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A35CF" w:rsidRPr="00C15420" w14:paraId="7C7F41B3" w14:textId="77777777">
        <w:trPr>
          <w:trHeight w:hRule="exact" w:val="1417"/>
          <w:jc w:val="center"/>
        </w:trPr>
        <w:tc>
          <w:tcPr>
            <w:tcW w:w="6804" w:type="dxa"/>
            <w:tcBorders>
              <w:top w:val="nil"/>
              <w:left w:val="nil"/>
              <w:bottom w:val="nil"/>
              <w:right w:val="nil"/>
            </w:tcBorders>
            <w:vAlign w:val="center"/>
          </w:tcPr>
          <w:p w14:paraId="776B37F4" w14:textId="77777777" w:rsidR="000A35CF" w:rsidRPr="00C15420" w:rsidRDefault="00630A73">
            <w:pPr>
              <w:pStyle w:val="EPName"/>
            </w:pPr>
            <w:r w:rsidRPr="00C15420">
              <w:t>Ευρωπαϊκό Κοινοβούλιο</w:t>
            </w:r>
          </w:p>
          <w:p w14:paraId="674E75A9" w14:textId="77777777" w:rsidR="000A35CF" w:rsidRPr="003D4FA8" w:rsidRDefault="00630A73">
            <w:pPr>
              <w:pStyle w:val="EPTerm"/>
            </w:pPr>
            <w:r w:rsidRPr="00C15420">
              <w:t>2024-2029</w:t>
            </w:r>
          </w:p>
        </w:tc>
        <w:tc>
          <w:tcPr>
            <w:tcW w:w="2268" w:type="dxa"/>
            <w:tcBorders>
              <w:top w:val="nil"/>
              <w:left w:val="nil"/>
              <w:bottom w:val="nil"/>
              <w:right w:val="nil"/>
            </w:tcBorders>
          </w:tcPr>
          <w:p w14:paraId="4804D57F" w14:textId="77777777" w:rsidR="000A35CF" w:rsidRPr="00C15420" w:rsidRDefault="003F12B0">
            <w:pPr>
              <w:pStyle w:val="EPLogo"/>
            </w:pPr>
            <w:r>
              <w:pict w14:anchorId="75DA1F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390864B1" w14:textId="77777777" w:rsidR="000A35CF" w:rsidRPr="00C15420" w:rsidRDefault="00630A73">
      <w:pPr>
        <w:pStyle w:val="LineTop"/>
      </w:pPr>
      <w:r w:rsidRPr="00C15420">
        <w:t xml:space="preserve"> </w:t>
      </w:r>
    </w:p>
    <w:p w14:paraId="120BAD1A" w14:textId="77777777" w:rsidR="000A35CF" w:rsidRPr="00C15420" w:rsidRDefault="00630A73">
      <w:pPr>
        <w:pStyle w:val="EPBody"/>
      </w:pPr>
      <w:r w:rsidRPr="003D4FA8">
        <w:rPr>
          <w:rStyle w:val="HideTWBExt"/>
        </w:rPr>
        <w:t>&lt;Commission&gt;</w:t>
      </w:r>
      <w:r w:rsidRPr="00C15420">
        <w:rPr>
          <w:rStyle w:val="HideTWBInt"/>
        </w:rPr>
        <w:t>{LIBE}</w:t>
      </w:r>
      <w:r w:rsidRPr="00C15420">
        <w:t>Επιτροπή Πολιτικών Ελευθεριών, Δικαιοσύνης και Εσωτερικών Υποθέσεων</w:t>
      </w:r>
      <w:r w:rsidRPr="003D4FA8">
        <w:rPr>
          <w:rStyle w:val="HideTWBExt"/>
        </w:rPr>
        <w:t>&lt;/Commission&gt;</w:t>
      </w:r>
    </w:p>
    <w:p w14:paraId="64FC66E8" w14:textId="77777777" w:rsidR="000A35CF" w:rsidRPr="00C15420" w:rsidRDefault="00630A73">
      <w:pPr>
        <w:pStyle w:val="LineBottom"/>
      </w:pPr>
      <w:r w:rsidRPr="00C15420">
        <w:t xml:space="preserve"> </w:t>
      </w:r>
    </w:p>
    <w:p w14:paraId="4204AF6B" w14:textId="77777777" w:rsidR="000A35CF" w:rsidRPr="00C15420" w:rsidRDefault="00630A73">
      <w:pPr>
        <w:pStyle w:val="CoverReference"/>
      </w:pPr>
      <w:r w:rsidRPr="003D4FA8">
        <w:rPr>
          <w:rStyle w:val="HideTWBExt"/>
        </w:rPr>
        <w:t>&lt;RefProc&gt;</w:t>
      </w:r>
      <w:r w:rsidRPr="00C15420">
        <w:t>2025/2239</w:t>
      </w:r>
      <w:r w:rsidRPr="003D4FA8">
        <w:rPr>
          <w:rStyle w:val="HideTWBExt"/>
        </w:rPr>
        <w:t>&lt;/RefProc&gt;&lt;RefTypeProc&gt;</w:t>
      </w:r>
      <w:r w:rsidRPr="00C15420">
        <w:t>(INI)</w:t>
      </w:r>
      <w:r w:rsidRPr="003D4FA8">
        <w:rPr>
          <w:rStyle w:val="HideTWBExt"/>
        </w:rPr>
        <w:t>&lt;/RefTypeProc&gt;</w:t>
      </w:r>
    </w:p>
    <w:p w14:paraId="48CA6D3E" w14:textId="77777777" w:rsidR="000A35CF" w:rsidRPr="00C15420" w:rsidRDefault="00630A73">
      <w:pPr>
        <w:pStyle w:val="CoverDate"/>
      </w:pPr>
      <w:r w:rsidRPr="003D4FA8">
        <w:rPr>
          <w:rStyle w:val="HideTWBExt"/>
        </w:rPr>
        <w:t>&lt;Date&gt;</w:t>
      </w:r>
      <w:r w:rsidRPr="00C15420">
        <w:rPr>
          <w:rStyle w:val="HideTWBInt"/>
        </w:rPr>
        <w:t>{15/12/2025}</w:t>
      </w:r>
      <w:r w:rsidRPr="00C15420">
        <w:t>15.12.2025</w:t>
      </w:r>
      <w:r w:rsidRPr="003D4FA8">
        <w:rPr>
          <w:rStyle w:val="HideTWBExt"/>
        </w:rPr>
        <w:t>&lt;/Date&gt;</w:t>
      </w:r>
    </w:p>
    <w:p w14:paraId="18CDC768" w14:textId="77777777" w:rsidR="000A35CF" w:rsidRPr="00C15420" w:rsidRDefault="00630A73">
      <w:pPr>
        <w:pStyle w:val="CoverDocType"/>
      </w:pPr>
      <w:r w:rsidRPr="003D4FA8">
        <w:rPr>
          <w:rStyle w:val="HideTWBExt"/>
        </w:rPr>
        <w:t>&lt;TypeAM&gt;</w:t>
      </w:r>
      <w:r w:rsidRPr="00C15420">
        <w:t>ΤΡΟΠΟΛΟΓΙΕΣ</w:t>
      </w:r>
      <w:r w:rsidRPr="003D4FA8">
        <w:rPr>
          <w:rStyle w:val="HideTWBExt"/>
        </w:rPr>
        <w:t>&lt;/TypeAM&gt;</w:t>
      </w:r>
    </w:p>
    <w:p w14:paraId="29679921" w14:textId="77777777" w:rsidR="000A35CF" w:rsidRPr="00C15420" w:rsidRDefault="00630A73">
      <w:pPr>
        <w:pStyle w:val="CoverDocType24a"/>
      </w:pPr>
      <w:r w:rsidRPr="003D4FA8">
        <w:rPr>
          <w:rStyle w:val="HideTWBExt"/>
        </w:rPr>
        <w:t>&lt;RangeAM&gt;</w:t>
      </w:r>
      <w:r w:rsidRPr="00C15420">
        <w:t>1 - 763</w:t>
      </w:r>
      <w:r w:rsidRPr="003D4FA8">
        <w:rPr>
          <w:rStyle w:val="HideTWBExt"/>
        </w:rPr>
        <w:t>&lt;/RangeAM&gt;</w:t>
      </w:r>
    </w:p>
    <w:p w14:paraId="066A513F" w14:textId="77777777" w:rsidR="000A35CF" w:rsidRPr="00C15420" w:rsidRDefault="00630A73">
      <w:pPr>
        <w:pStyle w:val="CoverBold"/>
      </w:pPr>
      <w:r w:rsidRPr="003D4FA8">
        <w:rPr>
          <w:rStyle w:val="HideTWBExt"/>
        </w:rPr>
        <w:t>&lt;TitreType&gt;</w:t>
      </w:r>
      <w:r w:rsidRPr="00C15420">
        <w:t>Σχέδιο έκθεσης</w:t>
      </w:r>
      <w:r w:rsidRPr="003D4FA8">
        <w:rPr>
          <w:rStyle w:val="HideTWBExt"/>
        </w:rPr>
        <w:t>&lt;/TitreType&gt;</w:t>
      </w:r>
    </w:p>
    <w:p w14:paraId="37BB9197" w14:textId="77777777" w:rsidR="000A35CF" w:rsidRPr="00C15420" w:rsidRDefault="00630A73">
      <w:pPr>
        <w:pStyle w:val="CoverBold"/>
      </w:pPr>
      <w:r w:rsidRPr="003D4FA8">
        <w:rPr>
          <w:rStyle w:val="HideTWBExt"/>
        </w:rPr>
        <w:t>&lt;Rapporteur&gt;</w:t>
      </w:r>
      <w:r w:rsidRPr="00C15420">
        <w:t>Κωνσταντίνος Αρβανίτης</w:t>
      </w:r>
      <w:r w:rsidRPr="003D4FA8">
        <w:rPr>
          <w:rStyle w:val="HideTWBExt"/>
        </w:rPr>
        <w:t>&lt;/Rapporteur&gt;</w:t>
      </w:r>
    </w:p>
    <w:p w14:paraId="31CD0E12" w14:textId="77777777" w:rsidR="000A35CF" w:rsidRPr="00C15420" w:rsidRDefault="00630A73">
      <w:pPr>
        <w:pStyle w:val="CoverNormal24a"/>
      </w:pPr>
      <w:r w:rsidRPr="003D4FA8">
        <w:rPr>
          <w:rStyle w:val="HideTWBExt"/>
        </w:rPr>
        <w:t>&lt;DocRefPE&gt;</w:t>
      </w:r>
      <w:r w:rsidRPr="00C15420">
        <w:t>(PE779.664v01-00)</w:t>
      </w:r>
      <w:r w:rsidRPr="003D4FA8">
        <w:rPr>
          <w:rStyle w:val="HideTWBExt"/>
        </w:rPr>
        <w:t>&lt;/DocRefPE&gt;</w:t>
      </w:r>
    </w:p>
    <w:p w14:paraId="22A19591" w14:textId="77777777" w:rsidR="000A35CF" w:rsidRPr="00C15420" w:rsidRDefault="00630A73">
      <w:pPr>
        <w:pStyle w:val="CoverNormal"/>
      </w:pPr>
      <w:r w:rsidRPr="003D4FA8">
        <w:rPr>
          <w:rStyle w:val="HideTWBExt"/>
        </w:rPr>
        <w:t>&lt;Titre&gt;</w:t>
      </w:r>
      <w:r w:rsidRPr="00C15420">
        <w:t>Έκθεση της Επιτροπής του 2025 για το κράτος δικαίου</w:t>
      </w:r>
      <w:r w:rsidRPr="003D4FA8">
        <w:rPr>
          <w:rStyle w:val="HideTWBExt"/>
        </w:rPr>
        <w:t>&lt;/Titre&gt;</w:t>
      </w:r>
    </w:p>
    <w:p w14:paraId="2BF3AB07" w14:textId="77777777" w:rsidR="000A35CF" w:rsidRPr="003F12B0" w:rsidRDefault="00630A73">
      <w:pPr>
        <w:pStyle w:val="CoverNormal24a"/>
        <w:rPr>
          <w:lang w:val="pt-PT"/>
        </w:rPr>
      </w:pPr>
      <w:r w:rsidRPr="003F12B0">
        <w:rPr>
          <w:rStyle w:val="HideTWBExt"/>
          <w:lang w:val="pt-PT"/>
        </w:rPr>
        <w:t>&lt;DocRef&gt;</w:t>
      </w:r>
      <w:r w:rsidRPr="003F12B0">
        <w:rPr>
          <w:lang w:val="pt-PT"/>
        </w:rPr>
        <w:t>(2025/2239(INI))</w:t>
      </w:r>
      <w:r w:rsidRPr="003F12B0">
        <w:rPr>
          <w:rStyle w:val="HideTWBExt"/>
          <w:lang w:val="pt-PT"/>
        </w:rPr>
        <w:t>&lt;/DocRef&gt;</w:t>
      </w:r>
    </w:p>
    <w:p w14:paraId="3DF4ECBB" w14:textId="77777777" w:rsidR="000A35CF" w:rsidRPr="003F12B0" w:rsidRDefault="00630A73">
      <w:pPr>
        <w:rPr>
          <w:lang w:val="pt-PT"/>
        </w:rPr>
      </w:pPr>
      <w:r w:rsidRPr="003F12B0">
        <w:rPr>
          <w:lang w:val="pt-PT"/>
        </w:rPr>
        <w:br w:type="page"/>
      </w:r>
      <w:r w:rsidRPr="003F12B0">
        <w:rPr>
          <w:lang w:val="pt-PT"/>
        </w:rPr>
        <w:lastRenderedPageBreak/>
        <w:t>AM_Com_NonLegReport</w:t>
      </w:r>
    </w:p>
    <w:p w14:paraId="1B64ED32" w14:textId="670F7B9A" w:rsidR="005F03FD" w:rsidRPr="003F12B0" w:rsidRDefault="00630A73" w:rsidP="005F03FD">
      <w:pPr>
        <w:pStyle w:val="AmNumberTabs"/>
        <w:rPr>
          <w:lang w:val="pt-PT"/>
        </w:rPr>
      </w:pPr>
      <w:r w:rsidRPr="003F12B0">
        <w:rPr>
          <w:lang w:val="pt-PT"/>
        </w:rPr>
        <w:br w:type="page"/>
      </w:r>
      <w:r w:rsidR="005F03FD" w:rsidRPr="003F12B0">
        <w:rPr>
          <w:rStyle w:val="HideTWBExt"/>
          <w:b w:val="0"/>
          <w:lang w:val="pt-PT"/>
        </w:rPr>
        <w:lastRenderedPageBreak/>
        <w:t>&lt;RepeatBlock-Amend&gt;</w:t>
      </w:r>
      <w:r w:rsidR="005F03FD" w:rsidRPr="003F12B0">
        <w:rPr>
          <w:rStyle w:val="HideTWBExt"/>
          <w:lang w:val="pt-PT"/>
        </w:rPr>
        <w:t>&lt;Amend&gt;</w:t>
      </w:r>
      <w:r w:rsidR="005F03FD" w:rsidRPr="00C15420">
        <w:t>Τροπολογία</w:t>
      </w:r>
      <w:r w:rsidR="005F03FD" w:rsidRPr="003F12B0">
        <w:rPr>
          <w:lang w:val="pt-PT"/>
        </w:rPr>
        <w:tab/>
      </w:r>
      <w:r w:rsidR="005F03FD" w:rsidRPr="003F12B0">
        <w:rPr>
          <w:lang w:val="pt-PT"/>
        </w:rPr>
        <w:tab/>
      </w:r>
      <w:r w:rsidR="005F03FD" w:rsidRPr="003F12B0">
        <w:rPr>
          <w:rStyle w:val="HideTWBExt"/>
          <w:lang w:val="pt-PT"/>
        </w:rPr>
        <w:t>&lt;NumAm&gt;</w:t>
      </w:r>
      <w:r w:rsidR="005F03FD" w:rsidRPr="003F12B0">
        <w:rPr>
          <w:lang w:val="pt-PT"/>
        </w:rPr>
        <w:t>1</w:t>
      </w:r>
      <w:r w:rsidR="005F03FD" w:rsidRPr="003F12B0">
        <w:rPr>
          <w:rStyle w:val="HideTWBExt"/>
          <w:lang w:val="pt-PT"/>
        </w:rPr>
        <w:t>&lt;/NumAm&gt;</w:t>
      </w:r>
    </w:p>
    <w:p w14:paraId="09EC45D9"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8404F87" w14:textId="77777777" w:rsidR="005F03FD" w:rsidRPr="00C15420" w:rsidRDefault="005F03FD" w:rsidP="005F03FD">
      <w:pPr>
        <w:pStyle w:val="NormalBold"/>
      </w:pPr>
      <w:r>
        <w:rPr>
          <w:rStyle w:val="HideTWBExt"/>
          <w:b w:val="0"/>
        </w:rPr>
        <w:t>&lt;/RepeatBlock-By&gt;</w:t>
      </w:r>
    </w:p>
    <w:p w14:paraId="6637C2A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432C3D5" w14:textId="77777777" w:rsidR="005F03FD" w:rsidRPr="00C15420" w:rsidRDefault="005F03FD" w:rsidP="005F03FD">
      <w:pPr>
        <w:pStyle w:val="NormalBold"/>
      </w:pPr>
      <w:r>
        <w:rPr>
          <w:rStyle w:val="HideTWBExt"/>
        </w:rPr>
        <w:t>&lt;Article&gt;</w:t>
      </w:r>
      <w:r w:rsidRPr="00C15420">
        <w:t>Αιτιολογική αναφορά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9D4C4D2" w14:textId="77777777" w:rsidTr="001E4EB0">
        <w:trPr>
          <w:trHeight w:hRule="exact" w:val="240"/>
          <w:jc w:val="center"/>
        </w:trPr>
        <w:tc>
          <w:tcPr>
            <w:tcW w:w="9752" w:type="dxa"/>
            <w:gridSpan w:val="2"/>
            <w:tcBorders>
              <w:top w:val="nil"/>
              <w:left w:val="nil"/>
              <w:bottom w:val="nil"/>
              <w:right w:val="nil"/>
            </w:tcBorders>
          </w:tcPr>
          <w:p w14:paraId="2A8F62F9" w14:textId="77777777" w:rsidR="005F03FD" w:rsidRPr="00EA6736" w:rsidRDefault="005F03FD" w:rsidP="001E4EB0"/>
        </w:tc>
      </w:tr>
      <w:tr w:rsidR="005F03FD" w:rsidRPr="00EA6736" w14:paraId="426AA281" w14:textId="77777777" w:rsidTr="001E4EB0">
        <w:trPr>
          <w:trHeight w:val="240"/>
          <w:jc w:val="center"/>
        </w:trPr>
        <w:tc>
          <w:tcPr>
            <w:tcW w:w="4876" w:type="dxa"/>
            <w:tcBorders>
              <w:top w:val="nil"/>
              <w:left w:val="nil"/>
              <w:bottom w:val="nil"/>
              <w:right w:val="nil"/>
            </w:tcBorders>
          </w:tcPr>
          <w:p w14:paraId="528F886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76FADC7" w14:textId="77777777" w:rsidR="005F03FD" w:rsidRPr="00EA6736" w:rsidRDefault="005F03FD" w:rsidP="001E4EB0">
            <w:pPr>
              <w:pStyle w:val="AmColumnHeading"/>
            </w:pPr>
            <w:r w:rsidRPr="00C15420">
              <w:t>Τροπολογία</w:t>
            </w:r>
          </w:p>
        </w:tc>
      </w:tr>
      <w:tr w:rsidR="005F03FD" w:rsidRPr="00C15420" w14:paraId="3A2534C0" w14:textId="77777777" w:rsidTr="001E4EB0">
        <w:trPr>
          <w:jc w:val="center"/>
        </w:trPr>
        <w:tc>
          <w:tcPr>
            <w:tcW w:w="4876" w:type="dxa"/>
            <w:tcBorders>
              <w:top w:val="nil"/>
              <w:left w:val="nil"/>
              <w:bottom w:val="nil"/>
              <w:right w:val="nil"/>
            </w:tcBorders>
          </w:tcPr>
          <w:p w14:paraId="0FE90855" w14:textId="77777777" w:rsidR="005F03FD" w:rsidRPr="00EA6736" w:rsidRDefault="005F03FD" w:rsidP="001E4EB0">
            <w:pPr>
              <w:pStyle w:val="Normal6a"/>
            </w:pPr>
            <w:r w:rsidRPr="00C15420">
              <w:rPr>
                <w:b/>
                <w:i/>
              </w:rPr>
              <w:t>—</w:t>
            </w:r>
            <w:r w:rsidRPr="00C15420">
              <w:tab/>
              <w:t xml:space="preserve">έχοντας υπόψη τη Συνθήκη για την Ευρωπαϊκή Ένωση (στο εξής: ΣΕΕ) και ιδίως </w:t>
            </w:r>
            <w:r w:rsidRPr="00C15420">
              <w:rPr>
                <w:b/>
                <w:i/>
              </w:rPr>
              <w:t>το άρθρο 2, το άρθρο 3 παράγραφος 1, το άρθρο 3 παράγραφος 3 δεύτερο εδάφιο, το άρθρο 4 παράγραφος 3 καθώς και</w:t>
            </w:r>
            <w:r w:rsidRPr="00C15420">
              <w:t xml:space="preserve"> τα άρθρα </w:t>
            </w:r>
            <w:r w:rsidRPr="00C15420">
              <w:rPr>
                <w:b/>
                <w:i/>
              </w:rPr>
              <w:t>5, 6, 7, 11, 19, 21</w:t>
            </w:r>
            <w:r w:rsidRPr="00C15420">
              <w:t xml:space="preserve"> και 49,</w:t>
            </w:r>
          </w:p>
        </w:tc>
        <w:tc>
          <w:tcPr>
            <w:tcW w:w="4876" w:type="dxa"/>
            <w:tcBorders>
              <w:top w:val="nil"/>
              <w:left w:val="nil"/>
              <w:bottom w:val="nil"/>
              <w:right w:val="nil"/>
            </w:tcBorders>
          </w:tcPr>
          <w:p w14:paraId="79F153B5" w14:textId="77777777" w:rsidR="005F03FD" w:rsidRPr="00C15420" w:rsidRDefault="005F03FD" w:rsidP="001E4EB0">
            <w:pPr>
              <w:pStyle w:val="Normal6a"/>
            </w:pPr>
            <w:r w:rsidRPr="00C15420">
              <w:rPr>
                <w:b/>
                <w:i/>
              </w:rPr>
              <w:t>–</w:t>
            </w:r>
            <w:r w:rsidRPr="00C15420">
              <w:tab/>
              <w:t xml:space="preserve">έχοντας υπόψη τη Συνθήκη για την Ευρωπαϊκή Ένωση (στο εξής: ΣΕΕ) και ιδίως τα άρθρα </w:t>
            </w:r>
            <w:r w:rsidRPr="00C15420">
              <w:rPr>
                <w:b/>
                <w:i/>
              </w:rPr>
              <w:t>4, 5, 7</w:t>
            </w:r>
            <w:r w:rsidRPr="00C15420">
              <w:t xml:space="preserve"> και 49,</w:t>
            </w:r>
          </w:p>
        </w:tc>
      </w:tr>
    </w:tbl>
    <w:p w14:paraId="4065761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F70A0CF" w14:textId="77777777" w:rsidR="005F03FD" w:rsidRPr="00C15420" w:rsidRDefault="005F03FD" w:rsidP="005F03FD">
      <w:r>
        <w:rPr>
          <w:rStyle w:val="HideTWBExt"/>
        </w:rPr>
        <w:t>&lt;/Amend&gt;</w:t>
      </w:r>
    </w:p>
    <w:p w14:paraId="4793286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w:t>
      </w:r>
      <w:r>
        <w:rPr>
          <w:rStyle w:val="HideTWBExt"/>
        </w:rPr>
        <w:t>&lt;/NumAm&gt;</w:t>
      </w:r>
    </w:p>
    <w:p w14:paraId="73821B8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166427C" w14:textId="77777777" w:rsidR="005F03FD" w:rsidRPr="00C15420" w:rsidRDefault="005F03FD" w:rsidP="005F03FD">
      <w:pPr>
        <w:pStyle w:val="NormalBold"/>
      </w:pPr>
      <w:r>
        <w:rPr>
          <w:rStyle w:val="HideTWBExt"/>
          <w:b w:val="0"/>
        </w:rPr>
        <w:t>&lt;/RepeatBlock-By&gt;</w:t>
      </w:r>
    </w:p>
    <w:p w14:paraId="2B117D6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053AB3" w14:textId="77777777" w:rsidR="005F03FD" w:rsidRPr="00C15420" w:rsidRDefault="005F03FD" w:rsidP="005F03FD">
      <w:pPr>
        <w:pStyle w:val="NormalBold"/>
      </w:pPr>
      <w:r>
        <w:rPr>
          <w:rStyle w:val="HideTWBExt"/>
        </w:rPr>
        <w:t>&lt;Article&gt;</w:t>
      </w:r>
      <w:r w:rsidRPr="00C15420">
        <w:t>Αιτιολογική αναφορά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63C7797" w14:textId="77777777" w:rsidTr="001E4EB0">
        <w:trPr>
          <w:trHeight w:hRule="exact" w:val="240"/>
          <w:jc w:val="center"/>
        </w:trPr>
        <w:tc>
          <w:tcPr>
            <w:tcW w:w="9752" w:type="dxa"/>
            <w:gridSpan w:val="2"/>
            <w:tcBorders>
              <w:top w:val="nil"/>
              <w:left w:val="nil"/>
              <w:bottom w:val="nil"/>
              <w:right w:val="nil"/>
            </w:tcBorders>
          </w:tcPr>
          <w:p w14:paraId="38A9D426" w14:textId="77777777" w:rsidR="005F03FD" w:rsidRPr="00EA6736" w:rsidRDefault="005F03FD" w:rsidP="001E4EB0"/>
        </w:tc>
      </w:tr>
      <w:tr w:rsidR="005F03FD" w:rsidRPr="00EA6736" w14:paraId="23E360BD" w14:textId="77777777" w:rsidTr="001E4EB0">
        <w:trPr>
          <w:trHeight w:val="240"/>
          <w:jc w:val="center"/>
        </w:trPr>
        <w:tc>
          <w:tcPr>
            <w:tcW w:w="4876" w:type="dxa"/>
            <w:tcBorders>
              <w:top w:val="nil"/>
              <w:left w:val="nil"/>
              <w:bottom w:val="nil"/>
              <w:right w:val="nil"/>
            </w:tcBorders>
          </w:tcPr>
          <w:p w14:paraId="38C4C82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03E5F85" w14:textId="77777777" w:rsidR="005F03FD" w:rsidRPr="00EA6736" w:rsidRDefault="005F03FD" w:rsidP="001E4EB0">
            <w:pPr>
              <w:pStyle w:val="AmColumnHeading"/>
            </w:pPr>
            <w:r w:rsidRPr="00C15420">
              <w:t>Τροπολογία</w:t>
            </w:r>
          </w:p>
        </w:tc>
      </w:tr>
      <w:tr w:rsidR="005F03FD" w:rsidRPr="00C15420" w14:paraId="126D97AC" w14:textId="77777777" w:rsidTr="001E4EB0">
        <w:trPr>
          <w:jc w:val="center"/>
        </w:trPr>
        <w:tc>
          <w:tcPr>
            <w:tcW w:w="4876" w:type="dxa"/>
            <w:tcBorders>
              <w:top w:val="nil"/>
              <w:left w:val="nil"/>
              <w:bottom w:val="nil"/>
              <w:right w:val="nil"/>
            </w:tcBorders>
          </w:tcPr>
          <w:p w14:paraId="6502EA08" w14:textId="77777777" w:rsidR="005F03FD" w:rsidRPr="00EA6736" w:rsidRDefault="005F03FD" w:rsidP="001E4EB0">
            <w:pPr>
              <w:pStyle w:val="Normal6a"/>
            </w:pPr>
            <w:r w:rsidRPr="00C15420">
              <w:rPr>
                <w:b/>
                <w:i/>
              </w:rPr>
              <w:t>—</w:t>
            </w:r>
            <w:r w:rsidRPr="00C15420">
              <w:tab/>
              <w:t xml:space="preserve">έχοντας υπόψη τη Συνθήκη για τη λειτουργία της Ευρωπαϊκής Ένωσης (ΣΛΕΕ), ιδίως τα άρθρα </w:t>
            </w:r>
            <w:r w:rsidRPr="00C15420">
              <w:rPr>
                <w:b/>
                <w:i/>
              </w:rPr>
              <w:t>της που αφορούν τον σεβασμό, την προστασία και την προαγωγή της δημοκρατίας, του κράτους δικαίου και των θεμελιωδών δικαιωμάτων στην Ένωση, μεταξύ άλλων τα άρθρα 70,</w:t>
            </w:r>
            <w:r w:rsidRPr="00C15420">
              <w:t xml:space="preserve"> 258, 259, 260, 263, 265 και 267,</w:t>
            </w:r>
          </w:p>
        </w:tc>
        <w:tc>
          <w:tcPr>
            <w:tcW w:w="4876" w:type="dxa"/>
            <w:tcBorders>
              <w:top w:val="nil"/>
              <w:left w:val="nil"/>
              <w:bottom w:val="nil"/>
              <w:right w:val="nil"/>
            </w:tcBorders>
          </w:tcPr>
          <w:p w14:paraId="3BD917AA" w14:textId="77777777" w:rsidR="005F03FD" w:rsidRPr="00C15420" w:rsidRDefault="005F03FD" w:rsidP="001E4EB0">
            <w:pPr>
              <w:pStyle w:val="Normal6a"/>
            </w:pPr>
            <w:r w:rsidRPr="00C15420">
              <w:rPr>
                <w:b/>
                <w:i/>
              </w:rPr>
              <w:t>–</w:t>
            </w:r>
            <w:r w:rsidRPr="00C15420">
              <w:tab/>
              <w:t>έχοντας υπόψη τη Συνθήκη για τη λειτουργία της Ευρωπαϊκής Ένωσης (ΣΛΕΕ), ιδίως τα άρθρα 258, 259, 260, 263, 265 και 267,</w:t>
            </w:r>
          </w:p>
        </w:tc>
      </w:tr>
    </w:tbl>
    <w:p w14:paraId="11605CD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8D60576" w14:textId="77777777" w:rsidR="005F03FD" w:rsidRPr="00C15420" w:rsidRDefault="005F03FD" w:rsidP="005F03FD">
      <w:r>
        <w:rPr>
          <w:rStyle w:val="HideTWBExt"/>
        </w:rPr>
        <w:t>&lt;/Amend&gt;</w:t>
      </w:r>
    </w:p>
    <w:p w14:paraId="2EA602B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w:t>
      </w:r>
      <w:r>
        <w:rPr>
          <w:rStyle w:val="HideTWBExt"/>
        </w:rPr>
        <w:t>&lt;/NumAm&gt;</w:t>
      </w:r>
    </w:p>
    <w:p w14:paraId="31C33DD6"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A281149" w14:textId="77777777" w:rsidR="005F03FD" w:rsidRPr="00C15420" w:rsidRDefault="005F03FD" w:rsidP="005F03FD">
      <w:pPr>
        <w:pStyle w:val="NormalBold"/>
      </w:pPr>
      <w:r>
        <w:rPr>
          <w:rStyle w:val="HideTWBExt"/>
          <w:b w:val="0"/>
        </w:rPr>
        <w:t>&lt;/RepeatBlock-By&gt;</w:t>
      </w:r>
    </w:p>
    <w:p w14:paraId="5E2BEF7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8F83AC" w14:textId="77777777" w:rsidR="005F03FD" w:rsidRPr="00C15420" w:rsidRDefault="005F03FD" w:rsidP="005F03FD">
      <w:pPr>
        <w:pStyle w:val="NormalBold"/>
      </w:pPr>
      <w:r>
        <w:rPr>
          <w:rStyle w:val="HideTWBExt"/>
        </w:rPr>
        <w:t>&lt;Article&gt;</w:t>
      </w:r>
      <w:r w:rsidRPr="00C15420">
        <w:t>Αιτιολογική αναφορά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CD00B1B" w14:textId="77777777" w:rsidTr="001E4EB0">
        <w:trPr>
          <w:trHeight w:hRule="exact" w:val="240"/>
          <w:jc w:val="center"/>
        </w:trPr>
        <w:tc>
          <w:tcPr>
            <w:tcW w:w="9752" w:type="dxa"/>
            <w:gridSpan w:val="2"/>
            <w:tcBorders>
              <w:top w:val="nil"/>
              <w:left w:val="nil"/>
              <w:bottom w:val="nil"/>
              <w:right w:val="nil"/>
            </w:tcBorders>
          </w:tcPr>
          <w:p w14:paraId="5ABB4196" w14:textId="77777777" w:rsidR="005F03FD" w:rsidRPr="00EA6736" w:rsidRDefault="005F03FD" w:rsidP="001E4EB0"/>
        </w:tc>
      </w:tr>
      <w:tr w:rsidR="005F03FD" w:rsidRPr="00EA6736" w14:paraId="6E622002" w14:textId="77777777" w:rsidTr="001E4EB0">
        <w:trPr>
          <w:trHeight w:val="240"/>
          <w:jc w:val="center"/>
        </w:trPr>
        <w:tc>
          <w:tcPr>
            <w:tcW w:w="4876" w:type="dxa"/>
            <w:tcBorders>
              <w:top w:val="nil"/>
              <w:left w:val="nil"/>
              <w:bottom w:val="nil"/>
              <w:right w:val="nil"/>
            </w:tcBorders>
          </w:tcPr>
          <w:p w14:paraId="3446EF10"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204E1401" w14:textId="77777777" w:rsidR="005F03FD" w:rsidRPr="00EA6736" w:rsidRDefault="005F03FD" w:rsidP="001E4EB0">
            <w:pPr>
              <w:pStyle w:val="AmColumnHeading"/>
            </w:pPr>
            <w:r w:rsidRPr="00C15420">
              <w:t>Τροπολογία</w:t>
            </w:r>
          </w:p>
        </w:tc>
      </w:tr>
      <w:tr w:rsidR="005F03FD" w:rsidRPr="00C15420" w14:paraId="3144BE8D" w14:textId="77777777" w:rsidTr="001E4EB0">
        <w:trPr>
          <w:jc w:val="center"/>
        </w:trPr>
        <w:tc>
          <w:tcPr>
            <w:tcW w:w="4876" w:type="dxa"/>
            <w:tcBorders>
              <w:top w:val="nil"/>
              <w:left w:val="nil"/>
              <w:bottom w:val="nil"/>
              <w:right w:val="nil"/>
            </w:tcBorders>
          </w:tcPr>
          <w:p w14:paraId="4572EF07" w14:textId="77777777" w:rsidR="005F03FD" w:rsidRPr="00EA6736" w:rsidRDefault="005F03FD" w:rsidP="001E4EB0">
            <w:pPr>
              <w:pStyle w:val="Normal6a"/>
            </w:pPr>
            <w:r w:rsidRPr="00C15420">
              <w:rPr>
                <w:b/>
                <w:i/>
              </w:rPr>
              <w:t>—</w:t>
            </w:r>
            <w:r w:rsidRPr="00C15420">
              <w:tab/>
              <w:t xml:space="preserve">έχοντας υπόψη τον Χάρτη των Θεμελιωδών Δικαιωμάτων της Ευρωπαϊκής Ένωσης </w:t>
            </w:r>
            <w:r w:rsidRPr="00C15420">
              <w:rPr>
                <w:b/>
                <w:i/>
              </w:rPr>
              <w:t>(στο εξής: χάρτης)</w:t>
            </w:r>
            <w:r w:rsidRPr="00C15420">
              <w:t>,</w:t>
            </w:r>
          </w:p>
        </w:tc>
        <w:tc>
          <w:tcPr>
            <w:tcW w:w="4876" w:type="dxa"/>
            <w:tcBorders>
              <w:top w:val="nil"/>
              <w:left w:val="nil"/>
              <w:bottom w:val="nil"/>
              <w:right w:val="nil"/>
            </w:tcBorders>
          </w:tcPr>
          <w:p w14:paraId="6548B496" w14:textId="77777777" w:rsidR="005F03FD" w:rsidRPr="00C15420" w:rsidRDefault="005F03FD" w:rsidP="001E4EB0">
            <w:pPr>
              <w:pStyle w:val="Normal6a"/>
            </w:pPr>
            <w:r w:rsidRPr="00C15420">
              <w:rPr>
                <w:b/>
                <w:i/>
              </w:rPr>
              <w:t>–</w:t>
            </w:r>
            <w:r w:rsidRPr="00C15420">
              <w:tab/>
              <w:t>έχοντας υπόψη τον Χάρτη των Θεμελιωδών Δικαιωμάτων της Ευρωπαϊκής Ένωσης</w:t>
            </w:r>
            <w:r w:rsidRPr="00C15420">
              <w:rPr>
                <w:b/>
                <w:i/>
              </w:rPr>
              <w:t>, και ιδίως το άρθρο 51</w:t>
            </w:r>
            <w:r w:rsidRPr="00C15420">
              <w:t>,</w:t>
            </w:r>
          </w:p>
        </w:tc>
      </w:tr>
    </w:tbl>
    <w:p w14:paraId="354EFBD1"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21F5D8A" w14:textId="77777777" w:rsidR="005F03FD" w:rsidRPr="00C15420" w:rsidRDefault="005F03FD" w:rsidP="005F03FD">
      <w:r>
        <w:rPr>
          <w:rStyle w:val="HideTWBExt"/>
        </w:rPr>
        <w:t>&lt;/Amend&gt;</w:t>
      </w:r>
    </w:p>
    <w:p w14:paraId="6FE5DB7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w:t>
      </w:r>
      <w:r>
        <w:rPr>
          <w:rStyle w:val="HideTWBExt"/>
        </w:rPr>
        <w:t>&lt;/NumAm&gt;</w:t>
      </w:r>
    </w:p>
    <w:p w14:paraId="6021099E"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E7AE4D0" w14:textId="77777777" w:rsidR="005F03FD" w:rsidRPr="00C15420" w:rsidRDefault="005F03FD" w:rsidP="005F03FD">
      <w:pPr>
        <w:pStyle w:val="NormalBold"/>
      </w:pPr>
      <w:r>
        <w:rPr>
          <w:rStyle w:val="HideTWBExt"/>
          <w:b w:val="0"/>
        </w:rPr>
        <w:t>&lt;/RepeatBlock-By&gt;</w:t>
      </w:r>
    </w:p>
    <w:p w14:paraId="7BA8E76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C29E0F" w14:textId="77777777" w:rsidR="005F03FD" w:rsidRPr="00C15420" w:rsidRDefault="005F03FD" w:rsidP="005F03FD">
      <w:pPr>
        <w:pStyle w:val="NormalBold"/>
      </w:pPr>
      <w:r>
        <w:rPr>
          <w:rStyle w:val="HideTWBExt"/>
        </w:rPr>
        <w:t>&lt;Article&gt;</w:t>
      </w:r>
      <w:r w:rsidRPr="00C15420">
        <w:t>Αιτιολογική αναφορά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3853C2E" w14:textId="77777777" w:rsidTr="001E4EB0">
        <w:trPr>
          <w:trHeight w:hRule="exact" w:val="240"/>
          <w:jc w:val="center"/>
        </w:trPr>
        <w:tc>
          <w:tcPr>
            <w:tcW w:w="9752" w:type="dxa"/>
            <w:gridSpan w:val="2"/>
            <w:tcBorders>
              <w:top w:val="nil"/>
              <w:left w:val="nil"/>
              <w:bottom w:val="nil"/>
              <w:right w:val="nil"/>
            </w:tcBorders>
          </w:tcPr>
          <w:p w14:paraId="5A36631D" w14:textId="77777777" w:rsidR="005F03FD" w:rsidRPr="00EA6736" w:rsidRDefault="005F03FD" w:rsidP="001E4EB0"/>
        </w:tc>
      </w:tr>
      <w:tr w:rsidR="005F03FD" w:rsidRPr="00EA6736" w14:paraId="760F8D3D" w14:textId="77777777" w:rsidTr="001E4EB0">
        <w:trPr>
          <w:trHeight w:val="240"/>
          <w:jc w:val="center"/>
        </w:trPr>
        <w:tc>
          <w:tcPr>
            <w:tcW w:w="4876" w:type="dxa"/>
            <w:tcBorders>
              <w:top w:val="nil"/>
              <w:left w:val="nil"/>
              <w:bottom w:val="nil"/>
              <w:right w:val="nil"/>
            </w:tcBorders>
          </w:tcPr>
          <w:p w14:paraId="5962991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697BBE2" w14:textId="77777777" w:rsidR="005F03FD" w:rsidRPr="00EA6736" w:rsidRDefault="005F03FD" w:rsidP="001E4EB0">
            <w:pPr>
              <w:pStyle w:val="AmColumnHeading"/>
            </w:pPr>
            <w:r w:rsidRPr="00C15420">
              <w:t>Τροπολογία</w:t>
            </w:r>
          </w:p>
        </w:tc>
      </w:tr>
      <w:tr w:rsidR="005F03FD" w:rsidRPr="00C15420" w14:paraId="584E30A1" w14:textId="77777777" w:rsidTr="001E4EB0">
        <w:trPr>
          <w:jc w:val="center"/>
        </w:trPr>
        <w:tc>
          <w:tcPr>
            <w:tcW w:w="4876" w:type="dxa"/>
            <w:tcBorders>
              <w:top w:val="nil"/>
              <w:left w:val="nil"/>
              <w:bottom w:val="nil"/>
              <w:right w:val="nil"/>
            </w:tcBorders>
          </w:tcPr>
          <w:p w14:paraId="4DAA4995" w14:textId="77777777" w:rsidR="005F03FD" w:rsidRPr="00EA6736" w:rsidRDefault="005F03FD" w:rsidP="001E4EB0">
            <w:pPr>
              <w:pStyle w:val="Normal6a"/>
            </w:pPr>
          </w:p>
        </w:tc>
        <w:tc>
          <w:tcPr>
            <w:tcW w:w="4876" w:type="dxa"/>
            <w:tcBorders>
              <w:top w:val="nil"/>
              <w:left w:val="nil"/>
              <w:bottom w:val="nil"/>
              <w:right w:val="nil"/>
            </w:tcBorders>
          </w:tcPr>
          <w:p w14:paraId="18D5ACAD" w14:textId="77777777" w:rsidR="005F03FD" w:rsidRPr="00C15420" w:rsidRDefault="005F03FD" w:rsidP="001E4EB0">
            <w:pPr>
              <w:pStyle w:val="Normal6a"/>
            </w:pPr>
            <w:r w:rsidRPr="00C15420">
              <w:rPr>
                <w:b/>
                <w:i/>
              </w:rPr>
              <w:t>–</w:t>
            </w:r>
            <w:r w:rsidRPr="00C15420">
              <w:tab/>
            </w:r>
            <w:r w:rsidRPr="00C15420">
              <w:rPr>
                <w:b/>
                <w:i/>
              </w:rPr>
              <w:t>έχοντας υπόψη το πρωτόκολλο αριθ. 30 σχετικά με την περιορισμένη εφαρμογή του Χάρτη των Θεμελιωδών Δικαιωμάτων στην Πολωνία και το Ηνωμένο Βασίλειο (στο εξής: πρωτόκολλο του Ηνωμένου Βασιλείου),</w:t>
            </w:r>
          </w:p>
        </w:tc>
      </w:tr>
    </w:tbl>
    <w:p w14:paraId="4AAC6AC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3892969" w14:textId="77777777" w:rsidR="005F03FD" w:rsidRPr="00C15420" w:rsidRDefault="005F03FD" w:rsidP="005F03FD">
      <w:r>
        <w:rPr>
          <w:rStyle w:val="HideTWBExt"/>
        </w:rPr>
        <w:t>&lt;/Amend&gt;</w:t>
      </w:r>
    </w:p>
    <w:p w14:paraId="435CA48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w:t>
      </w:r>
      <w:r>
        <w:rPr>
          <w:rStyle w:val="HideTWBExt"/>
        </w:rPr>
        <w:t>&lt;/NumAm&gt;</w:t>
      </w:r>
    </w:p>
    <w:p w14:paraId="5421162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145ABB38" w14:textId="77777777" w:rsidR="005F03FD" w:rsidRPr="00C15420" w:rsidRDefault="005F03FD" w:rsidP="005F03FD">
      <w:pPr>
        <w:pStyle w:val="NormalBold"/>
      </w:pPr>
      <w:r>
        <w:rPr>
          <w:rStyle w:val="HideTWBExt"/>
          <w:b w:val="0"/>
        </w:rPr>
        <w:t>&lt;/RepeatBlock-By&gt;</w:t>
      </w:r>
    </w:p>
    <w:p w14:paraId="77CD14E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1A7DFA7" w14:textId="77777777" w:rsidR="005F03FD" w:rsidRPr="00C15420" w:rsidRDefault="005F03FD" w:rsidP="005F03FD">
      <w:pPr>
        <w:pStyle w:val="NormalBold"/>
      </w:pPr>
      <w:r>
        <w:rPr>
          <w:rStyle w:val="HideTWBExt"/>
        </w:rPr>
        <w:t>&lt;Article&gt;</w:t>
      </w:r>
      <w:r w:rsidRPr="00C15420">
        <w:t>Αιτιολογική αναφορά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DA91390" w14:textId="77777777" w:rsidTr="001E4EB0">
        <w:trPr>
          <w:trHeight w:hRule="exact" w:val="240"/>
          <w:jc w:val="center"/>
        </w:trPr>
        <w:tc>
          <w:tcPr>
            <w:tcW w:w="9752" w:type="dxa"/>
            <w:gridSpan w:val="2"/>
            <w:tcBorders>
              <w:top w:val="nil"/>
              <w:left w:val="nil"/>
              <w:bottom w:val="nil"/>
              <w:right w:val="nil"/>
            </w:tcBorders>
          </w:tcPr>
          <w:p w14:paraId="703BB559" w14:textId="77777777" w:rsidR="005F03FD" w:rsidRPr="00EA6736" w:rsidRDefault="005F03FD" w:rsidP="001E4EB0"/>
        </w:tc>
      </w:tr>
      <w:tr w:rsidR="005F03FD" w:rsidRPr="00EA6736" w14:paraId="2488F250" w14:textId="77777777" w:rsidTr="001E4EB0">
        <w:trPr>
          <w:trHeight w:val="240"/>
          <w:jc w:val="center"/>
        </w:trPr>
        <w:tc>
          <w:tcPr>
            <w:tcW w:w="4876" w:type="dxa"/>
            <w:tcBorders>
              <w:top w:val="nil"/>
              <w:left w:val="nil"/>
              <w:bottom w:val="nil"/>
              <w:right w:val="nil"/>
            </w:tcBorders>
          </w:tcPr>
          <w:p w14:paraId="1A605B7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DA0FFF9" w14:textId="77777777" w:rsidR="005F03FD" w:rsidRPr="00EA6736" w:rsidRDefault="005F03FD" w:rsidP="001E4EB0">
            <w:pPr>
              <w:pStyle w:val="AmColumnHeading"/>
            </w:pPr>
            <w:r w:rsidRPr="00C15420">
              <w:t>Τροπολογία</w:t>
            </w:r>
          </w:p>
        </w:tc>
      </w:tr>
      <w:tr w:rsidR="005F03FD" w:rsidRPr="00EA6736" w14:paraId="7E69CC23" w14:textId="77777777" w:rsidTr="001E4EB0">
        <w:trPr>
          <w:jc w:val="center"/>
        </w:trPr>
        <w:tc>
          <w:tcPr>
            <w:tcW w:w="4876" w:type="dxa"/>
            <w:tcBorders>
              <w:top w:val="nil"/>
              <w:left w:val="nil"/>
              <w:bottom w:val="nil"/>
              <w:right w:val="nil"/>
            </w:tcBorders>
          </w:tcPr>
          <w:p w14:paraId="34C4AE78" w14:textId="77777777" w:rsidR="005F03FD" w:rsidRPr="00EA6736" w:rsidRDefault="005F03FD" w:rsidP="001E4EB0">
            <w:pPr>
              <w:pStyle w:val="Normal6a"/>
            </w:pPr>
            <w:r w:rsidRPr="00C15420">
              <w:rPr>
                <w:b/>
                <w:i/>
              </w:rPr>
              <w:t>—</w:t>
            </w:r>
            <w:r w:rsidRPr="00C15420">
              <w:tab/>
            </w:r>
            <w:r w:rsidRPr="00C15420">
              <w:rPr>
                <w:b/>
                <w:i/>
              </w:rPr>
              <w:t xml:space="preserve">έχοντας υπόψη τον κανονισμό (ΕΕ) 2021/1060 του Ευρωπαϊκού Κοινοβουλίου και του Συμβουλίου, της 24ης Ιουνίου 2021, για τον καθορισμό κοινών διατάξεων για το Ευρωπαϊκό Ταμείο Περιφερειακής Ανάπτυξης, το Ευρωπαϊκό Κοινωνικό Ταμείο+, το Ταμείο Συνοχής, το Ταμείο Δίκαιης Μετάβασης και το Ευρωπαϊκό Ταμείο Θάλασσας, Αλιείας και </w:t>
            </w:r>
            <w:r w:rsidRPr="00C15420">
              <w:rPr>
                <w:b/>
                <w:i/>
              </w:rPr>
              <w:lastRenderedPageBreak/>
              <w:t>Υδατοκαλλιέργειας, και δημοσιονομικών κανόνων για τα εν λόγω Ταμεία και για το Ταμείο Ασύλου, Μετανάστευσης και Ένταξης, το Ταμείο Εσωτερικής Ασφάλειας και το Μέσο για τη Χρηματοδοτική Στήριξη της Διαχείρισης των Συνόρων και την Πολιτική των Θεωρήσεων</w:t>
            </w:r>
            <w:r w:rsidRPr="00C15420">
              <w:rPr>
                <w:b/>
                <w:i/>
                <w:vertAlign w:val="superscript"/>
              </w:rPr>
              <w:t>2</w:t>
            </w:r>
            <w:r w:rsidRPr="00C15420">
              <w:rPr>
                <w:b/>
                <w:i/>
              </w:rPr>
              <w:t xml:space="preserve"> (κανονισμός περί κοινών διατάξεων),</w:t>
            </w:r>
          </w:p>
        </w:tc>
        <w:tc>
          <w:tcPr>
            <w:tcW w:w="4876" w:type="dxa"/>
            <w:tcBorders>
              <w:top w:val="nil"/>
              <w:left w:val="nil"/>
              <w:bottom w:val="nil"/>
              <w:right w:val="nil"/>
            </w:tcBorders>
          </w:tcPr>
          <w:p w14:paraId="78660F67" w14:textId="77777777" w:rsidR="005F03FD" w:rsidRPr="00EA6736" w:rsidRDefault="005F03FD" w:rsidP="001E4EB0">
            <w:pPr>
              <w:pStyle w:val="Normal6a"/>
            </w:pPr>
            <w:r w:rsidRPr="00C15420">
              <w:rPr>
                <w:b/>
                <w:i/>
              </w:rPr>
              <w:lastRenderedPageBreak/>
              <w:t>διαγράφεται</w:t>
            </w:r>
          </w:p>
        </w:tc>
      </w:tr>
      <w:tr w:rsidR="005F03FD" w:rsidRPr="00EA6736" w14:paraId="55332DA3" w14:textId="77777777" w:rsidTr="001E4EB0">
        <w:trPr>
          <w:jc w:val="center"/>
        </w:trPr>
        <w:tc>
          <w:tcPr>
            <w:tcW w:w="4876" w:type="dxa"/>
            <w:tcBorders>
              <w:top w:val="nil"/>
              <w:left w:val="nil"/>
              <w:bottom w:val="nil"/>
              <w:right w:val="nil"/>
            </w:tcBorders>
          </w:tcPr>
          <w:p w14:paraId="3BC9664F"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3866A776" w14:textId="77777777" w:rsidR="005F03FD" w:rsidRPr="00EA6736" w:rsidRDefault="005F03FD" w:rsidP="001E4EB0"/>
        </w:tc>
      </w:tr>
      <w:tr w:rsidR="005F03FD" w:rsidRPr="00C15420" w14:paraId="0F9C45B7" w14:textId="77777777" w:rsidTr="001E4EB0">
        <w:trPr>
          <w:jc w:val="center"/>
        </w:trPr>
        <w:tc>
          <w:tcPr>
            <w:tcW w:w="4876" w:type="dxa"/>
            <w:tcBorders>
              <w:top w:val="nil"/>
              <w:left w:val="nil"/>
              <w:bottom w:val="nil"/>
              <w:right w:val="nil"/>
            </w:tcBorders>
          </w:tcPr>
          <w:p w14:paraId="276AA2E7" w14:textId="77777777" w:rsidR="005F03FD" w:rsidRPr="00EA6736" w:rsidRDefault="005F03FD" w:rsidP="001E4EB0">
            <w:pPr>
              <w:pStyle w:val="Normal6a"/>
            </w:pPr>
            <w:r w:rsidRPr="00C15420">
              <w:rPr>
                <w:b/>
                <w:i/>
                <w:vertAlign w:val="superscript"/>
              </w:rPr>
              <w:t>2</w:t>
            </w:r>
            <w:r w:rsidRPr="00C15420">
              <w:t xml:space="preserve"> </w:t>
            </w:r>
            <w:r w:rsidRPr="00C15420">
              <w:rPr>
                <w:b/>
                <w:i/>
              </w:rPr>
              <w:t>ΕΕ L 231 της 30.6.2021, σ. 159, ELI:</w:t>
            </w:r>
            <w:r w:rsidRPr="00C15420">
              <w:t xml:space="preserve"> </w:t>
            </w:r>
            <w:r w:rsidRPr="00C15420">
              <w:rPr>
                <w:b/>
                <w:i/>
              </w:rPr>
              <w:t>http://data.europa.eu/eli/reg/2021/1060/oj).</w:t>
            </w:r>
          </w:p>
        </w:tc>
        <w:tc>
          <w:tcPr>
            <w:tcW w:w="4876" w:type="dxa"/>
            <w:tcBorders>
              <w:top w:val="nil"/>
              <w:left w:val="nil"/>
              <w:bottom w:val="nil"/>
              <w:right w:val="nil"/>
            </w:tcBorders>
          </w:tcPr>
          <w:p w14:paraId="40F845D8" w14:textId="77777777" w:rsidR="005F03FD" w:rsidRPr="00C15420" w:rsidRDefault="005F03FD" w:rsidP="001E4EB0"/>
        </w:tc>
      </w:tr>
    </w:tbl>
    <w:p w14:paraId="792B339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9669427" w14:textId="77777777" w:rsidR="005F03FD" w:rsidRPr="00C15420" w:rsidRDefault="005F03FD" w:rsidP="005F03FD">
      <w:r>
        <w:rPr>
          <w:rStyle w:val="HideTWBExt"/>
        </w:rPr>
        <w:t>&lt;/Amend&gt;</w:t>
      </w:r>
    </w:p>
    <w:p w14:paraId="6446AB0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w:t>
      </w:r>
      <w:r>
        <w:rPr>
          <w:rStyle w:val="HideTWBExt"/>
        </w:rPr>
        <w:t>&lt;/NumAm&gt;</w:t>
      </w:r>
    </w:p>
    <w:p w14:paraId="061BBF67"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18A8B10" w14:textId="77777777" w:rsidR="005F03FD" w:rsidRPr="00C15420" w:rsidRDefault="005F03FD" w:rsidP="005F03FD">
      <w:pPr>
        <w:pStyle w:val="NormalBold"/>
      </w:pPr>
      <w:r>
        <w:rPr>
          <w:rStyle w:val="HideTWBExt"/>
          <w:b w:val="0"/>
        </w:rPr>
        <w:t>&lt;/RepeatBlock-By&gt;</w:t>
      </w:r>
    </w:p>
    <w:p w14:paraId="6B05CAF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474934" w14:textId="77777777" w:rsidR="005F03FD" w:rsidRPr="00C15420" w:rsidRDefault="005F03FD" w:rsidP="005F03FD">
      <w:pPr>
        <w:pStyle w:val="NormalBold"/>
      </w:pPr>
      <w:r>
        <w:rPr>
          <w:rStyle w:val="HideTWBExt"/>
        </w:rPr>
        <w:t>&lt;Article&gt;</w:t>
      </w:r>
      <w:r w:rsidRPr="00C15420">
        <w:t>Αιτιολογική αναφορά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D0E17E0" w14:textId="77777777" w:rsidTr="001E4EB0">
        <w:trPr>
          <w:trHeight w:hRule="exact" w:val="240"/>
          <w:jc w:val="center"/>
        </w:trPr>
        <w:tc>
          <w:tcPr>
            <w:tcW w:w="9752" w:type="dxa"/>
            <w:gridSpan w:val="2"/>
            <w:tcBorders>
              <w:top w:val="nil"/>
              <w:left w:val="nil"/>
              <w:bottom w:val="nil"/>
              <w:right w:val="nil"/>
            </w:tcBorders>
          </w:tcPr>
          <w:p w14:paraId="41D03F02" w14:textId="77777777" w:rsidR="005F03FD" w:rsidRPr="003D4FA8" w:rsidRDefault="005F03FD" w:rsidP="001E4EB0"/>
        </w:tc>
      </w:tr>
      <w:tr w:rsidR="005F03FD" w:rsidRPr="003D4FA8" w14:paraId="13626A09" w14:textId="77777777" w:rsidTr="001E4EB0">
        <w:trPr>
          <w:trHeight w:val="240"/>
          <w:jc w:val="center"/>
        </w:trPr>
        <w:tc>
          <w:tcPr>
            <w:tcW w:w="4876" w:type="dxa"/>
            <w:tcBorders>
              <w:top w:val="nil"/>
              <w:left w:val="nil"/>
              <w:bottom w:val="nil"/>
              <w:right w:val="nil"/>
            </w:tcBorders>
          </w:tcPr>
          <w:p w14:paraId="50B6D8A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A21DEB" w14:textId="77777777" w:rsidR="005F03FD" w:rsidRPr="003D4FA8" w:rsidRDefault="005F03FD" w:rsidP="001E4EB0">
            <w:pPr>
              <w:pStyle w:val="AmColumnHeading"/>
            </w:pPr>
            <w:r w:rsidRPr="00C15420">
              <w:t>Τροπολογία</w:t>
            </w:r>
          </w:p>
        </w:tc>
      </w:tr>
      <w:tr w:rsidR="005F03FD" w:rsidRPr="003D4FA8" w14:paraId="1968FC47" w14:textId="77777777" w:rsidTr="001E4EB0">
        <w:trPr>
          <w:jc w:val="center"/>
        </w:trPr>
        <w:tc>
          <w:tcPr>
            <w:tcW w:w="4876" w:type="dxa"/>
            <w:tcBorders>
              <w:top w:val="nil"/>
              <w:left w:val="nil"/>
              <w:bottom w:val="nil"/>
              <w:right w:val="nil"/>
            </w:tcBorders>
          </w:tcPr>
          <w:p w14:paraId="418A8E72" w14:textId="77777777" w:rsidR="005F03FD" w:rsidRPr="003D4FA8" w:rsidRDefault="005F03FD" w:rsidP="001E4EB0">
            <w:pPr>
              <w:pStyle w:val="Normal6a"/>
            </w:pPr>
            <w:r w:rsidRPr="00C15420">
              <w:rPr>
                <w:b/>
                <w:i/>
              </w:rPr>
              <w:t>–</w:t>
            </w:r>
            <w:r w:rsidRPr="00C15420">
              <w:tab/>
            </w:r>
            <w:r w:rsidRPr="00C15420">
              <w:rPr>
                <w:b/>
                <w:i/>
              </w:rPr>
              <w:t>έχοντας υπόψη τον κανονισμό (ΕΕ, Ευρατόμ) 2024/2509 του Ευρωπαϊκού Κοινοβουλίου και του Συμβουλίου, της 23ης Σεπτεμβρίου 2024, σχετικά με τους δημοσιονομικούς κανόνες που εφαρμόζονται στον γενικό προϋπολογισμό της Ένωσης</w:t>
            </w:r>
            <w:r w:rsidRPr="00C15420">
              <w:rPr>
                <w:b/>
                <w:i/>
                <w:vertAlign w:val="superscript"/>
              </w:rPr>
              <w:t>3</w:t>
            </w:r>
            <w:r w:rsidRPr="00C15420">
              <w:rPr>
                <w:b/>
                <w:i/>
              </w:rPr>
              <w:t xml:space="preserve"> (δημοσιονομικός κανονισμός) και ιδίως το άρθρο 6 παράγραφος 3,</w:t>
            </w:r>
          </w:p>
        </w:tc>
        <w:tc>
          <w:tcPr>
            <w:tcW w:w="4876" w:type="dxa"/>
            <w:tcBorders>
              <w:top w:val="nil"/>
              <w:left w:val="nil"/>
              <w:bottom w:val="nil"/>
              <w:right w:val="nil"/>
            </w:tcBorders>
          </w:tcPr>
          <w:p w14:paraId="7B878793" w14:textId="77777777" w:rsidR="005F03FD" w:rsidRPr="003D4FA8" w:rsidRDefault="005F03FD" w:rsidP="001E4EB0">
            <w:pPr>
              <w:pStyle w:val="Normal6a"/>
            </w:pPr>
            <w:r w:rsidRPr="00C15420">
              <w:rPr>
                <w:b/>
                <w:i/>
              </w:rPr>
              <w:t>διαγράφεται</w:t>
            </w:r>
          </w:p>
        </w:tc>
      </w:tr>
      <w:tr w:rsidR="005F03FD" w:rsidRPr="003D4FA8" w14:paraId="1CF5BE19" w14:textId="77777777" w:rsidTr="001E4EB0">
        <w:trPr>
          <w:jc w:val="center"/>
        </w:trPr>
        <w:tc>
          <w:tcPr>
            <w:tcW w:w="4876" w:type="dxa"/>
            <w:tcBorders>
              <w:top w:val="nil"/>
              <w:left w:val="nil"/>
              <w:bottom w:val="nil"/>
              <w:right w:val="nil"/>
            </w:tcBorders>
          </w:tcPr>
          <w:p w14:paraId="6BA2FC98"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6C13406" w14:textId="77777777" w:rsidR="005F03FD" w:rsidRPr="003D4FA8" w:rsidRDefault="005F03FD" w:rsidP="001E4EB0"/>
        </w:tc>
      </w:tr>
      <w:tr w:rsidR="005F03FD" w:rsidRPr="003F12B0" w14:paraId="36F95E43" w14:textId="77777777" w:rsidTr="001E4EB0">
        <w:trPr>
          <w:jc w:val="center"/>
        </w:trPr>
        <w:tc>
          <w:tcPr>
            <w:tcW w:w="4876" w:type="dxa"/>
            <w:tcBorders>
              <w:top w:val="nil"/>
              <w:left w:val="nil"/>
              <w:bottom w:val="nil"/>
              <w:right w:val="nil"/>
            </w:tcBorders>
          </w:tcPr>
          <w:p w14:paraId="1A8A787C" w14:textId="77777777" w:rsidR="005F03FD" w:rsidRPr="003F12B0" w:rsidRDefault="005F03FD" w:rsidP="001E4EB0">
            <w:pPr>
              <w:pStyle w:val="Normal6a"/>
              <w:rPr>
                <w:lang w:val="fi-FI"/>
              </w:rPr>
            </w:pPr>
            <w:r w:rsidRPr="003F12B0">
              <w:rPr>
                <w:b/>
                <w:i/>
                <w:vertAlign w:val="superscript"/>
                <w:lang w:val="fi-FI"/>
              </w:rPr>
              <w:t>3</w:t>
            </w:r>
            <w:r w:rsidRPr="003F12B0">
              <w:rPr>
                <w:lang w:val="fi-FI"/>
              </w:rPr>
              <w:t xml:space="preserve"> </w:t>
            </w:r>
            <w:r w:rsidRPr="00C15420">
              <w:rPr>
                <w:b/>
                <w:i/>
              </w:rPr>
              <w:t>ΕΕ</w:t>
            </w:r>
            <w:r w:rsidRPr="003F12B0">
              <w:rPr>
                <w:b/>
                <w:i/>
                <w:lang w:val="fi-FI"/>
              </w:rPr>
              <w:t xml:space="preserve"> L, 2024/2509, 26.9.2024, ELI: http://data.europa.eu/eli/reg/2024/2509/oj.</w:t>
            </w:r>
          </w:p>
        </w:tc>
        <w:tc>
          <w:tcPr>
            <w:tcW w:w="4876" w:type="dxa"/>
            <w:tcBorders>
              <w:top w:val="nil"/>
              <w:left w:val="nil"/>
              <w:bottom w:val="nil"/>
              <w:right w:val="nil"/>
            </w:tcBorders>
          </w:tcPr>
          <w:p w14:paraId="4D3CF7C0" w14:textId="77777777" w:rsidR="005F03FD" w:rsidRPr="003F12B0" w:rsidRDefault="005F03FD" w:rsidP="001E4EB0">
            <w:pPr>
              <w:rPr>
                <w:lang w:val="fi-FI"/>
              </w:rPr>
            </w:pPr>
          </w:p>
        </w:tc>
      </w:tr>
    </w:tbl>
    <w:p w14:paraId="17A1FE31"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CA16D13" w14:textId="77777777" w:rsidR="005F03FD" w:rsidRPr="003F12B0" w:rsidRDefault="005F03FD" w:rsidP="005F03FD">
      <w:pPr>
        <w:rPr>
          <w:lang w:val="fi-FI"/>
        </w:rPr>
      </w:pPr>
      <w:r w:rsidRPr="003F12B0">
        <w:rPr>
          <w:rStyle w:val="HideTWBExt"/>
          <w:lang w:val="fi-FI"/>
        </w:rPr>
        <w:t>&lt;/Amend&gt;</w:t>
      </w:r>
    </w:p>
    <w:p w14:paraId="7E14178F"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7</w:t>
      </w:r>
      <w:r w:rsidRPr="003F12B0">
        <w:rPr>
          <w:rStyle w:val="HideTWBExt"/>
          <w:lang w:val="fi-FI"/>
        </w:rPr>
        <w:t>&lt;/NumAm&gt;</w:t>
      </w:r>
    </w:p>
    <w:p w14:paraId="63D8BBD0"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Erik Kaliňák</w:t>
      </w:r>
      <w:r w:rsidRPr="003F12B0">
        <w:rPr>
          <w:rStyle w:val="HideTWBExt"/>
          <w:b w:val="0"/>
          <w:lang w:val="fi-FI"/>
        </w:rPr>
        <w:t>&lt;/Members&gt;</w:t>
      </w:r>
    </w:p>
    <w:p w14:paraId="0CAA05F0" w14:textId="77777777" w:rsidR="005F03FD" w:rsidRPr="003F12B0" w:rsidRDefault="005F03FD" w:rsidP="005F03FD">
      <w:pPr>
        <w:pStyle w:val="NormalBold"/>
        <w:rPr>
          <w:lang w:val="fi-FI"/>
        </w:rPr>
      </w:pPr>
      <w:r w:rsidRPr="003F12B0">
        <w:rPr>
          <w:rStyle w:val="HideTWBExt"/>
          <w:b w:val="0"/>
          <w:lang w:val="fi-FI"/>
        </w:rPr>
        <w:lastRenderedPageBreak/>
        <w:t>&lt;/RepeatBlock-By&gt;</w:t>
      </w:r>
    </w:p>
    <w:p w14:paraId="71B286D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EB4728" w14:textId="77777777" w:rsidR="005F03FD" w:rsidRPr="00C15420" w:rsidRDefault="005F03FD" w:rsidP="005F03FD">
      <w:pPr>
        <w:pStyle w:val="NormalBold"/>
      </w:pPr>
      <w:r>
        <w:rPr>
          <w:rStyle w:val="HideTWBExt"/>
        </w:rPr>
        <w:t>&lt;Article&gt;</w:t>
      </w:r>
      <w:r w:rsidRPr="00C15420">
        <w:t>Αιτιολογική αναφορά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FD20401" w14:textId="77777777" w:rsidTr="001E4EB0">
        <w:trPr>
          <w:trHeight w:hRule="exact" w:val="240"/>
          <w:jc w:val="center"/>
        </w:trPr>
        <w:tc>
          <w:tcPr>
            <w:tcW w:w="9752" w:type="dxa"/>
            <w:gridSpan w:val="2"/>
            <w:tcBorders>
              <w:top w:val="nil"/>
              <w:left w:val="nil"/>
              <w:bottom w:val="nil"/>
              <w:right w:val="nil"/>
            </w:tcBorders>
          </w:tcPr>
          <w:p w14:paraId="2515C923" w14:textId="77777777" w:rsidR="005F03FD" w:rsidRPr="00EA6736" w:rsidRDefault="005F03FD" w:rsidP="001E4EB0"/>
        </w:tc>
      </w:tr>
      <w:tr w:rsidR="005F03FD" w:rsidRPr="00EA6736" w14:paraId="2BC1EA3B" w14:textId="77777777" w:rsidTr="001E4EB0">
        <w:trPr>
          <w:trHeight w:val="240"/>
          <w:jc w:val="center"/>
        </w:trPr>
        <w:tc>
          <w:tcPr>
            <w:tcW w:w="4876" w:type="dxa"/>
            <w:tcBorders>
              <w:top w:val="nil"/>
              <w:left w:val="nil"/>
              <w:bottom w:val="nil"/>
              <w:right w:val="nil"/>
            </w:tcBorders>
          </w:tcPr>
          <w:p w14:paraId="46F06E5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0C68AA7" w14:textId="77777777" w:rsidR="005F03FD" w:rsidRPr="00EA6736" w:rsidRDefault="005F03FD" w:rsidP="001E4EB0">
            <w:pPr>
              <w:pStyle w:val="AmColumnHeading"/>
            </w:pPr>
            <w:r w:rsidRPr="00C15420">
              <w:t>Τροπολογία</w:t>
            </w:r>
          </w:p>
        </w:tc>
      </w:tr>
      <w:tr w:rsidR="005F03FD" w:rsidRPr="00EA6736" w14:paraId="3F7D5671" w14:textId="77777777" w:rsidTr="001E4EB0">
        <w:trPr>
          <w:jc w:val="center"/>
        </w:trPr>
        <w:tc>
          <w:tcPr>
            <w:tcW w:w="4876" w:type="dxa"/>
            <w:tcBorders>
              <w:top w:val="nil"/>
              <w:left w:val="nil"/>
              <w:bottom w:val="nil"/>
              <w:right w:val="nil"/>
            </w:tcBorders>
          </w:tcPr>
          <w:p w14:paraId="4943B0CD" w14:textId="77777777" w:rsidR="005F03FD" w:rsidRPr="00EA6736" w:rsidRDefault="005F03FD" w:rsidP="001E4EB0">
            <w:pPr>
              <w:pStyle w:val="Normal6a"/>
            </w:pPr>
            <w:r w:rsidRPr="00C15420">
              <w:rPr>
                <w:b/>
                <w:i/>
              </w:rPr>
              <w:t>—</w:t>
            </w:r>
            <w:r w:rsidRPr="00C15420">
              <w:tab/>
            </w:r>
            <w:r w:rsidRPr="00C15420">
              <w:rPr>
                <w:b/>
                <w:i/>
              </w:rPr>
              <w:t>έχοντας υπόψη τον κανονισμό (ΕΕ, Ευρατόμ) 2024/2509 του Ευρωπαϊκού Κοινοβουλίου και του Συμβουλίου, της 23ης Σεπτεμβρίου 2024, σχετικά με τους δημοσιονομικούς κανόνες που εφαρμόζονται στον γενικό προϋπολογισμό της Ένωσης</w:t>
            </w:r>
            <w:r w:rsidRPr="00C15420">
              <w:rPr>
                <w:b/>
                <w:i/>
                <w:vertAlign w:val="superscript"/>
              </w:rPr>
              <w:t>3</w:t>
            </w:r>
            <w:r w:rsidRPr="00C15420">
              <w:rPr>
                <w:b/>
                <w:i/>
              </w:rPr>
              <w:t xml:space="preserve"> (δημοσιονομικός κανονισμός) και ιδίως το άρθρο 6 παράγραφος 3,</w:t>
            </w:r>
          </w:p>
        </w:tc>
        <w:tc>
          <w:tcPr>
            <w:tcW w:w="4876" w:type="dxa"/>
            <w:tcBorders>
              <w:top w:val="nil"/>
              <w:left w:val="nil"/>
              <w:bottom w:val="nil"/>
              <w:right w:val="nil"/>
            </w:tcBorders>
          </w:tcPr>
          <w:p w14:paraId="44E27A5F" w14:textId="77777777" w:rsidR="005F03FD" w:rsidRPr="00EA6736" w:rsidRDefault="005F03FD" w:rsidP="001E4EB0">
            <w:pPr>
              <w:pStyle w:val="Normal6a"/>
            </w:pPr>
            <w:r w:rsidRPr="00C15420">
              <w:rPr>
                <w:b/>
                <w:i/>
              </w:rPr>
              <w:t>διαγράφεται</w:t>
            </w:r>
          </w:p>
        </w:tc>
      </w:tr>
      <w:tr w:rsidR="005F03FD" w:rsidRPr="00EA6736" w14:paraId="3315B4E6" w14:textId="77777777" w:rsidTr="001E4EB0">
        <w:trPr>
          <w:jc w:val="center"/>
        </w:trPr>
        <w:tc>
          <w:tcPr>
            <w:tcW w:w="4876" w:type="dxa"/>
            <w:tcBorders>
              <w:top w:val="nil"/>
              <w:left w:val="nil"/>
              <w:bottom w:val="nil"/>
              <w:right w:val="nil"/>
            </w:tcBorders>
          </w:tcPr>
          <w:p w14:paraId="466A1547"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6EBF11AB" w14:textId="77777777" w:rsidR="005F03FD" w:rsidRPr="00EA6736" w:rsidRDefault="005F03FD" w:rsidP="001E4EB0"/>
        </w:tc>
      </w:tr>
      <w:tr w:rsidR="005F03FD" w:rsidRPr="003F12B0" w14:paraId="38845E03" w14:textId="77777777" w:rsidTr="001E4EB0">
        <w:trPr>
          <w:jc w:val="center"/>
        </w:trPr>
        <w:tc>
          <w:tcPr>
            <w:tcW w:w="4876" w:type="dxa"/>
            <w:tcBorders>
              <w:top w:val="nil"/>
              <w:left w:val="nil"/>
              <w:bottom w:val="nil"/>
              <w:right w:val="nil"/>
            </w:tcBorders>
          </w:tcPr>
          <w:p w14:paraId="62C9A50F" w14:textId="77777777" w:rsidR="005F03FD" w:rsidRPr="003F12B0" w:rsidRDefault="005F03FD" w:rsidP="001E4EB0">
            <w:pPr>
              <w:pStyle w:val="Normal6a"/>
              <w:rPr>
                <w:lang w:val="fi-FI"/>
              </w:rPr>
            </w:pPr>
            <w:r w:rsidRPr="003F12B0">
              <w:rPr>
                <w:b/>
                <w:i/>
                <w:vertAlign w:val="superscript"/>
                <w:lang w:val="fi-FI"/>
              </w:rPr>
              <w:t>3</w:t>
            </w:r>
            <w:r w:rsidRPr="003F12B0">
              <w:rPr>
                <w:lang w:val="fi-FI"/>
              </w:rPr>
              <w:t xml:space="preserve"> </w:t>
            </w:r>
            <w:r w:rsidRPr="00C15420">
              <w:rPr>
                <w:b/>
                <w:i/>
              </w:rPr>
              <w:t>ΕΕ</w:t>
            </w:r>
            <w:r w:rsidRPr="003F12B0">
              <w:rPr>
                <w:b/>
                <w:i/>
                <w:lang w:val="fi-FI"/>
              </w:rPr>
              <w:t xml:space="preserve"> L, 2024/2509, 26.9.2024, ELI:</w:t>
            </w:r>
            <w:r w:rsidRPr="003F12B0">
              <w:rPr>
                <w:lang w:val="fi-FI"/>
              </w:rPr>
              <w:t xml:space="preserve"> </w:t>
            </w:r>
            <w:r w:rsidRPr="003F12B0">
              <w:rPr>
                <w:b/>
                <w:i/>
                <w:lang w:val="fi-FI"/>
              </w:rPr>
              <w:t>http://data.europa.eu/eli/reg/2024/2509/oj.</w:t>
            </w:r>
          </w:p>
        </w:tc>
        <w:tc>
          <w:tcPr>
            <w:tcW w:w="4876" w:type="dxa"/>
            <w:tcBorders>
              <w:top w:val="nil"/>
              <w:left w:val="nil"/>
              <w:bottom w:val="nil"/>
              <w:right w:val="nil"/>
            </w:tcBorders>
          </w:tcPr>
          <w:p w14:paraId="6CCE118E" w14:textId="77777777" w:rsidR="005F03FD" w:rsidRPr="003F12B0" w:rsidRDefault="005F03FD" w:rsidP="001E4EB0">
            <w:pPr>
              <w:rPr>
                <w:lang w:val="fi-FI"/>
              </w:rPr>
            </w:pPr>
          </w:p>
        </w:tc>
      </w:tr>
    </w:tbl>
    <w:p w14:paraId="49176272"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{SK}</w:t>
      </w:r>
      <w:r w:rsidRPr="003F12B0">
        <w:rPr>
          <w:lang w:val="fi-FI"/>
        </w:rPr>
        <w:t>sk</w:t>
      </w:r>
      <w:r w:rsidRPr="003F12B0">
        <w:rPr>
          <w:rStyle w:val="HideTWBExt"/>
          <w:lang w:val="fi-FI"/>
        </w:rPr>
        <w:t>&lt;/Original&gt;</w:t>
      </w:r>
    </w:p>
    <w:p w14:paraId="21288296" w14:textId="77777777" w:rsidR="005F03FD" w:rsidRPr="003F12B0" w:rsidRDefault="005F03FD" w:rsidP="005F03FD">
      <w:pPr>
        <w:rPr>
          <w:lang w:val="fi-FI"/>
        </w:rPr>
      </w:pPr>
      <w:r w:rsidRPr="003F12B0">
        <w:rPr>
          <w:rStyle w:val="HideTWBExt"/>
          <w:lang w:val="fi-FI"/>
        </w:rPr>
        <w:t>&lt;/Amend&gt;</w:t>
      </w:r>
    </w:p>
    <w:p w14:paraId="0C7446B7"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w:t>
      </w:r>
      <w:r w:rsidRPr="003F12B0">
        <w:rPr>
          <w:rStyle w:val="HideTWBExt"/>
          <w:lang w:val="fi-FI"/>
        </w:rPr>
        <w:t>&lt;/NumAm&gt;</w:t>
      </w:r>
    </w:p>
    <w:p w14:paraId="63C98B68"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Erik Kaliňák</w:t>
      </w:r>
      <w:r w:rsidRPr="003F12B0">
        <w:rPr>
          <w:rStyle w:val="HideTWBExt"/>
          <w:b w:val="0"/>
          <w:lang w:val="fi-FI"/>
        </w:rPr>
        <w:t>&lt;/Members&gt;</w:t>
      </w:r>
    </w:p>
    <w:p w14:paraId="45F60613" w14:textId="77777777" w:rsidR="005F03FD" w:rsidRPr="003F12B0" w:rsidRDefault="005F03FD" w:rsidP="005F03FD">
      <w:pPr>
        <w:pStyle w:val="NormalBold"/>
        <w:rPr>
          <w:lang w:val="fi-FI"/>
        </w:rPr>
      </w:pPr>
      <w:r w:rsidRPr="003F12B0">
        <w:rPr>
          <w:rStyle w:val="HideTWBExt"/>
          <w:b w:val="0"/>
          <w:lang w:val="fi-FI"/>
        </w:rPr>
        <w:t>&lt;/RepeatBlock-By&gt;</w:t>
      </w:r>
    </w:p>
    <w:p w14:paraId="0A53D2F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CD0C27E" w14:textId="77777777" w:rsidR="005F03FD" w:rsidRPr="00C15420" w:rsidRDefault="005F03FD" w:rsidP="005F03FD">
      <w:pPr>
        <w:pStyle w:val="NormalBold"/>
      </w:pPr>
      <w:r>
        <w:rPr>
          <w:rStyle w:val="HideTWBExt"/>
        </w:rPr>
        <w:t>&lt;Article&gt;</w:t>
      </w:r>
      <w:r w:rsidRPr="00C15420">
        <w:t>Αιτιολογική αναφορά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7256A00" w14:textId="77777777" w:rsidTr="001E4EB0">
        <w:trPr>
          <w:trHeight w:hRule="exact" w:val="240"/>
          <w:jc w:val="center"/>
        </w:trPr>
        <w:tc>
          <w:tcPr>
            <w:tcW w:w="9752" w:type="dxa"/>
            <w:gridSpan w:val="2"/>
            <w:tcBorders>
              <w:top w:val="nil"/>
              <w:left w:val="nil"/>
              <w:bottom w:val="nil"/>
              <w:right w:val="nil"/>
            </w:tcBorders>
          </w:tcPr>
          <w:p w14:paraId="7FC22C2B" w14:textId="77777777" w:rsidR="005F03FD" w:rsidRPr="00EA6736" w:rsidRDefault="005F03FD" w:rsidP="001E4EB0"/>
        </w:tc>
      </w:tr>
      <w:tr w:rsidR="005F03FD" w:rsidRPr="00EA6736" w14:paraId="086A3E62" w14:textId="77777777" w:rsidTr="001E4EB0">
        <w:trPr>
          <w:trHeight w:val="240"/>
          <w:jc w:val="center"/>
        </w:trPr>
        <w:tc>
          <w:tcPr>
            <w:tcW w:w="4876" w:type="dxa"/>
            <w:tcBorders>
              <w:top w:val="nil"/>
              <w:left w:val="nil"/>
              <w:bottom w:val="nil"/>
              <w:right w:val="nil"/>
            </w:tcBorders>
          </w:tcPr>
          <w:p w14:paraId="51606FE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BB2761D" w14:textId="77777777" w:rsidR="005F03FD" w:rsidRPr="00EA6736" w:rsidRDefault="005F03FD" w:rsidP="001E4EB0">
            <w:pPr>
              <w:pStyle w:val="AmColumnHeading"/>
            </w:pPr>
            <w:r w:rsidRPr="00C15420">
              <w:t>Τροπολογία</w:t>
            </w:r>
          </w:p>
        </w:tc>
      </w:tr>
      <w:tr w:rsidR="005F03FD" w:rsidRPr="00EA6736" w14:paraId="337953DE" w14:textId="77777777" w:rsidTr="001E4EB0">
        <w:trPr>
          <w:jc w:val="center"/>
        </w:trPr>
        <w:tc>
          <w:tcPr>
            <w:tcW w:w="4876" w:type="dxa"/>
            <w:tcBorders>
              <w:top w:val="nil"/>
              <w:left w:val="nil"/>
              <w:bottom w:val="nil"/>
              <w:right w:val="nil"/>
            </w:tcBorders>
          </w:tcPr>
          <w:p w14:paraId="6EE7F537" w14:textId="77777777" w:rsidR="005F03FD" w:rsidRPr="00EA6736" w:rsidRDefault="005F03FD" w:rsidP="001E4EB0">
            <w:pPr>
              <w:pStyle w:val="Normal6a"/>
            </w:pPr>
            <w:r w:rsidRPr="00C15420">
              <w:rPr>
                <w:b/>
                <w:i/>
              </w:rPr>
              <w:t>—</w:t>
            </w:r>
            <w:r w:rsidRPr="00C15420">
              <w:tab/>
            </w:r>
            <w:r w:rsidRPr="00C15420">
              <w:rPr>
                <w:b/>
                <w:i/>
              </w:rPr>
              <w:t>έχοντας υπόψη τον κανονισμό (ΕΕ) 2021/692 του Ευρωπαϊκού Κοινοβουλίου και του Συμβουλίου, της 28ης Απριλίου 2021, για τη θέσπιση του Προγράμματος «Πολίτες, Ισότητα, Δικαιώματα και Αξίες» και για την κατάργηση του κανονισμού (ΕΕ) αριθ. 1381/2013 του Ευρωπαϊκού Κοινοβουλίου και του Συμβουλίου και του κανονισμού (ΕΕ) αριθ. 390/2014 του Συμβουλίου</w:t>
            </w:r>
            <w:r w:rsidRPr="00C15420">
              <w:rPr>
                <w:b/>
                <w:i/>
                <w:vertAlign w:val="superscript"/>
              </w:rPr>
              <w:t>4</w:t>
            </w:r>
            <w:r w:rsidRPr="00C15420">
              <w:rPr>
                <w:b/>
                <w:i/>
              </w:rPr>
              <w:t>,</w:t>
            </w:r>
          </w:p>
        </w:tc>
        <w:tc>
          <w:tcPr>
            <w:tcW w:w="4876" w:type="dxa"/>
            <w:tcBorders>
              <w:top w:val="nil"/>
              <w:left w:val="nil"/>
              <w:bottom w:val="nil"/>
              <w:right w:val="nil"/>
            </w:tcBorders>
          </w:tcPr>
          <w:p w14:paraId="53B720FC" w14:textId="77777777" w:rsidR="005F03FD" w:rsidRPr="00EA6736" w:rsidRDefault="005F03FD" w:rsidP="001E4EB0">
            <w:pPr>
              <w:pStyle w:val="Normal6a"/>
            </w:pPr>
            <w:r w:rsidRPr="00C15420">
              <w:rPr>
                <w:b/>
                <w:i/>
              </w:rPr>
              <w:t>διαγράφεται</w:t>
            </w:r>
          </w:p>
        </w:tc>
      </w:tr>
      <w:tr w:rsidR="005F03FD" w:rsidRPr="00EA6736" w14:paraId="2987C35E" w14:textId="77777777" w:rsidTr="001E4EB0">
        <w:trPr>
          <w:jc w:val="center"/>
        </w:trPr>
        <w:tc>
          <w:tcPr>
            <w:tcW w:w="4876" w:type="dxa"/>
            <w:tcBorders>
              <w:top w:val="nil"/>
              <w:left w:val="nil"/>
              <w:bottom w:val="nil"/>
              <w:right w:val="nil"/>
            </w:tcBorders>
          </w:tcPr>
          <w:p w14:paraId="509329D7"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38B8EDCE" w14:textId="77777777" w:rsidR="005F03FD" w:rsidRPr="00EA6736" w:rsidRDefault="005F03FD" w:rsidP="001E4EB0"/>
        </w:tc>
      </w:tr>
      <w:tr w:rsidR="005F03FD" w:rsidRPr="00C15420" w14:paraId="394AA540" w14:textId="77777777" w:rsidTr="001E4EB0">
        <w:trPr>
          <w:jc w:val="center"/>
        </w:trPr>
        <w:tc>
          <w:tcPr>
            <w:tcW w:w="4876" w:type="dxa"/>
            <w:tcBorders>
              <w:top w:val="nil"/>
              <w:left w:val="nil"/>
              <w:bottom w:val="nil"/>
              <w:right w:val="nil"/>
            </w:tcBorders>
          </w:tcPr>
          <w:p w14:paraId="585EA438" w14:textId="77777777" w:rsidR="005F03FD" w:rsidRPr="00EA6736" w:rsidRDefault="005F03FD" w:rsidP="001E4EB0">
            <w:pPr>
              <w:pStyle w:val="Normal6a"/>
            </w:pPr>
            <w:r w:rsidRPr="00C15420">
              <w:rPr>
                <w:b/>
                <w:i/>
                <w:vertAlign w:val="superscript"/>
              </w:rPr>
              <w:t>4</w:t>
            </w:r>
            <w:r w:rsidRPr="00C15420">
              <w:t xml:space="preserve"> </w:t>
            </w:r>
            <w:r w:rsidRPr="00C15420">
              <w:rPr>
                <w:b/>
                <w:i/>
              </w:rPr>
              <w:t>ΕΕ L 156 της 5.5.2021, σ. 1, ELI:</w:t>
            </w:r>
            <w:r w:rsidRPr="00C15420">
              <w:t xml:space="preserve"> </w:t>
            </w:r>
            <w:r w:rsidRPr="00C15420">
              <w:rPr>
                <w:b/>
                <w:i/>
              </w:rPr>
              <w:t>http://data.europa.eu/eli/reg/2021/692/oj.</w:t>
            </w:r>
          </w:p>
        </w:tc>
        <w:tc>
          <w:tcPr>
            <w:tcW w:w="4876" w:type="dxa"/>
            <w:tcBorders>
              <w:top w:val="nil"/>
              <w:left w:val="nil"/>
              <w:bottom w:val="nil"/>
              <w:right w:val="nil"/>
            </w:tcBorders>
          </w:tcPr>
          <w:p w14:paraId="41CEE597" w14:textId="77777777" w:rsidR="005F03FD" w:rsidRPr="00C15420" w:rsidRDefault="005F03FD" w:rsidP="001E4EB0"/>
        </w:tc>
      </w:tr>
    </w:tbl>
    <w:p w14:paraId="7FB2687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A5E3308" w14:textId="77777777" w:rsidR="005F03FD" w:rsidRPr="00C15420" w:rsidRDefault="005F03FD" w:rsidP="005F03FD">
      <w:r>
        <w:rPr>
          <w:rStyle w:val="HideTWBExt"/>
        </w:rPr>
        <w:lastRenderedPageBreak/>
        <w:t>&lt;/Amend&gt;</w:t>
      </w:r>
    </w:p>
    <w:p w14:paraId="67B9282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9</w:t>
      </w:r>
      <w:r>
        <w:rPr>
          <w:rStyle w:val="HideTWBExt"/>
        </w:rPr>
        <w:t>&lt;/NumAm&gt;</w:t>
      </w:r>
    </w:p>
    <w:p w14:paraId="454711BA"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527FDC12" w14:textId="77777777" w:rsidR="005F03FD" w:rsidRPr="00C15420" w:rsidRDefault="005F03FD" w:rsidP="005F03FD">
      <w:pPr>
        <w:pStyle w:val="NormalBold"/>
      </w:pPr>
      <w:r>
        <w:rPr>
          <w:rStyle w:val="HideTWBExt"/>
          <w:b w:val="0"/>
        </w:rPr>
        <w:t>&lt;/RepeatBlock-By&gt;</w:t>
      </w:r>
    </w:p>
    <w:p w14:paraId="0E2A6DA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CBDE568" w14:textId="77777777" w:rsidR="005F03FD" w:rsidRPr="00C15420" w:rsidRDefault="005F03FD" w:rsidP="005F03FD">
      <w:pPr>
        <w:pStyle w:val="NormalBold"/>
      </w:pPr>
      <w:r>
        <w:rPr>
          <w:rStyle w:val="HideTWBExt"/>
        </w:rPr>
        <w:t>&lt;Article&gt;</w:t>
      </w:r>
      <w:r w:rsidRPr="00C15420">
        <w:t>Αιτιολογική αναφορά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75F9080" w14:textId="77777777" w:rsidTr="001E4EB0">
        <w:trPr>
          <w:trHeight w:hRule="exact" w:val="240"/>
          <w:jc w:val="center"/>
        </w:trPr>
        <w:tc>
          <w:tcPr>
            <w:tcW w:w="9752" w:type="dxa"/>
            <w:gridSpan w:val="2"/>
            <w:tcBorders>
              <w:top w:val="nil"/>
              <w:left w:val="nil"/>
              <w:bottom w:val="nil"/>
              <w:right w:val="nil"/>
            </w:tcBorders>
          </w:tcPr>
          <w:p w14:paraId="6C1687AB" w14:textId="77777777" w:rsidR="005F03FD" w:rsidRPr="00EA6736" w:rsidRDefault="005F03FD" w:rsidP="001E4EB0"/>
        </w:tc>
      </w:tr>
      <w:tr w:rsidR="005F03FD" w:rsidRPr="00EA6736" w14:paraId="13DBAD86" w14:textId="77777777" w:rsidTr="001E4EB0">
        <w:trPr>
          <w:trHeight w:val="240"/>
          <w:jc w:val="center"/>
        </w:trPr>
        <w:tc>
          <w:tcPr>
            <w:tcW w:w="4876" w:type="dxa"/>
            <w:tcBorders>
              <w:top w:val="nil"/>
              <w:left w:val="nil"/>
              <w:bottom w:val="nil"/>
              <w:right w:val="nil"/>
            </w:tcBorders>
          </w:tcPr>
          <w:p w14:paraId="68374F3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CE6230E" w14:textId="77777777" w:rsidR="005F03FD" w:rsidRPr="00EA6736" w:rsidRDefault="005F03FD" w:rsidP="001E4EB0">
            <w:pPr>
              <w:pStyle w:val="AmColumnHeading"/>
            </w:pPr>
            <w:r w:rsidRPr="00C15420">
              <w:t>Τροπολογία</w:t>
            </w:r>
          </w:p>
        </w:tc>
      </w:tr>
      <w:tr w:rsidR="005F03FD" w:rsidRPr="00C15420" w14:paraId="1EDEBF0A" w14:textId="77777777" w:rsidTr="001E4EB0">
        <w:trPr>
          <w:jc w:val="center"/>
        </w:trPr>
        <w:tc>
          <w:tcPr>
            <w:tcW w:w="4876" w:type="dxa"/>
            <w:tcBorders>
              <w:top w:val="nil"/>
              <w:left w:val="nil"/>
              <w:bottom w:val="nil"/>
              <w:right w:val="nil"/>
            </w:tcBorders>
          </w:tcPr>
          <w:p w14:paraId="6D9CB48F" w14:textId="77777777" w:rsidR="005F03FD" w:rsidRPr="00EA6736" w:rsidRDefault="005F03FD" w:rsidP="001E4EB0">
            <w:pPr>
              <w:pStyle w:val="Normal6a"/>
            </w:pPr>
            <w:r w:rsidRPr="00C15420">
              <w:rPr>
                <w:b/>
                <w:i/>
              </w:rPr>
              <w:t>—</w:t>
            </w:r>
            <w:r w:rsidRPr="00C15420">
              <w:tab/>
            </w:r>
            <w:r w:rsidRPr="00C15420">
              <w:rPr>
                <w:b/>
                <w:i/>
              </w:rPr>
              <w:t>έχοντας υπόψη τη δέσμη προτάσεων της Επιτροπής για ένα πολυετές δημοσιονομικό πλαίσιο για την περίοδο 2028-2034,</w:t>
            </w:r>
          </w:p>
        </w:tc>
        <w:tc>
          <w:tcPr>
            <w:tcW w:w="4876" w:type="dxa"/>
            <w:tcBorders>
              <w:top w:val="nil"/>
              <w:left w:val="nil"/>
              <w:bottom w:val="nil"/>
              <w:right w:val="nil"/>
            </w:tcBorders>
          </w:tcPr>
          <w:p w14:paraId="2FC7CBB6" w14:textId="77777777" w:rsidR="005F03FD" w:rsidRPr="00C15420" w:rsidRDefault="005F03FD" w:rsidP="001E4EB0">
            <w:pPr>
              <w:pStyle w:val="Normal6a"/>
            </w:pPr>
            <w:r w:rsidRPr="00C15420">
              <w:rPr>
                <w:b/>
                <w:i/>
              </w:rPr>
              <w:t>διαγράφεται</w:t>
            </w:r>
          </w:p>
        </w:tc>
      </w:tr>
    </w:tbl>
    <w:p w14:paraId="6253A5C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E0B46D1" w14:textId="77777777" w:rsidR="005F03FD" w:rsidRPr="00C15420" w:rsidRDefault="005F03FD" w:rsidP="005F03FD">
      <w:r>
        <w:rPr>
          <w:rStyle w:val="HideTWBExt"/>
        </w:rPr>
        <w:t>&lt;/Amend&gt;</w:t>
      </w:r>
    </w:p>
    <w:p w14:paraId="3966F6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w:t>
      </w:r>
      <w:r>
        <w:rPr>
          <w:rStyle w:val="HideTWBExt"/>
        </w:rPr>
        <w:t>&lt;/NumAm&gt;</w:t>
      </w:r>
    </w:p>
    <w:p w14:paraId="3E13132F"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7CD3C9F6" w14:textId="77777777" w:rsidR="005F03FD" w:rsidRPr="00C15420" w:rsidRDefault="005F03FD" w:rsidP="005F03FD">
      <w:pPr>
        <w:pStyle w:val="NormalBold"/>
      </w:pPr>
      <w:r>
        <w:rPr>
          <w:rStyle w:val="HideTWBExt"/>
          <w:b w:val="0"/>
        </w:rPr>
        <w:t>&lt;/RepeatBlock-By&gt;</w:t>
      </w:r>
    </w:p>
    <w:p w14:paraId="63F7E50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81AA872" w14:textId="77777777" w:rsidR="005F03FD" w:rsidRPr="00C15420" w:rsidRDefault="005F03FD" w:rsidP="005F03FD">
      <w:pPr>
        <w:pStyle w:val="NormalBold"/>
      </w:pPr>
      <w:r>
        <w:rPr>
          <w:rStyle w:val="HideTWBExt"/>
        </w:rPr>
        <w:t>&lt;Article&gt;</w:t>
      </w:r>
      <w:r w:rsidRPr="00C15420">
        <w:t>Αιτιολογική αναφορά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6330F24" w14:textId="77777777" w:rsidTr="001E4EB0">
        <w:trPr>
          <w:trHeight w:hRule="exact" w:val="240"/>
          <w:jc w:val="center"/>
        </w:trPr>
        <w:tc>
          <w:tcPr>
            <w:tcW w:w="9752" w:type="dxa"/>
            <w:gridSpan w:val="2"/>
            <w:tcBorders>
              <w:top w:val="nil"/>
              <w:left w:val="nil"/>
              <w:bottom w:val="nil"/>
              <w:right w:val="nil"/>
            </w:tcBorders>
          </w:tcPr>
          <w:p w14:paraId="71BCE1E5" w14:textId="77777777" w:rsidR="005F03FD" w:rsidRPr="003D4FA8" w:rsidRDefault="005F03FD" w:rsidP="001E4EB0"/>
        </w:tc>
      </w:tr>
      <w:tr w:rsidR="005F03FD" w:rsidRPr="003D4FA8" w14:paraId="30EED75D" w14:textId="77777777" w:rsidTr="001E4EB0">
        <w:trPr>
          <w:trHeight w:val="240"/>
          <w:jc w:val="center"/>
        </w:trPr>
        <w:tc>
          <w:tcPr>
            <w:tcW w:w="4876" w:type="dxa"/>
            <w:tcBorders>
              <w:top w:val="nil"/>
              <w:left w:val="nil"/>
              <w:bottom w:val="nil"/>
              <w:right w:val="nil"/>
            </w:tcBorders>
          </w:tcPr>
          <w:p w14:paraId="1FD8C92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AA96E07" w14:textId="77777777" w:rsidR="005F03FD" w:rsidRPr="003D4FA8" w:rsidRDefault="005F03FD" w:rsidP="001E4EB0">
            <w:pPr>
              <w:pStyle w:val="AmColumnHeading"/>
            </w:pPr>
            <w:r w:rsidRPr="00C15420">
              <w:t>Τροπολογία</w:t>
            </w:r>
          </w:p>
        </w:tc>
      </w:tr>
      <w:tr w:rsidR="005F03FD" w:rsidRPr="00C15420" w14:paraId="46D11BEE" w14:textId="77777777" w:rsidTr="001E4EB0">
        <w:trPr>
          <w:jc w:val="center"/>
        </w:trPr>
        <w:tc>
          <w:tcPr>
            <w:tcW w:w="4876" w:type="dxa"/>
            <w:tcBorders>
              <w:top w:val="nil"/>
              <w:left w:val="nil"/>
              <w:bottom w:val="nil"/>
              <w:right w:val="nil"/>
            </w:tcBorders>
          </w:tcPr>
          <w:p w14:paraId="55C8D5F0" w14:textId="77777777" w:rsidR="005F03FD" w:rsidRPr="003D4FA8" w:rsidRDefault="005F03FD" w:rsidP="001E4EB0">
            <w:pPr>
              <w:pStyle w:val="Normal6a"/>
            </w:pPr>
          </w:p>
        </w:tc>
        <w:tc>
          <w:tcPr>
            <w:tcW w:w="4876" w:type="dxa"/>
            <w:tcBorders>
              <w:top w:val="nil"/>
              <w:left w:val="nil"/>
              <w:bottom w:val="nil"/>
              <w:right w:val="nil"/>
            </w:tcBorders>
          </w:tcPr>
          <w:p w14:paraId="14C43926" w14:textId="77777777" w:rsidR="005F03FD" w:rsidRPr="00C15420" w:rsidRDefault="005F03FD" w:rsidP="001E4EB0">
            <w:pPr>
              <w:pStyle w:val="Normal6a"/>
            </w:pPr>
            <w:r w:rsidRPr="00C15420">
              <w:rPr>
                <w:b/>
                <w:i/>
              </w:rPr>
              <w:t>–</w:t>
            </w:r>
            <w:r w:rsidRPr="00C15420">
              <w:tab/>
            </w:r>
            <w:r w:rsidRPr="00C15420">
              <w:rPr>
                <w:b/>
                <w:i/>
              </w:rPr>
              <w:t>έχοντας υπόψη τις αρχές των Ηνωμένων Εθνών που αφορούν το καθεστώς των εθνικών φορέων (αρχές των Παρισίων), που εγκρίθηκαν από το ψήφισμα της Γενικής Συνέλευσης των Ηνωμένων Εθνών 48/134 της 20ής Δεκεμβρίου 1993,</w:t>
            </w:r>
          </w:p>
        </w:tc>
      </w:tr>
    </w:tbl>
    <w:p w14:paraId="5F294AF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2E7100" w14:textId="77777777" w:rsidR="005F03FD" w:rsidRPr="00C15420" w:rsidRDefault="005F03FD" w:rsidP="005F03FD">
      <w:r>
        <w:rPr>
          <w:rStyle w:val="HideTWBExt"/>
        </w:rPr>
        <w:t>&lt;/Amend&gt;</w:t>
      </w:r>
    </w:p>
    <w:p w14:paraId="0CB3402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w:t>
      </w:r>
      <w:r>
        <w:rPr>
          <w:rStyle w:val="HideTWBExt"/>
        </w:rPr>
        <w:t>&lt;/NumAm&gt;</w:t>
      </w:r>
    </w:p>
    <w:p w14:paraId="53B19B92" w14:textId="77777777" w:rsidR="005F03FD" w:rsidRPr="00C15420" w:rsidRDefault="005F03FD" w:rsidP="005F03FD">
      <w:pPr>
        <w:pStyle w:val="NormalBold"/>
      </w:pPr>
      <w:r>
        <w:rPr>
          <w:rStyle w:val="HideTWBExt"/>
          <w:b w:val="0"/>
        </w:rPr>
        <w:t>&lt;RepeatBlock-By&gt;&lt;Members&gt;</w:t>
      </w:r>
      <w:r w:rsidRPr="00C15420">
        <w:t>Nicolas Bay, Georgiana Teodorescu, Jadwiga Wiśniewska, Guillaume Peltier, Laurence Trochu, Jacek Ozdoba, Stephen Nikola Bartulica</w:t>
      </w:r>
      <w:r>
        <w:rPr>
          <w:rStyle w:val="HideTWBExt"/>
          <w:b w:val="0"/>
        </w:rPr>
        <w:t>&lt;/Members&gt;</w:t>
      </w:r>
    </w:p>
    <w:p w14:paraId="5FAA03BB" w14:textId="77777777" w:rsidR="005F03FD" w:rsidRPr="00C15420" w:rsidRDefault="005F03FD" w:rsidP="005F03FD">
      <w:pPr>
        <w:pStyle w:val="NormalBold"/>
      </w:pPr>
      <w:r>
        <w:rPr>
          <w:rStyle w:val="HideTWBExt"/>
          <w:b w:val="0"/>
        </w:rPr>
        <w:t>&lt;/RepeatBlock-By&gt;</w:t>
      </w:r>
    </w:p>
    <w:p w14:paraId="185E19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F2807F" w14:textId="77777777" w:rsidR="005F03FD" w:rsidRPr="00C15420" w:rsidRDefault="005F03FD" w:rsidP="005F03FD">
      <w:pPr>
        <w:pStyle w:val="NormalBold"/>
      </w:pPr>
      <w:r>
        <w:rPr>
          <w:rStyle w:val="HideTWBExt"/>
        </w:rPr>
        <w:t>&lt;Article&gt;</w:t>
      </w:r>
      <w:r w:rsidRPr="00C15420">
        <w:t>Αιτιολογική αναφορά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93AEA48" w14:textId="77777777" w:rsidTr="001E4EB0">
        <w:trPr>
          <w:trHeight w:hRule="exact" w:val="240"/>
          <w:jc w:val="center"/>
        </w:trPr>
        <w:tc>
          <w:tcPr>
            <w:tcW w:w="9752" w:type="dxa"/>
            <w:gridSpan w:val="2"/>
            <w:tcBorders>
              <w:top w:val="nil"/>
              <w:left w:val="nil"/>
              <w:bottom w:val="nil"/>
              <w:right w:val="nil"/>
            </w:tcBorders>
          </w:tcPr>
          <w:p w14:paraId="2E38845F" w14:textId="77777777" w:rsidR="005F03FD" w:rsidRPr="003D4FA8" w:rsidRDefault="005F03FD" w:rsidP="001E4EB0"/>
        </w:tc>
      </w:tr>
      <w:tr w:rsidR="005F03FD" w:rsidRPr="003D4FA8" w14:paraId="2102A8A7" w14:textId="77777777" w:rsidTr="001E4EB0">
        <w:trPr>
          <w:trHeight w:val="240"/>
          <w:jc w:val="center"/>
        </w:trPr>
        <w:tc>
          <w:tcPr>
            <w:tcW w:w="4876" w:type="dxa"/>
            <w:tcBorders>
              <w:top w:val="nil"/>
              <w:left w:val="nil"/>
              <w:bottom w:val="nil"/>
              <w:right w:val="nil"/>
            </w:tcBorders>
          </w:tcPr>
          <w:p w14:paraId="743AA7B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9411656" w14:textId="77777777" w:rsidR="005F03FD" w:rsidRPr="003D4FA8" w:rsidRDefault="005F03FD" w:rsidP="001E4EB0">
            <w:pPr>
              <w:pStyle w:val="AmColumnHeading"/>
            </w:pPr>
            <w:r w:rsidRPr="00C15420">
              <w:t>Τροπολογία</w:t>
            </w:r>
          </w:p>
        </w:tc>
      </w:tr>
      <w:tr w:rsidR="005F03FD" w:rsidRPr="00C15420" w14:paraId="205D3935" w14:textId="77777777" w:rsidTr="001E4EB0">
        <w:trPr>
          <w:jc w:val="center"/>
        </w:trPr>
        <w:tc>
          <w:tcPr>
            <w:tcW w:w="4876" w:type="dxa"/>
            <w:tcBorders>
              <w:top w:val="nil"/>
              <w:left w:val="nil"/>
              <w:bottom w:val="nil"/>
              <w:right w:val="nil"/>
            </w:tcBorders>
          </w:tcPr>
          <w:p w14:paraId="7E0CC61D" w14:textId="77777777" w:rsidR="005F03FD" w:rsidRPr="003D4FA8" w:rsidRDefault="005F03FD" w:rsidP="001E4EB0">
            <w:pPr>
              <w:pStyle w:val="Normal6a"/>
            </w:pPr>
            <w:r w:rsidRPr="00C15420">
              <w:rPr>
                <w:b/>
                <w:i/>
              </w:rPr>
              <w:lastRenderedPageBreak/>
              <w:t>–</w:t>
            </w:r>
            <w:r w:rsidRPr="00C15420">
              <w:tab/>
            </w:r>
            <w:r w:rsidRPr="00C15420">
              <w:rPr>
                <w:b/>
                <w:i/>
              </w:rPr>
              <w:t>έχοντας υπόψη τις πράξεις των Ηνωμένων Εθνών για την προστασία των ανθρωπίνων δικαιωμάτων και των θεμελιωδών ελευθεριών, όπως η Οικουμενική Διακήρυξη των Δικαιωμάτων του Ανθρώπου, το Διεθνές Σύμφωνο για τα ατομικά και πολιτικά δικαιώματα, η Διεθνής Σύμβαση για την κατάργηση πάσης μορφής φυλετικών διακρίσεων (CERD), η Σύμβαση για την εξάλειψη όλων των μορφών διακρίσεων κατά των γυναικών και η Σύμβαση για τα δικαιώματα των ατόμων με αναπηρία (ΣΗΕΔΑΑ), η Διακήρυξη για τα δικαιώματα των ατόμων που ανήκουν σε εθνικές ή εθνοτικές, θρησκευτικές και γλωσσικές μειονότητες, τις συστάσεις του φόρουμ των Ηνωμένων Εθνών για θέματα μειονοτήτων, και τις συστάσεις και εκθέσεις της καθολικής περιοδικής εξέτασης των Ηνωμένων Εθνών, καθώς και τη νομολογία των οργάνων παρακολούθησης των Συνθηκών των Ηνωμένων Εθνών και τις ειδικές διαδικασίες του Συμβουλίου Ανθρωπίνων Δικαιωμάτων των Ηνωμένων Εθνών,</w:t>
            </w:r>
          </w:p>
        </w:tc>
        <w:tc>
          <w:tcPr>
            <w:tcW w:w="4876" w:type="dxa"/>
            <w:tcBorders>
              <w:top w:val="nil"/>
              <w:left w:val="nil"/>
              <w:bottom w:val="nil"/>
              <w:right w:val="nil"/>
            </w:tcBorders>
          </w:tcPr>
          <w:p w14:paraId="4B193042" w14:textId="77777777" w:rsidR="005F03FD" w:rsidRPr="00C15420" w:rsidRDefault="005F03FD" w:rsidP="001E4EB0">
            <w:pPr>
              <w:pStyle w:val="Normal6a"/>
            </w:pPr>
            <w:r w:rsidRPr="00C15420">
              <w:rPr>
                <w:b/>
                <w:i/>
              </w:rPr>
              <w:t>διαγράφεται</w:t>
            </w:r>
          </w:p>
        </w:tc>
      </w:tr>
    </w:tbl>
    <w:p w14:paraId="336868F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78EB25A" w14:textId="77777777" w:rsidR="005F03FD" w:rsidRPr="00C15420" w:rsidRDefault="005F03FD" w:rsidP="005F03FD">
      <w:r>
        <w:rPr>
          <w:rStyle w:val="HideTWBExt"/>
        </w:rPr>
        <w:t>&lt;/Amend&gt;</w:t>
      </w:r>
    </w:p>
    <w:p w14:paraId="2E0701E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w:t>
      </w:r>
      <w:r>
        <w:rPr>
          <w:rStyle w:val="HideTWBExt"/>
        </w:rPr>
        <w:t>&lt;/NumAm&gt;</w:t>
      </w:r>
    </w:p>
    <w:p w14:paraId="5DDFABE4"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8D22889" w14:textId="77777777" w:rsidR="005F03FD" w:rsidRPr="00C15420" w:rsidRDefault="005F03FD" w:rsidP="005F03FD">
      <w:pPr>
        <w:pStyle w:val="NormalBold"/>
      </w:pPr>
      <w:r>
        <w:rPr>
          <w:rStyle w:val="HideTWBExt"/>
          <w:b w:val="0"/>
        </w:rPr>
        <w:t>&lt;/RepeatBlock-By&gt;</w:t>
      </w:r>
    </w:p>
    <w:p w14:paraId="616A00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9DB008" w14:textId="77777777" w:rsidR="005F03FD" w:rsidRPr="00C15420" w:rsidRDefault="005F03FD" w:rsidP="005F03FD">
      <w:pPr>
        <w:pStyle w:val="NormalBold"/>
      </w:pPr>
      <w:r>
        <w:rPr>
          <w:rStyle w:val="HideTWBExt"/>
        </w:rPr>
        <w:t>&lt;Article&gt;</w:t>
      </w:r>
      <w:r w:rsidRPr="00C15420">
        <w:t>Αιτιολογική αναφορά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1F3E94A" w14:textId="77777777" w:rsidTr="001E4EB0">
        <w:trPr>
          <w:trHeight w:hRule="exact" w:val="240"/>
          <w:jc w:val="center"/>
        </w:trPr>
        <w:tc>
          <w:tcPr>
            <w:tcW w:w="9752" w:type="dxa"/>
            <w:gridSpan w:val="2"/>
            <w:tcBorders>
              <w:top w:val="nil"/>
              <w:left w:val="nil"/>
              <w:bottom w:val="nil"/>
              <w:right w:val="nil"/>
            </w:tcBorders>
          </w:tcPr>
          <w:p w14:paraId="4E76E31F" w14:textId="77777777" w:rsidR="005F03FD" w:rsidRPr="00EA6736" w:rsidRDefault="005F03FD" w:rsidP="001E4EB0"/>
        </w:tc>
      </w:tr>
      <w:tr w:rsidR="005F03FD" w:rsidRPr="00EA6736" w14:paraId="13A9C770" w14:textId="77777777" w:rsidTr="001E4EB0">
        <w:trPr>
          <w:trHeight w:val="240"/>
          <w:jc w:val="center"/>
        </w:trPr>
        <w:tc>
          <w:tcPr>
            <w:tcW w:w="4876" w:type="dxa"/>
            <w:tcBorders>
              <w:top w:val="nil"/>
              <w:left w:val="nil"/>
              <w:bottom w:val="nil"/>
              <w:right w:val="nil"/>
            </w:tcBorders>
          </w:tcPr>
          <w:p w14:paraId="45498B3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16F3DFC" w14:textId="77777777" w:rsidR="005F03FD" w:rsidRPr="00EA6736" w:rsidRDefault="005F03FD" w:rsidP="001E4EB0">
            <w:pPr>
              <w:pStyle w:val="AmColumnHeading"/>
            </w:pPr>
            <w:r w:rsidRPr="00C15420">
              <w:t>Τροπολογία</w:t>
            </w:r>
          </w:p>
        </w:tc>
      </w:tr>
      <w:tr w:rsidR="005F03FD" w:rsidRPr="00C15420" w14:paraId="3140D673" w14:textId="77777777" w:rsidTr="001E4EB0">
        <w:trPr>
          <w:jc w:val="center"/>
        </w:trPr>
        <w:tc>
          <w:tcPr>
            <w:tcW w:w="4876" w:type="dxa"/>
            <w:tcBorders>
              <w:top w:val="nil"/>
              <w:left w:val="nil"/>
              <w:bottom w:val="nil"/>
              <w:right w:val="nil"/>
            </w:tcBorders>
          </w:tcPr>
          <w:p w14:paraId="7354D3D3" w14:textId="77777777" w:rsidR="005F03FD" w:rsidRPr="00EA6736" w:rsidRDefault="005F03FD" w:rsidP="001E4EB0">
            <w:pPr>
              <w:pStyle w:val="Normal6a"/>
            </w:pPr>
            <w:r w:rsidRPr="00C15420">
              <w:rPr>
                <w:b/>
                <w:i/>
              </w:rPr>
              <w:t>—</w:t>
            </w:r>
            <w:r w:rsidRPr="00C15420">
              <w:tab/>
            </w:r>
            <w:r w:rsidRPr="00C15420">
              <w:rPr>
                <w:b/>
                <w:i/>
              </w:rPr>
              <w:t xml:space="preserve">έχοντας υπόψη τις πράξεις των Ηνωμένων Εθνών για την προστασία των ανθρωπίνων δικαιωμάτων και των θεμελιωδών ελευθεριών, όπως η Οικουμενική Διακήρυξη των Δικαιωμάτων του Ανθρώπου, το Διεθνές Σύμφωνο για τα ατομικά και πολιτικά δικαιώματα, η Διεθνής Σύμβαση για την κατάργηση πάσης μορφής φυλετικών </w:t>
            </w:r>
            <w:r w:rsidRPr="00C15420">
              <w:rPr>
                <w:b/>
                <w:i/>
              </w:rPr>
              <w:lastRenderedPageBreak/>
              <w:t>διακρίσεων (CERD), η Σύμβαση για την εξάλειψη όλων των μορφών διακρίσεων κατά των γυναικών και η Σύμβαση για τα δικαιώματα των ατόμων με αναπηρία (ΣΗΕΔΑΑ), η Διακήρυξη για τα δικαιώματα των ατόμων που ανήκουν σε εθνικές ή εθνοτικές, θρησκευτικές και γλωσσικές μειονότητες, τις συστάσεις του φόρουμ των Ηνωμένων Εθνών για θέματα μειονοτήτων, και τις συστάσεις και εκθέσεις της καθολικής περιοδικής εξέτασης των Ηνωμένων Εθνών, καθώς και τη νομολογία των οργάνων παρακολούθησης των Συνθηκών των Ηνωμένων Εθνών και τις ειδικές διαδικασίες του Συμβουλίου Ανθρωπίνων Δικαιωμάτων των Ηνωμένων Εθνών,</w:t>
            </w:r>
          </w:p>
        </w:tc>
        <w:tc>
          <w:tcPr>
            <w:tcW w:w="4876" w:type="dxa"/>
            <w:tcBorders>
              <w:top w:val="nil"/>
              <w:left w:val="nil"/>
              <w:bottom w:val="nil"/>
              <w:right w:val="nil"/>
            </w:tcBorders>
          </w:tcPr>
          <w:p w14:paraId="184F3214" w14:textId="77777777" w:rsidR="005F03FD" w:rsidRPr="00C15420" w:rsidRDefault="005F03FD" w:rsidP="001E4EB0">
            <w:pPr>
              <w:pStyle w:val="Normal6a"/>
            </w:pPr>
            <w:r w:rsidRPr="00C15420">
              <w:rPr>
                <w:b/>
                <w:i/>
              </w:rPr>
              <w:lastRenderedPageBreak/>
              <w:t>διαγράφεται</w:t>
            </w:r>
          </w:p>
        </w:tc>
      </w:tr>
    </w:tbl>
    <w:p w14:paraId="1F6FC19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D61653E" w14:textId="77777777" w:rsidR="005F03FD" w:rsidRPr="00C15420" w:rsidRDefault="005F03FD" w:rsidP="005F03FD">
      <w:r>
        <w:rPr>
          <w:rStyle w:val="HideTWBExt"/>
        </w:rPr>
        <w:t>&lt;/Amend&gt;</w:t>
      </w:r>
    </w:p>
    <w:p w14:paraId="3F86313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w:t>
      </w:r>
      <w:r>
        <w:rPr>
          <w:rStyle w:val="HideTWBExt"/>
        </w:rPr>
        <w:t>&lt;/NumAm&gt;</w:t>
      </w:r>
    </w:p>
    <w:p w14:paraId="1A1A677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2001654" w14:textId="77777777" w:rsidR="005F03FD" w:rsidRPr="00C15420" w:rsidRDefault="005F03FD" w:rsidP="005F03FD">
      <w:pPr>
        <w:pStyle w:val="NormalBold"/>
      </w:pPr>
      <w:r>
        <w:rPr>
          <w:rStyle w:val="HideTWBExt"/>
          <w:b w:val="0"/>
        </w:rPr>
        <w:t>&lt;/RepeatBlock-By&gt;</w:t>
      </w:r>
    </w:p>
    <w:p w14:paraId="58653CA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D5A07A" w14:textId="77777777" w:rsidR="005F03FD" w:rsidRPr="00C15420" w:rsidRDefault="005F03FD" w:rsidP="005F03FD">
      <w:pPr>
        <w:pStyle w:val="NormalBold"/>
      </w:pPr>
      <w:r>
        <w:rPr>
          <w:rStyle w:val="HideTWBExt"/>
        </w:rPr>
        <w:t>&lt;Article&gt;</w:t>
      </w:r>
      <w:r w:rsidRPr="00C15420">
        <w:t>Αιτιολογική αναφορά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02F3D3F" w14:textId="77777777" w:rsidTr="001E4EB0">
        <w:trPr>
          <w:trHeight w:hRule="exact" w:val="240"/>
          <w:jc w:val="center"/>
        </w:trPr>
        <w:tc>
          <w:tcPr>
            <w:tcW w:w="9752" w:type="dxa"/>
            <w:gridSpan w:val="2"/>
            <w:tcBorders>
              <w:top w:val="nil"/>
              <w:left w:val="nil"/>
              <w:bottom w:val="nil"/>
              <w:right w:val="nil"/>
            </w:tcBorders>
          </w:tcPr>
          <w:p w14:paraId="247A3AD2" w14:textId="77777777" w:rsidR="005F03FD" w:rsidRPr="003D4FA8" w:rsidRDefault="005F03FD" w:rsidP="001E4EB0"/>
        </w:tc>
      </w:tr>
      <w:tr w:rsidR="005F03FD" w:rsidRPr="003D4FA8" w14:paraId="40D06D65" w14:textId="77777777" w:rsidTr="001E4EB0">
        <w:trPr>
          <w:trHeight w:val="240"/>
          <w:jc w:val="center"/>
        </w:trPr>
        <w:tc>
          <w:tcPr>
            <w:tcW w:w="4876" w:type="dxa"/>
            <w:tcBorders>
              <w:top w:val="nil"/>
              <w:left w:val="nil"/>
              <w:bottom w:val="nil"/>
              <w:right w:val="nil"/>
            </w:tcBorders>
          </w:tcPr>
          <w:p w14:paraId="2F4D3AC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0D4DA88" w14:textId="77777777" w:rsidR="005F03FD" w:rsidRPr="003D4FA8" w:rsidRDefault="005F03FD" w:rsidP="001E4EB0">
            <w:pPr>
              <w:pStyle w:val="AmColumnHeading"/>
            </w:pPr>
            <w:r w:rsidRPr="00C15420">
              <w:t>Τροπολογία</w:t>
            </w:r>
          </w:p>
        </w:tc>
      </w:tr>
      <w:tr w:rsidR="005F03FD" w:rsidRPr="00C15420" w14:paraId="751E363C" w14:textId="77777777" w:rsidTr="001E4EB0">
        <w:trPr>
          <w:jc w:val="center"/>
        </w:trPr>
        <w:tc>
          <w:tcPr>
            <w:tcW w:w="4876" w:type="dxa"/>
            <w:tcBorders>
              <w:top w:val="nil"/>
              <w:left w:val="nil"/>
              <w:bottom w:val="nil"/>
              <w:right w:val="nil"/>
            </w:tcBorders>
          </w:tcPr>
          <w:p w14:paraId="17019B4D" w14:textId="77777777" w:rsidR="005F03FD" w:rsidRPr="003D4FA8" w:rsidRDefault="005F03FD" w:rsidP="001E4EB0">
            <w:pPr>
              <w:pStyle w:val="Normal6a"/>
            </w:pPr>
            <w:r w:rsidRPr="00C15420">
              <w:rPr>
                <w:b/>
                <w:i/>
              </w:rPr>
              <w:t>–</w:t>
            </w:r>
            <w:r w:rsidRPr="00C15420">
              <w:tab/>
            </w:r>
            <w:r w:rsidRPr="00C15420">
              <w:rPr>
                <w:b/>
                <w:i/>
              </w:rPr>
              <w:t xml:space="preserve">έχοντας υπόψη την Ευρωπαϊκή Σύμβαση Δικαιωμάτων του Ανθρώπου (ΕΣΔΑ), τον Ευρωπαϊκό Κοινωνικό Χάρτη, τη νομολογία του Ευρωπαϊκού Δικαστηρίου των Δικαιωμάτων του Ανθρώπου (ΕΔΔΑ) και της Ευρωπαϊκής Επιτροπής Κοινωνικών Δικαιωμάτων, καθώς και τις συμβάσεις, τις συστάσεις, τα ψηφίσματα, τις γνωμοδοτήσεις και τις εκθέσεις της Κοινοβουλευτικής Συνέλευσης, της Επιτροπής Υπουργών, του Επιτρόπου για τα Ανθρώπινα Δικαιώματα, της Ευρωπαϊκής Επιτροπής κατά του Ρατσισμού και της Μισαλλοδοξίας, της Συντονιστικής Επιτροπής για την καταπολέμηση των </w:t>
            </w:r>
            <w:r w:rsidRPr="00C15420">
              <w:rPr>
                <w:b/>
                <w:i/>
              </w:rPr>
              <w:lastRenderedPageBreak/>
              <w:t>διακρίσεων και την προώθηση της ποικιλομορφίας και της ένταξης, της Επιτροπής της Βενετίας και άλλων οργάνων του Συμβουλίου της Ευρώπης,</w:t>
            </w:r>
          </w:p>
        </w:tc>
        <w:tc>
          <w:tcPr>
            <w:tcW w:w="4876" w:type="dxa"/>
            <w:tcBorders>
              <w:top w:val="nil"/>
              <w:left w:val="nil"/>
              <w:bottom w:val="nil"/>
              <w:right w:val="nil"/>
            </w:tcBorders>
          </w:tcPr>
          <w:p w14:paraId="33AFAA1F" w14:textId="77777777" w:rsidR="005F03FD" w:rsidRPr="00C15420" w:rsidRDefault="005F03FD" w:rsidP="001E4EB0">
            <w:pPr>
              <w:pStyle w:val="Normal6a"/>
            </w:pPr>
            <w:r w:rsidRPr="00C15420">
              <w:rPr>
                <w:b/>
                <w:i/>
              </w:rPr>
              <w:lastRenderedPageBreak/>
              <w:t>διαγράφεται</w:t>
            </w:r>
          </w:p>
        </w:tc>
      </w:tr>
    </w:tbl>
    <w:p w14:paraId="231386D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F29E238" w14:textId="77777777" w:rsidR="005F03FD" w:rsidRPr="00C15420" w:rsidRDefault="005F03FD" w:rsidP="005F03FD">
      <w:r>
        <w:rPr>
          <w:rStyle w:val="HideTWBExt"/>
        </w:rPr>
        <w:t>&lt;/Amend&gt;</w:t>
      </w:r>
    </w:p>
    <w:p w14:paraId="307160E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w:t>
      </w:r>
      <w:r>
        <w:rPr>
          <w:rStyle w:val="HideTWBExt"/>
        </w:rPr>
        <w:t>&lt;/NumAm&gt;</w:t>
      </w:r>
    </w:p>
    <w:p w14:paraId="089EB3F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B6AD9DB" w14:textId="77777777" w:rsidR="005F03FD" w:rsidRPr="00C15420" w:rsidRDefault="005F03FD" w:rsidP="005F03FD">
      <w:pPr>
        <w:pStyle w:val="NormalBold"/>
      </w:pPr>
      <w:r>
        <w:rPr>
          <w:rStyle w:val="HideTWBExt"/>
          <w:b w:val="0"/>
        </w:rPr>
        <w:t>&lt;/RepeatBlock-By&gt;</w:t>
      </w:r>
    </w:p>
    <w:p w14:paraId="5D3479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1AA724" w14:textId="77777777" w:rsidR="005F03FD" w:rsidRPr="00C15420" w:rsidRDefault="005F03FD" w:rsidP="005F03FD">
      <w:pPr>
        <w:pStyle w:val="NormalBold"/>
      </w:pPr>
      <w:r>
        <w:rPr>
          <w:rStyle w:val="HideTWBExt"/>
        </w:rPr>
        <w:t>&lt;Article&gt;</w:t>
      </w:r>
      <w:r w:rsidRPr="00C15420">
        <w:t>Αιτιολογική αναφορά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BF75A21" w14:textId="77777777" w:rsidTr="001E4EB0">
        <w:trPr>
          <w:trHeight w:hRule="exact" w:val="240"/>
          <w:jc w:val="center"/>
        </w:trPr>
        <w:tc>
          <w:tcPr>
            <w:tcW w:w="9752" w:type="dxa"/>
            <w:gridSpan w:val="2"/>
            <w:tcBorders>
              <w:top w:val="nil"/>
              <w:left w:val="nil"/>
              <w:bottom w:val="nil"/>
              <w:right w:val="nil"/>
            </w:tcBorders>
          </w:tcPr>
          <w:p w14:paraId="368AF575" w14:textId="77777777" w:rsidR="005F03FD" w:rsidRPr="00EA6736" w:rsidRDefault="005F03FD" w:rsidP="001E4EB0"/>
        </w:tc>
      </w:tr>
      <w:tr w:rsidR="005F03FD" w:rsidRPr="00EA6736" w14:paraId="437C6361" w14:textId="77777777" w:rsidTr="001E4EB0">
        <w:trPr>
          <w:trHeight w:val="240"/>
          <w:jc w:val="center"/>
        </w:trPr>
        <w:tc>
          <w:tcPr>
            <w:tcW w:w="4876" w:type="dxa"/>
            <w:tcBorders>
              <w:top w:val="nil"/>
              <w:left w:val="nil"/>
              <w:bottom w:val="nil"/>
              <w:right w:val="nil"/>
            </w:tcBorders>
          </w:tcPr>
          <w:p w14:paraId="2B49688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A3CA46B" w14:textId="77777777" w:rsidR="005F03FD" w:rsidRPr="00EA6736" w:rsidRDefault="005F03FD" w:rsidP="001E4EB0">
            <w:pPr>
              <w:pStyle w:val="AmColumnHeading"/>
            </w:pPr>
            <w:r w:rsidRPr="00C15420">
              <w:t>Τροπολογία</w:t>
            </w:r>
          </w:p>
        </w:tc>
      </w:tr>
      <w:tr w:rsidR="005F03FD" w:rsidRPr="00C15420" w14:paraId="7172E8D7" w14:textId="77777777" w:rsidTr="001E4EB0">
        <w:trPr>
          <w:jc w:val="center"/>
        </w:trPr>
        <w:tc>
          <w:tcPr>
            <w:tcW w:w="4876" w:type="dxa"/>
            <w:tcBorders>
              <w:top w:val="nil"/>
              <w:left w:val="nil"/>
              <w:bottom w:val="nil"/>
              <w:right w:val="nil"/>
            </w:tcBorders>
          </w:tcPr>
          <w:p w14:paraId="15FD5728" w14:textId="77777777" w:rsidR="005F03FD" w:rsidRPr="00EA6736" w:rsidRDefault="005F03FD" w:rsidP="001E4EB0">
            <w:pPr>
              <w:pStyle w:val="Normal6a"/>
            </w:pPr>
            <w:r w:rsidRPr="00C15420">
              <w:rPr>
                <w:b/>
                <w:i/>
              </w:rPr>
              <w:t>—</w:t>
            </w:r>
            <w:r w:rsidRPr="00C15420">
              <w:tab/>
            </w:r>
            <w:r w:rsidRPr="00C15420">
              <w:rPr>
                <w:b/>
                <w:i/>
              </w:rPr>
              <w:t>έχοντας υπόψη την Ευρωπαϊκή Σύμβαση Δικαιωμάτων του Ανθρώπου (ΕΣΔΑ), τον Ευρωπαϊκό Κοινωνικό Χάρτη, τη νομολογία του Ευρωπαϊκού Δικαστηρίου των Δικαιωμάτων του Ανθρώπου (ΕΔΔΑ) και της Ευρωπαϊκής Επιτροπής Κοινωνικών Δικαιωμάτων, καθώς και τις συμβάσεις, τις συστάσεις, τα ψηφίσματα, τις γνωμοδοτήσεις και τις εκθέσεις της Κοινοβουλευτικής Συνέλευσης, της Επιτροπής Υπουργών, του Επιτρόπου για τα Ανθρώπινα Δικαιώματα, της Ευρωπαϊκής Επιτροπής κατά του Ρατσισμού και της Μισαλλοδοξίας, της Συντονιστικής Επιτροπής για την καταπολέμηση των διακρίσεων και την προώθηση της ποικιλομορφίας και της ένταξης, της Επιτροπής της Βενετίας και άλλων οργάνων του Συμβουλίου της Ευρώπης,</w:t>
            </w:r>
          </w:p>
        </w:tc>
        <w:tc>
          <w:tcPr>
            <w:tcW w:w="4876" w:type="dxa"/>
            <w:tcBorders>
              <w:top w:val="nil"/>
              <w:left w:val="nil"/>
              <w:bottom w:val="nil"/>
              <w:right w:val="nil"/>
            </w:tcBorders>
          </w:tcPr>
          <w:p w14:paraId="330567FB" w14:textId="77777777" w:rsidR="005F03FD" w:rsidRPr="00C15420" w:rsidRDefault="005F03FD" w:rsidP="001E4EB0">
            <w:pPr>
              <w:pStyle w:val="Normal6a"/>
            </w:pPr>
            <w:r w:rsidRPr="00C15420">
              <w:rPr>
                <w:b/>
                <w:i/>
              </w:rPr>
              <w:t>διαγράφεται</w:t>
            </w:r>
          </w:p>
        </w:tc>
      </w:tr>
    </w:tbl>
    <w:p w14:paraId="605B661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D6815B6" w14:textId="77777777" w:rsidR="005F03FD" w:rsidRPr="00C15420" w:rsidRDefault="005F03FD" w:rsidP="005F03FD">
      <w:r>
        <w:rPr>
          <w:rStyle w:val="HideTWBExt"/>
        </w:rPr>
        <w:t>&lt;/Amend&gt;</w:t>
      </w:r>
    </w:p>
    <w:p w14:paraId="44630A8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w:t>
      </w:r>
      <w:r>
        <w:rPr>
          <w:rStyle w:val="HideTWBExt"/>
        </w:rPr>
        <w:t>&lt;/NumAm&gt;</w:t>
      </w:r>
    </w:p>
    <w:p w14:paraId="26978B20"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1EC1194D" w14:textId="77777777" w:rsidR="005F03FD" w:rsidRPr="00C15420" w:rsidRDefault="005F03FD" w:rsidP="005F03FD">
      <w:pPr>
        <w:pStyle w:val="NormalBold"/>
      </w:pPr>
      <w:r>
        <w:rPr>
          <w:rStyle w:val="HideTWBExt"/>
          <w:b w:val="0"/>
        </w:rPr>
        <w:t>&lt;/RepeatBlock-By&gt;</w:t>
      </w:r>
    </w:p>
    <w:p w14:paraId="70F46E2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336799" w14:textId="77777777" w:rsidR="005F03FD" w:rsidRPr="00C15420" w:rsidRDefault="005F03FD" w:rsidP="005F03FD">
      <w:pPr>
        <w:pStyle w:val="NormalBold"/>
      </w:pPr>
      <w:r>
        <w:rPr>
          <w:rStyle w:val="HideTWBExt"/>
        </w:rPr>
        <w:t>&lt;Article&gt;</w:t>
      </w:r>
      <w:r w:rsidRPr="00C15420">
        <w:t>Αιτιολογική αναφορά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8719AF3" w14:textId="77777777" w:rsidTr="001E4EB0">
        <w:trPr>
          <w:trHeight w:hRule="exact" w:val="240"/>
          <w:jc w:val="center"/>
        </w:trPr>
        <w:tc>
          <w:tcPr>
            <w:tcW w:w="9752" w:type="dxa"/>
            <w:gridSpan w:val="2"/>
            <w:tcBorders>
              <w:top w:val="nil"/>
              <w:left w:val="nil"/>
              <w:bottom w:val="nil"/>
              <w:right w:val="nil"/>
            </w:tcBorders>
          </w:tcPr>
          <w:p w14:paraId="0B1A3BB7" w14:textId="77777777" w:rsidR="005F03FD" w:rsidRPr="00EA6736" w:rsidRDefault="005F03FD" w:rsidP="001E4EB0"/>
        </w:tc>
      </w:tr>
      <w:tr w:rsidR="005F03FD" w:rsidRPr="00EA6736" w14:paraId="17B58ED5" w14:textId="77777777" w:rsidTr="001E4EB0">
        <w:trPr>
          <w:trHeight w:val="240"/>
          <w:jc w:val="center"/>
        </w:trPr>
        <w:tc>
          <w:tcPr>
            <w:tcW w:w="4876" w:type="dxa"/>
            <w:tcBorders>
              <w:top w:val="nil"/>
              <w:left w:val="nil"/>
              <w:bottom w:val="nil"/>
              <w:right w:val="nil"/>
            </w:tcBorders>
          </w:tcPr>
          <w:p w14:paraId="095209FD"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2B55DABF" w14:textId="77777777" w:rsidR="005F03FD" w:rsidRPr="00EA6736" w:rsidRDefault="005F03FD" w:rsidP="001E4EB0">
            <w:pPr>
              <w:pStyle w:val="AmColumnHeading"/>
            </w:pPr>
            <w:r w:rsidRPr="00C15420">
              <w:t>Τροπολογία</w:t>
            </w:r>
          </w:p>
        </w:tc>
      </w:tr>
      <w:tr w:rsidR="005F03FD" w:rsidRPr="00C15420" w14:paraId="315226E3" w14:textId="77777777" w:rsidTr="001E4EB0">
        <w:trPr>
          <w:jc w:val="center"/>
        </w:trPr>
        <w:tc>
          <w:tcPr>
            <w:tcW w:w="4876" w:type="dxa"/>
            <w:tcBorders>
              <w:top w:val="nil"/>
              <w:left w:val="nil"/>
              <w:bottom w:val="nil"/>
              <w:right w:val="nil"/>
            </w:tcBorders>
          </w:tcPr>
          <w:p w14:paraId="2B3532C2" w14:textId="77777777" w:rsidR="005F03FD" w:rsidRPr="00EA6736" w:rsidRDefault="005F03FD" w:rsidP="001E4EB0">
            <w:pPr>
              <w:pStyle w:val="Normal6a"/>
            </w:pPr>
            <w:r w:rsidRPr="00C15420">
              <w:rPr>
                <w:b/>
                <w:i/>
              </w:rPr>
              <w:t>—</w:t>
            </w:r>
            <w:r w:rsidRPr="00C15420">
              <w:tab/>
              <w:t xml:space="preserve">έχοντας υπόψη την Ευρωπαϊκή Σύμβαση Δικαιωμάτων του Ανθρώπου (ΕΣΔΑ), τον Ευρωπαϊκό Κοινωνικό Χάρτη, τη νομολογία του Ευρωπαϊκού Δικαστηρίου των Δικαιωμάτων του Ανθρώπου (ΕΔΔΑ) και της Ευρωπαϊκής Επιτροπής Κοινωνικών Δικαιωμάτων, καθώς και τις συμβάσεις, τις συστάσεις, τα ψηφίσματα, τις γνωμοδοτήσεις και τις εκθέσεις της Κοινοβουλευτικής Συνέλευσης, της Επιτροπής Υπουργών, του Επιτρόπου για τα Ανθρώπινα Δικαιώματα, </w:t>
            </w:r>
            <w:r w:rsidRPr="00C15420">
              <w:rPr>
                <w:b/>
                <w:i/>
              </w:rPr>
              <w:t>της Ευρωπαϊκής Επιτροπής κατά του Ρατσισμού και της Μισαλλοδοξίας, της Συντονιστικής Επιτροπής για την καταπολέμηση των διακρίσεων και την προώθηση της ποικιλομορφίας και της ένταξης,</w:t>
            </w:r>
            <w:r w:rsidRPr="00C15420">
              <w:t xml:space="preserve"> της Επιτροπής της Βενετίας και άλλων οργάνων του Συμβουλίου της Ευρώπης,</w:t>
            </w:r>
          </w:p>
        </w:tc>
        <w:tc>
          <w:tcPr>
            <w:tcW w:w="4876" w:type="dxa"/>
            <w:tcBorders>
              <w:top w:val="nil"/>
              <w:left w:val="nil"/>
              <w:bottom w:val="nil"/>
              <w:right w:val="nil"/>
            </w:tcBorders>
          </w:tcPr>
          <w:p w14:paraId="32E90ADA" w14:textId="77777777" w:rsidR="005F03FD" w:rsidRPr="00C15420" w:rsidRDefault="005F03FD" w:rsidP="001E4EB0">
            <w:pPr>
              <w:pStyle w:val="Normal6a"/>
            </w:pPr>
            <w:r w:rsidRPr="00C15420">
              <w:rPr>
                <w:b/>
                <w:i/>
              </w:rPr>
              <w:t>–</w:t>
            </w:r>
            <w:r w:rsidRPr="00C15420">
              <w:tab/>
              <w:t>έχοντας υπόψη την Ευρωπαϊκή Σύμβαση Δικαιωμάτων του Ανθρώπου (ΕΣΔΑ), τον Ευρωπαϊκό Κοινωνικό Χάρτη, τη νομολογία του Ευρωπαϊκού Δικαστηρίου των Δικαιωμάτων του Ανθρώπου (ΕΔΔΑ) και της Ευρωπαϊκής Επιτροπής Κοινωνικών Δικαιωμάτων, καθώς και τις συμβάσεις, τις συστάσεις, τα ψηφίσματα, τις γνωμοδοτήσεις και τις εκθέσεις της Κοινοβουλευτικής Συνέλευσης, της Επιτροπής Υπουργών, του Επιτρόπου για τα Ανθρώπινα Δικαιώματα, της Επιτροπής της Βενετίας και άλλων οργάνων του Συμβουλίου της Ευρώπης,</w:t>
            </w:r>
          </w:p>
        </w:tc>
      </w:tr>
    </w:tbl>
    <w:p w14:paraId="37AA963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6510429" w14:textId="77777777" w:rsidR="005F03FD" w:rsidRPr="00C15420" w:rsidRDefault="005F03FD" w:rsidP="005F03FD">
      <w:r>
        <w:rPr>
          <w:rStyle w:val="HideTWBExt"/>
        </w:rPr>
        <w:t>&lt;/Amend&gt;</w:t>
      </w:r>
    </w:p>
    <w:p w14:paraId="5E6D538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w:t>
      </w:r>
      <w:r>
        <w:rPr>
          <w:rStyle w:val="HideTWBExt"/>
        </w:rPr>
        <w:t>&lt;/NumAm&gt;</w:t>
      </w:r>
    </w:p>
    <w:p w14:paraId="232B0E4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5CFB3A0" w14:textId="77777777" w:rsidR="005F03FD" w:rsidRPr="00C15420" w:rsidRDefault="005F03FD" w:rsidP="005F03FD">
      <w:pPr>
        <w:pStyle w:val="NormalBold"/>
      </w:pPr>
      <w:r>
        <w:rPr>
          <w:rStyle w:val="HideTWBExt"/>
          <w:b w:val="0"/>
        </w:rPr>
        <w:t>&lt;/RepeatBlock-By&gt;</w:t>
      </w:r>
    </w:p>
    <w:p w14:paraId="4C2AE84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1EB062" w14:textId="77777777" w:rsidR="005F03FD" w:rsidRPr="00C15420" w:rsidRDefault="005F03FD" w:rsidP="005F03FD">
      <w:pPr>
        <w:pStyle w:val="NormalBold"/>
      </w:pPr>
      <w:r>
        <w:rPr>
          <w:rStyle w:val="HideTWBExt"/>
        </w:rPr>
        <w:t>&lt;Article&gt;</w:t>
      </w:r>
      <w:r w:rsidRPr="00C15420">
        <w:t>Αιτιολογική αναφορά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6B93E85" w14:textId="77777777" w:rsidTr="001E4EB0">
        <w:trPr>
          <w:trHeight w:hRule="exact" w:val="240"/>
          <w:jc w:val="center"/>
        </w:trPr>
        <w:tc>
          <w:tcPr>
            <w:tcW w:w="9752" w:type="dxa"/>
            <w:gridSpan w:val="2"/>
            <w:tcBorders>
              <w:top w:val="nil"/>
              <w:left w:val="nil"/>
              <w:bottom w:val="nil"/>
              <w:right w:val="nil"/>
            </w:tcBorders>
          </w:tcPr>
          <w:p w14:paraId="25617459" w14:textId="77777777" w:rsidR="005F03FD" w:rsidRPr="00EA6736" w:rsidRDefault="005F03FD" w:rsidP="001E4EB0"/>
        </w:tc>
      </w:tr>
      <w:tr w:rsidR="005F03FD" w:rsidRPr="00EA6736" w14:paraId="18ABB5DD" w14:textId="77777777" w:rsidTr="001E4EB0">
        <w:trPr>
          <w:trHeight w:val="240"/>
          <w:jc w:val="center"/>
        </w:trPr>
        <w:tc>
          <w:tcPr>
            <w:tcW w:w="4876" w:type="dxa"/>
            <w:tcBorders>
              <w:top w:val="nil"/>
              <w:left w:val="nil"/>
              <w:bottom w:val="nil"/>
              <w:right w:val="nil"/>
            </w:tcBorders>
          </w:tcPr>
          <w:p w14:paraId="2BA0330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BD29505" w14:textId="77777777" w:rsidR="005F03FD" w:rsidRPr="00EA6736" w:rsidRDefault="005F03FD" w:rsidP="001E4EB0">
            <w:pPr>
              <w:pStyle w:val="AmColumnHeading"/>
            </w:pPr>
            <w:r w:rsidRPr="00C15420">
              <w:t>Τροπολογία</w:t>
            </w:r>
          </w:p>
        </w:tc>
      </w:tr>
      <w:tr w:rsidR="005F03FD" w:rsidRPr="00C15420" w14:paraId="60BF13E7" w14:textId="77777777" w:rsidTr="001E4EB0">
        <w:trPr>
          <w:jc w:val="center"/>
        </w:trPr>
        <w:tc>
          <w:tcPr>
            <w:tcW w:w="4876" w:type="dxa"/>
            <w:tcBorders>
              <w:top w:val="nil"/>
              <w:left w:val="nil"/>
              <w:bottom w:val="nil"/>
              <w:right w:val="nil"/>
            </w:tcBorders>
          </w:tcPr>
          <w:p w14:paraId="0E6C98FC" w14:textId="77777777" w:rsidR="005F03FD" w:rsidRPr="00EA6736" w:rsidRDefault="005F03FD" w:rsidP="001E4EB0">
            <w:pPr>
              <w:pStyle w:val="Normal6a"/>
            </w:pPr>
            <w:r w:rsidRPr="00C15420">
              <w:rPr>
                <w:b/>
                <w:i/>
              </w:rPr>
              <w:t>—</w:t>
            </w:r>
            <w:r w:rsidRPr="00C15420">
              <w:tab/>
            </w:r>
            <w:r w:rsidRPr="00C15420">
              <w:rPr>
                <w:b/>
                <w:i/>
              </w:rPr>
              <w:t>έχοντας υπόψη τη Σύμβαση του Συμβουλίου της Ευρώπης για την πρόληψη και την καταπολέμηση της βίας κατά των γυναικών και της ενδοοικογενειακής βίας,</w:t>
            </w:r>
          </w:p>
        </w:tc>
        <w:tc>
          <w:tcPr>
            <w:tcW w:w="4876" w:type="dxa"/>
            <w:tcBorders>
              <w:top w:val="nil"/>
              <w:left w:val="nil"/>
              <w:bottom w:val="nil"/>
              <w:right w:val="nil"/>
            </w:tcBorders>
          </w:tcPr>
          <w:p w14:paraId="7735A9C6" w14:textId="77777777" w:rsidR="005F03FD" w:rsidRPr="00C15420" w:rsidRDefault="005F03FD" w:rsidP="001E4EB0">
            <w:pPr>
              <w:pStyle w:val="Normal6a"/>
            </w:pPr>
            <w:r w:rsidRPr="00C15420">
              <w:rPr>
                <w:b/>
                <w:i/>
              </w:rPr>
              <w:t>διαγράφεται</w:t>
            </w:r>
          </w:p>
        </w:tc>
      </w:tr>
    </w:tbl>
    <w:p w14:paraId="1D6B723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E0A6886" w14:textId="77777777" w:rsidR="005F03FD" w:rsidRPr="00C15420" w:rsidRDefault="005F03FD" w:rsidP="005F03FD">
      <w:r>
        <w:rPr>
          <w:rStyle w:val="HideTWBExt"/>
        </w:rPr>
        <w:t>&lt;/Amend&gt;</w:t>
      </w:r>
    </w:p>
    <w:p w14:paraId="5D92C0D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w:t>
      </w:r>
      <w:r>
        <w:rPr>
          <w:rStyle w:val="HideTWBExt"/>
        </w:rPr>
        <w:t>&lt;/NumAm&gt;</w:t>
      </w:r>
    </w:p>
    <w:p w14:paraId="61FDFBB5"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7AE40A5" w14:textId="77777777" w:rsidR="005F03FD" w:rsidRPr="00C15420" w:rsidRDefault="005F03FD" w:rsidP="005F03FD">
      <w:pPr>
        <w:pStyle w:val="NormalBold"/>
      </w:pPr>
      <w:r>
        <w:rPr>
          <w:rStyle w:val="HideTWBExt"/>
          <w:b w:val="0"/>
        </w:rPr>
        <w:t>&lt;/RepeatBlock-By&gt;</w:t>
      </w:r>
    </w:p>
    <w:p w14:paraId="22F2D76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3D6B1F" w14:textId="77777777" w:rsidR="005F03FD" w:rsidRPr="00C15420" w:rsidRDefault="005F03FD" w:rsidP="005F03FD">
      <w:pPr>
        <w:pStyle w:val="NormalBold"/>
      </w:pPr>
      <w:r>
        <w:rPr>
          <w:rStyle w:val="HideTWBExt"/>
        </w:rPr>
        <w:lastRenderedPageBreak/>
        <w:t>&lt;Article&gt;</w:t>
      </w:r>
      <w:r w:rsidRPr="00C15420">
        <w:t>Αιτιολογική αναφορά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686A83D" w14:textId="77777777" w:rsidTr="001E4EB0">
        <w:trPr>
          <w:trHeight w:hRule="exact" w:val="240"/>
          <w:jc w:val="center"/>
        </w:trPr>
        <w:tc>
          <w:tcPr>
            <w:tcW w:w="9752" w:type="dxa"/>
            <w:gridSpan w:val="2"/>
            <w:tcBorders>
              <w:top w:val="nil"/>
              <w:left w:val="nil"/>
              <w:bottom w:val="nil"/>
              <w:right w:val="nil"/>
            </w:tcBorders>
          </w:tcPr>
          <w:p w14:paraId="244357A9" w14:textId="77777777" w:rsidR="005F03FD" w:rsidRPr="00EA6736" w:rsidRDefault="005F03FD" w:rsidP="001E4EB0"/>
        </w:tc>
      </w:tr>
      <w:tr w:rsidR="005F03FD" w:rsidRPr="00EA6736" w14:paraId="5C683E30" w14:textId="77777777" w:rsidTr="001E4EB0">
        <w:trPr>
          <w:trHeight w:val="240"/>
          <w:jc w:val="center"/>
        </w:trPr>
        <w:tc>
          <w:tcPr>
            <w:tcW w:w="4876" w:type="dxa"/>
            <w:tcBorders>
              <w:top w:val="nil"/>
              <w:left w:val="nil"/>
              <w:bottom w:val="nil"/>
              <w:right w:val="nil"/>
            </w:tcBorders>
          </w:tcPr>
          <w:p w14:paraId="36F10EB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8CD70AB" w14:textId="77777777" w:rsidR="005F03FD" w:rsidRPr="00EA6736" w:rsidRDefault="005F03FD" w:rsidP="001E4EB0">
            <w:pPr>
              <w:pStyle w:val="AmColumnHeading"/>
            </w:pPr>
            <w:r w:rsidRPr="00C15420">
              <w:t>Τροπολογία</w:t>
            </w:r>
          </w:p>
        </w:tc>
      </w:tr>
      <w:tr w:rsidR="005F03FD" w:rsidRPr="00C15420" w14:paraId="1D3CD427" w14:textId="77777777" w:rsidTr="001E4EB0">
        <w:trPr>
          <w:jc w:val="center"/>
        </w:trPr>
        <w:tc>
          <w:tcPr>
            <w:tcW w:w="4876" w:type="dxa"/>
            <w:tcBorders>
              <w:top w:val="nil"/>
              <w:left w:val="nil"/>
              <w:bottom w:val="nil"/>
              <w:right w:val="nil"/>
            </w:tcBorders>
          </w:tcPr>
          <w:p w14:paraId="2626B11F" w14:textId="77777777" w:rsidR="005F03FD" w:rsidRPr="00EA6736" w:rsidRDefault="005F03FD" w:rsidP="001E4EB0">
            <w:pPr>
              <w:pStyle w:val="Normal6a"/>
            </w:pPr>
            <w:r w:rsidRPr="00C15420">
              <w:rPr>
                <w:b/>
                <w:i/>
              </w:rPr>
              <w:t>—</w:t>
            </w:r>
            <w:r w:rsidRPr="00C15420">
              <w:tab/>
            </w:r>
            <w:r w:rsidRPr="00C15420">
              <w:rPr>
                <w:b/>
                <w:i/>
              </w:rPr>
              <w:t>έχοντας υπόψη τον Ευρωπαϊκό Χάρτη για τις περιφερειακές και μειονοτικές γλώσσες και τη σύμβαση-πλαίσιο για την προστασία των εθνικών μειονοτήτων του Συμβουλίου της Ευρώπης,</w:t>
            </w:r>
          </w:p>
        </w:tc>
        <w:tc>
          <w:tcPr>
            <w:tcW w:w="4876" w:type="dxa"/>
            <w:tcBorders>
              <w:top w:val="nil"/>
              <w:left w:val="nil"/>
              <w:bottom w:val="nil"/>
              <w:right w:val="nil"/>
            </w:tcBorders>
          </w:tcPr>
          <w:p w14:paraId="3565CB81" w14:textId="77777777" w:rsidR="005F03FD" w:rsidRPr="00C15420" w:rsidRDefault="005F03FD" w:rsidP="001E4EB0">
            <w:pPr>
              <w:pStyle w:val="Normal6a"/>
            </w:pPr>
            <w:r w:rsidRPr="00C15420">
              <w:rPr>
                <w:b/>
                <w:i/>
              </w:rPr>
              <w:t>διαγράφεται</w:t>
            </w:r>
          </w:p>
        </w:tc>
      </w:tr>
    </w:tbl>
    <w:p w14:paraId="41A3B02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FAA067C" w14:textId="77777777" w:rsidR="005F03FD" w:rsidRPr="00C15420" w:rsidRDefault="005F03FD" w:rsidP="005F03FD">
      <w:r>
        <w:rPr>
          <w:rStyle w:val="HideTWBExt"/>
        </w:rPr>
        <w:t>&lt;/Amend&gt;</w:t>
      </w:r>
    </w:p>
    <w:p w14:paraId="2F7AC29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w:t>
      </w:r>
      <w:r>
        <w:rPr>
          <w:rStyle w:val="HideTWBExt"/>
        </w:rPr>
        <w:t>&lt;/NumAm&gt;</w:t>
      </w:r>
    </w:p>
    <w:p w14:paraId="1387520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9629B1A" w14:textId="77777777" w:rsidR="005F03FD" w:rsidRPr="00C15420" w:rsidRDefault="005F03FD" w:rsidP="005F03FD">
      <w:pPr>
        <w:pStyle w:val="NormalBold"/>
      </w:pPr>
      <w:r>
        <w:rPr>
          <w:rStyle w:val="HideTWBExt"/>
          <w:b w:val="0"/>
        </w:rPr>
        <w:t>&lt;/RepeatBlock-By&gt;</w:t>
      </w:r>
    </w:p>
    <w:p w14:paraId="66E516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89EADE" w14:textId="77777777" w:rsidR="005F03FD" w:rsidRPr="00C15420" w:rsidRDefault="005F03FD" w:rsidP="005F03FD">
      <w:pPr>
        <w:pStyle w:val="NormalBold"/>
      </w:pPr>
      <w:r>
        <w:rPr>
          <w:rStyle w:val="HideTWBExt"/>
        </w:rPr>
        <w:t>&lt;Article&gt;</w:t>
      </w:r>
      <w:r w:rsidRPr="00C15420">
        <w:t>Αιτιολογική αναφορά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1AECFE9" w14:textId="77777777" w:rsidTr="001E4EB0">
        <w:trPr>
          <w:trHeight w:hRule="exact" w:val="240"/>
          <w:jc w:val="center"/>
        </w:trPr>
        <w:tc>
          <w:tcPr>
            <w:tcW w:w="9752" w:type="dxa"/>
            <w:gridSpan w:val="2"/>
            <w:tcBorders>
              <w:top w:val="nil"/>
              <w:left w:val="nil"/>
              <w:bottom w:val="nil"/>
              <w:right w:val="nil"/>
            </w:tcBorders>
          </w:tcPr>
          <w:p w14:paraId="2F0443EE" w14:textId="77777777" w:rsidR="005F03FD" w:rsidRPr="00EA6736" w:rsidRDefault="005F03FD" w:rsidP="001E4EB0"/>
        </w:tc>
      </w:tr>
      <w:tr w:rsidR="005F03FD" w:rsidRPr="00EA6736" w14:paraId="71130D48" w14:textId="77777777" w:rsidTr="001E4EB0">
        <w:trPr>
          <w:trHeight w:val="240"/>
          <w:jc w:val="center"/>
        </w:trPr>
        <w:tc>
          <w:tcPr>
            <w:tcW w:w="4876" w:type="dxa"/>
            <w:tcBorders>
              <w:top w:val="nil"/>
              <w:left w:val="nil"/>
              <w:bottom w:val="nil"/>
              <w:right w:val="nil"/>
            </w:tcBorders>
          </w:tcPr>
          <w:p w14:paraId="3A6AFE4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5AAB5F3" w14:textId="77777777" w:rsidR="005F03FD" w:rsidRPr="00EA6736" w:rsidRDefault="005F03FD" w:rsidP="001E4EB0">
            <w:pPr>
              <w:pStyle w:val="AmColumnHeading"/>
            </w:pPr>
            <w:r w:rsidRPr="00C15420">
              <w:t>Τροπολογία</w:t>
            </w:r>
          </w:p>
        </w:tc>
      </w:tr>
      <w:tr w:rsidR="005F03FD" w:rsidRPr="00C15420" w14:paraId="6EC6CB28" w14:textId="77777777" w:rsidTr="001E4EB0">
        <w:trPr>
          <w:jc w:val="center"/>
        </w:trPr>
        <w:tc>
          <w:tcPr>
            <w:tcW w:w="4876" w:type="dxa"/>
            <w:tcBorders>
              <w:top w:val="nil"/>
              <w:left w:val="nil"/>
              <w:bottom w:val="nil"/>
              <w:right w:val="nil"/>
            </w:tcBorders>
          </w:tcPr>
          <w:p w14:paraId="02F1737A" w14:textId="77777777" w:rsidR="005F03FD" w:rsidRPr="00EA6736" w:rsidRDefault="005F03FD" w:rsidP="001E4EB0">
            <w:pPr>
              <w:pStyle w:val="Normal6a"/>
            </w:pPr>
            <w:r w:rsidRPr="00C15420">
              <w:rPr>
                <w:b/>
                <w:i/>
              </w:rPr>
              <w:t>—</w:t>
            </w:r>
            <w:r w:rsidRPr="00C15420">
              <w:tab/>
            </w:r>
            <w:r w:rsidRPr="00C15420">
              <w:rPr>
                <w:b/>
                <w:i/>
              </w:rPr>
              <w:t>έχοντας υπόψη το μνημόνιο συνεννόησης μεταξύ του Συμβουλίου της Ευρώπης και της Ευρωπαϊκής Ένωσης, της 23ης Μαΐου 2007, καθώς και τα συμπεράσματα του Συμβουλίου, της 17ης Δεκεμβρίου 2024, σχετικά με τις προτεραιότητες της ΕΕ για τη συνεργασία με το Συμβούλιο της Ευρώπης την περίοδο 2025-2026,</w:t>
            </w:r>
          </w:p>
        </w:tc>
        <w:tc>
          <w:tcPr>
            <w:tcW w:w="4876" w:type="dxa"/>
            <w:tcBorders>
              <w:top w:val="nil"/>
              <w:left w:val="nil"/>
              <w:bottom w:val="nil"/>
              <w:right w:val="nil"/>
            </w:tcBorders>
          </w:tcPr>
          <w:p w14:paraId="03E7CD97" w14:textId="77777777" w:rsidR="005F03FD" w:rsidRPr="00C15420" w:rsidRDefault="005F03FD" w:rsidP="001E4EB0">
            <w:pPr>
              <w:pStyle w:val="Normal6a"/>
            </w:pPr>
            <w:r w:rsidRPr="00C15420">
              <w:rPr>
                <w:b/>
                <w:i/>
              </w:rPr>
              <w:t>διαγράφεται</w:t>
            </w:r>
          </w:p>
        </w:tc>
      </w:tr>
    </w:tbl>
    <w:p w14:paraId="5B6CC24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666A337" w14:textId="77777777" w:rsidR="005F03FD" w:rsidRPr="00C15420" w:rsidRDefault="005F03FD" w:rsidP="005F03FD">
      <w:r>
        <w:rPr>
          <w:rStyle w:val="HideTWBExt"/>
        </w:rPr>
        <w:t>&lt;/Amend&gt;</w:t>
      </w:r>
    </w:p>
    <w:p w14:paraId="1AC2CFC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w:t>
      </w:r>
      <w:r>
        <w:rPr>
          <w:rStyle w:val="HideTWBExt"/>
        </w:rPr>
        <w:t>&lt;/NumAm&gt;</w:t>
      </w:r>
    </w:p>
    <w:p w14:paraId="3EAA5DE9"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8E19235" w14:textId="77777777" w:rsidR="005F03FD" w:rsidRPr="00C15420" w:rsidRDefault="005F03FD" w:rsidP="005F03FD">
      <w:pPr>
        <w:pStyle w:val="NormalBold"/>
      </w:pPr>
      <w:r>
        <w:rPr>
          <w:rStyle w:val="HideTWBExt"/>
          <w:b w:val="0"/>
        </w:rPr>
        <w:t>&lt;/RepeatBlock-By&gt;</w:t>
      </w:r>
    </w:p>
    <w:p w14:paraId="70B2B79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393E59" w14:textId="77777777" w:rsidR="005F03FD" w:rsidRPr="00C15420" w:rsidRDefault="005F03FD" w:rsidP="005F03FD">
      <w:pPr>
        <w:pStyle w:val="NormalBold"/>
      </w:pPr>
      <w:r>
        <w:rPr>
          <w:rStyle w:val="HideTWBExt"/>
        </w:rPr>
        <w:t>&lt;Article&gt;</w:t>
      </w:r>
      <w:r w:rsidRPr="00C15420">
        <w:t>Αιτιολογική αναφορά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7AB52D" w14:textId="77777777" w:rsidTr="001E4EB0">
        <w:trPr>
          <w:trHeight w:hRule="exact" w:val="240"/>
          <w:jc w:val="center"/>
        </w:trPr>
        <w:tc>
          <w:tcPr>
            <w:tcW w:w="9752" w:type="dxa"/>
            <w:gridSpan w:val="2"/>
            <w:tcBorders>
              <w:top w:val="nil"/>
              <w:left w:val="nil"/>
              <w:bottom w:val="nil"/>
              <w:right w:val="nil"/>
            </w:tcBorders>
          </w:tcPr>
          <w:p w14:paraId="16199BCD" w14:textId="77777777" w:rsidR="005F03FD" w:rsidRPr="003D4FA8" w:rsidRDefault="005F03FD" w:rsidP="001E4EB0"/>
        </w:tc>
      </w:tr>
      <w:tr w:rsidR="005F03FD" w:rsidRPr="003D4FA8" w14:paraId="61F87A9A" w14:textId="77777777" w:rsidTr="001E4EB0">
        <w:trPr>
          <w:trHeight w:val="240"/>
          <w:jc w:val="center"/>
        </w:trPr>
        <w:tc>
          <w:tcPr>
            <w:tcW w:w="4876" w:type="dxa"/>
            <w:tcBorders>
              <w:top w:val="nil"/>
              <w:left w:val="nil"/>
              <w:bottom w:val="nil"/>
              <w:right w:val="nil"/>
            </w:tcBorders>
          </w:tcPr>
          <w:p w14:paraId="518577E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55E32A" w14:textId="77777777" w:rsidR="005F03FD" w:rsidRPr="003D4FA8" w:rsidRDefault="005F03FD" w:rsidP="001E4EB0">
            <w:pPr>
              <w:pStyle w:val="AmColumnHeading"/>
            </w:pPr>
            <w:r w:rsidRPr="00C15420">
              <w:t>Τροπολογία</w:t>
            </w:r>
          </w:p>
        </w:tc>
      </w:tr>
      <w:tr w:rsidR="005F03FD" w:rsidRPr="00C15420" w14:paraId="0C56C575" w14:textId="77777777" w:rsidTr="001E4EB0">
        <w:trPr>
          <w:jc w:val="center"/>
        </w:trPr>
        <w:tc>
          <w:tcPr>
            <w:tcW w:w="4876" w:type="dxa"/>
            <w:tcBorders>
              <w:top w:val="nil"/>
              <w:left w:val="nil"/>
              <w:bottom w:val="nil"/>
              <w:right w:val="nil"/>
            </w:tcBorders>
          </w:tcPr>
          <w:p w14:paraId="14845691" w14:textId="77777777" w:rsidR="005F03FD" w:rsidRPr="003D4FA8" w:rsidRDefault="005F03FD" w:rsidP="001E4EB0">
            <w:pPr>
              <w:pStyle w:val="Normal6a"/>
            </w:pPr>
            <w:r w:rsidRPr="00C15420">
              <w:rPr>
                <w:b/>
                <w:i/>
              </w:rPr>
              <w:t>–</w:t>
            </w:r>
            <w:r w:rsidRPr="00C15420">
              <w:tab/>
            </w:r>
            <w:r w:rsidRPr="00C15420">
              <w:rPr>
                <w:b/>
                <w:i/>
              </w:rPr>
              <w:t xml:space="preserve">έχοντας υπόψη την πρόταση της Επιτροπής για απόφαση του Συμβουλίου, </w:t>
            </w:r>
            <w:r w:rsidRPr="00C15420">
              <w:rPr>
                <w:b/>
                <w:i/>
              </w:rPr>
              <w:lastRenderedPageBreak/>
              <w:t>της 20ής Δεκεμβρίου 2017, όσον αφορά τη διαπίστωση της ύπαρξης σαφούς κινδύνου σοβαρής παραβίασης του κράτους δικαίου από τη Δημοκρατία της Πολωνίας (COM(2017)0835), σύμφωνα με το άρθρο 7 παράγραφος 1 ΣΕΕ,</w:t>
            </w:r>
          </w:p>
        </w:tc>
        <w:tc>
          <w:tcPr>
            <w:tcW w:w="4876" w:type="dxa"/>
            <w:tcBorders>
              <w:top w:val="nil"/>
              <w:left w:val="nil"/>
              <w:bottom w:val="nil"/>
              <w:right w:val="nil"/>
            </w:tcBorders>
          </w:tcPr>
          <w:p w14:paraId="33F9AC61" w14:textId="77777777" w:rsidR="005F03FD" w:rsidRPr="00C15420" w:rsidRDefault="005F03FD" w:rsidP="001E4EB0">
            <w:pPr>
              <w:pStyle w:val="Normal6a"/>
            </w:pPr>
            <w:r w:rsidRPr="00C15420">
              <w:rPr>
                <w:b/>
                <w:i/>
              </w:rPr>
              <w:lastRenderedPageBreak/>
              <w:t>διαγράφεται</w:t>
            </w:r>
          </w:p>
        </w:tc>
      </w:tr>
    </w:tbl>
    <w:p w14:paraId="77E1C02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A9600F9" w14:textId="77777777" w:rsidR="005F03FD" w:rsidRPr="00C15420" w:rsidRDefault="005F03FD" w:rsidP="005F03FD">
      <w:r>
        <w:rPr>
          <w:rStyle w:val="HideTWBExt"/>
        </w:rPr>
        <w:t>&lt;/Amend&gt;</w:t>
      </w:r>
    </w:p>
    <w:p w14:paraId="649C61C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w:t>
      </w:r>
      <w:r>
        <w:rPr>
          <w:rStyle w:val="HideTWBExt"/>
        </w:rPr>
        <w:t>&lt;/NumAm&gt;</w:t>
      </w:r>
    </w:p>
    <w:p w14:paraId="5E60AEDE"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3E2159BC" w14:textId="77777777" w:rsidR="005F03FD" w:rsidRPr="00C15420" w:rsidRDefault="005F03FD" w:rsidP="005F03FD">
      <w:pPr>
        <w:pStyle w:val="NormalBold"/>
      </w:pPr>
      <w:r>
        <w:rPr>
          <w:rStyle w:val="HideTWBExt"/>
          <w:b w:val="0"/>
        </w:rPr>
        <w:t>&lt;/RepeatBlock-By&gt;</w:t>
      </w:r>
    </w:p>
    <w:p w14:paraId="207C480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E4205D" w14:textId="77777777" w:rsidR="005F03FD" w:rsidRPr="00C15420" w:rsidRDefault="005F03FD" w:rsidP="005F03FD">
      <w:pPr>
        <w:pStyle w:val="NormalBold"/>
      </w:pPr>
      <w:r>
        <w:rPr>
          <w:rStyle w:val="HideTWBExt"/>
        </w:rPr>
        <w:t>&lt;Article&gt;</w:t>
      </w:r>
      <w:r w:rsidRPr="00C15420">
        <w:t>Αιτιολογική αναφορά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8A37795" w14:textId="77777777" w:rsidTr="001E4EB0">
        <w:trPr>
          <w:trHeight w:hRule="exact" w:val="240"/>
          <w:jc w:val="center"/>
        </w:trPr>
        <w:tc>
          <w:tcPr>
            <w:tcW w:w="9752" w:type="dxa"/>
            <w:gridSpan w:val="2"/>
            <w:tcBorders>
              <w:top w:val="nil"/>
              <w:left w:val="nil"/>
              <w:bottom w:val="nil"/>
              <w:right w:val="nil"/>
            </w:tcBorders>
          </w:tcPr>
          <w:p w14:paraId="7CBA783B" w14:textId="77777777" w:rsidR="005F03FD" w:rsidRPr="003D4FA8" w:rsidRDefault="005F03FD" w:rsidP="001E4EB0"/>
        </w:tc>
      </w:tr>
      <w:tr w:rsidR="005F03FD" w:rsidRPr="003D4FA8" w14:paraId="73CE612A" w14:textId="77777777" w:rsidTr="001E4EB0">
        <w:trPr>
          <w:trHeight w:val="240"/>
          <w:jc w:val="center"/>
        </w:trPr>
        <w:tc>
          <w:tcPr>
            <w:tcW w:w="4876" w:type="dxa"/>
            <w:tcBorders>
              <w:top w:val="nil"/>
              <w:left w:val="nil"/>
              <w:bottom w:val="nil"/>
              <w:right w:val="nil"/>
            </w:tcBorders>
          </w:tcPr>
          <w:p w14:paraId="522F444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A5A4322" w14:textId="77777777" w:rsidR="005F03FD" w:rsidRPr="003D4FA8" w:rsidRDefault="005F03FD" w:rsidP="001E4EB0">
            <w:pPr>
              <w:pStyle w:val="AmColumnHeading"/>
            </w:pPr>
            <w:r w:rsidRPr="00C15420">
              <w:t>Τροπολογία</w:t>
            </w:r>
          </w:p>
        </w:tc>
      </w:tr>
      <w:tr w:rsidR="005F03FD" w:rsidRPr="00C15420" w14:paraId="6F737C34" w14:textId="77777777" w:rsidTr="001E4EB0">
        <w:trPr>
          <w:jc w:val="center"/>
        </w:trPr>
        <w:tc>
          <w:tcPr>
            <w:tcW w:w="4876" w:type="dxa"/>
            <w:tcBorders>
              <w:top w:val="nil"/>
              <w:left w:val="nil"/>
              <w:bottom w:val="nil"/>
              <w:right w:val="nil"/>
            </w:tcBorders>
          </w:tcPr>
          <w:p w14:paraId="4F72852A" w14:textId="77777777" w:rsidR="005F03FD" w:rsidRPr="003D4FA8" w:rsidRDefault="005F03FD" w:rsidP="001E4EB0">
            <w:pPr>
              <w:pStyle w:val="Normal6a"/>
            </w:pPr>
            <w:r w:rsidRPr="00C15420">
              <w:rPr>
                <w:b/>
                <w:i/>
              </w:rPr>
              <w:t>–</w:t>
            </w:r>
            <w:r w:rsidRPr="00C15420">
              <w:tab/>
            </w:r>
            <w:r w:rsidRPr="00C15420">
              <w:rPr>
                <w:b/>
                <w:i/>
              </w:rPr>
              <w:t>έχοντας υπόψη την πρόταση της Επιτροπής για απόφαση του Συμβουλίου, της 20ής Δεκεμβρίου 2017, όσον αφορά τη διαπίστωση της ύπαρξης σαφούς κινδύνου σοβαρής παραβίασης του κράτους δικαίου από τη Δημοκρατία της Πολωνίας (COM(2017)0835), σύμφωνα με το άρθρο 7 παράγραφος 1 ΣΕΕ,</w:t>
            </w:r>
          </w:p>
        </w:tc>
        <w:tc>
          <w:tcPr>
            <w:tcW w:w="4876" w:type="dxa"/>
            <w:tcBorders>
              <w:top w:val="nil"/>
              <w:left w:val="nil"/>
              <w:bottom w:val="nil"/>
              <w:right w:val="nil"/>
            </w:tcBorders>
          </w:tcPr>
          <w:p w14:paraId="776B6E4D" w14:textId="77777777" w:rsidR="005F03FD" w:rsidRPr="00C15420" w:rsidRDefault="005F03FD" w:rsidP="001E4EB0">
            <w:pPr>
              <w:pStyle w:val="Normal6a"/>
            </w:pPr>
            <w:r w:rsidRPr="00C15420">
              <w:rPr>
                <w:b/>
                <w:i/>
              </w:rPr>
              <w:t>διαγράφεται</w:t>
            </w:r>
          </w:p>
        </w:tc>
      </w:tr>
    </w:tbl>
    <w:p w14:paraId="3C70B70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2A3CD1" w14:textId="77777777" w:rsidR="005F03FD" w:rsidRPr="00C15420" w:rsidRDefault="005F03FD" w:rsidP="005F03FD">
      <w:r>
        <w:rPr>
          <w:rStyle w:val="HideTWBExt"/>
        </w:rPr>
        <w:t>&lt;/Amend&gt;</w:t>
      </w:r>
    </w:p>
    <w:p w14:paraId="003E052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w:t>
      </w:r>
      <w:r>
        <w:rPr>
          <w:rStyle w:val="HideTWBExt"/>
        </w:rPr>
        <w:t>&lt;/NumAm&gt;</w:t>
      </w:r>
    </w:p>
    <w:p w14:paraId="66585B5E" w14:textId="77777777" w:rsidR="005F03FD" w:rsidRPr="003F12B0" w:rsidRDefault="005F03FD" w:rsidP="005F03FD">
      <w:pPr>
        <w:pStyle w:val="NormalBold"/>
        <w:rPr>
          <w:lang w:val="pl-PL"/>
        </w:rPr>
      </w:pPr>
      <w:r w:rsidRPr="003F12B0">
        <w:rPr>
          <w:rStyle w:val="HideTWBExt"/>
          <w:b w:val="0"/>
          <w:lang w:val="pl-PL"/>
        </w:rPr>
        <w:t>&lt;RepeatBlock-By&gt;&lt;Members&gt;</w:t>
      </w:r>
      <w:r w:rsidRPr="003F12B0">
        <w:rPr>
          <w:lang w:val="pl-PL"/>
        </w:rPr>
        <w:t>Mariusz Kamiński, Maciej Wąsik, Jadwiga Wiśniewska, Jacek Ozdoba, Joachim Stanisław Brudziński</w:t>
      </w:r>
      <w:r w:rsidRPr="003F12B0">
        <w:rPr>
          <w:rStyle w:val="HideTWBExt"/>
          <w:b w:val="0"/>
          <w:lang w:val="pl-PL"/>
        </w:rPr>
        <w:t>&lt;/Members&gt;</w:t>
      </w:r>
    </w:p>
    <w:p w14:paraId="66B619D0" w14:textId="77777777" w:rsidR="005F03FD" w:rsidRPr="003F12B0" w:rsidRDefault="005F03FD" w:rsidP="005F03FD">
      <w:pPr>
        <w:pStyle w:val="NormalBold"/>
        <w:rPr>
          <w:lang w:val="pl-PL"/>
        </w:rPr>
      </w:pPr>
      <w:r w:rsidRPr="003F12B0">
        <w:rPr>
          <w:rStyle w:val="HideTWBExt"/>
          <w:b w:val="0"/>
          <w:lang w:val="pl-PL"/>
        </w:rPr>
        <w:t>&lt;/RepeatBlock-By&gt;</w:t>
      </w:r>
    </w:p>
    <w:p w14:paraId="730921A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5D868C" w14:textId="77777777" w:rsidR="005F03FD" w:rsidRPr="00C15420" w:rsidRDefault="005F03FD" w:rsidP="005F03FD">
      <w:pPr>
        <w:pStyle w:val="NormalBold"/>
      </w:pPr>
      <w:r>
        <w:rPr>
          <w:rStyle w:val="HideTWBExt"/>
        </w:rPr>
        <w:t>&lt;Article&gt;</w:t>
      </w:r>
      <w:r w:rsidRPr="00C15420">
        <w:t>Αιτιολογική αναφορά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8CD7B28" w14:textId="77777777" w:rsidTr="001E4EB0">
        <w:trPr>
          <w:trHeight w:hRule="exact" w:val="240"/>
          <w:jc w:val="center"/>
        </w:trPr>
        <w:tc>
          <w:tcPr>
            <w:tcW w:w="9752" w:type="dxa"/>
            <w:gridSpan w:val="2"/>
            <w:tcBorders>
              <w:top w:val="nil"/>
              <w:left w:val="nil"/>
              <w:bottom w:val="nil"/>
              <w:right w:val="nil"/>
            </w:tcBorders>
          </w:tcPr>
          <w:p w14:paraId="5EFF7236" w14:textId="77777777" w:rsidR="005F03FD" w:rsidRPr="00EA6736" w:rsidRDefault="005F03FD" w:rsidP="001E4EB0"/>
        </w:tc>
      </w:tr>
      <w:tr w:rsidR="005F03FD" w:rsidRPr="00EA6736" w14:paraId="422AF2A8" w14:textId="77777777" w:rsidTr="001E4EB0">
        <w:trPr>
          <w:trHeight w:val="240"/>
          <w:jc w:val="center"/>
        </w:trPr>
        <w:tc>
          <w:tcPr>
            <w:tcW w:w="4876" w:type="dxa"/>
            <w:tcBorders>
              <w:top w:val="nil"/>
              <w:left w:val="nil"/>
              <w:bottom w:val="nil"/>
              <w:right w:val="nil"/>
            </w:tcBorders>
          </w:tcPr>
          <w:p w14:paraId="4DFA527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73AB47E" w14:textId="77777777" w:rsidR="005F03FD" w:rsidRPr="00EA6736" w:rsidRDefault="005F03FD" w:rsidP="001E4EB0">
            <w:pPr>
              <w:pStyle w:val="AmColumnHeading"/>
            </w:pPr>
            <w:r w:rsidRPr="00C15420">
              <w:t>Τροπολογία</w:t>
            </w:r>
          </w:p>
        </w:tc>
      </w:tr>
      <w:tr w:rsidR="005F03FD" w:rsidRPr="00C15420" w14:paraId="01428803" w14:textId="77777777" w:rsidTr="001E4EB0">
        <w:trPr>
          <w:jc w:val="center"/>
        </w:trPr>
        <w:tc>
          <w:tcPr>
            <w:tcW w:w="4876" w:type="dxa"/>
            <w:tcBorders>
              <w:top w:val="nil"/>
              <w:left w:val="nil"/>
              <w:bottom w:val="nil"/>
              <w:right w:val="nil"/>
            </w:tcBorders>
          </w:tcPr>
          <w:p w14:paraId="04ABE94E" w14:textId="77777777" w:rsidR="005F03FD" w:rsidRPr="00EA6736" w:rsidRDefault="005F03FD" w:rsidP="001E4EB0">
            <w:pPr>
              <w:pStyle w:val="Normal6a"/>
            </w:pPr>
            <w:r w:rsidRPr="00C15420">
              <w:rPr>
                <w:b/>
                <w:i/>
              </w:rPr>
              <w:t>—</w:t>
            </w:r>
            <w:r w:rsidRPr="00C15420">
              <w:tab/>
            </w:r>
            <w:r w:rsidRPr="00C15420">
              <w:rPr>
                <w:b/>
                <w:i/>
              </w:rPr>
              <w:t xml:space="preserve">έχοντας υπόψη την πρόταση της Επιτροπής για απόφαση του Συμβουλίου, της 20ής Δεκεμβρίου 2017, όσον αφορά τη διαπίστωση της ύπαρξης σαφούς κινδύνου σοβαρής παραβίασης του κράτους δικαίου από τη Δημοκρατία της </w:t>
            </w:r>
            <w:r w:rsidRPr="00C15420">
              <w:rPr>
                <w:b/>
                <w:i/>
              </w:rPr>
              <w:lastRenderedPageBreak/>
              <w:t>Πολωνίας (COM(2017)0835), σύμφωνα με το άρθρο 7 παράγραφος 1 ΣΕΕ,</w:t>
            </w:r>
          </w:p>
        </w:tc>
        <w:tc>
          <w:tcPr>
            <w:tcW w:w="4876" w:type="dxa"/>
            <w:tcBorders>
              <w:top w:val="nil"/>
              <w:left w:val="nil"/>
              <w:bottom w:val="nil"/>
              <w:right w:val="nil"/>
            </w:tcBorders>
          </w:tcPr>
          <w:p w14:paraId="522219BF" w14:textId="77777777" w:rsidR="005F03FD" w:rsidRPr="00C15420" w:rsidRDefault="005F03FD" w:rsidP="001E4EB0">
            <w:pPr>
              <w:pStyle w:val="Normal6a"/>
            </w:pPr>
            <w:r w:rsidRPr="00C15420">
              <w:rPr>
                <w:b/>
                <w:i/>
              </w:rPr>
              <w:lastRenderedPageBreak/>
              <w:t>διαγράφεται</w:t>
            </w:r>
          </w:p>
        </w:tc>
      </w:tr>
    </w:tbl>
    <w:p w14:paraId="7068837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488B57C" w14:textId="77777777" w:rsidR="005F03FD" w:rsidRPr="00C15420" w:rsidRDefault="005F03FD" w:rsidP="005F03FD">
      <w:r>
        <w:rPr>
          <w:rStyle w:val="HideTWBExt"/>
        </w:rPr>
        <w:t>&lt;/Amend&gt;</w:t>
      </w:r>
    </w:p>
    <w:p w14:paraId="273E4B8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w:t>
      </w:r>
      <w:r>
        <w:rPr>
          <w:rStyle w:val="HideTWBExt"/>
        </w:rPr>
        <w:t>&lt;/NumAm&gt;</w:t>
      </w:r>
    </w:p>
    <w:p w14:paraId="1BE37F17" w14:textId="77777777" w:rsidR="005F03FD" w:rsidRPr="00C15420" w:rsidRDefault="005F03FD" w:rsidP="005F03FD">
      <w:pPr>
        <w:pStyle w:val="NormalBold"/>
      </w:pPr>
      <w:r>
        <w:rPr>
          <w:rStyle w:val="HideTWBExt"/>
          <w:b w:val="0"/>
        </w:rPr>
        <w:t>&lt;RepeatBlock-By&gt;&lt;Members&gt;</w:t>
      </w:r>
      <w:r w:rsidRPr="00C15420">
        <w:t>Nicolas Bay, Paolo Inselvini, Georgiana Teodorescu, Jadwiga Wiśniewska, Guillaume Peltier, Laurence Trochu, Jacek Ozdoba, Stephen Nikola Bartulica</w:t>
      </w:r>
      <w:r>
        <w:rPr>
          <w:rStyle w:val="HideTWBExt"/>
          <w:b w:val="0"/>
        </w:rPr>
        <w:t>&lt;/Members&gt;</w:t>
      </w:r>
    </w:p>
    <w:p w14:paraId="018F4610" w14:textId="77777777" w:rsidR="005F03FD" w:rsidRPr="00C15420" w:rsidRDefault="005F03FD" w:rsidP="005F03FD">
      <w:pPr>
        <w:pStyle w:val="NormalBold"/>
      </w:pPr>
      <w:r>
        <w:rPr>
          <w:rStyle w:val="HideTWBExt"/>
          <w:b w:val="0"/>
        </w:rPr>
        <w:t>&lt;/RepeatBlock-By&gt;</w:t>
      </w:r>
    </w:p>
    <w:p w14:paraId="707F89D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7D7AF28" w14:textId="77777777" w:rsidR="005F03FD" w:rsidRPr="00C15420" w:rsidRDefault="005F03FD" w:rsidP="005F03FD">
      <w:pPr>
        <w:pStyle w:val="NormalBold"/>
      </w:pPr>
      <w:r>
        <w:rPr>
          <w:rStyle w:val="HideTWBExt"/>
        </w:rPr>
        <w:t>&lt;Article&gt;</w:t>
      </w:r>
      <w:r w:rsidRPr="00C15420">
        <w:t>Αιτιολογική αναφορά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6380307" w14:textId="77777777" w:rsidTr="001E4EB0">
        <w:trPr>
          <w:trHeight w:hRule="exact" w:val="240"/>
          <w:jc w:val="center"/>
        </w:trPr>
        <w:tc>
          <w:tcPr>
            <w:tcW w:w="9752" w:type="dxa"/>
            <w:gridSpan w:val="2"/>
            <w:tcBorders>
              <w:top w:val="nil"/>
              <w:left w:val="nil"/>
              <w:bottom w:val="nil"/>
              <w:right w:val="nil"/>
            </w:tcBorders>
          </w:tcPr>
          <w:p w14:paraId="586783CC" w14:textId="77777777" w:rsidR="005F03FD" w:rsidRPr="003D4FA8" w:rsidRDefault="005F03FD" w:rsidP="001E4EB0"/>
        </w:tc>
      </w:tr>
      <w:tr w:rsidR="005F03FD" w:rsidRPr="003D4FA8" w14:paraId="5D2872B3" w14:textId="77777777" w:rsidTr="001E4EB0">
        <w:trPr>
          <w:trHeight w:val="240"/>
          <w:jc w:val="center"/>
        </w:trPr>
        <w:tc>
          <w:tcPr>
            <w:tcW w:w="4876" w:type="dxa"/>
            <w:tcBorders>
              <w:top w:val="nil"/>
              <w:left w:val="nil"/>
              <w:bottom w:val="nil"/>
              <w:right w:val="nil"/>
            </w:tcBorders>
          </w:tcPr>
          <w:p w14:paraId="7DD8D5D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28FAE90" w14:textId="77777777" w:rsidR="005F03FD" w:rsidRPr="003D4FA8" w:rsidRDefault="005F03FD" w:rsidP="001E4EB0">
            <w:pPr>
              <w:pStyle w:val="AmColumnHeading"/>
            </w:pPr>
            <w:r w:rsidRPr="00C15420">
              <w:t>Τροπολογία</w:t>
            </w:r>
          </w:p>
        </w:tc>
      </w:tr>
      <w:tr w:rsidR="005F03FD" w:rsidRPr="003D4FA8" w14:paraId="0B0F9AD6" w14:textId="77777777" w:rsidTr="001E4EB0">
        <w:trPr>
          <w:jc w:val="center"/>
        </w:trPr>
        <w:tc>
          <w:tcPr>
            <w:tcW w:w="4876" w:type="dxa"/>
            <w:tcBorders>
              <w:top w:val="nil"/>
              <w:left w:val="nil"/>
              <w:bottom w:val="nil"/>
              <w:right w:val="nil"/>
            </w:tcBorders>
          </w:tcPr>
          <w:p w14:paraId="73C51332"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25ης Οκτωβρίου 2016 που περιέχει συστάσεις προς την Επιτροπή σχετικά με τη θέσπιση μηχανισμού της ΕΕ για τη δημοκρατία, το κράτος δικαίου και τα θεμελιώδη δικαιώματα</w:t>
            </w:r>
            <w:r w:rsidRPr="00C15420">
              <w:rPr>
                <w:b/>
                <w:i/>
                <w:vertAlign w:val="superscript"/>
              </w:rPr>
              <w:t>5</w:t>
            </w:r>
            <w:r w:rsidRPr="00C15420">
              <w:rPr>
                <w:b/>
                <w:i/>
              </w:rPr>
              <w:t>,</w:t>
            </w:r>
          </w:p>
        </w:tc>
        <w:tc>
          <w:tcPr>
            <w:tcW w:w="4876" w:type="dxa"/>
            <w:tcBorders>
              <w:top w:val="nil"/>
              <w:left w:val="nil"/>
              <w:bottom w:val="nil"/>
              <w:right w:val="nil"/>
            </w:tcBorders>
          </w:tcPr>
          <w:p w14:paraId="6A7E51A8" w14:textId="77777777" w:rsidR="005F03FD" w:rsidRPr="003D4FA8" w:rsidRDefault="005F03FD" w:rsidP="001E4EB0">
            <w:pPr>
              <w:pStyle w:val="Normal6a"/>
            </w:pPr>
            <w:r w:rsidRPr="00C15420">
              <w:rPr>
                <w:b/>
                <w:i/>
              </w:rPr>
              <w:t>διαγράφεται</w:t>
            </w:r>
          </w:p>
        </w:tc>
      </w:tr>
      <w:tr w:rsidR="005F03FD" w:rsidRPr="003D4FA8" w14:paraId="47D0A078" w14:textId="77777777" w:rsidTr="001E4EB0">
        <w:trPr>
          <w:jc w:val="center"/>
        </w:trPr>
        <w:tc>
          <w:tcPr>
            <w:tcW w:w="4876" w:type="dxa"/>
            <w:tcBorders>
              <w:top w:val="nil"/>
              <w:left w:val="nil"/>
              <w:bottom w:val="nil"/>
              <w:right w:val="nil"/>
            </w:tcBorders>
          </w:tcPr>
          <w:p w14:paraId="70B3C06E"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AEA411C" w14:textId="77777777" w:rsidR="005F03FD" w:rsidRPr="003D4FA8" w:rsidRDefault="005F03FD" w:rsidP="001E4EB0"/>
        </w:tc>
      </w:tr>
      <w:tr w:rsidR="005F03FD" w:rsidRPr="00C15420" w14:paraId="3AC8298B" w14:textId="77777777" w:rsidTr="001E4EB0">
        <w:trPr>
          <w:jc w:val="center"/>
        </w:trPr>
        <w:tc>
          <w:tcPr>
            <w:tcW w:w="4876" w:type="dxa"/>
            <w:tcBorders>
              <w:top w:val="nil"/>
              <w:left w:val="nil"/>
              <w:bottom w:val="nil"/>
              <w:right w:val="nil"/>
            </w:tcBorders>
          </w:tcPr>
          <w:p w14:paraId="29A8F882" w14:textId="77777777" w:rsidR="005F03FD" w:rsidRPr="003D4FA8" w:rsidRDefault="005F03FD" w:rsidP="001E4EB0">
            <w:pPr>
              <w:pStyle w:val="Normal6a"/>
            </w:pPr>
            <w:r w:rsidRPr="00C15420">
              <w:rPr>
                <w:b/>
                <w:i/>
                <w:vertAlign w:val="superscript"/>
              </w:rPr>
              <w:t>5</w:t>
            </w:r>
            <w:r w:rsidRPr="00C15420">
              <w:t xml:space="preserve"> </w:t>
            </w:r>
            <w:r w:rsidRPr="00C15420">
              <w:rPr>
                <w:b/>
                <w:i/>
              </w:rPr>
              <w:t>ΕΕ C 215 της 19.6.2018, σ. 162.</w:t>
            </w:r>
          </w:p>
        </w:tc>
        <w:tc>
          <w:tcPr>
            <w:tcW w:w="4876" w:type="dxa"/>
            <w:tcBorders>
              <w:top w:val="nil"/>
              <w:left w:val="nil"/>
              <w:bottom w:val="nil"/>
              <w:right w:val="nil"/>
            </w:tcBorders>
          </w:tcPr>
          <w:p w14:paraId="52524FB1" w14:textId="77777777" w:rsidR="005F03FD" w:rsidRPr="00C15420" w:rsidRDefault="005F03FD" w:rsidP="001E4EB0"/>
        </w:tc>
      </w:tr>
    </w:tbl>
    <w:p w14:paraId="2BEE971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B26D572" w14:textId="77777777" w:rsidR="005F03FD" w:rsidRPr="00C15420" w:rsidRDefault="005F03FD" w:rsidP="005F03FD">
      <w:r>
        <w:rPr>
          <w:rStyle w:val="HideTWBExt"/>
        </w:rPr>
        <w:t>&lt;/Amend&gt;</w:t>
      </w:r>
    </w:p>
    <w:p w14:paraId="11E800B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w:t>
      </w:r>
      <w:r>
        <w:rPr>
          <w:rStyle w:val="HideTWBExt"/>
        </w:rPr>
        <w:t>&lt;/NumAm&gt;</w:t>
      </w:r>
    </w:p>
    <w:p w14:paraId="0C6FD0B0"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38A59481" w14:textId="77777777" w:rsidR="005F03FD" w:rsidRPr="00C15420" w:rsidRDefault="005F03FD" w:rsidP="005F03FD">
      <w:pPr>
        <w:pStyle w:val="NormalBold"/>
      </w:pPr>
      <w:r>
        <w:rPr>
          <w:rStyle w:val="HideTWBExt"/>
          <w:b w:val="0"/>
        </w:rPr>
        <w:t>&lt;/RepeatBlock-By&gt;</w:t>
      </w:r>
    </w:p>
    <w:p w14:paraId="433EE4E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EE0CCDB" w14:textId="77777777" w:rsidR="005F03FD" w:rsidRPr="00C15420" w:rsidRDefault="005F03FD" w:rsidP="005F03FD">
      <w:pPr>
        <w:pStyle w:val="NormalBold"/>
      </w:pPr>
      <w:r>
        <w:rPr>
          <w:rStyle w:val="HideTWBExt"/>
        </w:rPr>
        <w:t>&lt;Article&gt;</w:t>
      </w:r>
      <w:r w:rsidRPr="00C15420">
        <w:t>Αιτιολογική αναφορά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F86F3CE" w14:textId="77777777" w:rsidTr="001E4EB0">
        <w:trPr>
          <w:trHeight w:hRule="exact" w:val="240"/>
          <w:jc w:val="center"/>
        </w:trPr>
        <w:tc>
          <w:tcPr>
            <w:tcW w:w="9752" w:type="dxa"/>
            <w:gridSpan w:val="2"/>
            <w:tcBorders>
              <w:top w:val="nil"/>
              <w:left w:val="nil"/>
              <w:bottom w:val="nil"/>
              <w:right w:val="nil"/>
            </w:tcBorders>
          </w:tcPr>
          <w:p w14:paraId="711FE451" w14:textId="77777777" w:rsidR="005F03FD" w:rsidRPr="00EA6736" w:rsidRDefault="005F03FD" w:rsidP="001E4EB0"/>
        </w:tc>
      </w:tr>
      <w:tr w:rsidR="005F03FD" w:rsidRPr="00EA6736" w14:paraId="72C7BF46" w14:textId="77777777" w:rsidTr="001E4EB0">
        <w:trPr>
          <w:trHeight w:val="240"/>
          <w:jc w:val="center"/>
        </w:trPr>
        <w:tc>
          <w:tcPr>
            <w:tcW w:w="4876" w:type="dxa"/>
            <w:tcBorders>
              <w:top w:val="nil"/>
              <w:left w:val="nil"/>
              <w:bottom w:val="nil"/>
              <w:right w:val="nil"/>
            </w:tcBorders>
          </w:tcPr>
          <w:p w14:paraId="274413C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9B6BEEF" w14:textId="77777777" w:rsidR="005F03FD" w:rsidRPr="00EA6736" w:rsidRDefault="005F03FD" w:rsidP="001E4EB0">
            <w:pPr>
              <w:pStyle w:val="AmColumnHeading"/>
            </w:pPr>
            <w:r w:rsidRPr="00C15420">
              <w:t>Τροπολογία</w:t>
            </w:r>
          </w:p>
        </w:tc>
      </w:tr>
      <w:tr w:rsidR="005F03FD" w:rsidRPr="00EA6736" w14:paraId="09E74A31" w14:textId="77777777" w:rsidTr="001E4EB0">
        <w:trPr>
          <w:jc w:val="center"/>
        </w:trPr>
        <w:tc>
          <w:tcPr>
            <w:tcW w:w="4876" w:type="dxa"/>
            <w:tcBorders>
              <w:top w:val="nil"/>
              <w:left w:val="nil"/>
              <w:bottom w:val="nil"/>
              <w:right w:val="nil"/>
            </w:tcBorders>
          </w:tcPr>
          <w:p w14:paraId="7401C25C"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25ης Οκτωβρίου 2016 που περιέχει συστάσεις προς την Επιτροπή σχετικά με τη θέσπιση μηχανισμού της ΕΕ για τη δημοκρατία, το κράτος δικαίου και τα θεμελιώδη δικαιώματα</w:t>
            </w:r>
            <w:r w:rsidRPr="00C15420">
              <w:rPr>
                <w:b/>
                <w:i/>
                <w:vertAlign w:val="superscript"/>
              </w:rPr>
              <w:t>5</w:t>
            </w:r>
            <w:r w:rsidRPr="00C15420">
              <w:rPr>
                <w:b/>
                <w:i/>
              </w:rPr>
              <w:t>,</w:t>
            </w:r>
          </w:p>
        </w:tc>
        <w:tc>
          <w:tcPr>
            <w:tcW w:w="4876" w:type="dxa"/>
            <w:tcBorders>
              <w:top w:val="nil"/>
              <w:left w:val="nil"/>
              <w:bottom w:val="nil"/>
              <w:right w:val="nil"/>
            </w:tcBorders>
          </w:tcPr>
          <w:p w14:paraId="028A2CDA" w14:textId="77777777" w:rsidR="005F03FD" w:rsidRPr="00EA6736" w:rsidRDefault="005F03FD" w:rsidP="001E4EB0">
            <w:pPr>
              <w:pStyle w:val="Normal6a"/>
            </w:pPr>
            <w:r w:rsidRPr="00C15420">
              <w:rPr>
                <w:b/>
                <w:i/>
              </w:rPr>
              <w:t>διαγράφεται</w:t>
            </w:r>
          </w:p>
        </w:tc>
      </w:tr>
      <w:tr w:rsidR="005F03FD" w:rsidRPr="00EA6736" w14:paraId="402990AA" w14:textId="77777777" w:rsidTr="001E4EB0">
        <w:trPr>
          <w:jc w:val="center"/>
        </w:trPr>
        <w:tc>
          <w:tcPr>
            <w:tcW w:w="4876" w:type="dxa"/>
            <w:tcBorders>
              <w:top w:val="nil"/>
              <w:left w:val="nil"/>
              <w:bottom w:val="nil"/>
              <w:right w:val="nil"/>
            </w:tcBorders>
          </w:tcPr>
          <w:p w14:paraId="0915E69D"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283CD0F8" w14:textId="77777777" w:rsidR="005F03FD" w:rsidRPr="00EA6736" w:rsidRDefault="005F03FD" w:rsidP="001E4EB0"/>
        </w:tc>
      </w:tr>
      <w:tr w:rsidR="005F03FD" w:rsidRPr="00C15420" w14:paraId="227479A9" w14:textId="77777777" w:rsidTr="001E4EB0">
        <w:trPr>
          <w:jc w:val="center"/>
        </w:trPr>
        <w:tc>
          <w:tcPr>
            <w:tcW w:w="4876" w:type="dxa"/>
            <w:tcBorders>
              <w:top w:val="nil"/>
              <w:left w:val="nil"/>
              <w:bottom w:val="nil"/>
              <w:right w:val="nil"/>
            </w:tcBorders>
          </w:tcPr>
          <w:p w14:paraId="159FA326" w14:textId="77777777" w:rsidR="005F03FD" w:rsidRPr="00EA6736" w:rsidRDefault="005F03FD" w:rsidP="001E4EB0">
            <w:pPr>
              <w:pStyle w:val="Normal6a"/>
            </w:pPr>
            <w:r w:rsidRPr="00C15420">
              <w:rPr>
                <w:b/>
                <w:i/>
                <w:vertAlign w:val="superscript"/>
              </w:rPr>
              <w:t>5</w:t>
            </w:r>
            <w:r w:rsidRPr="00C15420">
              <w:t xml:space="preserve"> </w:t>
            </w:r>
            <w:r w:rsidRPr="00C15420">
              <w:rPr>
                <w:b/>
                <w:i/>
              </w:rPr>
              <w:t>EE C 215 της 19.6.2018, σ. 162.</w:t>
            </w:r>
          </w:p>
        </w:tc>
        <w:tc>
          <w:tcPr>
            <w:tcW w:w="4876" w:type="dxa"/>
            <w:tcBorders>
              <w:top w:val="nil"/>
              <w:left w:val="nil"/>
              <w:bottom w:val="nil"/>
              <w:right w:val="nil"/>
            </w:tcBorders>
          </w:tcPr>
          <w:p w14:paraId="2842B708" w14:textId="77777777" w:rsidR="005F03FD" w:rsidRPr="00C15420" w:rsidRDefault="005F03FD" w:rsidP="001E4EB0"/>
        </w:tc>
      </w:tr>
    </w:tbl>
    <w:p w14:paraId="696C145F"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72566164" w14:textId="77777777" w:rsidR="005F03FD" w:rsidRPr="00C15420" w:rsidRDefault="005F03FD" w:rsidP="005F03FD">
      <w:r>
        <w:rPr>
          <w:rStyle w:val="HideTWBExt"/>
        </w:rPr>
        <w:t>&lt;/Amend&gt;</w:t>
      </w:r>
    </w:p>
    <w:p w14:paraId="25EAC89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w:t>
      </w:r>
      <w:r>
        <w:rPr>
          <w:rStyle w:val="HideTWBExt"/>
        </w:rPr>
        <w:t>&lt;/NumAm&gt;</w:t>
      </w:r>
    </w:p>
    <w:p w14:paraId="3B1E2DD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0FD22512" w14:textId="77777777" w:rsidR="005F03FD" w:rsidRPr="00C15420" w:rsidRDefault="005F03FD" w:rsidP="005F03FD">
      <w:pPr>
        <w:pStyle w:val="NormalBold"/>
      </w:pPr>
      <w:r>
        <w:rPr>
          <w:rStyle w:val="HideTWBExt"/>
          <w:b w:val="0"/>
        </w:rPr>
        <w:t>&lt;/RepeatBlock-By&gt;</w:t>
      </w:r>
    </w:p>
    <w:p w14:paraId="0BE4D6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FFA749" w14:textId="77777777" w:rsidR="005F03FD" w:rsidRPr="00C15420" w:rsidRDefault="005F03FD" w:rsidP="005F03FD">
      <w:pPr>
        <w:pStyle w:val="NormalBold"/>
      </w:pPr>
      <w:r>
        <w:rPr>
          <w:rStyle w:val="HideTWBExt"/>
        </w:rPr>
        <w:t>&lt;Article&gt;</w:t>
      </w:r>
      <w:r w:rsidRPr="00C15420">
        <w:t>Αιτιολογική αναφορά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43DBCDB" w14:textId="77777777" w:rsidTr="001E4EB0">
        <w:trPr>
          <w:trHeight w:hRule="exact" w:val="240"/>
          <w:jc w:val="center"/>
        </w:trPr>
        <w:tc>
          <w:tcPr>
            <w:tcW w:w="9752" w:type="dxa"/>
            <w:gridSpan w:val="2"/>
            <w:tcBorders>
              <w:top w:val="nil"/>
              <w:left w:val="nil"/>
              <w:bottom w:val="nil"/>
              <w:right w:val="nil"/>
            </w:tcBorders>
          </w:tcPr>
          <w:p w14:paraId="3EC19A00" w14:textId="77777777" w:rsidR="005F03FD" w:rsidRPr="003D4FA8" w:rsidRDefault="005F03FD" w:rsidP="001E4EB0"/>
        </w:tc>
      </w:tr>
      <w:tr w:rsidR="005F03FD" w:rsidRPr="003D4FA8" w14:paraId="55388652" w14:textId="77777777" w:rsidTr="001E4EB0">
        <w:trPr>
          <w:trHeight w:val="240"/>
          <w:jc w:val="center"/>
        </w:trPr>
        <w:tc>
          <w:tcPr>
            <w:tcW w:w="4876" w:type="dxa"/>
            <w:tcBorders>
              <w:top w:val="nil"/>
              <w:left w:val="nil"/>
              <w:bottom w:val="nil"/>
              <w:right w:val="nil"/>
            </w:tcBorders>
          </w:tcPr>
          <w:p w14:paraId="6F82E2A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B3D998E" w14:textId="77777777" w:rsidR="005F03FD" w:rsidRPr="003D4FA8" w:rsidRDefault="005F03FD" w:rsidP="001E4EB0">
            <w:pPr>
              <w:pStyle w:val="AmColumnHeading"/>
            </w:pPr>
            <w:r w:rsidRPr="00C15420">
              <w:t>Τροπολογία</w:t>
            </w:r>
          </w:p>
        </w:tc>
      </w:tr>
      <w:tr w:rsidR="005F03FD" w:rsidRPr="00C15420" w14:paraId="0143D1A2" w14:textId="77777777" w:rsidTr="001E4EB0">
        <w:trPr>
          <w:jc w:val="center"/>
        </w:trPr>
        <w:tc>
          <w:tcPr>
            <w:tcW w:w="4876" w:type="dxa"/>
            <w:tcBorders>
              <w:top w:val="nil"/>
              <w:left w:val="nil"/>
              <w:bottom w:val="nil"/>
              <w:right w:val="nil"/>
            </w:tcBorders>
          </w:tcPr>
          <w:p w14:paraId="7485D84B" w14:textId="77777777" w:rsidR="005F03FD" w:rsidRPr="003D4FA8" w:rsidRDefault="005F03FD" w:rsidP="001E4EB0">
            <w:pPr>
              <w:pStyle w:val="Normal6a"/>
            </w:pPr>
          </w:p>
        </w:tc>
        <w:tc>
          <w:tcPr>
            <w:tcW w:w="4876" w:type="dxa"/>
            <w:tcBorders>
              <w:top w:val="nil"/>
              <w:left w:val="nil"/>
              <w:bottom w:val="nil"/>
              <w:right w:val="nil"/>
            </w:tcBorders>
          </w:tcPr>
          <w:p w14:paraId="4DC7B3A6" w14:textId="77777777" w:rsidR="005F03FD" w:rsidRPr="00C15420" w:rsidRDefault="005F03FD" w:rsidP="001E4EB0">
            <w:pPr>
              <w:pStyle w:val="Normal6a"/>
            </w:pPr>
            <w:r w:rsidRPr="00C15420">
              <w:rPr>
                <w:b/>
                <w:i/>
              </w:rPr>
              <w:t>–</w:t>
            </w:r>
            <w:r w:rsidRPr="00C15420">
              <w:tab/>
            </w:r>
            <w:r w:rsidRPr="00C15420">
              <w:rPr>
                <w:b/>
                <w:i/>
              </w:rPr>
              <w:t>έχοντας υπόψη την ενδιάμεση έκθεση, της 13ης Νοεμβρίου 2025, σχετικά με την πρόταση απόφασης του Συμβουλίου για τη διαπίστωση, σύμφωνα με το άρθρο 7 παράγραφος 1 ΣΕΕ, της ύπαρξης σαφούς κινδύνου σοβαρής παραβίασης από την Ουγγαρία των αξιών στις οποίες βασίζεται η Ένωση (C9-0000/2022 — 2018/0902R (NLE)), στην οποία τονίζεται ότι, παρόλο που η εργαλειοθήκη της Ένωσης για την προάσπιση των αξιών της έχει επεκταθεί σημαντικά, η αποτελεσματικότητά της βασίζεται στη συνεκτική και συνεπή εφαρμογή σε όλα τα θεσμικά όργανα, και ζητεί τη θέσπιση Ευρωπαϊκού Εξαμήνου για το κράτος δικαίου με καθορισμένα ορόσημα και ενεργό θεσμική συμμετοχή, σχεδιασμένου ώστε να επεκταθεί σταδιακά σε όλες τις αξίες που κατοχυρώνονται στο άρθρο 2 ΣΕΕ και να βασίζεται σε αντικειμενικούς δείκτες, διασφαλίζοντας ότι τυχόν ανησυχητικά πορίσματα οδηγούν σε πραγματικές συνέπειες παρόμοιες με εκείνες του μηχανισμού του Ευρωπαϊκού Εξαμήνου,</w:t>
            </w:r>
          </w:p>
        </w:tc>
      </w:tr>
    </w:tbl>
    <w:p w14:paraId="21CDDDA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BD83DE" w14:textId="77777777" w:rsidR="005F03FD" w:rsidRPr="00C15420" w:rsidRDefault="005F03FD" w:rsidP="005F03FD">
      <w:r>
        <w:rPr>
          <w:rStyle w:val="HideTWBExt"/>
        </w:rPr>
        <w:t>&lt;/Amend&gt;</w:t>
      </w:r>
    </w:p>
    <w:p w14:paraId="7C59DFE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w:t>
      </w:r>
      <w:r>
        <w:rPr>
          <w:rStyle w:val="HideTWBExt"/>
        </w:rPr>
        <w:t>&lt;/NumAm&gt;</w:t>
      </w:r>
    </w:p>
    <w:p w14:paraId="1EF0B169"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12D2DE0B" w14:textId="77777777" w:rsidR="005F03FD" w:rsidRPr="00C15420" w:rsidRDefault="005F03FD" w:rsidP="005F03FD">
      <w:pPr>
        <w:pStyle w:val="NormalBold"/>
      </w:pPr>
      <w:r>
        <w:rPr>
          <w:rStyle w:val="HideTWBExt"/>
          <w:b w:val="0"/>
        </w:rPr>
        <w:t>&lt;/RepeatBlock-By&gt;</w:t>
      </w:r>
    </w:p>
    <w:p w14:paraId="3E9CF7C1"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26D983F4" w14:textId="77777777" w:rsidR="005F03FD" w:rsidRPr="00C15420" w:rsidRDefault="005F03FD" w:rsidP="005F03FD">
      <w:pPr>
        <w:pStyle w:val="NormalBold"/>
      </w:pPr>
      <w:r>
        <w:rPr>
          <w:rStyle w:val="HideTWBExt"/>
        </w:rPr>
        <w:t>&lt;Article&gt;</w:t>
      </w:r>
      <w:r w:rsidRPr="00C15420">
        <w:t>Αιτιολογική αναφορά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DB7C15" w14:textId="77777777" w:rsidTr="001E4EB0">
        <w:trPr>
          <w:trHeight w:hRule="exact" w:val="240"/>
          <w:jc w:val="center"/>
        </w:trPr>
        <w:tc>
          <w:tcPr>
            <w:tcW w:w="9752" w:type="dxa"/>
            <w:gridSpan w:val="2"/>
            <w:tcBorders>
              <w:top w:val="nil"/>
              <w:left w:val="nil"/>
              <w:bottom w:val="nil"/>
              <w:right w:val="nil"/>
            </w:tcBorders>
          </w:tcPr>
          <w:p w14:paraId="01A7DD25" w14:textId="77777777" w:rsidR="005F03FD" w:rsidRPr="003D4FA8" w:rsidRDefault="005F03FD" w:rsidP="001E4EB0"/>
        </w:tc>
      </w:tr>
      <w:tr w:rsidR="005F03FD" w:rsidRPr="003D4FA8" w14:paraId="7AF73756" w14:textId="77777777" w:rsidTr="001E4EB0">
        <w:trPr>
          <w:trHeight w:val="240"/>
          <w:jc w:val="center"/>
        </w:trPr>
        <w:tc>
          <w:tcPr>
            <w:tcW w:w="4876" w:type="dxa"/>
            <w:tcBorders>
              <w:top w:val="nil"/>
              <w:left w:val="nil"/>
              <w:bottom w:val="nil"/>
              <w:right w:val="nil"/>
            </w:tcBorders>
          </w:tcPr>
          <w:p w14:paraId="4233E87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C6A7429" w14:textId="77777777" w:rsidR="005F03FD" w:rsidRPr="003D4FA8" w:rsidRDefault="005F03FD" w:rsidP="001E4EB0">
            <w:pPr>
              <w:pStyle w:val="AmColumnHeading"/>
            </w:pPr>
            <w:r w:rsidRPr="00C15420">
              <w:t>Τροπολογία</w:t>
            </w:r>
          </w:p>
        </w:tc>
      </w:tr>
      <w:tr w:rsidR="005F03FD" w:rsidRPr="003D4FA8" w14:paraId="4C14D0FA" w14:textId="77777777" w:rsidTr="001E4EB0">
        <w:trPr>
          <w:jc w:val="center"/>
        </w:trPr>
        <w:tc>
          <w:tcPr>
            <w:tcW w:w="4876" w:type="dxa"/>
            <w:tcBorders>
              <w:top w:val="nil"/>
              <w:left w:val="nil"/>
              <w:bottom w:val="nil"/>
              <w:right w:val="nil"/>
            </w:tcBorders>
          </w:tcPr>
          <w:p w14:paraId="7912D467" w14:textId="77777777" w:rsidR="005F03FD" w:rsidRPr="003D4FA8" w:rsidRDefault="005F03FD" w:rsidP="001E4EB0">
            <w:pPr>
              <w:pStyle w:val="Normal6a"/>
            </w:pPr>
          </w:p>
        </w:tc>
        <w:tc>
          <w:tcPr>
            <w:tcW w:w="4876" w:type="dxa"/>
            <w:tcBorders>
              <w:top w:val="nil"/>
              <w:left w:val="nil"/>
              <w:bottom w:val="nil"/>
              <w:right w:val="nil"/>
            </w:tcBorders>
          </w:tcPr>
          <w:p w14:paraId="626B5E7D" w14:textId="77777777" w:rsidR="005F03FD" w:rsidRPr="003D4FA8" w:rsidRDefault="005F03FD" w:rsidP="001E4EB0">
            <w:pPr>
              <w:pStyle w:val="Normal6a"/>
            </w:pPr>
            <w:r w:rsidRPr="00C15420">
              <w:rPr>
                <w:b/>
                <w:i/>
              </w:rPr>
              <w:t>–</w:t>
            </w:r>
            <w:r w:rsidRPr="00C15420">
              <w:tab/>
            </w:r>
            <w:r w:rsidRPr="00C15420">
              <w:rPr>
                <w:b/>
                <w:i/>
              </w:rPr>
              <w:t>έχοντας υπόψη την οδηγία (ΕΕ) 2016/343 του Ευρωπαϊκού Κοινοβουλίου και του Συμβουλίου, της 9ης Μαρτίου 2016, για την ενίσχυση ορισμένων πτυχών του τεκμηρίου αθωότητας και του δικαιώματος παράστασης του κατηγορουμένου στη δίκη του στο πλαίσιο ποινικής διαδικασίας</w:t>
            </w:r>
            <w:r w:rsidRPr="00C15420">
              <w:rPr>
                <w:b/>
                <w:i/>
                <w:vertAlign w:val="superscript"/>
              </w:rPr>
              <w:t>6α</w:t>
            </w:r>
            <w:r w:rsidRPr="00C15420">
              <w:rPr>
                <w:b/>
                <w:i/>
              </w:rPr>
              <w:t>,</w:t>
            </w:r>
          </w:p>
        </w:tc>
      </w:tr>
      <w:tr w:rsidR="005F03FD" w:rsidRPr="003D4FA8" w14:paraId="1711BEA8" w14:textId="77777777" w:rsidTr="001E4EB0">
        <w:trPr>
          <w:jc w:val="center"/>
        </w:trPr>
        <w:tc>
          <w:tcPr>
            <w:tcW w:w="4876" w:type="dxa"/>
            <w:tcBorders>
              <w:top w:val="nil"/>
              <w:left w:val="nil"/>
              <w:bottom w:val="nil"/>
              <w:right w:val="nil"/>
            </w:tcBorders>
          </w:tcPr>
          <w:p w14:paraId="55A1F26B" w14:textId="77777777" w:rsidR="005F03FD" w:rsidRPr="003D4FA8" w:rsidRDefault="005F03FD" w:rsidP="001E4EB0"/>
        </w:tc>
        <w:tc>
          <w:tcPr>
            <w:tcW w:w="4876" w:type="dxa"/>
            <w:tcBorders>
              <w:top w:val="nil"/>
              <w:left w:val="nil"/>
              <w:bottom w:val="nil"/>
              <w:right w:val="nil"/>
            </w:tcBorders>
          </w:tcPr>
          <w:p w14:paraId="40DDC66B" w14:textId="77777777" w:rsidR="005F03FD" w:rsidRPr="003D4FA8" w:rsidRDefault="005F03FD" w:rsidP="001E4EB0">
            <w:pPr>
              <w:pStyle w:val="Normal6a"/>
            </w:pPr>
            <w:r w:rsidRPr="00C15420">
              <w:rPr>
                <w:b/>
                <w:i/>
              </w:rPr>
              <w:t>_________________</w:t>
            </w:r>
          </w:p>
        </w:tc>
      </w:tr>
      <w:tr w:rsidR="005F03FD" w:rsidRPr="00C15420" w14:paraId="27BEFE4A" w14:textId="77777777" w:rsidTr="001E4EB0">
        <w:trPr>
          <w:jc w:val="center"/>
        </w:trPr>
        <w:tc>
          <w:tcPr>
            <w:tcW w:w="4876" w:type="dxa"/>
            <w:tcBorders>
              <w:top w:val="nil"/>
              <w:left w:val="nil"/>
              <w:bottom w:val="nil"/>
              <w:right w:val="nil"/>
            </w:tcBorders>
          </w:tcPr>
          <w:p w14:paraId="1ECBE6F5" w14:textId="77777777" w:rsidR="005F03FD" w:rsidRPr="003D4FA8" w:rsidRDefault="005F03FD" w:rsidP="001E4EB0"/>
        </w:tc>
        <w:tc>
          <w:tcPr>
            <w:tcW w:w="4876" w:type="dxa"/>
            <w:tcBorders>
              <w:top w:val="nil"/>
              <w:left w:val="nil"/>
              <w:bottom w:val="nil"/>
              <w:right w:val="nil"/>
            </w:tcBorders>
          </w:tcPr>
          <w:p w14:paraId="0F681A20" w14:textId="77777777" w:rsidR="005F03FD" w:rsidRPr="00C15420" w:rsidRDefault="005F03FD" w:rsidP="001E4EB0">
            <w:pPr>
              <w:pStyle w:val="Normal6a"/>
            </w:pPr>
            <w:r w:rsidRPr="00C15420">
              <w:rPr>
                <w:b/>
                <w:i/>
                <w:vertAlign w:val="superscript"/>
              </w:rPr>
              <w:t>6α</w:t>
            </w:r>
            <w:r w:rsidRPr="00C15420">
              <w:t xml:space="preserve"> </w:t>
            </w:r>
            <w:r w:rsidRPr="00C15420">
              <w:rPr>
                <w:b/>
                <w:i/>
              </w:rPr>
              <w:t>ΕΕ L 65, 11.3.2016, σ. 1, http://data.europa.eu/eli/dir/2016/343/oj.</w:t>
            </w:r>
          </w:p>
        </w:tc>
      </w:tr>
    </w:tbl>
    <w:p w14:paraId="652E2D5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78ED90C" w14:textId="77777777" w:rsidR="005F03FD" w:rsidRPr="00C15420" w:rsidRDefault="005F03FD" w:rsidP="005F03FD">
      <w:r>
        <w:rPr>
          <w:rStyle w:val="HideTWBExt"/>
        </w:rPr>
        <w:t>&lt;/Amend&gt;</w:t>
      </w:r>
    </w:p>
    <w:p w14:paraId="40A35F0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w:t>
      </w:r>
      <w:r>
        <w:rPr>
          <w:rStyle w:val="HideTWBExt"/>
        </w:rPr>
        <w:t>&lt;/NumAm&gt;</w:t>
      </w:r>
    </w:p>
    <w:p w14:paraId="56808F90"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1D107E3A" w14:textId="77777777" w:rsidR="005F03FD" w:rsidRPr="00C15420" w:rsidRDefault="005F03FD" w:rsidP="005F03FD">
      <w:pPr>
        <w:pStyle w:val="NormalBold"/>
      </w:pPr>
      <w:r>
        <w:rPr>
          <w:rStyle w:val="HideTWBExt"/>
          <w:b w:val="0"/>
        </w:rPr>
        <w:t>&lt;/RepeatBlock-By&gt;</w:t>
      </w:r>
    </w:p>
    <w:p w14:paraId="1CC734A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3C1D13" w14:textId="77777777" w:rsidR="005F03FD" w:rsidRPr="00C15420" w:rsidRDefault="005F03FD" w:rsidP="005F03FD">
      <w:pPr>
        <w:pStyle w:val="NormalBold"/>
      </w:pPr>
      <w:r>
        <w:rPr>
          <w:rStyle w:val="HideTWBExt"/>
        </w:rPr>
        <w:t>&lt;Article&gt;</w:t>
      </w:r>
      <w:r w:rsidRPr="00C15420">
        <w:t>Αιτιολογική αναφορά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DF0BBB5" w14:textId="77777777" w:rsidTr="001E4EB0">
        <w:trPr>
          <w:trHeight w:hRule="exact" w:val="240"/>
          <w:jc w:val="center"/>
        </w:trPr>
        <w:tc>
          <w:tcPr>
            <w:tcW w:w="9752" w:type="dxa"/>
            <w:gridSpan w:val="2"/>
            <w:tcBorders>
              <w:top w:val="nil"/>
              <w:left w:val="nil"/>
              <w:bottom w:val="nil"/>
              <w:right w:val="nil"/>
            </w:tcBorders>
          </w:tcPr>
          <w:p w14:paraId="1A34280A" w14:textId="77777777" w:rsidR="005F03FD" w:rsidRPr="003D4FA8" w:rsidRDefault="005F03FD" w:rsidP="001E4EB0"/>
        </w:tc>
      </w:tr>
      <w:tr w:rsidR="005F03FD" w:rsidRPr="003D4FA8" w14:paraId="608544D8" w14:textId="77777777" w:rsidTr="001E4EB0">
        <w:trPr>
          <w:trHeight w:val="240"/>
          <w:jc w:val="center"/>
        </w:trPr>
        <w:tc>
          <w:tcPr>
            <w:tcW w:w="4876" w:type="dxa"/>
            <w:tcBorders>
              <w:top w:val="nil"/>
              <w:left w:val="nil"/>
              <w:bottom w:val="nil"/>
              <w:right w:val="nil"/>
            </w:tcBorders>
          </w:tcPr>
          <w:p w14:paraId="775DF1C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1270FB" w14:textId="77777777" w:rsidR="005F03FD" w:rsidRPr="003D4FA8" w:rsidRDefault="005F03FD" w:rsidP="001E4EB0">
            <w:pPr>
              <w:pStyle w:val="AmColumnHeading"/>
            </w:pPr>
            <w:r w:rsidRPr="00C15420">
              <w:t>Τροπολογία</w:t>
            </w:r>
          </w:p>
        </w:tc>
      </w:tr>
      <w:tr w:rsidR="005F03FD" w:rsidRPr="003D4FA8" w14:paraId="51DA5F7E" w14:textId="77777777" w:rsidTr="001E4EB0">
        <w:trPr>
          <w:jc w:val="center"/>
        </w:trPr>
        <w:tc>
          <w:tcPr>
            <w:tcW w:w="4876" w:type="dxa"/>
            <w:tcBorders>
              <w:top w:val="nil"/>
              <w:left w:val="nil"/>
              <w:bottom w:val="nil"/>
              <w:right w:val="nil"/>
            </w:tcBorders>
          </w:tcPr>
          <w:p w14:paraId="73AEEF61"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7ης Φεβρουαρίου 2018 σχετικά με την προστασία των μειονοτήτων και την απαγόρευση των διακρίσεων σε βάρος τους στα κράτη μέλη της ΕΕ</w:t>
            </w:r>
            <w:r w:rsidRPr="00C15420">
              <w:rPr>
                <w:b/>
                <w:i/>
                <w:vertAlign w:val="superscript"/>
              </w:rPr>
              <w:t>6</w:t>
            </w:r>
            <w:r w:rsidRPr="00C15420">
              <w:rPr>
                <w:b/>
                <w:i/>
              </w:rPr>
              <w:t>,</w:t>
            </w:r>
          </w:p>
        </w:tc>
        <w:tc>
          <w:tcPr>
            <w:tcW w:w="4876" w:type="dxa"/>
            <w:tcBorders>
              <w:top w:val="nil"/>
              <w:left w:val="nil"/>
              <w:bottom w:val="nil"/>
              <w:right w:val="nil"/>
            </w:tcBorders>
          </w:tcPr>
          <w:p w14:paraId="19223F12" w14:textId="77777777" w:rsidR="005F03FD" w:rsidRPr="003D4FA8" w:rsidRDefault="005F03FD" w:rsidP="001E4EB0">
            <w:pPr>
              <w:pStyle w:val="Normal6a"/>
            </w:pPr>
            <w:r w:rsidRPr="00C15420">
              <w:rPr>
                <w:b/>
                <w:i/>
              </w:rPr>
              <w:t>διαγράφεται</w:t>
            </w:r>
          </w:p>
        </w:tc>
      </w:tr>
      <w:tr w:rsidR="005F03FD" w:rsidRPr="003D4FA8" w14:paraId="3435C582" w14:textId="77777777" w:rsidTr="001E4EB0">
        <w:trPr>
          <w:jc w:val="center"/>
        </w:trPr>
        <w:tc>
          <w:tcPr>
            <w:tcW w:w="4876" w:type="dxa"/>
            <w:tcBorders>
              <w:top w:val="nil"/>
              <w:left w:val="nil"/>
              <w:bottom w:val="nil"/>
              <w:right w:val="nil"/>
            </w:tcBorders>
          </w:tcPr>
          <w:p w14:paraId="418E4954"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A9FEC38" w14:textId="77777777" w:rsidR="005F03FD" w:rsidRPr="003D4FA8" w:rsidRDefault="005F03FD" w:rsidP="001E4EB0"/>
        </w:tc>
      </w:tr>
      <w:tr w:rsidR="005F03FD" w:rsidRPr="00C15420" w14:paraId="60DC97F9" w14:textId="77777777" w:rsidTr="001E4EB0">
        <w:trPr>
          <w:jc w:val="center"/>
        </w:trPr>
        <w:tc>
          <w:tcPr>
            <w:tcW w:w="4876" w:type="dxa"/>
            <w:tcBorders>
              <w:top w:val="nil"/>
              <w:left w:val="nil"/>
              <w:bottom w:val="nil"/>
              <w:right w:val="nil"/>
            </w:tcBorders>
          </w:tcPr>
          <w:p w14:paraId="0DE6E9AA" w14:textId="77777777" w:rsidR="005F03FD" w:rsidRPr="003D4FA8" w:rsidRDefault="005F03FD" w:rsidP="001E4EB0">
            <w:pPr>
              <w:pStyle w:val="Normal6a"/>
            </w:pPr>
            <w:r w:rsidRPr="00C15420">
              <w:rPr>
                <w:b/>
                <w:i/>
                <w:vertAlign w:val="superscript"/>
              </w:rPr>
              <w:t>6</w:t>
            </w:r>
            <w:r w:rsidRPr="00C15420">
              <w:t xml:space="preserve"> </w:t>
            </w:r>
            <w:r w:rsidRPr="00C15420">
              <w:rPr>
                <w:b/>
                <w:i/>
              </w:rPr>
              <w:t>ΕΕ C 463 της 21.12.2018, σ. 21.</w:t>
            </w:r>
          </w:p>
        </w:tc>
        <w:tc>
          <w:tcPr>
            <w:tcW w:w="4876" w:type="dxa"/>
            <w:tcBorders>
              <w:top w:val="nil"/>
              <w:left w:val="nil"/>
              <w:bottom w:val="nil"/>
              <w:right w:val="nil"/>
            </w:tcBorders>
          </w:tcPr>
          <w:p w14:paraId="6E9EE5A3" w14:textId="77777777" w:rsidR="005F03FD" w:rsidRPr="00C15420" w:rsidRDefault="005F03FD" w:rsidP="001E4EB0"/>
        </w:tc>
      </w:tr>
    </w:tbl>
    <w:p w14:paraId="09BF0BB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323B2A" w14:textId="77777777" w:rsidR="005F03FD" w:rsidRPr="00C15420" w:rsidRDefault="005F03FD" w:rsidP="005F03FD">
      <w:r>
        <w:rPr>
          <w:rStyle w:val="HideTWBExt"/>
        </w:rPr>
        <w:t>&lt;/Amend&gt;</w:t>
      </w:r>
    </w:p>
    <w:p w14:paraId="75BDD8B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w:t>
      </w:r>
      <w:r>
        <w:rPr>
          <w:rStyle w:val="HideTWBExt"/>
        </w:rPr>
        <w:t>&lt;/NumAm&gt;</w:t>
      </w:r>
    </w:p>
    <w:p w14:paraId="0F2FB8A1"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34CAAB5E" w14:textId="77777777" w:rsidR="005F03FD" w:rsidRPr="00C15420" w:rsidRDefault="005F03FD" w:rsidP="005F03FD">
      <w:pPr>
        <w:pStyle w:val="NormalBold"/>
      </w:pPr>
      <w:r>
        <w:rPr>
          <w:rStyle w:val="HideTWBExt"/>
          <w:b w:val="0"/>
        </w:rPr>
        <w:t>&lt;/RepeatBlock-By&gt;</w:t>
      </w:r>
    </w:p>
    <w:p w14:paraId="5E1CF56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009DAF" w14:textId="77777777" w:rsidR="005F03FD" w:rsidRPr="00C15420" w:rsidRDefault="005F03FD" w:rsidP="005F03FD">
      <w:pPr>
        <w:pStyle w:val="NormalBold"/>
      </w:pPr>
      <w:r>
        <w:rPr>
          <w:rStyle w:val="HideTWBExt"/>
        </w:rPr>
        <w:lastRenderedPageBreak/>
        <w:t>&lt;Article&gt;</w:t>
      </w:r>
      <w:r w:rsidRPr="00C15420">
        <w:t>Αιτιολογική αναφορά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2545966" w14:textId="77777777" w:rsidTr="001E4EB0">
        <w:trPr>
          <w:trHeight w:hRule="exact" w:val="240"/>
          <w:jc w:val="center"/>
        </w:trPr>
        <w:tc>
          <w:tcPr>
            <w:tcW w:w="9752" w:type="dxa"/>
            <w:gridSpan w:val="2"/>
            <w:tcBorders>
              <w:top w:val="nil"/>
              <w:left w:val="nil"/>
              <w:bottom w:val="nil"/>
              <w:right w:val="nil"/>
            </w:tcBorders>
          </w:tcPr>
          <w:p w14:paraId="6AAE0DCD" w14:textId="77777777" w:rsidR="005F03FD" w:rsidRPr="00EA6736" w:rsidRDefault="005F03FD" w:rsidP="001E4EB0"/>
        </w:tc>
      </w:tr>
      <w:tr w:rsidR="005F03FD" w:rsidRPr="00EA6736" w14:paraId="6BA41A48" w14:textId="77777777" w:rsidTr="001E4EB0">
        <w:trPr>
          <w:trHeight w:val="240"/>
          <w:jc w:val="center"/>
        </w:trPr>
        <w:tc>
          <w:tcPr>
            <w:tcW w:w="4876" w:type="dxa"/>
            <w:tcBorders>
              <w:top w:val="nil"/>
              <w:left w:val="nil"/>
              <w:bottom w:val="nil"/>
              <w:right w:val="nil"/>
            </w:tcBorders>
          </w:tcPr>
          <w:p w14:paraId="68F6756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2038221" w14:textId="77777777" w:rsidR="005F03FD" w:rsidRPr="00EA6736" w:rsidRDefault="005F03FD" w:rsidP="001E4EB0">
            <w:pPr>
              <w:pStyle w:val="AmColumnHeading"/>
            </w:pPr>
            <w:r w:rsidRPr="00C15420">
              <w:t>Τροπολογία</w:t>
            </w:r>
          </w:p>
        </w:tc>
      </w:tr>
      <w:tr w:rsidR="005F03FD" w:rsidRPr="00EA6736" w14:paraId="570F5FF7" w14:textId="77777777" w:rsidTr="001E4EB0">
        <w:trPr>
          <w:jc w:val="center"/>
        </w:trPr>
        <w:tc>
          <w:tcPr>
            <w:tcW w:w="4876" w:type="dxa"/>
            <w:tcBorders>
              <w:top w:val="nil"/>
              <w:left w:val="nil"/>
              <w:bottom w:val="nil"/>
              <w:right w:val="nil"/>
            </w:tcBorders>
          </w:tcPr>
          <w:p w14:paraId="11912462"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7ης Φεβρουαρίου 2018 σχετικά με την προστασία των μειονοτήτων και την απαγόρευση των διακρίσεων σε βάρος τους στα κράτη μέλη της ΕΕ</w:t>
            </w:r>
            <w:r w:rsidRPr="00C15420">
              <w:rPr>
                <w:b/>
                <w:i/>
                <w:vertAlign w:val="superscript"/>
              </w:rPr>
              <w:t>6</w:t>
            </w:r>
            <w:r w:rsidRPr="00C15420">
              <w:rPr>
                <w:b/>
                <w:i/>
              </w:rPr>
              <w:t>,</w:t>
            </w:r>
          </w:p>
        </w:tc>
        <w:tc>
          <w:tcPr>
            <w:tcW w:w="4876" w:type="dxa"/>
            <w:tcBorders>
              <w:top w:val="nil"/>
              <w:left w:val="nil"/>
              <w:bottom w:val="nil"/>
              <w:right w:val="nil"/>
            </w:tcBorders>
          </w:tcPr>
          <w:p w14:paraId="082D908F" w14:textId="77777777" w:rsidR="005F03FD" w:rsidRPr="00EA6736" w:rsidRDefault="005F03FD" w:rsidP="001E4EB0">
            <w:pPr>
              <w:pStyle w:val="Normal6a"/>
            </w:pPr>
            <w:r w:rsidRPr="00C15420">
              <w:rPr>
                <w:b/>
                <w:i/>
              </w:rPr>
              <w:t>διαγράφεται</w:t>
            </w:r>
          </w:p>
        </w:tc>
      </w:tr>
      <w:tr w:rsidR="005F03FD" w:rsidRPr="00EA6736" w14:paraId="32799B7C" w14:textId="77777777" w:rsidTr="001E4EB0">
        <w:trPr>
          <w:jc w:val="center"/>
        </w:trPr>
        <w:tc>
          <w:tcPr>
            <w:tcW w:w="4876" w:type="dxa"/>
            <w:tcBorders>
              <w:top w:val="nil"/>
              <w:left w:val="nil"/>
              <w:bottom w:val="nil"/>
              <w:right w:val="nil"/>
            </w:tcBorders>
          </w:tcPr>
          <w:p w14:paraId="03E17268"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7AEEB3EE" w14:textId="77777777" w:rsidR="005F03FD" w:rsidRPr="00EA6736" w:rsidRDefault="005F03FD" w:rsidP="001E4EB0"/>
        </w:tc>
      </w:tr>
      <w:tr w:rsidR="005F03FD" w:rsidRPr="00C15420" w14:paraId="6A8231F1" w14:textId="77777777" w:rsidTr="001E4EB0">
        <w:trPr>
          <w:jc w:val="center"/>
        </w:trPr>
        <w:tc>
          <w:tcPr>
            <w:tcW w:w="4876" w:type="dxa"/>
            <w:tcBorders>
              <w:top w:val="nil"/>
              <w:left w:val="nil"/>
              <w:bottom w:val="nil"/>
              <w:right w:val="nil"/>
            </w:tcBorders>
          </w:tcPr>
          <w:p w14:paraId="7E4EBEC8" w14:textId="77777777" w:rsidR="005F03FD" w:rsidRPr="00EA6736" w:rsidRDefault="005F03FD" w:rsidP="001E4EB0">
            <w:pPr>
              <w:pStyle w:val="Normal6a"/>
            </w:pPr>
            <w:r w:rsidRPr="00C15420">
              <w:rPr>
                <w:b/>
                <w:i/>
                <w:vertAlign w:val="superscript"/>
              </w:rPr>
              <w:t>6</w:t>
            </w:r>
            <w:r w:rsidRPr="00C15420">
              <w:t xml:space="preserve"> </w:t>
            </w:r>
            <w:r w:rsidRPr="00C15420">
              <w:rPr>
                <w:b/>
                <w:i/>
              </w:rPr>
              <w:t xml:space="preserve">  ΕΕ C 463 της 21.12.2018, σ. 21.</w:t>
            </w:r>
          </w:p>
        </w:tc>
        <w:tc>
          <w:tcPr>
            <w:tcW w:w="4876" w:type="dxa"/>
            <w:tcBorders>
              <w:top w:val="nil"/>
              <w:left w:val="nil"/>
              <w:bottom w:val="nil"/>
              <w:right w:val="nil"/>
            </w:tcBorders>
          </w:tcPr>
          <w:p w14:paraId="2DF9FD96" w14:textId="77777777" w:rsidR="005F03FD" w:rsidRPr="00C15420" w:rsidRDefault="005F03FD" w:rsidP="001E4EB0"/>
        </w:tc>
      </w:tr>
    </w:tbl>
    <w:p w14:paraId="1FC2CB3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EFA963C" w14:textId="77777777" w:rsidR="005F03FD" w:rsidRPr="00C15420" w:rsidRDefault="005F03FD" w:rsidP="005F03FD">
      <w:r>
        <w:rPr>
          <w:rStyle w:val="HideTWBExt"/>
        </w:rPr>
        <w:t>&lt;/Amend&gt;</w:t>
      </w:r>
    </w:p>
    <w:p w14:paraId="00B6FC5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w:t>
      </w:r>
      <w:r>
        <w:rPr>
          <w:rStyle w:val="HideTWBExt"/>
        </w:rPr>
        <w:t>&lt;/NumAm&gt;</w:t>
      </w:r>
    </w:p>
    <w:p w14:paraId="06FB8939"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ACC0D99" w14:textId="77777777" w:rsidR="005F03FD" w:rsidRPr="00C15420" w:rsidRDefault="005F03FD" w:rsidP="005F03FD">
      <w:pPr>
        <w:pStyle w:val="NormalBold"/>
      </w:pPr>
      <w:r>
        <w:rPr>
          <w:rStyle w:val="HideTWBExt"/>
          <w:b w:val="0"/>
        </w:rPr>
        <w:t>&lt;/RepeatBlock-By&gt;</w:t>
      </w:r>
    </w:p>
    <w:p w14:paraId="01328D4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627AD8" w14:textId="77777777" w:rsidR="005F03FD" w:rsidRPr="00C15420" w:rsidRDefault="005F03FD" w:rsidP="005F03FD">
      <w:pPr>
        <w:pStyle w:val="NormalBold"/>
      </w:pPr>
      <w:r>
        <w:rPr>
          <w:rStyle w:val="HideTWBExt"/>
        </w:rPr>
        <w:t>&lt;Article&gt;</w:t>
      </w:r>
      <w:r w:rsidRPr="00C15420">
        <w:t>Αιτιολογική αναφορά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48B82D2" w14:textId="77777777" w:rsidTr="001E4EB0">
        <w:trPr>
          <w:trHeight w:hRule="exact" w:val="240"/>
          <w:jc w:val="center"/>
        </w:trPr>
        <w:tc>
          <w:tcPr>
            <w:tcW w:w="9752" w:type="dxa"/>
            <w:gridSpan w:val="2"/>
            <w:tcBorders>
              <w:top w:val="nil"/>
              <w:left w:val="nil"/>
              <w:bottom w:val="nil"/>
              <w:right w:val="nil"/>
            </w:tcBorders>
          </w:tcPr>
          <w:p w14:paraId="5C0F5DBA" w14:textId="77777777" w:rsidR="005F03FD" w:rsidRPr="00EA6736" w:rsidRDefault="005F03FD" w:rsidP="001E4EB0"/>
        </w:tc>
      </w:tr>
      <w:tr w:rsidR="005F03FD" w:rsidRPr="00EA6736" w14:paraId="6C9ABDB6" w14:textId="77777777" w:rsidTr="001E4EB0">
        <w:trPr>
          <w:trHeight w:val="240"/>
          <w:jc w:val="center"/>
        </w:trPr>
        <w:tc>
          <w:tcPr>
            <w:tcW w:w="4876" w:type="dxa"/>
            <w:tcBorders>
              <w:top w:val="nil"/>
              <w:left w:val="nil"/>
              <w:bottom w:val="nil"/>
              <w:right w:val="nil"/>
            </w:tcBorders>
          </w:tcPr>
          <w:p w14:paraId="0726972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E812CA6" w14:textId="77777777" w:rsidR="005F03FD" w:rsidRPr="00EA6736" w:rsidRDefault="005F03FD" w:rsidP="001E4EB0">
            <w:pPr>
              <w:pStyle w:val="AmColumnHeading"/>
            </w:pPr>
            <w:r w:rsidRPr="00C15420">
              <w:t>Τροπολογία</w:t>
            </w:r>
          </w:p>
        </w:tc>
      </w:tr>
      <w:tr w:rsidR="005F03FD" w:rsidRPr="00EA6736" w14:paraId="7D1D36AB" w14:textId="77777777" w:rsidTr="001E4EB0">
        <w:trPr>
          <w:jc w:val="center"/>
        </w:trPr>
        <w:tc>
          <w:tcPr>
            <w:tcW w:w="4876" w:type="dxa"/>
            <w:tcBorders>
              <w:top w:val="nil"/>
              <w:left w:val="nil"/>
              <w:bottom w:val="nil"/>
              <w:right w:val="nil"/>
            </w:tcBorders>
          </w:tcPr>
          <w:p w14:paraId="076CCE0E"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7ης Φεβρουαρίου 2018 σχετικά με την προστασία των μειονοτήτων και την απαγόρευση των διακρίσεων σε βάρος τους στα κράτη μέλη της ΕΕ</w:t>
            </w:r>
            <w:r w:rsidRPr="00C15420">
              <w:rPr>
                <w:b/>
                <w:i/>
                <w:vertAlign w:val="superscript"/>
              </w:rPr>
              <w:t>6</w:t>
            </w:r>
            <w:r w:rsidRPr="00C15420">
              <w:rPr>
                <w:b/>
                <w:i/>
              </w:rPr>
              <w:t>,</w:t>
            </w:r>
          </w:p>
        </w:tc>
        <w:tc>
          <w:tcPr>
            <w:tcW w:w="4876" w:type="dxa"/>
            <w:tcBorders>
              <w:top w:val="nil"/>
              <w:left w:val="nil"/>
              <w:bottom w:val="nil"/>
              <w:right w:val="nil"/>
            </w:tcBorders>
          </w:tcPr>
          <w:p w14:paraId="7429A7F4" w14:textId="77777777" w:rsidR="005F03FD" w:rsidRPr="00EA6736" w:rsidRDefault="005F03FD" w:rsidP="001E4EB0">
            <w:pPr>
              <w:pStyle w:val="Normal6a"/>
            </w:pPr>
            <w:r w:rsidRPr="00C15420">
              <w:rPr>
                <w:b/>
                <w:i/>
              </w:rPr>
              <w:t>διαγράφεται</w:t>
            </w:r>
          </w:p>
        </w:tc>
      </w:tr>
      <w:tr w:rsidR="005F03FD" w:rsidRPr="00EA6736" w14:paraId="0A863C7C" w14:textId="77777777" w:rsidTr="001E4EB0">
        <w:trPr>
          <w:jc w:val="center"/>
        </w:trPr>
        <w:tc>
          <w:tcPr>
            <w:tcW w:w="4876" w:type="dxa"/>
            <w:tcBorders>
              <w:top w:val="nil"/>
              <w:left w:val="nil"/>
              <w:bottom w:val="nil"/>
              <w:right w:val="nil"/>
            </w:tcBorders>
          </w:tcPr>
          <w:p w14:paraId="64C74836"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4C2A36D4" w14:textId="77777777" w:rsidR="005F03FD" w:rsidRPr="00EA6736" w:rsidRDefault="005F03FD" w:rsidP="001E4EB0"/>
        </w:tc>
      </w:tr>
      <w:tr w:rsidR="005F03FD" w:rsidRPr="00C15420" w14:paraId="465AF2DD" w14:textId="77777777" w:rsidTr="001E4EB0">
        <w:trPr>
          <w:jc w:val="center"/>
        </w:trPr>
        <w:tc>
          <w:tcPr>
            <w:tcW w:w="4876" w:type="dxa"/>
            <w:tcBorders>
              <w:top w:val="nil"/>
              <w:left w:val="nil"/>
              <w:bottom w:val="nil"/>
              <w:right w:val="nil"/>
            </w:tcBorders>
          </w:tcPr>
          <w:p w14:paraId="5ACB0FE0" w14:textId="77777777" w:rsidR="005F03FD" w:rsidRPr="00EA6736" w:rsidRDefault="005F03FD" w:rsidP="001E4EB0">
            <w:pPr>
              <w:pStyle w:val="Normal6a"/>
            </w:pPr>
            <w:r w:rsidRPr="00C15420">
              <w:rPr>
                <w:b/>
                <w:i/>
                <w:vertAlign w:val="superscript"/>
              </w:rPr>
              <w:t>6</w:t>
            </w:r>
            <w:r w:rsidRPr="00C15420">
              <w:t xml:space="preserve"> </w:t>
            </w:r>
            <w:r w:rsidRPr="00C15420">
              <w:rPr>
                <w:b/>
                <w:i/>
              </w:rPr>
              <w:t xml:space="preserve">  ΕΕ C 463 της 21.12.2018, σ. 21.</w:t>
            </w:r>
          </w:p>
        </w:tc>
        <w:tc>
          <w:tcPr>
            <w:tcW w:w="4876" w:type="dxa"/>
            <w:tcBorders>
              <w:top w:val="nil"/>
              <w:left w:val="nil"/>
              <w:bottom w:val="nil"/>
              <w:right w:val="nil"/>
            </w:tcBorders>
          </w:tcPr>
          <w:p w14:paraId="3B2CF25F" w14:textId="77777777" w:rsidR="005F03FD" w:rsidRPr="00C15420" w:rsidRDefault="005F03FD" w:rsidP="001E4EB0"/>
        </w:tc>
      </w:tr>
    </w:tbl>
    <w:p w14:paraId="2A23E5A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E2DD138" w14:textId="77777777" w:rsidR="005F03FD" w:rsidRPr="00C15420" w:rsidRDefault="005F03FD" w:rsidP="005F03FD">
      <w:r>
        <w:rPr>
          <w:rStyle w:val="HideTWBExt"/>
        </w:rPr>
        <w:t>&lt;/Amend&gt;</w:t>
      </w:r>
    </w:p>
    <w:p w14:paraId="2821054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w:t>
      </w:r>
      <w:r>
        <w:rPr>
          <w:rStyle w:val="HideTWBExt"/>
        </w:rPr>
        <w:t>&lt;/NumAm&gt;</w:t>
      </w:r>
    </w:p>
    <w:p w14:paraId="15D3270C"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608DA3B7" w14:textId="77777777" w:rsidR="005F03FD" w:rsidRPr="00C15420" w:rsidRDefault="005F03FD" w:rsidP="005F03FD">
      <w:pPr>
        <w:pStyle w:val="NormalBold"/>
      </w:pPr>
      <w:r>
        <w:rPr>
          <w:rStyle w:val="HideTWBExt"/>
          <w:b w:val="0"/>
        </w:rPr>
        <w:t>&lt;/RepeatBlock-By&gt;</w:t>
      </w:r>
    </w:p>
    <w:p w14:paraId="34CE91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3B86148" w14:textId="77777777" w:rsidR="005F03FD" w:rsidRPr="00C15420" w:rsidRDefault="005F03FD" w:rsidP="005F03FD">
      <w:pPr>
        <w:pStyle w:val="NormalBold"/>
      </w:pPr>
      <w:r>
        <w:rPr>
          <w:rStyle w:val="HideTWBExt"/>
        </w:rPr>
        <w:t>&lt;Article&gt;</w:t>
      </w:r>
      <w:r w:rsidRPr="00C15420">
        <w:t>Αιτιολογική αναφορά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3C8F56E" w14:textId="77777777" w:rsidTr="001E4EB0">
        <w:trPr>
          <w:trHeight w:hRule="exact" w:val="240"/>
          <w:jc w:val="center"/>
        </w:trPr>
        <w:tc>
          <w:tcPr>
            <w:tcW w:w="9752" w:type="dxa"/>
            <w:gridSpan w:val="2"/>
            <w:tcBorders>
              <w:top w:val="nil"/>
              <w:left w:val="nil"/>
              <w:bottom w:val="nil"/>
              <w:right w:val="nil"/>
            </w:tcBorders>
          </w:tcPr>
          <w:p w14:paraId="0378FE85" w14:textId="77777777" w:rsidR="005F03FD" w:rsidRPr="003D4FA8" w:rsidRDefault="005F03FD" w:rsidP="001E4EB0"/>
        </w:tc>
      </w:tr>
      <w:tr w:rsidR="005F03FD" w:rsidRPr="003D4FA8" w14:paraId="56C25F78" w14:textId="77777777" w:rsidTr="001E4EB0">
        <w:trPr>
          <w:trHeight w:val="240"/>
          <w:jc w:val="center"/>
        </w:trPr>
        <w:tc>
          <w:tcPr>
            <w:tcW w:w="4876" w:type="dxa"/>
            <w:tcBorders>
              <w:top w:val="nil"/>
              <w:left w:val="nil"/>
              <w:bottom w:val="nil"/>
              <w:right w:val="nil"/>
            </w:tcBorders>
          </w:tcPr>
          <w:p w14:paraId="5F7C50E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37B25D" w14:textId="77777777" w:rsidR="005F03FD" w:rsidRPr="003D4FA8" w:rsidRDefault="005F03FD" w:rsidP="001E4EB0">
            <w:pPr>
              <w:pStyle w:val="AmColumnHeading"/>
            </w:pPr>
            <w:r w:rsidRPr="00C15420">
              <w:t>Τροπολογία</w:t>
            </w:r>
          </w:p>
        </w:tc>
      </w:tr>
      <w:tr w:rsidR="005F03FD" w:rsidRPr="003D4FA8" w14:paraId="47FE372E" w14:textId="77777777" w:rsidTr="001E4EB0">
        <w:trPr>
          <w:jc w:val="center"/>
        </w:trPr>
        <w:tc>
          <w:tcPr>
            <w:tcW w:w="4876" w:type="dxa"/>
            <w:tcBorders>
              <w:top w:val="nil"/>
              <w:left w:val="nil"/>
              <w:bottom w:val="nil"/>
              <w:right w:val="nil"/>
            </w:tcBorders>
          </w:tcPr>
          <w:p w14:paraId="79D55595"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w:t>
            </w:r>
            <w:r w:rsidRPr="00C15420">
              <w:rPr>
                <w:b/>
                <w:i/>
              </w:rPr>
              <w:lastRenderedPageBreak/>
              <w:t>της 1ης Μαρτίου 2018 σχετικά με την απόφαση της Επιτροπής να ενεργοποιήσει το άρθρο 7 παράγραφος 1 ΣΕΕ όσον αφορά την κατάσταση στην Πολωνία</w:t>
            </w:r>
            <w:r w:rsidRPr="00C15420">
              <w:rPr>
                <w:b/>
                <w:i/>
                <w:vertAlign w:val="superscript"/>
              </w:rPr>
              <w:t>7</w:t>
            </w:r>
            <w:r w:rsidRPr="00C15420">
              <w:rPr>
                <w:b/>
                <w:i/>
              </w:rPr>
              <w:t>,</w:t>
            </w:r>
          </w:p>
        </w:tc>
        <w:tc>
          <w:tcPr>
            <w:tcW w:w="4876" w:type="dxa"/>
            <w:tcBorders>
              <w:top w:val="nil"/>
              <w:left w:val="nil"/>
              <w:bottom w:val="nil"/>
              <w:right w:val="nil"/>
            </w:tcBorders>
          </w:tcPr>
          <w:p w14:paraId="084130EA" w14:textId="77777777" w:rsidR="005F03FD" w:rsidRPr="003D4FA8" w:rsidRDefault="005F03FD" w:rsidP="001E4EB0">
            <w:pPr>
              <w:pStyle w:val="Normal6a"/>
            </w:pPr>
            <w:r w:rsidRPr="00C15420">
              <w:rPr>
                <w:b/>
                <w:i/>
              </w:rPr>
              <w:lastRenderedPageBreak/>
              <w:t>διαγράφεται</w:t>
            </w:r>
          </w:p>
        </w:tc>
      </w:tr>
      <w:tr w:rsidR="005F03FD" w:rsidRPr="003D4FA8" w14:paraId="60146965" w14:textId="77777777" w:rsidTr="001E4EB0">
        <w:trPr>
          <w:jc w:val="center"/>
        </w:trPr>
        <w:tc>
          <w:tcPr>
            <w:tcW w:w="4876" w:type="dxa"/>
            <w:tcBorders>
              <w:top w:val="nil"/>
              <w:left w:val="nil"/>
              <w:bottom w:val="nil"/>
              <w:right w:val="nil"/>
            </w:tcBorders>
          </w:tcPr>
          <w:p w14:paraId="7E97C60F"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1F96324D" w14:textId="77777777" w:rsidR="005F03FD" w:rsidRPr="003D4FA8" w:rsidRDefault="005F03FD" w:rsidP="001E4EB0"/>
        </w:tc>
      </w:tr>
      <w:tr w:rsidR="005F03FD" w:rsidRPr="00C15420" w14:paraId="24EE3E1F" w14:textId="77777777" w:rsidTr="001E4EB0">
        <w:trPr>
          <w:jc w:val="center"/>
        </w:trPr>
        <w:tc>
          <w:tcPr>
            <w:tcW w:w="4876" w:type="dxa"/>
            <w:tcBorders>
              <w:top w:val="nil"/>
              <w:left w:val="nil"/>
              <w:bottom w:val="nil"/>
              <w:right w:val="nil"/>
            </w:tcBorders>
          </w:tcPr>
          <w:p w14:paraId="0A1C3517" w14:textId="77777777" w:rsidR="005F03FD" w:rsidRPr="003D4FA8" w:rsidRDefault="005F03FD" w:rsidP="001E4EB0">
            <w:pPr>
              <w:pStyle w:val="Normal6a"/>
            </w:pPr>
            <w:r w:rsidRPr="00C15420">
              <w:rPr>
                <w:b/>
                <w:i/>
                <w:vertAlign w:val="superscript"/>
              </w:rPr>
              <w:t>7</w:t>
            </w:r>
            <w:r w:rsidRPr="00C15420">
              <w:t xml:space="preserve"> </w:t>
            </w:r>
            <w:r w:rsidRPr="00C15420">
              <w:rPr>
                <w:b/>
                <w:i/>
              </w:rPr>
              <w:t>ΕΕ C 129 της 5.4.2019, σ. 13.</w:t>
            </w:r>
          </w:p>
        </w:tc>
        <w:tc>
          <w:tcPr>
            <w:tcW w:w="4876" w:type="dxa"/>
            <w:tcBorders>
              <w:top w:val="nil"/>
              <w:left w:val="nil"/>
              <w:bottom w:val="nil"/>
              <w:right w:val="nil"/>
            </w:tcBorders>
          </w:tcPr>
          <w:p w14:paraId="772D6E52" w14:textId="77777777" w:rsidR="005F03FD" w:rsidRPr="00C15420" w:rsidRDefault="005F03FD" w:rsidP="001E4EB0"/>
        </w:tc>
      </w:tr>
    </w:tbl>
    <w:p w14:paraId="62D1E85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9CAB9C8" w14:textId="77777777" w:rsidR="005F03FD" w:rsidRPr="00C15420" w:rsidRDefault="005F03FD" w:rsidP="005F03FD">
      <w:r>
        <w:rPr>
          <w:rStyle w:val="HideTWBExt"/>
        </w:rPr>
        <w:t>&lt;/Amend&gt;</w:t>
      </w:r>
    </w:p>
    <w:p w14:paraId="7582F5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w:t>
      </w:r>
      <w:r>
        <w:rPr>
          <w:rStyle w:val="HideTWBExt"/>
        </w:rPr>
        <w:t>&lt;/NumAm&gt;</w:t>
      </w:r>
    </w:p>
    <w:p w14:paraId="3C138F4C"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556D255C" w14:textId="77777777" w:rsidR="005F03FD" w:rsidRPr="00C15420" w:rsidRDefault="005F03FD" w:rsidP="005F03FD">
      <w:pPr>
        <w:pStyle w:val="NormalBold"/>
      </w:pPr>
      <w:r>
        <w:rPr>
          <w:rStyle w:val="HideTWBExt"/>
          <w:b w:val="0"/>
        </w:rPr>
        <w:t>&lt;/RepeatBlock-By&gt;</w:t>
      </w:r>
    </w:p>
    <w:p w14:paraId="573F109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6C465A" w14:textId="77777777" w:rsidR="005F03FD" w:rsidRPr="00C15420" w:rsidRDefault="005F03FD" w:rsidP="005F03FD">
      <w:pPr>
        <w:pStyle w:val="NormalBold"/>
      </w:pPr>
      <w:r>
        <w:rPr>
          <w:rStyle w:val="HideTWBExt"/>
        </w:rPr>
        <w:t>&lt;Article&gt;</w:t>
      </w:r>
      <w:r w:rsidRPr="00C15420">
        <w:t>Αιτιολογική αναφορά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7DA9EFA" w14:textId="77777777" w:rsidTr="001E4EB0">
        <w:trPr>
          <w:trHeight w:hRule="exact" w:val="240"/>
          <w:jc w:val="center"/>
        </w:trPr>
        <w:tc>
          <w:tcPr>
            <w:tcW w:w="9752" w:type="dxa"/>
            <w:gridSpan w:val="2"/>
            <w:tcBorders>
              <w:top w:val="nil"/>
              <w:left w:val="nil"/>
              <w:bottom w:val="nil"/>
              <w:right w:val="nil"/>
            </w:tcBorders>
          </w:tcPr>
          <w:p w14:paraId="39D3A7D6" w14:textId="77777777" w:rsidR="005F03FD" w:rsidRPr="003D4FA8" w:rsidRDefault="005F03FD" w:rsidP="001E4EB0"/>
        </w:tc>
      </w:tr>
      <w:tr w:rsidR="005F03FD" w:rsidRPr="003D4FA8" w14:paraId="4D48AB38" w14:textId="77777777" w:rsidTr="001E4EB0">
        <w:trPr>
          <w:trHeight w:val="240"/>
          <w:jc w:val="center"/>
        </w:trPr>
        <w:tc>
          <w:tcPr>
            <w:tcW w:w="4876" w:type="dxa"/>
            <w:tcBorders>
              <w:top w:val="nil"/>
              <w:left w:val="nil"/>
              <w:bottom w:val="nil"/>
              <w:right w:val="nil"/>
            </w:tcBorders>
          </w:tcPr>
          <w:p w14:paraId="6911955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29A1C9D" w14:textId="77777777" w:rsidR="005F03FD" w:rsidRPr="003D4FA8" w:rsidRDefault="005F03FD" w:rsidP="001E4EB0">
            <w:pPr>
              <w:pStyle w:val="AmColumnHeading"/>
            </w:pPr>
            <w:r w:rsidRPr="00C15420">
              <w:t>Τροπολογία</w:t>
            </w:r>
          </w:p>
        </w:tc>
      </w:tr>
      <w:tr w:rsidR="005F03FD" w:rsidRPr="003D4FA8" w14:paraId="5B01DE3E" w14:textId="77777777" w:rsidTr="001E4EB0">
        <w:trPr>
          <w:jc w:val="center"/>
        </w:trPr>
        <w:tc>
          <w:tcPr>
            <w:tcW w:w="4876" w:type="dxa"/>
            <w:tcBorders>
              <w:top w:val="nil"/>
              <w:left w:val="nil"/>
              <w:bottom w:val="nil"/>
              <w:right w:val="nil"/>
            </w:tcBorders>
          </w:tcPr>
          <w:p w14:paraId="77DD6AAB"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1ης Μαρτίου 2018 σχετικά με την απόφαση της Επιτροπής να ενεργοποιήσει το άρθρο 7 παράγραφος 1 ΣΕΕ όσον αφορά την κατάσταση στην Πολωνία</w:t>
            </w:r>
            <w:r w:rsidRPr="00C15420">
              <w:rPr>
                <w:b/>
                <w:i/>
                <w:vertAlign w:val="superscript"/>
              </w:rPr>
              <w:t>7</w:t>
            </w:r>
            <w:r w:rsidRPr="00C15420">
              <w:rPr>
                <w:b/>
                <w:i/>
              </w:rPr>
              <w:t>,</w:t>
            </w:r>
          </w:p>
        </w:tc>
        <w:tc>
          <w:tcPr>
            <w:tcW w:w="4876" w:type="dxa"/>
            <w:tcBorders>
              <w:top w:val="nil"/>
              <w:left w:val="nil"/>
              <w:bottom w:val="nil"/>
              <w:right w:val="nil"/>
            </w:tcBorders>
          </w:tcPr>
          <w:p w14:paraId="04520E79" w14:textId="77777777" w:rsidR="005F03FD" w:rsidRPr="003D4FA8" w:rsidRDefault="005F03FD" w:rsidP="001E4EB0">
            <w:pPr>
              <w:pStyle w:val="Normal6a"/>
            </w:pPr>
            <w:r w:rsidRPr="00C15420">
              <w:rPr>
                <w:b/>
                <w:i/>
              </w:rPr>
              <w:t>διαγράφεται</w:t>
            </w:r>
          </w:p>
        </w:tc>
      </w:tr>
      <w:tr w:rsidR="005F03FD" w:rsidRPr="003D4FA8" w14:paraId="192B6929" w14:textId="77777777" w:rsidTr="001E4EB0">
        <w:trPr>
          <w:jc w:val="center"/>
        </w:trPr>
        <w:tc>
          <w:tcPr>
            <w:tcW w:w="4876" w:type="dxa"/>
            <w:tcBorders>
              <w:top w:val="nil"/>
              <w:left w:val="nil"/>
              <w:bottom w:val="nil"/>
              <w:right w:val="nil"/>
            </w:tcBorders>
          </w:tcPr>
          <w:p w14:paraId="71B7E9C1"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78F8D45" w14:textId="77777777" w:rsidR="005F03FD" w:rsidRPr="003D4FA8" w:rsidRDefault="005F03FD" w:rsidP="001E4EB0"/>
        </w:tc>
      </w:tr>
      <w:tr w:rsidR="005F03FD" w:rsidRPr="00C15420" w14:paraId="48006B1B" w14:textId="77777777" w:rsidTr="001E4EB0">
        <w:trPr>
          <w:jc w:val="center"/>
        </w:trPr>
        <w:tc>
          <w:tcPr>
            <w:tcW w:w="4876" w:type="dxa"/>
            <w:tcBorders>
              <w:top w:val="nil"/>
              <w:left w:val="nil"/>
              <w:bottom w:val="nil"/>
              <w:right w:val="nil"/>
            </w:tcBorders>
          </w:tcPr>
          <w:p w14:paraId="316DFC3F" w14:textId="77777777" w:rsidR="005F03FD" w:rsidRPr="003D4FA8" w:rsidRDefault="005F03FD" w:rsidP="001E4EB0">
            <w:pPr>
              <w:pStyle w:val="Normal6a"/>
            </w:pPr>
            <w:r w:rsidRPr="00C15420">
              <w:rPr>
                <w:b/>
                <w:i/>
                <w:vertAlign w:val="superscript"/>
              </w:rPr>
              <w:t>7</w:t>
            </w:r>
            <w:r w:rsidRPr="00C15420">
              <w:t xml:space="preserve"> </w:t>
            </w:r>
            <w:r w:rsidRPr="00C15420">
              <w:rPr>
                <w:b/>
                <w:i/>
              </w:rPr>
              <w:t>ΕΕ C 129 της 5.4.2019, σ. 13.</w:t>
            </w:r>
          </w:p>
        </w:tc>
        <w:tc>
          <w:tcPr>
            <w:tcW w:w="4876" w:type="dxa"/>
            <w:tcBorders>
              <w:top w:val="nil"/>
              <w:left w:val="nil"/>
              <w:bottom w:val="nil"/>
              <w:right w:val="nil"/>
            </w:tcBorders>
          </w:tcPr>
          <w:p w14:paraId="6372D91F" w14:textId="77777777" w:rsidR="005F03FD" w:rsidRPr="00C15420" w:rsidRDefault="005F03FD" w:rsidP="001E4EB0"/>
        </w:tc>
      </w:tr>
    </w:tbl>
    <w:p w14:paraId="5319B3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04C3B9" w14:textId="77777777" w:rsidR="005F03FD" w:rsidRPr="00C15420" w:rsidRDefault="005F03FD" w:rsidP="005F03FD">
      <w:r>
        <w:rPr>
          <w:rStyle w:val="HideTWBExt"/>
        </w:rPr>
        <w:t>&lt;/Amend&gt;</w:t>
      </w:r>
    </w:p>
    <w:p w14:paraId="5F21CA8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w:t>
      </w:r>
      <w:r>
        <w:rPr>
          <w:rStyle w:val="HideTWBExt"/>
        </w:rPr>
        <w:t>&lt;/NumAm&gt;</w:t>
      </w:r>
    </w:p>
    <w:p w14:paraId="2E62791A" w14:textId="77777777" w:rsidR="005F03FD" w:rsidRPr="003F12B0" w:rsidRDefault="005F03FD" w:rsidP="005F03FD">
      <w:pPr>
        <w:pStyle w:val="NormalBold"/>
        <w:rPr>
          <w:lang w:val="pl-PL"/>
        </w:rPr>
      </w:pPr>
      <w:r w:rsidRPr="003F12B0">
        <w:rPr>
          <w:rStyle w:val="HideTWBExt"/>
          <w:b w:val="0"/>
          <w:lang w:val="pl-PL"/>
        </w:rPr>
        <w:t>&lt;RepeatBlock-By&gt;&lt;Members&gt;</w:t>
      </w:r>
      <w:r w:rsidRPr="003F12B0">
        <w:rPr>
          <w:lang w:val="pl-PL"/>
        </w:rPr>
        <w:t>Mariusz Kamiński, Maciej Wąsik, Jadwiga Wiśniewska, Jacek Ozdoba, Joachim Stanisław Brudziński</w:t>
      </w:r>
      <w:r w:rsidRPr="003F12B0">
        <w:rPr>
          <w:rStyle w:val="HideTWBExt"/>
          <w:b w:val="0"/>
          <w:lang w:val="pl-PL"/>
        </w:rPr>
        <w:t>&lt;/Members&gt;</w:t>
      </w:r>
    </w:p>
    <w:p w14:paraId="12CCA3CE" w14:textId="77777777" w:rsidR="005F03FD" w:rsidRPr="003F12B0" w:rsidRDefault="005F03FD" w:rsidP="005F03FD">
      <w:pPr>
        <w:pStyle w:val="NormalBold"/>
        <w:rPr>
          <w:lang w:val="pl-PL"/>
        </w:rPr>
      </w:pPr>
      <w:r w:rsidRPr="003F12B0">
        <w:rPr>
          <w:rStyle w:val="HideTWBExt"/>
          <w:b w:val="0"/>
          <w:lang w:val="pl-PL"/>
        </w:rPr>
        <w:t>&lt;/RepeatBlock-By&gt;</w:t>
      </w:r>
    </w:p>
    <w:p w14:paraId="4FB4C2A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9BFF3E" w14:textId="77777777" w:rsidR="005F03FD" w:rsidRPr="00C15420" w:rsidRDefault="005F03FD" w:rsidP="005F03FD">
      <w:pPr>
        <w:pStyle w:val="NormalBold"/>
      </w:pPr>
      <w:r>
        <w:rPr>
          <w:rStyle w:val="HideTWBExt"/>
        </w:rPr>
        <w:t>&lt;Article&gt;</w:t>
      </w:r>
      <w:r w:rsidRPr="00C15420">
        <w:t>Αιτιολογική αναφορά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963C81E" w14:textId="77777777" w:rsidTr="001E4EB0">
        <w:trPr>
          <w:trHeight w:hRule="exact" w:val="240"/>
          <w:jc w:val="center"/>
        </w:trPr>
        <w:tc>
          <w:tcPr>
            <w:tcW w:w="9752" w:type="dxa"/>
            <w:gridSpan w:val="2"/>
            <w:tcBorders>
              <w:top w:val="nil"/>
              <w:left w:val="nil"/>
              <w:bottom w:val="nil"/>
              <w:right w:val="nil"/>
            </w:tcBorders>
          </w:tcPr>
          <w:p w14:paraId="4F9BDC6B" w14:textId="77777777" w:rsidR="005F03FD" w:rsidRPr="00EA6736" w:rsidRDefault="005F03FD" w:rsidP="001E4EB0"/>
        </w:tc>
      </w:tr>
      <w:tr w:rsidR="005F03FD" w:rsidRPr="00EA6736" w14:paraId="6464E362" w14:textId="77777777" w:rsidTr="001E4EB0">
        <w:trPr>
          <w:trHeight w:val="240"/>
          <w:jc w:val="center"/>
        </w:trPr>
        <w:tc>
          <w:tcPr>
            <w:tcW w:w="4876" w:type="dxa"/>
            <w:tcBorders>
              <w:top w:val="nil"/>
              <w:left w:val="nil"/>
              <w:bottom w:val="nil"/>
              <w:right w:val="nil"/>
            </w:tcBorders>
          </w:tcPr>
          <w:p w14:paraId="7400F92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463D164" w14:textId="77777777" w:rsidR="005F03FD" w:rsidRPr="00EA6736" w:rsidRDefault="005F03FD" w:rsidP="001E4EB0">
            <w:pPr>
              <w:pStyle w:val="AmColumnHeading"/>
            </w:pPr>
            <w:r w:rsidRPr="00C15420">
              <w:t>Τροπολογία</w:t>
            </w:r>
          </w:p>
        </w:tc>
      </w:tr>
      <w:tr w:rsidR="005F03FD" w:rsidRPr="00EA6736" w14:paraId="6F3E5AA1" w14:textId="77777777" w:rsidTr="001E4EB0">
        <w:trPr>
          <w:jc w:val="center"/>
        </w:trPr>
        <w:tc>
          <w:tcPr>
            <w:tcW w:w="4876" w:type="dxa"/>
            <w:tcBorders>
              <w:top w:val="nil"/>
              <w:left w:val="nil"/>
              <w:bottom w:val="nil"/>
              <w:right w:val="nil"/>
            </w:tcBorders>
          </w:tcPr>
          <w:p w14:paraId="0D7422B0" w14:textId="77777777" w:rsidR="005F03FD" w:rsidRPr="00EA6736" w:rsidRDefault="005F03FD" w:rsidP="001E4EB0">
            <w:pPr>
              <w:pStyle w:val="Normal6a"/>
            </w:pPr>
            <w:r w:rsidRPr="00C15420">
              <w:rPr>
                <w:b/>
                <w:i/>
              </w:rPr>
              <w:t>—</w:t>
            </w:r>
            <w:r w:rsidRPr="00C15420">
              <w:tab/>
            </w:r>
            <w:r w:rsidRPr="00C15420">
              <w:rPr>
                <w:b/>
                <w:i/>
              </w:rPr>
              <w:t xml:space="preserve">έχοντας υπόψη το ψήφισμά του της 1ης Μαρτίου 2018 σχετικά με την απόφαση της Επιτροπής να </w:t>
            </w:r>
            <w:r w:rsidRPr="00C15420">
              <w:rPr>
                <w:b/>
                <w:i/>
              </w:rPr>
              <w:lastRenderedPageBreak/>
              <w:t>ενεργοποιήσει το άρθρο 7 παράγραφος 1 ΣΕΕ όσον αφορά την κατάσταση στην Πολωνία</w:t>
            </w:r>
            <w:r w:rsidRPr="00C15420">
              <w:rPr>
                <w:b/>
                <w:i/>
                <w:vertAlign w:val="superscript"/>
              </w:rPr>
              <w:t>7</w:t>
            </w:r>
            <w:r w:rsidRPr="00C15420">
              <w:rPr>
                <w:b/>
                <w:i/>
              </w:rPr>
              <w:t>,</w:t>
            </w:r>
          </w:p>
        </w:tc>
        <w:tc>
          <w:tcPr>
            <w:tcW w:w="4876" w:type="dxa"/>
            <w:tcBorders>
              <w:top w:val="nil"/>
              <w:left w:val="nil"/>
              <w:bottom w:val="nil"/>
              <w:right w:val="nil"/>
            </w:tcBorders>
          </w:tcPr>
          <w:p w14:paraId="3B63659F" w14:textId="77777777" w:rsidR="005F03FD" w:rsidRPr="00EA6736" w:rsidRDefault="005F03FD" w:rsidP="001E4EB0">
            <w:pPr>
              <w:pStyle w:val="Normal6a"/>
            </w:pPr>
            <w:r w:rsidRPr="00C15420">
              <w:rPr>
                <w:b/>
                <w:i/>
              </w:rPr>
              <w:lastRenderedPageBreak/>
              <w:t>διαγράφεται</w:t>
            </w:r>
          </w:p>
        </w:tc>
      </w:tr>
      <w:tr w:rsidR="005F03FD" w:rsidRPr="00EA6736" w14:paraId="3E71A9BC" w14:textId="77777777" w:rsidTr="001E4EB0">
        <w:trPr>
          <w:jc w:val="center"/>
        </w:trPr>
        <w:tc>
          <w:tcPr>
            <w:tcW w:w="4876" w:type="dxa"/>
            <w:tcBorders>
              <w:top w:val="nil"/>
              <w:left w:val="nil"/>
              <w:bottom w:val="nil"/>
              <w:right w:val="nil"/>
            </w:tcBorders>
          </w:tcPr>
          <w:p w14:paraId="4627B279"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7BF699A8" w14:textId="77777777" w:rsidR="005F03FD" w:rsidRPr="00EA6736" w:rsidRDefault="005F03FD" w:rsidP="001E4EB0"/>
        </w:tc>
      </w:tr>
      <w:tr w:rsidR="005F03FD" w:rsidRPr="00C15420" w14:paraId="1F1E7478" w14:textId="77777777" w:rsidTr="001E4EB0">
        <w:trPr>
          <w:jc w:val="center"/>
        </w:trPr>
        <w:tc>
          <w:tcPr>
            <w:tcW w:w="4876" w:type="dxa"/>
            <w:tcBorders>
              <w:top w:val="nil"/>
              <w:left w:val="nil"/>
              <w:bottom w:val="nil"/>
              <w:right w:val="nil"/>
            </w:tcBorders>
          </w:tcPr>
          <w:p w14:paraId="298953C3" w14:textId="77777777" w:rsidR="005F03FD" w:rsidRPr="00EA6736" w:rsidRDefault="005F03FD" w:rsidP="001E4EB0">
            <w:pPr>
              <w:pStyle w:val="Normal6a"/>
            </w:pPr>
            <w:r w:rsidRPr="00C15420">
              <w:rPr>
                <w:b/>
                <w:i/>
                <w:vertAlign w:val="superscript"/>
              </w:rPr>
              <w:t>7</w:t>
            </w:r>
            <w:r w:rsidRPr="00C15420">
              <w:t xml:space="preserve"> </w:t>
            </w:r>
            <w:r w:rsidRPr="00C15420">
              <w:rPr>
                <w:b/>
                <w:i/>
              </w:rPr>
              <w:t>ΕΕ C 129 της 5.4.2019, σ. 13.</w:t>
            </w:r>
          </w:p>
        </w:tc>
        <w:tc>
          <w:tcPr>
            <w:tcW w:w="4876" w:type="dxa"/>
            <w:tcBorders>
              <w:top w:val="nil"/>
              <w:left w:val="nil"/>
              <w:bottom w:val="nil"/>
              <w:right w:val="nil"/>
            </w:tcBorders>
          </w:tcPr>
          <w:p w14:paraId="145F17BD" w14:textId="77777777" w:rsidR="005F03FD" w:rsidRPr="00C15420" w:rsidRDefault="005F03FD" w:rsidP="001E4EB0"/>
        </w:tc>
      </w:tr>
    </w:tbl>
    <w:p w14:paraId="6E66EC0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D796024" w14:textId="77777777" w:rsidR="005F03FD" w:rsidRPr="00C15420" w:rsidRDefault="005F03FD" w:rsidP="005F03FD">
      <w:r>
        <w:rPr>
          <w:rStyle w:val="HideTWBExt"/>
        </w:rPr>
        <w:t>&lt;/Amend&gt;</w:t>
      </w:r>
    </w:p>
    <w:p w14:paraId="687733A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w:t>
      </w:r>
      <w:r>
        <w:rPr>
          <w:rStyle w:val="HideTWBExt"/>
        </w:rPr>
        <w:t>&lt;/NumAm&gt;</w:t>
      </w:r>
    </w:p>
    <w:p w14:paraId="40062141"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4636974D" w14:textId="77777777" w:rsidR="005F03FD" w:rsidRPr="00C15420" w:rsidRDefault="005F03FD" w:rsidP="005F03FD">
      <w:pPr>
        <w:pStyle w:val="NormalBold"/>
      </w:pPr>
      <w:r>
        <w:rPr>
          <w:rStyle w:val="HideTWBExt"/>
          <w:b w:val="0"/>
        </w:rPr>
        <w:t>&lt;/RepeatBlock-By&gt;</w:t>
      </w:r>
    </w:p>
    <w:p w14:paraId="375732E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4877CD" w14:textId="77777777" w:rsidR="005F03FD" w:rsidRPr="00C15420" w:rsidRDefault="005F03FD" w:rsidP="005F03FD">
      <w:pPr>
        <w:pStyle w:val="NormalBold"/>
      </w:pPr>
      <w:r>
        <w:rPr>
          <w:rStyle w:val="HideTWBExt"/>
        </w:rPr>
        <w:t>&lt;Article&gt;</w:t>
      </w:r>
      <w:r w:rsidRPr="00C15420">
        <w:t>Αιτιολογική αναφορά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CFE256D" w14:textId="77777777" w:rsidTr="001E4EB0">
        <w:trPr>
          <w:trHeight w:hRule="exact" w:val="240"/>
          <w:jc w:val="center"/>
        </w:trPr>
        <w:tc>
          <w:tcPr>
            <w:tcW w:w="9752" w:type="dxa"/>
            <w:gridSpan w:val="2"/>
            <w:tcBorders>
              <w:top w:val="nil"/>
              <w:left w:val="nil"/>
              <w:bottom w:val="nil"/>
              <w:right w:val="nil"/>
            </w:tcBorders>
          </w:tcPr>
          <w:p w14:paraId="2228A993" w14:textId="77777777" w:rsidR="005F03FD" w:rsidRPr="00EA6736" w:rsidRDefault="005F03FD" w:rsidP="001E4EB0"/>
        </w:tc>
      </w:tr>
      <w:tr w:rsidR="005F03FD" w:rsidRPr="00EA6736" w14:paraId="668DD1FF" w14:textId="77777777" w:rsidTr="001E4EB0">
        <w:trPr>
          <w:trHeight w:val="240"/>
          <w:jc w:val="center"/>
        </w:trPr>
        <w:tc>
          <w:tcPr>
            <w:tcW w:w="4876" w:type="dxa"/>
            <w:tcBorders>
              <w:top w:val="nil"/>
              <w:left w:val="nil"/>
              <w:bottom w:val="nil"/>
              <w:right w:val="nil"/>
            </w:tcBorders>
          </w:tcPr>
          <w:p w14:paraId="0CEE82D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51E4D72" w14:textId="77777777" w:rsidR="005F03FD" w:rsidRPr="00EA6736" w:rsidRDefault="005F03FD" w:rsidP="001E4EB0">
            <w:pPr>
              <w:pStyle w:val="AmColumnHeading"/>
            </w:pPr>
            <w:r w:rsidRPr="00C15420">
              <w:t>Τροπολογία</w:t>
            </w:r>
          </w:p>
        </w:tc>
      </w:tr>
      <w:tr w:rsidR="005F03FD" w:rsidRPr="00EA6736" w14:paraId="5A6F80A6" w14:textId="77777777" w:rsidTr="001E4EB0">
        <w:trPr>
          <w:jc w:val="center"/>
        </w:trPr>
        <w:tc>
          <w:tcPr>
            <w:tcW w:w="4876" w:type="dxa"/>
            <w:tcBorders>
              <w:top w:val="nil"/>
              <w:left w:val="nil"/>
              <w:bottom w:val="nil"/>
              <w:right w:val="nil"/>
            </w:tcBorders>
          </w:tcPr>
          <w:p w14:paraId="69BE1DB1"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19ης Απριλίου 2018 σχετικά με την ανάγκη δημιουργίας ενός μέσου για τις ευρωπαϊκές αξίες που θα στηρίζει τις οργανώσεις της κοινωνίας των πολιτών που προάγουν τις θεμελιώδεις αξίες στην Ευρωπαϊκή Ένωση σε τοπικό και εθνικό επίπεδο</w:t>
            </w:r>
            <w:r w:rsidRPr="00C15420">
              <w:rPr>
                <w:b/>
                <w:i/>
                <w:vertAlign w:val="superscript"/>
              </w:rPr>
              <w:t>8</w:t>
            </w:r>
            <w:r w:rsidRPr="00C15420">
              <w:rPr>
                <w:b/>
                <w:i/>
              </w:rPr>
              <w:t>,</w:t>
            </w:r>
          </w:p>
        </w:tc>
        <w:tc>
          <w:tcPr>
            <w:tcW w:w="4876" w:type="dxa"/>
            <w:tcBorders>
              <w:top w:val="nil"/>
              <w:left w:val="nil"/>
              <w:bottom w:val="nil"/>
              <w:right w:val="nil"/>
            </w:tcBorders>
          </w:tcPr>
          <w:p w14:paraId="3D860B62" w14:textId="77777777" w:rsidR="005F03FD" w:rsidRPr="00EA6736" w:rsidRDefault="005F03FD" w:rsidP="001E4EB0">
            <w:pPr>
              <w:pStyle w:val="Normal6a"/>
            </w:pPr>
            <w:r w:rsidRPr="00C15420">
              <w:rPr>
                <w:b/>
                <w:i/>
              </w:rPr>
              <w:t>διαγράφεται</w:t>
            </w:r>
          </w:p>
        </w:tc>
      </w:tr>
      <w:tr w:rsidR="005F03FD" w:rsidRPr="00EA6736" w14:paraId="271598B9" w14:textId="77777777" w:rsidTr="001E4EB0">
        <w:trPr>
          <w:jc w:val="center"/>
        </w:trPr>
        <w:tc>
          <w:tcPr>
            <w:tcW w:w="4876" w:type="dxa"/>
            <w:tcBorders>
              <w:top w:val="nil"/>
              <w:left w:val="nil"/>
              <w:bottom w:val="nil"/>
              <w:right w:val="nil"/>
            </w:tcBorders>
          </w:tcPr>
          <w:p w14:paraId="02A7362D"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63D615F7" w14:textId="77777777" w:rsidR="005F03FD" w:rsidRPr="00EA6736" w:rsidRDefault="005F03FD" w:rsidP="001E4EB0"/>
        </w:tc>
      </w:tr>
      <w:tr w:rsidR="005F03FD" w:rsidRPr="00C15420" w14:paraId="4C4B17A7" w14:textId="77777777" w:rsidTr="001E4EB0">
        <w:trPr>
          <w:jc w:val="center"/>
        </w:trPr>
        <w:tc>
          <w:tcPr>
            <w:tcW w:w="4876" w:type="dxa"/>
            <w:tcBorders>
              <w:top w:val="nil"/>
              <w:left w:val="nil"/>
              <w:bottom w:val="nil"/>
              <w:right w:val="nil"/>
            </w:tcBorders>
          </w:tcPr>
          <w:p w14:paraId="0290C295" w14:textId="77777777" w:rsidR="005F03FD" w:rsidRPr="00EA6736" w:rsidRDefault="005F03FD" w:rsidP="001E4EB0">
            <w:pPr>
              <w:pStyle w:val="Normal6a"/>
            </w:pPr>
            <w:r w:rsidRPr="00C15420">
              <w:rPr>
                <w:b/>
                <w:i/>
                <w:vertAlign w:val="superscript"/>
              </w:rPr>
              <w:t>8</w:t>
            </w:r>
            <w:r w:rsidRPr="00C15420">
              <w:t xml:space="preserve"> </w:t>
            </w:r>
            <w:r w:rsidRPr="00C15420">
              <w:rPr>
                <w:b/>
                <w:i/>
              </w:rPr>
              <w:t>ΕΕ C 390 της 18.11.2019, σ. 117.</w:t>
            </w:r>
          </w:p>
        </w:tc>
        <w:tc>
          <w:tcPr>
            <w:tcW w:w="4876" w:type="dxa"/>
            <w:tcBorders>
              <w:top w:val="nil"/>
              <w:left w:val="nil"/>
              <w:bottom w:val="nil"/>
              <w:right w:val="nil"/>
            </w:tcBorders>
          </w:tcPr>
          <w:p w14:paraId="06858BA6" w14:textId="77777777" w:rsidR="005F03FD" w:rsidRPr="00C15420" w:rsidRDefault="005F03FD" w:rsidP="001E4EB0"/>
        </w:tc>
      </w:tr>
    </w:tbl>
    <w:p w14:paraId="77D742E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182EF316" w14:textId="77777777" w:rsidR="005F03FD" w:rsidRPr="00C15420" w:rsidRDefault="005F03FD" w:rsidP="005F03FD">
      <w:r>
        <w:rPr>
          <w:rStyle w:val="HideTWBExt"/>
        </w:rPr>
        <w:t>&lt;/Amend&gt;</w:t>
      </w:r>
    </w:p>
    <w:p w14:paraId="0C06895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w:t>
      </w:r>
      <w:r>
        <w:rPr>
          <w:rStyle w:val="HideTWBExt"/>
        </w:rPr>
        <w:t>&lt;/NumAm&gt;</w:t>
      </w:r>
    </w:p>
    <w:p w14:paraId="71CFDA32"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4DF29937" w14:textId="77777777" w:rsidR="005F03FD" w:rsidRPr="00C15420" w:rsidRDefault="005F03FD" w:rsidP="005F03FD">
      <w:pPr>
        <w:pStyle w:val="NormalBold"/>
      </w:pPr>
      <w:r>
        <w:rPr>
          <w:rStyle w:val="HideTWBExt"/>
          <w:b w:val="0"/>
        </w:rPr>
        <w:t>&lt;/RepeatBlock-By&gt;</w:t>
      </w:r>
    </w:p>
    <w:p w14:paraId="6EEC9FE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C05C35" w14:textId="77777777" w:rsidR="005F03FD" w:rsidRPr="00C15420" w:rsidRDefault="005F03FD" w:rsidP="005F03FD">
      <w:pPr>
        <w:pStyle w:val="NormalBold"/>
      </w:pPr>
      <w:r>
        <w:rPr>
          <w:rStyle w:val="HideTWBExt"/>
        </w:rPr>
        <w:t>&lt;Article&gt;</w:t>
      </w:r>
      <w:r w:rsidRPr="00C15420">
        <w:t>Αιτιολογική αναφορά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9A68890" w14:textId="77777777" w:rsidTr="001E4EB0">
        <w:trPr>
          <w:trHeight w:hRule="exact" w:val="240"/>
          <w:jc w:val="center"/>
        </w:trPr>
        <w:tc>
          <w:tcPr>
            <w:tcW w:w="9752" w:type="dxa"/>
            <w:gridSpan w:val="2"/>
            <w:tcBorders>
              <w:top w:val="nil"/>
              <w:left w:val="nil"/>
              <w:bottom w:val="nil"/>
              <w:right w:val="nil"/>
            </w:tcBorders>
          </w:tcPr>
          <w:p w14:paraId="1C9E22B7" w14:textId="77777777" w:rsidR="005F03FD" w:rsidRPr="003D4FA8" w:rsidRDefault="005F03FD" w:rsidP="001E4EB0"/>
        </w:tc>
      </w:tr>
      <w:tr w:rsidR="005F03FD" w:rsidRPr="003D4FA8" w14:paraId="49C7FCCC" w14:textId="77777777" w:rsidTr="001E4EB0">
        <w:trPr>
          <w:trHeight w:val="240"/>
          <w:jc w:val="center"/>
        </w:trPr>
        <w:tc>
          <w:tcPr>
            <w:tcW w:w="4876" w:type="dxa"/>
            <w:tcBorders>
              <w:top w:val="nil"/>
              <w:left w:val="nil"/>
              <w:bottom w:val="nil"/>
              <w:right w:val="nil"/>
            </w:tcBorders>
          </w:tcPr>
          <w:p w14:paraId="04D2047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01D7FF" w14:textId="77777777" w:rsidR="005F03FD" w:rsidRPr="003D4FA8" w:rsidRDefault="005F03FD" w:rsidP="001E4EB0">
            <w:pPr>
              <w:pStyle w:val="AmColumnHeading"/>
            </w:pPr>
            <w:r w:rsidRPr="00C15420">
              <w:t>Τροπολογία</w:t>
            </w:r>
          </w:p>
        </w:tc>
      </w:tr>
      <w:tr w:rsidR="005F03FD" w:rsidRPr="003D4FA8" w14:paraId="2FE436A9" w14:textId="77777777" w:rsidTr="001E4EB0">
        <w:trPr>
          <w:jc w:val="center"/>
        </w:trPr>
        <w:tc>
          <w:tcPr>
            <w:tcW w:w="4876" w:type="dxa"/>
            <w:tcBorders>
              <w:top w:val="nil"/>
              <w:left w:val="nil"/>
              <w:bottom w:val="nil"/>
              <w:right w:val="nil"/>
            </w:tcBorders>
          </w:tcPr>
          <w:p w14:paraId="1839E991"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της 19ης Απριλίου 2018 σχετικά με την ανάγκη δημιουργίας ενός μέσου για τις ευρωπαϊκές αξίες που θα στηρίζει τις </w:t>
            </w:r>
            <w:r w:rsidRPr="00C15420">
              <w:rPr>
                <w:b/>
                <w:i/>
              </w:rPr>
              <w:lastRenderedPageBreak/>
              <w:t>οργανώσεις της κοινωνίας των πολιτών που προάγουν τις θεμελιώδεις αξίες στην Ευρωπαϊκή Ένωση σε τοπικό και εθνικό επίπεδο</w:t>
            </w:r>
            <w:r w:rsidRPr="00C15420">
              <w:rPr>
                <w:b/>
                <w:i/>
                <w:vertAlign w:val="superscript"/>
              </w:rPr>
              <w:t>8</w:t>
            </w:r>
            <w:r w:rsidRPr="00C15420">
              <w:rPr>
                <w:b/>
                <w:i/>
              </w:rPr>
              <w:t>,</w:t>
            </w:r>
          </w:p>
        </w:tc>
        <w:tc>
          <w:tcPr>
            <w:tcW w:w="4876" w:type="dxa"/>
            <w:tcBorders>
              <w:top w:val="nil"/>
              <w:left w:val="nil"/>
              <w:bottom w:val="nil"/>
              <w:right w:val="nil"/>
            </w:tcBorders>
          </w:tcPr>
          <w:p w14:paraId="00C20FC9" w14:textId="77777777" w:rsidR="005F03FD" w:rsidRPr="003D4FA8" w:rsidRDefault="005F03FD" w:rsidP="001E4EB0">
            <w:pPr>
              <w:pStyle w:val="Normal6a"/>
            </w:pPr>
            <w:r w:rsidRPr="00C15420">
              <w:rPr>
                <w:b/>
                <w:i/>
              </w:rPr>
              <w:lastRenderedPageBreak/>
              <w:t>διαγράφεται</w:t>
            </w:r>
          </w:p>
        </w:tc>
      </w:tr>
      <w:tr w:rsidR="005F03FD" w:rsidRPr="003D4FA8" w14:paraId="4C4E031E" w14:textId="77777777" w:rsidTr="001E4EB0">
        <w:trPr>
          <w:jc w:val="center"/>
        </w:trPr>
        <w:tc>
          <w:tcPr>
            <w:tcW w:w="4876" w:type="dxa"/>
            <w:tcBorders>
              <w:top w:val="nil"/>
              <w:left w:val="nil"/>
              <w:bottom w:val="nil"/>
              <w:right w:val="nil"/>
            </w:tcBorders>
          </w:tcPr>
          <w:p w14:paraId="6111C46A"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1A905BE" w14:textId="77777777" w:rsidR="005F03FD" w:rsidRPr="003D4FA8" w:rsidRDefault="005F03FD" w:rsidP="001E4EB0"/>
        </w:tc>
      </w:tr>
      <w:tr w:rsidR="005F03FD" w:rsidRPr="00C15420" w14:paraId="2B527A86" w14:textId="77777777" w:rsidTr="001E4EB0">
        <w:trPr>
          <w:jc w:val="center"/>
        </w:trPr>
        <w:tc>
          <w:tcPr>
            <w:tcW w:w="4876" w:type="dxa"/>
            <w:tcBorders>
              <w:top w:val="nil"/>
              <w:left w:val="nil"/>
              <w:bottom w:val="nil"/>
              <w:right w:val="nil"/>
            </w:tcBorders>
          </w:tcPr>
          <w:p w14:paraId="67DA7F79" w14:textId="77777777" w:rsidR="005F03FD" w:rsidRPr="003D4FA8" w:rsidRDefault="005F03FD" w:rsidP="001E4EB0">
            <w:pPr>
              <w:pStyle w:val="Normal6a"/>
            </w:pPr>
            <w:r w:rsidRPr="00C15420">
              <w:rPr>
                <w:b/>
                <w:i/>
                <w:vertAlign w:val="superscript"/>
              </w:rPr>
              <w:t>8</w:t>
            </w:r>
            <w:r w:rsidRPr="00C15420">
              <w:t xml:space="preserve"> </w:t>
            </w:r>
            <w:r w:rsidRPr="00C15420">
              <w:rPr>
                <w:b/>
                <w:i/>
              </w:rPr>
              <w:t>ΕΕ C 390 της 18.11.2019, σ. 117.</w:t>
            </w:r>
          </w:p>
        </w:tc>
        <w:tc>
          <w:tcPr>
            <w:tcW w:w="4876" w:type="dxa"/>
            <w:tcBorders>
              <w:top w:val="nil"/>
              <w:left w:val="nil"/>
              <w:bottom w:val="nil"/>
              <w:right w:val="nil"/>
            </w:tcBorders>
          </w:tcPr>
          <w:p w14:paraId="445927A3" w14:textId="77777777" w:rsidR="005F03FD" w:rsidRPr="00C15420" w:rsidRDefault="005F03FD" w:rsidP="001E4EB0"/>
        </w:tc>
      </w:tr>
    </w:tbl>
    <w:p w14:paraId="1633262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34B2D83" w14:textId="77777777" w:rsidR="005F03FD" w:rsidRPr="00C15420" w:rsidRDefault="005F03FD" w:rsidP="005F03FD">
      <w:r>
        <w:rPr>
          <w:rStyle w:val="HideTWBExt"/>
        </w:rPr>
        <w:t>&lt;/Amend&gt;</w:t>
      </w:r>
    </w:p>
    <w:p w14:paraId="6D4764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w:t>
      </w:r>
      <w:r>
        <w:rPr>
          <w:rStyle w:val="HideTWBExt"/>
        </w:rPr>
        <w:t>&lt;/NumAm&gt;</w:t>
      </w:r>
    </w:p>
    <w:p w14:paraId="66F6A684"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1F5F0393" w14:textId="77777777" w:rsidR="005F03FD" w:rsidRPr="00C15420" w:rsidRDefault="005F03FD" w:rsidP="005F03FD">
      <w:pPr>
        <w:pStyle w:val="NormalBold"/>
      </w:pPr>
      <w:r>
        <w:rPr>
          <w:rStyle w:val="HideTWBExt"/>
          <w:b w:val="0"/>
        </w:rPr>
        <w:t>&lt;/RepeatBlock-By&gt;</w:t>
      </w:r>
    </w:p>
    <w:p w14:paraId="1B18EE4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79E566" w14:textId="77777777" w:rsidR="005F03FD" w:rsidRPr="00C15420" w:rsidRDefault="005F03FD" w:rsidP="005F03FD">
      <w:pPr>
        <w:pStyle w:val="NormalBold"/>
      </w:pPr>
      <w:r>
        <w:rPr>
          <w:rStyle w:val="HideTWBExt"/>
        </w:rPr>
        <w:t>&lt;Article&gt;</w:t>
      </w:r>
      <w:r w:rsidRPr="00C15420">
        <w:t>Αιτιολογική αναφορά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C0ED9D8" w14:textId="77777777" w:rsidTr="001E4EB0">
        <w:trPr>
          <w:trHeight w:hRule="exact" w:val="240"/>
          <w:jc w:val="center"/>
        </w:trPr>
        <w:tc>
          <w:tcPr>
            <w:tcW w:w="9752" w:type="dxa"/>
            <w:gridSpan w:val="2"/>
            <w:tcBorders>
              <w:top w:val="nil"/>
              <w:left w:val="nil"/>
              <w:bottom w:val="nil"/>
              <w:right w:val="nil"/>
            </w:tcBorders>
          </w:tcPr>
          <w:p w14:paraId="2D623819" w14:textId="77777777" w:rsidR="005F03FD" w:rsidRPr="00EA6736" w:rsidRDefault="005F03FD" w:rsidP="001E4EB0"/>
        </w:tc>
      </w:tr>
      <w:tr w:rsidR="005F03FD" w:rsidRPr="00EA6736" w14:paraId="0963D1C3" w14:textId="77777777" w:rsidTr="001E4EB0">
        <w:trPr>
          <w:trHeight w:val="240"/>
          <w:jc w:val="center"/>
        </w:trPr>
        <w:tc>
          <w:tcPr>
            <w:tcW w:w="4876" w:type="dxa"/>
            <w:tcBorders>
              <w:top w:val="nil"/>
              <w:left w:val="nil"/>
              <w:bottom w:val="nil"/>
              <w:right w:val="nil"/>
            </w:tcBorders>
          </w:tcPr>
          <w:p w14:paraId="50C8073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4CA8BD9" w14:textId="77777777" w:rsidR="005F03FD" w:rsidRPr="00EA6736" w:rsidRDefault="005F03FD" w:rsidP="001E4EB0">
            <w:pPr>
              <w:pStyle w:val="AmColumnHeading"/>
            </w:pPr>
            <w:r w:rsidRPr="00C15420">
              <w:t>Τροπολογία</w:t>
            </w:r>
          </w:p>
        </w:tc>
      </w:tr>
      <w:tr w:rsidR="005F03FD" w:rsidRPr="00EA6736" w14:paraId="42AD1FB8" w14:textId="77777777" w:rsidTr="001E4EB0">
        <w:trPr>
          <w:jc w:val="center"/>
        </w:trPr>
        <w:tc>
          <w:tcPr>
            <w:tcW w:w="4876" w:type="dxa"/>
            <w:tcBorders>
              <w:top w:val="nil"/>
              <w:left w:val="nil"/>
              <w:bottom w:val="nil"/>
              <w:right w:val="nil"/>
            </w:tcBorders>
          </w:tcPr>
          <w:p w14:paraId="5572D5B8"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19ης Απριλίου 2018 σχετικά με την ανάγκη δημιουργίας ενός μέσου για τις ευρωπαϊκές αξίες που θα στηρίζει τις οργανώσεις της κοινωνίας των πολιτών που προάγουν τις θεμελιώδεις αξίες στην Ευρωπαϊκή Ένωση σε τοπικό και εθνικό επίπεδο</w:t>
            </w:r>
            <w:r w:rsidRPr="00C15420">
              <w:rPr>
                <w:b/>
                <w:i/>
                <w:vertAlign w:val="superscript"/>
              </w:rPr>
              <w:t>8</w:t>
            </w:r>
            <w:r w:rsidRPr="00C15420">
              <w:rPr>
                <w:b/>
                <w:i/>
              </w:rPr>
              <w:t>,</w:t>
            </w:r>
          </w:p>
        </w:tc>
        <w:tc>
          <w:tcPr>
            <w:tcW w:w="4876" w:type="dxa"/>
            <w:tcBorders>
              <w:top w:val="nil"/>
              <w:left w:val="nil"/>
              <w:bottom w:val="nil"/>
              <w:right w:val="nil"/>
            </w:tcBorders>
          </w:tcPr>
          <w:p w14:paraId="317DD04E" w14:textId="77777777" w:rsidR="005F03FD" w:rsidRPr="00EA6736" w:rsidRDefault="005F03FD" w:rsidP="001E4EB0">
            <w:pPr>
              <w:pStyle w:val="Normal6a"/>
            </w:pPr>
            <w:r w:rsidRPr="00C15420">
              <w:rPr>
                <w:b/>
                <w:i/>
              </w:rPr>
              <w:t>διαγράφεται</w:t>
            </w:r>
          </w:p>
        </w:tc>
      </w:tr>
      <w:tr w:rsidR="005F03FD" w:rsidRPr="00EA6736" w14:paraId="0328157D" w14:textId="77777777" w:rsidTr="001E4EB0">
        <w:trPr>
          <w:jc w:val="center"/>
        </w:trPr>
        <w:tc>
          <w:tcPr>
            <w:tcW w:w="4876" w:type="dxa"/>
            <w:tcBorders>
              <w:top w:val="nil"/>
              <w:left w:val="nil"/>
              <w:bottom w:val="nil"/>
              <w:right w:val="nil"/>
            </w:tcBorders>
          </w:tcPr>
          <w:p w14:paraId="06A6B874"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44FEEF1D" w14:textId="77777777" w:rsidR="005F03FD" w:rsidRPr="00EA6736" w:rsidRDefault="005F03FD" w:rsidP="001E4EB0"/>
        </w:tc>
      </w:tr>
      <w:tr w:rsidR="005F03FD" w:rsidRPr="00C15420" w14:paraId="5D5FC912" w14:textId="77777777" w:rsidTr="001E4EB0">
        <w:trPr>
          <w:jc w:val="center"/>
        </w:trPr>
        <w:tc>
          <w:tcPr>
            <w:tcW w:w="4876" w:type="dxa"/>
            <w:tcBorders>
              <w:top w:val="nil"/>
              <w:left w:val="nil"/>
              <w:bottom w:val="nil"/>
              <w:right w:val="nil"/>
            </w:tcBorders>
          </w:tcPr>
          <w:p w14:paraId="33CD09BE" w14:textId="77777777" w:rsidR="005F03FD" w:rsidRPr="00EA6736" w:rsidRDefault="005F03FD" w:rsidP="001E4EB0">
            <w:pPr>
              <w:pStyle w:val="Normal6a"/>
            </w:pPr>
            <w:r w:rsidRPr="00C15420">
              <w:rPr>
                <w:b/>
                <w:i/>
                <w:vertAlign w:val="superscript"/>
              </w:rPr>
              <w:t>8</w:t>
            </w:r>
            <w:r w:rsidRPr="00C15420">
              <w:t xml:space="preserve"> </w:t>
            </w:r>
            <w:r w:rsidRPr="00C15420">
              <w:rPr>
                <w:b/>
                <w:i/>
              </w:rPr>
              <w:t>ΕΕ C 390 της 18.11.2019, σ. 117.</w:t>
            </w:r>
          </w:p>
        </w:tc>
        <w:tc>
          <w:tcPr>
            <w:tcW w:w="4876" w:type="dxa"/>
            <w:tcBorders>
              <w:top w:val="nil"/>
              <w:left w:val="nil"/>
              <w:bottom w:val="nil"/>
              <w:right w:val="nil"/>
            </w:tcBorders>
          </w:tcPr>
          <w:p w14:paraId="5BFB93BE" w14:textId="77777777" w:rsidR="005F03FD" w:rsidRPr="00C15420" w:rsidRDefault="005F03FD" w:rsidP="001E4EB0"/>
        </w:tc>
      </w:tr>
    </w:tbl>
    <w:p w14:paraId="3EB1AAB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0EE9C33" w14:textId="77777777" w:rsidR="005F03FD" w:rsidRPr="00C15420" w:rsidRDefault="005F03FD" w:rsidP="005F03FD">
      <w:r>
        <w:rPr>
          <w:rStyle w:val="HideTWBExt"/>
        </w:rPr>
        <w:t>&lt;/Amend&gt;</w:t>
      </w:r>
    </w:p>
    <w:p w14:paraId="33024FE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w:t>
      </w:r>
      <w:r>
        <w:rPr>
          <w:rStyle w:val="HideTWBExt"/>
        </w:rPr>
        <w:t>&lt;/NumAm&gt;</w:t>
      </w:r>
    </w:p>
    <w:p w14:paraId="7AC0F13D" w14:textId="77777777" w:rsidR="005F03FD" w:rsidRPr="00C15420" w:rsidRDefault="005F03FD" w:rsidP="005F03FD">
      <w:pPr>
        <w:pStyle w:val="NormalBold"/>
      </w:pPr>
      <w:r>
        <w:rPr>
          <w:rStyle w:val="HideTWBExt"/>
          <w:b w:val="0"/>
        </w:rPr>
        <w:t>&lt;RepeatBlock-By&gt;&lt;Members&gt;</w:t>
      </w:r>
      <w:r w:rsidRPr="00C15420">
        <w:t>Nicolas Bay, Paolo Inselvini, Georgiana Teodorescu, Jadwiga Wiśniewska, Guillaume Peltier, Laurence Trochu, Jacek Ozdoba, Stephen Nikola Bartulica</w:t>
      </w:r>
      <w:r>
        <w:rPr>
          <w:rStyle w:val="HideTWBExt"/>
          <w:b w:val="0"/>
        </w:rPr>
        <w:t>&lt;/Members&gt;</w:t>
      </w:r>
    </w:p>
    <w:p w14:paraId="56F3AF90" w14:textId="77777777" w:rsidR="005F03FD" w:rsidRPr="00C15420" w:rsidRDefault="005F03FD" w:rsidP="005F03FD">
      <w:pPr>
        <w:pStyle w:val="NormalBold"/>
      </w:pPr>
      <w:r>
        <w:rPr>
          <w:rStyle w:val="HideTWBExt"/>
          <w:b w:val="0"/>
        </w:rPr>
        <w:t>&lt;/RepeatBlock-By&gt;</w:t>
      </w:r>
    </w:p>
    <w:p w14:paraId="5DA311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E86A63" w14:textId="77777777" w:rsidR="005F03FD" w:rsidRPr="00C15420" w:rsidRDefault="005F03FD" w:rsidP="005F03FD">
      <w:pPr>
        <w:pStyle w:val="NormalBold"/>
      </w:pPr>
      <w:r>
        <w:rPr>
          <w:rStyle w:val="HideTWBExt"/>
        </w:rPr>
        <w:t>&lt;Article&gt;</w:t>
      </w:r>
      <w:r w:rsidRPr="00C15420">
        <w:t>Αιτιολογική αναφορά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FCA5F9" w14:textId="77777777" w:rsidTr="001E4EB0">
        <w:trPr>
          <w:trHeight w:hRule="exact" w:val="240"/>
          <w:jc w:val="center"/>
        </w:trPr>
        <w:tc>
          <w:tcPr>
            <w:tcW w:w="9752" w:type="dxa"/>
            <w:gridSpan w:val="2"/>
            <w:tcBorders>
              <w:top w:val="nil"/>
              <w:left w:val="nil"/>
              <w:bottom w:val="nil"/>
              <w:right w:val="nil"/>
            </w:tcBorders>
          </w:tcPr>
          <w:p w14:paraId="16463F72" w14:textId="77777777" w:rsidR="005F03FD" w:rsidRPr="003D4FA8" w:rsidRDefault="005F03FD" w:rsidP="001E4EB0"/>
        </w:tc>
      </w:tr>
      <w:tr w:rsidR="005F03FD" w:rsidRPr="003D4FA8" w14:paraId="34C5F709" w14:textId="77777777" w:rsidTr="001E4EB0">
        <w:trPr>
          <w:trHeight w:val="240"/>
          <w:jc w:val="center"/>
        </w:trPr>
        <w:tc>
          <w:tcPr>
            <w:tcW w:w="4876" w:type="dxa"/>
            <w:tcBorders>
              <w:top w:val="nil"/>
              <w:left w:val="nil"/>
              <w:bottom w:val="nil"/>
              <w:right w:val="nil"/>
            </w:tcBorders>
          </w:tcPr>
          <w:p w14:paraId="3A7805B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802987" w14:textId="77777777" w:rsidR="005F03FD" w:rsidRPr="003D4FA8" w:rsidRDefault="005F03FD" w:rsidP="001E4EB0">
            <w:pPr>
              <w:pStyle w:val="AmColumnHeading"/>
            </w:pPr>
            <w:r w:rsidRPr="00C15420">
              <w:t>Τροπολογία</w:t>
            </w:r>
          </w:p>
        </w:tc>
      </w:tr>
      <w:tr w:rsidR="005F03FD" w:rsidRPr="003D4FA8" w14:paraId="1935C550" w14:textId="77777777" w:rsidTr="001E4EB0">
        <w:trPr>
          <w:jc w:val="center"/>
        </w:trPr>
        <w:tc>
          <w:tcPr>
            <w:tcW w:w="4876" w:type="dxa"/>
            <w:tcBorders>
              <w:top w:val="nil"/>
              <w:left w:val="nil"/>
              <w:bottom w:val="nil"/>
              <w:right w:val="nil"/>
            </w:tcBorders>
          </w:tcPr>
          <w:p w14:paraId="29A2E9B1"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της 12ης Σεπτεμβρίου 2018 σχετικά με πρόταση να κληθεί το Συμβούλιο να </w:t>
            </w:r>
            <w:r w:rsidRPr="00C15420">
              <w:rPr>
                <w:b/>
                <w:i/>
              </w:rPr>
              <w:lastRenderedPageBreak/>
              <w:t>διαπιστώσει, σύμφωνα με το άρθρο 7 παράγραφος 1 της Συνθήκης για την Ευρωπαϊκή Ένωση, την ύπαρξη σαφούς κινδύνου σοβαρής παραβίασης από την Ουγγαρία των αξιών στις οποίες θεμελιώνεται η Ένωση</w:t>
            </w:r>
            <w:r w:rsidRPr="00C15420">
              <w:rPr>
                <w:b/>
                <w:i/>
                <w:vertAlign w:val="superscript"/>
              </w:rPr>
              <w:t>9</w:t>
            </w:r>
            <w:r w:rsidRPr="00C15420">
              <w:rPr>
                <w:b/>
                <w:i/>
              </w:rPr>
              <w:t>,</w:t>
            </w:r>
          </w:p>
        </w:tc>
        <w:tc>
          <w:tcPr>
            <w:tcW w:w="4876" w:type="dxa"/>
            <w:tcBorders>
              <w:top w:val="nil"/>
              <w:left w:val="nil"/>
              <w:bottom w:val="nil"/>
              <w:right w:val="nil"/>
            </w:tcBorders>
          </w:tcPr>
          <w:p w14:paraId="69EBE179" w14:textId="77777777" w:rsidR="005F03FD" w:rsidRPr="003D4FA8" w:rsidRDefault="005F03FD" w:rsidP="001E4EB0">
            <w:pPr>
              <w:pStyle w:val="Normal6a"/>
            </w:pPr>
            <w:r w:rsidRPr="00C15420">
              <w:rPr>
                <w:b/>
                <w:i/>
              </w:rPr>
              <w:lastRenderedPageBreak/>
              <w:t>διαγράφεται</w:t>
            </w:r>
          </w:p>
        </w:tc>
      </w:tr>
      <w:tr w:rsidR="005F03FD" w:rsidRPr="003D4FA8" w14:paraId="53858972" w14:textId="77777777" w:rsidTr="001E4EB0">
        <w:trPr>
          <w:jc w:val="center"/>
        </w:trPr>
        <w:tc>
          <w:tcPr>
            <w:tcW w:w="4876" w:type="dxa"/>
            <w:tcBorders>
              <w:top w:val="nil"/>
              <w:left w:val="nil"/>
              <w:bottom w:val="nil"/>
              <w:right w:val="nil"/>
            </w:tcBorders>
          </w:tcPr>
          <w:p w14:paraId="3EDF462F"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169454CA" w14:textId="77777777" w:rsidR="005F03FD" w:rsidRPr="003D4FA8" w:rsidRDefault="005F03FD" w:rsidP="001E4EB0"/>
        </w:tc>
      </w:tr>
      <w:tr w:rsidR="005F03FD" w:rsidRPr="00C15420" w14:paraId="24BD2DF7" w14:textId="77777777" w:rsidTr="001E4EB0">
        <w:trPr>
          <w:jc w:val="center"/>
        </w:trPr>
        <w:tc>
          <w:tcPr>
            <w:tcW w:w="4876" w:type="dxa"/>
            <w:tcBorders>
              <w:top w:val="nil"/>
              <w:left w:val="nil"/>
              <w:bottom w:val="nil"/>
              <w:right w:val="nil"/>
            </w:tcBorders>
          </w:tcPr>
          <w:p w14:paraId="44F6BFDE" w14:textId="77777777" w:rsidR="005F03FD" w:rsidRPr="003D4FA8" w:rsidRDefault="005F03FD" w:rsidP="001E4EB0">
            <w:pPr>
              <w:pStyle w:val="Normal6a"/>
            </w:pPr>
            <w:r w:rsidRPr="00C15420">
              <w:rPr>
                <w:b/>
                <w:i/>
                <w:vertAlign w:val="superscript"/>
              </w:rPr>
              <w:t>9</w:t>
            </w:r>
            <w:r w:rsidRPr="00C15420">
              <w:t xml:space="preserve"> </w:t>
            </w:r>
            <w:r w:rsidRPr="00C15420">
              <w:rPr>
                <w:b/>
                <w:i/>
              </w:rPr>
              <w:t>ΕΕ C 433 της 23.12.2019, σ. 66.</w:t>
            </w:r>
          </w:p>
        </w:tc>
        <w:tc>
          <w:tcPr>
            <w:tcW w:w="4876" w:type="dxa"/>
            <w:tcBorders>
              <w:top w:val="nil"/>
              <w:left w:val="nil"/>
              <w:bottom w:val="nil"/>
              <w:right w:val="nil"/>
            </w:tcBorders>
          </w:tcPr>
          <w:p w14:paraId="492B7F3D" w14:textId="77777777" w:rsidR="005F03FD" w:rsidRPr="00C15420" w:rsidRDefault="005F03FD" w:rsidP="001E4EB0"/>
        </w:tc>
      </w:tr>
    </w:tbl>
    <w:p w14:paraId="0899184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44604F5" w14:textId="77777777" w:rsidR="005F03FD" w:rsidRPr="00C15420" w:rsidRDefault="005F03FD" w:rsidP="005F03FD">
      <w:r>
        <w:rPr>
          <w:rStyle w:val="HideTWBExt"/>
        </w:rPr>
        <w:t>&lt;/Amend&gt;</w:t>
      </w:r>
    </w:p>
    <w:p w14:paraId="3B0D9B5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w:t>
      </w:r>
      <w:r>
        <w:rPr>
          <w:rStyle w:val="HideTWBExt"/>
        </w:rPr>
        <w:t>&lt;/NumAm&gt;</w:t>
      </w:r>
    </w:p>
    <w:p w14:paraId="140C27B4"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15BDD7D" w14:textId="77777777" w:rsidR="005F03FD" w:rsidRPr="00C15420" w:rsidRDefault="005F03FD" w:rsidP="005F03FD">
      <w:pPr>
        <w:pStyle w:val="NormalBold"/>
      </w:pPr>
      <w:r>
        <w:rPr>
          <w:rStyle w:val="HideTWBExt"/>
          <w:b w:val="0"/>
        </w:rPr>
        <w:t>&lt;/RepeatBlock-By&gt;</w:t>
      </w:r>
    </w:p>
    <w:p w14:paraId="2C4CC79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92F5FB" w14:textId="77777777" w:rsidR="005F03FD" w:rsidRPr="00C15420" w:rsidRDefault="005F03FD" w:rsidP="005F03FD">
      <w:pPr>
        <w:pStyle w:val="NormalBold"/>
      </w:pPr>
      <w:r>
        <w:rPr>
          <w:rStyle w:val="HideTWBExt"/>
        </w:rPr>
        <w:t>&lt;Article&gt;</w:t>
      </w:r>
      <w:r w:rsidRPr="00C15420">
        <w:t>Αιτιολογική αναφορά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C08F59E" w14:textId="77777777" w:rsidTr="001E4EB0">
        <w:trPr>
          <w:trHeight w:hRule="exact" w:val="240"/>
          <w:jc w:val="center"/>
        </w:trPr>
        <w:tc>
          <w:tcPr>
            <w:tcW w:w="9752" w:type="dxa"/>
            <w:gridSpan w:val="2"/>
            <w:tcBorders>
              <w:top w:val="nil"/>
              <w:left w:val="nil"/>
              <w:bottom w:val="nil"/>
              <w:right w:val="nil"/>
            </w:tcBorders>
          </w:tcPr>
          <w:p w14:paraId="58F36224" w14:textId="77777777" w:rsidR="005F03FD" w:rsidRPr="003D4FA8" w:rsidRDefault="005F03FD" w:rsidP="001E4EB0"/>
        </w:tc>
      </w:tr>
      <w:tr w:rsidR="005F03FD" w:rsidRPr="003D4FA8" w14:paraId="38AE0DDA" w14:textId="77777777" w:rsidTr="001E4EB0">
        <w:trPr>
          <w:trHeight w:val="240"/>
          <w:jc w:val="center"/>
        </w:trPr>
        <w:tc>
          <w:tcPr>
            <w:tcW w:w="4876" w:type="dxa"/>
            <w:tcBorders>
              <w:top w:val="nil"/>
              <w:left w:val="nil"/>
              <w:bottom w:val="nil"/>
              <w:right w:val="nil"/>
            </w:tcBorders>
          </w:tcPr>
          <w:p w14:paraId="4EC36F8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A99C883" w14:textId="77777777" w:rsidR="005F03FD" w:rsidRPr="003D4FA8" w:rsidRDefault="005F03FD" w:rsidP="001E4EB0">
            <w:pPr>
              <w:pStyle w:val="AmColumnHeading"/>
            </w:pPr>
            <w:r w:rsidRPr="00C15420">
              <w:t>Τροπολογία</w:t>
            </w:r>
          </w:p>
        </w:tc>
      </w:tr>
      <w:tr w:rsidR="005F03FD" w:rsidRPr="003D4FA8" w14:paraId="2311A25B" w14:textId="77777777" w:rsidTr="001E4EB0">
        <w:trPr>
          <w:jc w:val="center"/>
        </w:trPr>
        <w:tc>
          <w:tcPr>
            <w:tcW w:w="4876" w:type="dxa"/>
            <w:tcBorders>
              <w:top w:val="nil"/>
              <w:left w:val="nil"/>
              <w:bottom w:val="nil"/>
              <w:right w:val="nil"/>
            </w:tcBorders>
          </w:tcPr>
          <w:p w14:paraId="085629E2"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12ης Σεπτεμβρίου 2018 σχετικά με πρόταση να κληθεί το Συμβούλιο να διαπιστώσει, σύμφωνα με το άρθρο 7 παράγραφος 1 της Συνθήκης για την Ευρωπαϊκή Ένωση, την ύπαρξη σαφούς κινδύνου σοβαρής παραβίασης από την Ουγγαρία των αξιών στις οποίες θεμελιώνεται η Ένωση</w:t>
            </w:r>
            <w:r w:rsidRPr="00C15420">
              <w:rPr>
                <w:b/>
                <w:i/>
                <w:vertAlign w:val="superscript"/>
              </w:rPr>
              <w:t>9</w:t>
            </w:r>
            <w:r w:rsidRPr="00C15420">
              <w:rPr>
                <w:b/>
                <w:i/>
              </w:rPr>
              <w:t>,</w:t>
            </w:r>
          </w:p>
        </w:tc>
        <w:tc>
          <w:tcPr>
            <w:tcW w:w="4876" w:type="dxa"/>
            <w:tcBorders>
              <w:top w:val="nil"/>
              <w:left w:val="nil"/>
              <w:bottom w:val="nil"/>
              <w:right w:val="nil"/>
            </w:tcBorders>
          </w:tcPr>
          <w:p w14:paraId="6C9173BA" w14:textId="77777777" w:rsidR="005F03FD" w:rsidRPr="003D4FA8" w:rsidRDefault="005F03FD" w:rsidP="001E4EB0">
            <w:pPr>
              <w:pStyle w:val="Normal6a"/>
            </w:pPr>
            <w:r w:rsidRPr="00C15420">
              <w:rPr>
                <w:b/>
                <w:i/>
              </w:rPr>
              <w:t>διαγράφεται</w:t>
            </w:r>
          </w:p>
        </w:tc>
      </w:tr>
      <w:tr w:rsidR="005F03FD" w:rsidRPr="003D4FA8" w14:paraId="4A6BB1A7" w14:textId="77777777" w:rsidTr="001E4EB0">
        <w:trPr>
          <w:jc w:val="center"/>
        </w:trPr>
        <w:tc>
          <w:tcPr>
            <w:tcW w:w="4876" w:type="dxa"/>
            <w:tcBorders>
              <w:top w:val="nil"/>
              <w:left w:val="nil"/>
              <w:bottom w:val="nil"/>
              <w:right w:val="nil"/>
            </w:tcBorders>
          </w:tcPr>
          <w:p w14:paraId="768E333B"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85044C9" w14:textId="77777777" w:rsidR="005F03FD" w:rsidRPr="003D4FA8" w:rsidRDefault="005F03FD" w:rsidP="001E4EB0"/>
        </w:tc>
      </w:tr>
      <w:tr w:rsidR="005F03FD" w:rsidRPr="00C15420" w14:paraId="05BB88E1" w14:textId="77777777" w:rsidTr="001E4EB0">
        <w:trPr>
          <w:jc w:val="center"/>
        </w:trPr>
        <w:tc>
          <w:tcPr>
            <w:tcW w:w="4876" w:type="dxa"/>
            <w:tcBorders>
              <w:top w:val="nil"/>
              <w:left w:val="nil"/>
              <w:bottom w:val="nil"/>
              <w:right w:val="nil"/>
            </w:tcBorders>
          </w:tcPr>
          <w:p w14:paraId="208B3D52" w14:textId="77777777" w:rsidR="005F03FD" w:rsidRPr="003D4FA8" w:rsidRDefault="005F03FD" w:rsidP="001E4EB0">
            <w:pPr>
              <w:pStyle w:val="Normal6a"/>
            </w:pPr>
            <w:r w:rsidRPr="00C15420">
              <w:rPr>
                <w:b/>
                <w:i/>
                <w:vertAlign w:val="superscript"/>
              </w:rPr>
              <w:t>9</w:t>
            </w:r>
            <w:r w:rsidRPr="00C15420">
              <w:t xml:space="preserve"> </w:t>
            </w:r>
            <w:r w:rsidRPr="00C15420">
              <w:rPr>
                <w:b/>
                <w:i/>
              </w:rPr>
              <w:t>ΕΕ C 433 της 23.12.2019, σ. 66.</w:t>
            </w:r>
          </w:p>
        </w:tc>
        <w:tc>
          <w:tcPr>
            <w:tcW w:w="4876" w:type="dxa"/>
            <w:tcBorders>
              <w:top w:val="nil"/>
              <w:left w:val="nil"/>
              <w:bottom w:val="nil"/>
              <w:right w:val="nil"/>
            </w:tcBorders>
          </w:tcPr>
          <w:p w14:paraId="18BC2A9D" w14:textId="77777777" w:rsidR="005F03FD" w:rsidRPr="00C15420" w:rsidRDefault="005F03FD" w:rsidP="001E4EB0"/>
        </w:tc>
      </w:tr>
    </w:tbl>
    <w:p w14:paraId="067EC9E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1546B0" w14:textId="77777777" w:rsidR="005F03FD" w:rsidRPr="00C15420" w:rsidRDefault="005F03FD" w:rsidP="005F03FD">
      <w:r>
        <w:rPr>
          <w:rStyle w:val="HideTWBExt"/>
        </w:rPr>
        <w:t>&lt;/Amend&gt;</w:t>
      </w:r>
    </w:p>
    <w:p w14:paraId="0ACBC28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w:t>
      </w:r>
      <w:r>
        <w:rPr>
          <w:rStyle w:val="HideTWBExt"/>
        </w:rPr>
        <w:t>&lt;/NumAm&gt;</w:t>
      </w:r>
    </w:p>
    <w:p w14:paraId="45F16963"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5964E057" w14:textId="77777777" w:rsidR="005F03FD" w:rsidRPr="00C15420" w:rsidRDefault="005F03FD" w:rsidP="005F03FD">
      <w:pPr>
        <w:pStyle w:val="NormalBold"/>
      </w:pPr>
      <w:r>
        <w:rPr>
          <w:rStyle w:val="HideTWBExt"/>
          <w:b w:val="0"/>
        </w:rPr>
        <w:t>&lt;/RepeatBlock-By&gt;</w:t>
      </w:r>
    </w:p>
    <w:p w14:paraId="0DFF609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296BC8" w14:textId="77777777" w:rsidR="005F03FD" w:rsidRPr="00C15420" w:rsidRDefault="005F03FD" w:rsidP="005F03FD">
      <w:pPr>
        <w:pStyle w:val="NormalBold"/>
      </w:pPr>
      <w:r>
        <w:rPr>
          <w:rStyle w:val="HideTWBExt"/>
        </w:rPr>
        <w:t>&lt;Article&gt;</w:t>
      </w:r>
      <w:r w:rsidRPr="00C15420">
        <w:t>Αιτιολογική αναφορά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AC67BB3" w14:textId="77777777" w:rsidTr="001E4EB0">
        <w:trPr>
          <w:trHeight w:hRule="exact" w:val="240"/>
          <w:jc w:val="center"/>
        </w:trPr>
        <w:tc>
          <w:tcPr>
            <w:tcW w:w="9752" w:type="dxa"/>
            <w:gridSpan w:val="2"/>
            <w:tcBorders>
              <w:top w:val="nil"/>
              <w:left w:val="nil"/>
              <w:bottom w:val="nil"/>
              <w:right w:val="nil"/>
            </w:tcBorders>
          </w:tcPr>
          <w:p w14:paraId="651892D9" w14:textId="77777777" w:rsidR="005F03FD" w:rsidRPr="00EA6736" w:rsidRDefault="005F03FD" w:rsidP="001E4EB0"/>
        </w:tc>
      </w:tr>
      <w:tr w:rsidR="005F03FD" w:rsidRPr="00EA6736" w14:paraId="594F3A76" w14:textId="77777777" w:rsidTr="001E4EB0">
        <w:trPr>
          <w:trHeight w:val="240"/>
          <w:jc w:val="center"/>
        </w:trPr>
        <w:tc>
          <w:tcPr>
            <w:tcW w:w="4876" w:type="dxa"/>
            <w:tcBorders>
              <w:top w:val="nil"/>
              <w:left w:val="nil"/>
              <w:bottom w:val="nil"/>
              <w:right w:val="nil"/>
            </w:tcBorders>
          </w:tcPr>
          <w:p w14:paraId="2B847F4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14C827" w14:textId="77777777" w:rsidR="005F03FD" w:rsidRPr="00EA6736" w:rsidRDefault="005F03FD" w:rsidP="001E4EB0">
            <w:pPr>
              <w:pStyle w:val="AmColumnHeading"/>
            </w:pPr>
            <w:r w:rsidRPr="00C15420">
              <w:t>Τροπολογία</w:t>
            </w:r>
          </w:p>
        </w:tc>
      </w:tr>
      <w:tr w:rsidR="005F03FD" w:rsidRPr="00EA6736" w14:paraId="6E31A846" w14:textId="77777777" w:rsidTr="001E4EB0">
        <w:trPr>
          <w:jc w:val="center"/>
        </w:trPr>
        <w:tc>
          <w:tcPr>
            <w:tcW w:w="4876" w:type="dxa"/>
            <w:tcBorders>
              <w:top w:val="nil"/>
              <w:left w:val="nil"/>
              <w:bottom w:val="nil"/>
              <w:right w:val="nil"/>
            </w:tcBorders>
          </w:tcPr>
          <w:p w14:paraId="4F82A6D8" w14:textId="77777777" w:rsidR="005F03FD" w:rsidRPr="00EA6736" w:rsidRDefault="005F03FD" w:rsidP="001E4EB0">
            <w:pPr>
              <w:pStyle w:val="Normal6a"/>
            </w:pPr>
            <w:r w:rsidRPr="00C15420">
              <w:rPr>
                <w:b/>
                <w:i/>
              </w:rPr>
              <w:lastRenderedPageBreak/>
              <w:t>—</w:t>
            </w:r>
            <w:r w:rsidRPr="00C15420">
              <w:tab/>
            </w:r>
            <w:r w:rsidRPr="00C15420">
              <w:rPr>
                <w:b/>
                <w:i/>
              </w:rPr>
              <w:t>έχοντας υπόψη το ψήφισμά του της 13ης Νοεμβρίου 2018 σχετικά με τα ελάχιστα πρότυπα για τις μειονότητες στην Ευρωπαϊκή Ένωση</w:t>
            </w:r>
            <w:r w:rsidRPr="00C15420">
              <w:rPr>
                <w:b/>
                <w:i/>
                <w:vertAlign w:val="superscript"/>
              </w:rPr>
              <w:t>10</w:t>
            </w:r>
            <w:r w:rsidRPr="00C15420">
              <w:rPr>
                <w:b/>
                <w:i/>
              </w:rPr>
              <w:t>,</w:t>
            </w:r>
          </w:p>
        </w:tc>
        <w:tc>
          <w:tcPr>
            <w:tcW w:w="4876" w:type="dxa"/>
            <w:tcBorders>
              <w:top w:val="nil"/>
              <w:left w:val="nil"/>
              <w:bottom w:val="nil"/>
              <w:right w:val="nil"/>
            </w:tcBorders>
          </w:tcPr>
          <w:p w14:paraId="62478E79" w14:textId="77777777" w:rsidR="005F03FD" w:rsidRPr="00EA6736" w:rsidRDefault="005F03FD" w:rsidP="001E4EB0">
            <w:pPr>
              <w:pStyle w:val="Normal6a"/>
            </w:pPr>
            <w:r w:rsidRPr="00C15420">
              <w:rPr>
                <w:b/>
                <w:i/>
              </w:rPr>
              <w:t>διαγράφεται</w:t>
            </w:r>
          </w:p>
        </w:tc>
      </w:tr>
      <w:tr w:rsidR="005F03FD" w:rsidRPr="00EA6736" w14:paraId="4FA43128" w14:textId="77777777" w:rsidTr="001E4EB0">
        <w:trPr>
          <w:jc w:val="center"/>
        </w:trPr>
        <w:tc>
          <w:tcPr>
            <w:tcW w:w="4876" w:type="dxa"/>
            <w:tcBorders>
              <w:top w:val="nil"/>
              <w:left w:val="nil"/>
              <w:bottom w:val="nil"/>
              <w:right w:val="nil"/>
            </w:tcBorders>
          </w:tcPr>
          <w:p w14:paraId="021169FD"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711BB964" w14:textId="77777777" w:rsidR="005F03FD" w:rsidRPr="00EA6736" w:rsidRDefault="005F03FD" w:rsidP="001E4EB0"/>
        </w:tc>
      </w:tr>
      <w:tr w:rsidR="005F03FD" w:rsidRPr="00C15420" w14:paraId="7A664890" w14:textId="77777777" w:rsidTr="001E4EB0">
        <w:trPr>
          <w:jc w:val="center"/>
        </w:trPr>
        <w:tc>
          <w:tcPr>
            <w:tcW w:w="4876" w:type="dxa"/>
            <w:tcBorders>
              <w:top w:val="nil"/>
              <w:left w:val="nil"/>
              <w:bottom w:val="nil"/>
              <w:right w:val="nil"/>
            </w:tcBorders>
          </w:tcPr>
          <w:p w14:paraId="68FEB7CD" w14:textId="77777777" w:rsidR="005F03FD" w:rsidRPr="00EA6736" w:rsidRDefault="005F03FD" w:rsidP="001E4EB0">
            <w:pPr>
              <w:pStyle w:val="Normal6a"/>
            </w:pPr>
            <w:r w:rsidRPr="00C15420">
              <w:rPr>
                <w:b/>
                <w:i/>
                <w:vertAlign w:val="superscript"/>
              </w:rPr>
              <w:t>10</w:t>
            </w:r>
            <w:r w:rsidRPr="00C15420">
              <w:t xml:space="preserve"> </w:t>
            </w:r>
            <w:r w:rsidRPr="00C15420">
              <w:rPr>
                <w:b/>
                <w:i/>
              </w:rPr>
              <w:t>ΕΕ C 363 της 28.10.2020, σ. 13.</w:t>
            </w:r>
          </w:p>
        </w:tc>
        <w:tc>
          <w:tcPr>
            <w:tcW w:w="4876" w:type="dxa"/>
            <w:tcBorders>
              <w:top w:val="nil"/>
              <w:left w:val="nil"/>
              <w:bottom w:val="nil"/>
              <w:right w:val="nil"/>
            </w:tcBorders>
          </w:tcPr>
          <w:p w14:paraId="0EDE1F5F" w14:textId="77777777" w:rsidR="005F03FD" w:rsidRPr="00C15420" w:rsidRDefault="005F03FD" w:rsidP="001E4EB0"/>
        </w:tc>
      </w:tr>
    </w:tbl>
    <w:p w14:paraId="40FAC05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EB17F2D" w14:textId="77777777" w:rsidR="005F03FD" w:rsidRPr="00C15420" w:rsidRDefault="005F03FD" w:rsidP="005F03FD">
      <w:r>
        <w:rPr>
          <w:rStyle w:val="HideTWBExt"/>
        </w:rPr>
        <w:t>&lt;/Amend&gt;</w:t>
      </w:r>
    </w:p>
    <w:p w14:paraId="3127750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w:t>
      </w:r>
      <w:r>
        <w:rPr>
          <w:rStyle w:val="HideTWBExt"/>
        </w:rPr>
        <w:t>&lt;/NumAm&gt;</w:t>
      </w:r>
    </w:p>
    <w:p w14:paraId="51C26B88"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2AA42B41" w14:textId="77777777" w:rsidR="005F03FD" w:rsidRPr="00C15420" w:rsidRDefault="005F03FD" w:rsidP="005F03FD">
      <w:pPr>
        <w:pStyle w:val="NormalBold"/>
      </w:pPr>
      <w:r>
        <w:rPr>
          <w:rStyle w:val="HideTWBExt"/>
          <w:b w:val="0"/>
        </w:rPr>
        <w:t>&lt;/RepeatBlock-By&gt;</w:t>
      </w:r>
    </w:p>
    <w:p w14:paraId="771C373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7E9086" w14:textId="77777777" w:rsidR="005F03FD" w:rsidRPr="00C15420" w:rsidRDefault="005F03FD" w:rsidP="005F03FD">
      <w:pPr>
        <w:pStyle w:val="NormalBold"/>
      </w:pPr>
      <w:r>
        <w:rPr>
          <w:rStyle w:val="HideTWBExt"/>
        </w:rPr>
        <w:t>&lt;Article&gt;</w:t>
      </w:r>
      <w:r w:rsidRPr="00C15420">
        <w:t>Αιτιολογική αναφορά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6DC0DE5" w14:textId="77777777" w:rsidTr="001E4EB0">
        <w:trPr>
          <w:trHeight w:hRule="exact" w:val="240"/>
          <w:jc w:val="center"/>
        </w:trPr>
        <w:tc>
          <w:tcPr>
            <w:tcW w:w="9752" w:type="dxa"/>
            <w:gridSpan w:val="2"/>
            <w:tcBorders>
              <w:top w:val="nil"/>
              <w:left w:val="nil"/>
              <w:bottom w:val="nil"/>
              <w:right w:val="nil"/>
            </w:tcBorders>
          </w:tcPr>
          <w:p w14:paraId="627B14DB" w14:textId="77777777" w:rsidR="005F03FD" w:rsidRPr="003D4FA8" w:rsidRDefault="005F03FD" w:rsidP="001E4EB0"/>
        </w:tc>
      </w:tr>
      <w:tr w:rsidR="005F03FD" w:rsidRPr="003D4FA8" w14:paraId="42E61B1E" w14:textId="77777777" w:rsidTr="001E4EB0">
        <w:trPr>
          <w:trHeight w:val="240"/>
          <w:jc w:val="center"/>
        </w:trPr>
        <w:tc>
          <w:tcPr>
            <w:tcW w:w="4876" w:type="dxa"/>
            <w:tcBorders>
              <w:top w:val="nil"/>
              <w:left w:val="nil"/>
              <w:bottom w:val="nil"/>
              <w:right w:val="nil"/>
            </w:tcBorders>
          </w:tcPr>
          <w:p w14:paraId="630DD91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54E2B76" w14:textId="77777777" w:rsidR="005F03FD" w:rsidRPr="003D4FA8" w:rsidRDefault="005F03FD" w:rsidP="001E4EB0">
            <w:pPr>
              <w:pStyle w:val="AmColumnHeading"/>
            </w:pPr>
            <w:r w:rsidRPr="00C15420">
              <w:t>Τροπολογία</w:t>
            </w:r>
          </w:p>
        </w:tc>
      </w:tr>
      <w:tr w:rsidR="005F03FD" w:rsidRPr="003D4FA8" w14:paraId="7FCBC811" w14:textId="77777777" w:rsidTr="001E4EB0">
        <w:trPr>
          <w:jc w:val="center"/>
        </w:trPr>
        <w:tc>
          <w:tcPr>
            <w:tcW w:w="4876" w:type="dxa"/>
            <w:tcBorders>
              <w:top w:val="nil"/>
              <w:left w:val="nil"/>
              <w:bottom w:val="nil"/>
              <w:right w:val="nil"/>
            </w:tcBorders>
          </w:tcPr>
          <w:p w14:paraId="10AB3228"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13ης Νοεμβρίου 2018 σχετικά με τα ελάχιστα πρότυπα για τις μειονότητες στην Ευρωπαϊκή Ένωση</w:t>
            </w:r>
            <w:r w:rsidRPr="00C15420">
              <w:rPr>
                <w:b/>
                <w:i/>
                <w:vertAlign w:val="superscript"/>
              </w:rPr>
              <w:t>10</w:t>
            </w:r>
            <w:r w:rsidRPr="00C15420">
              <w:rPr>
                <w:b/>
                <w:i/>
              </w:rPr>
              <w:t>,</w:t>
            </w:r>
          </w:p>
        </w:tc>
        <w:tc>
          <w:tcPr>
            <w:tcW w:w="4876" w:type="dxa"/>
            <w:tcBorders>
              <w:top w:val="nil"/>
              <w:left w:val="nil"/>
              <w:bottom w:val="nil"/>
              <w:right w:val="nil"/>
            </w:tcBorders>
          </w:tcPr>
          <w:p w14:paraId="12AFDD5C" w14:textId="77777777" w:rsidR="005F03FD" w:rsidRPr="003D4FA8" w:rsidRDefault="005F03FD" w:rsidP="001E4EB0">
            <w:pPr>
              <w:pStyle w:val="Normal6a"/>
            </w:pPr>
            <w:r w:rsidRPr="00C15420">
              <w:rPr>
                <w:b/>
                <w:i/>
              </w:rPr>
              <w:t>διαγράφεται</w:t>
            </w:r>
          </w:p>
        </w:tc>
      </w:tr>
      <w:tr w:rsidR="005F03FD" w:rsidRPr="003D4FA8" w14:paraId="4BFDBED8" w14:textId="77777777" w:rsidTr="001E4EB0">
        <w:trPr>
          <w:jc w:val="center"/>
        </w:trPr>
        <w:tc>
          <w:tcPr>
            <w:tcW w:w="4876" w:type="dxa"/>
            <w:tcBorders>
              <w:top w:val="nil"/>
              <w:left w:val="nil"/>
              <w:bottom w:val="nil"/>
              <w:right w:val="nil"/>
            </w:tcBorders>
          </w:tcPr>
          <w:p w14:paraId="47C7367A"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081BB5D" w14:textId="77777777" w:rsidR="005F03FD" w:rsidRPr="003D4FA8" w:rsidRDefault="005F03FD" w:rsidP="001E4EB0"/>
        </w:tc>
      </w:tr>
      <w:tr w:rsidR="005F03FD" w:rsidRPr="00C15420" w14:paraId="47FCD78E" w14:textId="77777777" w:rsidTr="001E4EB0">
        <w:trPr>
          <w:jc w:val="center"/>
        </w:trPr>
        <w:tc>
          <w:tcPr>
            <w:tcW w:w="4876" w:type="dxa"/>
            <w:tcBorders>
              <w:top w:val="nil"/>
              <w:left w:val="nil"/>
              <w:bottom w:val="nil"/>
              <w:right w:val="nil"/>
            </w:tcBorders>
          </w:tcPr>
          <w:p w14:paraId="608F3910" w14:textId="77777777" w:rsidR="005F03FD" w:rsidRPr="003D4FA8" w:rsidRDefault="005F03FD" w:rsidP="001E4EB0">
            <w:pPr>
              <w:pStyle w:val="Normal6a"/>
            </w:pPr>
            <w:r w:rsidRPr="00C15420">
              <w:rPr>
                <w:b/>
                <w:i/>
                <w:vertAlign w:val="superscript"/>
              </w:rPr>
              <w:t>10</w:t>
            </w:r>
            <w:r w:rsidRPr="00C15420">
              <w:t xml:space="preserve"> </w:t>
            </w:r>
            <w:r w:rsidRPr="00C15420">
              <w:rPr>
                <w:b/>
                <w:i/>
              </w:rPr>
              <w:t>ΕΕ C 363 της 28.10.2020, σ. 13.</w:t>
            </w:r>
          </w:p>
        </w:tc>
        <w:tc>
          <w:tcPr>
            <w:tcW w:w="4876" w:type="dxa"/>
            <w:tcBorders>
              <w:top w:val="nil"/>
              <w:left w:val="nil"/>
              <w:bottom w:val="nil"/>
              <w:right w:val="nil"/>
            </w:tcBorders>
          </w:tcPr>
          <w:p w14:paraId="718CF76C" w14:textId="77777777" w:rsidR="005F03FD" w:rsidRPr="00C15420" w:rsidRDefault="005F03FD" w:rsidP="001E4EB0"/>
        </w:tc>
      </w:tr>
    </w:tbl>
    <w:p w14:paraId="49E63D0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0BFF23D" w14:textId="77777777" w:rsidR="005F03FD" w:rsidRPr="00C15420" w:rsidRDefault="005F03FD" w:rsidP="005F03FD">
      <w:r>
        <w:rPr>
          <w:rStyle w:val="HideTWBExt"/>
        </w:rPr>
        <w:t>&lt;/Amend&gt;</w:t>
      </w:r>
    </w:p>
    <w:p w14:paraId="7D22DF0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w:t>
      </w:r>
      <w:r>
        <w:rPr>
          <w:rStyle w:val="HideTWBExt"/>
        </w:rPr>
        <w:t>&lt;/NumAm&gt;</w:t>
      </w:r>
    </w:p>
    <w:p w14:paraId="3DD3B3D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DA708E8" w14:textId="77777777" w:rsidR="005F03FD" w:rsidRPr="00C15420" w:rsidRDefault="005F03FD" w:rsidP="005F03FD">
      <w:pPr>
        <w:pStyle w:val="NormalBold"/>
      </w:pPr>
      <w:r>
        <w:rPr>
          <w:rStyle w:val="HideTWBExt"/>
          <w:b w:val="0"/>
        </w:rPr>
        <w:t>&lt;/RepeatBlock-By&gt;</w:t>
      </w:r>
    </w:p>
    <w:p w14:paraId="0C0DA94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3234849" w14:textId="77777777" w:rsidR="005F03FD" w:rsidRPr="00C15420" w:rsidRDefault="005F03FD" w:rsidP="005F03FD">
      <w:pPr>
        <w:pStyle w:val="NormalBold"/>
      </w:pPr>
      <w:r>
        <w:rPr>
          <w:rStyle w:val="HideTWBExt"/>
        </w:rPr>
        <w:t>&lt;Article&gt;</w:t>
      </w:r>
      <w:r w:rsidRPr="00C15420">
        <w:t>Αιτιολογική αναφορά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D95014F" w14:textId="77777777" w:rsidTr="001E4EB0">
        <w:trPr>
          <w:trHeight w:hRule="exact" w:val="240"/>
          <w:jc w:val="center"/>
        </w:trPr>
        <w:tc>
          <w:tcPr>
            <w:tcW w:w="9752" w:type="dxa"/>
            <w:gridSpan w:val="2"/>
            <w:tcBorders>
              <w:top w:val="nil"/>
              <w:left w:val="nil"/>
              <w:bottom w:val="nil"/>
              <w:right w:val="nil"/>
            </w:tcBorders>
          </w:tcPr>
          <w:p w14:paraId="7B98BCEE" w14:textId="77777777" w:rsidR="005F03FD" w:rsidRPr="00EA6736" w:rsidRDefault="005F03FD" w:rsidP="001E4EB0"/>
        </w:tc>
      </w:tr>
      <w:tr w:rsidR="005F03FD" w:rsidRPr="00EA6736" w14:paraId="73AE5625" w14:textId="77777777" w:rsidTr="001E4EB0">
        <w:trPr>
          <w:trHeight w:val="240"/>
          <w:jc w:val="center"/>
        </w:trPr>
        <w:tc>
          <w:tcPr>
            <w:tcW w:w="4876" w:type="dxa"/>
            <w:tcBorders>
              <w:top w:val="nil"/>
              <w:left w:val="nil"/>
              <w:bottom w:val="nil"/>
              <w:right w:val="nil"/>
            </w:tcBorders>
          </w:tcPr>
          <w:p w14:paraId="485FEE1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33CEF20" w14:textId="77777777" w:rsidR="005F03FD" w:rsidRPr="00EA6736" w:rsidRDefault="005F03FD" w:rsidP="001E4EB0">
            <w:pPr>
              <w:pStyle w:val="AmColumnHeading"/>
            </w:pPr>
            <w:r w:rsidRPr="00C15420">
              <w:t>Τροπολογία</w:t>
            </w:r>
          </w:p>
        </w:tc>
      </w:tr>
      <w:tr w:rsidR="005F03FD" w:rsidRPr="00EA6736" w14:paraId="5E40110F" w14:textId="77777777" w:rsidTr="001E4EB0">
        <w:trPr>
          <w:jc w:val="center"/>
        </w:trPr>
        <w:tc>
          <w:tcPr>
            <w:tcW w:w="4876" w:type="dxa"/>
            <w:tcBorders>
              <w:top w:val="nil"/>
              <w:left w:val="nil"/>
              <w:bottom w:val="nil"/>
              <w:right w:val="nil"/>
            </w:tcBorders>
          </w:tcPr>
          <w:p w14:paraId="022BBA23"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13ης Νοεμβρίου 2018 σχετικά με τα ελάχιστα πρότυπα για τις μειονότητες στην Ευρωπαϊκή Ένωση</w:t>
            </w:r>
            <w:r w:rsidRPr="00C15420">
              <w:rPr>
                <w:b/>
                <w:i/>
                <w:vertAlign w:val="superscript"/>
              </w:rPr>
              <w:t>10</w:t>
            </w:r>
            <w:r w:rsidRPr="00C15420">
              <w:rPr>
                <w:b/>
                <w:i/>
              </w:rPr>
              <w:t>,</w:t>
            </w:r>
          </w:p>
        </w:tc>
        <w:tc>
          <w:tcPr>
            <w:tcW w:w="4876" w:type="dxa"/>
            <w:tcBorders>
              <w:top w:val="nil"/>
              <w:left w:val="nil"/>
              <w:bottom w:val="nil"/>
              <w:right w:val="nil"/>
            </w:tcBorders>
          </w:tcPr>
          <w:p w14:paraId="62908B62" w14:textId="77777777" w:rsidR="005F03FD" w:rsidRPr="00EA6736" w:rsidRDefault="005F03FD" w:rsidP="001E4EB0">
            <w:pPr>
              <w:pStyle w:val="Normal6a"/>
            </w:pPr>
            <w:r w:rsidRPr="00C15420">
              <w:rPr>
                <w:b/>
                <w:i/>
              </w:rPr>
              <w:t>διαγράφεται</w:t>
            </w:r>
          </w:p>
        </w:tc>
      </w:tr>
      <w:tr w:rsidR="005F03FD" w:rsidRPr="00EA6736" w14:paraId="2EE1B18F" w14:textId="77777777" w:rsidTr="001E4EB0">
        <w:trPr>
          <w:jc w:val="center"/>
        </w:trPr>
        <w:tc>
          <w:tcPr>
            <w:tcW w:w="4876" w:type="dxa"/>
            <w:tcBorders>
              <w:top w:val="nil"/>
              <w:left w:val="nil"/>
              <w:bottom w:val="nil"/>
              <w:right w:val="nil"/>
            </w:tcBorders>
          </w:tcPr>
          <w:p w14:paraId="5ADB50DA"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2AB9A452" w14:textId="77777777" w:rsidR="005F03FD" w:rsidRPr="00EA6736" w:rsidRDefault="005F03FD" w:rsidP="001E4EB0"/>
        </w:tc>
      </w:tr>
      <w:tr w:rsidR="005F03FD" w:rsidRPr="00C15420" w14:paraId="72993951" w14:textId="77777777" w:rsidTr="001E4EB0">
        <w:trPr>
          <w:jc w:val="center"/>
        </w:trPr>
        <w:tc>
          <w:tcPr>
            <w:tcW w:w="4876" w:type="dxa"/>
            <w:tcBorders>
              <w:top w:val="nil"/>
              <w:left w:val="nil"/>
              <w:bottom w:val="nil"/>
              <w:right w:val="nil"/>
            </w:tcBorders>
          </w:tcPr>
          <w:p w14:paraId="236597A3" w14:textId="77777777" w:rsidR="005F03FD" w:rsidRPr="00EA6736" w:rsidRDefault="005F03FD" w:rsidP="001E4EB0">
            <w:pPr>
              <w:pStyle w:val="Normal6a"/>
            </w:pPr>
            <w:r w:rsidRPr="00C15420">
              <w:rPr>
                <w:b/>
                <w:i/>
                <w:vertAlign w:val="superscript"/>
              </w:rPr>
              <w:t>10</w:t>
            </w:r>
            <w:r w:rsidRPr="00C15420">
              <w:t xml:space="preserve"> </w:t>
            </w:r>
            <w:r w:rsidRPr="00C15420">
              <w:rPr>
                <w:b/>
                <w:i/>
              </w:rPr>
              <w:t>ΕΕ C 363 της 28.10.2020, σ. 13.</w:t>
            </w:r>
          </w:p>
        </w:tc>
        <w:tc>
          <w:tcPr>
            <w:tcW w:w="4876" w:type="dxa"/>
            <w:tcBorders>
              <w:top w:val="nil"/>
              <w:left w:val="nil"/>
              <w:bottom w:val="nil"/>
              <w:right w:val="nil"/>
            </w:tcBorders>
          </w:tcPr>
          <w:p w14:paraId="0B771625" w14:textId="77777777" w:rsidR="005F03FD" w:rsidRPr="00C15420" w:rsidRDefault="005F03FD" w:rsidP="001E4EB0"/>
        </w:tc>
      </w:tr>
    </w:tbl>
    <w:p w14:paraId="7B38DB3F"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F4005C8" w14:textId="77777777" w:rsidR="005F03FD" w:rsidRPr="00C15420" w:rsidRDefault="005F03FD" w:rsidP="005F03FD">
      <w:r>
        <w:rPr>
          <w:rStyle w:val="HideTWBExt"/>
        </w:rPr>
        <w:t>&lt;/Amend&gt;</w:t>
      </w:r>
    </w:p>
    <w:p w14:paraId="7DCC8A0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w:t>
      </w:r>
      <w:r>
        <w:rPr>
          <w:rStyle w:val="HideTWBExt"/>
        </w:rPr>
        <w:t>&lt;/NumAm&gt;</w:t>
      </w:r>
    </w:p>
    <w:p w14:paraId="2AD9391F"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6A711261" w14:textId="77777777" w:rsidR="005F03FD" w:rsidRPr="00C15420" w:rsidRDefault="005F03FD" w:rsidP="005F03FD">
      <w:pPr>
        <w:pStyle w:val="NormalBold"/>
      </w:pPr>
      <w:r>
        <w:rPr>
          <w:rStyle w:val="HideTWBExt"/>
          <w:b w:val="0"/>
        </w:rPr>
        <w:t>&lt;/RepeatBlock-By&gt;</w:t>
      </w:r>
    </w:p>
    <w:p w14:paraId="0EDB155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5CD847E" w14:textId="77777777" w:rsidR="005F03FD" w:rsidRPr="00C15420" w:rsidRDefault="005F03FD" w:rsidP="005F03FD">
      <w:pPr>
        <w:pStyle w:val="NormalBold"/>
      </w:pPr>
      <w:r>
        <w:rPr>
          <w:rStyle w:val="HideTWBExt"/>
        </w:rPr>
        <w:t>&lt;Article&gt;</w:t>
      </w:r>
      <w:r w:rsidRPr="00C15420">
        <w:t>Αιτιολογική αναφορά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3BB9E0" w14:textId="77777777" w:rsidTr="001E4EB0">
        <w:trPr>
          <w:trHeight w:hRule="exact" w:val="240"/>
          <w:jc w:val="center"/>
        </w:trPr>
        <w:tc>
          <w:tcPr>
            <w:tcW w:w="9752" w:type="dxa"/>
            <w:gridSpan w:val="2"/>
            <w:tcBorders>
              <w:top w:val="nil"/>
              <w:left w:val="nil"/>
              <w:bottom w:val="nil"/>
              <w:right w:val="nil"/>
            </w:tcBorders>
          </w:tcPr>
          <w:p w14:paraId="386094DD" w14:textId="77777777" w:rsidR="005F03FD" w:rsidRPr="003D4FA8" w:rsidRDefault="005F03FD" w:rsidP="001E4EB0"/>
        </w:tc>
      </w:tr>
      <w:tr w:rsidR="005F03FD" w:rsidRPr="003D4FA8" w14:paraId="49BF8224" w14:textId="77777777" w:rsidTr="001E4EB0">
        <w:trPr>
          <w:trHeight w:val="240"/>
          <w:jc w:val="center"/>
        </w:trPr>
        <w:tc>
          <w:tcPr>
            <w:tcW w:w="4876" w:type="dxa"/>
            <w:tcBorders>
              <w:top w:val="nil"/>
              <w:left w:val="nil"/>
              <w:bottom w:val="nil"/>
              <w:right w:val="nil"/>
            </w:tcBorders>
          </w:tcPr>
          <w:p w14:paraId="4A56AD2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A3E7947" w14:textId="77777777" w:rsidR="005F03FD" w:rsidRPr="003D4FA8" w:rsidRDefault="005F03FD" w:rsidP="001E4EB0">
            <w:pPr>
              <w:pStyle w:val="AmColumnHeading"/>
            </w:pPr>
            <w:r w:rsidRPr="00C15420">
              <w:t>Τροπολογία</w:t>
            </w:r>
          </w:p>
        </w:tc>
      </w:tr>
      <w:tr w:rsidR="005F03FD" w:rsidRPr="003D4FA8" w14:paraId="7340B684" w14:textId="77777777" w:rsidTr="001E4EB0">
        <w:trPr>
          <w:jc w:val="center"/>
        </w:trPr>
        <w:tc>
          <w:tcPr>
            <w:tcW w:w="4876" w:type="dxa"/>
            <w:tcBorders>
              <w:top w:val="nil"/>
              <w:left w:val="nil"/>
              <w:bottom w:val="nil"/>
              <w:right w:val="nil"/>
            </w:tcBorders>
          </w:tcPr>
          <w:p w14:paraId="52F087E7"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14ης Νοεμβρίου 2018 σχετικά με την ανάγκη ενός ολοκληρωμένου μηχανισμού για την προστασία της δημοκρατίας, του κράτους δικαίου και των θεμελιωδών δικαιωμάτων</w:t>
            </w:r>
            <w:r w:rsidRPr="00C15420">
              <w:rPr>
                <w:b/>
                <w:i/>
                <w:vertAlign w:val="superscript"/>
              </w:rPr>
              <w:t>11</w:t>
            </w:r>
            <w:r w:rsidRPr="00C15420">
              <w:rPr>
                <w:b/>
                <w:i/>
              </w:rPr>
              <w:t>,</w:t>
            </w:r>
          </w:p>
        </w:tc>
        <w:tc>
          <w:tcPr>
            <w:tcW w:w="4876" w:type="dxa"/>
            <w:tcBorders>
              <w:top w:val="nil"/>
              <w:left w:val="nil"/>
              <w:bottom w:val="nil"/>
              <w:right w:val="nil"/>
            </w:tcBorders>
          </w:tcPr>
          <w:p w14:paraId="709A872D" w14:textId="77777777" w:rsidR="005F03FD" w:rsidRPr="003D4FA8" w:rsidRDefault="005F03FD" w:rsidP="001E4EB0">
            <w:pPr>
              <w:pStyle w:val="Normal6a"/>
            </w:pPr>
            <w:r w:rsidRPr="00C15420">
              <w:rPr>
                <w:b/>
                <w:i/>
              </w:rPr>
              <w:t>διαγράφεται</w:t>
            </w:r>
          </w:p>
        </w:tc>
      </w:tr>
      <w:tr w:rsidR="005F03FD" w:rsidRPr="003D4FA8" w14:paraId="17B0099E" w14:textId="77777777" w:rsidTr="001E4EB0">
        <w:trPr>
          <w:jc w:val="center"/>
        </w:trPr>
        <w:tc>
          <w:tcPr>
            <w:tcW w:w="4876" w:type="dxa"/>
            <w:tcBorders>
              <w:top w:val="nil"/>
              <w:left w:val="nil"/>
              <w:bottom w:val="nil"/>
              <w:right w:val="nil"/>
            </w:tcBorders>
          </w:tcPr>
          <w:p w14:paraId="14A6D8D2"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FD8B54C" w14:textId="77777777" w:rsidR="005F03FD" w:rsidRPr="003D4FA8" w:rsidRDefault="005F03FD" w:rsidP="001E4EB0"/>
        </w:tc>
      </w:tr>
      <w:tr w:rsidR="005F03FD" w:rsidRPr="00C15420" w14:paraId="539ABA0F" w14:textId="77777777" w:rsidTr="001E4EB0">
        <w:trPr>
          <w:jc w:val="center"/>
        </w:trPr>
        <w:tc>
          <w:tcPr>
            <w:tcW w:w="4876" w:type="dxa"/>
            <w:tcBorders>
              <w:top w:val="nil"/>
              <w:left w:val="nil"/>
              <w:bottom w:val="nil"/>
              <w:right w:val="nil"/>
            </w:tcBorders>
          </w:tcPr>
          <w:p w14:paraId="576DA02E" w14:textId="77777777" w:rsidR="005F03FD" w:rsidRPr="003D4FA8" w:rsidRDefault="005F03FD" w:rsidP="001E4EB0">
            <w:pPr>
              <w:pStyle w:val="Normal6a"/>
            </w:pPr>
            <w:r w:rsidRPr="00C15420">
              <w:rPr>
                <w:b/>
                <w:i/>
                <w:vertAlign w:val="superscript"/>
              </w:rPr>
              <w:t>11</w:t>
            </w:r>
            <w:r w:rsidRPr="00C15420">
              <w:t xml:space="preserve"> </w:t>
            </w:r>
            <w:r w:rsidRPr="00C15420">
              <w:rPr>
                <w:b/>
                <w:i/>
              </w:rPr>
              <w:t>ΕΕ C 363 της 28.10.2020, σ. 45.</w:t>
            </w:r>
          </w:p>
        </w:tc>
        <w:tc>
          <w:tcPr>
            <w:tcW w:w="4876" w:type="dxa"/>
            <w:tcBorders>
              <w:top w:val="nil"/>
              <w:left w:val="nil"/>
              <w:bottom w:val="nil"/>
              <w:right w:val="nil"/>
            </w:tcBorders>
          </w:tcPr>
          <w:p w14:paraId="23A6DDE1" w14:textId="77777777" w:rsidR="005F03FD" w:rsidRPr="00C15420" w:rsidRDefault="005F03FD" w:rsidP="001E4EB0"/>
        </w:tc>
      </w:tr>
    </w:tbl>
    <w:p w14:paraId="71E0A99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2D5EA87" w14:textId="77777777" w:rsidR="005F03FD" w:rsidRPr="00C15420" w:rsidRDefault="005F03FD" w:rsidP="005F03FD">
      <w:r>
        <w:rPr>
          <w:rStyle w:val="HideTWBExt"/>
        </w:rPr>
        <w:t>&lt;/Amend&gt;</w:t>
      </w:r>
    </w:p>
    <w:p w14:paraId="2F8FE9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w:t>
      </w:r>
      <w:r>
        <w:rPr>
          <w:rStyle w:val="HideTWBExt"/>
        </w:rPr>
        <w:t>&lt;/NumAm&gt;</w:t>
      </w:r>
    </w:p>
    <w:p w14:paraId="3EF6F43D"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3048EE5" w14:textId="77777777" w:rsidR="005F03FD" w:rsidRPr="00C15420" w:rsidRDefault="005F03FD" w:rsidP="005F03FD">
      <w:pPr>
        <w:pStyle w:val="NormalBold"/>
      </w:pPr>
      <w:r>
        <w:rPr>
          <w:rStyle w:val="HideTWBExt"/>
          <w:b w:val="0"/>
        </w:rPr>
        <w:t>&lt;/RepeatBlock-By&gt;</w:t>
      </w:r>
    </w:p>
    <w:p w14:paraId="00EAACA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5EE44C1" w14:textId="77777777" w:rsidR="005F03FD" w:rsidRPr="00C15420" w:rsidRDefault="005F03FD" w:rsidP="005F03FD">
      <w:pPr>
        <w:pStyle w:val="NormalBold"/>
      </w:pPr>
      <w:r>
        <w:rPr>
          <w:rStyle w:val="HideTWBExt"/>
        </w:rPr>
        <w:t>&lt;Article&gt;</w:t>
      </w:r>
      <w:r w:rsidRPr="00C15420">
        <w:t>Αιτιολογική αναφορά 23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A141512" w14:textId="77777777" w:rsidTr="001E4EB0">
        <w:trPr>
          <w:trHeight w:hRule="exact" w:val="240"/>
          <w:jc w:val="center"/>
        </w:trPr>
        <w:tc>
          <w:tcPr>
            <w:tcW w:w="9752" w:type="dxa"/>
            <w:gridSpan w:val="2"/>
            <w:tcBorders>
              <w:top w:val="nil"/>
              <w:left w:val="nil"/>
              <w:bottom w:val="nil"/>
              <w:right w:val="nil"/>
            </w:tcBorders>
          </w:tcPr>
          <w:p w14:paraId="60D081E5" w14:textId="77777777" w:rsidR="005F03FD" w:rsidRPr="003D4FA8" w:rsidRDefault="005F03FD" w:rsidP="001E4EB0"/>
        </w:tc>
      </w:tr>
      <w:tr w:rsidR="005F03FD" w:rsidRPr="003D4FA8" w14:paraId="5B4E2709" w14:textId="77777777" w:rsidTr="001E4EB0">
        <w:trPr>
          <w:trHeight w:val="240"/>
          <w:jc w:val="center"/>
        </w:trPr>
        <w:tc>
          <w:tcPr>
            <w:tcW w:w="4876" w:type="dxa"/>
            <w:tcBorders>
              <w:top w:val="nil"/>
              <w:left w:val="nil"/>
              <w:bottom w:val="nil"/>
              <w:right w:val="nil"/>
            </w:tcBorders>
          </w:tcPr>
          <w:p w14:paraId="2F79161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350BC21" w14:textId="77777777" w:rsidR="005F03FD" w:rsidRPr="003D4FA8" w:rsidRDefault="005F03FD" w:rsidP="001E4EB0">
            <w:pPr>
              <w:pStyle w:val="AmColumnHeading"/>
            </w:pPr>
            <w:r w:rsidRPr="00C15420">
              <w:t>Τροπολογία</w:t>
            </w:r>
          </w:p>
        </w:tc>
      </w:tr>
      <w:tr w:rsidR="005F03FD" w:rsidRPr="00C15420" w14:paraId="5290EBE7" w14:textId="77777777" w:rsidTr="001E4EB0">
        <w:trPr>
          <w:jc w:val="center"/>
        </w:trPr>
        <w:tc>
          <w:tcPr>
            <w:tcW w:w="4876" w:type="dxa"/>
            <w:tcBorders>
              <w:top w:val="nil"/>
              <w:left w:val="nil"/>
              <w:bottom w:val="nil"/>
              <w:right w:val="nil"/>
            </w:tcBorders>
          </w:tcPr>
          <w:p w14:paraId="603C776F" w14:textId="77777777" w:rsidR="005F03FD" w:rsidRPr="003D4FA8" w:rsidRDefault="005F03FD" w:rsidP="001E4EB0">
            <w:pPr>
              <w:pStyle w:val="Normal6a"/>
            </w:pPr>
          </w:p>
        </w:tc>
        <w:tc>
          <w:tcPr>
            <w:tcW w:w="4876" w:type="dxa"/>
            <w:tcBorders>
              <w:top w:val="nil"/>
              <w:left w:val="nil"/>
              <w:bottom w:val="nil"/>
              <w:right w:val="nil"/>
            </w:tcBorders>
          </w:tcPr>
          <w:p w14:paraId="0ABEBE23" w14:textId="77777777" w:rsidR="005F03FD" w:rsidRPr="00C15420" w:rsidRDefault="005F03FD" w:rsidP="001E4EB0">
            <w:pPr>
              <w:pStyle w:val="Normal6a"/>
            </w:pPr>
            <w:r w:rsidRPr="00C15420">
              <w:rPr>
                <w:b/>
                <w:i/>
              </w:rPr>
              <w:t>–</w:t>
            </w:r>
            <w:r w:rsidRPr="00C15420">
              <w:tab/>
            </w:r>
            <w:r w:rsidRPr="00C15420">
              <w:rPr>
                <w:b/>
                <w:i/>
              </w:rPr>
              <w:t>έχοντας υπόψη τις ανακοινώσεις της Επιτροπής που δημοσιεύθηκαν στις 17 Ιουλίου 2019 με τίτλο «Ενίσχυση του κράτους δικαίου εντός της Ένωσης — Στρατηγικό σχέδιο δράσης» (COM (2019) 343 final) και στις 3 Απριλίου 2019 με τίτλο «Περαιτέρω ενδυνάμωση του κράτους δικαίου εντός της Ένωσης — Τρέχουσα κατάσταση και πιθανά επόμενα βήματα» (COM (2019) 163 final), </w:t>
            </w:r>
          </w:p>
        </w:tc>
      </w:tr>
    </w:tbl>
    <w:p w14:paraId="1CB6D6A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56C247" w14:textId="77777777" w:rsidR="005F03FD" w:rsidRPr="00C15420" w:rsidRDefault="005F03FD" w:rsidP="005F03FD">
      <w:r>
        <w:rPr>
          <w:rStyle w:val="HideTWBExt"/>
        </w:rPr>
        <w:t>&lt;/Amend&gt;</w:t>
      </w:r>
    </w:p>
    <w:p w14:paraId="705C883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w:t>
      </w:r>
      <w:r>
        <w:rPr>
          <w:rStyle w:val="HideTWBExt"/>
        </w:rPr>
        <w:t>&lt;/NumAm&gt;</w:t>
      </w:r>
    </w:p>
    <w:p w14:paraId="28E197A8"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7183CDC9" w14:textId="77777777" w:rsidR="005F03FD" w:rsidRPr="00C15420" w:rsidRDefault="005F03FD" w:rsidP="005F03FD">
      <w:pPr>
        <w:pStyle w:val="NormalBold"/>
      </w:pPr>
      <w:r>
        <w:rPr>
          <w:rStyle w:val="HideTWBExt"/>
          <w:b w:val="0"/>
        </w:rPr>
        <w:t>&lt;/RepeatBlock-By&gt;</w:t>
      </w:r>
    </w:p>
    <w:p w14:paraId="687A9C5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2CCAD6A" w14:textId="77777777" w:rsidR="005F03FD" w:rsidRPr="00C15420" w:rsidRDefault="005F03FD" w:rsidP="005F03FD">
      <w:pPr>
        <w:pStyle w:val="NormalBold"/>
      </w:pPr>
      <w:r>
        <w:rPr>
          <w:rStyle w:val="HideTWBExt"/>
        </w:rPr>
        <w:t>&lt;Article&gt;</w:t>
      </w:r>
      <w:r w:rsidRPr="00C15420">
        <w:t>Αιτιολογική αναφορά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C6BCBA5" w14:textId="77777777" w:rsidTr="001E4EB0">
        <w:trPr>
          <w:trHeight w:hRule="exact" w:val="240"/>
          <w:jc w:val="center"/>
        </w:trPr>
        <w:tc>
          <w:tcPr>
            <w:tcW w:w="9752" w:type="dxa"/>
            <w:gridSpan w:val="2"/>
            <w:tcBorders>
              <w:top w:val="nil"/>
              <w:left w:val="nil"/>
              <w:bottom w:val="nil"/>
              <w:right w:val="nil"/>
            </w:tcBorders>
          </w:tcPr>
          <w:p w14:paraId="4125A65B" w14:textId="77777777" w:rsidR="005F03FD" w:rsidRPr="003D4FA8" w:rsidRDefault="005F03FD" w:rsidP="001E4EB0"/>
        </w:tc>
      </w:tr>
      <w:tr w:rsidR="005F03FD" w:rsidRPr="003D4FA8" w14:paraId="7F59041E" w14:textId="77777777" w:rsidTr="001E4EB0">
        <w:trPr>
          <w:trHeight w:val="240"/>
          <w:jc w:val="center"/>
        </w:trPr>
        <w:tc>
          <w:tcPr>
            <w:tcW w:w="4876" w:type="dxa"/>
            <w:tcBorders>
              <w:top w:val="nil"/>
              <w:left w:val="nil"/>
              <w:bottom w:val="nil"/>
              <w:right w:val="nil"/>
            </w:tcBorders>
          </w:tcPr>
          <w:p w14:paraId="2E7069E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9CCC5E" w14:textId="77777777" w:rsidR="005F03FD" w:rsidRPr="003D4FA8" w:rsidRDefault="005F03FD" w:rsidP="001E4EB0">
            <w:pPr>
              <w:pStyle w:val="AmColumnHeading"/>
            </w:pPr>
            <w:r w:rsidRPr="00C15420">
              <w:t>Τροπολογία</w:t>
            </w:r>
          </w:p>
        </w:tc>
      </w:tr>
      <w:tr w:rsidR="005F03FD" w:rsidRPr="003D4FA8" w14:paraId="47851A1F" w14:textId="77777777" w:rsidTr="001E4EB0">
        <w:trPr>
          <w:jc w:val="center"/>
        </w:trPr>
        <w:tc>
          <w:tcPr>
            <w:tcW w:w="4876" w:type="dxa"/>
            <w:tcBorders>
              <w:top w:val="nil"/>
              <w:left w:val="nil"/>
              <w:bottom w:val="nil"/>
              <w:right w:val="nil"/>
            </w:tcBorders>
          </w:tcPr>
          <w:p w14:paraId="14FFE82A"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7ης Οκτωβρίου 2020 σχετικά με τη θέσπιση μηχανισμού της ΕΕ για τη δημοκρατία, το κράτος δικαίου και τα θεμελιώδη δικαιώματα</w:t>
            </w:r>
            <w:r w:rsidRPr="00C15420">
              <w:rPr>
                <w:b/>
                <w:i/>
                <w:vertAlign w:val="superscript"/>
              </w:rPr>
              <w:t>12</w:t>
            </w:r>
            <w:r w:rsidRPr="00C15420">
              <w:rPr>
                <w:b/>
                <w:i/>
              </w:rPr>
              <w:t>,</w:t>
            </w:r>
          </w:p>
        </w:tc>
        <w:tc>
          <w:tcPr>
            <w:tcW w:w="4876" w:type="dxa"/>
            <w:tcBorders>
              <w:top w:val="nil"/>
              <w:left w:val="nil"/>
              <w:bottom w:val="nil"/>
              <w:right w:val="nil"/>
            </w:tcBorders>
          </w:tcPr>
          <w:p w14:paraId="387A5113" w14:textId="77777777" w:rsidR="005F03FD" w:rsidRPr="003D4FA8" w:rsidRDefault="005F03FD" w:rsidP="001E4EB0">
            <w:pPr>
              <w:pStyle w:val="Normal6a"/>
            </w:pPr>
            <w:r w:rsidRPr="00C15420">
              <w:rPr>
                <w:b/>
                <w:i/>
              </w:rPr>
              <w:t>διαγράφεται</w:t>
            </w:r>
          </w:p>
        </w:tc>
      </w:tr>
      <w:tr w:rsidR="005F03FD" w:rsidRPr="003D4FA8" w14:paraId="56D1CB1A" w14:textId="77777777" w:rsidTr="001E4EB0">
        <w:trPr>
          <w:jc w:val="center"/>
        </w:trPr>
        <w:tc>
          <w:tcPr>
            <w:tcW w:w="4876" w:type="dxa"/>
            <w:tcBorders>
              <w:top w:val="nil"/>
              <w:left w:val="nil"/>
              <w:bottom w:val="nil"/>
              <w:right w:val="nil"/>
            </w:tcBorders>
          </w:tcPr>
          <w:p w14:paraId="5847F76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BEAB941" w14:textId="77777777" w:rsidR="005F03FD" w:rsidRPr="003D4FA8" w:rsidRDefault="005F03FD" w:rsidP="001E4EB0"/>
        </w:tc>
      </w:tr>
      <w:tr w:rsidR="005F03FD" w:rsidRPr="00C15420" w14:paraId="283F3638" w14:textId="77777777" w:rsidTr="001E4EB0">
        <w:trPr>
          <w:jc w:val="center"/>
        </w:trPr>
        <w:tc>
          <w:tcPr>
            <w:tcW w:w="4876" w:type="dxa"/>
            <w:tcBorders>
              <w:top w:val="nil"/>
              <w:left w:val="nil"/>
              <w:bottom w:val="nil"/>
              <w:right w:val="nil"/>
            </w:tcBorders>
          </w:tcPr>
          <w:p w14:paraId="49699224" w14:textId="77777777" w:rsidR="005F03FD" w:rsidRPr="003D4FA8" w:rsidRDefault="005F03FD" w:rsidP="001E4EB0">
            <w:pPr>
              <w:pStyle w:val="Normal6a"/>
            </w:pPr>
            <w:r w:rsidRPr="00C15420">
              <w:rPr>
                <w:b/>
                <w:i/>
                <w:vertAlign w:val="superscript"/>
              </w:rPr>
              <w:t>12</w:t>
            </w:r>
            <w:r w:rsidRPr="00C15420">
              <w:t xml:space="preserve"> </w:t>
            </w:r>
            <w:r w:rsidRPr="00C15420">
              <w:rPr>
                <w:b/>
                <w:i/>
              </w:rPr>
              <w:t>ΕΕ C 395 της 29.9.2021, σ. 2.</w:t>
            </w:r>
          </w:p>
        </w:tc>
        <w:tc>
          <w:tcPr>
            <w:tcW w:w="4876" w:type="dxa"/>
            <w:tcBorders>
              <w:top w:val="nil"/>
              <w:left w:val="nil"/>
              <w:bottom w:val="nil"/>
              <w:right w:val="nil"/>
            </w:tcBorders>
          </w:tcPr>
          <w:p w14:paraId="721845EB" w14:textId="77777777" w:rsidR="005F03FD" w:rsidRPr="00C15420" w:rsidRDefault="005F03FD" w:rsidP="001E4EB0"/>
        </w:tc>
      </w:tr>
    </w:tbl>
    <w:p w14:paraId="1C0FC0E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36877D3" w14:textId="77777777" w:rsidR="005F03FD" w:rsidRPr="00C15420" w:rsidRDefault="005F03FD" w:rsidP="005F03FD">
      <w:r>
        <w:rPr>
          <w:rStyle w:val="HideTWBExt"/>
        </w:rPr>
        <w:t>&lt;/Amend&gt;</w:t>
      </w:r>
    </w:p>
    <w:p w14:paraId="759E021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w:t>
      </w:r>
      <w:r>
        <w:rPr>
          <w:rStyle w:val="HideTWBExt"/>
        </w:rPr>
        <w:t>&lt;/NumAm&gt;</w:t>
      </w:r>
    </w:p>
    <w:p w14:paraId="49C39BFA"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0439B76" w14:textId="77777777" w:rsidR="005F03FD" w:rsidRPr="00C15420" w:rsidRDefault="005F03FD" w:rsidP="005F03FD">
      <w:pPr>
        <w:pStyle w:val="NormalBold"/>
      </w:pPr>
      <w:r>
        <w:rPr>
          <w:rStyle w:val="HideTWBExt"/>
          <w:b w:val="0"/>
        </w:rPr>
        <w:t>&lt;/RepeatBlock-By&gt;</w:t>
      </w:r>
    </w:p>
    <w:p w14:paraId="6CAFEF4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47C83D7" w14:textId="77777777" w:rsidR="005F03FD" w:rsidRPr="00C15420" w:rsidRDefault="005F03FD" w:rsidP="005F03FD">
      <w:pPr>
        <w:pStyle w:val="NormalBold"/>
      </w:pPr>
      <w:r>
        <w:rPr>
          <w:rStyle w:val="HideTWBExt"/>
        </w:rPr>
        <w:t>&lt;Article&gt;</w:t>
      </w:r>
      <w:r w:rsidRPr="00C15420">
        <w:t>Αιτιολογική αναφορά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7C73DAA" w14:textId="77777777" w:rsidTr="001E4EB0">
        <w:trPr>
          <w:trHeight w:hRule="exact" w:val="240"/>
          <w:jc w:val="center"/>
        </w:trPr>
        <w:tc>
          <w:tcPr>
            <w:tcW w:w="9752" w:type="dxa"/>
            <w:gridSpan w:val="2"/>
            <w:tcBorders>
              <w:top w:val="nil"/>
              <w:left w:val="nil"/>
              <w:bottom w:val="nil"/>
              <w:right w:val="nil"/>
            </w:tcBorders>
          </w:tcPr>
          <w:p w14:paraId="27DA965D" w14:textId="77777777" w:rsidR="005F03FD" w:rsidRPr="003D4FA8" w:rsidRDefault="005F03FD" w:rsidP="001E4EB0"/>
        </w:tc>
      </w:tr>
      <w:tr w:rsidR="005F03FD" w:rsidRPr="003D4FA8" w14:paraId="7F40F6C1" w14:textId="77777777" w:rsidTr="001E4EB0">
        <w:trPr>
          <w:trHeight w:val="240"/>
          <w:jc w:val="center"/>
        </w:trPr>
        <w:tc>
          <w:tcPr>
            <w:tcW w:w="4876" w:type="dxa"/>
            <w:tcBorders>
              <w:top w:val="nil"/>
              <w:left w:val="nil"/>
              <w:bottom w:val="nil"/>
              <w:right w:val="nil"/>
            </w:tcBorders>
          </w:tcPr>
          <w:p w14:paraId="0195480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6F7E60A" w14:textId="77777777" w:rsidR="005F03FD" w:rsidRPr="003D4FA8" w:rsidRDefault="005F03FD" w:rsidP="001E4EB0">
            <w:pPr>
              <w:pStyle w:val="AmColumnHeading"/>
            </w:pPr>
            <w:r w:rsidRPr="00C15420">
              <w:t>Τροπολογία</w:t>
            </w:r>
          </w:p>
        </w:tc>
      </w:tr>
      <w:tr w:rsidR="005F03FD" w:rsidRPr="003D4FA8" w14:paraId="04EB5B8C" w14:textId="77777777" w:rsidTr="001E4EB0">
        <w:trPr>
          <w:jc w:val="center"/>
        </w:trPr>
        <w:tc>
          <w:tcPr>
            <w:tcW w:w="4876" w:type="dxa"/>
            <w:tcBorders>
              <w:top w:val="nil"/>
              <w:left w:val="nil"/>
              <w:bottom w:val="nil"/>
              <w:right w:val="nil"/>
            </w:tcBorders>
          </w:tcPr>
          <w:p w14:paraId="7A474FB5"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7ης Οκτωβρίου 2020 σχετικά με τη θέσπιση μηχανισμού της ΕΕ για τη δημοκρατία, το κράτος δικαίου και τα θεμελιώδη δικαιώματα</w:t>
            </w:r>
            <w:r w:rsidRPr="00C15420">
              <w:rPr>
                <w:b/>
                <w:i/>
                <w:vertAlign w:val="superscript"/>
              </w:rPr>
              <w:t>12</w:t>
            </w:r>
            <w:r w:rsidRPr="00C15420">
              <w:rPr>
                <w:b/>
                <w:i/>
              </w:rPr>
              <w:t>,</w:t>
            </w:r>
          </w:p>
        </w:tc>
        <w:tc>
          <w:tcPr>
            <w:tcW w:w="4876" w:type="dxa"/>
            <w:tcBorders>
              <w:top w:val="nil"/>
              <w:left w:val="nil"/>
              <w:bottom w:val="nil"/>
              <w:right w:val="nil"/>
            </w:tcBorders>
          </w:tcPr>
          <w:p w14:paraId="1CC9CDDD" w14:textId="77777777" w:rsidR="005F03FD" w:rsidRPr="003D4FA8" w:rsidRDefault="005F03FD" w:rsidP="001E4EB0">
            <w:pPr>
              <w:pStyle w:val="Normal6a"/>
            </w:pPr>
            <w:r w:rsidRPr="00C15420">
              <w:rPr>
                <w:b/>
                <w:i/>
              </w:rPr>
              <w:t>διαγράφεται</w:t>
            </w:r>
          </w:p>
        </w:tc>
      </w:tr>
      <w:tr w:rsidR="005F03FD" w:rsidRPr="003D4FA8" w14:paraId="66AD36D4" w14:textId="77777777" w:rsidTr="001E4EB0">
        <w:trPr>
          <w:jc w:val="center"/>
        </w:trPr>
        <w:tc>
          <w:tcPr>
            <w:tcW w:w="4876" w:type="dxa"/>
            <w:tcBorders>
              <w:top w:val="nil"/>
              <w:left w:val="nil"/>
              <w:bottom w:val="nil"/>
              <w:right w:val="nil"/>
            </w:tcBorders>
          </w:tcPr>
          <w:p w14:paraId="5423CF8B"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CDDDE7C" w14:textId="77777777" w:rsidR="005F03FD" w:rsidRPr="003D4FA8" w:rsidRDefault="005F03FD" w:rsidP="001E4EB0"/>
        </w:tc>
      </w:tr>
      <w:tr w:rsidR="005F03FD" w:rsidRPr="00C15420" w14:paraId="4102E7E3" w14:textId="77777777" w:rsidTr="001E4EB0">
        <w:trPr>
          <w:jc w:val="center"/>
        </w:trPr>
        <w:tc>
          <w:tcPr>
            <w:tcW w:w="4876" w:type="dxa"/>
            <w:tcBorders>
              <w:top w:val="nil"/>
              <w:left w:val="nil"/>
              <w:bottom w:val="nil"/>
              <w:right w:val="nil"/>
            </w:tcBorders>
          </w:tcPr>
          <w:p w14:paraId="1E1D3F8E" w14:textId="77777777" w:rsidR="005F03FD" w:rsidRPr="003D4FA8" w:rsidRDefault="005F03FD" w:rsidP="001E4EB0">
            <w:pPr>
              <w:pStyle w:val="Normal6a"/>
            </w:pPr>
            <w:r w:rsidRPr="00C15420">
              <w:rPr>
                <w:b/>
                <w:i/>
                <w:vertAlign w:val="superscript"/>
              </w:rPr>
              <w:t>12</w:t>
            </w:r>
            <w:r w:rsidRPr="00C15420">
              <w:t xml:space="preserve"> </w:t>
            </w:r>
            <w:r w:rsidRPr="00C15420">
              <w:rPr>
                <w:b/>
                <w:i/>
              </w:rPr>
              <w:t>ΕΕ C 395 της 29.9.2021, σ. 2.</w:t>
            </w:r>
          </w:p>
        </w:tc>
        <w:tc>
          <w:tcPr>
            <w:tcW w:w="4876" w:type="dxa"/>
            <w:tcBorders>
              <w:top w:val="nil"/>
              <w:left w:val="nil"/>
              <w:bottom w:val="nil"/>
              <w:right w:val="nil"/>
            </w:tcBorders>
          </w:tcPr>
          <w:p w14:paraId="631BEA93" w14:textId="77777777" w:rsidR="005F03FD" w:rsidRPr="00C15420" w:rsidRDefault="005F03FD" w:rsidP="001E4EB0"/>
        </w:tc>
      </w:tr>
    </w:tbl>
    <w:p w14:paraId="2786CB2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92D63C5" w14:textId="77777777" w:rsidR="005F03FD" w:rsidRPr="00C15420" w:rsidRDefault="005F03FD" w:rsidP="005F03FD">
      <w:r>
        <w:rPr>
          <w:rStyle w:val="HideTWBExt"/>
        </w:rPr>
        <w:t>&lt;/Amend&gt;</w:t>
      </w:r>
    </w:p>
    <w:p w14:paraId="3CB68457"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44</w:t>
      </w:r>
      <w:r>
        <w:rPr>
          <w:rStyle w:val="HideTWBExt"/>
        </w:rPr>
        <w:t>&lt;/NumAm&gt;</w:t>
      </w:r>
    </w:p>
    <w:p w14:paraId="40FFD592"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31B12552" w14:textId="77777777" w:rsidR="005F03FD" w:rsidRPr="00C15420" w:rsidRDefault="005F03FD" w:rsidP="005F03FD">
      <w:pPr>
        <w:pStyle w:val="NormalBold"/>
      </w:pPr>
      <w:r>
        <w:rPr>
          <w:rStyle w:val="HideTWBExt"/>
          <w:b w:val="0"/>
        </w:rPr>
        <w:t>&lt;/RepeatBlock-By&gt;</w:t>
      </w:r>
    </w:p>
    <w:p w14:paraId="73F188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FFABC3" w14:textId="77777777" w:rsidR="005F03FD" w:rsidRPr="00C15420" w:rsidRDefault="005F03FD" w:rsidP="005F03FD">
      <w:pPr>
        <w:pStyle w:val="NormalBold"/>
      </w:pPr>
      <w:r>
        <w:rPr>
          <w:rStyle w:val="HideTWBExt"/>
        </w:rPr>
        <w:t>&lt;Article&gt;</w:t>
      </w:r>
      <w:r w:rsidRPr="00C15420">
        <w:t>Αιτιολογική αναφορά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BF078C1" w14:textId="77777777" w:rsidTr="001E4EB0">
        <w:trPr>
          <w:trHeight w:hRule="exact" w:val="240"/>
          <w:jc w:val="center"/>
        </w:trPr>
        <w:tc>
          <w:tcPr>
            <w:tcW w:w="9752" w:type="dxa"/>
            <w:gridSpan w:val="2"/>
            <w:tcBorders>
              <w:top w:val="nil"/>
              <w:left w:val="nil"/>
              <w:bottom w:val="nil"/>
              <w:right w:val="nil"/>
            </w:tcBorders>
          </w:tcPr>
          <w:p w14:paraId="526D089E" w14:textId="77777777" w:rsidR="005F03FD" w:rsidRPr="003D4FA8" w:rsidRDefault="005F03FD" w:rsidP="001E4EB0"/>
        </w:tc>
      </w:tr>
      <w:tr w:rsidR="005F03FD" w:rsidRPr="003D4FA8" w14:paraId="06E9D98C" w14:textId="77777777" w:rsidTr="001E4EB0">
        <w:trPr>
          <w:trHeight w:val="240"/>
          <w:jc w:val="center"/>
        </w:trPr>
        <w:tc>
          <w:tcPr>
            <w:tcW w:w="4876" w:type="dxa"/>
            <w:tcBorders>
              <w:top w:val="nil"/>
              <w:left w:val="nil"/>
              <w:bottom w:val="nil"/>
              <w:right w:val="nil"/>
            </w:tcBorders>
          </w:tcPr>
          <w:p w14:paraId="135558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C2D74E2" w14:textId="77777777" w:rsidR="005F03FD" w:rsidRPr="003D4FA8" w:rsidRDefault="005F03FD" w:rsidP="001E4EB0">
            <w:pPr>
              <w:pStyle w:val="AmColumnHeading"/>
            </w:pPr>
            <w:r w:rsidRPr="00C15420">
              <w:t>Τροπολογία</w:t>
            </w:r>
          </w:p>
        </w:tc>
      </w:tr>
      <w:tr w:rsidR="005F03FD" w:rsidRPr="003D4FA8" w14:paraId="56ABC8D1" w14:textId="77777777" w:rsidTr="001E4EB0">
        <w:trPr>
          <w:jc w:val="center"/>
        </w:trPr>
        <w:tc>
          <w:tcPr>
            <w:tcW w:w="4876" w:type="dxa"/>
            <w:tcBorders>
              <w:top w:val="nil"/>
              <w:left w:val="nil"/>
              <w:bottom w:val="nil"/>
              <w:right w:val="nil"/>
            </w:tcBorders>
          </w:tcPr>
          <w:p w14:paraId="544B825C"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Οκτωβρίου 2020 σχετικά με το κράτος δικαίου και τα θεμελιώδη δικαιώματα στη Βουλγαρία</w:t>
            </w:r>
            <w:r w:rsidRPr="00C15420">
              <w:rPr>
                <w:b/>
                <w:i/>
                <w:vertAlign w:val="superscript"/>
              </w:rPr>
              <w:t>13</w:t>
            </w:r>
            <w:r w:rsidRPr="00C15420">
              <w:rPr>
                <w:b/>
                <w:i/>
              </w:rPr>
              <w:t>,</w:t>
            </w:r>
          </w:p>
        </w:tc>
        <w:tc>
          <w:tcPr>
            <w:tcW w:w="4876" w:type="dxa"/>
            <w:tcBorders>
              <w:top w:val="nil"/>
              <w:left w:val="nil"/>
              <w:bottom w:val="nil"/>
              <w:right w:val="nil"/>
            </w:tcBorders>
          </w:tcPr>
          <w:p w14:paraId="6FD4ED98" w14:textId="77777777" w:rsidR="005F03FD" w:rsidRPr="003D4FA8" w:rsidRDefault="005F03FD" w:rsidP="001E4EB0">
            <w:pPr>
              <w:pStyle w:val="Normal6a"/>
            </w:pPr>
            <w:r w:rsidRPr="00C15420">
              <w:rPr>
                <w:b/>
                <w:i/>
              </w:rPr>
              <w:t>διαγράφεται</w:t>
            </w:r>
          </w:p>
        </w:tc>
      </w:tr>
      <w:tr w:rsidR="005F03FD" w:rsidRPr="003D4FA8" w14:paraId="48FA4DD6" w14:textId="77777777" w:rsidTr="001E4EB0">
        <w:trPr>
          <w:jc w:val="center"/>
        </w:trPr>
        <w:tc>
          <w:tcPr>
            <w:tcW w:w="4876" w:type="dxa"/>
            <w:tcBorders>
              <w:top w:val="nil"/>
              <w:left w:val="nil"/>
              <w:bottom w:val="nil"/>
              <w:right w:val="nil"/>
            </w:tcBorders>
          </w:tcPr>
          <w:p w14:paraId="1743E9A6"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367321D" w14:textId="77777777" w:rsidR="005F03FD" w:rsidRPr="003D4FA8" w:rsidRDefault="005F03FD" w:rsidP="001E4EB0"/>
        </w:tc>
      </w:tr>
      <w:tr w:rsidR="005F03FD" w:rsidRPr="00C15420" w14:paraId="7E874223" w14:textId="77777777" w:rsidTr="001E4EB0">
        <w:trPr>
          <w:jc w:val="center"/>
        </w:trPr>
        <w:tc>
          <w:tcPr>
            <w:tcW w:w="4876" w:type="dxa"/>
            <w:tcBorders>
              <w:top w:val="nil"/>
              <w:left w:val="nil"/>
              <w:bottom w:val="nil"/>
              <w:right w:val="nil"/>
            </w:tcBorders>
          </w:tcPr>
          <w:p w14:paraId="4588F9A3" w14:textId="77777777" w:rsidR="005F03FD" w:rsidRPr="003D4FA8" w:rsidRDefault="005F03FD" w:rsidP="001E4EB0">
            <w:pPr>
              <w:pStyle w:val="Normal6a"/>
            </w:pPr>
            <w:r w:rsidRPr="00C15420">
              <w:rPr>
                <w:b/>
                <w:i/>
                <w:vertAlign w:val="superscript"/>
              </w:rPr>
              <w:t>13</w:t>
            </w:r>
            <w:r w:rsidRPr="00C15420">
              <w:t xml:space="preserve"> </w:t>
            </w:r>
            <w:r w:rsidRPr="00C15420">
              <w:rPr>
                <w:b/>
                <w:i/>
              </w:rPr>
              <w:t>ΕΕ C 395 της 29.9.2021, σ. 63.</w:t>
            </w:r>
          </w:p>
        </w:tc>
        <w:tc>
          <w:tcPr>
            <w:tcW w:w="4876" w:type="dxa"/>
            <w:tcBorders>
              <w:top w:val="nil"/>
              <w:left w:val="nil"/>
              <w:bottom w:val="nil"/>
              <w:right w:val="nil"/>
            </w:tcBorders>
          </w:tcPr>
          <w:p w14:paraId="32DDB576" w14:textId="77777777" w:rsidR="005F03FD" w:rsidRPr="00C15420" w:rsidRDefault="005F03FD" w:rsidP="001E4EB0"/>
        </w:tc>
      </w:tr>
    </w:tbl>
    <w:p w14:paraId="2601237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4BB461C" w14:textId="77777777" w:rsidR="005F03FD" w:rsidRPr="00C15420" w:rsidRDefault="005F03FD" w:rsidP="005F03FD">
      <w:r>
        <w:rPr>
          <w:rStyle w:val="HideTWBExt"/>
        </w:rPr>
        <w:t>&lt;/Amend&gt;</w:t>
      </w:r>
    </w:p>
    <w:p w14:paraId="704D67C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w:t>
      </w:r>
      <w:r>
        <w:rPr>
          <w:rStyle w:val="HideTWBExt"/>
        </w:rPr>
        <w:t>&lt;/NumAm&gt;</w:t>
      </w:r>
    </w:p>
    <w:p w14:paraId="6492B426"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6B161003" w14:textId="77777777" w:rsidR="005F03FD" w:rsidRPr="00C15420" w:rsidRDefault="005F03FD" w:rsidP="005F03FD">
      <w:pPr>
        <w:pStyle w:val="NormalBold"/>
      </w:pPr>
      <w:r>
        <w:rPr>
          <w:rStyle w:val="HideTWBExt"/>
          <w:b w:val="0"/>
        </w:rPr>
        <w:t>&lt;/RepeatBlock-By&gt;</w:t>
      </w:r>
    </w:p>
    <w:p w14:paraId="487126B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7E83757" w14:textId="77777777" w:rsidR="005F03FD" w:rsidRPr="00C15420" w:rsidRDefault="005F03FD" w:rsidP="005F03FD">
      <w:pPr>
        <w:pStyle w:val="NormalBold"/>
      </w:pPr>
      <w:r>
        <w:rPr>
          <w:rStyle w:val="HideTWBExt"/>
        </w:rPr>
        <w:t>&lt;Article&gt;</w:t>
      </w:r>
      <w:r w:rsidRPr="00C15420">
        <w:t>Αιτιολογική αναφορά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C09A98" w14:textId="77777777" w:rsidTr="001E4EB0">
        <w:trPr>
          <w:trHeight w:hRule="exact" w:val="240"/>
          <w:jc w:val="center"/>
        </w:trPr>
        <w:tc>
          <w:tcPr>
            <w:tcW w:w="9752" w:type="dxa"/>
            <w:gridSpan w:val="2"/>
            <w:tcBorders>
              <w:top w:val="nil"/>
              <w:left w:val="nil"/>
              <w:bottom w:val="nil"/>
              <w:right w:val="nil"/>
            </w:tcBorders>
          </w:tcPr>
          <w:p w14:paraId="629FE928" w14:textId="77777777" w:rsidR="005F03FD" w:rsidRPr="003D4FA8" w:rsidRDefault="005F03FD" w:rsidP="001E4EB0"/>
        </w:tc>
      </w:tr>
      <w:tr w:rsidR="005F03FD" w:rsidRPr="003D4FA8" w14:paraId="62711588" w14:textId="77777777" w:rsidTr="001E4EB0">
        <w:trPr>
          <w:trHeight w:val="240"/>
          <w:jc w:val="center"/>
        </w:trPr>
        <w:tc>
          <w:tcPr>
            <w:tcW w:w="4876" w:type="dxa"/>
            <w:tcBorders>
              <w:top w:val="nil"/>
              <w:left w:val="nil"/>
              <w:bottom w:val="nil"/>
              <w:right w:val="nil"/>
            </w:tcBorders>
          </w:tcPr>
          <w:p w14:paraId="16F784C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AC70D3" w14:textId="77777777" w:rsidR="005F03FD" w:rsidRPr="003D4FA8" w:rsidRDefault="005F03FD" w:rsidP="001E4EB0">
            <w:pPr>
              <w:pStyle w:val="AmColumnHeading"/>
            </w:pPr>
            <w:r w:rsidRPr="00C15420">
              <w:t>Τροπολογία</w:t>
            </w:r>
          </w:p>
        </w:tc>
      </w:tr>
      <w:tr w:rsidR="005F03FD" w:rsidRPr="003D4FA8" w14:paraId="2F7432C3" w14:textId="77777777" w:rsidTr="001E4EB0">
        <w:trPr>
          <w:jc w:val="center"/>
        </w:trPr>
        <w:tc>
          <w:tcPr>
            <w:tcW w:w="4876" w:type="dxa"/>
            <w:tcBorders>
              <w:top w:val="nil"/>
              <w:left w:val="nil"/>
              <w:bottom w:val="nil"/>
              <w:right w:val="nil"/>
            </w:tcBorders>
          </w:tcPr>
          <w:p w14:paraId="2753FC2B"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Οκτωβρίου 2020 σχετικά με το κράτος δικαίου και τα θεμελιώδη δικαιώματα στη Βουλγαρία</w:t>
            </w:r>
            <w:r w:rsidRPr="00C15420">
              <w:rPr>
                <w:b/>
                <w:i/>
                <w:vertAlign w:val="superscript"/>
              </w:rPr>
              <w:t>13</w:t>
            </w:r>
            <w:r w:rsidRPr="00C15420">
              <w:rPr>
                <w:b/>
                <w:i/>
              </w:rPr>
              <w:t>,</w:t>
            </w:r>
          </w:p>
        </w:tc>
        <w:tc>
          <w:tcPr>
            <w:tcW w:w="4876" w:type="dxa"/>
            <w:tcBorders>
              <w:top w:val="nil"/>
              <w:left w:val="nil"/>
              <w:bottom w:val="nil"/>
              <w:right w:val="nil"/>
            </w:tcBorders>
          </w:tcPr>
          <w:p w14:paraId="5BFDB777" w14:textId="77777777" w:rsidR="005F03FD" w:rsidRPr="003D4FA8" w:rsidRDefault="005F03FD" w:rsidP="001E4EB0">
            <w:pPr>
              <w:pStyle w:val="Normal6a"/>
            </w:pPr>
            <w:r w:rsidRPr="00C15420">
              <w:rPr>
                <w:b/>
                <w:i/>
              </w:rPr>
              <w:t>διαγράφεται</w:t>
            </w:r>
          </w:p>
        </w:tc>
      </w:tr>
      <w:tr w:rsidR="005F03FD" w:rsidRPr="003D4FA8" w14:paraId="07BA757A" w14:textId="77777777" w:rsidTr="001E4EB0">
        <w:trPr>
          <w:jc w:val="center"/>
        </w:trPr>
        <w:tc>
          <w:tcPr>
            <w:tcW w:w="4876" w:type="dxa"/>
            <w:tcBorders>
              <w:top w:val="nil"/>
              <w:left w:val="nil"/>
              <w:bottom w:val="nil"/>
              <w:right w:val="nil"/>
            </w:tcBorders>
          </w:tcPr>
          <w:p w14:paraId="17CC3736"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106EDA54" w14:textId="77777777" w:rsidR="005F03FD" w:rsidRPr="003D4FA8" w:rsidRDefault="005F03FD" w:rsidP="001E4EB0"/>
        </w:tc>
      </w:tr>
      <w:tr w:rsidR="005F03FD" w:rsidRPr="00C15420" w14:paraId="291AD5EC" w14:textId="77777777" w:rsidTr="001E4EB0">
        <w:trPr>
          <w:jc w:val="center"/>
        </w:trPr>
        <w:tc>
          <w:tcPr>
            <w:tcW w:w="4876" w:type="dxa"/>
            <w:tcBorders>
              <w:top w:val="nil"/>
              <w:left w:val="nil"/>
              <w:bottom w:val="nil"/>
              <w:right w:val="nil"/>
            </w:tcBorders>
          </w:tcPr>
          <w:p w14:paraId="17397C33" w14:textId="77777777" w:rsidR="005F03FD" w:rsidRPr="003D4FA8" w:rsidRDefault="005F03FD" w:rsidP="001E4EB0">
            <w:pPr>
              <w:pStyle w:val="Normal6a"/>
            </w:pPr>
            <w:r w:rsidRPr="00C15420">
              <w:rPr>
                <w:b/>
                <w:i/>
                <w:vertAlign w:val="superscript"/>
              </w:rPr>
              <w:t>13</w:t>
            </w:r>
            <w:r w:rsidRPr="00C15420">
              <w:t xml:space="preserve"> </w:t>
            </w:r>
            <w:r w:rsidRPr="00C15420">
              <w:rPr>
                <w:b/>
                <w:i/>
              </w:rPr>
              <w:t>ΕΕ C 395 της 29.9.2021, σ. 63.</w:t>
            </w:r>
          </w:p>
        </w:tc>
        <w:tc>
          <w:tcPr>
            <w:tcW w:w="4876" w:type="dxa"/>
            <w:tcBorders>
              <w:top w:val="nil"/>
              <w:left w:val="nil"/>
              <w:bottom w:val="nil"/>
              <w:right w:val="nil"/>
            </w:tcBorders>
          </w:tcPr>
          <w:p w14:paraId="135E70D2" w14:textId="77777777" w:rsidR="005F03FD" w:rsidRPr="00C15420" w:rsidRDefault="005F03FD" w:rsidP="001E4EB0"/>
        </w:tc>
      </w:tr>
    </w:tbl>
    <w:p w14:paraId="058D89F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F28A4B" w14:textId="77777777" w:rsidR="005F03FD" w:rsidRPr="00C15420" w:rsidRDefault="005F03FD" w:rsidP="005F03FD">
      <w:r>
        <w:rPr>
          <w:rStyle w:val="HideTWBExt"/>
        </w:rPr>
        <w:t>&lt;/Amend&gt;</w:t>
      </w:r>
    </w:p>
    <w:p w14:paraId="3046C5A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w:t>
      </w:r>
      <w:r>
        <w:rPr>
          <w:rStyle w:val="HideTWBExt"/>
        </w:rPr>
        <w:t>&lt;/NumAm&gt;</w:t>
      </w:r>
    </w:p>
    <w:p w14:paraId="261A063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F6E3930" w14:textId="77777777" w:rsidR="005F03FD" w:rsidRPr="00C15420" w:rsidRDefault="005F03FD" w:rsidP="005F03FD">
      <w:pPr>
        <w:pStyle w:val="NormalBold"/>
      </w:pPr>
      <w:r>
        <w:rPr>
          <w:rStyle w:val="HideTWBExt"/>
          <w:b w:val="0"/>
        </w:rPr>
        <w:t>&lt;/RepeatBlock-By&gt;</w:t>
      </w:r>
    </w:p>
    <w:p w14:paraId="5294B6E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E39E5A2" w14:textId="77777777" w:rsidR="005F03FD" w:rsidRPr="00C15420" w:rsidRDefault="005F03FD" w:rsidP="005F03FD">
      <w:pPr>
        <w:pStyle w:val="NormalBold"/>
      </w:pPr>
      <w:r>
        <w:rPr>
          <w:rStyle w:val="HideTWBExt"/>
        </w:rPr>
        <w:lastRenderedPageBreak/>
        <w:t>&lt;Article&gt;</w:t>
      </w:r>
      <w:r w:rsidRPr="00C15420">
        <w:t>Αιτιολογική αναφορά 26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B8E4BA4" w14:textId="77777777" w:rsidTr="001E4EB0">
        <w:trPr>
          <w:trHeight w:hRule="exact" w:val="240"/>
          <w:jc w:val="center"/>
        </w:trPr>
        <w:tc>
          <w:tcPr>
            <w:tcW w:w="9752" w:type="dxa"/>
            <w:gridSpan w:val="2"/>
            <w:tcBorders>
              <w:top w:val="nil"/>
              <w:left w:val="nil"/>
              <w:bottom w:val="nil"/>
              <w:right w:val="nil"/>
            </w:tcBorders>
          </w:tcPr>
          <w:p w14:paraId="7E2B3B49" w14:textId="77777777" w:rsidR="005F03FD" w:rsidRPr="003D4FA8" w:rsidRDefault="005F03FD" w:rsidP="001E4EB0"/>
        </w:tc>
      </w:tr>
      <w:tr w:rsidR="005F03FD" w:rsidRPr="003D4FA8" w14:paraId="669B15E9" w14:textId="77777777" w:rsidTr="001E4EB0">
        <w:trPr>
          <w:trHeight w:val="240"/>
          <w:jc w:val="center"/>
        </w:trPr>
        <w:tc>
          <w:tcPr>
            <w:tcW w:w="4876" w:type="dxa"/>
            <w:tcBorders>
              <w:top w:val="nil"/>
              <w:left w:val="nil"/>
              <w:bottom w:val="nil"/>
              <w:right w:val="nil"/>
            </w:tcBorders>
          </w:tcPr>
          <w:p w14:paraId="7CF8B09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B9C4F4C" w14:textId="77777777" w:rsidR="005F03FD" w:rsidRPr="003D4FA8" w:rsidRDefault="005F03FD" w:rsidP="001E4EB0">
            <w:pPr>
              <w:pStyle w:val="AmColumnHeading"/>
            </w:pPr>
            <w:r w:rsidRPr="00C15420">
              <w:t>Τροπολογία</w:t>
            </w:r>
          </w:p>
        </w:tc>
      </w:tr>
      <w:tr w:rsidR="005F03FD" w:rsidRPr="00C15420" w14:paraId="5529D51E" w14:textId="77777777" w:rsidTr="001E4EB0">
        <w:trPr>
          <w:jc w:val="center"/>
        </w:trPr>
        <w:tc>
          <w:tcPr>
            <w:tcW w:w="4876" w:type="dxa"/>
            <w:tcBorders>
              <w:top w:val="nil"/>
              <w:left w:val="nil"/>
              <w:bottom w:val="nil"/>
              <w:right w:val="nil"/>
            </w:tcBorders>
          </w:tcPr>
          <w:p w14:paraId="66A47CDC" w14:textId="77777777" w:rsidR="005F03FD" w:rsidRPr="003D4FA8" w:rsidRDefault="005F03FD" w:rsidP="001E4EB0">
            <w:pPr>
              <w:pStyle w:val="Normal6a"/>
            </w:pPr>
          </w:p>
        </w:tc>
        <w:tc>
          <w:tcPr>
            <w:tcW w:w="4876" w:type="dxa"/>
            <w:tcBorders>
              <w:top w:val="nil"/>
              <w:left w:val="nil"/>
              <w:bottom w:val="nil"/>
              <w:right w:val="nil"/>
            </w:tcBorders>
          </w:tcPr>
          <w:p w14:paraId="4F56EF5E" w14:textId="77777777" w:rsidR="005F03FD" w:rsidRPr="00C15420" w:rsidRDefault="005F03FD" w:rsidP="001E4EB0">
            <w:pPr>
              <w:pStyle w:val="Normal6a"/>
            </w:pPr>
            <w:r w:rsidRPr="00C15420">
              <w:rPr>
                <w:b/>
                <w:i/>
              </w:rPr>
              <w:t>–</w:t>
            </w:r>
            <w:r w:rsidRPr="00C15420">
              <w:tab/>
            </w:r>
            <w:r w:rsidRPr="00C15420">
              <w:rPr>
                <w:b/>
                <w:i/>
              </w:rPr>
              <w:t>έχοντας υπόψη τον κανονισμό (ΕΕ, Ευρατόμ) 2020/2092 του Ευρωπαϊκού Κοινοβουλίου και του Συμβουλίου, της 16ης Δεκεμβρίου 2020, περί γενικού καθεστώτος αιρεσιμότητας για την προστασία του προϋπολογισμού της Ένωσης («κανονισμός περί αιρεσιμότητας»),</w:t>
            </w:r>
          </w:p>
        </w:tc>
      </w:tr>
    </w:tbl>
    <w:p w14:paraId="40E1D64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2E6880F" w14:textId="77777777" w:rsidR="005F03FD" w:rsidRPr="00C15420" w:rsidRDefault="005F03FD" w:rsidP="005F03FD">
      <w:r>
        <w:rPr>
          <w:rStyle w:val="HideTWBExt"/>
        </w:rPr>
        <w:t>&lt;/Amend&gt;</w:t>
      </w:r>
    </w:p>
    <w:p w14:paraId="560AF1F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w:t>
      </w:r>
      <w:r>
        <w:rPr>
          <w:rStyle w:val="HideTWBExt"/>
        </w:rPr>
        <w:t>&lt;/NumAm&gt;</w:t>
      </w:r>
    </w:p>
    <w:p w14:paraId="7CF17F8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7B71080" w14:textId="77777777" w:rsidR="005F03FD" w:rsidRPr="00C15420" w:rsidRDefault="005F03FD" w:rsidP="005F03FD">
      <w:pPr>
        <w:pStyle w:val="NormalBold"/>
      </w:pPr>
      <w:r>
        <w:rPr>
          <w:rStyle w:val="HideTWBExt"/>
          <w:b w:val="0"/>
        </w:rPr>
        <w:t>&lt;/RepeatBlock-By&gt;</w:t>
      </w:r>
    </w:p>
    <w:p w14:paraId="2500D5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F9D8F8" w14:textId="77777777" w:rsidR="005F03FD" w:rsidRPr="00C15420" w:rsidRDefault="005F03FD" w:rsidP="005F03FD">
      <w:pPr>
        <w:pStyle w:val="NormalBold"/>
      </w:pPr>
      <w:r>
        <w:rPr>
          <w:rStyle w:val="HideTWBExt"/>
        </w:rPr>
        <w:t>&lt;Article&gt;</w:t>
      </w:r>
      <w:r w:rsidRPr="00C15420">
        <w:t>Αιτιολογική αναφορά 26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ACCA462" w14:textId="77777777" w:rsidTr="001E4EB0">
        <w:trPr>
          <w:trHeight w:hRule="exact" w:val="240"/>
          <w:jc w:val="center"/>
        </w:trPr>
        <w:tc>
          <w:tcPr>
            <w:tcW w:w="9752" w:type="dxa"/>
            <w:gridSpan w:val="2"/>
            <w:tcBorders>
              <w:top w:val="nil"/>
              <w:left w:val="nil"/>
              <w:bottom w:val="nil"/>
              <w:right w:val="nil"/>
            </w:tcBorders>
          </w:tcPr>
          <w:p w14:paraId="2B0570FF" w14:textId="77777777" w:rsidR="005F03FD" w:rsidRPr="003D4FA8" w:rsidRDefault="005F03FD" w:rsidP="001E4EB0"/>
        </w:tc>
      </w:tr>
      <w:tr w:rsidR="005F03FD" w:rsidRPr="003D4FA8" w14:paraId="0A50D1F3" w14:textId="77777777" w:rsidTr="001E4EB0">
        <w:trPr>
          <w:trHeight w:val="240"/>
          <w:jc w:val="center"/>
        </w:trPr>
        <w:tc>
          <w:tcPr>
            <w:tcW w:w="4876" w:type="dxa"/>
            <w:tcBorders>
              <w:top w:val="nil"/>
              <w:left w:val="nil"/>
              <w:bottom w:val="nil"/>
              <w:right w:val="nil"/>
            </w:tcBorders>
          </w:tcPr>
          <w:p w14:paraId="67CAEA7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92A1A9" w14:textId="77777777" w:rsidR="005F03FD" w:rsidRPr="003D4FA8" w:rsidRDefault="005F03FD" w:rsidP="001E4EB0">
            <w:pPr>
              <w:pStyle w:val="AmColumnHeading"/>
            </w:pPr>
            <w:r w:rsidRPr="00C15420">
              <w:t>Τροπολογία</w:t>
            </w:r>
          </w:p>
        </w:tc>
      </w:tr>
      <w:tr w:rsidR="005F03FD" w:rsidRPr="00C15420" w14:paraId="7077E420" w14:textId="77777777" w:rsidTr="001E4EB0">
        <w:trPr>
          <w:jc w:val="center"/>
        </w:trPr>
        <w:tc>
          <w:tcPr>
            <w:tcW w:w="4876" w:type="dxa"/>
            <w:tcBorders>
              <w:top w:val="nil"/>
              <w:left w:val="nil"/>
              <w:bottom w:val="nil"/>
              <w:right w:val="nil"/>
            </w:tcBorders>
          </w:tcPr>
          <w:p w14:paraId="59930D00" w14:textId="77777777" w:rsidR="005F03FD" w:rsidRPr="003D4FA8" w:rsidRDefault="005F03FD" w:rsidP="001E4EB0">
            <w:pPr>
              <w:pStyle w:val="Normal6a"/>
            </w:pPr>
          </w:p>
        </w:tc>
        <w:tc>
          <w:tcPr>
            <w:tcW w:w="4876" w:type="dxa"/>
            <w:tcBorders>
              <w:top w:val="nil"/>
              <w:left w:val="nil"/>
              <w:bottom w:val="nil"/>
              <w:right w:val="nil"/>
            </w:tcBorders>
          </w:tcPr>
          <w:p w14:paraId="79669BE7" w14:textId="77777777" w:rsidR="005F03FD" w:rsidRPr="00C15420" w:rsidRDefault="005F03FD" w:rsidP="001E4EB0">
            <w:pPr>
              <w:pStyle w:val="Normal6a"/>
            </w:pPr>
            <w:r w:rsidRPr="00C15420">
              <w:rPr>
                <w:b/>
                <w:i/>
              </w:rPr>
              <w:t>–</w:t>
            </w:r>
            <w:r w:rsidRPr="00C15420">
              <w:tab/>
            </w:r>
            <w:r w:rsidRPr="00C15420">
              <w:rPr>
                <w:b/>
                <w:i/>
              </w:rPr>
              <w:t>έχοντας υπόψη τον κανονισμό (ΕΕ) 2021/1060 του Ευρωπαϊκού Κοινοβουλίου και του Συμβουλίου, της 24ης Ιουνίου 2021, για τον καθορισμό κοινών διατάξεων για το Ευρωπαϊκό Ταμείο Περιφερειακής Ανάπτυξης, το Ευρωπαϊκό Κοινωνικό Ταμείο+, το Ταμείο Συνοχής, το Ταμείο Δίκαιης Μετάβασης και το Ευρωπαϊκό Ταμείο Θάλασσας, Αλιείας και Υδατοκαλλιέργειας, και δημοσιονομικών κανόνων για τα εν λόγω Ταμεία και για το Ταμείο Ασύλου, Μετανάστευσης και Ένταξης, το Ταμείο Εσωτερικής Ασφάλειας και το Μέσο για τη Χρηματοδοτική Στήριξη της Διαχείρισης των Συνόρων και την Πολιτική των Θεωρήσεων (στο εξής: κανονισμός περί κοινών διατάξεων),</w:t>
            </w:r>
          </w:p>
        </w:tc>
      </w:tr>
    </w:tbl>
    <w:p w14:paraId="42779F8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2FDA49" w14:textId="77777777" w:rsidR="005F03FD" w:rsidRPr="00C15420" w:rsidRDefault="005F03FD" w:rsidP="005F03FD">
      <w:r>
        <w:rPr>
          <w:rStyle w:val="HideTWBExt"/>
        </w:rPr>
        <w:lastRenderedPageBreak/>
        <w:t>&lt;/Amend&gt;</w:t>
      </w:r>
    </w:p>
    <w:p w14:paraId="7C9EC74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w:t>
      </w:r>
      <w:r>
        <w:rPr>
          <w:rStyle w:val="HideTWBExt"/>
        </w:rPr>
        <w:t>&lt;/NumAm&gt;</w:t>
      </w:r>
    </w:p>
    <w:p w14:paraId="724FB406"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76BA4416" w14:textId="77777777" w:rsidR="005F03FD" w:rsidRPr="00C15420" w:rsidRDefault="005F03FD" w:rsidP="005F03FD">
      <w:pPr>
        <w:pStyle w:val="NormalBold"/>
      </w:pPr>
      <w:r>
        <w:rPr>
          <w:rStyle w:val="HideTWBExt"/>
          <w:b w:val="0"/>
        </w:rPr>
        <w:t>&lt;/RepeatBlock-By&gt;</w:t>
      </w:r>
    </w:p>
    <w:p w14:paraId="62D2EE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096EF3" w14:textId="77777777" w:rsidR="005F03FD" w:rsidRPr="00C15420" w:rsidRDefault="005F03FD" w:rsidP="005F03FD">
      <w:pPr>
        <w:pStyle w:val="NormalBold"/>
      </w:pPr>
      <w:r>
        <w:rPr>
          <w:rStyle w:val="HideTWBExt"/>
        </w:rPr>
        <w:t>&lt;Article&gt;</w:t>
      </w:r>
      <w:r w:rsidRPr="00C15420">
        <w:t>Αιτιολογική αναφορά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6485CD" w14:textId="77777777" w:rsidTr="001E4EB0">
        <w:trPr>
          <w:trHeight w:hRule="exact" w:val="240"/>
          <w:jc w:val="center"/>
        </w:trPr>
        <w:tc>
          <w:tcPr>
            <w:tcW w:w="9752" w:type="dxa"/>
            <w:gridSpan w:val="2"/>
            <w:tcBorders>
              <w:top w:val="nil"/>
              <w:left w:val="nil"/>
              <w:bottom w:val="nil"/>
              <w:right w:val="nil"/>
            </w:tcBorders>
          </w:tcPr>
          <w:p w14:paraId="71F2383E" w14:textId="77777777" w:rsidR="005F03FD" w:rsidRPr="003D4FA8" w:rsidRDefault="005F03FD" w:rsidP="001E4EB0"/>
        </w:tc>
      </w:tr>
      <w:tr w:rsidR="005F03FD" w:rsidRPr="003D4FA8" w14:paraId="07CC14BB" w14:textId="77777777" w:rsidTr="001E4EB0">
        <w:trPr>
          <w:trHeight w:val="240"/>
          <w:jc w:val="center"/>
        </w:trPr>
        <w:tc>
          <w:tcPr>
            <w:tcW w:w="4876" w:type="dxa"/>
            <w:tcBorders>
              <w:top w:val="nil"/>
              <w:left w:val="nil"/>
              <w:bottom w:val="nil"/>
              <w:right w:val="nil"/>
            </w:tcBorders>
          </w:tcPr>
          <w:p w14:paraId="4F6DFD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998D910" w14:textId="77777777" w:rsidR="005F03FD" w:rsidRPr="003D4FA8" w:rsidRDefault="005F03FD" w:rsidP="001E4EB0">
            <w:pPr>
              <w:pStyle w:val="AmColumnHeading"/>
            </w:pPr>
            <w:r w:rsidRPr="00C15420">
              <w:t>Τροπολογία</w:t>
            </w:r>
          </w:p>
        </w:tc>
      </w:tr>
      <w:tr w:rsidR="005F03FD" w:rsidRPr="003D4FA8" w14:paraId="4A3D6B10" w14:textId="77777777" w:rsidTr="001E4EB0">
        <w:trPr>
          <w:jc w:val="center"/>
        </w:trPr>
        <w:tc>
          <w:tcPr>
            <w:tcW w:w="4876" w:type="dxa"/>
            <w:tcBorders>
              <w:top w:val="nil"/>
              <w:left w:val="nil"/>
              <w:bottom w:val="nil"/>
              <w:right w:val="nil"/>
            </w:tcBorders>
          </w:tcPr>
          <w:p w14:paraId="3B43FC36"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17ης Δεκεμβρίου 2020 σχετικά με την Ευρωπαϊκή Πρωτοβουλία Πολιτών Minority SafePack – one million signatures for diversity in Europe</w:t>
            </w:r>
            <w:r w:rsidRPr="00C15420">
              <w:rPr>
                <w:b/>
                <w:i/>
                <w:vertAlign w:val="superscript"/>
              </w:rPr>
              <w:t>15</w:t>
            </w:r>
            <w:r w:rsidRPr="00C15420">
              <w:rPr>
                <w:b/>
                <w:i/>
              </w:rPr>
              <w:t>,</w:t>
            </w:r>
          </w:p>
        </w:tc>
        <w:tc>
          <w:tcPr>
            <w:tcW w:w="4876" w:type="dxa"/>
            <w:tcBorders>
              <w:top w:val="nil"/>
              <w:left w:val="nil"/>
              <w:bottom w:val="nil"/>
              <w:right w:val="nil"/>
            </w:tcBorders>
          </w:tcPr>
          <w:p w14:paraId="3A2F78E3" w14:textId="77777777" w:rsidR="005F03FD" w:rsidRPr="003D4FA8" w:rsidRDefault="005F03FD" w:rsidP="001E4EB0">
            <w:pPr>
              <w:pStyle w:val="Normal6a"/>
            </w:pPr>
            <w:r w:rsidRPr="00C15420">
              <w:rPr>
                <w:b/>
                <w:i/>
              </w:rPr>
              <w:t>διαγράφεται</w:t>
            </w:r>
          </w:p>
        </w:tc>
      </w:tr>
      <w:tr w:rsidR="005F03FD" w:rsidRPr="003D4FA8" w14:paraId="09607CB6" w14:textId="77777777" w:rsidTr="001E4EB0">
        <w:trPr>
          <w:jc w:val="center"/>
        </w:trPr>
        <w:tc>
          <w:tcPr>
            <w:tcW w:w="4876" w:type="dxa"/>
            <w:tcBorders>
              <w:top w:val="nil"/>
              <w:left w:val="nil"/>
              <w:bottom w:val="nil"/>
              <w:right w:val="nil"/>
            </w:tcBorders>
          </w:tcPr>
          <w:p w14:paraId="31413368"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D5DFA85" w14:textId="77777777" w:rsidR="005F03FD" w:rsidRPr="003D4FA8" w:rsidRDefault="005F03FD" w:rsidP="001E4EB0"/>
        </w:tc>
      </w:tr>
      <w:tr w:rsidR="005F03FD" w:rsidRPr="00C15420" w14:paraId="5C505EB1" w14:textId="77777777" w:rsidTr="001E4EB0">
        <w:trPr>
          <w:jc w:val="center"/>
        </w:trPr>
        <w:tc>
          <w:tcPr>
            <w:tcW w:w="4876" w:type="dxa"/>
            <w:tcBorders>
              <w:top w:val="nil"/>
              <w:left w:val="nil"/>
              <w:bottom w:val="nil"/>
              <w:right w:val="nil"/>
            </w:tcBorders>
          </w:tcPr>
          <w:p w14:paraId="559D1507" w14:textId="77777777" w:rsidR="005F03FD" w:rsidRPr="003D4FA8" w:rsidRDefault="005F03FD" w:rsidP="001E4EB0">
            <w:pPr>
              <w:pStyle w:val="Normal6a"/>
            </w:pPr>
            <w:r w:rsidRPr="00C15420">
              <w:rPr>
                <w:b/>
                <w:i/>
                <w:vertAlign w:val="superscript"/>
              </w:rPr>
              <w:t>15</w:t>
            </w:r>
            <w:r w:rsidRPr="00C15420">
              <w:t xml:space="preserve"> </w:t>
            </w:r>
            <w:r w:rsidRPr="00C15420">
              <w:rPr>
                <w:b/>
                <w:i/>
              </w:rPr>
              <w:t>ΕΕ C 445 της 29.10.2021, σ. 70.</w:t>
            </w:r>
          </w:p>
        </w:tc>
        <w:tc>
          <w:tcPr>
            <w:tcW w:w="4876" w:type="dxa"/>
            <w:tcBorders>
              <w:top w:val="nil"/>
              <w:left w:val="nil"/>
              <w:bottom w:val="nil"/>
              <w:right w:val="nil"/>
            </w:tcBorders>
          </w:tcPr>
          <w:p w14:paraId="063C8F41" w14:textId="77777777" w:rsidR="005F03FD" w:rsidRPr="00C15420" w:rsidRDefault="005F03FD" w:rsidP="001E4EB0"/>
        </w:tc>
      </w:tr>
    </w:tbl>
    <w:p w14:paraId="124DA15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73355CE" w14:textId="77777777" w:rsidR="005F03FD" w:rsidRPr="00C15420" w:rsidRDefault="005F03FD" w:rsidP="005F03FD">
      <w:r>
        <w:rPr>
          <w:rStyle w:val="HideTWBExt"/>
        </w:rPr>
        <w:t>&lt;/Amend&gt;</w:t>
      </w:r>
    </w:p>
    <w:p w14:paraId="63E6BC5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w:t>
      </w:r>
      <w:r>
        <w:rPr>
          <w:rStyle w:val="HideTWBExt"/>
        </w:rPr>
        <w:t>&lt;/NumAm&gt;</w:t>
      </w:r>
    </w:p>
    <w:p w14:paraId="25D5375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FB8F299" w14:textId="77777777" w:rsidR="005F03FD" w:rsidRPr="00C15420" w:rsidRDefault="005F03FD" w:rsidP="005F03FD">
      <w:pPr>
        <w:pStyle w:val="NormalBold"/>
      </w:pPr>
      <w:r>
        <w:rPr>
          <w:rStyle w:val="HideTWBExt"/>
          <w:b w:val="0"/>
        </w:rPr>
        <w:t>&lt;/RepeatBlock-By&gt;</w:t>
      </w:r>
    </w:p>
    <w:p w14:paraId="753FCA4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40A30C" w14:textId="77777777" w:rsidR="005F03FD" w:rsidRPr="00C15420" w:rsidRDefault="005F03FD" w:rsidP="005F03FD">
      <w:pPr>
        <w:pStyle w:val="NormalBold"/>
      </w:pPr>
      <w:r>
        <w:rPr>
          <w:rStyle w:val="HideTWBExt"/>
        </w:rPr>
        <w:t>&lt;Article&gt;</w:t>
      </w:r>
      <w:r w:rsidRPr="00C15420">
        <w:t>Αιτιολογική αναφορά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44D5FCA" w14:textId="77777777" w:rsidTr="001E4EB0">
        <w:trPr>
          <w:trHeight w:hRule="exact" w:val="240"/>
          <w:jc w:val="center"/>
        </w:trPr>
        <w:tc>
          <w:tcPr>
            <w:tcW w:w="9752" w:type="dxa"/>
            <w:gridSpan w:val="2"/>
            <w:tcBorders>
              <w:top w:val="nil"/>
              <w:left w:val="nil"/>
              <w:bottom w:val="nil"/>
              <w:right w:val="nil"/>
            </w:tcBorders>
          </w:tcPr>
          <w:p w14:paraId="69BBCA50" w14:textId="77777777" w:rsidR="005F03FD" w:rsidRPr="00EA6736" w:rsidRDefault="005F03FD" w:rsidP="001E4EB0"/>
        </w:tc>
      </w:tr>
      <w:tr w:rsidR="005F03FD" w:rsidRPr="00EA6736" w14:paraId="0A3F695A" w14:textId="77777777" w:rsidTr="001E4EB0">
        <w:trPr>
          <w:trHeight w:val="240"/>
          <w:jc w:val="center"/>
        </w:trPr>
        <w:tc>
          <w:tcPr>
            <w:tcW w:w="4876" w:type="dxa"/>
            <w:tcBorders>
              <w:top w:val="nil"/>
              <w:left w:val="nil"/>
              <w:bottom w:val="nil"/>
              <w:right w:val="nil"/>
            </w:tcBorders>
          </w:tcPr>
          <w:p w14:paraId="0760A47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1927280" w14:textId="77777777" w:rsidR="005F03FD" w:rsidRPr="00EA6736" w:rsidRDefault="005F03FD" w:rsidP="001E4EB0">
            <w:pPr>
              <w:pStyle w:val="AmColumnHeading"/>
            </w:pPr>
            <w:r w:rsidRPr="00C15420">
              <w:t>Τροπολογία</w:t>
            </w:r>
          </w:p>
        </w:tc>
      </w:tr>
      <w:tr w:rsidR="005F03FD" w:rsidRPr="00EA6736" w14:paraId="60ADD6F7" w14:textId="77777777" w:rsidTr="001E4EB0">
        <w:trPr>
          <w:jc w:val="center"/>
        </w:trPr>
        <w:tc>
          <w:tcPr>
            <w:tcW w:w="4876" w:type="dxa"/>
            <w:tcBorders>
              <w:top w:val="nil"/>
              <w:left w:val="nil"/>
              <w:bottom w:val="nil"/>
              <w:right w:val="nil"/>
            </w:tcBorders>
          </w:tcPr>
          <w:p w14:paraId="3DB954CC"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17ης Δεκεμβρίου 2020 σχετικά με την Ευρωπαϊκή Πρωτοβουλία Πολιτών «Minority SafePack –</w:t>
            </w:r>
            <w:r w:rsidRPr="00C15420">
              <w:rPr>
                <w:b/>
                <w:i/>
              </w:rPr>
              <w:tab/>
              <w:t>one million signatures for diversity in Europe»</w:t>
            </w:r>
            <w:r w:rsidRPr="00C15420">
              <w:rPr>
                <w:b/>
                <w:i/>
                <w:vertAlign w:val="superscript"/>
              </w:rPr>
              <w:t>15</w:t>
            </w:r>
            <w:r w:rsidRPr="00C15420">
              <w:rPr>
                <w:b/>
                <w:i/>
              </w:rPr>
              <w:t>,</w:t>
            </w:r>
          </w:p>
        </w:tc>
        <w:tc>
          <w:tcPr>
            <w:tcW w:w="4876" w:type="dxa"/>
            <w:tcBorders>
              <w:top w:val="nil"/>
              <w:left w:val="nil"/>
              <w:bottom w:val="nil"/>
              <w:right w:val="nil"/>
            </w:tcBorders>
          </w:tcPr>
          <w:p w14:paraId="09F6EB4E" w14:textId="77777777" w:rsidR="005F03FD" w:rsidRPr="00EA6736" w:rsidRDefault="005F03FD" w:rsidP="001E4EB0">
            <w:pPr>
              <w:pStyle w:val="Normal6a"/>
            </w:pPr>
            <w:r w:rsidRPr="00C15420">
              <w:rPr>
                <w:b/>
                <w:i/>
              </w:rPr>
              <w:t>διαγράφεται</w:t>
            </w:r>
          </w:p>
        </w:tc>
      </w:tr>
      <w:tr w:rsidR="005F03FD" w:rsidRPr="00EA6736" w14:paraId="4264D035" w14:textId="77777777" w:rsidTr="001E4EB0">
        <w:trPr>
          <w:jc w:val="center"/>
        </w:trPr>
        <w:tc>
          <w:tcPr>
            <w:tcW w:w="4876" w:type="dxa"/>
            <w:tcBorders>
              <w:top w:val="nil"/>
              <w:left w:val="nil"/>
              <w:bottom w:val="nil"/>
              <w:right w:val="nil"/>
            </w:tcBorders>
          </w:tcPr>
          <w:p w14:paraId="081CB473"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504356C6" w14:textId="77777777" w:rsidR="005F03FD" w:rsidRPr="00EA6736" w:rsidRDefault="005F03FD" w:rsidP="001E4EB0"/>
        </w:tc>
      </w:tr>
      <w:tr w:rsidR="005F03FD" w:rsidRPr="00C15420" w14:paraId="15F1F81C" w14:textId="77777777" w:rsidTr="001E4EB0">
        <w:trPr>
          <w:jc w:val="center"/>
        </w:trPr>
        <w:tc>
          <w:tcPr>
            <w:tcW w:w="4876" w:type="dxa"/>
            <w:tcBorders>
              <w:top w:val="nil"/>
              <w:left w:val="nil"/>
              <w:bottom w:val="nil"/>
              <w:right w:val="nil"/>
            </w:tcBorders>
          </w:tcPr>
          <w:p w14:paraId="309458C5" w14:textId="77777777" w:rsidR="005F03FD" w:rsidRPr="00EA6736" w:rsidRDefault="005F03FD" w:rsidP="001E4EB0">
            <w:pPr>
              <w:pStyle w:val="Normal6a"/>
            </w:pPr>
            <w:r w:rsidRPr="00C15420">
              <w:rPr>
                <w:b/>
                <w:i/>
                <w:vertAlign w:val="superscript"/>
              </w:rPr>
              <w:t>15</w:t>
            </w:r>
            <w:r w:rsidRPr="00C15420">
              <w:t xml:space="preserve"> </w:t>
            </w:r>
            <w:r w:rsidRPr="00C15420">
              <w:rPr>
                <w:b/>
                <w:i/>
              </w:rPr>
              <w:t>ΕΕ C 445 της 29.10.2021, σ. 70.</w:t>
            </w:r>
          </w:p>
        </w:tc>
        <w:tc>
          <w:tcPr>
            <w:tcW w:w="4876" w:type="dxa"/>
            <w:tcBorders>
              <w:top w:val="nil"/>
              <w:left w:val="nil"/>
              <w:bottom w:val="nil"/>
              <w:right w:val="nil"/>
            </w:tcBorders>
          </w:tcPr>
          <w:p w14:paraId="461E5D66" w14:textId="77777777" w:rsidR="005F03FD" w:rsidRPr="00C15420" w:rsidRDefault="005F03FD" w:rsidP="001E4EB0"/>
        </w:tc>
      </w:tr>
    </w:tbl>
    <w:p w14:paraId="7EC80CC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5B9F40DA" w14:textId="77777777" w:rsidR="005F03FD" w:rsidRPr="00C15420" w:rsidRDefault="005F03FD" w:rsidP="005F03FD">
      <w:r>
        <w:rPr>
          <w:rStyle w:val="HideTWBExt"/>
        </w:rPr>
        <w:t>&lt;/Amend&gt;</w:t>
      </w:r>
    </w:p>
    <w:p w14:paraId="56B120C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w:t>
      </w:r>
      <w:r>
        <w:rPr>
          <w:rStyle w:val="HideTWBExt"/>
        </w:rPr>
        <w:t>&lt;/NumAm&gt;</w:t>
      </w:r>
    </w:p>
    <w:p w14:paraId="6444469E"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A55F5B0" w14:textId="77777777" w:rsidR="005F03FD" w:rsidRPr="00C15420" w:rsidRDefault="005F03FD" w:rsidP="005F03FD">
      <w:pPr>
        <w:pStyle w:val="NormalBold"/>
      </w:pPr>
      <w:r>
        <w:rPr>
          <w:rStyle w:val="HideTWBExt"/>
          <w:b w:val="0"/>
        </w:rPr>
        <w:t>&lt;/RepeatBlock-By&gt;</w:t>
      </w:r>
    </w:p>
    <w:p w14:paraId="3EBF360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8899E1D" w14:textId="77777777" w:rsidR="005F03FD" w:rsidRPr="00C15420" w:rsidRDefault="005F03FD" w:rsidP="005F03FD">
      <w:pPr>
        <w:pStyle w:val="NormalBold"/>
      </w:pPr>
      <w:r>
        <w:rPr>
          <w:rStyle w:val="HideTWBExt"/>
        </w:rPr>
        <w:t>&lt;Article&gt;</w:t>
      </w:r>
      <w:r w:rsidRPr="00C15420">
        <w:t>Αιτιολογική αναφορά 27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121CB6" w14:textId="77777777" w:rsidTr="001E4EB0">
        <w:trPr>
          <w:trHeight w:hRule="exact" w:val="240"/>
          <w:jc w:val="center"/>
        </w:trPr>
        <w:tc>
          <w:tcPr>
            <w:tcW w:w="9752" w:type="dxa"/>
            <w:gridSpan w:val="2"/>
            <w:tcBorders>
              <w:top w:val="nil"/>
              <w:left w:val="nil"/>
              <w:bottom w:val="nil"/>
              <w:right w:val="nil"/>
            </w:tcBorders>
          </w:tcPr>
          <w:p w14:paraId="62838F02" w14:textId="77777777" w:rsidR="005F03FD" w:rsidRPr="003D4FA8" w:rsidRDefault="005F03FD" w:rsidP="001E4EB0"/>
        </w:tc>
      </w:tr>
      <w:tr w:rsidR="005F03FD" w:rsidRPr="003D4FA8" w14:paraId="7F892BF2" w14:textId="77777777" w:rsidTr="001E4EB0">
        <w:trPr>
          <w:trHeight w:val="240"/>
          <w:jc w:val="center"/>
        </w:trPr>
        <w:tc>
          <w:tcPr>
            <w:tcW w:w="4876" w:type="dxa"/>
            <w:tcBorders>
              <w:top w:val="nil"/>
              <w:left w:val="nil"/>
              <w:bottom w:val="nil"/>
              <w:right w:val="nil"/>
            </w:tcBorders>
          </w:tcPr>
          <w:p w14:paraId="0DE45BE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CA70C22" w14:textId="77777777" w:rsidR="005F03FD" w:rsidRPr="003D4FA8" w:rsidRDefault="005F03FD" w:rsidP="001E4EB0">
            <w:pPr>
              <w:pStyle w:val="AmColumnHeading"/>
            </w:pPr>
            <w:r w:rsidRPr="00C15420">
              <w:t>Τροπολογία</w:t>
            </w:r>
          </w:p>
        </w:tc>
      </w:tr>
      <w:tr w:rsidR="005F03FD" w:rsidRPr="00C15420" w14:paraId="741CBDC3" w14:textId="77777777" w:rsidTr="001E4EB0">
        <w:trPr>
          <w:jc w:val="center"/>
        </w:trPr>
        <w:tc>
          <w:tcPr>
            <w:tcW w:w="4876" w:type="dxa"/>
            <w:tcBorders>
              <w:top w:val="nil"/>
              <w:left w:val="nil"/>
              <w:bottom w:val="nil"/>
              <w:right w:val="nil"/>
            </w:tcBorders>
          </w:tcPr>
          <w:p w14:paraId="4C67DA93" w14:textId="77777777" w:rsidR="005F03FD" w:rsidRPr="003D4FA8" w:rsidRDefault="005F03FD" w:rsidP="001E4EB0">
            <w:pPr>
              <w:pStyle w:val="Normal6a"/>
            </w:pPr>
          </w:p>
        </w:tc>
        <w:tc>
          <w:tcPr>
            <w:tcW w:w="4876" w:type="dxa"/>
            <w:tcBorders>
              <w:top w:val="nil"/>
              <w:left w:val="nil"/>
              <w:bottom w:val="nil"/>
              <w:right w:val="nil"/>
            </w:tcBorders>
          </w:tcPr>
          <w:p w14:paraId="47391663" w14:textId="77777777" w:rsidR="005F03FD" w:rsidRPr="00C15420" w:rsidRDefault="005F03FD" w:rsidP="001E4EB0">
            <w:pPr>
              <w:pStyle w:val="Normal6a"/>
            </w:pPr>
            <w:r w:rsidRPr="00C15420">
              <w:rPr>
                <w:b/>
                <w:i/>
              </w:rPr>
              <w:t>–</w:t>
            </w:r>
            <w:r w:rsidRPr="00C15420">
              <w:tab/>
            </w:r>
            <w:r w:rsidRPr="00C15420">
              <w:rPr>
                <w:b/>
                <w:i/>
              </w:rPr>
              <w:t>έχοντας υπόψη τον κανονισμό (ΕΕ) 2021/692 του Ευρωπαϊκού Κοινοβουλίου και του Συμβουλίου, της 28ης Απριλίου 2021, για τη θέσπιση του Προγράμματος «Πολίτες, Ισότητα, Δικαιώματα και Αξίες» και για την κατάργηση του κανονισμού (ΕΕ) αριθ. 1381/2013 του Ευρωπαϊκού Κοινοβουλίου και του Συμβουλίου και του κανονισμού (ΕΕ) αριθ. 390/2014 του Συμβουλίου,</w:t>
            </w:r>
          </w:p>
        </w:tc>
      </w:tr>
    </w:tbl>
    <w:p w14:paraId="0DA8CDF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F23468" w14:textId="77777777" w:rsidR="005F03FD" w:rsidRPr="00C15420" w:rsidRDefault="005F03FD" w:rsidP="005F03FD">
      <w:r>
        <w:rPr>
          <w:rStyle w:val="HideTWBExt"/>
        </w:rPr>
        <w:t>&lt;/Amend&gt;</w:t>
      </w:r>
    </w:p>
    <w:p w14:paraId="5EB7D67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w:t>
      </w:r>
      <w:r>
        <w:rPr>
          <w:rStyle w:val="HideTWBExt"/>
        </w:rPr>
        <w:t>&lt;/NumAm&gt;</w:t>
      </w:r>
    </w:p>
    <w:p w14:paraId="4DAB0704"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35390D5B" w14:textId="77777777" w:rsidR="005F03FD" w:rsidRPr="00C15420" w:rsidRDefault="005F03FD" w:rsidP="005F03FD">
      <w:pPr>
        <w:pStyle w:val="NormalBold"/>
      </w:pPr>
      <w:r>
        <w:rPr>
          <w:rStyle w:val="HideTWBExt"/>
          <w:b w:val="0"/>
        </w:rPr>
        <w:t>&lt;/RepeatBlock-By&gt;</w:t>
      </w:r>
    </w:p>
    <w:p w14:paraId="68C21AE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8FB8C8" w14:textId="77777777" w:rsidR="005F03FD" w:rsidRPr="00C15420" w:rsidRDefault="005F03FD" w:rsidP="005F03FD">
      <w:pPr>
        <w:pStyle w:val="NormalBold"/>
      </w:pPr>
      <w:r>
        <w:rPr>
          <w:rStyle w:val="HideTWBExt"/>
        </w:rPr>
        <w:t>&lt;Article&gt;</w:t>
      </w:r>
      <w:r w:rsidRPr="00C15420">
        <w:t>Αιτιολογική αναφορά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D55302C" w14:textId="77777777" w:rsidTr="001E4EB0">
        <w:trPr>
          <w:trHeight w:hRule="exact" w:val="240"/>
          <w:jc w:val="center"/>
        </w:trPr>
        <w:tc>
          <w:tcPr>
            <w:tcW w:w="9752" w:type="dxa"/>
            <w:gridSpan w:val="2"/>
            <w:tcBorders>
              <w:top w:val="nil"/>
              <w:left w:val="nil"/>
              <w:bottom w:val="nil"/>
              <w:right w:val="nil"/>
            </w:tcBorders>
          </w:tcPr>
          <w:p w14:paraId="19B0C3D3" w14:textId="77777777" w:rsidR="005F03FD" w:rsidRPr="003D4FA8" w:rsidRDefault="005F03FD" w:rsidP="001E4EB0"/>
        </w:tc>
      </w:tr>
      <w:tr w:rsidR="005F03FD" w:rsidRPr="003D4FA8" w14:paraId="6931444D" w14:textId="77777777" w:rsidTr="001E4EB0">
        <w:trPr>
          <w:trHeight w:val="240"/>
          <w:jc w:val="center"/>
        </w:trPr>
        <w:tc>
          <w:tcPr>
            <w:tcW w:w="4876" w:type="dxa"/>
            <w:tcBorders>
              <w:top w:val="nil"/>
              <w:left w:val="nil"/>
              <w:bottom w:val="nil"/>
              <w:right w:val="nil"/>
            </w:tcBorders>
          </w:tcPr>
          <w:p w14:paraId="3825DC8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F891682" w14:textId="77777777" w:rsidR="005F03FD" w:rsidRPr="003D4FA8" w:rsidRDefault="005F03FD" w:rsidP="001E4EB0">
            <w:pPr>
              <w:pStyle w:val="AmColumnHeading"/>
            </w:pPr>
            <w:r w:rsidRPr="00C15420">
              <w:t>Τροπολογία</w:t>
            </w:r>
          </w:p>
        </w:tc>
      </w:tr>
      <w:tr w:rsidR="005F03FD" w:rsidRPr="003D4FA8" w14:paraId="26526AFD" w14:textId="77777777" w:rsidTr="001E4EB0">
        <w:trPr>
          <w:jc w:val="center"/>
        </w:trPr>
        <w:tc>
          <w:tcPr>
            <w:tcW w:w="4876" w:type="dxa"/>
            <w:tcBorders>
              <w:top w:val="nil"/>
              <w:left w:val="nil"/>
              <w:bottom w:val="nil"/>
              <w:right w:val="nil"/>
            </w:tcBorders>
          </w:tcPr>
          <w:p w14:paraId="22163E54"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10ης Ιουνίου 2021 σχετικά με την κατάσταση του κράτους δικαίου στην Ευρωπαϊκή Ένωση και την εφαρμογή του κανονισμού (ΕΕ, Ευρατόμ) 2020/2092 περί αιρεσιμότητος</w:t>
            </w:r>
            <w:r w:rsidRPr="00C15420">
              <w:rPr>
                <w:b/>
                <w:i/>
                <w:vertAlign w:val="superscript"/>
              </w:rPr>
              <w:t>16</w:t>
            </w:r>
            <w:r w:rsidRPr="00C15420">
              <w:rPr>
                <w:b/>
                <w:i/>
              </w:rPr>
              <w:t>,</w:t>
            </w:r>
          </w:p>
        </w:tc>
        <w:tc>
          <w:tcPr>
            <w:tcW w:w="4876" w:type="dxa"/>
            <w:tcBorders>
              <w:top w:val="nil"/>
              <w:left w:val="nil"/>
              <w:bottom w:val="nil"/>
              <w:right w:val="nil"/>
            </w:tcBorders>
          </w:tcPr>
          <w:p w14:paraId="4A61D5C3" w14:textId="77777777" w:rsidR="005F03FD" w:rsidRPr="003D4FA8" w:rsidRDefault="005F03FD" w:rsidP="001E4EB0">
            <w:pPr>
              <w:pStyle w:val="Normal6a"/>
            </w:pPr>
            <w:r w:rsidRPr="00C15420">
              <w:rPr>
                <w:b/>
                <w:i/>
              </w:rPr>
              <w:t>διαγράφεται</w:t>
            </w:r>
          </w:p>
        </w:tc>
      </w:tr>
      <w:tr w:rsidR="005F03FD" w:rsidRPr="003D4FA8" w14:paraId="01FF167B" w14:textId="77777777" w:rsidTr="001E4EB0">
        <w:trPr>
          <w:jc w:val="center"/>
        </w:trPr>
        <w:tc>
          <w:tcPr>
            <w:tcW w:w="4876" w:type="dxa"/>
            <w:tcBorders>
              <w:top w:val="nil"/>
              <w:left w:val="nil"/>
              <w:bottom w:val="nil"/>
              <w:right w:val="nil"/>
            </w:tcBorders>
          </w:tcPr>
          <w:p w14:paraId="42DF3AE2"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8E2DB2E" w14:textId="77777777" w:rsidR="005F03FD" w:rsidRPr="003D4FA8" w:rsidRDefault="005F03FD" w:rsidP="001E4EB0"/>
        </w:tc>
      </w:tr>
      <w:tr w:rsidR="005F03FD" w:rsidRPr="00C15420" w14:paraId="63DCB952" w14:textId="77777777" w:rsidTr="001E4EB0">
        <w:trPr>
          <w:jc w:val="center"/>
        </w:trPr>
        <w:tc>
          <w:tcPr>
            <w:tcW w:w="4876" w:type="dxa"/>
            <w:tcBorders>
              <w:top w:val="nil"/>
              <w:left w:val="nil"/>
              <w:bottom w:val="nil"/>
              <w:right w:val="nil"/>
            </w:tcBorders>
          </w:tcPr>
          <w:p w14:paraId="320E2AF3" w14:textId="77777777" w:rsidR="005F03FD" w:rsidRPr="003D4FA8" w:rsidRDefault="005F03FD" w:rsidP="001E4EB0">
            <w:pPr>
              <w:pStyle w:val="Normal6a"/>
            </w:pPr>
            <w:r w:rsidRPr="00C15420">
              <w:rPr>
                <w:b/>
                <w:i/>
                <w:vertAlign w:val="superscript"/>
              </w:rPr>
              <w:t>16</w:t>
            </w:r>
            <w:r w:rsidRPr="00C15420">
              <w:t xml:space="preserve"> </w:t>
            </w:r>
            <w:r w:rsidRPr="00C15420">
              <w:rPr>
                <w:b/>
                <w:i/>
              </w:rPr>
              <w:t>ΕΕ C 67 της 8.2.2022, σ. 86.</w:t>
            </w:r>
          </w:p>
        </w:tc>
        <w:tc>
          <w:tcPr>
            <w:tcW w:w="4876" w:type="dxa"/>
            <w:tcBorders>
              <w:top w:val="nil"/>
              <w:left w:val="nil"/>
              <w:bottom w:val="nil"/>
              <w:right w:val="nil"/>
            </w:tcBorders>
          </w:tcPr>
          <w:p w14:paraId="649283F2" w14:textId="77777777" w:rsidR="005F03FD" w:rsidRPr="00C15420" w:rsidRDefault="005F03FD" w:rsidP="001E4EB0"/>
        </w:tc>
      </w:tr>
    </w:tbl>
    <w:p w14:paraId="25BE79E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5730BE" w14:textId="77777777" w:rsidR="005F03FD" w:rsidRPr="00C15420" w:rsidRDefault="005F03FD" w:rsidP="005F03FD">
      <w:r>
        <w:rPr>
          <w:rStyle w:val="HideTWBExt"/>
        </w:rPr>
        <w:t>&lt;/Amend&gt;</w:t>
      </w:r>
    </w:p>
    <w:p w14:paraId="416078FD"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52</w:t>
      </w:r>
      <w:r>
        <w:rPr>
          <w:rStyle w:val="HideTWBExt"/>
        </w:rPr>
        <w:t>&lt;/NumAm&gt;</w:t>
      </w:r>
    </w:p>
    <w:p w14:paraId="2D0E50A9"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19393991" w14:textId="77777777" w:rsidR="005F03FD" w:rsidRPr="00C15420" w:rsidRDefault="005F03FD" w:rsidP="005F03FD">
      <w:pPr>
        <w:pStyle w:val="NormalBold"/>
      </w:pPr>
      <w:r>
        <w:rPr>
          <w:rStyle w:val="HideTWBExt"/>
          <w:b w:val="0"/>
        </w:rPr>
        <w:t>&lt;/RepeatBlock-By&gt;</w:t>
      </w:r>
    </w:p>
    <w:p w14:paraId="43621E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44A858" w14:textId="77777777" w:rsidR="005F03FD" w:rsidRPr="00C15420" w:rsidRDefault="005F03FD" w:rsidP="005F03FD">
      <w:pPr>
        <w:pStyle w:val="NormalBold"/>
      </w:pPr>
      <w:r>
        <w:rPr>
          <w:rStyle w:val="HideTWBExt"/>
        </w:rPr>
        <w:t>&lt;Article&gt;</w:t>
      </w:r>
      <w:r w:rsidRPr="00C15420">
        <w:t>Αιτιολογική αναφορά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69379A" w14:textId="77777777" w:rsidTr="001E4EB0">
        <w:trPr>
          <w:trHeight w:hRule="exact" w:val="240"/>
          <w:jc w:val="center"/>
        </w:trPr>
        <w:tc>
          <w:tcPr>
            <w:tcW w:w="9752" w:type="dxa"/>
            <w:gridSpan w:val="2"/>
            <w:tcBorders>
              <w:top w:val="nil"/>
              <w:left w:val="nil"/>
              <w:bottom w:val="nil"/>
              <w:right w:val="nil"/>
            </w:tcBorders>
          </w:tcPr>
          <w:p w14:paraId="32FAF3D6" w14:textId="77777777" w:rsidR="005F03FD" w:rsidRPr="003D4FA8" w:rsidRDefault="005F03FD" w:rsidP="001E4EB0"/>
        </w:tc>
      </w:tr>
      <w:tr w:rsidR="005F03FD" w:rsidRPr="003D4FA8" w14:paraId="71879E18" w14:textId="77777777" w:rsidTr="001E4EB0">
        <w:trPr>
          <w:trHeight w:val="240"/>
          <w:jc w:val="center"/>
        </w:trPr>
        <w:tc>
          <w:tcPr>
            <w:tcW w:w="4876" w:type="dxa"/>
            <w:tcBorders>
              <w:top w:val="nil"/>
              <w:left w:val="nil"/>
              <w:bottom w:val="nil"/>
              <w:right w:val="nil"/>
            </w:tcBorders>
          </w:tcPr>
          <w:p w14:paraId="3F86E72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55DFB8A" w14:textId="77777777" w:rsidR="005F03FD" w:rsidRPr="003D4FA8" w:rsidRDefault="005F03FD" w:rsidP="001E4EB0">
            <w:pPr>
              <w:pStyle w:val="AmColumnHeading"/>
            </w:pPr>
            <w:r w:rsidRPr="00C15420">
              <w:t>Τροπολογία</w:t>
            </w:r>
          </w:p>
        </w:tc>
      </w:tr>
      <w:tr w:rsidR="005F03FD" w:rsidRPr="003D4FA8" w14:paraId="490F12F6" w14:textId="77777777" w:rsidTr="001E4EB0">
        <w:trPr>
          <w:jc w:val="center"/>
        </w:trPr>
        <w:tc>
          <w:tcPr>
            <w:tcW w:w="4876" w:type="dxa"/>
            <w:tcBorders>
              <w:top w:val="nil"/>
              <w:left w:val="nil"/>
              <w:bottom w:val="nil"/>
              <w:right w:val="nil"/>
            </w:tcBorders>
          </w:tcPr>
          <w:p w14:paraId="7AC8EB10"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10ης Ιουνίου 2021 σχετικά με την κατάσταση του κράτους δικαίου στην Ευρωπαϊκή Ένωση και την εφαρμογή του κανονισμού (ΕΕ, Ευρατόμ) 2020/2092 περί αιρεσιμότητος</w:t>
            </w:r>
            <w:r w:rsidRPr="00C15420">
              <w:rPr>
                <w:b/>
                <w:i/>
                <w:vertAlign w:val="superscript"/>
              </w:rPr>
              <w:t>16</w:t>
            </w:r>
            <w:r w:rsidRPr="00C15420">
              <w:rPr>
                <w:b/>
                <w:i/>
              </w:rPr>
              <w:t>,</w:t>
            </w:r>
          </w:p>
        </w:tc>
        <w:tc>
          <w:tcPr>
            <w:tcW w:w="4876" w:type="dxa"/>
            <w:tcBorders>
              <w:top w:val="nil"/>
              <w:left w:val="nil"/>
              <w:bottom w:val="nil"/>
              <w:right w:val="nil"/>
            </w:tcBorders>
          </w:tcPr>
          <w:p w14:paraId="08EEB7D5" w14:textId="77777777" w:rsidR="005F03FD" w:rsidRPr="003D4FA8" w:rsidRDefault="005F03FD" w:rsidP="001E4EB0">
            <w:pPr>
              <w:pStyle w:val="Normal6a"/>
            </w:pPr>
            <w:r w:rsidRPr="00C15420">
              <w:rPr>
                <w:b/>
                <w:i/>
              </w:rPr>
              <w:t>διαγράφεται</w:t>
            </w:r>
          </w:p>
        </w:tc>
      </w:tr>
      <w:tr w:rsidR="005F03FD" w:rsidRPr="003D4FA8" w14:paraId="73C00238" w14:textId="77777777" w:rsidTr="001E4EB0">
        <w:trPr>
          <w:jc w:val="center"/>
        </w:trPr>
        <w:tc>
          <w:tcPr>
            <w:tcW w:w="4876" w:type="dxa"/>
            <w:tcBorders>
              <w:top w:val="nil"/>
              <w:left w:val="nil"/>
              <w:bottom w:val="nil"/>
              <w:right w:val="nil"/>
            </w:tcBorders>
          </w:tcPr>
          <w:p w14:paraId="62574420"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8DD7AE2" w14:textId="77777777" w:rsidR="005F03FD" w:rsidRPr="003D4FA8" w:rsidRDefault="005F03FD" w:rsidP="001E4EB0"/>
        </w:tc>
      </w:tr>
      <w:tr w:rsidR="005F03FD" w:rsidRPr="00C15420" w14:paraId="4AA3504B" w14:textId="77777777" w:rsidTr="001E4EB0">
        <w:trPr>
          <w:jc w:val="center"/>
        </w:trPr>
        <w:tc>
          <w:tcPr>
            <w:tcW w:w="4876" w:type="dxa"/>
            <w:tcBorders>
              <w:top w:val="nil"/>
              <w:left w:val="nil"/>
              <w:bottom w:val="nil"/>
              <w:right w:val="nil"/>
            </w:tcBorders>
          </w:tcPr>
          <w:p w14:paraId="2822218C" w14:textId="77777777" w:rsidR="005F03FD" w:rsidRPr="003D4FA8" w:rsidRDefault="005F03FD" w:rsidP="001E4EB0">
            <w:pPr>
              <w:pStyle w:val="Normal6a"/>
            </w:pPr>
            <w:r w:rsidRPr="00C15420">
              <w:rPr>
                <w:b/>
                <w:i/>
                <w:vertAlign w:val="superscript"/>
              </w:rPr>
              <w:t>16</w:t>
            </w:r>
            <w:r w:rsidRPr="00C15420">
              <w:t xml:space="preserve"> </w:t>
            </w:r>
            <w:r w:rsidRPr="00C15420">
              <w:rPr>
                <w:b/>
                <w:i/>
              </w:rPr>
              <w:t>ΕΕ C 67 της 8.2.2022, σ. 86.</w:t>
            </w:r>
          </w:p>
        </w:tc>
        <w:tc>
          <w:tcPr>
            <w:tcW w:w="4876" w:type="dxa"/>
            <w:tcBorders>
              <w:top w:val="nil"/>
              <w:left w:val="nil"/>
              <w:bottom w:val="nil"/>
              <w:right w:val="nil"/>
            </w:tcBorders>
          </w:tcPr>
          <w:p w14:paraId="406DAD6F" w14:textId="77777777" w:rsidR="005F03FD" w:rsidRPr="00C15420" w:rsidRDefault="005F03FD" w:rsidP="001E4EB0"/>
        </w:tc>
      </w:tr>
    </w:tbl>
    <w:p w14:paraId="764C265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26789F5" w14:textId="77777777" w:rsidR="005F03FD" w:rsidRPr="00C15420" w:rsidRDefault="005F03FD" w:rsidP="005F03FD">
      <w:r>
        <w:rPr>
          <w:rStyle w:val="HideTWBExt"/>
        </w:rPr>
        <w:t>&lt;/Amend&gt;</w:t>
      </w:r>
    </w:p>
    <w:p w14:paraId="5D7C1C3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w:t>
      </w:r>
      <w:r>
        <w:rPr>
          <w:rStyle w:val="HideTWBExt"/>
        </w:rPr>
        <w:t>&lt;/NumAm&gt;</w:t>
      </w:r>
    </w:p>
    <w:p w14:paraId="7D529E73"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5959E62" w14:textId="77777777" w:rsidR="005F03FD" w:rsidRPr="00C15420" w:rsidRDefault="005F03FD" w:rsidP="005F03FD">
      <w:pPr>
        <w:pStyle w:val="NormalBold"/>
      </w:pPr>
      <w:r>
        <w:rPr>
          <w:rStyle w:val="HideTWBExt"/>
          <w:b w:val="0"/>
        </w:rPr>
        <w:t>&lt;/RepeatBlock-By&gt;</w:t>
      </w:r>
    </w:p>
    <w:p w14:paraId="37E9F22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FB0F12" w14:textId="77777777" w:rsidR="005F03FD" w:rsidRPr="00C15420" w:rsidRDefault="005F03FD" w:rsidP="005F03FD">
      <w:pPr>
        <w:pStyle w:val="NormalBold"/>
      </w:pPr>
      <w:r>
        <w:rPr>
          <w:rStyle w:val="HideTWBExt"/>
        </w:rPr>
        <w:t>&lt;Article&gt;</w:t>
      </w:r>
      <w:r w:rsidRPr="00C15420">
        <w:t>Αιτιολογική αναφορά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DAD781B" w14:textId="77777777" w:rsidTr="001E4EB0">
        <w:trPr>
          <w:trHeight w:hRule="exact" w:val="240"/>
          <w:jc w:val="center"/>
        </w:trPr>
        <w:tc>
          <w:tcPr>
            <w:tcW w:w="9752" w:type="dxa"/>
            <w:gridSpan w:val="2"/>
            <w:tcBorders>
              <w:top w:val="nil"/>
              <w:left w:val="nil"/>
              <w:bottom w:val="nil"/>
              <w:right w:val="nil"/>
            </w:tcBorders>
          </w:tcPr>
          <w:p w14:paraId="4E7DDDA9" w14:textId="77777777" w:rsidR="005F03FD" w:rsidRPr="003D4FA8" w:rsidRDefault="005F03FD" w:rsidP="001E4EB0"/>
        </w:tc>
      </w:tr>
      <w:tr w:rsidR="005F03FD" w:rsidRPr="003D4FA8" w14:paraId="74D73FD7" w14:textId="77777777" w:rsidTr="001E4EB0">
        <w:trPr>
          <w:trHeight w:val="240"/>
          <w:jc w:val="center"/>
        </w:trPr>
        <w:tc>
          <w:tcPr>
            <w:tcW w:w="4876" w:type="dxa"/>
            <w:tcBorders>
              <w:top w:val="nil"/>
              <w:left w:val="nil"/>
              <w:bottom w:val="nil"/>
              <w:right w:val="nil"/>
            </w:tcBorders>
          </w:tcPr>
          <w:p w14:paraId="12E58A3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F50541" w14:textId="77777777" w:rsidR="005F03FD" w:rsidRPr="003D4FA8" w:rsidRDefault="005F03FD" w:rsidP="001E4EB0">
            <w:pPr>
              <w:pStyle w:val="AmColumnHeading"/>
            </w:pPr>
            <w:r w:rsidRPr="00C15420">
              <w:t>Τροπολογία</w:t>
            </w:r>
          </w:p>
        </w:tc>
      </w:tr>
      <w:tr w:rsidR="005F03FD" w:rsidRPr="003D4FA8" w14:paraId="740717F7" w14:textId="77777777" w:rsidTr="001E4EB0">
        <w:trPr>
          <w:jc w:val="center"/>
        </w:trPr>
        <w:tc>
          <w:tcPr>
            <w:tcW w:w="4876" w:type="dxa"/>
            <w:tcBorders>
              <w:top w:val="nil"/>
              <w:left w:val="nil"/>
              <w:bottom w:val="nil"/>
              <w:right w:val="nil"/>
            </w:tcBorders>
          </w:tcPr>
          <w:p w14:paraId="00B901E9"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24ης Ιουνίου 2021 σχετικά με την έκθεση της Επιτροπής του 2020 για το κράτος δικαίου</w:t>
            </w:r>
            <w:r w:rsidRPr="00C15420">
              <w:rPr>
                <w:b/>
                <w:i/>
                <w:vertAlign w:val="superscript"/>
              </w:rPr>
              <w:t>17</w:t>
            </w:r>
            <w:r w:rsidRPr="00C15420">
              <w:rPr>
                <w:b/>
                <w:i/>
              </w:rPr>
              <w:t>,</w:t>
            </w:r>
          </w:p>
        </w:tc>
        <w:tc>
          <w:tcPr>
            <w:tcW w:w="4876" w:type="dxa"/>
            <w:tcBorders>
              <w:top w:val="nil"/>
              <w:left w:val="nil"/>
              <w:bottom w:val="nil"/>
              <w:right w:val="nil"/>
            </w:tcBorders>
          </w:tcPr>
          <w:p w14:paraId="548B0336" w14:textId="77777777" w:rsidR="005F03FD" w:rsidRPr="003D4FA8" w:rsidRDefault="005F03FD" w:rsidP="001E4EB0">
            <w:pPr>
              <w:pStyle w:val="Normal6a"/>
            </w:pPr>
            <w:r w:rsidRPr="00C15420">
              <w:rPr>
                <w:b/>
                <w:i/>
              </w:rPr>
              <w:t>διαγράφεται</w:t>
            </w:r>
          </w:p>
        </w:tc>
      </w:tr>
      <w:tr w:rsidR="005F03FD" w:rsidRPr="003D4FA8" w14:paraId="202AB0DF" w14:textId="77777777" w:rsidTr="001E4EB0">
        <w:trPr>
          <w:jc w:val="center"/>
        </w:trPr>
        <w:tc>
          <w:tcPr>
            <w:tcW w:w="4876" w:type="dxa"/>
            <w:tcBorders>
              <w:top w:val="nil"/>
              <w:left w:val="nil"/>
              <w:bottom w:val="nil"/>
              <w:right w:val="nil"/>
            </w:tcBorders>
          </w:tcPr>
          <w:p w14:paraId="4F2F52DE"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58AFD77" w14:textId="77777777" w:rsidR="005F03FD" w:rsidRPr="003D4FA8" w:rsidRDefault="005F03FD" w:rsidP="001E4EB0"/>
        </w:tc>
      </w:tr>
      <w:tr w:rsidR="005F03FD" w:rsidRPr="00C15420" w14:paraId="3051F712" w14:textId="77777777" w:rsidTr="001E4EB0">
        <w:trPr>
          <w:jc w:val="center"/>
        </w:trPr>
        <w:tc>
          <w:tcPr>
            <w:tcW w:w="4876" w:type="dxa"/>
            <w:tcBorders>
              <w:top w:val="nil"/>
              <w:left w:val="nil"/>
              <w:bottom w:val="nil"/>
              <w:right w:val="nil"/>
            </w:tcBorders>
          </w:tcPr>
          <w:p w14:paraId="20D03168" w14:textId="77777777" w:rsidR="005F03FD" w:rsidRPr="003D4FA8" w:rsidRDefault="005F03FD" w:rsidP="001E4EB0">
            <w:pPr>
              <w:pStyle w:val="Normal6a"/>
            </w:pPr>
            <w:r w:rsidRPr="00C15420">
              <w:rPr>
                <w:b/>
                <w:i/>
                <w:vertAlign w:val="superscript"/>
              </w:rPr>
              <w:t>17</w:t>
            </w:r>
            <w:r w:rsidRPr="00C15420">
              <w:t xml:space="preserve"> </w:t>
            </w:r>
            <w:r w:rsidRPr="00C15420">
              <w:rPr>
                <w:b/>
                <w:i/>
              </w:rPr>
              <w:t>ΕΕ C 81 της 18.2.2022, σ. 27.</w:t>
            </w:r>
          </w:p>
        </w:tc>
        <w:tc>
          <w:tcPr>
            <w:tcW w:w="4876" w:type="dxa"/>
            <w:tcBorders>
              <w:top w:val="nil"/>
              <w:left w:val="nil"/>
              <w:bottom w:val="nil"/>
              <w:right w:val="nil"/>
            </w:tcBorders>
          </w:tcPr>
          <w:p w14:paraId="6E0426D0" w14:textId="77777777" w:rsidR="005F03FD" w:rsidRPr="00C15420" w:rsidRDefault="005F03FD" w:rsidP="001E4EB0"/>
        </w:tc>
      </w:tr>
    </w:tbl>
    <w:p w14:paraId="53802A9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6EF5791" w14:textId="77777777" w:rsidR="005F03FD" w:rsidRPr="00C15420" w:rsidRDefault="005F03FD" w:rsidP="005F03FD">
      <w:r>
        <w:rPr>
          <w:rStyle w:val="HideTWBExt"/>
        </w:rPr>
        <w:t>&lt;/Amend&gt;</w:t>
      </w:r>
    </w:p>
    <w:p w14:paraId="65440AD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w:t>
      </w:r>
      <w:r>
        <w:rPr>
          <w:rStyle w:val="HideTWBExt"/>
        </w:rPr>
        <w:t>&lt;/NumAm&gt;</w:t>
      </w:r>
    </w:p>
    <w:p w14:paraId="7E614E9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61111A8" w14:textId="77777777" w:rsidR="005F03FD" w:rsidRPr="00C15420" w:rsidRDefault="005F03FD" w:rsidP="005F03FD">
      <w:pPr>
        <w:pStyle w:val="NormalBold"/>
      </w:pPr>
      <w:r>
        <w:rPr>
          <w:rStyle w:val="HideTWBExt"/>
          <w:b w:val="0"/>
        </w:rPr>
        <w:t>&lt;/RepeatBlock-By&gt;</w:t>
      </w:r>
    </w:p>
    <w:p w14:paraId="07DF3E5D"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1A6831A8" w14:textId="77777777" w:rsidR="005F03FD" w:rsidRPr="00C15420" w:rsidRDefault="005F03FD" w:rsidP="005F03FD">
      <w:pPr>
        <w:pStyle w:val="NormalBold"/>
      </w:pPr>
      <w:r>
        <w:rPr>
          <w:rStyle w:val="HideTWBExt"/>
        </w:rPr>
        <w:t>&lt;Article&gt;</w:t>
      </w:r>
      <w:r w:rsidRPr="00C15420">
        <w:t>Αιτιολογική αναφορά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EDEBD3C" w14:textId="77777777" w:rsidTr="001E4EB0">
        <w:trPr>
          <w:trHeight w:hRule="exact" w:val="240"/>
          <w:jc w:val="center"/>
        </w:trPr>
        <w:tc>
          <w:tcPr>
            <w:tcW w:w="9752" w:type="dxa"/>
            <w:gridSpan w:val="2"/>
            <w:tcBorders>
              <w:top w:val="nil"/>
              <w:left w:val="nil"/>
              <w:bottom w:val="nil"/>
              <w:right w:val="nil"/>
            </w:tcBorders>
          </w:tcPr>
          <w:p w14:paraId="2A45B287" w14:textId="77777777" w:rsidR="005F03FD" w:rsidRPr="003D4FA8" w:rsidRDefault="005F03FD" w:rsidP="001E4EB0"/>
        </w:tc>
      </w:tr>
      <w:tr w:rsidR="005F03FD" w:rsidRPr="003D4FA8" w14:paraId="095EA18F" w14:textId="77777777" w:rsidTr="001E4EB0">
        <w:trPr>
          <w:trHeight w:val="240"/>
          <w:jc w:val="center"/>
        </w:trPr>
        <w:tc>
          <w:tcPr>
            <w:tcW w:w="4876" w:type="dxa"/>
            <w:tcBorders>
              <w:top w:val="nil"/>
              <w:left w:val="nil"/>
              <w:bottom w:val="nil"/>
              <w:right w:val="nil"/>
            </w:tcBorders>
          </w:tcPr>
          <w:p w14:paraId="520E789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0362CBA" w14:textId="77777777" w:rsidR="005F03FD" w:rsidRPr="003D4FA8" w:rsidRDefault="005F03FD" w:rsidP="001E4EB0">
            <w:pPr>
              <w:pStyle w:val="AmColumnHeading"/>
            </w:pPr>
            <w:r w:rsidRPr="00C15420">
              <w:t>Τροπολογία</w:t>
            </w:r>
          </w:p>
        </w:tc>
      </w:tr>
      <w:tr w:rsidR="005F03FD" w:rsidRPr="003D4FA8" w14:paraId="0A4CC8EC" w14:textId="77777777" w:rsidTr="001E4EB0">
        <w:trPr>
          <w:jc w:val="center"/>
        </w:trPr>
        <w:tc>
          <w:tcPr>
            <w:tcW w:w="4876" w:type="dxa"/>
            <w:tcBorders>
              <w:top w:val="nil"/>
              <w:left w:val="nil"/>
              <w:bottom w:val="nil"/>
              <w:right w:val="nil"/>
            </w:tcBorders>
          </w:tcPr>
          <w:p w14:paraId="0E689117"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Ιουλίου 2021 σχετικά με τη δημιουργία κατευθυντήριων γραμμών για την εφαρμογή του γενικού καθεστώτος αιρεσιμότητος για την προστασία του προϋπολογισμού της Ένωσης</w:t>
            </w:r>
            <w:r w:rsidRPr="00C15420">
              <w:rPr>
                <w:b/>
                <w:i/>
                <w:vertAlign w:val="superscript"/>
              </w:rPr>
              <w:t>18</w:t>
            </w:r>
            <w:r w:rsidRPr="00C15420">
              <w:rPr>
                <w:b/>
                <w:i/>
              </w:rPr>
              <w:t>,</w:t>
            </w:r>
          </w:p>
        </w:tc>
        <w:tc>
          <w:tcPr>
            <w:tcW w:w="4876" w:type="dxa"/>
            <w:tcBorders>
              <w:top w:val="nil"/>
              <w:left w:val="nil"/>
              <w:bottom w:val="nil"/>
              <w:right w:val="nil"/>
            </w:tcBorders>
          </w:tcPr>
          <w:p w14:paraId="5C92E44A" w14:textId="77777777" w:rsidR="005F03FD" w:rsidRPr="003D4FA8" w:rsidRDefault="005F03FD" w:rsidP="001E4EB0">
            <w:pPr>
              <w:pStyle w:val="Normal6a"/>
            </w:pPr>
            <w:r w:rsidRPr="00C15420">
              <w:rPr>
                <w:b/>
                <w:i/>
              </w:rPr>
              <w:t>διαγράφεται</w:t>
            </w:r>
          </w:p>
        </w:tc>
      </w:tr>
      <w:tr w:rsidR="005F03FD" w:rsidRPr="003D4FA8" w14:paraId="0C8A2692" w14:textId="77777777" w:rsidTr="001E4EB0">
        <w:trPr>
          <w:jc w:val="center"/>
        </w:trPr>
        <w:tc>
          <w:tcPr>
            <w:tcW w:w="4876" w:type="dxa"/>
            <w:tcBorders>
              <w:top w:val="nil"/>
              <w:left w:val="nil"/>
              <w:bottom w:val="nil"/>
              <w:right w:val="nil"/>
            </w:tcBorders>
          </w:tcPr>
          <w:p w14:paraId="3EC4B7A3"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1BC5C102" w14:textId="77777777" w:rsidR="005F03FD" w:rsidRPr="003D4FA8" w:rsidRDefault="005F03FD" w:rsidP="001E4EB0"/>
        </w:tc>
      </w:tr>
      <w:tr w:rsidR="005F03FD" w:rsidRPr="00C15420" w14:paraId="19CF96F7" w14:textId="77777777" w:rsidTr="001E4EB0">
        <w:trPr>
          <w:jc w:val="center"/>
        </w:trPr>
        <w:tc>
          <w:tcPr>
            <w:tcW w:w="4876" w:type="dxa"/>
            <w:tcBorders>
              <w:top w:val="nil"/>
              <w:left w:val="nil"/>
              <w:bottom w:val="nil"/>
              <w:right w:val="nil"/>
            </w:tcBorders>
          </w:tcPr>
          <w:p w14:paraId="2AF67566" w14:textId="77777777" w:rsidR="005F03FD" w:rsidRPr="003D4FA8" w:rsidRDefault="005F03FD" w:rsidP="001E4EB0">
            <w:pPr>
              <w:pStyle w:val="Normal6a"/>
            </w:pPr>
            <w:r w:rsidRPr="00C15420">
              <w:rPr>
                <w:b/>
                <w:i/>
                <w:vertAlign w:val="superscript"/>
              </w:rPr>
              <w:t>18</w:t>
            </w:r>
            <w:r w:rsidRPr="00C15420">
              <w:t xml:space="preserve"> </w:t>
            </w:r>
            <w:r w:rsidRPr="00C15420">
              <w:rPr>
                <w:b/>
                <w:i/>
              </w:rPr>
              <w:t>ΕΕ C 99 της 1.3.2022, σ. 146.</w:t>
            </w:r>
          </w:p>
        </w:tc>
        <w:tc>
          <w:tcPr>
            <w:tcW w:w="4876" w:type="dxa"/>
            <w:tcBorders>
              <w:top w:val="nil"/>
              <w:left w:val="nil"/>
              <w:bottom w:val="nil"/>
              <w:right w:val="nil"/>
            </w:tcBorders>
          </w:tcPr>
          <w:p w14:paraId="4C029309" w14:textId="77777777" w:rsidR="005F03FD" w:rsidRPr="00C15420" w:rsidRDefault="005F03FD" w:rsidP="001E4EB0"/>
        </w:tc>
      </w:tr>
    </w:tbl>
    <w:p w14:paraId="4BDF3B4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DF1D973" w14:textId="77777777" w:rsidR="005F03FD" w:rsidRPr="00C15420" w:rsidRDefault="005F03FD" w:rsidP="005F03FD">
      <w:r>
        <w:rPr>
          <w:rStyle w:val="HideTWBExt"/>
        </w:rPr>
        <w:t>&lt;/Amend&gt;</w:t>
      </w:r>
    </w:p>
    <w:p w14:paraId="67550FA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w:t>
      </w:r>
      <w:r>
        <w:rPr>
          <w:rStyle w:val="HideTWBExt"/>
        </w:rPr>
        <w:t>&lt;/NumAm&gt;</w:t>
      </w:r>
    </w:p>
    <w:p w14:paraId="4545F552"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27E13676" w14:textId="77777777" w:rsidR="005F03FD" w:rsidRPr="00C15420" w:rsidRDefault="005F03FD" w:rsidP="005F03FD">
      <w:pPr>
        <w:pStyle w:val="NormalBold"/>
      </w:pPr>
      <w:r>
        <w:rPr>
          <w:rStyle w:val="HideTWBExt"/>
          <w:b w:val="0"/>
        </w:rPr>
        <w:t>&lt;/RepeatBlock-By&gt;</w:t>
      </w:r>
    </w:p>
    <w:p w14:paraId="05F3276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C3A9E43" w14:textId="77777777" w:rsidR="005F03FD" w:rsidRPr="00C15420" w:rsidRDefault="005F03FD" w:rsidP="005F03FD">
      <w:pPr>
        <w:pStyle w:val="NormalBold"/>
      </w:pPr>
      <w:r>
        <w:rPr>
          <w:rStyle w:val="HideTWBExt"/>
        </w:rPr>
        <w:t>&lt;Article&gt;</w:t>
      </w:r>
      <w:r w:rsidRPr="00C15420">
        <w:t>Αιτιολογική αναφορά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B0836F5" w14:textId="77777777" w:rsidTr="001E4EB0">
        <w:trPr>
          <w:trHeight w:hRule="exact" w:val="240"/>
          <w:jc w:val="center"/>
        </w:trPr>
        <w:tc>
          <w:tcPr>
            <w:tcW w:w="9752" w:type="dxa"/>
            <w:gridSpan w:val="2"/>
            <w:tcBorders>
              <w:top w:val="nil"/>
              <w:left w:val="nil"/>
              <w:bottom w:val="nil"/>
              <w:right w:val="nil"/>
            </w:tcBorders>
          </w:tcPr>
          <w:p w14:paraId="4FD64B01" w14:textId="77777777" w:rsidR="005F03FD" w:rsidRPr="003D4FA8" w:rsidRDefault="005F03FD" w:rsidP="001E4EB0"/>
        </w:tc>
      </w:tr>
      <w:tr w:rsidR="005F03FD" w:rsidRPr="003D4FA8" w14:paraId="7BC8A14F" w14:textId="77777777" w:rsidTr="001E4EB0">
        <w:trPr>
          <w:trHeight w:val="240"/>
          <w:jc w:val="center"/>
        </w:trPr>
        <w:tc>
          <w:tcPr>
            <w:tcW w:w="4876" w:type="dxa"/>
            <w:tcBorders>
              <w:top w:val="nil"/>
              <w:left w:val="nil"/>
              <w:bottom w:val="nil"/>
              <w:right w:val="nil"/>
            </w:tcBorders>
          </w:tcPr>
          <w:p w14:paraId="35314DC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8210BB" w14:textId="77777777" w:rsidR="005F03FD" w:rsidRPr="003D4FA8" w:rsidRDefault="005F03FD" w:rsidP="001E4EB0">
            <w:pPr>
              <w:pStyle w:val="AmColumnHeading"/>
            </w:pPr>
            <w:r w:rsidRPr="00C15420">
              <w:t>Τροπολογία</w:t>
            </w:r>
          </w:p>
        </w:tc>
      </w:tr>
      <w:tr w:rsidR="005F03FD" w:rsidRPr="003D4FA8" w14:paraId="3617C334" w14:textId="77777777" w:rsidTr="001E4EB0">
        <w:trPr>
          <w:jc w:val="center"/>
        </w:trPr>
        <w:tc>
          <w:tcPr>
            <w:tcW w:w="4876" w:type="dxa"/>
            <w:tcBorders>
              <w:top w:val="nil"/>
              <w:left w:val="nil"/>
              <w:bottom w:val="nil"/>
              <w:right w:val="nil"/>
            </w:tcBorders>
          </w:tcPr>
          <w:p w14:paraId="5AE1498F"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Ιουλίου 2021 σχετικά με τη δημιουργία κατευθυντήριων γραμμών για την εφαρμογή του γενικού καθεστώτος αιρεσιμότητος για την προστασία του προϋπολογισμού της Ένωσης</w:t>
            </w:r>
            <w:r w:rsidRPr="00C15420">
              <w:rPr>
                <w:b/>
                <w:i/>
                <w:vertAlign w:val="superscript"/>
              </w:rPr>
              <w:t>18</w:t>
            </w:r>
            <w:r w:rsidRPr="00C15420">
              <w:rPr>
                <w:b/>
                <w:i/>
              </w:rPr>
              <w:t>,</w:t>
            </w:r>
          </w:p>
        </w:tc>
        <w:tc>
          <w:tcPr>
            <w:tcW w:w="4876" w:type="dxa"/>
            <w:tcBorders>
              <w:top w:val="nil"/>
              <w:left w:val="nil"/>
              <w:bottom w:val="nil"/>
              <w:right w:val="nil"/>
            </w:tcBorders>
          </w:tcPr>
          <w:p w14:paraId="0FCFE884" w14:textId="77777777" w:rsidR="005F03FD" w:rsidRPr="003D4FA8" w:rsidRDefault="005F03FD" w:rsidP="001E4EB0">
            <w:pPr>
              <w:pStyle w:val="Normal6a"/>
            </w:pPr>
            <w:r w:rsidRPr="00C15420">
              <w:rPr>
                <w:b/>
                <w:i/>
              </w:rPr>
              <w:t>διαγράφεται</w:t>
            </w:r>
          </w:p>
        </w:tc>
      </w:tr>
      <w:tr w:rsidR="005F03FD" w:rsidRPr="003D4FA8" w14:paraId="27170C24" w14:textId="77777777" w:rsidTr="001E4EB0">
        <w:trPr>
          <w:jc w:val="center"/>
        </w:trPr>
        <w:tc>
          <w:tcPr>
            <w:tcW w:w="4876" w:type="dxa"/>
            <w:tcBorders>
              <w:top w:val="nil"/>
              <w:left w:val="nil"/>
              <w:bottom w:val="nil"/>
              <w:right w:val="nil"/>
            </w:tcBorders>
          </w:tcPr>
          <w:p w14:paraId="48A8850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403F693" w14:textId="77777777" w:rsidR="005F03FD" w:rsidRPr="003D4FA8" w:rsidRDefault="005F03FD" w:rsidP="001E4EB0"/>
        </w:tc>
      </w:tr>
      <w:tr w:rsidR="005F03FD" w:rsidRPr="00C15420" w14:paraId="01D63D87" w14:textId="77777777" w:rsidTr="001E4EB0">
        <w:trPr>
          <w:jc w:val="center"/>
        </w:trPr>
        <w:tc>
          <w:tcPr>
            <w:tcW w:w="4876" w:type="dxa"/>
            <w:tcBorders>
              <w:top w:val="nil"/>
              <w:left w:val="nil"/>
              <w:bottom w:val="nil"/>
              <w:right w:val="nil"/>
            </w:tcBorders>
          </w:tcPr>
          <w:p w14:paraId="3A399765" w14:textId="77777777" w:rsidR="005F03FD" w:rsidRPr="003D4FA8" w:rsidRDefault="005F03FD" w:rsidP="001E4EB0">
            <w:pPr>
              <w:pStyle w:val="Normal6a"/>
            </w:pPr>
            <w:r w:rsidRPr="00C15420">
              <w:rPr>
                <w:b/>
                <w:i/>
                <w:vertAlign w:val="superscript"/>
              </w:rPr>
              <w:t>18</w:t>
            </w:r>
            <w:r w:rsidRPr="00C15420">
              <w:t xml:space="preserve"> </w:t>
            </w:r>
            <w:r w:rsidRPr="00C15420">
              <w:rPr>
                <w:b/>
                <w:i/>
              </w:rPr>
              <w:t>ΕΕ C 99 της 1.3.2022, σ. 146.</w:t>
            </w:r>
          </w:p>
        </w:tc>
        <w:tc>
          <w:tcPr>
            <w:tcW w:w="4876" w:type="dxa"/>
            <w:tcBorders>
              <w:top w:val="nil"/>
              <w:left w:val="nil"/>
              <w:bottom w:val="nil"/>
              <w:right w:val="nil"/>
            </w:tcBorders>
          </w:tcPr>
          <w:p w14:paraId="4E71E11F" w14:textId="77777777" w:rsidR="005F03FD" w:rsidRPr="00C15420" w:rsidRDefault="005F03FD" w:rsidP="001E4EB0"/>
        </w:tc>
      </w:tr>
    </w:tbl>
    <w:p w14:paraId="130320A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A08CB36" w14:textId="77777777" w:rsidR="005F03FD" w:rsidRPr="00C15420" w:rsidRDefault="005F03FD" w:rsidP="005F03FD">
      <w:r>
        <w:rPr>
          <w:rStyle w:val="HideTWBExt"/>
        </w:rPr>
        <w:t>&lt;/Amend&gt;</w:t>
      </w:r>
    </w:p>
    <w:p w14:paraId="4FCF9D5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w:t>
      </w:r>
      <w:r>
        <w:rPr>
          <w:rStyle w:val="HideTWBExt"/>
        </w:rPr>
        <w:t>&lt;/NumAm&gt;</w:t>
      </w:r>
    </w:p>
    <w:p w14:paraId="6AD425D6"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67BC8005" w14:textId="77777777" w:rsidR="005F03FD" w:rsidRPr="00C15420" w:rsidRDefault="005F03FD" w:rsidP="005F03FD">
      <w:pPr>
        <w:pStyle w:val="NormalBold"/>
      </w:pPr>
      <w:r>
        <w:rPr>
          <w:rStyle w:val="HideTWBExt"/>
          <w:b w:val="0"/>
        </w:rPr>
        <w:t>&lt;/RepeatBlock-By&gt;</w:t>
      </w:r>
    </w:p>
    <w:p w14:paraId="458834A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57E526" w14:textId="77777777" w:rsidR="005F03FD" w:rsidRPr="00C15420" w:rsidRDefault="005F03FD" w:rsidP="005F03FD">
      <w:pPr>
        <w:pStyle w:val="NormalBold"/>
      </w:pPr>
      <w:r>
        <w:rPr>
          <w:rStyle w:val="HideTWBExt"/>
        </w:rPr>
        <w:t>&lt;Article&gt;</w:t>
      </w:r>
      <w:r w:rsidRPr="00C15420">
        <w:t>Αιτιολογική αναφορά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EA9C4E1" w14:textId="77777777" w:rsidTr="001E4EB0">
        <w:trPr>
          <w:trHeight w:hRule="exact" w:val="240"/>
          <w:jc w:val="center"/>
        </w:trPr>
        <w:tc>
          <w:tcPr>
            <w:tcW w:w="9752" w:type="dxa"/>
            <w:gridSpan w:val="2"/>
            <w:tcBorders>
              <w:top w:val="nil"/>
              <w:left w:val="nil"/>
              <w:bottom w:val="nil"/>
              <w:right w:val="nil"/>
            </w:tcBorders>
          </w:tcPr>
          <w:p w14:paraId="67FEA26B" w14:textId="77777777" w:rsidR="005F03FD" w:rsidRPr="00EA6736" w:rsidRDefault="005F03FD" w:rsidP="001E4EB0"/>
        </w:tc>
      </w:tr>
      <w:tr w:rsidR="005F03FD" w:rsidRPr="00EA6736" w14:paraId="546C4141" w14:textId="77777777" w:rsidTr="001E4EB0">
        <w:trPr>
          <w:trHeight w:val="240"/>
          <w:jc w:val="center"/>
        </w:trPr>
        <w:tc>
          <w:tcPr>
            <w:tcW w:w="4876" w:type="dxa"/>
            <w:tcBorders>
              <w:top w:val="nil"/>
              <w:left w:val="nil"/>
              <w:bottom w:val="nil"/>
              <w:right w:val="nil"/>
            </w:tcBorders>
          </w:tcPr>
          <w:p w14:paraId="41F2B5B1"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7312BDB" w14:textId="77777777" w:rsidR="005F03FD" w:rsidRPr="00EA6736" w:rsidRDefault="005F03FD" w:rsidP="001E4EB0">
            <w:pPr>
              <w:pStyle w:val="AmColumnHeading"/>
            </w:pPr>
            <w:r w:rsidRPr="00C15420">
              <w:t>Τροπολογία</w:t>
            </w:r>
          </w:p>
        </w:tc>
      </w:tr>
      <w:tr w:rsidR="005F03FD" w:rsidRPr="00EA6736" w14:paraId="1E1E26DB" w14:textId="77777777" w:rsidTr="001E4EB0">
        <w:trPr>
          <w:jc w:val="center"/>
        </w:trPr>
        <w:tc>
          <w:tcPr>
            <w:tcW w:w="4876" w:type="dxa"/>
            <w:tcBorders>
              <w:top w:val="nil"/>
              <w:left w:val="nil"/>
              <w:bottom w:val="nil"/>
              <w:right w:val="nil"/>
            </w:tcBorders>
          </w:tcPr>
          <w:p w14:paraId="58104C81" w14:textId="77777777" w:rsidR="005F03FD" w:rsidRPr="00EA6736" w:rsidRDefault="005F03FD" w:rsidP="001E4EB0">
            <w:pPr>
              <w:pStyle w:val="Normal6a"/>
            </w:pPr>
            <w:r w:rsidRPr="00C15420">
              <w:rPr>
                <w:b/>
                <w:i/>
              </w:rPr>
              <w:t>—</w:t>
            </w:r>
            <w:r w:rsidRPr="00C15420">
              <w:tab/>
            </w:r>
            <w:r w:rsidRPr="00C15420">
              <w:rPr>
                <w:b/>
                <w:i/>
              </w:rPr>
              <w:t>έχοντας υπόψη το ψήφισμα της 16ης Σεπτεμβρίου 2021 που περιέχει συστάσεις προς την Επιτροπή σχετικά με τον χαρακτηρισμό της έμφυλης βίας ως νέου τομέα εγκληματικότητας που περιλαμβάνεται στον κατάλογο του άρθρου 83 παράγραφος 1 ΣΛΕΕ</w:t>
            </w:r>
            <w:r w:rsidRPr="00C15420">
              <w:rPr>
                <w:b/>
                <w:i/>
                <w:vertAlign w:val="superscript"/>
              </w:rPr>
              <w:t>19</w:t>
            </w:r>
            <w:r w:rsidRPr="00C15420">
              <w:rPr>
                <w:b/>
                <w:i/>
              </w:rPr>
              <w:t>,</w:t>
            </w:r>
          </w:p>
        </w:tc>
        <w:tc>
          <w:tcPr>
            <w:tcW w:w="4876" w:type="dxa"/>
            <w:tcBorders>
              <w:top w:val="nil"/>
              <w:left w:val="nil"/>
              <w:bottom w:val="nil"/>
              <w:right w:val="nil"/>
            </w:tcBorders>
          </w:tcPr>
          <w:p w14:paraId="0453CE4E" w14:textId="77777777" w:rsidR="005F03FD" w:rsidRPr="00EA6736" w:rsidRDefault="005F03FD" w:rsidP="001E4EB0">
            <w:pPr>
              <w:pStyle w:val="Normal6a"/>
            </w:pPr>
            <w:r w:rsidRPr="00C15420">
              <w:rPr>
                <w:b/>
                <w:i/>
              </w:rPr>
              <w:t>διαγράφεται</w:t>
            </w:r>
          </w:p>
        </w:tc>
      </w:tr>
      <w:tr w:rsidR="005F03FD" w:rsidRPr="00EA6736" w14:paraId="2DF3995D" w14:textId="77777777" w:rsidTr="001E4EB0">
        <w:trPr>
          <w:jc w:val="center"/>
        </w:trPr>
        <w:tc>
          <w:tcPr>
            <w:tcW w:w="4876" w:type="dxa"/>
            <w:tcBorders>
              <w:top w:val="nil"/>
              <w:left w:val="nil"/>
              <w:bottom w:val="nil"/>
              <w:right w:val="nil"/>
            </w:tcBorders>
          </w:tcPr>
          <w:p w14:paraId="05C572F5"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02D7DADA" w14:textId="77777777" w:rsidR="005F03FD" w:rsidRPr="00EA6736" w:rsidRDefault="005F03FD" w:rsidP="001E4EB0"/>
        </w:tc>
      </w:tr>
      <w:tr w:rsidR="005F03FD" w:rsidRPr="00C15420" w14:paraId="54C03EC7" w14:textId="77777777" w:rsidTr="001E4EB0">
        <w:trPr>
          <w:jc w:val="center"/>
        </w:trPr>
        <w:tc>
          <w:tcPr>
            <w:tcW w:w="4876" w:type="dxa"/>
            <w:tcBorders>
              <w:top w:val="nil"/>
              <w:left w:val="nil"/>
              <w:bottom w:val="nil"/>
              <w:right w:val="nil"/>
            </w:tcBorders>
          </w:tcPr>
          <w:p w14:paraId="754F5927" w14:textId="77777777" w:rsidR="005F03FD" w:rsidRPr="00EA6736" w:rsidRDefault="005F03FD" w:rsidP="001E4EB0">
            <w:pPr>
              <w:pStyle w:val="Normal6a"/>
            </w:pPr>
            <w:r w:rsidRPr="00C15420">
              <w:rPr>
                <w:b/>
                <w:i/>
                <w:vertAlign w:val="superscript"/>
              </w:rPr>
              <w:t>19</w:t>
            </w:r>
            <w:r w:rsidRPr="00C15420">
              <w:t xml:space="preserve"> </w:t>
            </w:r>
            <w:r w:rsidRPr="00C15420">
              <w:rPr>
                <w:b/>
                <w:i/>
              </w:rPr>
              <w:t>ΕΕ C 117 της 11.3.2022, σ. 88.</w:t>
            </w:r>
          </w:p>
        </w:tc>
        <w:tc>
          <w:tcPr>
            <w:tcW w:w="4876" w:type="dxa"/>
            <w:tcBorders>
              <w:top w:val="nil"/>
              <w:left w:val="nil"/>
              <w:bottom w:val="nil"/>
              <w:right w:val="nil"/>
            </w:tcBorders>
          </w:tcPr>
          <w:p w14:paraId="001C323F" w14:textId="77777777" w:rsidR="005F03FD" w:rsidRPr="00C15420" w:rsidRDefault="005F03FD" w:rsidP="001E4EB0"/>
        </w:tc>
      </w:tr>
    </w:tbl>
    <w:p w14:paraId="6E35325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9D9C206" w14:textId="77777777" w:rsidR="005F03FD" w:rsidRPr="00C15420" w:rsidRDefault="005F03FD" w:rsidP="005F03FD">
      <w:r>
        <w:rPr>
          <w:rStyle w:val="HideTWBExt"/>
        </w:rPr>
        <w:t>&lt;/Amend&gt;</w:t>
      </w:r>
    </w:p>
    <w:p w14:paraId="4A859C7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w:t>
      </w:r>
      <w:r>
        <w:rPr>
          <w:rStyle w:val="HideTWBExt"/>
        </w:rPr>
        <w:t>&lt;/NumAm&gt;</w:t>
      </w:r>
    </w:p>
    <w:p w14:paraId="02D072E7"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11D4AA17" w14:textId="77777777" w:rsidR="005F03FD" w:rsidRPr="00C15420" w:rsidRDefault="005F03FD" w:rsidP="005F03FD">
      <w:pPr>
        <w:pStyle w:val="NormalBold"/>
      </w:pPr>
      <w:r>
        <w:rPr>
          <w:rStyle w:val="HideTWBExt"/>
          <w:b w:val="0"/>
        </w:rPr>
        <w:t>&lt;/RepeatBlock-By&gt;</w:t>
      </w:r>
    </w:p>
    <w:p w14:paraId="268DE1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06CA70" w14:textId="77777777" w:rsidR="005F03FD" w:rsidRPr="00C15420" w:rsidRDefault="005F03FD" w:rsidP="005F03FD">
      <w:pPr>
        <w:pStyle w:val="NormalBold"/>
      </w:pPr>
      <w:r>
        <w:rPr>
          <w:rStyle w:val="HideTWBExt"/>
        </w:rPr>
        <w:t>&lt;Article&gt;</w:t>
      </w:r>
      <w:r w:rsidRPr="00C15420">
        <w:t>Αιτιολογική αναφορά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D5955A" w14:textId="77777777" w:rsidTr="001E4EB0">
        <w:trPr>
          <w:trHeight w:hRule="exact" w:val="240"/>
          <w:jc w:val="center"/>
        </w:trPr>
        <w:tc>
          <w:tcPr>
            <w:tcW w:w="9752" w:type="dxa"/>
            <w:gridSpan w:val="2"/>
            <w:tcBorders>
              <w:top w:val="nil"/>
              <w:left w:val="nil"/>
              <w:bottom w:val="nil"/>
              <w:right w:val="nil"/>
            </w:tcBorders>
          </w:tcPr>
          <w:p w14:paraId="1B90E609" w14:textId="77777777" w:rsidR="005F03FD" w:rsidRPr="003D4FA8" w:rsidRDefault="005F03FD" w:rsidP="001E4EB0"/>
        </w:tc>
      </w:tr>
      <w:tr w:rsidR="005F03FD" w:rsidRPr="003D4FA8" w14:paraId="6D34EABB" w14:textId="77777777" w:rsidTr="001E4EB0">
        <w:trPr>
          <w:trHeight w:val="240"/>
          <w:jc w:val="center"/>
        </w:trPr>
        <w:tc>
          <w:tcPr>
            <w:tcW w:w="4876" w:type="dxa"/>
            <w:tcBorders>
              <w:top w:val="nil"/>
              <w:left w:val="nil"/>
              <w:bottom w:val="nil"/>
              <w:right w:val="nil"/>
            </w:tcBorders>
          </w:tcPr>
          <w:p w14:paraId="3CCF6C5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7D47B5" w14:textId="77777777" w:rsidR="005F03FD" w:rsidRPr="003D4FA8" w:rsidRDefault="005F03FD" w:rsidP="001E4EB0">
            <w:pPr>
              <w:pStyle w:val="AmColumnHeading"/>
            </w:pPr>
            <w:r w:rsidRPr="00C15420">
              <w:t>Τροπολογία</w:t>
            </w:r>
          </w:p>
        </w:tc>
      </w:tr>
      <w:tr w:rsidR="005F03FD" w:rsidRPr="003D4FA8" w14:paraId="69D229A5" w14:textId="77777777" w:rsidTr="001E4EB0">
        <w:trPr>
          <w:jc w:val="center"/>
        </w:trPr>
        <w:tc>
          <w:tcPr>
            <w:tcW w:w="4876" w:type="dxa"/>
            <w:tcBorders>
              <w:top w:val="nil"/>
              <w:left w:val="nil"/>
              <w:bottom w:val="nil"/>
              <w:right w:val="nil"/>
            </w:tcBorders>
          </w:tcPr>
          <w:p w14:paraId="221DEB11" w14:textId="77777777" w:rsidR="005F03FD" w:rsidRPr="003D4FA8" w:rsidRDefault="005F03FD" w:rsidP="001E4EB0">
            <w:pPr>
              <w:pStyle w:val="Normal6a"/>
            </w:pPr>
            <w:r w:rsidRPr="00C15420">
              <w:rPr>
                <w:b/>
                <w:i/>
              </w:rPr>
              <w:t>–</w:t>
            </w:r>
            <w:r w:rsidRPr="00C15420">
              <w:tab/>
            </w:r>
            <w:r w:rsidRPr="00C15420">
              <w:rPr>
                <w:b/>
                <w:i/>
              </w:rPr>
              <w:t>έχοντας υπόψη το ψήφισμα της 16ης Σεπτεμβρίου 2021 που περιέχει συστάσεις προς την Επιτροπή σχετικά με τον χαρακτηρισμό της έμφυλης βίας ως νέου τομέα εγκληματικότητας που περιλαμβάνεται στον κατάλογο του άρθρου 83 παράγραφος 1 ΣΛΕΕ</w:t>
            </w:r>
            <w:r w:rsidRPr="00C15420">
              <w:rPr>
                <w:b/>
                <w:i/>
                <w:vertAlign w:val="superscript"/>
              </w:rPr>
              <w:t>19</w:t>
            </w:r>
            <w:r w:rsidRPr="00C15420">
              <w:rPr>
                <w:b/>
                <w:i/>
              </w:rPr>
              <w:t>,</w:t>
            </w:r>
          </w:p>
        </w:tc>
        <w:tc>
          <w:tcPr>
            <w:tcW w:w="4876" w:type="dxa"/>
            <w:tcBorders>
              <w:top w:val="nil"/>
              <w:left w:val="nil"/>
              <w:bottom w:val="nil"/>
              <w:right w:val="nil"/>
            </w:tcBorders>
          </w:tcPr>
          <w:p w14:paraId="70CFAAA3" w14:textId="77777777" w:rsidR="005F03FD" w:rsidRPr="003D4FA8" w:rsidRDefault="005F03FD" w:rsidP="001E4EB0">
            <w:pPr>
              <w:pStyle w:val="Normal6a"/>
            </w:pPr>
            <w:r w:rsidRPr="00C15420">
              <w:rPr>
                <w:b/>
                <w:i/>
              </w:rPr>
              <w:t>διαγράφεται</w:t>
            </w:r>
          </w:p>
        </w:tc>
      </w:tr>
      <w:tr w:rsidR="005F03FD" w:rsidRPr="003D4FA8" w14:paraId="141D74DC" w14:textId="77777777" w:rsidTr="001E4EB0">
        <w:trPr>
          <w:jc w:val="center"/>
        </w:trPr>
        <w:tc>
          <w:tcPr>
            <w:tcW w:w="4876" w:type="dxa"/>
            <w:tcBorders>
              <w:top w:val="nil"/>
              <w:left w:val="nil"/>
              <w:bottom w:val="nil"/>
              <w:right w:val="nil"/>
            </w:tcBorders>
          </w:tcPr>
          <w:p w14:paraId="3E9497A7"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58AAD0B" w14:textId="77777777" w:rsidR="005F03FD" w:rsidRPr="003D4FA8" w:rsidRDefault="005F03FD" w:rsidP="001E4EB0"/>
        </w:tc>
      </w:tr>
      <w:tr w:rsidR="005F03FD" w:rsidRPr="00C15420" w14:paraId="3A06539D" w14:textId="77777777" w:rsidTr="001E4EB0">
        <w:trPr>
          <w:jc w:val="center"/>
        </w:trPr>
        <w:tc>
          <w:tcPr>
            <w:tcW w:w="4876" w:type="dxa"/>
            <w:tcBorders>
              <w:top w:val="nil"/>
              <w:left w:val="nil"/>
              <w:bottom w:val="nil"/>
              <w:right w:val="nil"/>
            </w:tcBorders>
          </w:tcPr>
          <w:p w14:paraId="4918EB0C" w14:textId="77777777" w:rsidR="005F03FD" w:rsidRPr="003D4FA8" w:rsidRDefault="005F03FD" w:rsidP="001E4EB0">
            <w:pPr>
              <w:pStyle w:val="Normal6a"/>
            </w:pPr>
            <w:r w:rsidRPr="00C15420">
              <w:rPr>
                <w:b/>
                <w:i/>
                <w:vertAlign w:val="superscript"/>
              </w:rPr>
              <w:t>19</w:t>
            </w:r>
            <w:r w:rsidRPr="00C15420">
              <w:t xml:space="preserve"> </w:t>
            </w:r>
            <w:r w:rsidRPr="00C15420">
              <w:rPr>
                <w:b/>
                <w:i/>
              </w:rPr>
              <w:t>ΕΕ C 117 της 11.3.2022, σ. 88.</w:t>
            </w:r>
          </w:p>
        </w:tc>
        <w:tc>
          <w:tcPr>
            <w:tcW w:w="4876" w:type="dxa"/>
            <w:tcBorders>
              <w:top w:val="nil"/>
              <w:left w:val="nil"/>
              <w:bottom w:val="nil"/>
              <w:right w:val="nil"/>
            </w:tcBorders>
          </w:tcPr>
          <w:p w14:paraId="5BFDFE01" w14:textId="77777777" w:rsidR="005F03FD" w:rsidRPr="00C15420" w:rsidRDefault="005F03FD" w:rsidP="001E4EB0"/>
        </w:tc>
      </w:tr>
    </w:tbl>
    <w:p w14:paraId="1FC293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69E1A22" w14:textId="77777777" w:rsidR="005F03FD" w:rsidRPr="00C15420" w:rsidRDefault="005F03FD" w:rsidP="005F03FD">
      <w:r>
        <w:rPr>
          <w:rStyle w:val="HideTWBExt"/>
        </w:rPr>
        <w:t>&lt;/Amend&gt;</w:t>
      </w:r>
    </w:p>
    <w:p w14:paraId="7ADA46D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w:t>
      </w:r>
      <w:r>
        <w:rPr>
          <w:rStyle w:val="HideTWBExt"/>
        </w:rPr>
        <w:t>&lt;/NumAm&gt;</w:t>
      </w:r>
    </w:p>
    <w:p w14:paraId="22DD556B"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022A824" w14:textId="77777777" w:rsidR="005F03FD" w:rsidRPr="00C15420" w:rsidRDefault="005F03FD" w:rsidP="005F03FD">
      <w:pPr>
        <w:pStyle w:val="NormalBold"/>
      </w:pPr>
      <w:r>
        <w:rPr>
          <w:rStyle w:val="HideTWBExt"/>
          <w:b w:val="0"/>
        </w:rPr>
        <w:t>&lt;/RepeatBlock-By&gt;</w:t>
      </w:r>
    </w:p>
    <w:p w14:paraId="6C991E6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92F5D02" w14:textId="77777777" w:rsidR="005F03FD" w:rsidRPr="00C15420" w:rsidRDefault="005F03FD" w:rsidP="005F03FD">
      <w:pPr>
        <w:pStyle w:val="NormalBold"/>
      </w:pPr>
      <w:r>
        <w:rPr>
          <w:rStyle w:val="HideTWBExt"/>
        </w:rPr>
        <w:t>&lt;Article&gt;</w:t>
      </w:r>
      <w:r w:rsidRPr="00C15420">
        <w:t>Αιτιολογική αναφορά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401985D" w14:textId="77777777" w:rsidTr="001E4EB0">
        <w:trPr>
          <w:trHeight w:hRule="exact" w:val="240"/>
          <w:jc w:val="center"/>
        </w:trPr>
        <w:tc>
          <w:tcPr>
            <w:tcW w:w="9752" w:type="dxa"/>
            <w:gridSpan w:val="2"/>
            <w:tcBorders>
              <w:top w:val="nil"/>
              <w:left w:val="nil"/>
              <w:bottom w:val="nil"/>
              <w:right w:val="nil"/>
            </w:tcBorders>
          </w:tcPr>
          <w:p w14:paraId="390FF39D" w14:textId="77777777" w:rsidR="005F03FD" w:rsidRPr="00EA6736" w:rsidRDefault="005F03FD" w:rsidP="001E4EB0"/>
        </w:tc>
      </w:tr>
      <w:tr w:rsidR="005F03FD" w:rsidRPr="00EA6736" w14:paraId="5847A900" w14:textId="77777777" w:rsidTr="001E4EB0">
        <w:trPr>
          <w:trHeight w:val="240"/>
          <w:jc w:val="center"/>
        </w:trPr>
        <w:tc>
          <w:tcPr>
            <w:tcW w:w="4876" w:type="dxa"/>
            <w:tcBorders>
              <w:top w:val="nil"/>
              <w:left w:val="nil"/>
              <w:bottom w:val="nil"/>
              <w:right w:val="nil"/>
            </w:tcBorders>
          </w:tcPr>
          <w:p w14:paraId="3C3F08D1"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59421C61" w14:textId="77777777" w:rsidR="005F03FD" w:rsidRPr="00EA6736" w:rsidRDefault="005F03FD" w:rsidP="001E4EB0">
            <w:pPr>
              <w:pStyle w:val="AmColumnHeading"/>
            </w:pPr>
            <w:r w:rsidRPr="00C15420">
              <w:t>Τροπολογία</w:t>
            </w:r>
          </w:p>
        </w:tc>
      </w:tr>
      <w:tr w:rsidR="005F03FD" w:rsidRPr="00EA6736" w14:paraId="49FB0D26" w14:textId="77777777" w:rsidTr="001E4EB0">
        <w:trPr>
          <w:jc w:val="center"/>
        </w:trPr>
        <w:tc>
          <w:tcPr>
            <w:tcW w:w="4876" w:type="dxa"/>
            <w:tcBorders>
              <w:top w:val="nil"/>
              <w:left w:val="nil"/>
              <w:bottom w:val="nil"/>
              <w:right w:val="nil"/>
            </w:tcBorders>
          </w:tcPr>
          <w:p w14:paraId="502B5731" w14:textId="77777777" w:rsidR="005F03FD" w:rsidRPr="00EA6736" w:rsidRDefault="005F03FD" w:rsidP="001E4EB0">
            <w:pPr>
              <w:pStyle w:val="Normal6a"/>
            </w:pPr>
            <w:r w:rsidRPr="00C15420">
              <w:rPr>
                <w:b/>
                <w:i/>
              </w:rPr>
              <w:t>—</w:t>
            </w:r>
            <w:r w:rsidRPr="00C15420">
              <w:tab/>
            </w:r>
            <w:r w:rsidRPr="00C15420">
              <w:rPr>
                <w:b/>
                <w:i/>
              </w:rPr>
              <w:t>έχοντας υπόψη το ψήφισμα της 16ης Σεπτεμβρίου 2021 που περιέχει συστάσεις προς την Επιτροπή σχετικά με τον χαρακτηρισμό της έμφυλης βίας ως νέου τομέα εγκληματικότητας που περιλαμβάνεται στον κατάλογο του άρθρου 83 παράγραφος 1 ΣΛΕΕ</w:t>
            </w:r>
            <w:r w:rsidRPr="00C15420">
              <w:rPr>
                <w:b/>
                <w:i/>
                <w:vertAlign w:val="superscript"/>
              </w:rPr>
              <w:t>19</w:t>
            </w:r>
            <w:r w:rsidRPr="00C15420">
              <w:rPr>
                <w:b/>
                <w:i/>
              </w:rPr>
              <w:t>,</w:t>
            </w:r>
          </w:p>
        </w:tc>
        <w:tc>
          <w:tcPr>
            <w:tcW w:w="4876" w:type="dxa"/>
            <w:tcBorders>
              <w:top w:val="nil"/>
              <w:left w:val="nil"/>
              <w:bottom w:val="nil"/>
              <w:right w:val="nil"/>
            </w:tcBorders>
          </w:tcPr>
          <w:p w14:paraId="29BCC5C0" w14:textId="77777777" w:rsidR="005F03FD" w:rsidRPr="00EA6736" w:rsidRDefault="005F03FD" w:rsidP="001E4EB0">
            <w:pPr>
              <w:pStyle w:val="Normal6a"/>
            </w:pPr>
            <w:r w:rsidRPr="00C15420">
              <w:rPr>
                <w:b/>
                <w:i/>
              </w:rPr>
              <w:t>διαγράφεται</w:t>
            </w:r>
          </w:p>
        </w:tc>
      </w:tr>
      <w:tr w:rsidR="005F03FD" w:rsidRPr="00EA6736" w14:paraId="0E7FF6A5" w14:textId="77777777" w:rsidTr="001E4EB0">
        <w:trPr>
          <w:jc w:val="center"/>
        </w:trPr>
        <w:tc>
          <w:tcPr>
            <w:tcW w:w="4876" w:type="dxa"/>
            <w:tcBorders>
              <w:top w:val="nil"/>
              <w:left w:val="nil"/>
              <w:bottom w:val="nil"/>
              <w:right w:val="nil"/>
            </w:tcBorders>
          </w:tcPr>
          <w:p w14:paraId="3F343FB3"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527C8826" w14:textId="77777777" w:rsidR="005F03FD" w:rsidRPr="00EA6736" w:rsidRDefault="005F03FD" w:rsidP="001E4EB0"/>
        </w:tc>
      </w:tr>
      <w:tr w:rsidR="005F03FD" w:rsidRPr="00C15420" w14:paraId="25F16DEF" w14:textId="77777777" w:rsidTr="001E4EB0">
        <w:trPr>
          <w:jc w:val="center"/>
        </w:trPr>
        <w:tc>
          <w:tcPr>
            <w:tcW w:w="4876" w:type="dxa"/>
            <w:tcBorders>
              <w:top w:val="nil"/>
              <w:left w:val="nil"/>
              <w:bottom w:val="nil"/>
              <w:right w:val="nil"/>
            </w:tcBorders>
          </w:tcPr>
          <w:p w14:paraId="5E25CD70" w14:textId="77777777" w:rsidR="005F03FD" w:rsidRPr="00EA6736" w:rsidRDefault="005F03FD" w:rsidP="001E4EB0">
            <w:pPr>
              <w:pStyle w:val="Normal6a"/>
            </w:pPr>
            <w:r w:rsidRPr="00C15420">
              <w:rPr>
                <w:b/>
                <w:i/>
                <w:vertAlign w:val="superscript"/>
              </w:rPr>
              <w:t>19</w:t>
            </w:r>
            <w:r w:rsidRPr="00C15420">
              <w:t xml:space="preserve"> </w:t>
            </w:r>
            <w:r w:rsidRPr="00C15420">
              <w:rPr>
                <w:b/>
                <w:i/>
              </w:rPr>
              <w:t>ΕΕ C 117 της 11.3.2022, σ. 88.</w:t>
            </w:r>
          </w:p>
        </w:tc>
        <w:tc>
          <w:tcPr>
            <w:tcW w:w="4876" w:type="dxa"/>
            <w:tcBorders>
              <w:top w:val="nil"/>
              <w:left w:val="nil"/>
              <w:bottom w:val="nil"/>
              <w:right w:val="nil"/>
            </w:tcBorders>
          </w:tcPr>
          <w:p w14:paraId="6B47360C" w14:textId="77777777" w:rsidR="005F03FD" w:rsidRPr="00C15420" w:rsidRDefault="005F03FD" w:rsidP="001E4EB0"/>
        </w:tc>
      </w:tr>
    </w:tbl>
    <w:p w14:paraId="3A13422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FDE2505" w14:textId="77777777" w:rsidR="005F03FD" w:rsidRPr="00C15420" w:rsidRDefault="005F03FD" w:rsidP="005F03FD">
      <w:r>
        <w:rPr>
          <w:rStyle w:val="HideTWBExt"/>
        </w:rPr>
        <w:t>&lt;/Amend&gt;</w:t>
      </w:r>
    </w:p>
    <w:p w14:paraId="50751E7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w:t>
      </w:r>
      <w:r>
        <w:rPr>
          <w:rStyle w:val="HideTWBExt"/>
        </w:rPr>
        <w:t>&lt;/NumAm&gt;</w:t>
      </w:r>
    </w:p>
    <w:p w14:paraId="381E96F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89181FB" w14:textId="77777777" w:rsidR="005F03FD" w:rsidRPr="00C15420" w:rsidRDefault="005F03FD" w:rsidP="005F03FD">
      <w:pPr>
        <w:pStyle w:val="NormalBold"/>
      </w:pPr>
      <w:r>
        <w:rPr>
          <w:rStyle w:val="HideTWBExt"/>
          <w:b w:val="0"/>
        </w:rPr>
        <w:t>&lt;/RepeatBlock-By&gt;</w:t>
      </w:r>
    </w:p>
    <w:p w14:paraId="5134394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B860A05" w14:textId="77777777" w:rsidR="005F03FD" w:rsidRPr="00C15420" w:rsidRDefault="005F03FD" w:rsidP="005F03FD">
      <w:pPr>
        <w:pStyle w:val="NormalBold"/>
      </w:pPr>
      <w:r>
        <w:rPr>
          <w:rStyle w:val="HideTWBExt"/>
        </w:rPr>
        <w:t>&lt;Article&gt;</w:t>
      </w:r>
      <w:r w:rsidRPr="00C15420">
        <w:t>Αιτιολογική αναφορά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D5DB755" w14:textId="77777777" w:rsidTr="001E4EB0">
        <w:trPr>
          <w:trHeight w:hRule="exact" w:val="240"/>
          <w:jc w:val="center"/>
        </w:trPr>
        <w:tc>
          <w:tcPr>
            <w:tcW w:w="9752" w:type="dxa"/>
            <w:gridSpan w:val="2"/>
            <w:tcBorders>
              <w:top w:val="nil"/>
              <w:left w:val="nil"/>
              <w:bottom w:val="nil"/>
              <w:right w:val="nil"/>
            </w:tcBorders>
          </w:tcPr>
          <w:p w14:paraId="403B489E" w14:textId="77777777" w:rsidR="005F03FD" w:rsidRPr="00EA6736" w:rsidRDefault="005F03FD" w:rsidP="001E4EB0"/>
        </w:tc>
      </w:tr>
      <w:tr w:rsidR="005F03FD" w:rsidRPr="00EA6736" w14:paraId="696225B0" w14:textId="77777777" w:rsidTr="001E4EB0">
        <w:trPr>
          <w:trHeight w:val="240"/>
          <w:jc w:val="center"/>
        </w:trPr>
        <w:tc>
          <w:tcPr>
            <w:tcW w:w="4876" w:type="dxa"/>
            <w:tcBorders>
              <w:top w:val="nil"/>
              <w:left w:val="nil"/>
              <w:bottom w:val="nil"/>
              <w:right w:val="nil"/>
            </w:tcBorders>
          </w:tcPr>
          <w:p w14:paraId="4F4EFAD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3FAD8F6" w14:textId="77777777" w:rsidR="005F03FD" w:rsidRPr="00EA6736" w:rsidRDefault="005F03FD" w:rsidP="001E4EB0">
            <w:pPr>
              <w:pStyle w:val="AmColumnHeading"/>
            </w:pPr>
            <w:r w:rsidRPr="00C15420">
              <w:t>Τροπολογία</w:t>
            </w:r>
          </w:p>
        </w:tc>
      </w:tr>
      <w:tr w:rsidR="005F03FD" w:rsidRPr="00EA6736" w14:paraId="5BCCC608" w14:textId="77777777" w:rsidTr="001E4EB0">
        <w:trPr>
          <w:jc w:val="center"/>
        </w:trPr>
        <w:tc>
          <w:tcPr>
            <w:tcW w:w="4876" w:type="dxa"/>
            <w:tcBorders>
              <w:top w:val="nil"/>
              <w:left w:val="nil"/>
              <w:bottom w:val="nil"/>
              <w:right w:val="nil"/>
            </w:tcBorders>
          </w:tcPr>
          <w:p w14:paraId="754CC659"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11ης Νοεμβρίου 2021 σχετικά με την ενίσχυση της δημοκρατίας και της ελευθερίας και πολυφωνίας των μέσων ενημέρωσης στην ΕΕ: η αθέμιτη χρήση αγωγών αστικού και ποινικού δικαίου για τη φίμωση δημοσιογράφων, ΜΚΟ και της κοινωνίας των πολιτών</w:t>
            </w:r>
            <w:r w:rsidRPr="00C15420">
              <w:rPr>
                <w:b/>
                <w:i/>
                <w:vertAlign w:val="superscript"/>
              </w:rPr>
              <w:t>20</w:t>
            </w:r>
            <w:r w:rsidRPr="00C15420">
              <w:rPr>
                <w:b/>
                <w:i/>
              </w:rPr>
              <w:t>,</w:t>
            </w:r>
          </w:p>
        </w:tc>
        <w:tc>
          <w:tcPr>
            <w:tcW w:w="4876" w:type="dxa"/>
            <w:tcBorders>
              <w:top w:val="nil"/>
              <w:left w:val="nil"/>
              <w:bottom w:val="nil"/>
              <w:right w:val="nil"/>
            </w:tcBorders>
          </w:tcPr>
          <w:p w14:paraId="1D623660" w14:textId="77777777" w:rsidR="005F03FD" w:rsidRPr="00EA6736" w:rsidRDefault="005F03FD" w:rsidP="001E4EB0">
            <w:pPr>
              <w:pStyle w:val="Normal6a"/>
            </w:pPr>
            <w:r w:rsidRPr="00C15420">
              <w:rPr>
                <w:b/>
                <w:i/>
              </w:rPr>
              <w:t>διαγράφεται</w:t>
            </w:r>
          </w:p>
        </w:tc>
      </w:tr>
      <w:tr w:rsidR="005F03FD" w:rsidRPr="00EA6736" w14:paraId="769B0135" w14:textId="77777777" w:rsidTr="001E4EB0">
        <w:trPr>
          <w:jc w:val="center"/>
        </w:trPr>
        <w:tc>
          <w:tcPr>
            <w:tcW w:w="4876" w:type="dxa"/>
            <w:tcBorders>
              <w:top w:val="nil"/>
              <w:left w:val="nil"/>
              <w:bottom w:val="nil"/>
              <w:right w:val="nil"/>
            </w:tcBorders>
          </w:tcPr>
          <w:p w14:paraId="59D613D8"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04C437BD" w14:textId="77777777" w:rsidR="005F03FD" w:rsidRPr="00EA6736" w:rsidRDefault="005F03FD" w:rsidP="001E4EB0"/>
        </w:tc>
      </w:tr>
      <w:tr w:rsidR="005F03FD" w:rsidRPr="00C15420" w14:paraId="573FC95B" w14:textId="77777777" w:rsidTr="001E4EB0">
        <w:trPr>
          <w:jc w:val="center"/>
        </w:trPr>
        <w:tc>
          <w:tcPr>
            <w:tcW w:w="4876" w:type="dxa"/>
            <w:tcBorders>
              <w:top w:val="nil"/>
              <w:left w:val="nil"/>
              <w:bottom w:val="nil"/>
              <w:right w:val="nil"/>
            </w:tcBorders>
          </w:tcPr>
          <w:p w14:paraId="338A4D42" w14:textId="77777777" w:rsidR="005F03FD" w:rsidRPr="00EA6736" w:rsidRDefault="005F03FD" w:rsidP="001E4EB0">
            <w:pPr>
              <w:pStyle w:val="Normal6a"/>
            </w:pPr>
            <w:r w:rsidRPr="00C15420">
              <w:rPr>
                <w:b/>
                <w:i/>
                <w:vertAlign w:val="superscript"/>
              </w:rPr>
              <w:t>20</w:t>
            </w:r>
            <w:r w:rsidRPr="00C15420">
              <w:t xml:space="preserve"> </w:t>
            </w:r>
            <w:r w:rsidRPr="00C15420">
              <w:rPr>
                <w:b/>
                <w:i/>
              </w:rPr>
              <w:t>ΕΕ C 205 της 20.5.2022, σ. 2.</w:t>
            </w:r>
          </w:p>
        </w:tc>
        <w:tc>
          <w:tcPr>
            <w:tcW w:w="4876" w:type="dxa"/>
            <w:tcBorders>
              <w:top w:val="nil"/>
              <w:left w:val="nil"/>
              <w:bottom w:val="nil"/>
              <w:right w:val="nil"/>
            </w:tcBorders>
          </w:tcPr>
          <w:p w14:paraId="5BC2B252" w14:textId="77777777" w:rsidR="005F03FD" w:rsidRPr="00C15420" w:rsidRDefault="005F03FD" w:rsidP="001E4EB0"/>
        </w:tc>
      </w:tr>
    </w:tbl>
    <w:p w14:paraId="451C928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42E4983" w14:textId="77777777" w:rsidR="005F03FD" w:rsidRPr="00C15420" w:rsidRDefault="005F03FD" w:rsidP="005F03FD">
      <w:r>
        <w:rPr>
          <w:rStyle w:val="HideTWBExt"/>
        </w:rPr>
        <w:t>&lt;/Amend&gt;</w:t>
      </w:r>
    </w:p>
    <w:p w14:paraId="7339C2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w:t>
      </w:r>
      <w:r>
        <w:rPr>
          <w:rStyle w:val="HideTWBExt"/>
        </w:rPr>
        <w:t>&lt;/NumAm&gt;</w:t>
      </w:r>
    </w:p>
    <w:p w14:paraId="09EA01C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15305AF" w14:textId="77777777" w:rsidR="005F03FD" w:rsidRPr="00C15420" w:rsidRDefault="005F03FD" w:rsidP="005F03FD">
      <w:pPr>
        <w:pStyle w:val="NormalBold"/>
      </w:pPr>
      <w:r>
        <w:rPr>
          <w:rStyle w:val="HideTWBExt"/>
          <w:b w:val="0"/>
        </w:rPr>
        <w:t>&lt;/RepeatBlock-By&gt;</w:t>
      </w:r>
    </w:p>
    <w:p w14:paraId="190DF4F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77BCB99" w14:textId="77777777" w:rsidR="005F03FD" w:rsidRPr="00C15420" w:rsidRDefault="005F03FD" w:rsidP="005F03FD">
      <w:pPr>
        <w:pStyle w:val="NormalBold"/>
      </w:pPr>
      <w:r>
        <w:rPr>
          <w:rStyle w:val="HideTWBExt"/>
        </w:rPr>
        <w:t>&lt;Article&gt;</w:t>
      </w:r>
      <w:r w:rsidRPr="00C15420">
        <w:t>Αιτιολογική αναφορά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224BE7B" w14:textId="77777777" w:rsidTr="001E4EB0">
        <w:trPr>
          <w:trHeight w:hRule="exact" w:val="240"/>
          <w:jc w:val="center"/>
        </w:trPr>
        <w:tc>
          <w:tcPr>
            <w:tcW w:w="9752" w:type="dxa"/>
            <w:gridSpan w:val="2"/>
            <w:tcBorders>
              <w:top w:val="nil"/>
              <w:left w:val="nil"/>
              <w:bottom w:val="nil"/>
              <w:right w:val="nil"/>
            </w:tcBorders>
          </w:tcPr>
          <w:p w14:paraId="733E8FEF" w14:textId="77777777" w:rsidR="005F03FD" w:rsidRPr="00EA6736" w:rsidRDefault="005F03FD" w:rsidP="001E4EB0"/>
        </w:tc>
      </w:tr>
      <w:tr w:rsidR="005F03FD" w:rsidRPr="00EA6736" w14:paraId="3A06C2A0" w14:textId="77777777" w:rsidTr="001E4EB0">
        <w:trPr>
          <w:trHeight w:val="240"/>
          <w:jc w:val="center"/>
        </w:trPr>
        <w:tc>
          <w:tcPr>
            <w:tcW w:w="4876" w:type="dxa"/>
            <w:tcBorders>
              <w:top w:val="nil"/>
              <w:left w:val="nil"/>
              <w:bottom w:val="nil"/>
              <w:right w:val="nil"/>
            </w:tcBorders>
          </w:tcPr>
          <w:p w14:paraId="16AC5BD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D4CE554" w14:textId="77777777" w:rsidR="005F03FD" w:rsidRPr="00EA6736" w:rsidRDefault="005F03FD" w:rsidP="001E4EB0">
            <w:pPr>
              <w:pStyle w:val="AmColumnHeading"/>
            </w:pPr>
            <w:r w:rsidRPr="00C15420">
              <w:t>Τροπολογία</w:t>
            </w:r>
          </w:p>
        </w:tc>
      </w:tr>
      <w:tr w:rsidR="005F03FD" w:rsidRPr="00EA6736" w14:paraId="0EFFFE4D" w14:textId="77777777" w:rsidTr="001E4EB0">
        <w:trPr>
          <w:jc w:val="center"/>
        </w:trPr>
        <w:tc>
          <w:tcPr>
            <w:tcW w:w="4876" w:type="dxa"/>
            <w:tcBorders>
              <w:top w:val="nil"/>
              <w:left w:val="nil"/>
              <w:bottom w:val="nil"/>
              <w:right w:val="nil"/>
            </w:tcBorders>
          </w:tcPr>
          <w:p w14:paraId="30653863" w14:textId="77777777" w:rsidR="005F03FD" w:rsidRPr="00EA6736" w:rsidRDefault="005F03FD" w:rsidP="001E4EB0">
            <w:pPr>
              <w:pStyle w:val="Normal6a"/>
            </w:pPr>
            <w:r w:rsidRPr="00C15420">
              <w:rPr>
                <w:b/>
                <w:i/>
              </w:rPr>
              <w:lastRenderedPageBreak/>
              <w:t>—</w:t>
            </w:r>
            <w:r w:rsidRPr="00C15420">
              <w:tab/>
            </w:r>
            <w:r w:rsidRPr="00C15420">
              <w:rPr>
                <w:b/>
                <w:i/>
              </w:rPr>
              <w:t>έχοντας υπόψη το ψήφισμά του της 8ης Μαρτίου 2022 σχετικά με τη συρρίκνωση του χώρου της κοινωνίας των πολιτών στην Ευρώπη</w:t>
            </w:r>
            <w:r w:rsidRPr="00C15420">
              <w:rPr>
                <w:b/>
                <w:i/>
                <w:vertAlign w:val="superscript"/>
              </w:rPr>
              <w:t>22</w:t>
            </w:r>
            <w:r w:rsidRPr="00C15420">
              <w:rPr>
                <w:b/>
                <w:i/>
              </w:rPr>
              <w:t>,</w:t>
            </w:r>
          </w:p>
        </w:tc>
        <w:tc>
          <w:tcPr>
            <w:tcW w:w="4876" w:type="dxa"/>
            <w:tcBorders>
              <w:top w:val="nil"/>
              <w:left w:val="nil"/>
              <w:bottom w:val="nil"/>
              <w:right w:val="nil"/>
            </w:tcBorders>
          </w:tcPr>
          <w:p w14:paraId="3630F3A6" w14:textId="77777777" w:rsidR="005F03FD" w:rsidRPr="00EA6736" w:rsidRDefault="005F03FD" w:rsidP="001E4EB0">
            <w:pPr>
              <w:pStyle w:val="Normal6a"/>
            </w:pPr>
            <w:r w:rsidRPr="00C15420">
              <w:rPr>
                <w:b/>
                <w:i/>
              </w:rPr>
              <w:t>διαγράφεται</w:t>
            </w:r>
          </w:p>
        </w:tc>
      </w:tr>
      <w:tr w:rsidR="005F03FD" w:rsidRPr="00EA6736" w14:paraId="523D419E" w14:textId="77777777" w:rsidTr="001E4EB0">
        <w:trPr>
          <w:jc w:val="center"/>
        </w:trPr>
        <w:tc>
          <w:tcPr>
            <w:tcW w:w="4876" w:type="dxa"/>
            <w:tcBorders>
              <w:top w:val="nil"/>
              <w:left w:val="nil"/>
              <w:bottom w:val="nil"/>
              <w:right w:val="nil"/>
            </w:tcBorders>
          </w:tcPr>
          <w:p w14:paraId="0DCB7F08"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52D50C14" w14:textId="77777777" w:rsidR="005F03FD" w:rsidRPr="00EA6736" w:rsidRDefault="005F03FD" w:rsidP="001E4EB0"/>
        </w:tc>
      </w:tr>
      <w:tr w:rsidR="005F03FD" w:rsidRPr="00C15420" w14:paraId="72E5AEFD" w14:textId="77777777" w:rsidTr="001E4EB0">
        <w:trPr>
          <w:jc w:val="center"/>
        </w:trPr>
        <w:tc>
          <w:tcPr>
            <w:tcW w:w="4876" w:type="dxa"/>
            <w:tcBorders>
              <w:top w:val="nil"/>
              <w:left w:val="nil"/>
              <w:bottom w:val="nil"/>
              <w:right w:val="nil"/>
            </w:tcBorders>
          </w:tcPr>
          <w:p w14:paraId="130B28E3" w14:textId="77777777" w:rsidR="005F03FD" w:rsidRPr="00EA6736" w:rsidRDefault="005F03FD" w:rsidP="001E4EB0">
            <w:pPr>
              <w:pStyle w:val="Normal6a"/>
            </w:pPr>
            <w:r w:rsidRPr="00C15420">
              <w:rPr>
                <w:b/>
                <w:i/>
                <w:vertAlign w:val="superscript"/>
              </w:rPr>
              <w:t>22</w:t>
            </w:r>
            <w:r w:rsidRPr="00C15420">
              <w:t xml:space="preserve"> </w:t>
            </w:r>
            <w:r w:rsidRPr="00C15420">
              <w:rPr>
                <w:b/>
                <w:i/>
              </w:rPr>
              <w:t>ΕΕ C 347 της 9.9.2022, σ. 2.</w:t>
            </w:r>
          </w:p>
        </w:tc>
        <w:tc>
          <w:tcPr>
            <w:tcW w:w="4876" w:type="dxa"/>
            <w:tcBorders>
              <w:top w:val="nil"/>
              <w:left w:val="nil"/>
              <w:bottom w:val="nil"/>
              <w:right w:val="nil"/>
            </w:tcBorders>
          </w:tcPr>
          <w:p w14:paraId="2E2C41D1" w14:textId="77777777" w:rsidR="005F03FD" w:rsidRPr="00C15420" w:rsidRDefault="005F03FD" w:rsidP="001E4EB0"/>
        </w:tc>
      </w:tr>
    </w:tbl>
    <w:p w14:paraId="7077055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1159887" w14:textId="77777777" w:rsidR="005F03FD" w:rsidRPr="00C15420" w:rsidRDefault="005F03FD" w:rsidP="005F03FD">
      <w:r>
        <w:rPr>
          <w:rStyle w:val="HideTWBExt"/>
        </w:rPr>
        <w:t>&lt;/Amend&gt;</w:t>
      </w:r>
    </w:p>
    <w:p w14:paraId="5D8C8F6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w:t>
      </w:r>
      <w:r>
        <w:rPr>
          <w:rStyle w:val="HideTWBExt"/>
        </w:rPr>
        <w:t>&lt;/NumAm&gt;</w:t>
      </w:r>
    </w:p>
    <w:p w14:paraId="74676FC3"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F376EE5" w14:textId="77777777" w:rsidR="005F03FD" w:rsidRPr="00C15420" w:rsidRDefault="005F03FD" w:rsidP="005F03FD">
      <w:pPr>
        <w:pStyle w:val="NormalBold"/>
      </w:pPr>
      <w:r>
        <w:rPr>
          <w:rStyle w:val="HideTWBExt"/>
          <w:b w:val="0"/>
        </w:rPr>
        <w:t>&lt;/RepeatBlock-By&gt;</w:t>
      </w:r>
    </w:p>
    <w:p w14:paraId="4CA6262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1178C9" w14:textId="77777777" w:rsidR="005F03FD" w:rsidRPr="00C15420" w:rsidRDefault="005F03FD" w:rsidP="005F03FD">
      <w:pPr>
        <w:pStyle w:val="NormalBold"/>
      </w:pPr>
      <w:r>
        <w:rPr>
          <w:rStyle w:val="HideTWBExt"/>
        </w:rPr>
        <w:t>&lt;Article&gt;</w:t>
      </w:r>
      <w:r w:rsidRPr="00C15420">
        <w:t>Αιτιολογική αναφορά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9176E8C" w14:textId="77777777" w:rsidTr="001E4EB0">
        <w:trPr>
          <w:trHeight w:hRule="exact" w:val="240"/>
          <w:jc w:val="center"/>
        </w:trPr>
        <w:tc>
          <w:tcPr>
            <w:tcW w:w="9752" w:type="dxa"/>
            <w:gridSpan w:val="2"/>
            <w:tcBorders>
              <w:top w:val="nil"/>
              <w:left w:val="nil"/>
              <w:bottom w:val="nil"/>
              <w:right w:val="nil"/>
            </w:tcBorders>
          </w:tcPr>
          <w:p w14:paraId="425384B8" w14:textId="77777777" w:rsidR="005F03FD" w:rsidRPr="003D4FA8" w:rsidRDefault="005F03FD" w:rsidP="001E4EB0"/>
        </w:tc>
      </w:tr>
      <w:tr w:rsidR="005F03FD" w:rsidRPr="003D4FA8" w14:paraId="5D8DCC87" w14:textId="77777777" w:rsidTr="001E4EB0">
        <w:trPr>
          <w:trHeight w:val="240"/>
          <w:jc w:val="center"/>
        </w:trPr>
        <w:tc>
          <w:tcPr>
            <w:tcW w:w="4876" w:type="dxa"/>
            <w:tcBorders>
              <w:top w:val="nil"/>
              <w:left w:val="nil"/>
              <w:bottom w:val="nil"/>
              <w:right w:val="nil"/>
            </w:tcBorders>
          </w:tcPr>
          <w:p w14:paraId="32F8B35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042F0D" w14:textId="77777777" w:rsidR="005F03FD" w:rsidRPr="003D4FA8" w:rsidRDefault="005F03FD" w:rsidP="001E4EB0">
            <w:pPr>
              <w:pStyle w:val="AmColumnHeading"/>
            </w:pPr>
            <w:r w:rsidRPr="00C15420">
              <w:t>Τροπολογία</w:t>
            </w:r>
          </w:p>
        </w:tc>
      </w:tr>
      <w:tr w:rsidR="005F03FD" w:rsidRPr="003D4FA8" w14:paraId="3E9385E9" w14:textId="77777777" w:rsidTr="001E4EB0">
        <w:trPr>
          <w:jc w:val="center"/>
        </w:trPr>
        <w:tc>
          <w:tcPr>
            <w:tcW w:w="4876" w:type="dxa"/>
            <w:tcBorders>
              <w:top w:val="nil"/>
              <w:left w:val="nil"/>
              <w:bottom w:val="nil"/>
              <w:right w:val="nil"/>
            </w:tcBorders>
          </w:tcPr>
          <w:p w14:paraId="23EC49D6"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Μαρτίου 2022 σχετικά με τη συρρίκνωση του χώρου της κοινωνίας των πολιτών στην Ευρώπη</w:t>
            </w:r>
            <w:r w:rsidRPr="00C15420">
              <w:rPr>
                <w:b/>
                <w:i/>
                <w:vertAlign w:val="superscript"/>
              </w:rPr>
              <w:t>22</w:t>
            </w:r>
            <w:r w:rsidRPr="00C15420">
              <w:rPr>
                <w:b/>
                <w:i/>
              </w:rPr>
              <w:t>,</w:t>
            </w:r>
          </w:p>
        </w:tc>
        <w:tc>
          <w:tcPr>
            <w:tcW w:w="4876" w:type="dxa"/>
            <w:tcBorders>
              <w:top w:val="nil"/>
              <w:left w:val="nil"/>
              <w:bottom w:val="nil"/>
              <w:right w:val="nil"/>
            </w:tcBorders>
          </w:tcPr>
          <w:p w14:paraId="3AD954B5" w14:textId="77777777" w:rsidR="005F03FD" w:rsidRPr="003D4FA8" w:rsidRDefault="005F03FD" w:rsidP="001E4EB0">
            <w:pPr>
              <w:pStyle w:val="Normal6a"/>
            </w:pPr>
            <w:r w:rsidRPr="00C15420">
              <w:rPr>
                <w:b/>
                <w:i/>
              </w:rPr>
              <w:t>διαγράφεται</w:t>
            </w:r>
          </w:p>
        </w:tc>
      </w:tr>
      <w:tr w:rsidR="005F03FD" w:rsidRPr="003D4FA8" w14:paraId="5B8C3613" w14:textId="77777777" w:rsidTr="001E4EB0">
        <w:trPr>
          <w:jc w:val="center"/>
        </w:trPr>
        <w:tc>
          <w:tcPr>
            <w:tcW w:w="4876" w:type="dxa"/>
            <w:tcBorders>
              <w:top w:val="nil"/>
              <w:left w:val="nil"/>
              <w:bottom w:val="nil"/>
              <w:right w:val="nil"/>
            </w:tcBorders>
          </w:tcPr>
          <w:p w14:paraId="3C851389"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84B4B14" w14:textId="77777777" w:rsidR="005F03FD" w:rsidRPr="003D4FA8" w:rsidRDefault="005F03FD" w:rsidP="001E4EB0"/>
        </w:tc>
      </w:tr>
      <w:tr w:rsidR="005F03FD" w:rsidRPr="00C15420" w14:paraId="5C3D1D3C" w14:textId="77777777" w:rsidTr="001E4EB0">
        <w:trPr>
          <w:jc w:val="center"/>
        </w:trPr>
        <w:tc>
          <w:tcPr>
            <w:tcW w:w="4876" w:type="dxa"/>
            <w:tcBorders>
              <w:top w:val="nil"/>
              <w:left w:val="nil"/>
              <w:bottom w:val="nil"/>
              <w:right w:val="nil"/>
            </w:tcBorders>
          </w:tcPr>
          <w:p w14:paraId="2D0361C0" w14:textId="77777777" w:rsidR="005F03FD" w:rsidRPr="003D4FA8" w:rsidRDefault="005F03FD" w:rsidP="001E4EB0">
            <w:pPr>
              <w:pStyle w:val="Normal6a"/>
            </w:pPr>
            <w:r w:rsidRPr="00C15420">
              <w:rPr>
                <w:b/>
                <w:i/>
                <w:vertAlign w:val="superscript"/>
              </w:rPr>
              <w:t>22</w:t>
            </w:r>
            <w:r w:rsidRPr="00C15420">
              <w:t xml:space="preserve"> </w:t>
            </w:r>
            <w:r w:rsidRPr="00C15420">
              <w:rPr>
                <w:b/>
                <w:i/>
              </w:rPr>
              <w:t>ΕΕ C 347 της 9.9.2022, σ. 2.</w:t>
            </w:r>
          </w:p>
        </w:tc>
        <w:tc>
          <w:tcPr>
            <w:tcW w:w="4876" w:type="dxa"/>
            <w:tcBorders>
              <w:top w:val="nil"/>
              <w:left w:val="nil"/>
              <w:bottom w:val="nil"/>
              <w:right w:val="nil"/>
            </w:tcBorders>
          </w:tcPr>
          <w:p w14:paraId="75C9DD56" w14:textId="77777777" w:rsidR="005F03FD" w:rsidRPr="00C15420" w:rsidRDefault="005F03FD" w:rsidP="001E4EB0"/>
        </w:tc>
      </w:tr>
    </w:tbl>
    <w:p w14:paraId="2F975D5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E4A493" w14:textId="77777777" w:rsidR="005F03FD" w:rsidRPr="00C15420" w:rsidRDefault="005F03FD" w:rsidP="005F03FD">
      <w:r>
        <w:rPr>
          <w:rStyle w:val="HideTWBExt"/>
        </w:rPr>
        <w:t>&lt;/Amend&gt;</w:t>
      </w:r>
    </w:p>
    <w:p w14:paraId="3303F56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w:t>
      </w:r>
      <w:r>
        <w:rPr>
          <w:rStyle w:val="HideTWBExt"/>
        </w:rPr>
        <w:t>&lt;/NumAm&gt;</w:t>
      </w:r>
    </w:p>
    <w:p w14:paraId="39EA34C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68F69CC3" w14:textId="77777777" w:rsidR="005F03FD" w:rsidRPr="00C15420" w:rsidRDefault="005F03FD" w:rsidP="005F03FD">
      <w:pPr>
        <w:pStyle w:val="NormalBold"/>
      </w:pPr>
      <w:r>
        <w:rPr>
          <w:rStyle w:val="HideTWBExt"/>
          <w:b w:val="0"/>
        </w:rPr>
        <w:t>&lt;/RepeatBlock-By&gt;</w:t>
      </w:r>
    </w:p>
    <w:p w14:paraId="57E8DE1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9C54B3" w14:textId="77777777" w:rsidR="005F03FD" w:rsidRPr="00C15420" w:rsidRDefault="005F03FD" w:rsidP="005F03FD">
      <w:pPr>
        <w:pStyle w:val="NormalBold"/>
      </w:pPr>
      <w:r>
        <w:rPr>
          <w:rStyle w:val="HideTWBExt"/>
        </w:rPr>
        <w:t>&lt;Article&gt;</w:t>
      </w:r>
      <w:r w:rsidRPr="00C15420">
        <w:t>Αιτιολογική αναφορά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0229F6" w14:textId="77777777" w:rsidTr="001E4EB0">
        <w:trPr>
          <w:trHeight w:hRule="exact" w:val="240"/>
          <w:jc w:val="center"/>
        </w:trPr>
        <w:tc>
          <w:tcPr>
            <w:tcW w:w="9752" w:type="dxa"/>
            <w:gridSpan w:val="2"/>
            <w:tcBorders>
              <w:top w:val="nil"/>
              <w:left w:val="nil"/>
              <w:bottom w:val="nil"/>
              <w:right w:val="nil"/>
            </w:tcBorders>
          </w:tcPr>
          <w:p w14:paraId="576A09AE" w14:textId="77777777" w:rsidR="005F03FD" w:rsidRPr="003D4FA8" w:rsidRDefault="005F03FD" w:rsidP="001E4EB0"/>
        </w:tc>
      </w:tr>
      <w:tr w:rsidR="005F03FD" w:rsidRPr="003D4FA8" w14:paraId="07D787F6" w14:textId="77777777" w:rsidTr="001E4EB0">
        <w:trPr>
          <w:trHeight w:val="240"/>
          <w:jc w:val="center"/>
        </w:trPr>
        <w:tc>
          <w:tcPr>
            <w:tcW w:w="4876" w:type="dxa"/>
            <w:tcBorders>
              <w:top w:val="nil"/>
              <w:left w:val="nil"/>
              <w:bottom w:val="nil"/>
              <w:right w:val="nil"/>
            </w:tcBorders>
          </w:tcPr>
          <w:p w14:paraId="60107C5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37FC5E3" w14:textId="77777777" w:rsidR="005F03FD" w:rsidRPr="003D4FA8" w:rsidRDefault="005F03FD" w:rsidP="001E4EB0">
            <w:pPr>
              <w:pStyle w:val="AmColumnHeading"/>
            </w:pPr>
            <w:r w:rsidRPr="00C15420">
              <w:t>Τροπολογία</w:t>
            </w:r>
          </w:p>
        </w:tc>
      </w:tr>
      <w:tr w:rsidR="005F03FD" w:rsidRPr="003D4FA8" w14:paraId="6EB46AFB" w14:textId="77777777" w:rsidTr="001E4EB0">
        <w:trPr>
          <w:jc w:val="center"/>
        </w:trPr>
        <w:tc>
          <w:tcPr>
            <w:tcW w:w="4876" w:type="dxa"/>
            <w:tcBorders>
              <w:top w:val="nil"/>
              <w:left w:val="nil"/>
              <w:bottom w:val="nil"/>
              <w:right w:val="nil"/>
            </w:tcBorders>
          </w:tcPr>
          <w:p w14:paraId="72878A75"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Μαρτίου 2022 σχετικά με τη συρρίκνωση του χώρου της κοινωνίας των πολιτών στην Ευρώπη</w:t>
            </w:r>
            <w:r w:rsidRPr="00C15420">
              <w:rPr>
                <w:b/>
                <w:i/>
                <w:vertAlign w:val="superscript"/>
              </w:rPr>
              <w:t>22</w:t>
            </w:r>
            <w:r w:rsidRPr="00C15420">
              <w:rPr>
                <w:b/>
                <w:i/>
              </w:rPr>
              <w:t>,</w:t>
            </w:r>
          </w:p>
        </w:tc>
        <w:tc>
          <w:tcPr>
            <w:tcW w:w="4876" w:type="dxa"/>
            <w:tcBorders>
              <w:top w:val="nil"/>
              <w:left w:val="nil"/>
              <w:bottom w:val="nil"/>
              <w:right w:val="nil"/>
            </w:tcBorders>
          </w:tcPr>
          <w:p w14:paraId="54D79D25" w14:textId="77777777" w:rsidR="005F03FD" w:rsidRPr="003D4FA8" w:rsidRDefault="005F03FD" w:rsidP="001E4EB0">
            <w:pPr>
              <w:pStyle w:val="Normal6a"/>
            </w:pPr>
            <w:r w:rsidRPr="00C15420">
              <w:rPr>
                <w:b/>
                <w:i/>
              </w:rPr>
              <w:t>διαγράφεται</w:t>
            </w:r>
          </w:p>
        </w:tc>
      </w:tr>
      <w:tr w:rsidR="005F03FD" w:rsidRPr="003D4FA8" w14:paraId="2A1B99D4" w14:textId="77777777" w:rsidTr="001E4EB0">
        <w:trPr>
          <w:jc w:val="center"/>
        </w:trPr>
        <w:tc>
          <w:tcPr>
            <w:tcW w:w="4876" w:type="dxa"/>
            <w:tcBorders>
              <w:top w:val="nil"/>
              <w:left w:val="nil"/>
              <w:bottom w:val="nil"/>
              <w:right w:val="nil"/>
            </w:tcBorders>
          </w:tcPr>
          <w:p w14:paraId="1A791785"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3288185E" w14:textId="77777777" w:rsidR="005F03FD" w:rsidRPr="003D4FA8" w:rsidRDefault="005F03FD" w:rsidP="001E4EB0"/>
        </w:tc>
      </w:tr>
      <w:tr w:rsidR="005F03FD" w:rsidRPr="00C15420" w14:paraId="2624F538" w14:textId="77777777" w:rsidTr="001E4EB0">
        <w:trPr>
          <w:jc w:val="center"/>
        </w:trPr>
        <w:tc>
          <w:tcPr>
            <w:tcW w:w="4876" w:type="dxa"/>
            <w:tcBorders>
              <w:top w:val="nil"/>
              <w:left w:val="nil"/>
              <w:bottom w:val="nil"/>
              <w:right w:val="nil"/>
            </w:tcBorders>
          </w:tcPr>
          <w:p w14:paraId="7FE91F05" w14:textId="77777777" w:rsidR="005F03FD" w:rsidRPr="003D4FA8" w:rsidRDefault="005F03FD" w:rsidP="001E4EB0">
            <w:pPr>
              <w:pStyle w:val="Normal6a"/>
            </w:pPr>
            <w:r w:rsidRPr="00C15420">
              <w:rPr>
                <w:b/>
                <w:i/>
                <w:vertAlign w:val="superscript"/>
              </w:rPr>
              <w:t>22</w:t>
            </w:r>
            <w:r w:rsidRPr="00C15420">
              <w:t xml:space="preserve"> </w:t>
            </w:r>
            <w:r w:rsidRPr="00C15420">
              <w:rPr>
                <w:b/>
                <w:i/>
              </w:rPr>
              <w:t>ΕΕ C 347 της 9.9.2022, σ. 2.</w:t>
            </w:r>
          </w:p>
        </w:tc>
        <w:tc>
          <w:tcPr>
            <w:tcW w:w="4876" w:type="dxa"/>
            <w:tcBorders>
              <w:top w:val="nil"/>
              <w:left w:val="nil"/>
              <w:bottom w:val="nil"/>
              <w:right w:val="nil"/>
            </w:tcBorders>
          </w:tcPr>
          <w:p w14:paraId="2D580E2F" w14:textId="77777777" w:rsidR="005F03FD" w:rsidRPr="00C15420" w:rsidRDefault="005F03FD" w:rsidP="001E4EB0"/>
        </w:tc>
      </w:tr>
    </w:tbl>
    <w:p w14:paraId="72E03E8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CAE0EA" w14:textId="77777777" w:rsidR="005F03FD" w:rsidRPr="00C15420" w:rsidRDefault="005F03FD" w:rsidP="005F03FD">
      <w:r>
        <w:rPr>
          <w:rStyle w:val="HideTWBExt"/>
        </w:rPr>
        <w:t>&lt;/Amend&gt;</w:t>
      </w:r>
    </w:p>
    <w:p w14:paraId="3089725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w:t>
      </w:r>
      <w:r>
        <w:rPr>
          <w:rStyle w:val="HideTWBExt"/>
        </w:rPr>
        <w:t>&lt;/NumAm&gt;</w:t>
      </w:r>
    </w:p>
    <w:p w14:paraId="23F4B526"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DD62D18" w14:textId="77777777" w:rsidR="005F03FD" w:rsidRPr="00C15420" w:rsidRDefault="005F03FD" w:rsidP="005F03FD">
      <w:pPr>
        <w:pStyle w:val="NormalBold"/>
      </w:pPr>
      <w:r>
        <w:rPr>
          <w:rStyle w:val="HideTWBExt"/>
          <w:b w:val="0"/>
        </w:rPr>
        <w:t>&lt;/RepeatBlock-By&gt;</w:t>
      </w:r>
    </w:p>
    <w:p w14:paraId="1C8CFE1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7FB6787" w14:textId="77777777" w:rsidR="005F03FD" w:rsidRPr="00C15420" w:rsidRDefault="005F03FD" w:rsidP="005F03FD">
      <w:pPr>
        <w:pStyle w:val="NormalBold"/>
      </w:pPr>
      <w:r>
        <w:rPr>
          <w:rStyle w:val="HideTWBExt"/>
        </w:rPr>
        <w:t>&lt;Article&gt;</w:t>
      </w:r>
      <w:r w:rsidRPr="00C15420">
        <w:t>Αιτιολογική αναφορά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C037FF2" w14:textId="77777777" w:rsidTr="001E4EB0">
        <w:trPr>
          <w:trHeight w:hRule="exact" w:val="240"/>
          <w:jc w:val="center"/>
        </w:trPr>
        <w:tc>
          <w:tcPr>
            <w:tcW w:w="9752" w:type="dxa"/>
            <w:gridSpan w:val="2"/>
            <w:tcBorders>
              <w:top w:val="nil"/>
              <w:left w:val="nil"/>
              <w:bottom w:val="nil"/>
              <w:right w:val="nil"/>
            </w:tcBorders>
          </w:tcPr>
          <w:p w14:paraId="32BF9D54" w14:textId="77777777" w:rsidR="005F03FD" w:rsidRPr="003D4FA8" w:rsidRDefault="005F03FD" w:rsidP="001E4EB0"/>
        </w:tc>
      </w:tr>
      <w:tr w:rsidR="005F03FD" w:rsidRPr="003D4FA8" w14:paraId="655003F6" w14:textId="77777777" w:rsidTr="001E4EB0">
        <w:trPr>
          <w:trHeight w:val="240"/>
          <w:jc w:val="center"/>
        </w:trPr>
        <w:tc>
          <w:tcPr>
            <w:tcW w:w="4876" w:type="dxa"/>
            <w:tcBorders>
              <w:top w:val="nil"/>
              <w:left w:val="nil"/>
              <w:bottom w:val="nil"/>
              <w:right w:val="nil"/>
            </w:tcBorders>
          </w:tcPr>
          <w:p w14:paraId="2D505E5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F406AD9" w14:textId="77777777" w:rsidR="005F03FD" w:rsidRPr="003D4FA8" w:rsidRDefault="005F03FD" w:rsidP="001E4EB0">
            <w:pPr>
              <w:pStyle w:val="AmColumnHeading"/>
            </w:pPr>
            <w:r w:rsidRPr="00C15420">
              <w:t>Τροπολογία</w:t>
            </w:r>
          </w:p>
        </w:tc>
      </w:tr>
      <w:tr w:rsidR="005F03FD" w:rsidRPr="003D4FA8" w14:paraId="63FB623E" w14:textId="77777777" w:rsidTr="001E4EB0">
        <w:trPr>
          <w:jc w:val="center"/>
        </w:trPr>
        <w:tc>
          <w:tcPr>
            <w:tcW w:w="4876" w:type="dxa"/>
            <w:tcBorders>
              <w:top w:val="nil"/>
              <w:left w:val="nil"/>
              <w:bottom w:val="nil"/>
              <w:right w:val="nil"/>
            </w:tcBorders>
          </w:tcPr>
          <w:p w14:paraId="49B4DB65"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8ης Μαρτίου 2022 σχετικά με τη συρρίκνωση του χώρου της κοινωνίας των πολιτών στην Ευρώπη</w:t>
            </w:r>
            <w:r w:rsidRPr="00C15420">
              <w:rPr>
                <w:b/>
                <w:i/>
                <w:vertAlign w:val="superscript"/>
              </w:rPr>
              <w:t>22</w:t>
            </w:r>
            <w:r w:rsidRPr="00C15420">
              <w:rPr>
                <w:b/>
                <w:i/>
              </w:rPr>
              <w:t>,</w:t>
            </w:r>
          </w:p>
        </w:tc>
        <w:tc>
          <w:tcPr>
            <w:tcW w:w="4876" w:type="dxa"/>
            <w:tcBorders>
              <w:top w:val="nil"/>
              <w:left w:val="nil"/>
              <w:bottom w:val="nil"/>
              <w:right w:val="nil"/>
            </w:tcBorders>
          </w:tcPr>
          <w:p w14:paraId="3A51822A" w14:textId="77777777" w:rsidR="005F03FD" w:rsidRPr="003D4FA8" w:rsidRDefault="005F03FD" w:rsidP="001E4EB0">
            <w:pPr>
              <w:pStyle w:val="Normal6a"/>
            </w:pPr>
            <w:r w:rsidRPr="00C15420">
              <w:rPr>
                <w:b/>
                <w:i/>
              </w:rPr>
              <w:t>διαγράφεται</w:t>
            </w:r>
          </w:p>
        </w:tc>
      </w:tr>
      <w:tr w:rsidR="005F03FD" w:rsidRPr="003D4FA8" w14:paraId="4481C79B" w14:textId="77777777" w:rsidTr="001E4EB0">
        <w:trPr>
          <w:jc w:val="center"/>
        </w:trPr>
        <w:tc>
          <w:tcPr>
            <w:tcW w:w="4876" w:type="dxa"/>
            <w:tcBorders>
              <w:top w:val="nil"/>
              <w:left w:val="nil"/>
              <w:bottom w:val="nil"/>
              <w:right w:val="nil"/>
            </w:tcBorders>
          </w:tcPr>
          <w:p w14:paraId="3DF4CE53"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39C0BE8" w14:textId="77777777" w:rsidR="005F03FD" w:rsidRPr="003D4FA8" w:rsidRDefault="005F03FD" w:rsidP="001E4EB0"/>
        </w:tc>
      </w:tr>
      <w:tr w:rsidR="005F03FD" w:rsidRPr="00C15420" w14:paraId="0E94FBF5" w14:textId="77777777" w:rsidTr="001E4EB0">
        <w:trPr>
          <w:jc w:val="center"/>
        </w:trPr>
        <w:tc>
          <w:tcPr>
            <w:tcW w:w="4876" w:type="dxa"/>
            <w:tcBorders>
              <w:top w:val="nil"/>
              <w:left w:val="nil"/>
              <w:bottom w:val="nil"/>
              <w:right w:val="nil"/>
            </w:tcBorders>
          </w:tcPr>
          <w:p w14:paraId="41D356C2" w14:textId="77777777" w:rsidR="005F03FD" w:rsidRPr="003D4FA8" w:rsidRDefault="005F03FD" w:rsidP="001E4EB0">
            <w:pPr>
              <w:pStyle w:val="Normal6a"/>
            </w:pPr>
            <w:r w:rsidRPr="00C15420">
              <w:rPr>
                <w:b/>
                <w:i/>
                <w:vertAlign w:val="superscript"/>
              </w:rPr>
              <w:t>22</w:t>
            </w:r>
            <w:r w:rsidRPr="00C15420">
              <w:t xml:space="preserve"> </w:t>
            </w:r>
            <w:r w:rsidRPr="00C15420">
              <w:rPr>
                <w:b/>
                <w:i/>
              </w:rPr>
              <w:t>ΕΕ C 347 της 9.9.2022, σ. 2.</w:t>
            </w:r>
          </w:p>
        </w:tc>
        <w:tc>
          <w:tcPr>
            <w:tcW w:w="4876" w:type="dxa"/>
            <w:tcBorders>
              <w:top w:val="nil"/>
              <w:left w:val="nil"/>
              <w:bottom w:val="nil"/>
              <w:right w:val="nil"/>
            </w:tcBorders>
          </w:tcPr>
          <w:p w14:paraId="63B414F6" w14:textId="77777777" w:rsidR="005F03FD" w:rsidRPr="00C15420" w:rsidRDefault="005F03FD" w:rsidP="001E4EB0"/>
        </w:tc>
      </w:tr>
    </w:tbl>
    <w:p w14:paraId="0492B0A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8F0D66" w14:textId="77777777" w:rsidR="005F03FD" w:rsidRPr="00C15420" w:rsidRDefault="005F03FD" w:rsidP="005F03FD">
      <w:r>
        <w:rPr>
          <w:rStyle w:val="HideTWBExt"/>
        </w:rPr>
        <w:t>&lt;/Amend&gt;</w:t>
      </w:r>
    </w:p>
    <w:p w14:paraId="275A365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w:t>
      </w:r>
      <w:r>
        <w:rPr>
          <w:rStyle w:val="HideTWBExt"/>
        </w:rPr>
        <w:t>&lt;/NumAm&gt;</w:t>
      </w:r>
    </w:p>
    <w:p w14:paraId="4AE2B21E"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75D809ED" w14:textId="77777777" w:rsidR="005F03FD" w:rsidRPr="00C15420" w:rsidRDefault="005F03FD" w:rsidP="005F03FD">
      <w:pPr>
        <w:pStyle w:val="NormalBold"/>
      </w:pPr>
      <w:r>
        <w:rPr>
          <w:rStyle w:val="HideTWBExt"/>
          <w:b w:val="0"/>
        </w:rPr>
        <w:t>&lt;/RepeatBlock-By&gt;</w:t>
      </w:r>
    </w:p>
    <w:p w14:paraId="7C01D1E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DEF1EB" w14:textId="77777777" w:rsidR="005F03FD" w:rsidRPr="00C15420" w:rsidRDefault="005F03FD" w:rsidP="005F03FD">
      <w:pPr>
        <w:pStyle w:val="NormalBold"/>
      </w:pPr>
      <w:r>
        <w:rPr>
          <w:rStyle w:val="HideTWBExt"/>
        </w:rPr>
        <w:t>&lt;Article&gt;</w:t>
      </w:r>
      <w:r w:rsidRPr="00C15420">
        <w:t>Αιτιολογική αναφορά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C90D27" w14:textId="77777777" w:rsidTr="001E4EB0">
        <w:trPr>
          <w:trHeight w:hRule="exact" w:val="240"/>
          <w:jc w:val="center"/>
        </w:trPr>
        <w:tc>
          <w:tcPr>
            <w:tcW w:w="9752" w:type="dxa"/>
            <w:gridSpan w:val="2"/>
            <w:tcBorders>
              <w:top w:val="nil"/>
              <w:left w:val="nil"/>
              <w:bottom w:val="nil"/>
              <w:right w:val="nil"/>
            </w:tcBorders>
          </w:tcPr>
          <w:p w14:paraId="3FF3C493" w14:textId="77777777" w:rsidR="005F03FD" w:rsidRPr="003D4FA8" w:rsidRDefault="005F03FD" w:rsidP="001E4EB0"/>
        </w:tc>
      </w:tr>
      <w:tr w:rsidR="005F03FD" w:rsidRPr="003D4FA8" w14:paraId="119B3FEA" w14:textId="77777777" w:rsidTr="001E4EB0">
        <w:trPr>
          <w:trHeight w:val="240"/>
          <w:jc w:val="center"/>
        </w:trPr>
        <w:tc>
          <w:tcPr>
            <w:tcW w:w="4876" w:type="dxa"/>
            <w:tcBorders>
              <w:top w:val="nil"/>
              <w:left w:val="nil"/>
              <w:bottom w:val="nil"/>
              <w:right w:val="nil"/>
            </w:tcBorders>
          </w:tcPr>
          <w:p w14:paraId="0D0A4B2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F2545C" w14:textId="77777777" w:rsidR="005F03FD" w:rsidRPr="003D4FA8" w:rsidRDefault="005F03FD" w:rsidP="001E4EB0">
            <w:pPr>
              <w:pStyle w:val="AmColumnHeading"/>
            </w:pPr>
            <w:r w:rsidRPr="00C15420">
              <w:t>Τροπολογία</w:t>
            </w:r>
          </w:p>
        </w:tc>
      </w:tr>
      <w:tr w:rsidR="005F03FD" w:rsidRPr="003D4FA8" w14:paraId="222D6A9F" w14:textId="77777777" w:rsidTr="001E4EB0">
        <w:trPr>
          <w:jc w:val="center"/>
        </w:trPr>
        <w:tc>
          <w:tcPr>
            <w:tcW w:w="4876" w:type="dxa"/>
            <w:tcBorders>
              <w:top w:val="nil"/>
              <w:left w:val="nil"/>
              <w:bottom w:val="nil"/>
              <w:right w:val="nil"/>
            </w:tcBorders>
          </w:tcPr>
          <w:p w14:paraId="0BEFBC78"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11ης Μαρτίου 2021 σχετικά με την ανακήρυξη της ΕΕ ως ζώνης ελευθερίας για τα άτομα ΛΟΑΤΚΙ</w:t>
            </w:r>
            <w:r w:rsidRPr="00C15420">
              <w:rPr>
                <w:b/>
                <w:i/>
                <w:vertAlign w:val="superscript"/>
              </w:rPr>
              <w:t>24</w:t>
            </w:r>
            <w:r w:rsidRPr="00C15420">
              <w:rPr>
                <w:b/>
                <w:i/>
              </w:rPr>
              <w:t>,</w:t>
            </w:r>
          </w:p>
        </w:tc>
        <w:tc>
          <w:tcPr>
            <w:tcW w:w="4876" w:type="dxa"/>
            <w:tcBorders>
              <w:top w:val="nil"/>
              <w:left w:val="nil"/>
              <w:bottom w:val="nil"/>
              <w:right w:val="nil"/>
            </w:tcBorders>
          </w:tcPr>
          <w:p w14:paraId="071DED83" w14:textId="77777777" w:rsidR="005F03FD" w:rsidRPr="003D4FA8" w:rsidRDefault="005F03FD" w:rsidP="001E4EB0">
            <w:pPr>
              <w:pStyle w:val="Normal6a"/>
            </w:pPr>
            <w:r w:rsidRPr="00C15420">
              <w:rPr>
                <w:b/>
                <w:i/>
              </w:rPr>
              <w:t>διαγράφεται</w:t>
            </w:r>
          </w:p>
        </w:tc>
      </w:tr>
      <w:tr w:rsidR="005F03FD" w:rsidRPr="003D4FA8" w14:paraId="6B5A409A" w14:textId="77777777" w:rsidTr="001E4EB0">
        <w:trPr>
          <w:jc w:val="center"/>
        </w:trPr>
        <w:tc>
          <w:tcPr>
            <w:tcW w:w="4876" w:type="dxa"/>
            <w:tcBorders>
              <w:top w:val="nil"/>
              <w:left w:val="nil"/>
              <w:bottom w:val="nil"/>
              <w:right w:val="nil"/>
            </w:tcBorders>
          </w:tcPr>
          <w:p w14:paraId="436019CC"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8CA7E40" w14:textId="77777777" w:rsidR="005F03FD" w:rsidRPr="003D4FA8" w:rsidRDefault="005F03FD" w:rsidP="001E4EB0"/>
        </w:tc>
      </w:tr>
      <w:tr w:rsidR="005F03FD" w:rsidRPr="00C15420" w14:paraId="08CDF0AD" w14:textId="77777777" w:rsidTr="001E4EB0">
        <w:trPr>
          <w:jc w:val="center"/>
        </w:trPr>
        <w:tc>
          <w:tcPr>
            <w:tcW w:w="4876" w:type="dxa"/>
            <w:tcBorders>
              <w:top w:val="nil"/>
              <w:left w:val="nil"/>
              <w:bottom w:val="nil"/>
              <w:right w:val="nil"/>
            </w:tcBorders>
          </w:tcPr>
          <w:p w14:paraId="006D4E9B" w14:textId="77777777" w:rsidR="005F03FD" w:rsidRPr="003D4FA8" w:rsidRDefault="005F03FD" w:rsidP="001E4EB0">
            <w:pPr>
              <w:pStyle w:val="Normal6a"/>
            </w:pPr>
            <w:r w:rsidRPr="00C15420">
              <w:rPr>
                <w:b/>
                <w:i/>
                <w:vertAlign w:val="superscript"/>
              </w:rPr>
              <w:t>24</w:t>
            </w:r>
            <w:r w:rsidRPr="00C15420">
              <w:t xml:space="preserve"> </w:t>
            </w:r>
            <w:r w:rsidRPr="00C15420">
              <w:rPr>
                <w:b/>
                <w:i/>
              </w:rPr>
              <w:t>ΕΕ C 474 της 24.11.2021, σ. 140.</w:t>
            </w:r>
          </w:p>
        </w:tc>
        <w:tc>
          <w:tcPr>
            <w:tcW w:w="4876" w:type="dxa"/>
            <w:tcBorders>
              <w:top w:val="nil"/>
              <w:left w:val="nil"/>
              <w:bottom w:val="nil"/>
              <w:right w:val="nil"/>
            </w:tcBorders>
          </w:tcPr>
          <w:p w14:paraId="7C6D511E" w14:textId="77777777" w:rsidR="005F03FD" w:rsidRPr="00C15420" w:rsidRDefault="005F03FD" w:rsidP="001E4EB0"/>
        </w:tc>
      </w:tr>
    </w:tbl>
    <w:p w14:paraId="5F96D6C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BA06B4" w14:textId="77777777" w:rsidR="005F03FD" w:rsidRPr="00C15420" w:rsidRDefault="005F03FD" w:rsidP="005F03FD">
      <w:r>
        <w:rPr>
          <w:rStyle w:val="HideTWBExt"/>
        </w:rPr>
        <w:t>&lt;/Amend&gt;</w:t>
      </w:r>
    </w:p>
    <w:p w14:paraId="5926F5B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65</w:t>
      </w:r>
      <w:r>
        <w:rPr>
          <w:rStyle w:val="HideTWBExt"/>
        </w:rPr>
        <w:t>&lt;/NumAm&gt;</w:t>
      </w:r>
    </w:p>
    <w:p w14:paraId="46AE0018"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1C46678C" w14:textId="77777777" w:rsidR="005F03FD" w:rsidRPr="00C15420" w:rsidRDefault="005F03FD" w:rsidP="005F03FD">
      <w:pPr>
        <w:pStyle w:val="NormalBold"/>
      </w:pPr>
      <w:r>
        <w:rPr>
          <w:rStyle w:val="HideTWBExt"/>
          <w:b w:val="0"/>
        </w:rPr>
        <w:t>&lt;/RepeatBlock-By&gt;</w:t>
      </w:r>
    </w:p>
    <w:p w14:paraId="53FF1C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FA4438" w14:textId="77777777" w:rsidR="005F03FD" w:rsidRPr="00C15420" w:rsidRDefault="005F03FD" w:rsidP="005F03FD">
      <w:pPr>
        <w:pStyle w:val="NormalBold"/>
      </w:pPr>
      <w:r>
        <w:rPr>
          <w:rStyle w:val="HideTWBExt"/>
        </w:rPr>
        <w:t>&lt;Article&gt;</w:t>
      </w:r>
      <w:r w:rsidRPr="00C15420">
        <w:t>Αιτιολογική αναφορά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F3B347" w14:textId="77777777" w:rsidTr="001E4EB0">
        <w:trPr>
          <w:trHeight w:hRule="exact" w:val="240"/>
          <w:jc w:val="center"/>
        </w:trPr>
        <w:tc>
          <w:tcPr>
            <w:tcW w:w="9752" w:type="dxa"/>
            <w:gridSpan w:val="2"/>
            <w:tcBorders>
              <w:top w:val="nil"/>
              <w:left w:val="nil"/>
              <w:bottom w:val="nil"/>
              <w:right w:val="nil"/>
            </w:tcBorders>
          </w:tcPr>
          <w:p w14:paraId="28182297" w14:textId="77777777" w:rsidR="005F03FD" w:rsidRPr="003D4FA8" w:rsidRDefault="005F03FD" w:rsidP="001E4EB0"/>
        </w:tc>
      </w:tr>
      <w:tr w:rsidR="005F03FD" w:rsidRPr="003D4FA8" w14:paraId="00DDB8A6" w14:textId="77777777" w:rsidTr="001E4EB0">
        <w:trPr>
          <w:trHeight w:val="240"/>
          <w:jc w:val="center"/>
        </w:trPr>
        <w:tc>
          <w:tcPr>
            <w:tcW w:w="4876" w:type="dxa"/>
            <w:tcBorders>
              <w:top w:val="nil"/>
              <w:left w:val="nil"/>
              <w:bottom w:val="nil"/>
              <w:right w:val="nil"/>
            </w:tcBorders>
          </w:tcPr>
          <w:p w14:paraId="60317C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56F7B65" w14:textId="77777777" w:rsidR="005F03FD" w:rsidRPr="003D4FA8" w:rsidRDefault="005F03FD" w:rsidP="001E4EB0">
            <w:pPr>
              <w:pStyle w:val="AmColumnHeading"/>
            </w:pPr>
            <w:r w:rsidRPr="00C15420">
              <w:t>Τροπολογία</w:t>
            </w:r>
          </w:p>
        </w:tc>
      </w:tr>
      <w:tr w:rsidR="005F03FD" w:rsidRPr="003D4FA8" w14:paraId="0AC6B435" w14:textId="77777777" w:rsidTr="001E4EB0">
        <w:trPr>
          <w:jc w:val="center"/>
        </w:trPr>
        <w:tc>
          <w:tcPr>
            <w:tcW w:w="4876" w:type="dxa"/>
            <w:tcBorders>
              <w:top w:val="nil"/>
              <w:left w:val="nil"/>
              <w:bottom w:val="nil"/>
              <w:right w:val="nil"/>
            </w:tcBorders>
          </w:tcPr>
          <w:p w14:paraId="55015B72"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11ης Μαρτίου 2021 σχετικά με την ανακήρυξη της ΕΕ ως ζώνης ελευθερίας για τα άτομα ΛΟΑΤΚΙ</w:t>
            </w:r>
            <w:r w:rsidRPr="00C15420">
              <w:rPr>
                <w:b/>
                <w:i/>
                <w:vertAlign w:val="superscript"/>
              </w:rPr>
              <w:t>24</w:t>
            </w:r>
            <w:r w:rsidRPr="00C15420">
              <w:rPr>
                <w:b/>
                <w:i/>
              </w:rPr>
              <w:t>,</w:t>
            </w:r>
          </w:p>
        </w:tc>
        <w:tc>
          <w:tcPr>
            <w:tcW w:w="4876" w:type="dxa"/>
            <w:tcBorders>
              <w:top w:val="nil"/>
              <w:left w:val="nil"/>
              <w:bottom w:val="nil"/>
              <w:right w:val="nil"/>
            </w:tcBorders>
          </w:tcPr>
          <w:p w14:paraId="301E0586" w14:textId="77777777" w:rsidR="005F03FD" w:rsidRPr="003D4FA8" w:rsidRDefault="005F03FD" w:rsidP="001E4EB0">
            <w:pPr>
              <w:pStyle w:val="Normal6a"/>
            </w:pPr>
            <w:r w:rsidRPr="00C15420">
              <w:rPr>
                <w:b/>
                <w:i/>
              </w:rPr>
              <w:t>διαγράφεται</w:t>
            </w:r>
          </w:p>
        </w:tc>
      </w:tr>
      <w:tr w:rsidR="005F03FD" w:rsidRPr="003D4FA8" w14:paraId="764A9294" w14:textId="77777777" w:rsidTr="001E4EB0">
        <w:trPr>
          <w:jc w:val="center"/>
        </w:trPr>
        <w:tc>
          <w:tcPr>
            <w:tcW w:w="4876" w:type="dxa"/>
            <w:tcBorders>
              <w:top w:val="nil"/>
              <w:left w:val="nil"/>
              <w:bottom w:val="nil"/>
              <w:right w:val="nil"/>
            </w:tcBorders>
          </w:tcPr>
          <w:p w14:paraId="03FC168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8F8A7CE" w14:textId="77777777" w:rsidR="005F03FD" w:rsidRPr="003D4FA8" w:rsidRDefault="005F03FD" w:rsidP="001E4EB0"/>
        </w:tc>
      </w:tr>
      <w:tr w:rsidR="005F03FD" w:rsidRPr="00C15420" w14:paraId="05FCBEAD" w14:textId="77777777" w:rsidTr="001E4EB0">
        <w:trPr>
          <w:jc w:val="center"/>
        </w:trPr>
        <w:tc>
          <w:tcPr>
            <w:tcW w:w="4876" w:type="dxa"/>
            <w:tcBorders>
              <w:top w:val="nil"/>
              <w:left w:val="nil"/>
              <w:bottom w:val="nil"/>
              <w:right w:val="nil"/>
            </w:tcBorders>
          </w:tcPr>
          <w:p w14:paraId="25E624A3" w14:textId="77777777" w:rsidR="005F03FD" w:rsidRPr="003D4FA8" w:rsidRDefault="005F03FD" w:rsidP="001E4EB0">
            <w:pPr>
              <w:pStyle w:val="Normal6a"/>
            </w:pPr>
            <w:r w:rsidRPr="00C15420">
              <w:rPr>
                <w:b/>
                <w:i/>
                <w:vertAlign w:val="superscript"/>
              </w:rPr>
              <w:t>24</w:t>
            </w:r>
            <w:r w:rsidRPr="00C15420">
              <w:t xml:space="preserve"> </w:t>
            </w:r>
            <w:r w:rsidRPr="00C15420">
              <w:rPr>
                <w:b/>
                <w:i/>
              </w:rPr>
              <w:t>ΕΕ C 474 της 24.11.2021, σ. 140.</w:t>
            </w:r>
          </w:p>
        </w:tc>
        <w:tc>
          <w:tcPr>
            <w:tcW w:w="4876" w:type="dxa"/>
            <w:tcBorders>
              <w:top w:val="nil"/>
              <w:left w:val="nil"/>
              <w:bottom w:val="nil"/>
              <w:right w:val="nil"/>
            </w:tcBorders>
          </w:tcPr>
          <w:p w14:paraId="09185836" w14:textId="77777777" w:rsidR="005F03FD" w:rsidRPr="00C15420" w:rsidRDefault="005F03FD" w:rsidP="001E4EB0"/>
        </w:tc>
      </w:tr>
    </w:tbl>
    <w:p w14:paraId="4C2BA90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2000B2B" w14:textId="77777777" w:rsidR="005F03FD" w:rsidRPr="00C15420" w:rsidRDefault="005F03FD" w:rsidP="005F03FD">
      <w:r>
        <w:rPr>
          <w:rStyle w:val="HideTWBExt"/>
        </w:rPr>
        <w:t>&lt;/Amend&gt;</w:t>
      </w:r>
    </w:p>
    <w:p w14:paraId="3684C1F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w:t>
      </w:r>
      <w:r>
        <w:rPr>
          <w:rStyle w:val="HideTWBExt"/>
        </w:rPr>
        <w:t>&lt;/NumAm&gt;</w:t>
      </w:r>
    </w:p>
    <w:p w14:paraId="1E12BBBD"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4FB8F74F" w14:textId="77777777" w:rsidR="005F03FD" w:rsidRPr="00C15420" w:rsidRDefault="005F03FD" w:rsidP="005F03FD">
      <w:pPr>
        <w:pStyle w:val="NormalBold"/>
      </w:pPr>
      <w:r>
        <w:rPr>
          <w:rStyle w:val="HideTWBExt"/>
          <w:b w:val="0"/>
        </w:rPr>
        <w:t>&lt;/RepeatBlock-By&gt;</w:t>
      </w:r>
    </w:p>
    <w:p w14:paraId="05F46DA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1EDB30" w14:textId="77777777" w:rsidR="005F03FD" w:rsidRPr="00C15420" w:rsidRDefault="005F03FD" w:rsidP="005F03FD">
      <w:pPr>
        <w:pStyle w:val="NormalBold"/>
      </w:pPr>
      <w:r>
        <w:rPr>
          <w:rStyle w:val="HideTWBExt"/>
        </w:rPr>
        <w:t>&lt;Article&gt;</w:t>
      </w:r>
      <w:r w:rsidRPr="00C15420">
        <w:t>Αιτιολογική αναφορά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F0DEAF9" w14:textId="77777777" w:rsidTr="001E4EB0">
        <w:trPr>
          <w:trHeight w:hRule="exact" w:val="240"/>
          <w:jc w:val="center"/>
        </w:trPr>
        <w:tc>
          <w:tcPr>
            <w:tcW w:w="9752" w:type="dxa"/>
            <w:gridSpan w:val="2"/>
            <w:tcBorders>
              <w:top w:val="nil"/>
              <w:left w:val="nil"/>
              <w:bottom w:val="nil"/>
              <w:right w:val="nil"/>
            </w:tcBorders>
          </w:tcPr>
          <w:p w14:paraId="73CB7329" w14:textId="77777777" w:rsidR="005F03FD" w:rsidRPr="003D4FA8" w:rsidRDefault="005F03FD" w:rsidP="001E4EB0"/>
        </w:tc>
      </w:tr>
      <w:tr w:rsidR="005F03FD" w:rsidRPr="003D4FA8" w14:paraId="2508AD0D" w14:textId="77777777" w:rsidTr="001E4EB0">
        <w:trPr>
          <w:trHeight w:val="240"/>
          <w:jc w:val="center"/>
        </w:trPr>
        <w:tc>
          <w:tcPr>
            <w:tcW w:w="4876" w:type="dxa"/>
            <w:tcBorders>
              <w:top w:val="nil"/>
              <w:left w:val="nil"/>
              <w:bottom w:val="nil"/>
              <w:right w:val="nil"/>
            </w:tcBorders>
          </w:tcPr>
          <w:p w14:paraId="33FC2EB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C982D24" w14:textId="77777777" w:rsidR="005F03FD" w:rsidRPr="003D4FA8" w:rsidRDefault="005F03FD" w:rsidP="001E4EB0">
            <w:pPr>
              <w:pStyle w:val="AmColumnHeading"/>
            </w:pPr>
            <w:r w:rsidRPr="00C15420">
              <w:t>Τροπολογία</w:t>
            </w:r>
          </w:p>
        </w:tc>
      </w:tr>
      <w:tr w:rsidR="005F03FD" w:rsidRPr="003D4FA8" w14:paraId="110F8E44" w14:textId="77777777" w:rsidTr="001E4EB0">
        <w:trPr>
          <w:jc w:val="center"/>
        </w:trPr>
        <w:tc>
          <w:tcPr>
            <w:tcW w:w="4876" w:type="dxa"/>
            <w:tcBorders>
              <w:top w:val="nil"/>
              <w:left w:val="nil"/>
              <w:bottom w:val="nil"/>
              <w:right w:val="nil"/>
            </w:tcBorders>
          </w:tcPr>
          <w:p w14:paraId="58E37FA6"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11ης Μαρτίου 2021 σχετικά με την ανακήρυξη της ΕΕ ως ζώνης ελευθερίας για τα άτομα ΛΟΑΤΚΙ</w:t>
            </w:r>
            <w:r w:rsidRPr="00C15420">
              <w:rPr>
                <w:b/>
                <w:i/>
                <w:vertAlign w:val="superscript"/>
              </w:rPr>
              <w:t>24</w:t>
            </w:r>
            <w:r w:rsidRPr="00C15420">
              <w:rPr>
                <w:b/>
                <w:i/>
              </w:rPr>
              <w:t>,</w:t>
            </w:r>
          </w:p>
        </w:tc>
        <w:tc>
          <w:tcPr>
            <w:tcW w:w="4876" w:type="dxa"/>
            <w:tcBorders>
              <w:top w:val="nil"/>
              <w:left w:val="nil"/>
              <w:bottom w:val="nil"/>
              <w:right w:val="nil"/>
            </w:tcBorders>
          </w:tcPr>
          <w:p w14:paraId="2AA4D86D" w14:textId="77777777" w:rsidR="005F03FD" w:rsidRPr="003D4FA8" w:rsidRDefault="005F03FD" w:rsidP="001E4EB0">
            <w:pPr>
              <w:pStyle w:val="Normal6a"/>
            </w:pPr>
            <w:r w:rsidRPr="00C15420">
              <w:rPr>
                <w:b/>
                <w:i/>
              </w:rPr>
              <w:t>διαγράφεται</w:t>
            </w:r>
          </w:p>
        </w:tc>
      </w:tr>
      <w:tr w:rsidR="005F03FD" w:rsidRPr="003D4FA8" w14:paraId="5371BCA8" w14:textId="77777777" w:rsidTr="001E4EB0">
        <w:trPr>
          <w:jc w:val="center"/>
        </w:trPr>
        <w:tc>
          <w:tcPr>
            <w:tcW w:w="4876" w:type="dxa"/>
            <w:tcBorders>
              <w:top w:val="nil"/>
              <w:left w:val="nil"/>
              <w:bottom w:val="nil"/>
              <w:right w:val="nil"/>
            </w:tcBorders>
          </w:tcPr>
          <w:p w14:paraId="1CD170D1"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9E1B88D" w14:textId="77777777" w:rsidR="005F03FD" w:rsidRPr="003D4FA8" w:rsidRDefault="005F03FD" w:rsidP="001E4EB0"/>
        </w:tc>
      </w:tr>
      <w:tr w:rsidR="005F03FD" w:rsidRPr="00C15420" w14:paraId="40592E49" w14:textId="77777777" w:rsidTr="001E4EB0">
        <w:trPr>
          <w:jc w:val="center"/>
        </w:trPr>
        <w:tc>
          <w:tcPr>
            <w:tcW w:w="4876" w:type="dxa"/>
            <w:tcBorders>
              <w:top w:val="nil"/>
              <w:left w:val="nil"/>
              <w:bottom w:val="nil"/>
              <w:right w:val="nil"/>
            </w:tcBorders>
          </w:tcPr>
          <w:p w14:paraId="4D5F6527" w14:textId="77777777" w:rsidR="005F03FD" w:rsidRPr="003D4FA8" w:rsidRDefault="005F03FD" w:rsidP="001E4EB0">
            <w:pPr>
              <w:pStyle w:val="Normal6a"/>
            </w:pPr>
            <w:r w:rsidRPr="00C15420">
              <w:rPr>
                <w:b/>
                <w:i/>
                <w:vertAlign w:val="superscript"/>
              </w:rPr>
              <w:t>24</w:t>
            </w:r>
            <w:r w:rsidRPr="00C15420">
              <w:t xml:space="preserve"> </w:t>
            </w:r>
            <w:r w:rsidRPr="00C15420">
              <w:rPr>
                <w:b/>
                <w:i/>
              </w:rPr>
              <w:t>ΕΕ C 474 της 24.11.2021, σ. 140.</w:t>
            </w:r>
          </w:p>
        </w:tc>
        <w:tc>
          <w:tcPr>
            <w:tcW w:w="4876" w:type="dxa"/>
            <w:tcBorders>
              <w:top w:val="nil"/>
              <w:left w:val="nil"/>
              <w:bottom w:val="nil"/>
              <w:right w:val="nil"/>
            </w:tcBorders>
          </w:tcPr>
          <w:p w14:paraId="5FB86720" w14:textId="77777777" w:rsidR="005F03FD" w:rsidRPr="00C15420" w:rsidRDefault="005F03FD" w:rsidP="001E4EB0"/>
        </w:tc>
      </w:tr>
    </w:tbl>
    <w:p w14:paraId="3851836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A2BF5CB" w14:textId="77777777" w:rsidR="005F03FD" w:rsidRPr="00C15420" w:rsidRDefault="005F03FD" w:rsidP="005F03FD">
      <w:r>
        <w:rPr>
          <w:rStyle w:val="HideTWBExt"/>
        </w:rPr>
        <w:t>&lt;/Amend&gt;</w:t>
      </w:r>
    </w:p>
    <w:p w14:paraId="7CB893B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w:t>
      </w:r>
      <w:r>
        <w:rPr>
          <w:rStyle w:val="HideTWBExt"/>
        </w:rPr>
        <w:t>&lt;/NumAm&gt;</w:t>
      </w:r>
    </w:p>
    <w:p w14:paraId="5006C9B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F743D6E" w14:textId="77777777" w:rsidR="005F03FD" w:rsidRPr="00C15420" w:rsidRDefault="005F03FD" w:rsidP="005F03FD">
      <w:pPr>
        <w:pStyle w:val="NormalBold"/>
      </w:pPr>
      <w:r>
        <w:rPr>
          <w:rStyle w:val="HideTWBExt"/>
          <w:b w:val="0"/>
        </w:rPr>
        <w:t>&lt;/RepeatBlock-By&gt;</w:t>
      </w:r>
    </w:p>
    <w:p w14:paraId="19656C4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F85016" w14:textId="77777777" w:rsidR="005F03FD" w:rsidRPr="00C15420" w:rsidRDefault="005F03FD" w:rsidP="005F03FD">
      <w:pPr>
        <w:pStyle w:val="NormalBold"/>
      </w:pPr>
      <w:r>
        <w:rPr>
          <w:rStyle w:val="HideTWBExt"/>
        </w:rPr>
        <w:t>&lt;Article&gt;</w:t>
      </w:r>
      <w:r w:rsidRPr="00C15420">
        <w:t>Αιτιολογική αναφορά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08E7B86" w14:textId="77777777" w:rsidTr="001E4EB0">
        <w:trPr>
          <w:trHeight w:hRule="exact" w:val="240"/>
          <w:jc w:val="center"/>
        </w:trPr>
        <w:tc>
          <w:tcPr>
            <w:tcW w:w="9752" w:type="dxa"/>
            <w:gridSpan w:val="2"/>
            <w:tcBorders>
              <w:top w:val="nil"/>
              <w:left w:val="nil"/>
              <w:bottom w:val="nil"/>
              <w:right w:val="nil"/>
            </w:tcBorders>
          </w:tcPr>
          <w:p w14:paraId="6B2549D6" w14:textId="77777777" w:rsidR="005F03FD" w:rsidRPr="00EA6736" w:rsidRDefault="005F03FD" w:rsidP="001E4EB0"/>
        </w:tc>
      </w:tr>
      <w:tr w:rsidR="005F03FD" w:rsidRPr="00EA6736" w14:paraId="0784FE02" w14:textId="77777777" w:rsidTr="001E4EB0">
        <w:trPr>
          <w:trHeight w:val="240"/>
          <w:jc w:val="center"/>
        </w:trPr>
        <w:tc>
          <w:tcPr>
            <w:tcW w:w="4876" w:type="dxa"/>
            <w:tcBorders>
              <w:top w:val="nil"/>
              <w:left w:val="nil"/>
              <w:bottom w:val="nil"/>
              <w:right w:val="nil"/>
            </w:tcBorders>
          </w:tcPr>
          <w:p w14:paraId="452582F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B1F36C5" w14:textId="77777777" w:rsidR="005F03FD" w:rsidRPr="00EA6736" w:rsidRDefault="005F03FD" w:rsidP="001E4EB0">
            <w:pPr>
              <w:pStyle w:val="AmColumnHeading"/>
            </w:pPr>
            <w:r w:rsidRPr="00C15420">
              <w:t>Τροπολογία</w:t>
            </w:r>
          </w:p>
        </w:tc>
      </w:tr>
      <w:tr w:rsidR="005F03FD" w:rsidRPr="00EA6736" w14:paraId="38D9F041" w14:textId="77777777" w:rsidTr="001E4EB0">
        <w:trPr>
          <w:jc w:val="center"/>
        </w:trPr>
        <w:tc>
          <w:tcPr>
            <w:tcW w:w="4876" w:type="dxa"/>
            <w:tcBorders>
              <w:top w:val="nil"/>
              <w:left w:val="nil"/>
              <w:bottom w:val="nil"/>
              <w:right w:val="nil"/>
            </w:tcBorders>
          </w:tcPr>
          <w:p w14:paraId="14114F6C" w14:textId="77777777" w:rsidR="005F03FD" w:rsidRPr="00EA6736" w:rsidRDefault="005F03FD" w:rsidP="001E4EB0">
            <w:pPr>
              <w:pStyle w:val="Normal6a"/>
            </w:pPr>
            <w:r w:rsidRPr="00C15420">
              <w:rPr>
                <w:b/>
                <w:i/>
              </w:rPr>
              <w:lastRenderedPageBreak/>
              <w:t>—</w:t>
            </w:r>
            <w:r w:rsidRPr="00C15420">
              <w:tab/>
            </w:r>
            <w:r w:rsidRPr="00C15420">
              <w:rPr>
                <w:b/>
                <w:i/>
              </w:rPr>
              <w:t>έχοντας υπόψη το ψήφισμά του της 11ης Μαρτίου 2021 σχετικά με την ανακήρυξη της ΕΕ ως ζώνης ελευθερίας για τα άτομα ΛΟΑΤΚΙ</w:t>
            </w:r>
            <w:r w:rsidRPr="00C15420">
              <w:rPr>
                <w:b/>
                <w:i/>
                <w:vertAlign w:val="superscript"/>
              </w:rPr>
              <w:t>24</w:t>
            </w:r>
            <w:r w:rsidRPr="00C15420">
              <w:rPr>
                <w:b/>
                <w:i/>
              </w:rPr>
              <w:t>,</w:t>
            </w:r>
          </w:p>
        </w:tc>
        <w:tc>
          <w:tcPr>
            <w:tcW w:w="4876" w:type="dxa"/>
            <w:tcBorders>
              <w:top w:val="nil"/>
              <w:left w:val="nil"/>
              <w:bottom w:val="nil"/>
              <w:right w:val="nil"/>
            </w:tcBorders>
          </w:tcPr>
          <w:p w14:paraId="77209AA7" w14:textId="77777777" w:rsidR="005F03FD" w:rsidRPr="00EA6736" w:rsidRDefault="005F03FD" w:rsidP="001E4EB0">
            <w:pPr>
              <w:pStyle w:val="Normal6a"/>
            </w:pPr>
            <w:r w:rsidRPr="00C15420">
              <w:rPr>
                <w:b/>
                <w:i/>
              </w:rPr>
              <w:t>διαγράφεται</w:t>
            </w:r>
          </w:p>
        </w:tc>
      </w:tr>
      <w:tr w:rsidR="005F03FD" w:rsidRPr="00EA6736" w14:paraId="556248A3" w14:textId="77777777" w:rsidTr="001E4EB0">
        <w:trPr>
          <w:jc w:val="center"/>
        </w:trPr>
        <w:tc>
          <w:tcPr>
            <w:tcW w:w="4876" w:type="dxa"/>
            <w:tcBorders>
              <w:top w:val="nil"/>
              <w:left w:val="nil"/>
              <w:bottom w:val="nil"/>
              <w:right w:val="nil"/>
            </w:tcBorders>
          </w:tcPr>
          <w:p w14:paraId="1BE2C38F"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65750589" w14:textId="77777777" w:rsidR="005F03FD" w:rsidRPr="00EA6736" w:rsidRDefault="005F03FD" w:rsidP="001E4EB0"/>
        </w:tc>
      </w:tr>
      <w:tr w:rsidR="005F03FD" w:rsidRPr="00C15420" w14:paraId="08DA3444" w14:textId="77777777" w:rsidTr="001E4EB0">
        <w:trPr>
          <w:jc w:val="center"/>
        </w:trPr>
        <w:tc>
          <w:tcPr>
            <w:tcW w:w="4876" w:type="dxa"/>
            <w:tcBorders>
              <w:top w:val="nil"/>
              <w:left w:val="nil"/>
              <w:bottom w:val="nil"/>
              <w:right w:val="nil"/>
            </w:tcBorders>
          </w:tcPr>
          <w:p w14:paraId="36897653" w14:textId="77777777" w:rsidR="005F03FD" w:rsidRPr="00EA6736" w:rsidRDefault="005F03FD" w:rsidP="001E4EB0">
            <w:pPr>
              <w:pStyle w:val="Normal6a"/>
            </w:pPr>
            <w:r w:rsidRPr="00C15420">
              <w:rPr>
                <w:b/>
                <w:i/>
                <w:vertAlign w:val="superscript"/>
              </w:rPr>
              <w:t>24</w:t>
            </w:r>
            <w:r w:rsidRPr="00C15420">
              <w:t xml:space="preserve"> </w:t>
            </w:r>
            <w:r w:rsidRPr="00C15420">
              <w:rPr>
                <w:b/>
                <w:i/>
              </w:rPr>
              <w:t>ΕΕ C 474 της 24.11.2021, σ. 140.</w:t>
            </w:r>
          </w:p>
        </w:tc>
        <w:tc>
          <w:tcPr>
            <w:tcW w:w="4876" w:type="dxa"/>
            <w:tcBorders>
              <w:top w:val="nil"/>
              <w:left w:val="nil"/>
              <w:bottom w:val="nil"/>
              <w:right w:val="nil"/>
            </w:tcBorders>
          </w:tcPr>
          <w:p w14:paraId="528D1136" w14:textId="77777777" w:rsidR="005F03FD" w:rsidRPr="00C15420" w:rsidRDefault="005F03FD" w:rsidP="001E4EB0"/>
        </w:tc>
      </w:tr>
    </w:tbl>
    <w:p w14:paraId="3613BA8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DE835EC" w14:textId="77777777" w:rsidR="005F03FD" w:rsidRPr="00C15420" w:rsidRDefault="005F03FD" w:rsidP="005F03FD">
      <w:r>
        <w:rPr>
          <w:rStyle w:val="HideTWBExt"/>
        </w:rPr>
        <w:t>&lt;/Amend&gt;</w:t>
      </w:r>
    </w:p>
    <w:p w14:paraId="7E977C9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w:t>
      </w:r>
      <w:r>
        <w:rPr>
          <w:rStyle w:val="HideTWBExt"/>
        </w:rPr>
        <w:t>&lt;/NumAm&gt;</w:t>
      </w:r>
    </w:p>
    <w:p w14:paraId="1494AAC5" w14:textId="77777777" w:rsidR="005F03FD" w:rsidRPr="003F12B0" w:rsidRDefault="005F03FD" w:rsidP="005F03FD">
      <w:pPr>
        <w:pStyle w:val="NormalBold"/>
        <w:rPr>
          <w:lang w:val="pl-PL"/>
        </w:rPr>
      </w:pPr>
      <w:r w:rsidRPr="003F12B0">
        <w:rPr>
          <w:rStyle w:val="HideTWBExt"/>
          <w:b w:val="0"/>
          <w:lang w:val="pl-PL"/>
        </w:rPr>
        <w:t>&lt;RepeatBlock-By&gt;&lt;Members&gt;</w:t>
      </w:r>
      <w:r w:rsidRPr="003F12B0">
        <w:rPr>
          <w:lang w:val="pl-PL"/>
        </w:rPr>
        <w:t>Mariusz Kamiński, Maciej Wąsik, Jadwiga Wiśniewska, Jacek Ozdoba, Joachim Stanisław Brudziński</w:t>
      </w:r>
      <w:r w:rsidRPr="003F12B0">
        <w:rPr>
          <w:rStyle w:val="HideTWBExt"/>
          <w:b w:val="0"/>
          <w:lang w:val="pl-PL"/>
        </w:rPr>
        <w:t>&lt;/Members&gt;</w:t>
      </w:r>
    </w:p>
    <w:p w14:paraId="2667F44D" w14:textId="77777777" w:rsidR="005F03FD" w:rsidRPr="003F12B0" w:rsidRDefault="005F03FD" w:rsidP="005F03FD">
      <w:pPr>
        <w:pStyle w:val="NormalBold"/>
        <w:rPr>
          <w:lang w:val="pl-PL"/>
        </w:rPr>
      </w:pPr>
      <w:r w:rsidRPr="003F12B0">
        <w:rPr>
          <w:rStyle w:val="HideTWBExt"/>
          <w:b w:val="0"/>
          <w:lang w:val="pl-PL"/>
        </w:rPr>
        <w:t>&lt;/RepeatBlock-By&gt;</w:t>
      </w:r>
    </w:p>
    <w:p w14:paraId="7D13F24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438D5B" w14:textId="77777777" w:rsidR="005F03FD" w:rsidRPr="00C15420" w:rsidRDefault="005F03FD" w:rsidP="005F03FD">
      <w:pPr>
        <w:pStyle w:val="NormalBold"/>
      </w:pPr>
      <w:r>
        <w:rPr>
          <w:rStyle w:val="HideTWBExt"/>
        </w:rPr>
        <w:t>&lt;Article&gt;</w:t>
      </w:r>
      <w:r w:rsidRPr="00C15420">
        <w:t>Αιτιολογική αναφορά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B90D857" w14:textId="77777777" w:rsidTr="001E4EB0">
        <w:trPr>
          <w:trHeight w:hRule="exact" w:val="240"/>
          <w:jc w:val="center"/>
        </w:trPr>
        <w:tc>
          <w:tcPr>
            <w:tcW w:w="9752" w:type="dxa"/>
            <w:gridSpan w:val="2"/>
            <w:tcBorders>
              <w:top w:val="nil"/>
              <w:left w:val="nil"/>
              <w:bottom w:val="nil"/>
              <w:right w:val="nil"/>
            </w:tcBorders>
          </w:tcPr>
          <w:p w14:paraId="179288A5" w14:textId="77777777" w:rsidR="005F03FD" w:rsidRPr="00EA6736" w:rsidRDefault="005F03FD" w:rsidP="001E4EB0"/>
        </w:tc>
      </w:tr>
      <w:tr w:rsidR="005F03FD" w:rsidRPr="00EA6736" w14:paraId="21CB049F" w14:textId="77777777" w:rsidTr="001E4EB0">
        <w:trPr>
          <w:trHeight w:val="240"/>
          <w:jc w:val="center"/>
        </w:trPr>
        <w:tc>
          <w:tcPr>
            <w:tcW w:w="4876" w:type="dxa"/>
            <w:tcBorders>
              <w:top w:val="nil"/>
              <w:left w:val="nil"/>
              <w:bottom w:val="nil"/>
              <w:right w:val="nil"/>
            </w:tcBorders>
          </w:tcPr>
          <w:p w14:paraId="2EC8620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8647AE2" w14:textId="77777777" w:rsidR="005F03FD" w:rsidRPr="00EA6736" w:rsidRDefault="005F03FD" w:rsidP="001E4EB0">
            <w:pPr>
              <w:pStyle w:val="AmColumnHeading"/>
            </w:pPr>
            <w:r w:rsidRPr="00C15420">
              <w:t>Τροπολογία</w:t>
            </w:r>
          </w:p>
        </w:tc>
      </w:tr>
      <w:tr w:rsidR="005F03FD" w:rsidRPr="00EA6736" w14:paraId="326176E9" w14:textId="77777777" w:rsidTr="001E4EB0">
        <w:trPr>
          <w:jc w:val="center"/>
        </w:trPr>
        <w:tc>
          <w:tcPr>
            <w:tcW w:w="4876" w:type="dxa"/>
            <w:tcBorders>
              <w:top w:val="nil"/>
              <w:left w:val="nil"/>
              <w:bottom w:val="nil"/>
              <w:right w:val="nil"/>
            </w:tcBorders>
          </w:tcPr>
          <w:p w14:paraId="047D1D69"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9ης Ιουνίου 2022 σχετικά με το κράτος δικαίου και την πιθανή έγκριση του πολωνικού εθνικού σχεδίου ανάκαμψης (RRF)</w:t>
            </w:r>
            <w:r w:rsidRPr="00C15420">
              <w:rPr>
                <w:b/>
                <w:i/>
                <w:vertAlign w:val="superscript"/>
              </w:rPr>
              <w:t>26</w:t>
            </w:r>
            <w:r w:rsidRPr="00C15420">
              <w:rPr>
                <w:b/>
                <w:i/>
              </w:rPr>
              <w:t>,</w:t>
            </w:r>
          </w:p>
        </w:tc>
        <w:tc>
          <w:tcPr>
            <w:tcW w:w="4876" w:type="dxa"/>
            <w:tcBorders>
              <w:top w:val="nil"/>
              <w:left w:val="nil"/>
              <w:bottom w:val="nil"/>
              <w:right w:val="nil"/>
            </w:tcBorders>
          </w:tcPr>
          <w:p w14:paraId="4EDDE9DC" w14:textId="77777777" w:rsidR="005F03FD" w:rsidRPr="00EA6736" w:rsidRDefault="005F03FD" w:rsidP="001E4EB0">
            <w:pPr>
              <w:pStyle w:val="Normal6a"/>
            </w:pPr>
            <w:r w:rsidRPr="00C15420">
              <w:rPr>
                <w:b/>
                <w:i/>
              </w:rPr>
              <w:t>διαγράφεται</w:t>
            </w:r>
          </w:p>
        </w:tc>
      </w:tr>
      <w:tr w:rsidR="005F03FD" w:rsidRPr="00EA6736" w14:paraId="042E85D1" w14:textId="77777777" w:rsidTr="001E4EB0">
        <w:trPr>
          <w:jc w:val="center"/>
        </w:trPr>
        <w:tc>
          <w:tcPr>
            <w:tcW w:w="4876" w:type="dxa"/>
            <w:tcBorders>
              <w:top w:val="nil"/>
              <w:left w:val="nil"/>
              <w:bottom w:val="nil"/>
              <w:right w:val="nil"/>
            </w:tcBorders>
          </w:tcPr>
          <w:p w14:paraId="601BA840"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201296C3" w14:textId="77777777" w:rsidR="005F03FD" w:rsidRPr="00EA6736" w:rsidRDefault="005F03FD" w:rsidP="001E4EB0"/>
        </w:tc>
      </w:tr>
      <w:tr w:rsidR="005F03FD" w:rsidRPr="00C15420" w14:paraId="554E9199" w14:textId="77777777" w:rsidTr="001E4EB0">
        <w:trPr>
          <w:jc w:val="center"/>
        </w:trPr>
        <w:tc>
          <w:tcPr>
            <w:tcW w:w="4876" w:type="dxa"/>
            <w:tcBorders>
              <w:top w:val="nil"/>
              <w:left w:val="nil"/>
              <w:bottom w:val="nil"/>
              <w:right w:val="nil"/>
            </w:tcBorders>
          </w:tcPr>
          <w:p w14:paraId="07D067A4" w14:textId="77777777" w:rsidR="005F03FD" w:rsidRPr="00EA6736" w:rsidRDefault="005F03FD" w:rsidP="001E4EB0">
            <w:pPr>
              <w:pStyle w:val="Normal6a"/>
            </w:pPr>
            <w:r w:rsidRPr="00C15420">
              <w:rPr>
                <w:b/>
                <w:i/>
                <w:vertAlign w:val="superscript"/>
              </w:rPr>
              <w:t>26</w:t>
            </w:r>
            <w:r w:rsidRPr="00C15420">
              <w:t xml:space="preserve"> </w:t>
            </w:r>
            <w:r w:rsidRPr="00C15420">
              <w:rPr>
                <w:b/>
                <w:i/>
              </w:rPr>
              <w:t>ΕΕ C 493 της 27.12.2022, σ. 108.</w:t>
            </w:r>
          </w:p>
        </w:tc>
        <w:tc>
          <w:tcPr>
            <w:tcW w:w="4876" w:type="dxa"/>
            <w:tcBorders>
              <w:top w:val="nil"/>
              <w:left w:val="nil"/>
              <w:bottom w:val="nil"/>
              <w:right w:val="nil"/>
            </w:tcBorders>
          </w:tcPr>
          <w:p w14:paraId="6124A158" w14:textId="77777777" w:rsidR="005F03FD" w:rsidRPr="00C15420" w:rsidRDefault="005F03FD" w:rsidP="001E4EB0"/>
        </w:tc>
      </w:tr>
    </w:tbl>
    <w:p w14:paraId="4234724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10FC8A7" w14:textId="77777777" w:rsidR="005F03FD" w:rsidRPr="00C15420" w:rsidRDefault="005F03FD" w:rsidP="005F03FD">
      <w:r>
        <w:rPr>
          <w:rStyle w:val="HideTWBExt"/>
        </w:rPr>
        <w:t>&lt;/Amend&gt;</w:t>
      </w:r>
    </w:p>
    <w:p w14:paraId="2944649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w:t>
      </w:r>
      <w:r>
        <w:rPr>
          <w:rStyle w:val="HideTWBExt"/>
        </w:rPr>
        <w:t>&lt;/NumAm&gt;</w:t>
      </w:r>
    </w:p>
    <w:p w14:paraId="3FD2E8D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193A611C" w14:textId="77777777" w:rsidR="005F03FD" w:rsidRPr="00C15420" w:rsidRDefault="005F03FD" w:rsidP="005F03FD">
      <w:pPr>
        <w:pStyle w:val="NormalBold"/>
      </w:pPr>
      <w:r>
        <w:rPr>
          <w:rStyle w:val="HideTWBExt"/>
          <w:b w:val="0"/>
        </w:rPr>
        <w:t>&lt;/RepeatBlock-By&gt;</w:t>
      </w:r>
    </w:p>
    <w:p w14:paraId="6FAC381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CF026FD" w14:textId="77777777" w:rsidR="005F03FD" w:rsidRPr="00C15420" w:rsidRDefault="005F03FD" w:rsidP="005F03FD">
      <w:pPr>
        <w:pStyle w:val="NormalBold"/>
      </w:pPr>
      <w:r>
        <w:rPr>
          <w:rStyle w:val="HideTWBExt"/>
        </w:rPr>
        <w:t>&lt;Article&gt;</w:t>
      </w:r>
      <w:r w:rsidRPr="00C15420">
        <w:t>Αιτιολογική αναφορά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AF32D6" w14:textId="77777777" w:rsidTr="001E4EB0">
        <w:trPr>
          <w:trHeight w:hRule="exact" w:val="240"/>
          <w:jc w:val="center"/>
        </w:trPr>
        <w:tc>
          <w:tcPr>
            <w:tcW w:w="9752" w:type="dxa"/>
            <w:gridSpan w:val="2"/>
            <w:tcBorders>
              <w:top w:val="nil"/>
              <w:left w:val="nil"/>
              <w:bottom w:val="nil"/>
              <w:right w:val="nil"/>
            </w:tcBorders>
          </w:tcPr>
          <w:p w14:paraId="64149BF0" w14:textId="77777777" w:rsidR="005F03FD" w:rsidRPr="003D4FA8" w:rsidRDefault="005F03FD" w:rsidP="001E4EB0"/>
        </w:tc>
      </w:tr>
      <w:tr w:rsidR="005F03FD" w:rsidRPr="003D4FA8" w14:paraId="3935F6A2" w14:textId="77777777" w:rsidTr="001E4EB0">
        <w:trPr>
          <w:trHeight w:val="240"/>
          <w:jc w:val="center"/>
        </w:trPr>
        <w:tc>
          <w:tcPr>
            <w:tcW w:w="4876" w:type="dxa"/>
            <w:tcBorders>
              <w:top w:val="nil"/>
              <w:left w:val="nil"/>
              <w:bottom w:val="nil"/>
              <w:right w:val="nil"/>
            </w:tcBorders>
          </w:tcPr>
          <w:p w14:paraId="2D3DFDC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3CAFED" w14:textId="77777777" w:rsidR="005F03FD" w:rsidRPr="003D4FA8" w:rsidRDefault="005F03FD" w:rsidP="001E4EB0">
            <w:pPr>
              <w:pStyle w:val="AmColumnHeading"/>
            </w:pPr>
            <w:r w:rsidRPr="00C15420">
              <w:t>Τροπολογία</w:t>
            </w:r>
          </w:p>
        </w:tc>
      </w:tr>
      <w:tr w:rsidR="005F03FD" w:rsidRPr="003D4FA8" w14:paraId="68EE3FB2" w14:textId="77777777" w:rsidTr="001E4EB0">
        <w:trPr>
          <w:jc w:val="center"/>
        </w:trPr>
        <w:tc>
          <w:tcPr>
            <w:tcW w:w="4876" w:type="dxa"/>
            <w:tcBorders>
              <w:top w:val="nil"/>
              <w:left w:val="nil"/>
              <w:bottom w:val="nil"/>
              <w:right w:val="nil"/>
            </w:tcBorders>
          </w:tcPr>
          <w:p w14:paraId="66436F07"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9ης Ιουνίου 2022 σχετικά με το κράτος δικαίου και την πιθανή έγκριση του πολωνικού εθνικού σχεδίου ανάκαμψης (RRF)</w:t>
            </w:r>
            <w:r w:rsidRPr="00C15420">
              <w:rPr>
                <w:b/>
                <w:i/>
                <w:vertAlign w:val="superscript"/>
              </w:rPr>
              <w:t>26</w:t>
            </w:r>
            <w:r w:rsidRPr="00C15420">
              <w:rPr>
                <w:b/>
                <w:i/>
              </w:rPr>
              <w:t>,</w:t>
            </w:r>
          </w:p>
        </w:tc>
        <w:tc>
          <w:tcPr>
            <w:tcW w:w="4876" w:type="dxa"/>
            <w:tcBorders>
              <w:top w:val="nil"/>
              <w:left w:val="nil"/>
              <w:bottom w:val="nil"/>
              <w:right w:val="nil"/>
            </w:tcBorders>
          </w:tcPr>
          <w:p w14:paraId="44075900" w14:textId="77777777" w:rsidR="005F03FD" w:rsidRPr="003D4FA8" w:rsidRDefault="005F03FD" w:rsidP="001E4EB0">
            <w:pPr>
              <w:pStyle w:val="Normal6a"/>
            </w:pPr>
            <w:r w:rsidRPr="00C15420">
              <w:rPr>
                <w:b/>
                <w:i/>
              </w:rPr>
              <w:t>διαγράφεται</w:t>
            </w:r>
          </w:p>
        </w:tc>
      </w:tr>
      <w:tr w:rsidR="005F03FD" w:rsidRPr="003D4FA8" w14:paraId="0CB39B6D" w14:textId="77777777" w:rsidTr="001E4EB0">
        <w:trPr>
          <w:jc w:val="center"/>
        </w:trPr>
        <w:tc>
          <w:tcPr>
            <w:tcW w:w="4876" w:type="dxa"/>
            <w:tcBorders>
              <w:top w:val="nil"/>
              <w:left w:val="nil"/>
              <w:bottom w:val="nil"/>
              <w:right w:val="nil"/>
            </w:tcBorders>
          </w:tcPr>
          <w:p w14:paraId="170E82AF"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22B82015" w14:textId="77777777" w:rsidR="005F03FD" w:rsidRPr="003D4FA8" w:rsidRDefault="005F03FD" w:rsidP="001E4EB0"/>
        </w:tc>
      </w:tr>
      <w:tr w:rsidR="005F03FD" w:rsidRPr="00C15420" w14:paraId="48142DFF" w14:textId="77777777" w:rsidTr="001E4EB0">
        <w:trPr>
          <w:jc w:val="center"/>
        </w:trPr>
        <w:tc>
          <w:tcPr>
            <w:tcW w:w="4876" w:type="dxa"/>
            <w:tcBorders>
              <w:top w:val="nil"/>
              <w:left w:val="nil"/>
              <w:bottom w:val="nil"/>
              <w:right w:val="nil"/>
            </w:tcBorders>
          </w:tcPr>
          <w:p w14:paraId="615E573F" w14:textId="77777777" w:rsidR="005F03FD" w:rsidRPr="003D4FA8" w:rsidRDefault="005F03FD" w:rsidP="001E4EB0">
            <w:pPr>
              <w:pStyle w:val="Normal6a"/>
            </w:pPr>
            <w:r w:rsidRPr="00C15420">
              <w:rPr>
                <w:b/>
                <w:i/>
                <w:vertAlign w:val="superscript"/>
              </w:rPr>
              <w:t>26</w:t>
            </w:r>
            <w:r w:rsidRPr="00C15420">
              <w:t xml:space="preserve"> </w:t>
            </w:r>
            <w:r w:rsidRPr="00C15420">
              <w:rPr>
                <w:b/>
                <w:i/>
              </w:rPr>
              <w:t>ΕΕ C 493 της 27.12.2022, σ. 108.</w:t>
            </w:r>
          </w:p>
        </w:tc>
        <w:tc>
          <w:tcPr>
            <w:tcW w:w="4876" w:type="dxa"/>
            <w:tcBorders>
              <w:top w:val="nil"/>
              <w:left w:val="nil"/>
              <w:bottom w:val="nil"/>
              <w:right w:val="nil"/>
            </w:tcBorders>
          </w:tcPr>
          <w:p w14:paraId="7B4603FE" w14:textId="77777777" w:rsidR="005F03FD" w:rsidRPr="00C15420" w:rsidRDefault="005F03FD" w:rsidP="001E4EB0"/>
        </w:tc>
      </w:tr>
    </w:tbl>
    <w:p w14:paraId="493559E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EC659E5" w14:textId="77777777" w:rsidR="005F03FD" w:rsidRPr="00C15420" w:rsidRDefault="005F03FD" w:rsidP="005F03FD">
      <w:r>
        <w:rPr>
          <w:rStyle w:val="HideTWBExt"/>
        </w:rPr>
        <w:t>&lt;/Amend&gt;</w:t>
      </w:r>
    </w:p>
    <w:p w14:paraId="01329F7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w:t>
      </w:r>
      <w:r>
        <w:rPr>
          <w:rStyle w:val="HideTWBExt"/>
        </w:rPr>
        <w:t>&lt;/NumAm&gt;</w:t>
      </w:r>
    </w:p>
    <w:p w14:paraId="0E1D4BE4"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14F51644" w14:textId="77777777" w:rsidR="005F03FD" w:rsidRPr="00C15420" w:rsidRDefault="005F03FD" w:rsidP="005F03FD">
      <w:pPr>
        <w:pStyle w:val="NormalBold"/>
      </w:pPr>
      <w:r>
        <w:rPr>
          <w:rStyle w:val="HideTWBExt"/>
          <w:b w:val="0"/>
        </w:rPr>
        <w:t>&lt;/RepeatBlock-By&gt;</w:t>
      </w:r>
    </w:p>
    <w:p w14:paraId="1963E2A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FB7F8B" w14:textId="77777777" w:rsidR="005F03FD" w:rsidRPr="00C15420" w:rsidRDefault="005F03FD" w:rsidP="005F03FD">
      <w:pPr>
        <w:pStyle w:val="NormalBold"/>
      </w:pPr>
      <w:r>
        <w:rPr>
          <w:rStyle w:val="HideTWBExt"/>
        </w:rPr>
        <w:t>&lt;Article&gt;</w:t>
      </w:r>
      <w:r w:rsidRPr="00C15420">
        <w:t>Αιτιολογική αναφορά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72E9FD1" w14:textId="77777777" w:rsidTr="001E4EB0">
        <w:trPr>
          <w:trHeight w:hRule="exact" w:val="240"/>
          <w:jc w:val="center"/>
        </w:trPr>
        <w:tc>
          <w:tcPr>
            <w:tcW w:w="9752" w:type="dxa"/>
            <w:gridSpan w:val="2"/>
            <w:tcBorders>
              <w:top w:val="nil"/>
              <w:left w:val="nil"/>
              <w:bottom w:val="nil"/>
              <w:right w:val="nil"/>
            </w:tcBorders>
          </w:tcPr>
          <w:p w14:paraId="7658C947" w14:textId="77777777" w:rsidR="005F03FD" w:rsidRPr="003D4FA8" w:rsidRDefault="005F03FD" w:rsidP="001E4EB0"/>
        </w:tc>
      </w:tr>
      <w:tr w:rsidR="005F03FD" w:rsidRPr="003D4FA8" w14:paraId="3DAFFE94" w14:textId="77777777" w:rsidTr="001E4EB0">
        <w:trPr>
          <w:trHeight w:val="240"/>
          <w:jc w:val="center"/>
        </w:trPr>
        <w:tc>
          <w:tcPr>
            <w:tcW w:w="4876" w:type="dxa"/>
            <w:tcBorders>
              <w:top w:val="nil"/>
              <w:left w:val="nil"/>
              <w:bottom w:val="nil"/>
              <w:right w:val="nil"/>
            </w:tcBorders>
          </w:tcPr>
          <w:p w14:paraId="62B5F04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8CF2449" w14:textId="77777777" w:rsidR="005F03FD" w:rsidRPr="003D4FA8" w:rsidRDefault="005F03FD" w:rsidP="001E4EB0">
            <w:pPr>
              <w:pStyle w:val="AmColumnHeading"/>
            </w:pPr>
            <w:r w:rsidRPr="00C15420">
              <w:t>Τροπολογία</w:t>
            </w:r>
          </w:p>
        </w:tc>
      </w:tr>
      <w:tr w:rsidR="005F03FD" w:rsidRPr="003D4FA8" w14:paraId="7E9D9479" w14:textId="77777777" w:rsidTr="001E4EB0">
        <w:trPr>
          <w:jc w:val="center"/>
        </w:trPr>
        <w:tc>
          <w:tcPr>
            <w:tcW w:w="4876" w:type="dxa"/>
            <w:tcBorders>
              <w:top w:val="nil"/>
              <w:left w:val="nil"/>
              <w:bottom w:val="nil"/>
              <w:right w:val="nil"/>
            </w:tcBorders>
          </w:tcPr>
          <w:p w14:paraId="23C64990"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9ης Ιουνίου 2022 σχετικά με το κράτος δικαίου και την πιθανή έγκριση του πολωνικού εθνικού σχεδίου ανάκαμψης (RRF)</w:t>
            </w:r>
            <w:r w:rsidRPr="00C15420">
              <w:rPr>
                <w:b/>
                <w:i/>
                <w:vertAlign w:val="superscript"/>
              </w:rPr>
              <w:t>26</w:t>
            </w:r>
            <w:r w:rsidRPr="00C15420">
              <w:rPr>
                <w:b/>
                <w:i/>
              </w:rPr>
              <w:t>,</w:t>
            </w:r>
          </w:p>
        </w:tc>
        <w:tc>
          <w:tcPr>
            <w:tcW w:w="4876" w:type="dxa"/>
            <w:tcBorders>
              <w:top w:val="nil"/>
              <w:left w:val="nil"/>
              <w:bottom w:val="nil"/>
              <w:right w:val="nil"/>
            </w:tcBorders>
          </w:tcPr>
          <w:p w14:paraId="0900CBF8" w14:textId="77777777" w:rsidR="005F03FD" w:rsidRPr="003D4FA8" w:rsidRDefault="005F03FD" w:rsidP="001E4EB0">
            <w:pPr>
              <w:pStyle w:val="Normal6a"/>
            </w:pPr>
            <w:r w:rsidRPr="00C15420">
              <w:rPr>
                <w:b/>
                <w:i/>
              </w:rPr>
              <w:t>διαγράφεται</w:t>
            </w:r>
          </w:p>
        </w:tc>
      </w:tr>
      <w:tr w:rsidR="005F03FD" w:rsidRPr="003D4FA8" w14:paraId="71BD445E" w14:textId="77777777" w:rsidTr="001E4EB0">
        <w:trPr>
          <w:jc w:val="center"/>
        </w:trPr>
        <w:tc>
          <w:tcPr>
            <w:tcW w:w="4876" w:type="dxa"/>
            <w:tcBorders>
              <w:top w:val="nil"/>
              <w:left w:val="nil"/>
              <w:bottom w:val="nil"/>
              <w:right w:val="nil"/>
            </w:tcBorders>
          </w:tcPr>
          <w:p w14:paraId="7E55ECAD"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1659977" w14:textId="77777777" w:rsidR="005F03FD" w:rsidRPr="003D4FA8" w:rsidRDefault="005F03FD" w:rsidP="001E4EB0"/>
        </w:tc>
      </w:tr>
      <w:tr w:rsidR="005F03FD" w:rsidRPr="00C15420" w14:paraId="6C1AA080" w14:textId="77777777" w:rsidTr="001E4EB0">
        <w:trPr>
          <w:jc w:val="center"/>
        </w:trPr>
        <w:tc>
          <w:tcPr>
            <w:tcW w:w="4876" w:type="dxa"/>
            <w:tcBorders>
              <w:top w:val="nil"/>
              <w:left w:val="nil"/>
              <w:bottom w:val="nil"/>
              <w:right w:val="nil"/>
            </w:tcBorders>
          </w:tcPr>
          <w:p w14:paraId="04F4B7B3" w14:textId="77777777" w:rsidR="005F03FD" w:rsidRPr="003D4FA8" w:rsidRDefault="005F03FD" w:rsidP="001E4EB0">
            <w:pPr>
              <w:pStyle w:val="Normal6a"/>
            </w:pPr>
            <w:r w:rsidRPr="00C15420">
              <w:rPr>
                <w:b/>
                <w:i/>
                <w:vertAlign w:val="superscript"/>
              </w:rPr>
              <w:t>26</w:t>
            </w:r>
            <w:r w:rsidRPr="00C15420">
              <w:t xml:space="preserve"> </w:t>
            </w:r>
            <w:r w:rsidRPr="00C15420">
              <w:rPr>
                <w:b/>
                <w:i/>
              </w:rPr>
              <w:t>ΕΕ C 493 της 27.12.2022, σ. 108.</w:t>
            </w:r>
          </w:p>
        </w:tc>
        <w:tc>
          <w:tcPr>
            <w:tcW w:w="4876" w:type="dxa"/>
            <w:tcBorders>
              <w:top w:val="nil"/>
              <w:left w:val="nil"/>
              <w:bottom w:val="nil"/>
              <w:right w:val="nil"/>
            </w:tcBorders>
          </w:tcPr>
          <w:p w14:paraId="3B37F0B8" w14:textId="77777777" w:rsidR="005F03FD" w:rsidRPr="00C15420" w:rsidRDefault="005F03FD" w:rsidP="001E4EB0"/>
        </w:tc>
      </w:tr>
    </w:tbl>
    <w:p w14:paraId="548C50A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5FEDDC7" w14:textId="77777777" w:rsidR="005F03FD" w:rsidRPr="00C15420" w:rsidRDefault="005F03FD" w:rsidP="005F03FD">
      <w:r>
        <w:rPr>
          <w:rStyle w:val="HideTWBExt"/>
        </w:rPr>
        <w:t>&lt;/Amend&gt;</w:t>
      </w:r>
    </w:p>
    <w:p w14:paraId="6A7841B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w:t>
      </w:r>
      <w:r>
        <w:rPr>
          <w:rStyle w:val="HideTWBExt"/>
        </w:rPr>
        <w:t>&lt;/NumAm&gt;</w:t>
      </w:r>
    </w:p>
    <w:p w14:paraId="227D2AC6"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36DEB0FE" w14:textId="77777777" w:rsidR="005F03FD" w:rsidRPr="00C15420" w:rsidRDefault="005F03FD" w:rsidP="005F03FD">
      <w:pPr>
        <w:pStyle w:val="NormalBold"/>
      </w:pPr>
      <w:r>
        <w:rPr>
          <w:rStyle w:val="HideTWBExt"/>
          <w:b w:val="0"/>
        </w:rPr>
        <w:t>&lt;/RepeatBlock-By&gt;</w:t>
      </w:r>
    </w:p>
    <w:p w14:paraId="1838C98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9918C9" w14:textId="77777777" w:rsidR="005F03FD" w:rsidRPr="00C15420" w:rsidRDefault="005F03FD" w:rsidP="005F03FD">
      <w:pPr>
        <w:pStyle w:val="NormalBold"/>
      </w:pPr>
      <w:r>
        <w:rPr>
          <w:rStyle w:val="HideTWBExt"/>
        </w:rPr>
        <w:t>&lt;Article&gt;</w:t>
      </w:r>
      <w:r w:rsidRPr="00C15420">
        <w:t>Αιτιολογική αναφορά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B5E95C" w14:textId="77777777" w:rsidTr="001E4EB0">
        <w:trPr>
          <w:trHeight w:hRule="exact" w:val="240"/>
          <w:jc w:val="center"/>
        </w:trPr>
        <w:tc>
          <w:tcPr>
            <w:tcW w:w="9752" w:type="dxa"/>
            <w:gridSpan w:val="2"/>
            <w:tcBorders>
              <w:top w:val="nil"/>
              <w:left w:val="nil"/>
              <w:bottom w:val="nil"/>
              <w:right w:val="nil"/>
            </w:tcBorders>
          </w:tcPr>
          <w:p w14:paraId="6D58CCCE" w14:textId="77777777" w:rsidR="005F03FD" w:rsidRPr="003D4FA8" w:rsidRDefault="005F03FD" w:rsidP="001E4EB0"/>
        </w:tc>
      </w:tr>
      <w:tr w:rsidR="005F03FD" w:rsidRPr="003D4FA8" w14:paraId="550583D6" w14:textId="77777777" w:rsidTr="001E4EB0">
        <w:trPr>
          <w:trHeight w:val="240"/>
          <w:jc w:val="center"/>
        </w:trPr>
        <w:tc>
          <w:tcPr>
            <w:tcW w:w="4876" w:type="dxa"/>
            <w:tcBorders>
              <w:top w:val="nil"/>
              <w:left w:val="nil"/>
              <w:bottom w:val="nil"/>
              <w:right w:val="nil"/>
            </w:tcBorders>
          </w:tcPr>
          <w:p w14:paraId="17C61EE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9C4B67" w14:textId="77777777" w:rsidR="005F03FD" w:rsidRPr="003D4FA8" w:rsidRDefault="005F03FD" w:rsidP="001E4EB0">
            <w:pPr>
              <w:pStyle w:val="AmColumnHeading"/>
            </w:pPr>
            <w:r w:rsidRPr="00C15420">
              <w:t>Τροπολογία</w:t>
            </w:r>
          </w:p>
        </w:tc>
      </w:tr>
      <w:tr w:rsidR="005F03FD" w:rsidRPr="003D4FA8" w14:paraId="758BF8EC" w14:textId="77777777" w:rsidTr="001E4EB0">
        <w:trPr>
          <w:jc w:val="center"/>
        </w:trPr>
        <w:tc>
          <w:tcPr>
            <w:tcW w:w="4876" w:type="dxa"/>
            <w:tcBorders>
              <w:top w:val="nil"/>
              <w:left w:val="nil"/>
              <w:bottom w:val="nil"/>
              <w:right w:val="nil"/>
            </w:tcBorders>
          </w:tcPr>
          <w:p w14:paraId="4F9F8547"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15ης Σεπτεμβρίου 2022 σχετικά με την κατάσταση των θεμελιωδών δικαιωμάτων στην Ευρωπαϊκή Ένωση το 2020 και το 2021</w:t>
            </w:r>
            <w:r w:rsidRPr="00C15420">
              <w:rPr>
                <w:b/>
                <w:i/>
                <w:vertAlign w:val="superscript"/>
              </w:rPr>
              <w:t>27</w:t>
            </w:r>
            <w:r w:rsidRPr="00C15420">
              <w:rPr>
                <w:b/>
                <w:i/>
              </w:rPr>
              <w:t>,</w:t>
            </w:r>
          </w:p>
        </w:tc>
        <w:tc>
          <w:tcPr>
            <w:tcW w:w="4876" w:type="dxa"/>
            <w:tcBorders>
              <w:top w:val="nil"/>
              <w:left w:val="nil"/>
              <w:bottom w:val="nil"/>
              <w:right w:val="nil"/>
            </w:tcBorders>
          </w:tcPr>
          <w:p w14:paraId="35C8DB25" w14:textId="77777777" w:rsidR="005F03FD" w:rsidRPr="003D4FA8" w:rsidRDefault="005F03FD" w:rsidP="001E4EB0">
            <w:pPr>
              <w:pStyle w:val="Normal6a"/>
            </w:pPr>
            <w:r w:rsidRPr="00C15420">
              <w:rPr>
                <w:b/>
                <w:i/>
              </w:rPr>
              <w:t>διαγράφεται</w:t>
            </w:r>
          </w:p>
        </w:tc>
      </w:tr>
      <w:tr w:rsidR="005F03FD" w:rsidRPr="003D4FA8" w14:paraId="7C94AD93" w14:textId="77777777" w:rsidTr="001E4EB0">
        <w:trPr>
          <w:jc w:val="center"/>
        </w:trPr>
        <w:tc>
          <w:tcPr>
            <w:tcW w:w="4876" w:type="dxa"/>
            <w:tcBorders>
              <w:top w:val="nil"/>
              <w:left w:val="nil"/>
              <w:bottom w:val="nil"/>
              <w:right w:val="nil"/>
            </w:tcBorders>
          </w:tcPr>
          <w:p w14:paraId="15D977D0"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2D626A0" w14:textId="77777777" w:rsidR="005F03FD" w:rsidRPr="003D4FA8" w:rsidRDefault="005F03FD" w:rsidP="001E4EB0"/>
        </w:tc>
      </w:tr>
      <w:tr w:rsidR="005F03FD" w:rsidRPr="00C15420" w14:paraId="7569CCCC" w14:textId="77777777" w:rsidTr="001E4EB0">
        <w:trPr>
          <w:jc w:val="center"/>
        </w:trPr>
        <w:tc>
          <w:tcPr>
            <w:tcW w:w="4876" w:type="dxa"/>
            <w:tcBorders>
              <w:top w:val="nil"/>
              <w:left w:val="nil"/>
              <w:bottom w:val="nil"/>
              <w:right w:val="nil"/>
            </w:tcBorders>
          </w:tcPr>
          <w:p w14:paraId="6ED3DE5B" w14:textId="77777777" w:rsidR="005F03FD" w:rsidRPr="003D4FA8" w:rsidRDefault="005F03FD" w:rsidP="001E4EB0">
            <w:pPr>
              <w:pStyle w:val="Normal6a"/>
            </w:pPr>
            <w:r w:rsidRPr="00C15420">
              <w:rPr>
                <w:b/>
                <w:i/>
                <w:vertAlign w:val="superscript"/>
              </w:rPr>
              <w:t>27</w:t>
            </w:r>
            <w:r w:rsidRPr="00C15420">
              <w:t xml:space="preserve"> </w:t>
            </w:r>
            <w:r w:rsidRPr="00C15420">
              <w:rPr>
                <w:b/>
                <w:i/>
              </w:rPr>
              <w:t>ΕΕ C 125 της 5.4.2023, σ. 80.</w:t>
            </w:r>
          </w:p>
        </w:tc>
        <w:tc>
          <w:tcPr>
            <w:tcW w:w="4876" w:type="dxa"/>
            <w:tcBorders>
              <w:top w:val="nil"/>
              <w:left w:val="nil"/>
              <w:bottom w:val="nil"/>
              <w:right w:val="nil"/>
            </w:tcBorders>
          </w:tcPr>
          <w:p w14:paraId="51062FEF" w14:textId="77777777" w:rsidR="005F03FD" w:rsidRPr="00C15420" w:rsidRDefault="005F03FD" w:rsidP="001E4EB0"/>
        </w:tc>
      </w:tr>
    </w:tbl>
    <w:p w14:paraId="76E29A4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E468743" w14:textId="77777777" w:rsidR="005F03FD" w:rsidRPr="00C15420" w:rsidRDefault="005F03FD" w:rsidP="005F03FD">
      <w:r>
        <w:rPr>
          <w:rStyle w:val="HideTWBExt"/>
        </w:rPr>
        <w:t>&lt;/Amend&gt;</w:t>
      </w:r>
    </w:p>
    <w:p w14:paraId="1008204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w:t>
      </w:r>
      <w:r>
        <w:rPr>
          <w:rStyle w:val="HideTWBExt"/>
        </w:rPr>
        <w:t>&lt;/NumAm&gt;</w:t>
      </w:r>
    </w:p>
    <w:p w14:paraId="22CBA4E2"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9812674" w14:textId="77777777" w:rsidR="005F03FD" w:rsidRPr="00C15420" w:rsidRDefault="005F03FD" w:rsidP="005F03FD">
      <w:pPr>
        <w:pStyle w:val="NormalBold"/>
      </w:pPr>
      <w:r>
        <w:rPr>
          <w:rStyle w:val="HideTWBExt"/>
          <w:b w:val="0"/>
        </w:rPr>
        <w:t>&lt;/RepeatBlock-By&gt;</w:t>
      </w:r>
    </w:p>
    <w:p w14:paraId="6AAD36E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216657" w14:textId="77777777" w:rsidR="005F03FD" w:rsidRPr="00C15420" w:rsidRDefault="005F03FD" w:rsidP="005F03FD">
      <w:pPr>
        <w:pStyle w:val="NormalBold"/>
      </w:pPr>
      <w:r>
        <w:rPr>
          <w:rStyle w:val="HideTWBExt"/>
        </w:rPr>
        <w:t>&lt;Article&gt;</w:t>
      </w:r>
      <w:r w:rsidRPr="00C15420">
        <w:t>Αιτιολογική αναφορά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5DE90E" w14:textId="77777777" w:rsidTr="001E4EB0">
        <w:trPr>
          <w:trHeight w:hRule="exact" w:val="240"/>
          <w:jc w:val="center"/>
        </w:trPr>
        <w:tc>
          <w:tcPr>
            <w:tcW w:w="9752" w:type="dxa"/>
            <w:gridSpan w:val="2"/>
            <w:tcBorders>
              <w:top w:val="nil"/>
              <w:left w:val="nil"/>
              <w:bottom w:val="nil"/>
              <w:right w:val="nil"/>
            </w:tcBorders>
          </w:tcPr>
          <w:p w14:paraId="265FC038" w14:textId="77777777" w:rsidR="005F03FD" w:rsidRPr="003D4FA8" w:rsidRDefault="005F03FD" w:rsidP="001E4EB0"/>
        </w:tc>
      </w:tr>
      <w:tr w:rsidR="005F03FD" w:rsidRPr="003D4FA8" w14:paraId="23449157" w14:textId="77777777" w:rsidTr="001E4EB0">
        <w:trPr>
          <w:trHeight w:val="240"/>
          <w:jc w:val="center"/>
        </w:trPr>
        <w:tc>
          <w:tcPr>
            <w:tcW w:w="4876" w:type="dxa"/>
            <w:tcBorders>
              <w:top w:val="nil"/>
              <w:left w:val="nil"/>
              <w:bottom w:val="nil"/>
              <w:right w:val="nil"/>
            </w:tcBorders>
          </w:tcPr>
          <w:p w14:paraId="27C2873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CCA2D9B" w14:textId="77777777" w:rsidR="005F03FD" w:rsidRPr="003D4FA8" w:rsidRDefault="005F03FD" w:rsidP="001E4EB0">
            <w:pPr>
              <w:pStyle w:val="AmColumnHeading"/>
            </w:pPr>
            <w:r w:rsidRPr="00C15420">
              <w:t>Τροπολογία</w:t>
            </w:r>
          </w:p>
        </w:tc>
      </w:tr>
      <w:tr w:rsidR="005F03FD" w:rsidRPr="003D4FA8" w14:paraId="4FA3330F" w14:textId="77777777" w:rsidTr="001E4EB0">
        <w:trPr>
          <w:jc w:val="center"/>
        </w:trPr>
        <w:tc>
          <w:tcPr>
            <w:tcW w:w="4876" w:type="dxa"/>
            <w:tcBorders>
              <w:top w:val="nil"/>
              <w:left w:val="nil"/>
              <w:bottom w:val="nil"/>
              <w:right w:val="nil"/>
            </w:tcBorders>
          </w:tcPr>
          <w:p w14:paraId="18887E2A"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15ης Σεπτεμβρίου 2022 σχετικά με την πρόταση για απόφαση του Συμβουλίου με την οποία διαπιστώνεται, σύμφωνα με το άρθρο 7 παράγραφος 1 της Συνθήκης για την Ευρωπαϊκή Ένωση, η ύπαρξη σαφούς κινδύνου σοβαρής παραβίασης από την Ουγγαρία των αξιών στις οποίες θεμελιώνεται η Ένωση</w:t>
            </w:r>
            <w:r w:rsidRPr="00C15420">
              <w:rPr>
                <w:b/>
                <w:i/>
                <w:vertAlign w:val="superscript"/>
              </w:rPr>
              <w:t>28</w:t>
            </w:r>
            <w:r w:rsidRPr="00C15420">
              <w:rPr>
                <w:b/>
                <w:i/>
              </w:rPr>
              <w:t>,</w:t>
            </w:r>
          </w:p>
        </w:tc>
        <w:tc>
          <w:tcPr>
            <w:tcW w:w="4876" w:type="dxa"/>
            <w:tcBorders>
              <w:top w:val="nil"/>
              <w:left w:val="nil"/>
              <w:bottom w:val="nil"/>
              <w:right w:val="nil"/>
            </w:tcBorders>
          </w:tcPr>
          <w:p w14:paraId="475CD6A4" w14:textId="77777777" w:rsidR="005F03FD" w:rsidRPr="003D4FA8" w:rsidRDefault="005F03FD" w:rsidP="001E4EB0">
            <w:pPr>
              <w:pStyle w:val="Normal6a"/>
            </w:pPr>
            <w:r w:rsidRPr="00C15420">
              <w:rPr>
                <w:b/>
                <w:i/>
              </w:rPr>
              <w:t>διαγράφεται</w:t>
            </w:r>
          </w:p>
        </w:tc>
      </w:tr>
      <w:tr w:rsidR="005F03FD" w:rsidRPr="003D4FA8" w14:paraId="7BE1A15E" w14:textId="77777777" w:rsidTr="001E4EB0">
        <w:trPr>
          <w:jc w:val="center"/>
        </w:trPr>
        <w:tc>
          <w:tcPr>
            <w:tcW w:w="4876" w:type="dxa"/>
            <w:tcBorders>
              <w:top w:val="nil"/>
              <w:left w:val="nil"/>
              <w:bottom w:val="nil"/>
              <w:right w:val="nil"/>
            </w:tcBorders>
          </w:tcPr>
          <w:p w14:paraId="42EAAC5A"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FE2D3BC" w14:textId="77777777" w:rsidR="005F03FD" w:rsidRPr="003D4FA8" w:rsidRDefault="005F03FD" w:rsidP="001E4EB0"/>
        </w:tc>
      </w:tr>
      <w:tr w:rsidR="005F03FD" w:rsidRPr="00C15420" w14:paraId="62E7A551" w14:textId="77777777" w:rsidTr="001E4EB0">
        <w:trPr>
          <w:jc w:val="center"/>
        </w:trPr>
        <w:tc>
          <w:tcPr>
            <w:tcW w:w="4876" w:type="dxa"/>
            <w:tcBorders>
              <w:top w:val="nil"/>
              <w:left w:val="nil"/>
              <w:bottom w:val="nil"/>
              <w:right w:val="nil"/>
            </w:tcBorders>
          </w:tcPr>
          <w:p w14:paraId="19F89DB2" w14:textId="77777777" w:rsidR="005F03FD" w:rsidRPr="003D4FA8" w:rsidRDefault="005F03FD" w:rsidP="001E4EB0">
            <w:pPr>
              <w:pStyle w:val="Normal6a"/>
            </w:pPr>
            <w:r w:rsidRPr="00C15420">
              <w:rPr>
                <w:b/>
                <w:i/>
                <w:vertAlign w:val="superscript"/>
              </w:rPr>
              <w:t>28</w:t>
            </w:r>
            <w:r w:rsidRPr="00C15420">
              <w:t xml:space="preserve"> </w:t>
            </w:r>
            <w:r w:rsidRPr="00C15420">
              <w:rPr>
                <w:b/>
                <w:i/>
              </w:rPr>
              <w:t>ΕΕ C 125 της 5.4.2023, σ. 463.</w:t>
            </w:r>
          </w:p>
        </w:tc>
        <w:tc>
          <w:tcPr>
            <w:tcW w:w="4876" w:type="dxa"/>
            <w:tcBorders>
              <w:top w:val="nil"/>
              <w:left w:val="nil"/>
              <w:bottom w:val="nil"/>
              <w:right w:val="nil"/>
            </w:tcBorders>
          </w:tcPr>
          <w:p w14:paraId="71C66398" w14:textId="77777777" w:rsidR="005F03FD" w:rsidRPr="00C15420" w:rsidRDefault="005F03FD" w:rsidP="001E4EB0"/>
        </w:tc>
      </w:tr>
    </w:tbl>
    <w:p w14:paraId="6BBE123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5CE3A4C" w14:textId="77777777" w:rsidR="005F03FD" w:rsidRPr="00C15420" w:rsidRDefault="005F03FD" w:rsidP="005F03FD">
      <w:r>
        <w:rPr>
          <w:rStyle w:val="HideTWBExt"/>
        </w:rPr>
        <w:t>&lt;/Amend&gt;</w:t>
      </w:r>
    </w:p>
    <w:p w14:paraId="6017212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w:t>
      </w:r>
      <w:r>
        <w:rPr>
          <w:rStyle w:val="HideTWBExt"/>
        </w:rPr>
        <w:t>&lt;/NumAm&gt;</w:t>
      </w:r>
    </w:p>
    <w:p w14:paraId="7260C091" w14:textId="77777777" w:rsidR="005F03FD" w:rsidRPr="00C15420" w:rsidRDefault="005F03FD" w:rsidP="005F03FD">
      <w:pPr>
        <w:pStyle w:val="NormalBold"/>
      </w:pPr>
      <w:r>
        <w:rPr>
          <w:rStyle w:val="HideTWBExt"/>
          <w:b w:val="0"/>
        </w:rPr>
        <w:t>&lt;RepeatBlock-By&gt;&lt;Members&gt;</w:t>
      </w:r>
      <w:r w:rsidRPr="00C15420">
        <w:t>Nicolas Bay, Paolo Inselvini, Georgiana Teodorescu, Jadwiga Wiśniewska, Guillaume Peltier, Laurence Trochu, Jacek Ozdoba, Stephen Nikola Bartulica</w:t>
      </w:r>
      <w:r>
        <w:rPr>
          <w:rStyle w:val="HideTWBExt"/>
          <w:b w:val="0"/>
        </w:rPr>
        <w:t>&lt;/Members&gt;</w:t>
      </w:r>
    </w:p>
    <w:p w14:paraId="04C8793C" w14:textId="77777777" w:rsidR="005F03FD" w:rsidRPr="00C15420" w:rsidRDefault="005F03FD" w:rsidP="005F03FD">
      <w:pPr>
        <w:pStyle w:val="NormalBold"/>
      </w:pPr>
      <w:r>
        <w:rPr>
          <w:rStyle w:val="HideTWBExt"/>
          <w:b w:val="0"/>
        </w:rPr>
        <w:t>&lt;/RepeatBlock-By&gt;</w:t>
      </w:r>
    </w:p>
    <w:p w14:paraId="19DF9E5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C9EAD0" w14:textId="77777777" w:rsidR="005F03FD" w:rsidRPr="00C15420" w:rsidRDefault="005F03FD" w:rsidP="005F03FD">
      <w:pPr>
        <w:pStyle w:val="NormalBold"/>
      </w:pPr>
      <w:r>
        <w:rPr>
          <w:rStyle w:val="HideTWBExt"/>
        </w:rPr>
        <w:t>&lt;Article&gt;</w:t>
      </w:r>
      <w:r w:rsidRPr="00C15420">
        <w:t>Αιτιολογική αναφορά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78AF57A" w14:textId="77777777" w:rsidTr="001E4EB0">
        <w:trPr>
          <w:trHeight w:hRule="exact" w:val="240"/>
          <w:jc w:val="center"/>
        </w:trPr>
        <w:tc>
          <w:tcPr>
            <w:tcW w:w="9752" w:type="dxa"/>
            <w:gridSpan w:val="2"/>
            <w:tcBorders>
              <w:top w:val="nil"/>
              <w:left w:val="nil"/>
              <w:bottom w:val="nil"/>
              <w:right w:val="nil"/>
            </w:tcBorders>
          </w:tcPr>
          <w:p w14:paraId="0741EF6E" w14:textId="77777777" w:rsidR="005F03FD" w:rsidRPr="003D4FA8" w:rsidRDefault="005F03FD" w:rsidP="001E4EB0"/>
        </w:tc>
      </w:tr>
      <w:tr w:rsidR="005F03FD" w:rsidRPr="003D4FA8" w14:paraId="1D8994B6" w14:textId="77777777" w:rsidTr="001E4EB0">
        <w:trPr>
          <w:trHeight w:val="240"/>
          <w:jc w:val="center"/>
        </w:trPr>
        <w:tc>
          <w:tcPr>
            <w:tcW w:w="4876" w:type="dxa"/>
            <w:tcBorders>
              <w:top w:val="nil"/>
              <w:left w:val="nil"/>
              <w:bottom w:val="nil"/>
              <w:right w:val="nil"/>
            </w:tcBorders>
          </w:tcPr>
          <w:p w14:paraId="78F80AB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C097BA" w14:textId="77777777" w:rsidR="005F03FD" w:rsidRPr="003D4FA8" w:rsidRDefault="005F03FD" w:rsidP="001E4EB0">
            <w:pPr>
              <w:pStyle w:val="AmColumnHeading"/>
            </w:pPr>
            <w:r w:rsidRPr="00C15420">
              <w:t>Τροπολογία</w:t>
            </w:r>
          </w:p>
        </w:tc>
      </w:tr>
      <w:tr w:rsidR="005F03FD" w:rsidRPr="003D4FA8" w14:paraId="318B6A77" w14:textId="77777777" w:rsidTr="001E4EB0">
        <w:trPr>
          <w:jc w:val="center"/>
        </w:trPr>
        <w:tc>
          <w:tcPr>
            <w:tcW w:w="4876" w:type="dxa"/>
            <w:tcBorders>
              <w:top w:val="nil"/>
              <w:left w:val="nil"/>
              <w:bottom w:val="nil"/>
              <w:right w:val="nil"/>
            </w:tcBorders>
          </w:tcPr>
          <w:p w14:paraId="421AD14D"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της 15ης Σεπτεμβρίου 2022 σχετικά με την πρόταση για απόφαση του Συμβουλίου με την οποία διαπιστώνεται, σύμφωνα με το άρθρο 7 παράγραφος 1 της Συνθήκης για την Ευρωπαϊκή Ένωση, η ύπαρξη σαφούς κινδύνου </w:t>
            </w:r>
            <w:r w:rsidRPr="00C15420">
              <w:rPr>
                <w:b/>
                <w:i/>
              </w:rPr>
              <w:lastRenderedPageBreak/>
              <w:t>σοβαρής παραβίασης από την Ουγγαρία των αξιών στις οποίες θεμελιώνεται η Ένωση</w:t>
            </w:r>
            <w:r w:rsidRPr="00C15420">
              <w:rPr>
                <w:b/>
                <w:i/>
                <w:vertAlign w:val="superscript"/>
              </w:rPr>
              <w:t>28</w:t>
            </w:r>
            <w:r w:rsidRPr="00C15420">
              <w:rPr>
                <w:b/>
                <w:i/>
              </w:rPr>
              <w:t>,</w:t>
            </w:r>
          </w:p>
        </w:tc>
        <w:tc>
          <w:tcPr>
            <w:tcW w:w="4876" w:type="dxa"/>
            <w:tcBorders>
              <w:top w:val="nil"/>
              <w:left w:val="nil"/>
              <w:bottom w:val="nil"/>
              <w:right w:val="nil"/>
            </w:tcBorders>
          </w:tcPr>
          <w:p w14:paraId="19DC3FE1" w14:textId="77777777" w:rsidR="005F03FD" w:rsidRPr="003D4FA8" w:rsidRDefault="005F03FD" w:rsidP="001E4EB0">
            <w:pPr>
              <w:pStyle w:val="Normal6a"/>
            </w:pPr>
            <w:r w:rsidRPr="00C15420">
              <w:rPr>
                <w:b/>
                <w:i/>
              </w:rPr>
              <w:lastRenderedPageBreak/>
              <w:t>διαγράφεται</w:t>
            </w:r>
          </w:p>
        </w:tc>
      </w:tr>
      <w:tr w:rsidR="005F03FD" w:rsidRPr="003D4FA8" w14:paraId="09B7D71F" w14:textId="77777777" w:rsidTr="001E4EB0">
        <w:trPr>
          <w:jc w:val="center"/>
        </w:trPr>
        <w:tc>
          <w:tcPr>
            <w:tcW w:w="4876" w:type="dxa"/>
            <w:tcBorders>
              <w:top w:val="nil"/>
              <w:left w:val="nil"/>
              <w:bottom w:val="nil"/>
              <w:right w:val="nil"/>
            </w:tcBorders>
          </w:tcPr>
          <w:p w14:paraId="4C8014E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8AE81D6" w14:textId="77777777" w:rsidR="005F03FD" w:rsidRPr="003D4FA8" w:rsidRDefault="005F03FD" w:rsidP="001E4EB0"/>
        </w:tc>
      </w:tr>
      <w:tr w:rsidR="005F03FD" w:rsidRPr="00C15420" w14:paraId="6A1C55EB" w14:textId="77777777" w:rsidTr="001E4EB0">
        <w:trPr>
          <w:jc w:val="center"/>
        </w:trPr>
        <w:tc>
          <w:tcPr>
            <w:tcW w:w="4876" w:type="dxa"/>
            <w:tcBorders>
              <w:top w:val="nil"/>
              <w:left w:val="nil"/>
              <w:bottom w:val="nil"/>
              <w:right w:val="nil"/>
            </w:tcBorders>
          </w:tcPr>
          <w:p w14:paraId="6CC474B6" w14:textId="77777777" w:rsidR="005F03FD" w:rsidRPr="003D4FA8" w:rsidRDefault="005F03FD" w:rsidP="001E4EB0">
            <w:pPr>
              <w:pStyle w:val="Normal6a"/>
            </w:pPr>
            <w:r w:rsidRPr="00C15420">
              <w:rPr>
                <w:b/>
                <w:i/>
                <w:vertAlign w:val="superscript"/>
              </w:rPr>
              <w:t>28</w:t>
            </w:r>
            <w:r w:rsidRPr="00C15420">
              <w:t xml:space="preserve"> </w:t>
            </w:r>
            <w:r w:rsidRPr="00C15420">
              <w:rPr>
                <w:b/>
                <w:i/>
              </w:rPr>
              <w:t>ΕΕ C 125 της 5.4.2023, σ. 463.</w:t>
            </w:r>
          </w:p>
        </w:tc>
        <w:tc>
          <w:tcPr>
            <w:tcW w:w="4876" w:type="dxa"/>
            <w:tcBorders>
              <w:top w:val="nil"/>
              <w:left w:val="nil"/>
              <w:bottom w:val="nil"/>
              <w:right w:val="nil"/>
            </w:tcBorders>
          </w:tcPr>
          <w:p w14:paraId="47BE49A7" w14:textId="77777777" w:rsidR="005F03FD" w:rsidRPr="00C15420" w:rsidRDefault="005F03FD" w:rsidP="001E4EB0"/>
        </w:tc>
      </w:tr>
    </w:tbl>
    <w:p w14:paraId="5C1918C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D930B0" w14:textId="77777777" w:rsidR="005F03FD" w:rsidRPr="00C15420" w:rsidRDefault="005F03FD" w:rsidP="005F03FD">
      <w:r>
        <w:rPr>
          <w:rStyle w:val="HideTWBExt"/>
        </w:rPr>
        <w:t>&lt;/Amend&gt;</w:t>
      </w:r>
    </w:p>
    <w:p w14:paraId="11F0D70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w:t>
      </w:r>
      <w:r>
        <w:rPr>
          <w:rStyle w:val="HideTWBExt"/>
        </w:rPr>
        <w:t>&lt;/NumAm&gt;</w:t>
      </w:r>
    </w:p>
    <w:p w14:paraId="5F74C5A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1DCEBF41" w14:textId="77777777" w:rsidR="005F03FD" w:rsidRPr="00C15420" w:rsidRDefault="005F03FD" w:rsidP="005F03FD">
      <w:pPr>
        <w:pStyle w:val="NormalBold"/>
      </w:pPr>
      <w:r>
        <w:rPr>
          <w:rStyle w:val="HideTWBExt"/>
          <w:b w:val="0"/>
        </w:rPr>
        <w:t>&lt;/RepeatBlock-By&gt;</w:t>
      </w:r>
    </w:p>
    <w:p w14:paraId="1F8BED9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259C0E" w14:textId="77777777" w:rsidR="005F03FD" w:rsidRPr="00C15420" w:rsidRDefault="005F03FD" w:rsidP="005F03FD">
      <w:pPr>
        <w:pStyle w:val="NormalBold"/>
      </w:pPr>
      <w:r>
        <w:rPr>
          <w:rStyle w:val="HideTWBExt"/>
        </w:rPr>
        <w:t>&lt;Article&gt;</w:t>
      </w:r>
      <w:r w:rsidRPr="00C15420">
        <w:t>Αιτιολογική αναφορά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5E9DCFD" w14:textId="77777777" w:rsidTr="001E4EB0">
        <w:trPr>
          <w:trHeight w:hRule="exact" w:val="240"/>
          <w:jc w:val="center"/>
        </w:trPr>
        <w:tc>
          <w:tcPr>
            <w:tcW w:w="9752" w:type="dxa"/>
            <w:gridSpan w:val="2"/>
            <w:tcBorders>
              <w:top w:val="nil"/>
              <w:left w:val="nil"/>
              <w:bottom w:val="nil"/>
              <w:right w:val="nil"/>
            </w:tcBorders>
          </w:tcPr>
          <w:p w14:paraId="7BE0B0C1" w14:textId="77777777" w:rsidR="005F03FD" w:rsidRPr="00EA6736" w:rsidRDefault="005F03FD" w:rsidP="001E4EB0"/>
        </w:tc>
      </w:tr>
      <w:tr w:rsidR="005F03FD" w:rsidRPr="00EA6736" w14:paraId="585282E0" w14:textId="77777777" w:rsidTr="001E4EB0">
        <w:trPr>
          <w:trHeight w:val="240"/>
          <w:jc w:val="center"/>
        </w:trPr>
        <w:tc>
          <w:tcPr>
            <w:tcW w:w="4876" w:type="dxa"/>
            <w:tcBorders>
              <w:top w:val="nil"/>
              <w:left w:val="nil"/>
              <w:bottom w:val="nil"/>
              <w:right w:val="nil"/>
            </w:tcBorders>
          </w:tcPr>
          <w:p w14:paraId="27CFBFE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8030E8F" w14:textId="77777777" w:rsidR="005F03FD" w:rsidRPr="00EA6736" w:rsidRDefault="005F03FD" w:rsidP="001E4EB0">
            <w:pPr>
              <w:pStyle w:val="AmColumnHeading"/>
            </w:pPr>
            <w:r w:rsidRPr="00C15420">
              <w:t>Τροπολογία</w:t>
            </w:r>
          </w:p>
        </w:tc>
      </w:tr>
      <w:tr w:rsidR="005F03FD" w:rsidRPr="00EA6736" w14:paraId="0F1BF4EB" w14:textId="77777777" w:rsidTr="001E4EB0">
        <w:trPr>
          <w:jc w:val="center"/>
        </w:trPr>
        <w:tc>
          <w:tcPr>
            <w:tcW w:w="4876" w:type="dxa"/>
            <w:tcBorders>
              <w:top w:val="nil"/>
              <w:left w:val="nil"/>
              <w:bottom w:val="nil"/>
              <w:right w:val="nil"/>
            </w:tcBorders>
          </w:tcPr>
          <w:p w14:paraId="7073C009"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20ής Οκτωβρίου 2022 σχετικά με την αύξηση των εγκλημάτων μίσους κατά ΛΟΑΤΚΙ ατόμων σε όλη την Ευρώπη μέσα από το πρίσμα της πρόσφατης ομοφοβικής δολοφονίας στη Σλοβακία</w:t>
            </w:r>
            <w:r w:rsidRPr="00C15420">
              <w:rPr>
                <w:b/>
                <w:i/>
                <w:vertAlign w:val="superscript"/>
              </w:rPr>
              <w:t>30</w:t>
            </w:r>
            <w:r w:rsidRPr="00C15420">
              <w:rPr>
                <w:b/>
                <w:i/>
              </w:rPr>
              <w:t>,</w:t>
            </w:r>
          </w:p>
        </w:tc>
        <w:tc>
          <w:tcPr>
            <w:tcW w:w="4876" w:type="dxa"/>
            <w:tcBorders>
              <w:top w:val="nil"/>
              <w:left w:val="nil"/>
              <w:bottom w:val="nil"/>
              <w:right w:val="nil"/>
            </w:tcBorders>
          </w:tcPr>
          <w:p w14:paraId="239B125B" w14:textId="77777777" w:rsidR="005F03FD" w:rsidRPr="00EA6736" w:rsidRDefault="005F03FD" w:rsidP="001E4EB0">
            <w:pPr>
              <w:pStyle w:val="Normal6a"/>
            </w:pPr>
            <w:r w:rsidRPr="00C15420">
              <w:rPr>
                <w:b/>
                <w:i/>
              </w:rPr>
              <w:t>διαγράφεται</w:t>
            </w:r>
          </w:p>
        </w:tc>
      </w:tr>
      <w:tr w:rsidR="005F03FD" w:rsidRPr="00EA6736" w14:paraId="6723DD6D" w14:textId="77777777" w:rsidTr="001E4EB0">
        <w:trPr>
          <w:jc w:val="center"/>
        </w:trPr>
        <w:tc>
          <w:tcPr>
            <w:tcW w:w="4876" w:type="dxa"/>
            <w:tcBorders>
              <w:top w:val="nil"/>
              <w:left w:val="nil"/>
              <w:bottom w:val="nil"/>
              <w:right w:val="nil"/>
            </w:tcBorders>
          </w:tcPr>
          <w:p w14:paraId="3E8F9644"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25847FB4" w14:textId="77777777" w:rsidR="005F03FD" w:rsidRPr="00EA6736" w:rsidRDefault="005F03FD" w:rsidP="001E4EB0"/>
        </w:tc>
      </w:tr>
      <w:tr w:rsidR="005F03FD" w:rsidRPr="00C15420" w14:paraId="65346FA3" w14:textId="77777777" w:rsidTr="001E4EB0">
        <w:trPr>
          <w:jc w:val="center"/>
        </w:trPr>
        <w:tc>
          <w:tcPr>
            <w:tcW w:w="4876" w:type="dxa"/>
            <w:tcBorders>
              <w:top w:val="nil"/>
              <w:left w:val="nil"/>
              <w:bottom w:val="nil"/>
              <w:right w:val="nil"/>
            </w:tcBorders>
          </w:tcPr>
          <w:p w14:paraId="65F291E9" w14:textId="77777777" w:rsidR="005F03FD" w:rsidRPr="00EA6736" w:rsidRDefault="005F03FD" w:rsidP="001E4EB0">
            <w:pPr>
              <w:pStyle w:val="Normal6a"/>
            </w:pPr>
            <w:r w:rsidRPr="00C15420">
              <w:rPr>
                <w:b/>
                <w:i/>
                <w:vertAlign w:val="superscript"/>
              </w:rPr>
              <w:t>30</w:t>
            </w:r>
            <w:r w:rsidRPr="00C15420">
              <w:t xml:space="preserve"> </w:t>
            </w:r>
            <w:r w:rsidRPr="00C15420">
              <w:rPr>
                <w:b/>
                <w:i/>
              </w:rPr>
              <w:t>ΕΕ C 149 της 28.4.2023, σ. 22.</w:t>
            </w:r>
          </w:p>
        </w:tc>
        <w:tc>
          <w:tcPr>
            <w:tcW w:w="4876" w:type="dxa"/>
            <w:tcBorders>
              <w:top w:val="nil"/>
              <w:left w:val="nil"/>
              <w:bottom w:val="nil"/>
              <w:right w:val="nil"/>
            </w:tcBorders>
          </w:tcPr>
          <w:p w14:paraId="25D48664" w14:textId="77777777" w:rsidR="005F03FD" w:rsidRPr="00C15420" w:rsidRDefault="005F03FD" w:rsidP="001E4EB0"/>
        </w:tc>
      </w:tr>
    </w:tbl>
    <w:p w14:paraId="27AB9AB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D5BBB97" w14:textId="77777777" w:rsidR="005F03FD" w:rsidRPr="00C15420" w:rsidRDefault="005F03FD" w:rsidP="005F03FD">
      <w:r>
        <w:rPr>
          <w:rStyle w:val="HideTWBExt"/>
        </w:rPr>
        <w:t>&lt;/Amend&gt;</w:t>
      </w:r>
    </w:p>
    <w:p w14:paraId="4D4EE68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w:t>
      </w:r>
      <w:r>
        <w:rPr>
          <w:rStyle w:val="HideTWBExt"/>
        </w:rPr>
        <w:t>&lt;/NumAm&gt;</w:t>
      </w:r>
    </w:p>
    <w:p w14:paraId="66EFDA0F"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1A8D50B0" w14:textId="77777777" w:rsidR="005F03FD" w:rsidRPr="00C15420" w:rsidRDefault="005F03FD" w:rsidP="005F03FD">
      <w:pPr>
        <w:pStyle w:val="NormalBold"/>
      </w:pPr>
      <w:r>
        <w:rPr>
          <w:rStyle w:val="HideTWBExt"/>
          <w:b w:val="0"/>
        </w:rPr>
        <w:t>&lt;/RepeatBlock-By&gt;</w:t>
      </w:r>
    </w:p>
    <w:p w14:paraId="3A5D1E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5E141B" w14:textId="77777777" w:rsidR="005F03FD" w:rsidRPr="00C15420" w:rsidRDefault="005F03FD" w:rsidP="005F03FD">
      <w:pPr>
        <w:pStyle w:val="NormalBold"/>
      </w:pPr>
      <w:r>
        <w:rPr>
          <w:rStyle w:val="HideTWBExt"/>
        </w:rPr>
        <w:t>&lt;Article&gt;</w:t>
      </w:r>
      <w:r w:rsidRPr="00C15420">
        <w:t>Αιτιολογική αναφορά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761EAF" w14:textId="77777777" w:rsidTr="001E4EB0">
        <w:trPr>
          <w:trHeight w:hRule="exact" w:val="240"/>
          <w:jc w:val="center"/>
        </w:trPr>
        <w:tc>
          <w:tcPr>
            <w:tcW w:w="9752" w:type="dxa"/>
            <w:gridSpan w:val="2"/>
            <w:tcBorders>
              <w:top w:val="nil"/>
              <w:left w:val="nil"/>
              <w:bottom w:val="nil"/>
              <w:right w:val="nil"/>
            </w:tcBorders>
          </w:tcPr>
          <w:p w14:paraId="313612A5" w14:textId="77777777" w:rsidR="005F03FD" w:rsidRPr="003D4FA8" w:rsidRDefault="005F03FD" w:rsidP="001E4EB0"/>
        </w:tc>
      </w:tr>
      <w:tr w:rsidR="005F03FD" w:rsidRPr="003D4FA8" w14:paraId="3D2BE9EF" w14:textId="77777777" w:rsidTr="001E4EB0">
        <w:trPr>
          <w:trHeight w:val="240"/>
          <w:jc w:val="center"/>
        </w:trPr>
        <w:tc>
          <w:tcPr>
            <w:tcW w:w="4876" w:type="dxa"/>
            <w:tcBorders>
              <w:top w:val="nil"/>
              <w:left w:val="nil"/>
              <w:bottom w:val="nil"/>
              <w:right w:val="nil"/>
            </w:tcBorders>
          </w:tcPr>
          <w:p w14:paraId="0883D1C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138D98" w14:textId="77777777" w:rsidR="005F03FD" w:rsidRPr="003D4FA8" w:rsidRDefault="005F03FD" w:rsidP="001E4EB0">
            <w:pPr>
              <w:pStyle w:val="AmColumnHeading"/>
            </w:pPr>
            <w:r w:rsidRPr="00C15420">
              <w:t>Τροπολογία</w:t>
            </w:r>
          </w:p>
        </w:tc>
      </w:tr>
      <w:tr w:rsidR="005F03FD" w:rsidRPr="003D4FA8" w14:paraId="7A2FAF24" w14:textId="77777777" w:rsidTr="001E4EB0">
        <w:trPr>
          <w:jc w:val="center"/>
        </w:trPr>
        <w:tc>
          <w:tcPr>
            <w:tcW w:w="4876" w:type="dxa"/>
            <w:tcBorders>
              <w:top w:val="nil"/>
              <w:left w:val="nil"/>
              <w:bottom w:val="nil"/>
              <w:right w:val="nil"/>
            </w:tcBorders>
          </w:tcPr>
          <w:p w14:paraId="58BA4BB1"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20ής Οκτωβρίου 2022 σχετικά με την αύξηση των εγκλημάτων μίσους κατά ΛΟΑΤΚΙ ατόμων σε όλη την Ευρώπη μέσα από το πρίσμα της πρόσφατης ομοφοβικής δολοφονίας στη Σλοβακία</w:t>
            </w:r>
            <w:r w:rsidRPr="00C15420">
              <w:rPr>
                <w:b/>
                <w:i/>
                <w:vertAlign w:val="superscript"/>
              </w:rPr>
              <w:t>30</w:t>
            </w:r>
            <w:r w:rsidRPr="00C15420">
              <w:rPr>
                <w:b/>
                <w:i/>
              </w:rPr>
              <w:t>,</w:t>
            </w:r>
          </w:p>
        </w:tc>
        <w:tc>
          <w:tcPr>
            <w:tcW w:w="4876" w:type="dxa"/>
            <w:tcBorders>
              <w:top w:val="nil"/>
              <w:left w:val="nil"/>
              <w:bottom w:val="nil"/>
              <w:right w:val="nil"/>
            </w:tcBorders>
          </w:tcPr>
          <w:p w14:paraId="7DF6A548" w14:textId="77777777" w:rsidR="005F03FD" w:rsidRPr="003D4FA8" w:rsidRDefault="005F03FD" w:rsidP="001E4EB0">
            <w:pPr>
              <w:pStyle w:val="Normal6a"/>
            </w:pPr>
            <w:r w:rsidRPr="00C15420">
              <w:rPr>
                <w:b/>
                <w:i/>
              </w:rPr>
              <w:t>διαγράφεται</w:t>
            </w:r>
          </w:p>
        </w:tc>
      </w:tr>
      <w:tr w:rsidR="005F03FD" w:rsidRPr="003D4FA8" w14:paraId="26BB9338" w14:textId="77777777" w:rsidTr="001E4EB0">
        <w:trPr>
          <w:jc w:val="center"/>
        </w:trPr>
        <w:tc>
          <w:tcPr>
            <w:tcW w:w="4876" w:type="dxa"/>
            <w:tcBorders>
              <w:top w:val="nil"/>
              <w:left w:val="nil"/>
              <w:bottom w:val="nil"/>
              <w:right w:val="nil"/>
            </w:tcBorders>
          </w:tcPr>
          <w:p w14:paraId="125EFF2D"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1702801" w14:textId="77777777" w:rsidR="005F03FD" w:rsidRPr="003D4FA8" w:rsidRDefault="005F03FD" w:rsidP="001E4EB0"/>
        </w:tc>
      </w:tr>
      <w:tr w:rsidR="005F03FD" w:rsidRPr="00C15420" w14:paraId="31ED926C" w14:textId="77777777" w:rsidTr="001E4EB0">
        <w:trPr>
          <w:jc w:val="center"/>
        </w:trPr>
        <w:tc>
          <w:tcPr>
            <w:tcW w:w="4876" w:type="dxa"/>
            <w:tcBorders>
              <w:top w:val="nil"/>
              <w:left w:val="nil"/>
              <w:bottom w:val="nil"/>
              <w:right w:val="nil"/>
            </w:tcBorders>
          </w:tcPr>
          <w:p w14:paraId="050B918E" w14:textId="77777777" w:rsidR="005F03FD" w:rsidRPr="003D4FA8" w:rsidRDefault="005F03FD" w:rsidP="001E4EB0">
            <w:pPr>
              <w:pStyle w:val="Normal6a"/>
            </w:pPr>
            <w:r w:rsidRPr="00C15420">
              <w:rPr>
                <w:b/>
                <w:i/>
                <w:vertAlign w:val="superscript"/>
              </w:rPr>
              <w:lastRenderedPageBreak/>
              <w:t>30</w:t>
            </w:r>
            <w:r w:rsidRPr="00C15420">
              <w:t xml:space="preserve"> </w:t>
            </w:r>
            <w:r w:rsidRPr="00C15420">
              <w:rPr>
                <w:b/>
                <w:i/>
              </w:rPr>
              <w:t>ΕΕ C 149 της 28.4.2023, σ. 22.</w:t>
            </w:r>
          </w:p>
        </w:tc>
        <w:tc>
          <w:tcPr>
            <w:tcW w:w="4876" w:type="dxa"/>
            <w:tcBorders>
              <w:top w:val="nil"/>
              <w:left w:val="nil"/>
              <w:bottom w:val="nil"/>
              <w:right w:val="nil"/>
            </w:tcBorders>
          </w:tcPr>
          <w:p w14:paraId="27DBAFA2" w14:textId="77777777" w:rsidR="005F03FD" w:rsidRPr="00C15420" w:rsidRDefault="005F03FD" w:rsidP="001E4EB0"/>
        </w:tc>
      </w:tr>
    </w:tbl>
    <w:p w14:paraId="0217186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0FA864" w14:textId="77777777" w:rsidR="005F03FD" w:rsidRPr="00C15420" w:rsidRDefault="005F03FD" w:rsidP="005F03FD">
      <w:r>
        <w:rPr>
          <w:rStyle w:val="HideTWBExt"/>
        </w:rPr>
        <w:t>&lt;/Amend&gt;</w:t>
      </w:r>
    </w:p>
    <w:p w14:paraId="4C98A93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76</w:t>
      </w:r>
      <w:r>
        <w:rPr>
          <w:rStyle w:val="HideTWBExt"/>
        </w:rPr>
        <w:t>&lt;/NumAm&gt;</w:t>
      </w:r>
    </w:p>
    <w:p w14:paraId="17A0530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C9D5E1F" w14:textId="77777777" w:rsidR="005F03FD" w:rsidRPr="00C15420" w:rsidRDefault="005F03FD" w:rsidP="005F03FD">
      <w:pPr>
        <w:pStyle w:val="NormalBold"/>
      </w:pPr>
      <w:r>
        <w:rPr>
          <w:rStyle w:val="HideTWBExt"/>
          <w:b w:val="0"/>
        </w:rPr>
        <w:t>&lt;/RepeatBlock-By&gt;</w:t>
      </w:r>
    </w:p>
    <w:p w14:paraId="3C30C8C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692EAA2" w14:textId="77777777" w:rsidR="005F03FD" w:rsidRPr="00C15420" w:rsidRDefault="005F03FD" w:rsidP="005F03FD">
      <w:pPr>
        <w:pStyle w:val="NormalBold"/>
      </w:pPr>
      <w:r>
        <w:rPr>
          <w:rStyle w:val="HideTWBExt"/>
        </w:rPr>
        <w:t>&lt;Article&gt;</w:t>
      </w:r>
      <w:r w:rsidRPr="00C15420">
        <w:t>Αιτιολογική αναφορά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B64F84" w14:textId="77777777" w:rsidTr="001E4EB0">
        <w:trPr>
          <w:trHeight w:hRule="exact" w:val="240"/>
          <w:jc w:val="center"/>
        </w:trPr>
        <w:tc>
          <w:tcPr>
            <w:tcW w:w="9752" w:type="dxa"/>
            <w:gridSpan w:val="2"/>
            <w:tcBorders>
              <w:top w:val="nil"/>
              <w:left w:val="nil"/>
              <w:bottom w:val="nil"/>
              <w:right w:val="nil"/>
            </w:tcBorders>
          </w:tcPr>
          <w:p w14:paraId="3D40241D" w14:textId="77777777" w:rsidR="005F03FD" w:rsidRPr="003D4FA8" w:rsidRDefault="005F03FD" w:rsidP="001E4EB0"/>
        </w:tc>
      </w:tr>
      <w:tr w:rsidR="005F03FD" w:rsidRPr="003D4FA8" w14:paraId="3435D437" w14:textId="77777777" w:rsidTr="001E4EB0">
        <w:trPr>
          <w:trHeight w:val="240"/>
          <w:jc w:val="center"/>
        </w:trPr>
        <w:tc>
          <w:tcPr>
            <w:tcW w:w="4876" w:type="dxa"/>
            <w:tcBorders>
              <w:top w:val="nil"/>
              <w:left w:val="nil"/>
              <w:bottom w:val="nil"/>
              <w:right w:val="nil"/>
            </w:tcBorders>
          </w:tcPr>
          <w:p w14:paraId="4D1552C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61524E9" w14:textId="77777777" w:rsidR="005F03FD" w:rsidRPr="003D4FA8" w:rsidRDefault="005F03FD" w:rsidP="001E4EB0">
            <w:pPr>
              <w:pStyle w:val="AmColumnHeading"/>
            </w:pPr>
            <w:r w:rsidRPr="00C15420">
              <w:t>Τροπολογία</w:t>
            </w:r>
          </w:p>
        </w:tc>
      </w:tr>
      <w:tr w:rsidR="005F03FD" w:rsidRPr="003D4FA8" w14:paraId="6E917A76" w14:textId="77777777" w:rsidTr="001E4EB0">
        <w:trPr>
          <w:jc w:val="center"/>
        </w:trPr>
        <w:tc>
          <w:tcPr>
            <w:tcW w:w="4876" w:type="dxa"/>
            <w:tcBorders>
              <w:top w:val="nil"/>
              <w:left w:val="nil"/>
              <w:bottom w:val="nil"/>
              <w:right w:val="nil"/>
            </w:tcBorders>
          </w:tcPr>
          <w:p w14:paraId="101B0618" w14:textId="77777777" w:rsidR="005F03FD" w:rsidRPr="003D4FA8" w:rsidRDefault="005F03FD" w:rsidP="001E4EB0">
            <w:pPr>
              <w:pStyle w:val="Normal6a"/>
            </w:pPr>
            <w:r w:rsidRPr="00C15420">
              <w:t>–</w:t>
            </w:r>
            <w:r w:rsidRPr="00C15420">
              <w:tab/>
              <w:t xml:space="preserve">έχοντας υπόψη το ψήφισμά του της 20ής Οκτωβρίου 2022 σχετικά με την αύξηση των εγκλημάτων μίσους κατά ΛΟΑΤΚΙ ατόμων σε όλη την Ευρώπη μέσα από το πρίσμα της </w:t>
            </w:r>
            <w:r w:rsidRPr="00C15420">
              <w:rPr>
                <w:b/>
                <w:i/>
              </w:rPr>
              <w:t>πρόσφατης</w:t>
            </w:r>
            <w:r w:rsidRPr="00C15420">
              <w:t xml:space="preserve"> ομοφοβικής δολοφονίας στη Σλοβακία</w:t>
            </w:r>
            <w:r w:rsidRPr="00C15420">
              <w:rPr>
                <w:vertAlign w:val="superscript"/>
              </w:rPr>
              <w:t>30</w:t>
            </w:r>
            <w:r w:rsidRPr="00C15420">
              <w:t>,</w:t>
            </w:r>
          </w:p>
        </w:tc>
        <w:tc>
          <w:tcPr>
            <w:tcW w:w="4876" w:type="dxa"/>
            <w:tcBorders>
              <w:top w:val="nil"/>
              <w:left w:val="nil"/>
              <w:bottom w:val="nil"/>
              <w:right w:val="nil"/>
            </w:tcBorders>
          </w:tcPr>
          <w:p w14:paraId="77C57E76" w14:textId="77777777" w:rsidR="005F03FD" w:rsidRPr="003D4FA8" w:rsidRDefault="005F03FD" w:rsidP="001E4EB0">
            <w:pPr>
              <w:pStyle w:val="Normal6a"/>
            </w:pPr>
            <w:r w:rsidRPr="00C15420">
              <w:t>–</w:t>
            </w:r>
            <w:r w:rsidRPr="00C15420">
              <w:tab/>
              <w:t xml:space="preserve">έχοντας υπόψη το ψήφισμά του της 20ής Οκτωβρίου 2022 σχετικά με την αύξηση των εγκλημάτων μίσους κατά ΛΟΑΤΚΙ ατόμων σε όλη την Ευρώπη μέσα από το πρίσμα της ομοφοβικής δολοφονίας στη Σλοβακία </w:t>
            </w:r>
            <w:r w:rsidRPr="00C15420">
              <w:rPr>
                <w:b/>
                <w:i/>
              </w:rPr>
              <w:t>το ίδιο έτος</w:t>
            </w:r>
            <w:r w:rsidRPr="00C15420">
              <w:rPr>
                <w:vertAlign w:val="superscript"/>
              </w:rPr>
              <w:t>30</w:t>
            </w:r>
            <w:r w:rsidRPr="00C15420">
              <w:t>,</w:t>
            </w:r>
          </w:p>
        </w:tc>
      </w:tr>
      <w:tr w:rsidR="005F03FD" w:rsidRPr="003D4FA8" w14:paraId="54106D50" w14:textId="77777777" w:rsidTr="001E4EB0">
        <w:trPr>
          <w:jc w:val="center"/>
        </w:trPr>
        <w:tc>
          <w:tcPr>
            <w:tcW w:w="4876" w:type="dxa"/>
            <w:tcBorders>
              <w:top w:val="nil"/>
              <w:left w:val="nil"/>
              <w:bottom w:val="nil"/>
              <w:right w:val="nil"/>
            </w:tcBorders>
          </w:tcPr>
          <w:p w14:paraId="5E13FBF9"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FB66A15" w14:textId="77777777" w:rsidR="005F03FD" w:rsidRPr="003D4FA8" w:rsidRDefault="005F03FD" w:rsidP="001E4EB0">
            <w:pPr>
              <w:pStyle w:val="Normal6a"/>
            </w:pPr>
            <w:r w:rsidRPr="00C15420">
              <w:rPr>
                <w:b/>
                <w:i/>
              </w:rPr>
              <w:t>_________________</w:t>
            </w:r>
          </w:p>
        </w:tc>
      </w:tr>
      <w:tr w:rsidR="005F03FD" w:rsidRPr="00C15420" w14:paraId="3E5D3C66" w14:textId="77777777" w:rsidTr="001E4EB0">
        <w:trPr>
          <w:jc w:val="center"/>
        </w:trPr>
        <w:tc>
          <w:tcPr>
            <w:tcW w:w="4876" w:type="dxa"/>
            <w:tcBorders>
              <w:top w:val="nil"/>
              <w:left w:val="nil"/>
              <w:bottom w:val="nil"/>
              <w:right w:val="nil"/>
            </w:tcBorders>
          </w:tcPr>
          <w:p w14:paraId="153E6D0F" w14:textId="77777777" w:rsidR="005F03FD" w:rsidRPr="003D4FA8" w:rsidRDefault="005F03FD" w:rsidP="001E4EB0">
            <w:pPr>
              <w:pStyle w:val="Normal6a"/>
            </w:pPr>
            <w:r w:rsidRPr="00C15420">
              <w:rPr>
                <w:vertAlign w:val="superscript"/>
              </w:rPr>
              <w:t>30</w:t>
            </w:r>
            <w:r w:rsidRPr="00C15420">
              <w:t xml:space="preserve"> ΕΕ C 149 της 28.4.2023, σ. 22.</w:t>
            </w:r>
          </w:p>
        </w:tc>
        <w:tc>
          <w:tcPr>
            <w:tcW w:w="4876" w:type="dxa"/>
            <w:tcBorders>
              <w:top w:val="nil"/>
              <w:left w:val="nil"/>
              <w:bottom w:val="nil"/>
              <w:right w:val="nil"/>
            </w:tcBorders>
          </w:tcPr>
          <w:p w14:paraId="16EA8782" w14:textId="77777777" w:rsidR="005F03FD" w:rsidRPr="00C15420" w:rsidRDefault="005F03FD" w:rsidP="001E4EB0">
            <w:pPr>
              <w:pStyle w:val="Normal6a"/>
            </w:pPr>
            <w:r w:rsidRPr="00C15420">
              <w:rPr>
                <w:vertAlign w:val="superscript"/>
              </w:rPr>
              <w:t>30</w:t>
            </w:r>
            <w:r w:rsidRPr="00C15420">
              <w:t xml:space="preserve"> ΕΕ C 149 της 28.4.2023, σ. 22.</w:t>
            </w:r>
          </w:p>
        </w:tc>
      </w:tr>
    </w:tbl>
    <w:p w14:paraId="19E2FB6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3D3A344" w14:textId="77777777" w:rsidR="005F03FD" w:rsidRPr="00C15420" w:rsidRDefault="005F03FD" w:rsidP="005F03FD">
      <w:r>
        <w:rPr>
          <w:rStyle w:val="HideTWBExt"/>
        </w:rPr>
        <w:t>&lt;/Amend&gt;</w:t>
      </w:r>
    </w:p>
    <w:p w14:paraId="357BA01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77</w:t>
      </w:r>
      <w:r>
        <w:rPr>
          <w:rStyle w:val="HideTWBExt"/>
        </w:rPr>
        <w:t>&lt;/NumAm&gt;</w:t>
      </w:r>
    </w:p>
    <w:p w14:paraId="62BA0F63"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16ED322B" w14:textId="77777777" w:rsidR="005F03FD" w:rsidRPr="00C15420" w:rsidRDefault="005F03FD" w:rsidP="005F03FD">
      <w:pPr>
        <w:pStyle w:val="NormalBold"/>
      </w:pPr>
      <w:r>
        <w:rPr>
          <w:rStyle w:val="HideTWBExt"/>
          <w:b w:val="0"/>
        </w:rPr>
        <w:t>&lt;/RepeatBlock-By&gt;</w:t>
      </w:r>
    </w:p>
    <w:p w14:paraId="24AA4FF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4CBC234" w14:textId="77777777" w:rsidR="005F03FD" w:rsidRPr="00C15420" w:rsidRDefault="005F03FD" w:rsidP="005F03FD">
      <w:pPr>
        <w:pStyle w:val="NormalBold"/>
      </w:pPr>
      <w:r>
        <w:rPr>
          <w:rStyle w:val="HideTWBExt"/>
        </w:rPr>
        <w:t>&lt;Article&gt;</w:t>
      </w:r>
      <w:r w:rsidRPr="00C15420">
        <w:t>Αιτιολογική αναφορά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07B1186" w14:textId="77777777" w:rsidTr="001E4EB0">
        <w:trPr>
          <w:trHeight w:hRule="exact" w:val="240"/>
          <w:jc w:val="center"/>
        </w:trPr>
        <w:tc>
          <w:tcPr>
            <w:tcW w:w="9752" w:type="dxa"/>
            <w:gridSpan w:val="2"/>
            <w:tcBorders>
              <w:top w:val="nil"/>
              <w:left w:val="nil"/>
              <w:bottom w:val="nil"/>
              <w:right w:val="nil"/>
            </w:tcBorders>
          </w:tcPr>
          <w:p w14:paraId="07E61332" w14:textId="77777777" w:rsidR="005F03FD" w:rsidRPr="00EA6736" w:rsidRDefault="005F03FD" w:rsidP="001E4EB0"/>
        </w:tc>
      </w:tr>
      <w:tr w:rsidR="005F03FD" w:rsidRPr="00EA6736" w14:paraId="69AF138A" w14:textId="77777777" w:rsidTr="001E4EB0">
        <w:trPr>
          <w:trHeight w:val="240"/>
          <w:jc w:val="center"/>
        </w:trPr>
        <w:tc>
          <w:tcPr>
            <w:tcW w:w="4876" w:type="dxa"/>
            <w:tcBorders>
              <w:top w:val="nil"/>
              <w:left w:val="nil"/>
              <w:bottom w:val="nil"/>
              <w:right w:val="nil"/>
            </w:tcBorders>
          </w:tcPr>
          <w:p w14:paraId="2C5C098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1E6AE06" w14:textId="77777777" w:rsidR="005F03FD" w:rsidRPr="00EA6736" w:rsidRDefault="005F03FD" w:rsidP="001E4EB0">
            <w:pPr>
              <w:pStyle w:val="AmColumnHeading"/>
            </w:pPr>
            <w:r w:rsidRPr="00C15420">
              <w:t>Τροπολογία</w:t>
            </w:r>
          </w:p>
        </w:tc>
      </w:tr>
      <w:tr w:rsidR="005F03FD" w:rsidRPr="00EA6736" w14:paraId="2C5E61AA" w14:textId="77777777" w:rsidTr="001E4EB0">
        <w:trPr>
          <w:jc w:val="center"/>
        </w:trPr>
        <w:tc>
          <w:tcPr>
            <w:tcW w:w="4876" w:type="dxa"/>
            <w:tcBorders>
              <w:top w:val="nil"/>
              <w:left w:val="nil"/>
              <w:bottom w:val="nil"/>
              <w:right w:val="nil"/>
            </w:tcBorders>
          </w:tcPr>
          <w:p w14:paraId="7C8D7C88"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10ης Νοεμβρίου 2022 σχετικά με τη φυλετική δικαιοσύνη, την απαγόρευση των διακρίσεων και την καταπολέμηση του ρατσισμού στην ΕΕ</w:t>
            </w:r>
            <w:r w:rsidRPr="00C15420">
              <w:rPr>
                <w:b/>
                <w:i/>
                <w:vertAlign w:val="superscript"/>
              </w:rPr>
              <w:t>31</w:t>
            </w:r>
            <w:r w:rsidRPr="00C15420">
              <w:rPr>
                <w:b/>
                <w:i/>
              </w:rPr>
              <w:t>,</w:t>
            </w:r>
          </w:p>
        </w:tc>
        <w:tc>
          <w:tcPr>
            <w:tcW w:w="4876" w:type="dxa"/>
            <w:tcBorders>
              <w:top w:val="nil"/>
              <w:left w:val="nil"/>
              <w:bottom w:val="nil"/>
              <w:right w:val="nil"/>
            </w:tcBorders>
          </w:tcPr>
          <w:p w14:paraId="5AEF60B8" w14:textId="77777777" w:rsidR="005F03FD" w:rsidRPr="00EA6736" w:rsidRDefault="005F03FD" w:rsidP="001E4EB0">
            <w:pPr>
              <w:pStyle w:val="Normal6a"/>
            </w:pPr>
            <w:r w:rsidRPr="00C15420">
              <w:rPr>
                <w:b/>
                <w:i/>
              </w:rPr>
              <w:t>διαγράφεται</w:t>
            </w:r>
          </w:p>
        </w:tc>
      </w:tr>
      <w:tr w:rsidR="005F03FD" w:rsidRPr="00EA6736" w14:paraId="63A22BCA" w14:textId="77777777" w:rsidTr="001E4EB0">
        <w:trPr>
          <w:jc w:val="center"/>
        </w:trPr>
        <w:tc>
          <w:tcPr>
            <w:tcW w:w="4876" w:type="dxa"/>
            <w:tcBorders>
              <w:top w:val="nil"/>
              <w:left w:val="nil"/>
              <w:bottom w:val="nil"/>
              <w:right w:val="nil"/>
            </w:tcBorders>
          </w:tcPr>
          <w:p w14:paraId="3BD58309"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0910C6AA" w14:textId="77777777" w:rsidR="005F03FD" w:rsidRPr="00EA6736" w:rsidRDefault="005F03FD" w:rsidP="001E4EB0"/>
        </w:tc>
      </w:tr>
      <w:tr w:rsidR="005F03FD" w:rsidRPr="00C15420" w14:paraId="08F3E096" w14:textId="77777777" w:rsidTr="001E4EB0">
        <w:trPr>
          <w:jc w:val="center"/>
        </w:trPr>
        <w:tc>
          <w:tcPr>
            <w:tcW w:w="4876" w:type="dxa"/>
            <w:tcBorders>
              <w:top w:val="nil"/>
              <w:left w:val="nil"/>
              <w:bottom w:val="nil"/>
              <w:right w:val="nil"/>
            </w:tcBorders>
          </w:tcPr>
          <w:p w14:paraId="5F76E1E3" w14:textId="77777777" w:rsidR="005F03FD" w:rsidRPr="00EA6736" w:rsidRDefault="005F03FD" w:rsidP="001E4EB0">
            <w:pPr>
              <w:pStyle w:val="Normal6a"/>
            </w:pPr>
            <w:r w:rsidRPr="00C15420">
              <w:rPr>
                <w:b/>
                <w:i/>
                <w:vertAlign w:val="superscript"/>
              </w:rPr>
              <w:t>31</w:t>
            </w:r>
            <w:r w:rsidRPr="00C15420">
              <w:t xml:space="preserve"> </w:t>
            </w:r>
            <w:r w:rsidRPr="00C15420">
              <w:rPr>
                <w:b/>
                <w:i/>
              </w:rPr>
              <w:t>ΕΕ C 161 της 5.5.2023, σ. 10.</w:t>
            </w:r>
          </w:p>
        </w:tc>
        <w:tc>
          <w:tcPr>
            <w:tcW w:w="4876" w:type="dxa"/>
            <w:tcBorders>
              <w:top w:val="nil"/>
              <w:left w:val="nil"/>
              <w:bottom w:val="nil"/>
              <w:right w:val="nil"/>
            </w:tcBorders>
          </w:tcPr>
          <w:p w14:paraId="6EC4A4D1" w14:textId="77777777" w:rsidR="005F03FD" w:rsidRPr="00C15420" w:rsidRDefault="005F03FD" w:rsidP="001E4EB0"/>
        </w:tc>
      </w:tr>
    </w:tbl>
    <w:p w14:paraId="0EFB9B4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581DDBE" w14:textId="77777777" w:rsidR="005F03FD" w:rsidRPr="00C15420" w:rsidRDefault="005F03FD" w:rsidP="005F03FD">
      <w:r>
        <w:rPr>
          <w:rStyle w:val="HideTWBExt"/>
        </w:rPr>
        <w:lastRenderedPageBreak/>
        <w:t>&lt;/Amend&gt;</w:t>
      </w:r>
    </w:p>
    <w:p w14:paraId="7AF4A51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78</w:t>
      </w:r>
      <w:r>
        <w:rPr>
          <w:rStyle w:val="HideTWBExt"/>
        </w:rPr>
        <w:t>&lt;/NumAm&gt;</w:t>
      </w:r>
    </w:p>
    <w:p w14:paraId="166D48B5"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798AFED3" w14:textId="77777777" w:rsidR="005F03FD" w:rsidRPr="00C15420" w:rsidRDefault="005F03FD" w:rsidP="005F03FD">
      <w:pPr>
        <w:pStyle w:val="NormalBold"/>
      </w:pPr>
      <w:r>
        <w:rPr>
          <w:rStyle w:val="HideTWBExt"/>
          <w:b w:val="0"/>
        </w:rPr>
        <w:t>&lt;/RepeatBlock-By&gt;</w:t>
      </w:r>
    </w:p>
    <w:p w14:paraId="645ED1E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A7381A" w14:textId="77777777" w:rsidR="005F03FD" w:rsidRPr="00C15420" w:rsidRDefault="005F03FD" w:rsidP="005F03FD">
      <w:pPr>
        <w:pStyle w:val="NormalBold"/>
      </w:pPr>
      <w:r>
        <w:rPr>
          <w:rStyle w:val="HideTWBExt"/>
        </w:rPr>
        <w:t>&lt;Article&gt;</w:t>
      </w:r>
      <w:r w:rsidRPr="00C15420">
        <w:t>Αιτιολογική αναφορά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D755C5B" w14:textId="77777777" w:rsidTr="001E4EB0">
        <w:trPr>
          <w:trHeight w:hRule="exact" w:val="240"/>
          <w:jc w:val="center"/>
        </w:trPr>
        <w:tc>
          <w:tcPr>
            <w:tcW w:w="9752" w:type="dxa"/>
            <w:gridSpan w:val="2"/>
            <w:tcBorders>
              <w:top w:val="nil"/>
              <w:left w:val="nil"/>
              <w:bottom w:val="nil"/>
              <w:right w:val="nil"/>
            </w:tcBorders>
          </w:tcPr>
          <w:p w14:paraId="3E20053A" w14:textId="77777777" w:rsidR="005F03FD" w:rsidRPr="003D4FA8" w:rsidRDefault="005F03FD" w:rsidP="001E4EB0"/>
        </w:tc>
      </w:tr>
      <w:tr w:rsidR="005F03FD" w:rsidRPr="003D4FA8" w14:paraId="6A1AF05E" w14:textId="77777777" w:rsidTr="001E4EB0">
        <w:trPr>
          <w:trHeight w:val="240"/>
          <w:jc w:val="center"/>
        </w:trPr>
        <w:tc>
          <w:tcPr>
            <w:tcW w:w="4876" w:type="dxa"/>
            <w:tcBorders>
              <w:top w:val="nil"/>
              <w:left w:val="nil"/>
              <w:bottom w:val="nil"/>
              <w:right w:val="nil"/>
            </w:tcBorders>
          </w:tcPr>
          <w:p w14:paraId="4A650A8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523729" w14:textId="77777777" w:rsidR="005F03FD" w:rsidRPr="003D4FA8" w:rsidRDefault="005F03FD" w:rsidP="001E4EB0">
            <w:pPr>
              <w:pStyle w:val="AmColumnHeading"/>
            </w:pPr>
            <w:r w:rsidRPr="00C15420">
              <w:t>Τροπολογία</w:t>
            </w:r>
          </w:p>
        </w:tc>
      </w:tr>
      <w:tr w:rsidR="005F03FD" w:rsidRPr="003D4FA8" w14:paraId="057FD2EE" w14:textId="77777777" w:rsidTr="001E4EB0">
        <w:trPr>
          <w:jc w:val="center"/>
        </w:trPr>
        <w:tc>
          <w:tcPr>
            <w:tcW w:w="4876" w:type="dxa"/>
            <w:tcBorders>
              <w:top w:val="nil"/>
              <w:left w:val="nil"/>
              <w:bottom w:val="nil"/>
              <w:right w:val="nil"/>
            </w:tcBorders>
          </w:tcPr>
          <w:p w14:paraId="26842323"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10ης Νοεμβρίου 2022 σχετικά με τη φυλετική δικαιοσύνη, την απαγόρευση των διακρίσεων και την καταπολέμηση του ρατσισμού στην ΕΕ</w:t>
            </w:r>
            <w:r w:rsidRPr="00C15420">
              <w:rPr>
                <w:b/>
                <w:i/>
                <w:vertAlign w:val="superscript"/>
              </w:rPr>
              <w:t>31</w:t>
            </w:r>
            <w:r w:rsidRPr="00C15420">
              <w:rPr>
                <w:b/>
                <w:i/>
              </w:rPr>
              <w:t>,</w:t>
            </w:r>
          </w:p>
        </w:tc>
        <w:tc>
          <w:tcPr>
            <w:tcW w:w="4876" w:type="dxa"/>
            <w:tcBorders>
              <w:top w:val="nil"/>
              <w:left w:val="nil"/>
              <w:bottom w:val="nil"/>
              <w:right w:val="nil"/>
            </w:tcBorders>
          </w:tcPr>
          <w:p w14:paraId="3644B927" w14:textId="77777777" w:rsidR="005F03FD" w:rsidRPr="003D4FA8" w:rsidRDefault="005F03FD" w:rsidP="001E4EB0">
            <w:pPr>
              <w:pStyle w:val="Normal6a"/>
            </w:pPr>
            <w:r w:rsidRPr="00C15420">
              <w:rPr>
                <w:b/>
                <w:i/>
              </w:rPr>
              <w:t>διαγράφεται</w:t>
            </w:r>
          </w:p>
        </w:tc>
      </w:tr>
      <w:tr w:rsidR="005F03FD" w:rsidRPr="003D4FA8" w14:paraId="68E8584C" w14:textId="77777777" w:rsidTr="001E4EB0">
        <w:trPr>
          <w:jc w:val="center"/>
        </w:trPr>
        <w:tc>
          <w:tcPr>
            <w:tcW w:w="4876" w:type="dxa"/>
            <w:tcBorders>
              <w:top w:val="nil"/>
              <w:left w:val="nil"/>
              <w:bottom w:val="nil"/>
              <w:right w:val="nil"/>
            </w:tcBorders>
          </w:tcPr>
          <w:p w14:paraId="13CBAC10"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7948CC0" w14:textId="77777777" w:rsidR="005F03FD" w:rsidRPr="003D4FA8" w:rsidRDefault="005F03FD" w:rsidP="001E4EB0"/>
        </w:tc>
      </w:tr>
      <w:tr w:rsidR="005F03FD" w:rsidRPr="00C15420" w14:paraId="63530E0B" w14:textId="77777777" w:rsidTr="001E4EB0">
        <w:trPr>
          <w:jc w:val="center"/>
        </w:trPr>
        <w:tc>
          <w:tcPr>
            <w:tcW w:w="4876" w:type="dxa"/>
            <w:tcBorders>
              <w:top w:val="nil"/>
              <w:left w:val="nil"/>
              <w:bottom w:val="nil"/>
              <w:right w:val="nil"/>
            </w:tcBorders>
          </w:tcPr>
          <w:p w14:paraId="34903E71" w14:textId="77777777" w:rsidR="005F03FD" w:rsidRPr="003D4FA8" w:rsidRDefault="005F03FD" w:rsidP="001E4EB0">
            <w:pPr>
              <w:pStyle w:val="Normal6a"/>
            </w:pPr>
            <w:r w:rsidRPr="00C15420">
              <w:rPr>
                <w:b/>
                <w:i/>
                <w:vertAlign w:val="superscript"/>
              </w:rPr>
              <w:t>31</w:t>
            </w:r>
            <w:r w:rsidRPr="00C15420">
              <w:t xml:space="preserve"> </w:t>
            </w:r>
            <w:r w:rsidRPr="00C15420">
              <w:rPr>
                <w:b/>
                <w:i/>
              </w:rPr>
              <w:t>ΕΕ C 161 της 5.5.2023, σ. 10.</w:t>
            </w:r>
          </w:p>
        </w:tc>
        <w:tc>
          <w:tcPr>
            <w:tcW w:w="4876" w:type="dxa"/>
            <w:tcBorders>
              <w:top w:val="nil"/>
              <w:left w:val="nil"/>
              <w:bottom w:val="nil"/>
              <w:right w:val="nil"/>
            </w:tcBorders>
          </w:tcPr>
          <w:p w14:paraId="1CB83EEF" w14:textId="77777777" w:rsidR="005F03FD" w:rsidRPr="00C15420" w:rsidRDefault="005F03FD" w:rsidP="001E4EB0"/>
        </w:tc>
      </w:tr>
    </w:tbl>
    <w:p w14:paraId="044EB72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AD62ADD" w14:textId="77777777" w:rsidR="005F03FD" w:rsidRPr="00C15420" w:rsidRDefault="005F03FD" w:rsidP="005F03FD">
      <w:r>
        <w:rPr>
          <w:rStyle w:val="HideTWBExt"/>
        </w:rPr>
        <w:t>&lt;/Amend&gt;</w:t>
      </w:r>
    </w:p>
    <w:p w14:paraId="74E4648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79</w:t>
      </w:r>
      <w:r>
        <w:rPr>
          <w:rStyle w:val="HideTWBExt"/>
        </w:rPr>
        <w:t>&lt;/NumAm&gt;</w:t>
      </w:r>
    </w:p>
    <w:p w14:paraId="78F2684F"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6989EE8" w14:textId="77777777" w:rsidR="005F03FD" w:rsidRPr="00C15420" w:rsidRDefault="005F03FD" w:rsidP="005F03FD">
      <w:pPr>
        <w:pStyle w:val="NormalBold"/>
      </w:pPr>
      <w:r>
        <w:rPr>
          <w:rStyle w:val="HideTWBExt"/>
          <w:b w:val="0"/>
        </w:rPr>
        <w:t>&lt;/RepeatBlock-By&gt;</w:t>
      </w:r>
    </w:p>
    <w:p w14:paraId="2814D5A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255BB1E" w14:textId="77777777" w:rsidR="005F03FD" w:rsidRPr="00C15420" w:rsidRDefault="005F03FD" w:rsidP="005F03FD">
      <w:pPr>
        <w:pStyle w:val="NormalBold"/>
      </w:pPr>
      <w:r>
        <w:rPr>
          <w:rStyle w:val="HideTWBExt"/>
        </w:rPr>
        <w:t>&lt;Article&gt;</w:t>
      </w:r>
      <w:r w:rsidRPr="00C15420">
        <w:t>Αιτιολογική αναφορά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894A7D" w14:textId="77777777" w:rsidTr="001E4EB0">
        <w:trPr>
          <w:trHeight w:hRule="exact" w:val="240"/>
          <w:jc w:val="center"/>
        </w:trPr>
        <w:tc>
          <w:tcPr>
            <w:tcW w:w="9752" w:type="dxa"/>
            <w:gridSpan w:val="2"/>
            <w:tcBorders>
              <w:top w:val="nil"/>
              <w:left w:val="nil"/>
              <w:bottom w:val="nil"/>
              <w:right w:val="nil"/>
            </w:tcBorders>
          </w:tcPr>
          <w:p w14:paraId="6DF83800" w14:textId="77777777" w:rsidR="005F03FD" w:rsidRPr="003D4FA8" w:rsidRDefault="005F03FD" w:rsidP="001E4EB0"/>
        </w:tc>
      </w:tr>
      <w:tr w:rsidR="005F03FD" w:rsidRPr="003D4FA8" w14:paraId="6B133F82" w14:textId="77777777" w:rsidTr="001E4EB0">
        <w:trPr>
          <w:trHeight w:val="240"/>
          <w:jc w:val="center"/>
        </w:trPr>
        <w:tc>
          <w:tcPr>
            <w:tcW w:w="4876" w:type="dxa"/>
            <w:tcBorders>
              <w:top w:val="nil"/>
              <w:left w:val="nil"/>
              <w:bottom w:val="nil"/>
              <w:right w:val="nil"/>
            </w:tcBorders>
          </w:tcPr>
          <w:p w14:paraId="3BFB8C3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C3F7FB6" w14:textId="77777777" w:rsidR="005F03FD" w:rsidRPr="003D4FA8" w:rsidRDefault="005F03FD" w:rsidP="001E4EB0">
            <w:pPr>
              <w:pStyle w:val="AmColumnHeading"/>
            </w:pPr>
            <w:r w:rsidRPr="00C15420">
              <w:t>Τροπολογία</w:t>
            </w:r>
          </w:p>
        </w:tc>
      </w:tr>
      <w:tr w:rsidR="005F03FD" w:rsidRPr="003D4FA8" w14:paraId="0E158910" w14:textId="77777777" w:rsidTr="001E4EB0">
        <w:trPr>
          <w:jc w:val="center"/>
        </w:trPr>
        <w:tc>
          <w:tcPr>
            <w:tcW w:w="4876" w:type="dxa"/>
            <w:tcBorders>
              <w:top w:val="nil"/>
              <w:left w:val="nil"/>
              <w:bottom w:val="nil"/>
              <w:right w:val="nil"/>
            </w:tcBorders>
          </w:tcPr>
          <w:p w14:paraId="5C7848A0"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10ης Νοεμβρίου 2022 σχετικά με τη φυλετική δικαιοσύνη, την απαγόρευση των διακρίσεων και την καταπολέμηση του ρατσισμού στην ΕΕ</w:t>
            </w:r>
            <w:r w:rsidRPr="00C15420">
              <w:rPr>
                <w:b/>
                <w:i/>
                <w:vertAlign w:val="superscript"/>
              </w:rPr>
              <w:t>31</w:t>
            </w:r>
            <w:r w:rsidRPr="00C15420">
              <w:rPr>
                <w:b/>
                <w:i/>
              </w:rPr>
              <w:t>,</w:t>
            </w:r>
          </w:p>
        </w:tc>
        <w:tc>
          <w:tcPr>
            <w:tcW w:w="4876" w:type="dxa"/>
            <w:tcBorders>
              <w:top w:val="nil"/>
              <w:left w:val="nil"/>
              <w:bottom w:val="nil"/>
              <w:right w:val="nil"/>
            </w:tcBorders>
          </w:tcPr>
          <w:p w14:paraId="0D86F945" w14:textId="77777777" w:rsidR="005F03FD" w:rsidRPr="003D4FA8" w:rsidRDefault="005F03FD" w:rsidP="001E4EB0">
            <w:pPr>
              <w:pStyle w:val="Normal6a"/>
            </w:pPr>
            <w:r w:rsidRPr="00C15420">
              <w:rPr>
                <w:b/>
                <w:i/>
              </w:rPr>
              <w:t>διαγράφεται</w:t>
            </w:r>
          </w:p>
        </w:tc>
      </w:tr>
      <w:tr w:rsidR="005F03FD" w:rsidRPr="003D4FA8" w14:paraId="2EAA1B11" w14:textId="77777777" w:rsidTr="001E4EB0">
        <w:trPr>
          <w:jc w:val="center"/>
        </w:trPr>
        <w:tc>
          <w:tcPr>
            <w:tcW w:w="4876" w:type="dxa"/>
            <w:tcBorders>
              <w:top w:val="nil"/>
              <w:left w:val="nil"/>
              <w:bottom w:val="nil"/>
              <w:right w:val="nil"/>
            </w:tcBorders>
          </w:tcPr>
          <w:p w14:paraId="6B37D8BE"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882D820" w14:textId="77777777" w:rsidR="005F03FD" w:rsidRPr="003D4FA8" w:rsidRDefault="005F03FD" w:rsidP="001E4EB0"/>
        </w:tc>
      </w:tr>
      <w:tr w:rsidR="005F03FD" w:rsidRPr="00C15420" w14:paraId="1A0FC070" w14:textId="77777777" w:rsidTr="001E4EB0">
        <w:trPr>
          <w:jc w:val="center"/>
        </w:trPr>
        <w:tc>
          <w:tcPr>
            <w:tcW w:w="4876" w:type="dxa"/>
            <w:tcBorders>
              <w:top w:val="nil"/>
              <w:left w:val="nil"/>
              <w:bottom w:val="nil"/>
              <w:right w:val="nil"/>
            </w:tcBorders>
          </w:tcPr>
          <w:p w14:paraId="4EDD340A" w14:textId="77777777" w:rsidR="005F03FD" w:rsidRPr="003D4FA8" w:rsidRDefault="005F03FD" w:rsidP="001E4EB0">
            <w:pPr>
              <w:pStyle w:val="Normal6a"/>
            </w:pPr>
            <w:r w:rsidRPr="00C15420">
              <w:rPr>
                <w:b/>
                <w:i/>
                <w:vertAlign w:val="superscript"/>
              </w:rPr>
              <w:t>31</w:t>
            </w:r>
            <w:r w:rsidRPr="00C15420">
              <w:t xml:space="preserve"> </w:t>
            </w:r>
            <w:r w:rsidRPr="00C15420">
              <w:rPr>
                <w:b/>
                <w:i/>
              </w:rPr>
              <w:t>ΕΕ C 161 της 5.5.2023, σ. 10.</w:t>
            </w:r>
          </w:p>
        </w:tc>
        <w:tc>
          <w:tcPr>
            <w:tcW w:w="4876" w:type="dxa"/>
            <w:tcBorders>
              <w:top w:val="nil"/>
              <w:left w:val="nil"/>
              <w:bottom w:val="nil"/>
              <w:right w:val="nil"/>
            </w:tcBorders>
          </w:tcPr>
          <w:p w14:paraId="17224DCF" w14:textId="77777777" w:rsidR="005F03FD" w:rsidRPr="00C15420" w:rsidRDefault="005F03FD" w:rsidP="001E4EB0"/>
        </w:tc>
      </w:tr>
    </w:tbl>
    <w:p w14:paraId="6956520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96432B" w14:textId="77777777" w:rsidR="005F03FD" w:rsidRPr="00C15420" w:rsidRDefault="005F03FD" w:rsidP="005F03FD">
      <w:r>
        <w:rPr>
          <w:rStyle w:val="HideTWBExt"/>
        </w:rPr>
        <w:t>&lt;/Amend&gt;</w:t>
      </w:r>
    </w:p>
    <w:p w14:paraId="1B3D705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80</w:t>
      </w:r>
      <w:r>
        <w:rPr>
          <w:rStyle w:val="HideTWBExt"/>
        </w:rPr>
        <w:t>&lt;/NumAm&gt;</w:t>
      </w:r>
    </w:p>
    <w:p w14:paraId="1F0C4999" w14:textId="77777777" w:rsidR="005F03FD" w:rsidRPr="00C15420" w:rsidRDefault="005F03FD" w:rsidP="005F03FD">
      <w:pPr>
        <w:pStyle w:val="NormalBold"/>
      </w:pPr>
      <w:r>
        <w:rPr>
          <w:rStyle w:val="HideTWBExt"/>
          <w:b w:val="0"/>
        </w:rPr>
        <w:lastRenderedPageBreak/>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57033B2" w14:textId="77777777" w:rsidR="005F03FD" w:rsidRPr="00C15420" w:rsidRDefault="005F03FD" w:rsidP="005F03FD">
      <w:pPr>
        <w:pStyle w:val="NormalBold"/>
      </w:pPr>
      <w:r>
        <w:rPr>
          <w:rStyle w:val="HideTWBExt"/>
          <w:b w:val="0"/>
        </w:rPr>
        <w:t>&lt;/RepeatBlock-By&gt;</w:t>
      </w:r>
    </w:p>
    <w:p w14:paraId="2C7C079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3BC9C1" w14:textId="77777777" w:rsidR="005F03FD" w:rsidRPr="00C15420" w:rsidRDefault="005F03FD" w:rsidP="005F03FD">
      <w:pPr>
        <w:pStyle w:val="NormalBold"/>
      </w:pPr>
      <w:r>
        <w:rPr>
          <w:rStyle w:val="HideTWBExt"/>
        </w:rPr>
        <w:t>&lt;Article&gt;</w:t>
      </w:r>
      <w:r w:rsidRPr="00C15420">
        <w:t>Αιτιολογική αναφορά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7EC871A" w14:textId="77777777" w:rsidTr="001E4EB0">
        <w:trPr>
          <w:trHeight w:hRule="exact" w:val="240"/>
          <w:jc w:val="center"/>
        </w:trPr>
        <w:tc>
          <w:tcPr>
            <w:tcW w:w="9752" w:type="dxa"/>
            <w:gridSpan w:val="2"/>
            <w:tcBorders>
              <w:top w:val="nil"/>
              <w:left w:val="nil"/>
              <w:bottom w:val="nil"/>
              <w:right w:val="nil"/>
            </w:tcBorders>
          </w:tcPr>
          <w:p w14:paraId="69B7B6CB" w14:textId="77777777" w:rsidR="005F03FD" w:rsidRPr="003D4FA8" w:rsidRDefault="005F03FD" w:rsidP="001E4EB0"/>
        </w:tc>
      </w:tr>
      <w:tr w:rsidR="005F03FD" w:rsidRPr="003D4FA8" w14:paraId="2386DDA5" w14:textId="77777777" w:rsidTr="001E4EB0">
        <w:trPr>
          <w:trHeight w:val="240"/>
          <w:jc w:val="center"/>
        </w:trPr>
        <w:tc>
          <w:tcPr>
            <w:tcW w:w="4876" w:type="dxa"/>
            <w:tcBorders>
              <w:top w:val="nil"/>
              <w:left w:val="nil"/>
              <w:bottom w:val="nil"/>
              <w:right w:val="nil"/>
            </w:tcBorders>
          </w:tcPr>
          <w:p w14:paraId="5807C5D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D3E8BD2" w14:textId="77777777" w:rsidR="005F03FD" w:rsidRPr="003D4FA8" w:rsidRDefault="005F03FD" w:rsidP="001E4EB0">
            <w:pPr>
              <w:pStyle w:val="AmColumnHeading"/>
            </w:pPr>
            <w:r w:rsidRPr="00C15420">
              <w:t>Τροπολογία</w:t>
            </w:r>
          </w:p>
        </w:tc>
      </w:tr>
      <w:tr w:rsidR="005F03FD" w:rsidRPr="003D4FA8" w14:paraId="6C2C6B1B" w14:textId="77777777" w:rsidTr="001E4EB0">
        <w:trPr>
          <w:jc w:val="center"/>
        </w:trPr>
        <w:tc>
          <w:tcPr>
            <w:tcW w:w="4876" w:type="dxa"/>
            <w:tcBorders>
              <w:top w:val="nil"/>
              <w:left w:val="nil"/>
              <w:bottom w:val="nil"/>
              <w:right w:val="nil"/>
            </w:tcBorders>
          </w:tcPr>
          <w:p w14:paraId="07F1BB11"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24ης Νοεμβρίου 2022 σχετικά με την αξιολόγηση της συμμόρφωσης της Ουγγαρίας με τους προβλεπόμενους στον κανονισμό για την αιρεσιμότητα όρους του κράτους δικαίου και την τρέχουσα κατάσταση όσον αφορά το Σχέδιο Ανάκαμψης και Ανθεκτικότητας της Ουγγαρίας</w:t>
            </w:r>
            <w:r w:rsidRPr="00C15420">
              <w:rPr>
                <w:b/>
                <w:i/>
                <w:vertAlign w:val="superscript"/>
              </w:rPr>
              <w:t>32</w:t>
            </w:r>
            <w:r w:rsidRPr="00C15420">
              <w:rPr>
                <w:b/>
                <w:i/>
              </w:rPr>
              <w:t>,</w:t>
            </w:r>
          </w:p>
        </w:tc>
        <w:tc>
          <w:tcPr>
            <w:tcW w:w="4876" w:type="dxa"/>
            <w:tcBorders>
              <w:top w:val="nil"/>
              <w:left w:val="nil"/>
              <w:bottom w:val="nil"/>
              <w:right w:val="nil"/>
            </w:tcBorders>
          </w:tcPr>
          <w:p w14:paraId="5FA23086" w14:textId="77777777" w:rsidR="005F03FD" w:rsidRPr="003D4FA8" w:rsidRDefault="005F03FD" w:rsidP="001E4EB0">
            <w:pPr>
              <w:pStyle w:val="Normal6a"/>
            </w:pPr>
            <w:r w:rsidRPr="00C15420">
              <w:rPr>
                <w:b/>
                <w:i/>
              </w:rPr>
              <w:t>διαγράφεται</w:t>
            </w:r>
          </w:p>
        </w:tc>
      </w:tr>
      <w:tr w:rsidR="005F03FD" w:rsidRPr="003D4FA8" w14:paraId="6A9C5E14" w14:textId="77777777" w:rsidTr="001E4EB0">
        <w:trPr>
          <w:jc w:val="center"/>
        </w:trPr>
        <w:tc>
          <w:tcPr>
            <w:tcW w:w="4876" w:type="dxa"/>
            <w:tcBorders>
              <w:top w:val="nil"/>
              <w:left w:val="nil"/>
              <w:bottom w:val="nil"/>
              <w:right w:val="nil"/>
            </w:tcBorders>
          </w:tcPr>
          <w:p w14:paraId="7F15D042"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2E37216" w14:textId="77777777" w:rsidR="005F03FD" w:rsidRPr="003D4FA8" w:rsidRDefault="005F03FD" w:rsidP="001E4EB0"/>
        </w:tc>
      </w:tr>
      <w:tr w:rsidR="005F03FD" w:rsidRPr="00C15420" w14:paraId="39ABE46C" w14:textId="77777777" w:rsidTr="001E4EB0">
        <w:trPr>
          <w:jc w:val="center"/>
        </w:trPr>
        <w:tc>
          <w:tcPr>
            <w:tcW w:w="4876" w:type="dxa"/>
            <w:tcBorders>
              <w:top w:val="nil"/>
              <w:left w:val="nil"/>
              <w:bottom w:val="nil"/>
              <w:right w:val="nil"/>
            </w:tcBorders>
          </w:tcPr>
          <w:p w14:paraId="0BD205EE" w14:textId="77777777" w:rsidR="005F03FD" w:rsidRPr="003D4FA8" w:rsidRDefault="005F03FD" w:rsidP="001E4EB0">
            <w:pPr>
              <w:pStyle w:val="Normal6a"/>
            </w:pPr>
            <w:r w:rsidRPr="00C15420">
              <w:rPr>
                <w:b/>
                <w:i/>
                <w:vertAlign w:val="superscript"/>
              </w:rPr>
              <w:t>32</w:t>
            </w:r>
            <w:r w:rsidRPr="00C15420">
              <w:t xml:space="preserve"> </w:t>
            </w:r>
            <w:r w:rsidRPr="00C15420">
              <w:rPr>
                <w:b/>
                <w:i/>
              </w:rPr>
              <w:t>ΕΕ C 167 της 11.5.2023, σ. 74.</w:t>
            </w:r>
          </w:p>
        </w:tc>
        <w:tc>
          <w:tcPr>
            <w:tcW w:w="4876" w:type="dxa"/>
            <w:tcBorders>
              <w:top w:val="nil"/>
              <w:left w:val="nil"/>
              <w:bottom w:val="nil"/>
              <w:right w:val="nil"/>
            </w:tcBorders>
          </w:tcPr>
          <w:p w14:paraId="133A2BB8" w14:textId="77777777" w:rsidR="005F03FD" w:rsidRPr="00C15420" w:rsidRDefault="005F03FD" w:rsidP="001E4EB0"/>
        </w:tc>
      </w:tr>
    </w:tbl>
    <w:p w14:paraId="1266CE0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CFA2D92" w14:textId="77777777" w:rsidR="005F03FD" w:rsidRPr="00C15420" w:rsidRDefault="005F03FD" w:rsidP="005F03FD">
      <w:r>
        <w:rPr>
          <w:rStyle w:val="HideTWBExt"/>
        </w:rPr>
        <w:t>&lt;/Amend&gt;</w:t>
      </w:r>
    </w:p>
    <w:p w14:paraId="4B542CD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81</w:t>
      </w:r>
      <w:r>
        <w:rPr>
          <w:rStyle w:val="HideTWBExt"/>
        </w:rPr>
        <w:t>&lt;/NumAm&gt;</w:t>
      </w:r>
    </w:p>
    <w:p w14:paraId="77483D3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Jadwiga Wiśniewska, Guillaume Peltier, Laurence Trochu, Jacek Ozdoba, Stephen Nikola Bartulica</w:t>
      </w:r>
      <w:r>
        <w:rPr>
          <w:rStyle w:val="HideTWBExt"/>
          <w:b w:val="0"/>
        </w:rPr>
        <w:t>&lt;/Members&gt;</w:t>
      </w:r>
    </w:p>
    <w:p w14:paraId="296076E4" w14:textId="77777777" w:rsidR="005F03FD" w:rsidRPr="00C15420" w:rsidRDefault="005F03FD" w:rsidP="005F03FD">
      <w:pPr>
        <w:pStyle w:val="NormalBold"/>
      </w:pPr>
      <w:r>
        <w:rPr>
          <w:rStyle w:val="HideTWBExt"/>
          <w:b w:val="0"/>
        </w:rPr>
        <w:t>&lt;/RepeatBlock-By&gt;</w:t>
      </w:r>
    </w:p>
    <w:p w14:paraId="74BDC67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74BC6C" w14:textId="77777777" w:rsidR="005F03FD" w:rsidRPr="00C15420" w:rsidRDefault="005F03FD" w:rsidP="005F03FD">
      <w:pPr>
        <w:pStyle w:val="NormalBold"/>
      </w:pPr>
      <w:r>
        <w:rPr>
          <w:rStyle w:val="HideTWBExt"/>
        </w:rPr>
        <w:t>&lt;Article&gt;</w:t>
      </w:r>
      <w:r w:rsidRPr="00C15420">
        <w:t>Αιτιολογική αναφορά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5D93470" w14:textId="77777777" w:rsidTr="001E4EB0">
        <w:trPr>
          <w:trHeight w:hRule="exact" w:val="240"/>
          <w:jc w:val="center"/>
        </w:trPr>
        <w:tc>
          <w:tcPr>
            <w:tcW w:w="9752" w:type="dxa"/>
            <w:gridSpan w:val="2"/>
            <w:tcBorders>
              <w:top w:val="nil"/>
              <w:left w:val="nil"/>
              <w:bottom w:val="nil"/>
              <w:right w:val="nil"/>
            </w:tcBorders>
          </w:tcPr>
          <w:p w14:paraId="2C6D3D66" w14:textId="77777777" w:rsidR="005F03FD" w:rsidRPr="003D4FA8" w:rsidRDefault="005F03FD" w:rsidP="001E4EB0"/>
        </w:tc>
      </w:tr>
      <w:tr w:rsidR="005F03FD" w:rsidRPr="003D4FA8" w14:paraId="282A6F7B" w14:textId="77777777" w:rsidTr="001E4EB0">
        <w:trPr>
          <w:trHeight w:val="240"/>
          <w:jc w:val="center"/>
        </w:trPr>
        <w:tc>
          <w:tcPr>
            <w:tcW w:w="4876" w:type="dxa"/>
            <w:tcBorders>
              <w:top w:val="nil"/>
              <w:left w:val="nil"/>
              <w:bottom w:val="nil"/>
              <w:right w:val="nil"/>
            </w:tcBorders>
          </w:tcPr>
          <w:p w14:paraId="28BDAA5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3CBCFA" w14:textId="77777777" w:rsidR="005F03FD" w:rsidRPr="003D4FA8" w:rsidRDefault="005F03FD" w:rsidP="001E4EB0">
            <w:pPr>
              <w:pStyle w:val="AmColumnHeading"/>
            </w:pPr>
            <w:r w:rsidRPr="00C15420">
              <w:t>Τροπολογία</w:t>
            </w:r>
          </w:p>
        </w:tc>
      </w:tr>
      <w:tr w:rsidR="005F03FD" w:rsidRPr="003D4FA8" w14:paraId="2FF068C9" w14:textId="77777777" w:rsidTr="001E4EB0">
        <w:trPr>
          <w:jc w:val="center"/>
        </w:trPr>
        <w:tc>
          <w:tcPr>
            <w:tcW w:w="4876" w:type="dxa"/>
            <w:tcBorders>
              <w:top w:val="nil"/>
              <w:left w:val="nil"/>
              <w:bottom w:val="nil"/>
              <w:right w:val="nil"/>
            </w:tcBorders>
          </w:tcPr>
          <w:p w14:paraId="7F037F0C"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24ης Νοεμβρίου 2022 σχετικά με την αξιολόγηση της συμμόρφωσης της Ουγγαρίας με τους προβλεπόμενους στον κανονισμό για την αιρεσιμότητα όρους του κράτους δικαίου και την τρέχουσα κατάσταση όσον αφορά το Σχέδιο Ανάκαμψης και Ανθεκτικότητας της Ουγγαρίας</w:t>
            </w:r>
            <w:r w:rsidRPr="00C15420">
              <w:rPr>
                <w:b/>
                <w:i/>
                <w:vertAlign w:val="superscript"/>
              </w:rPr>
              <w:t>32</w:t>
            </w:r>
            <w:r w:rsidRPr="00C15420">
              <w:rPr>
                <w:b/>
                <w:i/>
              </w:rPr>
              <w:t>,</w:t>
            </w:r>
          </w:p>
        </w:tc>
        <w:tc>
          <w:tcPr>
            <w:tcW w:w="4876" w:type="dxa"/>
            <w:tcBorders>
              <w:top w:val="nil"/>
              <w:left w:val="nil"/>
              <w:bottom w:val="nil"/>
              <w:right w:val="nil"/>
            </w:tcBorders>
          </w:tcPr>
          <w:p w14:paraId="442DE67F" w14:textId="77777777" w:rsidR="005F03FD" w:rsidRPr="003D4FA8" w:rsidRDefault="005F03FD" w:rsidP="001E4EB0">
            <w:pPr>
              <w:pStyle w:val="Normal6a"/>
            </w:pPr>
            <w:r w:rsidRPr="00C15420">
              <w:rPr>
                <w:b/>
                <w:i/>
              </w:rPr>
              <w:t>διαγράφεται</w:t>
            </w:r>
          </w:p>
        </w:tc>
      </w:tr>
      <w:tr w:rsidR="005F03FD" w:rsidRPr="003D4FA8" w14:paraId="63CAA804" w14:textId="77777777" w:rsidTr="001E4EB0">
        <w:trPr>
          <w:jc w:val="center"/>
        </w:trPr>
        <w:tc>
          <w:tcPr>
            <w:tcW w:w="4876" w:type="dxa"/>
            <w:tcBorders>
              <w:top w:val="nil"/>
              <w:left w:val="nil"/>
              <w:bottom w:val="nil"/>
              <w:right w:val="nil"/>
            </w:tcBorders>
          </w:tcPr>
          <w:p w14:paraId="34F0A7E9"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0F6654AA" w14:textId="77777777" w:rsidR="005F03FD" w:rsidRPr="003D4FA8" w:rsidRDefault="005F03FD" w:rsidP="001E4EB0"/>
        </w:tc>
      </w:tr>
      <w:tr w:rsidR="005F03FD" w:rsidRPr="00C15420" w14:paraId="726308FB" w14:textId="77777777" w:rsidTr="001E4EB0">
        <w:trPr>
          <w:jc w:val="center"/>
        </w:trPr>
        <w:tc>
          <w:tcPr>
            <w:tcW w:w="4876" w:type="dxa"/>
            <w:tcBorders>
              <w:top w:val="nil"/>
              <w:left w:val="nil"/>
              <w:bottom w:val="nil"/>
              <w:right w:val="nil"/>
            </w:tcBorders>
          </w:tcPr>
          <w:p w14:paraId="709C8C60" w14:textId="77777777" w:rsidR="005F03FD" w:rsidRPr="003D4FA8" w:rsidRDefault="005F03FD" w:rsidP="001E4EB0">
            <w:pPr>
              <w:pStyle w:val="Normal6a"/>
            </w:pPr>
            <w:r w:rsidRPr="00C15420">
              <w:rPr>
                <w:b/>
                <w:i/>
                <w:vertAlign w:val="superscript"/>
              </w:rPr>
              <w:t>32</w:t>
            </w:r>
            <w:r w:rsidRPr="00C15420">
              <w:t xml:space="preserve"> </w:t>
            </w:r>
            <w:r w:rsidRPr="00C15420">
              <w:rPr>
                <w:b/>
                <w:i/>
              </w:rPr>
              <w:t>ΕΕ C 167 της 11.5.2023, σ. 74.</w:t>
            </w:r>
          </w:p>
        </w:tc>
        <w:tc>
          <w:tcPr>
            <w:tcW w:w="4876" w:type="dxa"/>
            <w:tcBorders>
              <w:top w:val="nil"/>
              <w:left w:val="nil"/>
              <w:bottom w:val="nil"/>
              <w:right w:val="nil"/>
            </w:tcBorders>
          </w:tcPr>
          <w:p w14:paraId="40C2206F" w14:textId="77777777" w:rsidR="005F03FD" w:rsidRPr="00C15420" w:rsidRDefault="005F03FD" w:rsidP="001E4EB0"/>
        </w:tc>
      </w:tr>
    </w:tbl>
    <w:p w14:paraId="5C5C6A0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05CC7FD" w14:textId="77777777" w:rsidR="005F03FD" w:rsidRPr="00C15420" w:rsidRDefault="005F03FD" w:rsidP="005F03FD">
      <w:r>
        <w:rPr>
          <w:rStyle w:val="HideTWBExt"/>
        </w:rPr>
        <w:t>&lt;/Amend&gt;</w:t>
      </w:r>
    </w:p>
    <w:p w14:paraId="7D43BAC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82</w:t>
      </w:r>
      <w:r>
        <w:rPr>
          <w:rStyle w:val="HideTWBExt"/>
        </w:rPr>
        <w:t>&lt;/NumAm&gt;</w:t>
      </w:r>
    </w:p>
    <w:p w14:paraId="2A60B038" w14:textId="77777777" w:rsidR="005F03FD" w:rsidRPr="00C15420" w:rsidRDefault="005F03FD" w:rsidP="005F03FD">
      <w:pPr>
        <w:pStyle w:val="NormalBold"/>
      </w:pPr>
      <w:r>
        <w:rPr>
          <w:rStyle w:val="HideTWBExt"/>
          <w:b w:val="0"/>
        </w:rPr>
        <w:t>&lt;RepeatBlock-By&gt;&lt;Members&gt;</w:t>
      </w:r>
      <w:r w:rsidRPr="00C15420">
        <w:t>Emma Rafowicz, Juan Fernando López Aguilar, Krzysztof Śmiszek, Murielle Laurent, Hannes Heide, Chloé Ridel</w:t>
      </w:r>
      <w:r>
        <w:rPr>
          <w:rStyle w:val="HideTWBExt"/>
          <w:b w:val="0"/>
        </w:rPr>
        <w:t>&lt;/Members&gt;</w:t>
      </w:r>
    </w:p>
    <w:p w14:paraId="5A55250A" w14:textId="77777777" w:rsidR="005F03FD" w:rsidRPr="00C15420" w:rsidRDefault="005F03FD" w:rsidP="005F03FD">
      <w:pPr>
        <w:pStyle w:val="NormalBold"/>
      </w:pPr>
      <w:r>
        <w:rPr>
          <w:rStyle w:val="HideTWBExt"/>
          <w:b w:val="0"/>
        </w:rPr>
        <w:t>&lt;/RepeatBlock-By&gt;</w:t>
      </w:r>
    </w:p>
    <w:p w14:paraId="0F7AE28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510C1D" w14:textId="77777777" w:rsidR="005F03FD" w:rsidRPr="00C15420" w:rsidRDefault="005F03FD" w:rsidP="005F03FD">
      <w:pPr>
        <w:pStyle w:val="NormalBold"/>
      </w:pPr>
      <w:r>
        <w:rPr>
          <w:rStyle w:val="HideTWBExt"/>
        </w:rPr>
        <w:t>&lt;Article&gt;</w:t>
      </w:r>
      <w:r w:rsidRPr="00C15420">
        <w:t>Αιτιολογική αναφορά 46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2D4934" w14:textId="77777777" w:rsidTr="001E4EB0">
        <w:trPr>
          <w:trHeight w:hRule="exact" w:val="240"/>
          <w:jc w:val="center"/>
        </w:trPr>
        <w:tc>
          <w:tcPr>
            <w:tcW w:w="9752" w:type="dxa"/>
            <w:gridSpan w:val="2"/>
            <w:tcBorders>
              <w:top w:val="nil"/>
              <w:left w:val="nil"/>
              <w:bottom w:val="nil"/>
              <w:right w:val="nil"/>
            </w:tcBorders>
          </w:tcPr>
          <w:p w14:paraId="584AA1C8" w14:textId="77777777" w:rsidR="005F03FD" w:rsidRPr="003D4FA8" w:rsidRDefault="005F03FD" w:rsidP="001E4EB0"/>
        </w:tc>
      </w:tr>
      <w:tr w:rsidR="005F03FD" w:rsidRPr="003D4FA8" w14:paraId="6BCDB00C" w14:textId="77777777" w:rsidTr="001E4EB0">
        <w:trPr>
          <w:trHeight w:val="240"/>
          <w:jc w:val="center"/>
        </w:trPr>
        <w:tc>
          <w:tcPr>
            <w:tcW w:w="4876" w:type="dxa"/>
            <w:tcBorders>
              <w:top w:val="nil"/>
              <w:left w:val="nil"/>
              <w:bottom w:val="nil"/>
              <w:right w:val="nil"/>
            </w:tcBorders>
          </w:tcPr>
          <w:p w14:paraId="5E5E17A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ABEFBC6" w14:textId="77777777" w:rsidR="005F03FD" w:rsidRPr="003D4FA8" w:rsidRDefault="005F03FD" w:rsidP="001E4EB0">
            <w:pPr>
              <w:pStyle w:val="AmColumnHeading"/>
            </w:pPr>
            <w:r w:rsidRPr="00C15420">
              <w:t>Τροπολογία</w:t>
            </w:r>
          </w:p>
        </w:tc>
      </w:tr>
      <w:tr w:rsidR="005F03FD" w:rsidRPr="00C15420" w14:paraId="1105CE8C" w14:textId="77777777" w:rsidTr="001E4EB0">
        <w:trPr>
          <w:jc w:val="center"/>
        </w:trPr>
        <w:tc>
          <w:tcPr>
            <w:tcW w:w="4876" w:type="dxa"/>
            <w:tcBorders>
              <w:top w:val="nil"/>
              <w:left w:val="nil"/>
              <w:bottom w:val="nil"/>
              <w:right w:val="nil"/>
            </w:tcBorders>
          </w:tcPr>
          <w:p w14:paraId="4CE7A363" w14:textId="77777777" w:rsidR="005F03FD" w:rsidRPr="003D4FA8" w:rsidRDefault="005F03FD" w:rsidP="001E4EB0">
            <w:pPr>
              <w:pStyle w:val="Normal6a"/>
            </w:pPr>
          </w:p>
        </w:tc>
        <w:tc>
          <w:tcPr>
            <w:tcW w:w="4876" w:type="dxa"/>
            <w:tcBorders>
              <w:top w:val="nil"/>
              <w:left w:val="nil"/>
              <w:bottom w:val="nil"/>
              <w:right w:val="nil"/>
            </w:tcBorders>
          </w:tcPr>
          <w:p w14:paraId="6D73DD83" w14:textId="77777777" w:rsidR="005F03FD" w:rsidRPr="00C15420" w:rsidRDefault="005F03FD" w:rsidP="001E4EB0">
            <w:pPr>
              <w:pStyle w:val="Normal6a"/>
            </w:pPr>
            <w:r w:rsidRPr="00C15420">
              <w:rPr>
                <w:b/>
                <w:i/>
              </w:rPr>
              <w:t>–</w:t>
            </w:r>
            <w:r w:rsidRPr="00C15420">
              <w:tab/>
            </w:r>
            <w:r w:rsidRPr="00C15420">
              <w:rPr>
                <w:b/>
                <w:i/>
              </w:rPr>
              <w:t>έχοντας υπόψη τη σύμβαση του Συμβουλίου της Ευρώπης για την προστασία του δικηγορικού επαγγέλματος (CETS αριθ. 226),</w:t>
            </w:r>
          </w:p>
        </w:tc>
      </w:tr>
    </w:tbl>
    <w:p w14:paraId="26D1905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09A9439" w14:textId="77777777" w:rsidR="005F03FD" w:rsidRPr="00C15420" w:rsidRDefault="005F03FD" w:rsidP="005F03FD">
      <w:r>
        <w:rPr>
          <w:rStyle w:val="HideTWBExt"/>
        </w:rPr>
        <w:t>&lt;/Amend&gt;</w:t>
      </w:r>
    </w:p>
    <w:p w14:paraId="03A0D3B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83</w:t>
      </w:r>
      <w:r>
        <w:rPr>
          <w:rStyle w:val="HideTWBExt"/>
        </w:rPr>
        <w:t>&lt;/NumAm&gt;</w:t>
      </w:r>
    </w:p>
    <w:p w14:paraId="4BE71E52"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7C831FE1" w14:textId="77777777" w:rsidR="005F03FD" w:rsidRPr="00C15420" w:rsidRDefault="005F03FD" w:rsidP="005F03FD">
      <w:pPr>
        <w:pStyle w:val="NormalBold"/>
      </w:pPr>
      <w:r>
        <w:rPr>
          <w:rStyle w:val="HideTWBExt"/>
          <w:b w:val="0"/>
        </w:rPr>
        <w:t>&lt;/RepeatBlock-By&gt;</w:t>
      </w:r>
    </w:p>
    <w:p w14:paraId="4D6AF0C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AA2D2E3" w14:textId="77777777" w:rsidR="005F03FD" w:rsidRPr="00C15420" w:rsidRDefault="005F03FD" w:rsidP="005F03FD">
      <w:pPr>
        <w:pStyle w:val="NormalBold"/>
      </w:pPr>
      <w:r>
        <w:rPr>
          <w:rStyle w:val="HideTWBExt"/>
        </w:rPr>
        <w:t>&lt;Article&gt;</w:t>
      </w:r>
      <w:r w:rsidRPr="00C15420">
        <w:t>Αιτιολογική αναφορά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BAF389F" w14:textId="77777777" w:rsidTr="001E4EB0">
        <w:trPr>
          <w:trHeight w:hRule="exact" w:val="240"/>
          <w:jc w:val="center"/>
        </w:trPr>
        <w:tc>
          <w:tcPr>
            <w:tcW w:w="9752" w:type="dxa"/>
            <w:gridSpan w:val="2"/>
            <w:tcBorders>
              <w:top w:val="nil"/>
              <w:left w:val="nil"/>
              <w:bottom w:val="nil"/>
              <w:right w:val="nil"/>
            </w:tcBorders>
          </w:tcPr>
          <w:p w14:paraId="73811FD6" w14:textId="77777777" w:rsidR="005F03FD" w:rsidRPr="003D4FA8" w:rsidRDefault="005F03FD" w:rsidP="001E4EB0"/>
        </w:tc>
      </w:tr>
      <w:tr w:rsidR="005F03FD" w:rsidRPr="003D4FA8" w14:paraId="6604F192" w14:textId="77777777" w:rsidTr="001E4EB0">
        <w:trPr>
          <w:trHeight w:val="240"/>
          <w:jc w:val="center"/>
        </w:trPr>
        <w:tc>
          <w:tcPr>
            <w:tcW w:w="4876" w:type="dxa"/>
            <w:tcBorders>
              <w:top w:val="nil"/>
              <w:left w:val="nil"/>
              <w:bottom w:val="nil"/>
              <w:right w:val="nil"/>
            </w:tcBorders>
          </w:tcPr>
          <w:p w14:paraId="4C1C0A8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CD6E14" w14:textId="77777777" w:rsidR="005F03FD" w:rsidRPr="003D4FA8" w:rsidRDefault="005F03FD" w:rsidP="001E4EB0">
            <w:pPr>
              <w:pStyle w:val="AmColumnHeading"/>
            </w:pPr>
            <w:r w:rsidRPr="00C15420">
              <w:t>Τροπολογία</w:t>
            </w:r>
          </w:p>
        </w:tc>
      </w:tr>
      <w:tr w:rsidR="005F03FD" w:rsidRPr="003D4FA8" w14:paraId="68B9E64A" w14:textId="77777777" w:rsidTr="001E4EB0">
        <w:trPr>
          <w:jc w:val="center"/>
        </w:trPr>
        <w:tc>
          <w:tcPr>
            <w:tcW w:w="4876" w:type="dxa"/>
            <w:tcBorders>
              <w:top w:val="nil"/>
              <w:left w:val="nil"/>
              <w:bottom w:val="nil"/>
              <w:right w:val="nil"/>
            </w:tcBorders>
          </w:tcPr>
          <w:p w14:paraId="66B45510"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7ης Φεβρουαρίου 2024 σχετικά με το κράτος δικαίου και την ελευθερία των μέσων ενημέρωσης στην Ελλάδα</w:t>
            </w:r>
            <w:r w:rsidRPr="00C15420">
              <w:rPr>
                <w:b/>
                <w:i/>
                <w:vertAlign w:val="superscript"/>
              </w:rPr>
              <w:t>35</w:t>
            </w:r>
            <w:r w:rsidRPr="00C15420">
              <w:rPr>
                <w:b/>
                <w:i/>
              </w:rPr>
              <w:t>,</w:t>
            </w:r>
          </w:p>
        </w:tc>
        <w:tc>
          <w:tcPr>
            <w:tcW w:w="4876" w:type="dxa"/>
            <w:tcBorders>
              <w:top w:val="nil"/>
              <w:left w:val="nil"/>
              <w:bottom w:val="nil"/>
              <w:right w:val="nil"/>
            </w:tcBorders>
          </w:tcPr>
          <w:p w14:paraId="2F303DA6" w14:textId="77777777" w:rsidR="005F03FD" w:rsidRPr="003D4FA8" w:rsidRDefault="005F03FD" w:rsidP="001E4EB0">
            <w:pPr>
              <w:pStyle w:val="Normal6a"/>
            </w:pPr>
            <w:r w:rsidRPr="00C15420">
              <w:rPr>
                <w:b/>
                <w:i/>
              </w:rPr>
              <w:t>διαγράφεται</w:t>
            </w:r>
          </w:p>
        </w:tc>
      </w:tr>
      <w:tr w:rsidR="005F03FD" w:rsidRPr="003D4FA8" w14:paraId="1947BBD7" w14:textId="77777777" w:rsidTr="001E4EB0">
        <w:trPr>
          <w:jc w:val="center"/>
        </w:trPr>
        <w:tc>
          <w:tcPr>
            <w:tcW w:w="4876" w:type="dxa"/>
            <w:tcBorders>
              <w:top w:val="nil"/>
              <w:left w:val="nil"/>
              <w:bottom w:val="nil"/>
              <w:right w:val="nil"/>
            </w:tcBorders>
          </w:tcPr>
          <w:p w14:paraId="3EC48EAF"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15A29556" w14:textId="77777777" w:rsidR="005F03FD" w:rsidRPr="003D4FA8" w:rsidRDefault="005F03FD" w:rsidP="001E4EB0"/>
        </w:tc>
      </w:tr>
      <w:tr w:rsidR="005F03FD" w:rsidRPr="003F12B0" w14:paraId="1E28CD59" w14:textId="77777777" w:rsidTr="001E4EB0">
        <w:trPr>
          <w:jc w:val="center"/>
        </w:trPr>
        <w:tc>
          <w:tcPr>
            <w:tcW w:w="4876" w:type="dxa"/>
            <w:tcBorders>
              <w:top w:val="nil"/>
              <w:left w:val="nil"/>
              <w:bottom w:val="nil"/>
              <w:right w:val="nil"/>
            </w:tcBorders>
          </w:tcPr>
          <w:p w14:paraId="6FFDF866" w14:textId="77777777" w:rsidR="005F03FD" w:rsidRPr="003F12B0" w:rsidRDefault="005F03FD" w:rsidP="001E4EB0">
            <w:pPr>
              <w:pStyle w:val="Normal6a"/>
              <w:rPr>
                <w:lang w:val="fi-FI"/>
              </w:rPr>
            </w:pPr>
            <w:r w:rsidRPr="003F12B0">
              <w:rPr>
                <w:b/>
                <w:i/>
                <w:vertAlign w:val="superscript"/>
                <w:lang w:val="fi-FI"/>
              </w:rPr>
              <w:t>35</w:t>
            </w:r>
            <w:r w:rsidRPr="003F12B0">
              <w:rPr>
                <w:lang w:val="fi-FI"/>
              </w:rPr>
              <w:t xml:space="preserve"> </w:t>
            </w:r>
            <w:r w:rsidRPr="00C15420">
              <w:rPr>
                <w:b/>
                <w:i/>
              </w:rPr>
              <w:t>ΕΕ</w:t>
            </w:r>
            <w:r w:rsidRPr="003F12B0">
              <w:rPr>
                <w:b/>
                <w:i/>
                <w:lang w:val="fi-FI"/>
              </w:rPr>
              <w:t xml:space="preserve"> C, C/2024/6334, 7.11.2024, ELI: http://data.europa.eu/eli/C/2024/6334/oj.</w:t>
            </w:r>
          </w:p>
        </w:tc>
        <w:tc>
          <w:tcPr>
            <w:tcW w:w="4876" w:type="dxa"/>
            <w:tcBorders>
              <w:top w:val="nil"/>
              <w:left w:val="nil"/>
              <w:bottom w:val="nil"/>
              <w:right w:val="nil"/>
            </w:tcBorders>
          </w:tcPr>
          <w:p w14:paraId="7D2F6453" w14:textId="77777777" w:rsidR="005F03FD" w:rsidRPr="003F12B0" w:rsidRDefault="005F03FD" w:rsidP="001E4EB0">
            <w:pPr>
              <w:rPr>
                <w:lang w:val="fi-FI"/>
              </w:rPr>
            </w:pPr>
          </w:p>
        </w:tc>
      </w:tr>
    </w:tbl>
    <w:p w14:paraId="1E5A994A"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14B76A14" w14:textId="77777777" w:rsidR="005F03FD" w:rsidRPr="003F12B0" w:rsidRDefault="005F03FD" w:rsidP="005F03FD">
      <w:pPr>
        <w:rPr>
          <w:lang w:val="fi-FI"/>
        </w:rPr>
      </w:pPr>
      <w:r w:rsidRPr="003F12B0">
        <w:rPr>
          <w:rStyle w:val="HideTWBExt"/>
          <w:lang w:val="fi-FI"/>
        </w:rPr>
        <w:t>&lt;/Amend&gt;</w:t>
      </w:r>
    </w:p>
    <w:p w14:paraId="1A95080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84</w:t>
      </w:r>
      <w:r w:rsidRPr="003F12B0">
        <w:rPr>
          <w:rStyle w:val="HideTWBExt"/>
          <w:lang w:val="fi-FI"/>
        </w:rPr>
        <w:t>&lt;/NumAm&gt;</w:t>
      </w:r>
    </w:p>
    <w:p w14:paraId="62614543"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Petra Steger, Marieke Ehlers, Roberto Vannacci, Tom Vandendriessche, Jorge Buxadé Villalba, Matthieu Valet, Alexandre Varaut, Fabrice Leggeri, Nikola Bartůšek</w:t>
      </w:r>
      <w:r w:rsidRPr="003F12B0">
        <w:rPr>
          <w:rStyle w:val="HideTWBExt"/>
          <w:b w:val="0"/>
          <w:lang w:val="fi-FI"/>
        </w:rPr>
        <w:t>&lt;/Members&gt;</w:t>
      </w:r>
    </w:p>
    <w:p w14:paraId="48AB03F1" w14:textId="77777777" w:rsidR="005F03FD" w:rsidRPr="003F12B0" w:rsidRDefault="005F03FD" w:rsidP="005F03FD">
      <w:pPr>
        <w:pStyle w:val="NormalBold"/>
        <w:rPr>
          <w:lang w:val="fi-FI"/>
        </w:rPr>
      </w:pPr>
      <w:r w:rsidRPr="003F12B0">
        <w:rPr>
          <w:rStyle w:val="HideTWBExt"/>
          <w:b w:val="0"/>
          <w:lang w:val="fi-FI"/>
        </w:rPr>
        <w:t>&lt;/RepeatBlock-By&gt;</w:t>
      </w:r>
    </w:p>
    <w:p w14:paraId="63C2FDE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938074" w14:textId="77777777" w:rsidR="005F03FD" w:rsidRPr="00C15420" w:rsidRDefault="005F03FD" w:rsidP="005F03FD">
      <w:pPr>
        <w:pStyle w:val="NormalBold"/>
      </w:pPr>
      <w:r>
        <w:rPr>
          <w:rStyle w:val="HideTWBExt"/>
        </w:rPr>
        <w:lastRenderedPageBreak/>
        <w:t>&lt;Article&gt;</w:t>
      </w:r>
      <w:r w:rsidRPr="00C15420">
        <w:t>Αιτιολογική αναφορά 50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311B6F1" w14:textId="77777777" w:rsidTr="001E4EB0">
        <w:trPr>
          <w:trHeight w:hRule="exact" w:val="240"/>
          <w:jc w:val="center"/>
        </w:trPr>
        <w:tc>
          <w:tcPr>
            <w:tcW w:w="9752" w:type="dxa"/>
            <w:gridSpan w:val="2"/>
            <w:tcBorders>
              <w:top w:val="nil"/>
              <w:left w:val="nil"/>
              <w:bottom w:val="nil"/>
              <w:right w:val="nil"/>
            </w:tcBorders>
          </w:tcPr>
          <w:p w14:paraId="17B3AD72" w14:textId="77777777" w:rsidR="005F03FD" w:rsidRPr="003D4FA8" w:rsidRDefault="005F03FD" w:rsidP="001E4EB0"/>
        </w:tc>
      </w:tr>
      <w:tr w:rsidR="005F03FD" w:rsidRPr="003D4FA8" w14:paraId="49AF8E08" w14:textId="77777777" w:rsidTr="001E4EB0">
        <w:trPr>
          <w:trHeight w:val="240"/>
          <w:jc w:val="center"/>
        </w:trPr>
        <w:tc>
          <w:tcPr>
            <w:tcW w:w="4876" w:type="dxa"/>
            <w:tcBorders>
              <w:top w:val="nil"/>
              <w:left w:val="nil"/>
              <w:bottom w:val="nil"/>
              <w:right w:val="nil"/>
            </w:tcBorders>
          </w:tcPr>
          <w:p w14:paraId="39A4352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B98382A" w14:textId="77777777" w:rsidR="005F03FD" w:rsidRPr="003D4FA8" w:rsidRDefault="005F03FD" w:rsidP="001E4EB0">
            <w:pPr>
              <w:pStyle w:val="AmColumnHeading"/>
            </w:pPr>
            <w:r w:rsidRPr="00C15420">
              <w:t>Τροπολογία</w:t>
            </w:r>
          </w:p>
        </w:tc>
      </w:tr>
      <w:tr w:rsidR="005F03FD" w:rsidRPr="003D4FA8" w14:paraId="7F966CCD" w14:textId="77777777" w:rsidTr="001E4EB0">
        <w:trPr>
          <w:jc w:val="center"/>
        </w:trPr>
        <w:tc>
          <w:tcPr>
            <w:tcW w:w="4876" w:type="dxa"/>
            <w:tcBorders>
              <w:top w:val="nil"/>
              <w:left w:val="nil"/>
              <w:bottom w:val="nil"/>
              <w:right w:val="nil"/>
            </w:tcBorders>
          </w:tcPr>
          <w:p w14:paraId="6EE89C99"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1ης Ιουνίου 2023 σχετικά με τις παραβιάσεις του κράτους δικαίου και των θεμελιωδών δικαιωμάτων στην Ουγγαρία και τη δέσμευση ενωσιακών κονδυλίων</w:t>
            </w:r>
            <w:r w:rsidRPr="00C15420">
              <w:rPr>
                <w:b/>
                <w:i/>
                <w:vertAlign w:val="superscript"/>
              </w:rPr>
              <w:t>38</w:t>
            </w:r>
            <w:r w:rsidRPr="00C15420">
              <w:rPr>
                <w:b/>
                <w:i/>
              </w:rPr>
              <w:t>,</w:t>
            </w:r>
          </w:p>
        </w:tc>
        <w:tc>
          <w:tcPr>
            <w:tcW w:w="4876" w:type="dxa"/>
            <w:tcBorders>
              <w:top w:val="nil"/>
              <w:left w:val="nil"/>
              <w:bottom w:val="nil"/>
              <w:right w:val="nil"/>
            </w:tcBorders>
          </w:tcPr>
          <w:p w14:paraId="6CCC95A9" w14:textId="77777777" w:rsidR="005F03FD" w:rsidRPr="003D4FA8" w:rsidRDefault="005F03FD" w:rsidP="001E4EB0">
            <w:pPr>
              <w:pStyle w:val="Normal6a"/>
            </w:pPr>
            <w:r w:rsidRPr="00C15420">
              <w:rPr>
                <w:b/>
                <w:i/>
              </w:rPr>
              <w:t>διαγράφεται</w:t>
            </w:r>
          </w:p>
        </w:tc>
      </w:tr>
      <w:tr w:rsidR="005F03FD" w:rsidRPr="003D4FA8" w14:paraId="3C98BF43" w14:textId="77777777" w:rsidTr="001E4EB0">
        <w:trPr>
          <w:jc w:val="center"/>
        </w:trPr>
        <w:tc>
          <w:tcPr>
            <w:tcW w:w="4876" w:type="dxa"/>
            <w:tcBorders>
              <w:top w:val="nil"/>
              <w:left w:val="nil"/>
              <w:bottom w:val="nil"/>
              <w:right w:val="nil"/>
            </w:tcBorders>
          </w:tcPr>
          <w:p w14:paraId="48D8F0C7"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599E952" w14:textId="77777777" w:rsidR="005F03FD" w:rsidRPr="003D4FA8" w:rsidRDefault="005F03FD" w:rsidP="001E4EB0"/>
        </w:tc>
      </w:tr>
      <w:tr w:rsidR="005F03FD" w:rsidRPr="003F12B0" w14:paraId="2E56C566" w14:textId="77777777" w:rsidTr="001E4EB0">
        <w:trPr>
          <w:jc w:val="center"/>
        </w:trPr>
        <w:tc>
          <w:tcPr>
            <w:tcW w:w="4876" w:type="dxa"/>
            <w:tcBorders>
              <w:top w:val="nil"/>
              <w:left w:val="nil"/>
              <w:bottom w:val="nil"/>
              <w:right w:val="nil"/>
            </w:tcBorders>
          </w:tcPr>
          <w:p w14:paraId="4AEE4A53" w14:textId="77777777" w:rsidR="005F03FD" w:rsidRPr="003F12B0" w:rsidRDefault="005F03FD" w:rsidP="001E4EB0">
            <w:pPr>
              <w:pStyle w:val="Normal6a"/>
              <w:rPr>
                <w:lang w:val="fi-FI"/>
              </w:rPr>
            </w:pPr>
            <w:r w:rsidRPr="003F12B0">
              <w:rPr>
                <w:b/>
                <w:i/>
                <w:vertAlign w:val="superscript"/>
                <w:lang w:val="fi-FI"/>
              </w:rPr>
              <w:t>38</w:t>
            </w:r>
            <w:r w:rsidRPr="003F12B0">
              <w:rPr>
                <w:lang w:val="fi-FI"/>
              </w:rPr>
              <w:t xml:space="preserve"> </w:t>
            </w:r>
            <w:r w:rsidRPr="00C15420">
              <w:rPr>
                <w:b/>
                <w:i/>
              </w:rPr>
              <w:t>ΕΕ</w:t>
            </w:r>
            <w:r w:rsidRPr="003F12B0">
              <w:rPr>
                <w:b/>
                <w:i/>
                <w:lang w:val="fi-FI"/>
              </w:rPr>
              <w:t xml:space="preserve"> C, C/2023/1223, 21.12.2023, ELI: http://data.europa.eu/eli/C/2023/1223/oj.</w:t>
            </w:r>
          </w:p>
        </w:tc>
        <w:tc>
          <w:tcPr>
            <w:tcW w:w="4876" w:type="dxa"/>
            <w:tcBorders>
              <w:top w:val="nil"/>
              <w:left w:val="nil"/>
              <w:bottom w:val="nil"/>
              <w:right w:val="nil"/>
            </w:tcBorders>
          </w:tcPr>
          <w:p w14:paraId="32A63BF4" w14:textId="77777777" w:rsidR="005F03FD" w:rsidRPr="003F12B0" w:rsidRDefault="005F03FD" w:rsidP="001E4EB0">
            <w:pPr>
              <w:rPr>
                <w:lang w:val="fi-FI"/>
              </w:rPr>
            </w:pPr>
          </w:p>
        </w:tc>
      </w:tr>
    </w:tbl>
    <w:p w14:paraId="51DFB804"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EA342C1" w14:textId="77777777" w:rsidR="005F03FD" w:rsidRPr="003F12B0" w:rsidRDefault="005F03FD" w:rsidP="005F03FD">
      <w:pPr>
        <w:rPr>
          <w:lang w:val="fi-FI"/>
        </w:rPr>
      </w:pPr>
      <w:r w:rsidRPr="003F12B0">
        <w:rPr>
          <w:rStyle w:val="HideTWBExt"/>
          <w:lang w:val="fi-FI"/>
        </w:rPr>
        <w:t>&lt;/Amend&gt;</w:t>
      </w:r>
    </w:p>
    <w:p w14:paraId="29BF51C1"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85</w:t>
      </w:r>
      <w:r w:rsidRPr="003F12B0">
        <w:rPr>
          <w:rStyle w:val="HideTWBExt"/>
          <w:lang w:val="fi-FI"/>
        </w:rPr>
        <w:t>&lt;/NumAm&gt;</w:t>
      </w:r>
    </w:p>
    <w:p w14:paraId="2BB02E2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 xml:space="preserve">Nicolas Bay, Paolo Inselvini, </w:t>
      </w:r>
      <w:r w:rsidRPr="00C15420">
        <w:t>Γεάδης</w:t>
      </w:r>
      <w:r w:rsidRPr="003F12B0">
        <w:rPr>
          <w:lang w:val="fi-FI"/>
        </w:rPr>
        <w:t xml:space="preserve"> </w:t>
      </w:r>
      <w:r w:rsidRPr="00C15420">
        <w:t>Γεάδη</w:t>
      </w:r>
      <w:r w:rsidRPr="003F12B0">
        <w:rPr>
          <w:lang w:val="fi-FI"/>
        </w:rPr>
        <w:t>, Georgiana Teodorescu, Jadwiga Wiśniewska, Guillaume Peltier, Laurence Trochu, Jacek Ozdoba, Stephen Nikola Bartulica</w:t>
      </w:r>
      <w:r w:rsidRPr="003F12B0">
        <w:rPr>
          <w:rStyle w:val="HideTWBExt"/>
          <w:b w:val="0"/>
          <w:lang w:val="fi-FI"/>
        </w:rPr>
        <w:t>&lt;/Members&gt;</w:t>
      </w:r>
    </w:p>
    <w:p w14:paraId="20E79497" w14:textId="77777777" w:rsidR="005F03FD" w:rsidRPr="003F12B0" w:rsidRDefault="005F03FD" w:rsidP="005F03FD">
      <w:pPr>
        <w:pStyle w:val="NormalBold"/>
        <w:rPr>
          <w:lang w:val="fi-FI"/>
        </w:rPr>
      </w:pPr>
      <w:r w:rsidRPr="003F12B0">
        <w:rPr>
          <w:rStyle w:val="HideTWBExt"/>
          <w:b w:val="0"/>
          <w:lang w:val="fi-FI"/>
        </w:rPr>
        <w:t>&lt;/RepeatBlock-By&gt;</w:t>
      </w:r>
    </w:p>
    <w:p w14:paraId="6F3C397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74CD63" w14:textId="77777777" w:rsidR="005F03FD" w:rsidRPr="00C15420" w:rsidRDefault="005F03FD" w:rsidP="005F03FD">
      <w:pPr>
        <w:pStyle w:val="NormalBold"/>
      </w:pPr>
      <w:r>
        <w:rPr>
          <w:rStyle w:val="HideTWBExt"/>
        </w:rPr>
        <w:t>&lt;Article&gt;</w:t>
      </w:r>
      <w:r w:rsidRPr="00C15420">
        <w:t>Αιτιολογική αναφορά 50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12D96F6" w14:textId="77777777" w:rsidTr="001E4EB0">
        <w:trPr>
          <w:trHeight w:hRule="exact" w:val="240"/>
          <w:jc w:val="center"/>
        </w:trPr>
        <w:tc>
          <w:tcPr>
            <w:tcW w:w="9752" w:type="dxa"/>
            <w:gridSpan w:val="2"/>
            <w:tcBorders>
              <w:top w:val="nil"/>
              <w:left w:val="nil"/>
              <w:bottom w:val="nil"/>
              <w:right w:val="nil"/>
            </w:tcBorders>
          </w:tcPr>
          <w:p w14:paraId="3FF83C49" w14:textId="77777777" w:rsidR="005F03FD" w:rsidRPr="003D4FA8" w:rsidRDefault="005F03FD" w:rsidP="001E4EB0"/>
        </w:tc>
      </w:tr>
      <w:tr w:rsidR="005F03FD" w:rsidRPr="003D4FA8" w14:paraId="41BF8D05" w14:textId="77777777" w:rsidTr="001E4EB0">
        <w:trPr>
          <w:trHeight w:val="240"/>
          <w:jc w:val="center"/>
        </w:trPr>
        <w:tc>
          <w:tcPr>
            <w:tcW w:w="4876" w:type="dxa"/>
            <w:tcBorders>
              <w:top w:val="nil"/>
              <w:left w:val="nil"/>
              <w:bottom w:val="nil"/>
              <w:right w:val="nil"/>
            </w:tcBorders>
          </w:tcPr>
          <w:p w14:paraId="3D05180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778D63D" w14:textId="77777777" w:rsidR="005F03FD" w:rsidRPr="003D4FA8" w:rsidRDefault="005F03FD" w:rsidP="001E4EB0">
            <w:pPr>
              <w:pStyle w:val="AmColumnHeading"/>
            </w:pPr>
            <w:r w:rsidRPr="00C15420">
              <w:t>Τροπολογία</w:t>
            </w:r>
          </w:p>
        </w:tc>
      </w:tr>
      <w:tr w:rsidR="005F03FD" w:rsidRPr="003D4FA8" w14:paraId="49E3789D" w14:textId="77777777" w:rsidTr="001E4EB0">
        <w:trPr>
          <w:jc w:val="center"/>
        </w:trPr>
        <w:tc>
          <w:tcPr>
            <w:tcW w:w="4876" w:type="dxa"/>
            <w:tcBorders>
              <w:top w:val="nil"/>
              <w:left w:val="nil"/>
              <w:bottom w:val="nil"/>
              <w:right w:val="nil"/>
            </w:tcBorders>
          </w:tcPr>
          <w:p w14:paraId="6C91CEC2"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1ης Ιουνίου 2023 σχετικά με τις παραβιάσεις του κράτους δικαίου και των θεμελιωδών δικαιωμάτων στην Ουγγαρία και τη δέσμευση ενωσιακών κονδυλίων</w:t>
            </w:r>
            <w:r w:rsidRPr="00C15420">
              <w:rPr>
                <w:b/>
                <w:i/>
                <w:vertAlign w:val="superscript"/>
              </w:rPr>
              <w:t>38</w:t>
            </w:r>
            <w:r w:rsidRPr="00C15420">
              <w:rPr>
                <w:b/>
                <w:i/>
              </w:rPr>
              <w:t>,</w:t>
            </w:r>
          </w:p>
        </w:tc>
        <w:tc>
          <w:tcPr>
            <w:tcW w:w="4876" w:type="dxa"/>
            <w:tcBorders>
              <w:top w:val="nil"/>
              <w:left w:val="nil"/>
              <w:bottom w:val="nil"/>
              <w:right w:val="nil"/>
            </w:tcBorders>
          </w:tcPr>
          <w:p w14:paraId="30B5CF6E" w14:textId="77777777" w:rsidR="005F03FD" w:rsidRPr="003D4FA8" w:rsidRDefault="005F03FD" w:rsidP="001E4EB0">
            <w:pPr>
              <w:pStyle w:val="Normal6a"/>
            </w:pPr>
            <w:r w:rsidRPr="00C15420">
              <w:rPr>
                <w:b/>
                <w:i/>
              </w:rPr>
              <w:t>διαγράφεται</w:t>
            </w:r>
          </w:p>
        </w:tc>
      </w:tr>
      <w:tr w:rsidR="005F03FD" w:rsidRPr="003D4FA8" w14:paraId="1F1263CF" w14:textId="77777777" w:rsidTr="001E4EB0">
        <w:trPr>
          <w:jc w:val="center"/>
        </w:trPr>
        <w:tc>
          <w:tcPr>
            <w:tcW w:w="4876" w:type="dxa"/>
            <w:tcBorders>
              <w:top w:val="nil"/>
              <w:left w:val="nil"/>
              <w:bottom w:val="nil"/>
              <w:right w:val="nil"/>
            </w:tcBorders>
          </w:tcPr>
          <w:p w14:paraId="36970E14"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C03F672" w14:textId="77777777" w:rsidR="005F03FD" w:rsidRPr="003D4FA8" w:rsidRDefault="005F03FD" w:rsidP="001E4EB0"/>
        </w:tc>
      </w:tr>
      <w:tr w:rsidR="005F03FD" w:rsidRPr="003F12B0" w14:paraId="5730D2E7" w14:textId="77777777" w:rsidTr="001E4EB0">
        <w:trPr>
          <w:jc w:val="center"/>
        </w:trPr>
        <w:tc>
          <w:tcPr>
            <w:tcW w:w="4876" w:type="dxa"/>
            <w:tcBorders>
              <w:top w:val="nil"/>
              <w:left w:val="nil"/>
              <w:bottom w:val="nil"/>
              <w:right w:val="nil"/>
            </w:tcBorders>
          </w:tcPr>
          <w:p w14:paraId="1F8BC15C" w14:textId="77777777" w:rsidR="005F03FD" w:rsidRPr="003F12B0" w:rsidRDefault="005F03FD" w:rsidP="001E4EB0">
            <w:pPr>
              <w:pStyle w:val="Normal6a"/>
              <w:rPr>
                <w:lang w:val="fi-FI"/>
              </w:rPr>
            </w:pPr>
            <w:r w:rsidRPr="003F12B0">
              <w:rPr>
                <w:b/>
                <w:i/>
                <w:vertAlign w:val="superscript"/>
                <w:lang w:val="fi-FI"/>
              </w:rPr>
              <w:t>38</w:t>
            </w:r>
            <w:r w:rsidRPr="003F12B0">
              <w:rPr>
                <w:lang w:val="fi-FI"/>
              </w:rPr>
              <w:t xml:space="preserve"> </w:t>
            </w:r>
            <w:r w:rsidRPr="00C15420">
              <w:rPr>
                <w:b/>
                <w:i/>
              </w:rPr>
              <w:t>ΕΕ</w:t>
            </w:r>
            <w:r w:rsidRPr="003F12B0">
              <w:rPr>
                <w:b/>
                <w:i/>
                <w:lang w:val="fi-FI"/>
              </w:rPr>
              <w:t xml:space="preserve"> C, C/2023/1223, 21.12.2023, ELI: http://data.europa.eu/eli/C/2023/1223/oj.</w:t>
            </w:r>
          </w:p>
        </w:tc>
        <w:tc>
          <w:tcPr>
            <w:tcW w:w="4876" w:type="dxa"/>
            <w:tcBorders>
              <w:top w:val="nil"/>
              <w:left w:val="nil"/>
              <w:bottom w:val="nil"/>
              <w:right w:val="nil"/>
            </w:tcBorders>
          </w:tcPr>
          <w:p w14:paraId="4F85B2FF" w14:textId="77777777" w:rsidR="005F03FD" w:rsidRPr="003F12B0" w:rsidRDefault="005F03FD" w:rsidP="001E4EB0">
            <w:pPr>
              <w:rPr>
                <w:lang w:val="fi-FI"/>
              </w:rPr>
            </w:pPr>
          </w:p>
        </w:tc>
      </w:tr>
    </w:tbl>
    <w:p w14:paraId="0717C1D6"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573E105" w14:textId="77777777" w:rsidR="005F03FD" w:rsidRPr="003F12B0" w:rsidRDefault="005F03FD" w:rsidP="005F03FD">
      <w:pPr>
        <w:rPr>
          <w:lang w:val="fi-FI"/>
        </w:rPr>
      </w:pPr>
      <w:r w:rsidRPr="003F12B0">
        <w:rPr>
          <w:rStyle w:val="HideTWBExt"/>
          <w:lang w:val="fi-FI"/>
        </w:rPr>
        <w:t>&lt;/Amend&gt;</w:t>
      </w:r>
    </w:p>
    <w:p w14:paraId="48E25761"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86</w:t>
      </w:r>
      <w:r w:rsidRPr="003F12B0">
        <w:rPr>
          <w:rStyle w:val="HideTWBExt"/>
          <w:lang w:val="fi-FI"/>
        </w:rPr>
        <w:t>&lt;/NumAm&gt;</w:t>
      </w:r>
    </w:p>
    <w:p w14:paraId="2E3EEECB" w14:textId="77777777" w:rsidR="005F03FD" w:rsidRPr="003F12B0" w:rsidRDefault="005F03FD" w:rsidP="005F03FD">
      <w:pPr>
        <w:pStyle w:val="NormalBold"/>
        <w:rPr>
          <w:lang w:val="fi-FI"/>
        </w:rPr>
      </w:pPr>
      <w:r w:rsidRPr="003F12B0">
        <w:rPr>
          <w:rStyle w:val="HideTWBExt"/>
          <w:b w:val="0"/>
          <w:lang w:val="fi-FI"/>
        </w:rPr>
        <w:t>&lt;RepeatBlock-By&gt;&lt;Members&gt;</w:t>
      </w:r>
      <w:r w:rsidRPr="00C15420">
        <w:t>Φρέντης</w:t>
      </w:r>
      <w:r w:rsidRPr="003F12B0">
        <w:rPr>
          <w:lang w:val="fi-FI"/>
        </w:rPr>
        <w:t xml:space="preserve"> </w:t>
      </w:r>
      <w:r w:rsidRPr="00C15420">
        <w:t>Μπελέρης</w:t>
      </w:r>
      <w:r w:rsidRPr="003F12B0">
        <w:rPr>
          <w:lang w:val="fi-FI"/>
        </w:rPr>
        <w:t>, Tomáš Zdechovský</w:t>
      </w:r>
      <w:r w:rsidRPr="003F12B0">
        <w:rPr>
          <w:rStyle w:val="HideTWBExt"/>
          <w:b w:val="0"/>
          <w:lang w:val="fi-FI"/>
        </w:rPr>
        <w:t>&lt;/Members&gt;</w:t>
      </w:r>
    </w:p>
    <w:p w14:paraId="3F5BB152" w14:textId="77777777" w:rsidR="005F03FD" w:rsidRPr="003F12B0" w:rsidRDefault="005F03FD" w:rsidP="005F03FD">
      <w:pPr>
        <w:pStyle w:val="NormalBold"/>
        <w:rPr>
          <w:lang w:val="fi-FI"/>
        </w:rPr>
      </w:pPr>
      <w:r w:rsidRPr="003F12B0">
        <w:rPr>
          <w:rStyle w:val="HideTWBExt"/>
          <w:b w:val="0"/>
          <w:lang w:val="fi-FI"/>
        </w:rPr>
        <w:t>&lt;/RepeatBlock-By&gt;</w:t>
      </w:r>
    </w:p>
    <w:p w14:paraId="3BAE6CE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93E8A1" w14:textId="77777777" w:rsidR="005F03FD" w:rsidRPr="00C15420" w:rsidRDefault="005F03FD" w:rsidP="005F03FD">
      <w:pPr>
        <w:pStyle w:val="NormalBold"/>
      </w:pPr>
      <w:r>
        <w:rPr>
          <w:rStyle w:val="HideTWBExt"/>
        </w:rPr>
        <w:t>&lt;Article&gt;</w:t>
      </w:r>
      <w:r w:rsidRPr="00C15420">
        <w:t>Αιτιολογική αναφορά 51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5E8C9C" w14:textId="77777777" w:rsidTr="001E4EB0">
        <w:trPr>
          <w:trHeight w:hRule="exact" w:val="240"/>
          <w:jc w:val="center"/>
        </w:trPr>
        <w:tc>
          <w:tcPr>
            <w:tcW w:w="9752" w:type="dxa"/>
            <w:gridSpan w:val="2"/>
            <w:tcBorders>
              <w:top w:val="nil"/>
              <w:left w:val="nil"/>
              <w:bottom w:val="nil"/>
              <w:right w:val="nil"/>
            </w:tcBorders>
          </w:tcPr>
          <w:p w14:paraId="1E5029C1" w14:textId="77777777" w:rsidR="005F03FD" w:rsidRPr="003D4FA8" w:rsidRDefault="005F03FD" w:rsidP="001E4EB0"/>
        </w:tc>
      </w:tr>
      <w:tr w:rsidR="005F03FD" w:rsidRPr="003D4FA8" w14:paraId="00F65040" w14:textId="77777777" w:rsidTr="001E4EB0">
        <w:trPr>
          <w:trHeight w:val="240"/>
          <w:jc w:val="center"/>
        </w:trPr>
        <w:tc>
          <w:tcPr>
            <w:tcW w:w="4876" w:type="dxa"/>
            <w:tcBorders>
              <w:top w:val="nil"/>
              <w:left w:val="nil"/>
              <w:bottom w:val="nil"/>
              <w:right w:val="nil"/>
            </w:tcBorders>
          </w:tcPr>
          <w:p w14:paraId="3A44F8B1"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030564BD" w14:textId="77777777" w:rsidR="005F03FD" w:rsidRPr="003D4FA8" w:rsidRDefault="005F03FD" w:rsidP="001E4EB0">
            <w:pPr>
              <w:pStyle w:val="AmColumnHeading"/>
            </w:pPr>
            <w:r w:rsidRPr="00C15420">
              <w:t>Τροπολογία</w:t>
            </w:r>
          </w:p>
        </w:tc>
      </w:tr>
      <w:tr w:rsidR="005F03FD" w:rsidRPr="003D4FA8" w14:paraId="105A3A54" w14:textId="77777777" w:rsidTr="001E4EB0">
        <w:trPr>
          <w:jc w:val="center"/>
        </w:trPr>
        <w:tc>
          <w:tcPr>
            <w:tcW w:w="4876" w:type="dxa"/>
            <w:tcBorders>
              <w:top w:val="nil"/>
              <w:left w:val="nil"/>
              <w:bottom w:val="nil"/>
              <w:right w:val="nil"/>
            </w:tcBorders>
          </w:tcPr>
          <w:p w14:paraId="04715377" w14:textId="77777777" w:rsidR="005F03FD" w:rsidRPr="003D4FA8" w:rsidRDefault="005F03FD" w:rsidP="001E4EB0">
            <w:pPr>
              <w:pStyle w:val="Normal6a"/>
            </w:pPr>
            <w:r w:rsidRPr="00C15420">
              <w:rPr>
                <w:b/>
                <w:i/>
              </w:rPr>
              <w:t>–</w:t>
            </w:r>
            <w:r w:rsidRPr="00C15420">
              <w:tab/>
            </w:r>
            <w:r w:rsidRPr="00C15420">
              <w:rPr>
                <w:b/>
                <w:i/>
              </w:rPr>
              <w:t>έχοντας υπόψη την έκθεση της Εξεταστικής Επιτροπής για τη διερεύνηση της χρήσης του λογισμικού Pegasus και αντίστοιχου κατασκοπευτικού λογισμικού παρακολούθησης (PEGA) και τη σύστασή του, της 15ης Ιουνίου 2023, προς το Συμβούλιο και την Επιτροπή σχετικά με τη διερεύνηση εικαζόμενων παραβάσεων και περιστατικών κακοδιοίκησης κατά την εφαρμογή της νομοθεσίας της Ένωσης σε σχέση με τη χρήση του λογισμικού Pegasus και αντίστοιχου κατασκοπευτικού λογισμικού παρακολούθησης</w:t>
            </w:r>
            <w:r w:rsidRPr="00C15420">
              <w:rPr>
                <w:b/>
                <w:i/>
                <w:vertAlign w:val="superscript"/>
              </w:rPr>
              <w:t>39</w:t>
            </w:r>
            <w:r w:rsidRPr="00C15420">
              <w:rPr>
                <w:b/>
                <w:i/>
              </w:rPr>
              <w:t>,</w:t>
            </w:r>
          </w:p>
        </w:tc>
        <w:tc>
          <w:tcPr>
            <w:tcW w:w="4876" w:type="dxa"/>
            <w:tcBorders>
              <w:top w:val="nil"/>
              <w:left w:val="nil"/>
              <w:bottom w:val="nil"/>
              <w:right w:val="nil"/>
            </w:tcBorders>
          </w:tcPr>
          <w:p w14:paraId="0A9BA6CA" w14:textId="77777777" w:rsidR="005F03FD" w:rsidRPr="003D4FA8" w:rsidRDefault="005F03FD" w:rsidP="001E4EB0">
            <w:pPr>
              <w:pStyle w:val="Normal6a"/>
            </w:pPr>
            <w:r w:rsidRPr="00C15420">
              <w:rPr>
                <w:b/>
                <w:i/>
              </w:rPr>
              <w:t>διαγράφεται</w:t>
            </w:r>
          </w:p>
        </w:tc>
      </w:tr>
      <w:tr w:rsidR="005F03FD" w:rsidRPr="003D4FA8" w14:paraId="1F051815" w14:textId="77777777" w:rsidTr="001E4EB0">
        <w:trPr>
          <w:jc w:val="center"/>
        </w:trPr>
        <w:tc>
          <w:tcPr>
            <w:tcW w:w="4876" w:type="dxa"/>
            <w:tcBorders>
              <w:top w:val="nil"/>
              <w:left w:val="nil"/>
              <w:bottom w:val="nil"/>
              <w:right w:val="nil"/>
            </w:tcBorders>
          </w:tcPr>
          <w:p w14:paraId="707C7539"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1A9ED64" w14:textId="77777777" w:rsidR="005F03FD" w:rsidRPr="003D4FA8" w:rsidRDefault="005F03FD" w:rsidP="001E4EB0"/>
        </w:tc>
      </w:tr>
      <w:tr w:rsidR="005F03FD" w:rsidRPr="003F12B0" w14:paraId="6799F80A" w14:textId="77777777" w:rsidTr="001E4EB0">
        <w:trPr>
          <w:jc w:val="center"/>
        </w:trPr>
        <w:tc>
          <w:tcPr>
            <w:tcW w:w="4876" w:type="dxa"/>
            <w:tcBorders>
              <w:top w:val="nil"/>
              <w:left w:val="nil"/>
              <w:bottom w:val="nil"/>
              <w:right w:val="nil"/>
            </w:tcBorders>
          </w:tcPr>
          <w:p w14:paraId="21798FC2" w14:textId="77777777" w:rsidR="005F03FD" w:rsidRPr="003F12B0" w:rsidRDefault="005F03FD" w:rsidP="001E4EB0">
            <w:pPr>
              <w:pStyle w:val="Normal6a"/>
              <w:rPr>
                <w:lang w:val="fi-FI"/>
              </w:rPr>
            </w:pPr>
            <w:r w:rsidRPr="003F12B0">
              <w:rPr>
                <w:b/>
                <w:i/>
                <w:vertAlign w:val="superscript"/>
                <w:lang w:val="fi-FI"/>
              </w:rPr>
              <w:t>39</w:t>
            </w:r>
            <w:r w:rsidRPr="003F12B0">
              <w:rPr>
                <w:lang w:val="fi-FI"/>
              </w:rPr>
              <w:t xml:space="preserve"> </w:t>
            </w:r>
            <w:r w:rsidRPr="00C15420">
              <w:rPr>
                <w:b/>
                <w:i/>
              </w:rPr>
              <w:t>ΕΕ</w:t>
            </w:r>
            <w:r w:rsidRPr="003F12B0">
              <w:rPr>
                <w:b/>
                <w:i/>
                <w:lang w:val="fi-FI"/>
              </w:rPr>
              <w:t xml:space="preserve"> C, C/2024/494, 23.1.2024, ELI: http://data.europa.eu/eli/C/2024/494/oj.</w:t>
            </w:r>
          </w:p>
        </w:tc>
        <w:tc>
          <w:tcPr>
            <w:tcW w:w="4876" w:type="dxa"/>
            <w:tcBorders>
              <w:top w:val="nil"/>
              <w:left w:val="nil"/>
              <w:bottom w:val="nil"/>
              <w:right w:val="nil"/>
            </w:tcBorders>
          </w:tcPr>
          <w:p w14:paraId="4F8CCCCF" w14:textId="77777777" w:rsidR="005F03FD" w:rsidRPr="003F12B0" w:rsidRDefault="005F03FD" w:rsidP="001E4EB0">
            <w:pPr>
              <w:rPr>
                <w:lang w:val="fi-FI"/>
              </w:rPr>
            </w:pPr>
          </w:p>
        </w:tc>
      </w:tr>
    </w:tbl>
    <w:p w14:paraId="18CD857B"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1F867E1A" w14:textId="77777777" w:rsidR="005F03FD" w:rsidRPr="003F12B0" w:rsidRDefault="005F03FD" w:rsidP="005F03FD">
      <w:pPr>
        <w:rPr>
          <w:lang w:val="fi-FI"/>
        </w:rPr>
      </w:pPr>
      <w:r w:rsidRPr="003F12B0">
        <w:rPr>
          <w:rStyle w:val="HideTWBExt"/>
          <w:lang w:val="fi-FI"/>
        </w:rPr>
        <w:t>&lt;/Amend&gt;</w:t>
      </w:r>
    </w:p>
    <w:p w14:paraId="25D9696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87</w:t>
      </w:r>
      <w:r w:rsidRPr="003F12B0">
        <w:rPr>
          <w:rStyle w:val="HideTWBExt"/>
          <w:lang w:val="fi-FI"/>
        </w:rPr>
        <w:t>&lt;/NumAm&gt;</w:t>
      </w:r>
    </w:p>
    <w:p w14:paraId="20ACEB2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 xml:space="preserve">Nicolas Bay, Paolo Inselvini, </w:t>
      </w:r>
      <w:r w:rsidRPr="00C15420">
        <w:t>Γεάδης</w:t>
      </w:r>
      <w:r w:rsidRPr="003F12B0">
        <w:rPr>
          <w:lang w:val="fi-FI"/>
        </w:rPr>
        <w:t xml:space="preserve"> </w:t>
      </w:r>
      <w:r w:rsidRPr="00C15420">
        <w:t>Γεάδη</w:t>
      </w:r>
      <w:r w:rsidRPr="003F12B0">
        <w:rPr>
          <w:lang w:val="fi-FI"/>
        </w:rPr>
        <w:t>, Georgiana Teodorescu, Guillaume Peltier, Laurence Trochu, Jacek Ozdoba, Stephen Nikola Bartulica</w:t>
      </w:r>
      <w:r w:rsidRPr="003F12B0">
        <w:rPr>
          <w:rStyle w:val="HideTWBExt"/>
          <w:b w:val="0"/>
          <w:lang w:val="fi-FI"/>
        </w:rPr>
        <w:t>&lt;/Members&gt;</w:t>
      </w:r>
    </w:p>
    <w:p w14:paraId="24C54DF8" w14:textId="77777777" w:rsidR="005F03FD" w:rsidRPr="003F12B0" w:rsidRDefault="005F03FD" w:rsidP="005F03FD">
      <w:pPr>
        <w:pStyle w:val="NormalBold"/>
        <w:rPr>
          <w:lang w:val="fi-FI"/>
        </w:rPr>
      </w:pPr>
      <w:r w:rsidRPr="003F12B0">
        <w:rPr>
          <w:rStyle w:val="HideTWBExt"/>
          <w:b w:val="0"/>
          <w:lang w:val="fi-FI"/>
        </w:rPr>
        <w:t>&lt;/RepeatBlock-By&gt;</w:t>
      </w:r>
    </w:p>
    <w:p w14:paraId="404CFC0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6DB00C" w14:textId="77777777" w:rsidR="005F03FD" w:rsidRPr="00C15420" w:rsidRDefault="005F03FD" w:rsidP="005F03FD">
      <w:pPr>
        <w:pStyle w:val="NormalBold"/>
      </w:pPr>
      <w:r>
        <w:rPr>
          <w:rStyle w:val="HideTWBExt"/>
        </w:rPr>
        <w:t>&lt;Article&gt;</w:t>
      </w:r>
      <w:r w:rsidRPr="00C15420">
        <w:t>Αιτιολογική αναφορά 52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B221D6" w14:textId="77777777" w:rsidTr="001E4EB0">
        <w:trPr>
          <w:trHeight w:hRule="exact" w:val="240"/>
          <w:jc w:val="center"/>
        </w:trPr>
        <w:tc>
          <w:tcPr>
            <w:tcW w:w="9752" w:type="dxa"/>
            <w:gridSpan w:val="2"/>
            <w:tcBorders>
              <w:top w:val="nil"/>
              <w:left w:val="nil"/>
              <w:bottom w:val="nil"/>
              <w:right w:val="nil"/>
            </w:tcBorders>
          </w:tcPr>
          <w:p w14:paraId="5F07A0D6" w14:textId="77777777" w:rsidR="005F03FD" w:rsidRPr="003D4FA8" w:rsidRDefault="005F03FD" w:rsidP="001E4EB0"/>
        </w:tc>
      </w:tr>
      <w:tr w:rsidR="005F03FD" w:rsidRPr="003D4FA8" w14:paraId="180BE9BC" w14:textId="77777777" w:rsidTr="001E4EB0">
        <w:trPr>
          <w:trHeight w:val="240"/>
          <w:jc w:val="center"/>
        </w:trPr>
        <w:tc>
          <w:tcPr>
            <w:tcW w:w="4876" w:type="dxa"/>
            <w:tcBorders>
              <w:top w:val="nil"/>
              <w:left w:val="nil"/>
              <w:bottom w:val="nil"/>
              <w:right w:val="nil"/>
            </w:tcBorders>
          </w:tcPr>
          <w:p w14:paraId="46C8DE6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3087F64" w14:textId="77777777" w:rsidR="005F03FD" w:rsidRPr="003D4FA8" w:rsidRDefault="005F03FD" w:rsidP="001E4EB0">
            <w:pPr>
              <w:pStyle w:val="AmColumnHeading"/>
            </w:pPr>
            <w:r w:rsidRPr="00C15420">
              <w:t>Τροπολογία</w:t>
            </w:r>
          </w:p>
        </w:tc>
      </w:tr>
      <w:tr w:rsidR="005F03FD" w:rsidRPr="003D4FA8" w14:paraId="641B27AB" w14:textId="77777777" w:rsidTr="001E4EB0">
        <w:trPr>
          <w:jc w:val="center"/>
        </w:trPr>
        <w:tc>
          <w:tcPr>
            <w:tcW w:w="4876" w:type="dxa"/>
            <w:tcBorders>
              <w:top w:val="nil"/>
              <w:left w:val="nil"/>
              <w:bottom w:val="nil"/>
              <w:right w:val="nil"/>
            </w:tcBorders>
          </w:tcPr>
          <w:p w14:paraId="1C1292F0"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11ης Ιουλίου 2023 σχετικά με τον εκλογικό νόμο, την ερευνητική επιτροπή και το κράτος δικαίου στην Πολωνία</w:t>
            </w:r>
            <w:r w:rsidRPr="00C15420">
              <w:rPr>
                <w:b/>
                <w:i/>
                <w:vertAlign w:val="superscript"/>
              </w:rPr>
              <w:t>40</w:t>
            </w:r>
            <w:r w:rsidRPr="00C15420">
              <w:rPr>
                <w:b/>
                <w:i/>
              </w:rPr>
              <w:t>,</w:t>
            </w:r>
          </w:p>
        </w:tc>
        <w:tc>
          <w:tcPr>
            <w:tcW w:w="4876" w:type="dxa"/>
            <w:tcBorders>
              <w:top w:val="nil"/>
              <w:left w:val="nil"/>
              <w:bottom w:val="nil"/>
              <w:right w:val="nil"/>
            </w:tcBorders>
          </w:tcPr>
          <w:p w14:paraId="0F9BB92A" w14:textId="77777777" w:rsidR="005F03FD" w:rsidRPr="003D4FA8" w:rsidRDefault="005F03FD" w:rsidP="001E4EB0">
            <w:pPr>
              <w:pStyle w:val="Normal6a"/>
            </w:pPr>
            <w:r w:rsidRPr="00C15420">
              <w:rPr>
                <w:b/>
                <w:i/>
              </w:rPr>
              <w:t>διαγράφεται</w:t>
            </w:r>
          </w:p>
        </w:tc>
      </w:tr>
      <w:tr w:rsidR="005F03FD" w:rsidRPr="003D4FA8" w14:paraId="6C15ADA0" w14:textId="77777777" w:rsidTr="001E4EB0">
        <w:trPr>
          <w:jc w:val="center"/>
        </w:trPr>
        <w:tc>
          <w:tcPr>
            <w:tcW w:w="4876" w:type="dxa"/>
            <w:tcBorders>
              <w:top w:val="nil"/>
              <w:left w:val="nil"/>
              <w:bottom w:val="nil"/>
              <w:right w:val="nil"/>
            </w:tcBorders>
          </w:tcPr>
          <w:p w14:paraId="00CDB9CB"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F5D5F15" w14:textId="77777777" w:rsidR="005F03FD" w:rsidRPr="003D4FA8" w:rsidRDefault="005F03FD" w:rsidP="001E4EB0"/>
        </w:tc>
      </w:tr>
      <w:tr w:rsidR="005F03FD" w:rsidRPr="003F12B0" w14:paraId="19C7F9AA" w14:textId="77777777" w:rsidTr="001E4EB0">
        <w:trPr>
          <w:jc w:val="center"/>
        </w:trPr>
        <w:tc>
          <w:tcPr>
            <w:tcW w:w="4876" w:type="dxa"/>
            <w:tcBorders>
              <w:top w:val="nil"/>
              <w:left w:val="nil"/>
              <w:bottom w:val="nil"/>
              <w:right w:val="nil"/>
            </w:tcBorders>
          </w:tcPr>
          <w:p w14:paraId="16B2C864" w14:textId="77777777" w:rsidR="005F03FD" w:rsidRPr="003F12B0" w:rsidRDefault="005F03FD" w:rsidP="001E4EB0">
            <w:pPr>
              <w:pStyle w:val="Normal6a"/>
              <w:rPr>
                <w:lang w:val="fi-FI"/>
              </w:rPr>
            </w:pPr>
            <w:r w:rsidRPr="003F12B0">
              <w:rPr>
                <w:b/>
                <w:i/>
                <w:vertAlign w:val="superscript"/>
                <w:lang w:val="fi-FI"/>
              </w:rPr>
              <w:t>40</w:t>
            </w:r>
            <w:r w:rsidRPr="003F12B0">
              <w:rPr>
                <w:lang w:val="fi-FI"/>
              </w:rPr>
              <w:t xml:space="preserve"> </w:t>
            </w:r>
            <w:r w:rsidRPr="00C15420">
              <w:rPr>
                <w:b/>
                <w:i/>
              </w:rPr>
              <w:t>ΕΕ</w:t>
            </w:r>
            <w:r w:rsidRPr="003F12B0">
              <w:rPr>
                <w:b/>
                <w:i/>
                <w:lang w:val="fi-FI"/>
              </w:rPr>
              <w:t xml:space="preserve"> C, C/2024/3995, 17.7.2024, ELI: http://data.europa.eu/eli/C/2024/3995/oj.</w:t>
            </w:r>
          </w:p>
        </w:tc>
        <w:tc>
          <w:tcPr>
            <w:tcW w:w="4876" w:type="dxa"/>
            <w:tcBorders>
              <w:top w:val="nil"/>
              <w:left w:val="nil"/>
              <w:bottom w:val="nil"/>
              <w:right w:val="nil"/>
            </w:tcBorders>
          </w:tcPr>
          <w:p w14:paraId="63BE6224" w14:textId="77777777" w:rsidR="005F03FD" w:rsidRPr="003F12B0" w:rsidRDefault="005F03FD" w:rsidP="001E4EB0">
            <w:pPr>
              <w:rPr>
                <w:lang w:val="fi-FI"/>
              </w:rPr>
            </w:pPr>
          </w:p>
        </w:tc>
      </w:tr>
    </w:tbl>
    <w:p w14:paraId="27C1A888"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B6B1E9B" w14:textId="77777777" w:rsidR="005F03FD" w:rsidRPr="003F12B0" w:rsidRDefault="005F03FD" w:rsidP="005F03FD">
      <w:pPr>
        <w:rPr>
          <w:lang w:val="fi-FI"/>
        </w:rPr>
      </w:pPr>
      <w:r w:rsidRPr="003F12B0">
        <w:rPr>
          <w:rStyle w:val="HideTWBExt"/>
          <w:lang w:val="fi-FI"/>
        </w:rPr>
        <w:t>&lt;/Amend&gt;</w:t>
      </w:r>
    </w:p>
    <w:p w14:paraId="0D11D468" w14:textId="77777777" w:rsidR="005F03FD" w:rsidRPr="003F12B0" w:rsidRDefault="005F03FD" w:rsidP="005F03FD">
      <w:pPr>
        <w:pStyle w:val="AmNumberTabs"/>
        <w:rPr>
          <w:lang w:val="fi-FI"/>
        </w:rPr>
      </w:pPr>
      <w:r w:rsidRPr="003F12B0">
        <w:rPr>
          <w:rStyle w:val="HideTWBExt"/>
          <w:lang w:val="fi-FI"/>
        </w:rPr>
        <w:lastRenderedPageBreak/>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88</w:t>
      </w:r>
      <w:r w:rsidRPr="003F12B0">
        <w:rPr>
          <w:rStyle w:val="HideTWBExt"/>
          <w:lang w:val="fi-FI"/>
        </w:rPr>
        <w:t>&lt;/NumAm&gt;</w:t>
      </w:r>
    </w:p>
    <w:p w14:paraId="000E5BF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Petra Steger, Marieke Ehlers, Roberto Vannacci, Tom Vandendriessche, Jorge Buxadé Villalba, Matthieu Valet, Alexandre Varaut, Fabrice Leggeri, Nikola Bartůšek</w:t>
      </w:r>
      <w:r w:rsidRPr="003F12B0">
        <w:rPr>
          <w:rStyle w:val="HideTWBExt"/>
          <w:b w:val="0"/>
          <w:lang w:val="fi-FI"/>
        </w:rPr>
        <w:t>&lt;/Members&gt;</w:t>
      </w:r>
    </w:p>
    <w:p w14:paraId="41EA154D" w14:textId="77777777" w:rsidR="005F03FD" w:rsidRPr="003F12B0" w:rsidRDefault="005F03FD" w:rsidP="005F03FD">
      <w:pPr>
        <w:pStyle w:val="NormalBold"/>
        <w:rPr>
          <w:lang w:val="fi-FI"/>
        </w:rPr>
      </w:pPr>
      <w:r w:rsidRPr="003F12B0">
        <w:rPr>
          <w:rStyle w:val="HideTWBExt"/>
          <w:b w:val="0"/>
          <w:lang w:val="fi-FI"/>
        </w:rPr>
        <w:t>&lt;/RepeatBlock-By&gt;</w:t>
      </w:r>
    </w:p>
    <w:p w14:paraId="4C40024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EA3C345" w14:textId="77777777" w:rsidR="005F03FD" w:rsidRPr="00C15420" w:rsidRDefault="005F03FD" w:rsidP="005F03FD">
      <w:pPr>
        <w:pStyle w:val="NormalBold"/>
      </w:pPr>
      <w:r>
        <w:rPr>
          <w:rStyle w:val="HideTWBExt"/>
        </w:rPr>
        <w:t>&lt;Article&gt;</w:t>
      </w:r>
      <w:r w:rsidRPr="00C15420">
        <w:t>Αιτιολογική αναφορά 52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8C74E0" w14:textId="77777777" w:rsidTr="001E4EB0">
        <w:trPr>
          <w:trHeight w:hRule="exact" w:val="240"/>
          <w:jc w:val="center"/>
        </w:trPr>
        <w:tc>
          <w:tcPr>
            <w:tcW w:w="9752" w:type="dxa"/>
            <w:gridSpan w:val="2"/>
            <w:tcBorders>
              <w:top w:val="nil"/>
              <w:left w:val="nil"/>
              <w:bottom w:val="nil"/>
              <w:right w:val="nil"/>
            </w:tcBorders>
          </w:tcPr>
          <w:p w14:paraId="7B86FC5D" w14:textId="77777777" w:rsidR="005F03FD" w:rsidRPr="003D4FA8" w:rsidRDefault="005F03FD" w:rsidP="001E4EB0"/>
        </w:tc>
      </w:tr>
      <w:tr w:rsidR="005F03FD" w:rsidRPr="003D4FA8" w14:paraId="01FE8C48" w14:textId="77777777" w:rsidTr="001E4EB0">
        <w:trPr>
          <w:trHeight w:val="240"/>
          <w:jc w:val="center"/>
        </w:trPr>
        <w:tc>
          <w:tcPr>
            <w:tcW w:w="4876" w:type="dxa"/>
            <w:tcBorders>
              <w:top w:val="nil"/>
              <w:left w:val="nil"/>
              <w:bottom w:val="nil"/>
              <w:right w:val="nil"/>
            </w:tcBorders>
          </w:tcPr>
          <w:p w14:paraId="1B6C56D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4D63E8" w14:textId="77777777" w:rsidR="005F03FD" w:rsidRPr="003D4FA8" w:rsidRDefault="005F03FD" w:rsidP="001E4EB0">
            <w:pPr>
              <w:pStyle w:val="AmColumnHeading"/>
            </w:pPr>
            <w:r w:rsidRPr="00C15420">
              <w:t>Τροπολογία</w:t>
            </w:r>
          </w:p>
        </w:tc>
      </w:tr>
      <w:tr w:rsidR="005F03FD" w:rsidRPr="003D4FA8" w14:paraId="1C067C49" w14:textId="77777777" w:rsidTr="001E4EB0">
        <w:trPr>
          <w:jc w:val="center"/>
        </w:trPr>
        <w:tc>
          <w:tcPr>
            <w:tcW w:w="4876" w:type="dxa"/>
            <w:tcBorders>
              <w:top w:val="nil"/>
              <w:left w:val="nil"/>
              <w:bottom w:val="nil"/>
              <w:right w:val="nil"/>
            </w:tcBorders>
          </w:tcPr>
          <w:p w14:paraId="1D586732"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11ης Ιουλίου 2023 σχετικά με τον εκλογικό νόμο, την ερευνητική επιτροπή και το κράτος δικαίου στην Πολωνία</w:t>
            </w:r>
            <w:r w:rsidRPr="00C15420">
              <w:rPr>
                <w:b/>
                <w:i/>
                <w:vertAlign w:val="superscript"/>
              </w:rPr>
              <w:t>40</w:t>
            </w:r>
            <w:r w:rsidRPr="00C15420">
              <w:rPr>
                <w:b/>
                <w:i/>
              </w:rPr>
              <w:t>,</w:t>
            </w:r>
          </w:p>
        </w:tc>
        <w:tc>
          <w:tcPr>
            <w:tcW w:w="4876" w:type="dxa"/>
            <w:tcBorders>
              <w:top w:val="nil"/>
              <w:left w:val="nil"/>
              <w:bottom w:val="nil"/>
              <w:right w:val="nil"/>
            </w:tcBorders>
          </w:tcPr>
          <w:p w14:paraId="637BB61E" w14:textId="77777777" w:rsidR="005F03FD" w:rsidRPr="003D4FA8" w:rsidRDefault="005F03FD" w:rsidP="001E4EB0">
            <w:pPr>
              <w:pStyle w:val="Normal6a"/>
            </w:pPr>
            <w:r w:rsidRPr="00C15420">
              <w:rPr>
                <w:b/>
                <w:i/>
              </w:rPr>
              <w:t>διαγράφεται</w:t>
            </w:r>
          </w:p>
        </w:tc>
      </w:tr>
      <w:tr w:rsidR="005F03FD" w:rsidRPr="003D4FA8" w14:paraId="1CE7644C" w14:textId="77777777" w:rsidTr="001E4EB0">
        <w:trPr>
          <w:jc w:val="center"/>
        </w:trPr>
        <w:tc>
          <w:tcPr>
            <w:tcW w:w="4876" w:type="dxa"/>
            <w:tcBorders>
              <w:top w:val="nil"/>
              <w:left w:val="nil"/>
              <w:bottom w:val="nil"/>
              <w:right w:val="nil"/>
            </w:tcBorders>
          </w:tcPr>
          <w:p w14:paraId="3FDAB8C3"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4EEEC2D" w14:textId="77777777" w:rsidR="005F03FD" w:rsidRPr="003D4FA8" w:rsidRDefault="005F03FD" w:rsidP="001E4EB0"/>
        </w:tc>
      </w:tr>
      <w:tr w:rsidR="005F03FD" w:rsidRPr="003F12B0" w14:paraId="091EBC23" w14:textId="77777777" w:rsidTr="001E4EB0">
        <w:trPr>
          <w:jc w:val="center"/>
        </w:trPr>
        <w:tc>
          <w:tcPr>
            <w:tcW w:w="4876" w:type="dxa"/>
            <w:tcBorders>
              <w:top w:val="nil"/>
              <w:left w:val="nil"/>
              <w:bottom w:val="nil"/>
              <w:right w:val="nil"/>
            </w:tcBorders>
          </w:tcPr>
          <w:p w14:paraId="73FF8B4D" w14:textId="77777777" w:rsidR="005F03FD" w:rsidRPr="003F12B0" w:rsidRDefault="005F03FD" w:rsidP="001E4EB0">
            <w:pPr>
              <w:pStyle w:val="Normal6a"/>
              <w:rPr>
                <w:lang w:val="fi-FI"/>
              </w:rPr>
            </w:pPr>
            <w:r w:rsidRPr="003F12B0">
              <w:rPr>
                <w:b/>
                <w:i/>
                <w:vertAlign w:val="superscript"/>
                <w:lang w:val="fi-FI"/>
              </w:rPr>
              <w:t>40</w:t>
            </w:r>
            <w:r w:rsidRPr="003F12B0">
              <w:rPr>
                <w:lang w:val="fi-FI"/>
              </w:rPr>
              <w:t xml:space="preserve"> </w:t>
            </w:r>
            <w:r w:rsidRPr="00C15420">
              <w:rPr>
                <w:b/>
                <w:i/>
              </w:rPr>
              <w:t>ΕΕ</w:t>
            </w:r>
            <w:r w:rsidRPr="003F12B0">
              <w:rPr>
                <w:b/>
                <w:i/>
                <w:lang w:val="fi-FI"/>
              </w:rPr>
              <w:t xml:space="preserve"> C, C/2024/3995, 17.7.2024, ELI: http://data.europa.eu/eli/C/2024/3995/oj.</w:t>
            </w:r>
          </w:p>
        </w:tc>
        <w:tc>
          <w:tcPr>
            <w:tcW w:w="4876" w:type="dxa"/>
            <w:tcBorders>
              <w:top w:val="nil"/>
              <w:left w:val="nil"/>
              <w:bottom w:val="nil"/>
              <w:right w:val="nil"/>
            </w:tcBorders>
          </w:tcPr>
          <w:p w14:paraId="2D90050E" w14:textId="77777777" w:rsidR="005F03FD" w:rsidRPr="003F12B0" w:rsidRDefault="005F03FD" w:rsidP="001E4EB0">
            <w:pPr>
              <w:rPr>
                <w:lang w:val="fi-FI"/>
              </w:rPr>
            </w:pPr>
          </w:p>
        </w:tc>
      </w:tr>
    </w:tbl>
    <w:p w14:paraId="7B243A37"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7DA5654" w14:textId="77777777" w:rsidR="005F03FD" w:rsidRPr="003F12B0" w:rsidRDefault="005F03FD" w:rsidP="005F03FD">
      <w:pPr>
        <w:rPr>
          <w:lang w:val="fi-FI"/>
        </w:rPr>
      </w:pPr>
      <w:r w:rsidRPr="003F12B0">
        <w:rPr>
          <w:rStyle w:val="HideTWBExt"/>
          <w:lang w:val="fi-FI"/>
        </w:rPr>
        <w:t>&lt;/Amend&gt;</w:t>
      </w:r>
    </w:p>
    <w:p w14:paraId="5A9E8D90"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89</w:t>
      </w:r>
      <w:r w:rsidRPr="003F12B0">
        <w:rPr>
          <w:rStyle w:val="HideTWBExt"/>
          <w:lang w:val="fi-FI"/>
        </w:rPr>
        <w:t>&lt;/NumAm&gt;</w:t>
      </w:r>
    </w:p>
    <w:p w14:paraId="0FA9A3A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Mariusz Kamiński, Maciej Wąsik, Jadwiga Wiśniewska, Jacek Ozdoba, Joachim Stanisław Brudziński</w:t>
      </w:r>
      <w:r w:rsidRPr="003F12B0">
        <w:rPr>
          <w:rStyle w:val="HideTWBExt"/>
          <w:b w:val="0"/>
          <w:lang w:val="fi-FI"/>
        </w:rPr>
        <w:t>&lt;/Members&gt;</w:t>
      </w:r>
    </w:p>
    <w:p w14:paraId="79F73AEA" w14:textId="77777777" w:rsidR="005F03FD" w:rsidRPr="003F12B0" w:rsidRDefault="005F03FD" w:rsidP="005F03FD">
      <w:pPr>
        <w:pStyle w:val="NormalBold"/>
        <w:rPr>
          <w:lang w:val="fi-FI"/>
        </w:rPr>
      </w:pPr>
      <w:r w:rsidRPr="003F12B0">
        <w:rPr>
          <w:rStyle w:val="HideTWBExt"/>
          <w:b w:val="0"/>
          <w:lang w:val="fi-FI"/>
        </w:rPr>
        <w:t>&lt;/RepeatBlock-By&gt;</w:t>
      </w:r>
    </w:p>
    <w:p w14:paraId="1C9C24A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363DFC" w14:textId="77777777" w:rsidR="005F03FD" w:rsidRPr="00C15420" w:rsidRDefault="005F03FD" w:rsidP="005F03FD">
      <w:pPr>
        <w:pStyle w:val="NormalBold"/>
      </w:pPr>
      <w:r>
        <w:rPr>
          <w:rStyle w:val="HideTWBExt"/>
        </w:rPr>
        <w:t>&lt;Article&gt;</w:t>
      </w:r>
      <w:r w:rsidRPr="00C15420">
        <w:t>Αιτιολογική αναφορά 52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974E34B" w14:textId="77777777" w:rsidTr="001E4EB0">
        <w:trPr>
          <w:trHeight w:hRule="exact" w:val="240"/>
          <w:jc w:val="center"/>
        </w:trPr>
        <w:tc>
          <w:tcPr>
            <w:tcW w:w="9752" w:type="dxa"/>
            <w:gridSpan w:val="2"/>
            <w:tcBorders>
              <w:top w:val="nil"/>
              <w:left w:val="nil"/>
              <w:bottom w:val="nil"/>
              <w:right w:val="nil"/>
            </w:tcBorders>
          </w:tcPr>
          <w:p w14:paraId="14F4ABF0" w14:textId="77777777" w:rsidR="005F03FD" w:rsidRPr="00EA6736" w:rsidRDefault="005F03FD" w:rsidP="001E4EB0"/>
        </w:tc>
      </w:tr>
      <w:tr w:rsidR="005F03FD" w:rsidRPr="00EA6736" w14:paraId="5A132144" w14:textId="77777777" w:rsidTr="001E4EB0">
        <w:trPr>
          <w:trHeight w:val="240"/>
          <w:jc w:val="center"/>
        </w:trPr>
        <w:tc>
          <w:tcPr>
            <w:tcW w:w="4876" w:type="dxa"/>
            <w:tcBorders>
              <w:top w:val="nil"/>
              <w:left w:val="nil"/>
              <w:bottom w:val="nil"/>
              <w:right w:val="nil"/>
            </w:tcBorders>
          </w:tcPr>
          <w:p w14:paraId="6440643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50DBF6" w14:textId="77777777" w:rsidR="005F03FD" w:rsidRPr="00EA6736" w:rsidRDefault="005F03FD" w:rsidP="001E4EB0">
            <w:pPr>
              <w:pStyle w:val="AmColumnHeading"/>
            </w:pPr>
            <w:r w:rsidRPr="00C15420">
              <w:t>Τροπολογία</w:t>
            </w:r>
          </w:p>
        </w:tc>
      </w:tr>
      <w:tr w:rsidR="005F03FD" w:rsidRPr="00EA6736" w14:paraId="271F8EAC" w14:textId="77777777" w:rsidTr="001E4EB0">
        <w:trPr>
          <w:jc w:val="center"/>
        </w:trPr>
        <w:tc>
          <w:tcPr>
            <w:tcW w:w="4876" w:type="dxa"/>
            <w:tcBorders>
              <w:top w:val="nil"/>
              <w:left w:val="nil"/>
              <w:bottom w:val="nil"/>
              <w:right w:val="nil"/>
            </w:tcBorders>
          </w:tcPr>
          <w:p w14:paraId="2AF010AF"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11ης Ιουλίου 2023 σχετικά με τον εκλογικό νόμο, την ερευνητική επιτροπή και το κράτος δικαίου στην Πολωνία</w:t>
            </w:r>
            <w:r w:rsidRPr="00C15420">
              <w:rPr>
                <w:b/>
                <w:i/>
                <w:vertAlign w:val="superscript"/>
              </w:rPr>
              <w:t>40</w:t>
            </w:r>
            <w:r w:rsidRPr="00C15420">
              <w:rPr>
                <w:b/>
                <w:i/>
              </w:rPr>
              <w:t>,</w:t>
            </w:r>
          </w:p>
        </w:tc>
        <w:tc>
          <w:tcPr>
            <w:tcW w:w="4876" w:type="dxa"/>
            <w:tcBorders>
              <w:top w:val="nil"/>
              <w:left w:val="nil"/>
              <w:bottom w:val="nil"/>
              <w:right w:val="nil"/>
            </w:tcBorders>
          </w:tcPr>
          <w:p w14:paraId="56BCE164" w14:textId="77777777" w:rsidR="005F03FD" w:rsidRPr="00EA6736" w:rsidRDefault="005F03FD" w:rsidP="001E4EB0">
            <w:pPr>
              <w:pStyle w:val="Normal6a"/>
            </w:pPr>
            <w:r w:rsidRPr="00C15420">
              <w:rPr>
                <w:b/>
                <w:i/>
              </w:rPr>
              <w:t>διαγράφεται</w:t>
            </w:r>
          </w:p>
        </w:tc>
      </w:tr>
      <w:tr w:rsidR="005F03FD" w:rsidRPr="00EA6736" w14:paraId="4F52E746" w14:textId="77777777" w:rsidTr="001E4EB0">
        <w:trPr>
          <w:jc w:val="center"/>
        </w:trPr>
        <w:tc>
          <w:tcPr>
            <w:tcW w:w="4876" w:type="dxa"/>
            <w:tcBorders>
              <w:top w:val="nil"/>
              <w:left w:val="nil"/>
              <w:bottom w:val="nil"/>
              <w:right w:val="nil"/>
            </w:tcBorders>
          </w:tcPr>
          <w:p w14:paraId="00B1320F"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28DA0733" w14:textId="77777777" w:rsidR="005F03FD" w:rsidRPr="00EA6736" w:rsidRDefault="005F03FD" w:rsidP="001E4EB0"/>
        </w:tc>
      </w:tr>
      <w:tr w:rsidR="005F03FD" w:rsidRPr="003F12B0" w14:paraId="252F3C55" w14:textId="77777777" w:rsidTr="001E4EB0">
        <w:trPr>
          <w:jc w:val="center"/>
        </w:trPr>
        <w:tc>
          <w:tcPr>
            <w:tcW w:w="4876" w:type="dxa"/>
            <w:tcBorders>
              <w:top w:val="nil"/>
              <w:left w:val="nil"/>
              <w:bottom w:val="nil"/>
              <w:right w:val="nil"/>
            </w:tcBorders>
          </w:tcPr>
          <w:p w14:paraId="3A7F532A" w14:textId="77777777" w:rsidR="005F03FD" w:rsidRPr="003F12B0" w:rsidRDefault="005F03FD" w:rsidP="001E4EB0">
            <w:pPr>
              <w:pStyle w:val="Normal6a"/>
              <w:rPr>
                <w:lang w:val="fi-FI"/>
              </w:rPr>
            </w:pPr>
            <w:r w:rsidRPr="003F12B0">
              <w:rPr>
                <w:b/>
                <w:i/>
                <w:vertAlign w:val="superscript"/>
                <w:lang w:val="fi-FI"/>
              </w:rPr>
              <w:t>40</w:t>
            </w:r>
            <w:r w:rsidRPr="003F12B0">
              <w:rPr>
                <w:lang w:val="fi-FI"/>
              </w:rPr>
              <w:t xml:space="preserve"> </w:t>
            </w:r>
            <w:r w:rsidRPr="00C15420">
              <w:rPr>
                <w:b/>
                <w:i/>
              </w:rPr>
              <w:t>ΕΕ</w:t>
            </w:r>
            <w:r w:rsidRPr="003F12B0">
              <w:rPr>
                <w:b/>
                <w:i/>
                <w:lang w:val="fi-FI"/>
              </w:rPr>
              <w:t xml:space="preserve"> C, C/2024/3995, 17.7.2024, ELI:</w:t>
            </w:r>
            <w:r w:rsidRPr="003F12B0">
              <w:rPr>
                <w:lang w:val="fi-FI"/>
              </w:rPr>
              <w:t xml:space="preserve"> </w:t>
            </w:r>
            <w:r w:rsidRPr="003F12B0">
              <w:rPr>
                <w:b/>
                <w:i/>
                <w:lang w:val="fi-FI"/>
              </w:rPr>
              <w:t>http://data.europa.eu/eli/C/2024/3995/oj.</w:t>
            </w:r>
          </w:p>
        </w:tc>
        <w:tc>
          <w:tcPr>
            <w:tcW w:w="4876" w:type="dxa"/>
            <w:tcBorders>
              <w:top w:val="nil"/>
              <w:left w:val="nil"/>
              <w:bottom w:val="nil"/>
              <w:right w:val="nil"/>
            </w:tcBorders>
          </w:tcPr>
          <w:p w14:paraId="41A6559D" w14:textId="77777777" w:rsidR="005F03FD" w:rsidRPr="003F12B0" w:rsidRDefault="005F03FD" w:rsidP="001E4EB0">
            <w:pPr>
              <w:rPr>
                <w:lang w:val="fi-FI"/>
              </w:rPr>
            </w:pPr>
          </w:p>
        </w:tc>
      </w:tr>
    </w:tbl>
    <w:p w14:paraId="202A499F"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{PL}</w:t>
      </w:r>
      <w:r w:rsidRPr="003F12B0">
        <w:rPr>
          <w:lang w:val="fi-FI"/>
        </w:rPr>
        <w:t>pl</w:t>
      </w:r>
      <w:r w:rsidRPr="003F12B0">
        <w:rPr>
          <w:rStyle w:val="HideTWBExt"/>
          <w:lang w:val="fi-FI"/>
        </w:rPr>
        <w:t>&lt;/Original&gt;</w:t>
      </w:r>
    </w:p>
    <w:p w14:paraId="115709D8" w14:textId="77777777" w:rsidR="005F03FD" w:rsidRPr="003F12B0" w:rsidRDefault="005F03FD" w:rsidP="005F03FD">
      <w:pPr>
        <w:rPr>
          <w:lang w:val="fi-FI"/>
        </w:rPr>
      </w:pPr>
      <w:r w:rsidRPr="003F12B0">
        <w:rPr>
          <w:rStyle w:val="HideTWBExt"/>
          <w:lang w:val="fi-FI"/>
        </w:rPr>
        <w:t>&lt;/Amend&gt;</w:t>
      </w:r>
    </w:p>
    <w:p w14:paraId="4F778CE2"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90</w:t>
      </w:r>
      <w:r w:rsidRPr="003F12B0">
        <w:rPr>
          <w:rStyle w:val="HideTWBExt"/>
          <w:lang w:val="fi-FI"/>
        </w:rPr>
        <w:t>&lt;/NumAm&gt;</w:t>
      </w:r>
    </w:p>
    <w:p w14:paraId="3864A4E0"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 xml:space="preserve">Nicolas Bay, Paolo Inselvini, </w:t>
      </w:r>
      <w:r w:rsidRPr="00C15420">
        <w:t>Γεάδης</w:t>
      </w:r>
      <w:r w:rsidRPr="003F12B0">
        <w:rPr>
          <w:lang w:val="fi-FI"/>
        </w:rPr>
        <w:t xml:space="preserve"> </w:t>
      </w:r>
      <w:r w:rsidRPr="00C15420">
        <w:t>Γεάδη</w:t>
      </w:r>
      <w:r w:rsidRPr="003F12B0">
        <w:rPr>
          <w:lang w:val="fi-FI"/>
        </w:rPr>
        <w:t>, Georgiana Teodorescu, Jadwiga Wiśniewska, Guillaume Peltier, Laurence Trochu, Jacek Ozdoba, Stephen Nikola Bartulica</w:t>
      </w:r>
      <w:r w:rsidRPr="003F12B0">
        <w:rPr>
          <w:rStyle w:val="HideTWBExt"/>
          <w:b w:val="0"/>
          <w:lang w:val="fi-FI"/>
        </w:rPr>
        <w:t>&lt;/Members&gt;</w:t>
      </w:r>
    </w:p>
    <w:p w14:paraId="0815F900" w14:textId="77777777" w:rsidR="005F03FD" w:rsidRPr="003F12B0" w:rsidRDefault="005F03FD" w:rsidP="005F03FD">
      <w:pPr>
        <w:pStyle w:val="NormalBold"/>
        <w:rPr>
          <w:lang w:val="fi-FI"/>
        </w:rPr>
      </w:pPr>
      <w:r w:rsidRPr="003F12B0">
        <w:rPr>
          <w:rStyle w:val="HideTWBExt"/>
          <w:b w:val="0"/>
          <w:lang w:val="fi-FI"/>
        </w:rPr>
        <w:lastRenderedPageBreak/>
        <w:t>&lt;/RepeatBlock-By&gt;</w:t>
      </w:r>
    </w:p>
    <w:p w14:paraId="4DFE1D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BA3522" w14:textId="77777777" w:rsidR="005F03FD" w:rsidRPr="00C15420" w:rsidRDefault="005F03FD" w:rsidP="005F03FD">
      <w:pPr>
        <w:pStyle w:val="NormalBold"/>
      </w:pPr>
      <w:r>
        <w:rPr>
          <w:rStyle w:val="HideTWBExt"/>
        </w:rPr>
        <w:t>&lt;Article&gt;</w:t>
      </w:r>
      <w:r w:rsidRPr="00C15420">
        <w:t>Αιτιολογική αναφορά 54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832F7FA" w14:textId="77777777" w:rsidTr="001E4EB0">
        <w:trPr>
          <w:trHeight w:hRule="exact" w:val="240"/>
          <w:jc w:val="center"/>
        </w:trPr>
        <w:tc>
          <w:tcPr>
            <w:tcW w:w="9752" w:type="dxa"/>
            <w:gridSpan w:val="2"/>
            <w:tcBorders>
              <w:top w:val="nil"/>
              <w:left w:val="nil"/>
              <w:bottom w:val="nil"/>
              <w:right w:val="nil"/>
            </w:tcBorders>
          </w:tcPr>
          <w:p w14:paraId="0A952ED9" w14:textId="77777777" w:rsidR="005F03FD" w:rsidRPr="003D4FA8" w:rsidRDefault="005F03FD" w:rsidP="001E4EB0"/>
        </w:tc>
      </w:tr>
      <w:tr w:rsidR="005F03FD" w:rsidRPr="003D4FA8" w14:paraId="61EB0573" w14:textId="77777777" w:rsidTr="001E4EB0">
        <w:trPr>
          <w:trHeight w:val="240"/>
          <w:jc w:val="center"/>
        </w:trPr>
        <w:tc>
          <w:tcPr>
            <w:tcW w:w="4876" w:type="dxa"/>
            <w:tcBorders>
              <w:top w:val="nil"/>
              <w:left w:val="nil"/>
              <w:bottom w:val="nil"/>
              <w:right w:val="nil"/>
            </w:tcBorders>
          </w:tcPr>
          <w:p w14:paraId="765FEDA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92E57CC" w14:textId="77777777" w:rsidR="005F03FD" w:rsidRPr="003D4FA8" w:rsidRDefault="005F03FD" w:rsidP="001E4EB0">
            <w:pPr>
              <w:pStyle w:val="AmColumnHeading"/>
            </w:pPr>
            <w:r w:rsidRPr="00C15420">
              <w:t>Τροπολογία</w:t>
            </w:r>
          </w:p>
        </w:tc>
      </w:tr>
      <w:tr w:rsidR="005F03FD" w:rsidRPr="00C15420" w14:paraId="3984F24B" w14:textId="77777777" w:rsidTr="001E4EB0">
        <w:trPr>
          <w:jc w:val="center"/>
        </w:trPr>
        <w:tc>
          <w:tcPr>
            <w:tcW w:w="4876" w:type="dxa"/>
            <w:tcBorders>
              <w:top w:val="nil"/>
              <w:left w:val="nil"/>
              <w:bottom w:val="nil"/>
              <w:right w:val="nil"/>
            </w:tcBorders>
          </w:tcPr>
          <w:p w14:paraId="103CEC8A" w14:textId="77777777" w:rsidR="005F03FD" w:rsidRPr="003D4FA8" w:rsidRDefault="005F03FD" w:rsidP="001E4EB0">
            <w:pPr>
              <w:pStyle w:val="Normal6a"/>
            </w:pPr>
            <w:r w:rsidRPr="00C15420">
              <w:rPr>
                <w:b/>
                <w:i/>
              </w:rPr>
              <w:t>–</w:t>
            </w:r>
            <w:r w:rsidRPr="00C15420">
              <w:tab/>
            </w:r>
            <w:r w:rsidRPr="00C15420">
              <w:rPr>
                <w:b/>
                <w:i/>
              </w:rPr>
              <w:t>έχοντας υπόψη την κοινή ανακοίνωση που εξέδωσαν στις 6 Δεκεμβρίου 2023 η Επιτροπή και ο Ύπατος Εκπρόσωπος της Ένωσης για θέματα εξωτερικής πολιτικής και πολιτικής ασφαλείας με τίτλο «Το μίσος δεν έχει θέση εδώ: η Ευρώπη ενωμένη ενάντια στο μίσος» (JOIN(2023)0051),</w:t>
            </w:r>
          </w:p>
        </w:tc>
        <w:tc>
          <w:tcPr>
            <w:tcW w:w="4876" w:type="dxa"/>
            <w:tcBorders>
              <w:top w:val="nil"/>
              <w:left w:val="nil"/>
              <w:bottom w:val="nil"/>
              <w:right w:val="nil"/>
            </w:tcBorders>
          </w:tcPr>
          <w:p w14:paraId="0C4B22DB" w14:textId="77777777" w:rsidR="005F03FD" w:rsidRPr="00C15420" w:rsidRDefault="005F03FD" w:rsidP="001E4EB0">
            <w:pPr>
              <w:pStyle w:val="Normal6a"/>
            </w:pPr>
            <w:r w:rsidRPr="00C15420">
              <w:rPr>
                <w:b/>
                <w:i/>
              </w:rPr>
              <w:t>διαγράφεται</w:t>
            </w:r>
          </w:p>
        </w:tc>
      </w:tr>
    </w:tbl>
    <w:p w14:paraId="3C4FECB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1389DD7" w14:textId="77777777" w:rsidR="005F03FD" w:rsidRPr="00C15420" w:rsidRDefault="005F03FD" w:rsidP="005F03FD">
      <w:r>
        <w:rPr>
          <w:rStyle w:val="HideTWBExt"/>
        </w:rPr>
        <w:t>&lt;/Amend&gt;</w:t>
      </w:r>
    </w:p>
    <w:p w14:paraId="0DF8997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91</w:t>
      </w:r>
      <w:r>
        <w:rPr>
          <w:rStyle w:val="HideTWBExt"/>
        </w:rPr>
        <w:t>&lt;/NumAm&gt;</w:t>
      </w:r>
    </w:p>
    <w:p w14:paraId="15237F16"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DCF2C36" w14:textId="77777777" w:rsidR="005F03FD" w:rsidRPr="00C15420" w:rsidRDefault="005F03FD" w:rsidP="005F03FD">
      <w:pPr>
        <w:pStyle w:val="NormalBold"/>
      </w:pPr>
      <w:r>
        <w:rPr>
          <w:rStyle w:val="HideTWBExt"/>
          <w:b w:val="0"/>
        </w:rPr>
        <w:t>&lt;/RepeatBlock-By&gt;</w:t>
      </w:r>
    </w:p>
    <w:p w14:paraId="5FDFD67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32FAE1" w14:textId="77777777" w:rsidR="005F03FD" w:rsidRPr="00C15420" w:rsidRDefault="005F03FD" w:rsidP="005F03FD">
      <w:pPr>
        <w:pStyle w:val="NormalBold"/>
      </w:pPr>
      <w:r>
        <w:rPr>
          <w:rStyle w:val="HideTWBExt"/>
        </w:rPr>
        <w:t>&lt;Article&gt;</w:t>
      </w:r>
      <w:r w:rsidRPr="00C15420">
        <w:t>Αιτιολογική αναφορά 54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5FB18A2" w14:textId="77777777" w:rsidTr="001E4EB0">
        <w:trPr>
          <w:trHeight w:hRule="exact" w:val="240"/>
          <w:jc w:val="center"/>
        </w:trPr>
        <w:tc>
          <w:tcPr>
            <w:tcW w:w="9752" w:type="dxa"/>
            <w:gridSpan w:val="2"/>
            <w:tcBorders>
              <w:top w:val="nil"/>
              <w:left w:val="nil"/>
              <w:bottom w:val="nil"/>
              <w:right w:val="nil"/>
            </w:tcBorders>
          </w:tcPr>
          <w:p w14:paraId="23CF624E" w14:textId="77777777" w:rsidR="005F03FD" w:rsidRPr="00EA6736" w:rsidRDefault="005F03FD" w:rsidP="001E4EB0"/>
        </w:tc>
      </w:tr>
      <w:tr w:rsidR="005F03FD" w:rsidRPr="00EA6736" w14:paraId="7986D953" w14:textId="77777777" w:rsidTr="001E4EB0">
        <w:trPr>
          <w:trHeight w:val="240"/>
          <w:jc w:val="center"/>
        </w:trPr>
        <w:tc>
          <w:tcPr>
            <w:tcW w:w="4876" w:type="dxa"/>
            <w:tcBorders>
              <w:top w:val="nil"/>
              <w:left w:val="nil"/>
              <w:bottom w:val="nil"/>
              <w:right w:val="nil"/>
            </w:tcBorders>
          </w:tcPr>
          <w:p w14:paraId="6CECF7E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9F07A0B" w14:textId="77777777" w:rsidR="005F03FD" w:rsidRPr="00EA6736" w:rsidRDefault="005F03FD" w:rsidP="001E4EB0">
            <w:pPr>
              <w:pStyle w:val="AmColumnHeading"/>
            </w:pPr>
            <w:r w:rsidRPr="00C15420">
              <w:t>Τροπολογία</w:t>
            </w:r>
          </w:p>
        </w:tc>
      </w:tr>
      <w:tr w:rsidR="005F03FD" w:rsidRPr="00C15420" w14:paraId="4EF598CC" w14:textId="77777777" w:rsidTr="001E4EB0">
        <w:trPr>
          <w:jc w:val="center"/>
        </w:trPr>
        <w:tc>
          <w:tcPr>
            <w:tcW w:w="4876" w:type="dxa"/>
            <w:tcBorders>
              <w:top w:val="nil"/>
              <w:left w:val="nil"/>
              <w:bottom w:val="nil"/>
              <w:right w:val="nil"/>
            </w:tcBorders>
          </w:tcPr>
          <w:p w14:paraId="454C437B" w14:textId="77777777" w:rsidR="005F03FD" w:rsidRPr="00EA6736" w:rsidRDefault="005F03FD" w:rsidP="001E4EB0">
            <w:pPr>
              <w:pStyle w:val="Normal6a"/>
            </w:pPr>
            <w:r w:rsidRPr="00C15420">
              <w:rPr>
                <w:b/>
                <w:i/>
              </w:rPr>
              <w:t>—</w:t>
            </w:r>
            <w:r w:rsidRPr="00C15420">
              <w:tab/>
            </w:r>
            <w:r w:rsidRPr="00C15420">
              <w:rPr>
                <w:b/>
                <w:i/>
              </w:rPr>
              <w:t>έχοντας υπόψη την κοινή ανακοίνωση που εξέδωσαν στις 6 Δεκεμβρίου 2023 η Επιτροπή και ο Ύπατος Εκπρόσωπος της Ένωσης για θέματα εξωτερικής πολιτικής και πολιτικής ασφαλείας με τίτλο «Το μίσος δεν έχει θέση εδώ: η Ευρώπη ενωμένη ενάντια στο μίσος» (JOIN(2023)0051),</w:t>
            </w:r>
          </w:p>
        </w:tc>
        <w:tc>
          <w:tcPr>
            <w:tcW w:w="4876" w:type="dxa"/>
            <w:tcBorders>
              <w:top w:val="nil"/>
              <w:left w:val="nil"/>
              <w:bottom w:val="nil"/>
              <w:right w:val="nil"/>
            </w:tcBorders>
          </w:tcPr>
          <w:p w14:paraId="19C5A91E" w14:textId="77777777" w:rsidR="005F03FD" w:rsidRPr="00C15420" w:rsidRDefault="005F03FD" w:rsidP="001E4EB0">
            <w:pPr>
              <w:pStyle w:val="Normal6a"/>
            </w:pPr>
            <w:r w:rsidRPr="00C15420">
              <w:rPr>
                <w:b/>
                <w:i/>
              </w:rPr>
              <w:t>διαγράφεται</w:t>
            </w:r>
          </w:p>
        </w:tc>
      </w:tr>
    </w:tbl>
    <w:p w14:paraId="3EF3AD1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544232C" w14:textId="77777777" w:rsidR="005F03FD" w:rsidRPr="00C15420" w:rsidRDefault="005F03FD" w:rsidP="005F03FD">
      <w:r>
        <w:rPr>
          <w:rStyle w:val="HideTWBExt"/>
        </w:rPr>
        <w:t>&lt;/Amend&gt;</w:t>
      </w:r>
    </w:p>
    <w:p w14:paraId="3F3DC71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92</w:t>
      </w:r>
      <w:r>
        <w:rPr>
          <w:rStyle w:val="HideTWBExt"/>
        </w:rPr>
        <w:t>&lt;/NumAm&gt;</w:t>
      </w:r>
    </w:p>
    <w:p w14:paraId="400A7CB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D5F5264" w14:textId="77777777" w:rsidR="005F03FD" w:rsidRPr="00C15420" w:rsidRDefault="005F03FD" w:rsidP="005F03FD">
      <w:pPr>
        <w:pStyle w:val="NormalBold"/>
      </w:pPr>
      <w:r>
        <w:rPr>
          <w:rStyle w:val="HideTWBExt"/>
          <w:b w:val="0"/>
        </w:rPr>
        <w:t>&lt;/RepeatBlock-By&gt;</w:t>
      </w:r>
    </w:p>
    <w:p w14:paraId="7CE8C55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8E7233A" w14:textId="77777777" w:rsidR="005F03FD" w:rsidRPr="00C15420" w:rsidRDefault="005F03FD" w:rsidP="005F03FD">
      <w:pPr>
        <w:pStyle w:val="NormalBold"/>
      </w:pPr>
      <w:r>
        <w:rPr>
          <w:rStyle w:val="HideTWBExt"/>
        </w:rPr>
        <w:t>&lt;Article&gt;</w:t>
      </w:r>
      <w:r w:rsidRPr="00C15420">
        <w:t>Αιτιολογική αναφορά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D6FA2C6" w14:textId="77777777" w:rsidTr="001E4EB0">
        <w:trPr>
          <w:trHeight w:hRule="exact" w:val="240"/>
          <w:jc w:val="center"/>
        </w:trPr>
        <w:tc>
          <w:tcPr>
            <w:tcW w:w="9752" w:type="dxa"/>
            <w:gridSpan w:val="2"/>
            <w:tcBorders>
              <w:top w:val="nil"/>
              <w:left w:val="nil"/>
              <w:bottom w:val="nil"/>
              <w:right w:val="nil"/>
            </w:tcBorders>
          </w:tcPr>
          <w:p w14:paraId="263F175A" w14:textId="77777777" w:rsidR="005F03FD" w:rsidRPr="00EA6736" w:rsidRDefault="005F03FD" w:rsidP="001E4EB0"/>
        </w:tc>
      </w:tr>
      <w:tr w:rsidR="005F03FD" w:rsidRPr="00EA6736" w14:paraId="22400355" w14:textId="77777777" w:rsidTr="001E4EB0">
        <w:trPr>
          <w:trHeight w:val="240"/>
          <w:jc w:val="center"/>
        </w:trPr>
        <w:tc>
          <w:tcPr>
            <w:tcW w:w="4876" w:type="dxa"/>
            <w:tcBorders>
              <w:top w:val="nil"/>
              <w:left w:val="nil"/>
              <w:bottom w:val="nil"/>
              <w:right w:val="nil"/>
            </w:tcBorders>
          </w:tcPr>
          <w:p w14:paraId="1EC45FE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EA099FA" w14:textId="77777777" w:rsidR="005F03FD" w:rsidRPr="00EA6736" w:rsidRDefault="005F03FD" w:rsidP="001E4EB0">
            <w:pPr>
              <w:pStyle w:val="AmColumnHeading"/>
            </w:pPr>
            <w:r w:rsidRPr="00C15420">
              <w:t>Τροπολογία</w:t>
            </w:r>
          </w:p>
        </w:tc>
      </w:tr>
      <w:tr w:rsidR="005F03FD" w:rsidRPr="00EA6736" w14:paraId="2B763A17" w14:textId="77777777" w:rsidTr="001E4EB0">
        <w:trPr>
          <w:jc w:val="center"/>
        </w:trPr>
        <w:tc>
          <w:tcPr>
            <w:tcW w:w="4876" w:type="dxa"/>
            <w:tcBorders>
              <w:top w:val="nil"/>
              <w:left w:val="nil"/>
              <w:bottom w:val="nil"/>
              <w:right w:val="nil"/>
            </w:tcBorders>
          </w:tcPr>
          <w:p w14:paraId="0CCCA2EF" w14:textId="77777777" w:rsidR="005F03FD" w:rsidRPr="00EA6736" w:rsidRDefault="005F03FD" w:rsidP="001E4EB0">
            <w:pPr>
              <w:pStyle w:val="Normal6a"/>
            </w:pPr>
            <w:r w:rsidRPr="00C15420">
              <w:rPr>
                <w:b/>
                <w:i/>
              </w:rPr>
              <w:t>—</w:t>
            </w:r>
            <w:r w:rsidRPr="00C15420">
              <w:tab/>
            </w:r>
            <w:r w:rsidRPr="00C15420">
              <w:rPr>
                <w:b/>
                <w:i/>
              </w:rPr>
              <w:t xml:space="preserve">έχοντας υπόψη το ψήφισμά του </w:t>
            </w:r>
            <w:r w:rsidRPr="00C15420">
              <w:rPr>
                <w:b/>
                <w:i/>
              </w:rPr>
              <w:lastRenderedPageBreak/>
              <w:t>της 18ης Ιανουαρίου 2024 σχετικά με την επέκταση του καταλόγου των εγκλημάτων της ΕΕ ώστε να περιλαμβάνει τη ρητορική μίσους και τα εγκλήματα μίσους</w:t>
            </w:r>
            <w:r w:rsidRPr="00C15420">
              <w:rPr>
                <w:b/>
                <w:i/>
                <w:vertAlign w:val="superscript"/>
              </w:rPr>
              <w:t>43</w:t>
            </w:r>
            <w:r w:rsidRPr="00C15420">
              <w:rPr>
                <w:b/>
                <w:i/>
              </w:rPr>
              <w:t>,</w:t>
            </w:r>
          </w:p>
        </w:tc>
        <w:tc>
          <w:tcPr>
            <w:tcW w:w="4876" w:type="dxa"/>
            <w:tcBorders>
              <w:top w:val="nil"/>
              <w:left w:val="nil"/>
              <w:bottom w:val="nil"/>
              <w:right w:val="nil"/>
            </w:tcBorders>
          </w:tcPr>
          <w:p w14:paraId="21935024" w14:textId="77777777" w:rsidR="005F03FD" w:rsidRPr="00EA6736" w:rsidRDefault="005F03FD" w:rsidP="001E4EB0">
            <w:pPr>
              <w:pStyle w:val="Normal6a"/>
            </w:pPr>
            <w:r w:rsidRPr="00C15420">
              <w:rPr>
                <w:b/>
                <w:i/>
              </w:rPr>
              <w:lastRenderedPageBreak/>
              <w:t>διαγράφεται</w:t>
            </w:r>
          </w:p>
        </w:tc>
      </w:tr>
      <w:tr w:rsidR="005F03FD" w:rsidRPr="00EA6736" w14:paraId="17F645E6" w14:textId="77777777" w:rsidTr="001E4EB0">
        <w:trPr>
          <w:jc w:val="center"/>
        </w:trPr>
        <w:tc>
          <w:tcPr>
            <w:tcW w:w="4876" w:type="dxa"/>
            <w:tcBorders>
              <w:top w:val="nil"/>
              <w:left w:val="nil"/>
              <w:bottom w:val="nil"/>
              <w:right w:val="nil"/>
            </w:tcBorders>
          </w:tcPr>
          <w:p w14:paraId="719F42FE"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05DA04C9" w14:textId="77777777" w:rsidR="005F03FD" w:rsidRPr="00EA6736" w:rsidRDefault="005F03FD" w:rsidP="001E4EB0"/>
        </w:tc>
      </w:tr>
      <w:tr w:rsidR="005F03FD" w:rsidRPr="003F12B0" w14:paraId="295A5276" w14:textId="77777777" w:rsidTr="001E4EB0">
        <w:trPr>
          <w:jc w:val="center"/>
        </w:trPr>
        <w:tc>
          <w:tcPr>
            <w:tcW w:w="4876" w:type="dxa"/>
            <w:tcBorders>
              <w:top w:val="nil"/>
              <w:left w:val="nil"/>
              <w:bottom w:val="nil"/>
              <w:right w:val="nil"/>
            </w:tcBorders>
          </w:tcPr>
          <w:p w14:paraId="5DE448D7" w14:textId="77777777" w:rsidR="005F03FD" w:rsidRPr="003F12B0" w:rsidRDefault="005F03FD" w:rsidP="001E4EB0">
            <w:pPr>
              <w:pStyle w:val="Normal6a"/>
              <w:rPr>
                <w:lang w:val="fi-FI"/>
              </w:rPr>
            </w:pPr>
            <w:r w:rsidRPr="003F12B0">
              <w:rPr>
                <w:b/>
                <w:i/>
                <w:vertAlign w:val="superscript"/>
                <w:lang w:val="fi-FI"/>
              </w:rPr>
              <w:t>43</w:t>
            </w:r>
            <w:r w:rsidRPr="003F12B0">
              <w:rPr>
                <w:lang w:val="fi-FI"/>
              </w:rPr>
              <w:t xml:space="preserve"> </w:t>
            </w:r>
            <w:r w:rsidRPr="00C15420">
              <w:rPr>
                <w:b/>
                <w:i/>
              </w:rPr>
              <w:t>ΕΕ</w:t>
            </w:r>
            <w:r w:rsidRPr="003F12B0">
              <w:rPr>
                <w:b/>
                <w:i/>
                <w:lang w:val="fi-FI"/>
              </w:rPr>
              <w:t xml:space="preserve"> C, C/2024/5733, 17.10.2024, ELI:</w:t>
            </w:r>
            <w:r w:rsidRPr="003F12B0">
              <w:rPr>
                <w:lang w:val="fi-FI"/>
              </w:rPr>
              <w:t xml:space="preserve"> </w:t>
            </w:r>
            <w:r w:rsidRPr="003F12B0">
              <w:rPr>
                <w:b/>
                <w:i/>
                <w:lang w:val="fi-FI"/>
              </w:rPr>
              <w:t>http://data.europa.eu/eli/C/2024/5733/oj.</w:t>
            </w:r>
          </w:p>
        </w:tc>
        <w:tc>
          <w:tcPr>
            <w:tcW w:w="4876" w:type="dxa"/>
            <w:tcBorders>
              <w:top w:val="nil"/>
              <w:left w:val="nil"/>
              <w:bottom w:val="nil"/>
              <w:right w:val="nil"/>
            </w:tcBorders>
          </w:tcPr>
          <w:p w14:paraId="19CB5A77" w14:textId="77777777" w:rsidR="005F03FD" w:rsidRPr="003F12B0" w:rsidRDefault="005F03FD" w:rsidP="001E4EB0">
            <w:pPr>
              <w:rPr>
                <w:lang w:val="fi-FI"/>
              </w:rPr>
            </w:pPr>
          </w:p>
        </w:tc>
      </w:tr>
    </w:tbl>
    <w:p w14:paraId="091A3A6F"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{SK}</w:t>
      </w:r>
      <w:r w:rsidRPr="003F12B0">
        <w:rPr>
          <w:lang w:val="fi-FI"/>
        </w:rPr>
        <w:t>sk</w:t>
      </w:r>
      <w:r w:rsidRPr="003F12B0">
        <w:rPr>
          <w:rStyle w:val="HideTWBExt"/>
          <w:lang w:val="fi-FI"/>
        </w:rPr>
        <w:t>&lt;/Original&gt;</w:t>
      </w:r>
    </w:p>
    <w:p w14:paraId="4E406554" w14:textId="77777777" w:rsidR="005F03FD" w:rsidRPr="003F12B0" w:rsidRDefault="005F03FD" w:rsidP="005F03FD">
      <w:pPr>
        <w:rPr>
          <w:lang w:val="fi-FI"/>
        </w:rPr>
      </w:pPr>
      <w:r w:rsidRPr="003F12B0">
        <w:rPr>
          <w:rStyle w:val="HideTWBExt"/>
          <w:lang w:val="fi-FI"/>
        </w:rPr>
        <w:t>&lt;/Amend&gt;</w:t>
      </w:r>
    </w:p>
    <w:p w14:paraId="35B0B678"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93</w:t>
      </w:r>
      <w:r w:rsidRPr="003F12B0">
        <w:rPr>
          <w:rStyle w:val="HideTWBExt"/>
          <w:lang w:val="fi-FI"/>
        </w:rPr>
        <w:t>&lt;/NumAm&gt;</w:t>
      </w:r>
    </w:p>
    <w:p w14:paraId="5754E054"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6E2ED2FA" w14:textId="77777777" w:rsidR="005F03FD" w:rsidRPr="003F12B0" w:rsidRDefault="005F03FD" w:rsidP="005F03FD">
      <w:pPr>
        <w:pStyle w:val="NormalBold"/>
        <w:rPr>
          <w:lang w:val="fi-FI"/>
        </w:rPr>
      </w:pPr>
      <w:r w:rsidRPr="003F12B0">
        <w:rPr>
          <w:rStyle w:val="HideTWBExt"/>
          <w:b w:val="0"/>
          <w:lang w:val="fi-FI"/>
        </w:rPr>
        <w:t>&lt;/RepeatBlock-By&gt;</w:t>
      </w:r>
    </w:p>
    <w:p w14:paraId="1560A03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6EECD92" w14:textId="77777777" w:rsidR="005F03FD" w:rsidRPr="00C15420" w:rsidRDefault="005F03FD" w:rsidP="005F03FD">
      <w:pPr>
        <w:pStyle w:val="NormalBold"/>
      </w:pPr>
      <w:r>
        <w:rPr>
          <w:rStyle w:val="HideTWBExt"/>
        </w:rPr>
        <w:t>&lt;Article&gt;</w:t>
      </w:r>
      <w:r w:rsidRPr="00C15420">
        <w:t>Αιτιολογική αναφορά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184E1CD" w14:textId="77777777" w:rsidTr="001E4EB0">
        <w:trPr>
          <w:trHeight w:hRule="exact" w:val="240"/>
          <w:jc w:val="center"/>
        </w:trPr>
        <w:tc>
          <w:tcPr>
            <w:tcW w:w="9752" w:type="dxa"/>
            <w:gridSpan w:val="2"/>
            <w:tcBorders>
              <w:top w:val="nil"/>
              <w:left w:val="nil"/>
              <w:bottom w:val="nil"/>
              <w:right w:val="nil"/>
            </w:tcBorders>
          </w:tcPr>
          <w:p w14:paraId="02513C59" w14:textId="77777777" w:rsidR="005F03FD" w:rsidRPr="00EA6736" w:rsidRDefault="005F03FD" w:rsidP="001E4EB0"/>
        </w:tc>
      </w:tr>
      <w:tr w:rsidR="005F03FD" w:rsidRPr="00EA6736" w14:paraId="25907FEA" w14:textId="77777777" w:rsidTr="001E4EB0">
        <w:trPr>
          <w:trHeight w:val="240"/>
          <w:jc w:val="center"/>
        </w:trPr>
        <w:tc>
          <w:tcPr>
            <w:tcW w:w="4876" w:type="dxa"/>
            <w:tcBorders>
              <w:top w:val="nil"/>
              <w:left w:val="nil"/>
              <w:bottom w:val="nil"/>
              <w:right w:val="nil"/>
            </w:tcBorders>
          </w:tcPr>
          <w:p w14:paraId="61D7232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6D84E8" w14:textId="77777777" w:rsidR="005F03FD" w:rsidRPr="00EA6736" w:rsidRDefault="005F03FD" w:rsidP="001E4EB0">
            <w:pPr>
              <w:pStyle w:val="AmColumnHeading"/>
            </w:pPr>
            <w:r w:rsidRPr="00C15420">
              <w:t>Τροπολογία</w:t>
            </w:r>
          </w:p>
        </w:tc>
      </w:tr>
      <w:tr w:rsidR="005F03FD" w:rsidRPr="00EA6736" w14:paraId="46452CEF" w14:textId="77777777" w:rsidTr="001E4EB0">
        <w:trPr>
          <w:jc w:val="center"/>
        </w:trPr>
        <w:tc>
          <w:tcPr>
            <w:tcW w:w="4876" w:type="dxa"/>
            <w:tcBorders>
              <w:top w:val="nil"/>
              <w:left w:val="nil"/>
              <w:bottom w:val="nil"/>
              <w:right w:val="nil"/>
            </w:tcBorders>
          </w:tcPr>
          <w:p w14:paraId="3388005C" w14:textId="77777777" w:rsidR="005F03FD" w:rsidRPr="00EA6736" w:rsidRDefault="005F03FD" w:rsidP="001E4EB0">
            <w:pPr>
              <w:pStyle w:val="Normal6a"/>
            </w:pPr>
            <w:r w:rsidRPr="00C15420">
              <w:rPr>
                <w:b/>
                <w:i/>
              </w:rPr>
              <w:t>—</w:t>
            </w:r>
            <w:r w:rsidRPr="00C15420">
              <w:tab/>
            </w:r>
            <w:r w:rsidRPr="00C15420">
              <w:rPr>
                <w:b/>
                <w:i/>
              </w:rPr>
              <w:t>έχοντας υπόψη το ψήφισμά του της 18ης Ιανουαρίου 2024 σχετικά με την επέκταση του καταλόγου των εγκλημάτων της ΕΕ ώστε να περιλαμβάνει τη ρητορική μίσους και τα εγκλήματα μίσους</w:t>
            </w:r>
            <w:r w:rsidRPr="00C15420">
              <w:rPr>
                <w:b/>
                <w:i/>
                <w:vertAlign w:val="superscript"/>
              </w:rPr>
              <w:t>43</w:t>
            </w:r>
            <w:r w:rsidRPr="00C15420">
              <w:rPr>
                <w:b/>
                <w:i/>
              </w:rPr>
              <w:t>,</w:t>
            </w:r>
          </w:p>
        </w:tc>
        <w:tc>
          <w:tcPr>
            <w:tcW w:w="4876" w:type="dxa"/>
            <w:tcBorders>
              <w:top w:val="nil"/>
              <w:left w:val="nil"/>
              <w:bottom w:val="nil"/>
              <w:right w:val="nil"/>
            </w:tcBorders>
          </w:tcPr>
          <w:p w14:paraId="0382A6C9" w14:textId="77777777" w:rsidR="005F03FD" w:rsidRPr="00EA6736" w:rsidRDefault="005F03FD" w:rsidP="001E4EB0">
            <w:pPr>
              <w:pStyle w:val="Normal6a"/>
            </w:pPr>
            <w:r w:rsidRPr="00C15420">
              <w:rPr>
                <w:b/>
                <w:i/>
              </w:rPr>
              <w:t>διαγράφεται</w:t>
            </w:r>
          </w:p>
        </w:tc>
      </w:tr>
      <w:tr w:rsidR="005F03FD" w:rsidRPr="00EA6736" w14:paraId="171317BE" w14:textId="77777777" w:rsidTr="001E4EB0">
        <w:trPr>
          <w:jc w:val="center"/>
        </w:trPr>
        <w:tc>
          <w:tcPr>
            <w:tcW w:w="4876" w:type="dxa"/>
            <w:tcBorders>
              <w:top w:val="nil"/>
              <w:left w:val="nil"/>
              <w:bottom w:val="nil"/>
              <w:right w:val="nil"/>
            </w:tcBorders>
          </w:tcPr>
          <w:p w14:paraId="66D9A457"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46827D70" w14:textId="77777777" w:rsidR="005F03FD" w:rsidRPr="00EA6736" w:rsidRDefault="005F03FD" w:rsidP="001E4EB0"/>
        </w:tc>
      </w:tr>
      <w:tr w:rsidR="005F03FD" w:rsidRPr="003F12B0" w14:paraId="1869FE4A" w14:textId="77777777" w:rsidTr="001E4EB0">
        <w:trPr>
          <w:jc w:val="center"/>
        </w:trPr>
        <w:tc>
          <w:tcPr>
            <w:tcW w:w="4876" w:type="dxa"/>
            <w:tcBorders>
              <w:top w:val="nil"/>
              <w:left w:val="nil"/>
              <w:bottom w:val="nil"/>
              <w:right w:val="nil"/>
            </w:tcBorders>
          </w:tcPr>
          <w:p w14:paraId="528296A2" w14:textId="77777777" w:rsidR="005F03FD" w:rsidRPr="003F12B0" w:rsidRDefault="005F03FD" w:rsidP="001E4EB0">
            <w:pPr>
              <w:pStyle w:val="Normal6a"/>
              <w:rPr>
                <w:lang w:val="fi-FI"/>
              </w:rPr>
            </w:pPr>
            <w:r w:rsidRPr="003F12B0">
              <w:rPr>
                <w:b/>
                <w:i/>
                <w:vertAlign w:val="superscript"/>
                <w:lang w:val="fi-FI"/>
              </w:rPr>
              <w:t>43</w:t>
            </w:r>
            <w:r w:rsidRPr="003F12B0">
              <w:rPr>
                <w:lang w:val="fi-FI"/>
              </w:rPr>
              <w:t xml:space="preserve"> </w:t>
            </w:r>
            <w:r w:rsidRPr="00C15420">
              <w:rPr>
                <w:b/>
                <w:i/>
              </w:rPr>
              <w:t>ΕΕ</w:t>
            </w:r>
            <w:r w:rsidRPr="003F12B0">
              <w:rPr>
                <w:b/>
                <w:i/>
                <w:lang w:val="fi-FI"/>
              </w:rPr>
              <w:t xml:space="preserve"> C, C/2024/5733, 17.10.2024, ELI:</w:t>
            </w:r>
            <w:r w:rsidRPr="003F12B0">
              <w:rPr>
                <w:lang w:val="fi-FI"/>
              </w:rPr>
              <w:t xml:space="preserve"> </w:t>
            </w:r>
            <w:r w:rsidRPr="003F12B0">
              <w:rPr>
                <w:b/>
                <w:i/>
                <w:lang w:val="fi-FI"/>
              </w:rPr>
              <w:t>http://data.europa.eu/eli/C/2024/5733/oj.</w:t>
            </w:r>
          </w:p>
        </w:tc>
        <w:tc>
          <w:tcPr>
            <w:tcW w:w="4876" w:type="dxa"/>
            <w:tcBorders>
              <w:top w:val="nil"/>
              <w:left w:val="nil"/>
              <w:bottom w:val="nil"/>
              <w:right w:val="nil"/>
            </w:tcBorders>
          </w:tcPr>
          <w:p w14:paraId="76D9B10C" w14:textId="77777777" w:rsidR="005F03FD" w:rsidRPr="003F12B0" w:rsidRDefault="005F03FD" w:rsidP="001E4EB0">
            <w:pPr>
              <w:rPr>
                <w:lang w:val="fi-FI"/>
              </w:rPr>
            </w:pPr>
          </w:p>
        </w:tc>
      </w:tr>
    </w:tbl>
    <w:p w14:paraId="354D2A23"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{FI}</w:t>
      </w:r>
      <w:r w:rsidRPr="003F12B0">
        <w:rPr>
          <w:lang w:val="fi-FI"/>
        </w:rPr>
        <w:t>fi</w:t>
      </w:r>
      <w:r w:rsidRPr="003F12B0">
        <w:rPr>
          <w:rStyle w:val="HideTWBExt"/>
          <w:lang w:val="fi-FI"/>
        </w:rPr>
        <w:t>&lt;/Original&gt;</w:t>
      </w:r>
    </w:p>
    <w:p w14:paraId="6C563E9A" w14:textId="77777777" w:rsidR="005F03FD" w:rsidRPr="003F12B0" w:rsidRDefault="005F03FD" w:rsidP="005F03FD">
      <w:pPr>
        <w:rPr>
          <w:lang w:val="fi-FI"/>
        </w:rPr>
      </w:pPr>
      <w:r w:rsidRPr="003F12B0">
        <w:rPr>
          <w:rStyle w:val="HideTWBExt"/>
          <w:lang w:val="fi-FI"/>
        </w:rPr>
        <w:t>&lt;/Amend&gt;</w:t>
      </w:r>
    </w:p>
    <w:p w14:paraId="61BE5D8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94</w:t>
      </w:r>
      <w:r w:rsidRPr="003F12B0">
        <w:rPr>
          <w:rStyle w:val="HideTWBExt"/>
          <w:lang w:val="fi-FI"/>
        </w:rPr>
        <w:t>&lt;/NumAm&gt;</w:t>
      </w:r>
    </w:p>
    <w:p w14:paraId="5F167727"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 xml:space="preserve">Nicolas Bay, Paolo Inselvini, </w:t>
      </w:r>
      <w:r w:rsidRPr="00C15420">
        <w:t>Γεάδης</w:t>
      </w:r>
      <w:r w:rsidRPr="003F12B0">
        <w:rPr>
          <w:lang w:val="fi-FI"/>
        </w:rPr>
        <w:t xml:space="preserve"> </w:t>
      </w:r>
      <w:r w:rsidRPr="00C15420">
        <w:t>Γεάδη</w:t>
      </w:r>
      <w:r w:rsidRPr="003F12B0">
        <w:rPr>
          <w:lang w:val="fi-FI"/>
        </w:rPr>
        <w:t>, Georgiana Teodorescu, Jadwiga Wiśniewska, Guillaume Peltier, Laurence Trochu, Jacek Ozdoba, Stephen Nikola Bartulica</w:t>
      </w:r>
      <w:r w:rsidRPr="003F12B0">
        <w:rPr>
          <w:rStyle w:val="HideTWBExt"/>
          <w:b w:val="0"/>
          <w:lang w:val="fi-FI"/>
        </w:rPr>
        <w:t>&lt;/Members&gt;</w:t>
      </w:r>
    </w:p>
    <w:p w14:paraId="7BE60A13" w14:textId="77777777" w:rsidR="005F03FD" w:rsidRPr="003F12B0" w:rsidRDefault="005F03FD" w:rsidP="005F03FD">
      <w:pPr>
        <w:pStyle w:val="NormalBold"/>
        <w:rPr>
          <w:lang w:val="fi-FI"/>
        </w:rPr>
      </w:pPr>
      <w:r w:rsidRPr="003F12B0">
        <w:rPr>
          <w:rStyle w:val="HideTWBExt"/>
          <w:b w:val="0"/>
          <w:lang w:val="fi-FI"/>
        </w:rPr>
        <w:t>&lt;/RepeatBlock-By&gt;</w:t>
      </w:r>
    </w:p>
    <w:p w14:paraId="431D853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E8C9B2B" w14:textId="77777777" w:rsidR="005F03FD" w:rsidRPr="00C15420" w:rsidRDefault="005F03FD" w:rsidP="005F03FD">
      <w:pPr>
        <w:pStyle w:val="NormalBold"/>
      </w:pPr>
      <w:r>
        <w:rPr>
          <w:rStyle w:val="HideTWBExt"/>
        </w:rPr>
        <w:t>&lt;Article&gt;</w:t>
      </w:r>
      <w:r w:rsidRPr="00C15420">
        <w:t>Αιτιολογική αναφορά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F9DA49" w14:textId="77777777" w:rsidTr="001E4EB0">
        <w:trPr>
          <w:trHeight w:hRule="exact" w:val="240"/>
          <w:jc w:val="center"/>
        </w:trPr>
        <w:tc>
          <w:tcPr>
            <w:tcW w:w="9752" w:type="dxa"/>
            <w:gridSpan w:val="2"/>
            <w:tcBorders>
              <w:top w:val="nil"/>
              <w:left w:val="nil"/>
              <w:bottom w:val="nil"/>
              <w:right w:val="nil"/>
            </w:tcBorders>
          </w:tcPr>
          <w:p w14:paraId="5329BB0E" w14:textId="77777777" w:rsidR="005F03FD" w:rsidRPr="003D4FA8" w:rsidRDefault="005F03FD" w:rsidP="001E4EB0"/>
        </w:tc>
      </w:tr>
      <w:tr w:rsidR="005F03FD" w:rsidRPr="003D4FA8" w14:paraId="1F7EEF8D" w14:textId="77777777" w:rsidTr="001E4EB0">
        <w:trPr>
          <w:trHeight w:val="240"/>
          <w:jc w:val="center"/>
        </w:trPr>
        <w:tc>
          <w:tcPr>
            <w:tcW w:w="4876" w:type="dxa"/>
            <w:tcBorders>
              <w:top w:val="nil"/>
              <w:left w:val="nil"/>
              <w:bottom w:val="nil"/>
              <w:right w:val="nil"/>
            </w:tcBorders>
          </w:tcPr>
          <w:p w14:paraId="4637DFF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897B81C" w14:textId="77777777" w:rsidR="005F03FD" w:rsidRPr="003D4FA8" w:rsidRDefault="005F03FD" w:rsidP="001E4EB0">
            <w:pPr>
              <w:pStyle w:val="AmColumnHeading"/>
            </w:pPr>
            <w:r w:rsidRPr="00C15420">
              <w:t>Τροπολογία</w:t>
            </w:r>
          </w:p>
        </w:tc>
      </w:tr>
      <w:tr w:rsidR="005F03FD" w:rsidRPr="003D4FA8" w14:paraId="242B46E3" w14:textId="77777777" w:rsidTr="001E4EB0">
        <w:trPr>
          <w:jc w:val="center"/>
        </w:trPr>
        <w:tc>
          <w:tcPr>
            <w:tcW w:w="4876" w:type="dxa"/>
            <w:tcBorders>
              <w:top w:val="nil"/>
              <w:left w:val="nil"/>
              <w:bottom w:val="nil"/>
              <w:right w:val="nil"/>
            </w:tcBorders>
          </w:tcPr>
          <w:p w14:paraId="63B8C4D8"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της 18ης Ιανουαρίου 2024 σχετικά με την </w:t>
            </w:r>
            <w:r w:rsidRPr="00C15420">
              <w:rPr>
                <w:b/>
                <w:i/>
              </w:rPr>
              <w:lastRenderedPageBreak/>
              <w:t>επέκταση του καταλόγου των εγκλημάτων της ΕΕ ώστε να περιλαμβάνει τη ρητορική μίσους και τα εγκλήματα μίσους</w:t>
            </w:r>
            <w:r w:rsidRPr="00C15420">
              <w:rPr>
                <w:b/>
                <w:i/>
                <w:vertAlign w:val="superscript"/>
              </w:rPr>
              <w:t>43</w:t>
            </w:r>
            <w:r w:rsidRPr="00C15420">
              <w:rPr>
                <w:b/>
                <w:i/>
              </w:rPr>
              <w:t>,</w:t>
            </w:r>
          </w:p>
        </w:tc>
        <w:tc>
          <w:tcPr>
            <w:tcW w:w="4876" w:type="dxa"/>
            <w:tcBorders>
              <w:top w:val="nil"/>
              <w:left w:val="nil"/>
              <w:bottom w:val="nil"/>
              <w:right w:val="nil"/>
            </w:tcBorders>
          </w:tcPr>
          <w:p w14:paraId="42647D64" w14:textId="77777777" w:rsidR="005F03FD" w:rsidRPr="003D4FA8" w:rsidRDefault="005F03FD" w:rsidP="001E4EB0">
            <w:pPr>
              <w:pStyle w:val="Normal6a"/>
            </w:pPr>
            <w:r w:rsidRPr="00C15420">
              <w:rPr>
                <w:b/>
                <w:i/>
              </w:rPr>
              <w:lastRenderedPageBreak/>
              <w:t>διαγράφεται</w:t>
            </w:r>
          </w:p>
        </w:tc>
      </w:tr>
      <w:tr w:rsidR="005F03FD" w:rsidRPr="003D4FA8" w14:paraId="3C845453" w14:textId="77777777" w:rsidTr="001E4EB0">
        <w:trPr>
          <w:jc w:val="center"/>
        </w:trPr>
        <w:tc>
          <w:tcPr>
            <w:tcW w:w="4876" w:type="dxa"/>
            <w:tcBorders>
              <w:top w:val="nil"/>
              <w:left w:val="nil"/>
              <w:bottom w:val="nil"/>
              <w:right w:val="nil"/>
            </w:tcBorders>
          </w:tcPr>
          <w:p w14:paraId="2B4B38F9"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FD57F5F" w14:textId="77777777" w:rsidR="005F03FD" w:rsidRPr="003D4FA8" w:rsidRDefault="005F03FD" w:rsidP="001E4EB0"/>
        </w:tc>
      </w:tr>
      <w:tr w:rsidR="005F03FD" w:rsidRPr="003F12B0" w14:paraId="6055DD3E" w14:textId="77777777" w:rsidTr="001E4EB0">
        <w:trPr>
          <w:jc w:val="center"/>
        </w:trPr>
        <w:tc>
          <w:tcPr>
            <w:tcW w:w="4876" w:type="dxa"/>
            <w:tcBorders>
              <w:top w:val="nil"/>
              <w:left w:val="nil"/>
              <w:bottom w:val="nil"/>
              <w:right w:val="nil"/>
            </w:tcBorders>
          </w:tcPr>
          <w:p w14:paraId="3BA3D4E3" w14:textId="77777777" w:rsidR="005F03FD" w:rsidRPr="003F12B0" w:rsidRDefault="005F03FD" w:rsidP="001E4EB0">
            <w:pPr>
              <w:pStyle w:val="Normal6a"/>
              <w:rPr>
                <w:lang w:val="fi-FI"/>
              </w:rPr>
            </w:pPr>
            <w:r w:rsidRPr="003F12B0">
              <w:rPr>
                <w:b/>
                <w:i/>
                <w:vertAlign w:val="superscript"/>
                <w:lang w:val="fi-FI"/>
              </w:rPr>
              <w:t>43</w:t>
            </w:r>
            <w:r w:rsidRPr="003F12B0">
              <w:rPr>
                <w:lang w:val="fi-FI"/>
              </w:rPr>
              <w:t xml:space="preserve"> </w:t>
            </w:r>
            <w:r w:rsidRPr="00C15420">
              <w:rPr>
                <w:b/>
                <w:i/>
              </w:rPr>
              <w:t>ΕΕ</w:t>
            </w:r>
            <w:r w:rsidRPr="003F12B0">
              <w:rPr>
                <w:b/>
                <w:i/>
                <w:lang w:val="fi-FI"/>
              </w:rPr>
              <w:t xml:space="preserve"> C, C/2024/5733, 17.10.2024, ELI: http://data.europa.eu/eli/C/2024/5733/oj.</w:t>
            </w:r>
          </w:p>
        </w:tc>
        <w:tc>
          <w:tcPr>
            <w:tcW w:w="4876" w:type="dxa"/>
            <w:tcBorders>
              <w:top w:val="nil"/>
              <w:left w:val="nil"/>
              <w:bottom w:val="nil"/>
              <w:right w:val="nil"/>
            </w:tcBorders>
          </w:tcPr>
          <w:p w14:paraId="172ACF0D" w14:textId="77777777" w:rsidR="005F03FD" w:rsidRPr="003F12B0" w:rsidRDefault="005F03FD" w:rsidP="001E4EB0">
            <w:pPr>
              <w:rPr>
                <w:lang w:val="fi-FI"/>
              </w:rPr>
            </w:pPr>
          </w:p>
        </w:tc>
      </w:tr>
    </w:tbl>
    <w:p w14:paraId="59158437"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297E1304" w14:textId="77777777" w:rsidR="005F03FD" w:rsidRPr="003F12B0" w:rsidRDefault="005F03FD" w:rsidP="005F03FD">
      <w:pPr>
        <w:rPr>
          <w:lang w:val="fi-FI"/>
        </w:rPr>
      </w:pPr>
      <w:r w:rsidRPr="003F12B0">
        <w:rPr>
          <w:rStyle w:val="HideTWBExt"/>
          <w:lang w:val="fi-FI"/>
        </w:rPr>
        <w:t>&lt;/Amend&gt;</w:t>
      </w:r>
    </w:p>
    <w:p w14:paraId="51A79DB6"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95</w:t>
      </w:r>
      <w:r w:rsidRPr="003F12B0">
        <w:rPr>
          <w:rStyle w:val="HideTWBExt"/>
          <w:lang w:val="fi-FI"/>
        </w:rPr>
        <w:t>&lt;/NumAm&gt;</w:t>
      </w:r>
    </w:p>
    <w:p w14:paraId="265A321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Petra Steger, Marieke Ehlers, Roberto Vannacci, Tom Vandendriessche, Jorge Buxadé Villalba, Matthieu Valet, Alexandre Varaut, Fabrice Leggeri, Nikola Bartůšek</w:t>
      </w:r>
      <w:r w:rsidRPr="003F12B0">
        <w:rPr>
          <w:rStyle w:val="HideTWBExt"/>
          <w:b w:val="0"/>
          <w:lang w:val="fi-FI"/>
        </w:rPr>
        <w:t>&lt;/Members&gt;</w:t>
      </w:r>
    </w:p>
    <w:p w14:paraId="6D40C0E5" w14:textId="77777777" w:rsidR="005F03FD" w:rsidRPr="003F12B0" w:rsidRDefault="005F03FD" w:rsidP="005F03FD">
      <w:pPr>
        <w:pStyle w:val="NormalBold"/>
        <w:rPr>
          <w:lang w:val="fi-FI"/>
        </w:rPr>
      </w:pPr>
      <w:r w:rsidRPr="003F12B0">
        <w:rPr>
          <w:rStyle w:val="HideTWBExt"/>
          <w:b w:val="0"/>
          <w:lang w:val="fi-FI"/>
        </w:rPr>
        <w:t>&lt;/RepeatBlock-By&gt;</w:t>
      </w:r>
    </w:p>
    <w:p w14:paraId="68350CE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3CA932" w14:textId="77777777" w:rsidR="005F03FD" w:rsidRPr="00C15420" w:rsidRDefault="005F03FD" w:rsidP="005F03FD">
      <w:pPr>
        <w:pStyle w:val="NormalBold"/>
      </w:pPr>
      <w:r>
        <w:rPr>
          <w:rStyle w:val="HideTWBExt"/>
        </w:rPr>
        <w:t>&lt;Article&gt;</w:t>
      </w:r>
      <w:r w:rsidRPr="00C15420">
        <w:t>Αιτιολογική αναφορά 56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F70184D" w14:textId="77777777" w:rsidTr="001E4EB0">
        <w:trPr>
          <w:trHeight w:hRule="exact" w:val="240"/>
          <w:jc w:val="center"/>
        </w:trPr>
        <w:tc>
          <w:tcPr>
            <w:tcW w:w="9752" w:type="dxa"/>
            <w:gridSpan w:val="2"/>
            <w:tcBorders>
              <w:top w:val="nil"/>
              <w:left w:val="nil"/>
              <w:bottom w:val="nil"/>
              <w:right w:val="nil"/>
            </w:tcBorders>
          </w:tcPr>
          <w:p w14:paraId="7033D49A" w14:textId="77777777" w:rsidR="005F03FD" w:rsidRPr="003D4FA8" w:rsidRDefault="005F03FD" w:rsidP="001E4EB0"/>
        </w:tc>
      </w:tr>
      <w:tr w:rsidR="005F03FD" w:rsidRPr="003D4FA8" w14:paraId="5A6C6EA3" w14:textId="77777777" w:rsidTr="001E4EB0">
        <w:trPr>
          <w:trHeight w:val="240"/>
          <w:jc w:val="center"/>
        </w:trPr>
        <w:tc>
          <w:tcPr>
            <w:tcW w:w="4876" w:type="dxa"/>
            <w:tcBorders>
              <w:top w:val="nil"/>
              <w:left w:val="nil"/>
              <w:bottom w:val="nil"/>
              <w:right w:val="nil"/>
            </w:tcBorders>
          </w:tcPr>
          <w:p w14:paraId="5A60FB4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595445C" w14:textId="77777777" w:rsidR="005F03FD" w:rsidRPr="003D4FA8" w:rsidRDefault="005F03FD" w:rsidP="001E4EB0">
            <w:pPr>
              <w:pStyle w:val="AmColumnHeading"/>
            </w:pPr>
            <w:r w:rsidRPr="00C15420">
              <w:t>Τροπολογία</w:t>
            </w:r>
          </w:p>
        </w:tc>
      </w:tr>
      <w:tr w:rsidR="005F03FD" w:rsidRPr="003D4FA8" w14:paraId="53B2072C" w14:textId="77777777" w:rsidTr="001E4EB0">
        <w:trPr>
          <w:jc w:val="center"/>
        </w:trPr>
        <w:tc>
          <w:tcPr>
            <w:tcW w:w="4876" w:type="dxa"/>
            <w:tcBorders>
              <w:top w:val="nil"/>
              <w:left w:val="nil"/>
              <w:bottom w:val="nil"/>
              <w:right w:val="nil"/>
            </w:tcBorders>
          </w:tcPr>
          <w:p w14:paraId="0CDD4EAA"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18ης Ιανουαρίου 2024 σχετικά με την επέκταση του καταλόγου των εγκλημάτων της ΕΕ ώστε να περιλαμβάνει τη ρητορική μίσους και τα εγκλήματα μίσους</w:t>
            </w:r>
            <w:r w:rsidRPr="00C15420">
              <w:rPr>
                <w:b/>
                <w:i/>
                <w:vertAlign w:val="superscript"/>
              </w:rPr>
              <w:t>43</w:t>
            </w:r>
            <w:r w:rsidRPr="00C15420">
              <w:rPr>
                <w:b/>
                <w:i/>
              </w:rPr>
              <w:t>,</w:t>
            </w:r>
          </w:p>
        </w:tc>
        <w:tc>
          <w:tcPr>
            <w:tcW w:w="4876" w:type="dxa"/>
            <w:tcBorders>
              <w:top w:val="nil"/>
              <w:left w:val="nil"/>
              <w:bottom w:val="nil"/>
              <w:right w:val="nil"/>
            </w:tcBorders>
          </w:tcPr>
          <w:p w14:paraId="211F955E" w14:textId="77777777" w:rsidR="005F03FD" w:rsidRPr="003D4FA8" w:rsidRDefault="005F03FD" w:rsidP="001E4EB0">
            <w:pPr>
              <w:pStyle w:val="Normal6a"/>
            </w:pPr>
            <w:r w:rsidRPr="00C15420">
              <w:rPr>
                <w:b/>
                <w:i/>
              </w:rPr>
              <w:t>διαγράφεται</w:t>
            </w:r>
          </w:p>
        </w:tc>
      </w:tr>
      <w:tr w:rsidR="005F03FD" w:rsidRPr="003D4FA8" w14:paraId="42672E21" w14:textId="77777777" w:rsidTr="001E4EB0">
        <w:trPr>
          <w:jc w:val="center"/>
        </w:trPr>
        <w:tc>
          <w:tcPr>
            <w:tcW w:w="4876" w:type="dxa"/>
            <w:tcBorders>
              <w:top w:val="nil"/>
              <w:left w:val="nil"/>
              <w:bottom w:val="nil"/>
              <w:right w:val="nil"/>
            </w:tcBorders>
          </w:tcPr>
          <w:p w14:paraId="6FC9FC8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2E97CD8" w14:textId="77777777" w:rsidR="005F03FD" w:rsidRPr="003D4FA8" w:rsidRDefault="005F03FD" w:rsidP="001E4EB0"/>
        </w:tc>
      </w:tr>
      <w:tr w:rsidR="005F03FD" w:rsidRPr="003F12B0" w14:paraId="006F8D21" w14:textId="77777777" w:rsidTr="001E4EB0">
        <w:trPr>
          <w:jc w:val="center"/>
        </w:trPr>
        <w:tc>
          <w:tcPr>
            <w:tcW w:w="4876" w:type="dxa"/>
            <w:tcBorders>
              <w:top w:val="nil"/>
              <w:left w:val="nil"/>
              <w:bottom w:val="nil"/>
              <w:right w:val="nil"/>
            </w:tcBorders>
          </w:tcPr>
          <w:p w14:paraId="0B6182A8" w14:textId="77777777" w:rsidR="005F03FD" w:rsidRPr="003F12B0" w:rsidRDefault="005F03FD" w:rsidP="001E4EB0">
            <w:pPr>
              <w:pStyle w:val="Normal6a"/>
              <w:rPr>
                <w:lang w:val="fi-FI"/>
              </w:rPr>
            </w:pPr>
            <w:r w:rsidRPr="003F12B0">
              <w:rPr>
                <w:b/>
                <w:i/>
                <w:vertAlign w:val="superscript"/>
                <w:lang w:val="fi-FI"/>
              </w:rPr>
              <w:t>43</w:t>
            </w:r>
            <w:r w:rsidRPr="003F12B0">
              <w:rPr>
                <w:lang w:val="fi-FI"/>
              </w:rPr>
              <w:t xml:space="preserve"> </w:t>
            </w:r>
            <w:r w:rsidRPr="00C15420">
              <w:rPr>
                <w:b/>
                <w:i/>
              </w:rPr>
              <w:t>ΕΕ</w:t>
            </w:r>
            <w:r w:rsidRPr="003F12B0">
              <w:rPr>
                <w:b/>
                <w:i/>
                <w:lang w:val="fi-FI"/>
              </w:rPr>
              <w:t xml:space="preserve"> C, C/2024/5733, 17.10.2024, ELI: http://data.europa.eu/eli/C/2024/5733/oj.</w:t>
            </w:r>
          </w:p>
        </w:tc>
        <w:tc>
          <w:tcPr>
            <w:tcW w:w="4876" w:type="dxa"/>
            <w:tcBorders>
              <w:top w:val="nil"/>
              <w:left w:val="nil"/>
              <w:bottom w:val="nil"/>
              <w:right w:val="nil"/>
            </w:tcBorders>
          </w:tcPr>
          <w:p w14:paraId="36DE1244" w14:textId="77777777" w:rsidR="005F03FD" w:rsidRPr="003F12B0" w:rsidRDefault="005F03FD" w:rsidP="001E4EB0">
            <w:pPr>
              <w:rPr>
                <w:lang w:val="fi-FI"/>
              </w:rPr>
            </w:pPr>
          </w:p>
        </w:tc>
      </w:tr>
    </w:tbl>
    <w:p w14:paraId="5285D6F8"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394D9D5" w14:textId="77777777" w:rsidR="005F03FD" w:rsidRPr="003F12B0" w:rsidRDefault="005F03FD" w:rsidP="005F03FD">
      <w:pPr>
        <w:rPr>
          <w:lang w:val="fi-FI"/>
        </w:rPr>
      </w:pPr>
      <w:r w:rsidRPr="003F12B0">
        <w:rPr>
          <w:rStyle w:val="HideTWBExt"/>
          <w:lang w:val="fi-FI"/>
        </w:rPr>
        <w:t>&lt;/Amend&gt;</w:t>
      </w:r>
    </w:p>
    <w:p w14:paraId="7DDFF887"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96</w:t>
      </w:r>
      <w:r w:rsidRPr="003F12B0">
        <w:rPr>
          <w:rStyle w:val="HideTWBExt"/>
          <w:lang w:val="fi-FI"/>
        </w:rPr>
        <w:t>&lt;/NumAm&gt;</w:t>
      </w:r>
    </w:p>
    <w:p w14:paraId="144E3BA5"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Sandro Ruotolo, Pina Picierno, Marco Tarquinio, Alessandro Zan, Juan Fernando López Aguilar, Cecilia Strada</w:t>
      </w:r>
      <w:r w:rsidRPr="003F12B0">
        <w:rPr>
          <w:rStyle w:val="HideTWBExt"/>
          <w:b w:val="0"/>
          <w:lang w:val="fi-FI"/>
        </w:rPr>
        <w:t>&lt;/Members&gt;</w:t>
      </w:r>
    </w:p>
    <w:p w14:paraId="1852F24D" w14:textId="77777777" w:rsidR="005F03FD" w:rsidRPr="003F12B0" w:rsidRDefault="005F03FD" w:rsidP="005F03FD">
      <w:pPr>
        <w:pStyle w:val="NormalBold"/>
        <w:rPr>
          <w:lang w:val="fi-FI"/>
        </w:rPr>
      </w:pPr>
      <w:r w:rsidRPr="003F12B0">
        <w:rPr>
          <w:rStyle w:val="HideTWBExt"/>
          <w:b w:val="0"/>
          <w:lang w:val="fi-FI"/>
        </w:rPr>
        <w:t>&lt;/RepeatBlock-By&gt;</w:t>
      </w:r>
    </w:p>
    <w:p w14:paraId="412620C8" w14:textId="77777777" w:rsidR="005F03FD" w:rsidRPr="003F12B0" w:rsidRDefault="005F03FD" w:rsidP="005F03FD">
      <w:pPr>
        <w:pStyle w:val="NormalBold"/>
        <w:rPr>
          <w:lang w:val="fi-FI"/>
        </w:rPr>
      </w:pPr>
      <w:r w:rsidRPr="003F12B0">
        <w:rPr>
          <w:rStyle w:val="HideTWBExt"/>
          <w:lang w:val="fi-FI"/>
        </w:rPr>
        <w:t>&lt;DocAmend&gt;</w:t>
      </w:r>
      <w:r w:rsidRPr="00C15420">
        <w:t>Πρόταση</w:t>
      </w:r>
      <w:r w:rsidRPr="003F12B0">
        <w:rPr>
          <w:lang w:val="fi-FI"/>
        </w:rPr>
        <w:t xml:space="preserve"> </w:t>
      </w:r>
      <w:r w:rsidRPr="00C15420">
        <w:t>ψηφίσματος</w:t>
      </w:r>
      <w:r w:rsidRPr="003F12B0">
        <w:rPr>
          <w:rStyle w:val="HideTWBExt"/>
          <w:lang w:val="fi-FI"/>
        </w:rPr>
        <w:t>&lt;/DocAmend&gt;</w:t>
      </w:r>
    </w:p>
    <w:p w14:paraId="6EC463F5" w14:textId="77777777" w:rsidR="005F03FD" w:rsidRPr="00C15420" w:rsidRDefault="005F03FD" w:rsidP="005F03FD">
      <w:pPr>
        <w:pStyle w:val="NormalBold"/>
      </w:pPr>
      <w:r>
        <w:rPr>
          <w:rStyle w:val="HideTWBExt"/>
        </w:rPr>
        <w:t>&lt;Article&gt;</w:t>
      </w:r>
      <w:r w:rsidRPr="00C15420">
        <w:t>Αιτιολογική αναφορά 56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FEF6CD" w14:textId="77777777" w:rsidTr="001E4EB0">
        <w:trPr>
          <w:trHeight w:hRule="exact" w:val="240"/>
          <w:jc w:val="center"/>
        </w:trPr>
        <w:tc>
          <w:tcPr>
            <w:tcW w:w="9752" w:type="dxa"/>
            <w:gridSpan w:val="2"/>
            <w:tcBorders>
              <w:top w:val="nil"/>
              <w:left w:val="nil"/>
              <w:bottom w:val="nil"/>
              <w:right w:val="nil"/>
            </w:tcBorders>
          </w:tcPr>
          <w:p w14:paraId="7F3B9CE5" w14:textId="77777777" w:rsidR="005F03FD" w:rsidRPr="003D4FA8" w:rsidRDefault="005F03FD" w:rsidP="001E4EB0"/>
        </w:tc>
      </w:tr>
      <w:tr w:rsidR="005F03FD" w:rsidRPr="003D4FA8" w14:paraId="4F68EE9F" w14:textId="77777777" w:rsidTr="001E4EB0">
        <w:trPr>
          <w:trHeight w:val="240"/>
          <w:jc w:val="center"/>
        </w:trPr>
        <w:tc>
          <w:tcPr>
            <w:tcW w:w="4876" w:type="dxa"/>
            <w:tcBorders>
              <w:top w:val="nil"/>
              <w:left w:val="nil"/>
              <w:bottom w:val="nil"/>
              <w:right w:val="nil"/>
            </w:tcBorders>
          </w:tcPr>
          <w:p w14:paraId="4C4EE8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468BAC" w14:textId="77777777" w:rsidR="005F03FD" w:rsidRPr="003D4FA8" w:rsidRDefault="005F03FD" w:rsidP="001E4EB0">
            <w:pPr>
              <w:pStyle w:val="AmColumnHeading"/>
            </w:pPr>
            <w:r w:rsidRPr="00C15420">
              <w:t>Τροπολογία</w:t>
            </w:r>
          </w:p>
        </w:tc>
      </w:tr>
      <w:tr w:rsidR="005F03FD" w:rsidRPr="003D4FA8" w14:paraId="59590C6C" w14:textId="77777777" w:rsidTr="001E4EB0">
        <w:trPr>
          <w:jc w:val="center"/>
        </w:trPr>
        <w:tc>
          <w:tcPr>
            <w:tcW w:w="4876" w:type="dxa"/>
            <w:tcBorders>
              <w:top w:val="nil"/>
              <w:left w:val="nil"/>
              <w:bottom w:val="nil"/>
              <w:right w:val="nil"/>
            </w:tcBorders>
          </w:tcPr>
          <w:p w14:paraId="079718E4" w14:textId="77777777" w:rsidR="005F03FD" w:rsidRPr="003D4FA8" w:rsidRDefault="005F03FD" w:rsidP="001E4EB0">
            <w:pPr>
              <w:pStyle w:val="Normal6a"/>
            </w:pPr>
          </w:p>
        </w:tc>
        <w:tc>
          <w:tcPr>
            <w:tcW w:w="4876" w:type="dxa"/>
            <w:tcBorders>
              <w:top w:val="nil"/>
              <w:left w:val="nil"/>
              <w:bottom w:val="nil"/>
              <w:right w:val="nil"/>
            </w:tcBorders>
          </w:tcPr>
          <w:p w14:paraId="4AA28F1C" w14:textId="77777777" w:rsidR="005F03FD" w:rsidRPr="003D4FA8" w:rsidRDefault="005F03FD" w:rsidP="001E4EB0">
            <w:pPr>
              <w:pStyle w:val="Normal6a"/>
            </w:pPr>
            <w:r w:rsidRPr="00C15420">
              <w:rPr>
                <w:b/>
                <w:i/>
              </w:rPr>
              <w:t>–</w:t>
            </w:r>
            <w:r w:rsidRPr="00C15420">
              <w:tab/>
            </w:r>
            <w:r w:rsidRPr="00C15420">
              <w:rPr>
                <w:b/>
                <w:i/>
              </w:rPr>
              <w:t xml:space="preserve">έχοντας υπόψη το ψήφισμά του, της 11ης Απριλίου 2024, σχετικά με τη </w:t>
            </w:r>
            <w:r w:rsidRPr="00C15420">
              <w:rPr>
                <w:b/>
                <w:i/>
              </w:rPr>
              <w:lastRenderedPageBreak/>
              <w:t>θέσπιση κοινού πλαισίου για τις υπηρεσίες μέσων ενημέρωσης στην εσωτερική αγορά και την τροποποίηση της οδηγίας 2010/13/ΕΕ (ευρωπαϊκός κανονισμός για την ελευθερία των μέσων ενημέρωσης)</w:t>
            </w:r>
            <w:r w:rsidRPr="00C15420">
              <w:rPr>
                <w:b/>
                <w:i/>
                <w:vertAlign w:val="superscript"/>
              </w:rPr>
              <w:t>45α</w:t>
            </w:r>
            <w:r w:rsidRPr="00C15420">
              <w:rPr>
                <w:b/>
                <w:i/>
              </w:rPr>
              <w:t>,</w:t>
            </w:r>
          </w:p>
        </w:tc>
      </w:tr>
      <w:tr w:rsidR="005F03FD" w:rsidRPr="003D4FA8" w14:paraId="3DF9A2F4" w14:textId="77777777" w:rsidTr="001E4EB0">
        <w:trPr>
          <w:jc w:val="center"/>
        </w:trPr>
        <w:tc>
          <w:tcPr>
            <w:tcW w:w="4876" w:type="dxa"/>
            <w:tcBorders>
              <w:top w:val="nil"/>
              <w:left w:val="nil"/>
              <w:bottom w:val="nil"/>
              <w:right w:val="nil"/>
            </w:tcBorders>
          </w:tcPr>
          <w:p w14:paraId="483E709D" w14:textId="77777777" w:rsidR="005F03FD" w:rsidRPr="003D4FA8" w:rsidRDefault="005F03FD" w:rsidP="001E4EB0"/>
        </w:tc>
        <w:tc>
          <w:tcPr>
            <w:tcW w:w="4876" w:type="dxa"/>
            <w:tcBorders>
              <w:top w:val="nil"/>
              <w:left w:val="nil"/>
              <w:bottom w:val="nil"/>
              <w:right w:val="nil"/>
            </w:tcBorders>
          </w:tcPr>
          <w:p w14:paraId="1E7307A9" w14:textId="77777777" w:rsidR="005F03FD" w:rsidRPr="003D4FA8" w:rsidRDefault="005F03FD" w:rsidP="001E4EB0">
            <w:pPr>
              <w:pStyle w:val="Normal6a"/>
            </w:pPr>
            <w:r w:rsidRPr="00C15420">
              <w:rPr>
                <w:b/>
                <w:i/>
              </w:rPr>
              <w:t>_________________</w:t>
            </w:r>
          </w:p>
        </w:tc>
      </w:tr>
      <w:tr w:rsidR="005F03FD" w:rsidRPr="003F12B0" w14:paraId="24C7BB30" w14:textId="77777777" w:rsidTr="001E4EB0">
        <w:trPr>
          <w:jc w:val="center"/>
        </w:trPr>
        <w:tc>
          <w:tcPr>
            <w:tcW w:w="4876" w:type="dxa"/>
            <w:tcBorders>
              <w:top w:val="nil"/>
              <w:left w:val="nil"/>
              <w:bottom w:val="nil"/>
              <w:right w:val="nil"/>
            </w:tcBorders>
          </w:tcPr>
          <w:p w14:paraId="2CED4C33" w14:textId="77777777" w:rsidR="005F03FD" w:rsidRPr="003D4FA8" w:rsidRDefault="005F03FD" w:rsidP="001E4EB0"/>
        </w:tc>
        <w:tc>
          <w:tcPr>
            <w:tcW w:w="4876" w:type="dxa"/>
            <w:tcBorders>
              <w:top w:val="nil"/>
              <w:left w:val="nil"/>
              <w:bottom w:val="nil"/>
              <w:right w:val="nil"/>
            </w:tcBorders>
          </w:tcPr>
          <w:p w14:paraId="26910709" w14:textId="77777777" w:rsidR="005F03FD" w:rsidRPr="003F12B0" w:rsidRDefault="005F03FD" w:rsidP="001E4EB0">
            <w:pPr>
              <w:pStyle w:val="Normal6a"/>
              <w:rPr>
                <w:lang w:val="fi-FI"/>
              </w:rPr>
            </w:pPr>
            <w:r w:rsidRPr="003F12B0">
              <w:rPr>
                <w:b/>
                <w:i/>
                <w:vertAlign w:val="superscript"/>
                <w:lang w:val="fi-FI"/>
              </w:rPr>
              <w:t>45</w:t>
            </w:r>
            <w:r w:rsidRPr="00C15420">
              <w:rPr>
                <w:b/>
                <w:i/>
                <w:vertAlign w:val="superscript"/>
              </w:rPr>
              <w:t>α</w:t>
            </w:r>
            <w:r w:rsidRPr="003F12B0">
              <w:rPr>
                <w:lang w:val="fi-FI"/>
              </w:rPr>
              <w:t xml:space="preserve"> </w:t>
            </w:r>
            <w:r w:rsidRPr="00C15420">
              <w:rPr>
                <w:b/>
                <w:i/>
              </w:rPr>
              <w:t>ΕΕ</w:t>
            </w:r>
            <w:r w:rsidRPr="003F12B0">
              <w:rPr>
                <w:b/>
                <w:i/>
                <w:lang w:val="fi-FI"/>
              </w:rPr>
              <w:t xml:space="preserve"> L, 2024/1083, 17.4.2024, ELI: http://data.europa.eu/eli/reg/2024/1083/oj</w:t>
            </w:r>
          </w:p>
        </w:tc>
      </w:tr>
    </w:tbl>
    <w:p w14:paraId="1D64EEE4"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42D5B1F" w14:textId="77777777" w:rsidR="005F03FD" w:rsidRPr="003F12B0" w:rsidRDefault="005F03FD" w:rsidP="005F03FD">
      <w:pPr>
        <w:rPr>
          <w:lang w:val="fi-FI"/>
        </w:rPr>
      </w:pPr>
      <w:r w:rsidRPr="003F12B0">
        <w:rPr>
          <w:rStyle w:val="HideTWBExt"/>
          <w:lang w:val="fi-FI"/>
        </w:rPr>
        <w:t>&lt;/Amend&gt;</w:t>
      </w:r>
    </w:p>
    <w:p w14:paraId="16BBB37C"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97</w:t>
      </w:r>
      <w:r w:rsidRPr="003F12B0">
        <w:rPr>
          <w:rStyle w:val="HideTWBExt"/>
          <w:lang w:val="fi-FI"/>
        </w:rPr>
        <w:t>&lt;/NumAm&gt;</w:t>
      </w:r>
    </w:p>
    <w:p w14:paraId="39E150F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Petra Steger, Marieke Ehlers, Roberto Vannacci, Tom Vandendriessche, Jorge Buxadé Villalba, Matthieu Valet, Alexandre Varaut, Fabrice Leggeri, Nikola Bartůšek</w:t>
      </w:r>
      <w:r w:rsidRPr="003F12B0">
        <w:rPr>
          <w:rStyle w:val="HideTWBExt"/>
          <w:b w:val="0"/>
          <w:lang w:val="fi-FI"/>
        </w:rPr>
        <w:t>&lt;/Members&gt;</w:t>
      </w:r>
    </w:p>
    <w:p w14:paraId="13EB36E6" w14:textId="77777777" w:rsidR="005F03FD" w:rsidRPr="003F12B0" w:rsidRDefault="005F03FD" w:rsidP="005F03FD">
      <w:pPr>
        <w:pStyle w:val="NormalBold"/>
        <w:rPr>
          <w:lang w:val="fi-FI"/>
        </w:rPr>
      </w:pPr>
      <w:r w:rsidRPr="003F12B0">
        <w:rPr>
          <w:rStyle w:val="HideTWBExt"/>
          <w:b w:val="0"/>
          <w:lang w:val="fi-FI"/>
        </w:rPr>
        <w:t>&lt;/RepeatBlock-By&gt;</w:t>
      </w:r>
    </w:p>
    <w:p w14:paraId="41A5C70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FD06D13" w14:textId="77777777" w:rsidR="005F03FD" w:rsidRPr="00C15420" w:rsidRDefault="005F03FD" w:rsidP="005F03FD">
      <w:pPr>
        <w:pStyle w:val="NormalBold"/>
      </w:pPr>
      <w:r>
        <w:rPr>
          <w:rStyle w:val="HideTWBExt"/>
        </w:rPr>
        <w:t>&lt;Article&gt;</w:t>
      </w:r>
      <w:r w:rsidRPr="00C15420">
        <w:t>Αιτιολογική αναφορά 57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C03F348" w14:textId="77777777" w:rsidTr="001E4EB0">
        <w:trPr>
          <w:trHeight w:hRule="exact" w:val="240"/>
          <w:jc w:val="center"/>
        </w:trPr>
        <w:tc>
          <w:tcPr>
            <w:tcW w:w="9752" w:type="dxa"/>
            <w:gridSpan w:val="2"/>
            <w:tcBorders>
              <w:top w:val="nil"/>
              <w:left w:val="nil"/>
              <w:bottom w:val="nil"/>
              <w:right w:val="nil"/>
            </w:tcBorders>
          </w:tcPr>
          <w:p w14:paraId="49F5211B" w14:textId="77777777" w:rsidR="005F03FD" w:rsidRPr="003D4FA8" w:rsidRDefault="005F03FD" w:rsidP="001E4EB0"/>
        </w:tc>
      </w:tr>
      <w:tr w:rsidR="005F03FD" w:rsidRPr="003D4FA8" w14:paraId="1E51E5DC" w14:textId="77777777" w:rsidTr="001E4EB0">
        <w:trPr>
          <w:trHeight w:val="240"/>
          <w:jc w:val="center"/>
        </w:trPr>
        <w:tc>
          <w:tcPr>
            <w:tcW w:w="4876" w:type="dxa"/>
            <w:tcBorders>
              <w:top w:val="nil"/>
              <w:left w:val="nil"/>
              <w:bottom w:val="nil"/>
              <w:right w:val="nil"/>
            </w:tcBorders>
          </w:tcPr>
          <w:p w14:paraId="1E98EF4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C1FE2EF" w14:textId="77777777" w:rsidR="005F03FD" w:rsidRPr="003D4FA8" w:rsidRDefault="005F03FD" w:rsidP="001E4EB0">
            <w:pPr>
              <w:pStyle w:val="AmColumnHeading"/>
            </w:pPr>
            <w:r w:rsidRPr="00C15420">
              <w:t>Τροπολογία</w:t>
            </w:r>
          </w:p>
        </w:tc>
      </w:tr>
      <w:tr w:rsidR="005F03FD" w:rsidRPr="003D4FA8" w14:paraId="71248086" w14:textId="77777777" w:rsidTr="001E4EB0">
        <w:trPr>
          <w:jc w:val="center"/>
        </w:trPr>
        <w:tc>
          <w:tcPr>
            <w:tcW w:w="4876" w:type="dxa"/>
            <w:tcBorders>
              <w:top w:val="nil"/>
              <w:left w:val="nil"/>
              <w:bottom w:val="nil"/>
              <w:right w:val="nil"/>
            </w:tcBorders>
          </w:tcPr>
          <w:p w14:paraId="46EBE64A"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24ης Απριλίου 2024 σχετικά με τις εν εξελίξει ακροάσεις σύμφωνα με το άρθρο 7 παράγραφος 1 ΣΕΕ σχετικά με την Ουγγαρία για την ενίσχυση του κράτους δικαίου και τις σχετικές δημοσιονομικές επιπτώσεις</w:t>
            </w:r>
            <w:r w:rsidRPr="00C15420">
              <w:rPr>
                <w:b/>
                <w:i/>
                <w:vertAlign w:val="superscript"/>
              </w:rPr>
              <w:t>44</w:t>
            </w:r>
            <w:r w:rsidRPr="00C15420">
              <w:rPr>
                <w:b/>
                <w:i/>
              </w:rPr>
              <w:t>,</w:t>
            </w:r>
          </w:p>
        </w:tc>
        <w:tc>
          <w:tcPr>
            <w:tcW w:w="4876" w:type="dxa"/>
            <w:tcBorders>
              <w:top w:val="nil"/>
              <w:left w:val="nil"/>
              <w:bottom w:val="nil"/>
              <w:right w:val="nil"/>
            </w:tcBorders>
          </w:tcPr>
          <w:p w14:paraId="62EE75A7" w14:textId="77777777" w:rsidR="005F03FD" w:rsidRPr="003D4FA8" w:rsidRDefault="005F03FD" w:rsidP="001E4EB0">
            <w:pPr>
              <w:pStyle w:val="Normal6a"/>
            </w:pPr>
            <w:r w:rsidRPr="00C15420">
              <w:rPr>
                <w:b/>
                <w:i/>
              </w:rPr>
              <w:t>διαγράφεται</w:t>
            </w:r>
          </w:p>
        </w:tc>
      </w:tr>
      <w:tr w:rsidR="005F03FD" w:rsidRPr="003D4FA8" w14:paraId="43A06716" w14:textId="77777777" w:rsidTr="001E4EB0">
        <w:trPr>
          <w:jc w:val="center"/>
        </w:trPr>
        <w:tc>
          <w:tcPr>
            <w:tcW w:w="4876" w:type="dxa"/>
            <w:tcBorders>
              <w:top w:val="nil"/>
              <w:left w:val="nil"/>
              <w:bottom w:val="nil"/>
              <w:right w:val="nil"/>
            </w:tcBorders>
          </w:tcPr>
          <w:p w14:paraId="2063945C"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73F54AE" w14:textId="77777777" w:rsidR="005F03FD" w:rsidRPr="003D4FA8" w:rsidRDefault="005F03FD" w:rsidP="001E4EB0"/>
        </w:tc>
      </w:tr>
      <w:tr w:rsidR="005F03FD" w:rsidRPr="003F12B0" w14:paraId="13B2EDE4" w14:textId="77777777" w:rsidTr="001E4EB0">
        <w:trPr>
          <w:jc w:val="center"/>
        </w:trPr>
        <w:tc>
          <w:tcPr>
            <w:tcW w:w="4876" w:type="dxa"/>
            <w:tcBorders>
              <w:top w:val="nil"/>
              <w:left w:val="nil"/>
              <w:bottom w:val="nil"/>
              <w:right w:val="nil"/>
            </w:tcBorders>
          </w:tcPr>
          <w:p w14:paraId="7B9F8297" w14:textId="77777777" w:rsidR="005F03FD" w:rsidRPr="003F12B0" w:rsidRDefault="005F03FD" w:rsidP="001E4EB0">
            <w:pPr>
              <w:pStyle w:val="Normal6a"/>
              <w:rPr>
                <w:lang w:val="fi-FI"/>
              </w:rPr>
            </w:pPr>
            <w:r w:rsidRPr="003F12B0">
              <w:rPr>
                <w:b/>
                <w:i/>
                <w:vertAlign w:val="superscript"/>
                <w:lang w:val="fi-FI"/>
              </w:rPr>
              <w:t>44</w:t>
            </w:r>
            <w:r w:rsidRPr="003F12B0">
              <w:rPr>
                <w:lang w:val="fi-FI"/>
              </w:rPr>
              <w:t xml:space="preserve"> </w:t>
            </w:r>
            <w:r w:rsidRPr="003F12B0">
              <w:rPr>
                <w:b/>
                <w:i/>
                <w:lang w:val="fi-FI"/>
              </w:rPr>
              <w:t>EE C, C/2025/3705, 17.9.2025, ELI: http://data.europa.eu/eli/C/2025/3705/oj.</w:t>
            </w:r>
          </w:p>
        </w:tc>
        <w:tc>
          <w:tcPr>
            <w:tcW w:w="4876" w:type="dxa"/>
            <w:tcBorders>
              <w:top w:val="nil"/>
              <w:left w:val="nil"/>
              <w:bottom w:val="nil"/>
              <w:right w:val="nil"/>
            </w:tcBorders>
          </w:tcPr>
          <w:p w14:paraId="3161E5A0" w14:textId="77777777" w:rsidR="005F03FD" w:rsidRPr="003F12B0" w:rsidRDefault="005F03FD" w:rsidP="001E4EB0">
            <w:pPr>
              <w:rPr>
                <w:lang w:val="fi-FI"/>
              </w:rPr>
            </w:pPr>
          </w:p>
        </w:tc>
      </w:tr>
    </w:tbl>
    <w:p w14:paraId="525CF13C"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529F677B" w14:textId="77777777" w:rsidR="005F03FD" w:rsidRPr="003F12B0" w:rsidRDefault="005F03FD" w:rsidP="005F03FD">
      <w:pPr>
        <w:rPr>
          <w:lang w:val="fi-FI"/>
        </w:rPr>
      </w:pPr>
      <w:r w:rsidRPr="003F12B0">
        <w:rPr>
          <w:rStyle w:val="HideTWBExt"/>
          <w:lang w:val="fi-FI"/>
        </w:rPr>
        <w:t>&lt;/Amend&gt;</w:t>
      </w:r>
    </w:p>
    <w:p w14:paraId="21E7652D"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98</w:t>
      </w:r>
      <w:r w:rsidRPr="003F12B0">
        <w:rPr>
          <w:rStyle w:val="HideTWBExt"/>
          <w:lang w:val="fi-FI"/>
        </w:rPr>
        <w:t>&lt;/NumAm&gt;</w:t>
      </w:r>
    </w:p>
    <w:p w14:paraId="452130D6"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 xml:space="preserve">Nicolas Bay, Paolo Inselvini, </w:t>
      </w:r>
      <w:r w:rsidRPr="00C15420">
        <w:t>Γεάδης</w:t>
      </w:r>
      <w:r w:rsidRPr="003F12B0">
        <w:rPr>
          <w:lang w:val="fi-FI"/>
        </w:rPr>
        <w:t xml:space="preserve"> </w:t>
      </w:r>
      <w:r w:rsidRPr="00C15420">
        <w:t>Γεάδη</w:t>
      </w:r>
      <w:r w:rsidRPr="003F12B0">
        <w:rPr>
          <w:lang w:val="fi-FI"/>
        </w:rPr>
        <w:t>, Georgiana Teodorescu, Jadwiga Wiśniewska, Guillaume Peltier, Laurence Trochu, Jacek Ozdoba, Stephen Nikola Bartulica</w:t>
      </w:r>
      <w:r w:rsidRPr="003F12B0">
        <w:rPr>
          <w:rStyle w:val="HideTWBExt"/>
          <w:b w:val="0"/>
          <w:lang w:val="fi-FI"/>
        </w:rPr>
        <w:t>&lt;/Members&gt;</w:t>
      </w:r>
    </w:p>
    <w:p w14:paraId="255B5224" w14:textId="77777777" w:rsidR="005F03FD" w:rsidRPr="003F12B0" w:rsidRDefault="005F03FD" w:rsidP="005F03FD">
      <w:pPr>
        <w:pStyle w:val="NormalBold"/>
        <w:rPr>
          <w:lang w:val="fi-FI"/>
        </w:rPr>
      </w:pPr>
      <w:r w:rsidRPr="003F12B0">
        <w:rPr>
          <w:rStyle w:val="HideTWBExt"/>
          <w:b w:val="0"/>
          <w:lang w:val="fi-FI"/>
        </w:rPr>
        <w:t>&lt;/RepeatBlock-By&gt;</w:t>
      </w:r>
    </w:p>
    <w:p w14:paraId="3B6B051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AF57A4" w14:textId="77777777" w:rsidR="005F03FD" w:rsidRPr="00C15420" w:rsidRDefault="005F03FD" w:rsidP="005F03FD">
      <w:pPr>
        <w:pStyle w:val="NormalBold"/>
      </w:pPr>
      <w:r>
        <w:rPr>
          <w:rStyle w:val="HideTWBExt"/>
        </w:rPr>
        <w:t>&lt;Article&gt;</w:t>
      </w:r>
      <w:r w:rsidRPr="00C15420">
        <w:t>Αιτιολογική αναφορά 57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3B905D9" w14:textId="77777777" w:rsidTr="001E4EB0">
        <w:trPr>
          <w:trHeight w:hRule="exact" w:val="240"/>
          <w:jc w:val="center"/>
        </w:trPr>
        <w:tc>
          <w:tcPr>
            <w:tcW w:w="9752" w:type="dxa"/>
            <w:gridSpan w:val="2"/>
            <w:tcBorders>
              <w:top w:val="nil"/>
              <w:left w:val="nil"/>
              <w:bottom w:val="nil"/>
              <w:right w:val="nil"/>
            </w:tcBorders>
          </w:tcPr>
          <w:p w14:paraId="48C1F3F6" w14:textId="77777777" w:rsidR="005F03FD" w:rsidRPr="003D4FA8" w:rsidRDefault="005F03FD" w:rsidP="001E4EB0"/>
        </w:tc>
      </w:tr>
      <w:tr w:rsidR="005F03FD" w:rsidRPr="003D4FA8" w14:paraId="517A8F64" w14:textId="77777777" w:rsidTr="001E4EB0">
        <w:trPr>
          <w:trHeight w:val="240"/>
          <w:jc w:val="center"/>
        </w:trPr>
        <w:tc>
          <w:tcPr>
            <w:tcW w:w="4876" w:type="dxa"/>
            <w:tcBorders>
              <w:top w:val="nil"/>
              <w:left w:val="nil"/>
              <w:bottom w:val="nil"/>
              <w:right w:val="nil"/>
            </w:tcBorders>
          </w:tcPr>
          <w:p w14:paraId="7C223BBB"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485A7656" w14:textId="77777777" w:rsidR="005F03FD" w:rsidRPr="003D4FA8" w:rsidRDefault="005F03FD" w:rsidP="001E4EB0">
            <w:pPr>
              <w:pStyle w:val="AmColumnHeading"/>
            </w:pPr>
            <w:r w:rsidRPr="00C15420">
              <w:t>Τροπολογία</w:t>
            </w:r>
          </w:p>
        </w:tc>
      </w:tr>
      <w:tr w:rsidR="005F03FD" w:rsidRPr="003D4FA8" w14:paraId="0288CB62" w14:textId="77777777" w:rsidTr="001E4EB0">
        <w:trPr>
          <w:jc w:val="center"/>
        </w:trPr>
        <w:tc>
          <w:tcPr>
            <w:tcW w:w="4876" w:type="dxa"/>
            <w:tcBorders>
              <w:top w:val="nil"/>
              <w:left w:val="nil"/>
              <w:bottom w:val="nil"/>
              <w:right w:val="nil"/>
            </w:tcBorders>
          </w:tcPr>
          <w:p w14:paraId="65DBDA79" w14:textId="77777777" w:rsidR="005F03FD" w:rsidRPr="003D4FA8" w:rsidRDefault="005F03FD" w:rsidP="001E4EB0">
            <w:pPr>
              <w:pStyle w:val="Normal6a"/>
            </w:pPr>
            <w:r w:rsidRPr="00C15420">
              <w:rPr>
                <w:b/>
                <w:i/>
              </w:rPr>
              <w:t>–</w:t>
            </w:r>
            <w:r w:rsidRPr="00C15420">
              <w:tab/>
            </w:r>
            <w:r w:rsidRPr="00C15420">
              <w:rPr>
                <w:b/>
                <w:i/>
              </w:rPr>
              <w:t>έχοντας υπόψη το ψήφισμά του της 24ης Απριλίου 2024 σχετικά με τις εν εξελίξει ακροάσεις σύμφωνα με το άρθρο 7 παράγραφος 1 ΣΕΕ σχετικά με την Ουγγαρία για την ενίσχυση του κράτους δικαίου και τις σχετικές δημοσιονομικές επιπτώσεις</w:t>
            </w:r>
            <w:r w:rsidRPr="00C15420">
              <w:rPr>
                <w:b/>
                <w:i/>
                <w:vertAlign w:val="superscript"/>
              </w:rPr>
              <w:t>44</w:t>
            </w:r>
            <w:r w:rsidRPr="00C15420">
              <w:rPr>
                <w:b/>
                <w:i/>
              </w:rPr>
              <w:t>,</w:t>
            </w:r>
          </w:p>
        </w:tc>
        <w:tc>
          <w:tcPr>
            <w:tcW w:w="4876" w:type="dxa"/>
            <w:tcBorders>
              <w:top w:val="nil"/>
              <w:left w:val="nil"/>
              <w:bottom w:val="nil"/>
              <w:right w:val="nil"/>
            </w:tcBorders>
          </w:tcPr>
          <w:p w14:paraId="3E594A6B" w14:textId="77777777" w:rsidR="005F03FD" w:rsidRPr="003D4FA8" w:rsidRDefault="005F03FD" w:rsidP="001E4EB0">
            <w:pPr>
              <w:pStyle w:val="Normal6a"/>
            </w:pPr>
            <w:r w:rsidRPr="00C15420">
              <w:rPr>
                <w:b/>
                <w:i/>
              </w:rPr>
              <w:t>διαγράφεται</w:t>
            </w:r>
          </w:p>
        </w:tc>
      </w:tr>
      <w:tr w:rsidR="005F03FD" w:rsidRPr="003D4FA8" w14:paraId="0C113C35" w14:textId="77777777" w:rsidTr="001E4EB0">
        <w:trPr>
          <w:jc w:val="center"/>
        </w:trPr>
        <w:tc>
          <w:tcPr>
            <w:tcW w:w="4876" w:type="dxa"/>
            <w:tcBorders>
              <w:top w:val="nil"/>
              <w:left w:val="nil"/>
              <w:bottom w:val="nil"/>
              <w:right w:val="nil"/>
            </w:tcBorders>
          </w:tcPr>
          <w:p w14:paraId="54EF2047"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4B62E0A" w14:textId="77777777" w:rsidR="005F03FD" w:rsidRPr="003D4FA8" w:rsidRDefault="005F03FD" w:rsidP="001E4EB0"/>
        </w:tc>
      </w:tr>
      <w:tr w:rsidR="005F03FD" w:rsidRPr="003F12B0" w14:paraId="044B1A05" w14:textId="77777777" w:rsidTr="001E4EB0">
        <w:trPr>
          <w:jc w:val="center"/>
        </w:trPr>
        <w:tc>
          <w:tcPr>
            <w:tcW w:w="4876" w:type="dxa"/>
            <w:tcBorders>
              <w:top w:val="nil"/>
              <w:left w:val="nil"/>
              <w:bottom w:val="nil"/>
              <w:right w:val="nil"/>
            </w:tcBorders>
          </w:tcPr>
          <w:p w14:paraId="0C3F796D" w14:textId="77777777" w:rsidR="005F03FD" w:rsidRPr="003F12B0" w:rsidRDefault="005F03FD" w:rsidP="001E4EB0">
            <w:pPr>
              <w:pStyle w:val="Normal6a"/>
              <w:rPr>
                <w:lang w:val="fi-FI"/>
              </w:rPr>
            </w:pPr>
            <w:r w:rsidRPr="003F12B0">
              <w:rPr>
                <w:b/>
                <w:i/>
                <w:vertAlign w:val="superscript"/>
                <w:lang w:val="fi-FI"/>
              </w:rPr>
              <w:t>44</w:t>
            </w:r>
            <w:r w:rsidRPr="003F12B0">
              <w:rPr>
                <w:lang w:val="fi-FI"/>
              </w:rPr>
              <w:t xml:space="preserve"> </w:t>
            </w:r>
            <w:r w:rsidRPr="003F12B0">
              <w:rPr>
                <w:b/>
                <w:i/>
                <w:lang w:val="fi-FI"/>
              </w:rPr>
              <w:t>EE C, C/2025/3705, 17.9.2025, ELI: http://data.europa.eu/eli/C/2025/3705/oj.</w:t>
            </w:r>
          </w:p>
        </w:tc>
        <w:tc>
          <w:tcPr>
            <w:tcW w:w="4876" w:type="dxa"/>
            <w:tcBorders>
              <w:top w:val="nil"/>
              <w:left w:val="nil"/>
              <w:bottom w:val="nil"/>
              <w:right w:val="nil"/>
            </w:tcBorders>
          </w:tcPr>
          <w:p w14:paraId="7A21F89A" w14:textId="77777777" w:rsidR="005F03FD" w:rsidRPr="003F12B0" w:rsidRDefault="005F03FD" w:rsidP="001E4EB0">
            <w:pPr>
              <w:rPr>
                <w:lang w:val="fi-FI"/>
              </w:rPr>
            </w:pPr>
          </w:p>
        </w:tc>
      </w:tr>
    </w:tbl>
    <w:p w14:paraId="5031DED9"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243F0B0B" w14:textId="77777777" w:rsidR="005F03FD" w:rsidRPr="003F12B0" w:rsidRDefault="005F03FD" w:rsidP="005F03FD">
      <w:pPr>
        <w:rPr>
          <w:lang w:val="fi-FI"/>
        </w:rPr>
      </w:pPr>
      <w:r w:rsidRPr="003F12B0">
        <w:rPr>
          <w:rStyle w:val="HideTWBExt"/>
          <w:lang w:val="fi-FI"/>
        </w:rPr>
        <w:t>&lt;/Amend&gt;</w:t>
      </w:r>
    </w:p>
    <w:p w14:paraId="25DD9DD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99</w:t>
      </w:r>
      <w:r w:rsidRPr="003F12B0">
        <w:rPr>
          <w:rStyle w:val="HideTWBExt"/>
          <w:lang w:val="fi-FI"/>
        </w:rPr>
        <w:t>&lt;/NumAm&gt;</w:t>
      </w:r>
    </w:p>
    <w:p w14:paraId="41FC9D71"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Mariusz Kamiński, Maciej Wąsik, Jadwiga Wiśniewska, Jacek Ozdoba, Joachim Stanisław Brudziński</w:t>
      </w:r>
      <w:r w:rsidRPr="003F12B0">
        <w:rPr>
          <w:rStyle w:val="HideTWBExt"/>
          <w:b w:val="0"/>
          <w:lang w:val="fi-FI"/>
        </w:rPr>
        <w:t>&lt;/Members&gt;</w:t>
      </w:r>
    </w:p>
    <w:p w14:paraId="1330C036" w14:textId="77777777" w:rsidR="005F03FD" w:rsidRPr="003F12B0" w:rsidRDefault="005F03FD" w:rsidP="005F03FD">
      <w:pPr>
        <w:pStyle w:val="NormalBold"/>
        <w:rPr>
          <w:lang w:val="fi-FI"/>
        </w:rPr>
      </w:pPr>
      <w:r w:rsidRPr="003F12B0">
        <w:rPr>
          <w:rStyle w:val="HideTWBExt"/>
          <w:b w:val="0"/>
          <w:lang w:val="fi-FI"/>
        </w:rPr>
        <w:t>&lt;/RepeatBlock-By&gt;</w:t>
      </w:r>
    </w:p>
    <w:p w14:paraId="504A88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510EB1" w14:textId="77777777" w:rsidR="005F03FD" w:rsidRPr="00C15420" w:rsidRDefault="005F03FD" w:rsidP="005F03FD">
      <w:pPr>
        <w:pStyle w:val="NormalBold"/>
      </w:pPr>
      <w:r>
        <w:rPr>
          <w:rStyle w:val="HideTWBExt"/>
        </w:rPr>
        <w:t>&lt;Article&gt;</w:t>
      </w:r>
      <w:r w:rsidRPr="00C15420">
        <w:t>Αιτιολογική αναφορά 58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1DBDAC1" w14:textId="77777777" w:rsidTr="001E4EB0">
        <w:trPr>
          <w:trHeight w:hRule="exact" w:val="240"/>
          <w:jc w:val="center"/>
        </w:trPr>
        <w:tc>
          <w:tcPr>
            <w:tcW w:w="9752" w:type="dxa"/>
            <w:gridSpan w:val="2"/>
            <w:tcBorders>
              <w:top w:val="nil"/>
              <w:left w:val="nil"/>
              <w:bottom w:val="nil"/>
              <w:right w:val="nil"/>
            </w:tcBorders>
          </w:tcPr>
          <w:p w14:paraId="7EAD8532" w14:textId="77777777" w:rsidR="005F03FD" w:rsidRPr="00EA6736" w:rsidRDefault="005F03FD" w:rsidP="001E4EB0"/>
        </w:tc>
      </w:tr>
      <w:tr w:rsidR="005F03FD" w:rsidRPr="00EA6736" w14:paraId="2F89C126" w14:textId="77777777" w:rsidTr="001E4EB0">
        <w:trPr>
          <w:trHeight w:val="240"/>
          <w:jc w:val="center"/>
        </w:trPr>
        <w:tc>
          <w:tcPr>
            <w:tcW w:w="4876" w:type="dxa"/>
            <w:tcBorders>
              <w:top w:val="nil"/>
              <w:left w:val="nil"/>
              <w:bottom w:val="nil"/>
              <w:right w:val="nil"/>
            </w:tcBorders>
          </w:tcPr>
          <w:p w14:paraId="4A64073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A7682ED" w14:textId="77777777" w:rsidR="005F03FD" w:rsidRPr="00EA6736" w:rsidRDefault="005F03FD" w:rsidP="001E4EB0">
            <w:pPr>
              <w:pStyle w:val="AmColumnHeading"/>
            </w:pPr>
            <w:r w:rsidRPr="00C15420">
              <w:t>Τροπολογία</w:t>
            </w:r>
          </w:p>
        </w:tc>
      </w:tr>
      <w:tr w:rsidR="005F03FD" w:rsidRPr="00C15420" w14:paraId="419B6CB3" w14:textId="77777777" w:rsidTr="001E4EB0">
        <w:trPr>
          <w:jc w:val="center"/>
        </w:trPr>
        <w:tc>
          <w:tcPr>
            <w:tcW w:w="4876" w:type="dxa"/>
            <w:tcBorders>
              <w:top w:val="nil"/>
              <w:left w:val="nil"/>
              <w:bottom w:val="nil"/>
              <w:right w:val="nil"/>
            </w:tcBorders>
          </w:tcPr>
          <w:p w14:paraId="52C39CCE" w14:textId="77777777" w:rsidR="005F03FD" w:rsidRPr="00EA6736" w:rsidRDefault="005F03FD" w:rsidP="001E4EB0">
            <w:pPr>
              <w:pStyle w:val="Normal6a"/>
            </w:pPr>
            <w:r w:rsidRPr="00C15420">
              <w:rPr>
                <w:b/>
                <w:i/>
              </w:rPr>
              <w:t>—</w:t>
            </w:r>
            <w:r w:rsidRPr="00C15420">
              <w:tab/>
            </w:r>
            <w:r w:rsidRPr="00C15420">
              <w:rPr>
                <w:b/>
                <w:i/>
              </w:rPr>
              <w:t>έχοντας υπόψη την περάτωση της διαδικασίας του άρθρου 7 παράγραφος 1 ΣΕΕ για την Πολωνία, όπως ανακοινώθηκε από την Επιτροπή στις 29 Μαΐου 2024, σε συνέχεια των μέτρων που έλαβε η Πολωνία για την αποκατάσταση της συμμόρφωσής της με τα ενωσιακά πρότυπα για το κράτος δικαίου,</w:t>
            </w:r>
          </w:p>
        </w:tc>
        <w:tc>
          <w:tcPr>
            <w:tcW w:w="4876" w:type="dxa"/>
            <w:tcBorders>
              <w:top w:val="nil"/>
              <w:left w:val="nil"/>
              <w:bottom w:val="nil"/>
              <w:right w:val="nil"/>
            </w:tcBorders>
          </w:tcPr>
          <w:p w14:paraId="3563680C" w14:textId="77777777" w:rsidR="005F03FD" w:rsidRPr="00C15420" w:rsidRDefault="005F03FD" w:rsidP="001E4EB0">
            <w:pPr>
              <w:pStyle w:val="Normal6a"/>
            </w:pPr>
            <w:r w:rsidRPr="00C15420">
              <w:rPr>
                <w:b/>
                <w:i/>
              </w:rPr>
              <w:t>διαγράφεται</w:t>
            </w:r>
          </w:p>
        </w:tc>
      </w:tr>
    </w:tbl>
    <w:p w14:paraId="02A5EEC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32C6741B" w14:textId="77777777" w:rsidR="005F03FD" w:rsidRPr="00C15420" w:rsidRDefault="005F03FD" w:rsidP="005F03FD">
      <w:r>
        <w:rPr>
          <w:rStyle w:val="HideTWBExt"/>
        </w:rPr>
        <w:t>&lt;/Amend&gt;</w:t>
      </w:r>
    </w:p>
    <w:p w14:paraId="5BF9595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100</w:t>
      </w:r>
      <w:r>
        <w:rPr>
          <w:rStyle w:val="HideTWBExt"/>
        </w:rPr>
        <w:t>&lt;/NumAm&gt;</w:t>
      </w:r>
    </w:p>
    <w:p w14:paraId="07E4E760"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738D0B03" w14:textId="77777777" w:rsidR="005F03FD" w:rsidRPr="00C15420" w:rsidRDefault="005F03FD" w:rsidP="005F03FD">
      <w:pPr>
        <w:pStyle w:val="NormalBold"/>
      </w:pPr>
      <w:r>
        <w:rPr>
          <w:rStyle w:val="HideTWBExt"/>
          <w:b w:val="0"/>
        </w:rPr>
        <w:t>&lt;/RepeatBlock-By&gt;</w:t>
      </w:r>
    </w:p>
    <w:p w14:paraId="04EC7AB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F2B6A81" w14:textId="77777777" w:rsidR="005F03FD" w:rsidRPr="00C15420" w:rsidRDefault="005F03FD" w:rsidP="005F03FD">
      <w:pPr>
        <w:pStyle w:val="NormalBold"/>
      </w:pPr>
      <w:r>
        <w:rPr>
          <w:rStyle w:val="HideTWBExt"/>
        </w:rPr>
        <w:t>&lt;Article&gt;</w:t>
      </w:r>
      <w:r w:rsidRPr="00C15420">
        <w:t>Αιτιολογική αναφορά 58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908FD1" w14:textId="77777777" w:rsidTr="001E4EB0">
        <w:trPr>
          <w:trHeight w:hRule="exact" w:val="240"/>
          <w:jc w:val="center"/>
        </w:trPr>
        <w:tc>
          <w:tcPr>
            <w:tcW w:w="9752" w:type="dxa"/>
            <w:gridSpan w:val="2"/>
            <w:tcBorders>
              <w:top w:val="nil"/>
              <w:left w:val="nil"/>
              <w:bottom w:val="nil"/>
              <w:right w:val="nil"/>
            </w:tcBorders>
          </w:tcPr>
          <w:p w14:paraId="3FA1DC63" w14:textId="77777777" w:rsidR="005F03FD" w:rsidRPr="003D4FA8" w:rsidRDefault="005F03FD" w:rsidP="001E4EB0"/>
        </w:tc>
      </w:tr>
      <w:tr w:rsidR="005F03FD" w:rsidRPr="003D4FA8" w14:paraId="10D1162F" w14:textId="77777777" w:rsidTr="001E4EB0">
        <w:trPr>
          <w:trHeight w:val="240"/>
          <w:jc w:val="center"/>
        </w:trPr>
        <w:tc>
          <w:tcPr>
            <w:tcW w:w="4876" w:type="dxa"/>
            <w:tcBorders>
              <w:top w:val="nil"/>
              <w:left w:val="nil"/>
              <w:bottom w:val="nil"/>
              <w:right w:val="nil"/>
            </w:tcBorders>
          </w:tcPr>
          <w:p w14:paraId="27EA1434"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5A15C91C" w14:textId="77777777" w:rsidR="005F03FD" w:rsidRPr="003D4FA8" w:rsidRDefault="005F03FD" w:rsidP="001E4EB0">
            <w:pPr>
              <w:pStyle w:val="AmColumnHeading"/>
            </w:pPr>
            <w:r w:rsidRPr="00C15420">
              <w:t>Τροπολογία</w:t>
            </w:r>
          </w:p>
        </w:tc>
      </w:tr>
      <w:tr w:rsidR="005F03FD" w:rsidRPr="00C15420" w14:paraId="0C9786A7" w14:textId="77777777" w:rsidTr="001E4EB0">
        <w:trPr>
          <w:jc w:val="center"/>
        </w:trPr>
        <w:tc>
          <w:tcPr>
            <w:tcW w:w="4876" w:type="dxa"/>
            <w:tcBorders>
              <w:top w:val="nil"/>
              <w:left w:val="nil"/>
              <w:bottom w:val="nil"/>
              <w:right w:val="nil"/>
            </w:tcBorders>
          </w:tcPr>
          <w:p w14:paraId="404CC8D7" w14:textId="77777777" w:rsidR="005F03FD" w:rsidRPr="003D4FA8" w:rsidRDefault="005F03FD" w:rsidP="001E4EB0">
            <w:pPr>
              <w:pStyle w:val="Normal6a"/>
            </w:pPr>
            <w:r w:rsidRPr="00C15420">
              <w:rPr>
                <w:b/>
                <w:i/>
              </w:rPr>
              <w:t>–</w:t>
            </w:r>
            <w:r w:rsidRPr="00C15420">
              <w:tab/>
            </w:r>
            <w:r w:rsidRPr="00C15420">
              <w:rPr>
                <w:b/>
                <w:i/>
              </w:rPr>
              <w:t>έχοντας υπόψη την περάτωση της διαδικασίας του άρθρου 7 παράγραφος 1 ΣΕΕ για την Πολωνία, όπως ανακοινώθηκε από την Επιτροπή στις 29 Μαΐου 2024, σε συνέχεια των μέτρων που έλαβε η Πολωνία για την αποκατάσταση της συμμόρφωσής της με τα ενωσιακά πρότυπα για το κράτος δικαίου,</w:t>
            </w:r>
          </w:p>
        </w:tc>
        <w:tc>
          <w:tcPr>
            <w:tcW w:w="4876" w:type="dxa"/>
            <w:tcBorders>
              <w:top w:val="nil"/>
              <w:left w:val="nil"/>
              <w:bottom w:val="nil"/>
              <w:right w:val="nil"/>
            </w:tcBorders>
          </w:tcPr>
          <w:p w14:paraId="5CC1A9AF" w14:textId="77777777" w:rsidR="005F03FD" w:rsidRPr="00C15420" w:rsidRDefault="005F03FD" w:rsidP="001E4EB0">
            <w:pPr>
              <w:pStyle w:val="Normal6a"/>
            </w:pPr>
            <w:r w:rsidRPr="00C15420">
              <w:rPr>
                <w:b/>
                <w:i/>
              </w:rPr>
              <w:t>διαγράφεται</w:t>
            </w:r>
          </w:p>
        </w:tc>
      </w:tr>
    </w:tbl>
    <w:p w14:paraId="2C15739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00F153" w14:textId="77777777" w:rsidR="005F03FD" w:rsidRPr="00C15420" w:rsidRDefault="005F03FD" w:rsidP="005F03FD">
      <w:r>
        <w:rPr>
          <w:rStyle w:val="HideTWBExt"/>
        </w:rPr>
        <w:t>&lt;/Amend&gt;</w:t>
      </w:r>
    </w:p>
    <w:p w14:paraId="6531A23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101</w:t>
      </w:r>
      <w:r>
        <w:rPr>
          <w:rStyle w:val="HideTWBExt"/>
        </w:rPr>
        <w:t>&lt;/NumAm&gt;</w:t>
      </w:r>
    </w:p>
    <w:p w14:paraId="3C29D18E"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B5914CC" w14:textId="77777777" w:rsidR="005F03FD" w:rsidRPr="00C15420" w:rsidRDefault="005F03FD" w:rsidP="005F03FD">
      <w:pPr>
        <w:pStyle w:val="NormalBold"/>
      </w:pPr>
      <w:r>
        <w:rPr>
          <w:rStyle w:val="HideTWBExt"/>
          <w:b w:val="0"/>
        </w:rPr>
        <w:t>&lt;/RepeatBlock-By&gt;</w:t>
      </w:r>
    </w:p>
    <w:p w14:paraId="137F924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1B822A" w14:textId="77777777" w:rsidR="005F03FD" w:rsidRPr="00C15420" w:rsidRDefault="005F03FD" w:rsidP="005F03FD">
      <w:pPr>
        <w:pStyle w:val="NormalBold"/>
      </w:pPr>
      <w:r>
        <w:rPr>
          <w:rStyle w:val="HideTWBExt"/>
        </w:rPr>
        <w:t>&lt;Article&gt;</w:t>
      </w:r>
      <w:r w:rsidRPr="00C15420">
        <w:t>Αιτιολογική αναφορά 59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85E730D" w14:textId="77777777" w:rsidTr="001E4EB0">
        <w:trPr>
          <w:trHeight w:hRule="exact" w:val="240"/>
          <w:jc w:val="center"/>
        </w:trPr>
        <w:tc>
          <w:tcPr>
            <w:tcW w:w="9752" w:type="dxa"/>
            <w:gridSpan w:val="2"/>
            <w:tcBorders>
              <w:top w:val="nil"/>
              <w:left w:val="nil"/>
              <w:bottom w:val="nil"/>
              <w:right w:val="nil"/>
            </w:tcBorders>
          </w:tcPr>
          <w:p w14:paraId="5A5D4CF7" w14:textId="77777777" w:rsidR="005F03FD" w:rsidRPr="00EA6736" w:rsidRDefault="005F03FD" w:rsidP="001E4EB0"/>
        </w:tc>
      </w:tr>
      <w:tr w:rsidR="005F03FD" w:rsidRPr="00EA6736" w14:paraId="7B6669CF" w14:textId="77777777" w:rsidTr="001E4EB0">
        <w:trPr>
          <w:trHeight w:val="240"/>
          <w:jc w:val="center"/>
        </w:trPr>
        <w:tc>
          <w:tcPr>
            <w:tcW w:w="4876" w:type="dxa"/>
            <w:tcBorders>
              <w:top w:val="nil"/>
              <w:left w:val="nil"/>
              <w:bottom w:val="nil"/>
              <w:right w:val="nil"/>
            </w:tcBorders>
          </w:tcPr>
          <w:p w14:paraId="6A7092F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BC2CE04" w14:textId="77777777" w:rsidR="005F03FD" w:rsidRPr="00EA6736" w:rsidRDefault="005F03FD" w:rsidP="001E4EB0">
            <w:pPr>
              <w:pStyle w:val="AmColumnHeading"/>
            </w:pPr>
            <w:r w:rsidRPr="00C15420">
              <w:t>Τροπολογία</w:t>
            </w:r>
          </w:p>
        </w:tc>
      </w:tr>
      <w:tr w:rsidR="005F03FD" w:rsidRPr="00C15420" w14:paraId="1AE983D4" w14:textId="77777777" w:rsidTr="001E4EB0">
        <w:trPr>
          <w:jc w:val="center"/>
        </w:trPr>
        <w:tc>
          <w:tcPr>
            <w:tcW w:w="4876" w:type="dxa"/>
            <w:tcBorders>
              <w:top w:val="nil"/>
              <w:left w:val="nil"/>
              <w:bottom w:val="nil"/>
              <w:right w:val="nil"/>
            </w:tcBorders>
          </w:tcPr>
          <w:p w14:paraId="22F61BDE" w14:textId="77777777" w:rsidR="005F03FD" w:rsidRPr="00EA6736" w:rsidRDefault="005F03FD" w:rsidP="001E4EB0">
            <w:pPr>
              <w:pStyle w:val="Normal6a"/>
            </w:pPr>
            <w:r w:rsidRPr="00C15420">
              <w:rPr>
                <w:b/>
                <w:i/>
              </w:rPr>
              <w:t>—</w:t>
            </w:r>
            <w:r w:rsidRPr="00C15420">
              <w:tab/>
            </w:r>
            <w:r w:rsidRPr="00C15420">
              <w:rPr>
                <w:b/>
                <w:i/>
              </w:rPr>
              <w:t>έχοντας υπόψη το ψήφισμα 2262 (2019) της Κοινοβουλευτικής Συνέλευσης του Συμβουλίου της Ευρώπης, της 24ης Ιανουαρίου 2019, σχετικά με την προώθηση των δικαιωμάτων των ατόμων που ανήκουν σε εθνικές μειονότητες,</w:t>
            </w:r>
          </w:p>
        </w:tc>
        <w:tc>
          <w:tcPr>
            <w:tcW w:w="4876" w:type="dxa"/>
            <w:tcBorders>
              <w:top w:val="nil"/>
              <w:left w:val="nil"/>
              <w:bottom w:val="nil"/>
              <w:right w:val="nil"/>
            </w:tcBorders>
          </w:tcPr>
          <w:p w14:paraId="5697DC41" w14:textId="77777777" w:rsidR="005F03FD" w:rsidRPr="00C15420" w:rsidRDefault="005F03FD" w:rsidP="001E4EB0">
            <w:pPr>
              <w:pStyle w:val="Normal6a"/>
            </w:pPr>
            <w:r w:rsidRPr="00C15420">
              <w:rPr>
                <w:b/>
                <w:i/>
              </w:rPr>
              <w:t>διαγράφεται</w:t>
            </w:r>
          </w:p>
        </w:tc>
      </w:tr>
    </w:tbl>
    <w:p w14:paraId="0B732A2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5C257867" w14:textId="77777777" w:rsidR="005F03FD" w:rsidRPr="00C15420" w:rsidRDefault="005F03FD" w:rsidP="005F03FD">
      <w:r>
        <w:rPr>
          <w:rStyle w:val="HideTWBExt"/>
        </w:rPr>
        <w:t>&lt;/Amend&gt;</w:t>
      </w:r>
    </w:p>
    <w:p w14:paraId="2CE995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102</w:t>
      </w:r>
      <w:r>
        <w:rPr>
          <w:rStyle w:val="HideTWBExt"/>
        </w:rPr>
        <w:t>&lt;/NumAm&gt;</w:t>
      </w:r>
    </w:p>
    <w:p w14:paraId="181E3F7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B74B8DA" w14:textId="77777777" w:rsidR="005F03FD" w:rsidRPr="00C15420" w:rsidRDefault="005F03FD" w:rsidP="005F03FD">
      <w:pPr>
        <w:pStyle w:val="NormalBold"/>
      </w:pPr>
      <w:r>
        <w:rPr>
          <w:rStyle w:val="HideTWBExt"/>
          <w:b w:val="0"/>
        </w:rPr>
        <w:t>&lt;/RepeatBlock-By&gt;</w:t>
      </w:r>
    </w:p>
    <w:p w14:paraId="27E4652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00865FA" w14:textId="77777777" w:rsidR="005F03FD" w:rsidRPr="00C15420" w:rsidRDefault="005F03FD" w:rsidP="005F03FD">
      <w:pPr>
        <w:pStyle w:val="NormalBold"/>
      </w:pPr>
      <w:r>
        <w:rPr>
          <w:rStyle w:val="HideTWBExt"/>
        </w:rPr>
        <w:t>&lt;Article&gt;</w:t>
      </w:r>
      <w:r w:rsidRPr="00C15420">
        <w:t>Αιτιολογική αναφορά 60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EEEAAE" w14:textId="77777777" w:rsidTr="001E4EB0">
        <w:trPr>
          <w:trHeight w:hRule="exact" w:val="240"/>
          <w:jc w:val="center"/>
        </w:trPr>
        <w:tc>
          <w:tcPr>
            <w:tcW w:w="9752" w:type="dxa"/>
            <w:gridSpan w:val="2"/>
            <w:tcBorders>
              <w:top w:val="nil"/>
              <w:left w:val="nil"/>
              <w:bottom w:val="nil"/>
              <w:right w:val="nil"/>
            </w:tcBorders>
          </w:tcPr>
          <w:p w14:paraId="5D3CEA21" w14:textId="77777777" w:rsidR="005F03FD" w:rsidRPr="003D4FA8" w:rsidRDefault="005F03FD" w:rsidP="001E4EB0"/>
        </w:tc>
      </w:tr>
      <w:tr w:rsidR="005F03FD" w:rsidRPr="003D4FA8" w14:paraId="7134C6E7" w14:textId="77777777" w:rsidTr="001E4EB0">
        <w:trPr>
          <w:trHeight w:val="240"/>
          <w:jc w:val="center"/>
        </w:trPr>
        <w:tc>
          <w:tcPr>
            <w:tcW w:w="4876" w:type="dxa"/>
            <w:tcBorders>
              <w:top w:val="nil"/>
              <w:left w:val="nil"/>
              <w:bottom w:val="nil"/>
              <w:right w:val="nil"/>
            </w:tcBorders>
          </w:tcPr>
          <w:p w14:paraId="5CADCB8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26614B3" w14:textId="77777777" w:rsidR="005F03FD" w:rsidRPr="003D4FA8" w:rsidRDefault="005F03FD" w:rsidP="001E4EB0">
            <w:pPr>
              <w:pStyle w:val="AmColumnHeading"/>
            </w:pPr>
            <w:r w:rsidRPr="00C15420">
              <w:t>Τροπολογία</w:t>
            </w:r>
          </w:p>
        </w:tc>
      </w:tr>
      <w:tr w:rsidR="005F03FD" w:rsidRPr="00C15420" w14:paraId="2073AE21" w14:textId="77777777" w:rsidTr="001E4EB0">
        <w:trPr>
          <w:jc w:val="center"/>
        </w:trPr>
        <w:tc>
          <w:tcPr>
            <w:tcW w:w="4876" w:type="dxa"/>
            <w:tcBorders>
              <w:top w:val="nil"/>
              <w:left w:val="nil"/>
              <w:bottom w:val="nil"/>
              <w:right w:val="nil"/>
            </w:tcBorders>
          </w:tcPr>
          <w:p w14:paraId="10BF8EBF" w14:textId="77777777" w:rsidR="005F03FD" w:rsidRPr="003D4FA8" w:rsidRDefault="005F03FD" w:rsidP="001E4EB0">
            <w:pPr>
              <w:pStyle w:val="Normal6a"/>
            </w:pPr>
          </w:p>
        </w:tc>
        <w:tc>
          <w:tcPr>
            <w:tcW w:w="4876" w:type="dxa"/>
            <w:tcBorders>
              <w:top w:val="nil"/>
              <w:left w:val="nil"/>
              <w:bottom w:val="nil"/>
              <w:right w:val="nil"/>
            </w:tcBorders>
          </w:tcPr>
          <w:p w14:paraId="1FD3EE8F" w14:textId="77777777" w:rsidR="005F03FD" w:rsidRPr="00C15420" w:rsidRDefault="005F03FD" w:rsidP="001E4EB0">
            <w:pPr>
              <w:pStyle w:val="Normal6a"/>
            </w:pPr>
            <w:r w:rsidRPr="00C15420">
              <w:rPr>
                <w:b/>
                <w:i/>
              </w:rPr>
              <w:t>–</w:t>
            </w:r>
            <w:r w:rsidRPr="00C15420">
              <w:tab/>
            </w:r>
            <w:r w:rsidRPr="00C15420">
              <w:rPr>
                <w:b/>
                <w:i/>
              </w:rPr>
              <w:t xml:space="preserve">έχοντας υπόψη το Ευρωβαρόμετρο που δημοσιεύτηκε τον Ιούλιο του 2024, σύμφωνα με το οποίο το 72 % των Ευρωπαίων θεωρεί ότι η </w:t>
            </w:r>
            <w:r w:rsidRPr="00C15420">
              <w:rPr>
                <w:b/>
                <w:i/>
              </w:rPr>
              <w:lastRenderedPageBreak/>
              <w:t>Ευρωπαϊκή Ένωση διαδραματίζει σημαντικό ρόλο στην προάσπιση του κράτους δικαίου στη χώρα τους, το 89 % πιστεύει ότι είναι σημαντικό όλα τα κράτη μέλη να σέβονται τις βασικές αξίες της Ένωσης, συμπεριλαμβανομένων των θεμελιωδών δικαιωμάτων, του κράτους δικαίου και της δημοκρατίας, και το 86 % θεωρεί απαραίτητο τα μέσα ενημέρωσης και οι οργανώσεις της κοινωνίας των πολιτών σε όλα τα άλλα κράτη μέλη να είναι σε θέση να λειτουργούν ελεύθερα και χωρίς πίεση, ακόμη και όταν ασκούν κριτική, ενώ μόνο το 53 % των Ευρωπαίων αισθάνονται ενημερωμένοι σχετικά με το κράτος δικαίου,</w:t>
            </w:r>
          </w:p>
        </w:tc>
      </w:tr>
    </w:tbl>
    <w:p w14:paraId="10EBFB1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80C3F54" w14:textId="77777777" w:rsidR="005F03FD" w:rsidRPr="00C15420" w:rsidRDefault="005F03FD" w:rsidP="005F03FD">
      <w:r>
        <w:rPr>
          <w:rStyle w:val="HideTWBExt"/>
        </w:rPr>
        <w:t>&lt;/Amend&gt;</w:t>
      </w:r>
    </w:p>
    <w:p w14:paraId="23AB030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103</w:t>
      </w:r>
      <w:r>
        <w:rPr>
          <w:rStyle w:val="HideTWBExt"/>
        </w:rPr>
        <w:t>&lt;/NumAm&gt;</w:t>
      </w:r>
    </w:p>
    <w:p w14:paraId="72A12A37" w14:textId="77777777" w:rsidR="005F03FD" w:rsidRPr="00C15420" w:rsidRDefault="005F03FD" w:rsidP="005F03FD">
      <w:pPr>
        <w:pStyle w:val="NormalBold"/>
      </w:pPr>
      <w:r>
        <w:rPr>
          <w:rStyle w:val="HideTWBExt"/>
          <w:b w:val="0"/>
        </w:rPr>
        <w:t>&lt;RepeatBlock-By&gt;&lt;Members&gt;</w:t>
      </w:r>
      <w:r w:rsidRPr="00C15420">
        <w:t>Katarina Barley, Juan Fernando López Aguilar</w:t>
      </w:r>
      <w:r>
        <w:rPr>
          <w:rStyle w:val="HideTWBExt"/>
          <w:b w:val="0"/>
        </w:rPr>
        <w:t>&lt;/Members&gt;</w:t>
      </w:r>
    </w:p>
    <w:p w14:paraId="2BDD8308" w14:textId="77777777" w:rsidR="005F03FD" w:rsidRPr="00C15420" w:rsidRDefault="005F03FD" w:rsidP="005F03FD">
      <w:pPr>
        <w:pStyle w:val="NormalBold"/>
      </w:pPr>
      <w:r>
        <w:rPr>
          <w:rStyle w:val="HideTWBExt"/>
          <w:b w:val="0"/>
        </w:rPr>
        <w:t>&lt;/RepeatBlock-By&gt;</w:t>
      </w:r>
    </w:p>
    <w:p w14:paraId="6BF897E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E87C7E" w14:textId="77777777" w:rsidR="005F03FD" w:rsidRPr="00C15420" w:rsidRDefault="005F03FD" w:rsidP="005F03FD">
      <w:pPr>
        <w:pStyle w:val="NormalBold"/>
      </w:pPr>
      <w:r>
        <w:rPr>
          <w:rStyle w:val="HideTWBExt"/>
        </w:rPr>
        <w:t>&lt;Article&gt;</w:t>
      </w:r>
      <w:r w:rsidRPr="00C15420">
        <w:t>Αιτιολογική αναφορά 62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49264C" w14:textId="77777777" w:rsidTr="001E4EB0">
        <w:trPr>
          <w:trHeight w:hRule="exact" w:val="240"/>
          <w:jc w:val="center"/>
        </w:trPr>
        <w:tc>
          <w:tcPr>
            <w:tcW w:w="9752" w:type="dxa"/>
            <w:gridSpan w:val="2"/>
            <w:tcBorders>
              <w:top w:val="nil"/>
              <w:left w:val="nil"/>
              <w:bottom w:val="nil"/>
              <w:right w:val="nil"/>
            </w:tcBorders>
          </w:tcPr>
          <w:p w14:paraId="03FCC61E" w14:textId="77777777" w:rsidR="005F03FD" w:rsidRPr="003D4FA8" w:rsidRDefault="005F03FD" w:rsidP="001E4EB0"/>
        </w:tc>
      </w:tr>
      <w:tr w:rsidR="005F03FD" w:rsidRPr="003D4FA8" w14:paraId="0B929D7F" w14:textId="77777777" w:rsidTr="001E4EB0">
        <w:trPr>
          <w:trHeight w:val="240"/>
          <w:jc w:val="center"/>
        </w:trPr>
        <w:tc>
          <w:tcPr>
            <w:tcW w:w="4876" w:type="dxa"/>
            <w:tcBorders>
              <w:top w:val="nil"/>
              <w:left w:val="nil"/>
              <w:bottom w:val="nil"/>
              <w:right w:val="nil"/>
            </w:tcBorders>
          </w:tcPr>
          <w:p w14:paraId="784EEA5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80859D" w14:textId="77777777" w:rsidR="005F03FD" w:rsidRPr="003D4FA8" w:rsidRDefault="005F03FD" w:rsidP="001E4EB0">
            <w:pPr>
              <w:pStyle w:val="AmColumnHeading"/>
            </w:pPr>
            <w:r w:rsidRPr="00C15420">
              <w:t>Τροπολογία</w:t>
            </w:r>
          </w:p>
        </w:tc>
      </w:tr>
      <w:tr w:rsidR="005F03FD" w:rsidRPr="003D4FA8" w14:paraId="458C7DD3" w14:textId="77777777" w:rsidTr="001E4EB0">
        <w:trPr>
          <w:jc w:val="center"/>
        </w:trPr>
        <w:tc>
          <w:tcPr>
            <w:tcW w:w="4876" w:type="dxa"/>
            <w:tcBorders>
              <w:top w:val="nil"/>
              <w:left w:val="nil"/>
              <w:bottom w:val="nil"/>
              <w:right w:val="nil"/>
            </w:tcBorders>
          </w:tcPr>
          <w:p w14:paraId="12B0D33A" w14:textId="77777777" w:rsidR="005F03FD" w:rsidRPr="003D4FA8" w:rsidRDefault="005F03FD" w:rsidP="001E4EB0">
            <w:pPr>
              <w:pStyle w:val="Normal6a"/>
            </w:pPr>
          </w:p>
        </w:tc>
        <w:tc>
          <w:tcPr>
            <w:tcW w:w="4876" w:type="dxa"/>
            <w:tcBorders>
              <w:top w:val="nil"/>
              <w:left w:val="nil"/>
              <w:bottom w:val="nil"/>
              <w:right w:val="nil"/>
            </w:tcBorders>
          </w:tcPr>
          <w:p w14:paraId="24A4137E" w14:textId="77777777" w:rsidR="005F03FD" w:rsidRPr="003D4FA8" w:rsidRDefault="005F03FD" w:rsidP="001E4EB0">
            <w:pPr>
              <w:pStyle w:val="Normal6a"/>
            </w:pPr>
            <w:r w:rsidRPr="00C15420">
              <w:rPr>
                <w:b/>
                <w:i/>
              </w:rPr>
              <w:t>–</w:t>
            </w:r>
            <w:r w:rsidRPr="00C15420">
              <w:tab/>
            </w:r>
            <w:r w:rsidRPr="00C15420">
              <w:rPr>
                <w:b/>
                <w:i/>
              </w:rPr>
              <w:t>έχοντας υπόψη τις μελέτες</w:t>
            </w:r>
            <w:r w:rsidRPr="00C15420">
              <w:rPr>
                <w:b/>
                <w:i/>
                <w:vertAlign w:val="superscript"/>
              </w:rPr>
              <w:t>1α</w:t>
            </w:r>
            <w:r w:rsidRPr="00C15420">
              <w:rPr>
                <w:b/>
                <w:i/>
              </w:rPr>
              <w:t xml:space="preserve"> σύμφωνα με τις οποίες τα συστήματα συστάσεων των πλατφορμών μέσων κοινωνικής δικτύωσης δημιουργούν «θαλάμους αντήχησης»,</w:t>
            </w:r>
          </w:p>
        </w:tc>
      </w:tr>
      <w:tr w:rsidR="005F03FD" w:rsidRPr="003D4FA8" w14:paraId="21003D1C" w14:textId="77777777" w:rsidTr="001E4EB0">
        <w:trPr>
          <w:jc w:val="center"/>
        </w:trPr>
        <w:tc>
          <w:tcPr>
            <w:tcW w:w="4876" w:type="dxa"/>
            <w:tcBorders>
              <w:top w:val="nil"/>
              <w:left w:val="nil"/>
              <w:bottom w:val="nil"/>
              <w:right w:val="nil"/>
            </w:tcBorders>
          </w:tcPr>
          <w:p w14:paraId="39C3D235" w14:textId="77777777" w:rsidR="005F03FD" w:rsidRPr="003D4FA8" w:rsidRDefault="005F03FD" w:rsidP="001E4EB0"/>
        </w:tc>
        <w:tc>
          <w:tcPr>
            <w:tcW w:w="4876" w:type="dxa"/>
            <w:tcBorders>
              <w:top w:val="nil"/>
              <w:left w:val="nil"/>
              <w:bottom w:val="nil"/>
              <w:right w:val="nil"/>
            </w:tcBorders>
          </w:tcPr>
          <w:p w14:paraId="28640AD4" w14:textId="77777777" w:rsidR="005F03FD" w:rsidRPr="003D4FA8" w:rsidRDefault="005F03FD" w:rsidP="001E4EB0">
            <w:pPr>
              <w:pStyle w:val="Normal6a"/>
            </w:pPr>
            <w:r w:rsidRPr="00C15420">
              <w:rPr>
                <w:b/>
                <w:i/>
              </w:rPr>
              <w:t>_________________</w:t>
            </w:r>
          </w:p>
        </w:tc>
      </w:tr>
      <w:tr w:rsidR="005F03FD" w:rsidRPr="00C15420" w14:paraId="4172EDBD" w14:textId="77777777" w:rsidTr="001E4EB0">
        <w:trPr>
          <w:jc w:val="center"/>
        </w:trPr>
        <w:tc>
          <w:tcPr>
            <w:tcW w:w="4876" w:type="dxa"/>
            <w:tcBorders>
              <w:top w:val="nil"/>
              <w:left w:val="nil"/>
              <w:bottom w:val="nil"/>
              <w:right w:val="nil"/>
            </w:tcBorders>
          </w:tcPr>
          <w:p w14:paraId="213529B3" w14:textId="77777777" w:rsidR="005F03FD" w:rsidRPr="003D4FA8" w:rsidRDefault="005F03FD" w:rsidP="001E4EB0"/>
        </w:tc>
        <w:tc>
          <w:tcPr>
            <w:tcW w:w="4876" w:type="dxa"/>
            <w:tcBorders>
              <w:top w:val="nil"/>
              <w:left w:val="nil"/>
              <w:bottom w:val="nil"/>
              <w:right w:val="nil"/>
            </w:tcBorders>
          </w:tcPr>
          <w:p w14:paraId="0F8D794B" w14:textId="77777777" w:rsidR="005F03FD" w:rsidRPr="00C15420" w:rsidRDefault="005F03FD" w:rsidP="001E4EB0">
            <w:pPr>
              <w:pStyle w:val="Normal6a"/>
            </w:pPr>
            <w:r w:rsidRPr="00C15420">
              <w:rPr>
                <w:b/>
                <w:i/>
                <w:vertAlign w:val="superscript"/>
              </w:rPr>
              <w:t>1α</w:t>
            </w:r>
            <w:r w:rsidRPr="00C15420">
              <w:t xml:space="preserve"> </w:t>
            </w:r>
            <w:r w:rsidRPr="00C15420">
              <w:rPr>
                <w:b/>
                <w:i/>
              </w:rPr>
              <w:t xml:space="preserve">Fabrizio Germano et al., «Ranking for Engagement: How Social Media Algorithms Fuel Misinformation and Polarisation» (Κατάταξη ως προς την αλληλεπίδραση: πώς οι αλγόριθμοι των μέσων κοινωνικής δικτύωσης τροφοδοτούν την παραπληροφόρηση και την πόλωση) [2025] https://bw.bse.eu/wp-content/uploads/2025/07/1501.pdf Congli Zhang et al. «Polarisation in social media» (Πολιτικοποίηση στα μέσα </w:t>
            </w:r>
            <w:r w:rsidRPr="00C15420">
              <w:rPr>
                <w:b/>
                <w:i/>
              </w:rPr>
              <w:lastRenderedPageBreak/>
              <w:t xml:space="preserve">κοινωνικής δικτύωσης) [2025] https://www.sciencedirect.com/science/article/pii/S0378437125001396 </w:t>
            </w:r>
          </w:p>
        </w:tc>
      </w:tr>
    </w:tbl>
    <w:p w14:paraId="71174E0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19C26E" w14:textId="77777777" w:rsidR="005F03FD" w:rsidRPr="00C15420" w:rsidRDefault="005F03FD" w:rsidP="005F03FD">
      <w:r>
        <w:rPr>
          <w:rStyle w:val="HideTWBExt"/>
        </w:rPr>
        <w:t>&lt;/Amend&gt;</w:t>
      </w:r>
    </w:p>
    <w:p w14:paraId="1033CE2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104</w:t>
      </w:r>
      <w:r>
        <w:rPr>
          <w:rStyle w:val="HideTWBExt"/>
        </w:rPr>
        <w:t>&lt;/NumAm&gt;</w:t>
      </w:r>
    </w:p>
    <w:p w14:paraId="2E77F2AD"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Pr>
          <w:rStyle w:val="HideTWBExt"/>
          <w:b w:val="0"/>
        </w:rPr>
        <w:t>&lt;/Members&gt;</w:t>
      </w:r>
    </w:p>
    <w:p w14:paraId="4AA5A825" w14:textId="77777777" w:rsidR="005F03FD" w:rsidRPr="00C15420" w:rsidRDefault="005F03FD" w:rsidP="005F03FD">
      <w:pPr>
        <w:pStyle w:val="NormalBold"/>
      </w:pPr>
      <w:r>
        <w:rPr>
          <w:rStyle w:val="HideTWBExt"/>
          <w:b w:val="0"/>
        </w:rPr>
        <w:t>&lt;/RepeatBlock-By&gt;</w:t>
      </w:r>
    </w:p>
    <w:p w14:paraId="5030705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530F86" w14:textId="77777777" w:rsidR="005F03FD" w:rsidRPr="00C15420" w:rsidRDefault="005F03FD" w:rsidP="005F03FD">
      <w:pPr>
        <w:pStyle w:val="NormalBold"/>
      </w:pPr>
      <w:r>
        <w:rPr>
          <w:rStyle w:val="HideTWBExt"/>
        </w:rPr>
        <w:t>&lt;Article&gt;</w:t>
      </w:r>
      <w:r w:rsidRPr="00C15420">
        <w:t>Αιτιολογική αναφορά 62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6107678" w14:textId="77777777" w:rsidTr="001E4EB0">
        <w:trPr>
          <w:trHeight w:hRule="exact" w:val="240"/>
          <w:jc w:val="center"/>
        </w:trPr>
        <w:tc>
          <w:tcPr>
            <w:tcW w:w="9752" w:type="dxa"/>
            <w:gridSpan w:val="2"/>
            <w:tcBorders>
              <w:top w:val="nil"/>
              <w:left w:val="nil"/>
              <w:bottom w:val="nil"/>
              <w:right w:val="nil"/>
            </w:tcBorders>
          </w:tcPr>
          <w:p w14:paraId="268777ED" w14:textId="77777777" w:rsidR="005F03FD" w:rsidRPr="003D4FA8" w:rsidRDefault="005F03FD" w:rsidP="001E4EB0"/>
        </w:tc>
      </w:tr>
      <w:tr w:rsidR="005F03FD" w:rsidRPr="003D4FA8" w14:paraId="3CAB9B04" w14:textId="77777777" w:rsidTr="001E4EB0">
        <w:trPr>
          <w:trHeight w:val="240"/>
          <w:jc w:val="center"/>
        </w:trPr>
        <w:tc>
          <w:tcPr>
            <w:tcW w:w="4876" w:type="dxa"/>
            <w:tcBorders>
              <w:top w:val="nil"/>
              <w:left w:val="nil"/>
              <w:bottom w:val="nil"/>
              <w:right w:val="nil"/>
            </w:tcBorders>
          </w:tcPr>
          <w:p w14:paraId="309DBC5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4F8B9C" w14:textId="77777777" w:rsidR="005F03FD" w:rsidRPr="003D4FA8" w:rsidRDefault="005F03FD" w:rsidP="001E4EB0">
            <w:pPr>
              <w:pStyle w:val="AmColumnHeading"/>
            </w:pPr>
            <w:r w:rsidRPr="00C15420">
              <w:t>Τροπολογία</w:t>
            </w:r>
          </w:p>
        </w:tc>
      </w:tr>
      <w:tr w:rsidR="005F03FD" w:rsidRPr="003D4FA8" w14:paraId="7B1BB0A1" w14:textId="77777777" w:rsidTr="001E4EB0">
        <w:trPr>
          <w:jc w:val="center"/>
        </w:trPr>
        <w:tc>
          <w:tcPr>
            <w:tcW w:w="4876" w:type="dxa"/>
            <w:tcBorders>
              <w:top w:val="nil"/>
              <w:left w:val="nil"/>
              <w:bottom w:val="nil"/>
              <w:right w:val="nil"/>
            </w:tcBorders>
          </w:tcPr>
          <w:p w14:paraId="1E66BCE6" w14:textId="77777777" w:rsidR="005F03FD" w:rsidRPr="003D4FA8" w:rsidRDefault="005F03FD" w:rsidP="001E4EB0">
            <w:pPr>
              <w:pStyle w:val="Normal6a"/>
            </w:pPr>
          </w:p>
        </w:tc>
        <w:tc>
          <w:tcPr>
            <w:tcW w:w="4876" w:type="dxa"/>
            <w:tcBorders>
              <w:top w:val="nil"/>
              <w:left w:val="nil"/>
              <w:bottom w:val="nil"/>
              <w:right w:val="nil"/>
            </w:tcBorders>
          </w:tcPr>
          <w:p w14:paraId="6669923A" w14:textId="77777777" w:rsidR="005F03FD" w:rsidRPr="003D4FA8" w:rsidRDefault="005F03FD" w:rsidP="001E4EB0">
            <w:pPr>
              <w:pStyle w:val="Normal6a"/>
            </w:pPr>
            <w:r w:rsidRPr="00C15420">
              <w:rPr>
                <w:b/>
                <w:i/>
              </w:rPr>
              <w:t>–</w:t>
            </w:r>
            <w:r w:rsidRPr="00C15420">
              <w:tab/>
            </w:r>
            <w:r w:rsidRPr="00C15420">
              <w:rPr>
                <w:b/>
                <w:i/>
              </w:rPr>
              <w:t>έχοντας υπόψη τα πορίσματα της τελευταίας έρευνας του Έκτακτου Ευρωβαρόμετρου με θέμα «Προκλήσεις και προτεραιότητες της ΕΕ»</w:t>
            </w:r>
            <w:r w:rsidRPr="00C15420">
              <w:rPr>
                <w:b/>
                <w:i/>
                <w:vertAlign w:val="superscript"/>
              </w:rPr>
              <w:t>1α</w:t>
            </w:r>
            <w:r w:rsidRPr="00C15420">
              <w:rPr>
                <w:b/>
                <w:i/>
              </w:rPr>
              <w:t>,</w:t>
            </w:r>
          </w:p>
        </w:tc>
      </w:tr>
      <w:tr w:rsidR="005F03FD" w:rsidRPr="003D4FA8" w14:paraId="36641740" w14:textId="77777777" w:rsidTr="001E4EB0">
        <w:trPr>
          <w:jc w:val="center"/>
        </w:trPr>
        <w:tc>
          <w:tcPr>
            <w:tcW w:w="4876" w:type="dxa"/>
            <w:tcBorders>
              <w:top w:val="nil"/>
              <w:left w:val="nil"/>
              <w:bottom w:val="nil"/>
              <w:right w:val="nil"/>
            </w:tcBorders>
          </w:tcPr>
          <w:p w14:paraId="70541077" w14:textId="77777777" w:rsidR="005F03FD" w:rsidRPr="003D4FA8" w:rsidRDefault="005F03FD" w:rsidP="001E4EB0"/>
        </w:tc>
        <w:tc>
          <w:tcPr>
            <w:tcW w:w="4876" w:type="dxa"/>
            <w:tcBorders>
              <w:top w:val="nil"/>
              <w:left w:val="nil"/>
              <w:bottom w:val="nil"/>
              <w:right w:val="nil"/>
            </w:tcBorders>
          </w:tcPr>
          <w:p w14:paraId="6408885C" w14:textId="77777777" w:rsidR="005F03FD" w:rsidRPr="003D4FA8" w:rsidRDefault="005F03FD" w:rsidP="001E4EB0">
            <w:pPr>
              <w:pStyle w:val="Normal6a"/>
            </w:pPr>
            <w:r w:rsidRPr="00C15420">
              <w:rPr>
                <w:b/>
                <w:i/>
              </w:rPr>
              <w:t>_________________</w:t>
            </w:r>
          </w:p>
        </w:tc>
      </w:tr>
      <w:tr w:rsidR="005F03FD" w:rsidRPr="00C15420" w14:paraId="0AD8EC5B" w14:textId="77777777" w:rsidTr="001E4EB0">
        <w:trPr>
          <w:jc w:val="center"/>
        </w:trPr>
        <w:tc>
          <w:tcPr>
            <w:tcW w:w="4876" w:type="dxa"/>
            <w:tcBorders>
              <w:top w:val="nil"/>
              <w:left w:val="nil"/>
              <w:bottom w:val="nil"/>
              <w:right w:val="nil"/>
            </w:tcBorders>
          </w:tcPr>
          <w:p w14:paraId="38DCC652" w14:textId="77777777" w:rsidR="005F03FD" w:rsidRPr="003D4FA8" w:rsidRDefault="005F03FD" w:rsidP="001E4EB0"/>
        </w:tc>
        <w:tc>
          <w:tcPr>
            <w:tcW w:w="4876" w:type="dxa"/>
            <w:tcBorders>
              <w:top w:val="nil"/>
              <w:left w:val="nil"/>
              <w:bottom w:val="nil"/>
              <w:right w:val="nil"/>
            </w:tcBorders>
          </w:tcPr>
          <w:p w14:paraId="08B109FD" w14:textId="77777777" w:rsidR="005F03FD" w:rsidRPr="00C15420" w:rsidRDefault="005F03FD" w:rsidP="001E4EB0">
            <w:pPr>
              <w:pStyle w:val="Normal6a"/>
            </w:pPr>
            <w:r w:rsidRPr="00C15420">
              <w:rPr>
                <w:b/>
                <w:i/>
                <w:vertAlign w:val="superscript"/>
              </w:rPr>
              <w:t>1α</w:t>
            </w:r>
            <w:r w:rsidRPr="00C15420">
              <w:t xml:space="preserve"> </w:t>
            </w:r>
            <w:r w:rsidRPr="00C15420">
              <w:rPr>
                <w:b/>
                <w:i/>
              </w:rPr>
              <w:t>https://europa.eu/eurobarometer/surveys/detail/3380</w:t>
            </w:r>
          </w:p>
        </w:tc>
      </w:tr>
    </w:tbl>
    <w:p w14:paraId="3EF0107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B36711" w14:textId="77777777" w:rsidR="005F03FD" w:rsidRPr="00C15420" w:rsidRDefault="005F03FD" w:rsidP="005F03FD">
      <w:r>
        <w:rPr>
          <w:rStyle w:val="HideTWBExt"/>
        </w:rPr>
        <w:t>&lt;/Amend&gt;</w:t>
      </w:r>
    </w:p>
    <w:p w14:paraId="6E73B7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105</w:t>
      </w:r>
      <w:r>
        <w:rPr>
          <w:rStyle w:val="HideTWBExt"/>
        </w:rPr>
        <w:t>&lt;/NumAm&gt;</w:t>
      </w:r>
    </w:p>
    <w:p w14:paraId="6858AAAD"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C988D2F" w14:textId="77777777" w:rsidR="005F03FD" w:rsidRPr="00C15420" w:rsidRDefault="005F03FD" w:rsidP="005F03FD">
      <w:pPr>
        <w:pStyle w:val="NormalBold"/>
      </w:pPr>
      <w:r>
        <w:rPr>
          <w:rStyle w:val="HideTWBExt"/>
          <w:b w:val="0"/>
        </w:rPr>
        <w:t>&lt;/RepeatBlock-By&gt;</w:t>
      </w:r>
    </w:p>
    <w:p w14:paraId="736D11D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52A080" w14:textId="77777777" w:rsidR="005F03FD" w:rsidRPr="00C15420" w:rsidRDefault="005F03FD" w:rsidP="005F03FD">
      <w:pPr>
        <w:pStyle w:val="NormalBold"/>
      </w:pPr>
      <w:r>
        <w:rPr>
          <w:rStyle w:val="HideTWBExt"/>
        </w:rPr>
        <w:t>&lt;Article&gt;</w:t>
      </w:r>
      <w:r w:rsidRPr="00C15420">
        <w:t>Αιτιολογική αναφορά 63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3901065" w14:textId="77777777" w:rsidTr="001E4EB0">
        <w:trPr>
          <w:trHeight w:hRule="exact" w:val="240"/>
          <w:jc w:val="center"/>
        </w:trPr>
        <w:tc>
          <w:tcPr>
            <w:tcW w:w="9752" w:type="dxa"/>
            <w:gridSpan w:val="2"/>
            <w:tcBorders>
              <w:top w:val="nil"/>
              <w:left w:val="nil"/>
              <w:bottom w:val="nil"/>
              <w:right w:val="nil"/>
            </w:tcBorders>
          </w:tcPr>
          <w:p w14:paraId="0EE43348" w14:textId="77777777" w:rsidR="005F03FD" w:rsidRPr="00EA6736" w:rsidRDefault="005F03FD" w:rsidP="001E4EB0"/>
        </w:tc>
      </w:tr>
      <w:tr w:rsidR="005F03FD" w:rsidRPr="00EA6736" w14:paraId="3AEF1299" w14:textId="77777777" w:rsidTr="001E4EB0">
        <w:trPr>
          <w:trHeight w:val="240"/>
          <w:jc w:val="center"/>
        </w:trPr>
        <w:tc>
          <w:tcPr>
            <w:tcW w:w="4876" w:type="dxa"/>
            <w:tcBorders>
              <w:top w:val="nil"/>
              <w:left w:val="nil"/>
              <w:bottom w:val="nil"/>
              <w:right w:val="nil"/>
            </w:tcBorders>
          </w:tcPr>
          <w:p w14:paraId="28D1D83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60BAE8" w14:textId="77777777" w:rsidR="005F03FD" w:rsidRPr="00EA6736" w:rsidRDefault="005F03FD" w:rsidP="001E4EB0">
            <w:pPr>
              <w:pStyle w:val="AmColumnHeading"/>
            </w:pPr>
            <w:r w:rsidRPr="00C15420">
              <w:t>Τροπολογία</w:t>
            </w:r>
          </w:p>
        </w:tc>
      </w:tr>
      <w:tr w:rsidR="005F03FD" w:rsidRPr="00EA6736" w14:paraId="648AF451" w14:textId="77777777" w:rsidTr="001E4EB0">
        <w:trPr>
          <w:jc w:val="center"/>
        </w:trPr>
        <w:tc>
          <w:tcPr>
            <w:tcW w:w="4876" w:type="dxa"/>
            <w:tcBorders>
              <w:top w:val="nil"/>
              <w:left w:val="nil"/>
              <w:bottom w:val="nil"/>
              <w:right w:val="nil"/>
            </w:tcBorders>
          </w:tcPr>
          <w:p w14:paraId="00A959E4" w14:textId="77777777" w:rsidR="005F03FD" w:rsidRPr="00EA6736" w:rsidRDefault="005F03FD" w:rsidP="001E4EB0">
            <w:pPr>
              <w:pStyle w:val="Normal6a"/>
            </w:pPr>
            <w:r w:rsidRPr="00C15420">
              <w:rPr>
                <w:b/>
                <w:i/>
              </w:rPr>
              <w:t>—</w:t>
            </w:r>
            <w:r w:rsidRPr="00C15420">
              <w:tab/>
            </w:r>
            <w:r w:rsidRPr="00C15420">
              <w:rPr>
                <w:b/>
                <w:i/>
              </w:rPr>
              <w:t xml:space="preserve">έχοντας υπόψη τις εκθέσεις ανατροφοδότησης, τους απολογισμούς αποστολών, τις ερωτήσεις με αίτημα γραπτής απάντησης και τις ληφθείσες απαντήσεις της Ομάδας Παρακολούθησης της Δημοκρατίας, του Κράτους Δικαίου και των Θεμελιωδών </w:t>
            </w:r>
            <w:r w:rsidRPr="00C15420">
              <w:rPr>
                <w:b/>
                <w:i/>
              </w:rPr>
              <w:lastRenderedPageBreak/>
              <w:t>Δικαιωμάτων (στο εξής: DRFMG)</w:t>
            </w:r>
            <w:r w:rsidRPr="00C15420">
              <w:rPr>
                <w:b/>
                <w:i/>
                <w:vertAlign w:val="superscript"/>
              </w:rPr>
              <w:t>45</w:t>
            </w:r>
            <w:r w:rsidRPr="00C15420">
              <w:rPr>
                <w:b/>
                <w:i/>
              </w:rPr>
              <w:t>,</w:t>
            </w:r>
          </w:p>
        </w:tc>
        <w:tc>
          <w:tcPr>
            <w:tcW w:w="4876" w:type="dxa"/>
            <w:tcBorders>
              <w:top w:val="nil"/>
              <w:left w:val="nil"/>
              <w:bottom w:val="nil"/>
              <w:right w:val="nil"/>
            </w:tcBorders>
          </w:tcPr>
          <w:p w14:paraId="7BEA3F4A" w14:textId="77777777" w:rsidR="005F03FD" w:rsidRPr="00EA6736" w:rsidRDefault="005F03FD" w:rsidP="001E4EB0">
            <w:pPr>
              <w:pStyle w:val="Normal6a"/>
            </w:pPr>
            <w:r w:rsidRPr="00C15420">
              <w:rPr>
                <w:b/>
                <w:i/>
              </w:rPr>
              <w:lastRenderedPageBreak/>
              <w:t>διαγράφεται</w:t>
            </w:r>
          </w:p>
        </w:tc>
      </w:tr>
      <w:tr w:rsidR="005F03FD" w:rsidRPr="00EA6736" w14:paraId="60CEE194" w14:textId="77777777" w:rsidTr="001E4EB0">
        <w:trPr>
          <w:jc w:val="center"/>
        </w:trPr>
        <w:tc>
          <w:tcPr>
            <w:tcW w:w="4876" w:type="dxa"/>
            <w:tcBorders>
              <w:top w:val="nil"/>
              <w:left w:val="nil"/>
              <w:bottom w:val="nil"/>
              <w:right w:val="nil"/>
            </w:tcBorders>
          </w:tcPr>
          <w:p w14:paraId="41CBA529"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3C8BF8A7" w14:textId="77777777" w:rsidR="005F03FD" w:rsidRPr="00EA6736" w:rsidRDefault="005F03FD" w:rsidP="001E4EB0"/>
        </w:tc>
      </w:tr>
      <w:tr w:rsidR="005F03FD" w:rsidRPr="00C15420" w14:paraId="664BC82A" w14:textId="77777777" w:rsidTr="001E4EB0">
        <w:trPr>
          <w:jc w:val="center"/>
        </w:trPr>
        <w:tc>
          <w:tcPr>
            <w:tcW w:w="4876" w:type="dxa"/>
            <w:tcBorders>
              <w:top w:val="nil"/>
              <w:left w:val="nil"/>
              <w:bottom w:val="nil"/>
              <w:right w:val="nil"/>
            </w:tcBorders>
          </w:tcPr>
          <w:p w14:paraId="7BB0CC78" w14:textId="77777777" w:rsidR="005F03FD" w:rsidRPr="00EA6736" w:rsidRDefault="005F03FD" w:rsidP="001E4EB0">
            <w:pPr>
              <w:pStyle w:val="Normal6a"/>
            </w:pPr>
            <w:r w:rsidRPr="00C15420">
              <w:rPr>
                <w:b/>
                <w:i/>
                <w:vertAlign w:val="superscript"/>
              </w:rPr>
              <w:t>45</w:t>
            </w:r>
            <w:r w:rsidRPr="00C15420">
              <w:t xml:space="preserve"> </w:t>
            </w:r>
            <w:r w:rsidRPr="00C15420">
              <w:rPr>
                <w:b/>
                <w:i/>
              </w:rPr>
              <w:t>Για όλες τις δραστηριότητες παρακολούθησης της DRFMG, βλ.:</w:t>
            </w:r>
            <w:r w:rsidRPr="00C15420">
              <w:t xml:space="preserve"> </w:t>
            </w:r>
            <w:r w:rsidRPr="00C15420">
              <w:rPr>
                <w:b/>
                <w:i/>
              </w:rPr>
              <w:t>για την προηγούμενη θητεία:</w:t>
            </w:r>
            <w:r w:rsidRPr="00C15420">
              <w:t xml:space="preserve"> </w:t>
            </w:r>
            <w:r w:rsidRPr="00C15420">
              <w:rPr>
                <w:b/>
                <w:i/>
              </w:rPr>
              <w:t>https://www.europarl.europa.eu/committees/en/libe-democracy-rule-of-law-and-fundament/product-details/20190103CDT02662, και για την παρούσα θητεία:</w:t>
            </w:r>
            <w:r w:rsidRPr="00C15420">
              <w:t xml:space="preserve"> </w:t>
            </w:r>
            <w:r w:rsidRPr="00C15420">
              <w:rPr>
                <w:b/>
                <w:i/>
              </w:rPr>
              <w:t>https://www.europarl.europa.eu/committees/en/working-group-democracy-rule-of-law-and-/product-details/20241205CDT13884.</w:t>
            </w:r>
          </w:p>
        </w:tc>
        <w:tc>
          <w:tcPr>
            <w:tcW w:w="4876" w:type="dxa"/>
            <w:tcBorders>
              <w:top w:val="nil"/>
              <w:left w:val="nil"/>
              <w:bottom w:val="nil"/>
              <w:right w:val="nil"/>
            </w:tcBorders>
          </w:tcPr>
          <w:p w14:paraId="48A11267" w14:textId="77777777" w:rsidR="005F03FD" w:rsidRPr="00C15420" w:rsidRDefault="005F03FD" w:rsidP="001E4EB0"/>
        </w:tc>
      </w:tr>
    </w:tbl>
    <w:p w14:paraId="044AEFC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9DDEDE0" w14:textId="77777777" w:rsidR="005F03FD" w:rsidRPr="00C15420" w:rsidRDefault="005F03FD" w:rsidP="005F03FD">
      <w:r>
        <w:rPr>
          <w:rStyle w:val="HideTWBExt"/>
        </w:rPr>
        <w:t>&lt;/Amend&gt;</w:t>
      </w:r>
    </w:p>
    <w:p w14:paraId="0C84A11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106</w:t>
      </w:r>
      <w:r>
        <w:rPr>
          <w:rStyle w:val="HideTWBExt"/>
        </w:rPr>
        <w:t>&lt;/NumAm&gt;</w:t>
      </w:r>
    </w:p>
    <w:p w14:paraId="572527D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775D17F" w14:textId="77777777" w:rsidR="005F03FD" w:rsidRPr="00C15420" w:rsidRDefault="005F03FD" w:rsidP="005F03FD">
      <w:pPr>
        <w:pStyle w:val="NormalBold"/>
      </w:pPr>
      <w:r>
        <w:rPr>
          <w:rStyle w:val="HideTWBExt"/>
          <w:b w:val="0"/>
        </w:rPr>
        <w:t>&lt;/RepeatBlock-By&gt;</w:t>
      </w:r>
    </w:p>
    <w:p w14:paraId="0DF2DB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8C9E9AC" w14:textId="77777777" w:rsidR="005F03FD" w:rsidRPr="00C15420" w:rsidRDefault="005F03FD" w:rsidP="005F03FD">
      <w:pPr>
        <w:pStyle w:val="NormalBold"/>
      </w:pPr>
      <w:r>
        <w:rPr>
          <w:rStyle w:val="HideTWBExt"/>
        </w:rPr>
        <w:t>&lt;Article&gt;</w:t>
      </w:r>
      <w:r w:rsidRPr="00C15420">
        <w:t>Αιτιολογική αναφορά 63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AB0721" w14:textId="77777777" w:rsidTr="001E4EB0">
        <w:trPr>
          <w:trHeight w:hRule="exact" w:val="240"/>
          <w:jc w:val="center"/>
        </w:trPr>
        <w:tc>
          <w:tcPr>
            <w:tcW w:w="9752" w:type="dxa"/>
            <w:gridSpan w:val="2"/>
            <w:tcBorders>
              <w:top w:val="nil"/>
              <w:left w:val="nil"/>
              <w:bottom w:val="nil"/>
              <w:right w:val="nil"/>
            </w:tcBorders>
          </w:tcPr>
          <w:p w14:paraId="35163990" w14:textId="77777777" w:rsidR="005F03FD" w:rsidRPr="003D4FA8" w:rsidRDefault="005F03FD" w:rsidP="001E4EB0"/>
        </w:tc>
      </w:tr>
      <w:tr w:rsidR="005F03FD" w:rsidRPr="003D4FA8" w14:paraId="78A33786" w14:textId="77777777" w:rsidTr="001E4EB0">
        <w:trPr>
          <w:trHeight w:val="240"/>
          <w:jc w:val="center"/>
        </w:trPr>
        <w:tc>
          <w:tcPr>
            <w:tcW w:w="4876" w:type="dxa"/>
            <w:tcBorders>
              <w:top w:val="nil"/>
              <w:left w:val="nil"/>
              <w:bottom w:val="nil"/>
              <w:right w:val="nil"/>
            </w:tcBorders>
          </w:tcPr>
          <w:p w14:paraId="2C3D513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7613E63" w14:textId="77777777" w:rsidR="005F03FD" w:rsidRPr="003D4FA8" w:rsidRDefault="005F03FD" w:rsidP="001E4EB0">
            <w:pPr>
              <w:pStyle w:val="AmColumnHeading"/>
            </w:pPr>
            <w:r w:rsidRPr="00C15420">
              <w:t>Τροπολογία</w:t>
            </w:r>
          </w:p>
        </w:tc>
      </w:tr>
      <w:tr w:rsidR="005F03FD" w:rsidRPr="00C15420" w14:paraId="000E4D29" w14:textId="77777777" w:rsidTr="001E4EB0">
        <w:trPr>
          <w:jc w:val="center"/>
        </w:trPr>
        <w:tc>
          <w:tcPr>
            <w:tcW w:w="4876" w:type="dxa"/>
            <w:tcBorders>
              <w:top w:val="nil"/>
              <w:left w:val="nil"/>
              <w:bottom w:val="nil"/>
              <w:right w:val="nil"/>
            </w:tcBorders>
          </w:tcPr>
          <w:p w14:paraId="28960E89" w14:textId="77777777" w:rsidR="005F03FD" w:rsidRPr="003D4FA8" w:rsidRDefault="005F03FD" w:rsidP="001E4EB0">
            <w:pPr>
              <w:pStyle w:val="Normal6a"/>
            </w:pPr>
          </w:p>
        </w:tc>
        <w:tc>
          <w:tcPr>
            <w:tcW w:w="4876" w:type="dxa"/>
            <w:tcBorders>
              <w:top w:val="nil"/>
              <w:left w:val="nil"/>
              <w:bottom w:val="nil"/>
              <w:right w:val="nil"/>
            </w:tcBorders>
          </w:tcPr>
          <w:p w14:paraId="1FB8652E" w14:textId="77777777" w:rsidR="005F03FD" w:rsidRPr="00C15420" w:rsidRDefault="005F03FD" w:rsidP="001E4EB0">
            <w:pPr>
              <w:pStyle w:val="Normal6a"/>
            </w:pPr>
            <w:r w:rsidRPr="00C15420">
              <w:rPr>
                <w:b/>
                <w:i/>
              </w:rPr>
              <w:t>–</w:t>
            </w:r>
            <w:r w:rsidRPr="00C15420">
              <w:tab/>
            </w:r>
            <w:r w:rsidRPr="00C15420">
              <w:rPr>
                <w:b/>
                <w:i/>
              </w:rPr>
              <w:t>έχοντας υπόψη την πρόταση της Επιτροπής, της 16ης Ιουλίου 2025, για το προσεχές πολυετές δημοσιονομικό πλαίσιο (ΠΔΠ), η οποία επιβεβαιώνει ότι η τήρηση του κράτους δικαίου παραμένει άνευ όρων, ότι ο κανονισμός για την αιρεσιμότητα θα εξακολουθεί να διαφυλάσσει τον προϋπολογισμό της ΕΕ από παραβιάσεις του κράτους δικαίου, και ότι τα εθνικά και τα περιφερειακά σχέδια εταιρικής σχέσης θα περιλαμβάνουν πρόσθετες διασφαλίσεις για την πλήρη συμμόρφωση με τις αρχές του κράτους δικαίου και τον Χάρτη των Θεμελιωδών Δικαιωμάτων,</w:t>
            </w:r>
          </w:p>
        </w:tc>
      </w:tr>
    </w:tbl>
    <w:p w14:paraId="3FB2E14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785FC4" w14:textId="77777777" w:rsidR="005F03FD" w:rsidRPr="00C15420" w:rsidRDefault="005F03FD" w:rsidP="005F03FD">
      <w:r>
        <w:rPr>
          <w:rStyle w:val="HideTWBExt"/>
        </w:rPr>
        <w:lastRenderedPageBreak/>
        <w:t>&lt;/Amend&gt;</w:t>
      </w:r>
    </w:p>
    <w:p w14:paraId="2872E42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107</w:t>
      </w:r>
      <w:r>
        <w:rPr>
          <w:rStyle w:val="HideTWBExt"/>
        </w:rPr>
        <w:t>&lt;/NumAm&gt;</w:t>
      </w:r>
    </w:p>
    <w:p w14:paraId="5AA7E790"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766B6403" w14:textId="77777777" w:rsidR="005F03FD" w:rsidRPr="00C15420" w:rsidRDefault="005F03FD" w:rsidP="005F03FD">
      <w:pPr>
        <w:pStyle w:val="NormalBold"/>
      </w:pPr>
      <w:r>
        <w:rPr>
          <w:rStyle w:val="HideTWBExt"/>
          <w:b w:val="0"/>
        </w:rPr>
        <w:t>&lt;/RepeatBlock-By&gt;</w:t>
      </w:r>
    </w:p>
    <w:p w14:paraId="10E8CC1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DEA51B7" w14:textId="77777777" w:rsidR="005F03FD" w:rsidRPr="00C15420" w:rsidRDefault="005F03FD" w:rsidP="005F03FD">
      <w:pPr>
        <w:pStyle w:val="NormalBold"/>
      </w:pPr>
      <w:r>
        <w:rPr>
          <w:rStyle w:val="HideTWBExt"/>
        </w:rPr>
        <w:t>&lt;Article&gt;</w:t>
      </w:r>
      <w:r w:rsidRPr="00C15420">
        <w:t>Αιτιολογική αναφορά 63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972EF0" w14:textId="77777777" w:rsidTr="001E4EB0">
        <w:trPr>
          <w:trHeight w:hRule="exact" w:val="240"/>
          <w:jc w:val="center"/>
        </w:trPr>
        <w:tc>
          <w:tcPr>
            <w:tcW w:w="9752" w:type="dxa"/>
            <w:gridSpan w:val="2"/>
            <w:tcBorders>
              <w:top w:val="nil"/>
              <w:left w:val="nil"/>
              <w:bottom w:val="nil"/>
              <w:right w:val="nil"/>
            </w:tcBorders>
          </w:tcPr>
          <w:p w14:paraId="314DBEA3" w14:textId="77777777" w:rsidR="005F03FD" w:rsidRPr="003D4FA8" w:rsidRDefault="005F03FD" w:rsidP="001E4EB0"/>
        </w:tc>
      </w:tr>
      <w:tr w:rsidR="005F03FD" w:rsidRPr="003D4FA8" w14:paraId="5008BB5C" w14:textId="77777777" w:rsidTr="001E4EB0">
        <w:trPr>
          <w:trHeight w:val="240"/>
          <w:jc w:val="center"/>
        </w:trPr>
        <w:tc>
          <w:tcPr>
            <w:tcW w:w="4876" w:type="dxa"/>
            <w:tcBorders>
              <w:top w:val="nil"/>
              <w:left w:val="nil"/>
              <w:bottom w:val="nil"/>
              <w:right w:val="nil"/>
            </w:tcBorders>
          </w:tcPr>
          <w:p w14:paraId="58F057B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7631AD2" w14:textId="77777777" w:rsidR="005F03FD" w:rsidRPr="003D4FA8" w:rsidRDefault="005F03FD" w:rsidP="001E4EB0">
            <w:pPr>
              <w:pStyle w:val="AmColumnHeading"/>
            </w:pPr>
            <w:r w:rsidRPr="00C15420">
              <w:t>Τροπολογία</w:t>
            </w:r>
          </w:p>
        </w:tc>
      </w:tr>
      <w:tr w:rsidR="005F03FD" w:rsidRPr="00C15420" w14:paraId="70E53085" w14:textId="77777777" w:rsidTr="001E4EB0">
        <w:trPr>
          <w:jc w:val="center"/>
        </w:trPr>
        <w:tc>
          <w:tcPr>
            <w:tcW w:w="4876" w:type="dxa"/>
            <w:tcBorders>
              <w:top w:val="nil"/>
              <w:left w:val="nil"/>
              <w:bottom w:val="nil"/>
              <w:right w:val="nil"/>
            </w:tcBorders>
          </w:tcPr>
          <w:p w14:paraId="7A08A6CA" w14:textId="77777777" w:rsidR="005F03FD" w:rsidRPr="003D4FA8" w:rsidRDefault="005F03FD" w:rsidP="001E4EB0">
            <w:pPr>
              <w:pStyle w:val="Normal6a"/>
            </w:pPr>
          </w:p>
        </w:tc>
        <w:tc>
          <w:tcPr>
            <w:tcW w:w="4876" w:type="dxa"/>
            <w:tcBorders>
              <w:top w:val="nil"/>
              <w:left w:val="nil"/>
              <w:bottom w:val="nil"/>
              <w:right w:val="nil"/>
            </w:tcBorders>
          </w:tcPr>
          <w:p w14:paraId="38F38294" w14:textId="77777777" w:rsidR="005F03FD" w:rsidRPr="00C15420" w:rsidRDefault="005F03FD" w:rsidP="001E4EB0">
            <w:pPr>
              <w:pStyle w:val="Normal6a"/>
            </w:pPr>
            <w:r w:rsidRPr="00C15420">
              <w:rPr>
                <w:b/>
                <w:i/>
              </w:rPr>
              <w:t>–</w:t>
            </w:r>
            <w:r w:rsidRPr="00C15420">
              <w:tab/>
            </w:r>
            <w:r w:rsidRPr="00C15420">
              <w:rPr>
                <w:b/>
                <w:i/>
              </w:rPr>
              <w:t>έχοντας υπόψη το έγγραφο που υπέβαλε ο Οργανισμός Θεμελιωδών Δικαιωμάτων της Ευρωπαϊκής Ένωσης (FRA) στην Ευρωπαϊκή Επιτροπή στο πλαίσιο της κατάρτισης της ετήσιας έκθεσης του 2025 για το κράτος δικαίου,</w:t>
            </w:r>
          </w:p>
        </w:tc>
      </w:tr>
    </w:tbl>
    <w:p w14:paraId="2383467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E332FA6" w14:textId="77777777" w:rsidR="005F03FD" w:rsidRPr="00C15420" w:rsidRDefault="005F03FD" w:rsidP="005F03FD">
      <w:r>
        <w:rPr>
          <w:rStyle w:val="HideTWBExt"/>
        </w:rPr>
        <w:t>&lt;/Amend&gt;</w:t>
      </w:r>
    </w:p>
    <w:p w14:paraId="3434557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108</w:t>
      </w:r>
      <w:r>
        <w:rPr>
          <w:rStyle w:val="HideTWBExt"/>
        </w:rPr>
        <w:t>&lt;/NumAm&gt;</w:t>
      </w:r>
    </w:p>
    <w:p w14:paraId="56BF364E"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Pr>
          <w:rStyle w:val="HideTWBExt"/>
          <w:b w:val="0"/>
        </w:rPr>
        <w:t>&lt;/Members&gt;</w:t>
      </w:r>
    </w:p>
    <w:p w14:paraId="00932F26" w14:textId="77777777" w:rsidR="005F03FD" w:rsidRPr="00C15420" w:rsidRDefault="005F03FD" w:rsidP="005F03FD">
      <w:pPr>
        <w:pStyle w:val="NormalBold"/>
      </w:pPr>
      <w:r>
        <w:rPr>
          <w:rStyle w:val="HideTWBExt"/>
          <w:b w:val="0"/>
        </w:rPr>
        <w:t>&lt;/RepeatBlock-By&gt;</w:t>
      </w:r>
    </w:p>
    <w:p w14:paraId="29846BF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2FC90A" w14:textId="77777777" w:rsidR="005F03FD" w:rsidRPr="00C15420" w:rsidRDefault="005F03FD" w:rsidP="005F03FD">
      <w:pPr>
        <w:pStyle w:val="NormalBold"/>
      </w:pPr>
      <w:r>
        <w:rPr>
          <w:rStyle w:val="HideTWBExt"/>
        </w:rPr>
        <w:t>&lt;Article&gt;</w:t>
      </w:r>
      <w:r w:rsidRPr="00C15420">
        <w:t>Αιτιολογική αναφορά 63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BE9AFF1" w14:textId="77777777" w:rsidTr="001E4EB0">
        <w:trPr>
          <w:trHeight w:hRule="exact" w:val="240"/>
          <w:jc w:val="center"/>
        </w:trPr>
        <w:tc>
          <w:tcPr>
            <w:tcW w:w="9752" w:type="dxa"/>
            <w:gridSpan w:val="2"/>
            <w:tcBorders>
              <w:top w:val="nil"/>
              <w:left w:val="nil"/>
              <w:bottom w:val="nil"/>
              <w:right w:val="nil"/>
            </w:tcBorders>
          </w:tcPr>
          <w:p w14:paraId="3C405AD7" w14:textId="77777777" w:rsidR="005F03FD" w:rsidRPr="003D4FA8" w:rsidRDefault="005F03FD" w:rsidP="001E4EB0"/>
        </w:tc>
      </w:tr>
      <w:tr w:rsidR="005F03FD" w:rsidRPr="003D4FA8" w14:paraId="1AB17931" w14:textId="77777777" w:rsidTr="001E4EB0">
        <w:trPr>
          <w:trHeight w:val="240"/>
          <w:jc w:val="center"/>
        </w:trPr>
        <w:tc>
          <w:tcPr>
            <w:tcW w:w="4876" w:type="dxa"/>
            <w:tcBorders>
              <w:top w:val="nil"/>
              <w:left w:val="nil"/>
              <w:bottom w:val="nil"/>
              <w:right w:val="nil"/>
            </w:tcBorders>
          </w:tcPr>
          <w:p w14:paraId="1F0F6F1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269F13" w14:textId="77777777" w:rsidR="005F03FD" w:rsidRPr="003D4FA8" w:rsidRDefault="005F03FD" w:rsidP="001E4EB0">
            <w:pPr>
              <w:pStyle w:val="AmColumnHeading"/>
            </w:pPr>
            <w:r w:rsidRPr="00C15420">
              <w:t>Τροπολογία</w:t>
            </w:r>
          </w:p>
        </w:tc>
      </w:tr>
      <w:tr w:rsidR="005F03FD" w:rsidRPr="003D4FA8" w14:paraId="0AF161A4" w14:textId="77777777" w:rsidTr="001E4EB0">
        <w:trPr>
          <w:jc w:val="center"/>
        </w:trPr>
        <w:tc>
          <w:tcPr>
            <w:tcW w:w="4876" w:type="dxa"/>
            <w:tcBorders>
              <w:top w:val="nil"/>
              <w:left w:val="nil"/>
              <w:bottom w:val="nil"/>
              <w:right w:val="nil"/>
            </w:tcBorders>
          </w:tcPr>
          <w:p w14:paraId="258305C0" w14:textId="77777777" w:rsidR="005F03FD" w:rsidRPr="003D4FA8" w:rsidRDefault="005F03FD" w:rsidP="001E4EB0">
            <w:pPr>
              <w:pStyle w:val="Normal6a"/>
            </w:pPr>
          </w:p>
        </w:tc>
        <w:tc>
          <w:tcPr>
            <w:tcW w:w="4876" w:type="dxa"/>
            <w:tcBorders>
              <w:top w:val="nil"/>
              <w:left w:val="nil"/>
              <w:bottom w:val="nil"/>
              <w:right w:val="nil"/>
            </w:tcBorders>
          </w:tcPr>
          <w:p w14:paraId="2E804C07" w14:textId="77777777" w:rsidR="005F03FD" w:rsidRPr="003D4FA8" w:rsidRDefault="005F03FD" w:rsidP="001E4EB0">
            <w:pPr>
              <w:pStyle w:val="Normal6a"/>
            </w:pPr>
            <w:r w:rsidRPr="00C15420">
              <w:rPr>
                <w:b/>
                <w:i/>
              </w:rPr>
              <w:t>–</w:t>
            </w:r>
            <w:r w:rsidRPr="00C15420">
              <w:tab/>
            </w:r>
            <w:r w:rsidRPr="00C15420">
              <w:rPr>
                <w:b/>
                <w:i/>
              </w:rPr>
              <w:t>έχοντας υπόψη τα συμπεράσματα του Συμβουλίου, της 27ης Ιουνίου 2024, και τον χάρτη πορείας του για τις μελλοντικές εργασίες σχετικά με τις εσωτερικές μεταρρυθμίσεις</w:t>
            </w:r>
            <w:r w:rsidRPr="00C15420">
              <w:rPr>
                <w:b/>
                <w:i/>
                <w:vertAlign w:val="superscript"/>
              </w:rPr>
              <w:t>1α</w:t>
            </w:r>
            <w:r w:rsidRPr="00C15420">
              <w:rPr>
                <w:b/>
                <w:i/>
              </w:rPr>
              <w:t>,</w:t>
            </w:r>
          </w:p>
        </w:tc>
      </w:tr>
      <w:tr w:rsidR="005F03FD" w:rsidRPr="003D4FA8" w14:paraId="28426EE8" w14:textId="77777777" w:rsidTr="001E4EB0">
        <w:trPr>
          <w:jc w:val="center"/>
        </w:trPr>
        <w:tc>
          <w:tcPr>
            <w:tcW w:w="4876" w:type="dxa"/>
            <w:tcBorders>
              <w:top w:val="nil"/>
              <w:left w:val="nil"/>
              <w:bottom w:val="nil"/>
              <w:right w:val="nil"/>
            </w:tcBorders>
          </w:tcPr>
          <w:p w14:paraId="693B93C9" w14:textId="77777777" w:rsidR="005F03FD" w:rsidRPr="003D4FA8" w:rsidRDefault="005F03FD" w:rsidP="001E4EB0"/>
        </w:tc>
        <w:tc>
          <w:tcPr>
            <w:tcW w:w="4876" w:type="dxa"/>
            <w:tcBorders>
              <w:top w:val="nil"/>
              <w:left w:val="nil"/>
              <w:bottom w:val="nil"/>
              <w:right w:val="nil"/>
            </w:tcBorders>
          </w:tcPr>
          <w:p w14:paraId="2DA1839A" w14:textId="77777777" w:rsidR="005F03FD" w:rsidRPr="003D4FA8" w:rsidRDefault="005F03FD" w:rsidP="001E4EB0">
            <w:pPr>
              <w:pStyle w:val="Normal6a"/>
            </w:pPr>
            <w:r w:rsidRPr="00C15420">
              <w:rPr>
                <w:b/>
                <w:i/>
              </w:rPr>
              <w:t>_________________</w:t>
            </w:r>
          </w:p>
        </w:tc>
      </w:tr>
      <w:tr w:rsidR="005F03FD" w:rsidRPr="00C15420" w14:paraId="31D66052" w14:textId="77777777" w:rsidTr="001E4EB0">
        <w:trPr>
          <w:jc w:val="center"/>
        </w:trPr>
        <w:tc>
          <w:tcPr>
            <w:tcW w:w="4876" w:type="dxa"/>
            <w:tcBorders>
              <w:top w:val="nil"/>
              <w:left w:val="nil"/>
              <w:bottom w:val="nil"/>
              <w:right w:val="nil"/>
            </w:tcBorders>
          </w:tcPr>
          <w:p w14:paraId="17A58A75" w14:textId="77777777" w:rsidR="005F03FD" w:rsidRPr="003D4FA8" w:rsidRDefault="005F03FD" w:rsidP="001E4EB0"/>
        </w:tc>
        <w:tc>
          <w:tcPr>
            <w:tcW w:w="4876" w:type="dxa"/>
            <w:tcBorders>
              <w:top w:val="nil"/>
              <w:left w:val="nil"/>
              <w:bottom w:val="nil"/>
              <w:right w:val="nil"/>
            </w:tcBorders>
          </w:tcPr>
          <w:p w14:paraId="44BD6B9E" w14:textId="77777777" w:rsidR="005F03FD" w:rsidRPr="00C15420" w:rsidRDefault="005F03FD" w:rsidP="001E4EB0">
            <w:pPr>
              <w:pStyle w:val="Normal6a"/>
            </w:pPr>
            <w:r w:rsidRPr="00C15420">
              <w:rPr>
                <w:b/>
                <w:i/>
                <w:vertAlign w:val="superscript"/>
              </w:rPr>
              <w:t>1α</w:t>
            </w:r>
            <w:r w:rsidRPr="00C15420">
              <w:t xml:space="preserve"> </w:t>
            </w:r>
            <w:r w:rsidRPr="00C15420">
              <w:rPr>
                <w:b/>
                <w:i/>
              </w:rPr>
              <w:t>https://www.consilium.europa.eu/media/qa3lblga/euco-conclusions-27062024-en.pdf</w:t>
            </w:r>
          </w:p>
        </w:tc>
      </w:tr>
    </w:tbl>
    <w:p w14:paraId="0839EE0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16E2E68" w14:textId="77777777" w:rsidR="005F03FD" w:rsidRPr="00C15420" w:rsidRDefault="005F03FD" w:rsidP="005F03FD">
      <w:r>
        <w:rPr>
          <w:rStyle w:val="HideTWBExt"/>
        </w:rPr>
        <w:t>&lt;/Amend&gt;</w:t>
      </w:r>
    </w:p>
    <w:p w14:paraId="05A9C8B7"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109</w:t>
      </w:r>
      <w:r>
        <w:rPr>
          <w:rStyle w:val="HideTWBExt"/>
        </w:rPr>
        <w:t>&lt;/NumAm&gt;</w:t>
      </w:r>
    </w:p>
    <w:p w14:paraId="5D85BA65"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6E4C8B15" w14:textId="77777777" w:rsidR="005F03FD" w:rsidRPr="00C15420" w:rsidRDefault="005F03FD" w:rsidP="005F03FD">
      <w:pPr>
        <w:pStyle w:val="NormalBold"/>
      </w:pPr>
      <w:r>
        <w:rPr>
          <w:rStyle w:val="HideTWBExt"/>
          <w:b w:val="0"/>
        </w:rPr>
        <w:t>&lt;/RepeatBlock-By&gt;</w:t>
      </w:r>
    </w:p>
    <w:p w14:paraId="09808F0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FBD6B0" w14:textId="77777777" w:rsidR="005F03FD" w:rsidRPr="00C15420" w:rsidRDefault="005F03FD" w:rsidP="005F03FD">
      <w:pPr>
        <w:pStyle w:val="NormalBold"/>
      </w:pPr>
      <w:r>
        <w:rPr>
          <w:rStyle w:val="HideTWBExt"/>
        </w:rPr>
        <w:t>&lt;Article&gt;</w:t>
      </w:r>
      <w:r w:rsidRPr="00C15420">
        <w:t>Αιτιολογική αναφορά 63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E46B0C2" w14:textId="77777777" w:rsidTr="001E4EB0">
        <w:trPr>
          <w:trHeight w:hRule="exact" w:val="240"/>
          <w:jc w:val="center"/>
        </w:trPr>
        <w:tc>
          <w:tcPr>
            <w:tcW w:w="9752" w:type="dxa"/>
            <w:gridSpan w:val="2"/>
            <w:tcBorders>
              <w:top w:val="nil"/>
              <w:left w:val="nil"/>
              <w:bottom w:val="nil"/>
              <w:right w:val="nil"/>
            </w:tcBorders>
          </w:tcPr>
          <w:p w14:paraId="0F67DAEF" w14:textId="77777777" w:rsidR="005F03FD" w:rsidRPr="003D4FA8" w:rsidRDefault="005F03FD" w:rsidP="001E4EB0"/>
        </w:tc>
      </w:tr>
      <w:tr w:rsidR="005F03FD" w:rsidRPr="003D4FA8" w14:paraId="1562C41A" w14:textId="77777777" w:rsidTr="001E4EB0">
        <w:trPr>
          <w:trHeight w:val="240"/>
          <w:jc w:val="center"/>
        </w:trPr>
        <w:tc>
          <w:tcPr>
            <w:tcW w:w="4876" w:type="dxa"/>
            <w:tcBorders>
              <w:top w:val="nil"/>
              <w:left w:val="nil"/>
              <w:bottom w:val="nil"/>
              <w:right w:val="nil"/>
            </w:tcBorders>
          </w:tcPr>
          <w:p w14:paraId="18F7C33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408EC6B" w14:textId="77777777" w:rsidR="005F03FD" w:rsidRPr="003D4FA8" w:rsidRDefault="005F03FD" w:rsidP="001E4EB0">
            <w:pPr>
              <w:pStyle w:val="AmColumnHeading"/>
            </w:pPr>
            <w:r w:rsidRPr="00C15420">
              <w:t>Τροπολογία</w:t>
            </w:r>
          </w:p>
        </w:tc>
      </w:tr>
      <w:tr w:rsidR="005F03FD" w:rsidRPr="00C15420" w14:paraId="6F67AE1D" w14:textId="77777777" w:rsidTr="001E4EB0">
        <w:trPr>
          <w:jc w:val="center"/>
        </w:trPr>
        <w:tc>
          <w:tcPr>
            <w:tcW w:w="4876" w:type="dxa"/>
            <w:tcBorders>
              <w:top w:val="nil"/>
              <w:left w:val="nil"/>
              <w:bottom w:val="nil"/>
              <w:right w:val="nil"/>
            </w:tcBorders>
          </w:tcPr>
          <w:p w14:paraId="0909DD69" w14:textId="77777777" w:rsidR="005F03FD" w:rsidRPr="003D4FA8" w:rsidRDefault="005F03FD" w:rsidP="001E4EB0">
            <w:pPr>
              <w:pStyle w:val="Normal6a"/>
            </w:pPr>
          </w:p>
        </w:tc>
        <w:tc>
          <w:tcPr>
            <w:tcW w:w="4876" w:type="dxa"/>
            <w:tcBorders>
              <w:top w:val="nil"/>
              <w:left w:val="nil"/>
              <w:bottom w:val="nil"/>
              <w:right w:val="nil"/>
            </w:tcBorders>
          </w:tcPr>
          <w:p w14:paraId="5A7FAEF4" w14:textId="77777777" w:rsidR="005F03FD" w:rsidRPr="00C15420" w:rsidRDefault="005F03FD" w:rsidP="001E4EB0">
            <w:pPr>
              <w:pStyle w:val="Normal6a"/>
            </w:pPr>
            <w:r w:rsidRPr="00C15420">
              <w:rPr>
                <w:b/>
                <w:i/>
              </w:rPr>
              <w:t>–</w:t>
            </w:r>
            <w:r w:rsidRPr="00C15420">
              <w:tab/>
            </w:r>
            <w:r w:rsidRPr="00C15420">
              <w:rPr>
                <w:b/>
                <w:i/>
              </w:rPr>
              <w:t>έχοντας υπόψη την έκθεση του Rule of Law Clinic του CEU Democracy Institute με τίτλο «Rule of Law beyond the EU Member States: Assessing the Union’s Performance 2025» (Κράτος δικαίου πέραν των κρατών μελών της ΕΕ: αξιολόγηση των επιδόσεων της Ένωσης το 2025),</w:t>
            </w:r>
          </w:p>
        </w:tc>
      </w:tr>
    </w:tbl>
    <w:p w14:paraId="778F88D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80A48C" w14:textId="77777777" w:rsidR="005F03FD" w:rsidRPr="00C15420" w:rsidRDefault="005F03FD" w:rsidP="005F03FD">
      <w:r>
        <w:rPr>
          <w:rStyle w:val="HideTWBExt"/>
        </w:rPr>
        <w:t>&lt;/Amend&gt;</w:t>
      </w:r>
    </w:p>
    <w:p w14:paraId="1AE723E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110</w:t>
      </w:r>
      <w:r>
        <w:rPr>
          <w:rStyle w:val="HideTWBExt"/>
        </w:rPr>
        <w:t>&lt;/NumAm&gt;</w:t>
      </w:r>
    </w:p>
    <w:p w14:paraId="30599AE1"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78977F87" w14:textId="77777777" w:rsidR="005F03FD" w:rsidRPr="00C15420" w:rsidRDefault="005F03FD" w:rsidP="005F03FD">
      <w:pPr>
        <w:pStyle w:val="NormalBold"/>
      </w:pPr>
      <w:r>
        <w:rPr>
          <w:rStyle w:val="HideTWBExt"/>
          <w:b w:val="0"/>
        </w:rPr>
        <w:t>&lt;/RepeatBlock-By&gt;</w:t>
      </w:r>
    </w:p>
    <w:p w14:paraId="67045D6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80C9FC" w14:textId="77777777" w:rsidR="005F03FD" w:rsidRPr="00C15420" w:rsidRDefault="005F03FD" w:rsidP="005F03FD">
      <w:pPr>
        <w:pStyle w:val="NormalBold"/>
      </w:pPr>
      <w:r>
        <w:rPr>
          <w:rStyle w:val="HideTWBExt"/>
        </w:rPr>
        <w:t>&lt;Article&gt;</w:t>
      </w:r>
      <w:r w:rsidRPr="00C15420">
        <w:t>Αιτιολογική αναφορά 63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89D89A" w14:textId="77777777" w:rsidTr="001E4EB0">
        <w:trPr>
          <w:trHeight w:hRule="exact" w:val="240"/>
          <w:jc w:val="center"/>
        </w:trPr>
        <w:tc>
          <w:tcPr>
            <w:tcW w:w="9752" w:type="dxa"/>
            <w:gridSpan w:val="2"/>
            <w:tcBorders>
              <w:top w:val="nil"/>
              <w:left w:val="nil"/>
              <w:bottom w:val="nil"/>
              <w:right w:val="nil"/>
            </w:tcBorders>
          </w:tcPr>
          <w:p w14:paraId="40D1828B" w14:textId="77777777" w:rsidR="005F03FD" w:rsidRPr="003D4FA8" w:rsidRDefault="005F03FD" w:rsidP="001E4EB0"/>
        </w:tc>
      </w:tr>
      <w:tr w:rsidR="005F03FD" w:rsidRPr="003D4FA8" w14:paraId="28AA2AB4" w14:textId="77777777" w:rsidTr="001E4EB0">
        <w:trPr>
          <w:trHeight w:val="240"/>
          <w:jc w:val="center"/>
        </w:trPr>
        <w:tc>
          <w:tcPr>
            <w:tcW w:w="4876" w:type="dxa"/>
            <w:tcBorders>
              <w:top w:val="nil"/>
              <w:left w:val="nil"/>
              <w:bottom w:val="nil"/>
              <w:right w:val="nil"/>
            </w:tcBorders>
          </w:tcPr>
          <w:p w14:paraId="0347581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30A995B" w14:textId="77777777" w:rsidR="005F03FD" w:rsidRPr="003D4FA8" w:rsidRDefault="005F03FD" w:rsidP="001E4EB0">
            <w:pPr>
              <w:pStyle w:val="AmColumnHeading"/>
            </w:pPr>
            <w:r w:rsidRPr="00C15420">
              <w:t>Τροπολογία</w:t>
            </w:r>
          </w:p>
        </w:tc>
      </w:tr>
      <w:tr w:rsidR="005F03FD" w:rsidRPr="00C15420" w14:paraId="0A29F4A5" w14:textId="77777777" w:rsidTr="001E4EB0">
        <w:trPr>
          <w:jc w:val="center"/>
        </w:trPr>
        <w:tc>
          <w:tcPr>
            <w:tcW w:w="4876" w:type="dxa"/>
            <w:tcBorders>
              <w:top w:val="nil"/>
              <w:left w:val="nil"/>
              <w:bottom w:val="nil"/>
              <w:right w:val="nil"/>
            </w:tcBorders>
          </w:tcPr>
          <w:p w14:paraId="2335026D" w14:textId="77777777" w:rsidR="005F03FD" w:rsidRPr="003D4FA8" w:rsidRDefault="005F03FD" w:rsidP="001E4EB0">
            <w:pPr>
              <w:pStyle w:val="Normal6a"/>
            </w:pPr>
          </w:p>
        </w:tc>
        <w:tc>
          <w:tcPr>
            <w:tcW w:w="4876" w:type="dxa"/>
            <w:tcBorders>
              <w:top w:val="nil"/>
              <w:left w:val="nil"/>
              <w:bottom w:val="nil"/>
              <w:right w:val="nil"/>
            </w:tcBorders>
          </w:tcPr>
          <w:p w14:paraId="43AACA91" w14:textId="77777777" w:rsidR="005F03FD" w:rsidRPr="00C15420" w:rsidRDefault="005F03FD" w:rsidP="001E4EB0">
            <w:pPr>
              <w:pStyle w:val="Normal6a"/>
            </w:pPr>
            <w:r w:rsidRPr="00C15420">
              <w:rPr>
                <w:b/>
                <w:i/>
              </w:rPr>
              <w:t>–</w:t>
            </w:r>
            <w:r w:rsidRPr="00C15420">
              <w:tab/>
            </w:r>
            <w:r w:rsidRPr="00C15420">
              <w:rPr>
                <w:b/>
                <w:i/>
              </w:rPr>
              <w:t>έχοντας υπόψη τη σύμβαση του Συμβουλίου της Ευρώπης για την προστασία του δικηγορικού επαγγέλματος, η οποία εγκρίθηκε στις 12 Μαρτίου 2025 και τέθηκε προς υπογραφή στις 13 Μαΐου 2025,</w:t>
            </w:r>
          </w:p>
        </w:tc>
      </w:tr>
    </w:tbl>
    <w:p w14:paraId="069B1ADD"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7623740" w14:textId="77777777" w:rsidR="005F03FD" w:rsidRPr="003F12B0" w:rsidRDefault="005F03FD" w:rsidP="005F03FD">
      <w:pPr>
        <w:rPr>
          <w:lang w:val="fi-FI"/>
        </w:rPr>
      </w:pPr>
      <w:r w:rsidRPr="003F12B0">
        <w:rPr>
          <w:rStyle w:val="HideTWBExt"/>
          <w:lang w:val="fi-FI"/>
        </w:rPr>
        <w:t>&lt;/Amend&gt;</w:t>
      </w:r>
    </w:p>
    <w:p w14:paraId="73642DF7"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111</w:t>
      </w:r>
      <w:r w:rsidRPr="003F12B0">
        <w:rPr>
          <w:rStyle w:val="HideTWBExt"/>
          <w:lang w:val="fi-FI"/>
        </w:rPr>
        <w:t>&lt;/NumAm&gt;</w:t>
      </w:r>
    </w:p>
    <w:p w14:paraId="65443FC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064FE0F5" w14:textId="77777777" w:rsidR="005F03FD" w:rsidRPr="003F12B0" w:rsidRDefault="005F03FD" w:rsidP="005F03FD">
      <w:pPr>
        <w:pStyle w:val="NormalBold"/>
        <w:rPr>
          <w:lang w:val="fi-FI"/>
        </w:rPr>
      </w:pPr>
      <w:r w:rsidRPr="003F12B0">
        <w:rPr>
          <w:rStyle w:val="HideTWBExt"/>
          <w:b w:val="0"/>
          <w:lang w:val="fi-FI"/>
        </w:rPr>
        <w:t>&lt;/RepeatBlock-By&gt;</w:t>
      </w:r>
    </w:p>
    <w:p w14:paraId="4175CFC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B1B92C" w14:textId="77777777" w:rsidR="005F03FD" w:rsidRPr="00C15420" w:rsidRDefault="005F03FD" w:rsidP="005F03FD">
      <w:pPr>
        <w:pStyle w:val="NormalBold"/>
      </w:pPr>
      <w:r>
        <w:rPr>
          <w:rStyle w:val="HideTWBExt"/>
        </w:rPr>
        <w:t>&lt;Article&gt;</w:t>
      </w:r>
      <w:r w:rsidRPr="00C15420">
        <w:t>Αιτιολογική αναφορά 64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5358666" w14:textId="77777777" w:rsidTr="001E4EB0">
        <w:trPr>
          <w:trHeight w:hRule="exact" w:val="240"/>
          <w:jc w:val="center"/>
        </w:trPr>
        <w:tc>
          <w:tcPr>
            <w:tcW w:w="9752" w:type="dxa"/>
            <w:gridSpan w:val="2"/>
            <w:tcBorders>
              <w:top w:val="nil"/>
              <w:left w:val="nil"/>
              <w:bottom w:val="nil"/>
              <w:right w:val="nil"/>
            </w:tcBorders>
          </w:tcPr>
          <w:p w14:paraId="4019B4AF" w14:textId="77777777" w:rsidR="005F03FD" w:rsidRPr="00EA6736" w:rsidRDefault="005F03FD" w:rsidP="001E4EB0"/>
        </w:tc>
      </w:tr>
      <w:tr w:rsidR="005F03FD" w:rsidRPr="00EA6736" w14:paraId="1D80093A" w14:textId="77777777" w:rsidTr="001E4EB0">
        <w:trPr>
          <w:trHeight w:val="240"/>
          <w:jc w:val="center"/>
        </w:trPr>
        <w:tc>
          <w:tcPr>
            <w:tcW w:w="4876" w:type="dxa"/>
            <w:tcBorders>
              <w:top w:val="nil"/>
              <w:left w:val="nil"/>
              <w:bottom w:val="nil"/>
              <w:right w:val="nil"/>
            </w:tcBorders>
          </w:tcPr>
          <w:p w14:paraId="6171D55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7114B3B" w14:textId="77777777" w:rsidR="005F03FD" w:rsidRPr="00EA6736" w:rsidRDefault="005F03FD" w:rsidP="001E4EB0">
            <w:pPr>
              <w:pStyle w:val="AmColumnHeading"/>
            </w:pPr>
            <w:r w:rsidRPr="00C15420">
              <w:t>Τροπολογία</w:t>
            </w:r>
          </w:p>
        </w:tc>
      </w:tr>
      <w:tr w:rsidR="005F03FD" w:rsidRPr="00C15420" w14:paraId="7959F07C" w14:textId="77777777" w:rsidTr="001E4EB0">
        <w:trPr>
          <w:jc w:val="center"/>
        </w:trPr>
        <w:tc>
          <w:tcPr>
            <w:tcW w:w="4876" w:type="dxa"/>
            <w:tcBorders>
              <w:top w:val="nil"/>
              <w:left w:val="nil"/>
              <w:bottom w:val="nil"/>
              <w:right w:val="nil"/>
            </w:tcBorders>
          </w:tcPr>
          <w:p w14:paraId="53EEB409" w14:textId="77777777" w:rsidR="005F03FD" w:rsidRPr="00EA6736" w:rsidRDefault="005F03FD" w:rsidP="001E4EB0">
            <w:pPr>
              <w:pStyle w:val="Normal6a"/>
            </w:pPr>
            <w:r w:rsidRPr="00C15420">
              <w:rPr>
                <w:b/>
                <w:i/>
              </w:rPr>
              <w:t>—</w:t>
            </w:r>
            <w:r w:rsidRPr="00C15420">
              <w:tab/>
            </w:r>
            <w:r w:rsidRPr="00C15420">
              <w:rPr>
                <w:b/>
                <w:i/>
              </w:rPr>
              <w:t xml:space="preserve">έχοντας υπόψη την ανακοίνωση </w:t>
            </w:r>
            <w:r w:rsidRPr="00C15420">
              <w:rPr>
                <w:b/>
                <w:i/>
              </w:rPr>
              <w:lastRenderedPageBreak/>
              <w:t>της Επιτροπής, της 8ης Οκτωβρίου 2025, με τίτλο Union of Equality: LGBTIQ+ equality strategy 2026 - 2030 (Ένωση ισότητας: στρατηγική για την ισότητα των ΛΟΑΤΚΙ+ 2026-2030),</w:t>
            </w:r>
          </w:p>
        </w:tc>
        <w:tc>
          <w:tcPr>
            <w:tcW w:w="4876" w:type="dxa"/>
            <w:tcBorders>
              <w:top w:val="nil"/>
              <w:left w:val="nil"/>
              <w:bottom w:val="nil"/>
              <w:right w:val="nil"/>
            </w:tcBorders>
          </w:tcPr>
          <w:p w14:paraId="077D9F6E" w14:textId="77777777" w:rsidR="005F03FD" w:rsidRPr="00C15420" w:rsidRDefault="005F03FD" w:rsidP="001E4EB0">
            <w:pPr>
              <w:pStyle w:val="Normal6a"/>
            </w:pPr>
            <w:r w:rsidRPr="00C15420">
              <w:rPr>
                <w:b/>
                <w:i/>
              </w:rPr>
              <w:lastRenderedPageBreak/>
              <w:t>διαγράφεται</w:t>
            </w:r>
          </w:p>
        </w:tc>
      </w:tr>
    </w:tbl>
    <w:p w14:paraId="0A6BC7B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3D9D5A7" w14:textId="77777777" w:rsidR="005F03FD" w:rsidRPr="00C15420" w:rsidRDefault="005F03FD" w:rsidP="005F03FD">
      <w:r>
        <w:rPr>
          <w:rStyle w:val="HideTWBExt"/>
        </w:rPr>
        <w:t>&lt;/Amend&gt;</w:t>
      </w:r>
    </w:p>
    <w:p w14:paraId="4F35544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112</w:t>
      </w:r>
      <w:r>
        <w:rPr>
          <w:rStyle w:val="HideTWBExt"/>
        </w:rPr>
        <w:t>&lt;/NumAm&gt;</w:t>
      </w:r>
    </w:p>
    <w:p w14:paraId="4BEFBA4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46C936DD" w14:textId="77777777" w:rsidR="005F03FD" w:rsidRPr="00C15420" w:rsidRDefault="005F03FD" w:rsidP="005F03FD">
      <w:pPr>
        <w:pStyle w:val="NormalBold"/>
      </w:pPr>
      <w:r>
        <w:rPr>
          <w:rStyle w:val="HideTWBExt"/>
          <w:b w:val="0"/>
        </w:rPr>
        <w:t>&lt;/RepeatBlock-By&gt;</w:t>
      </w:r>
    </w:p>
    <w:p w14:paraId="304AA1A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28C762" w14:textId="77777777" w:rsidR="005F03FD" w:rsidRPr="00C15420" w:rsidRDefault="005F03FD" w:rsidP="005F03FD">
      <w:pPr>
        <w:pStyle w:val="NormalBold"/>
      </w:pPr>
      <w:r>
        <w:rPr>
          <w:rStyle w:val="HideTWBExt"/>
        </w:rPr>
        <w:t>&lt;Article&gt;</w:t>
      </w:r>
      <w:r w:rsidRPr="00C15420">
        <w:t>Αιτιολογική αναφορά 64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5336974" w14:textId="77777777" w:rsidTr="001E4EB0">
        <w:trPr>
          <w:trHeight w:hRule="exact" w:val="240"/>
          <w:jc w:val="center"/>
        </w:trPr>
        <w:tc>
          <w:tcPr>
            <w:tcW w:w="9752" w:type="dxa"/>
            <w:gridSpan w:val="2"/>
            <w:tcBorders>
              <w:top w:val="nil"/>
              <w:left w:val="nil"/>
              <w:bottom w:val="nil"/>
              <w:right w:val="nil"/>
            </w:tcBorders>
          </w:tcPr>
          <w:p w14:paraId="4975BF29" w14:textId="77777777" w:rsidR="005F03FD" w:rsidRPr="003D4FA8" w:rsidRDefault="005F03FD" w:rsidP="001E4EB0"/>
        </w:tc>
      </w:tr>
      <w:tr w:rsidR="005F03FD" w:rsidRPr="003D4FA8" w14:paraId="06314929" w14:textId="77777777" w:rsidTr="001E4EB0">
        <w:trPr>
          <w:trHeight w:val="240"/>
          <w:jc w:val="center"/>
        </w:trPr>
        <w:tc>
          <w:tcPr>
            <w:tcW w:w="4876" w:type="dxa"/>
            <w:tcBorders>
              <w:top w:val="nil"/>
              <w:left w:val="nil"/>
              <w:bottom w:val="nil"/>
              <w:right w:val="nil"/>
            </w:tcBorders>
          </w:tcPr>
          <w:p w14:paraId="60614DA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ECB03A" w14:textId="77777777" w:rsidR="005F03FD" w:rsidRPr="003D4FA8" w:rsidRDefault="005F03FD" w:rsidP="001E4EB0">
            <w:pPr>
              <w:pStyle w:val="AmColumnHeading"/>
            </w:pPr>
            <w:r w:rsidRPr="00C15420">
              <w:t>Τροπολογία</w:t>
            </w:r>
          </w:p>
        </w:tc>
      </w:tr>
      <w:tr w:rsidR="005F03FD" w:rsidRPr="00C15420" w14:paraId="4945A384" w14:textId="77777777" w:rsidTr="001E4EB0">
        <w:trPr>
          <w:jc w:val="center"/>
        </w:trPr>
        <w:tc>
          <w:tcPr>
            <w:tcW w:w="4876" w:type="dxa"/>
            <w:tcBorders>
              <w:top w:val="nil"/>
              <w:left w:val="nil"/>
              <w:bottom w:val="nil"/>
              <w:right w:val="nil"/>
            </w:tcBorders>
          </w:tcPr>
          <w:p w14:paraId="2BD06431" w14:textId="77777777" w:rsidR="005F03FD" w:rsidRPr="003D4FA8" w:rsidRDefault="005F03FD" w:rsidP="001E4EB0">
            <w:pPr>
              <w:pStyle w:val="Normal6a"/>
            </w:pPr>
            <w:r w:rsidRPr="00C15420">
              <w:rPr>
                <w:b/>
                <w:i/>
              </w:rPr>
              <w:t>–</w:t>
            </w:r>
            <w:r w:rsidRPr="00C15420">
              <w:tab/>
            </w:r>
            <w:r w:rsidRPr="00C15420">
              <w:rPr>
                <w:b/>
                <w:i/>
              </w:rPr>
              <w:t>έχοντας υπόψη την ανακοίνωση της Επιτροπής, της 8ης Οκτωβρίου 2025, με τίτλο Union of Equality: LGBTIQ+ equality strategy 2026 - 2030 (Ένωση ισότητας: στρατηγική για την ισότητα των ΛΟΑΤΚΙ+ 2026-2030),</w:t>
            </w:r>
          </w:p>
        </w:tc>
        <w:tc>
          <w:tcPr>
            <w:tcW w:w="4876" w:type="dxa"/>
            <w:tcBorders>
              <w:top w:val="nil"/>
              <w:left w:val="nil"/>
              <w:bottom w:val="nil"/>
              <w:right w:val="nil"/>
            </w:tcBorders>
          </w:tcPr>
          <w:p w14:paraId="74A06B69" w14:textId="77777777" w:rsidR="005F03FD" w:rsidRPr="00C15420" w:rsidRDefault="005F03FD" w:rsidP="001E4EB0">
            <w:pPr>
              <w:pStyle w:val="Normal6a"/>
            </w:pPr>
            <w:r w:rsidRPr="00C15420">
              <w:rPr>
                <w:b/>
                <w:i/>
              </w:rPr>
              <w:t>διαγράφεται</w:t>
            </w:r>
          </w:p>
        </w:tc>
      </w:tr>
    </w:tbl>
    <w:p w14:paraId="0F9EC8E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98E50D5" w14:textId="77777777" w:rsidR="005F03FD" w:rsidRPr="00C15420" w:rsidRDefault="005F03FD" w:rsidP="005F03FD">
      <w:r>
        <w:rPr>
          <w:rStyle w:val="HideTWBExt"/>
        </w:rPr>
        <w:t>&lt;/Amend&gt;</w:t>
      </w:r>
    </w:p>
    <w:p w14:paraId="27EC2AD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113</w:t>
      </w:r>
      <w:r>
        <w:rPr>
          <w:rStyle w:val="HideTWBExt"/>
        </w:rPr>
        <w:t>&lt;/NumAm&gt;</w:t>
      </w:r>
    </w:p>
    <w:p w14:paraId="2A344E7A"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33B36607" w14:textId="77777777" w:rsidR="005F03FD" w:rsidRPr="00C15420" w:rsidRDefault="005F03FD" w:rsidP="005F03FD">
      <w:pPr>
        <w:pStyle w:val="NormalBold"/>
      </w:pPr>
      <w:r>
        <w:rPr>
          <w:rStyle w:val="HideTWBExt"/>
          <w:b w:val="0"/>
        </w:rPr>
        <w:t>&lt;/RepeatBlock-By&gt;</w:t>
      </w:r>
    </w:p>
    <w:p w14:paraId="045DEDD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7B1087" w14:textId="77777777" w:rsidR="005F03FD" w:rsidRPr="00C15420" w:rsidRDefault="005F03FD" w:rsidP="005F03FD">
      <w:pPr>
        <w:pStyle w:val="NormalBold"/>
      </w:pPr>
      <w:r>
        <w:rPr>
          <w:rStyle w:val="HideTWBExt"/>
        </w:rPr>
        <w:t>&lt;Article&gt;</w:t>
      </w:r>
      <w:r w:rsidRPr="00C15420">
        <w:t>Αιτιολογική αναφορά 64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8C64FE0" w14:textId="77777777" w:rsidTr="001E4EB0">
        <w:trPr>
          <w:trHeight w:hRule="exact" w:val="240"/>
          <w:jc w:val="center"/>
        </w:trPr>
        <w:tc>
          <w:tcPr>
            <w:tcW w:w="9752" w:type="dxa"/>
            <w:gridSpan w:val="2"/>
            <w:tcBorders>
              <w:top w:val="nil"/>
              <w:left w:val="nil"/>
              <w:bottom w:val="nil"/>
              <w:right w:val="nil"/>
            </w:tcBorders>
          </w:tcPr>
          <w:p w14:paraId="6635CB54" w14:textId="77777777" w:rsidR="005F03FD" w:rsidRPr="003D4FA8" w:rsidRDefault="005F03FD" w:rsidP="001E4EB0"/>
        </w:tc>
      </w:tr>
      <w:tr w:rsidR="005F03FD" w:rsidRPr="003D4FA8" w14:paraId="2A6C3861" w14:textId="77777777" w:rsidTr="001E4EB0">
        <w:trPr>
          <w:trHeight w:val="240"/>
          <w:jc w:val="center"/>
        </w:trPr>
        <w:tc>
          <w:tcPr>
            <w:tcW w:w="4876" w:type="dxa"/>
            <w:tcBorders>
              <w:top w:val="nil"/>
              <w:left w:val="nil"/>
              <w:bottom w:val="nil"/>
              <w:right w:val="nil"/>
            </w:tcBorders>
          </w:tcPr>
          <w:p w14:paraId="2AF30F9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9AA6EDF" w14:textId="77777777" w:rsidR="005F03FD" w:rsidRPr="003D4FA8" w:rsidRDefault="005F03FD" w:rsidP="001E4EB0">
            <w:pPr>
              <w:pStyle w:val="AmColumnHeading"/>
            </w:pPr>
            <w:r w:rsidRPr="00C15420">
              <w:t>Τροπολογία</w:t>
            </w:r>
          </w:p>
        </w:tc>
      </w:tr>
      <w:tr w:rsidR="005F03FD" w:rsidRPr="00C15420" w14:paraId="051C5B2C" w14:textId="77777777" w:rsidTr="001E4EB0">
        <w:trPr>
          <w:jc w:val="center"/>
        </w:trPr>
        <w:tc>
          <w:tcPr>
            <w:tcW w:w="4876" w:type="dxa"/>
            <w:tcBorders>
              <w:top w:val="nil"/>
              <w:left w:val="nil"/>
              <w:bottom w:val="nil"/>
              <w:right w:val="nil"/>
            </w:tcBorders>
          </w:tcPr>
          <w:p w14:paraId="14BBB323" w14:textId="77777777" w:rsidR="005F03FD" w:rsidRPr="003D4FA8" w:rsidRDefault="005F03FD" w:rsidP="001E4EB0">
            <w:pPr>
              <w:pStyle w:val="Normal6a"/>
            </w:pPr>
            <w:r w:rsidRPr="00C15420">
              <w:rPr>
                <w:b/>
                <w:i/>
              </w:rPr>
              <w:t>–</w:t>
            </w:r>
            <w:r w:rsidRPr="00C15420">
              <w:tab/>
            </w:r>
            <w:r w:rsidRPr="00C15420">
              <w:rPr>
                <w:b/>
                <w:i/>
              </w:rPr>
              <w:t>έχοντας υπόψη την ανακοίνωση της Επιτροπής, της 8ης Οκτωβρίου 2025, με τίτλο Union of Equality: LGBTIQ+ equality strategy 2026 - 2030 (Ένωση ισότητας: στρατηγική για την ισότητα των ΛΟΑΤΚΙ+ 2026-2030),</w:t>
            </w:r>
          </w:p>
        </w:tc>
        <w:tc>
          <w:tcPr>
            <w:tcW w:w="4876" w:type="dxa"/>
            <w:tcBorders>
              <w:top w:val="nil"/>
              <w:left w:val="nil"/>
              <w:bottom w:val="nil"/>
              <w:right w:val="nil"/>
            </w:tcBorders>
          </w:tcPr>
          <w:p w14:paraId="7FD40DA4" w14:textId="77777777" w:rsidR="005F03FD" w:rsidRPr="00C15420" w:rsidRDefault="005F03FD" w:rsidP="001E4EB0">
            <w:pPr>
              <w:pStyle w:val="Normal6a"/>
            </w:pPr>
            <w:r w:rsidRPr="00C15420">
              <w:rPr>
                <w:b/>
                <w:i/>
              </w:rPr>
              <w:t>διαγράφεται</w:t>
            </w:r>
          </w:p>
        </w:tc>
      </w:tr>
    </w:tbl>
    <w:p w14:paraId="2BE24D9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3C6C8C9" w14:textId="77777777" w:rsidR="005F03FD" w:rsidRPr="00C15420" w:rsidRDefault="005F03FD" w:rsidP="005F03FD">
      <w:r>
        <w:rPr>
          <w:rStyle w:val="HideTWBExt"/>
        </w:rPr>
        <w:t>&lt;/Amend&gt;</w:t>
      </w:r>
    </w:p>
    <w:p w14:paraId="374E5AD4"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114</w:t>
      </w:r>
      <w:r>
        <w:rPr>
          <w:rStyle w:val="HideTWBExt"/>
        </w:rPr>
        <w:t>&lt;/NumAm&gt;</w:t>
      </w:r>
    </w:p>
    <w:p w14:paraId="53FF3BCD"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1A5F793" w14:textId="77777777" w:rsidR="005F03FD" w:rsidRPr="00C15420" w:rsidRDefault="005F03FD" w:rsidP="005F03FD">
      <w:pPr>
        <w:pStyle w:val="NormalBold"/>
      </w:pPr>
      <w:r>
        <w:rPr>
          <w:rStyle w:val="HideTWBExt"/>
          <w:b w:val="0"/>
        </w:rPr>
        <w:t>&lt;/RepeatBlock-By&gt;</w:t>
      </w:r>
    </w:p>
    <w:p w14:paraId="57177C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11DEE7" w14:textId="77777777" w:rsidR="005F03FD" w:rsidRPr="00C15420" w:rsidRDefault="005F03FD" w:rsidP="005F03FD">
      <w:pPr>
        <w:pStyle w:val="NormalBold"/>
      </w:pPr>
      <w:r>
        <w:rPr>
          <w:rStyle w:val="HideTWBExt"/>
        </w:rPr>
        <w:t>&lt;Article&gt;</w:t>
      </w:r>
      <w:r w:rsidRPr="00C15420">
        <w:t>Αιτιολογική αναφορά 64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96CFF41" w14:textId="77777777" w:rsidTr="001E4EB0">
        <w:trPr>
          <w:trHeight w:hRule="exact" w:val="240"/>
          <w:jc w:val="center"/>
        </w:trPr>
        <w:tc>
          <w:tcPr>
            <w:tcW w:w="9752" w:type="dxa"/>
            <w:gridSpan w:val="2"/>
            <w:tcBorders>
              <w:top w:val="nil"/>
              <w:left w:val="nil"/>
              <w:bottom w:val="nil"/>
              <w:right w:val="nil"/>
            </w:tcBorders>
          </w:tcPr>
          <w:p w14:paraId="37A11345" w14:textId="77777777" w:rsidR="005F03FD" w:rsidRPr="00EA6736" w:rsidRDefault="005F03FD" w:rsidP="001E4EB0"/>
        </w:tc>
      </w:tr>
      <w:tr w:rsidR="005F03FD" w:rsidRPr="00EA6736" w14:paraId="0720E06D" w14:textId="77777777" w:rsidTr="001E4EB0">
        <w:trPr>
          <w:trHeight w:val="240"/>
          <w:jc w:val="center"/>
        </w:trPr>
        <w:tc>
          <w:tcPr>
            <w:tcW w:w="4876" w:type="dxa"/>
            <w:tcBorders>
              <w:top w:val="nil"/>
              <w:left w:val="nil"/>
              <w:bottom w:val="nil"/>
              <w:right w:val="nil"/>
            </w:tcBorders>
          </w:tcPr>
          <w:p w14:paraId="25893B8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CBC8401" w14:textId="77777777" w:rsidR="005F03FD" w:rsidRPr="00EA6736" w:rsidRDefault="005F03FD" w:rsidP="001E4EB0">
            <w:pPr>
              <w:pStyle w:val="AmColumnHeading"/>
            </w:pPr>
            <w:r w:rsidRPr="00C15420">
              <w:t>Τροπολογία</w:t>
            </w:r>
          </w:p>
        </w:tc>
      </w:tr>
      <w:tr w:rsidR="005F03FD" w:rsidRPr="00C15420" w14:paraId="08C3EB17" w14:textId="77777777" w:rsidTr="001E4EB0">
        <w:trPr>
          <w:jc w:val="center"/>
        </w:trPr>
        <w:tc>
          <w:tcPr>
            <w:tcW w:w="4876" w:type="dxa"/>
            <w:tcBorders>
              <w:top w:val="nil"/>
              <w:left w:val="nil"/>
              <w:bottom w:val="nil"/>
              <w:right w:val="nil"/>
            </w:tcBorders>
          </w:tcPr>
          <w:p w14:paraId="134E62B5" w14:textId="77777777" w:rsidR="005F03FD" w:rsidRPr="00EA6736" w:rsidRDefault="005F03FD" w:rsidP="001E4EB0">
            <w:pPr>
              <w:pStyle w:val="Normal6a"/>
            </w:pPr>
            <w:r w:rsidRPr="00C15420">
              <w:rPr>
                <w:b/>
                <w:i/>
              </w:rPr>
              <w:t>—</w:t>
            </w:r>
            <w:r w:rsidRPr="00C15420">
              <w:tab/>
            </w:r>
            <w:r w:rsidRPr="00C15420">
              <w:rPr>
                <w:b/>
                <w:i/>
              </w:rPr>
              <w:t>έχοντας υπόψη την ανακοίνωση της Επιτροπής, της 8ης Οκτωβρίου 2025, με τίτλο Union of Equality: LGBTIQ+ equality strategy 2026 - 2030 (Ένωση ισότητας: στρατηγική για την ισότητα των ΛΟΑΤΚΙ+ 2026-2030),</w:t>
            </w:r>
          </w:p>
        </w:tc>
        <w:tc>
          <w:tcPr>
            <w:tcW w:w="4876" w:type="dxa"/>
            <w:tcBorders>
              <w:top w:val="nil"/>
              <w:left w:val="nil"/>
              <w:bottom w:val="nil"/>
              <w:right w:val="nil"/>
            </w:tcBorders>
          </w:tcPr>
          <w:p w14:paraId="412D7A91" w14:textId="77777777" w:rsidR="005F03FD" w:rsidRPr="00C15420" w:rsidRDefault="005F03FD" w:rsidP="001E4EB0">
            <w:pPr>
              <w:pStyle w:val="Normal6a"/>
            </w:pPr>
            <w:r w:rsidRPr="00C15420">
              <w:rPr>
                <w:b/>
                <w:i/>
              </w:rPr>
              <w:t>διαγράφεται</w:t>
            </w:r>
          </w:p>
        </w:tc>
      </w:tr>
    </w:tbl>
    <w:p w14:paraId="5F1E7FB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01739D9" w14:textId="77777777" w:rsidR="005F03FD" w:rsidRPr="00C15420" w:rsidRDefault="005F03FD" w:rsidP="005F03FD">
      <w:r>
        <w:rPr>
          <w:rStyle w:val="HideTWBExt"/>
        </w:rPr>
        <w:t>&lt;/Amend&gt;</w:t>
      </w:r>
    </w:p>
    <w:p w14:paraId="671727C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115</w:t>
      </w:r>
      <w:r>
        <w:rPr>
          <w:rStyle w:val="HideTWBExt"/>
        </w:rPr>
        <w:t>&lt;/NumAm&gt;</w:t>
      </w:r>
    </w:p>
    <w:p w14:paraId="7E5E077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851119B" w14:textId="77777777" w:rsidR="005F03FD" w:rsidRPr="00C15420" w:rsidRDefault="005F03FD" w:rsidP="005F03FD">
      <w:pPr>
        <w:pStyle w:val="NormalBold"/>
      </w:pPr>
      <w:r>
        <w:rPr>
          <w:rStyle w:val="HideTWBExt"/>
          <w:b w:val="0"/>
        </w:rPr>
        <w:t>&lt;/RepeatBlock-By&gt;</w:t>
      </w:r>
    </w:p>
    <w:p w14:paraId="591D5C1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63F1FE" w14:textId="77777777" w:rsidR="005F03FD" w:rsidRPr="00C15420" w:rsidRDefault="005F03FD" w:rsidP="005F03FD">
      <w:pPr>
        <w:pStyle w:val="NormalBold"/>
      </w:pPr>
      <w:r>
        <w:rPr>
          <w:rStyle w:val="HideTWBExt"/>
        </w:rPr>
        <w:t>&lt;Article&gt;</w:t>
      </w:r>
      <w:r w:rsidRPr="00C15420">
        <w:t>Αιτιολογική αναφορά 64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8E643A" w14:textId="77777777" w:rsidTr="001E4EB0">
        <w:trPr>
          <w:trHeight w:hRule="exact" w:val="240"/>
          <w:jc w:val="center"/>
        </w:trPr>
        <w:tc>
          <w:tcPr>
            <w:tcW w:w="9752" w:type="dxa"/>
            <w:gridSpan w:val="2"/>
            <w:tcBorders>
              <w:top w:val="nil"/>
              <w:left w:val="nil"/>
              <w:bottom w:val="nil"/>
              <w:right w:val="nil"/>
            </w:tcBorders>
          </w:tcPr>
          <w:p w14:paraId="53478A38" w14:textId="77777777" w:rsidR="005F03FD" w:rsidRPr="003D4FA8" w:rsidRDefault="005F03FD" w:rsidP="001E4EB0"/>
        </w:tc>
      </w:tr>
      <w:tr w:rsidR="005F03FD" w:rsidRPr="003D4FA8" w14:paraId="22EFBF78" w14:textId="77777777" w:rsidTr="001E4EB0">
        <w:trPr>
          <w:trHeight w:val="240"/>
          <w:jc w:val="center"/>
        </w:trPr>
        <w:tc>
          <w:tcPr>
            <w:tcW w:w="4876" w:type="dxa"/>
            <w:tcBorders>
              <w:top w:val="nil"/>
              <w:left w:val="nil"/>
              <w:bottom w:val="nil"/>
              <w:right w:val="nil"/>
            </w:tcBorders>
          </w:tcPr>
          <w:p w14:paraId="43A7F5C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D8C1AE0" w14:textId="77777777" w:rsidR="005F03FD" w:rsidRPr="003D4FA8" w:rsidRDefault="005F03FD" w:rsidP="001E4EB0">
            <w:pPr>
              <w:pStyle w:val="AmColumnHeading"/>
            </w:pPr>
            <w:r w:rsidRPr="00C15420">
              <w:t>Τροπολογία</w:t>
            </w:r>
          </w:p>
        </w:tc>
      </w:tr>
      <w:tr w:rsidR="005F03FD" w:rsidRPr="00C15420" w14:paraId="34AC252D" w14:textId="77777777" w:rsidTr="001E4EB0">
        <w:trPr>
          <w:jc w:val="center"/>
        </w:trPr>
        <w:tc>
          <w:tcPr>
            <w:tcW w:w="4876" w:type="dxa"/>
            <w:tcBorders>
              <w:top w:val="nil"/>
              <w:left w:val="nil"/>
              <w:bottom w:val="nil"/>
              <w:right w:val="nil"/>
            </w:tcBorders>
          </w:tcPr>
          <w:p w14:paraId="62912BFE" w14:textId="77777777" w:rsidR="005F03FD" w:rsidRPr="003D4FA8" w:rsidRDefault="005F03FD" w:rsidP="001E4EB0">
            <w:pPr>
              <w:pStyle w:val="Normal6a"/>
            </w:pPr>
          </w:p>
        </w:tc>
        <w:tc>
          <w:tcPr>
            <w:tcW w:w="4876" w:type="dxa"/>
            <w:tcBorders>
              <w:top w:val="nil"/>
              <w:left w:val="nil"/>
              <w:bottom w:val="nil"/>
              <w:right w:val="nil"/>
            </w:tcBorders>
          </w:tcPr>
          <w:p w14:paraId="7651A176" w14:textId="77777777" w:rsidR="005F03FD" w:rsidRPr="00C15420" w:rsidRDefault="005F03FD" w:rsidP="001E4EB0">
            <w:pPr>
              <w:pStyle w:val="Normal6a"/>
            </w:pPr>
            <w:r w:rsidRPr="00C15420">
              <w:rPr>
                <w:b/>
                <w:i/>
              </w:rPr>
              <w:t>–</w:t>
            </w:r>
            <w:r w:rsidRPr="00C15420">
              <w:tab/>
            </w:r>
            <w:r w:rsidRPr="00C15420">
              <w:rPr>
                <w:b/>
                <w:i/>
              </w:rPr>
              <w:t>έχοντας υπόψη την ετήσια έκθεση του 2024 σχετικά με την εφαρμογή του Χάρτη των Θεμελιωδών Δικαιωμάτων της ΕΕ, που δημοσιεύτηκε από την Ευρωπαϊκή Επιτροπή στις 10 Οκτωβρίου 2024, η οποία εξετάζει την κατάσταση των θεμελιωδών δικαιωμάτων σε ολόκληρη την Ένωση και επισημαίνει τις επίμονες προκλήσεις όσον αφορά την αποτελεσματική προστασία τους,</w:t>
            </w:r>
          </w:p>
        </w:tc>
      </w:tr>
    </w:tbl>
    <w:p w14:paraId="4B1B0C2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7AF42EF" w14:textId="77777777" w:rsidR="005F03FD" w:rsidRPr="00C15420" w:rsidRDefault="005F03FD" w:rsidP="005F03FD">
      <w:r>
        <w:rPr>
          <w:rStyle w:val="HideTWBExt"/>
        </w:rPr>
        <w:t>&lt;/Amend&gt;</w:t>
      </w:r>
    </w:p>
    <w:p w14:paraId="769A039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116</w:t>
      </w:r>
      <w:r>
        <w:rPr>
          <w:rStyle w:val="HideTWBExt"/>
        </w:rPr>
        <w:t>&lt;/NumAm&gt;</w:t>
      </w:r>
    </w:p>
    <w:p w14:paraId="0D885F3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3B8C294" w14:textId="77777777" w:rsidR="005F03FD" w:rsidRPr="00C15420" w:rsidRDefault="005F03FD" w:rsidP="005F03FD">
      <w:pPr>
        <w:pStyle w:val="NormalBold"/>
      </w:pPr>
      <w:r>
        <w:rPr>
          <w:rStyle w:val="HideTWBExt"/>
          <w:b w:val="0"/>
        </w:rPr>
        <w:t>&lt;/RepeatBlock-By&gt;</w:t>
      </w:r>
    </w:p>
    <w:p w14:paraId="220D7133"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78BC654D" w14:textId="77777777" w:rsidR="005F03FD" w:rsidRPr="00C15420" w:rsidRDefault="005F03FD" w:rsidP="005F03FD">
      <w:pPr>
        <w:pStyle w:val="NormalBold"/>
      </w:pPr>
      <w:r>
        <w:rPr>
          <w:rStyle w:val="HideTWBExt"/>
        </w:rPr>
        <w:t>&lt;Article&gt;</w:t>
      </w:r>
      <w:r w:rsidRPr="00C15420">
        <w:t>Αιτιολογική αναφορά 64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2A3F5F" w14:textId="77777777" w:rsidTr="001E4EB0">
        <w:trPr>
          <w:trHeight w:hRule="exact" w:val="240"/>
          <w:jc w:val="center"/>
        </w:trPr>
        <w:tc>
          <w:tcPr>
            <w:tcW w:w="9752" w:type="dxa"/>
            <w:gridSpan w:val="2"/>
            <w:tcBorders>
              <w:top w:val="nil"/>
              <w:left w:val="nil"/>
              <w:bottom w:val="nil"/>
              <w:right w:val="nil"/>
            </w:tcBorders>
          </w:tcPr>
          <w:p w14:paraId="6E872884" w14:textId="77777777" w:rsidR="005F03FD" w:rsidRPr="003D4FA8" w:rsidRDefault="005F03FD" w:rsidP="001E4EB0"/>
        </w:tc>
      </w:tr>
      <w:tr w:rsidR="005F03FD" w:rsidRPr="003D4FA8" w14:paraId="7C1848D9" w14:textId="77777777" w:rsidTr="001E4EB0">
        <w:trPr>
          <w:trHeight w:val="240"/>
          <w:jc w:val="center"/>
        </w:trPr>
        <w:tc>
          <w:tcPr>
            <w:tcW w:w="4876" w:type="dxa"/>
            <w:tcBorders>
              <w:top w:val="nil"/>
              <w:left w:val="nil"/>
              <w:bottom w:val="nil"/>
              <w:right w:val="nil"/>
            </w:tcBorders>
          </w:tcPr>
          <w:p w14:paraId="39CDFD3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793CA5" w14:textId="77777777" w:rsidR="005F03FD" w:rsidRPr="003D4FA8" w:rsidRDefault="005F03FD" w:rsidP="001E4EB0">
            <w:pPr>
              <w:pStyle w:val="AmColumnHeading"/>
            </w:pPr>
            <w:r w:rsidRPr="00C15420">
              <w:t>Τροπολογία</w:t>
            </w:r>
          </w:p>
        </w:tc>
      </w:tr>
      <w:tr w:rsidR="005F03FD" w:rsidRPr="00C15420" w14:paraId="2E1B7C76" w14:textId="77777777" w:rsidTr="001E4EB0">
        <w:trPr>
          <w:jc w:val="center"/>
        </w:trPr>
        <w:tc>
          <w:tcPr>
            <w:tcW w:w="4876" w:type="dxa"/>
            <w:tcBorders>
              <w:top w:val="nil"/>
              <w:left w:val="nil"/>
              <w:bottom w:val="nil"/>
              <w:right w:val="nil"/>
            </w:tcBorders>
          </w:tcPr>
          <w:p w14:paraId="4AAFB4E7" w14:textId="77777777" w:rsidR="005F03FD" w:rsidRPr="003D4FA8" w:rsidRDefault="005F03FD" w:rsidP="001E4EB0">
            <w:pPr>
              <w:pStyle w:val="Normal6a"/>
            </w:pPr>
          </w:p>
        </w:tc>
        <w:tc>
          <w:tcPr>
            <w:tcW w:w="4876" w:type="dxa"/>
            <w:tcBorders>
              <w:top w:val="nil"/>
              <w:left w:val="nil"/>
              <w:bottom w:val="nil"/>
              <w:right w:val="nil"/>
            </w:tcBorders>
          </w:tcPr>
          <w:p w14:paraId="51BBD65D" w14:textId="77777777" w:rsidR="005F03FD" w:rsidRPr="00C15420" w:rsidRDefault="005F03FD" w:rsidP="001E4EB0">
            <w:pPr>
              <w:pStyle w:val="Normal6a"/>
            </w:pPr>
            <w:r w:rsidRPr="00C15420">
              <w:rPr>
                <w:b/>
                <w:i/>
              </w:rPr>
              <w:t>–</w:t>
            </w:r>
            <w:r w:rsidRPr="00C15420">
              <w:tab/>
            </w:r>
            <w:r w:rsidRPr="00C15420">
              <w:rPr>
                <w:b/>
                <w:i/>
              </w:rPr>
              <w:t>έχοντας υπόψη την ομιλία για την κατάσταση της Ένωσης το 2025, της 10 Σεπτεμβρίου 2025, η οποία επιβεβαίωσε ότι η δημοκρατία και το κράτος δικαίου είναι οι εγγυητές των θεμελιωδών ελευθεριών, τόνισε την πρόοδο που έχει σημειωθεί όσον αφορά την ενίσχυση των εργαλείων επιβολής και τη θέσπιση ενός νέου κύκλου για το κράτος δικαίου με στόχο τον έγκαιρο εντοπισμό και την επίλυση ζητημάτων μέσω της δέσμευσης, και ζήτησε έναν ολοκληρωμένο ετήσιο κύκλο με κοινό ρυθμό, σαφή ορόσημα και συνεισφορές από όλα τα θεσμικά όργανα, καθώς και την ενίσχυση της σύνδεσης μεταξύ των κονδυλίων της ΕΕ και της συμμόρφωσης με το κράτος δικαίου στο πλαίσιο του επόμενου μακροπρόθεσμου προϋπολογισμού, δηλώνοντας ότι ο σεβασμός του κράτους δικαίου αποτελεί απαραίτητη προϋπόθεση για την πρόσβαση στα κονδύλια της ΕΕ τόσο τώρα όσο και στο μέλλον,</w:t>
            </w:r>
          </w:p>
        </w:tc>
      </w:tr>
    </w:tbl>
    <w:p w14:paraId="6F828A1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DF787C9" w14:textId="77777777" w:rsidR="005F03FD" w:rsidRPr="00C15420" w:rsidRDefault="005F03FD" w:rsidP="005F03FD">
      <w:r>
        <w:rPr>
          <w:rStyle w:val="HideTWBExt"/>
        </w:rPr>
        <w:t>&lt;/Amend&gt;</w:t>
      </w:r>
    </w:p>
    <w:p w14:paraId="6153DE3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117</w:t>
      </w:r>
      <w:r>
        <w:rPr>
          <w:rStyle w:val="HideTWBExt"/>
        </w:rPr>
        <w:t>&lt;/NumAm&gt;</w:t>
      </w:r>
    </w:p>
    <w:p w14:paraId="69804170"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85B49A4" w14:textId="77777777" w:rsidR="005F03FD" w:rsidRPr="00C15420" w:rsidRDefault="005F03FD" w:rsidP="005F03FD">
      <w:pPr>
        <w:pStyle w:val="NormalBold"/>
      </w:pPr>
      <w:r>
        <w:rPr>
          <w:rStyle w:val="HideTWBExt"/>
          <w:b w:val="0"/>
        </w:rPr>
        <w:t>&lt;/RepeatBlock-By&gt;</w:t>
      </w:r>
    </w:p>
    <w:p w14:paraId="6124FE4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3AF02F" w14:textId="77777777" w:rsidR="005F03FD" w:rsidRPr="00C15420" w:rsidRDefault="005F03FD" w:rsidP="005F03FD">
      <w:pPr>
        <w:pStyle w:val="NormalBold"/>
      </w:pPr>
      <w:r>
        <w:rPr>
          <w:rStyle w:val="HideTWBExt"/>
        </w:rPr>
        <w:t>&lt;Article&gt;</w:t>
      </w:r>
      <w:r w:rsidRPr="00C15420">
        <w:t>Αιτιολογική αναφορά 65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2DA799E" w14:textId="77777777" w:rsidTr="001E4EB0">
        <w:trPr>
          <w:trHeight w:hRule="exact" w:val="240"/>
          <w:jc w:val="center"/>
        </w:trPr>
        <w:tc>
          <w:tcPr>
            <w:tcW w:w="9752" w:type="dxa"/>
            <w:gridSpan w:val="2"/>
            <w:tcBorders>
              <w:top w:val="nil"/>
              <w:left w:val="nil"/>
              <w:bottom w:val="nil"/>
              <w:right w:val="nil"/>
            </w:tcBorders>
          </w:tcPr>
          <w:p w14:paraId="671D1C7B" w14:textId="77777777" w:rsidR="005F03FD" w:rsidRPr="003D4FA8" w:rsidRDefault="005F03FD" w:rsidP="001E4EB0"/>
        </w:tc>
      </w:tr>
      <w:tr w:rsidR="005F03FD" w:rsidRPr="003D4FA8" w14:paraId="22318015" w14:textId="77777777" w:rsidTr="001E4EB0">
        <w:trPr>
          <w:trHeight w:val="240"/>
          <w:jc w:val="center"/>
        </w:trPr>
        <w:tc>
          <w:tcPr>
            <w:tcW w:w="4876" w:type="dxa"/>
            <w:tcBorders>
              <w:top w:val="nil"/>
              <w:left w:val="nil"/>
              <w:bottom w:val="nil"/>
              <w:right w:val="nil"/>
            </w:tcBorders>
          </w:tcPr>
          <w:p w14:paraId="7278818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40F18A7" w14:textId="77777777" w:rsidR="005F03FD" w:rsidRPr="003D4FA8" w:rsidRDefault="005F03FD" w:rsidP="001E4EB0">
            <w:pPr>
              <w:pStyle w:val="AmColumnHeading"/>
            </w:pPr>
            <w:r w:rsidRPr="00C15420">
              <w:t>Τροπολογία</w:t>
            </w:r>
          </w:p>
        </w:tc>
      </w:tr>
      <w:tr w:rsidR="005F03FD" w:rsidRPr="00C15420" w14:paraId="5842A409" w14:textId="77777777" w:rsidTr="001E4EB0">
        <w:trPr>
          <w:jc w:val="center"/>
        </w:trPr>
        <w:tc>
          <w:tcPr>
            <w:tcW w:w="4876" w:type="dxa"/>
            <w:tcBorders>
              <w:top w:val="nil"/>
              <w:left w:val="nil"/>
              <w:bottom w:val="nil"/>
              <w:right w:val="nil"/>
            </w:tcBorders>
          </w:tcPr>
          <w:p w14:paraId="600B6F0F" w14:textId="77777777" w:rsidR="005F03FD" w:rsidRPr="003D4FA8" w:rsidRDefault="005F03FD" w:rsidP="001E4EB0">
            <w:pPr>
              <w:pStyle w:val="Normal6a"/>
            </w:pPr>
          </w:p>
        </w:tc>
        <w:tc>
          <w:tcPr>
            <w:tcW w:w="4876" w:type="dxa"/>
            <w:tcBorders>
              <w:top w:val="nil"/>
              <w:left w:val="nil"/>
              <w:bottom w:val="nil"/>
              <w:right w:val="nil"/>
            </w:tcBorders>
          </w:tcPr>
          <w:p w14:paraId="31B06C97" w14:textId="77777777" w:rsidR="005F03FD" w:rsidRPr="00C15420" w:rsidRDefault="005F03FD" w:rsidP="001E4EB0">
            <w:pPr>
              <w:pStyle w:val="Normal6a"/>
            </w:pPr>
            <w:r w:rsidRPr="00C15420">
              <w:rPr>
                <w:b/>
                <w:i/>
              </w:rPr>
              <w:t>–</w:t>
            </w:r>
            <w:r w:rsidRPr="00C15420">
              <w:tab/>
            </w:r>
            <w:r w:rsidRPr="00C15420">
              <w:rPr>
                <w:b/>
                <w:i/>
              </w:rPr>
              <w:t xml:space="preserve">έχοντας υπόψη την ενδιάμεση έκθεση της 13ης Νοεμβρίου 2022 σχετικά με την πρόταση για απόφαση του Συμβουλίου με την οποία διαπιστώνεται, σύμφωνα με το άρθρο 7 παράγραφος 1 ΣΕΕ, η ύπαρξη σαφούς κινδύνου </w:t>
            </w:r>
            <w:r w:rsidRPr="00C15420">
              <w:rPr>
                <w:b/>
                <w:i/>
              </w:rPr>
              <w:lastRenderedPageBreak/>
              <w:t>σοβαρής παραβίασης από την Ουγγαρία των αξιών στις οποίες θεμελιώνεται η Ένωση (C9-0000/2022 – 2018/0902R(NLE)),</w:t>
            </w:r>
          </w:p>
        </w:tc>
      </w:tr>
    </w:tbl>
    <w:p w14:paraId="0F9BDC8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96869DB" w14:textId="77777777" w:rsidR="005F03FD" w:rsidRPr="00C15420" w:rsidRDefault="005F03FD" w:rsidP="005F03FD">
      <w:r>
        <w:rPr>
          <w:rStyle w:val="HideTWBExt"/>
        </w:rPr>
        <w:t>&lt;/Amend&gt;</w:t>
      </w:r>
    </w:p>
    <w:p w14:paraId="11285E1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118</w:t>
      </w:r>
      <w:r>
        <w:rPr>
          <w:rStyle w:val="HideTWBExt"/>
        </w:rPr>
        <w:t>&lt;/NumAm&gt;</w:t>
      </w:r>
    </w:p>
    <w:p w14:paraId="54AE890C"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46CC7264" w14:textId="77777777" w:rsidR="005F03FD" w:rsidRPr="00C15420" w:rsidRDefault="005F03FD" w:rsidP="005F03FD">
      <w:pPr>
        <w:pStyle w:val="NormalBold"/>
      </w:pPr>
      <w:r>
        <w:rPr>
          <w:rStyle w:val="HideTWBExt"/>
          <w:b w:val="0"/>
        </w:rPr>
        <w:t>&lt;/RepeatBlock-By&gt;</w:t>
      </w:r>
    </w:p>
    <w:p w14:paraId="2C4D48C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EE146C" w14:textId="77777777" w:rsidR="005F03FD" w:rsidRPr="00C15420" w:rsidRDefault="005F03FD" w:rsidP="005F03FD">
      <w:pPr>
        <w:pStyle w:val="NormalBold"/>
      </w:pPr>
      <w:r>
        <w:rPr>
          <w:rStyle w:val="HideTWBExt"/>
        </w:rPr>
        <w:t>&lt;Article&gt;</w:t>
      </w:r>
      <w:r w:rsidRPr="00C15420">
        <w:t>Αιτιολογική αναφορά 66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08A1BC1" w14:textId="77777777" w:rsidTr="001E4EB0">
        <w:trPr>
          <w:trHeight w:hRule="exact" w:val="240"/>
          <w:jc w:val="center"/>
        </w:trPr>
        <w:tc>
          <w:tcPr>
            <w:tcW w:w="9752" w:type="dxa"/>
            <w:gridSpan w:val="2"/>
            <w:tcBorders>
              <w:top w:val="nil"/>
              <w:left w:val="nil"/>
              <w:bottom w:val="nil"/>
              <w:right w:val="nil"/>
            </w:tcBorders>
          </w:tcPr>
          <w:p w14:paraId="67923F0F" w14:textId="77777777" w:rsidR="005F03FD" w:rsidRPr="003D4FA8" w:rsidRDefault="005F03FD" w:rsidP="001E4EB0"/>
        </w:tc>
      </w:tr>
      <w:tr w:rsidR="005F03FD" w:rsidRPr="003D4FA8" w14:paraId="28304E07" w14:textId="77777777" w:rsidTr="001E4EB0">
        <w:trPr>
          <w:trHeight w:val="240"/>
          <w:jc w:val="center"/>
        </w:trPr>
        <w:tc>
          <w:tcPr>
            <w:tcW w:w="4876" w:type="dxa"/>
            <w:tcBorders>
              <w:top w:val="nil"/>
              <w:left w:val="nil"/>
              <w:bottom w:val="nil"/>
              <w:right w:val="nil"/>
            </w:tcBorders>
          </w:tcPr>
          <w:p w14:paraId="7D57BE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29FF35" w14:textId="77777777" w:rsidR="005F03FD" w:rsidRPr="003D4FA8" w:rsidRDefault="005F03FD" w:rsidP="001E4EB0">
            <w:pPr>
              <w:pStyle w:val="AmColumnHeading"/>
            </w:pPr>
            <w:r w:rsidRPr="00C15420">
              <w:t>Τροπολογία</w:t>
            </w:r>
          </w:p>
        </w:tc>
      </w:tr>
      <w:tr w:rsidR="005F03FD" w:rsidRPr="00C15420" w14:paraId="4F540B49" w14:textId="77777777" w:rsidTr="001E4EB0">
        <w:trPr>
          <w:jc w:val="center"/>
        </w:trPr>
        <w:tc>
          <w:tcPr>
            <w:tcW w:w="4876" w:type="dxa"/>
            <w:tcBorders>
              <w:top w:val="nil"/>
              <w:left w:val="nil"/>
              <w:bottom w:val="nil"/>
              <w:right w:val="nil"/>
            </w:tcBorders>
          </w:tcPr>
          <w:p w14:paraId="602E17BE" w14:textId="77777777" w:rsidR="005F03FD" w:rsidRPr="003D4FA8" w:rsidRDefault="005F03FD" w:rsidP="001E4EB0">
            <w:pPr>
              <w:pStyle w:val="Normal6a"/>
            </w:pPr>
            <w:r w:rsidRPr="00C15420">
              <w:rPr>
                <w:b/>
                <w:i/>
              </w:rPr>
              <w:t>–</w:t>
            </w:r>
            <w:r w:rsidRPr="00C15420">
              <w:tab/>
            </w:r>
            <w:r w:rsidRPr="00C15420">
              <w:rPr>
                <w:b/>
                <w:i/>
              </w:rPr>
              <w:t>έχοντας υπόψη την κοινή ανακοίνωση της Επιτροπής και της Ύπατης Εκπροσώπου της Ένωσης για θέματα εξωτερικής πολιτικής και πολιτικής ασφαλείας, της 12ης Νοεμβρίου 2025, με τίτλο European Democracy Shield: Empowering Strong and Resilient Democracies (Ευρωπαϊκή Ασπίδα Δημοκρατίας: Ενδυνάμωση ισχυρών και ανθεκτικών δημοκρατιών) (JOIN(2025)0791) και την ανακοίνωση της Επιτροπής, της 12ης Νοεμβρίου 2025, με τίτλο EU Strategy for Civil Society (COM(2025)0790) (Στρατηγική της ΕΕ για την κοινωνία των πολιτών) (COM(2025)0790),</w:t>
            </w:r>
          </w:p>
        </w:tc>
        <w:tc>
          <w:tcPr>
            <w:tcW w:w="4876" w:type="dxa"/>
            <w:tcBorders>
              <w:top w:val="nil"/>
              <w:left w:val="nil"/>
              <w:bottom w:val="nil"/>
              <w:right w:val="nil"/>
            </w:tcBorders>
          </w:tcPr>
          <w:p w14:paraId="6351AC83" w14:textId="77777777" w:rsidR="005F03FD" w:rsidRPr="00C15420" w:rsidRDefault="005F03FD" w:rsidP="001E4EB0">
            <w:pPr>
              <w:pStyle w:val="Normal6a"/>
            </w:pPr>
            <w:r w:rsidRPr="00C15420">
              <w:rPr>
                <w:b/>
                <w:i/>
              </w:rPr>
              <w:t>διαγράφεται</w:t>
            </w:r>
          </w:p>
        </w:tc>
      </w:tr>
    </w:tbl>
    <w:p w14:paraId="6641C65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463A545" w14:textId="77777777" w:rsidR="005F03FD" w:rsidRPr="00C15420" w:rsidRDefault="005F03FD" w:rsidP="005F03FD">
      <w:r>
        <w:rPr>
          <w:rStyle w:val="HideTWBExt"/>
        </w:rPr>
        <w:t>&lt;/Amend&gt;</w:t>
      </w:r>
    </w:p>
    <w:p w14:paraId="23C262F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119</w:t>
      </w:r>
      <w:r>
        <w:rPr>
          <w:rStyle w:val="HideTWBExt"/>
        </w:rPr>
        <w:t>&lt;/NumAm&gt;</w:t>
      </w:r>
    </w:p>
    <w:p w14:paraId="735AF903" w14:textId="77777777" w:rsidR="005F03FD" w:rsidRPr="00C15420" w:rsidRDefault="005F03FD" w:rsidP="005F03FD">
      <w:pPr>
        <w:pStyle w:val="NormalBold"/>
      </w:pPr>
      <w:r>
        <w:rPr>
          <w:rStyle w:val="HideTWBExt"/>
          <w:b w:val="0"/>
        </w:rPr>
        <w:t>&lt;RepeatBlock-By&gt;&lt;Members&gt;</w:t>
      </w:r>
      <w:r w:rsidRPr="00C15420">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Pr>
          <w:rStyle w:val="HideTWBExt"/>
          <w:b w:val="0"/>
        </w:rPr>
        <w:t>&lt;/Members&gt;</w:t>
      </w:r>
    </w:p>
    <w:p w14:paraId="040FE825" w14:textId="77777777" w:rsidR="005F03FD" w:rsidRPr="00C15420" w:rsidRDefault="005F03FD" w:rsidP="005F03FD">
      <w:pPr>
        <w:pStyle w:val="NormalBold"/>
      </w:pPr>
      <w:r>
        <w:rPr>
          <w:rStyle w:val="HideTWBExt"/>
          <w:b w:val="0"/>
        </w:rPr>
        <w:t>&lt;/RepeatBlock-By&gt;</w:t>
      </w:r>
    </w:p>
    <w:p w14:paraId="7149974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3C5ADA" w14:textId="77777777" w:rsidR="005F03FD" w:rsidRPr="00C15420" w:rsidRDefault="005F03FD" w:rsidP="005F03FD">
      <w:pPr>
        <w:pStyle w:val="NormalBold"/>
      </w:pPr>
      <w:r>
        <w:rPr>
          <w:rStyle w:val="HideTWBExt"/>
        </w:rPr>
        <w:t>&lt;Article&gt;</w:t>
      </w:r>
      <w:r w:rsidRPr="00C15420">
        <w:t>Αιτιολογική αναφορά 66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B1C266" w14:textId="77777777" w:rsidTr="001E4EB0">
        <w:trPr>
          <w:trHeight w:hRule="exact" w:val="240"/>
          <w:jc w:val="center"/>
        </w:trPr>
        <w:tc>
          <w:tcPr>
            <w:tcW w:w="9752" w:type="dxa"/>
            <w:gridSpan w:val="2"/>
            <w:tcBorders>
              <w:top w:val="nil"/>
              <w:left w:val="nil"/>
              <w:bottom w:val="nil"/>
              <w:right w:val="nil"/>
            </w:tcBorders>
          </w:tcPr>
          <w:p w14:paraId="3976268D" w14:textId="77777777" w:rsidR="005F03FD" w:rsidRPr="003D4FA8" w:rsidRDefault="005F03FD" w:rsidP="001E4EB0"/>
        </w:tc>
      </w:tr>
      <w:tr w:rsidR="005F03FD" w:rsidRPr="003D4FA8" w14:paraId="2562C6DE" w14:textId="77777777" w:rsidTr="001E4EB0">
        <w:trPr>
          <w:trHeight w:val="240"/>
          <w:jc w:val="center"/>
        </w:trPr>
        <w:tc>
          <w:tcPr>
            <w:tcW w:w="4876" w:type="dxa"/>
            <w:tcBorders>
              <w:top w:val="nil"/>
              <w:left w:val="nil"/>
              <w:bottom w:val="nil"/>
              <w:right w:val="nil"/>
            </w:tcBorders>
          </w:tcPr>
          <w:p w14:paraId="327B67F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3516A2B" w14:textId="77777777" w:rsidR="005F03FD" w:rsidRPr="003D4FA8" w:rsidRDefault="005F03FD" w:rsidP="001E4EB0">
            <w:pPr>
              <w:pStyle w:val="AmColumnHeading"/>
            </w:pPr>
            <w:r w:rsidRPr="00C15420">
              <w:t>Τροπολογία</w:t>
            </w:r>
          </w:p>
        </w:tc>
      </w:tr>
      <w:tr w:rsidR="005F03FD" w:rsidRPr="003D4FA8" w14:paraId="7FA5DD0F" w14:textId="77777777" w:rsidTr="001E4EB0">
        <w:trPr>
          <w:jc w:val="center"/>
        </w:trPr>
        <w:tc>
          <w:tcPr>
            <w:tcW w:w="4876" w:type="dxa"/>
            <w:tcBorders>
              <w:top w:val="nil"/>
              <w:left w:val="nil"/>
              <w:bottom w:val="nil"/>
              <w:right w:val="nil"/>
            </w:tcBorders>
          </w:tcPr>
          <w:p w14:paraId="597404EB" w14:textId="77777777" w:rsidR="005F03FD" w:rsidRPr="003D4FA8" w:rsidRDefault="005F03FD" w:rsidP="001E4EB0">
            <w:pPr>
              <w:pStyle w:val="Normal6a"/>
            </w:pPr>
          </w:p>
        </w:tc>
        <w:tc>
          <w:tcPr>
            <w:tcW w:w="4876" w:type="dxa"/>
            <w:tcBorders>
              <w:top w:val="nil"/>
              <w:left w:val="nil"/>
              <w:bottom w:val="nil"/>
              <w:right w:val="nil"/>
            </w:tcBorders>
          </w:tcPr>
          <w:p w14:paraId="52ED9625" w14:textId="77777777" w:rsidR="005F03FD" w:rsidRPr="003D4FA8" w:rsidRDefault="005F03FD" w:rsidP="001E4EB0">
            <w:pPr>
              <w:pStyle w:val="Normal6a"/>
            </w:pPr>
            <w:r w:rsidRPr="00C15420">
              <w:rPr>
                <w:b/>
                <w:i/>
              </w:rPr>
              <w:t>–</w:t>
            </w:r>
            <w:r w:rsidRPr="00C15420">
              <w:tab/>
            </w:r>
            <w:r w:rsidRPr="00C15420">
              <w:rPr>
                <w:b/>
                <w:i/>
              </w:rPr>
              <w:t>έχοντας υπόψη τη γνωμοδότηση της Επιτροπής των Περιφερειών, της 2ας Απριλίου 2025, με τίτλο «Η τοπική και περιφερειακή προοπτική στην εφαρμογή του κράτους δικαίου στην Ευρωπαϊκή Ένωση»</w:t>
            </w:r>
            <w:r w:rsidRPr="00C15420">
              <w:rPr>
                <w:b/>
                <w:i/>
                <w:vertAlign w:val="superscript"/>
              </w:rPr>
              <w:t>1α</w:t>
            </w:r>
            <w:r w:rsidRPr="00C15420">
              <w:rPr>
                <w:b/>
                <w:i/>
              </w:rPr>
              <w:t>,</w:t>
            </w:r>
          </w:p>
        </w:tc>
      </w:tr>
      <w:tr w:rsidR="005F03FD" w:rsidRPr="003D4FA8" w14:paraId="1097CB0D" w14:textId="77777777" w:rsidTr="001E4EB0">
        <w:trPr>
          <w:jc w:val="center"/>
        </w:trPr>
        <w:tc>
          <w:tcPr>
            <w:tcW w:w="4876" w:type="dxa"/>
            <w:tcBorders>
              <w:top w:val="nil"/>
              <w:left w:val="nil"/>
              <w:bottom w:val="nil"/>
              <w:right w:val="nil"/>
            </w:tcBorders>
          </w:tcPr>
          <w:p w14:paraId="191E7D91" w14:textId="77777777" w:rsidR="005F03FD" w:rsidRPr="003D4FA8" w:rsidRDefault="005F03FD" w:rsidP="001E4EB0"/>
        </w:tc>
        <w:tc>
          <w:tcPr>
            <w:tcW w:w="4876" w:type="dxa"/>
            <w:tcBorders>
              <w:top w:val="nil"/>
              <w:left w:val="nil"/>
              <w:bottom w:val="nil"/>
              <w:right w:val="nil"/>
            </w:tcBorders>
          </w:tcPr>
          <w:p w14:paraId="41C3D38E" w14:textId="77777777" w:rsidR="005F03FD" w:rsidRPr="003D4FA8" w:rsidRDefault="005F03FD" w:rsidP="001E4EB0">
            <w:pPr>
              <w:pStyle w:val="Normal6a"/>
            </w:pPr>
            <w:r w:rsidRPr="00C15420">
              <w:rPr>
                <w:b/>
                <w:i/>
              </w:rPr>
              <w:t>_________________</w:t>
            </w:r>
          </w:p>
        </w:tc>
      </w:tr>
      <w:tr w:rsidR="005F03FD" w:rsidRPr="00C15420" w14:paraId="7EFF44D3" w14:textId="77777777" w:rsidTr="001E4EB0">
        <w:trPr>
          <w:jc w:val="center"/>
        </w:trPr>
        <w:tc>
          <w:tcPr>
            <w:tcW w:w="4876" w:type="dxa"/>
            <w:tcBorders>
              <w:top w:val="nil"/>
              <w:left w:val="nil"/>
              <w:bottom w:val="nil"/>
              <w:right w:val="nil"/>
            </w:tcBorders>
          </w:tcPr>
          <w:p w14:paraId="2A556ABF" w14:textId="77777777" w:rsidR="005F03FD" w:rsidRPr="003D4FA8" w:rsidRDefault="005F03FD" w:rsidP="001E4EB0"/>
        </w:tc>
        <w:tc>
          <w:tcPr>
            <w:tcW w:w="4876" w:type="dxa"/>
            <w:tcBorders>
              <w:top w:val="nil"/>
              <w:left w:val="nil"/>
              <w:bottom w:val="nil"/>
              <w:right w:val="nil"/>
            </w:tcBorders>
          </w:tcPr>
          <w:p w14:paraId="29ECDDA1" w14:textId="77777777" w:rsidR="005F03FD" w:rsidRPr="00C15420" w:rsidRDefault="005F03FD" w:rsidP="001E4EB0">
            <w:pPr>
              <w:pStyle w:val="Normal6a"/>
            </w:pPr>
            <w:r w:rsidRPr="00C15420">
              <w:rPr>
                <w:b/>
                <w:i/>
                <w:vertAlign w:val="superscript"/>
              </w:rPr>
              <w:t>1α</w:t>
            </w:r>
            <w:r w:rsidRPr="00C15420">
              <w:t xml:space="preserve"> </w:t>
            </w:r>
            <w:r w:rsidRPr="00C15420">
              <w:rPr>
                <w:b/>
                <w:i/>
              </w:rPr>
              <w:t>https://cor.europa.eu/el/ergo-mas/gnomodotiseis/cdr-3434-2024</w:t>
            </w:r>
          </w:p>
        </w:tc>
      </w:tr>
    </w:tbl>
    <w:p w14:paraId="22003C9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E21B3C9" w14:textId="77777777" w:rsidR="005F03FD" w:rsidRPr="00C15420" w:rsidRDefault="005F03FD" w:rsidP="005F03FD">
      <w:r>
        <w:rPr>
          <w:rStyle w:val="HideTWBExt"/>
        </w:rPr>
        <w:t>&lt;/Amend&gt;</w:t>
      </w:r>
    </w:p>
    <w:p w14:paraId="0BF983B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120</w:t>
      </w:r>
      <w:r>
        <w:rPr>
          <w:rStyle w:val="HideTWBExt"/>
        </w:rPr>
        <w:t>&lt;/NumAm&gt;</w:t>
      </w:r>
    </w:p>
    <w:p w14:paraId="7E3EBCDF"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7E0BC75" w14:textId="77777777" w:rsidR="005F03FD" w:rsidRPr="00C15420" w:rsidRDefault="005F03FD" w:rsidP="005F03FD">
      <w:pPr>
        <w:pStyle w:val="NormalBold"/>
      </w:pPr>
      <w:r>
        <w:rPr>
          <w:rStyle w:val="HideTWBExt"/>
          <w:b w:val="0"/>
        </w:rPr>
        <w:t>&lt;/RepeatBlock-By&gt;</w:t>
      </w:r>
    </w:p>
    <w:p w14:paraId="13AAC1A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D4D647" w14:textId="77777777" w:rsidR="005F03FD" w:rsidRPr="00C15420" w:rsidRDefault="005F03FD" w:rsidP="005F03FD">
      <w:pPr>
        <w:pStyle w:val="NormalBold"/>
      </w:pPr>
      <w:r>
        <w:rPr>
          <w:rStyle w:val="HideTWBExt"/>
        </w:rPr>
        <w:t>&lt;Article&gt;</w:t>
      </w:r>
      <w:r w:rsidRPr="00C15420">
        <w:t>Αιτιολογική αναφορά 69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62837A2" w14:textId="77777777" w:rsidTr="001E4EB0">
        <w:trPr>
          <w:trHeight w:hRule="exact" w:val="240"/>
          <w:jc w:val="center"/>
        </w:trPr>
        <w:tc>
          <w:tcPr>
            <w:tcW w:w="9752" w:type="dxa"/>
            <w:gridSpan w:val="2"/>
            <w:tcBorders>
              <w:top w:val="nil"/>
              <w:left w:val="nil"/>
              <w:bottom w:val="nil"/>
              <w:right w:val="nil"/>
            </w:tcBorders>
          </w:tcPr>
          <w:p w14:paraId="382D1FC2" w14:textId="77777777" w:rsidR="005F03FD" w:rsidRPr="003D4FA8" w:rsidRDefault="005F03FD" w:rsidP="001E4EB0"/>
        </w:tc>
      </w:tr>
      <w:tr w:rsidR="005F03FD" w:rsidRPr="003D4FA8" w14:paraId="03C736B1" w14:textId="77777777" w:rsidTr="001E4EB0">
        <w:trPr>
          <w:trHeight w:val="240"/>
          <w:jc w:val="center"/>
        </w:trPr>
        <w:tc>
          <w:tcPr>
            <w:tcW w:w="4876" w:type="dxa"/>
            <w:tcBorders>
              <w:top w:val="nil"/>
              <w:left w:val="nil"/>
              <w:bottom w:val="nil"/>
              <w:right w:val="nil"/>
            </w:tcBorders>
          </w:tcPr>
          <w:p w14:paraId="3FEB19B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9476A56" w14:textId="77777777" w:rsidR="005F03FD" w:rsidRPr="003D4FA8" w:rsidRDefault="005F03FD" w:rsidP="001E4EB0">
            <w:pPr>
              <w:pStyle w:val="AmColumnHeading"/>
            </w:pPr>
            <w:r w:rsidRPr="00C15420">
              <w:t>Τροπολογία</w:t>
            </w:r>
          </w:p>
        </w:tc>
      </w:tr>
      <w:tr w:rsidR="005F03FD" w:rsidRPr="00C15420" w14:paraId="1B45C84E" w14:textId="77777777" w:rsidTr="001E4EB0">
        <w:trPr>
          <w:jc w:val="center"/>
        </w:trPr>
        <w:tc>
          <w:tcPr>
            <w:tcW w:w="4876" w:type="dxa"/>
            <w:tcBorders>
              <w:top w:val="nil"/>
              <w:left w:val="nil"/>
              <w:bottom w:val="nil"/>
              <w:right w:val="nil"/>
            </w:tcBorders>
          </w:tcPr>
          <w:p w14:paraId="0C89E8CA" w14:textId="77777777" w:rsidR="005F03FD" w:rsidRPr="003D4FA8" w:rsidRDefault="005F03FD" w:rsidP="001E4EB0">
            <w:pPr>
              <w:pStyle w:val="Normal6a"/>
            </w:pPr>
          </w:p>
        </w:tc>
        <w:tc>
          <w:tcPr>
            <w:tcW w:w="4876" w:type="dxa"/>
            <w:tcBorders>
              <w:top w:val="nil"/>
              <w:left w:val="nil"/>
              <w:bottom w:val="nil"/>
              <w:right w:val="nil"/>
            </w:tcBorders>
          </w:tcPr>
          <w:p w14:paraId="21B4419C" w14:textId="77777777" w:rsidR="005F03FD" w:rsidRPr="00C15420" w:rsidRDefault="005F03FD" w:rsidP="001E4EB0">
            <w:pPr>
              <w:pStyle w:val="Normal6a"/>
            </w:pPr>
            <w:r w:rsidRPr="00C15420">
              <w:rPr>
                <w:b/>
                <w:i/>
              </w:rPr>
              <w:t>–</w:t>
            </w:r>
            <w:r w:rsidRPr="00C15420">
              <w:tab/>
            </w:r>
            <w:r w:rsidRPr="00C15420">
              <w:rPr>
                <w:b/>
                <w:i/>
              </w:rPr>
              <w:t>έχοντας υπόψη το ψήφισμά του, της 25ης Νοεμβρίου 2022, σχετικά με την πρόταση για απόφαση του Συμβουλίου με την οποία διαπιστώνεται, σύμφωνα με το άρθρο 7 παράγραφος 1 της Συνθήκης για την Ευρωπαϊκή Ένωση, η ύπαρξη σαφούς κινδύνου σοβαρής παραβίασης από την Ουγγαρία των αξιών στις οποίες θεμελιώνεται η Ένωση (2018/0902R(NLE)),</w:t>
            </w:r>
          </w:p>
        </w:tc>
      </w:tr>
    </w:tbl>
    <w:p w14:paraId="5F22088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7AD81ED" w14:textId="77777777" w:rsidR="005F03FD" w:rsidRPr="00C15420" w:rsidRDefault="005F03FD" w:rsidP="005F03FD">
      <w:r>
        <w:rPr>
          <w:rStyle w:val="HideTWBExt"/>
        </w:rPr>
        <w:t>&lt;/Amend&gt;</w:t>
      </w:r>
    </w:p>
    <w:p w14:paraId="73F70CD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121</w:t>
      </w:r>
      <w:r>
        <w:rPr>
          <w:rStyle w:val="HideTWBExt"/>
        </w:rPr>
        <w:t>&lt;/NumAm&gt;</w:t>
      </w:r>
    </w:p>
    <w:p w14:paraId="67B3FBC0"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ECDF3C0" w14:textId="77777777" w:rsidR="005F03FD" w:rsidRPr="00C15420" w:rsidRDefault="005F03FD" w:rsidP="005F03FD">
      <w:pPr>
        <w:pStyle w:val="NormalBold"/>
      </w:pPr>
      <w:r>
        <w:rPr>
          <w:rStyle w:val="HideTWBExt"/>
          <w:b w:val="0"/>
        </w:rPr>
        <w:t>&lt;/RepeatBlock-By&gt;</w:t>
      </w:r>
    </w:p>
    <w:p w14:paraId="3E0D086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07665B" w14:textId="77777777" w:rsidR="005F03FD" w:rsidRPr="00C15420" w:rsidRDefault="005F03FD" w:rsidP="005F03FD">
      <w:pPr>
        <w:pStyle w:val="NormalBold"/>
      </w:pPr>
      <w:r>
        <w:rPr>
          <w:rStyle w:val="HideTWBExt"/>
        </w:rPr>
        <w:t>&lt;Article&gt;</w:t>
      </w:r>
      <w:r w:rsidRPr="00C15420">
        <w:t>Αιτιολογική αναφορά 69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06D3C7" w14:textId="77777777" w:rsidTr="001E4EB0">
        <w:trPr>
          <w:trHeight w:hRule="exact" w:val="240"/>
          <w:jc w:val="center"/>
        </w:trPr>
        <w:tc>
          <w:tcPr>
            <w:tcW w:w="9752" w:type="dxa"/>
            <w:gridSpan w:val="2"/>
            <w:tcBorders>
              <w:top w:val="nil"/>
              <w:left w:val="nil"/>
              <w:bottom w:val="nil"/>
              <w:right w:val="nil"/>
            </w:tcBorders>
          </w:tcPr>
          <w:p w14:paraId="57EE60DD" w14:textId="77777777" w:rsidR="005F03FD" w:rsidRPr="003D4FA8" w:rsidRDefault="005F03FD" w:rsidP="001E4EB0"/>
        </w:tc>
      </w:tr>
      <w:tr w:rsidR="005F03FD" w:rsidRPr="003D4FA8" w14:paraId="3D3E488A" w14:textId="77777777" w:rsidTr="001E4EB0">
        <w:trPr>
          <w:trHeight w:val="240"/>
          <w:jc w:val="center"/>
        </w:trPr>
        <w:tc>
          <w:tcPr>
            <w:tcW w:w="4876" w:type="dxa"/>
            <w:tcBorders>
              <w:top w:val="nil"/>
              <w:left w:val="nil"/>
              <w:bottom w:val="nil"/>
              <w:right w:val="nil"/>
            </w:tcBorders>
          </w:tcPr>
          <w:p w14:paraId="73F75CC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3AFE056" w14:textId="77777777" w:rsidR="005F03FD" w:rsidRPr="003D4FA8" w:rsidRDefault="005F03FD" w:rsidP="001E4EB0">
            <w:pPr>
              <w:pStyle w:val="AmColumnHeading"/>
            </w:pPr>
            <w:r w:rsidRPr="00C15420">
              <w:t>Τροπολογία</w:t>
            </w:r>
          </w:p>
        </w:tc>
      </w:tr>
      <w:tr w:rsidR="005F03FD" w:rsidRPr="00C15420" w14:paraId="6A975481" w14:textId="77777777" w:rsidTr="001E4EB0">
        <w:trPr>
          <w:jc w:val="center"/>
        </w:trPr>
        <w:tc>
          <w:tcPr>
            <w:tcW w:w="4876" w:type="dxa"/>
            <w:tcBorders>
              <w:top w:val="nil"/>
              <w:left w:val="nil"/>
              <w:bottom w:val="nil"/>
              <w:right w:val="nil"/>
            </w:tcBorders>
          </w:tcPr>
          <w:p w14:paraId="1971B55F" w14:textId="77777777" w:rsidR="005F03FD" w:rsidRPr="003D4FA8" w:rsidRDefault="005F03FD" w:rsidP="001E4EB0">
            <w:pPr>
              <w:pStyle w:val="Normal6a"/>
            </w:pPr>
          </w:p>
        </w:tc>
        <w:tc>
          <w:tcPr>
            <w:tcW w:w="4876" w:type="dxa"/>
            <w:tcBorders>
              <w:top w:val="nil"/>
              <w:left w:val="nil"/>
              <w:bottom w:val="nil"/>
              <w:right w:val="nil"/>
            </w:tcBorders>
          </w:tcPr>
          <w:p w14:paraId="3A47ABD1" w14:textId="77777777" w:rsidR="005F03FD" w:rsidRPr="00C15420" w:rsidRDefault="005F03FD" w:rsidP="001E4EB0">
            <w:pPr>
              <w:pStyle w:val="Normal6a"/>
            </w:pPr>
            <w:r w:rsidRPr="00C15420">
              <w:rPr>
                <w:b/>
                <w:i/>
              </w:rPr>
              <w:t>–</w:t>
            </w:r>
            <w:r w:rsidRPr="00C15420">
              <w:tab/>
            </w:r>
            <w:r w:rsidRPr="00C15420">
              <w:rPr>
                <w:b/>
                <w:i/>
              </w:rPr>
              <w:t>έχοντας υπόψη την 34η γενική έκθεση της Ευρωπαϊκής Επιτροπής για την πρόληψη των βασανιστηρίων και της απάνθρωπης ή ταπεινωτικής μεταχείρισης ή τιμωρίας του Συμβουλίου της Ευρώπης,</w:t>
            </w:r>
          </w:p>
        </w:tc>
      </w:tr>
    </w:tbl>
    <w:p w14:paraId="4A91C21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4CEBA8D" w14:textId="77777777" w:rsidR="005F03FD" w:rsidRPr="00C15420" w:rsidRDefault="005F03FD" w:rsidP="005F03FD">
      <w:r>
        <w:rPr>
          <w:rStyle w:val="HideTWBExt"/>
        </w:rPr>
        <w:t>&lt;/Amend&gt;</w:t>
      </w:r>
    </w:p>
    <w:p w14:paraId="3C68309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122</w:t>
      </w:r>
      <w:r>
        <w:rPr>
          <w:rStyle w:val="HideTWBExt"/>
        </w:rPr>
        <w:t>&lt;/NumAm&gt;</w:t>
      </w:r>
    </w:p>
    <w:p w14:paraId="041CACCF"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5B1E2B28" w14:textId="77777777" w:rsidR="005F03FD" w:rsidRPr="00C15420" w:rsidRDefault="005F03FD" w:rsidP="005F03FD">
      <w:pPr>
        <w:pStyle w:val="NormalBold"/>
      </w:pPr>
      <w:r>
        <w:rPr>
          <w:rStyle w:val="HideTWBExt"/>
          <w:b w:val="0"/>
        </w:rPr>
        <w:t>&lt;/RepeatBlock-By&gt;</w:t>
      </w:r>
    </w:p>
    <w:p w14:paraId="2F6A92F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941998" w14:textId="77777777" w:rsidR="005F03FD" w:rsidRPr="00C15420" w:rsidRDefault="005F03FD" w:rsidP="005F03FD">
      <w:pPr>
        <w:pStyle w:val="NormalBold"/>
      </w:pPr>
      <w:r>
        <w:rPr>
          <w:rStyle w:val="HideTWBExt"/>
        </w:rPr>
        <w:t>&lt;Article&gt;</w:t>
      </w:r>
      <w:r w:rsidRPr="00C15420">
        <w:t>Αιτιολογική αναφορά 69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841314" w14:textId="77777777" w:rsidTr="001E4EB0">
        <w:trPr>
          <w:trHeight w:hRule="exact" w:val="240"/>
          <w:jc w:val="center"/>
        </w:trPr>
        <w:tc>
          <w:tcPr>
            <w:tcW w:w="9752" w:type="dxa"/>
            <w:gridSpan w:val="2"/>
            <w:tcBorders>
              <w:top w:val="nil"/>
              <w:left w:val="nil"/>
              <w:bottom w:val="nil"/>
              <w:right w:val="nil"/>
            </w:tcBorders>
          </w:tcPr>
          <w:p w14:paraId="1AA6A13B" w14:textId="77777777" w:rsidR="005F03FD" w:rsidRPr="003D4FA8" w:rsidRDefault="005F03FD" w:rsidP="001E4EB0"/>
        </w:tc>
      </w:tr>
      <w:tr w:rsidR="005F03FD" w:rsidRPr="003D4FA8" w14:paraId="7465195C" w14:textId="77777777" w:rsidTr="001E4EB0">
        <w:trPr>
          <w:trHeight w:val="240"/>
          <w:jc w:val="center"/>
        </w:trPr>
        <w:tc>
          <w:tcPr>
            <w:tcW w:w="4876" w:type="dxa"/>
            <w:tcBorders>
              <w:top w:val="nil"/>
              <w:left w:val="nil"/>
              <w:bottom w:val="nil"/>
              <w:right w:val="nil"/>
            </w:tcBorders>
          </w:tcPr>
          <w:p w14:paraId="36DC940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7286986" w14:textId="77777777" w:rsidR="005F03FD" w:rsidRPr="003D4FA8" w:rsidRDefault="005F03FD" w:rsidP="001E4EB0">
            <w:pPr>
              <w:pStyle w:val="AmColumnHeading"/>
            </w:pPr>
            <w:r w:rsidRPr="00C15420">
              <w:t>Τροπολογία</w:t>
            </w:r>
          </w:p>
        </w:tc>
      </w:tr>
      <w:tr w:rsidR="005F03FD" w:rsidRPr="00C15420" w14:paraId="6745F503" w14:textId="77777777" w:rsidTr="001E4EB0">
        <w:trPr>
          <w:jc w:val="center"/>
        </w:trPr>
        <w:tc>
          <w:tcPr>
            <w:tcW w:w="4876" w:type="dxa"/>
            <w:tcBorders>
              <w:top w:val="nil"/>
              <w:left w:val="nil"/>
              <w:bottom w:val="nil"/>
              <w:right w:val="nil"/>
            </w:tcBorders>
          </w:tcPr>
          <w:p w14:paraId="658ADCE6" w14:textId="77777777" w:rsidR="005F03FD" w:rsidRPr="003D4FA8" w:rsidRDefault="005F03FD" w:rsidP="001E4EB0">
            <w:pPr>
              <w:pStyle w:val="Normal6a"/>
            </w:pPr>
          </w:p>
        </w:tc>
        <w:tc>
          <w:tcPr>
            <w:tcW w:w="4876" w:type="dxa"/>
            <w:tcBorders>
              <w:top w:val="nil"/>
              <w:left w:val="nil"/>
              <w:bottom w:val="nil"/>
              <w:right w:val="nil"/>
            </w:tcBorders>
          </w:tcPr>
          <w:p w14:paraId="1B4954C6" w14:textId="77777777" w:rsidR="005F03FD" w:rsidRPr="00C15420" w:rsidRDefault="005F03FD" w:rsidP="001E4EB0">
            <w:pPr>
              <w:pStyle w:val="Normal6a"/>
            </w:pPr>
            <w:r w:rsidRPr="00C15420">
              <w:rPr>
                <w:b/>
                <w:i/>
              </w:rPr>
              <w:t>–</w:t>
            </w:r>
            <w:r w:rsidRPr="00C15420">
              <w:tab/>
            </w:r>
            <w:r w:rsidRPr="00C15420">
              <w:rPr>
                <w:b/>
                <w:i/>
              </w:rPr>
              <w:t>έχοντας υπόψη την 25η γενική έκθεση δραστηριοτήτων της ομάδας χωρών του Συμβουλίου της Ευρώπης κατά της διαφθοράς (GRECO),</w:t>
            </w:r>
          </w:p>
        </w:tc>
      </w:tr>
    </w:tbl>
    <w:p w14:paraId="01D5601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D315D5" w14:textId="77777777" w:rsidR="005F03FD" w:rsidRPr="00C15420" w:rsidRDefault="005F03FD" w:rsidP="005F03FD">
      <w:r>
        <w:rPr>
          <w:rStyle w:val="HideTWBExt"/>
        </w:rPr>
        <w:t>&lt;/Amend&gt;</w:t>
      </w:r>
    </w:p>
    <w:p w14:paraId="29F9846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123</w:t>
      </w:r>
      <w:r>
        <w:rPr>
          <w:rStyle w:val="HideTWBExt"/>
        </w:rPr>
        <w:t>&lt;/NumAm&gt;</w:t>
      </w:r>
    </w:p>
    <w:p w14:paraId="645904C2"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6188029" w14:textId="77777777" w:rsidR="005F03FD" w:rsidRPr="00C15420" w:rsidRDefault="005F03FD" w:rsidP="005F03FD">
      <w:pPr>
        <w:pStyle w:val="NormalBold"/>
      </w:pPr>
      <w:r>
        <w:rPr>
          <w:rStyle w:val="HideTWBExt"/>
          <w:b w:val="0"/>
        </w:rPr>
        <w:t>&lt;/RepeatBlock-By&gt;</w:t>
      </w:r>
    </w:p>
    <w:p w14:paraId="34F97E2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68C500" w14:textId="77777777" w:rsidR="005F03FD" w:rsidRPr="00C15420" w:rsidRDefault="005F03FD" w:rsidP="005F03FD">
      <w:pPr>
        <w:pStyle w:val="NormalBold"/>
      </w:pPr>
      <w:r>
        <w:rPr>
          <w:rStyle w:val="HideTWBExt"/>
        </w:rPr>
        <w:t>&lt;Article&gt;</w:t>
      </w:r>
      <w:r w:rsidRPr="00C15420">
        <w:t>Αιτιολογική αναφορά 69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A113A6" w14:textId="77777777" w:rsidTr="001E4EB0">
        <w:trPr>
          <w:trHeight w:hRule="exact" w:val="240"/>
          <w:jc w:val="center"/>
        </w:trPr>
        <w:tc>
          <w:tcPr>
            <w:tcW w:w="9752" w:type="dxa"/>
            <w:gridSpan w:val="2"/>
            <w:tcBorders>
              <w:top w:val="nil"/>
              <w:left w:val="nil"/>
              <w:bottom w:val="nil"/>
              <w:right w:val="nil"/>
            </w:tcBorders>
          </w:tcPr>
          <w:p w14:paraId="685A8B5B" w14:textId="77777777" w:rsidR="005F03FD" w:rsidRPr="003D4FA8" w:rsidRDefault="005F03FD" w:rsidP="001E4EB0"/>
        </w:tc>
      </w:tr>
      <w:tr w:rsidR="005F03FD" w:rsidRPr="003D4FA8" w14:paraId="5E32073D" w14:textId="77777777" w:rsidTr="001E4EB0">
        <w:trPr>
          <w:trHeight w:val="240"/>
          <w:jc w:val="center"/>
        </w:trPr>
        <w:tc>
          <w:tcPr>
            <w:tcW w:w="4876" w:type="dxa"/>
            <w:tcBorders>
              <w:top w:val="nil"/>
              <w:left w:val="nil"/>
              <w:bottom w:val="nil"/>
              <w:right w:val="nil"/>
            </w:tcBorders>
          </w:tcPr>
          <w:p w14:paraId="627BAF3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DFE41E0" w14:textId="77777777" w:rsidR="005F03FD" w:rsidRPr="003D4FA8" w:rsidRDefault="005F03FD" w:rsidP="001E4EB0">
            <w:pPr>
              <w:pStyle w:val="AmColumnHeading"/>
            </w:pPr>
            <w:r w:rsidRPr="00C15420">
              <w:t>Τροπολογία</w:t>
            </w:r>
          </w:p>
        </w:tc>
      </w:tr>
      <w:tr w:rsidR="005F03FD" w:rsidRPr="00C15420" w14:paraId="72074A09" w14:textId="77777777" w:rsidTr="001E4EB0">
        <w:trPr>
          <w:jc w:val="center"/>
        </w:trPr>
        <w:tc>
          <w:tcPr>
            <w:tcW w:w="4876" w:type="dxa"/>
            <w:tcBorders>
              <w:top w:val="nil"/>
              <w:left w:val="nil"/>
              <w:bottom w:val="nil"/>
              <w:right w:val="nil"/>
            </w:tcBorders>
          </w:tcPr>
          <w:p w14:paraId="404C9955" w14:textId="77777777" w:rsidR="005F03FD" w:rsidRPr="003D4FA8" w:rsidRDefault="005F03FD" w:rsidP="001E4EB0">
            <w:pPr>
              <w:pStyle w:val="Normal6a"/>
            </w:pPr>
          </w:p>
        </w:tc>
        <w:tc>
          <w:tcPr>
            <w:tcW w:w="4876" w:type="dxa"/>
            <w:tcBorders>
              <w:top w:val="nil"/>
              <w:left w:val="nil"/>
              <w:bottom w:val="nil"/>
              <w:right w:val="nil"/>
            </w:tcBorders>
          </w:tcPr>
          <w:p w14:paraId="55A33A7A" w14:textId="77777777" w:rsidR="005F03FD" w:rsidRPr="00C15420" w:rsidRDefault="005F03FD" w:rsidP="001E4EB0">
            <w:pPr>
              <w:pStyle w:val="Normal6a"/>
            </w:pPr>
            <w:r w:rsidRPr="00C15420">
              <w:rPr>
                <w:b/>
                <w:i/>
              </w:rPr>
              <w:t>–</w:t>
            </w:r>
            <w:r w:rsidRPr="00C15420">
              <w:tab/>
            </w:r>
            <w:r w:rsidRPr="00C15420">
              <w:rPr>
                <w:b/>
                <w:i/>
              </w:rPr>
              <w:t>έχοντας υπόψη τον Παγκόσμιο Δείκτη Ελευθερίας του Τύπου των Δημοσιογράφων Χωρίς Σύνορα για το 2025,</w:t>
            </w:r>
          </w:p>
        </w:tc>
      </w:tr>
    </w:tbl>
    <w:p w14:paraId="1CB034C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EE68E4A" w14:textId="77777777" w:rsidR="005F03FD" w:rsidRPr="00C15420" w:rsidRDefault="005F03FD" w:rsidP="005F03FD">
      <w:r>
        <w:rPr>
          <w:rStyle w:val="HideTWBExt"/>
        </w:rPr>
        <w:t>&lt;/Amend&gt;</w:t>
      </w:r>
    </w:p>
    <w:p w14:paraId="1318FC6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124</w:t>
      </w:r>
      <w:r>
        <w:rPr>
          <w:rStyle w:val="HideTWBExt"/>
        </w:rPr>
        <w:t>&lt;/NumAm&gt;</w:t>
      </w:r>
    </w:p>
    <w:p w14:paraId="4097756D"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0D809C0F" w14:textId="77777777" w:rsidR="005F03FD" w:rsidRPr="00C15420" w:rsidRDefault="005F03FD" w:rsidP="005F03FD">
      <w:pPr>
        <w:pStyle w:val="NormalBold"/>
      </w:pPr>
      <w:r>
        <w:rPr>
          <w:rStyle w:val="HideTWBExt"/>
          <w:b w:val="0"/>
        </w:rPr>
        <w:t>&lt;/RepeatBlock-By&gt;</w:t>
      </w:r>
    </w:p>
    <w:p w14:paraId="19EFAD8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AE1428E" w14:textId="77777777" w:rsidR="005F03FD" w:rsidRPr="00C15420" w:rsidRDefault="005F03FD" w:rsidP="005F03FD">
      <w:pPr>
        <w:pStyle w:val="NormalBold"/>
      </w:pPr>
      <w:r>
        <w:rPr>
          <w:rStyle w:val="HideTWBExt"/>
        </w:rPr>
        <w:lastRenderedPageBreak/>
        <w:t>&lt;Article&gt;</w:t>
      </w:r>
      <w:r w:rsidRPr="00C15420">
        <w:t>Αιτιολογική αναφορά 69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87C95C5" w14:textId="77777777" w:rsidTr="001E4EB0">
        <w:trPr>
          <w:trHeight w:hRule="exact" w:val="240"/>
          <w:jc w:val="center"/>
        </w:trPr>
        <w:tc>
          <w:tcPr>
            <w:tcW w:w="9752" w:type="dxa"/>
            <w:gridSpan w:val="2"/>
            <w:tcBorders>
              <w:top w:val="nil"/>
              <w:left w:val="nil"/>
              <w:bottom w:val="nil"/>
              <w:right w:val="nil"/>
            </w:tcBorders>
          </w:tcPr>
          <w:p w14:paraId="4EC2F6A2" w14:textId="77777777" w:rsidR="005F03FD" w:rsidRPr="003D4FA8" w:rsidRDefault="005F03FD" w:rsidP="001E4EB0"/>
        </w:tc>
      </w:tr>
      <w:tr w:rsidR="005F03FD" w:rsidRPr="003D4FA8" w14:paraId="13497B83" w14:textId="77777777" w:rsidTr="001E4EB0">
        <w:trPr>
          <w:trHeight w:val="240"/>
          <w:jc w:val="center"/>
        </w:trPr>
        <w:tc>
          <w:tcPr>
            <w:tcW w:w="4876" w:type="dxa"/>
            <w:tcBorders>
              <w:top w:val="nil"/>
              <w:left w:val="nil"/>
              <w:bottom w:val="nil"/>
              <w:right w:val="nil"/>
            </w:tcBorders>
          </w:tcPr>
          <w:p w14:paraId="4E8A762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E3192C" w14:textId="77777777" w:rsidR="005F03FD" w:rsidRPr="003D4FA8" w:rsidRDefault="005F03FD" w:rsidP="001E4EB0">
            <w:pPr>
              <w:pStyle w:val="AmColumnHeading"/>
            </w:pPr>
            <w:r w:rsidRPr="00C15420">
              <w:t>Τροπολογία</w:t>
            </w:r>
          </w:p>
        </w:tc>
      </w:tr>
      <w:tr w:rsidR="005F03FD" w:rsidRPr="00C15420" w14:paraId="39D7671B" w14:textId="77777777" w:rsidTr="001E4EB0">
        <w:trPr>
          <w:jc w:val="center"/>
        </w:trPr>
        <w:tc>
          <w:tcPr>
            <w:tcW w:w="4876" w:type="dxa"/>
            <w:tcBorders>
              <w:top w:val="nil"/>
              <w:left w:val="nil"/>
              <w:bottom w:val="nil"/>
              <w:right w:val="nil"/>
            </w:tcBorders>
          </w:tcPr>
          <w:p w14:paraId="051411DB" w14:textId="77777777" w:rsidR="005F03FD" w:rsidRPr="003D4FA8" w:rsidRDefault="005F03FD" w:rsidP="001E4EB0">
            <w:pPr>
              <w:pStyle w:val="Normal6a"/>
            </w:pPr>
          </w:p>
        </w:tc>
        <w:tc>
          <w:tcPr>
            <w:tcW w:w="4876" w:type="dxa"/>
            <w:tcBorders>
              <w:top w:val="nil"/>
              <w:left w:val="nil"/>
              <w:bottom w:val="nil"/>
              <w:right w:val="nil"/>
            </w:tcBorders>
          </w:tcPr>
          <w:p w14:paraId="6DFDBA0D" w14:textId="77777777" w:rsidR="005F03FD" w:rsidRPr="00C15420" w:rsidRDefault="005F03FD" w:rsidP="001E4EB0">
            <w:pPr>
              <w:pStyle w:val="Normal6a"/>
            </w:pPr>
            <w:r w:rsidRPr="00C15420">
              <w:rPr>
                <w:b/>
                <w:i/>
              </w:rPr>
              <w:t>–</w:t>
            </w:r>
            <w:r w:rsidRPr="00C15420">
              <w:tab/>
            </w:r>
            <w:r w:rsidRPr="00C15420">
              <w:rPr>
                <w:b/>
                <w:i/>
              </w:rPr>
              <w:t>έχοντας υπόψη την έκθεση για τα θεμελιώδη δικαιώματα που συνέταξε ο Οργανισμός Θεμελιωδών Δικαιωμάτων της Ευρωπαϊκής Ένωσης (FRA) για το 2025,</w:t>
            </w:r>
          </w:p>
        </w:tc>
      </w:tr>
    </w:tbl>
    <w:p w14:paraId="179B3D52"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98C2358" w14:textId="77777777" w:rsidR="005F03FD" w:rsidRPr="003F12B0" w:rsidRDefault="005F03FD" w:rsidP="005F03FD">
      <w:pPr>
        <w:rPr>
          <w:lang w:val="fi-FI"/>
        </w:rPr>
      </w:pPr>
      <w:r w:rsidRPr="003F12B0">
        <w:rPr>
          <w:rStyle w:val="HideTWBExt"/>
          <w:lang w:val="fi-FI"/>
        </w:rPr>
        <w:t>&lt;/Amend&gt;</w:t>
      </w:r>
    </w:p>
    <w:p w14:paraId="32AD9D9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125</w:t>
      </w:r>
      <w:r w:rsidRPr="003F12B0">
        <w:rPr>
          <w:rStyle w:val="HideTWBExt"/>
          <w:lang w:val="fi-FI"/>
        </w:rPr>
        <w:t>&lt;/NumAm&gt;</w:t>
      </w:r>
    </w:p>
    <w:p w14:paraId="49830A9C"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33AE654" w14:textId="77777777" w:rsidR="005F03FD" w:rsidRPr="003F12B0" w:rsidRDefault="005F03FD" w:rsidP="005F03FD">
      <w:pPr>
        <w:pStyle w:val="NormalBold"/>
        <w:rPr>
          <w:lang w:val="fi-FI"/>
        </w:rPr>
      </w:pPr>
      <w:r w:rsidRPr="003F12B0">
        <w:rPr>
          <w:rStyle w:val="HideTWBExt"/>
          <w:b w:val="0"/>
          <w:lang w:val="fi-FI"/>
        </w:rPr>
        <w:t>&lt;/RepeatBlock-By&gt;</w:t>
      </w:r>
    </w:p>
    <w:p w14:paraId="45A2EE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9D9669"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0493FFD" w14:textId="77777777" w:rsidTr="001E4EB0">
        <w:trPr>
          <w:trHeight w:hRule="exact" w:val="240"/>
          <w:jc w:val="center"/>
        </w:trPr>
        <w:tc>
          <w:tcPr>
            <w:tcW w:w="9752" w:type="dxa"/>
            <w:gridSpan w:val="2"/>
            <w:tcBorders>
              <w:top w:val="nil"/>
              <w:left w:val="nil"/>
              <w:bottom w:val="nil"/>
              <w:right w:val="nil"/>
            </w:tcBorders>
          </w:tcPr>
          <w:p w14:paraId="369FECB9" w14:textId="77777777" w:rsidR="005F03FD" w:rsidRPr="00EA6736" w:rsidRDefault="005F03FD" w:rsidP="001E4EB0"/>
        </w:tc>
      </w:tr>
      <w:tr w:rsidR="005F03FD" w:rsidRPr="00EA6736" w14:paraId="2D562E14" w14:textId="77777777" w:rsidTr="001E4EB0">
        <w:trPr>
          <w:trHeight w:val="240"/>
          <w:jc w:val="center"/>
        </w:trPr>
        <w:tc>
          <w:tcPr>
            <w:tcW w:w="4876" w:type="dxa"/>
            <w:tcBorders>
              <w:top w:val="nil"/>
              <w:left w:val="nil"/>
              <w:bottom w:val="nil"/>
              <w:right w:val="nil"/>
            </w:tcBorders>
          </w:tcPr>
          <w:p w14:paraId="05288B0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F6A5545" w14:textId="77777777" w:rsidR="005F03FD" w:rsidRPr="00EA6736" w:rsidRDefault="005F03FD" w:rsidP="001E4EB0">
            <w:pPr>
              <w:pStyle w:val="AmColumnHeading"/>
            </w:pPr>
            <w:r w:rsidRPr="00C15420">
              <w:t>Τροπολογία</w:t>
            </w:r>
          </w:p>
        </w:tc>
      </w:tr>
      <w:tr w:rsidR="005F03FD" w:rsidRPr="00C15420" w14:paraId="5F6D0B43" w14:textId="77777777" w:rsidTr="001E4EB0">
        <w:trPr>
          <w:jc w:val="center"/>
        </w:trPr>
        <w:tc>
          <w:tcPr>
            <w:tcW w:w="4876" w:type="dxa"/>
            <w:tcBorders>
              <w:top w:val="nil"/>
              <w:left w:val="nil"/>
              <w:bottom w:val="nil"/>
              <w:right w:val="nil"/>
            </w:tcBorders>
          </w:tcPr>
          <w:p w14:paraId="5E329266" w14:textId="77777777" w:rsidR="005F03FD" w:rsidRPr="00EA6736"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w:t>
            </w:r>
            <w:r w:rsidRPr="00C15420">
              <w:rPr>
                <w:b/>
                <w:i/>
              </w:rPr>
              <w:t>ο Χάρτης είναι μέρος του πρωτογενούς δικαίου της ΕΕ</w:t>
            </w:r>
            <w:r w:rsidRPr="00C15420">
              <w:t xml:space="preserve">· </w:t>
            </w:r>
            <w:r w:rsidRPr="00C15420">
              <w:rPr>
                <w:b/>
                <w:i/>
              </w:rPr>
              <w:t>λαμβάνοντας υπόψη ότι οι αξίες αυτές είναι κοινές σε όλα τα κράτη μέλη και</w:t>
            </w:r>
            <w:r w:rsidRPr="00C15420">
              <w:t xml:space="preserve"> θα πρέπει να </w:t>
            </w:r>
            <w:r w:rsidRPr="00C15420">
              <w:rPr>
                <w:b/>
                <w:i/>
              </w:rPr>
              <w:t>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w:t>
            </w:r>
            <w:r w:rsidRPr="00C15420">
              <w:t xml:space="preserve">· </w:t>
            </w:r>
            <w:r w:rsidRPr="00C15420">
              <w:rPr>
                <w:b/>
                <w:i/>
              </w:rPr>
              <w:t>λαμβάνοντας υπόψη ότι οποιαδήποτε υπονόμευση αυτών των αξιών συνιστά συστημική απειλή για τα δικαιώματα και τις ελευθερίες των ανθρώπων που ζουν στην ΕΕ·</w:t>
            </w:r>
          </w:p>
        </w:tc>
        <w:tc>
          <w:tcPr>
            <w:tcW w:w="4876" w:type="dxa"/>
            <w:tcBorders>
              <w:top w:val="nil"/>
              <w:left w:val="nil"/>
              <w:bottom w:val="nil"/>
              <w:right w:val="nil"/>
            </w:tcBorders>
          </w:tcPr>
          <w:p w14:paraId="55274ACA" w14:textId="77777777" w:rsidR="005F03FD" w:rsidRPr="00C15420"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w:t>
            </w:r>
            <w:r w:rsidRPr="00C15420">
              <w:rPr>
                <w:b/>
                <w:i/>
              </w:rPr>
              <w:t>είναι σημαντική η υπεράσπιση των αξιών αυτών στην Ευρώπη</w:t>
            </w:r>
            <w:r w:rsidRPr="00C15420">
              <w:t xml:space="preserve">· </w:t>
            </w:r>
            <w:r w:rsidRPr="00C15420">
              <w:rPr>
                <w:b/>
                <w:i/>
              </w:rPr>
              <w:t>λαμβάνοντας υπόψη ότι η κυριαρχία των κρατών μελών</w:t>
            </w:r>
            <w:r w:rsidRPr="00C15420">
              <w:t xml:space="preserve"> θα πρέπει να </w:t>
            </w:r>
            <w:r w:rsidRPr="00C15420">
              <w:rPr>
                <w:b/>
                <w:i/>
              </w:rPr>
              <w:t>διατηρηθεί σε όλους τους τομείς πολιτικής</w:t>
            </w:r>
            <w:r w:rsidRPr="00C15420">
              <w:t>·</w:t>
            </w:r>
          </w:p>
        </w:tc>
      </w:tr>
    </w:tbl>
    <w:p w14:paraId="7555E80C"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7BB404F9" w14:textId="77777777" w:rsidR="005F03FD" w:rsidRPr="00C15420" w:rsidRDefault="005F03FD" w:rsidP="005F03FD">
      <w:r>
        <w:rPr>
          <w:rStyle w:val="HideTWBExt"/>
        </w:rPr>
        <w:t>&lt;/Amend&gt;</w:t>
      </w:r>
    </w:p>
    <w:p w14:paraId="5B17983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126</w:t>
      </w:r>
      <w:r>
        <w:rPr>
          <w:rStyle w:val="HideTWBExt"/>
        </w:rPr>
        <w:t>&lt;/NumAm&gt;</w:t>
      </w:r>
    </w:p>
    <w:p w14:paraId="33371E11" w14:textId="77777777" w:rsidR="005F03FD" w:rsidRPr="00C15420" w:rsidRDefault="005F03FD" w:rsidP="005F03FD">
      <w:pPr>
        <w:pStyle w:val="NormalBold"/>
      </w:pPr>
      <w:r>
        <w:rPr>
          <w:rStyle w:val="HideTWBExt"/>
          <w:b w:val="0"/>
        </w:rPr>
        <w:t>&lt;RepeatBlock-By&gt;&lt;Members&gt;</w:t>
      </w:r>
      <w:r w:rsidRPr="00C15420">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Pr>
          <w:rStyle w:val="HideTWBExt"/>
          <w:b w:val="0"/>
        </w:rPr>
        <w:t>&lt;/Members&gt;</w:t>
      </w:r>
    </w:p>
    <w:p w14:paraId="648952D5" w14:textId="77777777" w:rsidR="005F03FD" w:rsidRPr="00C15420" w:rsidRDefault="005F03FD" w:rsidP="005F03FD">
      <w:pPr>
        <w:pStyle w:val="NormalBold"/>
      </w:pPr>
      <w:r>
        <w:rPr>
          <w:rStyle w:val="HideTWBExt"/>
          <w:b w:val="0"/>
        </w:rPr>
        <w:t>&lt;/RepeatBlock-By&gt;</w:t>
      </w:r>
    </w:p>
    <w:p w14:paraId="033B9B5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C3D411"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AD9F8C" w14:textId="77777777" w:rsidTr="001E4EB0">
        <w:trPr>
          <w:trHeight w:hRule="exact" w:val="240"/>
          <w:jc w:val="center"/>
        </w:trPr>
        <w:tc>
          <w:tcPr>
            <w:tcW w:w="9752" w:type="dxa"/>
            <w:gridSpan w:val="2"/>
            <w:tcBorders>
              <w:top w:val="nil"/>
              <w:left w:val="nil"/>
              <w:bottom w:val="nil"/>
              <w:right w:val="nil"/>
            </w:tcBorders>
          </w:tcPr>
          <w:p w14:paraId="13AB5A23" w14:textId="77777777" w:rsidR="005F03FD" w:rsidRPr="003D4FA8" w:rsidRDefault="005F03FD" w:rsidP="001E4EB0"/>
        </w:tc>
      </w:tr>
      <w:tr w:rsidR="005F03FD" w:rsidRPr="003D4FA8" w14:paraId="40BF4BFC" w14:textId="77777777" w:rsidTr="001E4EB0">
        <w:trPr>
          <w:trHeight w:val="240"/>
          <w:jc w:val="center"/>
        </w:trPr>
        <w:tc>
          <w:tcPr>
            <w:tcW w:w="4876" w:type="dxa"/>
            <w:tcBorders>
              <w:top w:val="nil"/>
              <w:left w:val="nil"/>
              <w:bottom w:val="nil"/>
              <w:right w:val="nil"/>
            </w:tcBorders>
          </w:tcPr>
          <w:p w14:paraId="32CE857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7E3FF20" w14:textId="77777777" w:rsidR="005F03FD" w:rsidRPr="003D4FA8" w:rsidRDefault="005F03FD" w:rsidP="001E4EB0">
            <w:pPr>
              <w:pStyle w:val="AmColumnHeading"/>
            </w:pPr>
            <w:r w:rsidRPr="00C15420">
              <w:t>Τροπολογία</w:t>
            </w:r>
          </w:p>
        </w:tc>
      </w:tr>
      <w:tr w:rsidR="005F03FD" w:rsidRPr="00C15420" w14:paraId="739E5774" w14:textId="77777777" w:rsidTr="001E4EB0">
        <w:trPr>
          <w:jc w:val="center"/>
        </w:trPr>
        <w:tc>
          <w:tcPr>
            <w:tcW w:w="4876" w:type="dxa"/>
            <w:tcBorders>
              <w:top w:val="nil"/>
              <w:left w:val="nil"/>
              <w:bottom w:val="nil"/>
              <w:right w:val="nil"/>
            </w:tcBorders>
          </w:tcPr>
          <w:p w14:paraId="05D2E8D4" w14:textId="77777777" w:rsidR="005F03FD" w:rsidRPr="003D4FA8" w:rsidRDefault="005F03FD" w:rsidP="001E4EB0">
            <w:pPr>
              <w:pStyle w:val="Normal6a"/>
            </w:pPr>
            <w:r w:rsidRPr="00C15420">
              <w:t>Α.</w:t>
            </w:r>
            <w:r w:rsidRPr="00C15420">
              <w:tab/>
              <w:t>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 λαμβάνοντας υπόψη ότι οι αξίες αυτές είναι κοινές σε όλα τα κράτη μέλη 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 λαμβάνοντας υπόψη ότι οποιαδήποτε υπονόμευση αυτών των αξιών συνιστά συστημική απειλή για τα δικαιώματα και τις ελευθερίες των ανθρώπων που ζουν στην ΕΕ·</w:t>
            </w:r>
          </w:p>
        </w:tc>
        <w:tc>
          <w:tcPr>
            <w:tcW w:w="4876" w:type="dxa"/>
            <w:tcBorders>
              <w:top w:val="nil"/>
              <w:left w:val="nil"/>
              <w:bottom w:val="nil"/>
              <w:right w:val="nil"/>
            </w:tcBorders>
          </w:tcPr>
          <w:p w14:paraId="073ABE2C" w14:textId="77777777" w:rsidR="005F03FD" w:rsidRPr="00C15420"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 λαμβάνοντας υπόψη ότι οι αξίες αυτές είναι κοινές σε όλα τα κράτη μέλη 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 </w:t>
            </w:r>
            <w:r w:rsidRPr="00C15420">
              <w:rPr>
                <w:b/>
                <w:i/>
              </w:rPr>
              <w:t xml:space="preserve">λαμβάνοντας υπόψη ότι τα κράτη μέλη θα πρέπει να διασφαλίσουν ότι δεν υπάρχει οπισθοδρόμηση όσον αφορά την προστασία των αξιών που κατοχυρώνονται στο άρθρο 2 ΣΕΕ· </w:t>
            </w:r>
            <w:r w:rsidRPr="00C15420">
              <w:t>λαμβάνοντας υπόψη ότι οποιαδήποτε υπονόμευση αυτών των αξιών συνιστά συστημική απειλή για τα δικαιώματα και τις ελευθερίες των ανθρώπων που ζουν στην ΕΕ·</w:t>
            </w:r>
          </w:p>
        </w:tc>
      </w:tr>
    </w:tbl>
    <w:p w14:paraId="1C8DE33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51B7EE" w14:textId="77777777" w:rsidR="005F03FD" w:rsidRPr="00C15420" w:rsidRDefault="005F03FD" w:rsidP="005F03FD">
      <w:r>
        <w:rPr>
          <w:rStyle w:val="HideTWBExt"/>
        </w:rPr>
        <w:t>&lt;/Amend&gt;</w:t>
      </w:r>
    </w:p>
    <w:p w14:paraId="3258901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127</w:t>
      </w:r>
      <w:r>
        <w:rPr>
          <w:rStyle w:val="HideTWBExt"/>
        </w:rPr>
        <w:t>&lt;/NumAm&gt;</w:t>
      </w:r>
    </w:p>
    <w:p w14:paraId="0A9DB661"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5F6A54CB" w14:textId="77777777" w:rsidR="005F03FD" w:rsidRPr="00C15420" w:rsidRDefault="005F03FD" w:rsidP="005F03FD">
      <w:pPr>
        <w:pStyle w:val="NormalBold"/>
      </w:pPr>
      <w:r>
        <w:rPr>
          <w:rStyle w:val="HideTWBExt"/>
          <w:b w:val="0"/>
        </w:rPr>
        <w:t>&lt;/RepeatBlock-By&gt;</w:t>
      </w:r>
    </w:p>
    <w:p w14:paraId="0D43DA5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F1D3431"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658907" w14:textId="77777777" w:rsidTr="001E4EB0">
        <w:trPr>
          <w:trHeight w:hRule="exact" w:val="240"/>
          <w:jc w:val="center"/>
        </w:trPr>
        <w:tc>
          <w:tcPr>
            <w:tcW w:w="9752" w:type="dxa"/>
            <w:gridSpan w:val="2"/>
            <w:tcBorders>
              <w:top w:val="nil"/>
              <w:left w:val="nil"/>
              <w:bottom w:val="nil"/>
              <w:right w:val="nil"/>
            </w:tcBorders>
          </w:tcPr>
          <w:p w14:paraId="1E683928" w14:textId="77777777" w:rsidR="005F03FD" w:rsidRPr="003D4FA8" w:rsidRDefault="005F03FD" w:rsidP="001E4EB0"/>
        </w:tc>
      </w:tr>
      <w:tr w:rsidR="005F03FD" w:rsidRPr="003D4FA8" w14:paraId="039E0AB3" w14:textId="77777777" w:rsidTr="001E4EB0">
        <w:trPr>
          <w:trHeight w:val="240"/>
          <w:jc w:val="center"/>
        </w:trPr>
        <w:tc>
          <w:tcPr>
            <w:tcW w:w="4876" w:type="dxa"/>
            <w:tcBorders>
              <w:top w:val="nil"/>
              <w:left w:val="nil"/>
              <w:bottom w:val="nil"/>
              <w:right w:val="nil"/>
            </w:tcBorders>
          </w:tcPr>
          <w:p w14:paraId="15468EB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DCB1CE" w14:textId="77777777" w:rsidR="005F03FD" w:rsidRPr="003D4FA8" w:rsidRDefault="005F03FD" w:rsidP="001E4EB0">
            <w:pPr>
              <w:pStyle w:val="AmColumnHeading"/>
            </w:pPr>
            <w:r w:rsidRPr="00C15420">
              <w:t>Τροπολογία</w:t>
            </w:r>
          </w:p>
        </w:tc>
      </w:tr>
      <w:tr w:rsidR="005F03FD" w:rsidRPr="00C15420" w14:paraId="03427D92" w14:textId="77777777" w:rsidTr="001E4EB0">
        <w:trPr>
          <w:jc w:val="center"/>
        </w:trPr>
        <w:tc>
          <w:tcPr>
            <w:tcW w:w="4876" w:type="dxa"/>
            <w:tcBorders>
              <w:top w:val="nil"/>
              <w:left w:val="nil"/>
              <w:bottom w:val="nil"/>
              <w:right w:val="nil"/>
            </w:tcBorders>
          </w:tcPr>
          <w:p w14:paraId="610D26DA" w14:textId="77777777" w:rsidR="005F03FD" w:rsidRPr="003D4FA8"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w:t>
            </w:r>
            <w:r w:rsidRPr="00C15420">
              <w:rPr>
                <w:b/>
                <w:i/>
              </w:rPr>
              <w:t>όπως ορίζονται στο άρθρο 2 ΣΕΕ και όπως αντανακλώνται στον Χάρτη και κατοχυρώνονται</w:t>
            </w:r>
            <w:r w:rsidRPr="00C15420">
              <w:t xml:space="preserve"> στις διεθνείς συνθήκες για τα ανθρώπινα δικαιώματα· λαμβάνοντας υπόψη ότι ο Χάρτης είναι μέρος του πρωτογενούς δικαίου της ΕΕ· λαμβάνοντας υπόψη ότι </w:t>
            </w:r>
            <w:r w:rsidRPr="00C15420">
              <w:rPr>
                <w:b/>
                <w:i/>
              </w:rPr>
              <w:t>οι</w:t>
            </w:r>
            <w:r w:rsidRPr="00C15420">
              <w:t xml:space="preserve"> αξίες </w:t>
            </w:r>
            <w:r w:rsidRPr="00C15420">
              <w:rPr>
                <w:b/>
                <w:i/>
              </w:rPr>
              <w:t>αυτές είναι κοινές σε όλα τα κράτη μέλη 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 λαμβάνοντας υπόψη ότι οποιαδήποτε</w:t>
            </w:r>
            <w:r w:rsidRPr="00C15420">
              <w:t xml:space="preserve"> υπονόμευση </w:t>
            </w:r>
            <w:r w:rsidRPr="00C15420">
              <w:rPr>
                <w:b/>
                <w:i/>
              </w:rPr>
              <w:t>αυτών των αξιών</w:t>
            </w:r>
            <w:r w:rsidRPr="00C15420">
              <w:t xml:space="preserve"> συνιστά συστημική απειλή για τα δικαιώματα και τις ελευθερίες των ανθρώπων που ζουν στην ΕΕ·</w:t>
            </w:r>
          </w:p>
        </w:tc>
        <w:tc>
          <w:tcPr>
            <w:tcW w:w="4876" w:type="dxa"/>
            <w:tcBorders>
              <w:top w:val="nil"/>
              <w:left w:val="nil"/>
              <w:bottom w:val="nil"/>
              <w:right w:val="nil"/>
            </w:tcBorders>
          </w:tcPr>
          <w:p w14:paraId="50987161" w14:textId="77777777" w:rsidR="005F03FD" w:rsidRPr="00C15420"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w:t>
            </w:r>
            <w:r w:rsidRPr="00C15420">
              <w:rPr>
                <w:b/>
                <w:i/>
              </w:rPr>
              <w:t>αξίες που είναι κοινές στα κράτη μέλη της ΕΕ και ενσωματώνονται</w:t>
            </w:r>
            <w:r w:rsidRPr="00C15420">
              <w:t xml:space="preserve"> στις διεθνείς συνθήκες για τα ανθρώπινα δικαιώματα· λαμβάνοντας υπόψη ότι ο Χάρτης είναι μέρος του πρωτογενούς δικαίου της ΕΕ· λαμβάνοντας υπόψη ότι </w:t>
            </w:r>
            <w:r w:rsidRPr="00C15420">
              <w:rPr>
                <w:b/>
                <w:i/>
              </w:rPr>
              <w:t>η δημοκρατία, το κράτος δικαίου και τα θεμελιώδη δικαιώματα αποτελούν αμοιβαία ενισχυόμενες</w:t>
            </w:r>
            <w:r w:rsidRPr="00C15420">
              <w:t xml:space="preserve"> αξίες</w:t>
            </w:r>
            <w:r w:rsidRPr="00C15420">
              <w:rPr>
                <w:b/>
                <w:i/>
              </w:rPr>
              <w:t>, η</w:t>
            </w:r>
            <w:r w:rsidRPr="00C15420">
              <w:t xml:space="preserve"> υπονόμευση </w:t>
            </w:r>
            <w:r w:rsidRPr="00C15420">
              <w:rPr>
                <w:b/>
                <w:i/>
              </w:rPr>
              <w:t>των οποίων</w:t>
            </w:r>
            <w:r w:rsidRPr="00C15420">
              <w:t xml:space="preserve"> συνιστά συστημική απειλή για τα δικαιώματα και τις ελευθερίες των ανθρώπων που ζουν στην ΕΕ·</w:t>
            </w:r>
          </w:p>
        </w:tc>
      </w:tr>
    </w:tbl>
    <w:p w14:paraId="28D7E9A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E2BC4E5" w14:textId="77777777" w:rsidR="005F03FD" w:rsidRPr="00C15420" w:rsidRDefault="005F03FD" w:rsidP="005F03FD">
      <w:r>
        <w:rPr>
          <w:rStyle w:val="HideTWBExt"/>
        </w:rPr>
        <w:t>&lt;/Amend&gt;</w:t>
      </w:r>
    </w:p>
    <w:p w14:paraId="7547183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128</w:t>
      </w:r>
      <w:r>
        <w:rPr>
          <w:rStyle w:val="HideTWBExt"/>
        </w:rPr>
        <w:t>&lt;/NumAm&gt;</w:t>
      </w:r>
    </w:p>
    <w:p w14:paraId="437A1276"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D231029" w14:textId="77777777" w:rsidR="005F03FD" w:rsidRPr="00C15420" w:rsidRDefault="005F03FD" w:rsidP="005F03FD">
      <w:pPr>
        <w:pStyle w:val="NormalBold"/>
      </w:pPr>
      <w:r>
        <w:rPr>
          <w:rStyle w:val="HideTWBExt"/>
          <w:b w:val="0"/>
        </w:rPr>
        <w:t>&lt;/RepeatBlock-By&gt;</w:t>
      </w:r>
    </w:p>
    <w:p w14:paraId="052FBFD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DECDB5"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E40CCEB" w14:textId="77777777" w:rsidTr="001E4EB0">
        <w:trPr>
          <w:trHeight w:hRule="exact" w:val="240"/>
          <w:jc w:val="center"/>
        </w:trPr>
        <w:tc>
          <w:tcPr>
            <w:tcW w:w="9752" w:type="dxa"/>
            <w:gridSpan w:val="2"/>
            <w:tcBorders>
              <w:top w:val="nil"/>
              <w:left w:val="nil"/>
              <w:bottom w:val="nil"/>
              <w:right w:val="nil"/>
            </w:tcBorders>
          </w:tcPr>
          <w:p w14:paraId="65865A3D" w14:textId="77777777" w:rsidR="005F03FD" w:rsidRPr="00EA6736" w:rsidRDefault="005F03FD" w:rsidP="001E4EB0"/>
        </w:tc>
      </w:tr>
      <w:tr w:rsidR="005F03FD" w:rsidRPr="00EA6736" w14:paraId="100199DF" w14:textId="77777777" w:rsidTr="001E4EB0">
        <w:trPr>
          <w:trHeight w:val="240"/>
          <w:jc w:val="center"/>
        </w:trPr>
        <w:tc>
          <w:tcPr>
            <w:tcW w:w="4876" w:type="dxa"/>
            <w:tcBorders>
              <w:top w:val="nil"/>
              <w:left w:val="nil"/>
              <w:bottom w:val="nil"/>
              <w:right w:val="nil"/>
            </w:tcBorders>
          </w:tcPr>
          <w:p w14:paraId="47024FC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EBA66AC" w14:textId="77777777" w:rsidR="005F03FD" w:rsidRPr="00EA6736" w:rsidRDefault="005F03FD" w:rsidP="001E4EB0">
            <w:pPr>
              <w:pStyle w:val="AmColumnHeading"/>
            </w:pPr>
            <w:r w:rsidRPr="00C15420">
              <w:t>Τροπολογία</w:t>
            </w:r>
          </w:p>
        </w:tc>
      </w:tr>
      <w:tr w:rsidR="005F03FD" w:rsidRPr="00C15420" w14:paraId="046DF3DF" w14:textId="77777777" w:rsidTr="001E4EB0">
        <w:trPr>
          <w:jc w:val="center"/>
        </w:trPr>
        <w:tc>
          <w:tcPr>
            <w:tcW w:w="4876" w:type="dxa"/>
            <w:tcBorders>
              <w:top w:val="nil"/>
              <w:left w:val="nil"/>
              <w:bottom w:val="nil"/>
              <w:right w:val="nil"/>
            </w:tcBorders>
          </w:tcPr>
          <w:p w14:paraId="2878BB22" w14:textId="77777777" w:rsidR="005F03FD" w:rsidRPr="00EA6736"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w:t>
            </w:r>
            <w:r w:rsidRPr="00C15420">
              <w:rPr>
                <w:b/>
                <w:i/>
              </w:rPr>
              <w:t>και όπως αντανακλώνται στον Χάρτη και κατοχυρώνονται στις διεθνείς συνθήκες για τα ανθρώπινα δικαιώματα</w:t>
            </w:r>
            <w:r w:rsidRPr="00C15420">
              <w:t xml:space="preserve">· λαμβάνοντας υπόψη ότι ο Χάρτης είναι μέρος του πρωτογενούς δικαίου της ΕΕ· λαμβάνοντας υπόψη ότι οι αξίες αυτές είναι κοινές σε όλα τα κράτη μέλη </w:t>
            </w:r>
            <w:r w:rsidRPr="00C15420">
              <w:rPr>
                <w:b/>
                <w:i/>
              </w:rPr>
              <w:t>και θα πρέπει να τηρούνται και να προάγονται ενεργά από την ΕΕ και</w:t>
            </w:r>
            <w:r w:rsidRPr="00C15420">
              <w:t xml:space="preserve"> κάθε επιμέρους </w:t>
            </w:r>
            <w:r w:rsidRPr="00C15420">
              <w:rPr>
                <w:b/>
                <w:i/>
              </w:rPr>
              <w:t>κράτος μέλος σε όλες τους τις πολιτικές, τόσο σε εσωτερικό όσο και σε εξωτερικό επίπεδο με συνεκτικό τρόπο</w:t>
            </w:r>
            <w:r w:rsidRPr="00C15420">
              <w:t xml:space="preserve">· λαμβάνοντας υπόψη ότι </w:t>
            </w:r>
            <w:r w:rsidRPr="00C15420">
              <w:rPr>
                <w:b/>
                <w:i/>
              </w:rPr>
              <w:t>οποιαδήποτε υπονόμευση αυτών των αξιών συνιστά συστημική απειλή για τα δικαιώματα και τις ελευθερίες των ανθρώπων που ζουν στην ΕΕ</w:t>
            </w:r>
            <w:r w:rsidRPr="00C15420">
              <w:t>·</w:t>
            </w:r>
          </w:p>
        </w:tc>
        <w:tc>
          <w:tcPr>
            <w:tcW w:w="4876" w:type="dxa"/>
            <w:tcBorders>
              <w:top w:val="nil"/>
              <w:left w:val="nil"/>
              <w:bottom w:val="nil"/>
              <w:right w:val="nil"/>
            </w:tcBorders>
          </w:tcPr>
          <w:p w14:paraId="3AAFC6E4" w14:textId="77777777" w:rsidR="005F03FD" w:rsidRPr="00C15420"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λαμβάνοντας υπόψη ότι ο Χάρτης είναι μέρος του πρωτογενούς δικαίου της ΕΕ </w:t>
            </w:r>
            <w:r w:rsidRPr="00C15420">
              <w:rPr>
                <w:b/>
                <w:i/>
              </w:rPr>
              <w:t>και αφορά αποκλειστικά την εφαρμογή του δικαίου της ΕΕ και δεν μπορεί να χρησιμοποιηθεί για την αξιολόγηση της γενικής κατάστασης των θεμελιωδών δικαιωμάτων στα κράτη μέλη</w:t>
            </w:r>
            <w:r w:rsidRPr="00C15420">
              <w:t>· λαμβάνοντας υπόψη ότι οι αξίες αυτές είναι κοινές σε όλα τα κράτη μέλη</w:t>
            </w:r>
            <w:r w:rsidRPr="00C15420">
              <w:rPr>
                <w:b/>
                <w:i/>
              </w:rPr>
              <w:t>, αλλά ότι η πραγμάτωση, η ερμηνεία και η επιβολή τους εμπίπτουν πρωτίστως στη συνταγματική τάξη</w:t>
            </w:r>
            <w:r w:rsidRPr="00C15420">
              <w:t xml:space="preserve"> κάθε επιμέρους </w:t>
            </w:r>
            <w:r w:rsidRPr="00C15420">
              <w:rPr>
                <w:b/>
                <w:i/>
              </w:rPr>
              <w:t>κράτους μέλους, σύμφωνα με την αρχή της δοτής αρμοδιότητας και του σεβασμού της εθνικής ταυτότητας, όπως αναφέρεται στο άρθρο 4 παράγραφος 2 ΣΕΕ</w:t>
            </w:r>
            <w:r w:rsidRPr="00C15420">
              <w:t xml:space="preserve">· λαμβάνοντας υπόψη ότι </w:t>
            </w:r>
            <w:r w:rsidRPr="00C15420">
              <w:rPr>
                <w:b/>
                <w:i/>
              </w:rPr>
              <w:t>το άρθρο 2 ΣΕΕ δεν θεσπίζει ως αρμοδιότητα της ΕΕ να προάγει τις αξίες στα κράτη μέλη ή να παρεμβαίνει σε τομείς που εμπίπτουν στην αποκλειστική αρμοδιότητά τους</w:t>
            </w:r>
            <w:r w:rsidRPr="00C15420">
              <w:t>·</w:t>
            </w:r>
          </w:p>
        </w:tc>
      </w:tr>
    </w:tbl>
    <w:p w14:paraId="093159B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54BF263" w14:textId="77777777" w:rsidR="005F03FD" w:rsidRPr="00C15420" w:rsidRDefault="005F03FD" w:rsidP="005F03FD">
      <w:r>
        <w:rPr>
          <w:rStyle w:val="HideTWBExt"/>
        </w:rPr>
        <w:t>&lt;/Amend&gt;</w:t>
      </w:r>
    </w:p>
    <w:p w14:paraId="3DF03DC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129</w:t>
      </w:r>
      <w:r>
        <w:rPr>
          <w:rStyle w:val="HideTWBExt"/>
        </w:rPr>
        <w:t>&lt;/NumAm&gt;</w:t>
      </w:r>
    </w:p>
    <w:p w14:paraId="447E1C6F"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515A9D0" w14:textId="77777777" w:rsidR="005F03FD" w:rsidRPr="00C15420" w:rsidRDefault="005F03FD" w:rsidP="005F03FD">
      <w:pPr>
        <w:pStyle w:val="NormalBold"/>
      </w:pPr>
      <w:r>
        <w:rPr>
          <w:rStyle w:val="HideTWBExt"/>
          <w:b w:val="0"/>
        </w:rPr>
        <w:t>&lt;/RepeatBlock-By&gt;</w:t>
      </w:r>
    </w:p>
    <w:p w14:paraId="1B20621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5FB172"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9BE011B" w14:textId="77777777" w:rsidTr="001E4EB0">
        <w:trPr>
          <w:trHeight w:hRule="exact" w:val="240"/>
          <w:jc w:val="center"/>
        </w:trPr>
        <w:tc>
          <w:tcPr>
            <w:tcW w:w="9752" w:type="dxa"/>
            <w:gridSpan w:val="2"/>
            <w:tcBorders>
              <w:top w:val="nil"/>
              <w:left w:val="nil"/>
              <w:bottom w:val="nil"/>
              <w:right w:val="nil"/>
            </w:tcBorders>
          </w:tcPr>
          <w:p w14:paraId="262738E2" w14:textId="77777777" w:rsidR="005F03FD" w:rsidRPr="003D4FA8" w:rsidRDefault="005F03FD" w:rsidP="001E4EB0"/>
        </w:tc>
      </w:tr>
      <w:tr w:rsidR="005F03FD" w:rsidRPr="003D4FA8" w14:paraId="25F4CB29" w14:textId="77777777" w:rsidTr="001E4EB0">
        <w:trPr>
          <w:trHeight w:val="240"/>
          <w:jc w:val="center"/>
        </w:trPr>
        <w:tc>
          <w:tcPr>
            <w:tcW w:w="4876" w:type="dxa"/>
            <w:tcBorders>
              <w:top w:val="nil"/>
              <w:left w:val="nil"/>
              <w:bottom w:val="nil"/>
              <w:right w:val="nil"/>
            </w:tcBorders>
          </w:tcPr>
          <w:p w14:paraId="193D3BD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D2D17BE" w14:textId="77777777" w:rsidR="005F03FD" w:rsidRPr="003D4FA8" w:rsidRDefault="005F03FD" w:rsidP="001E4EB0">
            <w:pPr>
              <w:pStyle w:val="AmColumnHeading"/>
            </w:pPr>
            <w:r w:rsidRPr="00C15420">
              <w:t>Τροπολογία</w:t>
            </w:r>
          </w:p>
        </w:tc>
      </w:tr>
      <w:tr w:rsidR="005F03FD" w:rsidRPr="00C15420" w14:paraId="6E7EC832" w14:textId="77777777" w:rsidTr="001E4EB0">
        <w:trPr>
          <w:jc w:val="center"/>
        </w:trPr>
        <w:tc>
          <w:tcPr>
            <w:tcW w:w="4876" w:type="dxa"/>
            <w:tcBorders>
              <w:top w:val="nil"/>
              <w:left w:val="nil"/>
              <w:bottom w:val="nil"/>
              <w:right w:val="nil"/>
            </w:tcBorders>
          </w:tcPr>
          <w:p w14:paraId="3B22B664" w14:textId="77777777" w:rsidR="005F03FD" w:rsidRPr="003D4FA8" w:rsidRDefault="005F03FD" w:rsidP="001E4EB0">
            <w:pPr>
              <w:pStyle w:val="Normal6a"/>
            </w:pPr>
            <w:r w:rsidRPr="00C15420">
              <w:t>Α.</w:t>
            </w:r>
            <w:r w:rsidRPr="00C15420">
              <w:tab/>
              <w:t xml:space="preserve">λαμβάνοντας υπόψη ότι η ΕΕ </w:t>
            </w:r>
            <w:r w:rsidRPr="00C15420">
              <w:lastRenderedPageBreak/>
              <w:t>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 λαμβάνοντας υπόψη ότι οι αξίες αυτές είναι κοινές σε όλα τα κράτη μέλη 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 λαμβάνοντας υπόψη ότι οποιαδήποτε υπονόμευση αυτών των αξιών συνιστά συστημική απειλή για τα δικαιώματα και τις ελευθερίες των ανθρώπων που ζουν στην ΕΕ·</w:t>
            </w:r>
          </w:p>
        </w:tc>
        <w:tc>
          <w:tcPr>
            <w:tcW w:w="4876" w:type="dxa"/>
            <w:tcBorders>
              <w:top w:val="nil"/>
              <w:left w:val="nil"/>
              <w:bottom w:val="nil"/>
              <w:right w:val="nil"/>
            </w:tcBorders>
          </w:tcPr>
          <w:p w14:paraId="3DBBF3A5" w14:textId="77777777" w:rsidR="005F03FD" w:rsidRPr="00C15420" w:rsidRDefault="005F03FD" w:rsidP="001E4EB0">
            <w:pPr>
              <w:pStyle w:val="Normal6a"/>
            </w:pPr>
            <w:r w:rsidRPr="00C15420">
              <w:lastRenderedPageBreak/>
              <w:t>Α.</w:t>
            </w:r>
            <w:r w:rsidRPr="00C15420">
              <w:tab/>
              <w:t xml:space="preserve">λαμβάνοντας υπόψη ότι η ΕΕ </w:t>
            </w:r>
            <w:r w:rsidRPr="00C15420">
              <w:lastRenderedPageBreak/>
              <w:t>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 λαμβάνοντας υπόψη ότι οι αξίες αυτές είναι κοινές σε όλα τα κράτη μέλη 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w:t>
            </w:r>
            <w:r w:rsidRPr="00C15420">
              <w:rPr>
                <w:b/>
                <w:i/>
              </w:rPr>
              <w:t>, αντικειμενικό και ισορροπημένο</w:t>
            </w:r>
            <w:r w:rsidRPr="00C15420">
              <w:t xml:space="preserve"> τρόπο</w:t>
            </w:r>
            <w:r w:rsidRPr="00C15420">
              <w:rPr>
                <w:b/>
                <w:i/>
              </w:rPr>
              <w:t>, χωρίς επιλεκτική ή ιδεολογικά καθοδηγούμενη εφαρμογή</w:t>
            </w:r>
            <w:r w:rsidRPr="00C15420">
              <w:t>· λαμβάνοντας υπόψη ότι οποιαδήποτε υπονόμευση αυτών των αξιών συνιστά συστημική απειλή για τα δικαιώματα και τις ελευθερίες των ανθρώπων που ζουν στην ΕΕ·</w:t>
            </w:r>
          </w:p>
        </w:tc>
      </w:tr>
    </w:tbl>
    <w:p w14:paraId="10D31C6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DF5672D" w14:textId="77777777" w:rsidR="005F03FD" w:rsidRPr="00C15420" w:rsidRDefault="005F03FD" w:rsidP="005F03FD">
      <w:r>
        <w:rPr>
          <w:rStyle w:val="HideTWBExt"/>
        </w:rPr>
        <w:t>&lt;/Amend&gt;</w:t>
      </w:r>
    </w:p>
    <w:p w14:paraId="49FB3E3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130</w:t>
      </w:r>
      <w:r>
        <w:rPr>
          <w:rStyle w:val="HideTWBExt"/>
        </w:rPr>
        <w:t>&lt;/NumAm&gt;</w:t>
      </w:r>
    </w:p>
    <w:p w14:paraId="468D9CBE"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1C2EEAE" w14:textId="77777777" w:rsidR="005F03FD" w:rsidRPr="00C15420" w:rsidRDefault="005F03FD" w:rsidP="005F03FD">
      <w:pPr>
        <w:pStyle w:val="NormalBold"/>
      </w:pPr>
      <w:r>
        <w:rPr>
          <w:rStyle w:val="HideTWBExt"/>
          <w:b w:val="0"/>
        </w:rPr>
        <w:t>&lt;/RepeatBlock-By&gt;</w:t>
      </w:r>
    </w:p>
    <w:p w14:paraId="6E4B51E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917902" w14:textId="77777777" w:rsidR="005F03FD" w:rsidRPr="00C15420" w:rsidRDefault="005F03FD" w:rsidP="005F03FD">
      <w:pPr>
        <w:pStyle w:val="NormalBold"/>
      </w:pPr>
      <w:r>
        <w:rPr>
          <w:rStyle w:val="HideTWBExt"/>
        </w:rPr>
        <w:t>&lt;Article&gt;</w:t>
      </w:r>
      <w:r w:rsidRPr="00C15420">
        <w:t>Αιτιολογική σκέψη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F7E744B" w14:textId="77777777" w:rsidTr="001E4EB0">
        <w:trPr>
          <w:trHeight w:hRule="exact" w:val="240"/>
          <w:jc w:val="center"/>
        </w:trPr>
        <w:tc>
          <w:tcPr>
            <w:tcW w:w="9752" w:type="dxa"/>
            <w:gridSpan w:val="2"/>
            <w:tcBorders>
              <w:top w:val="nil"/>
              <w:left w:val="nil"/>
              <w:bottom w:val="nil"/>
              <w:right w:val="nil"/>
            </w:tcBorders>
          </w:tcPr>
          <w:p w14:paraId="19DC3232" w14:textId="77777777" w:rsidR="005F03FD" w:rsidRPr="00EA6736" w:rsidRDefault="005F03FD" w:rsidP="001E4EB0"/>
        </w:tc>
      </w:tr>
      <w:tr w:rsidR="005F03FD" w:rsidRPr="00EA6736" w14:paraId="707C3883" w14:textId="77777777" w:rsidTr="001E4EB0">
        <w:trPr>
          <w:trHeight w:val="240"/>
          <w:jc w:val="center"/>
        </w:trPr>
        <w:tc>
          <w:tcPr>
            <w:tcW w:w="4876" w:type="dxa"/>
            <w:tcBorders>
              <w:top w:val="nil"/>
              <w:left w:val="nil"/>
              <w:bottom w:val="nil"/>
              <w:right w:val="nil"/>
            </w:tcBorders>
          </w:tcPr>
          <w:p w14:paraId="214029B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58CAAAB" w14:textId="77777777" w:rsidR="005F03FD" w:rsidRPr="00EA6736" w:rsidRDefault="005F03FD" w:rsidP="001E4EB0">
            <w:pPr>
              <w:pStyle w:val="AmColumnHeading"/>
            </w:pPr>
            <w:r w:rsidRPr="00C15420">
              <w:t>Τροπολογία</w:t>
            </w:r>
          </w:p>
        </w:tc>
      </w:tr>
      <w:tr w:rsidR="005F03FD" w:rsidRPr="00C15420" w14:paraId="737E2E13" w14:textId="77777777" w:rsidTr="001E4EB0">
        <w:trPr>
          <w:jc w:val="center"/>
        </w:trPr>
        <w:tc>
          <w:tcPr>
            <w:tcW w:w="4876" w:type="dxa"/>
            <w:tcBorders>
              <w:top w:val="nil"/>
              <w:left w:val="nil"/>
              <w:bottom w:val="nil"/>
              <w:right w:val="nil"/>
            </w:tcBorders>
          </w:tcPr>
          <w:p w14:paraId="6890E3FC" w14:textId="77777777" w:rsidR="005F03FD" w:rsidRPr="00EA6736" w:rsidRDefault="005F03FD" w:rsidP="001E4EB0">
            <w:pPr>
              <w:pStyle w:val="Normal6a"/>
            </w:pPr>
            <w:r w:rsidRPr="00C15420">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w:t>
            </w:r>
            <w:r w:rsidRPr="00C15420">
              <w:lastRenderedPageBreak/>
              <w:t>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w:t>
            </w:r>
            <w:r w:rsidRPr="00C15420">
              <w:rPr>
                <w:b/>
                <w:i/>
              </w:rPr>
              <w:t>·</w:t>
            </w:r>
            <w:r w:rsidRPr="00C15420">
              <w:t xml:space="preserve"> </w:t>
            </w:r>
            <w:r w:rsidRPr="00C15420">
              <w:rPr>
                <w:b/>
                <w:i/>
              </w:rPr>
              <w:t>λαμβάνοντας υπόψη ότι οι αξίες αυτές είναι κοινές σε όλα τα</w:t>
            </w:r>
            <w:r w:rsidRPr="00C15420">
              <w:t xml:space="preserve"> κράτη μέλη </w:t>
            </w:r>
            <w:r w:rsidRPr="00C15420">
              <w:rPr>
                <w:b/>
                <w:i/>
              </w:rPr>
              <w:t>και θα πρέπει να τηρούνται και να προάγονται ενεργά από την ΕΕ και κάθε επιμέρους κράτος μέλος σε όλες τους τις πολιτικές, τόσο σε εσωτερικό όσο και σε εξωτερικό επίπεδο με συνεκτικό τρόπο</w:t>
            </w:r>
            <w:r w:rsidRPr="00C15420">
              <w:t xml:space="preserve">· λαμβάνοντας υπόψη ότι οποιαδήποτε </w:t>
            </w:r>
            <w:r w:rsidRPr="00C15420">
              <w:rPr>
                <w:b/>
                <w:i/>
              </w:rPr>
              <w:t>υπονόμευση αυτών των αξιών συνιστά</w:t>
            </w:r>
            <w:r w:rsidRPr="00C15420">
              <w:t xml:space="preserve"> συστημική απειλή για τα δικαιώματα και τις ελευθερίες των ανθρώπων που ζουν στην ΕΕ·</w:t>
            </w:r>
          </w:p>
        </w:tc>
        <w:tc>
          <w:tcPr>
            <w:tcW w:w="4876" w:type="dxa"/>
            <w:tcBorders>
              <w:top w:val="nil"/>
              <w:left w:val="nil"/>
              <w:bottom w:val="nil"/>
              <w:right w:val="nil"/>
            </w:tcBorders>
          </w:tcPr>
          <w:p w14:paraId="1987380E" w14:textId="56CE6B47" w:rsidR="005F03FD" w:rsidRPr="00C15420" w:rsidRDefault="005F03FD" w:rsidP="001E4EB0">
            <w:pPr>
              <w:pStyle w:val="Normal6a"/>
            </w:pPr>
            <w:r w:rsidRPr="00C15420">
              <w:lastRenderedPageBreak/>
              <w:t>Α.</w:t>
            </w:r>
            <w:r w:rsidRPr="00C15420">
              <w:tab/>
              <w:t xml:space="preserve">λαμβάνοντας υπόψη ότι η ΕΕ βασίζεται στις αξίες του σεβασμού της ανθρώπινης αξιοπρέπειας, της ελευθερίας, της δημοκρατίας, της ισότητας, του κράτους δικαίου και του σεβασμού των ανθρωπίνων δικαιωμάτων, συμπεριλαμβανομένων των δικαιωμάτων των ατόμων που ανήκουν σε μειονότητες, </w:t>
            </w:r>
            <w:r w:rsidRPr="00C15420">
              <w:lastRenderedPageBreak/>
              <w:t>όπως ορίζονται στο άρθρο 2 ΣΕΕ και όπως αντανακλώνται στον Χάρτη και κατοχυρώνονται στις διεθνείς συνθήκες για τα ανθρώπινα δικαιώματα· λαμβάνοντας υπόψη ότι ο Χάρτης είναι μέρος του πρωτογενούς δικαίου της ΕΕ</w:t>
            </w:r>
            <w:r w:rsidR="006B73C0" w:rsidRPr="006B73C0">
              <w:t xml:space="preserve"> </w:t>
            </w:r>
            <w:r w:rsidRPr="00C15420">
              <w:rPr>
                <w:b/>
                <w:i/>
              </w:rPr>
              <w:t>και απευθύνεται στα θεσμικά και λοιπά όργανα και οργανισμούς της Ένωσης, καθώς και στα</w:t>
            </w:r>
            <w:r w:rsidRPr="00C15420">
              <w:t xml:space="preserve"> κράτη μέλη</w:t>
            </w:r>
            <w:r w:rsidRPr="00C15420">
              <w:rPr>
                <w:b/>
                <w:i/>
              </w:rPr>
              <w:t>, μόνον όταν εφαρμόζουν το δίκαιο της Ένωσης·</w:t>
            </w:r>
            <w:r w:rsidRPr="00C15420">
              <w:t xml:space="preserve"> </w:t>
            </w:r>
            <w:r w:rsidRPr="00C15420">
              <w:rPr>
                <w:b/>
                <w:i/>
              </w:rPr>
              <w:t>λαμβάνοντας υπόψη ότι οι ιδέες που δεν αποτελούν παράδοση στην Ευρώπη επιβάλλονται στα κράτη μέλη ως κοινές αξίες</w:t>
            </w:r>
            <w:r w:rsidRPr="00C15420">
              <w:t xml:space="preserve">· λαμβάνοντας υπόψη ότι οποιαδήποτε </w:t>
            </w:r>
            <w:r w:rsidRPr="00C15420">
              <w:rPr>
                <w:b/>
                <w:i/>
              </w:rPr>
              <w:t>αντίσταση στις εν λόγω ιδέες ή απόρριψή τους παρουσιάζεται από τους υποστηρικτές τους ως</w:t>
            </w:r>
            <w:r w:rsidRPr="00C15420">
              <w:t xml:space="preserve"> συστημική απειλή για τα δικαιώματα και τις ελευθερίες των ανθρώπων που ζουν στην ΕΕ·</w:t>
            </w:r>
          </w:p>
        </w:tc>
      </w:tr>
    </w:tbl>
    <w:p w14:paraId="4ABA898F"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13C1A1F" w14:textId="77777777" w:rsidR="005F03FD" w:rsidRPr="00C15420" w:rsidRDefault="005F03FD" w:rsidP="005F03FD">
      <w:r>
        <w:rPr>
          <w:rStyle w:val="HideTWBExt"/>
        </w:rPr>
        <w:t>&lt;/Amend&gt;</w:t>
      </w:r>
    </w:p>
    <w:p w14:paraId="2383C1A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131</w:t>
      </w:r>
      <w:r>
        <w:rPr>
          <w:rStyle w:val="HideTWBExt"/>
        </w:rPr>
        <w:t>&lt;/NumAm&gt;</w:t>
      </w:r>
    </w:p>
    <w:p w14:paraId="10A9B070"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8E28111" w14:textId="77777777" w:rsidR="005F03FD" w:rsidRPr="00C15420" w:rsidRDefault="005F03FD" w:rsidP="005F03FD">
      <w:pPr>
        <w:pStyle w:val="NormalBold"/>
      </w:pPr>
      <w:r>
        <w:rPr>
          <w:rStyle w:val="HideTWBExt"/>
          <w:b w:val="0"/>
        </w:rPr>
        <w:t>&lt;/RepeatBlock-By&gt;</w:t>
      </w:r>
    </w:p>
    <w:p w14:paraId="047E54D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89E358" w14:textId="77777777" w:rsidR="005F03FD" w:rsidRPr="00C15420" w:rsidRDefault="005F03FD" w:rsidP="005F03FD">
      <w:pPr>
        <w:pStyle w:val="NormalBold"/>
      </w:pPr>
      <w:r>
        <w:rPr>
          <w:rStyle w:val="HideTWBExt"/>
        </w:rPr>
        <w:t>&lt;Article&gt;</w:t>
      </w:r>
      <w:r w:rsidRPr="00C15420">
        <w:t>Αιτιολογική σκέψη A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3E3B04" w14:textId="77777777" w:rsidTr="001E4EB0">
        <w:trPr>
          <w:trHeight w:hRule="exact" w:val="240"/>
          <w:jc w:val="center"/>
        </w:trPr>
        <w:tc>
          <w:tcPr>
            <w:tcW w:w="9752" w:type="dxa"/>
            <w:gridSpan w:val="2"/>
            <w:tcBorders>
              <w:top w:val="nil"/>
              <w:left w:val="nil"/>
              <w:bottom w:val="nil"/>
              <w:right w:val="nil"/>
            </w:tcBorders>
          </w:tcPr>
          <w:p w14:paraId="2DE390FE" w14:textId="77777777" w:rsidR="005F03FD" w:rsidRPr="003D4FA8" w:rsidRDefault="005F03FD" w:rsidP="001E4EB0"/>
        </w:tc>
      </w:tr>
      <w:tr w:rsidR="005F03FD" w:rsidRPr="003D4FA8" w14:paraId="2445C89A" w14:textId="77777777" w:rsidTr="001E4EB0">
        <w:trPr>
          <w:trHeight w:val="240"/>
          <w:jc w:val="center"/>
        </w:trPr>
        <w:tc>
          <w:tcPr>
            <w:tcW w:w="4876" w:type="dxa"/>
            <w:tcBorders>
              <w:top w:val="nil"/>
              <w:left w:val="nil"/>
              <w:bottom w:val="nil"/>
              <w:right w:val="nil"/>
            </w:tcBorders>
          </w:tcPr>
          <w:p w14:paraId="046ABAA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D878D56" w14:textId="77777777" w:rsidR="005F03FD" w:rsidRPr="003D4FA8" w:rsidRDefault="005F03FD" w:rsidP="001E4EB0">
            <w:pPr>
              <w:pStyle w:val="AmColumnHeading"/>
            </w:pPr>
            <w:r w:rsidRPr="00C15420">
              <w:t>Τροπολογία</w:t>
            </w:r>
          </w:p>
        </w:tc>
      </w:tr>
      <w:tr w:rsidR="005F03FD" w:rsidRPr="00C15420" w14:paraId="312846EF" w14:textId="77777777" w:rsidTr="001E4EB0">
        <w:trPr>
          <w:jc w:val="center"/>
        </w:trPr>
        <w:tc>
          <w:tcPr>
            <w:tcW w:w="4876" w:type="dxa"/>
            <w:tcBorders>
              <w:top w:val="nil"/>
              <w:left w:val="nil"/>
              <w:bottom w:val="nil"/>
              <w:right w:val="nil"/>
            </w:tcBorders>
          </w:tcPr>
          <w:p w14:paraId="242D83CE" w14:textId="77777777" w:rsidR="005F03FD" w:rsidRPr="003D4FA8" w:rsidRDefault="005F03FD" w:rsidP="001E4EB0">
            <w:pPr>
              <w:pStyle w:val="Normal6a"/>
            </w:pPr>
          </w:p>
        </w:tc>
        <w:tc>
          <w:tcPr>
            <w:tcW w:w="4876" w:type="dxa"/>
            <w:tcBorders>
              <w:top w:val="nil"/>
              <w:left w:val="nil"/>
              <w:bottom w:val="nil"/>
              <w:right w:val="nil"/>
            </w:tcBorders>
          </w:tcPr>
          <w:p w14:paraId="012630BC" w14:textId="47F65CEE" w:rsidR="005F03FD" w:rsidRPr="00C15420" w:rsidRDefault="005F03FD" w:rsidP="001E4EB0">
            <w:pPr>
              <w:pStyle w:val="Normal6a"/>
            </w:pPr>
            <w:r w:rsidRPr="00C15420">
              <w:rPr>
                <w:b/>
                <w:i/>
              </w:rPr>
              <w:t>Α</w:t>
            </w:r>
            <w:r w:rsidR="006B73C0" w:rsidRPr="006B73C0">
              <w:rPr>
                <w:b/>
                <w:i/>
              </w:rPr>
              <w:t xml:space="preserve"> </w:t>
            </w:r>
            <w:r w:rsidRPr="00C15420">
              <w:rPr>
                <w:b/>
                <w:i/>
              </w:rPr>
              <w:t>α.</w:t>
            </w:r>
            <w:r w:rsidRPr="00C15420">
              <w:tab/>
            </w:r>
            <w:r w:rsidRPr="00C15420">
              <w:rPr>
                <w:b/>
                <w:i/>
              </w:rPr>
              <w:t xml:space="preserve">λαμβάνοντας υπόψη ότι η κατάσταση του κράτους δικαίου στην Ένωση αντικατοπτρίζει όχι μόνο προκλήσεις που σχετίζονται με κοινές αξίες, αλλά και ζητήματα που αφορούν το συνολικό θεσμικό και συνταγματικό πλαίσιο· λαμβάνοντας υπόψη ότι η έκθεση της Επιτροπής του 2025 για το κράτος δικαίου εντοπίζει τρέχοντα διαρθρωτικά ζητήματα στα συστήματα απονομής δικαιοσύνης ορισμένων κρατών μελών, στα πλαίσια για την καταπολέμηση της διαφθοράς και στα περιβάλλοντα των μέσων ενημέρωσης, </w:t>
            </w:r>
            <w:r w:rsidRPr="00C15420">
              <w:rPr>
                <w:b/>
                <w:i/>
              </w:rPr>
              <w:lastRenderedPageBreak/>
              <w:t>ορισμένα από τα οποία κινδυνεύουν να παγιωθούν· λαμβάνοντας υπόψη ότι θεσμοί όπως τα δικαστήρια, οι ρυθμιστικές αρχές των μέσων ενημέρωσης, τα δημόσια μέσα ενημέρωσης και οι φορείς τριτοβάθμιας εκπαίδευσης ενδέχεται, υπό ορισμένες συνθήκες, να είναι ευάλωτα σε διάφορες μορφές θεσμικής επιρροής ή πίεσης·</w:t>
            </w:r>
          </w:p>
        </w:tc>
      </w:tr>
    </w:tbl>
    <w:p w14:paraId="7135FFD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FA599BD" w14:textId="77777777" w:rsidR="005F03FD" w:rsidRPr="00C15420" w:rsidRDefault="005F03FD" w:rsidP="005F03FD">
      <w:r>
        <w:rPr>
          <w:rStyle w:val="HideTWBExt"/>
        </w:rPr>
        <w:t>&lt;/Amend&gt;</w:t>
      </w:r>
    </w:p>
    <w:p w14:paraId="445755F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132</w:t>
      </w:r>
      <w:r>
        <w:rPr>
          <w:rStyle w:val="HideTWBExt"/>
        </w:rPr>
        <w:t>&lt;/NumAm&gt;</w:t>
      </w:r>
    </w:p>
    <w:p w14:paraId="6588E234"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Pr>
          <w:rStyle w:val="HideTWBExt"/>
          <w:b w:val="0"/>
        </w:rPr>
        <w:t>&lt;/Members&gt;</w:t>
      </w:r>
    </w:p>
    <w:p w14:paraId="4F5AD50F" w14:textId="77777777" w:rsidR="005F03FD" w:rsidRPr="00C15420" w:rsidRDefault="005F03FD" w:rsidP="005F03FD">
      <w:pPr>
        <w:pStyle w:val="NormalBold"/>
      </w:pPr>
      <w:r>
        <w:rPr>
          <w:rStyle w:val="HideTWBExt"/>
          <w:b w:val="0"/>
        </w:rPr>
        <w:t>&lt;/RepeatBlock-By&gt;</w:t>
      </w:r>
    </w:p>
    <w:p w14:paraId="6AAC771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560A01D" w14:textId="77777777" w:rsidR="005F03FD" w:rsidRPr="00C15420" w:rsidRDefault="005F03FD" w:rsidP="005F03FD">
      <w:pPr>
        <w:pStyle w:val="NormalBold"/>
      </w:pPr>
      <w:r>
        <w:rPr>
          <w:rStyle w:val="HideTWBExt"/>
        </w:rPr>
        <w:t>&lt;Article&gt;</w:t>
      </w:r>
      <w:r w:rsidRPr="00C15420">
        <w:t>Αιτιολογική σκέψη A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41F67A" w14:textId="77777777" w:rsidTr="001E4EB0">
        <w:trPr>
          <w:trHeight w:hRule="exact" w:val="240"/>
          <w:jc w:val="center"/>
        </w:trPr>
        <w:tc>
          <w:tcPr>
            <w:tcW w:w="9752" w:type="dxa"/>
            <w:gridSpan w:val="2"/>
            <w:tcBorders>
              <w:top w:val="nil"/>
              <w:left w:val="nil"/>
              <w:bottom w:val="nil"/>
              <w:right w:val="nil"/>
            </w:tcBorders>
          </w:tcPr>
          <w:p w14:paraId="16EB69AE" w14:textId="77777777" w:rsidR="005F03FD" w:rsidRPr="003D4FA8" w:rsidRDefault="005F03FD" w:rsidP="001E4EB0"/>
        </w:tc>
      </w:tr>
      <w:tr w:rsidR="005F03FD" w:rsidRPr="003D4FA8" w14:paraId="1495733D" w14:textId="77777777" w:rsidTr="001E4EB0">
        <w:trPr>
          <w:trHeight w:val="240"/>
          <w:jc w:val="center"/>
        </w:trPr>
        <w:tc>
          <w:tcPr>
            <w:tcW w:w="4876" w:type="dxa"/>
            <w:tcBorders>
              <w:top w:val="nil"/>
              <w:left w:val="nil"/>
              <w:bottom w:val="nil"/>
              <w:right w:val="nil"/>
            </w:tcBorders>
          </w:tcPr>
          <w:p w14:paraId="5D997DF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4831A51" w14:textId="77777777" w:rsidR="005F03FD" w:rsidRPr="003D4FA8" w:rsidRDefault="005F03FD" w:rsidP="001E4EB0">
            <w:pPr>
              <w:pStyle w:val="AmColumnHeading"/>
            </w:pPr>
            <w:r w:rsidRPr="00C15420">
              <w:t>Τροπολογία</w:t>
            </w:r>
          </w:p>
        </w:tc>
      </w:tr>
      <w:tr w:rsidR="005F03FD" w:rsidRPr="00C15420" w14:paraId="0FDE22AE" w14:textId="77777777" w:rsidTr="001E4EB0">
        <w:trPr>
          <w:jc w:val="center"/>
        </w:trPr>
        <w:tc>
          <w:tcPr>
            <w:tcW w:w="4876" w:type="dxa"/>
            <w:tcBorders>
              <w:top w:val="nil"/>
              <w:left w:val="nil"/>
              <w:bottom w:val="nil"/>
              <w:right w:val="nil"/>
            </w:tcBorders>
          </w:tcPr>
          <w:p w14:paraId="4472AE85" w14:textId="77777777" w:rsidR="005F03FD" w:rsidRPr="003D4FA8" w:rsidRDefault="005F03FD" w:rsidP="001E4EB0">
            <w:pPr>
              <w:pStyle w:val="Normal6a"/>
            </w:pPr>
          </w:p>
        </w:tc>
        <w:tc>
          <w:tcPr>
            <w:tcW w:w="4876" w:type="dxa"/>
            <w:tcBorders>
              <w:top w:val="nil"/>
              <w:left w:val="nil"/>
              <w:bottom w:val="nil"/>
              <w:right w:val="nil"/>
            </w:tcBorders>
          </w:tcPr>
          <w:p w14:paraId="7E9E0977" w14:textId="51580401" w:rsidR="005F03FD" w:rsidRPr="00C15420" w:rsidRDefault="005F03FD" w:rsidP="001E4EB0">
            <w:pPr>
              <w:pStyle w:val="Normal6a"/>
            </w:pPr>
            <w:r w:rsidRPr="00C15420">
              <w:rPr>
                <w:b/>
                <w:i/>
              </w:rPr>
              <w:t>Α</w:t>
            </w:r>
            <w:r w:rsidR="006B73C0" w:rsidRPr="006B73C0">
              <w:rPr>
                <w:b/>
                <w:i/>
              </w:rPr>
              <w:t xml:space="preserve"> </w:t>
            </w:r>
            <w:r w:rsidRPr="00C15420">
              <w:rPr>
                <w:b/>
                <w:i/>
              </w:rPr>
              <w:t>α.</w:t>
            </w:r>
            <w:r w:rsidRPr="00C15420">
              <w:tab/>
            </w:r>
            <w:r w:rsidRPr="00C15420">
              <w:rPr>
                <w:b/>
                <w:i/>
              </w:rPr>
              <w:t>λαμβάνοντας υπόψη ότι το άρθρο 49 ΣΕΕ, το οποίο προβλέπει τη δυνατότητα κάθε ευρωπαϊκού κράτους να ζητήσει να γίνει μέλος της Ευρωπαϊκής Ένωσης, καθιστά σαφές ότι η Ένωση απαρτίζεται από κράτη που δεσμεύονται ελεύθερα και οικειοθελώς να τηρούν τις διαλαμβανόμενες στο άρθρο 2 ΣΕΕ κοινές αξίες, σέβονται τις αξίες αυτές και αναλαμβάνουν να τις προάγουν· λαμβάνοντας υπόψη ότι, σύμφωνα με τα συμπεράσματα του Ευρωπαϊκού Συμβουλίου της 27ης Ιουνίου 2024, οι εσωτερικές μεταρρυθμίσεις θα πρέπει να προχωρήσουν παράλληλα με τη διαδικασία διεύρυνσης, ώστε να διασφαλιστεί ότι οι πολιτικές της Ένωσης είναι κατάλληλες για το μέλλον·</w:t>
            </w:r>
          </w:p>
        </w:tc>
      </w:tr>
    </w:tbl>
    <w:p w14:paraId="57E517D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D0A0E0" w14:textId="77777777" w:rsidR="005F03FD" w:rsidRPr="00C15420" w:rsidRDefault="005F03FD" w:rsidP="005F03FD">
      <w:r>
        <w:rPr>
          <w:rStyle w:val="HideTWBExt"/>
        </w:rPr>
        <w:t>&lt;/Amend&gt;</w:t>
      </w:r>
    </w:p>
    <w:p w14:paraId="42F3C63E"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133</w:t>
      </w:r>
      <w:r>
        <w:rPr>
          <w:rStyle w:val="HideTWBExt"/>
        </w:rPr>
        <w:t>&lt;/NumAm&gt;</w:t>
      </w:r>
    </w:p>
    <w:p w14:paraId="1D0913CA"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Pr>
          <w:rStyle w:val="HideTWBExt"/>
          <w:b w:val="0"/>
        </w:rPr>
        <w:t>&lt;/Members&gt;</w:t>
      </w:r>
    </w:p>
    <w:p w14:paraId="0048E901" w14:textId="77777777" w:rsidR="005F03FD" w:rsidRPr="00C15420" w:rsidRDefault="005F03FD" w:rsidP="005F03FD">
      <w:pPr>
        <w:pStyle w:val="NormalBold"/>
      </w:pPr>
      <w:r>
        <w:rPr>
          <w:rStyle w:val="HideTWBExt"/>
          <w:b w:val="0"/>
        </w:rPr>
        <w:t>&lt;/RepeatBlock-By&gt;</w:t>
      </w:r>
    </w:p>
    <w:p w14:paraId="081F7CD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043345" w14:textId="77777777" w:rsidR="005F03FD" w:rsidRPr="00C15420" w:rsidRDefault="005F03FD" w:rsidP="005F03FD">
      <w:pPr>
        <w:pStyle w:val="NormalBold"/>
      </w:pPr>
      <w:r>
        <w:rPr>
          <w:rStyle w:val="HideTWBExt"/>
        </w:rPr>
        <w:t>&lt;Article&gt;</w:t>
      </w:r>
      <w:r w:rsidRPr="00C15420">
        <w:t>Αιτιολογική σκέψη A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232C37B" w14:textId="77777777" w:rsidTr="001E4EB0">
        <w:trPr>
          <w:trHeight w:hRule="exact" w:val="240"/>
          <w:jc w:val="center"/>
        </w:trPr>
        <w:tc>
          <w:tcPr>
            <w:tcW w:w="9752" w:type="dxa"/>
            <w:gridSpan w:val="2"/>
            <w:tcBorders>
              <w:top w:val="nil"/>
              <w:left w:val="nil"/>
              <w:bottom w:val="nil"/>
              <w:right w:val="nil"/>
            </w:tcBorders>
          </w:tcPr>
          <w:p w14:paraId="2B2FC203" w14:textId="77777777" w:rsidR="005F03FD" w:rsidRPr="003D4FA8" w:rsidRDefault="005F03FD" w:rsidP="001E4EB0"/>
        </w:tc>
      </w:tr>
      <w:tr w:rsidR="005F03FD" w:rsidRPr="003D4FA8" w14:paraId="7308A4EB" w14:textId="77777777" w:rsidTr="001E4EB0">
        <w:trPr>
          <w:trHeight w:val="240"/>
          <w:jc w:val="center"/>
        </w:trPr>
        <w:tc>
          <w:tcPr>
            <w:tcW w:w="4876" w:type="dxa"/>
            <w:tcBorders>
              <w:top w:val="nil"/>
              <w:left w:val="nil"/>
              <w:bottom w:val="nil"/>
              <w:right w:val="nil"/>
            </w:tcBorders>
          </w:tcPr>
          <w:p w14:paraId="508230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D7B6CC6" w14:textId="77777777" w:rsidR="005F03FD" w:rsidRPr="003D4FA8" w:rsidRDefault="005F03FD" w:rsidP="001E4EB0">
            <w:pPr>
              <w:pStyle w:val="AmColumnHeading"/>
            </w:pPr>
            <w:r w:rsidRPr="00C15420">
              <w:t>Τροπολογία</w:t>
            </w:r>
          </w:p>
        </w:tc>
      </w:tr>
      <w:tr w:rsidR="005F03FD" w:rsidRPr="00C15420" w14:paraId="68582E40" w14:textId="77777777" w:rsidTr="001E4EB0">
        <w:trPr>
          <w:jc w:val="center"/>
        </w:trPr>
        <w:tc>
          <w:tcPr>
            <w:tcW w:w="4876" w:type="dxa"/>
            <w:tcBorders>
              <w:top w:val="nil"/>
              <w:left w:val="nil"/>
              <w:bottom w:val="nil"/>
              <w:right w:val="nil"/>
            </w:tcBorders>
          </w:tcPr>
          <w:p w14:paraId="2DABC608" w14:textId="77777777" w:rsidR="005F03FD" w:rsidRPr="003D4FA8" w:rsidRDefault="005F03FD" w:rsidP="001E4EB0">
            <w:pPr>
              <w:pStyle w:val="Normal6a"/>
            </w:pPr>
          </w:p>
        </w:tc>
        <w:tc>
          <w:tcPr>
            <w:tcW w:w="4876" w:type="dxa"/>
            <w:tcBorders>
              <w:top w:val="nil"/>
              <w:left w:val="nil"/>
              <w:bottom w:val="nil"/>
              <w:right w:val="nil"/>
            </w:tcBorders>
          </w:tcPr>
          <w:p w14:paraId="31D8E1B8" w14:textId="389E89A2" w:rsidR="005F03FD" w:rsidRPr="00C15420" w:rsidRDefault="005F03FD" w:rsidP="001E4EB0">
            <w:pPr>
              <w:pStyle w:val="Normal6a"/>
            </w:pPr>
            <w:r w:rsidRPr="00C15420">
              <w:rPr>
                <w:b/>
                <w:i/>
              </w:rPr>
              <w:t>Α</w:t>
            </w:r>
            <w:r w:rsidR="006B73C0" w:rsidRPr="006B73C0">
              <w:rPr>
                <w:b/>
                <w:i/>
              </w:rPr>
              <w:t xml:space="preserve"> </w:t>
            </w:r>
            <w:r w:rsidRPr="00C15420">
              <w:rPr>
                <w:b/>
                <w:i/>
              </w:rPr>
              <w:t>β.</w:t>
            </w:r>
            <w:r w:rsidRPr="00C15420">
              <w:tab/>
            </w:r>
            <w:r w:rsidRPr="00C15420">
              <w:rPr>
                <w:b/>
                <w:i/>
              </w:rPr>
              <w:t>λαμβάνοντας υπόψη ότι η προσχώρηση στην ΕΕ πρέπει πάντα να είναι μια αξιοκρατική διαδικασία στο πλαίσιο της οποίας αξιολογείται κατά πόσο η υποψήφια χώρα πληροί τα κριτήρια της Κοπεγχάγης, ειδικότερα δε εκείνα που εξασφαλίζουν τον πλήρη σεβασμό των ανθρωπίνων δικαιωμάτων, της δημοκρατίας και του κράτους δικαίου, προκειμένου να διασφαλιστεί ότι η διεύρυνση της ΕΕ ενισχύει μάλλον παρά αποδυναμώνει την ΕΕ και την ενιαία αγορά της·</w:t>
            </w:r>
          </w:p>
        </w:tc>
      </w:tr>
    </w:tbl>
    <w:p w14:paraId="19F3485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52BB59C" w14:textId="77777777" w:rsidR="005F03FD" w:rsidRPr="00C15420" w:rsidRDefault="005F03FD" w:rsidP="005F03FD">
      <w:r>
        <w:rPr>
          <w:rStyle w:val="HideTWBExt"/>
        </w:rPr>
        <w:t>&lt;/Amend&gt;</w:t>
      </w:r>
    </w:p>
    <w:p w14:paraId="7E53A56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134</w:t>
      </w:r>
      <w:r>
        <w:rPr>
          <w:rStyle w:val="HideTWBExt"/>
        </w:rPr>
        <w:t>&lt;/NumAm&gt;</w:t>
      </w:r>
    </w:p>
    <w:p w14:paraId="69FD74EC"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3B7B8289" w14:textId="77777777" w:rsidR="005F03FD" w:rsidRPr="00C15420" w:rsidRDefault="005F03FD" w:rsidP="005F03FD">
      <w:pPr>
        <w:pStyle w:val="NormalBold"/>
      </w:pPr>
      <w:r>
        <w:rPr>
          <w:rStyle w:val="HideTWBExt"/>
          <w:b w:val="0"/>
        </w:rPr>
        <w:t>&lt;/RepeatBlock-By&gt;</w:t>
      </w:r>
    </w:p>
    <w:p w14:paraId="0C4BA4D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CFF1170" w14:textId="77777777" w:rsidR="005F03FD" w:rsidRPr="00C15420" w:rsidRDefault="005F03FD" w:rsidP="005F03FD">
      <w:pPr>
        <w:pStyle w:val="NormalBold"/>
      </w:pPr>
      <w:r>
        <w:rPr>
          <w:rStyle w:val="HideTWBExt"/>
        </w:rPr>
        <w:t>&lt;Article&gt;</w:t>
      </w:r>
      <w:r w:rsidRPr="00C15420">
        <w:t>Αιτιολογική σκέψη A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77AE96" w14:textId="77777777" w:rsidTr="001E4EB0">
        <w:trPr>
          <w:trHeight w:hRule="exact" w:val="240"/>
          <w:jc w:val="center"/>
        </w:trPr>
        <w:tc>
          <w:tcPr>
            <w:tcW w:w="9752" w:type="dxa"/>
            <w:gridSpan w:val="2"/>
            <w:tcBorders>
              <w:top w:val="nil"/>
              <w:left w:val="nil"/>
              <w:bottom w:val="nil"/>
              <w:right w:val="nil"/>
            </w:tcBorders>
          </w:tcPr>
          <w:p w14:paraId="704CC6E8" w14:textId="77777777" w:rsidR="005F03FD" w:rsidRPr="003D4FA8" w:rsidRDefault="005F03FD" w:rsidP="001E4EB0"/>
        </w:tc>
      </w:tr>
      <w:tr w:rsidR="005F03FD" w:rsidRPr="003D4FA8" w14:paraId="06EEB75F" w14:textId="77777777" w:rsidTr="001E4EB0">
        <w:trPr>
          <w:trHeight w:val="240"/>
          <w:jc w:val="center"/>
        </w:trPr>
        <w:tc>
          <w:tcPr>
            <w:tcW w:w="4876" w:type="dxa"/>
            <w:tcBorders>
              <w:top w:val="nil"/>
              <w:left w:val="nil"/>
              <w:bottom w:val="nil"/>
              <w:right w:val="nil"/>
            </w:tcBorders>
          </w:tcPr>
          <w:p w14:paraId="2671978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CE99C9" w14:textId="77777777" w:rsidR="005F03FD" w:rsidRPr="003D4FA8" w:rsidRDefault="005F03FD" w:rsidP="001E4EB0">
            <w:pPr>
              <w:pStyle w:val="AmColumnHeading"/>
            </w:pPr>
            <w:r w:rsidRPr="00C15420">
              <w:t>Τροπολογία</w:t>
            </w:r>
          </w:p>
        </w:tc>
      </w:tr>
      <w:tr w:rsidR="005F03FD" w:rsidRPr="00C15420" w14:paraId="2569DB1F" w14:textId="77777777" w:rsidTr="001E4EB0">
        <w:trPr>
          <w:jc w:val="center"/>
        </w:trPr>
        <w:tc>
          <w:tcPr>
            <w:tcW w:w="4876" w:type="dxa"/>
            <w:tcBorders>
              <w:top w:val="nil"/>
              <w:left w:val="nil"/>
              <w:bottom w:val="nil"/>
              <w:right w:val="nil"/>
            </w:tcBorders>
          </w:tcPr>
          <w:p w14:paraId="0EFD7B07" w14:textId="77777777" w:rsidR="005F03FD" w:rsidRPr="003D4FA8" w:rsidRDefault="005F03FD" w:rsidP="001E4EB0">
            <w:pPr>
              <w:pStyle w:val="Normal6a"/>
            </w:pPr>
          </w:p>
        </w:tc>
        <w:tc>
          <w:tcPr>
            <w:tcW w:w="4876" w:type="dxa"/>
            <w:tcBorders>
              <w:top w:val="nil"/>
              <w:left w:val="nil"/>
              <w:bottom w:val="nil"/>
              <w:right w:val="nil"/>
            </w:tcBorders>
          </w:tcPr>
          <w:p w14:paraId="2D6561E8" w14:textId="77777777" w:rsidR="005F03FD" w:rsidRPr="00C15420" w:rsidRDefault="005F03FD" w:rsidP="001E4EB0">
            <w:pPr>
              <w:pStyle w:val="Normal6a"/>
            </w:pPr>
            <w:r w:rsidRPr="00C15420">
              <w:rPr>
                <w:b/>
                <w:i/>
              </w:rPr>
              <w:t>Αγ.</w:t>
            </w:r>
            <w:r w:rsidRPr="00C15420">
              <w:tab/>
            </w:r>
            <w:r w:rsidRPr="00C15420">
              <w:rPr>
                <w:b/>
                <w:i/>
              </w:rPr>
              <w:t xml:space="preserve">λαμβάνοντας υπόψη ότι το κράτος δικαίου, τα θεμελιώδη δικαιώματα, η λειτουργία των δημοκρατικών θεσμών, η μεταρρύθμιση της δημόσιας διοίκησης και τα οικονομικά κριτήρια αποτελούν τις «θεμελιώδεις αρχές» της διαδικασίας προσχώρησης στην ΕΕ, οι οποίες </w:t>
            </w:r>
            <w:r w:rsidRPr="00C15420">
              <w:rPr>
                <w:b/>
                <w:i/>
              </w:rPr>
              <w:lastRenderedPageBreak/>
              <w:t>αντανακλούν τις αξίες και τις αρχές της Ένωσης· λαμβάνοντας υπόψη ότι οι αξιόπιστες μεταρρυθμίσεις και τα μη αναστρέψιμα επιτεύγματα στους εν λόγω τομείς είναι απαραίτητα για τη διασφάλιση της ισότητας ενώπιον του νόμου και της πρακτικής άσκησης των θεμελιωδών δικαιωμάτων· λαμβάνοντας υπόψη ότι η εδραίωση της προόδου στις εν λόγω θεμελιώδεις αρχές είναι ζωτικής σημασίας προκειμένου οι χώρες της διεύρυνσης να προχωρήσουν στην αντίστοιχη πορεία τους προς την προσχώρηση, όπως υπογραμμίζεται στην ανακοίνωση της Ευρωπαϊκής Επιτροπής του 2025 σχετικά με την πολιτική διεύρυνσης της ΕΕ·</w:t>
            </w:r>
          </w:p>
        </w:tc>
      </w:tr>
    </w:tbl>
    <w:p w14:paraId="690805E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D87B36" w14:textId="77777777" w:rsidR="005F03FD" w:rsidRPr="00C15420" w:rsidRDefault="005F03FD" w:rsidP="005F03FD">
      <w:r>
        <w:rPr>
          <w:rStyle w:val="HideTWBExt"/>
        </w:rPr>
        <w:t>&lt;/Amend&gt;</w:t>
      </w:r>
    </w:p>
    <w:p w14:paraId="5DBF472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135</w:t>
      </w:r>
      <w:r>
        <w:rPr>
          <w:rStyle w:val="HideTWBExt"/>
        </w:rPr>
        <w:t>&lt;/NumAm&gt;</w:t>
      </w:r>
    </w:p>
    <w:p w14:paraId="0E192306"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756142B7" w14:textId="77777777" w:rsidR="005F03FD" w:rsidRPr="00C15420" w:rsidRDefault="005F03FD" w:rsidP="005F03FD">
      <w:pPr>
        <w:pStyle w:val="NormalBold"/>
      </w:pPr>
      <w:r>
        <w:rPr>
          <w:rStyle w:val="HideTWBExt"/>
          <w:b w:val="0"/>
        </w:rPr>
        <w:t>&lt;/RepeatBlock-By&gt;</w:t>
      </w:r>
    </w:p>
    <w:p w14:paraId="2F4966C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F7F91E"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5E4538" w14:textId="77777777" w:rsidTr="001E4EB0">
        <w:trPr>
          <w:trHeight w:hRule="exact" w:val="240"/>
          <w:jc w:val="center"/>
        </w:trPr>
        <w:tc>
          <w:tcPr>
            <w:tcW w:w="9752" w:type="dxa"/>
            <w:gridSpan w:val="2"/>
            <w:tcBorders>
              <w:top w:val="nil"/>
              <w:left w:val="nil"/>
              <w:bottom w:val="nil"/>
              <w:right w:val="nil"/>
            </w:tcBorders>
          </w:tcPr>
          <w:p w14:paraId="1D1CC92B" w14:textId="77777777" w:rsidR="005F03FD" w:rsidRPr="003D4FA8" w:rsidRDefault="005F03FD" w:rsidP="001E4EB0"/>
        </w:tc>
      </w:tr>
      <w:tr w:rsidR="005F03FD" w:rsidRPr="003D4FA8" w14:paraId="356BFF7E" w14:textId="77777777" w:rsidTr="001E4EB0">
        <w:trPr>
          <w:trHeight w:val="240"/>
          <w:jc w:val="center"/>
        </w:trPr>
        <w:tc>
          <w:tcPr>
            <w:tcW w:w="4876" w:type="dxa"/>
            <w:tcBorders>
              <w:top w:val="nil"/>
              <w:left w:val="nil"/>
              <w:bottom w:val="nil"/>
              <w:right w:val="nil"/>
            </w:tcBorders>
          </w:tcPr>
          <w:p w14:paraId="5F9263F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E10CBED" w14:textId="77777777" w:rsidR="005F03FD" w:rsidRPr="003D4FA8" w:rsidRDefault="005F03FD" w:rsidP="001E4EB0">
            <w:pPr>
              <w:pStyle w:val="AmColumnHeading"/>
            </w:pPr>
            <w:r w:rsidRPr="00C15420">
              <w:t>Τροπολογία</w:t>
            </w:r>
          </w:p>
        </w:tc>
      </w:tr>
      <w:tr w:rsidR="005F03FD" w:rsidRPr="00C15420" w14:paraId="618E2C99" w14:textId="77777777" w:rsidTr="001E4EB0">
        <w:trPr>
          <w:jc w:val="center"/>
        </w:trPr>
        <w:tc>
          <w:tcPr>
            <w:tcW w:w="4876" w:type="dxa"/>
            <w:tcBorders>
              <w:top w:val="nil"/>
              <w:left w:val="nil"/>
              <w:bottom w:val="nil"/>
              <w:right w:val="nil"/>
            </w:tcBorders>
          </w:tcPr>
          <w:p w14:paraId="0B3547B0" w14:textId="77777777" w:rsidR="005F03FD" w:rsidRPr="003D4FA8" w:rsidRDefault="005F03FD" w:rsidP="001E4EB0">
            <w:pPr>
              <w:pStyle w:val="Normal6a"/>
            </w:pPr>
            <w:r w:rsidRPr="00C15420">
              <w:rPr>
                <w:b/>
                <w:i/>
              </w:rPr>
              <w:t>Β.</w:t>
            </w:r>
            <w:r w:rsidRPr="00C15420">
              <w:tab/>
            </w:r>
            <w:r w:rsidRPr="00C15420">
              <w:rPr>
                <w:b/>
                <w:i/>
              </w:rPr>
              <w:t>λαμβάνοντας υπόψη ότι η ΕΕ δεν μπορεί να αγνοήσει τη διάσταση των κοινωνικών και θεμελιωδών δικαιωμάτων επί της οποίας οικοδομήθηκε· λαμβάνοντας υπόψη ότι οι συνεχιζόμενες ελλείψεις στην προστασία των κοινωνικών και οικονομικών δικαιωμάτων πρέπει να θεωρούνται αναπόσπαστο μέρος της συστημικής απειλής για τις αξίες του άρθρου 2 ΣΕΕ·</w:t>
            </w:r>
          </w:p>
        </w:tc>
        <w:tc>
          <w:tcPr>
            <w:tcW w:w="4876" w:type="dxa"/>
            <w:tcBorders>
              <w:top w:val="nil"/>
              <w:left w:val="nil"/>
              <w:bottom w:val="nil"/>
              <w:right w:val="nil"/>
            </w:tcBorders>
          </w:tcPr>
          <w:p w14:paraId="160BE649" w14:textId="77777777" w:rsidR="005F03FD" w:rsidRPr="00C15420" w:rsidRDefault="005F03FD" w:rsidP="001E4EB0">
            <w:pPr>
              <w:pStyle w:val="Normal6a"/>
            </w:pPr>
            <w:r w:rsidRPr="00C15420">
              <w:rPr>
                <w:b/>
                <w:i/>
              </w:rPr>
              <w:t>διαγράφεται</w:t>
            </w:r>
          </w:p>
        </w:tc>
      </w:tr>
    </w:tbl>
    <w:p w14:paraId="2651DE9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D648F6" w14:textId="77777777" w:rsidR="005F03FD" w:rsidRPr="00C15420" w:rsidRDefault="005F03FD" w:rsidP="005F03FD">
      <w:r>
        <w:rPr>
          <w:rStyle w:val="HideTWBExt"/>
        </w:rPr>
        <w:t>&lt;/Amend&gt;</w:t>
      </w:r>
    </w:p>
    <w:p w14:paraId="4272E63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136</w:t>
      </w:r>
      <w:r>
        <w:rPr>
          <w:rStyle w:val="HideTWBExt"/>
        </w:rPr>
        <w:t>&lt;/NumAm&gt;</w:t>
      </w:r>
    </w:p>
    <w:p w14:paraId="4CF6F3E5" w14:textId="77777777" w:rsidR="005F03FD" w:rsidRPr="00C15420" w:rsidRDefault="005F03FD" w:rsidP="005F03FD">
      <w:pPr>
        <w:pStyle w:val="NormalBold"/>
      </w:pPr>
      <w:r>
        <w:rPr>
          <w:rStyle w:val="HideTWBExt"/>
          <w:b w:val="0"/>
        </w:rPr>
        <w:lastRenderedPageBreak/>
        <w:t>&lt;RepeatBlock-By&gt;&lt;Members&gt;</w:t>
      </w:r>
      <w:r w:rsidRPr="00C15420">
        <w:t>Krzysztof Śmiszek, Matjaž Nemec, Juan Fernando López Aguilar, Klára Dobrev</w:t>
      </w:r>
      <w:r>
        <w:rPr>
          <w:rStyle w:val="HideTWBExt"/>
          <w:b w:val="0"/>
        </w:rPr>
        <w:t>&lt;/Members&gt;</w:t>
      </w:r>
    </w:p>
    <w:p w14:paraId="38F77434" w14:textId="77777777" w:rsidR="005F03FD" w:rsidRPr="00C15420" w:rsidRDefault="005F03FD" w:rsidP="005F03FD">
      <w:pPr>
        <w:pStyle w:val="NormalBold"/>
      </w:pPr>
      <w:r>
        <w:rPr>
          <w:rStyle w:val="HideTWBExt"/>
          <w:b w:val="0"/>
        </w:rPr>
        <w:t>&lt;/RepeatBlock-By&gt;</w:t>
      </w:r>
    </w:p>
    <w:p w14:paraId="0831CAD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3EFBFB"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6720500" w14:textId="77777777" w:rsidTr="001E4EB0">
        <w:trPr>
          <w:trHeight w:hRule="exact" w:val="240"/>
          <w:jc w:val="center"/>
        </w:trPr>
        <w:tc>
          <w:tcPr>
            <w:tcW w:w="9752" w:type="dxa"/>
            <w:gridSpan w:val="2"/>
            <w:tcBorders>
              <w:top w:val="nil"/>
              <w:left w:val="nil"/>
              <w:bottom w:val="nil"/>
              <w:right w:val="nil"/>
            </w:tcBorders>
          </w:tcPr>
          <w:p w14:paraId="0055CBA4" w14:textId="77777777" w:rsidR="005F03FD" w:rsidRPr="003D4FA8" w:rsidRDefault="005F03FD" w:rsidP="001E4EB0"/>
        </w:tc>
      </w:tr>
      <w:tr w:rsidR="005F03FD" w:rsidRPr="003D4FA8" w14:paraId="34A7CE35" w14:textId="77777777" w:rsidTr="001E4EB0">
        <w:trPr>
          <w:trHeight w:val="240"/>
          <w:jc w:val="center"/>
        </w:trPr>
        <w:tc>
          <w:tcPr>
            <w:tcW w:w="4876" w:type="dxa"/>
            <w:tcBorders>
              <w:top w:val="nil"/>
              <w:left w:val="nil"/>
              <w:bottom w:val="nil"/>
              <w:right w:val="nil"/>
            </w:tcBorders>
          </w:tcPr>
          <w:p w14:paraId="0F36DA9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66BE7C8" w14:textId="77777777" w:rsidR="005F03FD" w:rsidRPr="003D4FA8" w:rsidRDefault="005F03FD" w:rsidP="001E4EB0">
            <w:pPr>
              <w:pStyle w:val="AmColumnHeading"/>
            </w:pPr>
            <w:r w:rsidRPr="00C15420">
              <w:t>Τροπολογία</w:t>
            </w:r>
          </w:p>
        </w:tc>
      </w:tr>
      <w:tr w:rsidR="005F03FD" w:rsidRPr="00C15420" w14:paraId="6CA6044C" w14:textId="77777777" w:rsidTr="001E4EB0">
        <w:trPr>
          <w:jc w:val="center"/>
        </w:trPr>
        <w:tc>
          <w:tcPr>
            <w:tcW w:w="4876" w:type="dxa"/>
            <w:tcBorders>
              <w:top w:val="nil"/>
              <w:left w:val="nil"/>
              <w:bottom w:val="nil"/>
              <w:right w:val="nil"/>
            </w:tcBorders>
          </w:tcPr>
          <w:p w14:paraId="249E85F9" w14:textId="77777777" w:rsidR="005F03FD" w:rsidRPr="003D4FA8" w:rsidRDefault="005F03FD" w:rsidP="001E4EB0">
            <w:pPr>
              <w:pStyle w:val="Normal6a"/>
            </w:pPr>
            <w:r w:rsidRPr="00C15420">
              <w:t>Β.</w:t>
            </w:r>
            <w:r w:rsidRPr="00C15420">
              <w:tab/>
              <w:t xml:space="preserve">λαμβάνοντας υπόψη ότι η ΕΕ </w:t>
            </w:r>
            <w:r w:rsidRPr="00C15420">
              <w:rPr>
                <w:b/>
                <w:i/>
              </w:rPr>
              <w:t>δεν μπορεί να αγνοήσει</w:t>
            </w:r>
            <w:r w:rsidRPr="00C15420">
              <w:t xml:space="preserve"> τη διάσταση των κοινωνικών και θεμελιωδών δικαιωμάτων επί της οποίας οικοδομήθηκε· λαμβάνοντας υπόψη ότι οι συνεχιζόμενες ελλείψεις στην προστασία των κοινωνικών και οικονομικών δικαιωμάτων πρέπει να θεωρούνται αναπόσπαστο μέρος της συστημικής απειλής για τις αξίες του άρθρου 2 ΣΕΕ·</w:t>
            </w:r>
          </w:p>
        </w:tc>
        <w:tc>
          <w:tcPr>
            <w:tcW w:w="4876" w:type="dxa"/>
            <w:tcBorders>
              <w:top w:val="nil"/>
              <w:left w:val="nil"/>
              <w:bottom w:val="nil"/>
              <w:right w:val="nil"/>
            </w:tcBorders>
          </w:tcPr>
          <w:p w14:paraId="70865634" w14:textId="77777777" w:rsidR="005F03FD" w:rsidRPr="00C15420" w:rsidRDefault="005F03FD" w:rsidP="001E4EB0">
            <w:pPr>
              <w:pStyle w:val="Normal6a"/>
            </w:pPr>
            <w:r w:rsidRPr="00C15420">
              <w:t>Β.</w:t>
            </w:r>
            <w:r w:rsidRPr="00C15420">
              <w:tab/>
              <w:t xml:space="preserve">λαμβάνοντας υπόψη ότι η ΕΕ </w:t>
            </w:r>
            <w:r w:rsidRPr="00C15420">
              <w:rPr>
                <w:b/>
                <w:i/>
              </w:rPr>
              <w:t>υποστηρίζει και προστατεύει ενεργά</w:t>
            </w:r>
            <w:r w:rsidRPr="00C15420">
              <w:t xml:space="preserve"> τη διάσταση των κοινωνικών και θεμελιωδών δικαιωμάτων επί της οποίας οικοδομήθηκε· λαμβάνοντας υπόψη ότι οι συνεχιζόμενες ελλείψεις στην προστασία των κοινωνικών και οικονομικών δικαιωμάτων </w:t>
            </w:r>
            <w:r w:rsidRPr="00C15420">
              <w:rPr>
                <w:b/>
                <w:i/>
              </w:rPr>
              <w:t>—συμπεριλαμβανομένων, μεταξύ άλλων, των δίκαιων μισθών και συντάξεων, της ίσης αμοιβής μεταξύ ανδρών και γυναικών, των υγιεινών και ασφαλών συνθηκών εργασίας, της κοινωνικής ασφάλισης και της προστασίας από το κράτος, της ισότιμης πρόσβασης σε ποιοτική εκπαίδευση και υγειονομική περίθαλψη, της πρόσβασης σε κατάλληλη στέγαση και της απαγόρευσης κάθε είδους διακρίσεων σε όλα τα κράτη μέλη της ΕΕ—</w:t>
            </w:r>
            <w:r w:rsidRPr="00C15420">
              <w:t xml:space="preserve"> πρέπει να θεωρούνται αναπόσπαστο μέρος της συστημικής απειλής για τις αξίες του άρθρου 2 ΣΕΕ·</w:t>
            </w:r>
          </w:p>
        </w:tc>
      </w:tr>
    </w:tbl>
    <w:p w14:paraId="37FFB7B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838CFA9" w14:textId="77777777" w:rsidR="005F03FD" w:rsidRPr="00C15420" w:rsidRDefault="005F03FD" w:rsidP="005F03FD">
      <w:r>
        <w:rPr>
          <w:rStyle w:val="HideTWBExt"/>
        </w:rPr>
        <w:t>&lt;/Amend&gt;</w:t>
      </w:r>
    </w:p>
    <w:p w14:paraId="57D9E4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137</w:t>
      </w:r>
      <w:r>
        <w:rPr>
          <w:rStyle w:val="HideTWBExt"/>
        </w:rPr>
        <w:t>&lt;/NumAm&gt;</w:t>
      </w:r>
    </w:p>
    <w:p w14:paraId="5D277E8B"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F2E7A54" w14:textId="77777777" w:rsidR="005F03FD" w:rsidRPr="00C15420" w:rsidRDefault="005F03FD" w:rsidP="005F03FD">
      <w:pPr>
        <w:pStyle w:val="NormalBold"/>
      </w:pPr>
      <w:r>
        <w:rPr>
          <w:rStyle w:val="HideTWBExt"/>
          <w:b w:val="0"/>
        </w:rPr>
        <w:t>&lt;/RepeatBlock-By&gt;</w:t>
      </w:r>
    </w:p>
    <w:p w14:paraId="4517CE9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D5C79A7"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E13306E" w14:textId="77777777" w:rsidTr="001E4EB0">
        <w:trPr>
          <w:trHeight w:hRule="exact" w:val="240"/>
          <w:jc w:val="center"/>
        </w:trPr>
        <w:tc>
          <w:tcPr>
            <w:tcW w:w="9752" w:type="dxa"/>
            <w:gridSpan w:val="2"/>
            <w:tcBorders>
              <w:top w:val="nil"/>
              <w:left w:val="nil"/>
              <w:bottom w:val="nil"/>
              <w:right w:val="nil"/>
            </w:tcBorders>
          </w:tcPr>
          <w:p w14:paraId="1FB3C181" w14:textId="77777777" w:rsidR="005F03FD" w:rsidRPr="00EA6736" w:rsidRDefault="005F03FD" w:rsidP="001E4EB0"/>
        </w:tc>
      </w:tr>
      <w:tr w:rsidR="005F03FD" w:rsidRPr="00EA6736" w14:paraId="148C4C50" w14:textId="77777777" w:rsidTr="001E4EB0">
        <w:trPr>
          <w:trHeight w:val="240"/>
          <w:jc w:val="center"/>
        </w:trPr>
        <w:tc>
          <w:tcPr>
            <w:tcW w:w="4876" w:type="dxa"/>
            <w:tcBorders>
              <w:top w:val="nil"/>
              <w:left w:val="nil"/>
              <w:bottom w:val="nil"/>
              <w:right w:val="nil"/>
            </w:tcBorders>
          </w:tcPr>
          <w:p w14:paraId="5135B92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0C5101" w14:textId="77777777" w:rsidR="005F03FD" w:rsidRPr="00EA6736" w:rsidRDefault="005F03FD" w:rsidP="001E4EB0">
            <w:pPr>
              <w:pStyle w:val="AmColumnHeading"/>
            </w:pPr>
            <w:r w:rsidRPr="00C15420">
              <w:t>Τροπολογία</w:t>
            </w:r>
          </w:p>
        </w:tc>
      </w:tr>
      <w:tr w:rsidR="005F03FD" w:rsidRPr="00C15420" w14:paraId="3C3A749A" w14:textId="77777777" w:rsidTr="001E4EB0">
        <w:trPr>
          <w:jc w:val="center"/>
        </w:trPr>
        <w:tc>
          <w:tcPr>
            <w:tcW w:w="4876" w:type="dxa"/>
            <w:tcBorders>
              <w:top w:val="nil"/>
              <w:left w:val="nil"/>
              <w:bottom w:val="nil"/>
              <w:right w:val="nil"/>
            </w:tcBorders>
          </w:tcPr>
          <w:p w14:paraId="65584E56" w14:textId="77777777" w:rsidR="005F03FD" w:rsidRPr="00EA6736" w:rsidRDefault="005F03FD" w:rsidP="001E4EB0">
            <w:pPr>
              <w:pStyle w:val="Normal6a"/>
            </w:pPr>
            <w:r w:rsidRPr="00C15420">
              <w:t>Β.</w:t>
            </w:r>
            <w:r w:rsidRPr="00C15420">
              <w:tab/>
              <w:t xml:space="preserve">λαμβάνοντας υπόψη ότι η ΕΕ δεν μπορεί να αγνοήσει τη διάσταση των κοινωνικών και θεμελιωδών δικαιωμάτων επί της οποίας οικοδομήθηκε·· λαμβάνοντας υπόψη ότι </w:t>
            </w:r>
            <w:r w:rsidRPr="00C15420">
              <w:rPr>
                <w:b/>
                <w:i/>
              </w:rPr>
              <w:t xml:space="preserve">οι συνεχιζόμενες ελλείψεις στην προστασία των </w:t>
            </w:r>
            <w:r w:rsidRPr="00C15420">
              <w:rPr>
                <w:b/>
                <w:i/>
              </w:rPr>
              <w:lastRenderedPageBreak/>
              <w:t>κοινωνικών και οικονομικών δικαιωμάτων πρέπει να θεωρούνται αναπόσπαστο μέρος της συστημικής απειλής για</w:t>
            </w:r>
            <w:r w:rsidRPr="00C15420">
              <w:t xml:space="preserve"> τις αξίες </w:t>
            </w:r>
            <w:r w:rsidRPr="00C15420">
              <w:rPr>
                <w:b/>
                <w:i/>
              </w:rPr>
              <w:t>του άρθρου</w:t>
            </w:r>
            <w:r w:rsidRPr="00C15420">
              <w:t xml:space="preserve"> 2 ΣΕΕ·</w:t>
            </w:r>
          </w:p>
        </w:tc>
        <w:tc>
          <w:tcPr>
            <w:tcW w:w="4876" w:type="dxa"/>
            <w:tcBorders>
              <w:top w:val="nil"/>
              <w:left w:val="nil"/>
              <w:bottom w:val="nil"/>
              <w:right w:val="nil"/>
            </w:tcBorders>
          </w:tcPr>
          <w:p w14:paraId="07C218B4" w14:textId="77777777" w:rsidR="005F03FD" w:rsidRPr="00C15420" w:rsidRDefault="005F03FD" w:rsidP="001E4EB0">
            <w:pPr>
              <w:pStyle w:val="Normal6a"/>
            </w:pPr>
            <w:r w:rsidRPr="00C15420">
              <w:lastRenderedPageBreak/>
              <w:t>Β.</w:t>
            </w:r>
            <w:r w:rsidRPr="00C15420">
              <w:tab/>
              <w:t xml:space="preserve">λαμβάνοντας υπόψη ότι η ΕΕ δεν μπορεί να αγνοήσει τη διάσταση των κοινωνικών και θεμελιωδών δικαιωμάτων επί της οποίας οικοδομήθηκε·· λαμβάνοντας υπόψη ότι </w:t>
            </w:r>
            <w:r w:rsidRPr="00C15420">
              <w:rPr>
                <w:b/>
                <w:i/>
              </w:rPr>
              <w:t xml:space="preserve">τα ζητήματα που σχετίζονται με τα οικονομικά και </w:t>
            </w:r>
            <w:r w:rsidRPr="00C15420">
              <w:rPr>
                <w:b/>
                <w:i/>
              </w:rPr>
              <w:lastRenderedPageBreak/>
              <w:t>κοινωνικά δικαιώματα εμπίπτουν πρωτίστως στην αρμοδιότητα των κρατών μελών και της συνταγματικής τάξης τους·</w:t>
            </w:r>
            <w:r w:rsidRPr="00C15420">
              <w:t xml:space="preserve"> </w:t>
            </w:r>
            <w:r w:rsidRPr="00C15420">
              <w:rPr>
                <w:b/>
                <w:i/>
              </w:rPr>
              <w:t>λαμβάνοντας υπόψη ότι η αξιολόγηση των κοινωνικών πολιτικών των κρατών μελών δεν μπορεί να εξομοιωθεί με την αξιολόγηση της συμμόρφωσης με</w:t>
            </w:r>
            <w:r w:rsidRPr="00C15420">
              <w:t xml:space="preserve"> τις αξίες </w:t>
            </w:r>
            <w:r w:rsidRPr="00C15420">
              <w:rPr>
                <w:b/>
                <w:i/>
              </w:rPr>
              <w:t>που ορίζονται στο άρθρο</w:t>
            </w:r>
            <w:r w:rsidRPr="00C15420">
              <w:t xml:space="preserve"> 2 ΣΕΕ</w:t>
            </w:r>
            <w:r w:rsidRPr="00C15420">
              <w:rPr>
                <w:b/>
                <w:i/>
              </w:rPr>
              <w:t>, ούτε μπορεί να οδηγήσει σε επέκταση των αρμοδιοτήτων της Ένωσης πέραν των όσων της έχουν ανατεθεί</w:t>
            </w:r>
            <w:r w:rsidRPr="00C15420">
              <w:t>·</w:t>
            </w:r>
          </w:p>
        </w:tc>
      </w:tr>
    </w:tbl>
    <w:p w14:paraId="29980F2A"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98A8238" w14:textId="77777777" w:rsidR="005F03FD" w:rsidRPr="00C15420" w:rsidRDefault="005F03FD" w:rsidP="005F03FD">
      <w:r>
        <w:rPr>
          <w:rStyle w:val="HideTWBExt"/>
        </w:rPr>
        <w:t>&lt;/Amend&gt;</w:t>
      </w:r>
    </w:p>
    <w:p w14:paraId="427FF60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138</w:t>
      </w:r>
      <w:r>
        <w:rPr>
          <w:rStyle w:val="HideTWBExt"/>
        </w:rPr>
        <w:t>&lt;/NumAm&gt;</w:t>
      </w:r>
    </w:p>
    <w:p w14:paraId="420D6D6A"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182B4850" w14:textId="77777777" w:rsidR="005F03FD" w:rsidRPr="00C15420" w:rsidRDefault="005F03FD" w:rsidP="005F03FD">
      <w:pPr>
        <w:pStyle w:val="NormalBold"/>
      </w:pPr>
      <w:r>
        <w:rPr>
          <w:rStyle w:val="HideTWBExt"/>
          <w:b w:val="0"/>
        </w:rPr>
        <w:t>&lt;/RepeatBlock-By&gt;</w:t>
      </w:r>
    </w:p>
    <w:p w14:paraId="4F81DF8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684BC7"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9596926" w14:textId="77777777" w:rsidTr="001E4EB0">
        <w:trPr>
          <w:trHeight w:hRule="exact" w:val="240"/>
          <w:jc w:val="center"/>
        </w:trPr>
        <w:tc>
          <w:tcPr>
            <w:tcW w:w="9752" w:type="dxa"/>
            <w:gridSpan w:val="2"/>
            <w:tcBorders>
              <w:top w:val="nil"/>
              <w:left w:val="nil"/>
              <w:bottom w:val="nil"/>
              <w:right w:val="nil"/>
            </w:tcBorders>
          </w:tcPr>
          <w:p w14:paraId="702FEB0E" w14:textId="77777777" w:rsidR="005F03FD" w:rsidRPr="00EA6736" w:rsidRDefault="005F03FD" w:rsidP="001E4EB0"/>
        </w:tc>
      </w:tr>
      <w:tr w:rsidR="005F03FD" w:rsidRPr="00EA6736" w14:paraId="0BF665ED" w14:textId="77777777" w:rsidTr="001E4EB0">
        <w:trPr>
          <w:trHeight w:val="240"/>
          <w:jc w:val="center"/>
        </w:trPr>
        <w:tc>
          <w:tcPr>
            <w:tcW w:w="4876" w:type="dxa"/>
            <w:tcBorders>
              <w:top w:val="nil"/>
              <w:left w:val="nil"/>
              <w:bottom w:val="nil"/>
              <w:right w:val="nil"/>
            </w:tcBorders>
          </w:tcPr>
          <w:p w14:paraId="7623DAC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88BF302" w14:textId="77777777" w:rsidR="005F03FD" w:rsidRPr="00EA6736" w:rsidRDefault="005F03FD" w:rsidP="001E4EB0">
            <w:pPr>
              <w:pStyle w:val="AmColumnHeading"/>
            </w:pPr>
            <w:r w:rsidRPr="00C15420">
              <w:t>Τροπολογία</w:t>
            </w:r>
          </w:p>
        </w:tc>
      </w:tr>
      <w:tr w:rsidR="005F03FD" w:rsidRPr="00C15420" w14:paraId="61B1B2C0" w14:textId="77777777" w:rsidTr="001E4EB0">
        <w:trPr>
          <w:jc w:val="center"/>
        </w:trPr>
        <w:tc>
          <w:tcPr>
            <w:tcW w:w="4876" w:type="dxa"/>
            <w:tcBorders>
              <w:top w:val="nil"/>
              <w:left w:val="nil"/>
              <w:bottom w:val="nil"/>
              <w:right w:val="nil"/>
            </w:tcBorders>
          </w:tcPr>
          <w:p w14:paraId="06B0F28B" w14:textId="77777777" w:rsidR="005F03FD" w:rsidRPr="00EA6736" w:rsidRDefault="005F03FD" w:rsidP="001E4EB0">
            <w:pPr>
              <w:pStyle w:val="Normal6a"/>
            </w:pPr>
            <w:r w:rsidRPr="00C15420">
              <w:t>Β.</w:t>
            </w:r>
            <w:r w:rsidRPr="00C15420">
              <w:tab/>
              <w:t xml:space="preserve">λαμβάνοντας υπόψη ότι η ΕΕ δεν μπορεί να αγνοήσει τη διάσταση των </w:t>
            </w:r>
            <w:r w:rsidRPr="00C15420">
              <w:rPr>
                <w:b/>
                <w:i/>
              </w:rPr>
              <w:t>κοινωνικών και</w:t>
            </w:r>
            <w:r w:rsidRPr="00C15420">
              <w:t xml:space="preserve"> θεμελιωδών δικαιωμάτων επί της οποίας οικοδομήθηκε· </w:t>
            </w:r>
            <w:r w:rsidRPr="00C15420">
              <w:rPr>
                <w:b/>
                <w:i/>
              </w:rPr>
              <w:t>λαμβάνοντας υπόψη ότι οι συνεχιζόμενες ελλείψεις στην προστασία των κοινωνικών και οικονομικών δικαιωμάτων πρέπει να θεωρούνται αναπόσπαστο μέρος της συστημικής απειλής για τις αξίες του άρθρου 2 ΣΕΕ·</w:t>
            </w:r>
          </w:p>
        </w:tc>
        <w:tc>
          <w:tcPr>
            <w:tcW w:w="4876" w:type="dxa"/>
            <w:tcBorders>
              <w:top w:val="nil"/>
              <w:left w:val="nil"/>
              <w:bottom w:val="nil"/>
              <w:right w:val="nil"/>
            </w:tcBorders>
          </w:tcPr>
          <w:p w14:paraId="4D556FE0" w14:textId="77777777" w:rsidR="005F03FD" w:rsidRPr="00C15420" w:rsidRDefault="005F03FD" w:rsidP="001E4EB0">
            <w:pPr>
              <w:pStyle w:val="Normal6a"/>
            </w:pPr>
            <w:r w:rsidRPr="00C15420">
              <w:t>Β.</w:t>
            </w:r>
            <w:r w:rsidRPr="00C15420">
              <w:tab/>
              <w:t>λαμβάνοντας υπόψη ότι</w:t>
            </w:r>
            <w:r w:rsidRPr="00C15420">
              <w:rPr>
                <w:b/>
                <w:i/>
              </w:rPr>
              <w:t>, στο πλαίσιο των δραστηριοτήτων της,</w:t>
            </w:r>
            <w:r w:rsidRPr="00C15420">
              <w:t xml:space="preserve"> η ΕΕ δεν μπορεί να αγνοήσει τη διάσταση των θεμελιωδών δικαιωμάτων επί της οποίας οικοδομήθηκε·</w:t>
            </w:r>
          </w:p>
        </w:tc>
      </w:tr>
    </w:tbl>
    <w:p w14:paraId="7923497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9C537C9" w14:textId="77777777" w:rsidR="005F03FD" w:rsidRPr="00C15420" w:rsidRDefault="005F03FD" w:rsidP="005F03FD">
      <w:r>
        <w:rPr>
          <w:rStyle w:val="HideTWBExt"/>
        </w:rPr>
        <w:t>&lt;/Amend&gt;</w:t>
      </w:r>
    </w:p>
    <w:p w14:paraId="3C7650A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139</w:t>
      </w:r>
      <w:r>
        <w:rPr>
          <w:rStyle w:val="HideTWBExt"/>
        </w:rPr>
        <w:t>&lt;/NumAm&gt;</w:t>
      </w:r>
    </w:p>
    <w:p w14:paraId="22008CEE"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A2B48C7" w14:textId="77777777" w:rsidR="005F03FD" w:rsidRPr="00C15420" w:rsidRDefault="005F03FD" w:rsidP="005F03FD">
      <w:pPr>
        <w:pStyle w:val="NormalBold"/>
      </w:pPr>
      <w:r>
        <w:rPr>
          <w:rStyle w:val="HideTWBExt"/>
          <w:b w:val="0"/>
        </w:rPr>
        <w:t>&lt;/RepeatBlock-By&gt;</w:t>
      </w:r>
    </w:p>
    <w:p w14:paraId="3993A44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01120A9"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854BED9" w14:textId="77777777" w:rsidTr="001E4EB0">
        <w:trPr>
          <w:trHeight w:hRule="exact" w:val="240"/>
          <w:jc w:val="center"/>
        </w:trPr>
        <w:tc>
          <w:tcPr>
            <w:tcW w:w="9752" w:type="dxa"/>
            <w:gridSpan w:val="2"/>
            <w:tcBorders>
              <w:top w:val="nil"/>
              <w:left w:val="nil"/>
              <w:bottom w:val="nil"/>
              <w:right w:val="nil"/>
            </w:tcBorders>
          </w:tcPr>
          <w:p w14:paraId="5C1EE56F" w14:textId="77777777" w:rsidR="005F03FD" w:rsidRPr="003D4FA8" w:rsidRDefault="005F03FD" w:rsidP="001E4EB0"/>
        </w:tc>
      </w:tr>
      <w:tr w:rsidR="005F03FD" w:rsidRPr="003D4FA8" w14:paraId="03155D47" w14:textId="77777777" w:rsidTr="001E4EB0">
        <w:trPr>
          <w:trHeight w:val="240"/>
          <w:jc w:val="center"/>
        </w:trPr>
        <w:tc>
          <w:tcPr>
            <w:tcW w:w="4876" w:type="dxa"/>
            <w:tcBorders>
              <w:top w:val="nil"/>
              <w:left w:val="nil"/>
              <w:bottom w:val="nil"/>
              <w:right w:val="nil"/>
            </w:tcBorders>
          </w:tcPr>
          <w:p w14:paraId="562A576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68230C" w14:textId="77777777" w:rsidR="005F03FD" w:rsidRPr="003D4FA8" w:rsidRDefault="005F03FD" w:rsidP="001E4EB0">
            <w:pPr>
              <w:pStyle w:val="AmColumnHeading"/>
            </w:pPr>
            <w:r w:rsidRPr="00C15420">
              <w:t>Τροπολογία</w:t>
            </w:r>
          </w:p>
        </w:tc>
      </w:tr>
      <w:tr w:rsidR="005F03FD" w:rsidRPr="00C15420" w14:paraId="4EBD4CCD" w14:textId="77777777" w:rsidTr="001E4EB0">
        <w:trPr>
          <w:jc w:val="center"/>
        </w:trPr>
        <w:tc>
          <w:tcPr>
            <w:tcW w:w="4876" w:type="dxa"/>
            <w:tcBorders>
              <w:top w:val="nil"/>
              <w:left w:val="nil"/>
              <w:bottom w:val="nil"/>
              <w:right w:val="nil"/>
            </w:tcBorders>
          </w:tcPr>
          <w:p w14:paraId="65A81F11" w14:textId="77777777" w:rsidR="005F03FD" w:rsidRPr="003D4FA8" w:rsidRDefault="005F03FD" w:rsidP="001E4EB0">
            <w:pPr>
              <w:pStyle w:val="Normal6a"/>
            </w:pPr>
            <w:r w:rsidRPr="00C15420">
              <w:t>Β.</w:t>
            </w:r>
            <w:r w:rsidRPr="00C15420">
              <w:tab/>
              <w:t xml:space="preserve">λαμβάνοντας υπόψη ότι η </w:t>
            </w:r>
            <w:r w:rsidRPr="00C15420">
              <w:rPr>
                <w:b/>
                <w:i/>
              </w:rPr>
              <w:t xml:space="preserve">ΕΕ δεν </w:t>
            </w:r>
            <w:r w:rsidRPr="00C15420">
              <w:rPr>
                <w:b/>
                <w:i/>
              </w:rPr>
              <w:lastRenderedPageBreak/>
              <w:t>μπορεί να αγνοήσει τη διάσταση των κοινωνικών και θεμελιωδών δικαιωμάτων επί της οποίας οικοδομήθηκε· λαμβάνοντας υπόψη ότι οι συνεχιζόμενες ελλείψεις στην προστασία των κοινωνικών και οικονομικών δικαιωμάτων πρέπει να θεωρούνται αναπόσπαστο μέρος της συστημικής απειλής για τις αξίες του άρθρου 2 ΣΕΕ</w:t>
            </w:r>
            <w:r w:rsidRPr="00C15420">
              <w:t>·</w:t>
            </w:r>
          </w:p>
        </w:tc>
        <w:tc>
          <w:tcPr>
            <w:tcW w:w="4876" w:type="dxa"/>
            <w:tcBorders>
              <w:top w:val="nil"/>
              <w:left w:val="nil"/>
              <w:bottom w:val="nil"/>
              <w:right w:val="nil"/>
            </w:tcBorders>
          </w:tcPr>
          <w:p w14:paraId="7DBCCACE" w14:textId="77777777" w:rsidR="005F03FD" w:rsidRPr="00C15420" w:rsidRDefault="005F03FD" w:rsidP="001E4EB0">
            <w:pPr>
              <w:pStyle w:val="Normal6a"/>
            </w:pPr>
            <w:r w:rsidRPr="00C15420">
              <w:lastRenderedPageBreak/>
              <w:t>Β.</w:t>
            </w:r>
            <w:r w:rsidRPr="00C15420">
              <w:tab/>
              <w:t xml:space="preserve">λαμβάνοντας υπόψη ότι η </w:t>
            </w:r>
            <w:r w:rsidRPr="00C15420">
              <w:rPr>
                <w:b/>
                <w:i/>
              </w:rPr>
              <w:lastRenderedPageBreak/>
              <w:t>δημοκρατία, η ασφάλεια και η οικονομία της Ευρώπης βασίζονται στο κράτος δικαίου, το οποίο αποτελεί τον ακρογωνιαίο λίθο για τη μετουσίωση των αξιών της ΕΕ σε απτά οφέλη για τους πολίτες, προωθώντας τη σταθερότητα, την ισότητα, την κοινωνική συνοχή και την ανταγωνιστικότητα</w:t>
            </w:r>
            <w:r w:rsidRPr="00C15420">
              <w:t>·</w:t>
            </w:r>
          </w:p>
        </w:tc>
      </w:tr>
    </w:tbl>
    <w:p w14:paraId="4F383A0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15F08F" w14:textId="77777777" w:rsidR="005F03FD" w:rsidRPr="00C15420" w:rsidRDefault="005F03FD" w:rsidP="005F03FD">
      <w:r>
        <w:rPr>
          <w:rStyle w:val="HideTWBExt"/>
        </w:rPr>
        <w:t>&lt;/Amend&gt;</w:t>
      </w:r>
    </w:p>
    <w:p w14:paraId="3D971CA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140</w:t>
      </w:r>
      <w:r>
        <w:rPr>
          <w:rStyle w:val="HideTWBExt"/>
        </w:rPr>
        <w:t>&lt;/NumAm&gt;</w:t>
      </w:r>
    </w:p>
    <w:p w14:paraId="693319B1"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86D9223" w14:textId="77777777" w:rsidR="005F03FD" w:rsidRPr="00C15420" w:rsidRDefault="005F03FD" w:rsidP="005F03FD">
      <w:pPr>
        <w:pStyle w:val="NormalBold"/>
      </w:pPr>
      <w:r>
        <w:rPr>
          <w:rStyle w:val="HideTWBExt"/>
          <w:b w:val="0"/>
        </w:rPr>
        <w:t>&lt;/RepeatBlock-By&gt;</w:t>
      </w:r>
    </w:p>
    <w:p w14:paraId="4E8C25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8F2DD3" w14:textId="77777777" w:rsidR="005F03FD" w:rsidRPr="00C15420" w:rsidRDefault="005F03FD" w:rsidP="005F03FD">
      <w:pPr>
        <w:pStyle w:val="NormalBold"/>
      </w:pPr>
      <w:r>
        <w:rPr>
          <w:rStyle w:val="HideTWBExt"/>
        </w:rPr>
        <w:t>&lt;Article&gt;</w:t>
      </w:r>
      <w:r w:rsidRPr="00C15420">
        <w:t>Αιτιολογική σκέψη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77800F8" w14:textId="77777777" w:rsidTr="001E4EB0">
        <w:trPr>
          <w:trHeight w:hRule="exact" w:val="240"/>
          <w:jc w:val="center"/>
        </w:trPr>
        <w:tc>
          <w:tcPr>
            <w:tcW w:w="9752" w:type="dxa"/>
            <w:gridSpan w:val="2"/>
            <w:tcBorders>
              <w:top w:val="nil"/>
              <w:left w:val="nil"/>
              <w:bottom w:val="nil"/>
              <w:right w:val="nil"/>
            </w:tcBorders>
          </w:tcPr>
          <w:p w14:paraId="1CDDE3C7" w14:textId="77777777" w:rsidR="005F03FD" w:rsidRPr="00EA6736" w:rsidRDefault="005F03FD" w:rsidP="001E4EB0"/>
        </w:tc>
      </w:tr>
      <w:tr w:rsidR="005F03FD" w:rsidRPr="00EA6736" w14:paraId="040F9ECF" w14:textId="77777777" w:rsidTr="001E4EB0">
        <w:trPr>
          <w:trHeight w:val="240"/>
          <w:jc w:val="center"/>
        </w:trPr>
        <w:tc>
          <w:tcPr>
            <w:tcW w:w="4876" w:type="dxa"/>
            <w:tcBorders>
              <w:top w:val="nil"/>
              <w:left w:val="nil"/>
              <w:bottom w:val="nil"/>
              <w:right w:val="nil"/>
            </w:tcBorders>
          </w:tcPr>
          <w:p w14:paraId="21C9DC0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8099E6D" w14:textId="77777777" w:rsidR="005F03FD" w:rsidRPr="00EA6736" w:rsidRDefault="005F03FD" w:rsidP="001E4EB0">
            <w:pPr>
              <w:pStyle w:val="AmColumnHeading"/>
            </w:pPr>
            <w:r w:rsidRPr="00C15420">
              <w:t>Τροπολογία</w:t>
            </w:r>
          </w:p>
        </w:tc>
      </w:tr>
      <w:tr w:rsidR="005F03FD" w:rsidRPr="00C15420" w14:paraId="1ECDD023" w14:textId="77777777" w:rsidTr="001E4EB0">
        <w:trPr>
          <w:jc w:val="center"/>
        </w:trPr>
        <w:tc>
          <w:tcPr>
            <w:tcW w:w="4876" w:type="dxa"/>
            <w:tcBorders>
              <w:top w:val="nil"/>
              <w:left w:val="nil"/>
              <w:bottom w:val="nil"/>
              <w:right w:val="nil"/>
            </w:tcBorders>
          </w:tcPr>
          <w:p w14:paraId="664C0B31" w14:textId="77777777" w:rsidR="005F03FD" w:rsidRPr="00EA6736" w:rsidRDefault="005F03FD" w:rsidP="001E4EB0">
            <w:pPr>
              <w:pStyle w:val="Normal6a"/>
            </w:pPr>
            <w:r w:rsidRPr="00C15420">
              <w:t>Β.</w:t>
            </w:r>
            <w:r w:rsidRPr="00C15420">
              <w:tab/>
              <w:t xml:space="preserve">λαμβάνοντας υπόψη ότι η ΕΕ δεν μπορεί να αγνοήσει τη διάσταση των κοινωνικών και θεμελιωδών δικαιωμάτων επί της οποίας οικοδομήθηκε·· λαμβάνοντας υπόψη ότι </w:t>
            </w:r>
            <w:r w:rsidRPr="00C15420">
              <w:rPr>
                <w:b/>
                <w:i/>
              </w:rPr>
              <w:t>οι συνεχιζόμενες ελλείψεις</w:t>
            </w:r>
            <w:r w:rsidRPr="00C15420">
              <w:t xml:space="preserve"> στην προστασία των κοινωνικών και οικονομικών δικαιωμάτων </w:t>
            </w:r>
            <w:r w:rsidRPr="00C15420">
              <w:rPr>
                <w:b/>
                <w:i/>
              </w:rPr>
              <w:t>πρέπει να θεωρούνται αναπόσπαστο μέρος</w:t>
            </w:r>
            <w:r w:rsidRPr="00C15420">
              <w:t xml:space="preserve"> της συστημικής απειλής για τις αξίες </w:t>
            </w:r>
            <w:r w:rsidRPr="00C15420">
              <w:rPr>
                <w:b/>
                <w:i/>
              </w:rPr>
              <w:t>του άρθρου</w:t>
            </w:r>
            <w:r w:rsidRPr="00C15420">
              <w:t xml:space="preserve"> 2 ΣΕΕ·</w:t>
            </w:r>
          </w:p>
        </w:tc>
        <w:tc>
          <w:tcPr>
            <w:tcW w:w="4876" w:type="dxa"/>
            <w:tcBorders>
              <w:top w:val="nil"/>
              <w:left w:val="nil"/>
              <w:bottom w:val="nil"/>
              <w:right w:val="nil"/>
            </w:tcBorders>
          </w:tcPr>
          <w:p w14:paraId="0E564626" w14:textId="77777777" w:rsidR="005F03FD" w:rsidRPr="00C15420" w:rsidRDefault="005F03FD" w:rsidP="001E4EB0">
            <w:pPr>
              <w:pStyle w:val="Normal6a"/>
            </w:pPr>
            <w:r w:rsidRPr="00C15420">
              <w:t>Β.</w:t>
            </w:r>
            <w:r w:rsidRPr="00C15420">
              <w:tab/>
              <w:t xml:space="preserve">λαμβάνοντας υπόψη ότι η ΕΕ δεν μπορεί να αγνοήσει τη διάσταση των κοινωνικών και θεμελιωδών δικαιωμάτων επί της οποίας οικοδομήθηκε·· λαμβάνοντας υπόψη ότι </w:t>
            </w:r>
            <w:r w:rsidRPr="00C15420">
              <w:rPr>
                <w:b/>
                <w:i/>
              </w:rPr>
              <w:t>είναι σημαντικό να γίνει διάκριση μεταξύ των ελλείψεων</w:t>
            </w:r>
            <w:r w:rsidRPr="00C15420">
              <w:t xml:space="preserve"> στην προστασία των οικονομικών και κοινωνικών δικαιωμάτων </w:t>
            </w:r>
            <w:r w:rsidRPr="00C15420">
              <w:rPr>
                <w:b/>
                <w:i/>
              </w:rPr>
              <w:t>και</w:t>
            </w:r>
            <w:r w:rsidRPr="00C15420">
              <w:t xml:space="preserve"> της συστημικής απειλής για τις αξίες </w:t>
            </w:r>
            <w:r w:rsidRPr="00C15420">
              <w:rPr>
                <w:b/>
                <w:i/>
              </w:rPr>
              <w:t>σύμφωνα με το άρθρο</w:t>
            </w:r>
            <w:r w:rsidRPr="00C15420">
              <w:t xml:space="preserve"> 2 ΣΕΕ·</w:t>
            </w:r>
          </w:p>
        </w:tc>
      </w:tr>
    </w:tbl>
    <w:p w14:paraId="58B68842"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6D9638FF" w14:textId="77777777" w:rsidR="005F03FD" w:rsidRPr="00C15420" w:rsidRDefault="005F03FD" w:rsidP="005F03FD">
      <w:r>
        <w:rPr>
          <w:rStyle w:val="HideTWBExt"/>
        </w:rPr>
        <w:t>&lt;/Amend&gt;</w:t>
      </w:r>
    </w:p>
    <w:p w14:paraId="6B9FF81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141</w:t>
      </w:r>
      <w:r>
        <w:rPr>
          <w:rStyle w:val="HideTWBExt"/>
        </w:rPr>
        <w:t>&lt;/NumAm&gt;</w:t>
      </w:r>
    </w:p>
    <w:p w14:paraId="72FEB5AB"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08C5D6E" w14:textId="77777777" w:rsidR="005F03FD" w:rsidRPr="00C15420" w:rsidRDefault="005F03FD" w:rsidP="005F03FD">
      <w:pPr>
        <w:pStyle w:val="NormalBold"/>
      </w:pPr>
      <w:r>
        <w:rPr>
          <w:rStyle w:val="HideTWBExt"/>
          <w:b w:val="0"/>
        </w:rPr>
        <w:t>&lt;/RepeatBlock-By&gt;</w:t>
      </w:r>
    </w:p>
    <w:p w14:paraId="13E905A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899B98" w14:textId="77777777" w:rsidR="005F03FD" w:rsidRPr="00C15420" w:rsidRDefault="005F03FD" w:rsidP="005F03FD">
      <w:pPr>
        <w:pStyle w:val="NormalBold"/>
      </w:pPr>
      <w:r>
        <w:rPr>
          <w:rStyle w:val="HideTWBExt"/>
        </w:rPr>
        <w:t>&lt;Article&gt;</w:t>
      </w:r>
      <w:r w:rsidRPr="00C15420">
        <w:t>Αιτιολογική σκέψη B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98B98E" w14:textId="77777777" w:rsidTr="001E4EB0">
        <w:trPr>
          <w:trHeight w:hRule="exact" w:val="240"/>
          <w:jc w:val="center"/>
        </w:trPr>
        <w:tc>
          <w:tcPr>
            <w:tcW w:w="9752" w:type="dxa"/>
            <w:gridSpan w:val="2"/>
            <w:tcBorders>
              <w:top w:val="nil"/>
              <w:left w:val="nil"/>
              <w:bottom w:val="nil"/>
              <w:right w:val="nil"/>
            </w:tcBorders>
          </w:tcPr>
          <w:p w14:paraId="53231991" w14:textId="77777777" w:rsidR="005F03FD" w:rsidRPr="003D4FA8" w:rsidRDefault="005F03FD" w:rsidP="001E4EB0"/>
        </w:tc>
      </w:tr>
      <w:tr w:rsidR="005F03FD" w:rsidRPr="003D4FA8" w14:paraId="5B2EB6A5" w14:textId="77777777" w:rsidTr="001E4EB0">
        <w:trPr>
          <w:trHeight w:val="240"/>
          <w:jc w:val="center"/>
        </w:trPr>
        <w:tc>
          <w:tcPr>
            <w:tcW w:w="4876" w:type="dxa"/>
            <w:tcBorders>
              <w:top w:val="nil"/>
              <w:left w:val="nil"/>
              <w:bottom w:val="nil"/>
              <w:right w:val="nil"/>
            </w:tcBorders>
          </w:tcPr>
          <w:p w14:paraId="721322F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3309E1D" w14:textId="77777777" w:rsidR="005F03FD" w:rsidRPr="003D4FA8" w:rsidRDefault="005F03FD" w:rsidP="001E4EB0">
            <w:pPr>
              <w:pStyle w:val="AmColumnHeading"/>
            </w:pPr>
            <w:r w:rsidRPr="00C15420">
              <w:t>Τροπολογία</w:t>
            </w:r>
          </w:p>
        </w:tc>
      </w:tr>
      <w:tr w:rsidR="005F03FD" w:rsidRPr="00C15420" w14:paraId="50AFC764" w14:textId="77777777" w:rsidTr="001E4EB0">
        <w:trPr>
          <w:jc w:val="center"/>
        </w:trPr>
        <w:tc>
          <w:tcPr>
            <w:tcW w:w="4876" w:type="dxa"/>
            <w:tcBorders>
              <w:top w:val="nil"/>
              <w:left w:val="nil"/>
              <w:bottom w:val="nil"/>
              <w:right w:val="nil"/>
            </w:tcBorders>
          </w:tcPr>
          <w:p w14:paraId="2A21B84D" w14:textId="77777777" w:rsidR="005F03FD" w:rsidRPr="003D4FA8" w:rsidRDefault="005F03FD" w:rsidP="001E4EB0">
            <w:pPr>
              <w:pStyle w:val="Normal6a"/>
            </w:pPr>
          </w:p>
        </w:tc>
        <w:tc>
          <w:tcPr>
            <w:tcW w:w="4876" w:type="dxa"/>
            <w:tcBorders>
              <w:top w:val="nil"/>
              <w:left w:val="nil"/>
              <w:bottom w:val="nil"/>
              <w:right w:val="nil"/>
            </w:tcBorders>
          </w:tcPr>
          <w:p w14:paraId="6AA82C13" w14:textId="2F7E7A6F" w:rsidR="005F03FD" w:rsidRPr="00C15420" w:rsidRDefault="005F03FD" w:rsidP="001E4EB0">
            <w:pPr>
              <w:pStyle w:val="Normal6a"/>
            </w:pPr>
            <w:r w:rsidRPr="00C15420">
              <w:rPr>
                <w:b/>
                <w:i/>
              </w:rPr>
              <w:t>Β</w:t>
            </w:r>
            <w:r w:rsidR="006B73C0" w:rsidRPr="006B73C0">
              <w:rPr>
                <w:b/>
                <w:i/>
              </w:rPr>
              <w:t xml:space="preserve"> </w:t>
            </w:r>
            <w:r w:rsidRPr="00C15420">
              <w:rPr>
                <w:b/>
                <w:i/>
              </w:rPr>
              <w:t>α.</w:t>
            </w:r>
            <w:r w:rsidRPr="00C15420">
              <w:tab/>
            </w:r>
            <w:r w:rsidRPr="00C15420">
              <w:rPr>
                <w:b/>
                <w:i/>
              </w:rPr>
              <w:t xml:space="preserve">λαμβάνοντας υπόψη ότι στις προτάσεις της της 5 Ιουνίου 2025, στην υπόθεση C-769/22 (Επιτροπή κατά Ουγγαρίας), η γενική εισαγγελέας Ćapeta </w:t>
            </w:r>
            <w:r w:rsidRPr="00C15420">
              <w:rPr>
                <w:b/>
                <w:i/>
              </w:rPr>
              <w:lastRenderedPageBreak/>
              <w:t>κατέληξε στο συμπέρασμα ότι το άρθρο 2 ΣΕΕ μπορεί να χρησιμεύσει ως χωριστή νομική βάση για διαδικασίες επί παραβάσει σε περιπτώσεις όπου η άρνηση θεμελιώδους αξίας αποτελεί τη βαθύτερη αιτία λοιπών παραβιάσεων του δικαίου της ΕΕ και πρότεινε στο ΔΕΕ να αναγνωρίσει ότι, με την ψήφιση του νόμου LXXIX του 2021 περί λήψεως αυστηρότερων μέτρων κατά των παιδόφιλων εγκληματιών και περί τροποποιήσεως ορισμένων νόμων για την προστασία των ανηλίκων, η Ουγγαρία παρέβη την οδηγία 2000/31/ΕΚ για ορισμένες νομικές πτυχές των υπηρεσιών της κοινωνίας της πληροφορίας, ιδίως του ηλεκτρονικού εμπορίου, στην εσωτερική αγορά, την οδηγία 2006/123/ΕΚ σχετικά με τις υπηρεσίες στην εσωτερική αγορά, την οδηγία 2010/13/ΕΕ για τον συντονισμό ορισμένων νομοθετικών, κανονιστικών και διοικητικών διατάξεων των κρατών μελών σχετικά με την παροχή υπηρεσιών οπτικοακουστικών μέσων, τον γενικό κανονισμό για την προστασία δεδομένων, το άρθρο 56 ΣΛΕΕ, τα άρθρα 1, 7, το άρθρο 8 παράγραφος 2 και τα άρθρα 11 και 21 του Χάρτη και το άρθρο 2 ΣΕΕ·</w:t>
            </w:r>
          </w:p>
        </w:tc>
      </w:tr>
    </w:tbl>
    <w:p w14:paraId="0281362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2071C15" w14:textId="77777777" w:rsidR="005F03FD" w:rsidRPr="00C15420" w:rsidRDefault="005F03FD" w:rsidP="005F03FD">
      <w:r>
        <w:rPr>
          <w:rStyle w:val="HideTWBExt"/>
        </w:rPr>
        <w:t>&lt;/Amend&gt;</w:t>
      </w:r>
    </w:p>
    <w:p w14:paraId="0A6D5E4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142</w:t>
      </w:r>
      <w:r>
        <w:rPr>
          <w:rStyle w:val="HideTWBExt"/>
        </w:rPr>
        <w:t>&lt;/NumAm&gt;</w:t>
      </w:r>
    </w:p>
    <w:p w14:paraId="20C5D641"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 Sophie Wilmès</w:t>
      </w:r>
      <w:r>
        <w:rPr>
          <w:rStyle w:val="HideTWBExt"/>
          <w:b w:val="0"/>
        </w:rPr>
        <w:t>&lt;/Members&gt;</w:t>
      </w:r>
    </w:p>
    <w:p w14:paraId="60B95201" w14:textId="77777777" w:rsidR="005F03FD" w:rsidRPr="00C15420" w:rsidRDefault="005F03FD" w:rsidP="005F03FD">
      <w:pPr>
        <w:pStyle w:val="NormalBold"/>
      </w:pPr>
      <w:r>
        <w:rPr>
          <w:rStyle w:val="HideTWBExt"/>
          <w:b w:val="0"/>
        </w:rPr>
        <w:t>&lt;/RepeatBlock-By&gt;</w:t>
      </w:r>
    </w:p>
    <w:p w14:paraId="408BDAC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05441FB" w14:textId="77777777" w:rsidR="005F03FD" w:rsidRPr="00C15420" w:rsidRDefault="005F03FD" w:rsidP="005F03FD">
      <w:pPr>
        <w:pStyle w:val="NormalBold"/>
      </w:pPr>
      <w:r>
        <w:rPr>
          <w:rStyle w:val="HideTWBExt"/>
        </w:rPr>
        <w:t>&lt;Article&gt;</w:t>
      </w:r>
      <w:r w:rsidRPr="00C15420">
        <w:t>Αιτιολογική σκέψη B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9E0B6D" w14:textId="77777777" w:rsidTr="001E4EB0">
        <w:trPr>
          <w:trHeight w:hRule="exact" w:val="240"/>
          <w:jc w:val="center"/>
        </w:trPr>
        <w:tc>
          <w:tcPr>
            <w:tcW w:w="9752" w:type="dxa"/>
            <w:gridSpan w:val="2"/>
            <w:tcBorders>
              <w:top w:val="nil"/>
              <w:left w:val="nil"/>
              <w:bottom w:val="nil"/>
              <w:right w:val="nil"/>
            </w:tcBorders>
          </w:tcPr>
          <w:p w14:paraId="4B741D8A" w14:textId="77777777" w:rsidR="005F03FD" w:rsidRPr="003D4FA8" w:rsidRDefault="005F03FD" w:rsidP="001E4EB0"/>
        </w:tc>
      </w:tr>
      <w:tr w:rsidR="005F03FD" w:rsidRPr="003D4FA8" w14:paraId="4BB1E975" w14:textId="77777777" w:rsidTr="001E4EB0">
        <w:trPr>
          <w:trHeight w:val="240"/>
          <w:jc w:val="center"/>
        </w:trPr>
        <w:tc>
          <w:tcPr>
            <w:tcW w:w="4876" w:type="dxa"/>
            <w:tcBorders>
              <w:top w:val="nil"/>
              <w:left w:val="nil"/>
              <w:bottom w:val="nil"/>
              <w:right w:val="nil"/>
            </w:tcBorders>
          </w:tcPr>
          <w:p w14:paraId="0A293BB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E41977" w14:textId="77777777" w:rsidR="005F03FD" w:rsidRPr="003D4FA8" w:rsidRDefault="005F03FD" w:rsidP="001E4EB0">
            <w:pPr>
              <w:pStyle w:val="AmColumnHeading"/>
            </w:pPr>
            <w:r w:rsidRPr="00C15420">
              <w:t>Τροπολογία</w:t>
            </w:r>
          </w:p>
        </w:tc>
      </w:tr>
      <w:tr w:rsidR="005F03FD" w:rsidRPr="00C15420" w14:paraId="6EF748E9" w14:textId="77777777" w:rsidTr="001E4EB0">
        <w:trPr>
          <w:jc w:val="center"/>
        </w:trPr>
        <w:tc>
          <w:tcPr>
            <w:tcW w:w="4876" w:type="dxa"/>
            <w:tcBorders>
              <w:top w:val="nil"/>
              <w:left w:val="nil"/>
              <w:bottom w:val="nil"/>
              <w:right w:val="nil"/>
            </w:tcBorders>
          </w:tcPr>
          <w:p w14:paraId="035617D5" w14:textId="77777777" w:rsidR="005F03FD" w:rsidRPr="003D4FA8" w:rsidRDefault="005F03FD" w:rsidP="001E4EB0">
            <w:pPr>
              <w:pStyle w:val="Normal6a"/>
            </w:pPr>
          </w:p>
        </w:tc>
        <w:tc>
          <w:tcPr>
            <w:tcW w:w="4876" w:type="dxa"/>
            <w:tcBorders>
              <w:top w:val="nil"/>
              <w:left w:val="nil"/>
              <w:bottom w:val="nil"/>
              <w:right w:val="nil"/>
            </w:tcBorders>
          </w:tcPr>
          <w:p w14:paraId="18DCF031" w14:textId="222BBA9C" w:rsidR="005F03FD" w:rsidRPr="00C15420" w:rsidRDefault="005F03FD" w:rsidP="001E4EB0">
            <w:pPr>
              <w:pStyle w:val="Normal6a"/>
            </w:pPr>
            <w:r w:rsidRPr="00C15420">
              <w:rPr>
                <w:b/>
                <w:i/>
              </w:rPr>
              <w:t>Β</w:t>
            </w:r>
            <w:r w:rsidR="006B73C0" w:rsidRPr="006B73C0">
              <w:rPr>
                <w:b/>
                <w:i/>
              </w:rPr>
              <w:t xml:space="preserve"> </w:t>
            </w:r>
            <w:r w:rsidRPr="00C15420">
              <w:rPr>
                <w:b/>
                <w:i/>
              </w:rPr>
              <w:t>α.</w:t>
            </w:r>
            <w:r w:rsidRPr="00C15420">
              <w:tab/>
            </w:r>
            <w:r w:rsidRPr="00C15420">
              <w:rPr>
                <w:b/>
                <w:i/>
              </w:rPr>
              <w:t xml:space="preserve">επαναλαμβάνει τη μακροχρόνια ανησυχία του για το γεγονός ότι, σε ένα κράτος μέλος που υπόκειται στις διαδικασίες του άρθρου 7 παράγραφος 1 της ΣΕΕ, η συστημική συγκέντρωση της </w:t>
            </w:r>
            <w:r w:rsidRPr="00C15420">
              <w:rPr>
                <w:b/>
                <w:i/>
              </w:rPr>
              <w:lastRenderedPageBreak/>
              <w:t>πολιτικής εξουσίας, η διάβρωση των θεσμικών ελέγχων και ισορροπιών και η αποδυνάμωση των ανεξάρτητων εποπτικών αρχών συνεχίζονται αμείωτες, παρά τις επανειλημμένες εκκλήσεις για διορθωτικά μέτρα·</w:t>
            </w:r>
          </w:p>
        </w:tc>
      </w:tr>
    </w:tbl>
    <w:p w14:paraId="1FB50CE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BDCAB8" w14:textId="77777777" w:rsidR="005F03FD" w:rsidRPr="00C15420" w:rsidRDefault="005F03FD" w:rsidP="005F03FD">
      <w:r>
        <w:rPr>
          <w:rStyle w:val="HideTWBExt"/>
        </w:rPr>
        <w:t>&lt;/Amend&gt;</w:t>
      </w:r>
    </w:p>
    <w:p w14:paraId="4C2DF7B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143</w:t>
      </w:r>
      <w:r>
        <w:rPr>
          <w:rStyle w:val="HideTWBExt"/>
        </w:rPr>
        <w:t>&lt;/NumAm&gt;</w:t>
      </w:r>
    </w:p>
    <w:p w14:paraId="1A864B3B"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2D00DF0A" w14:textId="77777777" w:rsidR="005F03FD" w:rsidRPr="00C15420" w:rsidRDefault="005F03FD" w:rsidP="005F03FD">
      <w:pPr>
        <w:pStyle w:val="NormalBold"/>
      </w:pPr>
      <w:r>
        <w:rPr>
          <w:rStyle w:val="HideTWBExt"/>
          <w:b w:val="0"/>
        </w:rPr>
        <w:t>&lt;/RepeatBlock-By&gt;</w:t>
      </w:r>
    </w:p>
    <w:p w14:paraId="15795CD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EBBEFB" w14:textId="77777777" w:rsidR="005F03FD" w:rsidRPr="00C15420" w:rsidRDefault="005F03FD" w:rsidP="005F03FD">
      <w:pPr>
        <w:pStyle w:val="NormalBold"/>
      </w:pPr>
      <w:r>
        <w:rPr>
          <w:rStyle w:val="HideTWBExt"/>
        </w:rPr>
        <w:t>&lt;Article&gt;</w:t>
      </w:r>
      <w:r w:rsidRPr="00C15420">
        <w:t>Αιτιολογική σκέψη B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6032322" w14:textId="77777777" w:rsidTr="001E4EB0">
        <w:trPr>
          <w:trHeight w:hRule="exact" w:val="240"/>
          <w:jc w:val="center"/>
        </w:trPr>
        <w:tc>
          <w:tcPr>
            <w:tcW w:w="9752" w:type="dxa"/>
            <w:gridSpan w:val="2"/>
            <w:tcBorders>
              <w:top w:val="nil"/>
              <w:left w:val="nil"/>
              <w:bottom w:val="nil"/>
              <w:right w:val="nil"/>
            </w:tcBorders>
          </w:tcPr>
          <w:p w14:paraId="4E0A8E55" w14:textId="77777777" w:rsidR="005F03FD" w:rsidRPr="003D4FA8" w:rsidRDefault="005F03FD" w:rsidP="001E4EB0"/>
        </w:tc>
      </w:tr>
      <w:tr w:rsidR="005F03FD" w:rsidRPr="003D4FA8" w14:paraId="44ACC13D" w14:textId="77777777" w:rsidTr="001E4EB0">
        <w:trPr>
          <w:trHeight w:val="240"/>
          <w:jc w:val="center"/>
        </w:trPr>
        <w:tc>
          <w:tcPr>
            <w:tcW w:w="4876" w:type="dxa"/>
            <w:tcBorders>
              <w:top w:val="nil"/>
              <w:left w:val="nil"/>
              <w:bottom w:val="nil"/>
              <w:right w:val="nil"/>
            </w:tcBorders>
          </w:tcPr>
          <w:p w14:paraId="4167711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8698F57" w14:textId="77777777" w:rsidR="005F03FD" w:rsidRPr="003D4FA8" w:rsidRDefault="005F03FD" w:rsidP="001E4EB0">
            <w:pPr>
              <w:pStyle w:val="AmColumnHeading"/>
            </w:pPr>
            <w:r w:rsidRPr="00C15420">
              <w:t>Τροπολογία</w:t>
            </w:r>
          </w:p>
        </w:tc>
      </w:tr>
      <w:tr w:rsidR="005F03FD" w:rsidRPr="00C15420" w14:paraId="27AFD272" w14:textId="77777777" w:rsidTr="001E4EB0">
        <w:trPr>
          <w:jc w:val="center"/>
        </w:trPr>
        <w:tc>
          <w:tcPr>
            <w:tcW w:w="4876" w:type="dxa"/>
            <w:tcBorders>
              <w:top w:val="nil"/>
              <w:left w:val="nil"/>
              <w:bottom w:val="nil"/>
              <w:right w:val="nil"/>
            </w:tcBorders>
          </w:tcPr>
          <w:p w14:paraId="327E29B0" w14:textId="77777777" w:rsidR="005F03FD" w:rsidRPr="003D4FA8" w:rsidRDefault="005F03FD" w:rsidP="001E4EB0">
            <w:pPr>
              <w:pStyle w:val="Normal6a"/>
            </w:pPr>
          </w:p>
        </w:tc>
        <w:tc>
          <w:tcPr>
            <w:tcW w:w="4876" w:type="dxa"/>
            <w:tcBorders>
              <w:top w:val="nil"/>
              <w:left w:val="nil"/>
              <w:bottom w:val="nil"/>
              <w:right w:val="nil"/>
            </w:tcBorders>
          </w:tcPr>
          <w:p w14:paraId="2D120753" w14:textId="02A2B4B0" w:rsidR="005F03FD" w:rsidRPr="00C15420" w:rsidRDefault="005F03FD" w:rsidP="001E4EB0">
            <w:pPr>
              <w:pStyle w:val="Normal6a"/>
            </w:pPr>
            <w:r w:rsidRPr="00C15420">
              <w:rPr>
                <w:b/>
                <w:i/>
              </w:rPr>
              <w:t>Β</w:t>
            </w:r>
            <w:r w:rsidR="006B73C0" w:rsidRPr="006B73C0">
              <w:rPr>
                <w:b/>
                <w:i/>
              </w:rPr>
              <w:t xml:space="preserve"> </w:t>
            </w:r>
            <w:r w:rsidRPr="00C15420">
              <w:rPr>
                <w:b/>
                <w:i/>
              </w:rPr>
              <w:t>α.</w:t>
            </w:r>
            <w:r w:rsidRPr="00C15420">
              <w:tab/>
            </w:r>
            <w:r w:rsidRPr="00C15420">
              <w:rPr>
                <w:b/>
                <w:i/>
              </w:rPr>
              <w:t>λαμβάνοντας υπόψη ότι η πολιτικοποίηση ή οι πολιτικές διαπραγματεύσεις δεν θα πρέπει να έχουν θέση στη χρήση των εργαλείων για το κράτος δικαίου ή στις συζητήσεις για το κράτος δικαίου, οι οποίες θα πρέπει να είναι αμερόληπτες και να βασίζονται αποκλειστικά στη διερεύνηση των γεγονότων και σε νομικούς λόγους·</w:t>
            </w:r>
          </w:p>
        </w:tc>
      </w:tr>
    </w:tbl>
    <w:p w14:paraId="1F292A5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94A3E06" w14:textId="77777777" w:rsidR="005F03FD" w:rsidRPr="00C15420" w:rsidRDefault="005F03FD" w:rsidP="005F03FD">
      <w:r>
        <w:rPr>
          <w:rStyle w:val="HideTWBExt"/>
        </w:rPr>
        <w:t>&lt;/Amend&gt;</w:t>
      </w:r>
    </w:p>
    <w:p w14:paraId="4A66AF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144</w:t>
      </w:r>
      <w:r>
        <w:rPr>
          <w:rStyle w:val="HideTWBExt"/>
        </w:rPr>
        <w:t>&lt;/NumAm&gt;</w:t>
      </w:r>
    </w:p>
    <w:p w14:paraId="606F4256"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750D50E" w14:textId="77777777" w:rsidR="005F03FD" w:rsidRPr="00C15420" w:rsidRDefault="005F03FD" w:rsidP="005F03FD">
      <w:pPr>
        <w:pStyle w:val="NormalBold"/>
      </w:pPr>
      <w:r>
        <w:rPr>
          <w:rStyle w:val="HideTWBExt"/>
          <w:b w:val="0"/>
        </w:rPr>
        <w:t>&lt;/RepeatBlock-By&gt;</w:t>
      </w:r>
    </w:p>
    <w:p w14:paraId="630A3E9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0F41A1" w14:textId="77777777" w:rsidR="005F03FD" w:rsidRPr="00C15420" w:rsidRDefault="005F03FD" w:rsidP="005F03FD">
      <w:pPr>
        <w:pStyle w:val="NormalBold"/>
      </w:pPr>
      <w:r>
        <w:rPr>
          <w:rStyle w:val="HideTWBExt"/>
        </w:rPr>
        <w:t>&lt;Article&gt;</w:t>
      </w:r>
      <w:r w:rsidRPr="00C15420">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353BD70" w14:textId="77777777" w:rsidTr="001E4EB0">
        <w:trPr>
          <w:trHeight w:hRule="exact" w:val="240"/>
          <w:jc w:val="center"/>
        </w:trPr>
        <w:tc>
          <w:tcPr>
            <w:tcW w:w="9752" w:type="dxa"/>
            <w:gridSpan w:val="2"/>
            <w:tcBorders>
              <w:top w:val="nil"/>
              <w:left w:val="nil"/>
              <w:bottom w:val="nil"/>
              <w:right w:val="nil"/>
            </w:tcBorders>
          </w:tcPr>
          <w:p w14:paraId="3355881E" w14:textId="77777777" w:rsidR="005F03FD" w:rsidRPr="00EA6736" w:rsidRDefault="005F03FD" w:rsidP="001E4EB0"/>
        </w:tc>
      </w:tr>
      <w:tr w:rsidR="005F03FD" w:rsidRPr="00EA6736" w14:paraId="2C129E30" w14:textId="77777777" w:rsidTr="001E4EB0">
        <w:trPr>
          <w:trHeight w:val="240"/>
          <w:jc w:val="center"/>
        </w:trPr>
        <w:tc>
          <w:tcPr>
            <w:tcW w:w="4876" w:type="dxa"/>
            <w:tcBorders>
              <w:top w:val="nil"/>
              <w:left w:val="nil"/>
              <w:bottom w:val="nil"/>
              <w:right w:val="nil"/>
            </w:tcBorders>
          </w:tcPr>
          <w:p w14:paraId="6E976A0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1CB373B" w14:textId="77777777" w:rsidR="005F03FD" w:rsidRPr="00EA6736" w:rsidRDefault="005F03FD" w:rsidP="001E4EB0">
            <w:pPr>
              <w:pStyle w:val="AmColumnHeading"/>
            </w:pPr>
            <w:r w:rsidRPr="00C15420">
              <w:t>Τροπολογία</w:t>
            </w:r>
          </w:p>
        </w:tc>
      </w:tr>
      <w:tr w:rsidR="005F03FD" w:rsidRPr="00C15420" w14:paraId="22C862D9" w14:textId="77777777" w:rsidTr="001E4EB0">
        <w:trPr>
          <w:jc w:val="center"/>
        </w:trPr>
        <w:tc>
          <w:tcPr>
            <w:tcW w:w="4876" w:type="dxa"/>
            <w:tcBorders>
              <w:top w:val="nil"/>
              <w:left w:val="nil"/>
              <w:bottom w:val="nil"/>
              <w:right w:val="nil"/>
            </w:tcBorders>
          </w:tcPr>
          <w:p w14:paraId="614B636A" w14:textId="77777777" w:rsidR="005F03FD" w:rsidRPr="00EA6736" w:rsidRDefault="005F03FD" w:rsidP="001E4EB0">
            <w:pPr>
              <w:pStyle w:val="Normal6a"/>
            </w:pPr>
            <w:r w:rsidRPr="00C15420">
              <w:rPr>
                <w:b/>
                <w:i/>
              </w:rPr>
              <w:t>Γ.</w:t>
            </w:r>
            <w:r w:rsidRPr="00C15420">
              <w:tab/>
            </w:r>
            <w:r w:rsidRPr="00C15420">
              <w:rPr>
                <w:b/>
                <w:i/>
              </w:rPr>
              <w:t xml:space="preserve">λαμβάνοντας υπόψη ότι το 2025 η ΕΕ αντιμετώπισε σοβαρές και πολύπλευρες προκλήσεις στα κράτη μέλη της σε σχέση με την προστασία του κράτους δικαίου, της δημοκρατίας και των θεμελιωδών δικαιωμάτων, τα οποία </w:t>
            </w:r>
            <w:r w:rsidRPr="00C15420">
              <w:rPr>
                <w:b/>
                <w:i/>
              </w:rPr>
              <w:lastRenderedPageBreak/>
              <w:t>είναι άρρηκτα συνδεδεμένα μεταξύ τους·</w:t>
            </w:r>
          </w:p>
        </w:tc>
        <w:tc>
          <w:tcPr>
            <w:tcW w:w="4876" w:type="dxa"/>
            <w:tcBorders>
              <w:top w:val="nil"/>
              <w:left w:val="nil"/>
              <w:bottom w:val="nil"/>
              <w:right w:val="nil"/>
            </w:tcBorders>
          </w:tcPr>
          <w:p w14:paraId="2431BA64" w14:textId="77777777" w:rsidR="005F03FD" w:rsidRPr="00C15420" w:rsidRDefault="005F03FD" w:rsidP="001E4EB0">
            <w:pPr>
              <w:pStyle w:val="Normal6a"/>
            </w:pPr>
            <w:r w:rsidRPr="00C15420">
              <w:rPr>
                <w:b/>
                <w:i/>
              </w:rPr>
              <w:lastRenderedPageBreak/>
              <w:t>διαγράφεται</w:t>
            </w:r>
          </w:p>
        </w:tc>
      </w:tr>
    </w:tbl>
    <w:p w14:paraId="7C84F47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3A3B767" w14:textId="77777777" w:rsidR="005F03FD" w:rsidRPr="00C15420" w:rsidRDefault="005F03FD" w:rsidP="005F03FD">
      <w:r>
        <w:rPr>
          <w:rStyle w:val="HideTWBExt"/>
        </w:rPr>
        <w:t>&lt;/Amend&gt;</w:t>
      </w:r>
    </w:p>
    <w:p w14:paraId="74D14D6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145</w:t>
      </w:r>
      <w:r>
        <w:rPr>
          <w:rStyle w:val="HideTWBExt"/>
        </w:rPr>
        <w:t>&lt;/NumAm&gt;</w:t>
      </w:r>
    </w:p>
    <w:p w14:paraId="1C92B4CB"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32EA3E4" w14:textId="77777777" w:rsidR="005F03FD" w:rsidRPr="00C15420" w:rsidRDefault="005F03FD" w:rsidP="005F03FD">
      <w:pPr>
        <w:pStyle w:val="NormalBold"/>
      </w:pPr>
      <w:r>
        <w:rPr>
          <w:rStyle w:val="HideTWBExt"/>
          <w:b w:val="0"/>
        </w:rPr>
        <w:t>&lt;/RepeatBlock-By&gt;</w:t>
      </w:r>
    </w:p>
    <w:p w14:paraId="6F523A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AE01F5" w14:textId="77777777" w:rsidR="005F03FD" w:rsidRPr="00C15420" w:rsidRDefault="005F03FD" w:rsidP="005F03FD">
      <w:pPr>
        <w:pStyle w:val="NormalBold"/>
      </w:pPr>
      <w:r>
        <w:rPr>
          <w:rStyle w:val="HideTWBExt"/>
        </w:rPr>
        <w:t>&lt;Article&gt;</w:t>
      </w:r>
      <w:r w:rsidRPr="00C15420">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5AB0BFC" w14:textId="77777777" w:rsidTr="001E4EB0">
        <w:trPr>
          <w:trHeight w:hRule="exact" w:val="240"/>
          <w:jc w:val="center"/>
        </w:trPr>
        <w:tc>
          <w:tcPr>
            <w:tcW w:w="9752" w:type="dxa"/>
            <w:gridSpan w:val="2"/>
            <w:tcBorders>
              <w:top w:val="nil"/>
              <w:left w:val="nil"/>
              <w:bottom w:val="nil"/>
              <w:right w:val="nil"/>
            </w:tcBorders>
          </w:tcPr>
          <w:p w14:paraId="6E8DEC31" w14:textId="77777777" w:rsidR="005F03FD" w:rsidRPr="003D4FA8" w:rsidRDefault="005F03FD" w:rsidP="001E4EB0"/>
        </w:tc>
      </w:tr>
      <w:tr w:rsidR="005F03FD" w:rsidRPr="003D4FA8" w14:paraId="5212E1EC" w14:textId="77777777" w:rsidTr="001E4EB0">
        <w:trPr>
          <w:trHeight w:val="240"/>
          <w:jc w:val="center"/>
        </w:trPr>
        <w:tc>
          <w:tcPr>
            <w:tcW w:w="4876" w:type="dxa"/>
            <w:tcBorders>
              <w:top w:val="nil"/>
              <w:left w:val="nil"/>
              <w:bottom w:val="nil"/>
              <w:right w:val="nil"/>
            </w:tcBorders>
          </w:tcPr>
          <w:p w14:paraId="1DF7A9E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13CBC5C" w14:textId="77777777" w:rsidR="005F03FD" w:rsidRPr="003D4FA8" w:rsidRDefault="005F03FD" w:rsidP="001E4EB0">
            <w:pPr>
              <w:pStyle w:val="AmColumnHeading"/>
            </w:pPr>
            <w:r w:rsidRPr="00C15420">
              <w:t>Τροπολογία</w:t>
            </w:r>
          </w:p>
        </w:tc>
      </w:tr>
      <w:tr w:rsidR="005F03FD" w:rsidRPr="00C15420" w14:paraId="48A17BD1" w14:textId="77777777" w:rsidTr="001E4EB0">
        <w:trPr>
          <w:jc w:val="center"/>
        </w:trPr>
        <w:tc>
          <w:tcPr>
            <w:tcW w:w="4876" w:type="dxa"/>
            <w:tcBorders>
              <w:top w:val="nil"/>
              <w:left w:val="nil"/>
              <w:bottom w:val="nil"/>
              <w:right w:val="nil"/>
            </w:tcBorders>
          </w:tcPr>
          <w:p w14:paraId="39720608" w14:textId="77777777" w:rsidR="005F03FD" w:rsidRPr="003D4FA8" w:rsidRDefault="005F03FD" w:rsidP="001E4EB0">
            <w:pPr>
              <w:pStyle w:val="Normal6a"/>
            </w:pPr>
            <w:r w:rsidRPr="00C15420">
              <w:t>Γ.</w:t>
            </w:r>
            <w:r w:rsidRPr="00C15420">
              <w:tab/>
              <w:t xml:space="preserve">λαμβάνοντας υπόψη ότι το 2025 η ΕΕ </w:t>
            </w:r>
            <w:r w:rsidRPr="00C15420">
              <w:rPr>
                <w:b/>
                <w:i/>
              </w:rPr>
              <w:t>αντιμετώπισε σοβαρές και πολύπλευρες</w:t>
            </w:r>
            <w:r w:rsidRPr="00C15420">
              <w:t xml:space="preserve"> προκλήσεις </w:t>
            </w:r>
            <w:r w:rsidRPr="00C15420">
              <w:rPr>
                <w:b/>
                <w:i/>
              </w:rPr>
              <w:t>στα κράτη μέλη της</w:t>
            </w:r>
            <w:r w:rsidRPr="00C15420">
              <w:t xml:space="preserve"> σε σχέση με την προστασία του κράτους δικαίου, της δημοκρατίας και των θεμελιωδών δικαιωμάτων, τα οποία είναι άρρηκτα συνδεδεμένα μεταξύ τους·</w:t>
            </w:r>
          </w:p>
        </w:tc>
        <w:tc>
          <w:tcPr>
            <w:tcW w:w="4876" w:type="dxa"/>
            <w:tcBorders>
              <w:top w:val="nil"/>
              <w:left w:val="nil"/>
              <w:bottom w:val="nil"/>
              <w:right w:val="nil"/>
            </w:tcBorders>
          </w:tcPr>
          <w:p w14:paraId="665E3EF0" w14:textId="77777777" w:rsidR="005F03FD" w:rsidRPr="00C15420" w:rsidRDefault="005F03FD" w:rsidP="001E4EB0">
            <w:pPr>
              <w:pStyle w:val="Normal6a"/>
            </w:pPr>
            <w:r w:rsidRPr="00C15420">
              <w:t>Γ.</w:t>
            </w:r>
            <w:r w:rsidRPr="00C15420">
              <w:tab/>
              <w:t xml:space="preserve">λαμβάνοντας υπόψη ότι το 2025 η ΕΕ </w:t>
            </w:r>
            <w:r w:rsidRPr="00C15420">
              <w:rPr>
                <w:b/>
                <w:i/>
              </w:rPr>
              <w:t>συνέχισε να αντιμετωπίζει</w:t>
            </w:r>
            <w:r w:rsidRPr="00C15420">
              <w:t xml:space="preserve"> προκλήσεις σε σχέση με την προστασία του κράτους δικαίου, της δημοκρατίας και των θεμελιωδών δικαιωμάτων, </w:t>
            </w:r>
            <w:r w:rsidRPr="00C15420">
              <w:rPr>
                <w:b/>
                <w:i/>
              </w:rPr>
              <w:t>στοιχεία</w:t>
            </w:r>
            <w:r w:rsidRPr="00C15420">
              <w:t xml:space="preserve"> τα οποία είναι άρρηκτα συνδεδεμένα μεταξύ τους </w:t>
            </w:r>
            <w:r w:rsidRPr="00C15420">
              <w:rPr>
                <w:b/>
                <w:i/>
              </w:rPr>
              <w:t>και ότι η έκθεση της Επιτροπής του 2025 για το κράτος δικαίου κατέδειξε ότι οι προσπάθειες αυτές αποφέρουν αποτελέσματα, επισημαίνοντας σαφή θετική πορεία σε αρκετά κράτη μέλη και επιβεβαιώνοντας ότι ο ετήσιος κύκλος για το κράτος δικαίου τονώνει περαιτέρω μεταρρυθμίσεις σε ολόκληρη την Ένωση</w:t>
            </w:r>
            <w:r w:rsidRPr="00C15420">
              <w:t>·</w:t>
            </w:r>
          </w:p>
        </w:tc>
      </w:tr>
    </w:tbl>
    <w:p w14:paraId="7617D9B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C0824B0" w14:textId="77777777" w:rsidR="005F03FD" w:rsidRPr="00C15420" w:rsidRDefault="005F03FD" w:rsidP="005F03FD">
      <w:r>
        <w:rPr>
          <w:rStyle w:val="HideTWBExt"/>
        </w:rPr>
        <w:t>&lt;/Amend&gt;</w:t>
      </w:r>
    </w:p>
    <w:p w14:paraId="12741E7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146</w:t>
      </w:r>
      <w:r>
        <w:rPr>
          <w:rStyle w:val="HideTWBExt"/>
        </w:rPr>
        <w:t>&lt;/NumAm&gt;</w:t>
      </w:r>
    </w:p>
    <w:p w14:paraId="0BC1495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12687F6" w14:textId="77777777" w:rsidR="005F03FD" w:rsidRPr="00C15420" w:rsidRDefault="005F03FD" w:rsidP="005F03FD">
      <w:pPr>
        <w:pStyle w:val="NormalBold"/>
      </w:pPr>
      <w:r>
        <w:rPr>
          <w:rStyle w:val="HideTWBExt"/>
          <w:b w:val="0"/>
        </w:rPr>
        <w:t>&lt;/RepeatBlock-By&gt;</w:t>
      </w:r>
    </w:p>
    <w:p w14:paraId="0E3AB28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E077F4" w14:textId="77777777" w:rsidR="005F03FD" w:rsidRPr="00C15420" w:rsidRDefault="005F03FD" w:rsidP="005F03FD">
      <w:pPr>
        <w:pStyle w:val="NormalBold"/>
      </w:pPr>
      <w:r>
        <w:rPr>
          <w:rStyle w:val="HideTWBExt"/>
        </w:rPr>
        <w:t>&lt;Article&gt;</w:t>
      </w:r>
      <w:r w:rsidRPr="00C15420">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6DF441" w14:textId="77777777" w:rsidTr="001E4EB0">
        <w:trPr>
          <w:trHeight w:hRule="exact" w:val="240"/>
          <w:jc w:val="center"/>
        </w:trPr>
        <w:tc>
          <w:tcPr>
            <w:tcW w:w="9752" w:type="dxa"/>
            <w:gridSpan w:val="2"/>
            <w:tcBorders>
              <w:top w:val="nil"/>
              <w:left w:val="nil"/>
              <w:bottom w:val="nil"/>
              <w:right w:val="nil"/>
            </w:tcBorders>
          </w:tcPr>
          <w:p w14:paraId="4A66B657" w14:textId="77777777" w:rsidR="005F03FD" w:rsidRPr="003D4FA8" w:rsidRDefault="005F03FD" w:rsidP="001E4EB0"/>
        </w:tc>
      </w:tr>
      <w:tr w:rsidR="005F03FD" w:rsidRPr="003D4FA8" w14:paraId="72F32F23" w14:textId="77777777" w:rsidTr="001E4EB0">
        <w:trPr>
          <w:trHeight w:val="240"/>
          <w:jc w:val="center"/>
        </w:trPr>
        <w:tc>
          <w:tcPr>
            <w:tcW w:w="4876" w:type="dxa"/>
            <w:tcBorders>
              <w:top w:val="nil"/>
              <w:left w:val="nil"/>
              <w:bottom w:val="nil"/>
              <w:right w:val="nil"/>
            </w:tcBorders>
          </w:tcPr>
          <w:p w14:paraId="52405AD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9EA0CA1" w14:textId="77777777" w:rsidR="005F03FD" w:rsidRPr="003D4FA8" w:rsidRDefault="005F03FD" w:rsidP="001E4EB0">
            <w:pPr>
              <w:pStyle w:val="AmColumnHeading"/>
            </w:pPr>
            <w:r w:rsidRPr="00C15420">
              <w:t>Τροπολογία</w:t>
            </w:r>
          </w:p>
        </w:tc>
      </w:tr>
      <w:tr w:rsidR="005F03FD" w:rsidRPr="00C15420" w14:paraId="0AB69125" w14:textId="77777777" w:rsidTr="001E4EB0">
        <w:trPr>
          <w:jc w:val="center"/>
        </w:trPr>
        <w:tc>
          <w:tcPr>
            <w:tcW w:w="4876" w:type="dxa"/>
            <w:tcBorders>
              <w:top w:val="nil"/>
              <w:left w:val="nil"/>
              <w:bottom w:val="nil"/>
              <w:right w:val="nil"/>
            </w:tcBorders>
          </w:tcPr>
          <w:p w14:paraId="766449D2" w14:textId="77777777" w:rsidR="005F03FD" w:rsidRPr="003D4FA8" w:rsidRDefault="005F03FD" w:rsidP="001E4EB0">
            <w:pPr>
              <w:pStyle w:val="Normal6a"/>
            </w:pPr>
            <w:r w:rsidRPr="00C15420">
              <w:t>Γ.</w:t>
            </w:r>
            <w:r w:rsidRPr="00C15420">
              <w:tab/>
              <w:t xml:space="preserve">λαμβάνοντας υπόψη ότι το 2025 η ΕΕ αντιμετώπισε σοβαρές και πολύπλευρες προκλήσεις στα κράτη μέλη της σε σχέση με την προστασία του κράτους δικαίου, της δημοκρατίας και των θεμελιωδών δικαιωμάτων, τα οποία είναι </w:t>
            </w:r>
            <w:r w:rsidRPr="00C15420">
              <w:lastRenderedPageBreak/>
              <w:t>άρρηκτα συνδεδεμένα μεταξύ τους·</w:t>
            </w:r>
          </w:p>
        </w:tc>
        <w:tc>
          <w:tcPr>
            <w:tcW w:w="4876" w:type="dxa"/>
            <w:tcBorders>
              <w:top w:val="nil"/>
              <w:left w:val="nil"/>
              <w:bottom w:val="nil"/>
              <w:right w:val="nil"/>
            </w:tcBorders>
          </w:tcPr>
          <w:p w14:paraId="00710417" w14:textId="77777777" w:rsidR="005F03FD" w:rsidRPr="00C15420" w:rsidRDefault="005F03FD" w:rsidP="001E4EB0">
            <w:pPr>
              <w:pStyle w:val="Normal6a"/>
            </w:pPr>
            <w:r w:rsidRPr="00C15420">
              <w:lastRenderedPageBreak/>
              <w:t>Γ.</w:t>
            </w:r>
            <w:r w:rsidRPr="00C15420">
              <w:tab/>
              <w:t xml:space="preserve">λαμβάνοντας υπόψη ότι το 2025 η ΕΕ αντιμετώπισε σοβαρές και πολύπλευρες προκλήσεις στα κράτη μέλη της σε σχέση με την προστασία του κράτους δικαίου, της δημοκρατίας και των θεμελιωδών δικαιωμάτων, τα οποία είναι </w:t>
            </w:r>
            <w:r w:rsidRPr="00C15420">
              <w:lastRenderedPageBreak/>
              <w:t xml:space="preserve">άρρηκτα συνδεδεμένα μεταξύ τους· </w:t>
            </w:r>
            <w:r w:rsidRPr="00C15420">
              <w:rPr>
                <w:b/>
                <w:i/>
              </w:rPr>
              <w:t>λαμβάνοντας υπόψη ότι η έκθεση του 2025 για το κράτος δικαίου επιβεβαιώνει ορισμένες διαρθρωτικές αδυναμίες στους διορισμούς και την πειθαρχία των δικαστών, στην επιβολή της νομοθεσίας για την καταπολέμηση της διαφθοράς, στη διακυβέρνηση των δημόσιων μέσων ενημέρωσης και στους ελέγχους και τις ισορροπίες·</w:t>
            </w:r>
          </w:p>
        </w:tc>
      </w:tr>
    </w:tbl>
    <w:p w14:paraId="18EAE10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5C8A64D" w14:textId="77777777" w:rsidR="005F03FD" w:rsidRPr="00C15420" w:rsidRDefault="005F03FD" w:rsidP="005F03FD">
      <w:r>
        <w:rPr>
          <w:rStyle w:val="HideTWBExt"/>
        </w:rPr>
        <w:t>&lt;/Amend&gt;</w:t>
      </w:r>
    </w:p>
    <w:p w14:paraId="2F9EE21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147</w:t>
      </w:r>
      <w:r>
        <w:rPr>
          <w:rStyle w:val="HideTWBExt"/>
        </w:rPr>
        <w:t>&lt;/NumAm&gt;</w:t>
      </w:r>
    </w:p>
    <w:p w14:paraId="7D541C89"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1ED7BCF7" w14:textId="77777777" w:rsidR="005F03FD" w:rsidRPr="00C15420" w:rsidRDefault="005F03FD" w:rsidP="005F03FD">
      <w:pPr>
        <w:pStyle w:val="NormalBold"/>
      </w:pPr>
      <w:r>
        <w:rPr>
          <w:rStyle w:val="HideTWBExt"/>
          <w:b w:val="0"/>
        </w:rPr>
        <w:t>&lt;/RepeatBlock-By&gt;</w:t>
      </w:r>
    </w:p>
    <w:p w14:paraId="557919A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DB3321" w14:textId="77777777" w:rsidR="005F03FD" w:rsidRPr="00C15420" w:rsidRDefault="005F03FD" w:rsidP="005F03FD">
      <w:pPr>
        <w:pStyle w:val="NormalBold"/>
      </w:pPr>
      <w:r>
        <w:rPr>
          <w:rStyle w:val="HideTWBExt"/>
        </w:rPr>
        <w:t>&lt;Article&gt;</w:t>
      </w:r>
      <w:r w:rsidRPr="00C15420">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A28B078" w14:textId="77777777" w:rsidTr="001E4EB0">
        <w:trPr>
          <w:trHeight w:hRule="exact" w:val="240"/>
          <w:jc w:val="center"/>
        </w:trPr>
        <w:tc>
          <w:tcPr>
            <w:tcW w:w="9752" w:type="dxa"/>
            <w:gridSpan w:val="2"/>
            <w:tcBorders>
              <w:top w:val="nil"/>
              <w:left w:val="nil"/>
              <w:bottom w:val="nil"/>
              <w:right w:val="nil"/>
            </w:tcBorders>
          </w:tcPr>
          <w:p w14:paraId="714549AF" w14:textId="77777777" w:rsidR="005F03FD" w:rsidRPr="003D4FA8" w:rsidRDefault="005F03FD" w:rsidP="001E4EB0"/>
        </w:tc>
      </w:tr>
      <w:tr w:rsidR="005F03FD" w:rsidRPr="003D4FA8" w14:paraId="7A1996C1" w14:textId="77777777" w:rsidTr="001E4EB0">
        <w:trPr>
          <w:trHeight w:val="240"/>
          <w:jc w:val="center"/>
        </w:trPr>
        <w:tc>
          <w:tcPr>
            <w:tcW w:w="4876" w:type="dxa"/>
            <w:tcBorders>
              <w:top w:val="nil"/>
              <w:left w:val="nil"/>
              <w:bottom w:val="nil"/>
              <w:right w:val="nil"/>
            </w:tcBorders>
          </w:tcPr>
          <w:p w14:paraId="5606A2A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9B4101" w14:textId="77777777" w:rsidR="005F03FD" w:rsidRPr="003D4FA8" w:rsidRDefault="005F03FD" w:rsidP="001E4EB0">
            <w:pPr>
              <w:pStyle w:val="AmColumnHeading"/>
            </w:pPr>
            <w:r w:rsidRPr="00C15420">
              <w:t>Τροπολογία</w:t>
            </w:r>
          </w:p>
        </w:tc>
      </w:tr>
      <w:tr w:rsidR="005F03FD" w:rsidRPr="00C15420" w14:paraId="21B6FC2E" w14:textId="77777777" w:rsidTr="001E4EB0">
        <w:trPr>
          <w:jc w:val="center"/>
        </w:trPr>
        <w:tc>
          <w:tcPr>
            <w:tcW w:w="4876" w:type="dxa"/>
            <w:tcBorders>
              <w:top w:val="nil"/>
              <w:left w:val="nil"/>
              <w:bottom w:val="nil"/>
              <w:right w:val="nil"/>
            </w:tcBorders>
          </w:tcPr>
          <w:p w14:paraId="42B970AF" w14:textId="77777777" w:rsidR="005F03FD" w:rsidRPr="003D4FA8" w:rsidRDefault="005F03FD" w:rsidP="001E4EB0">
            <w:pPr>
              <w:pStyle w:val="Normal6a"/>
            </w:pPr>
            <w:r w:rsidRPr="00C15420">
              <w:t>Γ.</w:t>
            </w:r>
            <w:r w:rsidRPr="00C15420">
              <w:tab/>
              <w:t xml:space="preserve">λαμβάνοντας υπόψη ότι το 2025 η ΕΕ αντιμετώπισε </w:t>
            </w:r>
            <w:r w:rsidRPr="00C15420">
              <w:rPr>
                <w:b/>
                <w:i/>
              </w:rPr>
              <w:t>σοβαρές και πολύπλευρες προκλήσεις</w:t>
            </w:r>
            <w:r w:rsidRPr="00C15420">
              <w:t xml:space="preserve"> στα κράτη μέλη της σε σχέση με την προστασία του κράτους δικαίου, της δημοκρατίας και των θεμελιωδών δικαιωμάτων, τα οποία είναι άρρηκτα συνδεδεμένα μεταξύ τους·</w:t>
            </w:r>
          </w:p>
        </w:tc>
        <w:tc>
          <w:tcPr>
            <w:tcW w:w="4876" w:type="dxa"/>
            <w:tcBorders>
              <w:top w:val="nil"/>
              <w:left w:val="nil"/>
              <w:bottom w:val="nil"/>
              <w:right w:val="nil"/>
            </w:tcBorders>
          </w:tcPr>
          <w:p w14:paraId="5F24CC1A" w14:textId="77777777" w:rsidR="005F03FD" w:rsidRPr="00C15420" w:rsidRDefault="005F03FD" w:rsidP="001E4EB0">
            <w:pPr>
              <w:pStyle w:val="Normal6a"/>
            </w:pPr>
            <w:r w:rsidRPr="00C15420">
              <w:t>Γ.</w:t>
            </w:r>
            <w:r w:rsidRPr="00C15420">
              <w:tab/>
              <w:t xml:space="preserve">λαμβάνοντας υπόψη ότι το 2025 η ΕΕ αντιμετώπισε </w:t>
            </w:r>
            <w:r w:rsidRPr="00C15420">
              <w:rPr>
                <w:b/>
                <w:i/>
              </w:rPr>
              <w:t>σοβαρή και συνεχή οπισθοδρόμηση της δημοκρατίας</w:t>
            </w:r>
            <w:r w:rsidRPr="00C15420">
              <w:t xml:space="preserve"> στα κράτη μέλη της σε σχέση με την προστασία του κράτους δικαίου, της δημοκρατίας και των θεμελιωδών δικαιωμάτων, τα οποία είναι άρρηκτα συνδεδεμένα μεταξύ τους·</w:t>
            </w:r>
          </w:p>
        </w:tc>
      </w:tr>
    </w:tbl>
    <w:p w14:paraId="03F5386C"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1823430" w14:textId="77777777" w:rsidR="005F03FD" w:rsidRPr="003F12B0" w:rsidRDefault="005F03FD" w:rsidP="005F03FD">
      <w:pPr>
        <w:rPr>
          <w:lang w:val="fi-FI"/>
        </w:rPr>
      </w:pPr>
      <w:r w:rsidRPr="003F12B0">
        <w:rPr>
          <w:rStyle w:val="HideTWBExt"/>
          <w:lang w:val="fi-FI"/>
        </w:rPr>
        <w:t>&lt;/Amend&gt;</w:t>
      </w:r>
    </w:p>
    <w:p w14:paraId="5093965D"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148</w:t>
      </w:r>
      <w:r w:rsidRPr="003F12B0">
        <w:rPr>
          <w:rStyle w:val="HideTWBExt"/>
          <w:lang w:val="fi-FI"/>
        </w:rPr>
        <w:t>&lt;/NumAm&gt;</w:t>
      </w:r>
    </w:p>
    <w:p w14:paraId="48FC43A7"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10BC3DA8" w14:textId="77777777" w:rsidR="005F03FD" w:rsidRPr="003F12B0" w:rsidRDefault="005F03FD" w:rsidP="005F03FD">
      <w:pPr>
        <w:pStyle w:val="NormalBold"/>
        <w:rPr>
          <w:lang w:val="fi-FI"/>
        </w:rPr>
      </w:pPr>
      <w:r w:rsidRPr="003F12B0">
        <w:rPr>
          <w:rStyle w:val="HideTWBExt"/>
          <w:b w:val="0"/>
          <w:lang w:val="fi-FI"/>
        </w:rPr>
        <w:t>&lt;/RepeatBlock-By&gt;</w:t>
      </w:r>
    </w:p>
    <w:p w14:paraId="2095FD4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52306FB" w14:textId="77777777" w:rsidR="005F03FD" w:rsidRPr="00C15420" w:rsidRDefault="005F03FD" w:rsidP="005F03FD">
      <w:pPr>
        <w:pStyle w:val="NormalBold"/>
      </w:pPr>
      <w:r>
        <w:rPr>
          <w:rStyle w:val="HideTWBExt"/>
        </w:rPr>
        <w:t>&lt;Article&gt;</w:t>
      </w:r>
      <w:r w:rsidRPr="00C15420">
        <w:t>Αιτιολογική σκέψη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517EA18" w14:textId="77777777" w:rsidTr="001E4EB0">
        <w:trPr>
          <w:trHeight w:hRule="exact" w:val="240"/>
          <w:jc w:val="center"/>
        </w:trPr>
        <w:tc>
          <w:tcPr>
            <w:tcW w:w="9752" w:type="dxa"/>
            <w:gridSpan w:val="2"/>
            <w:tcBorders>
              <w:top w:val="nil"/>
              <w:left w:val="nil"/>
              <w:bottom w:val="nil"/>
              <w:right w:val="nil"/>
            </w:tcBorders>
          </w:tcPr>
          <w:p w14:paraId="1BCF91C5" w14:textId="77777777" w:rsidR="005F03FD" w:rsidRPr="00EA6736" w:rsidRDefault="005F03FD" w:rsidP="001E4EB0"/>
        </w:tc>
      </w:tr>
      <w:tr w:rsidR="005F03FD" w:rsidRPr="00EA6736" w14:paraId="6C873CC3" w14:textId="77777777" w:rsidTr="001E4EB0">
        <w:trPr>
          <w:trHeight w:val="240"/>
          <w:jc w:val="center"/>
        </w:trPr>
        <w:tc>
          <w:tcPr>
            <w:tcW w:w="4876" w:type="dxa"/>
            <w:tcBorders>
              <w:top w:val="nil"/>
              <w:left w:val="nil"/>
              <w:bottom w:val="nil"/>
              <w:right w:val="nil"/>
            </w:tcBorders>
          </w:tcPr>
          <w:p w14:paraId="017C3EB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67DA09C" w14:textId="77777777" w:rsidR="005F03FD" w:rsidRPr="00EA6736" w:rsidRDefault="005F03FD" w:rsidP="001E4EB0">
            <w:pPr>
              <w:pStyle w:val="AmColumnHeading"/>
            </w:pPr>
            <w:r w:rsidRPr="00C15420">
              <w:t>Τροπολογία</w:t>
            </w:r>
          </w:p>
        </w:tc>
      </w:tr>
      <w:tr w:rsidR="005F03FD" w:rsidRPr="00C15420" w14:paraId="7365C5AE" w14:textId="77777777" w:rsidTr="001E4EB0">
        <w:trPr>
          <w:jc w:val="center"/>
        </w:trPr>
        <w:tc>
          <w:tcPr>
            <w:tcW w:w="4876" w:type="dxa"/>
            <w:tcBorders>
              <w:top w:val="nil"/>
              <w:left w:val="nil"/>
              <w:bottom w:val="nil"/>
              <w:right w:val="nil"/>
            </w:tcBorders>
          </w:tcPr>
          <w:p w14:paraId="1B33041C" w14:textId="77777777" w:rsidR="005F03FD" w:rsidRPr="00EA6736" w:rsidRDefault="005F03FD" w:rsidP="001E4EB0">
            <w:pPr>
              <w:pStyle w:val="Normal6a"/>
            </w:pPr>
            <w:r w:rsidRPr="00C15420">
              <w:t>Γ.</w:t>
            </w:r>
            <w:r w:rsidRPr="00C15420">
              <w:tab/>
              <w:t xml:space="preserve">λαμβάνοντας υπόψη ότι το 2025 η ΕΕ αντιμετώπισε σοβαρές και πολύπλευρες προκλήσεις στα κράτη μέλη της </w:t>
            </w:r>
            <w:r w:rsidRPr="00C15420">
              <w:rPr>
                <w:b/>
                <w:i/>
              </w:rPr>
              <w:t xml:space="preserve">σε σχέση με την προστασία του </w:t>
            </w:r>
            <w:r w:rsidRPr="00C15420">
              <w:rPr>
                <w:b/>
                <w:i/>
              </w:rPr>
              <w:lastRenderedPageBreak/>
              <w:t>κράτους δικαίου, της δημοκρατίας και των θεμελιωδών δικαιωμάτων, τα οποία είναι άρρηκτα συνδεδεμένα μεταξύ τους</w:t>
            </w:r>
            <w:r w:rsidRPr="00C15420">
              <w:t>·</w:t>
            </w:r>
          </w:p>
        </w:tc>
        <w:tc>
          <w:tcPr>
            <w:tcW w:w="4876" w:type="dxa"/>
            <w:tcBorders>
              <w:top w:val="nil"/>
              <w:left w:val="nil"/>
              <w:bottom w:val="nil"/>
              <w:right w:val="nil"/>
            </w:tcBorders>
          </w:tcPr>
          <w:p w14:paraId="0F315A66" w14:textId="77777777" w:rsidR="005F03FD" w:rsidRPr="00C15420" w:rsidRDefault="005F03FD" w:rsidP="001E4EB0">
            <w:pPr>
              <w:pStyle w:val="Normal6a"/>
            </w:pPr>
            <w:r w:rsidRPr="00C15420">
              <w:lastRenderedPageBreak/>
              <w:t>Γ.</w:t>
            </w:r>
            <w:r w:rsidRPr="00C15420">
              <w:tab/>
              <w:t>λαμβάνοντας υπόψη ότι το 2025 η ΕΕ αντιμετώπισε σοβαρές και πολύπλευρες προκλήσεις στα κράτη μέλη της</w:t>
            </w:r>
            <w:r w:rsidRPr="00C15420">
              <w:rPr>
                <w:b/>
                <w:i/>
              </w:rPr>
              <w:t xml:space="preserve">, όπως η υβριδική επιρροή από </w:t>
            </w:r>
            <w:r w:rsidRPr="00C15420">
              <w:rPr>
                <w:b/>
                <w:i/>
              </w:rPr>
              <w:lastRenderedPageBreak/>
              <w:t>εχθρικά κράτη</w:t>
            </w:r>
            <w:r w:rsidRPr="00C15420">
              <w:t>·</w:t>
            </w:r>
          </w:p>
        </w:tc>
      </w:tr>
    </w:tbl>
    <w:p w14:paraId="225DA11E"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7CFACDF1" w14:textId="77777777" w:rsidR="005F03FD" w:rsidRPr="00C15420" w:rsidRDefault="005F03FD" w:rsidP="005F03FD">
      <w:r>
        <w:rPr>
          <w:rStyle w:val="HideTWBExt"/>
        </w:rPr>
        <w:t>&lt;/Amend&gt;</w:t>
      </w:r>
    </w:p>
    <w:p w14:paraId="2893D33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149</w:t>
      </w:r>
      <w:r>
        <w:rPr>
          <w:rStyle w:val="HideTWBExt"/>
        </w:rPr>
        <w:t>&lt;/NumAm&gt;</w:t>
      </w:r>
    </w:p>
    <w:p w14:paraId="4A1ACDE1"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015915F8" w14:textId="77777777" w:rsidR="005F03FD" w:rsidRPr="00C15420" w:rsidRDefault="005F03FD" w:rsidP="005F03FD">
      <w:pPr>
        <w:pStyle w:val="NormalBold"/>
      </w:pPr>
      <w:r>
        <w:rPr>
          <w:rStyle w:val="HideTWBExt"/>
          <w:b w:val="0"/>
        </w:rPr>
        <w:t>&lt;/RepeatBlock-By&gt;</w:t>
      </w:r>
    </w:p>
    <w:p w14:paraId="51AC8DC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C7FE75" w14:textId="77777777" w:rsidR="005F03FD" w:rsidRPr="00C15420" w:rsidRDefault="005F03FD" w:rsidP="005F03FD">
      <w:pPr>
        <w:pStyle w:val="NormalBold"/>
      </w:pPr>
      <w:r>
        <w:rPr>
          <w:rStyle w:val="HideTWBExt"/>
        </w:rPr>
        <w:t>&lt;Article&gt;</w:t>
      </w:r>
      <w:r w:rsidRPr="00C15420">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FF29D3" w14:textId="77777777" w:rsidTr="001E4EB0">
        <w:trPr>
          <w:trHeight w:hRule="exact" w:val="240"/>
          <w:jc w:val="center"/>
        </w:trPr>
        <w:tc>
          <w:tcPr>
            <w:tcW w:w="9752" w:type="dxa"/>
            <w:gridSpan w:val="2"/>
            <w:tcBorders>
              <w:top w:val="nil"/>
              <w:left w:val="nil"/>
              <w:bottom w:val="nil"/>
              <w:right w:val="nil"/>
            </w:tcBorders>
          </w:tcPr>
          <w:p w14:paraId="0A79BAC7" w14:textId="77777777" w:rsidR="005F03FD" w:rsidRPr="003D4FA8" w:rsidRDefault="005F03FD" w:rsidP="001E4EB0"/>
        </w:tc>
      </w:tr>
      <w:tr w:rsidR="005F03FD" w:rsidRPr="003D4FA8" w14:paraId="75F3FB2F" w14:textId="77777777" w:rsidTr="001E4EB0">
        <w:trPr>
          <w:trHeight w:val="240"/>
          <w:jc w:val="center"/>
        </w:trPr>
        <w:tc>
          <w:tcPr>
            <w:tcW w:w="4876" w:type="dxa"/>
            <w:tcBorders>
              <w:top w:val="nil"/>
              <w:left w:val="nil"/>
              <w:bottom w:val="nil"/>
              <w:right w:val="nil"/>
            </w:tcBorders>
          </w:tcPr>
          <w:p w14:paraId="29F4731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EF5747" w14:textId="77777777" w:rsidR="005F03FD" w:rsidRPr="003D4FA8" w:rsidRDefault="005F03FD" w:rsidP="001E4EB0">
            <w:pPr>
              <w:pStyle w:val="AmColumnHeading"/>
            </w:pPr>
            <w:r w:rsidRPr="00C15420">
              <w:t>Τροπολογία</w:t>
            </w:r>
          </w:p>
        </w:tc>
      </w:tr>
      <w:tr w:rsidR="005F03FD" w:rsidRPr="00C15420" w14:paraId="2C9206F3" w14:textId="77777777" w:rsidTr="001E4EB0">
        <w:trPr>
          <w:jc w:val="center"/>
        </w:trPr>
        <w:tc>
          <w:tcPr>
            <w:tcW w:w="4876" w:type="dxa"/>
            <w:tcBorders>
              <w:top w:val="nil"/>
              <w:left w:val="nil"/>
              <w:bottom w:val="nil"/>
              <w:right w:val="nil"/>
            </w:tcBorders>
          </w:tcPr>
          <w:p w14:paraId="2BF8235A" w14:textId="77777777" w:rsidR="005F03FD" w:rsidRPr="003D4FA8" w:rsidRDefault="005F03FD" w:rsidP="001E4EB0">
            <w:pPr>
              <w:pStyle w:val="Normal6a"/>
            </w:pPr>
          </w:p>
        </w:tc>
        <w:tc>
          <w:tcPr>
            <w:tcW w:w="4876" w:type="dxa"/>
            <w:tcBorders>
              <w:top w:val="nil"/>
              <w:left w:val="nil"/>
              <w:bottom w:val="nil"/>
              <w:right w:val="nil"/>
            </w:tcBorders>
          </w:tcPr>
          <w:p w14:paraId="6970EF1C" w14:textId="36FA7863" w:rsidR="005F03FD" w:rsidRPr="00C15420" w:rsidRDefault="005F03FD" w:rsidP="001E4EB0">
            <w:pPr>
              <w:pStyle w:val="Normal6a"/>
            </w:pPr>
            <w:r w:rsidRPr="00C15420">
              <w:rPr>
                <w:b/>
                <w:i/>
              </w:rPr>
              <w:t>Γ</w:t>
            </w:r>
            <w:r w:rsidR="006B73C0" w:rsidRPr="006B73C0">
              <w:rPr>
                <w:b/>
                <w:i/>
              </w:rPr>
              <w:t xml:space="preserve"> </w:t>
            </w:r>
            <w:r w:rsidRPr="00C15420">
              <w:rPr>
                <w:b/>
                <w:i/>
              </w:rPr>
              <w:t>α.</w:t>
            </w:r>
            <w:r w:rsidRPr="00C15420">
              <w:tab/>
            </w:r>
            <w:r w:rsidRPr="00C15420">
              <w:rPr>
                <w:b/>
                <w:i/>
              </w:rPr>
              <w:t>λαμβάνοντας υπόψη ότι ανεξάρτητες αξιολογήσεις, συμπεριλαμβανομένων εκείνων του Οργανισμού Θεμελιωδών Δικαιωμάτων της ΕΕ, φορέων της κοινωνίας των πολιτών και ακαδημαϊκών ιδρυμάτων, υποδεικνύουν αυξανόμενους συστημικούς κινδύνους για την ανεξαρτησία της δικαιοσύνης, τον χώρο της κοινωνίας των πολιτών, τα πλαίσια για την καταπολέμηση της διαφθοράς και την επιβολή των θεμελιωδών δικαιωμάτων σε αρκετά κράτη μέλη· λαμβάνοντας υπόψη ότι στις ανησυχίες αυτές περιλαμβάνονται οι πρόωρες απολύσεις μελών του δικαστικού συμβουλίου, οι πολιτικές παρεμβάσεις στη λειτουργία του δικαστικού σώματος, η αποδυνάμωση των εξειδικευμένων φορέων για την καταπολέμηση της διαφθοράς και την προστασία των πληροφοριοδοτών δημοσίου συμφέροντος, η εκτεταμένη χρήση ταχειών νομοθετικών διαδικασιών και οι διαρθρωτικές απειλές για την ανεξαρτησία των δημόσιων μέσων ενημέρωσης, ιδίως στην Ουγγαρία και τη Σλοβακία·</w:t>
            </w:r>
          </w:p>
        </w:tc>
      </w:tr>
    </w:tbl>
    <w:p w14:paraId="792162D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0D954F5" w14:textId="77777777" w:rsidR="005F03FD" w:rsidRPr="00C15420" w:rsidRDefault="005F03FD" w:rsidP="005F03FD">
      <w:r>
        <w:rPr>
          <w:rStyle w:val="HideTWBExt"/>
        </w:rPr>
        <w:t>&lt;/Amend&gt;</w:t>
      </w:r>
    </w:p>
    <w:p w14:paraId="7F729A74"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150</w:t>
      </w:r>
      <w:r>
        <w:rPr>
          <w:rStyle w:val="HideTWBExt"/>
        </w:rPr>
        <w:t>&lt;/NumAm&gt;</w:t>
      </w:r>
    </w:p>
    <w:p w14:paraId="6A9C541E"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A53F192" w14:textId="77777777" w:rsidR="005F03FD" w:rsidRPr="00C15420" w:rsidRDefault="005F03FD" w:rsidP="005F03FD">
      <w:pPr>
        <w:pStyle w:val="NormalBold"/>
      </w:pPr>
      <w:r>
        <w:rPr>
          <w:rStyle w:val="HideTWBExt"/>
          <w:b w:val="0"/>
        </w:rPr>
        <w:t>&lt;/RepeatBlock-By&gt;</w:t>
      </w:r>
    </w:p>
    <w:p w14:paraId="51672C6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E1E63DF" w14:textId="77777777" w:rsidR="005F03FD" w:rsidRPr="00C15420" w:rsidRDefault="005F03FD" w:rsidP="005F03FD">
      <w:pPr>
        <w:pStyle w:val="NormalBold"/>
      </w:pPr>
      <w:r>
        <w:rPr>
          <w:rStyle w:val="HideTWBExt"/>
        </w:rPr>
        <w:t>&lt;Article&gt;</w:t>
      </w:r>
      <w:r w:rsidRPr="00C15420">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D6570BB" w14:textId="77777777" w:rsidTr="001E4EB0">
        <w:trPr>
          <w:trHeight w:hRule="exact" w:val="240"/>
          <w:jc w:val="center"/>
        </w:trPr>
        <w:tc>
          <w:tcPr>
            <w:tcW w:w="9752" w:type="dxa"/>
            <w:gridSpan w:val="2"/>
            <w:tcBorders>
              <w:top w:val="nil"/>
              <w:left w:val="nil"/>
              <w:bottom w:val="nil"/>
              <w:right w:val="nil"/>
            </w:tcBorders>
          </w:tcPr>
          <w:p w14:paraId="6EEA4BA8" w14:textId="77777777" w:rsidR="005F03FD" w:rsidRPr="00EA6736" w:rsidRDefault="005F03FD" w:rsidP="001E4EB0"/>
        </w:tc>
      </w:tr>
      <w:tr w:rsidR="005F03FD" w:rsidRPr="00EA6736" w14:paraId="2F546ED4" w14:textId="77777777" w:rsidTr="001E4EB0">
        <w:trPr>
          <w:trHeight w:val="240"/>
          <w:jc w:val="center"/>
        </w:trPr>
        <w:tc>
          <w:tcPr>
            <w:tcW w:w="4876" w:type="dxa"/>
            <w:tcBorders>
              <w:top w:val="nil"/>
              <w:left w:val="nil"/>
              <w:bottom w:val="nil"/>
              <w:right w:val="nil"/>
            </w:tcBorders>
          </w:tcPr>
          <w:p w14:paraId="27A283C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0A6854C" w14:textId="77777777" w:rsidR="005F03FD" w:rsidRPr="00EA6736" w:rsidRDefault="005F03FD" w:rsidP="001E4EB0">
            <w:pPr>
              <w:pStyle w:val="AmColumnHeading"/>
            </w:pPr>
            <w:r w:rsidRPr="00C15420">
              <w:t>Τροπολογία</w:t>
            </w:r>
          </w:p>
        </w:tc>
      </w:tr>
      <w:tr w:rsidR="005F03FD" w:rsidRPr="00C15420" w14:paraId="2F1AA648" w14:textId="77777777" w:rsidTr="001E4EB0">
        <w:trPr>
          <w:jc w:val="center"/>
        </w:trPr>
        <w:tc>
          <w:tcPr>
            <w:tcW w:w="4876" w:type="dxa"/>
            <w:tcBorders>
              <w:top w:val="nil"/>
              <w:left w:val="nil"/>
              <w:bottom w:val="nil"/>
              <w:right w:val="nil"/>
            </w:tcBorders>
          </w:tcPr>
          <w:p w14:paraId="552C9A06" w14:textId="77777777" w:rsidR="005F03FD" w:rsidRPr="00EA6736" w:rsidRDefault="005F03FD" w:rsidP="001E4EB0">
            <w:pPr>
              <w:pStyle w:val="Normal6a"/>
            </w:pPr>
          </w:p>
        </w:tc>
        <w:tc>
          <w:tcPr>
            <w:tcW w:w="4876" w:type="dxa"/>
            <w:tcBorders>
              <w:top w:val="nil"/>
              <w:left w:val="nil"/>
              <w:bottom w:val="nil"/>
              <w:right w:val="nil"/>
            </w:tcBorders>
          </w:tcPr>
          <w:p w14:paraId="2B1DBE4F" w14:textId="41E94D80" w:rsidR="005F03FD" w:rsidRPr="00C15420" w:rsidRDefault="005F03FD" w:rsidP="001E4EB0">
            <w:pPr>
              <w:pStyle w:val="Normal6a"/>
            </w:pPr>
            <w:r w:rsidRPr="00C15420">
              <w:rPr>
                <w:b/>
                <w:i/>
              </w:rPr>
              <w:t>Γ</w:t>
            </w:r>
            <w:r w:rsidR="006B73C0" w:rsidRPr="006B73C0">
              <w:rPr>
                <w:b/>
                <w:i/>
              </w:rPr>
              <w:t xml:space="preserve"> </w:t>
            </w:r>
            <w:r w:rsidRPr="00C15420">
              <w:rPr>
                <w:b/>
                <w:i/>
              </w:rPr>
              <w:t>α.</w:t>
            </w:r>
            <w:r w:rsidRPr="00C15420">
              <w:tab/>
            </w:r>
            <w:r w:rsidRPr="00C15420">
              <w:rPr>
                <w:b/>
                <w:i/>
              </w:rPr>
              <w:t>λαμβάνοντας υπόψη ότι η Ένωση έχει βρεθεί αντιμέτωπη με τις αποκαλύψεις πολυάριθμων σκανδάλων που αφορούν υψηλόβαθμους εκπροσώπους των θεσμικών της οργάνων, και ιδίως με τις υποψίες για τον Didier Reynders, πρώην επίτροπο Δικαιοσύνης, ο οποίος είναι ύποπτος για σοβαρά εγκλήματα, συμπεριλαμβανομένης της νομιμοποίησης εσόδων από παράνομες δραστηριότητες, καθώς και για το ότι διατηρεί στενούς δεσμούς με τη Ρωσία, μεταξύ άλλων με τον Oleg Deripaska, ολιγάρχη ο οποίος συνδέεται με το Κρεμλίνο και περιλαμβανόταν στους καταλόγους κυρώσεων των ΗΠΑ και της ΕΕ, καθώς και την Ύπατη Εκπρόσωπο/Αντιπρόεδρο της Επιτροπής και την ηγεσία της ΕΥΕΔ·</w:t>
            </w:r>
          </w:p>
        </w:tc>
      </w:tr>
    </w:tbl>
    <w:p w14:paraId="2C69D9D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3D7FEF3" w14:textId="77777777" w:rsidR="005F03FD" w:rsidRPr="00C15420" w:rsidRDefault="005F03FD" w:rsidP="005F03FD">
      <w:r>
        <w:rPr>
          <w:rStyle w:val="HideTWBExt"/>
        </w:rPr>
        <w:t>&lt;/Amend&gt;</w:t>
      </w:r>
    </w:p>
    <w:p w14:paraId="1A87129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151</w:t>
      </w:r>
      <w:r>
        <w:rPr>
          <w:rStyle w:val="HideTWBExt"/>
        </w:rPr>
        <w:t>&lt;/NumAm&gt;</w:t>
      </w:r>
    </w:p>
    <w:p w14:paraId="4AE1B1B4"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F6B27B9" w14:textId="77777777" w:rsidR="005F03FD" w:rsidRPr="00C15420" w:rsidRDefault="005F03FD" w:rsidP="005F03FD">
      <w:pPr>
        <w:pStyle w:val="NormalBold"/>
      </w:pPr>
      <w:r>
        <w:rPr>
          <w:rStyle w:val="HideTWBExt"/>
          <w:b w:val="0"/>
        </w:rPr>
        <w:t>&lt;/RepeatBlock-By&gt;</w:t>
      </w:r>
    </w:p>
    <w:p w14:paraId="5CDFBC2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E42C745" w14:textId="77777777" w:rsidR="005F03FD" w:rsidRPr="00C15420" w:rsidRDefault="005F03FD" w:rsidP="005F03FD">
      <w:pPr>
        <w:pStyle w:val="NormalBold"/>
      </w:pPr>
      <w:r>
        <w:rPr>
          <w:rStyle w:val="HideTWBExt"/>
        </w:rPr>
        <w:t>&lt;Article&gt;</w:t>
      </w:r>
      <w:r w:rsidRPr="00C15420">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757CC4" w14:textId="77777777" w:rsidTr="001E4EB0">
        <w:trPr>
          <w:trHeight w:hRule="exact" w:val="240"/>
          <w:jc w:val="center"/>
        </w:trPr>
        <w:tc>
          <w:tcPr>
            <w:tcW w:w="9752" w:type="dxa"/>
            <w:gridSpan w:val="2"/>
            <w:tcBorders>
              <w:top w:val="nil"/>
              <w:left w:val="nil"/>
              <w:bottom w:val="nil"/>
              <w:right w:val="nil"/>
            </w:tcBorders>
          </w:tcPr>
          <w:p w14:paraId="32E34908" w14:textId="77777777" w:rsidR="005F03FD" w:rsidRPr="003D4FA8" w:rsidRDefault="005F03FD" w:rsidP="001E4EB0"/>
        </w:tc>
      </w:tr>
      <w:tr w:rsidR="005F03FD" w:rsidRPr="003D4FA8" w14:paraId="4F4B938E" w14:textId="77777777" w:rsidTr="001E4EB0">
        <w:trPr>
          <w:trHeight w:val="240"/>
          <w:jc w:val="center"/>
        </w:trPr>
        <w:tc>
          <w:tcPr>
            <w:tcW w:w="4876" w:type="dxa"/>
            <w:tcBorders>
              <w:top w:val="nil"/>
              <w:left w:val="nil"/>
              <w:bottom w:val="nil"/>
              <w:right w:val="nil"/>
            </w:tcBorders>
          </w:tcPr>
          <w:p w14:paraId="3A40424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3B2D74" w14:textId="77777777" w:rsidR="005F03FD" w:rsidRPr="003D4FA8" w:rsidRDefault="005F03FD" w:rsidP="001E4EB0">
            <w:pPr>
              <w:pStyle w:val="AmColumnHeading"/>
            </w:pPr>
            <w:r w:rsidRPr="00C15420">
              <w:t>Τροπολογία</w:t>
            </w:r>
          </w:p>
        </w:tc>
      </w:tr>
      <w:tr w:rsidR="005F03FD" w:rsidRPr="00C15420" w14:paraId="3F4248A6" w14:textId="77777777" w:rsidTr="001E4EB0">
        <w:trPr>
          <w:jc w:val="center"/>
        </w:trPr>
        <w:tc>
          <w:tcPr>
            <w:tcW w:w="4876" w:type="dxa"/>
            <w:tcBorders>
              <w:top w:val="nil"/>
              <w:left w:val="nil"/>
              <w:bottom w:val="nil"/>
              <w:right w:val="nil"/>
            </w:tcBorders>
          </w:tcPr>
          <w:p w14:paraId="21689551" w14:textId="77777777" w:rsidR="005F03FD" w:rsidRPr="003D4FA8" w:rsidRDefault="005F03FD" w:rsidP="001E4EB0">
            <w:pPr>
              <w:pStyle w:val="Normal6a"/>
            </w:pPr>
          </w:p>
        </w:tc>
        <w:tc>
          <w:tcPr>
            <w:tcW w:w="4876" w:type="dxa"/>
            <w:tcBorders>
              <w:top w:val="nil"/>
              <w:left w:val="nil"/>
              <w:bottom w:val="nil"/>
              <w:right w:val="nil"/>
            </w:tcBorders>
          </w:tcPr>
          <w:p w14:paraId="4434F907" w14:textId="2E4F08AF" w:rsidR="005F03FD" w:rsidRPr="00C15420" w:rsidRDefault="005F03FD" w:rsidP="001E4EB0">
            <w:pPr>
              <w:pStyle w:val="Normal6a"/>
            </w:pPr>
            <w:r w:rsidRPr="00C15420">
              <w:rPr>
                <w:b/>
                <w:i/>
              </w:rPr>
              <w:t>Γ</w:t>
            </w:r>
            <w:r w:rsidR="006B73C0" w:rsidRPr="006B73C0">
              <w:rPr>
                <w:b/>
                <w:i/>
              </w:rPr>
              <w:t xml:space="preserve"> </w:t>
            </w:r>
            <w:r w:rsidRPr="00C15420">
              <w:rPr>
                <w:b/>
                <w:i/>
              </w:rPr>
              <w:t>α.</w:t>
            </w:r>
            <w:r w:rsidRPr="00C15420">
              <w:tab/>
            </w:r>
            <w:r w:rsidRPr="00C15420">
              <w:rPr>
                <w:b/>
                <w:i/>
              </w:rPr>
              <w:t xml:space="preserve">λαμβάνοντας υπόψη ότι η έκθεση της Επιτροπής του 2025 για το κράτος δικαίου υποτιμά τις διαρθρωτικές απειλές για την ανεξαρτησία της δικαιοσύνης, την ελευθερία των μέσων ενημέρωσης και τον χώρο της κοινωνίας των πολιτών σε ορισμένα κράτη μέλη· λαμβάνοντας υπόψη ότι η ελλιπής </w:t>
            </w:r>
            <w:r w:rsidRPr="00C15420">
              <w:rPr>
                <w:b/>
                <w:i/>
              </w:rPr>
              <w:lastRenderedPageBreak/>
              <w:t>ανάλυση και οι περιορισμένες συστάσεις ενισχύουν την εντύπωση ότι οι βασικές παραβιάσεις του κράτους δικαίου δεν αναγνωρίζονται ούτε αντιμετωπίζονται σε επίπεδο ΕΕ και αποδυναμώνουν την αξιοπιστία της έκθεσης για το κράτος δικαίου ως μηχανισμού έγκαιρης προειδοποίησης και πρόληψης·</w:t>
            </w:r>
          </w:p>
        </w:tc>
      </w:tr>
    </w:tbl>
    <w:p w14:paraId="6CE9F09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C03E27" w14:textId="77777777" w:rsidR="005F03FD" w:rsidRPr="00C15420" w:rsidRDefault="005F03FD" w:rsidP="005F03FD">
      <w:r>
        <w:rPr>
          <w:rStyle w:val="HideTWBExt"/>
        </w:rPr>
        <w:t>&lt;/Amend&gt;</w:t>
      </w:r>
    </w:p>
    <w:p w14:paraId="4EE6C36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152</w:t>
      </w:r>
      <w:r>
        <w:rPr>
          <w:rStyle w:val="HideTWBExt"/>
        </w:rPr>
        <w:t>&lt;/NumAm&gt;</w:t>
      </w:r>
    </w:p>
    <w:p w14:paraId="05E2324A"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51AFF063" w14:textId="77777777" w:rsidR="005F03FD" w:rsidRPr="00C15420" w:rsidRDefault="005F03FD" w:rsidP="005F03FD">
      <w:pPr>
        <w:pStyle w:val="NormalBold"/>
      </w:pPr>
      <w:r>
        <w:rPr>
          <w:rStyle w:val="HideTWBExt"/>
          <w:b w:val="0"/>
        </w:rPr>
        <w:t>&lt;/RepeatBlock-By&gt;</w:t>
      </w:r>
    </w:p>
    <w:p w14:paraId="65A5E5F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7368E8" w14:textId="77777777" w:rsidR="005F03FD" w:rsidRPr="00C15420" w:rsidRDefault="005F03FD" w:rsidP="005F03FD">
      <w:pPr>
        <w:pStyle w:val="NormalBold"/>
      </w:pPr>
      <w:r>
        <w:rPr>
          <w:rStyle w:val="HideTWBExt"/>
        </w:rPr>
        <w:t>&lt;Article&gt;</w:t>
      </w:r>
      <w:r w:rsidRPr="00C15420">
        <w:t>Αιτιολογική σκέψη Γ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67F3B41" w14:textId="77777777" w:rsidTr="001E4EB0">
        <w:trPr>
          <w:trHeight w:hRule="exact" w:val="240"/>
          <w:jc w:val="center"/>
        </w:trPr>
        <w:tc>
          <w:tcPr>
            <w:tcW w:w="9752" w:type="dxa"/>
            <w:gridSpan w:val="2"/>
            <w:tcBorders>
              <w:top w:val="nil"/>
              <w:left w:val="nil"/>
              <w:bottom w:val="nil"/>
              <w:right w:val="nil"/>
            </w:tcBorders>
          </w:tcPr>
          <w:p w14:paraId="6E8C46A6" w14:textId="77777777" w:rsidR="005F03FD" w:rsidRPr="003D4FA8" w:rsidRDefault="005F03FD" w:rsidP="001E4EB0"/>
        </w:tc>
      </w:tr>
      <w:tr w:rsidR="005F03FD" w:rsidRPr="003D4FA8" w14:paraId="1615A3D0" w14:textId="77777777" w:rsidTr="001E4EB0">
        <w:trPr>
          <w:trHeight w:val="240"/>
          <w:jc w:val="center"/>
        </w:trPr>
        <w:tc>
          <w:tcPr>
            <w:tcW w:w="4876" w:type="dxa"/>
            <w:tcBorders>
              <w:top w:val="nil"/>
              <w:left w:val="nil"/>
              <w:bottom w:val="nil"/>
              <w:right w:val="nil"/>
            </w:tcBorders>
          </w:tcPr>
          <w:p w14:paraId="2A10E44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5129CC8" w14:textId="77777777" w:rsidR="005F03FD" w:rsidRPr="003D4FA8" w:rsidRDefault="005F03FD" w:rsidP="001E4EB0">
            <w:pPr>
              <w:pStyle w:val="AmColumnHeading"/>
            </w:pPr>
            <w:r w:rsidRPr="00C15420">
              <w:t>Τροπολογία</w:t>
            </w:r>
          </w:p>
        </w:tc>
      </w:tr>
      <w:tr w:rsidR="005F03FD" w:rsidRPr="00C15420" w14:paraId="308CF10F" w14:textId="77777777" w:rsidTr="001E4EB0">
        <w:trPr>
          <w:jc w:val="center"/>
        </w:trPr>
        <w:tc>
          <w:tcPr>
            <w:tcW w:w="4876" w:type="dxa"/>
            <w:tcBorders>
              <w:top w:val="nil"/>
              <w:left w:val="nil"/>
              <w:bottom w:val="nil"/>
              <w:right w:val="nil"/>
            </w:tcBorders>
          </w:tcPr>
          <w:p w14:paraId="573A1F67" w14:textId="77777777" w:rsidR="005F03FD" w:rsidRPr="003D4FA8" w:rsidRDefault="005F03FD" w:rsidP="001E4EB0">
            <w:pPr>
              <w:pStyle w:val="Normal6a"/>
            </w:pPr>
          </w:p>
        </w:tc>
        <w:tc>
          <w:tcPr>
            <w:tcW w:w="4876" w:type="dxa"/>
            <w:tcBorders>
              <w:top w:val="nil"/>
              <w:left w:val="nil"/>
              <w:bottom w:val="nil"/>
              <w:right w:val="nil"/>
            </w:tcBorders>
          </w:tcPr>
          <w:p w14:paraId="6BD39F23" w14:textId="290CEB9B" w:rsidR="005F03FD" w:rsidRPr="00C15420" w:rsidRDefault="005F03FD" w:rsidP="001E4EB0">
            <w:pPr>
              <w:pStyle w:val="Normal6a"/>
            </w:pPr>
            <w:r w:rsidRPr="00C15420">
              <w:rPr>
                <w:b/>
                <w:i/>
              </w:rPr>
              <w:t>Γ</w:t>
            </w:r>
            <w:r w:rsidR="006B73C0" w:rsidRPr="006B73C0">
              <w:rPr>
                <w:b/>
                <w:i/>
              </w:rPr>
              <w:t xml:space="preserve"> </w:t>
            </w:r>
            <w:r w:rsidRPr="00C15420">
              <w:rPr>
                <w:b/>
                <w:i/>
              </w:rPr>
              <w:t>α.</w:t>
            </w:r>
            <w:r w:rsidRPr="00C15420">
              <w:tab/>
            </w:r>
            <w:r w:rsidRPr="00C15420">
              <w:rPr>
                <w:b/>
                <w:i/>
              </w:rPr>
              <w:t>λαμβάνοντας υπόψη ότι σε αρκετά κράτη μέλη οι δημοσιογράφοι στοχοποιούνται από εκστρατείες δυσφήμισης, καταχρηστικές αγωγές, εκφοβισμό και απειλές, που οδηγούν σε φόβο και αυτολογοκρισία και αποδυναμώνουν το δικαίωμα του κοινού στην ενημέρωση· λαμβάνοντας υπόψη ότι ορισμένοι δημοσιογράφοι αναγκάζονται να ζουν υπό αστυνομική προστασία και στην Ευρώπη έχουν σκοτωθεί τουλάχιστον είκοσι την τελευταία δεκαετία, ενώ πολύ περισσότεροι έχουν δεχθεί επιθέσεις ή απειλές για το έργο τους·</w:t>
            </w:r>
          </w:p>
        </w:tc>
      </w:tr>
    </w:tbl>
    <w:p w14:paraId="2A08A34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86D3BBB" w14:textId="77777777" w:rsidR="005F03FD" w:rsidRPr="00C15420" w:rsidRDefault="005F03FD" w:rsidP="005F03FD">
      <w:r>
        <w:rPr>
          <w:rStyle w:val="HideTWBExt"/>
        </w:rPr>
        <w:t>&lt;/Amend&gt;</w:t>
      </w:r>
    </w:p>
    <w:p w14:paraId="4A654CC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153</w:t>
      </w:r>
      <w:r>
        <w:rPr>
          <w:rStyle w:val="HideTWBExt"/>
        </w:rPr>
        <w:t>&lt;/NumAm&gt;</w:t>
      </w:r>
    </w:p>
    <w:p w14:paraId="2B3F9B14"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422D22DC" w14:textId="77777777" w:rsidR="005F03FD" w:rsidRPr="00C15420" w:rsidRDefault="005F03FD" w:rsidP="005F03FD">
      <w:pPr>
        <w:pStyle w:val="NormalBold"/>
      </w:pPr>
      <w:r>
        <w:rPr>
          <w:rStyle w:val="HideTWBExt"/>
          <w:b w:val="0"/>
        </w:rPr>
        <w:t>&lt;/RepeatBlock-By&gt;</w:t>
      </w:r>
    </w:p>
    <w:p w14:paraId="589F2E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C904B9" w14:textId="77777777" w:rsidR="005F03FD" w:rsidRPr="00C15420" w:rsidRDefault="005F03FD" w:rsidP="005F03FD">
      <w:pPr>
        <w:pStyle w:val="NormalBold"/>
      </w:pPr>
      <w:r>
        <w:rPr>
          <w:rStyle w:val="HideTWBExt"/>
        </w:rPr>
        <w:t>&lt;Article&gt;</w:t>
      </w:r>
      <w:r w:rsidRPr="00C15420">
        <w:t>Αιτιολογική σκέψη Γ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B3A0610" w14:textId="77777777" w:rsidTr="001E4EB0">
        <w:trPr>
          <w:trHeight w:hRule="exact" w:val="240"/>
          <w:jc w:val="center"/>
        </w:trPr>
        <w:tc>
          <w:tcPr>
            <w:tcW w:w="9752" w:type="dxa"/>
            <w:gridSpan w:val="2"/>
            <w:tcBorders>
              <w:top w:val="nil"/>
              <w:left w:val="nil"/>
              <w:bottom w:val="nil"/>
              <w:right w:val="nil"/>
            </w:tcBorders>
          </w:tcPr>
          <w:p w14:paraId="53C72DEF" w14:textId="77777777" w:rsidR="005F03FD" w:rsidRPr="003D4FA8" w:rsidRDefault="005F03FD" w:rsidP="001E4EB0"/>
        </w:tc>
      </w:tr>
      <w:tr w:rsidR="005F03FD" w:rsidRPr="003D4FA8" w14:paraId="17D42469" w14:textId="77777777" w:rsidTr="001E4EB0">
        <w:trPr>
          <w:trHeight w:val="240"/>
          <w:jc w:val="center"/>
        </w:trPr>
        <w:tc>
          <w:tcPr>
            <w:tcW w:w="4876" w:type="dxa"/>
            <w:tcBorders>
              <w:top w:val="nil"/>
              <w:left w:val="nil"/>
              <w:bottom w:val="nil"/>
              <w:right w:val="nil"/>
            </w:tcBorders>
          </w:tcPr>
          <w:p w14:paraId="1C075E4B"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61B92BDA" w14:textId="77777777" w:rsidR="005F03FD" w:rsidRPr="003D4FA8" w:rsidRDefault="005F03FD" w:rsidP="001E4EB0">
            <w:pPr>
              <w:pStyle w:val="AmColumnHeading"/>
            </w:pPr>
            <w:r w:rsidRPr="00C15420">
              <w:t>Τροπολογία</w:t>
            </w:r>
          </w:p>
        </w:tc>
      </w:tr>
      <w:tr w:rsidR="005F03FD" w:rsidRPr="00C15420" w14:paraId="396188CA" w14:textId="77777777" w:rsidTr="001E4EB0">
        <w:trPr>
          <w:jc w:val="center"/>
        </w:trPr>
        <w:tc>
          <w:tcPr>
            <w:tcW w:w="4876" w:type="dxa"/>
            <w:tcBorders>
              <w:top w:val="nil"/>
              <w:left w:val="nil"/>
              <w:bottom w:val="nil"/>
              <w:right w:val="nil"/>
            </w:tcBorders>
          </w:tcPr>
          <w:p w14:paraId="40859E4C" w14:textId="77777777" w:rsidR="005F03FD" w:rsidRPr="003D4FA8" w:rsidRDefault="005F03FD" w:rsidP="001E4EB0">
            <w:pPr>
              <w:pStyle w:val="Normal6a"/>
            </w:pPr>
          </w:p>
        </w:tc>
        <w:tc>
          <w:tcPr>
            <w:tcW w:w="4876" w:type="dxa"/>
            <w:tcBorders>
              <w:top w:val="nil"/>
              <w:left w:val="nil"/>
              <w:bottom w:val="nil"/>
              <w:right w:val="nil"/>
            </w:tcBorders>
          </w:tcPr>
          <w:p w14:paraId="61168E64" w14:textId="6FB75E77" w:rsidR="005F03FD" w:rsidRPr="00C15420" w:rsidRDefault="005F03FD" w:rsidP="001E4EB0">
            <w:pPr>
              <w:pStyle w:val="Normal6a"/>
            </w:pPr>
            <w:r w:rsidRPr="00C15420">
              <w:rPr>
                <w:b/>
                <w:i/>
              </w:rPr>
              <w:t>Γ</w:t>
            </w:r>
            <w:r w:rsidR="006B73C0" w:rsidRPr="006B73C0">
              <w:rPr>
                <w:b/>
                <w:i/>
              </w:rPr>
              <w:t xml:space="preserve"> </w:t>
            </w:r>
            <w:r w:rsidRPr="00C15420">
              <w:rPr>
                <w:b/>
                <w:i/>
              </w:rPr>
              <w:t>β.</w:t>
            </w:r>
            <w:r w:rsidRPr="00C15420">
              <w:tab/>
            </w:r>
            <w:r w:rsidRPr="00C15420">
              <w:rPr>
                <w:b/>
                <w:i/>
              </w:rPr>
              <w:t>λαμβάνοντας υπόψη ότι η παρακολούθηση των δημοσιογράφων θέτει σε κίνδυνο την ασφάλειά τους και θέτει σε κίνδυνο την εμπιστευτικότητα των πηγών, εμποδίζοντάς τους να επιτελέσουν το έργο τους· λαμβάνοντας υπόψη ότι, παρά τα αυξανόμενα αποδεικτικά στοιχεία και τις δημόσιες ανακοινώσεις από εταιρείες, οι εθνικές αρχές έχουν παράσχει ελάχιστη σαφήνεια σχετικά με το πεδίο εφαρμογής, τη νομιμότητα και τη λογοδοσία όσον αφορά τέτοιες δραστηριότητες, με αποτέλεσμα τα θύματα να μην έχουν απαντήσεις ούτε δυνατότητα αποκατάστασης·</w:t>
            </w:r>
          </w:p>
        </w:tc>
      </w:tr>
    </w:tbl>
    <w:p w14:paraId="6DC98DE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8553BDE" w14:textId="77777777" w:rsidR="005F03FD" w:rsidRPr="00C15420" w:rsidRDefault="005F03FD" w:rsidP="005F03FD">
      <w:r>
        <w:rPr>
          <w:rStyle w:val="HideTWBExt"/>
        </w:rPr>
        <w:t>&lt;/Amend&gt;</w:t>
      </w:r>
    </w:p>
    <w:p w14:paraId="64E9D29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154</w:t>
      </w:r>
      <w:r>
        <w:rPr>
          <w:rStyle w:val="HideTWBExt"/>
        </w:rPr>
        <w:t>&lt;/NumAm&gt;</w:t>
      </w:r>
    </w:p>
    <w:p w14:paraId="793FE973"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3EBECBF" w14:textId="77777777" w:rsidR="005F03FD" w:rsidRPr="00C15420" w:rsidRDefault="005F03FD" w:rsidP="005F03FD">
      <w:pPr>
        <w:pStyle w:val="NormalBold"/>
      </w:pPr>
      <w:r>
        <w:rPr>
          <w:rStyle w:val="HideTWBExt"/>
          <w:b w:val="0"/>
        </w:rPr>
        <w:t>&lt;/RepeatBlock-By&gt;</w:t>
      </w:r>
    </w:p>
    <w:p w14:paraId="2CE61A8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9571C9" w14:textId="77777777" w:rsidR="005F03FD" w:rsidRPr="00C15420" w:rsidRDefault="005F03FD" w:rsidP="005F03FD">
      <w:pPr>
        <w:pStyle w:val="NormalBold"/>
      </w:pPr>
      <w:r>
        <w:rPr>
          <w:rStyle w:val="HideTWBExt"/>
        </w:rPr>
        <w:t>&lt;Article&gt;</w:t>
      </w:r>
      <w:r w:rsidRPr="00C15420">
        <w:t>Αιτιολογική σκέψη Γ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0F00D8D" w14:textId="77777777" w:rsidTr="001E4EB0">
        <w:trPr>
          <w:trHeight w:hRule="exact" w:val="240"/>
          <w:jc w:val="center"/>
        </w:trPr>
        <w:tc>
          <w:tcPr>
            <w:tcW w:w="9752" w:type="dxa"/>
            <w:gridSpan w:val="2"/>
            <w:tcBorders>
              <w:top w:val="nil"/>
              <w:left w:val="nil"/>
              <w:bottom w:val="nil"/>
              <w:right w:val="nil"/>
            </w:tcBorders>
          </w:tcPr>
          <w:p w14:paraId="0A3AE857" w14:textId="77777777" w:rsidR="005F03FD" w:rsidRPr="00EA6736" w:rsidRDefault="005F03FD" w:rsidP="001E4EB0"/>
        </w:tc>
      </w:tr>
      <w:tr w:rsidR="005F03FD" w:rsidRPr="00EA6736" w14:paraId="4FD423EC" w14:textId="77777777" w:rsidTr="001E4EB0">
        <w:trPr>
          <w:trHeight w:val="240"/>
          <w:jc w:val="center"/>
        </w:trPr>
        <w:tc>
          <w:tcPr>
            <w:tcW w:w="4876" w:type="dxa"/>
            <w:tcBorders>
              <w:top w:val="nil"/>
              <w:left w:val="nil"/>
              <w:bottom w:val="nil"/>
              <w:right w:val="nil"/>
            </w:tcBorders>
          </w:tcPr>
          <w:p w14:paraId="644499A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6C8C902" w14:textId="77777777" w:rsidR="005F03FD" w:rsidRPr="00EA6736" w:rsidRDefault="005F03FD" w:rsidP="001E4EB0">
            <w:pPr>
              <w:pStyle w:val="AmColumnHeading"/>
            </w:pPr>
            <w:r w:rsidRPr="00C15420">
              <w:t>Τροπολογία</w:t>
            </w:r>
          </w:p>
        </w:tc>
      </w:tr>
      <w:tr w:rsidR="005F03FD" w:rsidRPr="00C15420" w14:paraId="0B7668C1" w14:textId="77777777" w:rsidTr="001E4EB0">
        <w:trPr>
          <w:jc w:val="center"/>
        </w:trPr>
        <w:tc>
          <w:tcPr>
            <w:tcW w:w="4876" w:type="dxa"/>
            <w:tcBorders>
              <w:top w:val="nil"/>
              <w:left w:val="nil"/>
              <w:bottom w:val="nil"/>
              <w:right w:val="nil"/>
            </w:tcBorders>
          </w:tcPr>
          <w:p w14:paraId="1872F88B" w14:textId="77777777" w:rsidR="005F03FD" w:rsidRPr="00EA6736" w:rsidRDefault="005F03FD" w:rsidP="001E4EB0">
            <w:pPr>
              <w:pStyle w:val="Normal6a"/>
            </w:pPr>
          </w:p>
        </w:tc>
        <w:tc>
          <w:tcPr>
            <w:tcW w:w="4876" w:type="dxa"/>
            <w:tcBorders>
              <w:top w:val="nil"/>
              <w:left w:val="nil"/>
              <w:bottom w:val="nil"/>
              <w:right w:val="nil"/>
            </w:tcBorders>
          </w:tcPr>
          <w:p w14:paraId="0DB59DE1" w14:textId="68AFEE2B" w:rsidR="005F03FD" w:rsidRPr="00C15420" w:rsidRDefault="005F03FD" w:rsidP="001E4EB0">
            <w:pPr>
              <w:pStyle w:val="Normal6a"/>
            </w:pPr>
            <w:r w:rsidRPr="00C15420">
              <w:rPr>
                <w:b/>
                <w:i/>
              </w:rPr>
              <w:t>Γ</w:t>
            </w:r>
            <w:r w:rsidR="006B73C0" w:rsidRPr="006B73C0">
              <w:rPr>
                <w:b/>
                <w:i/>
              </w:rPr>
              <w:t xml:space="preserve"> </w:t>
            </w:r>
            <w:r w:rsidRPr="00C15420">
              <w:rPr>
                <w:b/>
                <w:i/>
              </w:rPr>
              <w:t>β.</w:t>
            </w:r>
            <w:r w:rsidRPr="00C15420">
              <w:tab/>
            </w:r>
            <w:r w:rsidRPr="00C15420">
              <w:rPr>
                <w:b/>
                <w:i/>
              </w:rPr>
              <w:t>λαμβάνοντας υπόψη ότι το σκάνδαλο που αφορά τον πρώην διευθυντή της ΓΔ MOVE και οι διασυνδέσεις του με το σκάνδαλο Qatargate διερευνώνται με αδιαφανή τρόπο εδώ και τρία χρόνια, γεγονός που εγείρει σοβαρές ανησυχίες τόσο σχετικά με την ύπαρξη πραγματικής πρόθεσης να αποσαφηνιστεί το ζήτημα όσο και σχετικά με τη διασφάλιση πλήρους δημόσιας διαφάνειας·</w:t>
            </w:r>
          </w:p>
        </w:tc>
      </w:tr>
    </w:tbl>
    <w:p w14:paraId="589D677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9961DCA" w14:textId="77777777" w:rsidR="005F03FD" w:rsidRPr="00C15420" w:rsidRDefault="005F03FD" w:rsidP="005F03FD">
      <w:r>
        <w:rPr>
          <w:rStyle w:val="HideTWBExt"/>
        </w:rPr>
        <w:t>&lt;/Amend&gt;</w:t>
      </w:r>
    </w:p>
    <w:p w14:paraId="6E5A02A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155</w:t>
      </w:r>
      <w:r>
        <w:rPr>
          <w:rStyle w:val="HideTWBExt"/>
        </w:rPr>
        <w:t>&lt;/NumAm&gt;</w:t>
      </w:r>
    </w:p>
    <w:p w14:paraId="0E25128C"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F452FCB" w14:textId="77777777" w:rsidR="005F03FD" w:rsidRPr="00C15420" w:rsidRDefault="005F03FD" w:rsidP="005F03FD">
      <w:pPr>
        <w:pStyle w:val="NormalBold"/>
      </w:pPr>
      <w:r>
        <w:rPr>
          <w:rStyle w:val="HideTWBExt"/>
          <w:b w:val="0"/>
        </w:rPr>
        <w:lastRenderedPageBreak/>
        <w:t>&lt;/RepeatBlock-By&gt;</w:t>
      </w:r>
    </w:p>
    <w:p w14:paraId="5C475BA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8941EDD" w14:textId="77777777" w:rsidR="005F03FD" w:rsidRPr="00C15420" w:rsidRDefault="005F03FD" w:rsidP="005F03FD">
      <w:pPr>
        <w:pStyle w:val="NormalBold"/>
      </w:pPr>
      <w:r>
        <w:rPr>
          <w:rStyle w:val="HideTWBExt"/>
        </w:rPr>
        <w:t>&lt;Article&gt;</w:t>
      </w:r>
      <w:r w:rsidRPr="00C15420">
        <w:t>Αιτιολογική σκέψη Γ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3A1FED7" w14:textId="77777777" w:rsidTr="001E4EB0">
        <w:trPr>
          <w:trHeight w:hRule="exact" w:val="240"/>
          <w:jc w:val="center"/>
        </w:trPr>
        <w:tc>
          <w:tcPr>
            <w:tcW w:w="9752" w:type="dxa"/>
            <w:gridSpan w:val="2"/>
            <w:tcBorders>
              <w:top w:val="nil"/>
              <w:left w:val="nil"/>
              <w:bottom w:val="nil"/>
              <w:right w:val="nil"/>
            </w:tcBorders>
          </w:tcPr>
          <w:p w14:paraId="2570CE2B" w14:textId="77777777" w:rsidR="005F03FD" w:rsidRPr="003D4FA8" w:rsidRDefault="005F03FD" w:rsidP="001E4EB0"/>
        </w:tc>
      </w:tr>
      <w:tr w:rsidR="005F03FD" w:rsidRPr="003D4FA8" w14:paraId="6B055539" w14:textId="77777777" w:rsidTr="001E4EB0">
        <w:trPr>
          <w:trHeight w:val="240"/>
          <w:jc w:val="center"/>
        </w:trPr>
        <w:tc>
          <w:tcPr>
            <w:tcW w:w="4876" w:type="dxa"/>
            <w:tcBorders>
              <w:top w:val="nil"/>
              <w:left w:val="nil"/>
              <w:bottom w:val="nil"/>
              <w:right w:val="nil"/>
            </w:tcBorders>
          </w:tcPr>
          <w:p w14:paraId="28BA794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4CBD70A" w14:textId="77777777" w:rsidR="005F03FD" w:rsidRPr="003D4FA8" w:rsidRDefault="005F03FD" w:rsidP="001E4EB0">
            <w:pPr>
              <w:pStyle w:val="AmColumnHeading"/>
            </w:pPr>
            <w:r w:rsidRPr="00C15420">
              <w:t>Τροπολογία</w:t>
            </w:r>
          </w:p>
        </w:tc>
      </w:tr>
      <w:tr w:rsidR="005F03FD" w:rsidRPr="00C15420" w14:paraId="7CB64547" w14:textId="77777777" w:rsidTr="001E4EB0">
        <w:trPr>
          <w:jc w:val="center"/>
        </w:trPr>
        <w:tc>
          <w:tcPr>
            <w:tcW w:w="4876" w:type="dxa"/>
            <w:tcBorders>
              <w:top w:val="nil"/>
              <w:left w:val="nil"/>
              <w:bottom w:val="nil"/>
              <w:right w:val="nil"/>
            </w:tcBorders>
          </w:tcPr>
          <w:p w14:paraId="46A36D8F" w14:textId="77777777" w:rsidR="005F03FD" w:rsidRPr="003D4FA8" w:rsidRDefault="005F03FD" w:rsidP="001E4EB0">
            <w:pPr>
              <w:pStyle w:val="Normal6a"/>
            </w:pPr>
          </w:p>
        </w:tc>
        <w:tc>
          <w:tcPr>
            <w:tcW w:w="4876" w:type="dxa"/>
            <w:tcBorders>
              <w:top w:val="nil"/>
              <w:left w:val="nil"/>
              <w:bottom w:val="nil"/>
              <w:right w:val="nil"/>
            </w:tcBorders>
          </w:tcPr>
          <w:p w14:paraId="06AED88D" w14:textId="4050DA09" w:rsidR="005F03FD" w:rsidRPr="00C15420" w:rsidRDefault="005F03FD" w:rsidP="001E4EB0">
            <w:pPr>
              <w:pStyle w:val="Normal6a"/>
            </w:pPr>
            <w:r w:rsidRPr="00C15420">
              <w:rPr>
                <w:b/>
                <w:i/>
              </w:rPr>
              <w:t>Γ</w:t>
            </w:r>
            <w:r w:rsidR="006B73C0" w:rsidRPr="006B73C0">
              <w:rPr>
                <w:b/>
                <w:i/>
              </w:rPr>
              <w:t xml:space="preserve"> </w:t>
            </w:r>
            <w:r w:rsidRPr="00C15420">
              <w:rPr>
                <w:b/>
                <w:i/>
              </w:rPr>
              <w:t>β.</w:t>
            </w:r>
            <w:r w:rsidRPr="00C15420">
              <w:tab/>
            </w:r>
            <w:r w:rsidRPr="00C15420">
              <w:rPr>
                <w:b/>
                <w:i/>
              </w:rPr>
              <w:t>λαμβάνοντας υπόψη ότι οι περιορισμοί στην ελευθερία του συνέρχεσθαι, στην πρόσβαση στην πληροφόρηση, στην εκλογική ακεραιότητα, στον χώρο της κοινωνίας των πολιτών, καθώς και οι διατομεακές διακρίσεις κατά των κοινοτήτων Ρομά και ΛΟΑΤΚΙ+ δεν έχουν αντιμετωπιστεί συνολικά από την Επιτροπή σε αρκετά κράτη μέλη·</w:t>
            </w:r>
          </w:p>
        </w:tc>
      </w:tr>
    </w:tbl>
    <w:p w14:paraId="778CAD8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E8F950" w14:textId="77777777" w:rsidR="005F03FD" w:rsidRPr="00C15420" w:rsidRDefault="005F03FD" w:rsidP="005F03FD">
      <w:r>
        <w:rPr>
          <w:rStyle w:val="HideTWBExt"/>
        </w:rPr>
        <w:t>&lt;/Amend&gt;</w:t>
      </w:r>
    </w:p>
    <w:p w14:paraId="2FD69D2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156</w:t>
      </w:r>
      <w:r>
        <w:rPr>
          <w:rStyle w:val="HideTWBExt"/>
        </w:rPr>
        <w:t>&lt;/NumAm&gt;</w:t>
      </w:r>
    </w:p>
    <w:p w14:paraId="57587C3F"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8A35FDD" w14:textId="77777777" w:rsidR="005F03FD" w:rsidRPr="00C15420" w:rsidRDefault="005F03FD" w:rsidP="005F03FD">
      <w:pPr>
        <w:pStyle w:val="NormalBold"/>
      </w:pPr>
      <w:r>
        <w:rPr>
          <w:rStyle w:val="HideTWBExt"/>
          <w:b w:val="0"/>
        </w:rPr>
        <w:t>&lt;/RepeatBlock-By&gt;</w:t>
      </w:r>
    </w:p>
    <w:p w14:paraId="2EA19F7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6F6D94" w14:textId="77777777" w:rsidR="005F03FD" w:rsidRPr="00C15420" w:rsidRDefault="005F03FD" w:rsidP="005F03FD">
      <w:pPr>
        <w:pStyle w:val="NormalBold"/>
      </w:pPr>
      <w:r>
        <w:rPr>
          <w:rStyle w:val="HideTWBExt"/>
        </w:rPr>
        <w:t>&lt;Article&gt;</w:t>
      </w:r>
      <w:r w:rsidRPr="00C15420">
        <w:t>Αιτιολογική σκέψη Γ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799592" w14:textId="77777777" w:rsidTr="001E4EB0">
        <w:trPr>
          <w:trHeight w:hRule="exact" w:val="240"/>
          <w:jc w:val="center"/>
        </w:trPr>
        <w:tc>
          <w:tcPr>
            <w:tcW w:w="9752" w:type="dxa"/>
            <w:gridSpan w:val="2"/>
            <w:tcBorders>
              <w:top w:val="nil"/>
              <w:left w:val="nil"/>
              <w:bottom w:val="nil"/>
              <w:right w:val="nil"/>
            </w:tcBorders>
          </w:tcPr>
          <w:p w14:paraId="12CB75F9" w14:textId="77777777" w:rsidR="005F03FD" w:rsidRPr="003D4FA8" w:rsidRDefault="005F03FD" w:rsidP="001E4EB0"/>
        </w:tc>
      </w:tr>
      <w:tr w:rsidR="005F03FD" w:rsidRPr="003D4FA8" w14:paraId="13921949" w14:textId="77777777" w:rsidTr="001E4EB0">
        <w:trPr>
          <w:trHeight w:val="240"/>
          <w:jc w:val="center"/>
        </w:trPr>
        <w:tc>
          <w:tcPr>
            <w:tcW w:w="4876" w:type="dxa"/>
            <w:tcBorders>
              <w:top w:val="nil"/>
              <w:left w:val="nil"/>
              <w:bottom w:val="nil"/>
              <w:right w:val="nil"/>
            </w:tcBorders>
          </w:tcPr>
          <w:p w14:paraId="2D6BB9C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8C33342" w14:textId="77777777" w:rsidR="005F03FD" w:rsidRPr="003D4FA8" w:rsidRDefault="005F03FD" w:rsidP="001E4EB0">
            <w:pPr>
              <w:pStyle w:val="AmColumnHeading"/>
            </w:pPr>
            <w:r w:rsidRPr="00C15420">
              <w:t>Τροπολογία</w:t>
            </w:r>
          </w:p>
        </w:tc>
      </w:tr>
      <w:tr w:rsidR="005F03FD" w:rsidRPr="00C15420" w14:paraId="05DCD5E1" w14:textId="77777777" w:rsidTr="001E4EB0">
        <w:trPr>
          <w:jc w:val="center"/>
        </w:trPr>
        <w:tc>
          <w:tcPr>
            <w:tcW w:w="4876" w:type="dxa"/>
            <w:tcBorders>
              <w:top w:val="nil"/>
              <w:left w:val="nil"/>
              <w:bottom w:val="nil"/>
              <w:right w:val="nil"/>
            </w:tcBorders>
          </w:tcPr>
          <w:p w14:paraId="66E0C2BC" w14:textId="77777777" w:rsidR="005F03FD" w:rsidRPr="003D4FA8" w:rsidRDefault="005F03FD" w:rsidP="001E4EB0">
            <w:pPr>
              <w:pStyle w:val="Normal6a"/>
            </w:pPr>
          </w:p>
        </w:tc>
        <w:tc>
          <w:tcPr>
            <w:tcW w:w="4876" w:type="dxa"/>
            <w:tcBorders>
              <w:top w:val="nil"/>
              <w:left w:val="nil"/>
              <w:bottom w:val="nil"/>
              <w:right w:val="nil"/>
            </w:tcBorders>
          </w:tcPr>
          <w:p w14:paraId="579B8F7F" w14:textId="78C9731E" w:rsidR="005F03FD" w:rsidRPr="00C15420" w:rsidRDefault="005F03FD" w:rsidP="001E4EB0">
            <w:pPr>
              <w:pStyle w:val="Normal6a"/>
            </w:pPr>
            <w:r w:rsidRPr="00C15420">
              <w:rPr>
                <w:b/>
                <w:i/>
              </w:rPr>
              <w:t>Γ</w:t>
            </w:r>
            <w:r w:rsidR="006B73C0" w:rsidRPr="006B73C0">
              <w:rPr>
                <w:b/>
                <w:i/>
              </w:rPr>
              <w:t xml:space="preserve"> </w:t>
            </w:r>
            <w:r w:rsidRPr="00C15420">
              <w:rPr>
                <w:b/>
                <w:i/>
              </w:rPr>
              <w:t>γ.</w:t>
            </w:r>
            <w:r w:rsidRPr="00C15420">
              <w:tab/>
            </w:r>
            <w:r w:rsidRPr="00C15420">
              <w:rPr>
                <w:b/>
                <w:i/>
              </w:rPr>
              <w:t xml:space="preserve">λαμβάνοντας υπόψη ότι η μη εφαρμογή, η μερική εφαρμογή και οι παρατεταμένες καθυστερήσεις κατά την εφαρμογή των αποφάσεων του Δικαστηρίου της ΕΕ (ΔΕΕ) και του Ευρωπαϊκού Δικαστηρίου των Δικαιωμάτων του Ανθρώπου (ΕΔΔΑ) δεν αποτελούν μεμονωμένες ανωμαλίες, αλλά παγιωμένες τάσεις σε αρκετά κράτη μέλη και συχνό χαρακτηριστικό σε άλλα· λαμβάνοντας υπόψη ότι η μη συμμόρφωση αυτή συνοδεύεται επίσης όλο και περισσότερο από ανοικτή ή σιωπηρή αμφισβήτηση της εξουσίας των ευρωπαϊκών δικαστηρίων από πολιτικούς παράγοντες και, ενίοτε, από ανώτατα εθνικά δικαστήρια· λαμβάνοντας υπόψη ότι η πρακτική συνέπεια είναι ότι οι σοβαρές παραβιάσεις των ανθρωπίνων δικαιωμάτων και του κράτους δικαίου </w:t>
            </w:r>
            <w:r w:rsidRPr="00C15420">
              <w:rPr>
                <w:b/>
                <w:i/>
              </w:rPr>
              <w:lastRenderedPageBreak/>
              <w:t>συνεχίζονται για χρόνια, ενίοτε δεκαετίες, μετά την επίσημη αναγνώρισή τους από το ΔΕΕ και το ΕΔΔΑ·</w:t>
            </w:r>
          </w:p>
        </w:tc>
      </w:tr>
    </w:tbl>
    <w:p w14:paraId="0405CAF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D474DD9" w14:textId="77777777" w:rsidR="005F03FD" w:rsidRPr="00C15420" w:rsidRDefault="005F03FD" w:rsidP="005F03FD">
      <w:r>
        <w:rPr>
          <w:rStyle w:val="HideTWBExt"/>
        </w:rPr>
        <w:t>&lt;/Amend&gt;</w:t>
      </w:r>
    </w:p>
    <w:p w14:paraId="0440CE6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157</w:t>
      </w:r>
      <w:r>
        <w:rPr>
          <w:rStyle w:val="HideTWBExt"/>
        </w:rPr>
        <w:t>&lt;/NumAm&gt;</w:t>
      </w:r>
    </w:p>
    <w:p w14:paraId="453B57D4"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Cecilia Strada</w:t>
      </w:r>
      <w:r>
        <w:rPr>
          <w:rStyle w:val="HideTWBExt"/>
          <w:b w:val="0"/>
        </w:rPr>
        <w:t>&lt;/Members&gt;</w:t>
      </w:r>
    </w:p>
    <w:p w14:paraId="10A53703" w14:textId="77777777" w:rsidR="005F03FD" w:rsidRPr="00C15420" w:rsidRDefault="005F03FD" w:rsidP="005F03FD">
      <w:pPr>
        <w:pStyle w:val="NormalBold"/>
      </w:pPr>
      <w:r>
        <w:rPr>
          <w:rStyle w:val="HideTWBExt"/>
          <w:b w:val="0"/>
        </w:rPr>
        <w:t>&lt;/RepeatBlock-By&gt;</w:t>
      </w:r>
    </w:p>
    <w:p w14:paraId="2D3C1D2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36F0FA" w14:textId="77777777" w:rsidR="005F03FD" w:rsidRPr="00C15420" w:rsidRDefault="005F03FD" w:rsidP="005F03FD">
      <w:pPr>
        <w:pStyle w:val="NormalBold"/>
      </w:pPr>
      <w:r>
        <w:rPr>
          <w:rStyle w:val="HideTWBExt"/>
        </w:rPr>
        <w:t>&lt;Article&gt;</w:t>
      </w:r>
      <w:r w:rsidRPr="00C15420">
        <w:t>Αιτιολογική σκέψη Γ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7FAF9E" w14:textId="77777777" w:rsidTr="001E4EB0">
        <w:trPr>
          <w:trHeight w:hRule="exact" w:val="240"/>
          <w:jc w:val="center"/>
        </w:trPr>
        <w:tc>
          <w:tcPr>
            <w:tcW w:w="9752" w:type="dxa"/>
            <w:gridSpan w:val="2"/>
            <w:tcBorders>
              <w:top w:val="nil"/>
              <w:left w:val="nil"/>
              <w:bottom w:val="nil"/>
              <w:right w:val="nil"/>
            </w:tcBorders>
          </w:tcPr>
          <w:p w14:paraId="34C78D2C" w14:textId="77777777" w:rsidR="005F03FD" w:rsidRPr="003D4FA8" w:rsidRDefault="005F03FD" w:rsidP="001E4EB0"/>
        </w:tc>
      </w:tr>
      <w:tr w:rsidR="005F03FD" w:rsidRPr="003D4FA8" w14:paraId="171D76B3" w14:textId="77777777" w:rsidTr="001E4EB0">
        <w:trPr>
          <w:trHeight w:val="240"/>
          <w:jc w:val="center"/>
        </w:trPr>
        <w:tc>
          <w:tcPr>
            <w:tcW w:w="4876" w:type="dxa"/>
            <w:tcBorders>
              <w:top w:val="nil"/>
              <w:left w:val="nil"/>
              <w:bottom w:val="nil"/>
              <w:right w:val="nil"/>
            </w:tcBorders>
          </w:tcPr>
          <w:p w14:paraId="4B812A0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536EC8C" w14:textId="77777777" w:rsidR="005F03FD" w:rsidRPr="003D4FA8" w:rsidRDefault="005F03FD" w:rsidP="001E4EB0">
            <w:pPr>
              <w:pStyle w:val="AmColumnHeading"/>
            </w:pPr>
            <w:r w:rsidRPr="00C15420">
              <w:t>Τροπολογία</w:t>
            </w:r>
          </w:p>
        </w:tc>
      </w:tr>
      <w:tr w:rsidR="005F03FD" w:rsidRPr="00C15420" w14:paraId="11E530BD" w14:textId="77777777" w:rsidTr="001E4EB0">
        <w:trPr>
          <w:jc w:val="center"/>
        </w:trPr>
        <w:tc>
          <w:tcPr>
            <w:tcW w:w="4876" w:type="dxa"/>
            <w:tcBorders>
              <w:top w:val="nil"/>
              <w:left w:val="nil"/>
              <w:bottom w:val="nil"/>
              <w:right w:val="nil"/>
            </w:tcBorders>
          </w:tcPr>
          <w:p w14:paraId="605F8193" w14:textId="77777777" w:rsidR="005F03FD" w:rsidRPr="003D4FA8" w:rsidRDefault="005F03FD" w:rsidP="001E4EB0">
            <w:pPr>
              <w:pStyle w:val="Normal6a"/>
            </w:pPr>
          </w:p>
        </w:tc>
        <w:tc>
          <w:tcPr>
            <w:tcW w:w="4876" w:type="dxa"/>
            <w:tcBorders>
              <w:top w:val="nil"/>
              <w:left w:val="nil"/>
              <w:bottom w:val="nil"/>
              <w:right w:val="nil"/>
            </w:tcBorders>
          </w:tcPr>
          <w:p w14:paraId="4AFAC85B" w14:textId="63523CA8" w:rsidR="005F03FD" w:rsidRPr="00C15420" w:rsidRDefault="005F03FD" w:rsidP="001E4EB0">
            <w:pPr>
              <w:pStyle w:val="Normal6a"/>
            </w:pPr>
            <w:r w:rsidRPr="00C15420">
              <w:rPr>
                <w:b/>
                <w:i/>
              </w:rPr>
              <w:t>Γ</w:t>
            </w:r>
            <w:r w:rsidR="006B73C0" w:rsidRPr="006B73C0">
              <w:rPr>
                <w:b/>
                <w:i/>
              </w:rPr>
              <w:t xml:space="preserve"> </w:t>
            </w:r>
            <w:r w:rsidRPr="00C15420">
              <w:rPr>
                <w:b/>
                <w:i/>
              </w:rPr>
              <w:t>γ.</w:t>
            </w:r>
            <w:r w:rsidRPr="00C15420">
              <w:tab/>
            </w:r>
            <w:r w:rsidRPr="00C15420">
              <w:rPr>
                <w:b/>
                <w:i/>
              </w:rPr>
              <w:t>λαμβάνοντας υπόψη ότι η εξεταστική επιτροπή του Ευρωπαϊκού Κοινοβουλίου για το λογισμικό Pegasus και αντίστοιχο κατασκοπευτικό λογισμικό παρακολούθησης (PEGA) διαπίστωσε ότι εργαλεία όπως το Pegasus, το Predator και το Graphite είχαν χρησιμοποιηθεί παράνομα σε αρκετά κράτη μέλη κατά δημοσιογράφων, της κοινωνίας των πολιτών, δικηγόρων, στελεχών και αξιωματούχων της αντιπολίτευσης· λαμβάνοντας υπόψη ότι κατέγραψε σοβαρές παραβιάσεις της ιδιωτικότητας, της προστασίας των δεδομένων και της ελευθερίας έκφρασης, και προειδοποίησε ότι τέτοιου είδους πρακτικές συνιστούν συστημική απειλή για τη δημοκρατία και τα θεμελιώδη δικαιώματα στην Ένωση· λαμβάνοντας υπόψη ότι η πλήρης εφαρμογή των συστάσεών της είναι απαραίτητη για την πρόληψη περαιτέρω καταχρήσεων·</w:t>
            </w:r>
          </w:p>
        </w:tc>
      </w:tr>
    </w:tbl>
    <w:p w14:paraId="208B88C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0BAE30" w14:textId="77777777" w:rsidR="005F03FD" w:rsidRPr="00C15420" w:rsidRDefault="005F03FD" w:rsidP="005F03FD">
      <w:r>
        <w:rPr>
          <w:rStyle w:val="HideTWBExt"/>
        </w:rPr>
        <w:t>&lt;/Amend&gt;</w:t>
      </w:r>
    </w:p>
    <w:p w14:paraId="7B46CF4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158</w:t>
      </w:r>
      <w:r>
        <w:rPr>
          <w:rStyle w:val="HideTWBExt"/>
        </w:rPr>
        <w:t>&lt;/NumAm&gt;</w:t>
      </w:r>
    </w:p>
    <w:p w14:paraId="6689C9DA"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F1196EC" w14:textId="77777777" w:rsidR="005F03FD" w:rsidRPr="00C15420" w:rsidRDefault="005F03FD" w:rsidP="005F03FD">
      <w:pPr>
        <w:pStyle w:val="NormalBold"/>
      </w:pPr>
      <w:r>
        <w:rPr>
          <w:rStyle w:val="HideTWBExt"/>
          <w:b w:val="0"/>
        </w:rPr>
        <w:t>&lt;/RepeatBlock-By&gt;</w:t>
      </w:r>
    </w:p>
    <w:p w14:paraId="70D7B6B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88B823" w14:textId="77777777" w:rsidR="005F03FD" w:rsidRPr="00C15420" w:rsidRDefault="005F03FD" w:rsidP="005F03FD">
      <w:pPr>
        <w:pStyle w:val="NormalBold"/>
      </w:pPr>
      <w:r>
        <w:rPr>
          <w:rStyle w:val="HideTWBExt"/>
        </w:rPr>
        <w:t>&lt;Article&gt;</w:t>
      </w:r>
      <w:r w:rsidRPr="00C15420">
        <w:t>Αιτιολογική σκέψη Γ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DE33262" w14:textId="77777777" w:rsidTr="001E4EB0">
        <w:trPr>
          <w:trHeight w:hRule="exact" w:val="240"/>
          <w:jc w:val="center"/>
        </w:trPr>
        <w:tc>
          <w:tcPr>
            <w:tcW w:w="9752" w:type="dxa"/>
            <w:gridSpan w:val="2"/>
            <w:tcBorders>
              <w:top w:val="nil"/>
              <w:left w:val="nil"/>
              <w:bottom w:val="nil"/>
              <w:right w:val="nil"/>
            </w:tcBorders>
          </w:tcPr>
          <w:p w14:paraId="7E0CD8B9" w14:textId="77777777" w:rsidR="005F03FD" w:rsidRPr="003D4FA8" w:rsidRDefault="005F03FD" w:rsidP="001E4EB0"/>
        </w:tc>
      </w:tr>
      <w:tr w:rsidR="005F03FD" w:rsidRPr="003D4FA8" w14:paraId="2AA24D4A" w14:textId="77777777" w:rsidTr="001E4EB0">
        <w:trPr>
          <w:trHeight w:val="240"/>
          <w:jc w:val="center"/>
        </w:trPr>
        <w:tc>
          <w:tcPr>
            <w:tcW w:w="4876" w:type="dxa"/>
            <w:tcBorders>
              <w:top w:val="nil"/>
              <w:left w:val="nil"/>
              <w:bottom w:val="nil"/>
              <w:right w:val="nil"/>
            </w:tcBorders>
          </w:tcPr>
          <w:p w14:paraId="2010B92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C9B3DE5" w14:textId="77777777" w:rsidR="005F03FD" w:rsidRPr="003D4FA8" w:rsidRDefault="005F03FD" w:rsidP="001E4EB0">
            <w:pPr>
              <w:pStyle w:val="AmColumnHeading"/>
            </w:pPr>
            <w:r w:rsidRPr="00C15420">
              <w:t>Τροπολογία</w:t>
            </w:r>
          </w:p>
        </w:tc>
      </w:tr>
      <w:tr w:rsidR="005F03FD" w:rsidRPr="00C15420" w14:paraId="76C2ED81" w14:textId="77777777" w:rsidTr="001E4EB0">
        <w:trPr>
          <w:jc w:val="center"/>
        </w:trPr>
        <w:tc>
          <w:tcPr>
            <w:tcW w:w="4876" w:type="dxa"/>
            <w:tcBorders>
              <w:top w:val="nil"/>
              <w:left w:val="nil"/>
              <w:bottom w:val="nil"/>
              <w:right w:val="nil"/>
            </w:tcBorders>
          </w:tcPr>
          <w:p w14:paraId="2F7BD438" w14:textId="77777777" w:rsidR="005F03FD" w:rsidRPr="003D4FA8" w:rsidRDefault="005F03FD" w:rsidP="001E4EB0">
            <w:pPr>
              <w:pStyle w:val="Normal6a"/>
            </w:pPr>
          </w:p>
        </w:tc>
        <w:tc>
          <w:tcPr>
            <w:tcW w:w="4876" w:type="dxa"/>
            <w:tcBorders>
              <w:top w:val="nil"/>
              <w:left w:val="nil"/>
              <w:bottom w:val="nil"/>
              <w:right w:val="nil"/>
            </w:tcBorders>
          </w:tcPr>
          <w:p w14:paraId="3C8934FF" w14:textId="64EDF57C" w:rsidR="005F03FD" w:rsidRPr="00C15420" w:rsidRDefault="005F03FD" w:rsidP="001E4EB0">
            <w:pPr>
              <w:pStyle w:val="Normal6a"/>
            </w:pPr>
            <w:r w:rsidRPr="00C15420">
              <w:rPr>
                <w:b/>
                <w:i/>
              </w:rPr>
              <w:t>Γ</w:t>
            </w:r>
            <w:r w:rsidR="006B73C0" w:rsidRPr="006B73C0">
              <w:rPr>
                <w:b/>
                <w:i/>
              </w:rPr>
              <w:t xml:space="preserve"> </w:t>
            </w:r>
            <w:r w:rsidRPr="00C15420">
              <w:rPr>
                <w:b/>
                <w:i/>
              </w:rPr>
              <w:t>δ.</w:t>
            </w:r>
            <w:r w:rsidRPr="00C15420">
              <w:tab/>
            </w:r>
            <w:r w:rsidRPr="00C15420">
              <w:rPr>
                <w:b/>
                <w:i/>
              </w:rPr>
              <w:t>λαμβάνοντας υπόψη ότι, τόσο στο ΔΕΕ όσο και στο ΕΔΔΑ, τα κενά στην εφαρμογή αφορούν σε μεγάλο βαθμό τους ίδιους τομείς, δηλαδή την ανεξαρτησία της δικαιοσύνης και την πρόσβαση στη δικαιοσύνη, το άσυλο και τη μετανάστευση, τις συνθήκες κράτησης, την ισότητα (συμπεριλαμβανομένων των δικαιωμάτων των ΛΟΑΤΚΙ+) και τα δεδομένα/την παρακολούθηση· λαμβάνοντας υπόψη ότι υπήρξαν, ταυτόχρονα, θετικές οριζόντιες εξελίξεις σε ορισμένα κράτη μέλη, οι οποίες καταδεικνύουν ότι η συμμόρφωση και η βελτίωση είναι εφικτές όπου υπάρχει σαφής πολιτική βούληση και πραγματική δέσμευση συμμόρφωσης με τις αποφάσεις των διεθνών δικαστηρίων για την προάσπιση του κράτους δικαίου·</w:t>
            </w:r>
          </w:p>
        </w:tc>
      </w:tr>
    </w:tbl>
    <w:p w14:paraId="2F1E6A0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CD61AE8" w14:textId="77777777" w:rsidR="005F03FD" w:rsidRPr="00C15420" w:rsidRDefault="005F03FD" w:rsidP="005F03FD">
      <w:r>
        <w:rPr>
          <w:rStyle w:val="HideTWBExt"/>
        </w:rPr>
        <w:t>&lt;/Amend&gt;</w:t>
      </w:r>
    </w:p>
    <w:p w14:paraId="7E903B5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159</w:t>
      </w:r>
      <w:r>
        <w:rPr>
          <w:rStyle w:val="HideTWBExt"/>
        </w:rPr>
        <w:t>&lt;/NumAm&gt;</w:t>
      </w:r>
    </w:p>
    <w:p w14:paraId="7E40A834"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1181D6FE" w14:textId="77777777" w:rsidR="005F03FD" w:rsidRPr="00C15420" w:rsidRDefault="005F03FD" w:rsidP="005F03FD">
      <w:pPr>
        <w:pStyle w:val="NormalBold"/>
      </w:pPr>
      <w:r>
        <w:rPr>
          <w:rStyle w:val="HideTWBExt"/>
          <w:b w:val="0"/>
        </w:rPr>
        <w:t>&lt;/RepeatBlock-By&gt;</w:t>
      </w:r>
    </w:p>
    <w:p w14:paraId="3D218AB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D464E7" w14:textId="77777777" w:rsidR="005F03FD" w:rsidRPr="00C15420" w:rsidRDefault="005F03FD" w:rsidP="005F03FD">
      <w:pPr>
        <w:pStyle w:val="NormalBold"/>
      </w:pPr>
      <w:r>
        <w:rPr>
          <w:rStyle w:val="HideTWBExt"/>
        </w:rPr>
        <w:t>&lt;Article&gt;</w:t>
      </w:r>
      <w:r w:rsidRPr="00C15420">
        <w:t>Αιτιολογική σκέψη Γ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385CAF" w14:textId="77777777" w:rsidTr="001E4EB0">
        <w:trPr>
          <w:trHeight w:hRule="exact" w:val="240"/>
          <w:jc w:val="center"/>
        </w:trPr>
        <w:tc>
          <w:tcPr>
            <w:tcW w:w="9752" w:type="dxa"/>
            <w:gridSpan w:val="2"/>
            <w:tcBorders>
              <w:top w:val="nil"/>
              <w:left w:val="nil"/>
              <w:bottom w:val="nil"/>
              <w:right w:val="nil"/>
            </w:tcBorders>
          </w:tcPr>
          <w:p w14:paraId="512FCF81" w14:textId="77777777" w:rsidR="005F03FD" w:rsidRPr="003D4FA8" w:rsidRDefault="005F03FD" w:rsidP="001E4EB0"/>
        </w:tc>
      </w:tr>
      <w:tr w:rsidR="005F03FD" w:rsidRPr="003D4FA8" w14:paraId="77FEC687" w14:textId="77777777" w:rsidTr="001E4EB0">
        <w:trPr>
          <w:trHeight w:val="240"/>
          <w:jc w:val="center"/>
        </w:trPr>
        <w:tc>
          <w:tcPr>
            <w:tcW w:w="4876" w:type="dxa"/>
            <w:tcBorders>
              <w:top w:val="nil"/>
              <w:left w:val="nil"/>
              <w:bottom w:val="nil"/>
              <w:right w:val="nil"/>
            </w:tcBorders>
          </w:tcPr>
          <w:p w14:paraId="374870B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197086" w14:textId="77777777" w:rsidR="005F03FD" w:rsidRPr="003D4FA8" w:rsidRDefault="005F03FD" w:rsidP="001E4EB0">
            <w:pPr>
              <w:pStyle w:val="AmColumnHeading"/>
            </w:pPr>
            <w:r w:rsidRPr="00C15420">
              <w:t>Τροπολογία</w:t>
            </w:r>
          </w:p>
        </w:tc>
      </w:tr>
      <w:tr w:rsidR="005F03FD" w:rsidRPr="00C15420" w14:paraId="4D15D23C" w14:textId="77777777" w:rsidTr="001E4EB0">
        <w:trPr>
          <w:jc w:val="center"/>
        </w:trPr>
        <w:tc>
          <w:tcPr>
            <w:tcW w:w="4876" w:type="dxa"/>
            <w:tcBorders>
              <w:top w:val="nil"/>
              <w:left w:val="nil"/>
              <w:bottom w:val="nil"/>
              <w:right w:val="nil"/>
            </w:tcBorders>
          </w:tcPr>
          <w:p w14:paraId="04132102" w14:textId="77777777" w:rsidR="005F03FD" w:rsidRPr="003D4FA8" w:rsidRDefault="005F03FD" w:rsidP="001E4EB0">
            <w:pPr>
              <w:pStyle w:val="Normal6a"/>
            </w:pPr>
          </w:p>
        </w:tc>
        <w:tc>
          <w:tcPr>
            <w:tcW w:w="4876" w:type="dxa"/>
            <w:tcBorders>
              <w:top w:val="nil"/>
              <w:left w:val="nil"/>
              <w:bottom w:val="nil"/>
              <w:right w:val="nil"/>
            </w:tcBorders>
          </w:tcPr>
          <w:p w14:paraId="6CE5F5DB" w14:textId="17EF8AF0" w:rsidR="005F03FD" w:rsidRPr="00C15420" w:rsidRDefault="005F03FD" w:rsidP="001E4EB0">
            <w:pPr>
              <w:pStyle w:val="Normal6a"/>
            </w:pPr>
            <w:r w:rsidRPr="00C15420">
              <w:rPr>
                <w:b/>
                <w:i/>
              </w:rPr>
              <w:t>Γ</w:t>
            </w:r>
            <w:r w:rsidR="006B73C0" w:rsidRPr="006B73C0">
              <w:rPr>
                <w:b/>
                <w:i/>
              </w:rPr>
              <w:t xml:space="preserve"> </w:t>
            </w:r>
            <w:r w:rsidRPr="00C15420">
              <w:rPr>
                <w:b/>
                <w:i/>
              </w:rPr>
              <w:t>δ.</w:t>
            </w:r>
            <w:r w:rsidRPr="00C15420">
              <w:tab/>
            </w:r>
            <w:r w:rsidRPr="00C15420">
              <w:rPr>
                <w:b/>
                <w:i/>
              </w:rPr>
              <w:t xml:space="preserve">λαμβάνοντας υπόψη ότι πρόσφατες δημοσιογραφικές έρευνες δείχνουν ότι τα κονδύλια της ΕΕ ενδέχεται να έχουν ωφελήσει εταιρείες που συνδέονται με παρεμβατικές τεχνολογίες παρακολούθησης, συμπεριλαμβανομένου του κατασκοπευτικού λογισμικού· λαμβάνοντας υπόψη ότι είναι σημαντικό να διασφαλιστεί ότι κανένας χρηματοδοτικός πόρος της ΕΕ δεν στηρίζει φορείς που εμπλέκονται στην ανάπτυξη, την εξαγωγή ή τη χρήση </w:t>
            </w:r>
            <w:r w:rsidRPr="00C15420">
              <w:rPr>
                <w:b/>
                <w:i/>
              </w:rPr>
              <w:lastRenderedPageBreak/>
              <w:t>κατασκοπευτικού λογισμικού ή παρόμοιων εργαλείων που μπορούν να παραβιάσουν τα θεμελιώδη δικαιώματα και το κράτος δικαίου·</w:t>
            </w:r>
          </w:p>
        </w:tc>
      </w:tr>
    </w:tbl>
    <w:p w14:paraId="592F356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2119C0" w14:textId="77777777" w:rsidR="005F03FD" w:rsidRPr="00C15420" w:rsidRDefault="005F03FD" w:rsidP="005F03FD">
      <w:r>
        <w:rPr>
          <w:rStyle w:val="HideTWBExt"/>
        </w:rPr>
        <w:t>&lt;/Amend&gt;</w:t>
      </w:r>
    </w:p>
    <w:p w14:paraId="7D1D907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160</w:t>
      </w:r>
      <w:r>
        <w:rPr>
          <w:rStyle w:val="HideTWBExt"/>
        </w:rPr>
        <w:t>&lt;/NumAm&gt;</w:t>
      </w:r>
    </w:p>
    <w:p w14:paraId="723D2636"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2EEFC9F3" w14:textId="77777777" w:rsidR="005F03FD" w:rsidRPr="00C15420" w:rsidRDefault="005F03FD" w:rsidP="005F03FD">
      <w:pPr>
        <w:pStyle w:val="NormalBold"/>
      </w:pPr>
      <w:r>
        <w:rPr>
          <w:rStyle w:val="HideTWBExt"/>
          <w:b w:val="0"/>
        </w:rPr>
        <w:t>&lt;/RepeatBlock-By&gt;</w:t>
      </w:r>
    </w:p>
    <w:p w14:paraId="40232B2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3B094E" w14:textId="77777777" w:rsidR="005F03FD" w:rsidRPr="00C15420" w:rsidRDefault="005F03FD" w:rsidP="005F03FD">
      <w:pPr>
        <w:pStyle w:val="NormalBold"/>
      </w:pPr>
      <w:r>
        <w:rPr>
          <w:rStyle w:val="HideTWBExt"/>
        </w:rPr>
        <w:t>&lt;Article&gt;</w:t>
      </w:r>
      <w:r w:rsidRPr="00C15420">
        <w:t>Αιτιολογική σκέψη Γ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79C815" w14:textId="77777777" w:rsidTr="001E4EB0">
        <w:trPr>
          <w:trHeight w:hRule="exact" w:val="240"/>
          <w:jc w:val="center"/>
        </w:trPr>
        <w:tc>
          <w:tcPr>
            <w:tcW w:w="9752" w:type="dxa"/>
            <w:gridSpan w:val="2"/>
            <w:tcBorders>
              <w:top w:val="nil"/>
              <w:left w:val="nil"/>
              <w:bottom w:val="nil"/>
              <w:right w:val="nil"/>
            </w:tcBorders>
          </w:tcPr>
          <w:p w14:paraId="13E0A72B" w14:textId="77777777" w:rsidR="005F03FD" w:rsidRPr="003D4FA8" w:rsidRDefault="005F03FD" w:rsidP="001E4EB0"/>
        </w:tc>
      </w:tr>
      <w:tr w:rsidR="005F03FD" w:rsidRPr="003D4FA8" w14:paraId="2ED74E65" w14:textId="77777777" w:rsidTr="001E4EB0">
        <w:trPr>
          <w:trHeight w:val="240"/>
          <w:jc w:val="center"/>
        </w:trPr>
        <w:tc>
          <w:tcPr>
            <w:tcW w:w="4876" w:type="dxa"/>
            <w:tcBorders>
              <w:top w:val="nil"/>
              <w:left w:val="nil"/>
              <w:bottom w:val="nil"/>
              <w:right w:val="nil"/>
            </w:tcBorders>
          </w:tcPr>
          <w:p w14:paraId="56FD8E9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542333" w14:textId="77777777" w:rsidR="005F03FD" w:rsidRPr="003D4FA8" w:rsidRDefault="005F03FD" w:rsidP="001E4EB0">
            <w:pPr>
              <w:pStyle w:val="AmColumnHeading"/>
            </w:pPr>
            <w:r w:rsidRPr="00C15420">
              <w:t>Τροπολογία</w:t>
            </w:r>
          </w:p>
        </w:tc>
      </w:tr>
      <w:tr w:rsidR="005F03FD" w:rsidRPr="00C15420" w14:paraId="141D5A2A" w14:textId="77777777" w:rsidTr="001E4EB0">
        <w:trPr>
          <w:jc w:val="center"/>
        </w:trPr>
        <w:tc>
          <w:tcPr>
            <w:tcW w:w="4876" w:type="dxa"/>
            <w:tcBorders>
              <w:top w:val="nil"/>
              <w:left w:val="nil"/>
              <w:bottom w:val="nil"/>
              <w:right w:val="nil"/>
            </w:tcBorders>
          </w:tcPr>
          <w:p w14:paraId="14E73DA1" w14:textId="77777777" w:rsidR="005F03FD" w:rsidRPr="003D4FA8" w:rsidRDefault="005F03FD" w:rsidP="001E4EB0">
            <w:pPr>
              <w:pStyle w:val="Normal6a"/>
            </w:pPr>
          </w:p>
        </w:tc>
        <w:tc>
          <w:tcPr>
            <w:tcW w:w="4876" w:type="dxa"/>
            <w:tcBorders>
              <w:top w:val="nil"/>
              <w:left w:val="nil"/>
              <w:bottom w:val="nil"/>
              <w:right w:val="nil"/>
            </w:tcBorders>
          </w:tcPr>
          <w:p w14:paraId="0634012A" w14:textId="5BB1DA73" w:rsidR="005F03FD" w:rsidRPr="00C15420" w:rsidRDefault="005F03FD" w:rsidP="001E4EB0">
            <w:pPr>
              <w:pStyle w:val="Normal6a"/>
            </w:pPr>
            <w:r w:rsidRPr="00C15420">
              <w:rPr>
                <w:b/>
                <w:i/>
              </w:rPr>
              <w:t>Γ</w:t>
            </w:r>
            <w:r w:rsidR="006B73C0" w:rsidRPr="006B73C0">
              <w:rPr>
                <w:b/>
                <w:i/>
              </w:rPr>
              <w:t xml:space="preserve"> </w:t>
            </w:r>
            <w:r w:rsidRPr="00C15420">
              <w:rPr>
                <w:b/>
                <w:i/>
              </w:rPr>
              <w:t>ε.</w:t>
            </w:r>
            <w:r w:rsidRPr="00C15420">
              <w:tab/>
            </w:r>
            <w:r w:rsidRPr="00C15420">
              <w:rPr>
                <w:b/>
                <w:i/>
              </w:rPr>
              <w:t>λαμβάνοντας υπόψη ότι η παραπληροφόρηση πολώνει την κοινωνία και αποδυναμώνει τη δημοκρατία, ενώ η αλγοριθμική χειραγώγηση διαμορφώνει την κοινή γνώμη ενισχύοντας ψευδή ή εξτρεμιστικά αφηγήματα· λαμβάνοντας υπόψη ότι η απορρύθμιση των μεγάλων πλατφορμών έχει επιταχύνει τις τάσεις αυτές, τροφοδοτώντας το μίσος και τη χειραγώγηση· λαμβάνοντας υπόψη ότι η Επιτροπή διεξάγει έρευνες στο πλαίσιο της πράξης για τις ψηφιακές υπηρεσίες σχετικά με πλατφόρμες που δεν καταφέρνουν να περιορίσουν την παραπληροφόρηση και να προστατεύσουν τους χρήστες, ιδίως τους ανηλίκους· λαμβάνοντας υπόψη ότι οι νέοι εξακολουθούν να είναι ιδιαίτερα εκτεθειμένοι σε αλγοριθμική μεροληψία και προπαγάνδα χωρίς επαρκή εργαλεία γραμματισμού· λαμβάνοντας υπόψη ότι η Επιτροπή επέβαλε στην πλατφόρμα X πρόστιμο ύψους 120 εκατ. EUR για παραβίαση των κανόνων διαφάνειας της πράξης για τις ψηφιακές υπηρεσίες, καθώς και για παραπλανητικό σχεδιασμό της επαλήθευσης, ανεπαρκή διαφάνεια και άρνηση πρόσβασης των ερευνητών σε δεδομένα·</w:t>
            </w:r>
          </w:p>
        </w:tc>
      </w:tr>
    </w:tbl>
    <w:p w14:paraId="4518AFA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F18AFC7" w14:textId="77777777" w:rsidR="005F03FD" w:rsidRPr="00C15420" w:rsidRDefault="005F03FD" w:rsidP="005F03FD">
      <w:r>
        <w:rPr>
          <w:rStyle w:val="HideTWBExt"/>
        </w:rPr>
        <w:t>&lt;/Amend&gt;</w:t>
      </w:r>
    </w:p>
    <w:p w14:paraId="3CBFC7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161</w:t>
      </w:r>
      <w:r>
        <w:rPr>
          <w:rStyle w:val="HideTWBExt"/>
        </w:rPr>
        <w:t>&lt;/NumAm&gt;</w:t>
      </w:r>
    </w:p>
    <w:p w14:paraId="245CED14"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BFFE3F2" w14:textId="77777777" w:rsidR="005F03FD" w:rsidRPr="00C15420" w:rsidRDefault="005F03FD" w:rsidP="005F03FD">
      <w:pPr>
        <w:pStyle w:val="NormalBold"/>
      </w:pPr>
      <w:r>
        <w:rPr>
          <w:rStyle w:val="HideTWBExt"/>
          <w:b w:val="0"/>
        </w:rPr>
        <w:t>&lt;/RepeatBlock-By&gt;</w:t>
      </w:r>
    </w:p>
    <w:p w14:paraId="42D87FE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B065BE" w14:textId="77777777" w:rsidR="005F03FD" w:rsidRPr="00C15420" w:rsidRDefault="005F03FD" w:rsidP="005F03FD">
      <w:pPr>
        <w:pStyle w:val="NormalBold"/>
      </w:pPr>
      <w:r>
        <w:rPr>
          <w:rStyle w:val="HideTWBExt"/>
        </w:rPr>
        <w:t>&lt;Article&gt;</w:t>
      </w:r>
      <w:r w:rsidRPr="00C15420">
        <w:t>Αιτιολογική σκέψη Γ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D2D300" w14:textId="77777777" w:rsidTr="001E4EB0">
        <w:trPr>
          <w:trHeight w:hRule="exact" w:val="240"/>
          <w:jc w:val="center"/>
        </w:trPr>
        <w:tc>
          <w:tcPr>
            <w:tcW w:w="9752" w:type="dxa"/>
            <w:gridSpan w:val="2"/>
            <w:tcBorders>
              <w:top w:val="nil"/>
              <w:left w:val="nil"/>
              <w:bottom w:val="nil"/>
              <w:right w:val="nil"/>
            </w:tcBorders>
          </w:tcPr>
          <w:p w14:paraId="383BD7CE" w14:textId="77777777" w:rsidR="005F03FD" w:rsidRPr="003D4FA8" w:rsidRDefault="005F03FD" w:rsidP="001E4EB0"/>
        </w:tc>
      </w:tr>
      <w:tr w:rsidR="005F03FD" w:rsidRPr="003D4FA8" w14:paraId="17959407" w14:textId="77777777" w:rsidTr="001E4EB0">
        <w:trPr>
          <w:trHeight w:val="240"/>
          <w:jc w:val="center"/>
        </w:trPr>
        <w:tc>
          <w:tcPr>
            <w:tcW w:w="4876" w:type="dxa"/>
            <w:tcBorders>
              <w:top w:val="nil"/>
              <w:left w:val="nil"/>
              <w:bottom w:val="nil"/>
              <w:right w:val="nil"/>
            </w:tcBorders>
          </w:tcPr>
          <w:p w14:paraId="34F586A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A3CBFC4" w14:textId="77777777" w:rsidR="005F03FD" w:rsidRPr="003D4FA8" w:rsidRDefault="005F03FD" w:rsidP="001E4EB0">
            <w:pPr>
              <w:pStyle w:val="AmColumnHeading"/>
            </w:pPr>
            <w:r w:rsidRPr="00C15420">
              <w:t>Τροπολογία</w:t>
            </w:r>
          </w:p>
        </w:tc>
      </w:tr>
      <w:tr w:rsidR="005F03FD" w:rsidRPr="00C15420" w14:paraId="6E2D5A1E" w14:textId="77777777" w:rsidTr="001E4EB0">
        <w:trPr>
          <w:jc w:val="center"/>
        </w:trPr>
        <w:tc>
          <w:tcPr>
            <w:tcW w:w="4876" w:type="dxa"/>
            <w:tcBorders>
              <w:top w:val="nil"/>
              <w:left w:val="nil"/>
              <w:bottom w:val="nil"/>
              <w:right w:val="nil"/>
            </w:tcBorders>
          </w:tcPr>
          <w:p w14:paraId="605C9181" w14:textId="77777777" w:rsidR="005F03FD" w:rsidRPr="003D4FA8" w:rsidRDefault="005F03FD" w:rsidP="001E4EB0">
            <w:pPr>
              <w:pStyle w:val="Normal6a"/>
            </w:pPr>
          </w:p>
        </w:tc>
        <w:tc>
          <w:tcPr>
            <w:tcW w:w="4876" w:type="dxa"/>
            <w:tcBorders>
              <w:top w:val="nil"/>
              <w:left w:val="nil"/>
              <w:bottom w:val="nil"/>
              <w:right w:val="nil"/>
            </w:tcBorders>
          </w:tcPr>
          <w:p w14:paraId="5A46EE35" w14:textId="51164FA2" w:rsidR="005F03FD" w:rsidRPr="00C15420" w:rsidRDefault="005F03FD" w:rsidP="001E4EB0">
            <w:pPr>
              <w:pStyle w:val="Normal6a"/>
            </w:pPr>
            <w:r w:rsidRPr="00C15420">
              <w:rPr>
                <w:b/>
                <w:i/>
              </w:rPr>
              <w:t>Γ</w:t>
            </w:r>
            <w:r w:rsidR="006B73C0" w:rsidRPr="006B73C0">
              <w:rPr>
                <w:b/>
                <w:i/>
              </w:rPr>
              <w:t xml:space="preserve"> </w:t>
            </w:r>
            <w:r w:rsidRPr="00C15420">
              <w:rPr>
                <w:b/>
                <w:i/>
              </w:rPr>
              <w:t>ε.</w:t>
            </w:r>
            <w:r w:rsidRPr="00C15420">
              <w:tab/>
            </w:r>
            <w:r w:rsidRPr="00C15420">
              <w:rPr>
                <w:b/>
                <w:i/>
              </w:rPr>
              <w:t>λαμβάνοντας υπόψη ότι η χρήση τεχνολογιών παρακολούθησης με κατασκοπευτικό λογισμικό, όπως το Predator και το Pegasus, κατά δημοσιογράφων στην ΕΕ εξακολουθεί να προκαλεί μεγάλη ανησυχία· λαμβάνοντας υπόψη ότι ο ευρωπαϊκός κανονισμός για την ελευθερία των μέσων ενημέρωσης δεν προστατεύει επαρκώς τους δημοσιογράφους από το κατασκοπευτικό λογισμικό και δεν διαθέτει ζωτικές διασφαλίσεις κατά της παρακολούθησής τους, παρέχοντας έτσι ευρεία νομική αιτιολόγηση για τη συνεχιζόμενη χρήση του·</w:t>
            </w:r>
          </w:p>
        </w:tc>
      </w:tr>
    </w:tbl>
    <w:p w14:paraId="5CE71C3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9318833" w14:textId="77777777" w:rsidR="005F03FD" w:rsidRPr="00C15420" w:rsidRDefault="005F03FD" w:rsidP="005F03FD">
      <w:r>
        <w:rPr>
          <w:rStyle w:val="HideTWBExt"/>
        </w:rPr>
        <w:t>&lt;/Amend&gt;</w:t>
      </w:r>
    </w:p>
    <w:p w14:paraId="2A05F6D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162</w:t>
      </w:r>
      <w:r>
        <w:rPr>
          <w:rStyle w:val="HideTWBExt"/>
        </w:rPr>
        <w:t>&lt;/NumAm&gt;</w:t>
      </w:r>
    </w:p>
    <w:p w14:paraId="41DB3FC4"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132A1BBF" w14:textId="77777777" w:rsidR="005F03FD" w:rsidRPr="00C15420" w:rsidRDefault="005F03FD" w:rsidP="005F03FD">
      <w:pPr>
        <w:pStyle w:val="NormalBold"/>
      </w:pPr>
      <w:r>
        <w:rPr>
          <w:rStyle w:val="HideTWBExt"/>
          <w:b w:val="0"/>
        </w:rPr>
        <w:t>&lt;/RepeatBlock-By&gt;</w:t>
      </w:r>
    </w:p>
    <w:p w14:paraId="5177242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B408F2" w14:textId="77777777" w:rsidR="005F03FD" w:rsidRPr="00C15420" w:rsidRDefault="005F03FD" w:rsidP="005F03FD">
      <w:pPr>
        <w:pStyle w:val="NormalBold"/>
      </w:pPr>
      <w:r>
        <w:rPr>
          <w:rStyle w:val="HideTWBExt"/>
        </w:rPr>
        <w:t>&lt;Article&gt;</w:t>
      </w:r>
      <w:r w:rsidRPr="00C15420">
        <w:t>Αιτιολογική σκέψη Γ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5A4334" w14:textId="77777777" w:rsidTr="001E4EB0">
        <w:trPr>
          <w:trHeight w:hRule="exact" w:val="240"/>
          <w:jc w:val="center"/>
        </w:trPr>
        <w:tc>
          <w:tcPr>
            <w:tcW w:w="9752" w:type="dxa"/>
            <w:gridSpan w:val="2"/>
            <w:tcBorders>
              <w:top w:val="nil"/>
              <w:left w:val="nil"/>
              <w:bottom w:val="nil"/>
              <w:right w:val="nil"/>
            </w:tcBorders>
          </w:tcPr>
          <w:p w14:paraId="2FC81F01" w14:textId="77777777" w:rsidR="005F03FD" w:rsidRPr="003D4FA8" w:rsidRDefault="005F03FD" w:rsidP="001E4EB0"/>
        </w:tc>
      </w:tr>
      <w:tr w:rsidR="005F03FD" w:rsidRPr="003D4FA8" w14:paraId="074D2B9F" w14:textId="77777777" w:rsidTr="001E4EB0">
        <w:trPr>
          <w:trHeight w:val="240"/>
          <w:jc w:val="center"/>
        </w:trPr>
        <w:tc>
          <w:tcPr>
            <w:tcW w:w="4876" w:type="dxa"/>
            <w:tcBorders>
              <w:top w:val="nil"/>
              <w:left w:val="nil"/>
              <w:bottom w:val="nil"/>
              <w:right w:val="nil"/>
            </w:tcBorders>
          </w:tcPr>
          <w:p w14:paraId="40D0F39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B1CB4B4" w14:textId="77777777" w:rsidR="005F03FD" w:rsidRPr="003D4FA8" w:rsidRDefault="005F03FD" w:rsidP="001E4EB0">
            <w:pPr>
              <w:pStyle w:val="AmColumnHeading"/>
            </w:pPr>
            <w:r w:rsidRPr="00C15420">
              <w:t>Τροπολογία</w:t>
            </w:r>
          </w:p>
        </w:tc>
      </w:tr>
      <w:tr w:rsidR="005F03FD" w:rsidRPr="00C15420" w14:paraId="1841D854" w14:textId="77777777" w:rsidTr="001E4EB0">
        <w:trPr>
          <w:jc w:val="center"/>
        </w:trPr>
        <w:tc>
          <w:tcPr>
            <w:tcW w:w="4876" w:type="dxa"/>
            <w:tcBorders>
              <w:top w:val="nil"/>
              <w:left w:val="nil"/>
              <w:bottom w:val="nil"/>
              <w:right w:val="nil"/>
            </w:tcBorders>
          </w:tcPr>
          <w:p w14:paraId="368F1827" w14:textId="77777777" w:rsidR="005F03FD" w:rsidRPr="003D4FA8" w:rsidRDefault="005F03FD" w:rsidP="001E4EB0">
            <w:pPr>
              <w:pStyle w:val="Normal6a"/>
            </w:pPr>
          </w:p>
        </w:tc>
        <w:tc>
          <w:tcPr>
            <w:tcW w:w="4876" w:type="dxa"/>
            <w:tcBorders>
              <w:top w:val="nil"/>
              <w:left w:val="nil"/>
              <w:bottom w:val="nil"/>
              <w:right w:val="nil"/>
            </w:tcBorders>
          </w:tcPr>
          <w:p w14:paraId="2A9E5C26" w14:textId="5FF9DC3B" w:rsidR="005F03FD" w:rsidRPr="00C15420" w:rsidRDefault="005F03FD" w:rsidP="001E4EB0">
            <w:pPr>
              <w:pStyle w:val="Normal6a"/>
            </w:pPr>
            <w:r w:rsidRPr="00C15420">
              <w:rPr>
                <w:b/>
                <w:i/>
              </w:rPr>
              <w:t>Γ</w:t>
            </w:r>
            <w:r w:rsidR="006B73C0" w:rsidRPr="006B73C0">
              <w:rPr>
                <w:b/>
                <w:i/>
              </w:rPr>
              <w:t xml:space="preserve"> </w:t>
            </w:r>
            <w:r w:rsidRPr="00C15420">
              <w:rPr>
                <w:b/>
                <w:i/>
              </w:rPr>
              <w:t>στ.</w:t>
            </w:r>
            <w:r w:rsidRPr="00C15420">
              <w:tab/>
            </w:r>
            <w:r w:rsidRPr="00C15420">
              <w:rPr>
                <w:b/>
                <w:i/>
              </w:rPr>
              <w:t xml:space="preserve">λαμβάνοντας υπόψη ότι οι συνθήκες κράτησης σε αρκετά κράτη μέλη, όπως ο χρόνιος υπερπληθυσμός, η ανεπαρκής υγειονομική περίθαλψη και η περιορισμένη πρόσβαση σε υποστήριξη ψυχικής υγείας, εξακολουθούν να αποτελούν σοβαρό πρόβλημα· λαμβάνοντας υπόψη ότι ο αυξανόμενος </w:t>
            </w:r>
            <w:r w:rsidRPr="00C15420">
              <w:rPr>
                <w:b/>
                <w:i/>
              </w:rPr>
              <w:lastRenderedPageBreak/>
              <w:t>αριθμός αυτοκτονιών και πράξεων αυτοτραυματισμού καταδεικνύει το βάθος της κρίσης στα συστήματα κράτησης· λαμβάνοντας υπόψη ότι απαιτείται ιδιαίτερη προσοχή στις εγκαταστάσεις για ανηλίκους, όπου η ανεπαρκής ψυχολογική φροντίδα, η εκπαίδευση και τα μέτρα επανένταξης εκθέτουν τους ανηλίκους σε περαιτέρω τραύματα και αποκλεισμό·</w:t>
            </w:r>
          </w:p>
        </w:tc>
      </w:tr>
    </w:tbl>
    <w:p w14:paraId="3114BCA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96E822" w14:textId="77777777" w:rsidR="005F03FD" w:rsidRPr="00C15420" w:rsidRDefault="005F03FD" w:rsidP="005F03FD">
      <w:r>
        <w:rPr>
          <w:rStyle w:val="HideTWBExt"/>
        </w:rPr>
        <w:t>&lt;/Amend&gt;</w:t>
      </w:r>
    </w:p>
    <w:p w14:paraId="61ED524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163</w:t>
      </w:r>
      <w:r>
        <w:rPr>
          <w:rStyle w:val="HideTWBExt"/>
        </w:rPr>
        <w:t>&lt;/NumAm&gt;</w:t>
      </w:r>
    </w:p>
    <w:p w14:paraId="687AE86D"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E338DFD" w14:textId="77777777" w:rsidR="005F03FD" w:rsidRPr="00C15420" w:rsidRDefault="005F03FD" w:rsidP="005F03FD">
      <w:pPr>
        <w:pStyle w:val="NormalBold"/>
      </w:pPr>
      <w:r>
        <w:rPr>
          <w:rStyle w:val="HideTWBExt"/>
          <w:b w:val="0"/>
        </w:rPr>
        <w:t>&lt;/RepeatBlock-By&gt;</w:t>
      </w:r>
    </w:p>
    <w:p w14:paraId="2ADB0E6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0C584E7" w14:textId="77777777" w:rsidR="005F03FD" w:rsidRPr="00C15420" w:rsidRDefault="005F03FD" w:rsidP="005F03FD">
      <w:pPr>
        <w:pStyle w:val="NormalBold"/>
      </w:pPr>
      <w:r>
        <w:rPr>
          <w:rStyle w:val="HideTWBExt"/>
        </w:rPr>
        <w:t>&lt;Article&gt;</w:t>
      </w:r>
      <w:r w:rsidRPr="00C15420">
        <w:t>Αιτιολογική σκέψη Γ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E841B35" w14:textId="77777777" w:rsidTr="001E4EB0">
        <w:trPr>
          <w:trHeight w:hRule="exact" w:val="240"/>
          <w:jc w:val="center"/>
        </w:trPr>
        <w:tc>
          <w:tcPr>
            <w:tcW w:w="9752" w:type="dxa"/>
            <w:gridSpan w:val="2"/>
            <w:tcBorders>
              <w:top w:val="nil"/>
              <w:left w:val="nil"/>
              <w:bottom w:val="nil"/>
              <w:right w:val="nil"/>
            </w:tcBorders>
          </w:tcPr>
          <w:p w14:paraId="24885DD3" w14:textId="77777777" w:rsidR="005F03FD" w:rsidRPr="003D4FA8" w:rsidRDefault="005F03FD" w:rsidP="001E4EB0"/>
        </w:tc>
      </w:tr>
      <w:tr w:rsidR="005F03FD" w:rsidRPr="003D4FA8" w14:paraId="0F72DB73" w14:textId="77777777" w:rsidTr="001E4EB0">
        <w:trPr>
          <w:trHeight w:val="240"/>
          <w:jc w:val="center"/>
        </w:trPr>
        <w:tc>
          <w:tcPr>
            <w:tcW w:w="4876" w:type="dxa"/>
            <w:tcBorders>
              <w:top w:val="nil"/>
              <w:left w:val="nil"/>
              <w:bottom w:val="nil"/>
              <w:right w:val="nil"/>
            </w:tcBorders>
          </w:tcPr>
          <w:p w14:paraId="4D14728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47AA0AD" w14:textId="77777777" w:rsidR="005F03FD" w:rsidRPr="003D4FA8" w:rsidRDefault="005F03FD" w:rsidP="001E4EB0">
            <w:pPr>
              <w:pStyle w:val="AmColumnHeading"/>
            </w:pPr>
            <w:r w:rsidRPr="00C15420">
              <w:t>Τροπολογία</w:t>
            </w:r>
          </w:p>
        </w:tc>
      </w:tr>
      <w:tr w:rsidR="005F03FD" w:rsidRPr="00C15420" w14:paraId="5BFE3E9F" w14:textId="77777777" w:rsidTr="001E4EB0">
        <w:trPr>
          <w:jc w:val="center"/>
        </w:trPr>
        <w:tc>
          <w:tcPr>
            <w:tcW w:w="4876" w:type="dxa"/>
            <w:tcBorders>
              <w:top w:val="nil"/>
              <w:left w:val="nil"/>
              <w:bottom w:val="nil"/>
              <w:right w:val="nil"/>
            </w:tcBorders>
          </w:tcPr>
          <w:p w14:paraId="44599302" w14:textId="77777777" w:rsidR="005F03FD" w:rsidRPr="003D4FA8" w:rsidRDefault="005F03FD" w:rsidP="001E4EB0">
            <w:pPr>
              <w:pStyle w:val="Normal6a"/>
            </w:pPr>
          </w:p>
        </w:tc>
        <w:tc>
          <w:tcPr>
            <w:tcW w:w="4876" w:type="dxa"/>
            <w:tcBorders>
              <w:top w:val="nil"/>
              <w:left w:val="nil"/>
              <w:bottom w:val="nil"/>
              <w:right w:val="nil"/>
            </w:tcBorders>
          </w:tcPr>
          <w:p w14:paraId="3B699176" w14:textId="0F82B03C" w:rsidR="005F03FD" w:rsidRPr="00C15420" w:rsidRDefault="005F03FD" w:rsidP="001E4EB0">
            <w:pPr>
              <w:pStyle w:val="Normal6a"/>
            </w:pPr>
            <w:r w:rsidRPr="00C15420">
              <w:rPr>
                <w:b/>
                <w:i/>
              </w:rPr>
              <w:t>Γ</w:t>
            </w:r>
            <w:r w:rsidR="006B73C0" w:rsidRPr="006B73C0">
              <w:rPr>
                <w:b/>
                <w:i/>
              </w:rPr>
              <w:t xml:space="preserve"> </w:t>
            </w:r>
            <w:r w:rsidRPr="00C15420">
              <w:rPr>
                <w:b/>
                <w:i/>
              </w:rPr>
              <w:t>στ.</w:t>
            </w:r>
            <w:r w:rsidRPr="00C15420">
              <w:tab/>
            </w:r>
            <w:r w:rsidRPr="00C15420">
              <w:rPr>
                <w:b/>
                <w:i/>
              </w:rPr>
              <w:t>λαμβάνοντας υπόψη ότι, παρά την αυξανόμενη πίεση που ασκείται στον χώρο της κοινωνίας των πολιτών σε ολόκληρη την ΕΕ, η έκθεση του 2025 για το κράτος δικαίου δεν αντικατοπτρίζει επαρκώς τον επείγοντα χαρακτήρα και τη σοβαρότητά του·</w:t>
            </w:r>
          </w:p>
        </w:tc>
      </w:tr>
    </w:tbl>
    <w:p w14:paraId="43B5430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BD991FB" w14:textId="77777777" w:rsidR="005F03FD" w:rsidRPr="00C15420" w:rsidRDefault="005F03FD" w:rsidP="005F03FD">
      <w:r>
        <w:rPr>
          <w:rStyle w:val="HideTWBExt"/>
        </w:rPr>
        <w:t>&lt;/Amend&gt;</w:t>
      </w:r>
    </w:p>
    <w:p w14:paraId="34C0149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164</w:t>
      </w:r>
      <w:r>
        <w:rPr>
          <w:rStyle w:val="HideTWBExt"/>
        </w:rPr>
        <w:t>&lt;/NumAm&gt;</w:t>
      </w:r>
    </w:p>
    <w:p w14:paraId="47E1BEE4"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A64FDDB" w14:textId="77777777" w:rsidR="005F03FD" w:rsidRPr="00C15420" w:rsidRDefault="005F03FD" w:rsidP="005F03FD">
      <w:pPr>
        <w:pStyle w:val="NormalBold"/>
      </w:pPr>
      <w:r>
        <w:rPr>
          <w:rStyle w:val="HideTWBExt"/>
          <w:b w:val="0"/>
        </w:rPr>
        <w:t>&lt;/RepeatBlock-By&gt;</w:t>
      </w:r>
    </w:p>
    <w:p w14:paraId="4F6B89E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9670D4" w14:textId="77777777" w:rsidR="005F03FD" w:rsidRPr="00C15420" w:rsidRDefault="005F03FD" w:rsidP="005F03FD">
      <w:pPr>
        <w:pStyle w:val="NormalBold"/>
      </w:pPr>
      <w:r>
        <w:rPr>
          <w:rStyle w:val="HideTWBExt"/>
        </w:rPr>
        <w:t>&lt;Article&gt;</w:t>
      </w:r>
      <w:r w:rsidRPr="00C15420">
        <w:t>Αιτιολογική σκέψη Γ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98CF548" w14:textId="77777777" w:rsidTr="001E4EB0">
        <w:trPr>
          <w:trHeight w:hRule="exact" w:val="240"/>
          <w:jc w:val="center"/>
        </w:trPr>
        <w:tc>
          <w:tcPr>
            <w:tcW w:w="9752" w:type="dxa"/>
            <w:gridSpan w:val="2"/>
            <w:tcBorders>
              <w:top w:val="nil"/>
              <w:left w:val="nil"/>
              <w:bottom w:val="nil"/>
              <w:right w:val="nil"/>
            </w:tcBorders>
          </w:tcPr>
          <w:p w14:paraId="05737645" w14:textId="77777777" w:rsidR="005F03FD" w:rsidRPr="003D4FA8" w:rsidRDefault="005F03FD" w:rsidP="001E4EB0"/>
        </w:tc>
      </w:tr>
      <w:tr w:rsidR="005F03FD" w:rsidRPr="003D4FA8" w14:paraId="6AD8A0DC" w14:textId="77777777" w:rsidTr="001E4EB0">
        <w:trPr>
          <w:trHeight w:val="240"/>
          <w:jc w:val="center"/>
        </w:trPr>
        <w:tc>
          <w:tcPr>
            <w:tcW w:w="4876" w:type="dxa"/>
            <w:tcBorders>
              <w:top w:val="nil"/>
              <w:left w:val="nil"/>
              <w:bottom w:val="nil"/>
              <w:right w:val="nil"/>
            </w:tcBorders>
          </w:tcPr>
          <w:p w14:paraId="6FAA982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E9D126B" w14:textId="77777777" w:rsidR="005F03FD" w:rsidRPr="003D4FA8" w:rsidRDefault="005F03FD" w:rsidP="001E4EB0">
            <w:pPr>
              <w:pStyle w:val="AmColumnHeading"/>
            </w:pPr>
            <w:r w:rsidRPr="00C15420">
              <w:t>Τροπολογία</w:t>
            </w:r>
          </w:p>
        </w:tc>
      </w:tr>
      <w:tr w:rsidR="005F03FD" w:rsidRPr="003D4FA8" w14:paraId="091AE20C" w14:textId="77777777" w:rsidTr="001E4EB0">
        <w:trPr>
          <w:jc w:val="center"/>
        </w:trPr>
        <w:tc>
          <w:tcPr>
            <w:tcW w:w="4876" w:type="dxa"/>
            <w:tcBorders>
              <w:top w:val="nil"/>
              <w:left w:val="nil"/>
              <w:bottom w:val="nil"/>
              <w:right w:val="nil"/>
            </w:tcBorders>
          </w:tcPr>
          <w:p w14:paraId="139FF9DB" w14:textId="77777777" w:rsidR="005F03FD" w:rsidRPr="003D4FA8" w:rsidRDefault="005F03FD" w:rsidP="001E4EB0">
            <w:pPr>
              <w:pStyle w:val="Normal6a"/>
            </w:pPr>
          </w:p>
        </w:tc>
        <w:tc>
          <w:tcPr>
            <w:tcW w:w="4876" w:type="dxa"/>
            <w:tcBorders>
              <w:top w:val="nil"/>
              <w:left w:val="nil"/>
              <w:bottom w:val="nil"/>
              <w:right w:val="nil"/>
            </w:tcBorders>
          </w:tcPr>
          <w:p w14:paraId="7B41099E" w14:textId="23AF9762" w:rsidR="005F03FD" w:rsidRPr="003D4FA8" w:rsidRDefault="005F03FD" w:rsidP="001E4EB0">
            <w:pPr>
              <w:pStyle w:val="Normal6a"/>
            </w:pPr>
            <w:r w:rsidRPr="00C15420">
              <w:rPr>
                <w:b/>
                <w:i/>
              </w:rPr>
              <w:t>Γ</w:t>
            </w:r>
            <w:r w:rsidR="006B73C0" w:rsidRPr="006B73C0">
              <w:rPr>
                <w:b/>
                <w:i/>
              </w:rPr>
              <w:t xml:space="preserve"> </w:t>
            </w:r>
            <w:r w:rsidRPr="00C15420">
              <w:rPr>
                <w:b/>
                <w:i/>
              </w:rPr>
              <w:t>ζ.</w:t>
            </w:r>
            <w:r w:rsidRPr="00C15420">
              <w:tab/>
            </w:r>
            <w:r w:rsidRPr="00C15420">
              <w:rPr>
                <w:b/>
                <w:i/>
              </w:rPr>
              <w:t xml:space="preserve">λαμβάνοντας υπόψη ότι, από το 2022, περίπου το ένα τρίτο του συνόλου των κρατών μελών έχει σημειώσει ελάχιστη ή μηδενική πρόοδο όσον αφορά την εφαρμογή των συστάσεων της Επιτροπής: λαμβάνοντας υπόψη ότι σε </w:t>
            </w:r>
            <w:r w:rsidRPr="00C15420">
              <w:rPr>
                <w:b/>
                <w:i/>
              </w:rPr>
              <w:lastRenderedPageBreak/>
              <w:t>εννέα χώρες υπάρχουν σταθερά πέντε έως οκτώ συστάσεις που δεν έχουν εφαρμοστεί· λαμβάνοντας υπόψη ότι για το 61 % των συστάσεων που αξιολογήθηκαν το 2025 έχει σημειωθεί ελάχιστη ή μηδενική πρόοδος από το 2022· λαμβάνοντας υπόψη ότι το 93 % του συνόλου των συστάσεων της Επιτροπής για το 2025 επαναλαμβάνονται από προηγούμενα έτη (με το 71 % να χρονολογούνται από το 2022) και ότι το 2025 εισήχθησαν εννέα μόνο νέες συστάσεις· λαμβάνοντας υπόψη ότι το 2025 μόνο το 6 % των συστάσεων θα μπορούσαν να θεωρηθούν ότι έχουν εφαρμοστεί πλήρως</w:t>
            </w:r>
            <w:r w:rsidRPr="00C15420">
              <w:rPr>
                <w:b/>
                <w:i/>
                <w:vertAlign w:val="superscript"/>
              </w:rPr>
              <w:t>1α</w:t>
            </w:r>
            <w:r w:rsidRPr="00C15420">
              <w:rPr>
                <w:b/>
                <w:i/>
              </w:rPr>
              <w:t>·</w:t>
            </w:r>
          </w:p>
        </w:tc>
      </w:tr>
      <w:tr w:rsidR="005F03FD" w:rsidRPr="003D4FA8" w14:paraId="41D5DF94" w14:textId="77777777" w:rsidTr="001E4EB0">
        <w:trPr>
          <w:jc w:val="center"/>
        </w:trPr>
        <w:tc>
          <w:tcPr>
            <w:tcW w:w="4876" w:type="dxa"/>
            <w:tcBorders>
              <w:top w:val="nil"/>
              <w:left w:val="nil"/>
              <w:bottom w:val="nil"/>
              <w:right w:val="nil"/>
            </w:tcBorders>
          </w:tcPr>
          <w:p w14:paraId="675E8C59" w14:textId="77777777" w:rsidR="005F03FD" w:rsidRPr="003D4FA8" w:rsidRDefault="005F03FD" w:rsidP="001E4EB0"/>
        </w:tc>
        <w:tc>
          <w:tcPr>
            <w:tcW w:w="4876" w:type="dxa"/>
            <w:tcBorders>
              <w:top w:val="nil"/>
              <w:left w:val="nil"/>
              <w:bottom w:val="nil"/>
              <w:right w:val="nil"/>
            </w:tcBorders>
          </w:tcPr>
          <w:p w14:paraId="313B0FB2" w14:textId="77777777" w:rsidR="005F03FD" w:rsidRPr="003D4FA8" w:rsidRDefault="005F03FD" w:rsidP="001E4EB0">
            <w:pPr>
              <w:pStyle w:val="Normal6a"/>
            </w:pPr>
            <w:r w:rsidRPr="00C15420">
              <w:rPr>
                <w:b/>
                <w:i/>
              </w:rPr>
              <w:t>_________________</w:t>
            </w:r>
          </w:p>
        </w:tc>
      </w:tr>
      <w:tr w:rsidR="005F03FD" w:rsidRPr="003F12B0" w14:paraId="06767CF7" w14:textId="77777777" w:rsidTr="001E4EB0">
        <w:trPr>
          <w:jc w:val="center"/>
        </w:trPr>
        <w:tc>
          <w:tcPr>
            <w:tcW w:w="4876" w:type="dxa"/>
            <w:tcBorders>
              <w:top w:val="nil"/>
              <w:left w:val="nil"/>
              <w:bottom w:val="nil"/>
              <w:right w:val="nil"/>
            </w:tcBorders>
          </w:tcPr>
          <w:p w14:paraId="44EF0848" w14:textId="77777777" w:rsidR="005F03FD" w:rsidRPr="003D4FA8" w:rsidRDefault="005F03FD" w:rsidP="001E4EB0"/>
        </w:tc>
        <w:tc>
          <w:tcPr>
            <w:tcW w:w="4876" w:type="dxa"/>
            <w:tcBorders>
              <w:top w:val="nil"/>
              <w:left w:val="nil"/>
              <w:bottom w:val="nil"/>
              <w:right w:val="nil"/>
            </w:tcBorders>
          </w:tcPr>
          <w:p w14:paraId="211D91FE" w14:textId="77777777" w:rsidR="005F03FD" w:rsidRPr="003F12B0" w:rsidRDefault="005F03FD" w:rsidP="001E4EB0">
            <w:pPr>
              <w:pStyle w:val="Normal6a"/>
              <w:rPr>
                <w:lang w:val="en-GB"/>
              </w:rPr>
            </w:pPr>
            <w:r w:rsidRPr="003F12B0">
              <w:rPr>
                <w:b/>
                <w:i/>
                <w:vertAlign w:val="superscript"/>
                <w:lang w:val="en-GB"/>
              </w:rPr>
              <w:t>1</w:t>
            </w:r>
            <w:r w:rsidRPr="00C15420">
              <w:rPr>
                <w:b/>
                <w:i/>
                <w:vertAlign w:val="superscript"/>
              </w:rPr>
              <w:t>α</w:t>
            </w:r>
            <w:r w:rsidRPr="003F12B0">
              <w:rPr>
                <w:lang w:val="en-GB"/>
              </w:rPr>
              <w:t xml:space="preserve"> </w:t>
            </w:r>
            <w:r w:rsidRPr="003F12B0">
              <w:rPr>
                <w:b/>
                <w:i/>
                <w:lang w:val="en-GB"/>
              </w:rPr>
              <w:t>Liberties_Gap_Analysis_EC_Rule_of_Law_Report_2025</w:t>
            </w:r>
          </w:p>
        </w:tc>
      </w:tr>
    </w:tbl>
    <w:p w14:paraId="0AA4D25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0263FCD" w14:textId="77777777" w:rsidR="005F03FD" w:rsidRPr="00C15420" w:rsidRDefault="005F03FD" w:rsidP="005F03FD">
      <w:r>
        <w:rPr>
          <w:rStyle w:val="HideTWBExt"/>
        </w:rPr>
        <w:t>&lt;/Amend&gt;</w:t>
      </w:r>
    </w:p>
    <w:p w14:paraId="70024AA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165</w:t>
      </w:r>
      <w:r>
        <w:rPr>
          <w:rStyle w:val="HideTWBExt"/>
        </w:rPr>
        <w:t>&lt;/NumAm&gt;</w:t>
      </w:r>
    </w:p>
    <w:p w14:paraId="22F6EE1E"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619BBB4" w14:textId="77777777" w:rsidR="005F03FD" w:rsidRPr="00C15420" w:rsidRDefault="005F03FD" w:rsidP="005F03FD">
      <w:pPr>
        <w:pStyle w:val="NormalBold"/>
      </w:pPr>
      <w:r>
        <w:rPr>
          <w:rStyle w:val="HideTWBExt"/>
          <w:b w:val="0"/>
        </w:rPr>
        <w:t>&lt;/RepeatBlock-By&gt;</w:t>
      </w:r>
    </w:p>
    <w:p w14:paraId="5442DB2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DF580B" w14:textId="77777777" w:rsidR="005F03FD" w:rsidRPr="00C15420" w:rsidRDefault="005F03FD" w:rsidP="005F03FD">
      <w:pPr>
        <w:pStyle w:val="NormalBold"/>
      </w:pPr>
      <w:r>
        <w:rPr>
          <w:rStyle w:val="HideTWBExt"/>
        </w:rPr>
        <w:t>&lt;Article&gt;</w:t>
      </w:r>
      <w:r w:rsidRPr="00C15420">
        <w:t>Αιτιολογική σκέψη Γ η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81E7246" w14:textId="77777777" w:rsidTr="001E4EB0">
        <w:trPr>
          <w:trHeight w:hRule="exact" w:val="240"/>
          <w:jc w:val="center"/>
        </w:trPr>
        <w:tc>
          <w:tcPr>
            <w:tcW w:w="9752" w:type="dxa"/>
            <w:gridSpan w:val="2"/>
            <w:tcBorders>
              <w:top w:val="nil"/>
              <w:left w:val="nil"/>
              <w:bottom w:val="nil"/>
              <w:right w:val="nil"/>
            </w:tcBorders>
          </w:tcPr>
          <w:p w14:paraId="4A4159CA" w14:textId="77777777" w:rsidR="005F03FD" w:rsidRPr="003D4FA8" w:rsidRDefault="005F03FD" w:rsidP="001E4EB0"/>
        </w:tc>
      </w:tr>
      <w:tr w:rsidR="005F03FD" w:rsidRPr="003D4FA8" w14:paraId="2ACCE371" w14:textId="77777777" w:rsidTr="001E4EB0">
        <w:trPr>
          <w:trHeight w:val="240"/>
          <w:jc w:val="center"/>
        </w:trPr>
        <w:tc>
          <w:tcPr>
            <w:tcW w:w="4876" w:type="dxa"/>
            <w:tcBorders>
              <w:top w:val="nil"/>
              <w:left w:val="nil"/>
              <w:bottom w:val="nil"/>
              <w:right w:val="nil"/>
            </w:tcBorders>
          </w:tcPr>
          <w:p w14:paraId="5312C3B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EC2179" w14:textId="77777777" w:rsidR="005F03FD" w:rsidRPr="003D4FA8" w:rsidRDefault="005F03FD" w:rsidP="001E4EB0">
            <w:pPr>
              <w:pStyle w:val="AmColumnHeading"/>
            </w:pPr>
            <w:r w:rsidRPr="00C15420">
              <w:t>Τροπολογία</w:t>
            </w:r>
          </w:p>
        </w:tc>
      </w:tr>
      <w:tr w:rsidR="005F03FD" w:rsidRPr="00C15420" w14:paraId="42BC2DCC" w14:textId="77777777" w:rsidTr="001E4EB0">
        <w:trPr>
          <w:jc w:val="center"/>
        </w:trPr>
        <w:tc>
          <w:tcPr>
            <w:tcW w:w="4876" w:type="dxa"/>
            <w:tcBorders>
              <w:top w:val="nil"/>
              <w:left w:val="nil"/>
              <w:bottom w:val="nil"/>
              <w:right w:val="nil"/>
            </w:tcBorders>
          </w:tcPr>
          <w:p w14:paraId="113E40A4" w14:textId="77777777" w:rsidR="005F03FD" w:rsidRPr="003D4FA8" w:rsidRDefault="005F03FD" w:rsidP="001E4EB0">
            <w:pPr>
              <w:pStyle w:val="Normal6a"/>
            </w:pPr>
          </w:p>
        </w:tc>
        <w:tc>
          <w:tcPr>
            <w:tcW w:w="4876" w:type="dxa"/>
            <w:tcBorders>
              <w:top w:val="nil"/>
              <w:left w:val="nil"/>
              <w:bottom w:val="nil"/>
              <w:right w:val="nil"/>
            </w:tcBorders>
          </w:tcPr>
          <w:p w14:paraId="1C429E36" w14:textId="77777777" w:rsidR="005F03FD" w:rsidRPr="00C15420" w:rsidRDefault="005F03FD" w:rsidP="001E4EB0">
            <w:pPr>
              <w:pStyle w:val="Normal6a"/>
            </w:pPr>
            <w:r w:rsidRPr="00C15420">
              <w:rPr>
                <w:b/>
                <w:i/>
              </w:rPr>
              <w:t>Γη.</w:t>
            </w:r>
            <w:r w:rsidRPr="00C15420">
              <w:tab/>
            </w:r>
            <w:r w:rsidRPr="00C15420">
              <w:rPr>
                <w:b/>
                <w:i/>
              </w:rPr>
              <w:t xml:space="preserve">λαμβάνοντας υπόψη ότι η ομάδα κρατών του Συμβουλίου της Ευρώπης κατά της διαφθοράς (GRECO) υπογραμμίζει στην 25η γενική έκθεση δραστηριοτήτων της ότι εξακολουθούν να είναι απαραίτητες θεμελιώδεις μεταρρυθμίσεις για την ενίσχυση της ανεξαρτησίας του δικαστικού σώματος, της δίωξης και της επιβολής του νόμου, ότι η αποκατάσταση της εμπιστοσύνης σε όλα τα επίπεδα της κοινωνίας —ιδίως στους δημόσιους θεσμούς, την πολιτική ηγεσία, το δικαστικό σώμα και την επιβολή του νόμου— απαιτεί συνεχείς </w:t>
            </w:r>
            <w:r w:rsidRPr="00C15420">
              <w:rPr>
                <w:b/>
                <w:i/>
              </w:rPr>
              <w:lastRenderedPageBreak/>
              <w:t>προσπάθειες για την καταπολέμηση της διαφθοράς, ισχυρότερη επίβλεψη και ανεξάρτητη εποπτεία, ισχυρό και ισορροπημένο πλαίσιο για τη διαχείριση των αλληλεπιδράσεων των προσώπων με ανώτατα εκτελεστικά καθήκοντα με εκπροσώπους ομάδων συμφερόντων και τρίτους που επηρεάζουν τη δημόσια λήψη αποφάσεων, καθώς και την εφαρμογή προτύπων μεταπήδησης προς ή από τον δημόσιο στον ιδιωτικό τομέα, αταλάντευτη προσήλωση στη διαφάνεια, τη λογοδοσία και τις βασικές δημοκρατικές αξίες που υποστηρίζουν τη δικαιοσύνη και την ακεραιότητα, και ότι απαιτείται περαιτέρω δράση προκειμένου να διασφαλιστεί ότι οι νόμοι για την πρόσβαση στην πληροφόρηση είναι ολοκληρωμένοι, επιβάλλονται αποτελεσματικά και εφαρμόζονται προορατικά, λαμβάνοντας υπόψη ότι η έλλειψη προσβάσιμων πληροφοριών ενισχύει τη δυσπιστία του κοινού στους κυβερνητικούς θεσμούς·</w:t>
            </w:r>
          </w:p>
        </w:tc>
      </w:tr>
    </w:tbl>
    <w:p w14:paraId="4835BD1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0A39D87" w14:textId="77777777" w:rsidR="005F03FD" w:rsidRPr="00C15420" w:rsidRDefault="005F03FD" w:rsidP="005F03FD">
      <w:r>
        <w:rPr>
          <w:rStyle w:val="HideTWBExt"/>
        </w:rPr>
        <w:t>&lt;/Amend&gt;</w:t>
      </w:r>
    </w:p>
    <w:p w14:paraId="45C60DA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166</w:t>
      </w:r>
      <w:r>
        <w:rPr>
          <w:rStyle w:val="HideTWBExt"/>
        </w:rPr>
        <w:t>&lt;/NumAm&gt;</w:t>
      </w:r>
    </w:p>
    <w:p w14:paraId="5A07BB2E"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5A4ADEC" w14:textId="77777777" w:rsidR="005F03FD" w:rsidRPr="00C15420" w:rsidRDefault="005F03FD" w:rsidP="005F03FD">
      <w:pPr>
        <w:pStyle w:val="NormalBold"/>
      </w:pPr>
      <w:r>
        <w:rPr>
          <w:rStyle w:val="HideTWBExt"/>
          <w:b w:val="0"/>
        </w:rPr>
        <w:t>&lt;/RepeatBlock-By&gt;</w:t>
      </w:r>
    </w:p>
    <w:p w14:paraId="49B12B3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D4FB1C" w14:textId="77777777" w:rsidR="005F03FD" w:rsidRPr="00C15420" w:rsidRDefault="005F03FD" w:rsidP="005F03FD">
      <w:pPr>
        <w:pStyle w:val="NormalBold"/>
      </w:pPr>
      <w:r>
        <w:rPr>
          <w:rStyle w:val="HideTWBExt"/>
        </w:rPr>
        <w:t>&lt;Article&gt;</w:t>
      </w:r>
      <w:r w:rsidRPr="00C15420">
        <w:t>Αιτιολογική σκέψη Γ θ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D24588C" w14:textId="77777777" w:rsidTr="001E4EB0">
        <w:trPr>
          <w:trHeight w:hRule="exact" w:val="240"/>
          <w:jc w:val="center"/>
        </w:trPr>
        <w:tc>
          <w:tcPr>
            <w:tcW w:w="9752" w:type="dxa"/>
            <w:gridSpan w:val="2"/>
            <w:tcBorders>
              <w:top w:val="nil"/>
              <w:left w:val="nil"/>
              <w:bottom w:val="nil"/>
              <w:right w:val="nil"/>
            </w:tcBorders>
          </w:tcPr>
          <w:p w14:paraId="01B2383E" w14:textId="77777777" w:rsidR="005F03FD" w:rsidRPr="003D4FA8" w:rsidRDefault="005F03FD" w:rsidP="001E4EB0"/>
        </w:tc>
      </w:tr>
      <w:tr w:rsidR="005F03FD" w:rsidRPr="003D4FA8" w14:paraId="70A808CA" w14:textId="77777777" w:rsidTr="001E4EB0">
        <w:trPr>
          <w:trHeight w:val="240"/>
          <w:jc w:val="center"/>
        </w:trPr>
        <w:tc>
          <w:tcPr>
            <w:tcW w:w="4876" w:type="dxa"/>
            <w:tcBorders>
              <w:top w:val="nil"/>
              <w:left w:val="nil"/>
              <w:bottom w:val="nil"/>
              <w:right w:val="nil"/>
            </w:tcBorders>
          </w:tcPr>
          <w:p w14:paraId="6665CB4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343A28" w14:textId="77777777" w:rsidR="005F03FD" w:rsidRPr="003D4FA8" w:rsidRDefault="005F03FD" w:rsidP="001E4EB0">
            <w:pPr>
              <w:pStyle w:val="AmColumnHeading"/>
            </w:pPr>
            <w:r w:rsidRPr="00C15420">
              <w:t>Τροπολογία</w:t>
            </w:r>
          </w:p>
        </w:tc>
      </w:tr>
      <w:tr w:rsidR="005F03FD" w:rsidRPr="00C15420" w14:paraId="13E339DB" w14:textId="77777777" w:rsidTr="001E4EB0">
        <w:trPr>
          <w:jc w:val="center"/>
        </w:trPr>
        <w:tc>
          <w:tcPr>
            <w:tcW w:w="4876" w:type="dxa"/>
            <w:tcBorders>
              <w:top w:val="nil"/>
              <w:left w:val="nil"/>
              <w:bottom w:val="nil"/>
              <w:right w:val="nil"/>
            </w:tcBorders>
          </w:tcPr>
          <w:p w14:paraId="79661BAD" w14:textId="77777777" w:rsidR="005F03FD" w:rsidRPr="003D4FA8" w:rsidRDefault="005F03FD" w:rsidP="001E4EB0">
            <w:pPr>
              <w:pStyle w:val="Normal6a"/>
            </w:pPr>
          </w:p>
        </w:tc>
        <w:tc>
          <w:tcPr>
            <w:tcW w:w="4876" w:type="dxa"/>
            <w:tcBorders>
              <w:top w:val="nil"/>
              <w:left w:val="nil"/>
              <w:bottom w:val="nil"/>
              <w:right w:val="nil"/>
            </w:tcBorders>
          </w:tcPr>
          <w:p w14:paraId="5D40A412" w14:textId="224F5D2D" w:rsidR="005F03FD" w:rsidRPr="00C15420" w:rsidRDefault="005F03FD" w:rsidP="001E4EB0">
            <w:pPr>
              <w:pStyle w:val="Normal6a"/>
            </w:pPr>
            <w:r w:rsidRPr="00C15420">
              <w:rPr>
                <w:b/>
                <w:i/>
              </w:rPr>
              <w:t>Γ</w:t>
            </w:r>
            <w:r w:rsidR="006B73C0" w:rsidRPr="006B73C0">
              <w:rPr>
                <w:b/>
                <w:i/>
              </w:rPr>
              <w:t xml:space="preserve"> </w:t>
            </w:r>
            <w:r w:rsidRPr="00C15420">
              <w:rPr>
                <w:b/>
                <w:i/>
              </w:rPr>
              <w:t>θ.</w:t>
            </w:r>
            <w:r w:rsidRPr="00C15420">
              <w:tab/>
            </w:r>
            <w:r w:rsidRPr="00C15420">
              <w:rPr>
                <w:b/>
                <w:i/>
              </w:rPr>
              <w:t xml:space="preserve">λαμβάνοντας υπόψη ότι ο Παγκόσμιος Δείκτης Ελευθερίας του Τύπου των Δημοσιογράφων Χωρίς Σύνορα για το 2025 επισημαίνει ότι, εντός της ΕΕ, η επικίνδυνη εγγύτητα μεταξύ των ειδησεογραφικών μέσων ενημέρωσης και εκείνων που βρίσκονται στην εξουσία εκδηλώνεται μέσω της αδιαφανούς και άνισης κατανομής της κρατικής διαφήμισης, το τοπίο των μέσων ενημέρωσης ορίζεται από συγκρούσεις </w:t>
            </w:r>
            <w:r w:rsidRPr="00C15420">
              <w:rPr>
                <w:b/>
                <w:i/>
              </w:rPr>
              <w:lastRenderedPageBreak/>
              <w:t>συμφερόντων και, όταν τα περιφερειακά μέσα ενημέρωσης αντιστέκονται σε πιέσεις, αντιμετωπίζουν στρατηγικές αγωγές προς αποθάρρυνση της συμμετοχής του κοινού (SLAPP) που εξαντλούν τα οικονομικά τους·</w:t>
            </w:r>
          </w:p>
        </w:tc>
      </w:tr>
    </w:tbl>
    <w:p w14:paraId="0F2F4EF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F438DD" w14:textId="77777777" w:rsidR="005F03FD" w:rsidRPr="00C15420" w:rsidRDefault="005F03FD" w:rsidP="005F03FD">
      <w:r>
        <w:rPr>
          <w:rStyle w:val="HideTWBExt"/>
        </w:rPr>
        <w:t>&lt;/Amend&gt;</w:t>
      </w:r>
    </w:p>
    <w:p w14:paraId="7C5CBB5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167</w:t>
      </w:r>
      <w:r>
        <w:rPr>
          <w:rStyle w:val="HideTWBExt"/>
        </w:rPr>
        <w:t>&lt;/NumAm&gt;</w:t>
      </w:r>
    </w:p>
    <w:p w14:paraId="0C8BD4B2"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B6B6D47" w14:textId="77777777" w:rsidR="005F03FD" w:rsidRPr="00C15420" w:rsidRDefault="005F03FD" w:rsidP="005F03FD">
      <w:pPr>
        <w:pStyle w:val="NormalBold"/>
      </w:pPr>
      <w:r>
        <w:rPr>
          <w:rStyle w:val="HideTWBExt"/>
          <w:b w:val="0"/>
        </w:rPr>
        <w:t>&lt;/RepeatBlock-By&gt;</w:t>
      </w:r>
    </w:p>
    <w:p w14:paraId="134C3AF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E7F37CC" w14:textId="77777777" w:rsidR="005F03FD" w:rsidRPr="00C15420" w:rsidRDefault="005F03FD" w:rsidP="005F03FD">
      <w:pPr>
        <w:pStyle w:val="NormalBold"/>
      </w:pPr>
      <w:r>
        <w:rPr>
          <w:rStyle w:val="HideTWBExt"/>
        </w:rPr>
        <w:t>&lt;Article&gt;</w:t>
      </w:r>
      <w:r w:rsidRPr="00C15420">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7722F42" w14:textId="77777777" w:rsidTr="001E4EB0">
        <w:trPr>
          <w:trHeight w:hRule="exact" w:val="240"/>
          <w:jc w:val="center"/>
        </w:trPr>
        <w:tc>
          <w:tcPr>
            <w:tcW w:w="9752" w:type="dxa"/>
            <w:gridSpan w:val="2"/>
            <w:tcBorders>
              <w:top w:val="nil"/>
              <w:left w:val="nil"/>
              <w:bottom w:val="nil"/>
              <w:right w:val="nil"/>
            </w:tcBorders>
          </w:tcPr>
          <w:p w14:paraId="218C890B" w14:textId="77777777" w:rsidR="005F03FD" w:rsidRPr="00EA6736" w:rsidRDefault="005F03FD" w:rsidP="001E4EB0"/>
        </w:tc>
      </w:tr>
      <w:tr w:rsidR="005F03FD" w:rsidRPr="00EA6736" w14:paraId="6FB78961" w14:textId="77777777" w:rsidTr="001E4EB0">
        <w:trPr>
          <w:trHeight w:val="240"/>
          <w:jc w:val="center"/>
        </w:trPr>
        <w:tc>
          <w:tcPr>
            <w:tcW w:w="4876" w:type="dxa"/>
            <w:tcBorders>
              <w:top w:val="nil"/>
              <w:left w:val="nil"/>
              <w:bottom w:val="nil"/>
              <w:right w:val="nil"/>
            </w:tcBorders>
          </w:tcPr>
          <w:p w14:paraId="628BBCA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5D17663" w14:textId="77777777" w:rsidR="005F03FD" w:rsidRPr="00EA6736" w:rsidRDefault="005F03FD" w:rsidP="001E4EB0">
            <w:pPr>
              <w:pStyle w:val="AmColumnHeading"/>
            </w:pPr>
            <w:r w:rsidRPr="00C15420">
              <w:t>Τροπολογία</w:t>
            </w:r>
          </w:p>
        </w:tc>
      </w:tr>
      <w:tr w:rsidR="005F03FD" w:rsidRPr="00C15420" w14:paraId="31C2549B" w14:textId="77777777" w:rsidTr="001E4EB0">
        <w:trPr>
          <w:jc w:val="center"/>
        </w:trPr>
        <w:tc>
          <w:tcPr>
            <w:tcW w:w="4876" w:type="dxa"/>
            <w:tcBorders>
              <w:top w:val="nil"/>
              <w:left w:val="nil"/>
              <w:bottom w:val="nil"/>
              <w:right w:val="nil"/>
            </w:tcBorders>
          </w:tcPr>
          <w:p w14:paraId="6F1E5123" w14:textId="77777777" w:rsidR="005F03FD" w:rsidRPr="00EA6736" w:rsidRDefault="005F03FD" w:rsidP="001E4EB0">
            <w:pPr>
              <w:pStyle w:val="Normal6a"/>
            </w:pPr>
            <w:r w:rsidRPr="00C15420">
              <w:t>Δ.</w:t>
            </w:r>
            <w:r w:rsidRPr="00C15420">
              <w:tab/>
              <w:t>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 εξακολουθεί να είναι άκρως απαραίτητος για τη διασφάλιση όλων των κονδυλίων της ΕΕ·</w:t>
            </w:r>
          </w:p>
        </w:tc>
        <w:tc>
          <w:tcPr>
            <w:tcW w:w="4876" w:type="dxa"/>
            <w:tcBorders>
              <w:top w:val="nil"/>
              <w:left w:val="nil"/>
              <w:bottom w:val="nil"/>
              <w:right w:val="nil"/>
            </w:tcBorders>
          </w:tcPr>
          <w:p w14:paraId="791B9223" w14:textId="77777777" w:rsidR="005F03FD" w:rsidRPr="00C15420" w:rsidRDefault="005F03FD" w:rsidP="001E4EB0">
            <w:pPr>
              <w:pStyle w:val="Normal6a"/>
            </w:pPr>
            <w:r w:rsidRPr="00C15420">
              <w:t>Δ.</w:t>
            </w:r>
            <w:r w:rsidRPr="00C15420">
              <w:tab/>
              <w:t xml:space="preserve">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 </w:t>
            </w:r>
            <w:r w:rsidRPr="00C15420">
              <w:rPr>
                <w:b/>
                <w:i/>
              </w:rPr>
              <w:t>στον τομέα της προστασίας κατά της διαφθοράς</w:t>
            </w:r>
            <w:r w:rsidRPr="00C15420">
              <w:t xml:space="preserve"> εξακολουθεί να είναι άκρως απαραίτητος για τη διασφάλιση όλων των κονδυλίων της ΕΕ· </w:t>
            </w:r>
            <w:r w:rsidRPr="00C15420">
              <w:rPr>
                <w:b/>
                <w:i/>
              </w:rPr>
              <w:t xml:space="preserve">λαμβάνοντας υπόψη ότι η Επιτροπή έχει καταστήσει το κράτος δικαίου πολιτικό εργαλείο που μπορεί να χρησιμοποιηθεί κατά ορισμένων κυβερνήσεων, γεγονός που καταδεικνύεται σαφέστερα από την άδικη δέσμευση κονδυλίων προς τη συντηρητική κυβέρνηση στην Πολωνία και την αποδέσμευσή τους λίγο μετά την αλλαγή κυβέρνησης στη φιλελεύθερη αριστερή κυβέρνηση που είναι θετικά διακείμενη απέναντι στις Βρυξέλλες και το Βερολίνο, χωρίς καμία νομοθετική αλλαγή από την εν λόγω κυβέρνηση και παρά τις άνευ προηγουμένου παραβιάσεις του συντάγματος και των νόμων από την κυβέρνηση Tusk και μια σειρά ενεργειών </w:t>
            </w:r>
            <w:r w:rsidRPr="00C15420">
              <w:rPr>
                <w:b/>
                <w:i/>
              </w:rPr>
              <w:lastRenderedPageBreak/>
              <w:t>που παραβιάζουν απερίσκεπτα τα διεθνή πρότυπα και δεσμεύσεις·</w:t>
            </w:r>
          </w:p>
        </w:tc>
      </w:tr>
    </w:tbl>
    <w:p w14:paraId="07349CF2"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875B334" w14:textId="77777777" w:rsidR="005F03FD" w:rsidRPr="00C15420" w:rsidRDefault="005F03FD" w:rsidP="005F03FD">
      <w:r>
        <w:rPr>
          <w:rStyle w:val="HideTWBExt"/>
        </w:rPr>
        <w:t>&lt;/Amend&gt;</w:t>
      </w:r>
    </w:p>
    <w:p w14:paraId="0758B61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168</w:t>
      </w:r>
      <w:r>
        <w:rPr>
          <w:rStyle w:val="HideTWBExt"/>
        </w:rPr>
        <w:t>&lt;/NumAm&gt;</w:t>
      </w:r>
    </w:p>
    <w:p w14:paraId="714D830A"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45A900CE" w14:textId="77777777" w:rsidR="005F03FD" w:rsidRPr="00C15420" w:rsidRDefault="005F03FD" w:rsidP="005F03FD">
      <w:pPr>
        <w:pStyle w:val="NormalBold"/>
      </w:pPr>
      <w:r>
        <w:rPr>
          <w:rStyle w:val="HideTWBExt"/>
          <w:b w:val="0"/>
        </w:rPr>
        <w:t>&lt;/RepeatBlock-By&gt;</w:t>
      </w:r>
    </w:p>
    <w:p w14:paraId="7F90C78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042BCE9" w14:textId="77777777" w:rsidR="005F03FD" w:rsidRPr="00C15420" w:rsidRDefault="005F03FD" w:rsidP="005F03FD">
      <w:pPr>
        <w:pStyle w:val="NormalBold"/>
      </w:pPr>
      <w:r>
        <w:rPr>
          <w:rStyle w:val="HideTWBExt"/>
        </w:rPr>
        <w:t>&lt;Article&gt;</w:t>
      </w:r>
      <w:r w:rsidRPr="00C15420">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3E50734" w14:textId="77777777" w:rsidTr="001E4EB0">
        <w:trPr>
          <w:trHeight w:hRule="exact" w:val="240"/>
          <w:jc w:val="center"/>
        </w:trPr>
        <w:tc>
          <w:tcPr>
            <w:tcW w:w="9752" w:type="dxa"/>
            <w:gridSpan w:val="2"/>
            <w:tcBorders>
              <w:top w:val="nil"/>
              <w:left w:val="nil"/>
              <w:bottom w:val="nil"/>
              <w:right w:val="nil"/>
            </w:tcBorders>
          </w:tcPr>
          <w:p w14:paraId="4B562C0F" w14:textId="77777777" w:rsidR="005F03FD" w:rsidRPr="00EA6736" w:rsidRDefault="005F03FD" w:rsidP="001E4EB0"/>
        </w:tc>
      </w:tr>
      <w:tr w:rsidR="005F03FD" w:rsidRPr="00EA6736" w14:paraId="3A3B8FED" w14:textId="77777777" w:rsidTr="001E4EB0">
        <w:trPr>
          <w:trHeight w:val="240"/>
          <w:jc w:val="center"/>
        </w:trPr>
        <w:tc>
          <w:tcPr>
            <w:tcW w:w="4876" w:type="dxa"/>
            <w:tcBorders>
              <w:top w:val="nil"/>
              <w:left w:val="nil"/>
              <w:bottom w:val="nil"/>
              <w:right w:val="nil"/>
            </w:tcBorders>
          </w:tcPr>
          <w:p w14:paraId="445221D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DEA2288" w14:textId="77777777" w:rsidR="005F03FD" w:rsidRPr="00EA6736" w:rsidRDefault="005F03FD" w:rsidP="001E4EB0">
            <w:pPr>
              <w:pStyle w:val="AmColumnHeading"/>
            </w:pPr>
            <w:r w:rsidRPr="00C15420">
              <w:t>Τροπολογία</w:t>
            </w:r>
          </w:p>
        </w:tc>
      </w:tr>
      <w:tr w:rsidR="005F03FD" w:rsidRPr="00C15420" w14:paraId="12B31F70" w14:textId="77777777" w:rsidTr="001E4EB0">
        <w:trPr>
          <w:jc w:val="center"/>
        </w:trPr>
        <w:tc>
          <w:tcPr>
            <w:tcW w:w="4876" w:type="dxa"/>
            <w:tcBorders>
              <w:top w:val="nil"/>
              <w:left w:val="nil"/>
              <w:bottom w:val="nil"/>
              <w:right w:val="nil"/>
            </w:tcBorders>
          </w:tcPr>
          <w:p w14:paraId="1A0D4CBE" w14:textId="77777777" w:rsidR="005F03FD" w:rsidRPr="00EA6736" w:rsidRDefault="005F03FD" w:rsidP="001E4EB0">
            <w:pPr>
              <w:pStyle w:val="Normal6a"/>
            </w:pPr>
            <w:r w:rsidRPr="00C15420">
              <w:t>Δ.</w:t>
            </w:r>
            <w:r w:rsidRPr="00C15420">
              <w:tab/>
              <w:t>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 εξακολουθεί να είναι άκρως απαραίτητος για τη διασφάλιση όλων των κονδυλίων της ΕΕ·</w:t>
            </w:r>
          </w:p>
        </w:tc>
        <w:tc>
          <w:tcPr>
            <w:tcW w:w="4876" w:type="dxa"/>
            <w:tcBorders>
              <w:top w:val="nil"/>
              <w:left w:val="nil"/>
              <w:bottom w:val="nil"/>
              <w:right w:val="nil"/>
            </w:tcBorders>
          </w:tcPr>
          <w:p w14:paraId="0B45E01B" w14:textId="77777777" w:rsidR="005F03FD" w:rsidRPr="00C15420" w:rsidRDefault="005F03FD" w:rsidP="001E4EB0">
            <w:pPr>
              <w:pStyle w:val="Normal6a"/>
            </w:pPr>
            <w:r w:rsidRPr="00C15420">
              <w:t>Δ.</w:t>
            </w:r>
            <w:r w:rsidRPr="00C15420">
              <w:tab/>
              <w:t>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w:t>
            </w:r>
            <w:r w:rsidRPr="00C15420">
              <w:rPr>
                <w:b/>
                <w:i/>
              </w:rPr>
              <w:t>, η εκπλήρωση του οποίου πρέπει να αξιολογείται με απολύτως αντικειμενικό και ακριβή τρόπο,</w:t>
            </w:r>
            <w:r w:rsidRPr="00C15420">
              <w:t xml:space="preserve"> εξακολουθεί να είναι άκρως απαραίτητος για τη διασφάλιση όλων των κονδυλίων της ΕΕ· </w:t>
            </w:r>
          </w:p>
        </w:tc>
      </w:tr>
    </w:tbl>
    <w:p w14:paraId="7CC9C4E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394D5F8" w14:textId="77777777" w:rsidR="005F03FD" w:rsidRPr="00C15420" w:rsidRDefault="005F03FD" w:rsidP="005F03FD">
      <w:r>
        <w:rPr>
          <w:rStyle w:val="HideTWBExt"/>
        </w:rPr>
        <w:t>&lt;/Amend&gt;</w:t>
      </w:r>
    </w:p>
    <w:p w14:paraId="7445307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169</w:t>
      </w:r>
      <w:r>
        <w:rPr>
          <w:rStyle w:val="HideTWBExt"/>
        </w:rPr>
        <w:t>&lt;/NumAm&gt;</w:t>
      </w:r>
    </w:p>
    <w:p w14:paraId="1D62194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576FB78A" w14:textId="77777777" w:rsidR="005F03FD" w:rsidRPr="00C15420" w:rsidRDefault="005F03FD" w:rsidP="005F03FD">
      <w:pPr>
        <w:pStyle w:val="NormalBold"/>
      </w:pPr>
      <w:r>
        <w:rPr>
          <w:rStyle w:val="HideTWBExt"/>
          <w:b w:val="0"/>
        </w:rPr>
        <w:t>&lt;/RepeatBlock-By&gt;</w:t>
      </w:r>
    </w:p>
    <w:p w14:paraId="73E11CA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15CFC6" w14:textId="77777777" w:rsidR="005F03FD" w:rsidRPr="00C15420" w:rsidRDefault="005F03FD" w:rsidP="005F03FD">
      <w:pPr>
        <w:pStyle w:val="NormalBold"/>
      </w:pPr>
      <w:r>
        <w:rPr>
          <w:rStyle w:val="HideTWBExt"/>
        </w:rPr>
        <w:t>&lt;Article&gt;</w:t>
      </w:r>
      <w:r w:rsidRPr="00C15420">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E6227E1" w14:textId="77777777" w:rsidTr="001E4EB0">
        <w:trPr>
          <w:trHeight w:hRule="exact" w:val="240"/>
          <w:jc w:val="center"/>
        </w:trPr>
        <w:tc>
          <w:tcPr>
            <w:tcW w:w="9752" w:type="dxa"/>
            <w:gridSpan w:val="2"/>
            <w:tcBorders>
              <w:top w:val="nil"/>
              <w:left w:val="nil"/>
              <w:bottom w:val="nil"/>
              <w:right w:val="nil"/>
            </w:tcBorders>
          </w:tcPr>
          <w:p w14:paraId="45D097F3" w14:textId="77777777" w:rsidR="005F03FD" w:rsidRPr="00EA6736" w:rsidRDefault="005F03FD" w:rsidP="001E4EB0"/>
        </w:tc>
      </w:tr>
      <w:tr w:rsidR="005F03FD" w:rsidRPr="00EA6736" w14:paraId="3604CEC8" w14:textId="77777777" w:rsidTr="001E4EB0">
        <w:trPr>
          <w:trHeight w:val="240"/>
          <w:jc w:val="center"/>
        </w:trPr>
        <w:tc>
          <w:tcPr>
            <w:tcW w:w="4876" w:type="dxa"/>
            <w:tcBorders>
              <w:top w:val="nil"/>
              <w:left w:val="nil"/>
              <w:bottom w:val="nil"/>
              <w:right w:val="nil"/>
            </w:tcBorders>
          </w:tcPr>
          <w:p w14:paraId="46A0E47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56886B7" w14:textId="77777777" w:rsidR="005F03FD" w:rsidRPr="00EA6736" w:rsidRDefault="005F03FD" w:rsidP="001E4EB0">
            <w:pPr>
              <w:pStyle w:val="AmColumnHeading"/>
            </w:pPr>
            <w:r w:rsidRPr="00C15420">
              <w:t>Τροπολογία</w:t>
            </w:r>
          </w:p>
        </w:tc>
      </w:tr>
      <w:tr w:rsidR="005F03FD" w:rsidRPr="00C15420" w14:paraId="06631B9F" w14:textId="77777777" w:rsidTr="001E4EB0">
        <w:trPr>
          <w:jc w:val="center"/>
        </w:trPr>
        <w:tc>
          <w:tcPr>
            <w:tcW w:w="4876" w:type="dxa"/>
            <w:tcBorders>
              <w:top w:val="nil"/>
              <w:left w:val="nil"/>
              <w:bottom w:val="nil"/>
              <w:right w:val="nil"/>
            </w:tcBorders>
          </w:tcPr>
          <w:p w14:paraId="717DA040" w14:textId="77777777" w:rsidR="005F03FD" w:rsidRPr="00EA6736" w:rsidRDefault="005F03FD" w:rsidP="001E4EB0">
            <w:pPr>
              <w:pStyle w:val="Normal6a"/>
            </w:pPr>
            <w:r w:rsidRPr="00C15420">
              <w:t>Δ.</w:t>
            </w:r>
            <w:r w:rsidRPr="00C15420">
              <w:tab/>
              <w:t xml:space="preserve">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w:t>
            </w:r>
            <w:r w:rsidRPr="00C15420">
              <w:lastRenderedPageBreak/>
              <w:t>υπόψη ότι ο σεβασμός του κράτους δικαίου εξακολουθεί να είναι άκρως απαραίτητος για τη διασφάλιση όλων των κονδυλίων της ΕΕ·</w:t>
            </w:r>
          </w:p>
        </w:tc>
        <w:tc>
          <w:tcPr>
            <w:tcW w:w="4876" w:type="dxa"/>
            <w:tcBorders>
              <w:top w:val="nil"/>
              <w:left w:val="nil"/>
              <w:bottom w:val="nil"/>
              <w:right w:val="nil"/>
            </w:tcBorders>
          </w:tcPr>
          <w:p w14:paraId="7B79B008" w14:textId="77777777" w:rsidR="005F03FD" w:rsidRPr="00C15420" w:rsidRDefault="005F03FD" w:rsidP="001E4EB0">
            <w:pPr>
              <w:pStyle w:val="Normal6a"/>
            </w:pPr>
            <w:r w:rsidRPr="00C15420">
              <w:lastRenderedPageBreak/>
              <w:t>Δ.</w:t>
            </w:r>
            <w:r w:rsidRPr="00C15420">
              <w:tab/>
              <w:t xml:space="preserve">λαμβάνοντας υπόψη ότι το πρόγραμμα εργασίας της Επιτροπής για το 2026 υπογραμμίζει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w:t>
            </w:r>
            <w:r w:rsidRPr="00C15420">
              <w:lastRenderedPageBreak/>
              <w:t xml:space="preserve">υπόψη ότι ο σεβασμός του κράτους δικαίου </w:t>
            </w:r>
            <w:r w:rsidRPr="00C15420">
              <w:rPr>
                <w:b/>
                <w:i/>
              </w:rPr>
              <w:t>από τα κράτη, καθώς και από τα θεσμικά όργανα,</w:t>
            </w:r>
            <w:r w:rsidRPr="00C15420">
              <w:t xml:space="preserve"> εξακολουθεί να είναι άκρως απαραίτητος για τη διασφάλιση όλων των κονδυλίων της ΕΕ·</w:t>
            </w:r>
          </w:p>
        </w:tc>
      </w:tr>
    </w:tbl>
    <w:p w14:paraId="232747DA"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4FC4CAA" w14:textId="77777777" w:rsidR="005F03FD" w:rsidRPr="00C15420" w:rsidRDefault="005F03FD" w:rsidP="005F03FD">
      <w:r>
        <w:rPr>
          <w:rStyle w:val="HideTWBExt"/>
        </w:rPr>
        <w:t>&lt;/Amend&gt;</w:t>
      </w:r>
    </w:p>
    <w:p w14:paraId="04D3085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170</w:t>
      </w:r>
      <w:r>
        <w:rPr>
          <w:rStyle w:val="HideTWBExt"/>
        </w:rPr>
        <w:t>&lt;/NumAm&gt;</w:t>
      </w:r>
    </w:p>
    <w:p w14:paraId="2EF2F454"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993F962" w14:textId="77777777" w:rsidR="005F03FD" w:rsidRPr="00C15420" w:rsidRDefault="005F03FD" w:rsidP="005F03FD">
      <w:pPr>
        <w:pStyle w:val="NormalBold"/>
      </w:pPr>
      <w:r>
        <w:rPr>
          <w:rStyle w:val="HideTWBExt"/>
          <w:b w:val="0"/>
        </w:rPr>
        <w:t>&lt;/RepeatBlock-By&gt;</w:t>
      </w:r>
    </w:p>
    <w:p w14:paraId="7CD2E74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FFCEAF" w14:textId="77777777" w:rsidR="005F03FD" w:rsidRPr="00C15420" w:rsidRDefault="005F03FD" w:rsidP="005F03FD">
      <w:pPr>
        <w:pStyle w:val="NormalBold"/>
      </w:pPr>
      <w:r>
        <w:rPr>
          <w:rStyle w:val="HideTWBExt"/>
        </w:rPr>
        <w:t>&lt;Article&gt;</w:t>
      </w:r>
      <w:r w:rsidRPr="00C15420">
        <w:t>Αιτιολογική σκέψη Δ</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51D8D06" w14:textId="77777777" w:rsidTr="001E4EB0">
        <w:trPr>
          <w:trHeight w:hRule="exact" w:val="240"/>
          <w:jc w:val="center"/>
        </w:trPr>
        <w:tc>
          <w:tcPr>
            <w:tcW w:w="9752" w:type="dxa"/>
            <w:gridSpan w:val="2"/>
            <w:tcBorders>
              <w:top w:val="nil"/>
              <w:left w:val="nil"/>
              <w:bottom w:val="nil"/>
              <w:right w:val="nil"/>
            </w:tcBorders>
          </w:tcPr>
          <w:p w14:paraId="0DA8F076" w14:textId="77777777" w:rsidR="005F03FD" w:rsidRPr="003D4FA8" w:rsidRDefault="005F03FD" w:rsidP="001E4EB0"/>
        </w:tc>
      </w:tr>
      <w:tr w:rsidR="005F03FD" w:rsidRPr="003D4FA8" w14:paraId="7E739912" w14:textId="77777777" w:rsidTr="001E4EB0">
        <w:trPr>
          <w:trHeight w:val="240"/>
          <w:jc w:val="center"/>
        </w:trPr>
        <w:tc>
          <w:tcPr>
            <w:tcW w:w="4876" w:type="dxa"/>
            <w:tcBorders>
              <w:top w:val="nil"/>
              <w:left w:val="nil"/>
              <w:bottom w:val="nil"/>
              <w:right w:val="nil"/>
            </w:tcBorders>
          </w:tcPr>
          <w:p w14:paraId="79B7F4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380DBC" w14:textId="77777777" w:rsidR="005F03FD" w:rsidRPr="003D4FA8" w:rsidRDefault="005F03FD" w:rsidP="001E4EB0">
            <w:pPr>
              <w:pStyle w:val="AmColumnHeading"/>
            </w:pPr>
            <w:r w:rsidRPr="00C15420">
              <w:t>Τροπολογία</w:t>
            </w:r>
          </w:p>
        </w:tc>
      </w:tr>
      <w:tr w:rsidR="005F03FD" w:rsidRPr="00C15420" w14:paraId="5E32E805" w14:textId="77777777" w:rsidTr="001E4EB0">
        <w:trPr>
          <w:jc w:val="center"/>
        </w:trPr>
        <w:tc>
          <w:tcPr>
            <w:tcW w:w="4876" w:type="dxa"/>
            <w:tcBorders>
              <w:top w:val="nil"/>
              <w:left w:val="nil"/>
              <w:bottom w:val="nil"/>
              <w:right w:val="nil"/>
            </w:tcBorders>
          </w:tcPr>
          <w:p w14:paraId="33C43516" w14:textId="77777777" w:rsidR="005F03FD" w:rsidRPr="003D4FA8" w:rsidRDefault="005F03FD" w:rsidP="001E4EB0">
            <w:pPr>
              <w:pStyle w:val="Normal6a"/>
            </w:pPr>
            <w:r w:rsidRPr="00C15420">
              <w:t>Δ.</w:t>
            </w:r>
            <w:r w:rsidRPr="00C15420">
              <w:tab/>
              <w:t xml:space="preserve">λαμβάνοντας υπόψη ότι το πρόγραμμα εργασίας της Επιτροπής για το 2026 </w:t>
            </w:r>
            <w:r w:rsidRPr="00C15420">
              <w:rPr>
                <w:b/>
                <w:i/>
              </w:rPr>
              <w:t>υπογραμμίζει</w:t>
            </w:r>
            <w:r w:rsidRPr="00C15420">
              <w:t xml:space="preserve">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 εξακολουθεί να είναι άκρως απαραίτητος για τη διασφάλιση όλων των κονδυλίων της ΕΕ·</w:t>
            </w:r>
          </w:p>
        </w:tc>
        <w:tc>
          <w:tcPr>
            <w:tcW w:w="4876" w:type="dxa"/>
            <w:tcBorders>
              <w:top w:val="nil"/>
              <w:left w:val="nil"/>
              <w:bottom w:val="nil"/>
              <w:right w:val="nil"/>
            </w:tcBorders>
          </w:tcPr>
          <w:p w14:paraId="0935560D" w14:textId="77777777" w:rsidR="005F03FD" w:rsidRPr="00C15420" w:rsidRDefault="005F03FD" w:rsidP="001E4EB0">
            <w:pPr>
              <w:pStyle w:val="Normal6a"/>
            </w:pPr>
            <w:r w:rsidRPr="00C15420">
              <w:t>Δ.</w:t>
            </w:r>
            <w:r w:rsidRPr="00C15420">
              <w:tab/>
              <w:t xml:space="preserve">λαμβάνοντας υπόψη ότι το πρόγραμμα εργασίας της Επιτροπής για το 2026 </w:t>
            </w:r>
            <w:r w:rsidRPr="00C15420">
              <w:rPr>
                <w:b/>
                <w:i/>
              </w:rPr>
              <w:t>σημειώνει</w:t>
            </w:r>
            <w:r w:rsidRPr="00C15420">
              <w:t xml:space="preserve"> την ανάγκη για έναν ολοκληρωμένο ετήσιο κύκλο για το κράτος δικαίου με κοινό ρυθμό, σαφή ορόσημα και την ενεργό συμβολή όλων των θεσμικών οργάνων της ΕΕ· λαμβάνοντας υπόψη ότι ο σεβασμός του κράτους δικαίου εξακολουθεί να είναι άκρως απαραίτητος για τη διασφάλιση όλων των κονδυλίων της ΕΕ·</w:t>
            </w:r>
          </w:p>
        </w:tc>
      </w:tr>
    </w:tbl>
    <w:p w14:paraId="61FBE39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577858" w14:textId="77777777" w:rsidR="005F03FD" w:rsidRPr="00C15420" w:rsidRDefault="005F03FD" w:rsidP="005F03FD">
      <w:r>
        <w:rPr>
          <w:rStyle w:val="HideTWBExt"/>
        </w:rPr>
        <w:t>&lt;/Amend&gt;</w:t>
      </w:r>
    </w:p>
    <w:p w14:paraId="2FD501F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171</w:t>
      </w:r>
      <w:r>
        <w:rPr>
          <w:rStyle w:val="HideTWBExt"/>
        </w:rPr>
        <w:t>&lt;/NumAm&gt;</w:t>
      </w:r>
    </w:p>
    <w:p w14:paraId="19B914F5"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6C65C5A1" w14:textId="77777777" w:rsidR="005F03FD" w:rsidRPr="00C15420" w:rsidRDefault="005F03FD" w:rsidP="005F03FD">
      <w:pPr>
        <w:pStyle w:val="NormalBold"/>
      </w:pPr>
      <w:r>
        <w:rPr>
          <w:rStyle w:val="HideTWBExt"/>
          <w:b w:val="0"/>
        </w:rPr>
        <w:t>&lt;/RepeatBlock-By&gt;</w:t>
      </w:r>
    </w:p>
    <w:p w14:paraId="175BAE6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33E2ABD" w14:textId="77777777" w:rsidR="005F03FD" w:rsidRPr="00C15420" w:rsidRDefault="005F03FD" w:rsidP="005F03FD">
      <w:pPr>
        <w:pStyle w:val="NormalBold"/>
      </w:pPr>
      <w:r>
        <w:rPr>
          <w:rStyle w:val="HideTWBExt"/>
        </w:rPr>
        <w:t>&lt;Article&gt;</w:t>
      </w:r>
      <w:r w:rsidRPr="00C15420">
        <w:t>Αιτιολογική σκέψη Δ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BD59D08" w14:textId="77777777" w:rsidTr="001E4EB0">
        <w:trPr>
          <w:trHeight w:hRule="exact" w:val="240"/>
          <w:jc w:val="center"/>
        </w:trPr>
        <w:tc>
          <w:tcPr>
            <w:tcW w:w="9752" w:type="dxa"/>
            <w:gridSpan w:val="2"/>
            <w:tcBorders>
              <w:top w:val="nil"/>
              <w:left w:val="nil"/>
              <w:bottom w:val="nil"/>
              <w:right w:val="nil"/>
            </w:tcBorders>
          </w:tcPr>
          <w:p w14:paraId="72FA6A86" w14:textId="77777777" w:rsidR="005F03FD" w:rsidRPr="003D4FA8" w:rsidRDefault="005F03FD" w:rsidP="001E4EB0"/>
        </w:tc>
      </w:tr>
      <w:tr w:rsidR="005F03FD" w:rsidRPr="003D4FA8" w14:paraId="6037D888" w14:textId="77777777" w:rsidTr="001E4EB0">
        <w:trPr>
          <w:trHeight w:val="240"/>
          <w:jc w:val="center"/>
        </w:trPr>
        <w:tc>
          <w:tcPr>
            <w:tcW w:w="4876" w:type="dxa"/>
            <w:tcBorders>
              <w:top w:val="nil"/>
              <w:left w:val="nil"/>
              <w:bottom w:val="nil"/>
              <w:right w:val="nil"/>
            </w:tcBorders>
          </w:tcPr>
          <w:p w14:paraId="1CF5E33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01BA93A" w14:textId="77777777" w:rsidR="005F03FD" w:rsidRPr="003D4FA8" w:rsidRDefault="005F03FD" w:rsidP="001E4EB0">
            <w:pPr>
              <w:pStyle w:val="AmColumnHeading"/>
            </w:pPr>
            <w:r w:rsidRPr="00C15420">
              <w:t>Τροπολογία</w:t>
            </w:r>
          </w:p>
        </w:tc>
      </w:tr>
      <w:tr w:rsidR="005F03FD" w:rsidRPr="00C15420" w14:paraId="0EBC33E4" w14:textId="77777777" w:rsidTr="001E4EB0">
        <w:trPr>
          <w:jc w:val="center"/>
        </w:trPr>
        <w:tc>
          <w:tcPr>
            <w:tcW w:w="4876" w:type="dxa"/>
            <w:tcBorders>
              <w:top w:val="nil"/>
              <w:left w:val="nil"/>
              <w:bottom w:val="nil"/>
              <w:right w:val="nil"/>
            </w:tcBorders>
          </w:tcPr>
          <w:p w14:paraId="597AB7AA" w14:textId="77777777" w:rsidR="005F03FD" w:rsidRPr="003D4FA8" w:rsidRDefault="005F03FD" w:rsidP="001E4EB0">
            <w:pPr>
              <w:pStyle w:val="Normal6a"/>
            </w:pPr>
          </w:p>
        </w:tc>
        <w:tc>
          <w:tcPr>
            <w:tcW w:w="4876" w:type="dxa"/>
            <w:tcBorders>
              <w:top w:val="nil"/>
              <w:left w:val="nil"/>
              <w:bottom w:val="nil"/>
              <w:right w:val="nil"/>
            </w:tcBorders>
          </w:tcPr>
          <w:p w14:paraId="53E4E1ED" w14:textId="77777777" w:rsidR="005F03FD" w:rsidRPr="00C15420" w:rsidRDefault="005F03FD" w:rsidP="001E4EB0">
            <w:pPr>
              <w:pStyle w:val="Normal6a"/>
            </w:pPr>
            <w:r w:rsidRPr="00C15420">
              <w:rPr>
                <w:b/>
                <w:i/>
              </w:rPr>
              <w:t>Δα.</w:t>
            </w:r>
            <w:r w:rsidRPr="00C15420">
              <w:tab/>
            </w:r>
            <w:r w:rsidRPr="00C15420">
              <w:rPr>
                <w:b/>
                <w:i/>
              </w:rPr>
              <w:t xml:space="preserve">λαμβάνοντας υπόψη ότι περίπου το 10 % των πολιτών της Ένωσης ανήκουν σε εθνική ή γλωσσική μειονότητα· λαμβάνοντας υπόψη ότι είναι υψίστης σημασίας η θέσπιση αποτελεσματικού μηχανισμού παρακολούθησης, είτε εντός είτε </w:t>
            </w:r>
            <w:r w:rsidRPr="00C15420">
              <w:rPr>
                <w:b/>
                <w:i/>
              </w:rPr>
              <w:lastRenderedPageBreak/>
              <w:t>παράλληλα με τον μηχανισμό για το κράτος δικαίου, προκειμένου να διασφαλιστεί η προστασία των δικαιωμάτων τους·</w:t>
            </w:r>
          </w:p>
        </w:tc>
      </w:tr>
    </w:tbl>
    <w:p w14:paraId="651F6FC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10A0E8" w14:textId="77777777" w:rsidR="005F03FD" w:rsidRPr="00C15420" w:rsidRDefault="005F03FD" w:rsidP="005F03FD">
      <w:r>
        <w:rPr>
          <w:rStyle w:val="HideTWBExt"/>
        </w:rPr>
        <w:t>&lt;/Amend&gt;</w:t>
      </w:r>
    </w:p>
    <w:p w14:paraId="040D85F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172</w:t>
      </w:r>
      <w:r>
        <w:rPr>
          <w:rStyle w:val="HideTWBExt"/>
        </w:rPr>
        <w:t>&lt;/NumAm&gt;</w:t>
      </w:r>
    </w:p>
    <w:p w14:paraId="15D94DE4"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C8DF2A7" w14:textId="77777777" w:rsidR="005F03FD" w:rsidRPr="00C15420" w:rsidRDefault="005F03FD" w:rsidP="005F03FD">
      <w:pPr>
        <w:pStyle w:val="NormalBold"/>
      </w:pPr>
      <w:r>
        <w:rPr>
          <w:rStyle w:val="HideTWBExt"/>
          <w:b w:val="0"/>
        </w:rPr>
        <w:t>&lt;/RepeatBlock-By&gt;</w:t>
      </w:r>
    </w:p>
    <w:p w14:paraId="7CA2CDC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CBE2936" w14:textId="77777777" w:rsidR="005F03FD" w:rsidRPr="00C15420" w:rsidRDefault="005F03FD" w:rsidP="005F03FD">
      <w:pPr>
        <w:pStyle w:val="NormalBold"/>
      </w:pPr>
      <w:r>
        <w:rPr>
          <w:rStyle w:val="HideTWBExt"/>
        </w:rPr>
        <w:t>&lt;Article&gt;</w:t>
      </w:r>
      <w:r w:rsidRPr="00C15420">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DA48CE" w14:textId="77777777" w:rsidTr="001E4EB0">
        <w:trPr>
          <w:trHeight w:hRule="exact" w:val="240"/>
          <w:jc w:val="center"/>
        </w:trPr>
        <w:tc>
          <w:tcPr>
            <w:tcW w:w="9752" w:type="dxa"/>
            <w:gridSpan w:val="2"/>
            <w:tcBorders>
              <w:top w:val="nil"/>
              <w:left w:val="nil"/>
              <w:bottom w:val="nil"/>
              <w:right w:val="nil"/>
            </w:tcBorders>
          </w:tcPr>
          <w:p w14:paraId="763FBA48" w14:textId="77777777" w:rsidR="005F03FD" w:rsidRPr="003D4FA8" w:rsidRDefault="005F03FD" w:rsidP="001E4EB0"/>
        </w:tc>
      </w:tr>
      <w:tr w:rsidR="005F03FD" w:rsidRPr="003D4FA8" w14:paraId="7B2BF841" w14:textId="77777777" w:rsidTr="001E4EB0">
        <w:trPr>
          <w:trHeight w:val="240"/>
          <w:jc w:val="center"/>
        </w:trPr>
        <w:tc>
          <w:tcPr>
            <w:tcW w:w="4876" w:type="dxa"/>
            <w:tcBorders>
              <w:top w:val="nil"/>
              <w:left w:val="nil"/>
              <w:bottom w:val="nil"/>
              <w:right w:val="nil"/>
            </w:tcBorders>
          </w:tcPr>
          <w:p w14:paraId="2227C90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B56C762" w14:textId="77777777" w:rsidR="005F03FD" w:rsidRPr="003D4FA8" w:rsidRDefault="005F03FD" w:rsidP="001E4EB0">
            <w:pPr>
              <w:pStyle w:val="AmColumnHeading"/>
            </w:pPr>
            <w:r w:rsidRPr="00C15420">
              <w:t>Τροπολογία</w:t>
            </w:r>
          </w:p>
        </w:tc>
      </w:tr>
      <w:tr w:rsidR="005F03FD" w:rsidRPr="00C15420" w14:paraId="77EAB47D" w14:textId="77777777" w:rsidTr="001E4EB0">
        <w:trPr>
          <w:jc w:val="center"/>
        </w:trPr>
        <w:tc>
          <w:tcPr>
            <w:tcW w:w="4876" w:type="dxa"/>
            <w:tcBorders>
              <w:top w:val="nil"/>
              <w:left w:val="nil"/>
              <w:bottom w:val="nil"/>
              <w:right w:val="nil"/>
            </w:tcBorders>
          </w:tcPr>
          <w:p w14:paraId="60DFC6FA" w14:textId="77777777" w:rsidR="005F03FD" w:rsidRPr="003D4FA8" w:rsidRDefault="005F03FD" w:rsidP="001E4EB0">
            <w:pPr>
              <w:pStyle w:val="Normal6a"/>
            </w:pPr>
            <w:r w:rsidRPr="00C15420">
              <w:t>Ε.</w:t>
            </w:r>
            <w:r w:rsidRPr="00C15420">
              <w:tab/>
              <w:t xml:space="preserve">λαμβάνοντας υπόψη ότι η ετήσια έκθεση της Επιτροπής για το κράτος δικαίου θα πρέπει </w:t>
            </w:r>
            <w:r w:rsidRPr="00C15420">
              <w:rPr>
                <w:b/>
                <w:i/>
              </w:rPr>
              <w:t>επίσης να καλύπτει τα θεσμικά και λοιπά όργανα και τους οργανισμούς</w:t>
            </w:r>
            <w:r w:rsidRPr="00C15420">
              <w:t xml:space="preserve"> της ΕΕ</w:t>
            </w:r>
            <w:r w:rsidRPr="00C15420">
              <w:rPr>
                <w:b/>
                <w:i/>
              </w:rPr>
              <w:t>, προκειμένου να παρέχεται διαφανής αξιολόγηση της συμμόρφωσής τους με τα πρότυπα για το κράτος</w:t>
            </w:r>
            <w:r w:rsidRPr="00C15420">
              <w:t xml:space="preserve"> δικαίου·</w:t>
            </w:r>
          </w:p>
        </w:tc>
        <w:tc>
          <w:tcPr>
            <w:tcW w:w="4876" w:type="dxa"/>
            <w:tcBorders>
              <w:top w:val="nil"/>
              <w:left w:val="nil"/>
              <w:bottom w:val="nil"/>
              <w:right w:val="nil"/>
            </w:tcBorders>
          </w:tcPr>
          <w:p w14:paraId="03E15E48" w14:textId="77777777" w:rsidR="005F03FD" w:rsidRPr="00C15420" w:rsidRDefault="005F03FD" w:rsidP="001E4EB0">
            <w:pPr>
              <w:pStyle w:val="Normal6a"/>
            </w:pPr>
            <w:r w:rsidRPr="00C15420">
              <w:t>Ε.</w:t>
            </w:r>
            <w:r w:rsidRPr="00C15420">
              <w:tab/>
              <w:t xml:space="preserve">λαμβάνοντας υπόψη ότι η ετήσια έκθεση της Επιτροπής για το κράτος δικαίου θα πρέπει </w:t>
            </w:r>
            <w:r w:rsidRPr="00C15420">
              <w:rPr>
                <w:b/>
                <w:i/>
              </w:rPr>
              <w:t>να υποστηριχθεί στην τρέχουσα μορφή της, εστιάζοντας στην αξιολόγηση των κρατών μελών και των υποψήφιων χωρών, ενώ η συμμόρφωση των θεσμικών και λοιπών οργάνων και οργανισμών</w:t>
            </w:r>
            <w:r w:rsidRPr="00C15420">
              <w:t xml:space="preserve"> της ΕΕ </w:t>
            </w:r>
            <w:r w:rsidRPr="00C15420">
              <w:rPr>
                <w:b/>
                <w:i/>
              </w:rPr>
              <w:t>με το κράτος</w:t>
            </w:r>
            <w:r w:rsidRPr="00C15420">
              <w:t xml:space="preserve"> δικαίου </w:t>
            </w:r>
            <w:r w:rsidRPr="00C15420">
              <w:rPr>
                <w:b/>
                <w:i/>
              </w:rPr>
              <w:t>θα πρέπει να συνεχίσει να διασφαλίζεται μέσω του δικαστικού συστήματος της ΕΕ, ιδίως του Δικαστηρίου της Ευρωπαϊκής Ένωσης, καθώς και μέσω της εποπτείας του Ευρωπαίου Διαμεσολαβητή· λαμβάνοντας υπόψη ότι θα μπορούσε να θεωρηθεί ακατάλληλη και επιζήμια για την αξιοπιστία η διενέργεια αξιολόγησης του κράτους δικαίου από την ίδια την Επιτροπή και από άλλα θεσμικά όργανα και οργανισμούς της ΕΕ στο πλαίσιο της δικής της έκθεσης</w:t>
            </w:r>
            <w:r w:rsidRPr="00C15420">
              <w:t>·</w:t>
            </w:r>
          </w:p>
        </w:tc>
      </w:tr>
    </w:tbl>
    <w:p w14:paraId="021B126E"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639EB28B" w14:textId="77777777" w:rsidR="005F03FD" w:rsidRPr="003F12B0" w:rsidRDefault="005F03FD" w:rsidP="005F03FD">
      <w:pPr>
        <w:rPr>
          <w:lang w:val="fi-FI"/>
        </w:rPr>
      </w:pPr>
      <w:r w:rsidRPr="003F12B0">
        <w:rPr>
          <w:rStyle w:val="HideTWBExt"/>
          <w:lang w:val="fi-FI"/>
        </w:rPr>
        <w:t>&lt;/Amend&gt;</w:t>
      </w:r>
    </w:p>
    <w:p w14:paraId="4FF4A2C8"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173</w:t>
      </w:r>
      <w:r w:rsidRPr="003F12B0">
        <w:rPr>
          <w:rStyle w:val="HideTWBExt"/>
          <w:lang w:val="fi-FI"/>
        </w:rPr>
        <w:t>&lt;/NumAm&gt;</w:t>
      </w:r>
    </w:p>
    <w:p w14:paraId="7715BA81"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17A0DDA1" w14:textId="77777777" w:rsidR="005F03FD" w:rsidRPr="003F12B0" w:rsidRDefault="005F03FD" w:rsidP="005F03FD">
      <w:pPr>
        <w:pStyle w:val="NormalBold"/>
        <w:rPr>
          <w:lang w:val="fi-FI"/>
        </w:rPr>
      </w:pPr>
      <w:r w:rsidRPr="003F12B0">
        <w:rPr>
          <w:rStyle w:val="HideTWBExt"/>
          <w:b w:val="0"/>
          <w:lang w:val="fi-FI"/>
        </w:rPr>
        <w:t>&lt;/RepeatBlock-By&gt;</w:t>
      </w:r>
    </w:p>
    <w:p w14:paraId="1163193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CB47DF" w14:textId="77777777" w:rsidR="005F03FD" w:rsidRPr="00C15420" w:rsidRDefault="005F03FD" w:rsidP="005F03FD">
      <w:pPr>
        <w:pStyle w:val="NormalBold"/>
      </w:pPr>
      <w:r>
        <w:rPr>
          <w:rStyle w:val="HideTWBExt"/>
        </w:rPr>
        <w:t>&lt;Article&gt;</w:t>
      </w:r>
      <w:r w:rsidRPr="00C15420">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A6B1A49" w14:textId="77777777" w:rsidTr="001E4EB0">
        <w:trPr>
          <w:trHeight w:hRule="exact" w:val="240"/>
          <w:jc w:val="center"/>
        </w:trPr>
        <w:tc>
          <w:tcPr>
            <w:tcW w:w="9752" w:type="dxa"/>
            <w:gridSpan w:val="2"/>
            <w:tcBorders>
              <w:top w:val="nil"/>
              <w:left w:val="nil"/>
              <w:bottom w:val="nil"/>
              <w:right w:val="nil"/>
            </w:tcBorders>
          </w:tcPr>
          <w:p w14:paraId="0E90F747" w14:textId="77777777" w:rsidR="005F03FD" w:rsidRPr="00EA6736" w:rsidRDefault="005F03FD" w:rsidP="001E4EB0"/>
        </w:tc>
      </w:tr>
      <w:tr w:rsidR="005F03FD" w:rsidRPr="00EA6736" w14:paraId="3C4F04A5" w14:textId="77777777" w:rsidTr="001E4EB0">
        <w:trPr>
          <w:trHeight w:val="240"/>
          <w:jc w:val="center"/>
        </w:trPr>
        <w:tc>
          <w:tcPr>
            <w:tcW w:w="4876" w:type="dxa"/>
            <w:tcBorders>
              <w:top w:val="nil"/>
              <w:left w:val="nil"/>
              <w:bottom w:val="nil"/>
              <w:right w:val="nil"/>
            </w:tcBorders>
          </w:tcPr>
          <w:p w14:paraId="29DC44E7"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024C185B" w14:textId="77777777" w:rsidR="005F03FD" w:rsidRPr="00EA6736" w:rsidRDefault="005F03FD" w:rsidP="001E4EB0">
            <w:pPr>
              <w:pStyle w:val="AmColumnHeading"/>
            </w:pPr>
            <w:r w:rsidRPr="00C15420">
              <w:t>Τροπολογία</w:t>
            </w:r>
          </w:p>
        </w:tc>
      </w:tr>
      <w:tr w:rsidR="005F03FD" w:rsidRPr="00C15420" w14:paraId="7E17A9CE" w14:textId="77777777" w:rsidTr="001E4EB0">
        <w:trPr>
          <w:jc w:val="center"/>
        </w:trPr>
        <w:tc>
          <w:tcPr>
            <w:tcW w:w="4876" w:type="dxa"/>
            <w:tcBorders>
              <w:top w:val="nil"/>
              <w:left w:val="nil"/>
              <w:bottom w:val="nil"/>
              <w:right w:val="nil"/>
            </w:tcBorders>
          </w:tcPr>
          <w:p w14:paraId="3E720084" w14:textId="77777777" w:rsidR="005F03FD" w:rsidRPr="00EA6736" w:rsidRDefault="005F03FD" w:rsidP="001E4EB0">
            <w:pPr>
              <w:pStyle w:val="Normal6a"/>
            </w:pPr>
            <w:r w:rsidRPr="00C15420">
              <w:t>Ε.</w:t>
            </w:r>
            <w:r w:rsidRPr="00C15420">
              <w:tab/>
              <w:t>λαμβάνοντας υπόψη ότι η ετήσια έκθεση της Επιτροπής για το κράτος δικαίου θα πρέπει επίσης να καλύπτει τα θεσμικά και λοιπά όργανα και τους οργανισμούς της ΕΕ, προκειμένου να παρέχεται διαφανής αξιολόγηση της συμμόρφωσής τους με τα πρότυπα για το κράτος δικαίου·</w:t>
            </w:r>
          </w:p>
        </w:tc>
        <w:tc>
          <w:tcPr>
            <w:tcW w:w="4876" w:type="dxa"/>
            <w:tcBorders>
              <w:top w:val="nil"/>
              <w:left w:val="nil"/>
              <w:bottom w:val="nil"/>
              <w:right w:val="nil"/>
            </w:tcBorders>
          </w:tcPr>
          <w:p w14:paraId="368A98E0" w14:textId="77777777" w:rsidR="005F03FD" w:rsidRPr="00C15420" w:rsidRDefault="005F03FD" w:rsidP="001E4EB0">
            <w:pPr>
              <w:pStyle w:val="Normal6a"/>
            </w:pPr>
            <w:r w:rsidRPr="00C15420">
              <w:t>Ε.</w:t>
            </w:r>
            <w:r w:rsidRPr="00C15420">
              <w:tab/>
              <w:t xml:space="preserve">λαμβάνοντας υπόψη ότι η ετήσια έκθεση της Επιτροπής για το κράτος δικαίου θα πρέπει επίσης να καλύπτει τα θεσμικά και λοιπά όργανα και τους οργανισμούς της ΕΕ, προκειμένου να παρέχεται διαφανής αξιολόγηση της συμμόρφωσής τους με τα πρότυπα για το κράτος δικαίου· </w:t>
            </w:r>
            <w:r w:rsidRPr="00C15420">
              <w:rPr>
                <w:b/>
                <w:i/>
              </w:rPr>
              <w:t>λαμβάνοντας υπόψη ότι αυτό θα καθιστούσε δυνατή την αποτελεσματικότερη αντιμετώπιση των ελλείψεων των θεσμικών οργάνων της ΕΕ, ενισχύοντας παράλληλα την αξιοπιστία της ΕΕ μέσω της υποβολής και των δικών της θεσμικών οργάνων σε έλεγχο·</w:t>
            </w:r>
          </w:p>
        </w:tc>
      </w:tr>
    </w:tbl>
    <w:p w14:paraId="6CDA3B4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B20B497" w14:textId="77777777" w:rsidR="005F03FD" w:rsidRPr="00C15420" w:rsidRDefault="005F03FD" w:rsidP="005F03FD">
      <w:r>
        <w:rPr>
          <w:rStyle w:val="HideTWBExt"/>
        </w:rPr>
        <w:t>&lt;/Amend&gt;</w:t>
      </w:r>
    </w:p>
    <w:p w14:paraId="1092A50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174</w:t>
      </w:r>
      <w:r>
        <w:rPr>
          <w:rStyle w:val="HideTWBExt"/>
        </w:rPr>
        <w:t>&lt;/NumAm&gt;</w:t>
      </w:r>
    </w:p>
    <w:p w14:paraId="64D11E15"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57BFC19" w14:textId="77777777" w:rsidR="005F03FD" w:rsidRPr="00C15420" w:rsidRDefault="005F03FD" w:rsidP="005F03FD">
      <w:pPr>
        <w:pStyle w:val="NormalBold"/>
      </w:pPr>
      <w:r>
        <w:rPr>
          <w:rStyle w:val="HideTWBExt"/>
          <w:b w:val="0"/>
        </w:rPr>
        <w:t>&lt;/RepeatBlock-By&gt;</w:t>
      </w:r>
    </w:p>
    <w:p w14:paraId="408317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01E3B14" w14:textId="77777777" w:rsidR="005F03FD" w:rsidRPr="00C15420" w:rsidRDefault="005F03FD" w:rsidP="005F03FD">
      <w:pPr>
        <w:pStyle w:val="NormalBold"/>
      </w:pPr>
      <w:r>
        <w:rPr>
          <w:rStyle w:val="HideTWBExt"/>
        </w:rPr>
        <w:t>&lt;Article&gt;</w:t>
      </w:r>
      <w:r w:rsidRPr="00C15420">
        <w:t>Αιτιολογική σκέψη Ε</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08BFF1B" w14:textId="77777777" w:rsidTr="001E4EB0">
        <w:trPr>
          <w:trHeight w:hRule="exact" w:val="240"/>
          <w:jc w:val="center"/>
        </w:trPr>
        <w:tc>
          <w:tcPr>
            <w:tcW w:w="9752" w:type="dxa"/>
            <w:gridSpan w:val="2"/>
            <w:tcBorders>
              <w:top w:val="nil"/>
              <w:left w:val="nil"/>
              <w:bottom w:val="nil"/>
              <w:right w:val="nil"/>
            </w:tcBorders>
          </w:tcPr>
          <w:p w14:paraId="22CD142E" w14:textId="77777777" w:rsidR="005F03FD" w:rsidRPr="00EA6736" w:rsidRDefault="005F03FD" w:rsidP="001E4EB0"/>
        </w:tc>
      </w:tr>
      <w:tr w:rsidR="005F03FD" w:rsidRPr="00EA6736" w14:paraId="7E377208" w14:textId="77777777" w:rsidTr="001E4EB0">
        <w:trPr>
          <w:trHeight w:val="240"/>
          <w:jc w:val="center"/>
        </w:trPr>
        <w:tc>
          <w:tcPr>
            <w:tcW w:w="4876" w:type="dxa"/>
            <w:tcBorders>
              <w:top w:val="nil"/>
              <w:left w:val="nil"/>
              <w:bottom w:val="nil"/>
              <w:right w:val="nil"/>
            </w:tcBorders>
          </w:tcPr>
          <w:p w14:paraId="05C6813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B5886C8" w14:textId="77777777" w:rsidR="005F03FD" w:rsidRPr="00EA6736" w:rsidRDefault="005F03FD" w:rsidP="001E4EB0">
            <w:pPr>
              <w:pStyle w:val="AmColumnHeading"/>
            </w:pPr>
            <w:r w:rsidRPr="00C15420">
              <w:t>Τροπολογία</w:t>
            </w:r>
          </w:p>
        </w:tc>
      </w:tr>
      <w:tr w:rsidR="005F03FD" w:rsidRPr="00C15420" w14:paraId="09CD5ED2" w14:textId="77777777" w:rsidTr="001E4EB0">
        <w:trPr>
          <w:jc w:val="center"/>
        </w:trPr>
        <w:tc>
          <w:tcPr>
            <w:tcW w:w="4876" w:type="dxa"/>
            <w:tcBorders>
              <w:top w:val="nil"/>
              <w:left w:val="nil"/>
              <w:bottom w:val="nil"/>
              <w:right w:val="nil"/>
            </w:tcBorders>
          </w:tcPr>
          <w:p w14:paraId="301E92C5" w14:textId="77777777" w:rsidR="005F03FD" w:rsidRPr="00EA6736" w:rsidRDefault="005F03FD" w:rsidP="001E4EB0">
            <w:pPr>
              <w:pStyle w:val="Normal6a"/>
            </w:pPr>
            <w:r w:rsidRPr="00C15420">
              <w:t>Ε.</w:t>
            </w:r>
            <w:r w:rsidRPr="00C15420">
              <w:tab/>
              <w:t>λαμβάνοντας υπόψη ότι η ετήσια έκθεση της Επιτροπής για το κράτος δικαίου θα πρέπει επίσης να καλύπτει τα θεσμικά και λοιπά όργανα και τους οργανισμούς της ΕΕ, προκειμένου να παρέχεται διαφανής αξιολόγηση της συμμόρφωσής τους με τα πρότυπα για το κράτος δικαίου·</w:t>
            </w:r>
          </w:p>
        </w:tc>
        <w:tc>
          <w:tcPr>
            <w:tcW w:w="4876" w:type="dxa"/>
            <w:tcBorders>
              <w:top w:val="nil"/>
              <w:left w:val="nil"/>
              <w:bottom w:val="nil"/>
              <w:right w:val="nil"/>
            </w:tcBorders>
          </w:tcPr>
          <w:p w14:paraId="1FF15EC5" w14:textId="77777777" w:rsidR="005F03FD" w:rsidRPr="00C15420" w:rsidRDefault="005F03FD" w:rsidP="001E4EB0">
            <w:pPr>
              <w:pStyle w:val="Normal6a"/>
            </w:pPr>
            <w:r w:rsidRPr="00C15420">
              <w:t>Ε.</w:t>
            </w:r>
            <w:r w:rsidRPr="00C15420">
              <w:tab/>
              <w:t>λαμβάνοντας υπόψη ότι η ετήσια έκθεση της Επιτροπής για το κράτος δικαίου θα πρέπει επίσης να καλύπτει τα θεσμικά και λοιπά όργανα και τους οργανισμούς της ΕΕ, προκειμένου να παρέχεται διαφανής αξιολόγηση της συμμόρφωσής τους με τα πρότυπα για το κράτος δικαίου</w:t>
            </w:r>
            <w:r w:rsidRPr="00C15420">
              <w:rPr>
                <w:b/>
                <w:i/>
              </w:rPr>
              <w:t>, κάτι που δεν έχει συμβεί μέχρι στιγμής, παρά τις εκκλήσεις του Κοινοβουλίου και τα επαναλαμβανόμενα σκάνδαλα που έχουν έρθει στο φως</w:t>
            </w:r>
            <w:r w:rsidRPr="00C15420">
              <w:t>·</w:t>
            </w:r>
          </w:p>
        </w:tc>
      </w:tr>
    </w:tbl>
    <w:p w14:paraId="26BB5B0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CA10DD6" w14:textId="77777777" w:rsidR="005F03FD" w:rsidRPr="00C15420" w:rsidRDefault="005F03FD" w:rsidP="005F03FD">
      <w:r>
        <w:rPr>
          <w:rStyle w:val="HideTWBExt"/>
        </w:rPr>
        <w:t>&lt;/Amend&gt;</w:t>
      </w:r>
    </w:p>
    <w:p w14:paraId="521C96E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175</w:t>
      </w:r>
      <w:r>
        <w:rPr>
          <w:rStyle w:val="HideTWBExt"/>
        </w:rPr>
        <w:t>&lt;/NumAm&gt;</w:t>
      </w:r>
    </w:p>
    <w:p w14:paraId="2DD71196" w14:textId="77777777" w:rsidR="005F03FD" w:rsidRPr="00C15420" w:rsidRDefault="005F03FD" w:rsidP="005F03FD">
      <w:pPr>
        <w:pStyle w:val="NormalBold"/>
      </w:pPr>
      <w:r>
        <w:rPr>
          <w:rStyle w:val="HideTWBExt"/>
          <w:b w:val="0"/>
        </w:rPr>
        <w:lastRenderedPageBreak/>
        <w:t>&lt;RepeatBlock-By&gt;&lt;Members&gt;</w:t>
      </w:r>
      <w:r w:rsidRPr="00C15420">
        <w:t>Krzysztof Śmiszek, Matjaž Nemec, Juan Fernando López Aguilar, Klára Dobrev</w:t>
      </w:r>
      <w:r>
        <w:rPr>
          <w:rStyle w:val="HideTWBExt"/>
          <w:b w:val="0"/>
        </w:rPr>
        <w:t>&lt;/Members&gt;</w:t>
      </w:r>
    </w:p>
    <w:p w14:paraId="2ECA7B43" w14:textId="77777777" w:rsidR="005F03FD" w:rsidRPr="00C15420" w:rsidRDefault="005F03FD" w:rsidP="005F03FD">
      <w:pPr>
        <w:pStyle w:val="NormalBold"/>
      </w:pPr>
      <w:r>
        <w:rPr>
          <w:rStyle w:val="HideTWBExt"/>
          <w:b w:val="0"/>
        </w:rPr>
        <w:t>&lt;/RepeatBlock-By&gt;</w:t>
      </w:r>
    </w:p>
    <w:p w14:paraId="28E7960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735878"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1ECF335" w14:textId="77777777" w:rsidTr="001E4EB0">
        <w:trPr>
          <w:trHeight w:hRule="exact" w:val="240"/>
          <w:jc w:val="center"/>
        </w:trPr>
        <w:tc>
          <w:tcPr>
            <w:tcW w:w="9752" w:type="dxa"/>
            <w:gridSpan w:val="2"/>
            <w:tcBorders>
              <w:top w:val="nil"/>
              <w:left w:val="nil"/>
              <w:bottom w:val="nil"/>
              <w:right w:val="nil"/>
            </w:tcBorders>
          </w:tcPr>
          <w:p w14:paraId="7F15C9D5" w14:textId="77777777" w:rsidR="005F03FD" w:rsidRPr="003D4FA8" w:rsidRDefault="005F03FD" w:rsidP="001E4EB0"/>
        </w:tc>
      </w:tr>
      <w:tr w:rsidR="005F03FD" w:rsidRPr="003D4FA8" w14:paraId="128D3878" w14:textId="77777777" w:rsidTr="001E4EB0">
        <w:trPr>
          <w:trHeight w:val="240"/>
          <w:jc w:val="center"/>
        </w:trPr>
        <w:tc>
          <w:tcPr>
            <w:tcW w:w="4876" w:type="dxa"/>
            <w:tcBorders>
              <w:top w:val="nil"/>
              <w:left w:val="nil"/>
              <w:bottom w:val="nil"/>
              <w:right w:val="nil"/>
            </w:tcBorders>
          </w:tcPr>
          <w:p w14:paraId="7A3AF16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24CACC7" w14:textId="77777777" w:rsidR="005F03FD" w:rsidRPr="003D4FA8" w:rsidRDefault="005F03FD" w:rsidP="001E4EB0">
            <w:pPr>
              <w:pStyle w:val="AmColumnHeading"/>
            </w:pPr>
            <w:r w:rsidRPr="00C15420">
              <w:t>Τροπολογία</w:t>
            </w:r>
          </w:p>
        </w:tc>
      </w:tr>
      <w:tr w:rsidR="005F03FD" w:rsidRPr="00C15420" w14:paraId="754BE077" w14:textId="77777777" w:rsidTr="001E4EB0">
        <w:trPr>
          <w:jc w:val="center"/>
        </w:trPr>
        <w:tc>
          <w:tcPr>
            <w:tcW w:w="4876" w:type="dxa"/>
            <w:tcBorders>
              <w:top w:val="nil"/>
              <w:left w:val="nil"/>
              <w:bottom w:val="nil"/>
              <w:right w:val="nil"/>
            </w:tcBorders>
          </w:tcPr>
          <w:p w14:paraId="4EBC15D4" w14:textId="77777777" w:rsidR="005F03FD" w:rsidRPr="003D4FA8" w:rsidRDefault="005F03FD" w:rsidP="001E4EB0">
            <w:pPr>
              <w:pStyle w:val="Normal6a"/>
            </w:pPr>
          </w:p>
        </w:tc>
        <w:tc>
          <w:tcPr>
            <w:tcW w:w="4876" w:type="dxa"/>
            <w:tcBorders>
              <w:top w:val="nil"/>
              <w:left w:val="nil"/>
              <w:bottom w:val="nil"/>
              <w:right w:val="nil"/>
            </w:tcBorders>
          </w:tcPr>
          <w:p w14:paraId="209E55BC" w14:textId="59B64144"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λαμβάνοντας υπόψη ότι τα κράτη μέλη πρέπει να διασφαλίσουν ότι τα εθνικά τους ιδρύματα ανθρωπίνων δικαιωμάτων (ΕΙΑΔ) συστήνονται, διαπιστεύονται και λειτουργούν σε πλήρη συμμόρφωση με τις αρχές του Παρισιού των Ηνωμένων Εθνών· λαμβάνοντας υπόψη ότι η ανεξαρτησία, η πολυφωνία, η οικονομική ασφάλεια και η αποτελεσματική εντολή τους είναι απαραίτητες για την προώθηση και την προστασία των θεμελιωδών δικαιωμάτων, την παρακολούθηση των προτύπων για το κράτος δικαίου και τη λειτουργία των δημοκρατικών ελέγχων και ισορροπιών· λαμβάνοντας υπόψη ότι τα κράτη μέλη καλούνται να προστατεύσουν τα ΕΙΑΔ από πολιτικές παρεμβάσεις και να διασφαλίσουν ότι διαθέτουν επαρκείς πόρους και θεσμοθετημένη εξουσία για την αποτελεσματική εκτέλεση των καθηκόντων τους·</w:t>
            </w:r>
          </w:p>
        </w:tc>
      </w:tr>
    </w:tbl>
    <w:p w14:paraId="7AEF26E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3B40E29" w14:textId="77777777" w:rsidR="005F03FD" w:rsidRPr="00C15420" w:rsidRDefault="005F03FD" w:rsidP="005F03FD">
      <w:r>
        <w:rPr>
          <w:rStyle w:val="HideTWBExt"/>
        </w:rPr>
        <w:t>&lt;/Amend&gt;</w:t>
      </w:r>
    </w:p>
    <w:p w14:paraId="0FAC0A3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176</w:t>
      </w:r>
      <w:r>
        <w:rPr>
          <w:rStyle w:val="HideTWBExt"/>
        </w:rPr>
        <w:t>&lt;/NumAm&gt;</w:t>
      </w:r>
    </w:p>
    <w:p w14:paraId="5611640E"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4385921" w14:textId="77777777" w:rsidR="005F03FD" w:rsidRPr="00C15420" w:rsidRDefault="005F03FD" w:rsidP="005F03FD">
      <w:pPr>
        <w:pStyle w:val="NormalBold"/>
      </w:pPr>
      <w:r>
        <w:rPr>
          <w:rStyle w:val="HideTWBExt"/>
          <w:b w:val="0"/>
        </w:rPr>
        <w:t>&lt;/RepeatBlock-By&gt;</w:t>
      </w:r>
    </w:p>
    <w:p w14:paraId="30C044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B0AB976"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BE269BE" w14:textId="77777777" w:rsidTr="001E4EB0">
        <w:trPr>
          <w:trHeight w:hRule="exact" w:val="240"/>
          <w:jc w:val="center"/>
        </w:trPr>
        <w:tc>
          <w:tcPr>
            <w:tcW w:w="9752" w:type="dxa"/>
            <w:gridSpan w:val="2"/>
            <w:tcBorders>
              <w:top w:val="nil"/>
              <w:left w:val="nil"/>
              <w:bottom w:val="nil"/>
              <w:right w:val="nil"/>
            </w:tcBorders>
          </w:tcPr>
          <w:p w14:paraId="4579C75F" w14:textId="77777777" w:rsidR="005F03FD" w:rsidRPr="003D4FA8" w:rsidRDefault="005F03FD" w:rsidP="001E4EB0"/>
        </w:tc>
      </w:tr>
      <w:tr w:rsidR="005F03FD" w:rsidRPr="003D4FA8" w14:paraId="343E48CF" w14:textId="77777777" w:rsidTr="001E4EB0">
        <w:trPr>
          <w:trHeight w:val="240"/>
          <w:jc w:val="center"/>
        </w:trPr>
        <w:tc>
          <w:tcPr>
            <w:tcW w:w="4876" w:type="dxa"/>
            <w:tcBorders>
              <w:top w:val="nil"/>
              <w:left w:val="nil"/>
              <w:bottom w:val="nil"/>
              <w:right w:val="nil"/>
            </w:tcBorders>
          </w:tcPr>
          <w:p w14:paraId="67FF7CE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F66C271" w14:textId="77777777" w:rsidR="005F03FD" w:rsidRPr="003D4FA8" w:rsidRDefault="005F03FD" w:rsidP="001E4EB0">
            <w:pPr>
              <w:pStyle w:val="AmColumnHeading"/>
            </w:pPr>
            <w:r w:rsidRPr="00C15420">
              <w:t>Τροπολογία</w:t>
            </w:r>
          </w:p>
        </w:tc>
      </w:tr>
      <w:tr w:rsidR="005F03FD" w:rsidRPr="00C15420" w14:paraId="561F6A12" w14:textId="77777777" w:rsidTr="001E4EB0">
        <w:trPr>
          <w:jc w:val="center"/>
        </w:trPr>
        <w:tc>
          <w:tcPr>
            <w:tcW w:w="4876" w:type="dxa"/>
            <w:tcBorders>
              <w:top w:val="nil"/>
              <w:left w:val="nil"/>
              <w:bottom w:val="nil"/>
              <w:right w:val="nil"/>
            </w:tcBorders>
          </w:tcPr>
          <w:p w14:paraId="547C0C48" w14:textId="77777777" w:rsidR="005F03FD" w:rsidRPr="003D4FA8" w:rsidRDefault="005F03FD" w:rsidP="001E4EB0">
            <w:pPr>
              <w:pStyle w:val="Normal6a"/>
            </w:pPr>
          </w:p>
        </w:tc>
        <w:tc>
          <w:tcPr>
            <w:tcW w:w="4876" w:type="dxa"/>
            <w:tcBorders>
              <w:top w:val="nil"/>
              <w:left w:val="nil"/>
              <w:bottom w:val="nil"/>
              <w:right w:val="nil"/>
            </w:tcBorders>
          </w:tcPr>
          <w:p w14:paraId="35F01341" w14:textId="0B04A415"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 xml:space="preserve">λαμβάνοντας υπόψη ότι η πλήρης συμμετοχή της ΕΕ στην GRECO θα πρέπει να θεωρηθεί μεσοπρόθεσμος στόχος προκειμένου να ξεπεραστεί η τρέχουσα ασυμμετρία μεταξύ της </w:t>
            </w:r>
            <w:r w:rsidRPr="00C15420">
              <w:rPr>
                <w:b/>
                <w:i/>
              </w:rPr>
              <w:lastRenderedPageBreak/>
              <w:t>αξιολόγησης των κρατών μελών και αυτής των θεσμικών οργάνων της ΕΕ· λαμβάνοντας υπόψη ότι η εν λόγω πλήρης συμμετοχή θα επέτρεπε την αξιολόγηση των θεσμικών οργάνων της ΕΕ με βάση τα ίδια πρότυπα ακεραιότητας με τις εθνικές διοικήσεις, θα ενίσχυε την ευθυγράμμιση των κανόνων, θα ενίσχυε τη συνεργασία, θα διασφάλιζε τη μεθοδολογική συνέπεια, θα απέφευγε τις επικαλύψεις και θα κάλυπτε ένα μακροχρόνιο κενό, εξασφαλίζοντας έτσι μεγαλύτερη συνοχή στο συνολικό πλαίσιο ακεραιότητας της Ευρώπης·</w:t>
            </w:r>
          </w:p>
        </w:tc>
      </w:tr>
    </w:tbl>
    <w:p w14:paraId="0E351CF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A5F7B2" w14:textId="77777777" w:rsidR="005F03FD" w:rsidRPr="00C15420" w:rsidRDefault="005F03FD" w:rsidP="005F03FD">
      <w:r>
        <w:rPr>
          <w:rStyle w:val="HideTWBExt"/>
        </w:rPr>
        <w:t>&lt;/Amend&gt;</w:t>
      </w:r>
    </w:p>
    <w:p w14:paraId="7BD1A76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177</w:t>
      </w:r>
      <w:r>
        <w:rPr>
          <w:rStyle w:val="HideTWBExt"/>
        </w:rPr>
        <w:t>&lt;/NumAm&gt;</w:t>
      </w:r>
    </w:p>
    <w:p w14:paraId="351002DE" w14:textId="77777777" w:rsidR="005F03FD" w:rsidRPr="00C15420" w:rsidRDefault="005F03FD" w:rsidP="005F03FD">
      <w:pPr>
        <w:pStyle w:val="NormalBold"/>
      </w:pPr>
      <w:r>
        <w:rPr>
          <w:rStyle w:val="HideTWBExt"/>
          <w:b w:val="0"/>
        </w:rPr>
        <w:t>&lt;RepeatBlock-By&gt;&lt;Members&gt;</w:t>
      </w:r>
      <w:r w:rsidRPr="00C15420">
        <w:t>Nikola Minchev, Moritz Körner, Sophie Wilmès, Malik Azmani, Irena Joveva</w:t>
      </w:r>
      <w:r>
        <w:rPr>
          <w:rStyle w:val="HideTWBExt"/>
          <w:b w:val="0"/>
        </w:rPr>
        <w:t>&lt;/Members&gt;</w:t>
      </w:r>
    </w:p>
    <w:p w14:paraId="424AE094" w14:textId="77777777" w:rsidR="005F03FD" w:rsidRPr="00C15420" w:rsidRDefault="005F03FD" w:rsidP="005F03FD">
      <w:pPr>
        <w:pStyle w:val="NormalBold"/>
      </w:pPr>
      <w:r>
        <w:rPr>
          <w:rStyle w:val="HideTWBExt"/>
          <w:b w:val="0"/>
        </w:rPr>
        <w:t>&lt;/RepeatBlock-By&gt;</w:t>
      </w:r>
    </w:p>
    <w:p w14:paraId="4D9677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647C36"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84339A" w14:textId="77777777" w:rsidTr="001E4EB0">
        <w:trPr>
          <w:trHeight w:hRule="exact" w:val="240"/>
          <w:jc w:val="center"/>
        </w:trPr>
        <w:tc>
          <w:tcPr>
            <w:tcW w:w="9752" w:type="dxa"/>
            <w:gridSpan w:val="2"/>
            <w:tcBorders>
              <w:top w:val="nil"/>
              <w:left w:val="nil"/>
              <w:bottom w:val="nil"/>
              <w:right w:val="nil"/>
            </w:tcBorders>
          </w:tcPr>
          <w:p w14:paraId="49FDF3F1" w14:textId="77777777" w:rsidR="005F03FD" w:rsidRPr="003D4FA8" w:rsidRDefault="005F03FD" w:rsidP="001E4EB0"/>
        </w:tc>
      </w:tr>
      <w:tr w:rsidR="005F03FD" w:rsidRPr="003D4FA8" w14:paraId="50FF765B" w14:textId="77777777" w:rsidTr="001E4EB0">
        <w:trPr>
          <w:trHeight w:val="240"/>
          <w:jc w:val="center"/>
        </w:trPr>
        <w:tc>
          <w:tcPr>
            <w:tcW w:w="4876" w:type="dxa"/>
            <w:tcBorders>
              <w:top w:val="nil"/>
              <w:left w:val="nil"/>
              <w:bottom w:val="nil"/>
              <w:right w:val="nil"/>
            </w:tcBorders>
          </w:tcPr>
          <w:p w14:paraId="20BC66A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B9CD22" w14:textId="77777777" w:rsidR="005F03FD" w:rsidRPr="003D4FA8" w:rsidRDefault="005F03FD" w:rsidP="001E4EB0">
            <w:pPr>
              <w:pStyle w:val="AmColumnHeading"/>
            </w:pPr>
            <w:r w:rsidRPr="00C15420">
              <w:t>Τροπολογία</w:t>
            </w:r>
          </w:p>
        </w:tc>
      </w:tr>
      <w:tr w:rsidR="005F03FD" w:rsidRPr="00C15420" w14:paraId="07B649EC" w14:textId="77777777" w:rsidTr="001E4EB0">
        <w:trPr>
          <w:jc w:val="center"/>
        </w:trPr>
        <w:tc>
          <w:tcPr>
            <w:tcW w:w="4876" w:type="dxa"/>
            <w:tcBorders>
              <w:top w:val="nil"/>
              <w:left w:val="nil"/>
              <w:bottom w:val="nil"/>
              <w:right w:val="nil"/>
            </w:tcBorders>
          </w:tcPr>
          <w:p w14:paraId="736C5533" w14:textId="77777777" w:rsidR="005F03FD" w:rsidRPr="003D4FA8" w:rsidRDefault="005F03FD" w:rsidP="001E4EB0">
            <w:pPr>
              <w:pStyle w:val="Normal6a"/>
            </w:pPr>
          </w:p>
        </w:tc>
        <w:tc>
          <w:tcPr>
            <w:tcW w:w="4876" w:type="dxa"/>
            <w:tcBorders>
              <w:top w:val="nil"/>
              <w:left w:val="nil"/>
              <w:bottom w:val="nil"/>
              <w:right w:val="nil"/>
            </w:tcBorders>
          </w:tcPr>
          <w:p w14:paraId="1E0D850F" w14:textId="1F07D860"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λαμβάνοντας υπόψη ότι, παρόλο που η ετήσια έκθεση της Επιτροπής για το κράτος δικαίου έχει βελτιώσει τη μεθοδολογία της με την πάροδο του χρόνου, εξακολουθεί να μην χρησιμοποιεί πάντα σαφή και επιχειρησιακά σημεία αναφοράς για την αξιολόγηση των κρατών μελών στο πλαίσιο κάθε πυλώνα, ιδίως όσον αφορά την ανεξαρτησία του δικαστικού συστήματος και των βασικών ανεξάρτητων και ρυθμιστικών φορέων, γεγονός που δυσχεραίνει τη σύγκριση καταστάσεων μεταξύ των κρατών μελών και την κατανόηση των προτύπων που εφαρμόζονται·</w:t>
            </w:r>
          </w:p>
        </w:tc>
      </w:tr>
    </w:tbl>
    <w:p w14:paraId="773EA26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E9F236" w14:textId="77777777" w:rsidR="005F03FD" w:rsidRPr="00C15420" w:rsidRDefault="005F03FD" w:rsidP="005F03FD">
      <w:r>
        <w:rPr>
          <w:rStyle w:val="HideTWBExt"/>
        </w:rPr>
        <w:t>&lt;/Amend&gt;</w:t>
      </w:r>
    </w:p>
    <w:p w14:paraId="1E926299"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178</w:t>
      </w:r>
      <w:r>
        <w:rPr>
          <w:rStyle w:val="HideTWBExt"/>
        </w:rPr>
        <w:t>&lt;/NumAm&gt;</w:t>
      </w:r>
    </w:p>
    <w:p w14:paraId="70DD38CF"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71D94400" w14:textId="77777777" w:rsidR="005F03FD" w:rsidRPr="00C15420" w:rsidRDefault="005F03FD" w:rsidP="005F03FD">
      <w:pPr>
        <w:pStyle w:val="NormalBold"/>
      </w:pPr>
      <w:r>
        <w:rPr>
          <w:rStyle w:val="HideTWBExt"/>
          <w:b w:val="0"/>
        </w:rPr>
        <w:t>&lt;/RepeatBlock-By&gt;</w:t>
      </w:r>
    </w:p>
    <w:p w14:paraId="371295E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0EB4E2"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7073897" w14:textId="77777777" w:rsidTr="001E4EB0">
        <w:trPr>
          <w:trHeight w:hRule="exact" w:val="240"/>
          <w:jc w:val="center"/>
        </w:trPr>
        <w:tc>
          <w:tcPr>
            <w:tcW w:w="9752" w:type="dxa"/>
            <w:gridSpan w:val="2"/>
            <w:tcBorders>
              <w:top w:val="nil"/>
              <w:left w:val="nil"/>
              <w:bottom w:val="nil"/>
              <w:right w:val="nil"/>
            </w:tcBorders>
          </w:tcPr>
          <w:p w14:paraId="523E31BE" w14:textId="77777777" w:rsidR="005F03FD" w:rsidRPr="003D4FA8" w:rsidRDefault="005F03FD" w:rsidP="001E4EB0"/>
        </w:tc>
      </w:tr>
      <w:tr w:rsidR="005F03FD" w:rsidRPr="003D4FA8" w14:paraId="59BBE5D4" w14:textId="77777777" w:rsidTr="001E4EB0">
        <w:trPr>
          <w:trHeight w:val="240"/>
          <w:jc w:val="center"/>
        </w:trPr>
        <w:tc>
          <w:tcPr>
            <w:tcW w:w="4876" w:type="dxa"/>
            <w:tcBorders>
              <w:top w:val="nil"/>
              <w:left w:val="nil"/>
              <w:bottom w:val="nil"/>
              <w:right w:val="nil"/>
            </w:tcBorders>
          </w:tcPr>
          <w:p w14:paraId="2B12C84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9A3A51" w14:textId="77777777" w:rsidR="005F03FD" w:rsidRPr="003D4FA8" w:rsidRDefault="005F03FD" w:rsidP="001E4EB0">
            <w:pPr>
              <w:pStyle w:val="AmColumnHeading"/>
            </w:pPr>
            <w:r w:rsidRPr="00C15420">
              <w:t>Τροπολογία</w:t>
            </w:r>
          </w:p>
        </w:tc>
      </w:tr>
      <w:tr w:rsidR="005F03FD" w:rsidRPr="00C15420" w14:paraId="27F967CD" w14:textId="77777777" w:rsidTr="001E4EB0">
        <w:trPr>
          <w:jc w:val="center"/>
        </w:trPr>
        <w:tc>
          <w:tcPr>
            <w:tcW w:w="4876" w:type="dxa"/>
            <w:tcBorders>
              <w:top w:val="nil"/>
              <w:left w:val="nil"/>
              <w:bottom w:val="nil"/>
              <w:right w:val="nil"/>
            </w:tcBorders>
          </w:tcPr>
          <w:p w14:paraId="186CDCE5" w14:textId="77777777" w:rsidR="005F03FD" w:rsidRPr="003D4FA8" w:rsidRDefault="005F03FD" w:rsidP="001E4EB0">
            <w:pPr>
              <w:pStyle w:val="Normal6a"/>
            </w:pPr>
          </w:p>
        </w:tc>
        <w:tc>
          <w:tcPr>
            <w:tcW w:w="4876" w:type="dxa"/>
            <w:tcBorders>
              <w:top w:val="nil"/>
              <w:left w:val="nil"/>
              <w:bottom w:val="nil"/>
              <w:right w:val="nil"/>
            </w:tcBorders>
          </w:tcPr>
          <w:p w14:paraId="2362FFBB" w14:textId="75AD93B1"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λαμβάνοντας υπόψη ότι η τελευταία έρευνα του Έκτακτου Ευρωβαρόμετρου με θέμα «Προκλήσεις και προτεραιότητες της ΕΕ» επιβεβαιώνει ότι ο σεβασμός της δημοκρατίας, των ανθρωπίνων δικαιωμάτων και του κράτους δικαίου παραμένει ένα από τα κύρια πλεονεκτήματα της Ευρωπαϊκής Ένωσης και ότι η πλειονότητα των Ευρωπαίων θεωρεί ότι η ΕΕ είναι ο φορέας που ενσαρκώνει καλύτερα τα θεμελιώδη δικαιώματα και τις αξίες, συμπεριλαμβανομένης της ελευθερίας του λόγου και της έκφρασης, καθώς και την κοινωνική ισότητα και ευημερία·</w:t>
            </w:r>
          </w:p>
        </w:tc>
      </w:tr>
    </w:tbl>
    <w:p w14:paraId="260FE62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AFD7FB2" w14:textId="77777777" w:rsidR="005F03FD" w:rsidRPr="00C15420" w:rsidRDefault="005F03FD" w:rsidP="005F03FD">
      <w:r>
        <w:rPr>
          <w:rStyle w:val="HideTWBExt"/>
        </w:rPr>
        <w:t>&lt;/Amend&gt;</w:t>
      </w:r>
    </w:p>
    <w:p w14:paraId="542C08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179</w:t>
      </w:r>
      <w:r>
        <w:rPr>
          <w:rStyle w:val="HideTWBExt"/>
        </w:rPr>
        <w:t>&lt;/NumAm&gt;</w:t>
      </w:r>
    </w:p>
    <w:p w14:paraId="38568E33"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B9A05D4" w14:textId="77777777" w:rsidR="005F03FD" w:rsidRPr="00C15420" w:rsidRDefault="005F03FD" w:rsidP="005F03FD">
      <w:pPr>
        <w:pStyle w:val="NormalBold"/>
      </w:pPr>
      <w:r>
        <w:rPr>
          <w:rStyle w:val="HideTWBExt"/>
          <w:b w:val="0"/>
        </w:rPr>
        <w:t>&lt;/RepeatBlock-By&gt;</w:t>
      </w:r>
    </w:p>
    <w:p w14:paraId="0EDE84E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9DB1E5"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C2D8BDA" w14:textId="77777777" w:rsidTr="001E4EB0">
        <w:trPr>
          <w:trHeight w:hRule="exact" w:val="240"/>
          <w:jc w:val="center"/>
        </w:trPr>
        <w:tc>
          <w:tcPr>
            <w:tcW w:w="9752" w:type="dxa"/>
            <w:gridSpan w:val="2"/>
            <w:tcBorders>
              <w:top w:val="nil"/>
              <w:left w:val="nil"/>
              <w:bottom w:val="nil"/>
              <w:right w:val="nil"/>
            </w:tcBorders>
          </w:tcPr>
          <w:p w14:paraId="01BE4A1B" w14:textId="77777777" w:rsidR="005F03FD" w:rsidRPr="003D4FA8" w:rsidRDefault="005F03FD" w:rsidP="001E4EB0"/>
        </w:tc>
      </w:tr>
      <w:tr w:rsidR="005F03FD" w:rsidRPr="003D4FA8" w14:paraId="18712848" w14:textId="77777777" w:rsidTr="001E4EB0">
        <w:trPr>
          <w:trHeight w:val="240"/>
          <w:jc w:val="center"/>
        </w:trPr>
        <w:tc>
          <w:tcPr>
            <w:tcW w:w="4876" w:type="dxa"/>
            <w:tcBorders>
              <w:top w:val="nil"/>
              <w:left w:val="nil"/>
              <w:bottom w:val="nil"/>
              <w:right w:val="nil"/>
            </w:tcBorders>
          </w:tcPr>
          <w:p w14:paraId="7A5B242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587DE8B" w14:textId="77777777" w:rsidR="005F03FD" w:rsidRPr="003D4FA8" w:rsidRDefault="005F03FD" w:rsidP="001E4EB0">
            <w:pPr>
              <w:pStyle w:val="AmColumnHeading"/>
            </w:pPr>
            <w:r w:rsidRPr="00C15420">
              <w:t>Τροπολογία</w:t>
            </w:r>
          </w:p>
        </w:tc>
      </w:tr>
      <w:tr w:rsidR="005F03FD" w:rsidRPr="00C15420" w14:paraId="51E0DA0D" w14:textId="77777777" w:rsidTr="001E4EB0">
        <w:trPr>
          <w:jc w:val="center"/>
        </w:trPr>
        <w:tc>
          <w:tcPr>
            <w:tcW w:w="4876" w:type="dxa"/>
            <w:tcBorders>
              <w:top w:val="nil"/>
              <w:left w:val="nil"/>
              <w:bottom w:val="nil"/>
              <w:right w:val="nil"/>
            </w:tcBorders>
          </w:tcPr>
          <w:p w14:paraId="482304F5" w14:textId="77777777" w:rsidR="005F03FD" w:rsidRPr="003D4FA8" w:rsidRDefault="005F03FD" w:rsidP="001E4EB0">
            <w:pPr>
              <w:pStyle w:val="Normal6a"/>
            </w:pPr>
          </w:p>
        </w:tc>
        <w:tc>
          <w:tcPr>
            <w:tcW w:w="4876" w:type="dxa"/>
            <w:tcBorders>
              <w:top w:val="nil"/>
              <w:left w:val="nil"/>
              <w:bottom w:val="nil"/>
              <w:right w:val="nil"/>
            </w:tcBorders>
          </w:tcPr>
          <w:p w14:paraId="02820AB1" w14:textId="703D2B28"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 xml:space="preserve">λαμβάνοντας υπόψη ότι η προσχώρηση στην ΕΕ πρέπει να παραμείνει μια αυστηρά αξιοκρατική διαδικασία, βασισμένη σε ενδελεχή αξιολόγηση του κατά πόσον κάθε αιτών πληροί πλήρως τα κριτήρια της Κοπεγχάγης —ιδίως εκείνα που διασφαλίζουν τον σεβασμό των </w:t>
            </w:r>
            <w:r w:rsidRPr="00C15420">
              <w:rPr>
                <w:b/>
                <w:i/>
              </w:rPr>
              <w:lastRenderedPageBreak/>
              <w:t>ανθρωπίνων δικαιωμάτων, της δημοκρατίας και του κράτους δικαίου— ώστε να διασφαλίζεται ότι η διεύρυνση ενισχύει, αντί να υπονομεύει, την Ένωση και την ενιαία αγορά της·</w:t>
            </w:r>
          </w:p>
        </w:tc>
      </w:tr>
    </w:tbl>
    <w:p w14:paraId="3A1A15F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5C89AA4" w14:textId="77777777" w:rsidR="005F03FD" w:rsidRPr="00C15420" w:rsidRDefault="005F03FD" w:rsidP="005F03FD">
      <w:r>
        <w:rPr>
          <w:rStyle w:val="HideTWBExt"/>
        </w:rPr>
        <w:t>&lt;/Amend&gt;</w:t>
      </w:r>
    </w:p>
    <w:p w14:paraId="1078010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180</w:t>
      </w:r>
      <w:r>
        <w:rPr>
          <w:rStyle w:val="HideTWBExt"/>
        </w:rPr>
        <w:t>&lt;/NumAm&gt;</w:t>
      </w:r>
    </w:p>
    <w:p w14:paraId="66CCD6B0" w14:textId="77777777" w:rsidR="005F03FD" w:rsidRPr="00C15420" w:rsidRDefault="005F03FD" w:rsidP="005F03FD">
      <w:pPr>
        <w:pStyle w:val="NormalBold"/>
      </w:pPr>
      <w:r>
        <w:rPr>
          <w:rStyle w:val="HideTWBExt"/>
          <w:b w:val="0"/>
        </w:rPr>
        <w:t>&lt;RepeatBlock-By&gt;&lt;Members&gt;</w:t>
      </w:r>
      <w:r w:rsidRPr="00C15420">
        <w:t>Nicolas Bay, Paolo Inselvini, Γεάδης Γεάδη, Guillaume Peltier, Jadwiga Wiśniewska, Laurence Trochu, Jacek Ozdoba, Stephen Nikola Bartulica</w:t>
      </w:r>
      <w:r>
        <w:rPr>
          <w:rStyle w:val="HideTWBExt"/>
          <w:b w:val="0"/>
        </w:rPr>
        <w:t>&lt;/Members&gt;</w:t>
      </w:r>
    </w:p>
    <w:p w14:paraId="5B551A04" w14:textId="77777777" w:rsidR="005F03FD" w:rsidRPr="00C15420" w:rsidRDefault="005F03FD" w:rsidP="005F03FD">
      <w:pPr>
        <w:pStyle w:val="NormalBold"/>
      </w:pPr>
      <w:r>
        <w:rPr>
          <w:rStyle w:val="HideTWBExt"/>
          <w:b w:val="0"/>
        </w:rPr>
        <w:t>&lt;/RepeatBlock-By&gt;</w:t>
      </w:r>
    </w:p>
    <w:p w14:paraId="6AD403D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A50B27" w14:textId="77777777" w:rsidR="005F03FD" w:rsidRPr="00C15420" w:rsidRDefault="005F03FD" w:rsidP="005F03FD">
      <w:pPr>
        <w:pStyle w:val="NormalBold"/>
      </w:pPr>
      <w:r>
        <w:rPr>
          <w:rStyle w:val="HideTWBExt"/>
        </w:rPr>
        <w:t>&lt;Article&gt;</w:t>
      </w:r>
      <w:r w:rsidRPr="00C15420">
        <w:t>Αιτιολογική σκέψη Ε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9E9E089" w14:textId="77777777" w:rsidTr="001E4EB0">
        <w:trPr>
          <w:trHeight w:hRule="exact" w:val="240"/>
          <w:jc w:val="center"/>
        </w:trPr>
        <w:tc>
          <w:tcPr>
            <w:tcW w:w="9752" w:type="dxa"/>
            <w:gridSpan w:val="2"/>
            <w:tcBorders>
              <w:top w:val="nil"/>
              <w:left w:val="nil"/>
              <w:bottom w:val="nil"/>
              <w:right w:val="nil"/>
            </w:tcBorders>
          </w:tcPr>
          <w:p w14:paraId="70A9B74C" w14:textId="77777777" w:rsidR="005F03FD" w:rsidRPr="003D4FA8" w:rsidRDefault="005F03FD" w:rsidP="001E4EB0"/>
        </w:tc>
      </w:tr>
      <w:tr w:rsidR="005F03FD" w:rsidRPr="003D4FA8" w14:paraId="3BA91E1C" w14:textId="77777777" w:rsidTr="001E4EB0">
        <w:trPr>
          <w:trHeight w:val="240"/>
          <w:jc w:val="center"/>
        </w:trPr>
        <w:tc>
          <w:tcPr>
            <w:tcW w:w="4876" w:type="dxa"/>
            <w:tcBorders>
              <w:top w:val="nil"/>
              <w:left w:val="nil"/>
              <w:bottom w:val="nil"/>
              <w:right w:val="nil"/>
            </w:tcBorders>
          </w:tcPr>
          <w:p w14:paraId="5C57C0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D7D516A" w14:textId="77777777" w:rsidR="005F03FD" w:rsidRPr="003D4FA8" w:rsidRDefault="005F03FD" w:rsidP="001E4EB0">
            <w:pPr>
              <w:pStyle w:val="AmColumnHeading"/>
            </w:pPr>
            <w:r w:rsidRPr="00C15420">
              <w:t>Τροπολογία</w:t>
            </w:r>
          </w:p>
        </w:tc>
      </w:tr>
      <w:tr w:rsidR="005F03FD" w:rsidRPr="00C15420" w14:paraId="7A6C93EC" w14:textId="77777777" w:rsidTr="001E4EB0">
        <w:trPr>
          <w:jc w:val="center"/>
        </w:trPr>
        <w:tc>
          <w:tcPr>
            <w:tcW w:w="4876" w:type="dxa"/>
            <w:tcBorders>
              <w:top w:val="nil"/>
              <w:left w:val="nil"/>
              <w:bottom w:val="nil"/>
              <w:right w:val="nil"/>
            </w:tcBorders>
          </w:tcPr>
          <w:p w14:paraId="61F4E067" w14:textId="77777777" w:rsidR="005F03FD" w:rsidRPr="003D4FA8" w:rsidRDefault="005F03FD" w:rsidP="001E4EB0">
            <w:pPr>
              <w:pStyle w:val="Normal6a"/>
            </w:pPr>
          </w:p>
        </w:tc>
        <w:tc>
          <w:tcPr>
            <w:tcW w:w="4876" w:type="dxa"/>
            <w:tcBorders>
              <w:top w:val="nil"/>
              <w:left w:val="nil"/>
              <w:bottom w:val="nil"/>
              <w:right w:val="nil"/>
            </w:tcBorders>
          </w:tcPr>
          <w:p w14:paraId="0A51AD28" w14:textId="5D6B1623" w:rsidR="005F03FD" w:rsidRPr="00C15420" w:rsidRDefault="005F03FD" w:rsidP="001E4EB0">
            <w:pPr>
              <w:pStyle w:val="Normal6a"/>
            </w:pPr>
            <w:r w:rsidRPr="00C15420">
              <w:rPr>
                <w:b/>
                <w:i/>
              </w:rPr>
              <w:t>Ε</w:t>
            </w:r>
            <w:r w:rsidR="006B73C0" w:rsidRPr="006B73C0">
              <w:rPr>
                <w:b/>
                <w:i/>
              </w:rPr>
              <w:t xml:space="preserve"> </w:t>
            </w:r>
            <w:r w:rsidRPr="00C15420">
              <w:rPr>
                <w:b/>
                <w:i/>
              </w:rPr>
              <w:t>α.</w:t>
            </w:r>
            <w:r w:rsidRPr="00C15420">
              <w:tab/>
            </w:r>
            <w:r w:rsidRPr="00C15420">
              <w:rPr>
                <w:b/>
                <w:i/>
              </w:rPr>
              <w:t>υπενθυμίζει ότι το «κράτος δικαίου» είναι μια έννοια που έχει ως στόχο να είναι σφαιρική, αλλά απορρέει από μια αγγλοσαξονική αντίληψη του δικαίου που ενίοτε έρχεται σε σύγκρουση με τις ιστορικές εθνικές νομικές και συνταγματικές παραδόσεις·</w:t>
            </w:r>
          </w:p>
        </w:tc>
      </w:tr>
    </w:tbl>
    <w:p w14:paraId="3273AE0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E76483" w14:textId="77777777" w:rsidR="005F03FD" w:rsidRPr="00C15420" w:rsidRDefault="005F03FD" w:rsidP="005F03FD">
      <w:r>
        <w:rPr>
          <w:rStyle w:val="HideTWBExt"/>
        </w:rPr>
        <w:t>&lt;/Amend&gt;</w:t>
      </w:r>
    </w:p>
    <w:p w14:paraId="1B8AAD0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181</w:t>
      </w:r>
      <w:r>
        <w:rPr>
          <w:rStyle w:val="HideTWBExt"/>
        </w:rPr>
        <w:t>&lt;/NumAm&gt;</w:t>
      </w:r>
    </w:p>
    <w:p w14:paraId="321D8FAF"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31DFCC0" w14:textId="77777777" w:rsidR="005F03FD" w:rsidRPr="00C15420" w:rsidRDefault="005F03FD" w:rsidP="005F03FD">
      <w:pPr>
        <w:pStyle w:val="NormalBold"/>
      </w:pPr>
      <w:r>
        <w:rPr>
          <w:rStyle w:val="HideTWBExt"/>
          <w:b w:val="0"/>
        </w:rPr>
        <w:t>&lt;/RepeatBlock-By&gt;</w:t>
      </w:r>
    </w:p>
    <w:p w14:paraId="207612D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BE7C34" w14:textId="77777777" w:rsidR="005F03FD" w:rsidRPr="00C15420" w:rsidRDefault="005F03FD" w:rsidP="005F03FD">
      <w:pPr>
        <w:pStyle w:val="NormalBold"/>
      </w:pPr>
      <w:r>
        <w:rPr>
          <w:rStyle w:val="HideTWBExt"/>
        </w:rPr>
        <w:t>&lt;Article&gt;</w:t>
      </w:r>
      <w:r w:rsidRPr="00C15420">
        <w:t>Αιτιολογική σκέψη Ε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B9FAAB7" w14:textId="77777777" w:rsidTr="001E4EB0">
        <w:trPr>
          <w:trHeight w:hRule="exact" w:val="240"/>
          <w:jc w:val="center"/>
        </w:trPr>
        <w:tc>
          <w:tcPr>
            <w:tcW w:w="9752" w:type="dxa"/>
            <w:gridSpan w:val="2"/>
            <w:tcBorders>
              <w:top w:val="nil"/>
              <w:left w:val="nil"/>
              <w:bottom w:val="nil"/>
              <w:right w:val="nil"/>
            </w:tcBorders>
          </w:tcPr>
          <w:p w14:paraId="62AFC183" w14:textId="77777777" w:rsidR="005F03FD" w:rsidRPr="003D4FA8" w:rsidRDefault="005F03FD" w:rsidP="001E4EB0"/>
        </w:tc>
      </w:tr>
      <w:tr w:rsidR="005F03FD" w:rsidRPr="003D4FA8" w14:paraId="2EC7973A" w14:textId="77777777" w:rsidTr="001E4EB0">
        <w:trPr>
          <w:trHeight w:val="240"/>
          <w:jc w:val="center"/>
        </w:trPr>
        <w:tc>
          <w:tcPr>
            <w:tcW w:w="4876" w:type="dxa"/>
            <w:tcBorders>
              <w:top w:val="nil"/>
              <w:left w:val="nil"/>
              <w:bottom w:val="nil"/>
              <w:right w:val="nil"/>
            </w:tcBorders>
          </w:tcPr>
          <w:p w14:paraId="0764E6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DB5E90" w14:textId="77777777" w:rsidR="005F03FD" w:rsidRPr="003D4FA8" w:rsidRDefault="005F03FD" w:rsidP="001E4EB0">
            <w:pPr>
              <w:pStyle w:val="AmColumnHeading"/>
            </w:pPr>
            <w:r w:rsidRPr="00C15420">
              <w:t>Τροπολογία</w:t>
            </w:r>
          </w:p>
        </w:tc>
      </w:tr>
      <w:tr w:rsidR="005F03FD" w:rsidRPr="00C15420" w14:paraId="232F70AD" w14:textId="77777777" w:rsidTr="001E4EB0">
        <w:trPr>
          <w:jc w:val="center"/>
        </w:trPr>
        <w:tc>
          <w:tcPr>
            <w:tcW w:w="4876" w:type="dxa"/>
            <w:tcBorders>
              <w:top w:val="nil"/>
              <w:left w:val="nil"/>
              <w:bottom w:val="nil"/>
              <w:right w:val="nil"/>
            </w:tcBorders>
          </w:tcPr>
          <w:p w14:paraId="3A01488A" w14:textId="77777777" w:rsidR="005F03FD" w:rsidRPr="003D4FA8" w:rsidRDefault="005F03FD" w:rsidP="001E4EB0">
            <w:pPr>
              <w:pStyle w:val="Normal6a"/>
            </w:pPr>
          </w:p>
        </w:tc>
        <w:tc>
          <w:tcPr>
            <w:tcW w:w="4876" w:type="dxa"/>
            <w:tcBorders>
              <w:top w:val="nil"/>
              <w:left w:val="nil"/>
              <w:bottom w:val="nil"/>
              <w:right w:val="nil"/>
            </w:tcBorders>
          </w:tcPr>
          <w:p w14:paraId="5E48A003" w14:textId="3FF2B734" w:rsidR="005F03FD" w:rsidRPr="00C15420" w:rsidRDefault="005F03FD" w:rsidP="001E4EB0">
            <w:pPr>
              <w:pStyle w:val="Normal6a"/>
            </w:pPr>
            <w:r w:rsidRPr="00C15420">
              <w:rPr>
                <w:b/>
                <w:i/>
              </w:rPr>
              <w:t>Ε</w:t>
            </w:r>
            <w:r w:rsidR="006B73C0" w:rsidRPr="006B73C0">
              <w:rPr>
                <w:b/>
                <w:i/>
              </w:rPr>
              <w:t xml:space="preserve"> </w:t>
            </w:r>
            <w:r w:rsidRPr="00C15420">
              <w:rPr>
                <w:b/>
                <w:i/>
              </w:rPr>
              <w:t>β.</w:t>
            </w:r>
            <w:r w:rsidRPr="00C15420">
              <w:tab/>
            </w:r>
            <w:r w:rsidRPr="00C15420">
              <w:rPr>
                <w:b/>
                <w:i/>
              </w:rPr>
              <w:t xml:space="preserve">λαμβάνοντας υπόψη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Ευρωπαϊκού Κοινοβουλίου έχει την εντολή να παρακολουθεί τις παραβιάσεις της δημοκρατίας, του κράτους δικαίου και </w:t>
            </w:r>
            <w:r w:rsidRPr="00C15420">
              <w:rPr>
                <w:b/>
                <w:i/>
              </w:rPr>
              <w:lastRenderedPageBreak/>
              <w:t>των θεμελιωδών δικαιωμάτων, καθώς και την καταπολέμηση της διαφθοράς εντός της ΕΕ· λαμβάνοντας υπόψη ότι, εδώ και περισσότερα από επτά έτη, η DRFMG έχει αξιολογήσει την κατάσταση του κράτους δικαίου, της δημοκρατίας και των θεμελιωδών δικαιωμάτων σε ολόκληρη την ΕΕ μέσω ειδικών συνεδριάσεων για τα κράτη μέλη, οριζόντιων θεμάτων και ad hoc αντιπροσωπειών· λαμβάνοντας υπόψη ότι η παρακολούθηση είναι μια τεχνική διαδικασία που ενισχύει τα συστήματα ακεραιότητας και ενισχύει τη θεσμική ανθεκτικότητα και θα πρέπει να παραμένει ανεξάρτητη από πολιτικές επιρροές· λαμβάνοντας υπόψη ότι, παρόλο που είναι ενσωματωμένη στο κοινοβουλευτικό πλαίσιο, η DRFMG έχει αναλάβει μακροχρόνια δέσμευση να απέχει από κομματικές-πολιτικές εκτιμήσεις και να βασίζει τις αξιολογήσεις της σε καθιερωμένα πρότυπα και τεκμηριωμένη κρίση, και έχει προσφέρει πολύτιμη συμβολή στο έργο της ΕΕ για το κράτος δικαίου·</w:t>
            </w:r>
          </w:p>
        </w:tc>
      </w:tr>
    </w:tbl>
    <w:p w14:paraId="6E0271A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ECF7846" w14:textId="77777777" w:rsidR="005F03FD" w:rsidRPr="00C15420" w:rsidRDefault="005F03FD" w:rsidP="005F03FD">
      <w:r>
        <w:rPr>
          <w:rStyle w:val="HideTWBExt"/>
        </w:rPr>
        <w:t>&lt;/Amend&gt;</w:t>
      </w:r>
    </w:p>
    <w:p w14:paraId="385BD10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182</w:t>
      </w:r>
      <w:r>
        <w:rPr>
          <w:rStyle w:val="HideTWBExt"/>
        </w:rPr>
        <w:t>&lt;/NumAm&gt;</w:t>
      </w:r>
    </w:p>
    <w:p w14:paraId="356E0C73"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59E05FA2" w14:textId="77777777" w:rsidR="005F03FD" w:rsidRPr="00C15420" w:rsidRDefault="005F03FD" w:rsidP="005F03FD">
      <w:pPr>
        <w:pStyle w:val="NormalBold"/>
      </w:pPr>
      <w:r>
        <w:rPr>
          <w:rStyle w:val="HideTWBExt"/>
          <w:b w:val="0"/>
        </w:rPr>
        <w:t>&lt;/RepeatBlock-By&gt;</w:t>
      </w:r>
    </w:p>
    <w:p w14:paraId="0FC1AB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CE222C" w14:textId="77777777" w:rsidR="005F03FD" w:rsidRPr="00C15420" w:rsidRDefault="005F03FD" w:rsidP="005F03FD">
      <w:pPr>
        <w:pStyle w:val="NormalBold"/>
      </w:pPr>
      <w:r>
        <w:rPr>
          <w:rStyle w:val="HideTWBExt"/>
        </w:rPr>
        <w:t>&lt;Article&gt;</w:t>
      </w:r>
      <w:r w:rsidRPr="00C15420">
        <w:t>Αιτιολογική σκέψη Ε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3DBA21" w14:textId="77777777" w:rsidTr="001E4EB0">
        <w:trPr>
          <w:trHeight w:hRule="exact" w:val="240"/>
          <w:jc w:val="center"/>
        </w:trPr>
        <w:tc>
          <w:tcPr>
            <w:tcW w:w="9752" w:type="dxa"/>
            <w:gridSpan w:val="2"/>
            <w:tcBorders>
              <w:top w:val="nil"/>
              <w:left w:val="nil"/>
              <w:bottom w:val="nil"/>
              <w:right w:val="nil"/>
            </w:tcBorders>
          </w:tcPr>
          <w:p w14:paraId="6601B305" w14:textId="77777777" w:rsidR="005F03FD" w:rsidRPr="003D4FA8" w:rsidRDefault="005F03FD" w:rsidP="001E4EB0"/>
        </w:tc>
      </w:tr>
      <w:tr w:rsidR="005F03FD" w:rsidRPr="003D4FA8" w14:paraId="3AB723D3" w14:textId="77777777" w:rsidTr="001E4EB0">
        <w:trPr>
          <w:trHeight w:val="240"/>
          <w:jc w:val="center"/>
        </w:trPr>
        <w:tc>
          <w:tcPr>
            <w:tcW w:w="4876" w:type="dxa"/>
            <w:tcBorders>
              <w:top w:val="nil"/>
              <w:left w:val="nil"/>
              <w:bottom w:val="nil"/>
              <w:right w:val="nil"/>
            </w:tcBorders>
          </w:tcPr>
          <w:p w14:paraId="5D1A72B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AB05B9B" w14:textId="77777777" w:rsidR="005F03FD" w:rsidRPr="003D4FA8" w:rsidRDefault="005F03FD" w:rsidP="001E4EB0">
            <w:pPr>
              <w:pStyle w:val="AmColumnHeading"/>
            </w:pPr>
            <w:r w:rsidRPr="00C15420">
              <w:t>Τροπολογία</w:t>
            </w:r>
          </w:p>
        </w:tc>
      </w:tr>
      <w:tr w:rsidR="005F03FD" w:rsidRPr="00C15420" w14:paraId="6D376D2A" w14:textId="77777777" w:rsidTr="001E4EB0">
        <w:trPr>
          <w:jc w:val="center"/>
        </w:trPr>
        <w:tc>
          <w:tcPr>
            <w:tcW w:w="4876" w:type="dxa"/>
            <w:tcBorders>
              <w:top w:val="nil"/>
              <w:left w:val="nil"/>
              <w:bottom w:val="nil"/>
              <w:right w:val="nil"/>
            </w:tcBorders>
          </w:tcPr>
          <w:p w14:paraId="1EE61951" w14:textId="77777777" w:rsidR="005F03FD" w:rsidRPr="003D4FA8" w:rsidRDefault="005F03FD" w:rsidP="001E4EB0">
            <w:pPr>
              <w:pStyle w:val="Normal6a"/>
            </w:pPr>
          </w:p>
        </w:tc>
        <w:tc>
          <w:tcPr>
            <w:tcW w:w="4876" w:type="dxa"/>
            <w:tcBorders>
              <w:top w:val="nil"/>
              <w:left w:val="nil"/>
              <w:bottom w:val="nil"/>
              <w:right w:val="nil"/>
            </w:tcBorders>
          </w:tcPr>
          <w:p w14:paraId="7C65ECB9" w14:textId="4C177EDD" w:rsidR="005F03FD" w:rsidRPr="00C15420" w:rsidRDefault="005F03FD" w:rsidP="001E4EB0">
            <w:pPr>
              <w:pStyle w:val="Normal6a"/>
            </w:pPr>
            <w:r w:rsidRPr="00C15420">
              <w:rPr>
                <w:b/>
                <w:i/>
              </w:rPr>
              <w:t>Ε</w:t>
            </w:r>
            <w:r w:rsidR="006B73C0" w:rsidRPr="006B73C0">
              <w:rPr>
                <w:b/>
                <w:i/>
              </w:rPr>
              <w:t xml:space="preserve"> </w:t>
            </w:r>
            <w:r w:rsidRPr="00C15420">
              <w:rPr>
                <w:b/>
                <w:i/>
              </w:rPr>
              <w:t>β.</w:t>
            </w:r>
            <w:r w:rsidRPr="00C15420">
              <w:tab/>
            </w:r>
            <w:r w:rsidRPr="00C15420">
              <w:rPr>
                <w:b/>
                <w:i/>
              </w:rPr>
              <w:t xml:space="preserve">λαμβάνοντας υπόψη ότι η ακεραιότητα των εκλογών, συμπεριλαμβανομένων του ίσου δικαιώματος ψήφου, του γνήσιου πολιτικού ανταγωνισμού και της ελευθερίας των ψηφοφόρων να διαμορφώνουν και να εκφράζουν τη βούλησή τους χωρίς αθέμιτη επιρροή, </w:t>
            </w:r>
            <w:r w:rsidRPr="00C15420">
              <w:rPr>
                <w:b/>
                <w:i/>
              </w:rPr>
              <w:lastRenderedPageBreak/>
              <w:t>αποτελούν ουσιαστική συνιστώσα των αξιών που κατοχυρώνονται στο άρθρο 2 ΣΕΕ και ενός λειτουργικού πλαισίου για το κράτος δικαίου· λαμβάνοντας υπόψη ότι η συστημική χειραγώγηση των εκλογικών διαδικασιών, μεταξύ άλλων μέσω της διαφθοράς στις δημόσιες συμβάσεις, της κατάχρησης κρατικών πόρων, των αδιαφανών εκστρατειών και της χρηματοδότησης των κομμάτων, της άσκησης πίεσης στους ψηφοφόρους ή της εξαγοράς ψήφων, υπονομεύει την αποτελεσματικότητα των θεμελιωδών δικαιωμάτων, τη διάκριση των εξουσιών και τους ελέγχους και τις ισορροπίες και, ως εκ τούτου, θα πρέπει να αντιμετωπίζεται συστηματικά στο πλαίσιο της παρακολούθησης και της υποβολής εκθέσεων της Επιτροπής για το κράτος δικαίου·</w:t>
            </w:r>
          </w:p>
        </w:tc>
      </w:tr>
    </w:tbl>
    <w:p w14:paraId="0263DD1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26A14A" w14:textId="77777777" w:rsidR="005F03FD" w:rsidRPr="00C15420" w:rsidRDefault="005F03FD" w:rsidP="005F03FD">
      <w:r>
        <w:rPr>
          <w:rStyle w:val="HideTWBExt"/>
        </w:rPr>
        <w:t>&lt;/Amend&gt;</w:t>
      </w:r>
    </w:p>
    <w:p w14:paraId="3D536B8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183</w:t>
      </w:r>
      <w:r>
        <w:rPr>
          <w:rStyle w:val="HideTWBExt"/>
        </w:rPr>
        <w:t>&lt;/NumAm&gt;</w:t>
      </w:r>
    </w:p>
    <w:p w14:paraId="44508E6E"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6174E5E1" w14:textId="77777777" w:rsidR="005F03FD" w:rsidRPr="00C15420" w:rsidRDefault="005F03FD" w:rsidP="005F03FD">
      <w:pPr>
        <w:pStyle w:val="NormalBold"/>
      </w:pPr>
      <w:r>
        <w:rPr>
          <w:rStyle w:val="HideTWBExt"/>
          <w:b w:val="0"/>
        </w:rPr>
        <w:t>&lt;/RepeatBlock-By&gt;</w:t>
      </w:r>
    </w:p>
    <w:p w14:paraId="5CA3D35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F05C79" w14:textId="77777777" w:rsidR="005F03FD" w:rsidRPr="00C15420" w:rsidRDefault="005F03FD" w:rsidP="005F03FD">
      <w:pPr>
        <w:pStyle w:val="NormalBold"/>
      </w:pPr>
      <w:r>
        <w:rPr>
          <w:rStyle w:val="HideTWBExt"/>
        </w:rPr>
        <w:t>&lt;Article&gt;</w:t>
      </w:r>
      <w:r w:rsidRPr="00C15420">
        <w:t>Αιτιολογική σκέψη Ε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825D5E9" w14:textId="77777777" w:rsidTr="001E4EB0">
        <w:trPr>
          <w:trHeight w:hRule="exact" w:val="240"/>
          <w:jc w:val="center"/>
        </w:trPr>
        <w:tc>
          <w:tcPr>
            <w:tcW w:w="9752" w:type="dxa"/>
            <w:gridSpan w:val="2"/>
            <w:tcBorders>
              <w:top w:val="nil"/>
              <w:left w:val="nil"/>
              <w:bottom w:val="nil"/>
              <w:right w:val="nil"/>
            </w:tcBorders>
          </w:tcPr>
          <w:p w14:paraId="07183E97" w14:textId="77777777" w:rsidR="005F03FD" w:rsidRPr="003D4FA8" w:rsidRDefault="005F03FD" w:rsidP="001E4EB0"/>
        </w:tc>
      </w:tr>
      <w:tr w:rsidR="005F03FD" w:rsidRPr="003D4FA8" w14:paraId="7EF56B72" w14:textId="77777777" w:rsidTr="001E4EB0">
        <w:trPr>
          <w:trHeight w:val="240"/>
          <w:jc w:val="center"/>
        </w:trPr>
        <w:tc>
          <w:tcPr>
            <w:tcW w:w="4876" w:type="dxa"/>
            <w:tcBorders>
              <w:top w:val="nil"/>
              <w:left w:val="nil"/>
              <w:bottom w:val="nil"/>
              <w:right w:val="nil"/>
            </w:tcBorders>
          </w:tcPr>
          <w:p w14:paraId="6E8C282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EE5311" w14:textId="77777777" w:rsidR="005F03FD" w:rsidRPr="003D4FA8" w:rsidRDefault="005F03FD" w:rsidP="001E4EB0">
            <w:pPr>
              <w:pStyle w:val="AmColumnHeading"/>
            </w:pPr>
            <w:r w:rsidRPr="00C15420">
              <w:t>Τροπολογία</w:t>
            </w:r>
          </w:p>
        </w:tc>
      </w:tr>
      <w:tr w:rsidR="005F03FD" w:rsidRPr="00C15420" w14:paraId="4BE98194" w14:textId="77777777" w:rsidTr="001E4EB0">
        <w:trPr>
          <w:jc w:val="center"/>
        </w:trPr>
        <w:tc>
          <w:tcPr>
            <w:tcW w:w="4876" w:type="dxa"/>
            <w:tcBorders>
              <w:top w:val="nil"/>
              <w:left w:val="nil"/>
              <w:bottom w:val="nil"/>
              <w:right w:val="nil"/>
            </w:tcBorders>
          </w:tcPr>
          <w:p w14:paraId="2827DE11" w14:textId="77777777" w:rsidR="005F03FD" w:rsidRPr="003D4FA8" w:rsidRDefault="005F03FD" w:rsidP="001E4EB0">
            <w:pPr>
              <w:pStyle w:val="Normal6a"/>
            </w:pPr>
          </w:p>
        </w:tc>
        <w:tc>
          <w:tcPr>
            <w:tcW w:w="4876" w:type="dxa"/>
            <w:tcBorders>
              <w:top w:val="nil"/>
              <w:left w:val="nil"/>
              <w:bottom w:val="nil"/>
              <w:right w:val="nil"/>
            </w:tcBorders>
          </w:tcPr>
          <w:p w14:paraId="1C7EEA26" w14:textId="3C6AB7D5" w:rsidR="005F03FD" w:rsidRPr="00C15420" w:rsidRDefault="005F03FD" w:rsidP="001E4EB0">
            <w:pPr>
              <w:pStyle w:val="Normal6a"/>
            </w:pPr>
            <w:r w:rsidRPr="00C15420">
              <w:rPr>
                <w:b/>
                <w:i/>
              </w:rPr>
              <w:t>Ε</w:t>
            </w:r>
            <w:r w:rsidR="006B73C0" w:rsidRPr="006B73C0">
              <w:rPr>
                <w:b/>
                <w:i/>
              </w:rPr>
              <w:t xml:space="preserve"> </w:t>
            </w:r>
            <w:r w:rsidRPr="00C15420">
              <w:rPr>
                <w:b/>
                <w:i/>
              </w:rPr>
              <w:t>β.</w:t>
            </w:r>
            <w:r w:rsidRPr="00C15420">
              <w:tab/>
            </w:r>
            <w:r w:rsidRPr="00C15420">
              <w:rPr>
                <w:b/>
                <w:i/>
              </w:rPr>
              <w:t xml:space="preserve">λαμβάνοντας υπόψη ότι το Δικαστήριο, στην υπόθεση C-713/23, έκρινε ότι ένα κράτος μέλος πρέπει να αναγνωρίζει, για τους σκοπούς των δικαιωμάτων που παρέχει το δίκαιο της ΕΕ, τον γάμο μεταξύ δύο πολιτών της Ένωσης του ίδιου φύλου που έχει συναφθεί νόμιμα σε άλλο κράτος μέλος στο οποίο άσκησαν το δικαίωμα ελεύθερης κυκλοφορίας και διαμονής· λαμβάνοντας υπόψη ότι το Δικαστήριο </w:t>
            </w:r>
            <w:r w:rsidRPr="00C15420">
              <w:rPr>
                <w:b/>
                <w:i/>
              </w:rPr>
              <w:lastRenderedPageBreak/>
              <w:t>έκρινε ότι η άρνηση της αναγνώρισης αυτής αντιβαίνει στο δίκαιο της ΕΕ, καθώς παραβιάζει τόσο την ελευθερία κυκλοφορίας και διαμονής όσο και το θεμελιώδες δικαίωμα στον σεβασμό της ιδιωτικής και οικογενειακής ζωής·</w:t>
            </w:r>
          </w:p>
        </w:tc>
      </w:tr>
    </w:tbl>
    <w:p w14:paraId="581CF96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99FC07" w14:textId="77777777" w:rsidR="005F03FD" w:rsidRPr="00C15420" w:rsidRDefault="005F03FD" w:rsidP="005F03FD">
      <w:r>
        <w:rPr>
          <w:rStyle w:val="HideTWBExt"/>
        </w:rPr>
        <w:t>&lt;/Amend&gt;</w:t>
      </w:r>
    </w:p>
    <w:p w14:paraId="0EB6AE4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184</w:t>
      </w:r>
      <w:r>
        <w:rPr>
          <w:rStyle w:val="HideTWBExt"/>
        </w:rPr>
        <w:t>&lt;/NumAm&gt;</w:t>
      </w:r>
    </w:p>
    <w:p w14:paraId="114843B1"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C59A0BD" w14:textId="77777777" w:rsidR="005F03FD" w:rsidRPr="00C15420" w:rsidRDefault="005F03FD" w:rsidP="005F03FD">
      <w:pPr>
        <w:pStyle w:val="NormalBold"/>
      </w:pPr>
      <w:r>
        <w:rPr>
          <w:rStyle w:val="HideTWBExt"/>
          <w:b w:val="0"/>
        </w:rPr>
        <w:t>&lt;/RepeatBlock-By&gt;</w:t>
      </w:r>
    </w:p>
    <w:p w14:paraId="3578386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0193ED4" w14:textId="77777777" w:rsidR="005F03FD" w:rsidRPr="00C15420" w:rsidRDefault="005F03FD" w:rsidP="005F03FD">
      <w:pPr>
        <w:pStyle w:val="NormalBold"/>
      </w:pPr>
      <w:r>
        <w:rPr>
          <w:rStyle w:val="HideTWBExt"/>
        </w:rPr>
        <w:t>&lt;Article&gt;</w:t>
      </w:r>
      <w:r w:rsidRPr="00C15420">
        <w:t>Αιτιολογική σκέψη Ε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6E6C3C1" w14:textId="77777777" w:rsidTr="001E4EB0">
        <w:trPr>
          <w:trHeight w:hRule="exact" w:val="240"/>
          <w:jc w:val="center"/>
        </w:trPr>
        <w:tc>
          <w:tcPr>
            <w:tcW w:w="9752" w:type="dxa"/>
            <w:gridSpan w:val="2"/>
            <w:tcBorders>
              <w:top w:val="nil"/>
              <w:left w:val="nil"/>
              <w:bottom w:val="nil"/>
              <w:right w:val="nil"/>
            </w:tcBorders>
          </w:tcPr>
          <w:p w14:paraId="438C42AD" w14:textId="77777777" w:rsidR="005F03FD" w:rsidRPr="003D4FA8" w:rsidRDefault="005F03FD" w:rsidP="001E4EB0"/>
        </w:tc>
      </w:tr>
      <w:tr w:rsidR="005F03FD" w:rsidRPr="003D4FA8" w14:paraId="0784373A" w14:textId="77777777" w:rsidTr="001E4EB0">
        <w:trPr>
          <w:trHeight w:val="240"/>
          <w:jc w:val="center"/>
        </w:trPr>
        <w:tc>
          <w:tcPr>
            <w:tcW w:w="4876" w:type="dxa"/>
            <w:tcBorders>
              <w:top w:val="nil"/>
              <w:left w:val="nil"/>
              <w:bottom w:val="nil"/>
              <w:right w:val="nil"/>
            </w:tcBorders>
          </w:tcPr>
          <w:p w14:paraId="0DF0CC4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9DABCA7" w14:textId="77777777" w:rsidR="005F03FD" w:rsidRPr="003D4FA8" w:rsidRDefault="005F03FD" w:rsidP="001E4EB0">
            <w:pPr>
              <w:pStyle w:val="AmColumnHeading"/>
            </w:pPr>
            <w:r w:rsidRPr="00C15420">
              <w:t>Τροπολογία</w:t>
            </w:r>
          </w:p>
        </w:tc>
      </w:tr>
      <w:tr w:rsidR="005F03FD" w:rsidRPr="00C15420" w14:paraId="5D4E7722" w14:textId="77777777" w:rsidTr="001E4EB0">
        <w:trPr>
          <w:jc w:val="center"/>
        </w:trPr>
        <w:tc>
          <w:tcPr>
            <w:tcW w:w="4876" w:type="dxa"/>
            <w:tcBorders>
              <w:top w:val="nil"/>
              <w:left w:val="nil"/>
              <w:bottom w:val="nil"/>
              <w:right w:val="nil"/>
            </w:tcBorders>
          </w:tcPr>
          <w:p w14:paraId="76475667" w14:textId="77777777" w:rsidR="005F03FD" w:rsidRPr="003D4FA8" w:rsidRDefault="005F03FD" w:rsidP="001E4EB0">
            <w:pPr>
              <w:pStyle w:val="Normal6a"/>
            </w:pPr>
          </w:p>
        </w:tc>
        <w:tc>
          <w:tcPr>
            <w:tcW w:w="4876" w:type="dxa"/>
            <w:tcBorders>
              <w:top w:val="nil"/>
              <w:left w:val="nil"/>
              <w:bottom w:val="nil"/>
              <w:right w:val="nil"/>
            </w:tcBorders>
          </w:tcPr>
          <w:p w14:paraId="29CA9F50" w14:textId="651B2E29" w:rsidR="005F03FD" w:rsidRPr="00C15420" w:rsidRDefault="005F03FD" w:rsidP="001E4EB0">
            <w:pPr>
              <w:pStyle w:val="Normal6a"/>
            </w:pPr>
            <w:r w:rsidRPr="00C15420">
              <w:rPr>
                <w:b/>
                <w:i/>
              </w:rPr>
              <w:t>Ε</w:t>
            </w:r>
            <w:r w:rsidR="006B73C0" w:rsidRPr="006B73C0">
              <w:rPr>
                <w:b/>
                <w:i/>
              </w:rPr>
              <w:t xml:space="preserve"> </w:t>
            </w:r>
            <w:r w:rsidRPr="00C15420">
              <w:rPr>
                <w:b/>
                <w:i/>
              </w:rPr>
              <w:t>γ.</w:t>
            </w:r>
            <w:r w:rsidRPr="00C15420">
              <w:tab/>
            </w:r>
            <w:r w:rsidRPr="00C15420">
              <w:rPr>
                <w:b/>
                <w:i/>
              </w:rPr>
              <w:t xml:space="preserve">λαμβάνοντας υπόψη ότι έχουν εκφραστεί ανησυχίες σχετικά με τις κυρώσεις που θεσπίστηκαν δυνάμει της απόφασης (ΚΕΠΠΑ) 2024/2643 του Συμβουλίου και του κανονισμού (ΕΕ) 2024/2642 του Συμβουλίου, οι οποίες αποσκοπούν στην καταπολέμηση της παραπληροφόρησης· λαμβάνοντας υπόψη ότι τα εν λόγω μέτρα επιβολής κυρώσεων θεσπίζονται από το Συμβούλιο χωρίς επαρκείς νομικές εγγυήσεις, ορθή διαδικασία ή δικαστική εποπτεία, παρόλο που οι συνέπειές τους ενδέχεται να εμποδίσουν αποτελεσματικά την πρόσβαση των στοχευόμενων ατόμων στο χρηματοπιστωτικό σύστημα και να επιβάλουν ταξιδιωτικές απαγορεύσεις, περιορίζοντας έτσι σοβαρά την ικανότητά τους να εργάζονται και να ασκούν το δικαίωμά τους στην ελεύθερη κυκλοφορία· λαμβάνοντας υπόψη ότι το καθεστώς κυρώσεων δεν έχει περιοριστεί σε καταστάσεις στις οποίες αποδεικνύεται σαφώς ότι οι εν λόγω πληροφορίες συνιστούν παραπληροφόρηση και ότι η παραπληροφόρηση αυτή συμβάλλει στις αποσταθεροποιητικές δραστηριότητες της Ρωσίας, όπως απαιτείται, γεγονός </w:t>
            </w:r>
            <w:r w:rsidRPr="00C15420">
              <w:rPr>
                <w:b/>
                <w:i/>
              </w:rPr>
              <w:lastRenderedPageBreak/>
              <w:t>που ενδέχεται να οδηγήσει σε παραβίαση του άρθρου 11 του Χάρτη και να εκθέσει σε ιδιαίτερους κινδύνους το έργο των δημοσιογράφων·</w:t>
            </w:r>
          </w:p>
        </w:tc>
      </w:tr>
    </w:tbl>
    <w:p w14:paraId="263D409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E400FB" w14:textId="77777777" w:rsidR="005F03FD" w:rsidRPr="00C15420" w:rsidRDefault="005F03FD" w:rsidP="005F03FD">
      <w:r>
        <w:rPr>
          <w:rStyle w:val="HideTWBExt"/>
        </w:rPr>
        <w:t>&lt;/Amend&gt;</w:t>
      </w:r>
    </w:p>
    <w:p w14:paraId="4501BED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185</w:t>
      </w:r>
      <w:r>
        <w:rPr>
          <w:rStyle w:val="HideTWBExt"/>
        </w:rPr>
        <w:t>&lt;/NumAm&gt;</w:t>
      </w:r>
    </w:p>
    <w:p w14:paraId="6F0447ED"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Pr>
          <w:rStyle w:val="HideTWBExt"/>
          <w:b w:val="0"/>
        </w:rPr>
        <w:t>&lt;/Members&gt;</w:t>
      </w:r>
    </w:p>
    <w:p w14:paraId="124843EA" w14:textId="77777777" w:rsidR="005F03FD" w:rsidRPr="00C15420" w:rsidRDefault="005F03FD" w:rsidP="005F03FD">
      <w:pPr>
        <w:pStyle w:val="NormalBold"/>
      </w:pPr>
      <w:r>
        <w:rPr>
          <w:rStyle w:val="HideTWBExt"/>
          <w:b w:val="0"/>
        </w:rPr>
        <w:t>&lt;/RepeatBlock-By&gt;</w:t>
      </w:r>
    </w:p>
    <w:p w14:paraId="7962226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CDA9D2" w14:textId="77777777" w:rsidR="005F03FD" w:rsidRPr="00C15420" w:rsidRDefault="005F03FD" w:rsidP="005F03FD">
      <w:pPr>
        <w:pStyle w:val="NormalBold"/>
      </w:pPr>
      <w:r>
        <w:rPr>
          <w:rStyle w:val="HideTWBExt"/>
        </w:rPr>
        <w:t>&lt;Article&gt;</w:t>
      </w:r>
      <w:r w:rsidRPr="00C15420">
        <w:t>Αιτιολογική σκέψη Ε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137376C" w14:textId="77777777" w:rsidTr="001E4EB0">
        <w:trPr>
          <w:trHeight w:hRule="exact" w:val="240"/>
          <w:jc w:val="center"/>
        </w:trPr>
        <w:tc>
          <w:tcPr>
            <w:tcW w:w="9752" w:type="dxa"/>
            <w:gridSpan w:val="2"/>
            <w:tcBorders>
              <w:top w:val="nil"/>
              <w:left w:val="nil"/>
              <w:bottom w:val="nil"/>
              <w:right w:val="nil"/>
            </w:tcBorders>
          </w:tcPr>
          <w:p w14:paraId="20F8BB54" w14:textId="77777777" w:rsidR="005F03FD" w:rsidRPr="003D4FA8" w:rsidRDefault="005F03FD" w:rsidP="001E4EB0"/>
        </w:tc>
      </w:tr>
      <w:tr w:rsidR="005F03FD" w:rsidRPr="003D4FA8" w14:paraId="1CDF3FC5" w14:textId="77777777" w:rsidTr="001E4EB0">
        <w:trPr>
          <w:trHeight w:val="240"/>
          <w:jc w:val="center"/>
        </w:trPr>
        <w:tc>
          <w:tcPr>
            <w:tcW w:w="4876" w:type="dxa"/>
            <w:tcBorders>
              <w:top w:val="nil"/>
              <w:left w:val="nil"/>
              <w:bottom w:val="nil"/>
              <w:right w:val="nil"/>
            </w:tcBorders>
          </w:tcPr>
          <w:p w14:paraId="3E55DCA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EFF2299" w14:textId="77777777" w:rsidR="005F03FD" w:rsidRPr="003D4FA8" w:rsidRDefault="005F03FD" w:rsidP="001E4EB0">
            <w:pPr>
              <w:pStyle w:val="AmColumnHeading"/>
            </w:pPr>
            <w:r w:rsidRPr="00C15420">
              <w:t>Τροπολογία</w:t>
            </w:r>
          </w:p>
        </w:tc>
      </w:tr>
      <w:tr w:rsidR="005F03FD" w:rsidRPr="00C15420" w14:paraId="0C6424D5" w14:textId="77777777" w:rsidTr="001E4EB0">
        <w:trPr>
          <w:jc w:val="center"/>
        </w:trPr>
        <w:tc>
          <w:tcPr>
            <w:tcW w:w="4876" w:type="dxa"/>
            <w:tcBorders>
              <w:top w:val="nil"/>
              <w:left w:val="nil"/>
              <w:bottom w:val="nil"/>
              <w:right w:val="nil"/>
            </w:tcBorders>
          </w:tcPr>
          <w:p w14:paraId="3B9E2988" w14:textId="77777777" w:rsidR="005F03FD" w:rsidRPr="003D4FA8" w:rsidRDefault="005F03FD" w:rsidP="001E4EB0">
            <w:pPr>
              <w:pStyle w:val="Normal6a"/>
            </w:pPr>
          </w:p>
        </w:tc>
        <w:tc>
          <w:tcPr>
            <w:tcW w:w="4876" w:type="dxa"/>
            <w:tcBorders>
              <w:top w:val="nil"/>
              <w:left w:val="nil"/>
              <w:bottom w:val="nil"/>
              <w:right w:val="nil"/>
            </w:tcBorders>
          </w:tcPr>
          <w:p w14:paraId="3DAC0C64" w14:textId="5EC6B52E" w:rsidR="005F03FD" w:rsidRPr="00C15420" w:rsidRDefault="005F03FD" w:rsidP="001E4EB0">
            <w:pPr>
              <w:pStyle w:val="Normal6a"/>
            </w:pPr>
            <w:r w:rsidRPr="00C15420">
              <w:rPr>
                <w:b/>
                <w:i/>
              </w:rPr>
              <w:t>Ε</w:t>
            </w:r>
            <w:r w:rsidR="006B73C0" w:rsidRPr="006B73C0">
              <w:rPr>
                <w:b/>
                <w:i/>
              </w:rPr>
              <w:t xml:space="preserve"> </w:t>
            </w:r>
            <w:r w:rsidRPr="00C15420">
              <w:rPr>
                <w:b/>
                <w:i/>
              </w:rPr>
              <w:t>γ.</w:t>
            </w:r>
            <w:r w:rsidRPr="00C15420">
              <w:tab/>
            </w:r>
            <w:r w:rsidRPr="00C15420">
              <w:rPr>
                <w:b/>
                <w:i/>
              </w:rPr>
              <w:t>λαμβάνοντας υπόψη ότι η δομή των εθνικών εισαγγελικών αρχών διαφέρει μεταξύ των κρατών μελών· λαμβάνοντας υπόψη ότι οι μεταρρυθμίσεις που αποσκοπούν στην ενίσχυση των διασφαλίσεων για την αμεροληψία των εισαγγελέων έχουν προχωρήσει, συμπεριλαμβανομένων των μέτρων που εγκρίθηκαν ως απάντηση στις συστάσεις του 2024, όπως η ενισχυμένη προστασία της ανεξαρτησίας της δικαιοσύνης και της αυτονομίας των εισαγγελέων στο πλαίσιο των κοινοβουλευτικών ερευνών, καθώς και η αποσύνδεση της θητείας του γενικού εισαγγελέα από τη θητεία της κυβέρνησης·</w:t>
            </w:r>
          </w:p>
        </w:tc>
      </w:tr>
    </w:tbl>
    <w:p w14:paraId="78E5C44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A90F1A" w14:textId="77777777" w:rsidR="005F03FD" w:rsidRPr="00C15420" w:rsidRDefault="005F03FD" w:rsidP="005F03FD">
      <w:r>
        <w:rPr>
          <w:rStyle w:val="HideTWBExt"/>
        </w:rPr>
        <w:t>&lt;/Amend&gt;</w:t>
      </w:r>
    </w:p>
    <w:p w14:paraId="676001C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186</w:t>
      </w:r>
      <w:r>
        <w:rPr>
          <w:rStyle w:val="HideTWBExt"/>
        </w:rPr>
        <w:t>&lt;/NumAm&gt;</w:t>
      </w:r>
    </w:p>
    <w:p w14:paraId="693233CB"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45F9EB88" w14:textId="77777777" w:rsidR="005F03FD" w:rsidRPr="00C15420" w:rsidRDefault="005F03FD" w:rsidP="005F03FD">
      <w:pPr>
        <w:pStyle w:val="NormalBold"/>
      </w:pPr>
      <w:r>
        <w:rPr>
          <w:rStyle w:val="HideTWBExt"/>
          <w:b w:val="0"/>
        </w:rPr>
        <w:t>&lt;/RepeatBlock-By&gt;</w:t>
      </w:r>
    </w:p>
    <w:p w14:paraId="1FCD92C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83C17E" w14:textId="77777777" w:rsidR="005F03FD" w:rsidRPr="00C15420" w:rsidRDefault="005F03FD" w:rsidP="005F03FD">
      <w:pPr>
        <w:pStyle w:val="NormalBold"/>
      </w:pPr>
      <w:r>
        <w:rPr>
          <w:rStyle w:val="HideTWBExt"/>
        </w:rPr>
        <w:t>&lt;Article&gt;</w:t>
      </w:r>
      <w:r w:rsidRPr="00C15420">
        <w:t>Αιτιολογική σκέψη Ε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D0228D" w14:textId="77777777" w:rsidTr="001E4EB0">
        <w:trPr>
          <w:trHeight w:hRule="exact" w:val="240"/>
          <w:jc w:val="center"/>
        </w:trPr>
        <w:tc>
          <w:tcPr>
            <w:tcW w:w="9752" w:type="dxa"/>
            <w:gridSpan w:val="2"/>
            <w:tcBorders>
              <w:top w:val="nil"/>
              <w:left w:val="nil"/>
              <w:bottom w:val="nil"/>
              <w:right w:val="nil"/>
            </w:tcBorders>
          </w:tcPr>
          <w:p w14:paraId="55A2CE45" w14:textId="77777777" w:rsidR="005F03FD" w:rsidRPr="003D4FA8" w:rsidRDefault="005F03FD" w:rsidP="001E4EB0"/>
        </w:tc>
      </w:tr>
      <w:tr w:rsidR="005F03FD" w:rsidRPr="003D4FA8" w14:paraId="16DA38F4" w14:textId="77777777" w:rsidTr="001E4EB0">
        <w:trPr>
          <w:trHeight w:val="240"/>
          <w:jc w:val="center"/>
        </w:trPr>
        <w:tc>
          <w:tcPr>
            <w:tcW w:w="4876" w:type="dxa"/>
            <w:tcBorders>
              <w:top w:val="nil"/>
              <w:left w:val="nil"/>
              <w:bottom w:val="nil"/>
              <w:right w:val="nil"/>
            </w:tcBorders>
          </w:tcPr>
          <w:p w14:paraId="08CA74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9D9E2AF" w14:textId="77777777" w:rsidR="005F03FD" w:rsidRPr="003D4FA8" w:rsidRDefault="005F03FD" w:rsidP="001E4EB0">
            <w:pPr>
              <w:pStyle w:val="AmColumnHeading"/>
            </w:pPr>
            <w:r w:rsidRPr="00C15420">
              <w:t>Τροπολογία</w:t>
            </w:r>
          </w:p>
        </w:tc>
      </w:tr>
      <w:tr w:rsidR="005F03FD" w:rsidRPr="00C15420" w14:paraId="1E312DE6" w14:textId="77777777" w:rsidTr="001E4EB0">
        <w:trPr>
          <w:jc w:val="center"/>
        </w:trPr>
        <w:tc>
          <w:tcPr>
            <w:tcW w:w="4876" w:type="dxa"/>
            <w:tcBorders>
              <w:top w:val="nil"/>
              <w:left w:val="nil"/>
              <w:bottom w:val="nil"/>
              <w:right w:val="nil"/>
            </w:tcBorders>
          </w:tcPr>
          <w:p w14:paraId="4CC7B943" w14:textId="77777777" w:rsidR="005F03FD" w:rsidRPr="003D4FA8" w:rsidRDefault="005F03FD" w:rsidP="001E4EB0">
            <w:pPr>
              <w:pStyle w:val="Normal6a"/>
            </w:pPr>
          </w:p>
        </w:tc>
        <w:tc>
          <w:tcPr>
            <w:tcW w:w="4876" w:type="dxa"/>
            <w:tcBorders>
              <w:top w:val="nil"/>
              <w:left w:val="nil"/>
              <w:bottom w:val="nil"/>
              <w:right w:val="nil"/>
            </w:tcBorders>
          </w:tcPr>
          <w:p w14:paraId="251B2A44" w14:textId="0821A132" w:rsidR="005F03FD" w:rsidRPr="00C15420" w:rsidRDefault="005F03FD" w:rsidP="001E4EB0">
            <w:pPr>
              <w:pStyle w:val="Normal6a"/>
            </w:pPr>
            <w:r w:rsidRPr="00C15420">
              <w:rPr>
                <w:b/>
                <w:i/>
              </w:rPr>
              <w:t>Ε</w:t>
            </w:r>
            <w:r w:rsidR="006B73C0" w:rsidRPr="006B73C0">
              <w:rPr>
                <w:b/>
                <w:i/>
              </w:rPr>
              <w:t xml:space="preserve"> </w:t>
            </w:r>
            <w:r w:rsidRPr="00C15420">
              <w:rPr>
                <w:b/>
                <w:i/>
              </w:rPr>
              <w:t>γ.</w:t>
            </w:r>
            <w:r w:rsidRPr="00C15420">
              <w:tab/>
            </w:r>
            <w:r w:rsidRPr="00C15420">
              <w:rPr>
                <w:b/>
                <w:i/>
              </w:rPr>
              <w:t>λαμβάνοντας υπόψη ότι σε ορισμένα κράτη μέλη, ιδίως στις λιγότερο ανεπτυγμένες οικονομικά περιφέρειες, οι διαρθρωτικές αδυναμίες στις δημόσιες συμβάσεις και η υψηλή συγκέντρωση οικονομικής ισχύος στρεβλώνουν τον ανταγωνισμό και την κατανομή των ενωσιακών και εθνικών κονδυλίων, διευκολύνοντας τις πελατειακές σχέσεις και τον εξαναγκασμό των ψηφοφόρων και επιδεινώνοντας τις περιφερειακές ανισότητες, ενώ ένα πιο ανταγωνιστικό και διαφοροποιημένο τοπικό οικονομικό περιβάλλον θα διευκόλυνε τη διάρρηξη του φαύλου αυτού κύκλου και θα ενίσχυε τη δημοκρατική ανθεκτικότητα·</w:t>
            </w:r>
          </w:p>
        </w:tc>
      </w:tr>
    </w:tbl>
    <w:p w14:paraId="5FBA971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44217BB" w14:textId="77777777" w:rsidR="005F03FD" w:rsidRPr="00C15420" w:rsidRDefault="005F03FD" w:rsidP="005F03FD">
      <w:r>
        <w:rPr>
          <w:rStyle w:val="HideTWBExt"/>
        </w:rPr>
        <w:t>&lt;/Amend&gt;</w:t>
      </w:r>
    </w:p>
    <w:p w14:paraId="2B3C99F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187</w:t>
      </w:r>
      <w:r>
        <w:rPr>
          <w:rStyle w:val="HideTWBExt"/>
        </w:rPr>
        <w:t>&lt;/NumAm&gt;</w:t>
      </w:r>
    </w:p>
    <w:p w14:paraId="4EEC2BDE"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555BBCE3" w14:textId="77777777" w:rsidR="005F03FD" w:rsidRPr="00C15420" w:rsidRDefault="005F03FD" w:rsidP="005F03FD">
      <w:pPr>
        <w:pStyle w:val="NormalBold"/>
      </w:pPr>
      <w:r>
        <w:rPr>
          <w:rStyle w:val="HideTWBExt"/>
          <w:b w:val="0"/>
        </w:rPr>
        <w:t>&lt;/RepeatBlock-By&gt;</w:t>
      </w:r>
    </w:p>
    <w:p w14:paraId="3B6A37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D14DE4" w14:textId="77777777" w:rsidR="005F03FD" w:rsidRPr="00C15420" w:rsidRDefault="005F03FD" w:rsidP="005F03FD">
      <w:pPr>
        <w:pStyle w:val="NormalBold"/>
      </w:pPr>
      <w:r>
        <w:rPr>
          <w:rStyle w:val="HideTWBExt"/>
        </w:rPr>
        <w:t>&lt;Article&gt;</w:t>
      </w:r>
      <w:r w:rsidRPr="00C15420">
        <w:t>Αιτιολογική σκέψη Ε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9091CC" w14:textId="77777777" w:rsidTr="001E4EB0">
        <w:trPr>
          <w:trHeight w:hRule="exact" w:val="240"/>
          <w:jc w:val="center"/>
        </w:trPr>
        <w:tc>
          <w:tcPr>
            <w:tcW w:w="9752" w:type="dxa"/>
            <w:gridSpan w:val="2"/>
            <w:tcBorders>
              <w:top w:val="nil"/>
              <w:left w:val="nil"/>
              <w:bottom w:val="nil"/>
              <w:right w:val="nil"/>
            </w:tcBorders>
          </w:tcPr>
          <w:p w14:paraId="1CA6156C" w14:textId="77777777" w:rsidR="005F03FD" w:rsidRPr="003D4FA8" w:rsidRDefault="005F03FD" w:rsidP="001E4EB0"/>
        </w:tc>
      </w:tr>
      <w:tr w:rsidR="005F03FD" w:rsidRPr="003D4FA8" w14:paraId="14F2E447" w14:textId="77777777" w:rsidTr="001E4EB0">
        <w:trPr>
          <w:trHeight w:val="240"/>
          <w:jc w:val="center"/>
        </w:trPr>
        <w:tc>
          <w:tcPr>
            <w:tcW w:w="4876" w:type="dxa"/>
            <w:tcBorders>
              <w:top w:val="nil"/>
              <w:left w:val="nil"/>
              <w:bottom w:val="nil"/>
              <w:right w:val="nil"/>
            </w:tcBorders>
          </w:tcPr>
          <w:p w14:paraId="073616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1091838" w14:textId="77777777" w:rsidR="005F03FD" w:rsidRPr="003D4FA8" w:rsidRDefault="005F03FD" w:rsidP="001E4EB0">
            <w:pPr>
              <w:pStyle w:val="AmColumnHeading"/>
            </w:pPr>
            <w:r w:rsidRPr="00C15420">
              <w:t>Τροπολογία</w:t>
            </w:r>
          </w:p>
        </w:tc>
      </w:tr>
      <w:tr w:rsidR="005F03FD" w:rsidRPr="00C15420" w14:paraId="17BEE20F" w14:textId="77777777" w:rsidTr="001E4EB0">
        <w:trPr>
          <w:jc w:val="center"/>
        </w:trPr>
        <w:tc>
          <w:tcPr>
            <w:tcW w:w="4876" w:type="dxa"/>
            <w:tcBorders>
              <w:top w:val="nil"/>
              <w:left w:val="nil"/>
              <w:bottom w:val="nil"/>
              <w:right w:val="nil"/>
            </w:tcBorders>
          </w:tcPr>
          <w:p w14:paraId="452C39A8" w14:textId="77777777" w:rsidR="005F03FD" w:rsidRPr="003D4FA8" w:rsidRDefault="005F03FD" w:rsidP="001E4EB0">
            <w:pPr>
              <w:pStyle w:val="Normal6a"/>
            </w:pPr>
          </w:p>
        </w:tc>
        <w:tc>
          <w:tcPr>
            <w:tcW w:w="4876" w:type="dxa"/>
            <w:tcBorders>
              <w:top w:val="nil"/>
              <w:left w:val="nil"/>
              <w:bottom w:val="nil"/>
              <w:right w:val="nil"/>
            </w:tcBorders>
          </w:tcPr>
          <w:p w14:paraId="4CACAEE8" w14:textId="0D31BBD5" w:rsidR="005F03FD" w:rsidRPr="00C15420" w:rsidRDefault="005F03FD" w:rsidP="001E4EB0">
            <w:pPr>
              <w:pStyle w:val="Normal6a"/>
            </w:pPr>
            <w:r w:rsidRPr="00C15420">
              <w:rPr>
                <w:b/>
                <w:i/>
              </w:rPr>
              <w:t>Ε</w:t>
            </w:r>
            <w:r w:rsidR="006B73C0" w:rsidRPr="006B73C0">
              <w:rPr>
                <w:b/>
                <w:i/>
              </w:rPr>
              <w:t xml:space="preserve"> </w:t>
            </w:r>
            <w:r w:rsidRPr="00C15420">
              <w:rPr>
                <w:b/>
                <w:i/>
              </w:rPr>
              <w:t>δ.</w:t>
            </w:r>
            <w:r w:rsidRPr="00C15420">
              <w:tab/>
            </w:r>
            <w:r w:rsidRPr="00C15420">
              <w:rPr>
                <w:b/>
                <w:i/>
              </w:rPr>
              <w:t xml:space="preserve">λαμβάνοντας υπόψη ότι ο Οργανισμός Θεμελιωδών Δικαιωμάτων της Ευρωπαϊκής Ένωσης (FRA) τονίζει στην έκθεσή του για τα θεμελιώδη δικαιώματα του 2025 ότι οι γεωπολιτικές αλλαγές και οι νομοθετικές και κοινωνικές εξελίξεις ασκούν πίεση στα θεμελιώδη δικαιώματα στην ΕΕ, η διχαστική πολιτική ταυτότητας διαδραμάτισε ρόλο στην αύξηση των επιπέδων ρατσισμού και μίσους, η ρητορική μίσους και το επιβλαβές περιεχόμενο εξακολουθούν να διαδίδονται ανεξέλεγκτα στο διαδίκτυο, οι ταχείες ψηφιακές αλλαγές και οι εξελίξεις στον τομέα της τεχνητής νοημοσύνης (ΤΝ) απειλούν να επιδεινώσουν τις </w:t>
            </w:r>
            <w:r w:rsidRPr="00C15420">
              <w:rPr>
                <w:b/>
                <w:i/>
              </w:rPr>
              <w:lastRenderedPageBreak/>
              <w:t>υφιστάμενες ανισότητες, τα περιστατικά χιλιάδων ανθρώπων που χάνουν τη ζωή τους στη θάλασσα και οι καταγγελίες για κακομεταχείριση στα σύνορα εγείρουν ανησυχίες σχετικά με τη μεταχείριση των αιτούντων άσυλο και των μεταναστών, ότι οι τάσεις αυτές απειλούν τις δημοκρατικές αξίες και την ισότητα, θέτοντας σε κίνδυνο τα θεμελιώδη δικαιώματα των ανθρώπων, και ότι οι άνθρωποι σε ολόκληρη την ΕΕ εξακολουθούν να δυσκολεύονται οικονομικά στις συνεχιζόμενες δύσκολες κοινωνικοοικονομικές συνθήκες που επηρεάζουν δυσανάλογα όσους διατρέχουν ήδη κίνδυνο φτώχειας και επιδεινώνουν τις υφιστάμενες ανισότητες για τις μειονεκτούσες ομάδες·</w:t>
            </w:r>
          </w:p>
        </w:tc>
      </w:tr>
    </w:tbl>
    <w:p w14:paraId="10F322E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A8DEBE0" w14:textId="77777777" w:rsidR="005F03FD" w:rsidRPr="00C15420" w:rsidRDefault="005F03FD" w:rsidP="005F03FD">
      <w:r>
        <w:rPr>
          <w:rStyle w:val="HideTWBExt"/>
        </w:rPr>
        <w:t>&lt;/Amend&gt;</w:t>
      </w:r>
    </w:p>
    <w:p w14:paraId="40C0BE4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188</w:t>
      </w:r>
      <w:r>
        <w:rPr>
          <w:rStyle w:val="HideTWBExt"/>
        </w:rPr>
        <w:t>&lt;/NumAm&gt;</w:t>
      </w:r>
    </w:p>
    <w:p w14:paraId="3D50EC9B"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6491DA56" w14:textId="77777777" w:rsidR="005F03FD" w:rsidRPr="00C15420" w:rsidRDefault="005F03FD" w:rsidP="005F03FD">
      <w:pPr>
        <w:pStyle w:val="NormalBold"/>
      </w:pPr>
      <w:r>
        <w:rPr>
          <w:rStyle w:val="HideTWBExt"/>
          <w:b w:val="0"/>
        </w:rPr>
        <w:t>&lt;/RepeatBlock-By&gt;</w:t>
      </w:r>
    </w:p>
    <w:p w14:paraId="4A7201E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BF49D8" w14:textId="77777777" w:rsidR="005F03FD" w:rsidRPr="00C15420" w:rsidRDefault="005F03FD" w:rsidP="005F03FD">
      <w:pPr>
        <w:pStyle w:val="NormalBold"/>
      </w:pPr>
      <w:r>
        <w:rPr>
          <w:rStyle w:val="HideTWBExt"/>
        </w:rPr>
        <w:t>&lt;Article&gt;</w:t>
      </w:r>
      <w:r w:rsidRPr="00C15420">
        <w:t>Αιτιολογική σκέψη Ε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50F1E8" w14:textId="77777777" w:rsidTr="001E4EB0">
        <w:trPr>
          <w:trHeight w:hRule="exact" w:val="240"/>
          <w:jc w:val="center"/>
        </w:trPr>
        <w:tc>
          <w:tcPr>
            <w:tcW w:w="9752" w:type="dxa"/>
            <w:gridSpan w:val="2"/>
            <w:tcBorders>
              <w:top w:val="nil"/>
              <w:left w:val="nil"/>
              <w:bottom w:val="nil"/>
              <w:right w:val="nil"/>
            </w:tcBorders>
          </w:tcPr>
          <w:p w14:paraId="4F8097EB" w14:textId="77777777" w:rsidR="005F03FD" w:rsidRPr="003D4FA8" w:rsidRDefault="005F03FD" w:rsidP="001E4EB0"/>
        </w:tc>
      </w:tr>
      <w:tr w:rsidR="005F03FD" w:rsidRPr="003D4FA8" w14:paraId="2275D811" w14:textId="77777777" w:rsidTr="001E4EB0">
        <w:trPr>
          <w:trHeight w:val="240"/>
          <w:jc w:val="center"/>
        </w:trPr>
        <w:tc>
          <w:tcPr>
            <w:tcW w:w="4876" w:type="dxa"/>
            <w:tcBorders>
              <w:top w:val="nil"/>
              <w:left w:val="nil"/>
              <w:bottom w:val="nil"/>
              <w:right w:val="nil"/>
            </w:tcBorders>
          </w:tcPr>
          <w:p w14:paraId="235D1B7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5F350F6" w14:textId="77777777" w:rsidR="005F03FD" w:rsidRPr="003D4FA8" w:rsidRDefault="005F03FD" w:rsidP="001E4EB0">
            <w:pPr>
              <w:pStyle w:val="AmColumnHeading"/>
            </w:pPr>
            <w:r w:rsidRPr="00C15420">
              <w:t>Τροπολογία</w:t>
            </w:r>
          </w:p>
        </w:tc>
      </w:tr>
      <w:tr w:rsidR="005F03FD" w:rsidRPr="00C15420" w14:paraId="18DD0543" w14:textId="77777777" w:rsidTr="001E4EB0">
        <w:trPr>
          <w:jc w:val="center"/>
        </w:trPr>
        <w:tc>
          <w:tcPr>
            <w:tcW w:w="4876" w:type="dxa"/>
            <w:tcBorders>
              <w:top w:val="nil"/>
              <w:left w:val="nil"/>
              <w:bottom w:val="nil"/>
              <w:right w:val="nil"/>
            </w:tcBorders>
          </w:tcPr>
          <w:p w14:paraId="1DEED0D4" w14:textId="77777777" w:rsidR="005F03FD" w:rsidRPr="003D4FA8" w:rsidRDefault="005F03FD" w:rsidP="001E4EB0">
            <w:pPr>
              <w:pStyle w:val="Normal6a"/>
            </w:pPr>
          </w:p>
        </w:tc>
        <w:tc>
          <w:tcPr>
            <w:tcW w:w="4876" w:type="dxa"/>
            <w:tcBorders>
              <w:top w:val="nil"/>
              <w:left w:val="nil"/>
              <w:bottom w:val="nil"/>
              <w:right w:val="nil"/>
            </w:tcBorders>
          </w:tcPr>
          <w:p w14:paraId="6DCE27E2" w14:textId="47FF847D" w:rsidR="005F03FD" w:rsidRPr="00C15420" w:rsidRDefault="005F03FD" w:rsidP="001E4EB0">
            <w:pPr>
              <w:pStyle w:val="Normal6a"/>
            </w:pPr>
            <w:r w:rsidRPr="00C15420">
              <w:rPr>
                <w:b/>
                <w:i/>
              </w:rPr>
              <w:t>Ε</w:t>
            </w:r>
            <w:r w:rsidR="006B73C0" w:rsidRPr="006B73C0">
              <w:rPr>
                <w:b/>
                <w:i/>
              </w:rPr>
              <w:t xml:space="preserve"> </w:t>
            </w:r>
            <w:r w:rsidRPr="00C15420">
              <w:rPr>
                <w:b/>
                <w:i/>
              </w:rPr>
              <w:t>δ.</w:t>
            </w:r>
            <w:r w:rsidRPr="00C15420">
              <w:tab/>
            </w:r>
            <w:r w:rsidRPr="00C15420">
              <w:rPr>
                <w:b/>
                <w:i/>
              </w:rPr>
              <w:t>λαμβάνοντας υπόψη ότι η αξιοπιστία των πλαισίων για την καταπολέμηση της διαφθοράς εξαρτάται όχι μόνο από την ύπαρξη εξειδικευμένων φορέων και κανονισμών, αλλά και από την αμερόληπτη, μη επιλεκτική και διαφανή εφαρμογή τους· λαμβάνοντας υπόψη ότι οι επιλεκτικές ή πολιτικά υποκινούμενες έρευνες ή διώξεις, μεταξύ άλλων κατά προσωπικοτήτων της αντιπολίτευσης και εκλεγμένων αντιπροσώπων σε διάφορα επίπεδα διακυβέρνησης, υπονομεύουν σοβαρά την εμπιστοσύνη του κοινού στο κράτος δικαίου·</w:t>
            </w:r>
          </w:p>
        </w:tc>
      </w:tr>
    </w:tbl>
    <w:p w14:paraId="721F8E1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F99FAE4" w14:textId="77777777" w:rsidR="005F03FD" w:rsidRPr="00C15420" w:rsidRDefault="005F03FD" w:rsidP="005F03FD">
      <w:r>
        <w:rPr>
          <w:rStyle w:val="HideTWBExt"/>
        </w:rPr>
        <w:t>&lt;/Amend&gt;</w:t>
      </w:r>
    </w:p>
    <w:p w14:paraId="5D9BCF2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189</w:t>
      </w:r>
      <w:r>
        <w:rPr>
          <w:rStyle w:val="HideTWBExt"/>
        </w:rPr>
        <w:t>&lt;/NumAm&gt;</w:t>
      </w:r>
    </w:p>
    <w:p w14:paraId="3D66F0D9"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31327AF7" w14:textId="77777777" w:rsidR="005F03FD" w:rsidRPr="00C15420" w:rsidRDefault="005F03FD" w:rsidP="005F03FD">
      <w:pPr>
        <w:pStyle w:val="NormalBold"/>
      </w:pPr>
      <w:r>
        <w:rPr>
          <w:rStyle w:val="HideTWBExt"/>
          <w:b w:val="0"/>
        </w:rPr>
        <w:t>&lt;/RepeatBlock-By&gt;</w:t>
      </w:r>
    </w:p>
    <w:p w14:paraId="78A430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DD8C4AD" w14:textId="77777777" w:rsidR="005F03FD" w:rsidRPr="00C15420" w:rsidRDefault="005F03FD" w:rsidP="005F03FD">
      <w:pPr>
        <w:pStyle w:val="NormalBold"/>
      </w:pPr>
      <w:r>
        <w:rPr>
          <w:rStyle w:val="HideTWBExt"/>
        </w:rPr>
        <w:t>&lt;Article&gt;</w:t>
      </w:r>
      <w:r w:rsidRPr="00C15420">
        <w:t>Αιτιολογική σκέψη Ε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E4A7AD1" w14:textId="77777777" w:rsidTr="001E4EB0">
        <w:trPr>
          <w:trHeight w:hRule="exact" w:val="240"/>
          <w:jc w:val="center"/>
        </w:trPr>
        <w:tc>
          <w:tcPr>
            <w:tcW w:w="9752" w:type="dxa"/>
            <w:gridSpan w:val="2"/>
            <w:tcBorders>
              <w:top w:val="nil"/>
              <w:left w:val="nil"/>
              <w:bottom w:val="nil"/>
              <w:right w:val="nil"/>
            </w:tcBorders>
          </w:tcPr>
          <w:p w14:paraId="0FFDFFC9" w14:textId="77777777" w:rsidR="005F03FD" w:rsidRPr="003D4FA8" w:rsidRDefault="005F03FD" w:rsidP="001E4EB0"/>
        </w:tc>
      </w:tr>
      <w:tr w:rsidR="005F03FD" w:rsidRPr="003D4FA8" w14:paraId="4F43FD7A" w14:textId="77777777" w:rsidTr="001E4EB0">
        <w:trPr>
          <w:trHeight w:val="240"/>
          <w:jc w:val="center"/>
        </w:trPr>
        <w:tc>
          <w:tcPr>
            <w:tcW w:w="4876" w:type="dxa"/>
            <w:tcBorders>
              <w:top w:val="nil"/>
              <w:left w:val="nil"/>
              <w:bottom w:val="nil"/>
              <w:right w:val="nil"/>
            </w:tcBorders>
          </w:tcPr>
          <w:p w14:paraId="2A5671A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151EED3" w14:textId="77777777" w:rsidR="005F03FD" w:rsidRPr="003D4FA8" w:rsidRDefault="005F03FD" w:rsidP="001E4EB0">
            <w:pPr>
              <w:pStyle w:val="AmColumnHeading"/>
            </w:pPr>
            <w:r w:rsidRPr="00C15420">
              <w:t>Τροπολογία</w:t>
            </w:r>
          </w:p>
        </w:tc>
      </w:tr>
      <w:tr w:rsidR="005F03FD" w:rsidRPr="00C15420" w14:paraId="024BFCB2" w14:textId="77777777" w:rsidTr="001E4EB0">
        <w:trPr>
          <w:jc w:val="center"/>
        </w:trPr>
        <w:tc>
          <w:tcPr>
            <w:tcW w:w="4876" w:type="dxa"/>
            <w:tcBorders>
              <w:top w:val="nil"/>
              <w:left w:val="nil"/>
              <w:bottom w:val="nil"/>
              <w:right w:val="nil"/>
            </w:tcBorders>
          </w:tcPr>
          <w:p w14:paraId="7E600F94" w14:textId="77777777" w:rsidR="005F03FD" w:rsidRPr="003D4FA8" w:rsidRDefault="005F03FD" w:rsidP="001E4EB0">
            <w:pPr>
              <w:pStyle w:val="Normal6a"/>
            </w:pPr>
          </w:p>
        </w:tc>
        <w:tc>
          <w:tcPr>
            <w:tcW w:w="4876" w:type="dxa"/>
            <w:tcBorders>
              <w:top w:val="nil"/>
              <w:left w:val="nil"/>
              <w:bottom w:val="nil"/>
              <w:right w:val="nil"/>
            </w:tcBorders>
          </w:tcPr>
          <w:p w14:paraId="46428DF0" w14:textId="308A8C66" w:rsidR="005F03FD" w:rsidRPr="00C15420" w:rsidRDefault="005F03FD" w:rsidP="001E4EB0">
            <w:pPr>
              <w:pStyle w:val="Normal6a"/>
            </w:pPr>
            <w:r w:rsidRPr="00C15420">
              <w:rPr>
                <w:b/>
                <w:i/>
              </w:rPr>
              <w:t>Ε</w:t>
            </w:r>
            <w:r w:rsidR="006B73C0" w:rsidRPr="006B73C0">
              <w:rPr>
                <w:b/>
                <w:i/>
              </w:rPr>
              <w:t xml:space="preserve"> </w:t>
            </w:r>
            <w:r w:rsidRPr="00C15420">
              <w:rPr>
                <w:b/>
                <w:i/>
              </w:rPr>
              <w:t>δ.</w:t>
            </w:r>
            <w:r w:rsidRPr="00C15420">
              <w:tab/>
            </w:r>
            <w:r w:rsidRPr="00C15420">
              <w:rPr>
                <w:b/>
                <w:i/>
              </w:rPr>
              <w:t>λαμβάνοντας υπόψη ότι, μόλις εγκριθεί επίσημα, η οδηγία της ΕΕ για την καταπολέμηση της διαφθοράς θα παράσχει στα κράτη μέλη πρόσθετη ευκαιρία να ενισχύσουν τα νομικά και θεσμικά τους πλαίσια για την ενίσχυση της καταπολέμησης της διαφθοράς·</w:t>
            </w:r>
          </w:p>
        </w:tc>
      </w:tr>
    </w:tbl>
    <w:p w14:paraId="3829D73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32F6D6" w14:textId="77777777" w:rsidR="005F03FD" w:rsidRPr="00C15420" w:rsidRDefault="005F03FD" w:rsidP="005F03FD">
      <w:r>
        <w:rPr>
          <w:rStyle w:val="HideTWBExt"/>
        </w:rPr>
        <w:t>&lt;/Amend&gt;</w:t>
      </w:r>
    </w:p>
    <w:p w14:paraId="7E7DAA4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190</w:t>
      </w:r>
      <w:r>
        <w:rPr>
          <w:rStyle w:val="HideTWBExt"/>
        </w:rPr>
        <w:t>&lt;/NumAm&gt;</w:t>
      </w:r>
    </w:p>
    <w:p w14:paraId="35FB9DEC"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0E63F14" w14:textId="77777777" w:rsidR="005F03FD" w:rsidRPr="00C15420" w:rsidRDefault="005F03FD" w:rsidP="005F03FD">
      <w:pPr>
        <w:pStyle w:val="NormalBold"/>
      </w:pPr>
      <w:r>
        <w:rPr>
          <w:rStyle w:val="HideTWBExt"/>
          <w:b w:val="0"/>
        </w:rPr>
        <w:t>&lt;/RepeatBlock-By&gt;</w:t>
      </w:r>
    </w:p>
    <w:p w14:paraId="6C0E9B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776817B" w14:textId="77777777" w:rsidR="005F03FD" w:rsidRPr="00C15420" w:rsidRDefault="005F03FD" w:rsidP="005F03FD">
      <w:pPr>
        <w:pStyle w:val="NormalBold"/>
      </w:pPr>
      <w:r>
        <w:rPr>
          <w:rStyle w:val="HideTWBExt"/>
        </w:rPr>
        <w:t>&lt;Article&gt;</w:t>
      </w:r>
      <w:r w:rsidRPr="00C15420">
        <w:t>Αιτιολογική σκέψη Ε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9C3834" w14:textId="77777777" w:rsidTr="001E4EB0">
        <w:trPr>
          <w:trHeight w:hRule="exact" w:val="240"/>
          <w:jc w:val="center"/>
        </w:trPr>
        <w:tc>
          <w:tcPr>
            <w:tcW w:w="9752" w:type="dxa"/>
            <w:gridSpan w:val="2"/>
            <w:tcBorders>
              <w:top w:val="nil"/>
              <w:left w:val="nil"/>
              <w:bottom w:val="nil"/>
              <w:right w:val="nil"/>
            </w:tcBorders>
          </w:tcPr>
          <w:p w14:paraId="6852127D" w14:textId="77777777" w:rsidR="005F03FD" w:rsidRPr="003D4FA8" w:rsidRDefault="005F03FD" w:rsidP="001E4EB0"/>
        </w:tc>
      </w:tr>
      <w:tr w:rsidR="005F03FD" w:rsidRPr="003D4FA8" w14:paraId="48A82B5F" w14:textId="77777777" w:rsidTr="001E4EB0">
        <w:trPr>
          <w:trHeight w:val="240"/>
          <w:jc w:val="center"/>
        </w:trPr>
        <w:tc>
          <w:tcPr>
            <w:tcW w:w="4876" w:type="dxa"/>
            <w:tcBorders>
              <w:top w:val="nil"/>
              <w:left w:val="nil"/>
              <w:bottom w:val="nil"/>
              <w:right w:val="nil"/>
            </w:tcBorders>
          </w:tcPr>
          <w:p w14:paraId="1724E0D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D313B6" w14:textId="77777777" w:rsidR="005F03FD" w:rsidRPr="003D4FA8" w:rsidRDefault="005F03FD" w:rsidP="001E4EB0">
            <w:pPr>
              <w:pStyle w:val="AmColumnHeading"/>
            </w:pPr>
            <w:r w:rsidRPr="00C15420">
              <w:t>Τροπολογία</w:t>
            </w:r>
          </w:p>
        </w:tc>
      </w:tr>
      <w:tr w:rsidR="005F03FD" w:rsidRPr="00C15420" w14:paraId="6FFA72D1" w14:textId="77777777" w:rsidTr="001E4EB0">
        <w:trPr>
          <w:jc w:val="center"/>
        </w:trPr>
        <w:tc>
          <w:tcPr>
            <w:tcW w:w="4876" w:type="dxa"/>
            <w:tcBorders>
              <w:top w:val="nil"/>
              <w:left w:val="nil"/>
              <w:bottom w:val="nil"/>
              <w:right w:val="nil"/>
            </w:tcBorders>
          </w:tcPr>
          <w:p w14:paraId="7694B7E5" w14:textId="77777777" w:rsidR="005F03FD" w:rsidRPr="003D4FA8" w:rsidRDefault="005F03FD" w:rsidP="001E4EB0">
            <w:pPr>
              <w:pStyle w:val="Normal6a"/>
            </w:pPr>
          </w:p>
        </w:tc>
        <w:tc>
          <w:tcPr>
            <w:tcW w:w="4876" w:type="dxa"/>
            <w:tcBorders>
              <w:top w:val="nil"/>
              <w:left w:val="nil"/>
              <w:bottom w:val="nil"/>
              <w:right w:val="nil"/>
            </w:tcBorders>
          </w:tcPr>
          <w:p w14:paraId="425FCAF8" w14:textId="4E38E87D" w:rsidR="005F03FD" w:rsidRPr="00C15420" w:rsidRDefault="005F03FD" w:rsidP="001E4EB0">
            <w:pPr>
              <w:pStyle w:val="Normal6a"/>
            </w:pPr>
            <w:r w:rsidRPr="00C15420">
              <w:rPr>
                <w:b/>
                <w:i/>
              </w:rPr>
              <w:t>Ε</w:t>
            </w:r>
            <w:r w:rsidR="006B73C0" w:rsidRPr="006B73C0">
              <w:rPr>
                <w:b/>
                <w:i/>
              </w:rPr>
              <w:t xml:space="preserve"> </w:t>
            </w:r>
            <w:r w:rsidRPr="00C15420">
              <w:rPr>
                <w:b/>
                <w:i/>
              </w:rPr>
              <w:t>ε.</w:t>
            </w:r>
            <w:r w:rsidRPr="00C15420">
              <w:tab/>
            </w:r>
            <w:r w:rsidRPr="00C15420">
              <w:rPr>
                <w:b/>
                <w:i/>
              </w:rPr>
              <w:t xml:space="preserve">λαμβάνοντας υπόψη ότι, από τη δημοσίευση της πρώτης έκθεσης για το κράτος δικαίου το 2020, η δομή της έκθεσης έχει παραμείνει αμετάβλητη και εξακολουθεί να παρατηρεί ζητήματα που βασίζονται σε τέσσερις θεματικούς τομείς, αλλά η κατανομή των συστάσεων σε αυτούς τους θεματικούς τομείς είναι άνιση, με ορισμένους τομείς να λαμβάνουν σημαντικά μεγαλύτερη προσοχή από άλλους· λαμβάνοντας υπόψη ότι η περιορισμένη προσοχή που δίνεται στις συστάσεις υπό τον τίτλο </w:t>
            </w:r>
            <w:r w:rsidRPr="00C15420">
              <w:rPr>
                <w:b/>
                <w:i/>
              </w:rPr>
              <w:lastRenderedPageBreak/>
              <w:t>«Άλλα θεσμικά θέματα σχετικά με το σύστημα ελέγχων και ισορροπιών» εγείρει περαιτέρω ανησυχίες, καθώς ο εν λόγω θεματικός τομέας είναι πολύ ευρύς και καλύπτει ευρύ φάσμα ζητημάτων, συμπεριλαμβανομένου του χώρου της κοινωνίας των πολιτών· λαμβάνοντας υπόψη ότι η Επιτροπή, είτε παραλείποντας να καλύψει είτε αντιμετωπίζοντας μόνο επιφανειακά ζητήματα που αφορούν τον χώρο της κοινωνίας των πολιτών, δεν έχει εκδώσει τις αναγκαίες συστάσεις·</w:t>
            </w:r>
          </w:p>
        </w:tc>
      </w:tr>
    </w:tbl>
    <w:p w14:paraId="7613BD4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E502DDE" w14:textId="77777777" w:rsidR="005F03FD" w:rsidRPr="00C15420" w:rsidRDefault="005F03FD" w:rsidP="005F03FD">
      <w:r>
        <w:rPr>
          <w:rStyle w:val="HideTWBExt"/>
        </w:rPr>
        <w:t>&lt;/Amend&gt;</w:t>
      </w:r>
    </w:p>
    <w:p w14:paraId="59C8A9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191</w:t>
      </w:r>
      <w:r>
        <w:rPr>
          <w:rStyle w:val="HideTWBExt"/>
        </w:rPr>
        <w:t>&lt;/NumAm&gt;</w:t>
      </w:r>
    </w:p>
    <w:p w14:paraId="02209295"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6A412BB" w14:textId="77777777" w:rsidR="005F03FD" w:rsidRPr="00C15420" w:rsidRDefault="005F03FD" w:rsidP="005F03FD">
      <w:pPr>
        <w:pStyle w:val="NormalBold"/>
      </w:pPr>
      <w:r>
        <w:rPr>
          <w:rStyle w:val="HideTWBExt"/>
          <w:b w:val="0"/>
        </w:rPr>
        <w:t>&lt;/RepeatBlock-By&gt;</w:t>
      </w:r>
    </w:p>
    <w:p w14:paraId="4F6F57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6B19EF" w14:textId="77777777" w:rsidR="005F03FD" w:rsidRPr="00C15420" w:rsidRDefault="005F03FD" w:rsidP="005F03FD">
      <w:pPr>
        <w:pStyle w:val="NormalBold"/>
      </w:pPr>
      <w:r>
        <w:rPr>
          <w:rStyle w:val="HideTWBExt"/>
        </w:rPr>
        <w:t>&lt;Article&gt;</w:t>
      </w:r>
      <w:r w:rsidRPr="00C15420">
        <w:t>Αιτιολογική σκέψη Ε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19A65B" w14:textId="77777777" w:rsidTr="001E4EB0">
        <w:trPr>
          <w:trHeight w:hRule="exact" w:val="240"/>
          <w:jc w:val="center"/>
        </w:trPr>
        <w:tc>
          <w:tcPr>
            <w:tcW w:w="9752" w:type="dxa"/>
            <w:gridSpan w:val="2"/>
            <w:tcBorders>
              <w:top w:val="nil"/>
              <w:left w:val="nil"/>
              <w:bottom w:val="nil"/>
              <w:right w:val="nil"/>
            </w:tcBorders>
          </w:tcPr>
          <w:p w14:paraId="10CED6F8" w14:textId="77777777" w:rsidR="005F03FD" w:rsidRPr="003D4FA8" w:rsidRDefault="005F03FD" w:rsidP="001E4EB0"/>
        </w:tc>
      </w:tr>
      <w:tr w:rsidR="005F03FD" w:rsidRPr="003D4FA8" w14:paraId="567A72B9" w14:textId="77777777" w:rsidTr="001E4EB0">
        <w:trPr>
          <w:trHeight w:val="240"/>
          <w:jc w:val="center"/>
        </w:trPr>
        <w:tc>
          <w:tcPr>
            <w:tcW w:w="4876" w:type="dxa"/>
            <w:tcBorders>
              <w:top w:val="nil"/>
              <w:left w:val="nil"/>
              <w:bottom w:val="nil"/>
              <w:right w:val="nil"/>
            </w:tcBorders>
          </w:tcPr>
          <w:p w14:paraId="750FEF1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F540CC2" w14:textId="77777777" w:rsidR="005F03FD" w:rsidRPr="003D4FA8" w:rsidRDefault="005F03FD" w:rsidP="001E4EB0">
            <w:pPr>
              <w:pStyle w:val="AmColumnHeading"/>
            </w:pPr>
            <w:r w:rsidRPr="00C15420">
              <w:t>Τροπολογία</w:t>
            </w:r>
          </w:p>
        </w:tc>
      </w:tr>
      <w:tr w:rsidR="005F03FD" w:rsidRPr="00C15420" w14:paraId="2ED2A9D7" w14:textId="77777777" w:rsidTr="001E4EB0">
        <w:trPr>
          <w:jc w:val="center"/>
        </w:trPr>
        <w:tc>
          <w:tcPr>
            <w:tcW w:w="4876" w:type="dxa"/>
            <w:tcBorders>
              <w:top w:val="nil"/>
              <w:left w:val="nil"/>
              <w:bottom w:val="nil"/>
              <w:right w:val="nil"/>
            </w:tcBorders>
          </w:tcPr>
          <w:p w14:paraId="329013FA" w14:textId="77777777" w:rsidR="005F03FD" w:rsidRPr="003D4FA8" w:rsidRDefault="005F03FD" w:rsidP="001E4EB0">
            <w:pPr>
              <w:pStyle w:val="Normal6a"/>
            </w:pPr>
          </w:p>
        </w:tc>
        <w:tc>
          <w:tcPr>
            <w:tcW w:w="4876" w:type="dxa"/>
            <w:tcBorders>
              <w:top w:val="nil"/>
              <w:left w:val="nil"/>
              <w:bottom w:val="nil"/>
              <w:right w:val="nil"/>
            </w:tcBorders>
          </w:tcPr>
          <w:p w14:paraId="5C5B1F75" w14:textId="783BEF87" w:rsidR="005F03FD" w:rsidRPr="00C15420" w:rsidRDefault="005F03FD" w:rsidP="001E4EB0">
            <w:pPr>
              <w:pStyle w:val="Normal6a"/>
            </w:pPr>
            <w:r w:rsidRPr="00C15420">
              <w:rPr>
                <w:b/>
                <w:i/>
              </w:rPr>
              <w:t>Ε</w:t>
            </w:r>
            <w:r w:rsidR="006B73C0" w:rsidRPr="006B73C0">
              <w:rPr>
                <w:b/>
                <w:i/>
              </w:rPr>
              <w:t xml:space="preserve"> </w:t>
            </w:r>
            <w:r w:rsidRPr="00C15420">
              <w:rPr>
                <w:b/>
                <w:i/>
              </w:rPr>
              <w:t>ε.</w:t>
            </w:r>
            <w:r w:rsidRPr="00C15420">
              <w:tab/>
            </w:r>
            <w:r w:rsidRPr="00C15420">
              <w:rPr>
                <w:b/>
                <w:i/>
              </w:rPr>
              <w:t>λαμβάνοντας υπόψη ότι η 34η γενική έκθεση της Ευρωπαϊκής Επιτροπής για την πρόληψη των βασανιστηρίων και της απάνθρωπης ή ταπεινωτικής μεταχείρισης ή τιμωρίας (CPT) του Συμβουλίου της Ευρώπης εκφράζει σοβαρή ανησυχία για τη σημαντική αύξηση του συνωστισμού στις φυλακές, ιδίως σε ορισμένες χώρες της Δυτικής Ευρώπης, και παροτρύνει τις κυβερνήσεις να την αντιμετωπίσουν με αποφασιστικά μέτρα, δηλώνει ότι ο συνωστισμός στις φυλακές υπονομεύει πλήρως τη λειτουργία των φυλακών και ενδέχεται να εκθέτει τα άτομα σε απάνθρωπη και ταπεινωτική μεταχείριση, καθώς προκαλεί χειρότερες συνθήκες διαβίωσης, αυξημένη ένταση και βία, καθώς και μείωση των σκόπιμων δραστηριοτήτων και της προετοιμασίας για την επιστροφή των κρατουμένων στην κοινότητα·</w:t>
            </w:r>
          </w:p>
        </w:tc>
      </w:tr>
    </w:tbl>
    <w:p w14:paraId="62CA6AE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732869" w14:textId="77777777" w:rsidR="005F03FD" w:rsidRPr="00C15420" w:rsidRDefault="005F03FD" w:rsidP="005F03FD">
      <w:r>
        <w:rPr>
          <w:rStyle w:val="HideTWBExt"/>
        </w:rPr>
        <w:t>&lt;/Amend&gt;</w:t>
      </w:r>
    </w:p>
    <w:p w14:paraId="23FE672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192</w:t>
      </w:r>
      <w:r>
        <w:rPr>
          <w:rStyle w:val="HideTWBExt"/>
        </w:rPr>
        <w:t>&lt;/NumAm&gt;</w:t>
      </w:r>
    </w:p>
    <w:p w14:paraId="71C8471D"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2B5D1EB8" w14:textId="77777777" w:rsidR="005F03FD" w:rsidRPr="00C15420" w:rsidRDefault="005F03FD" w:rsidP="005F03FD">
      <w:pPr>
        <w:pStyle w:val="NormalBold"/>
      </w:pPr>
      <w:r>
        <w:rPr>
          <w:rStyle w:val="HideTWBExt"/>
          <w:b w:val="0"/>
        </w:rPr>
        <w:t>&lt;/RepeatBlock-By&gt;</w:t>
      </w:r>
    </w:p>
    <w:p w14:paraId="2E7044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ED6E99" w14:textId="77777777" w:rsidR="005F03FD" w:rsidRPr="00C15420" w:rsidRDefault="005F03FD" w:rsidP="005F03FD">
      <w:pPr>
        <w:pStyle w:val="NormalBold"/>
      </w:pPr>
      <w:r>
        <w:rPr>
          <w:rStyle w:val="HideTWBExt"/>
        </w:rPr>
        <w:t>&lt;Article&gt;</w:t>
      </w:r>
      <w:r w:rsidRPr="00C15420">
        <w:t>Αιτιολογική σκέψη Ε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C72946" w14:textId="77777777" w:rsidTr="001E4EB0">
        <w:trPr>
          <w:trHeight w:hRule="exact" w:val="240"/>
          <w:jc w:val="center"/>
        </w:trPr>
        <w:tc>
          <w:tcPr>
            <w:tcW w:w="9752" w:type="dxa"/>
            <w:gridSpan w:val="2"/>
            <w:tcBorders>
              <w:top w:val="nil"/>
              <w:left w:val="nil"/>
              <w:bottom w:val="nil"/>
              <w:right w:val="nil"/>
            </w:tcBorders>
          </w:tcPr>
          <w:p w14:paraId="66B898B4" w14:textId="77777777" w:rsidR="005F03FD" w:rsidRPr="003D4FA8" w:rsidRDefault="005F03FD" w:rsidP="001E4EB0"/>
        </w:tc>
      </w:tr>
      <w:tr w:rsidR="005F03FD" w:rsidRPr="003D4FA8" w14:paraId="25012D10" w14:textId="77777777" w:rsidTr="001E4EB0">
        <w:trPr>
          <w:trHeight w:val="240"/>
          <w:jc w:val="center"/>
        </w:trPr>
        <w:tc>
          <w:tcPr>
            <w:tcW w:w="4876" w:type="dxa"/>
            <w:tcBorders>
              <w:top w:val="nil"/>
              <w:left w:val="nil"/>
              <w:bottom w:val="nil"/>
              <w:right w:val="nil"/>
            </w:tcBorders>
          </w:tcPr>
          <w:p w14:paraId="3D87543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BB7CB5C" w14:textId="77777777" w:rsidR="005F03FD" w:rsidRPr="003D4FA8" w:rsidRDefault="005F03FD" w:rsidP="001E4EB0">
            <w:pPr>
              <w:pStyle w:val="AmColumnHeading"/>
            </w:pPr>
            <w:r w:rsidRPr="00C15420">
              <w:t>Τροπολογία</w:t>
            </w:r>
          </w:p>
        </w:tc>
      </w:tr>
      <w:tr w:rsidR="005F03FD" w:rsidRPr="00C15420" w14:paraId="1F8B0EF2" w14:textId="77777777" w:rsidTr="001E4EB0">
        <w:trPr>
          <w:jc w:val="center"/>
        </w:trPr>
        <w:tc>
          <w:tcPr>
            <w:tcW w:w="4876" w:type="dxa"/>
            <w:tcBorders>
              <w:top w:val="nil"/>
              <w:left w:val="nil"/>
              <w:bottom w:val="nil"/>
              <w:right w:val="nil"/>
            </w:tcBorders>
          </w:tcPr>
          <w:p w14:paraId="392A91D5" w14:textId="77777777" w:rsidR="005F03FD" w:rsidRPr="003D4FA8" w:rsidRDefault="005F03FD" w:rsidP="001E4EB0">
            <w:pPr>
              <w:pStyle w:val="Normal6a"/>
            </w:pPr>
          </w:p>
        </w:tc>
        <w:tc>
          <w:tcPr>
            <w:tcW w:w="4876" w:type="dxa"/>
            <w:tcBorders>
              <w:top w:val="nil"/>
              <w:left w:val="nil"/>
              <w:bottom w:val="nil"/>
              <w:right w:val="nil"/>
            </w:tcBorders>
          </w:tcPr>
          <w:p w14:paraId="31297C1C" w14:textId="2E61125E" w:rsidR="005F03FD" w:rsidRPr="00C15420" w:rsidRDefault="005F03FD" w:rsidP="001E4EB0">
            <w:pPr>
              <w:pStyle w:val="Normal6a"/>
            </w:pPr>
            <w:r w:rsidRPr="00C15420">
              <w:rPr>
                <w:b/>
                <w:i/>
              </w:rPr>
              <w:t>Ε</w:t>
            </w:r>
            <w:r w:rsidR="006B73C0" w:rsidRPr="006B73C0">
              <w:rPr>
                <w:b/>
                <w:i/>
              </w:rPr>
              <w:t xml:space="preserve"> </w:t>
            </w:r>
            <w:r w:rsidRPr="00C15420">
              <w:rPr>
                <w:b/>
                <w:i/>
              </w:rPr>
              <w:t>ε.</w:t>
            </w:r>
            <w:r w:rsidRPr="00C15420">
              <w:tab/>
            </w:r>
            <w:r w:rsidRPr="00C15420">
              <w:rPr>
                <w:b/>
                <w:i/>
              </w:rPr>
              <w:t>λαμβάνοντας υπόψη ότι οι τοπικές και περιφερειακές αρχές διαδραματίζουν καίριο ρόλο στη διασφάλιση των θεμελιωδών δικαιωμάτων και του κράτους δικαίου στην καθημερινή ζωή των πολιτών και μπορούν να αποτελέσουν σημαντικό αντίβαρο όταν οι εθνικοί θεσμικοί έλεγχοι και ισορροπίες βρίσκονται υπό πίεση· λαμβάνοντας υπόψη ότι η αδικαιολόγητη διοικητική, οικονομική ή νομική πίεση στους τοπικά εκλεγμένους αντιπροσώπους, μεταξύ άλλων μέσω δυσανάλογων ελέγχων, επιθεωρήσεων ή νομικών διαδικασιών, μπορεί να έχει αποτρεπτικό αποτέλεσμα για την πολιτική πολυφωνία και τη δημοκρατική συμμετοχή σε τοπικό επίπεδο·</w:t>
            </w:r>
          </w:p>
        </w:tc>
      </w:tr>
    </w:tbl>
    <w:p w14:paraId="34C92C6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B99176" w14:textId="77777777" w:rsidR="005F03FD" w:rsidRPr="00C15420" w:rsidRDefault="005F03FD" w:rsidP="005F03FD">
      <w:r>
        <w:rPr>
          <w:rStyle w:val="HideTWBExt"/>
        </w:rPr>
        <w:t>&lt;/Amend&gt;</w:t>
      </w:r>
    </w:p>
    <w:p w14:paraId="343B51C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193</w:t>
      </w:r>
      <w:r>
        <w:rPr>
          <w:rStyle w:val="HideTWBExt"/>
        </w:rPr>
        <w:t>&lt;/NumAm&gt;</w:t>
      </w:r>
    </w:p>
    <w:p w14:paraId="62BC9E19"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90A1360" w14:textId="77777777" w:rsidR="005F03FD" w:rsidRPr="00C15420" w:rsidRDefault="005F03FD" w:rsidP="005F03FD">
      <w:pPr>
        <w:pStyle w:val="NormalBold"/>
      </w:pPr>
      <w:r>
        <w:rPr>
          <w:rStyle w:val="HideTWBExt"/>
          <w:b w:val="0"/>
        </w:rPr>
        <w:t>&lt;/RepeatBlock-By&gt;</w:t>
      </w:r>
    </w:p>
    <w:p w14:paraId="1296321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0CDC66" w14:textId="77777777" w:rsidR="005F03FD" w:rsidRPr="00C15420" w:rsidRDefault="005F03FD" w:rsidP="005F03FD">
      <w:pPr>
        <w:pStyle w:val="NormalBold"/>
      </w:pPr>
      <w:r>
        <w:rPr>
          <w:rStyle w:val="HideTWBExt"/>
        </w:rPr>
        <w:t>&lt;Article&gt;</w:t>
      </w:r>
      <w:r w:rsidRPr="00C15420">
        <w:t>Αιτιολογική σκέψη Ε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5A76FE" w14:textId="77777777" w:rsidTr="001E4EB0">
        <w:trPr>
          <w:trHeight w:hRule="exact" w:val="240"/>
          <w:jc w:val="center"/>
        </w:trPr>
        <w:tc>
          <w:tcPr>
            <w:tcW w:w="9752" w:type="dxa"/>
            <w:gridSpan w:val="2"/>
            <w:tcBorders>
              <w:top w:val="nil"/>
              <w:left w:val="nil"/>
              <w:bottom w:val="nil"/>
              <w:right w:val="nil"/>
            </w:tcBorders>
          </w:tcPr>
          <w:p w14:paraId="336FFD70" w14:textId="77777777" w:rsidR="005F03FD" w:rsidRPr="003D4FA8" w:rsidRDefault="005F03FD" w:rsidP="001E4EB0"/>
        </w:tc>
      </w:tr>
      <w:tr w:rsidR="005F03FD" w:rsidRPr="003D4FA8" w14:paraId="738A95AD" w14:textId="77777777" w:rsidTr="001E4EB0">
        <w:trPr>
          <w:trHeight w:val="240"/>
          <w:jc w:val="center"/>
        </w:trPr>
        <w:tc>
          <w:tcPr>
            <w:tcW w:w="4876" w:type="dxa"/>
            <w:tcBorders>
              <w:top w:val="nil"/>
              <w:left w:val="nil"/>
              <w:bottom w:val="nil"/>
              <w:right w:val="nil"/>
            </w:tcBorders>
          </w:tcPr>
          <w:p w14:paraId="2B93EF2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54A6ED4" w14:textId="77777777" w:rsidR="005F03FD" w:rsidRPr="003D4FA8" w:rsidRDefault="005F03FD" w:rsidP="001E4EB0">
            <w:pPr>
              <w:pStyle w:val="AmColumnHeading"/>
            </w:pPr>
            <w:r w:rsidRPr="00C15420">
              <w:t>Τροπολογία</w:t>
            </w:r>
          </w:p>
        </w:tc>
      </w:tr>
      <w:tr w:rsidR="005F03FD" w:rsidRPr="00C15420" w14:paraId="74F88DFA" w14:textId="77777777" w:rsidTr="001E4EB0">
        <w:trPr>
          <w:jc w:val="center"/>
        </w:trPr>
        <w:tc>
          <w:tcPr>
            <w:tcW w:w="4876" w:type="dxa"/>
            <w:tcBorders>
              <w:top w:val="nil"/>
              <w:left w:val="nil"/>
              <w:bottom w:val="nil"/>
              <w:right w:val="nil"/>
            </w:tcBorders>
          </w:tcPr>
          <w:p w14:paraId="269D05CF" w14:textId="77777777" w:rsidR="005F03FD" w:rsidRPr="003D4FA8" w:rsidRDefault="005F03FD" w:rsidP="001E4EB0">
            <w:pPr>
              <w:pStyle w:val="Normal6a"/>
            </w:pPr>
          </w:p>
        </w:tc>
        <w:tc>
          <w:tcPr>
            <w:tcW w:w="4876" w:type="dxa"/>
            <w:tcBorders>
              <w:top w:val="nil"/>
              <w:left w:val="nil"/>
              <w:bottom w:val="nil"/>
              <w:right w:val="nil"/>
            </w:tcBorders>
          </w:tcPr>
          <w:p w14:paraId="70F4A8B1" w14:textId="5D0A7198" w:rsidR="005F03FD" w:rsidRPr="00C15420" w:rsidRDefault="005F03FD" w:rsidP="001E4EB0">
            <w:pPr>
              <w:pStyle w:val="Normal6a"/>
            </w:pPr>
            <w:r w:rsidRPr="00C15420">
              <w:rPr>
                <w:b/>
                <w:i/>
              </w:rPr>
              <w:t>Ε</w:t>
            </w:r>
            <w:r w:rsidR="006B73C0" w:rsidRPr="006B73C0">
              <w:rPr>
                <w:b/>
                <w:i/>
              </w:rPr>
              <w:t xml:space="preserve"> </w:t>
            </w:r>
            <w:r w:rsidRPr="00C15420">
              <w:rPr>
                <w:b/>
                <w:i/>
              </w:rPr>
              <w:t>ε.</w:t>
            </w:r>
            <w:r w:rsidRPr="00C15420">
              <w:tab/>
            </w:r>
            <w:r w:rsidRPr="00C15420">
              <w:rPr>
                <w:b/>
                <w:i/>
              </w:rPr>
              <w:t xml:space="preserve">λαμβάνοντας υπόψη ότι τα κονδύλια της Ευρωπαϊκής Ένωσης χρησιμοποιούνται με τρόπους που παραβιάζουν τα θεμελιώδη δικαιώματα των περιθωριοποιημένων κοινοτήτων, </w:t>
            </w:r>
            <w:r w:rsidRPr="00C15420">
              <w:rPr>
                <w:b/>
                <w:i/>
              </w:rPr>
              <w:lastRenderedPageBreak/>
              <w:t>συμπεριλαμβανομένων των Ρομά, των ατόμων με αναπηρία και των ατόμων που προέρχονται από οικογένειες μεταναστών· λαμβάνοντας υπόψη ότι εξακολουθούν να υπάρχουν σοβαρές ελλείψεις στη διαχείριση και την εποπτεία των κονδυλίων της ΕΕ, οι οποίες οδηγούν σε παραβιάσεις των θεμελιωδών δικαιωμάτων παρά τις υφιστάμενες νομικές εγγυήσεις·</w:t>
            </w:r>
          </w:p>
        </w:tc>
      </w:tr>
    </w:tbl>
    <w:p w14:paraId="7E6B9D7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83C801" w14:textId="77777777" w:rsidR="005F03FD" w:rsidRPr="00C15420" w:rsidRDefault="005F03FD" w:rsidP="005F03FD">
      <w:r>
        <w:rPr>
          <w:rStyle w:val="HideTWBExt"/>
        </w:rPr>
        <w:t>&lt;/Amend&gt;</w:t>
      </w:r>
    </w:p>
    <w:p w14:paraId="4FDC972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194</w:t>
      </w:r>
      <w:r>
        <w:rPr>
          <w:rStyle w:val="HideTWBExt"/>
        </w:rPr>
        <w:t>&lt;/NumAm&gt;</w:t>
      </w:r>
    </w:p>
    <w:p w14:paraId="5C9EC01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13BA77D" w14:textId="77777777" w:rsidR="005F03FD" w:rsidRPr="00C15420" w:rsidRDefault="005F03FD" w:rsidP="005F03FD">
      <w:pPr>
        <w:pStyle w:val="NormalBold"/>
      </w:pPr>
      <w:r>
        <w:rPr>
          <w:rStyle w:val="HideTWBExt"/>
          <w:b w:val="0"/>
        </w:rPr>
        <w:t>&lt;/RepeatBlock-By&gt;</w:t>
      </w:r>
    </w:p>
    <w:p w14:paraId="789559A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49D1D15"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E1A9176" w14:textId="77777777" w:rsidTr="001E4EB0">
        <w:trPr>
          <w:trHeight w:hRule="exact" w:val="240"/>
          <w:jc w:val="center"/>
        </w:trPr>
        <w:tc>
          <w:tcPr>
            <w:tcW w:w="9752" w:type="dxa"/>
            <w:gridSpan w:val="2"/>
            <w:tcBorders>
              <w:top w:val="nil"/>
              <w:left w:val="nil"/>
              <w:bottom w:val="nil"/>
              <w:right w:val="nil"/>
            </w:tcBorders>
          </w:tcPr>
          <w:p w14:paraId="6A717822" w14:textId="77777777" w:rsidR="005F03FD" w:rsidRPr="003D4FA8" w:rsidRDefault="005F03FD" w:rsidP="001E4EB0"/>
        </w:tc>
      </w:tr>
      <w:tr w:rsidR="005F03FD" w:rsidRPr="003D4FA8" w14:paraId="1AF59A61" w14:textId="77777777" w:rsidTr="001E4EB0">
        <w:trPr>
          <w:trHeight w:val="240"/>
          <w:jc w:val="center"/>
        </w:trPr>
        <w:tc>
          <w:tcPr>
            <w:tcW w:w="4876" w:type="dxa"/>
            <w:tcBorders>
              <w:top w:val="nil"/>
              <w:left w:val="nil"/>
              <w:bottom w:val="nil"/>
              <w:right w:val="nil"/>
            </w:tcBorders>
          </w:tcPr>
          <w:p w14:paraId="7C4B1EE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8EE59BD" w14:textId="77777777" w:rsidR="005F03FD" w:rsidRPr="003D4FA8" w:rsidRDefault="005F03FD" w:rsidP="001E4EB0">
            <w:pPr>
              <w:pStyle w:val="AmColumnHeading"/>
            </w:pPr>
            <w:r w:rsidRPr="00C15420">
              <w:t>Τροπολογία</w:t>
            </w:r>
          </w:p>
        </w:tc>
      </w:tr>
      <w:tr w:rsidR="005F03FD" w:rsidRPr="00C15420" w14:paraId="2D9CC66C" w14:textId="77777777" w:rsidTr="001E4EB0">
        <w:trPr>
          <w:jc w:val="center"/>
        </w:trPr>
        <w:tc>
          <w:tcPr>
            <w:tcW w:w="4876" w:type="dxa"/>
            <w:tcBorders>
              <w:top w:val="nil"/>
              <w:left w:val="nil"/>
              <w:bottom w:val="nil"/>
              <w:right w:val="nil"/>
            </w:tcBorders>
          </w:tcPr>
          <w:p w14:paraId="5B30323C" w14:textId="77777777" w:rsidR="005F03FD" w:rsidRPr="003D4FA8"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p>
        </w:tc>
        <w:tc>
          <w:tcPr>
            <w:tcW w:w="4876" w:type="dxa"/>
            <w:tcBorders>
              <w:top w:val="nil"/>
              <w:left w:val="nil"/>
              <w:bottom w:val="nil"/>
              <w:right w:val="nil"/>
            </w:tcBorders>
          </w:tcPr>
          <w:p w14:paraId="63040E12" w14:textId="77777777" w:rsidR="005F03FD" w:rsidRPr="00C15420" w:rsidRDefault="005F03FD" w:rsidP="001E4EB0">
            <w:pPr>
              <w:pStyle w:val="Normal6a"/>
            </w:pPr>
            <w:r w:rsidRPr="00C15420">
              <w:t>1.</w:t>
            </w:r>
            <w:r w:rsidRPr="00C15420">
              <w:tab/>
              <w:t xml:space="preserve">καλεί τα κράτη μέλη να λάβουν τα αναγκαία μέτρα για να διασφαλίσουν </w:t>
            </w:r>
            <w:r w:rsidRPr="00C15420">
              <w:rPr>
                <w:b/>
                <w:i/>
              </w:rPr>
              <w:t>δομικά</w:t>
            </w:r>
            <w:r w:rsidRPr="00C15420">
              <w:t xml:space="preserve"> ανεξάρτητα</w:t>
            </w:r>
            <w:r w:rsidRPr="00C15420">
              <w:rPr>
                <w:b/>
                <w:i/>
              </w:rPr>
              <w:t>, αποτελεσματικά και αμερόληπτα</w:t>
            </w:r>
            <w:r w:rsidRPr="00C15420">
              <w:t xml:space="preserve"> δικαστικά συστήματα 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 </w:t>
            </w:r>
            <w:r w:rsidRPr="00C15420">
              <w:rPr>
                <w:b/>
                <w:i/>
              </w:rPr>
              <w:t xml:space="preserve">τονίζει ότι αυτό απαιτεί, κατ’ ελάχιστον: αυτοματοποιημένα και τυχαία συστήματα κατανομής υποθέσεων, με αυστηρά καθορισμένους και αναθεωρήσιμους λόγους παρέκκλισης· διαφανείς, βασισμένες στον νόμο και αποπολιτικοποιημένες διαδικασίες διορισμού και προαγωγής, οι οποίες διασφαλίζουν ότι τα δικαστικά συμβούλια ή ισοδύναμα όργανα αποτελούνται κυρίως από μέλη που εκλέγονται από τους συναδέλφους τους και ότι η εκτελεστική </w:t>
            </w:r>
            <w:r w:rsidRPr="00C15420">
              <w:rPr>
                <w:b/>
                <w:i/>
              </w:rPr>
              <w:lastRenderedPageBreak/>
              <w:t>εξουσία δεν μπορεί να ασκεί έλεγχο κατά τη διακριτική ευχέρεια των διορισμών, μεταξύ άλλων στις προεδρίες των δικαστηρίων και στα ανώτατα δικαστήρια· σταθερούς και αντικειμενικούς κανόνες σχετικά με τις αποδοχές των δικαστών·</w:t>
            </w:r>
          </w:p>
        </w:tc>
      </w:tr>
    </w:tbl>
    <w:p w14:paraId="7274D6B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75D9D72" w14:textId="77777777" w:rsidR="005F03FD" w:rsidRPr="00C15420" w:rsidRDefault="005F03FD" w:rsidP="005F03FD">
      <w:r>
        <w:rPr>
          <w:rStyle w:val="HideTWBExt"/>
        </w:rPr>
        <w:t>&lt;/Amend&gt;</w:t>
      </w:r>
    </w:p>
    <w:p w14:paraId="392357C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195</w:t>
      </w:r>
      <w:r>
        <w:rPr>
          <w:rStyle w:val="HideTWBExt"/>
        </w:rPr>
        <w:t>&lt;/NumAm&gt;</w:t>
      </w:r>
    </w:p>
    <w:p w14:paraId="1BEA7D0E"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0DCC31D2" w14:textId="77777777" w:rsidR="005F03FD" w:rsidRPr="00C15420" w:rsidRDefault="005F03FD" w:rsidP="005F03FD">
      <w:pPr>
        <w:pStyle w:val="NormalBold"/>
      </w:pPr>
      <w:r>
        <w:rPr>
          <w:rStyle w:val="HideTWBExt"/>
          <w:b w:val="0"/>
        </w:rPr>
        <w:t>&lt;/RepeatBlock-By&gt;</w:t>
      </w:r>
    </w:p>
    <w:p w14:paraId="6D9FED7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653C68"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31C8AF" w14:textId="77777777" w:rsidTr="001E4EB0">
        <w:trPr>
          <w:trHeight w:hRule="exact" w:val="240"/>
          <w:jc w:val="center"/>
        </w:trPr>
        <w:tc>
          <w:tcPr>
            <w:tcW w:w="9752" w:type="dxa"/>
            <w:gridSpan w:val="2"/>
            <w:tcBorders>
              <w:top w:val="nil"/>
              <w:left w:val="nil"/>
              <w:bottom w:val="nil"/>
              <w:right w:val="nil"/>
            </w:tcBorders>
          </w:tcPr>
          <w:p w14:paraId="65CB1D59" w14:textId="77777777" w:rsidR="005F03FD" w:rsidRPr="003D4FA8" w:rsidRDefault="005F03FD" w:rsidP="001E4EB0"/>
        </w:tc>
      </w:tr>
      <w:tr w:rsidR="005F03FD" w:rsidRPr="003D4FA8" w14:paraId="35C9136F" w14:textId="77777777" w:rsidTr="001E4EB0">
        <w:trPr>
          <w:trHeight w:val="240"/>
          <w:jc w:val="center"/>
        </w:trPr>
        <w:tc>
          <w:tcPr>
            <w:tcW w:w="4876" w:type="dxa"/>
            <w:tcBorders>
              <w:top w:val="nil"/>
              <w:left w:val="nil"/>
              <w:bottom w:val="nil"/>
              <w:right w:val="nil"/>
            </w:tcBorders>
          </w:tcPr>
          <w:p w14:paraId="5CECA3E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580BC9" w14:textId="77777777" w:rsidR="005F03FD" w:rsidRPr="003D4FA8" w:rsidRDefault="005F03FD" w:rsidP="001E4EB0">
            <w:pPr>
              <w:pStyle w:val="AmColumnHeading"/>
            </w:pPr>
            <w:r w:rsidRPr="00C15420">
              <w:t>Τροπολογία</w:t>
            </w:r>
          </w:p>
        </w:tc>
      </w:tr>
      <w:tr w:rsidR="005F03FD" w:rsidRPr="00C15420" w14:paraId="2B0BA78F" w14:textId="77777777" w:rsidTr="001E4EB0">
        <w:trPr>
          <w:jc w:val="center"/>
        </w:trPr>
        <w:tc>
          <w:tcPr>
            <w:tcW w:w="4876" w:type="dxa"/>
            <w:tcBorders>
              <w:top w:val="nil"/>
              <w:left w:val="nil"/>
              <w:bottom w:val="nil"/>
              <w:right w:val="nil"/>
            </w:tcBorders>
          </w:tcPr>
          <w:p w14:paraId="7DFB5513" w14:textId="77777777" w:rsidR="005F03FD" w:rsidRPr="003D4FA8"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p>
        </w:tc>
        <w:tc>
          <w:tcPr>
            <w:tcW w:w="4876" w:type="dxa"/>
            <w:tcBorders>
              <w:top w:val="nil"/>
              <w:left w:val="nil"/>
              <w:bottom w:val="nil"/>
              <w:right w:val="nil"/>
            </w:tcBorders>
          </w:tcPr>
          <w:p w14:paraId="2DFBAC3F" w14:textId="77777777" w:rsidR="005F03FD" w:rsidRPr="00C15420"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 </w:t>
            </w:r>
            <w:r w:rsidRPr="00C15420">
              <w:rPr>
                <w:b/>
                <w:i/>
              </w:rPr>
              <w:t xml:space="preserve">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 υπογραμμίζει τις σοβαρές ανησυχίες σχετικά με την υπερβολική πολιτική επιρροή στους διορισμούς δικαστών, τις πειθαρχικές επιτροπές, τις προαγωγές και την κατανομή των υποθέσεων, μεταξύ άλλων μέσω νεοσύστατων δικαστικών δομών που παρακάμπτουν τις υφιστάμενες εγγυήσεις </w:t>
            </w:r>
            <w:r w:rsidRPr="00C15420">
              <w:rPr>
                <w:b/>
                <w:i/>
              </w:rPr>
              <w:lastRenderedPageBreak/>
              <w:t>και διευκολύνουν τις εκτελεστικές παρεμβάσεις, ιδίως στην Ουγγαρία και τη Σλοβακία·</w:t>
            </w:r>
          </w:p>
        </w:tc>
      </w:tr>
    </w:tbl>
    <w:p w14:paraId="7927D50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824D467" w14:textId="77777777" w:rsidR="005F03FD" w:rsidRPr="00C15420" w:rsidRDefault="005F03FD" w:rsidP="005F03FD">
      <w:r>
        <w:rPr>
          <w:rStyle w:val="HideTWBExt"/>
        </w:rPr>
        <w:t>&lt;/Amend&gt;</w:t>
      </w:r>
    </w:p>
    <w:p w14:paraId="58E6C47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196</w:t>
      </w:r>
      <w:r>
        <w:rPr>
          <w:rStyle w:val="HideTWBExt"/>
        </w:rPr>
        <w:t>&lt;/NumAm&gt;</w:t>
      </w:r>
    </w:p>
    <w:p w14:paraId="280C9540"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05C687AE" w14:textId="77777777" w:rsidR="005F03FD" w:rsidRPr="00C15420" w:rsidRDefault="005F03FD" w:rsidP="005F03FD">
      <w:pPr>
        <w:pStyle w:val="NormalBold"/>
      </w:pPr>
      <w:r>
        <w:rPr>
          <w:rStyle w:val="HideTWBExt"/>
          <w:b w:val="0"/>
        </w:rPr>
        <w:t>&lt;/RepeatBlock-By&gt;</w:t>
      </w:r>
    </w:p>
    <w:p w14:paraId="2C4FC00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85BD22"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943E430" w14:textId="77777777" w:rsidTr="001E4EB0">
        <w:trPr>
          <w:trHeight w:hRule="exact" w:val="240"/>
          <w:jc w:val="center"/>
        </w:trPr>
        <w:tc>
          <w:tcPr>
            <w:tcW w:w="9752" w:type="dxa"/>
            <w:gridSpan w:val="2"/>
            <w:tcBorders>
              <w:top w:val="nil"/>
              <w:left w:val="nil"/>
              <w:bottom w:val="nil"/>
              <w:right w:val="nil"/>
            </w:tcBorders>
          </w:tcPr>
          <w:p w14:paraId="47B581DD" w14:textId="77777777" w:rsidR="005F03FD" w:rsidRPr="003D4FA8" w:rsidRDefault="005F03FD" w:rsidP="001E4EB0"/>
        </w:tc>
      </w:tr>
      <w:tr w:rsidR="005F03FD" w:rsidRPr="003D4FA8" w14:paraId="134C5DFC" w14:textId="77777777" w:rsidTr="001E4EB0">
        <w:trPr>
          <w:trHeight w:val="240"/>
          <w:jc w:val="center"/>
        </w:trPr>
        <w:tc>
          <w:tcPr>
            <w:tcW w:w="4876" w:type="dxa"/>
            <w:tcBorders>
              <w:top w:val="nil"/>
              <w:left w:val="nil"/>
              <w:bottom w:val="nil"/>
              <w:right w:val="nil"/>
            </w:tcBorders>
          </w:tcPr>
          <w:p w14:paraId="5C95C44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898A705" w14:textId="77777777" w:rsidR="005F03FD" w:rsidRPr="003D4FA8" w:rsidRDefault="005F03FD" w:rsidP="001E4EB0">
            <w:pPr>
              <w:pStyle w:val="AmColumnHeading"/>
            </w:pPr>
            <w:r w:rsidRPr="00C15420">
              <w:t>Τροπολογία</w:t>
            </w:r>
          </w:p>
        </w:tc>
      </w:tr>
      <w:tr w:rsidR="005F03FD" w:rsidRPr="00C15420" w14:paraId="0BCE2150" w14:textId="77777777" w:rsidTr="001E4EB0">
        <w:trPr>
          <w:jc w:val="center"/>
        </w:trPr>
        <w:tc>
          <w:tcPr>
            <w:tcW w:w="4876" w:type="dxa"/>
            <w:tcBorders>
              <w:top w:val="nil"/>
              <w:left w:val="nil"/>
              <w:bottom w:val="nil"/>
              <w:right w:val="nil"/>
            </w:tcBorders>
          </w:tcPr>
          <w:p w14:paraId="73BE4710" w14:textId="77777777" w:rsidR="005F03FD" w:rsidRPr="003D4FA8"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w:t>
            </w:r>
            <w:r w:rsidRPr="00C15420">
              <w:rPr>
                <w:b/>
                <w:i/>
              </w:rPr>
              <w:t>και</w:t>
            </w:r>
            <w:r w:rsidRPr="00C15420">
              <w:t xml:space="preserve"> επαναλαμβάνει την ανάγκη για συγκεκριμένες δράσεις για τη βελτίωση της πρόσβασης, ιδίως για τις περιθωριοποιημένες και ευάλωτες ομάδες·</w:t>
            </w:r>
          </w:p>
        </w:tc>
        <w:tc>
          <w:tcPr>
            <w:tcW w:w="4876" w:type="dxa"/>
            <w:tcBorders>
              <w:top w:val="nil"/>
              <w:left w:val="nil"/>
              <w:bottom w:val="nil"/>
              <w:right w:val="nil"/>
            </w:tcBorders>
          </w:tcPr>
          <w:p w14:paraId="65B92BB1" w14:textId="77777777" w:rsidR="005F03FD" w:rsidRPr="00C15420"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 </w:t>
            </w:r>
            <w:r w:rsidRPr="00C15420">
              <w:rPr>
                <w:b/>
                <w:i/>
              </w:rPr>
              <w:t>η οποία είναι απαραίτητη προκειμένου να μπορούν οι πολίτες να ασκούν τα δικαιώματά τους, να αμφισβητούν τις διακρίσεις και να λογοδοτούν οι υπεύθυνοι λήψης αποφάσεων·</w:t>
            </w:r>
            <w:r w:rsidRPr="00C15420">
              <w:t xml:space="preserve"> επαναλαμβάνει την ανάγκη για συγκεκριμένες δράσεις για τη βελτίωση της πρόσβασης, ιδίως για τις περιθωριοποιημένες και ευάλωτες ομάδες· </w:t>
            </w:r>
            <w:r w:rsidRPr="00C15420">
              <w:rPr>
                <w:b/>
                <w:i/>
              </w:rPr>
              <w:t>τονίζει ότι είναι απαραίτητη η παροχή επαρκούς αμοιβής προκειμένου να προσελκυστεί και να διατηρηθεί ειδικευμένο δικαστικό προσωπικό· επαναλαμβάνει ότι οι επαρκείς πόροι, συμπεριλαμβανομένων της χρηματοδότησης, των υποδομών και ειδικευμένου προσωπικού, είναι ζωτικής σημασίας για την αποδοτικότητα και την προσβασιμότητα στο σύστημα απονομής δικαιοσύνης· και υπογραμμίζει τον σημαντικό ρόλο της ψηφιοποίησης στον μετασχηματισμό των εθνικών δικαστικών αρχών·</w:t>
            </w:r>
          </w:p>
        </w:tc>
      </w:tr>
    </w:tbl>
    <w:p w14:paraId="7DE09EC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381249" w14:textId="77777777" w:rsidR="005F03FD" w:rsidRPr="00C15420" w:rsidRDefault="005F03FD" w:rsidP="005F03FD">
      <w:r>
        <w:rPr>
          <w:rStyle w:val="HideTWBExt"/>
        </w:rPr>
        <w:t>&lt;/Amend&gt;</w:t>
      </w:r>
    </w:p>
    <w:p w14:paraId="2288B56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197</w:t>
      </w:r>
      <w:r>
        <w:rPr>
          <w:rStyle w:val="HideTWBExt"/>
        </w:rPr>
        <w:t>&lt;/NumAm&gt;</w:t>
      </w:r>
    </w:p>
    <w:p w14:paraId="71A43EDB"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50C3CDD" w14:textId="77777777" w:rsidR="005F03FD" w:rsidRPr="00C15420" w:rsidRDefault="005F03FD" w:rsidP="005F03FD">
      <w:pPr>
        <w:pStyle w:val="NormalBold"/>
      </w:pPr>
      <w:r>
        <w:rPr>
          <w:rStyle w:val="HideTWBExt"/>
          <w:b w:val="0"/>
        </w:rPr>
        <w:t>&lt;/RepeatBlock-By&gt;</w:t>
      </w:r>
    </w:p>
    <w:p w14:paraId="0187B3F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E0EED3B"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D096FE4" w14:textId="77777777" w:rsidTr="001E4EB0">
        <w:trPr>
          <w:trHeight w:hRule="exact" w:val="240"/>
          <w:jc w:val="center"/>
        </w:trPr>
        <w:tc>
          <w:tcPr>
            <w:tcW w:w="9752" w:type="dxa"/>
            <w:gridSpan w:val="2"/>
            <w:tcBorders>
              <w:top w:val="nil"/>
              <w:left w:val="nil"/>
              <w:bottom w:val="nil"/>
              <w:right w:val="nil"/>
            </w:tcBorders>
          </w:tcPr>
          <w:p w14:paraId="2DAFD19E" w14:textId="77777777" w:rsidR="005F03FD" w:rsidRPr="00EA6736" w:rsidRDefault="005F03FD" w:rsidP="001E4EB0"/>
        </w:tc>
      </w:tr>
      <w:tr w:rsidR="005F03FD" w:rsidRPr="00EA6736" w14:paraId="2528FD1C" w14:textId="77777777" w:rsidTr="001E4EB0">
        <w:trPr>
          <w:trHeight w:val="240"/>
          <w:jc w:val="center"/>
        </w:trPr>
        <w:tc>
          <w:tcPr>
            <w:tcW w:w="4876" w:type="dxa"/>
            <w:tcBorders>
              <w:top w:val="nil"/>
              <w:left w:val="nil"/>
              <w:bottom w:val="nil"/>
              <w:right w:val="nil"/>
            </w:tcBorders>
          </w:tcPr>
          <w:p w14:paraId="7E16615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BA0DC1C" w14:textId="77777777" w:rsidR="005F03FD" w:rsidRPr="00EA6736" w:rsidRDefault="005F03FD" w:rsidP="001E4EB0">
            <w:pPr>
              <w:pStyle w:val="AmColumnHeading"/>
            </w:pPr>
            <w:r w:rsidRPr="00C15420">
              <w:t>Τροπολογία</w:t>
            </w:r>
          </w:p>
        </w:tc>
      </w:tr>
      <w:tr w:rsidR="005F03FD" w:rsidRPr="00C15420" w14:paraId="007AB973" w14:textId="77777777" w:rsidTr="001E4EB0">
        <w:trPr>
          <w:jc w:val="center"/>
        </w:trPr>
        <w:tc>
          <w:tcPr>
            <w:tcW w:w="4876" w:type="dxa"/>
            <w:tcBorders>
              <w:top w:val="nil"/>
              <w:left w:val="nil"/>
              <w:bottom w:val="nil"/>
              <w:right w:val="nil"/>
            </w:tcBorders>
          </w:tcPr>
          <w:p w14:paraId="3082D3F8" w14:textId="77777777" w:rsidR="005F03FD" w:rsidRPr="00EA6736"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w:t>
            </w:r>
            <w:r w:rsidRPr="00C15420">
              <w:rPr>
                <w:b/>
                <w:i/>
              </w:rPr>
              <w:t>και 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w:t>
            </w:r>
            <w:r w:rsidRPr="00C15420">
              <w:t xml:space="preserve"> για τη βελτίωση της πρόσβασης</w:t>
            </w:r>
            <w:r w:rsidRPr="00C15420">
              <w:rPr>
                <w:b/>
                <w:i/>
              </w:rPr>
              <w:t>, ιδίως για τις περιθωριοποιημένες και</w:t>
            </w:r>
            <w:r w:rsidRPr="00C15420">
              <w:t xml:space="preserve"> ευάλωτες ομάδες·</w:t>
            </w:r>
          </w:p>
        </w:tc>
        <w:tc>
          <w:tcPr>
            <w:tcW w:w="4876" w:type="dxa"/>
            <w:tcBorders>
              <w:top w:val="nil"/>
              <w:left w:val="nil"/>
              <w:bottom w:val="nil"/>
              <w:right w:val="nil"/>
            </w:tcBorders>
          </w:tcPr>
          <w:p w14:paraId="260A9ECC" w14:textId="77777777" w:rsidR="005F03FD" w:rsidRPr="00C15420"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w:t>
            </w:r>
            <w:r w:rsidRPr="00C15420">
              <w:rPr>
                <w:b/>
                <w:i/>
              </w:rPr>
              <w:t>·</w:t>
            </w:r>
            <w:r w:rsidRPr="00C15420">
              <w:t xml:space="preserve"> </w:t>
            </w:r>
            <w:r w:rsidRPr="00C15420">
              <w:rPr>
                <w:b/>
                <w:i/>
              </w:rPr>
              <w:t>τονίζει ότι η ευθύνη για την οργάνωση της δικαιοσύνης, συμπεριλαμβανομένης της παροχής κατάλληλων μηχανισμών νομικής συνδρομής, ανήκει στα κράτη μέλη και απορρέει από τις συνταγματικές παραδόσεις τους·</w:t>
            </w:r>
            <w:r w:rsidRPr="00C15420">
              <w:t xml:space="preserve"> </w:t>
            </w:r>
            <w:r w:rsidRPr="00C15420">
              <w:rPr>
                <w:b/>
                <w:i/>
              </w:rPr>
              <w:t>σημειώνει ότι η ΕΕ μπορεί μόνο να στηρίζει την ανταλλαγή ορθών πρακτικών και πρωτοβουλιών</w:t>
            </w:r>
            <w:r w:rsidRPr="00C15420">
              <w:t xml:space="preserve"> για τη βελτίωση της πρόσβασης </w:t>
            </w:r>
            <w:r w:rsidRPr="00C15420">
              <w:rPr>
                <w:b/>
                <w:i/>
              </w:rPr>
              <w:t>στη δικαιοσύνη, και ότι οι Συνθήκες δεν της έχουν αναθέσει καμία αρμοδιότητα να επιβάλλει ενιαία πρότυπα στο πλαίσιο αυτό·</w:t>
            </w:r>
            <w:r w:rsidRPr="00C15420">
              <w:t xml:space="preserve"> </w:t>
            </w:r>
            <w:r w:rsidRPr="00C15420">
              <w:rPr>
                <w:b/>
                <w:i/>
              </w:rPr>
              <w:t>εφιστά την προσοχή στην ανάγκη σεβασμού της αρχής της επικουρικότητας κατά τον σχεδιασμό κάθε δράσης που επηρεάζει τις</w:t>
            </w:r>
            <w:r w:rsidRPr="00C15420">
              <w:t xml:space="preserve"> ευάλωτες ομάδες·</w:t>
            </w:r>
          </w:p>
        </w:tc>
      </w:tr>
    </w:tbl>
    <w:p w14:paraId="7F29333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6A9F896B" w14:textId="77777777" w:rsidR="005F03FD" w:rsidRPr="00C15420" w:rsidRDefault="005F03FD" w:rsidP="005F03FD">
      <w:r>
        <w:rPr>
          <w:rStyle w:val="HideTWBExt"/>
        </w:rPr>
        <w:t>&lt;/Amend&gt;</w:t>
      </w:r>
    </w:p>
    <w:p w14:paraId="53F5E22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198</w:t>
      </w:r>
      <w:r>
        <w:rPr>
          <w:rStyle w:val="HideTWBExt"/>
        </w:rPr>
        <w:t>&lt;/NumAm&gt;</w:t>
      </w:r>
    </w:p>
    <w:p w14:paraId="1AF22819"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56F8FB75" w14:textId="77777777" w:rsidR="005F03FD" w:rsidRPr="00C15420" w:rsidRDefault="005F03FD" w:rsidP="005F03FD">
      <w:pPr>
        <w:pStyle w:val="NormalBold"/>
      </w:pPr>
      <w:r>
        <w:rPr>
          <w:rStyle w:val="HideTWBExt"/>
          <w:b w:val="0"/>
        </w:rPr>
        <w:t>&lt;/RepeatBlock-By&gt;</w:t>
      </w:r>
    </w:p>
    <w:p w14:paraId="28D3901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4AD0D7"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F527EE0" w14:textId="77777777" w:rsidTr="001E4EB0">
        <w:trPr>
          <w:trHeight w:hRule="exact" w:val="240"/>
          <w:jc w:val="center"/>
        </w:trPr>
        <w:tc>
          <w:tcPr>
            <w:tcW w:w="9752" w:type="dxa"/>
            <w:gridSpan w:val="2"/>
            <w:tcBorders>
              <w:top w:val="nil"/>
              <w:left w:val="nil"/>
              <w:bottom w:val="nil"/>
              <w:right w:val="nil"/>
            </w:tcBorders>
          </w:tcPr>
          <w:p w14:paraId="6C3A9AD3" w14:textId="77777777" w:rsidR="005F03FD" w:rsidRPr="00EA6736" w:rsidRDefault="005F03FD" w:rsidP="001E4EB0"/>
        </w:tc>
      </w:tr>
      <w:tr w:rsidR="005F03FD" w:rsidRPr="00EA6736" w14:paraId="7331611A" w14:textId="77777777" w:rsidTr="001E4EB0">
        <w:trPr>
          <w:trHeight w:val="240"/>
          <w:jc w:val="center"/>
        </w:trPr>
        <w:tc>
          <w:tcPr>
            <w:tcW w:w="4876" w:type="dxa"/>
            <w:tcBorders>
              <w:top w:val="nil"/>
              <w:left w:val="nil"/>
              <w:bottom w:val="nil"/>
              <w:right w:val="nil"/>
            </w:tcBorders>
          </w:tcPr>
          <w:p w14:paraId="3ADA125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AFE91EF" w14:textId="77777777" w:rsidR="005F03FD" w:rsidRPr="00EA6736" w:rsidRDefault="005F03FD" w:rsidP="001E4EB0">
            <w:pPr>
              <w:pStyle w:val="AmColumnHeading"/>
            </w:pPr>
            <w:r w:rsidRPr="00C15420">
              <w:t>Τροπολογία</w:t>
            </w:r>
          </w:p>
        </w:tc>
      </w:tr>
      <w:tr w:rsidR="005F03FD" w:rsidRPr="00C15420" w14:paraId="7B4E3B77" w14:textId="77777777" w:rsidTr="001E4EB0">
        <w:trPr>
          <w:jc w:val="center"/>
        </w:trPr>
        <w:tc>
          <w:tcPr>
            <w:tcW w:w="4876" w:type="dxa"/>
            <w:tcBorders>
              <w:top w:val="nil"/>
              <w:left w:val="nil"/>
              <w:bottom w:val="nil"/>
              <w:right w:val="nil"/>
            </w:tcBorders>
          </w:tcPr>
          <w:p w14:paraId="48671622" w14:textId="77777777" w:rsidR="005F03FD" w:rsidRPr="00EA6736" w:rsidRDefault="005F03FD" w:rsidP="001E4EB0">
            <w:pPr>
              <w:pStyle w:val="Normal6a"/>
            </w:pPr>
            <w:r w:rsidRPr="00C15420">
              <w:t>1.</w:t>
            </w:r>
            <w:r w:rsidRPr="00C15420">
              <w:tab/>
            </w:r>
            <w:r w:rsidRPr="00C15420">
              <w:rPr>
                <w:b/>
                <w:i/>
              </w:rPr>
              <w:t>καλεί</w:t>
            </w:r>
            <w:r w:rsidRPr="00C15420">
              <w:t xml:space="preserve"> τα κράτη μέλη να </w:t>
            </w:r>
            <w:r w:rsidRPr="00C15420">
              <w:rPr>
                <w:b/>
                <w:i/>
              </w:rPr>
              <w:t>λάβουν τα αναγκαία μέτρα για να διασφαλίσουν</w:t>
            </w:r>
            <w:r w:rsidRPr="00C15420">
              <w:t xml:space="preserve"> ανεξάρτητα δικαστικά συστήματα </w:t>
            </w:r>
            <w:r w:rsidRPr="00C15420">
              <w:rPr>
                <w:b/>
                <w:i/>
              </w:rPr>
              <w:t xml:space="preserve">και </w:t>
            </w:r>
            <w:r w:rsidRPr="00C15420">
              <w:rPr>
                <w:b/>
                <w:i/>
              </w:rPr>
              <w:lastRenderedPageBreak/>
              <w:t>πρόσβαση σε δωρεάν νομική συνδρομή</w:t>
            </w:r>
            <w:r w:rsidRPr="00C15420">
              <w:t xml:space="preserve">, διασφαλίζοντας έτσι </w:t>
            </w:r>
            <w:r w:rsidRPr="00C15420">
              <w:rPr>
                <w:b/>
                <w:i/>
              </w:rPr>
              <w:t>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r w:rsidRPr="00C15420">
              <w:t>·</w:t>
            </w:r>
          </w:p>
        </w:tc>
        <w:tc>
          <w:tcPr>
            <w:tcW w:w="4876" w:type="dxa"/>
            <w:tcBorders>
              <w:top w:val="nil"/>
              <w:left w:val="nil"/>
              <w:bottom w:val="nil"/>
              <w:right w:val="nil"/>
            </w:tcBorders>
          </w:tcPr>
          <w:p w14:paraId="35C90193" w14:textId="77777777" w:rsidR="005F03FD" w:rsidRPr="00C15420" w:rsidRDefault="005F03FD" w:rsidP="001E4EB0">
            <w:pPr>
              <w:pStyle w:val="Normal6a"/>
            </w:pPr>
            <w:r w:rsidRPr="00C15420">
              <w:lastRenderedPageBreak/>
              <w:t>1.</w:t>
            </w:r>
            <w:r w:rsidRPr="00C15420">
              <w:tab/>
            </w:r>
            <w:r w:rsidRPr="00C15420">
              <w:rPr>
                <w:b/>
                <w:i/>
              </w:rPr>
              <w:t>ενθαρρύνει</w:t>
            </w:r>
            <w:r w:rsidRPr="00C15420">
              <w:t xml:space="preserve"> τα κράτη μέλη να </w:t>
            </w:r>
            <w:r w:rsidRPr="00C15420">
              <w:rPr>
                <w:b/>
                <w:i/>
              </w:rPr>
              <w:t>συνεχίσουν να διατηρούν</w:t>
            </w:r>
            <w:r w:rsidRPr="00C15420">
              <w:t xml:space="preserve"> ανεξάρτητα δικαστικά συστήματα, διασφαλίζοντας έτσι </w:t>
            </w:r>
            <w:r w:rsidRPr="00C15420">
              <w:rPr>
                <w:b/>
                <w:i/>
              </w:rPr>
              <w:lastRenderedPageBreak/>
              <w:t>τα σημερινά υψηλά πρότυπα στην ΕΕ</w:t>
            </w:r>
            <w:r w:rsidRPr="00C15420">
              <w:t>·</w:t>
            </w:r>
          </w:p>
        </w:tc>
      </w:tr>
    </w:tbl>
    <w:p w14:paraId="034C46FC"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04BE3AD" w14:textId="77777777" w:rsidR="005F03FD" w:rsidRPr="00C15420" w:rsidRDefault="005F03FD" w:rsidP="005F03FD">
      <w:r>
        <w:rPr>
          <w:rStyle w:val="HideTWBExt"/>
        </w:rPr>
        <w:t>&lt;/Amend&gt;</w:t>
      </w:r>
    </w:p>
    <w:p w14:paraId="7E54509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199</w:t>
      </w:r>
      <w:r>
        <w:rPr>
          <w:rStyle w:val="HideTWBExt"/>
        </w:rPr>
        <w:t>&lt;/NumAm&gt;</w:t>
      </w:r>
    </w:p>
    <w:p w14:paraId="03A50CC6"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6DE7BFE6" w14:textId="77777777" w:rsidR="005F03FD" w:rsidRPr="00C15420" w:rsidRDefault="005F03FD" w:rsidP="005F03FD">
      <w:pPr>
        <w:pStyle w:val="NormalBold"/>
      </w:pPr>
      <w:r>
        <w:rPr>
          <w:rStyle w:val="HideTWBExt"/>
          <w:b w:val="0"/>
        </w:rPr>
        <w:t>&lt;/RepeatBlock-By&gt;</w:t>
      </w:r>
    </w:p>
    <w:p w14:paraId="6EB9CEB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93B4B1E"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22D5465" w14:textId="77777777" w:rsidTr="001E4EB0">
        <w:trPr>
          <w:trHeight w:hRule="exact" w:val="240"/>
          <w:jc w:val="center"/>
        </w:trPr>
        <w:tc>
          <w:tcPr>
            <w:tcW w:w="9752" w:type="dxa"/>
            <w:gridSpan w:val="2"/>
            <w:tcBorders>
              <w:top w:val="nil"/>
              <w:left w:val="nil"/>
              <w:bottom w:val="nil"/>
              <w:right w:val="nil"/>
            </w:tcBorders>
          </w:tcPr>
          <w:p w14:paraId="22BDB09E" w14:textId="77777777" w:rsidR="005F03FD" w:rsidRPr="00EA6736" w:rsidRDefault="005F03FD" w:rsidP="001E4EB0"/>
        </w:tc>
      </w:tr>
      <w:tr w:rsidR="005F03FD" w:rsidRPr="00EA6736" w14:paraId="6BE18981" w14:textId="77777777" w:rsidTr="001E4EB0">
        <w:trPr>
          <w:trHeight w:val="240"/>
          <w:jc w:val="center"/>
        </w:trPr>
        <w:tc>
          <w:tcPr>
            <w:tcW w:w="4876" w:type="dxa"/>
            <w:tcBorders>
              <w:top w:val="nil"/>
              <w:left w:val="nil"/>
              <w:bottom w:val="nil"/>
              <w:right w:val="nil"/>
            </w:tcBorders>
          </w:tcPr>
          <w:p w14:paraId="000B8CF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62BDD9C" w14:textId="77777777" w:rsidR="005F03FD" w:rsidRPr="00EA6736" w:rsidRDefault="005F03FD" w:rsidP="001E4EB0">
            <w:pPr>
              <w:pStyle w:val="AmColumnHeading"/>
            </w:pPr>
            <w:r w:rsidRPr="00C15420">
              <w:t>Τροπολογία</w:t>
            </w:r>
          </w:p>
        </w:tc>
      </w:tr>
      <w:tr w:rsidR="005F03FD" w:rsidRPr="00C15420" w14:paraId="17347D7C" w14:textId="77777777" w:rsidTr="001E4EB0">
        <w:trPr>
          <w:jc w:val="center"/>
        </w:trPr>
        <w:tc>
          <w:tcPr>
            <w:tcW w:w="4876" w:type="dxa"/>
            <w:tcBorders>
              <w:top w:val="nil"/>
              <w:left w:val="nil"/>
              <w:bottom w:val="nil"/>
              <w:right w:val="nil"/>
            </w:tcBorders>
          </w:tcPr>
          <w:p w14:paraId="46650D8D" w14:textId="77777777" w:rsidR="005F03FD" w:rsidRPr="00EA6736"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w:t>
            </w:r>
            <w:r w:rsidRPr="00C15420">
              <w:rPr>
                <w:b/>
                <w:i/>
              </w:rPr>
              <w:t>δωρεάν</w:t>
            </w:r>
            <w:r w:rsidRPr="00C15420">
              <w:t xml:space="preserve"> νομική συνδρομή, διασφαλίζοντας έτσι ισότιμη πρόσβαση στη δικαιοσύνη </w:t>
            </w:r>
            <w:r w:rsidRPr="00C15420">
              <w:rPr>
                <w:b/>
                <w:i/>
              </w:rPr>
              <w:t>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r w:rsidRPr="00C15420">
              <w:t>·</w:t>
            </w:r>
          </w:p>
        </w:tc>
        <w:tc>
          <w:tcPr>
            <w:tcW w:w="4876" w:type="dxa"/>
            <w:tcBorders>
              <w:top w:val="nil"/>
              <w:left w:val="nil"/>
              <w:bottom w:val="nil"/>
              <w:right w:val="nil"/>
            </w:tcBorders>
          </w:tcPr>
          <w:p w14:paraId="2DC5C572" w14:textId="77777777" w:rsidR="005F03FD" w:rsidRPr="00C15420"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νομική συνδρομή </w:t>
            </w:r>
            <w:r w:rsidRPr="00C15420">
              <w:rPr>
                <w:b/>
                <w:i/>
              </w:rPr>
              <w:t>σύμφωνα με το εθνικό δίκαιο</w:t>
            </w:r>
            <w:r w:rsidRPr="00C15420">
              <w:t>, διασφαλίζοντας έτσι ισότιμη πρόσβαση στη δικαιοσύνη·</w:t>
            </w:r>
          </w:p>
        </w:tc>
      </w:tr>
    </w:tbl>
    <w:p w14:paraId="53BEB412"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60EEEF4" w14:textId="77777777" w:rsidR="005F03FD" w:rsidRPr="00C15420" w:rsidRDefault="005F03FD" w:rsidP="005F03FD">
      <w:r>
        <w:rPr>
          <w:rStyle w:val="HideTWBExt"/>
        </w:rPr>
        <w:t>&lt;/Amend&gt;</w:t>
      </w:r>
    </w:p>
    <w:p w14:paraId="6217FD2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200</w:t>
      </w:r>
      <w:r>
        <w:rPr>
          <w:rStyle w:val="HideTWBExt"/>
        </w:rPr>
        <w:t>&lt;/NumAm&gt;</w:t>
      </w:r>
    </w:p>
    <w:p w14:paraId="4D5895B7" w14:textId="77777777" w:rsidR="005F03FD" w:rsidRPr="00C15420" w:rsidRDefault="005F03FD" w:rsidP="005F03FD">
      <w:pPr>
        <w:pStyle w:val="NormalBold"/>
      </w:pPr>
      <w:r>
        <w:rPr>
          <w:rStyle w:val="HideTWBExt"/>
          <w:b w:val="0"/>
        </w:rPr>
        <w:t>&lt;RepeatBlock-By&gt;&lt;Members&gt;</w:t>
      </w:r>
      <w:r w:rsidRPr="00C15420">
        <w:t>Nadine Morano, François-Xavier Bellamy, Céline Imart, Christophe Gomart</w:t>
      </w:r>
      <w:r>
        <w:rPr>
          <w:rStyle w:val="HideTWBExt"/>
          <w:b w:val="0"/>
        </w:rPr>
        <w:t>&lt;/Members&gt;</w:t>
      </w:r>
    </w:p>
    <w:p w14:paraId="5A747CAC" w14:textId="77777777" w:rsidR="005F03FD" w:rsidRPr="00C15420" w:rsidRDefault="005F03FD" w:rsidP="005F03FD">
      <w:pPr>
        <w:pStyle w:val="NormalBold"/>
      </w:pPr>
      <w:r>
        <w:rPr>
          <w:rStyle w:val="HideTWBExt"/>
          <w:b w:val="0"/>
        </w:rPr>
        <w:t>&lt;/RepeatBlock-By&gt;</w:t>
      </w:r>
    </w:p>
    <w:p w14:paraId="41DFC19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131919"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33E6ACE" w14:textId="77777777" w:rsidTr="001E4EB0">
        <w:trPr>
          <w:trHeight w:hRule="exact" w:val="240"/>
          <w:jc w:val="center"/>
        </w:trPr>
        <w:tc>
          <w:tcPr>
            <w:tcW w:w="9752" w:type="dxa"/>
            <w:gridSpan w:val="2"/>
            <w:tcBorders>
              <w:top w:val="nil"/>
              <w:left w:val="nil"/>
              <w:bottom w:val="nil"/>
              <w:right w:val="nil"/>
            </w:tcBorders>
          </w:tcPr>
          <w:p w14:paraId="37B699FE" w14:textId="77777777" w:rsidR="005F03FD" w:rsidRPr="003D4FA8" w:rsidRDefault="005F03FD" w:rsidP="001E4EB0"/>
        </w:tc>
      </w:tr>
      <w:tr w:rsidR="005F03FD" w:rsidRPr="003D4FA8" w14:paraId="0CD55817" w14:textId="77777777" w:rsidTr="001E4EB0">
        <w:trPr>
          <w:trHeight w:val="240"/>
          <w:jc w:val="center"/>
        </w:trPr>
        <w:tc>
          <w:tcPr>
            <w:tcW w:w="4876" w:type="dxa"/>
            <w:tcBorders>
              <w:top w:val="nil"/>
              <w:left w:val="nil"/>
              <w:bottom w:val="nil"/>
              <w:right w:val="nil"/>
            </w:tcBorders>
          </w:tcPr>
          <w:p w14:paraId="3C94504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0D7AB5A" w14:textId="77777777" w:rsidR="005F03FD" w:rsidRPr="003D4FA8" w:rsidRDefault="005F03FD" w:rsidP="001E4EB0">
            <w:pPr>
              <w:pStyle w:val="AmColumnHeading"/>
            </w:pPr>
            <w:r w:rsidRPr="00C15420">
              <w:t>Τροπολογία</w:t>
            </w:r>
          </w:p>
        </w:tc>
      </w:tr>
      <w:tr w:rsidR="005F03FD" w:rsidRPr="00C15420" w14:paraId="15EF6F97" w14:textId="77777777" w:rsidTr="001E4EB0">
        <w:trPr>
          <w:jc w:val="center"/>
        </w:trPr>
        <w:tc>
          <w:tcPr>
            <w:tcW w:w="4876" w:type="dxa"/>
            <w:tcBorders>
              <w:top w:val="nil"/>
              <w:left w:val="nil"/>
              <w:bottom w:val="nil"/>
              <w:right w:val="nil"/>
            </w:tcBorders>
          </w:tcPr>
          <w:p w14:paraId="6FA12D44" w14:textId="77777777" w:rsidR="005F03FD" w:rsidRPr="003D4FA8"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w:t>
            </w:r>
            <w:r w:rsidRPr="00C15420">
              <w:lastRenderedPageBreak/>
              <w:t>πρόσβαση σε δωρεάν νομική συνδρομή,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p>
        </w:tc>
        <w:tc>
          <w:tcPr>
            <w:tcW w:w="4876" w:type="dxa"/>
            <w:tcBorders>
              <w:top w:val="nil"/>
              <w:left w:val="nil"/>
              <w:bottom w:val="nil"/>
              <w:right w:val="nil"/>
            </w:tcBorders>
          </w:tcPr>
          <w:p w14:paraId="15526B6A" w14:textId="77777777" w:rsidR="005F03FD" w:rsidRPr="00C15420" w:rsidRDefault="005F03FD" w:rsidP="001E4EB0">
            <w:pPr>
              <w:pStyle w:val="Normal6a"/>
            </w:pPr>
            <w:r w:rsidRPr="00C15420">
              <w:lastRenderedPageBreak/>
              <w:t>1.</w:t>
            </w:r>
            <w:r w:rsidRPr="00C15420">
              <w:tab/>
              <w:t xml:space="preserve">καλεί τα κράτη μέλη να λάβουν τα αναγκαία μέτρα για να διασφαλίσουν ανεξάρτητα δικαστικά συστήματα και </w:t>
            </w:r>
            <w:r w:rsidRPr="00C15420">
              <w:lastRenderedPageBreak/>
              <w:t>πρόσβαση σε δωρεάν νομική συνδρομή</w:t>
            </w:r>
            <w:r w:rsidRPr="00C15420">
              <w:rPr>
                <w:b/>
                <w:i/>
              </w:rPr>
              <w:t>, σύμφωνα με την εθνική νομοθεσία και λαμβάνοντας υπόψη τους πόρους των πολιτών</w:t>
            </w:r>
            <w:r w:rsidRPr="00C15420">
              <w:t>, διασφαλίζοντας έτσι ισότιμη πρόσβαση στη δικαιοσύνη για όλους, και επαναλαμβάνει την ανάγκη για συγκεκριμένες δράσεις για τη βελτίωση της πρόσβασης, ιδίως για τις περιθωριοποιημένες και ευάλωτες ομάδες·</w:t>
            </w:r>
          </w:p>
        </w:tc>
      </w:tr>
    </w:tbl>
    <w:p w14:paraId="1D98C28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086BAA9C" w14:textId="77777777" w:rsidR="005F03FD" w:rsidRPr="00C15420" w:rsidRDefault="005F03FD" w:rsidP="005F03FD">
      <w:r>
        <w:rPr>
          <w:rStyle w:val="HideTWBExt"/>
        </w:rPr>
        <w:t>&lt;/Amend&gt;</w:t>
      </w:r>
    </w:p>
    <w:p w14:paraId="18C6EFC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201</w:t>
      </w:r>
      <w:r>
        <w:rPr>
          <w:rStyle w:val="HideTWBExt"/>
        </w:rPr>
        <w:t>&lt;/NumAm&gt;</w:t>
      </w:r>
    </w:p>
    <w:p w14:paraId="22E84BC7"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44AFDF85" w14:textId="77777777" w:rsidR="005F03FD" w:rsidRPr="00C15420" w:rsidRDefault="005F03FD" w:rsidP="005F03FD">
      <w:pPr>
        <w:pStyle w:val="NormalBold"/>
      </w:pPr>
      <w:r>
        <w:rPr>
          <w:rStyle w:val="HideTWBExt"/>
          <w:b w:val="0"/>
        </w:rPr>
        <w:t>&lt;/RepeatBlock-By&gt;</w:t>
      </w:r>
    </w:p>
    <w:p w14:paraId="2A1EBD1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482783"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6B8D57" w14:textId="77777777" w:rsidTr="001E4EB0">
        <w:trPr>
          <w:trHeight w:hRule="exact" w:val="240"/>
          <w:jc w:val="center"/>
        </w:trPr>
        <w:tc>
          <w:tcPr>
            <w:tcW w:w="9752" w:type="dxa"/>
            <w:gridSpan w:val="2"/>
            <w:tcBorders>
              <w:top w:val="nil"/>
              <w:left w:val="nil"/>
              <w:bottom w:val="nil"/>
              <w:right w:val="nil"/>
            </w:tcBorders>
          </w:tcPr>
          <w:p w14:paraId="0320D3D7" w14:textId="77777777" w:rsidR="005F03FD" w:rsidRPr="003D4FA8" w:rsidRDefault="005F03FD" w:rsidP="001E4EB0"/>
        </w:tc>
      </w:tr>
      <w:tr w:rsidR="005F03FD" w:rsidRPr="003D4FA8" w14:paraId="5D2F0A9D" w14:textId="77777777" w:rsidTr="001E4EB0">
        <w:trPr>
          <w:trHeight w:val="240"/>
          <w:jc w:val="center"/>
        </w:trPr>
        <w:tc>
          <w:tcPr>
            <w:tcW w:w="4876" w:type="dxa"/>
            <w:tcBorders>
              <w:top w:val="nil"/>
              <w:left w:val="nil"/>
              <w:bottom w:val="nil"/>
              <w:right w:val="nil"/>
            </w:tcBorders>
          </w:tcPr>
          <w:p w14:paraId="4219F8D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96CC784" w14:textId="77777777" w:rsidR="005F03FD" w:rsidRPr="003D4FA8" w:rsidRDefault="005F03FD" w:rsidP="001E4EB0">
            <w:pPr>
              <w:pStyle w:val="AmColumnHeading"/>
            </w:pPr>
            <w:r w:rsidRPr="00C15420">
              <w:t>Τροπολογία</w:t>
            </w:r>
          </w:p>
        </w:tc>
      </w:tr>
      <w:tr w:rsidR="005F03FD" w:rsidRPr="00C15420" w14:paraId="0F528E29" w14:textId="77777777" w:rsidTr="001E4EB0">
        <w:trPr>
          <w:jc w:val="center"/>
        </w:trPr>
        <w:tc>
          <w:tcPr>
            <w:tcW w:w="4876" w:type="dxa"/>
            <w:tcBorders>
              <w:top w:val="nil"/>
              <w:left w:val="nil"/>
              <w:bottom w:val="nil"/>
              <w:right w:val="nil"/>
            </w:tcBorders>
          </w:tcPr>
          <w:p w14:paraId="70B70605" w14:textId="77777777" w:rsidR="005F03FD" w:rsidRPr="003D4FA8"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w:t>
            </w:r>
            <w:r w:rsidRPr="00C15420">
              <w:rPr>
                <w:b/>
                <w:i/>
              </w:rPr>
              <w:t>, και επαναλαμβάνει την ανάγκη για συγκεκριμένες δράσεις για τη βελτίωση της πρόσβασης, ιδίως για τις περιθωριοποιημένες και ευάλωτες ομάδες</w:t>
            </w:r>
            <w:r w:rsidRPr="00C15420">
              <w:t>·</w:t>
            </w:r>
          </w:p>
        </w:tc>
        <w:tc>
          <w:tcPr>
            <w:tcW w:w="4876" w:type="dxa"/>
            <w:tcBorders>
              <w:top w:val="nil"/>
              <w:left w:val="nil"/>
              <w:bottom w:val="nil"/>
              <w:right w:val="nil"/>
            </w:tcBorders>
          </w:tcPr>
          <w:p w14:paraId="386ED79E" w14:textId="77777777" w:rsidR="005F03FD" w:rsidRPr="00C15420"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w:t>
            </w:r>
          </w:p>
        </w:tc>
      </w:tr>
    </w:tbl>
    <w:p w14:paraId="6D24727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A491D13" w14:textId="77777777" w:rsidR="005F03FD" w:rsidRPr="00C15420" w:rsidRDefault="005F03FD" w:rsidP="005F03FD">
      <w:r>
        <w:rPr>
          <w:rStyle w:val="HideTWBExt"/>
        </w:rPr>
        <w:t>&lt;/Amend&gt;</w:t>
      </w:r>
    </w:p>
    <w:p w14:paraId="2AA19F3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202</w:t>
      </w:r>
      <w:r>
        <w:rPr>
          <w:rStyle w:val="HideTWBExt"/>
        </w:rPr>
        <w:t>&lt;/NumAm&gt;</w:t>
      </w:r>
    </w:p>
    <w:p w14:paraId="1565F2A6"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31A92D7" w14:textId="77777777" w:rsidR="005F03FD" w:rsidRPr="00C15420" w:rsidRDefault="005F03FD" w:rsidP="005F03FD">
      <w:pPr>
        <w:pStyle w:val="NormalBold"/>
      </w:pPr>
      <w:r>
        <w:rPr>
          <w:rStyle w:val="HideTWBExt"/>
          <w:b w:val="0"/>
        </w:rPr>
        <w:t>&lt;/RepeatBlock-By&gt;</w:t>
      </w:r>
    </w:p>
    <w:p w14:paraId="2D7FEE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003230"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88F55F6" w14:textId="77777777" w:rsidTr="001E4EB0">
        <w:trPr>
          <w:trHeight w:hRule="exact" w:val="240"/>
          <w:jc w:val="center"/>
        </w:trPr>
        <w:tc>
          <w:tcPr>
            <w:tcW w:w="9752" w:type="dxa"/>
            <w:gridSpan w:val="2"/>
            <w:tcBorders>
              <w:top w:val="nil"/>
              <w:left w:val="nil"/>
              <w:bottom w:val="nil"/>
              <w:right w:val="nil"/>
            </w:tcBorders>
          </w:tcPr>
          <w:p w14:paraId="4292107D" w14:textId="77777777" w:rsidR="005F03FD" w:rsidRPr="003D4FA8" w:rsidRDefault="005F03FD" w:rsidP="001E4EB0"/>
        </w:tc>
      </w:tr>
      <w:tr w:rsidR="005F03FD" w:rsidRPr="003D4FA8" w14:paraId="0B0A0C3B" w14:textId="77777777" w:rsidTr="001E4EB0">
        <w:trPr>
          <w:trHeight w:val="240"/>
          <w:jc w:val="center"/>
        </w:trPr>
        <w:tc>
          <w:tcPr>
            <w:tcW w:w="4876" w:type="dxa"/>
            <w:tcBorders>
              <w:top w:val="nil"/>
              <w:left w:val="nil"/>
              <w:bottom w:val="nil"/>
              <w:right w:val="nil"/>
            </w:tcBorders>
          </w:tcPr>
          <w:p w14:paraId="2DE1B44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6CEEA94" w14:textId="77777777" w:rsidR="005F03FD" w:rsidRPr="003D4FA8" w:rsidRDefault="005F03FD" w:rsidP="001E4EB0">
            <w:pPr>
              <w:pStyle w:val="AmColumnHeading"/>
            </w:pPr>
            <w:r w:rsidRPr="00C15420">
              <w:t>Τροπολογία</w:t>
            </w:r>
          </w:p>
        </w:tc>
      </w:tr>
      <w:tr w:rsidR="005F03FD" w:rsidRPr="00C15420" w14:paraId="07107ABA" w14:textId="77777777" w:rsidTr="001E4EB0">
        <w:trPr>
          <w:jc w:val="center"/>
        </w:trPr>
        <w:tc>
          <w:tcPr>
            <w:tcW w:w="4876" w:type="dxa"/>
            <w:tcBorders>
              <w:top w:val="nil"/>
              <w:left w:val="nil"/>
              <w:bottom w:val="nil"/>
              <w:right w:val="nil"/>
            </w:tcBorders>
          </w:tcPr>
          <w:p w14:paraId="1B83EC75" w14:textId="77777777" w:rsidR="005F03FD" w:rsidRPr="003D4FA8" w:rsidRDefault="005F03FD" w:rsidP="001E4EB0">
            <w:pPr>
              <w:pStyle w:val="Normal6a"/>
            </w:pPr>
            <w:r w:rsidRPr="00C15420">
              <w:t>1.</w:t>
            </w:r>
            <w:r w:rsidRPr="00C15420">
              <w:tab/>
            </w:r>
            <w:r w:rsidRPr="00C15420">
              <w:rPr>
                <w:b/>
                <w:i/>
              </w:rPr>
              <w:t xml:space="preserve">καλεί τα κράτη μέλη να λάβουν τα </w:t>
            </w:r>
            <w:r w:rsidRPr="00C15420">
              <w:rPr>
                <w:b/>
                <w:i/>
              </w:rPr>
              <w:lastRenderedPageBreak/>
              <w:t>αναγκαία μέτρα για να διασφαλίσουν ανεξάρτητα δικαστικά συστήματα και πρόσβαση σε δωρεάν νομική συνδρομή, διασφαλίζοντας έτσι</w:t>
            </w:r>
            <w:r w:rsidRPr="00C15420">
              <w:t xml:space="preserve"> ισότιμη πρόσβαση στη δικαιοσύνη για όλους</w:t>
            </w:r>
            <w:r w:rsidRPr="00C15420">
              <w:rPr>
                <w:b/>
                <w:i/>
              </w:rPr>
              <w:t>, και επαναλαμβάνει την ανάγκη για συγκεκριμένες δράσεις για τη βελτίωση της πρόσβασης, ιδίως για τις περιθωριοποιημένες και ευάλωτες ομάδες</w:t>
            </w:r>
            <w:r w:rsidRPr="00C15420">
              <w:t>·</w:t>
            </w:r>
          </w:p>
        </w:tc>
        <w:tc>
          <w:tcPr>
            <w:tcW w:w="4876" w:type="dxa"/>
            <w:tcBorders>
              <w:top w:val="nil"/>
              <w:left w:val="nil"/>
              <w:bottom w:val="nil"/>
              <w:right w:val="nil"/>
            </w:tcBorders>
          </w:tcPr>
          <w:p w14:paraId="2F1300BF" w14:textId="77777777" w:rsidR="005F03FD" w:rsidRPr="00C15420" w:rsidRDefault="005F03FD" w:rsidP="001E4EB0">
            <w:pPr>
              <w:pStyle w:val="Normal6a"/>
            </w:pPr>
            <w:r w:rsidRPr="00C15420">
              <w:lastRenderedPageBreak/>
              <w:t>1.</w:t>
            </w:r>
            <w:r w:rsidRPr="00C15420">
              <w:tab/>
            </w:r>
            <w:r w:rsidRPr="00C15420">
              <w:rPr>
                <w:b/>
                <w:i/>
              </w:rPr>
              <w:t xml:space="preserve">υπογραμμίζει ότι η δίκαιη και </w:t>
            </w:r>
            <w:r w:rsidRPr="00C15420">
              <w:rPr>
                <w:b/>
                <w:i/>
              </w:rPr>
              <w:lastRenderedPageBreak/>
              <w:t>προσβάσιμη απονομή δικαιοσύνης αποτελεί βασική αρχή του κράτους δικαίου η οποία απαιτεί την ανεξαρτησία του δικαστικού σώματος· επαναλαμβάνει ότι η</w:t>
            </w:r>
            <w:r w:rsidRPr="00C15420">
              <w:t xml:space="preserve"> ισότιμη πρόσβαση στη δικαιοσύνη </w:t>
            </w:r>
            <w:r w:rsidRPr="00C15420">
              <w:rPr>
                <w:b/>
                <w:i/>
              </w:rPr>
              <w:t>είναι απαραίτητη</w:t>
            </w:r>
            <w:r w:rsidRPr="00C15420">
              <w:t xml:space="preserve"> για όλους </w:t>
            </w:r>
            <w:r w:rsidRPr="00C15420">
              <w:rPr>
                <w:b/>
                <w:i/>
              </w:rPr>
              <w:t>τους πολίτες</w:t>
            </w:r>
            <w:r w:rsidRPr="00C15420">
              <w:t>·</w:t>
            </w:r>
          </w:p>
        </w:tc>
      </w:tr>
    </w:tbl>
    <w:p w14:paraId="1E40F52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D09D33A" w14:textId="77777777" w:rsidR="005F03FD" w:rsidRPr="00C15420" w:rsidRDefault="005F03FD" w:rsidP="005F03FD">
      <w:r>
        <w:rPr>
          <w:rStyle w:val="HideTWBExt"/>
        </w:rPr>
        <w:t>&lt;/Amend&gt;</w:t>
      </w:r>
    </w:p>
    <w:p w14:paraId="223C179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203</w:t>
      </w:r>
      <w:r>
        <w:rPr>
          <w:rStyle w:val="HideTWBExt"/>
        </w:rPr>
        <w:t>&lt;/NumAm&gt;</w:t>
      </w:r>
    </w:p>
    <w:p w14:paraId="7661FC4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8183CBC" w14:textId="77777777" w:rsidR="005F03FD" w:rsidRPr="00C15420" w:rsidRDefault="005F03FD" w:rsidP="005F03FD">
      <w:pPr>
        <w:pStyle w:val="NormalBold"/>
      </w:pPr>
      <w:r>
        <w:rPr>
          <w:rStyle w:val="HideTWBExt"/>
          <w:b w:val="0"/>
        </w:rPr>
        <w:t>&lt;/RepeatBlock-By&gt;</w:t>
      </w:r>
    </w:p>
    <w:p w14:paraId="44DEC56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147B060" w14:textId="77777777" w:rsidR="005F03FD" w:rsidRPr="00C15420" w:rsidRDefault="005F03FD" w:rsidP="005F03FD">
      <w:pPr>
        <w:pStyle w:val="NormalBold"/>
      </w:pPr>
      <w:r>
        <w:rPr>
          <w:rStyle w:val="HideTWBExt"/>
        </w:rPr>
        <w:t>&lt;Article&gt;</w:t>
      </w:r>
      <w:r w:rsidRPr="00C15420">
        <w:t>Παράγραφος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8DE6BD0" w14:textId="77777777" w:rsidTr="001E4EB0">
        <w:trPr>
          <w:trHeight w:hRule="exact" w:val="240"/>
          <w:jc w:val="center"/>
        </w:trPr>
        <w:tc>
          <w:tcPr>
            <w:tcW w:w="9752" w:type="dxa"/>
            <w:gridSpan w:val="2"/>
            <w:tcBorders>
              <w:top w:val="nil"/>
              <w:left w:val="nil"/>
              <w:bottom w:val="nil"/>
              <w:right w:val="nil"/>
            </w:tcBorders>
          </w:tcPr>
          <w:p w14:paraId="26460FF2" w14:textId="77777777" w:rsidR="005F03FD" w:rsidRPr="003D4FA8" w:rsidRDefault="005F03FD" w:rsidP="001E4EB0"/>
        </w:tc>
      </w:tr>
      <w:tr w:rsidR="005F03FD" w:rsidRPr="003D4FA8" w14:paraId="44B96368" w14:textId="77777777" w:rsidTr="001E4EB0">
        <w:trPr>
          <w:trHeight w:val="240"/>
          <w:jc w:val="center"/>
        </w:trPr>
        <w:tc>
          <w:tcPr>
            <w:tcW w:w="4876" w:type="dxa"/>
            <w:tcBorders>
              <w:top w:val="nil"/>
              <w:left w:val="nil"/>
              <w:bottom w:val="nil"/>
              <w:right w:val="nil"/>
            </w:tcBorders>
          </w:tcPr>
          <w:p w14:paraId="37DAED8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4D7C54F" w14:textId="77777777" w:rsidR="005F03FD" w:rsidRPr="003D4FA8" w:rsidRDefault="005F03FD" w:rsidP="001E4EB0">
            <w:pPr>
              <w:pStyle w:val="AmColumnHeading"/>
            </w:pPr>
            <w:r w:rsidRPr="00C15420">
              <w:t>Τροπολογία</w:t>
            </w:r>
          </w:p>
        </w:tc>
      </w:tr>
      <w:tr w:rsidR="005F03FD" w:rsidRPr="00C15420" w14:paraId="387AEEF2" w14:textId="77777777" w:rsidTr="001E4EB0">
        <w:trPr>
          <w:jc w:val="center"/>
        </w:trPr>
        <w:tc>
          <w:tcPr>
            <w:tcW w:w="4876" w:type="dxa"/>
            <w:tcBorders>
              <w:top w:val="nil"/>
              <w:left w:val="nil"/>
              <w:bottom w:val="nil"/>
              <w:right w:val="nil"/>
            </w:tcBorders>
          </w:tcPr>
          <w:p w14:paraId="1727625A" w14:textId="77777777" w:rsidR="005F03FD" w:rsidRPr="003D4FA8" w:rsidRDefault="005F03FD" w:rsidP="001E4EB0">
            <w:pPr>
              <w:pStyle w:val="Normal6a"/>
            </w:pPr>
            <w:r w:rsidRPr="00C15420">
              <w:t>1.</w:t>
            </w:r>
            <w:r w:rsidRPr="00C15420">
              <w:tab/>
              <w:t>καλεί τα κράτη μέλη να λάβουν τα αναγκαία μέτρα για να διασφαλίσουν ανεξάρτητα δικαστικά συστήματα και πρόσβαση σε δωρεάν νομική συνδρομή, διασφαλίζοντας έτσι ισότιμη πρόσβαση στη δικαιοσύνη για όλους</w:t>
            </w:r>
            <w:r w:rsidRPr="00C15420">
              <w:rPr>
                <w:b/>
                <w:i/>
              </w:rPr>
              <w:t>, και επαναλαμβάνει την ανάγκη για συγκεκριμένες δράσεις για τη βελτίωση της πρόσβασης, ιδίως για τις περιθωριοποιημένες και ευάλωτες ομάδες</w:t>
            </w:r>
            <w:r w:rsidRPr="00C15420">
              <w:t>·</w:t>
            </w:r>
          </w:p>
        </w:tc>
        <w:tc>
          <w:tcPr>
            <w:tcW w:w="4876" w:type="dxa"/>
            <w:tcBorders>
              <w:top w:val="nil"/>
              <w:left w:val="nil"/>
              <w:bottom w:val="nil"/>
              <w:right w:val="nil"/>
            </w:tcBorders>
          </w:tcPr>
          <w:p w14:paraId="5CF4DACE" w14:textId="77777777" w:rsidR="005F03FD" w:rsidRPr="00C15420" w:rsidRDefault="005F03FD" w:rsidP="001E4EB0">
            <w:pPr>
              <w:pStyle w:val="Normal6a"/>
            </w:pPr>
            <w:r w:rsidRPr="00C15420">
              <w:t>1.</w:t>
            </w:r>
            <w:r w:rsidRPr="00C15420">
              <w:tab/>
              <w:t xml:space="preserve">καλεί τα κράτη μέλη να λάβουν τα αναγκαία μέτρα για να διασφαλίσουν ανεξάρτητα δικαστικά συστήματα και πρόσβαση σε δωρεάν νομική συνδρομή </w:t>
            </w:r>
            <w:r w:rsidRPr="00C15420">
              <w:rPr>
                <w:b/>
                <w:i/>
              </w:rPr>
              <w:t>σύμφωνα με το εθνικό δίκαιο</w:t>
            </w:r>
            <w:r w:rsidRPr="00C15420">
              <w:t>, διασφαλίζοντας έτσι ισότιμη πρόσβαση στη δικαιοσύνη για όλους·</w:t>
            </w:r>
          </w:p>
        </w:tc>
      </w:tr>
    </w:tbl>
    <w:p w14:paraId="5F2D992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591B79" w14:textId="77777777" w:rsidR="005F03FD" w:rsidRPr="00C15420" w:rsidRDefault="005F03FD" w:rsidP="005F03FD">
      <w:r>
        <w:rPr>
          <w:rStyle w:val="HideTWBExt"/>
        </w:rPr>
        <w:t>&lt;/Amend&gt;</w:t>
      </w:r>
    </w:p>
    <w:p w14:paraId="69F19A3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204</w:t>
      </w:r>
      <w:r>
        <w:rPr>
          <w:rStyle w:val="HideTWBExt"/>
        </w:rPr>
        <w:t>&lt;/NumAm&gt;</w:t>
      </w:r>
    </w:p>
    <w:p w14:paraId="74B619ED" w14:textId="77777777" w:rsidR="005F03FD" w:rsidRPr="00C15420" w:rsidRDefault="005F03FD" w:rsidP="005F03FD">
      <w:pPr>
        <w:pStyle w:val="NormalBold"/>
      </w:pPr>
      <w:r>
        <w:rPr>
          <w:rStyle w:val="HideTWBExt"/>
          <w:b w:val="0"/>
        </w:rPr>
        <w:t>&lt;RepeatBlock-By&gt;&lt;Members&gt;</w:t>
      </w:r>
      <w:r w:rsidRPr="00C15420">
        <w:t>Nicolas Bay, Paolo Inselvini, Γεάδης Γεάδη, Guillaume Peltier, Jadwiga Wiśniewska, Laurence Trochu, Jacek Ozdoba, Stephen Nikola Bartulica</w:t>
      </w:r>
      <w:r>
        <w:rPr>
          <w:rStyle w:val="HideTWBExt"/>
          <w:b w:val="0"/>
        </w:rPr>
        <w:t>&lt;/Members&gt;</w:t>
      </w:r>
    </w:p>
    <w:p w14:paraId="090D9329" w14:textId="77777777" w:rsidR="005F03FD" w:rsidRPr="00C15420" w:rsidRDefault="005F03FD" w:rsidP="005F03FD">
      <w:pPr>
        <w:pStyle w:val="NormalBold"/>
      </w:pPr>
      <w:r>
        <w:rPr>
          <w:rStyle w:val="HideTWBExt"/>
          <w:b w:val="0"/>
        </w:rPr>
        <w:t>&lt;/RepeatBlock-By&gt;</w:t>
      </w:r>
    </w:p>
    <w:p w14:paraId="68D33B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97B82C" w14:textId="77777777" w:rsidR="005F03FD" w:rsidRPr="00C15420" w:rsidRDefault="005F03FD" w:rsidP="005F03FD">
      <w:pPr>
        <w:pStyle w:val="NormalBold"/>
      </w:pPr>
      <w:r>
        <w:rPr>
          <w:rStyle w:val="HideTWBExt"/>
        </w:rPr>
        <w:t>&lt;Article&gt;</w:t>
      </w:r>
      <w:r w:rsidRPr="00C15420">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903C581" w14:textId="77777777" w:rsidTr="001E4EB0">
        <w:trPr>
          <w:trHeight w:hRule="exact" w:val="240"/>
          <w:jc w:val="center"/>
        </w:trPr>
        <w:tc>
          <w:tcPr>
            <w:tcW w:w="9752" w:type="dxa"/>
            <w:gridSpan w:val="2"/>
            <w:tcBorders>
              <w:top w:val="nil"/>
              <w:left w:val="nil"/>
              <w:bottom w:val="nil"/>
              <w:right w:val="nil"/>
            </w:tcBorders>
          </w:tcPr>
          <w:p w14:paraId="79811B5D" w14:textId="77777777" w:rsidR="005F03FD" w:rsidRPr="003D4FA8" w:rsidRDefault="005F03FD" w:rsidP="001E4EB0"/>
        </w:tc>
      </w:tr>
      <w:tr w:rsidR="005F03FD" w:rsidRPr="003D4FA8" w14:paraId="1278B3F7" w14:textId="77777777" w:rsidTr="001E4EB0">
        <w:trPr>
          <w:trHeight w:val="240"/>
          <w:jc w:val="center"/>
        </w:trPr>
        <w:tc>
          <w:tcPr>
            <w:tcW w:w="4876" w:type="dxa"/>
            <w:tcBorders>
              <w:top w:val="nil"/>
              <w:left w:val="nil"/>
              <w:bottom w:val="nil"/>
              <w:right w:val="nil"/>
            </w:tcBorders>
          </w:tcPr>
          <w:p w14:paraId="50BCD67B"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777D06BF" w14:textId="77777777" w:rsidR="005F03FD" w:rsidRPr="003D4FA8" w:rsidRDefault="005F03FD" w:rsidP="001E4EB0">
            <w:pPr>
              <w:pStyle w:val="AmColumnHeading"/>
            </w:pPr>
            <w:r w:rsidRPr="00C15420">
              <w:t>Τροπολογία</w:t>
            </w:r>
          </w:p>
        </w:tc>
      </w:tr>
      <w:tr w:rsidR="005F03FD" w:rsidRPr="00C15420" w14:paraId="20EF7C19" w14:textId="77777777" w:rsidTr="001E4EB0">
        <w:trPr>
          <w:jc w:val="center"/>
        </w:trPr>
        <w:tc>
          <w:tcPr>
            <w:tcW w:w="4876" w:type="dxa"/>
            <w:tcBorders>
              <w:top w:val="nil"/>
              <w:left w:val="nil"/>
              <w:bottom w:val="nil"/>
              <w:right w:val="nil"/>
            </w:tcBorders>
          </w:tcPr>
          <w:p w14:paraId="3B9CD7D5" w14:textId="77777777" w:rsidR="005F03FD" w:rsidRPr="003D4FA8" w:rsidRDefault="005F03FD" w:rsidP="001E4EB0">
            <w:pPr>
              <w:pStyle w:val="Normal6a"/>
            </w:pPr>
          </w:p>
        </w:tc>
        <w:tc>
          <w:tcPr>
            <w:tcW w:w="4876" w:type="dxa"/>
            <w:tcBorders>
              <w:top w:val="nil"/>
              <w:left w:val="nil"/>
              <w:bottom w:val="nil"/>
              <w:right w:val="nil"/>
            </w:tcBorders>
          </w:tcPr>
          <w:p w14:paraId="0B10DCB3" w14:textId="77777777" w:rsidR="005F03FD" w:rsidRPr="00C15420" w:rsidRDefault="005F03FD" w:rsidP="001E4EB0">
            <w:pPr>
              <w:pStyle w:val="Normal6a"/>
            </w:pPr>
            <w:r w:rsidRPr="00C15420">
              <w:rPr>
                <w:b/>
                <w:i/>
              </w:rPr>
              <w:t>1α.</w:t>
            </w:r>
            <w:r w:rsidRPr="00C15420">
              <w:tab/>
            </w:r>
            <w:r w:rsidRPr="00C15420">
              <w:rPr>
                <w:b/>
                <w:i/>
              </w:rPr>
              <w:t>υπενθυμίζει ότι το κράτος δικαίου είναι μια έννοια που έχει ως στόχο να είναι σφαιρική, αλλά απορρέει από μια αγγλοσαξονική αντίληψη του δικαίου· ότι ενίοτε έρχεται σε αντίθεση με ιστορικές εθνικές νομικές και συνταγματικές παραδόσεις, όπως το γαλλικό κράτος δικαίου, του οποίου η έννοια της «συνταγματικής ταυτότητας της Γαλλίας» έχει επιβεβαιωθεί από το γαλλικό Συνταγματικό Συμβούλιο, το γερμανικό Rechtsstaat, το πολωνικό panstwo prawa και πολλές άλλες· θεωρεί ότι, σε περίπτωση νομικής σύγκρουσης, πρέπει να υπερισχύει η λαϊκή κυριαρχία·</w:t>
            </w:r>
          </w:p>
        </w:tc>
      </w:tr>
    </w:tbl>
    <w:p w14:paraId="1E787FF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FD2A32B" w14:textId="77777777" w:rsidR="005F03FD" w:rsidRPr="00C15420" w:rsidRDefault="005F03FD" w:rsidP="005F03FD">
      <w:r>
        <w:rPr>
          <w:rStyle w:val="HideTWBExt"/>
        </w:rPr>
        <w:t>&lt;/Amend&gt;</w:t>
      </w:r>
    </w:p>
    <w:p w14:paraId="4B2502C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205</w:t>
      </w:r>
      <w:r>
        <w:rPr>
          <w:rStyle w:val="HideTWBExt"/>
        </w:rPr>
        <w:t>&lt;/NumAm&gt;</w:t>
      </w:r>
    </w:p>
    <w:p w14:paraId="65E7E1E2"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Pr>
          <w:rStyle w:val="HideTWBExt"/>
          <w:b w:val="0"/>
        </w:rPr>
        <w:t>&lt;/Members&gt;</w:t>
      </w:r>
    </w:p>
    <w:p w14:paraId="0BD17C49" w14:textId="77777777" w:rsidR="005F03FD" w:rsidRPr="00C15420" w:rsidRDefault="005F03FD" w:rsidP="005F03FD">
      <w:pPr>
        <w:pStyle w:val="NormalBold"/>
      </w:pPr>
      <w:r>
        <w:rPr>
          <w:rStyle w:val="HideTWBExt"/>
          <w:b w:val="0"/>
        </w:rPr>
        <w:t>&lt;/RepeatBlock-By&gt;</w:t>
      </w:r>
    </w:p>
    <w:p w14:paraId="7E99C6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62D461" w14:textId="77777777" w:rsidR="005F03FD" w:rsidRPr="00C15420" w:rsidRDefault="005F03FD" w:rsidP="005F03FD">
      <w:pPr>
        <w:pStyle w:val="NormalBold"/>
      </w:pPr>
      <w:r>
        <w:rPr>
          <w:rStyle w:val="HideTWBExt"/>
        </w:rPr>
        <w:t>&lt;Article&gt;</w:t>
      </w:r>
      <w:r w:rsidRPr="00C15420">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97108F" w14:textId="77777777" w:rsidTr="001E4EB0">
        <w:trPr>
          <w:trHeight w:hRule="exact" w:val="240"/>
          <w:jc w:val="center"/>
        </w:trPr>
        <w:tc>
          <w:tcPr>
            <w:tcW w:w="9752" w:type="dxa"/>
            <w:gridSpan w:val="2"/>
            <w:tcBorders>
              <w:top w:val="nil"/>
              <w:left w:val="nil"/>
              <w:bottom w:val="nil"/>
              <w:right w:val="nil"/>
            </w:tcBorders>
          </w:tcPr>
          <w:p w14:paraId="267A8041" w14:textId="77777777" w:rsidR="005F03FD" w:rsidRPr="003D4FA8" w:rsidRDefault="005F03FD" w:rsidP="001E4EB0"/>
        </w:tc>
      </w:tr>
      <w:tr w:rsidR="005F03FD" w:rsidRPr="003D4FA8" w14:paraId="4CA27E49" w14:textId="77777777" w:rsidTr="001E4EB0">
        <w:trPr>
          <w:trHeight w:val="240"/>
          <w:jc w:val="center"/>
        </w:trPr>
        <w:tc>
          <w:tcPr>
            <w:tcW w:w="4876" w:type="dxa"/>
            <w:tcBorders>
              <w:top w:val="nil"/>
              <w:left w:val="nil"/>
              <w:bottom w:val="nil"/>
              <w:right w:val="nil"/>
            </w:tcBorders>
          </w:tcPr>
          <w:p w14:paraId="72631AB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F048D02" w14:textId="77777777" w:rsidR="005F03FD" w:rsidRPr="003D4FA8" w:rsidRDefault="005F03FD" w:rsidP="001E4EB0">
            <w:pPr>
              <w:pStyle w:val="AmColumnHeading"/>
            </w:pPr>
            <w:r w:rsidRPr="00C15420">
              <w:t>Τροπολογία</w:t>
            </w:r>
          </w:p>
        </w:tc>
      </w:tr>
      <w:tr w:rsidR="005F03FD" w:rsidRPr="00C15420" w14:paraId="08BDD492" w14:textId="77777777" w:rsidTr="001E4EB0">
        <w:trPr>
          <w:jc w:val="center"/>
        </w:trPr>
        <w:tc>
          <w:tcPr>
            <w:tcW w:w="4876" w:type="dxa"/>
            <w:tcBorders>
              <w:top w:val="nil"/>
              <w:left w:val="nil"/>
              <w:bottom w:val="nil"/>
              <w:right w:val="nil"/>
            </w:tcBorders>
          </w:tcPr>
          <w:p w14:paraId="10D39A54" w14:textId="77777777" w:rsidR="005F03FD" w:rsidRPr="003D4FA8" w:rsidRDefault="005F03FD" w:rsidP="001E4EB0">
            <w:pPr>
              <w:pStyle w:val="Normal6a"/>
            </w:pPr>
          </w:p>
        </w:tc>
        <w:tc>
          <w:tcPr>
            <w:tcW w:w="4876" w:type="dxa"/>
            <w:tcBorders>
              <w:top w:val="nil"/>
              <w:left w:val="nil"/>
              <w:bottom w:val="nil"/>
              <w:right w:val="nil"/>
            </w:tcBorders>
          </w:tcPr>
          <w:p w14:paraId="20D439E5" w14:textId="77777777" w:rsidR="005F03FD" w:rsidRPr="00C15420" w:rsidRDefault="005F03FD" w:rsidP="001E4EB0">
            <w:pPr>
              <w:pStyle w:val="Normal6a"/>
            </w:pPr>
            <w:r w:rsidRPr="00C15420">
              <w:rPr>
                <w:b/>
                <w:i/>
              </w:rPr>
              <w:t>1α.</w:t>
            </w:r>
            <w:r w:rsidRPr="00C15420">
              <w:tab/>
            </w:r>
            <w:r w:rsidRPr="00C15420">
              <w:rPr>
                <w:b/>
                <w:i/>
              </w:rPr>
              <w:t xml:space="preserve">σημειώνει ότι, όπου υπάρχουν δικαστικά συμβούλια, λειτουργούν ως ανάχωμα μεταξύ της δικαστικής εξουσίας και των άλλων εξουσιών, μεταξύ άλλων σε θέματα όπως οι διορισμοί, η εξέλιξη της σταδιοδρομίας και η διαχείριση του δικαστικού συστήματος· εκφράζει την ικανοποίησή του για την αξιολόγηση της Ευρωπαϊκής Επιτροπής στην έκθεσή της σχετικά με τις μεταρρυθμίσεις που έχουν αναληφθεί, και σημειώνει ότι ορισμένα κράτη μέλη έχουν σημειώσει πρόοδο και αναλαμβάνουν νομοθετικές πρωτοβουλίες για την ενίσχυση της ανεξαρτησίας και της </w:t>
            </w:r>
            <w:r w:rsidRPr="00C15420">
              <w:rPr>
                <w:b/>
                <w:i/>
              </w:rPr>
              <w:lastRenderedPageBreak/>
              <w:t>αποτελεσματικότητας των δικαστικών συμβουλίων, όπου υπάρχουν·</w:t>
            </w:r>
          </w:p>
        </w:tc>
      </w:tr>
    </w:tbl>
    <w:p w14:paraId="7590985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73211E2" w14:textId="77777777" w:rsidR="005F03FD" w:rsidRPr="00C15420" w:rsidRDefault="005F03FD" w:rsidP="005F03FD">
      <w:r>
        <w:rPr>
          <w:rStyle w:val="HideTWBExt"/>
        </w:rPr>
        <w:t>&lt;/Amend&gt;</w:t>
      </w:r>
    </w:p>
    <w:p w14:paraId="13E0385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206</w:t>
      </w:r>
      <w:r>
        <w:rPr>
          <w:rStyle w:val="HideTWBExt"/>
        </w:rPr>
        <w:t>&lt;/NumAm&gt;</w:t>
      </w:r>
    </w:p>
    <w:p w14:paraId="1BDED1D4"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E247287" w14:textId="77777777" w:rsidR="005F03FD" w:rsidRPr="00C15420" w:rsidRDefault="005F03FD" w:rsidP="005F03FD">
      <w:pPr>
        <w:pStyle w:val="NormalBold"/>
      </w:pPr>
      <w:r>
        <w:rPr>
          <w:rStyle w:val="HideTWBExt"/>
          <w:b w:val="0"/>
        </w:rPr>
        <w:t>&lt;/RepeatBlock-By&gt;</w:t>
      </w:r>
    </w:p>
    <w:p w14:paraId="674A8DF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343BC8" w14:textId="77777777" w:rsidR="005F03FD" w:rsidRPr="00C15420" w:rsidRDefault="005F03FD" w:rsidP="005F03FD">
      <w:pPr>
        <w:pStyle w:val="NormalBold"/>
      </w:pPr>
      <w:r>
        <w:rPr>
          <w:rStyle w:val="HideTWBExt"/>
        </w:rPr>
        <w:t>&lt;Article&gt;</w:t>
      </w:r>
      <w:r w:rsidRPr="00C15420">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0F33EC5" w14:textId="77777777" w:rsidTr="001E4EB0">
        <w:trPr>
          <w:trHeight w:hRule="exact" w:val="240"/>
          <w:jc w:val="center"/>
        </w:trPr>
        <w:tc>
          <w:tcPr>
            <w:tcW w:w="9752" w:type="dxa"/>
            <w:gridSpan w:val="2"/>
            <w:tcBorders>
              <w:top w:val="nil"/>
              <w:left w:val="nil"/>
              <w:bottom w:val="nil"/>
              <w:right w:val="nil"/>
            </w:tcBorders>
          </w:tcPr>
          <w:p w14:paraId="18E62A58" w14:textId="77777777" w:rsidR="005F03FD" w:rsidRPr="00EA6736" w:rsidRDefault="005F03FD" w:rsidP="001E4EB0"/>
        </w:tc>
      </w:tr>
      <w:tr w:rsidR="005F03FD" w:rsidRPr="00EA6736" w14:paraId="6FE5EB5C" w14:textId="77777777" w:rsidTr="001E4EB0">
        <w:trPr>
          <w:trHeight w:val="240"/>
          <w:jc w:val="center"/>
        </w:trPr>
        <w:tc>
          <w:tcPr>
            <w:tcW w:w="4876" w:type="dxa"/>
            <w:tcBorders>
              <w:top w:val="nil"/>
              <w:left w:val="nil"/>
              <w:bottom w:val="nil"/>
              <w:right w:val="nil"/>
            </w:tcBorders>
          </w:tcPr>
          <w:p w14:paraId="1EBBEC6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A67EC6D" w14:textId="77777777" w:rsidR="005F03FD" w:rsidRPr="00EA6736" w:rsidRDefault="005F03FD" w:rsidP="001E4EB0">
            <w:pPr>
              <w:pStyle w:val="AmColumnHeading"/>
            </w:pPr>
            <w:r w:rsidRPr="00C15420">
              <w:t>Τροπολογία</w:t>
            </w:r>
          </w:p>
        </w:tc>
      </w:tr>
      <w:tr w:rsidR="005F03FD" w:rsidRPr="00C15420" w14:paraId="6FA0E474" w14:textId="77777777" w:rsidTr="001E4EB0">
        <w:trPr>
          <w:jc w:val="center"/>
        </w:trPr>
        <w:tc>
          <w:tcPr>
            <w:tcW w:w="4876" w:type="dxa"/>
            <w:tcBorders>
              <w:top w:val="nil"/>
              <w:left w:val="nil"/>
              <w:bottom w:val="nil"/>
              <w:right w:val="nil"/>
            </w:tcBorders>
          </w:tcPr>
          <w:p w14:paraId="6283197D" w14:textId="77777777" w:rsidR="005F03FD" w:rsidRPr="00EA6736" w:rsidRDefault="005F03FD" w:rsidP="001E4EB0">
            <w:pPr>
              <w:pStyle w:val="Normal6a"/>
            </w:pPr>
          </w:p>
        </w:tc>
        <w:tc>
          <w:tcPr>
            <w:tcW w:w="4876" w:type="dxa"/>
            <w:tcBorders>
              <w:top w:val="nil"/>
              <w:left w:val="nil"/>
              <w:bottom w:val="nil"/>
              <w:right w:val="nil"/>
            </w:tcBorders>
          </w:tcPr>
          <w:p w14:paraId="5A75ADFF" w14:textId="77777777" w:rsidR="005F03FD" w:rsidRPr="00C15420" w:rsidRDefault="005F03FD" w:rsidP="001E4EB0">
            <w:pPr>
              <w:pStyle w:val="Normal6a"/>
            </w:pPr>
            <w:r w:rsidRPr="00C15420">
              <w:rPr>
                <w:b/>
                <w:i/>
              </w:rPr>
              <w:t>1α.</w:t>
            </w:r>
            <w:r w:rsidRPr="00C15420">
              <w:tab/>
            </w:r>
            <w:r w:rsidRPr="00C15420">
              <w:rPr>
                <w:b/>
                <w:i/>
              </w:rPr>
              <w:t>εκφράζει τη λύπη του για το γεγονός ότι, ενώ ενθαρρύνει υποψήφιες χώρες, όπως η Μολδαβία, να προβούν σε εκτεταμένες δικαστικές μεταρρυθμίσεις, η ΕΕ ταυτόχρονα παγιώνει αναποτελεσματικές και επιζήμιες ρυθμίσεις που θυμίζουν την περίοδο της υποταγής στην κομμουνιστική εξουσία στα κράτη μέλη, θέτοντας τις πολιτικές ίντριγκες και την επιρροή πάνω από τα συμφέροντα των πολιτών και υπονομεύοντας τις προσπάθειες για τη διασφάλιση του κράτους δικαίου στην πράξη·</w:t>
            </w:r>
          </w:p>
        </w:tc>
      </w:tr>
    </w:tbl>
    <w:p w14:paraId="0A6927A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F23390F" w14:textId="77777777" w:rsidR="005F03FD" w:rsidRPr="00C15420" w:rsidRDefault="005F03FD" w:rsidP="005F03FD">
      <w:r>
        <w:rPr>
          <w:rStyle w:val="HideTWBExt"/>
        </w:rPr>
        <w:t>&lt;/Amend&gt;</w:t>
      </w:r>
    </w:p>
    <w:p w14:paraId="66E17AC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207</w:t>
      </w:r>
      <w:r>
        <w:rPr>
          <w:rStyle w:val="HideTWBExt"/>
        </w:rPr>
        <w:t>&lt;/NumAm&gt;</w:t>
      </w:r>
    </w:p>
    <w:p w14:paraId="732FFE5B"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133DCFA3" w14:textId="77777777" w:rsidR="005F03FD" w:rsidRPr="00C15420" w:rsidRDefault="005F03FD" w:rsidP="005F03FD">
      <w:pPr>
        <w:pStyle w:val="NormalBold"/>
      </w:pPr>
      <w:r>
        <w:rPr>
          <w:rStyle w:val="HideTWBExt"/>
          <w:b w:val="0"/>
        </w:rPr>
        <w:t>&lt;/RepeatBlock-By&gt;</w:t>
      </w:r>
    </w:p>
    <w:p w14:paraId="45536D5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9592BF" w14:textId="77777777" w:rsidR="005F03FD" w:rsidRPr="00C15420" w:rsidRDefault="005F03FD" w:rsidP="005F03FD">
      <w:pPr>
        <w:pStyle w:val="NormalBold"/>
      </w:pPr>
      <w:r>
        <w:rPr>
          <w:rStyle w:val="HideTWBExt"/>
        </w:rPr>
        <w:t>&lt;Article&gt;</w:t>
      </w:r>
      <w:r w:rsidRPr="00C15420">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9064B66" w14:textId="77777777" w:rsidTr="001E4EB0">
        <w:trPr>
          <w:trHeight w:hRule="exact" w:val="240"/>
          <w:jc w:val="center"/>
        </w:trPr>
        <w:tc>
          <w:tcPr>
            <w:tcW w:w="9752" w:type="dxa"/>
            <w:gridSpan w:val="2"/>
            <w:tcBorders>
              <w:top w:val="nil"/>
              <w:left w:val="nil"/>
              <w:bottom w:val="nil"/>
              <w:right w:val="nil"/>
            </w:tcBorders>
          </w:tcPr>
          <w:p w14:paraId="012B6675" w14:textId="77777777" w:rsidR="005F03FD" w:rsidRPr="003D4FA8" w:rsidRDefault="005F03FD" w:rsidP="001E4EB0"/>
        </w:tc>
      </w:tr>
      <w:tr w:rsidR="005F03FD" w:rsidRPr="003D4FA8" w14:paraId="1B614550" w14:textId="77777777" w:rsidTr="001E4EB0">
        <w:trPr>
          <w:trHeight w:val="240"/>
          <w:jc w:val="center"/>
        </w:trPr>
        <w:tc>
          <w:tcPr>
            <w:tcW w:w="4876" w:type="dxa"/>
            <w:tcBorders>
              <w:top w:val="nil"/>
              <w:left w:val="nil"/>
              <w:bottom w:val="nil"/>
              <w:right w:val="nil"/>
            </w:tcBorders>
          </w:tcPr>
          <w:p w14:paraId="0187916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8E1D97C" w14:textId="77777777" w:rsidR="005F03FD" w:rsidRPr="003D4FA8" w:rsidRDefault="005F03FD" w:rsidP="001E4EB0">
            <w:pPr>
              <w:pStyle w:val="AmColumnHeading"/>
            </w:pPr>
            <w:r w:rsidRPr="00C15420">
              <w:t>Τροπολογία</w:t>
            </w:r>
          </w:p>
        </w:tc>
      </w:tr>
      <w:tr w:rsidR="005F03FD" w:rsidRPr="00C15420" w14:paraId="1AF5243C" w14:textId="77777777" w:rsidTr="001E4EB0">
        <w:trPr>
          <w:jc w:val="center"/>
        </w:trPr>
        <w:tc>
          <w:tcPr>
            <w:tcW w:w="4876" w:type="dxa"/>
            <w:tcBorders>
              <w:top w:val="nil"/>
              <w:left w:val="nil"/>
              <w:bottom w:val="nil"/>
              <w:right w:val="nil"/>
            </w:tcBorders>
          </w:tcPr>
          <w:p w14:paraId="7DACD624" w14:textId="77777777" w:rsidR="005F03FD" w:rsidRPr="003D4FA8" w:rsidRDefault="005F03FD" w:rsidP="001E4EB0">
            <w:pPr>
              <w:pStyle w:val="Normal6a"/>
            </w:pPr>
          </w:p>
        </w:tc>
        <w:tc>
          <w:tcPr>
            <w:tcW w:w="4876" w:type="dxa"/>
            <w:tcBorders>
              <w:top w:val="nil"/>
              <w:left w:val="nil"/>
              <w:bottom w:val="nil"/>
              <w:right w:val="nil"/>
            </w:tcBorders>
          </w:tcPr>
          <w:p w14:paraId="6AA0193D" w14:textId="77777777" w:rsidR="005F03FD" w:rsidRPr="00C15420" w:rsidRDefault="005F03FD" w:rsidP="001E4EB0">
            <w:pPr>
              <w:pStyle w:val="Normal6a"/>
            </w:pPr>
            <w:r w:rsidRPr="00C15420">
              <w:rPr>
                <w:b/>
                <w:i/>
              </w:rPr>
              <w:t>1α.</w:t>
            </w:r>
            <w:r w:rsidRPr="00C15420">
              <w:tab/>
            </w:r>
            <w:r w:rsidRPr="00C15420">
              <w:rPr>
                <w:b/>
                <w:i/>
              </w:rPr>
              <w:t xml:space="preserve">εκφράζει την ικανοποίησή του για τις εθνικές μεταρρυθμίσεις που έχουν αναληφθεί σε ορισμένα κράτη μέλη για την ενίσχυση της ανεξαρτησίας της δικαιοσύνης, και καλεί τα κράτη μέλη και </w:t>
            </w:r>
            <w:r w:rsidRPr="00C15420">
              <w:rPr>
                <w:b/>
                <w:i/>
              </w:rPr>
              <w:lastRenderedPageBreak/>
              <w:t>τις υποψήφιες χώρες να συνεχίσουν να λαμβάνουν τα αναγκαία μέτρα για τη διασφάλιση ανεξάρτητων δικαστικών συστημάτων και της πρόσβασης σε δωρεάν νομική συνδρομή, διασφαλίζοντας έτσι ισότιμη πρόσβαση στη δικαιοσύνη για όλους·</w:t>
            </w:r>
          </w:p>
        </w:tc>
      </w:tr>
    </w:tbl>
    <w:p w14:paraId="497BDAE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8A9ABA" w14:textId="77777777" w:rsidR="005F03FD" w:rsidRPr="00C15420" w:rsidRDefault="005F03FD" w:rsidP="005F03FD">
      <w:r>
        <w:rPr>
          <w:rStyle w:val="HideTWBExt"/>
        </w:rPr>
        <w:t>&lt;/Amend&gt;</w:t>
      </w:r>
    </w:p>
    <w:p w14:paraId="1C124FF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208</w:t>
      </w:r>
      <w:r>
        <w:rPr>
          <w:rStyle w:val="HideTWBExt"/>
        </w:rPr>
        <w:t>&lt;/NumAm&gt;</w:t>
      </w:r>
    </w:p>
    <w:p w14:paraId="05921FE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51DDC537" w14:textId="77777777" w:rsidR="005F03FD" w:rsidRPr="00C15420" w:rsidRDefault="005F03FD" w:rsidP="005F03FD">
      <w:pPr>
        <w:pStyle w:val="NormalBold"/>
      </w:pPr>
      <w:r>
        <w:rPr>
          <w:rStyle w:val="HideTWBExt"/>
          <w:b w:val="0"/>
        </w:rPr>
        <w:t>&lt;/RepeatBlock-By&gt;</w:t>
      </w:r>
    </w:p>
    <w:p w14:paraId="43E3BD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FAED7E" w14:textId="77777777" w:rsidR="005F03FD" w:rsidRPr="00C15420" w:rsidRDefault="005F03FD" w:rsidP="005F03FD">
      <w:pPr>
        <w:pStyle w:val="NormalBold"/>
      </w:pPr>
      <w:r>
        <w:rPr>
          <w:rStyle w:val="HideTWBExt"/>
        </w:rPr>
        <w:t>&lt;Article&gt;</w:t>
      </w:r>
      <w:r w:rsidRPr="00C15420">
        <w:t>Παράγραφος 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4A9F0E2" w14:textId="77777777" w:rsidTr="001E4EB0">
        <w:trPr>
          <w:trHeight w:hRule="exact" w:val="240"/>
          <w:jc w:val="center"/>
        </w:trPr>
        <w:tc>
          <w:tcPr>
            <w:tcW w:w="9752" w:type="dxa"/>
            <w:gridSpan w:val="2"/>
            <w:tcBorders>
              <w:top w:val="nil"/>
              <w:left w:val="nil"/>
              <w:bottom w:val="nil"/>
              <w:right w:val="nil"/>
            </w:tcBorders>
          </w:tcPr>
          <w:p w14:paraId="3F75C8ED" w14:textId="77777777" w:rsidR="005F03FD" w:rsidRPr="003D4FA8" w:rsidRDefault="005F03FD" w:rsidP="001E4EB0"/>
        </w:tc>
      </w:tr>
      <w:tr w:rsidR="005F03FD" w:rsidRPr="003D4FA8" w14:paraId="682ED04F" w14:textId="77777777" w:rsidTr="001E4EB0">
        <w:trPr>
          <w:trHeight w:val="240"/>
          <w:jc w:val="center"/>
        </w:trPr>
        <w:tc>
          <w:tcPr>
            <w:tcW w:w="4876" w:type="dxa"/>
            <w:tcBorders>
              <w:top w:val="nil"/>
              <w:left w:val="nil"/>
              <w:bottom w:val="nil"/>
              <w:right w:val="nil"/>
            </w:tcBorders>
          </w:tcPr>
          <w:p w14:paraId="268ADE3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87B2B09" w14:textId="77777777" w:rsidR="005F03FD" w:rsidRPr="003D4FA8" w:rsidRDefault="005F03FD" w:rsidP="001E4EB0">
            <w:pPr>
              <w:pStyle w:val="AmColumnHeading"/>
            </w:pPr>
            <w:r w:rsidRPr="00C15420">
              <w:t>Τροπολογία</w:t>
            </w:r>
          </w:p>
        </w:tc>
      </w:tr>
      <w:tr w:rsidR="005F03FD" w:rsidRPr="00C15420" w14:paraId="2129B148" w14:textId="77777777" w:rsidTr="001E4EB0">
        <w:trPr>
          <w:jc w:val="center"/>
        </w:trPr>
        <w:tc>
          <w:tcPr>
            <w:tcW w:w="4876" w:type="dxa"/>
            <w:tcBorders>
              <w:top w:val="nil"/>
              <w:left w:val="nil"/>
              <w:bottom w:val="nil"/>
              <w:right w:val="nil"/>
            </w:tcBorders>
          </w:tcPr>
          <w:p w14:paraId="66FA50F2" w14:textId="77777777" w:rsidR="005F03FD" w:rsidRPr="003D4FA8" w:rsidRDefault="005F03FD" w:rsidP="001E4EB0">
            <w:pPr>
              <w:pStyle w:val="Normal6a"/>
            </w:pPr>
          </w:p>
        </w:tc>
        <w:tc>
          <w:tcPr>
            <w:tcW w:w="4876" w:type="dxa"/>
            <w:tcBorders>
              <w:top w:val="nil"/>
              <w:left w:val="nil"/>
              <w:bottom w:val="nil"/>
              <w:right w:val="nil"/>
            </w:tcBorders>
          </w:tcPr>
          <w:p w14:paraId="2C00437C" w14:textId="77777777" w:rsidR="005F03FD" w:rsidRPr="00C15420" w:rsidRDefault="005F03FD" w:rsidP="001E4EB0">
            <w:pPr>
              <w:pStyle w:val="Normal6a"/>
            </w:pPr>
            <w:r w:rsidRPr="00C15420">
              <w:rPr>
                <w:b/>
                <w:i/>
              </w:rPr>
              <w:t>1α.</w:t>
            </w:r>
            <w:r w:rsidRPr="00C15420">
              <w:tab/>
            </w:r>
            <w:r w:rsidRPr="00C15420">
              <w:rPr>
                <w:b/>
                <w:i/>
              </w:rPr>
              <w:t>καλεί τα κράτη μέλη να αξιοποιήσουν τις ευκαιρίες που προσφέρει η ψηφιοποίηση για να απλουστεύσουν το σύστημα, να βελτιώσουν την αποδοτικότητα και την προσβασιμότητα, να εξοικονομήσουν χρόνο και να μειώσουν το κόστος αποθήκευσης·</w:t>
            </w:r>
          </w:p>
        </w:tc>
      </w:tr>
    </w:tbl>
    <w:p w14:paraId="5782EA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472C32C" w14:textId="77777777" w:rsidR="005F03FD" w:rsidRPr="00C15420" w:rsidRDefault="005F03FD" w:rsidP="005F03FD">
      <w:r>
        <w:rPr>
          <w:rStyle w:val="HideTWBExt"/>
        </w:rPr>
        <w:t>&lt;/Amend&gt;</w:t>
      </w:r>
    </w:p>
    <w:p w14:paraId="3A8BBE5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209</w:t>
      </w:r>
      <w:r>
        <w:rPr>
          <w:rStyle w:val="HideTWBExt"/>
        </w:rPr>
        <w:t>&lt;/NumAm&gt;</w:t>
      </w:r>
    </w:p>
    <w:p w14:paraId="1E126D05"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Pr>
          <w:rStyle w:val="HideTWBExt"/>
          <w:b w:val="0"/>
        </w:rPr>
        <w:t>&lt;/Members&gt;</w:t>
      </w:r>
    </w:p>
    <w:p w14:paraId="43ED28FD" w14:textId="77777777" w:rsidR="005F03FD" w:rsidRPr="00C15420" w:rsidRDefault="005F03FD" w:rsidP="005F03FD">
      <w:pPr>
        <w:pStyle w:val="NormalBold"/>
      </w:pPr>
      <w:r>
        <w:rPr>
          <w:rStyle w:val="HideTWBExt"/>
          <w:b w:val="0"/>
        </w:rPr>
        <w:t>&lt;/RepeatBlock-By&gt;</w:t>
      </w:r>
    </w:p>
    <w:p w14:paraId="7C4A596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53FEE2" w14:textId="77777777" w:rsidR="005F03FD" w:rsidRPr="00C15420" w:rsidRDefault="005F03FD" w:rsidP="005F03FD">
      <w:pPr>
        <w:pStyle w:val="NormalBold"/>
      </w:pPr>
      <w:r>
        <w:rPr>
          <w:rStyle w:val="HideTWBExt"/>
        </w:rPr>
        <w:t>&lt;Article&gt;</w:t>
      </w:r>
      <w:r w:rsidRPr="00C15420">
        <w:t>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64FBB42" w14:textId="77777777" w:rsidTr="001E4EB0">
        <w:trPr>
          <w:trHeight w:hRule="exact" w:val="240"/>
          <w:jc w:val="center"/>
        </w:trPr>
        <w:tc>
          <w:tcPr>
            <w:tcW w:w="9752" w:type="dxa"/>
            <w:gridSpan w:val="2"/>
            <w:tcBorders>
              <w:top w:val="nil"/>
              <w:left w:val="nil"/>
              <w:bottom w:val="nil"/>
              <w:right w:val="nil"/>
            </w:tcBorders>
          </w:tcPr>
          <w:p w14:paraId="70660EB9" w14:textId="77777777" w:rsidR="005F03FD" w:rsidRPr="003D4FA8" w:rsidRDefault="005F03FD" w:rsidP="001E4EB0"/>
        </w:tc>
      </w:tr>
      <w:tr w:rsidR="005F03FD" w:rsidRPr="003D4FA8" w14:paraId="64ADDDE3" w14:textId="77777777" w:rsidTr="001E4EB0">
        <w:trPr>
          <w:trHeight w:val="240"/>
          <w:jc w:val="center"/>
        </w:trPr>
        <w:tc>
          <w:tcPr>
            <w:tcW w:w="4876" w:type="dxa"/>
            <w:tcBorders>
              <w:top w:val="nil"/>
              <w:left w:val="nil"/>
              <w:bottom w:val="nil"/>
              <w:right w:val="nil"/>
            </w:tcBorders>
          </w:tcPr>
          <w:p w14:paraId="0BCF83C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2FE6678" w14:textId="77777777" w:rsidR="005F03FD" w:rsidRPr="003D4FA8" w:rsidRDefault="005F03FD" w:rsidP="001E4EB0">
            <w:pPr>
              <w:pStyle w:val="AmColumnHeading"/>
            </w:pPr>
            <w:r w:rsidRPr="00C15420">
              <w:t>Τροπολογία</w:t>
            </w:r>
          </w:p>
        </w:tc>
      </w:tr>
      <w:tr w:rsidR="005F03FD" w:rsidRPr="00C15420" w14:paraId="5BAF35D6" w14:textId="77777777" w:rsidTr="001E4EB0">
        <w:trPr>
          <w:jc w:val="center"/>
        </w:trPr>
        <w:tc>
          <w:tcPr>
            <w:tcW w:w="4876" w:type="dxa"/>
            <w:tcBorders>
              <w:top w:val="nil"/>
              <w:left w:val="nil"/>
              <w:bottom w:val="nil"/>
              <w:right w:val="nil"/>
            </w:tcBorders>
          </w:tcPr>
          <w:p w14:paraId="7D263490" w14:textId="77777777" w:rsidR="005F03FD" w:rsidRPr="003D4FA8" w:rsidRDefault="005F03FD" w:rsidP="001E4EB0">
            <w:pPr>
              <w:pStyle w:val="Normal6a"/>
            </w:pPr>
          </w:p>
        </w:tc>
        <w:tc>
          <w:tcPr>
            <w:tcW w:w="4876" w:type="dxa"/>
            <w:tcBorders>
              <w:top w:val="nil"/>
              <w:left w:val="nil"/>
              <w:bottom w:val="nil"/>
              <w:right w:val="nil"/>
            </w:tcBorders>
          </w:tcPr>
          <w:p w14:paraId="3DBB761E" w14:textId="77777777" w:rsidR="005F03FD" w:rsidRPr="00C15420" w:rsidRDefault="005F03FD" w:rsidP="001E4EB0">
            <w:pPr>
              <w:pStyle w:val="Normal6a"/>
            </w:pPr>
            <w:r w:rsidRPr="00C15420">
              <w:rPr>
                <w:b/>
                <w:i/>
              </w:rPr>
              <w:t>1β.</w:t>
            </w:r>
            <w:r w:rsidRPr="00C15420">
              <w:tab/>
            </w:r>
            <w:r w:rsidRPr="00C15420">
              <w:rPr>
                <w:b/>
                <w:i/>
              </w:rPr>
              <w:t xml:space="preserve">καλεί τα κράτη μέλη να ενισχύσουν περαιτέρω τις διασφαλίσεις </w:t>
            </w:r>
            <w:r w:rsidRPr="00C15420">
              <w:rPr>
                <w:b/>
                <w:i/>
              </w:rPr>
              <w:lastRenderedPageBreak/>
              <w:t>για την αμεροληψία των εισαγγελέων, υπό το πρίσμα των διαφορετικών δομών των εθνικών εισαγγελικών αρχών· τα παροτρύνει να προωθήσουν μεταρρυθμίσεις σύμφωνα με τις συστάσεις του 2025, μεταξύ των οποίων και η ενίσχυση της προστασίας της ανεξαρτησίας της δικαιοσύνης και της αυτονομίας των εισαγγελέων στο πλαίσιο των κοινοβουλευτικών ερευνών, καθώς και μέτρα όπως η αποσύνδεση της θητείας του γενικού εισαγγελέα από τη θητεία της κυβέρνησης· καλεί την Επιτροπή να επανεξετάσει τις μεταρρυθμίσεις που εφαρμόζονται στο πλαίσιο αυτό και να παρακολουθεί την αποτελεσματικότητά τους·</w:t>
            </w:r>
          </w:p>
        </w:tc>
      </w:tr>
    </w:tbl>
    <w:p w14:paraId="6BB143E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861996" w14:textId="77777777" w:rsidR="005F03FD" w:rsidRPr="00C15420" w:rsidRDefault="005F03FD" w:rsidP="005F03FD">
      <w:r>
        <w:rPr>
          <w:rStyle w:val="HideTWBExt"/>
        </w:rPr>
        <w:t>&lt;/Amend&gt;</w:t>
      </w:r>
    </w:p>
    <w:p w14:paraId="112CA55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210</w:t>
      </w:r>
      <w:r>
        <w:rPr>
          <w:rStyle w:val="HideTWBExt"/>
        </w:rPr>
        <w:t>&lt;/NumAm&gt;</w:t>
      </w:r>
    </w:p>
    <w:p w14:paraId="78D0679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6E236D16" w14:textId="77777777" w:rsidR="005F03FD" w:rsidRPr="00C15420" w:rsidRDefault="005F03FD" w:rsidP="005F03FD">
      <w:pPr>
        <w:pStyle w:val="NormalBold"/>
      </w:pPr>
      <w:r>
        <w:rPr>
          <w:rStyle w:val="HideTWBExt"/>
          <w:b w:val="0"/>
        </w:rPr>
        <w:t>&lt;/RepeatBlock-By&gt;</w:t>
      </w:r>
    </w:p>
    <w:p w14:paraId="601CE5C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FA87FE0" w14:textId="77777777" w:rsidR="005F03FD" w:rsidRPr="00C15420" w:rsidRDefault="005F03FD" w:rsidP="005F03FD">
      <w:pPr>
        <w:pStyle w:val="NormalBold"/>
      </w:pPr>
      <w:r>
        <w:rPr>
          <w:rStyle w:val="HideTWBExt"/>
        </w:rPr>
        <w:t>&lt;Article&gt;</w:t>
      </w:r>
      <w:r w:rsidRPr="00C15420">
        <w:t>Παράγραφος 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2ABB118" w14:textId="77777777" w:rsidTr="001E4EB0">
        <w:trPr>
          <w:trHeight w:hRule="exact" w:val="240"/>
          <w:jc w:val="center"/>
        </w:trPr>
        <w:tc>
          <w:tcPr>
            <w:tcW w:w="9752" w:type="dxa"/>
            <w:gridSpan w:val="2"/>
            <w:tcBorders>
              <w:top w:val="nil"/>
              <w:left w:val="nil"/>
              <w:bottom w:val="nil"/>
              <w:right w:val="nil"/>
            </w:tcBorders>
          </w:tcPr>
          <w:p w14:paraId="0E3E9A22" w14:textId="77777777" w:rsidR="005F03FD" w:rsidRPr="003D4FA8" w:rsidRDefault="005F03FD" w:rsidP="001E4EB0"/>
        </w:tc>
      </w:tr>
      <w:tr w:rsidR="005F03FD" w:rsidRPr="003D4FA8" w14:paraId="14E44E46" w14:textId="77777777" w:rsidTr="001E4EB0">
        <w:trPr>
          <w:trHeight w:val="240"/>
          <w:jc w:val="center"/>
        </w:trPr>
        <w:tc>
          <w:tcPr>
            <w:tcW w:w="4876" w:type="dxa"/>
            <w:tcBorders>
              <w:top w:val="nil"/>
              <w:left w:val="nil"/>
              <w:bottom w:val="nil"/>
              <w:right w:val="nil"/>
            </w:tcBorders>
          </w:tcPr>
          <w:p w14:paraId="5FB595A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3BCAEA" w14:textId="77777777" w:rsidR="005F03FD" w:rsidRPr="003D4FA8" w:rsidRDefault="005F03FD" w:rsidP="001E4EB0">
            <w:pPr>
              <w:pStyle w:val="AmColumnHeading"/>
            </w:pPr>
            <w:r w:rsidRPr="00C15420">
              <w:t>Τροπολογία</w:t>
            </w:r>
          </w:p>
        </w:tc>
      </w:tr>
      <w:tr w:rsidR="005F03FD" w:rsidRPr="00C15420" w14:paraId="5C3137B1" w14:textId="77777777" w:rsidTr="001E4EB0">
        <w:trPr>
          <w:jc w:val="center"/>
        </w:trPr>
        <w:tc>
          <w:tcPr>
            <w:tcW w:w="4876" w:type="dxa"/>
            <w:tcBorders>
              <w:top w:val="nil"/>
              <w:left w:val="nil"/>
              <w:bottom w:val="nil"/>
              <w:right w:val="nil"/>
            </w:tcBorders>
          </w:tcPr>
          <w:p w14:paraId="159B900D" w14:textId="77777777" w:rsidR="005F03FD" w:rsidRPr="003D4FA8" w:rsidRDefault="005F03FD" w:rsidP="001E4EB0">
            <w:pPr>
              <w:pStyle w:val="Normal6a"/>
            </w:pPr>
          </w:p>
        </w:tc>
        <w:tc>
          <w:tcPr>
            <w:tcW w:w="4876" w:type="dxa"/>
            <w:tcBorders>
              <w:top w:val="nil"/>
              <w:left w:val="nil"/>
              <w:bottom w:val="nil"/>
              <w:right w:val="nil"/>
            </w:tcBorders>
          </w:tcPr>
          <w:p w14:paraId="0BF1F42E" w14:textId="77777777" w:rsidR="005F03FD" w:rsidRPr="00C15420" w:rsidRDefault="005F03FD" w:rsidP="001E4EB0">
            <w:pPr>
              <w:pStyle w:val="Normal6a"/>
            </w:pPr>
            <w:r w:rsidRPr="00C15420">
              <w:rPr>
                <w:b/>
                <w:i/>
              </w:rPr>
              <w:t>1β.</w:t>
            </w:r>
            <w:r w:rsidRPr="00C15420">
              <w:tab/>
            </w:r>
            <w:r w:rsidRPr="00C15420">
              <w:rPr>
                <w:b/>
                <w:i/>
              </w:rPr>
              <w:t>επαναβεβαιώνει ότι το κράτος δικαίου βασίζεται στον δεσμευτικό χαρακτήρα του δικαίου για όλες τις δημόσιες αρχές και στο πραγματικό δικαίωμα κάθε ατόμου να έχει πρόσβαση σε ανεξάρτητο και αμερόληπτο δικαστήριο, και ότι οι δύο αυτές διαστάσεις είναι άρρηκτα συνδεδεμένες και αλληλοενισχυόμενες·</w:t>
            </w:r>
          </w:p>
        </w:tc>
      </w:tr>
    </w:tbl>
    <w:p w14:paraId="673256D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13B6D20" w14:textId="77777777" w:rsidR="005F03FD" w:rsidRPr="00C15420" w:rsidRDefault="005F03FD" w:rsidP="005F03FD">
      <w:r>
        <w:rPr>
          <w:rStyle w:val="HideTWBExt"/>
        </w:rPr>
        <w:t>&lt;/Amend&gt;</w:t>
      </w:r>
    </w:p>
    <w:p w14:paraId="37A29E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211</w:t>
      </w:r>
      <w:r>
        <w:rPr>
          <w:rStyle w:val="HideTWBExt"/>
        </w:rPr>
        <w:t>&lt;/NumAm&gt;</w:t>
      </w:r>
    </w:p>
    <w:p w14:paraId="74AC6545"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4B5FFA8" w14:textId="77777777" w:rsidR="005F03FD" w:rsidRPr="00C15420" w:rsidRDefault="005F03FD" w:rsidP="005F03FD">
      <w:pPr>
        <w:pStyle w:val="NormalBold"/>
      </w:pPr>
      <w:r>
        <w:rPr>
          <w:rStyle w:val="HideTWBExt"/>
          <w:b w:val="0"/>
        </w:rPr>
        <w:t>&lt;/RepeatBlock-By&gt;</w:t>
      </w:r>
    </w:p>
    <w:p w14:paraId="251D7F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7B56A9F" w14:textId="77777777" w:rsidR="005F03FD" w:rsidRPr="00C15420" w:rsidRDefault="005F03FD" w:rsidP="005F03FD">
      <w:pPr>
        <w:pStyle w:val="NormalBold"/>
      </w:pPr>
      <w:r>
        <w:rPr>
          <w:rStyle w:val="HideTWBExt"/>
        </w:rPr>
        <w:t>&lt;Article&gt;</w:t>
      </w:r>
      <w:r w:rsidRPr="00C15420">
        <w:t>Παράγραφος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2412AB" w14:textId="77777777" w:rsidTr="001E4EB0">
        <w:trPr>
          <w:trHeight w:hRule="exact" w:val="240"/>
          <w:jc w:val="center"/>
        </w:trPr>
        <w:tc>
          <w:tcPr>
            <w:tcW w:w="9752" w:type="dxa"/>
            <w:gridSpan w:val="2"/>
            <w:tcBorders>
              <w:top w:val="nil"/>
              <w:left w:val="nil"/>
              <w:bottom w:val="nil"/>
              <w:right w:val="nil"/>
            </w:tcBorders>
          </w:tcPr>
          <w:p w14:paraId="05C845A2" w14:textId="77777777" w:rsidR="005F03FD" w:rsidRPr="003D4FA8" w:rsidRDefault="005F03FD" w:rsidP="001E4EB0"/>
        </w:tc>
      </w:tr>
      <w:tr w:rsidR="005F03FD" w:rsidRPr="003D4FA8" w14:paraId="342DC81D" w14:textId="77777777" w:rsidTr="001E4EB0">
        <w:trPr>
          <w:trHeight w:val="240"/>
          <w:jc w:val="center"/>
        </w:trPr>
        <w:tc>
          <w:tcPr>
            <w:tcW w:w="4876" w:type="dxa"/>
            <w:tcBorders>
              <w:top w:val="nil"/>
              <w:left w:val="nil"/>
              <w:bottom w:val="nil"/>
              <w:right w:val="nil"/>
            </w:tcBorders>
          </w:tcPr>
          <w:p w14:paraId="55ED1A8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41EFF1E" w14:textId="77777777" w:rsidR="005F03FD" w:rsidRPr="003D4FA8" w:rsidRDefault="005F03FD" w:rsidP="001E4EB0">
            <w:pPr>
              <w:pStyle w:val="AmColumnHeading"/>
            </w:pPr>
            <w:r w:rsidRPr="00C15420">
              <w:t>Τροπολογία</w:t>
            </w:r>
          </w:p>
        </w:tc>
      </w:tr>
      <w:tr w:rsidR="005F03FD" w:rsidRPr="00C15420" w14:paraId="4021F296" w14:textId="77777777" w:rsidTr="001E4EB0">
        <w:trPr>
          <w:jc w:val="center"/>
        </w:trPr>
        <w:tc>
          <w:tcPr>
            <w:tcW w:w="4876" w:type="dxa"/>
            <w:tcBorders>
              <w:top w:val="nil"/>
              <w:left w:val="nil"/>
              <w:bottom w:val="nil"/>
              <w:right w:val="nil"/>
            </w:tcBorders>
          </w:tcPr>
          <w:p w14:paraId="5B62CC70" w14:textId="77777777" w:rsidR="005F03FD" w:rsidRPr="003D4FA8" w:rsidRDefault="005F03FD" w:rsidP="001E4EB0">
            <w:pPr>
              <w:pStyle w:val="Normal6a"/>
            </w:pPr>
          </w:p>
        </w:tc>
        <w:tc>
          <w:tcPr>
            <w:tcW w:w="4876" w:type="dxa"/>
            <w:tcBorders>
              <w:top w:val="nil"/>
              <w:left w:val="nil"/>
              <w:bottom w:val="nil"/>
              <w:right w:val="nil"/>
            </w:tcBorders>
          </w:tcPr>
          <w:p w14:paraId="7849BE99" w14:textId="77777777" w:rsidR="005F03FD" w:rsidRPr="00C15420" w:rsidRDefault="005F03FD" w:rsidP="001E4EB0">
            <w:pPr>
              <w:pStyle w:val="Normal6a"/>
            </w:pPr>
            <w:r w:rsidRPr="00C15420">
              <w:rPr>
                <w:b/>
                <w:i/>
              </w:rPr>
              <w:t>1γ.</w:t>
            </w:r>
            <w:r w:rsidRPr="00C15420">
              <w:tab/>
            </w:r>
            <w:r w:rsidRPr="00C15420">
              <w:rPr>
                <w:b/>
                <w:i/>
              </w:rPr>
              <w:t>τονίζει ότι οποιοσδήποτε περιορισμός των θεμελιωδών δικαιωμάτων και ελευθεριών πρέπει να βασίζεται σε σαφείς, προσβάσιμους και προβλέψιμους νομικούς κανόνες, και καταδικάζει τις νομοθετικές πρακτικές που οδηγούν σε υπερβολική πολυπλοκότητα, ανασφάλεια δικαίου ή έλλειψη καταληπτότητας για τους πολίτες·</w:t>
            </w:r>
          </w:p>
        </w:tc>
      </w:tr>
    </w:tbl>
    <w:p w14:paraId="716439D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0B9C50" w14:textId="77777777" w:rsidR="005F03FD" w:rsidRPr="00C15420" w:rsidRDefault="005F03FD" w:rsidP="005F03FD">
      <w:r>
        <w:rPr>
          <w:rStyle w:val="HideTWBExt"/>
        </w:rPr>
        <w:t>&lt;/Amend&gt;</w:t>
      </w:r>
    </w:p>
    <w:p w14:paraId="1F84BAF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212</w:t>
      </w:r>
      <w:r>
        <w:rPr>
          <w:rStyle w:val="HideTWBExt"/>
        </w:rPr>
        <w:t>&lt;/NumAm&gt;</w:t>
      </w:r>
    </w:p>
    <w:p w14:paraId="4205683A"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647C5262" w14:textId="77777777" w:rsidR="005F03FD" w:rsidRPr="00C15420" w:rsidRDefault="005F03FD" w:rsidP="005F03FD">
      <w:pPr>
        <w:pStyle w:val="NormalBold"/>
      </w:pPr>
      <w:r>
        <w:rPr>
          <w:rStyle w:val="HideTWBExt"/>
          <w:b w:val="0"/>
        </w:rPr>
        <w:t>&lt;/RepeatBlock-By&gt;</w:t>
      </w:r>
    </w:p>
    <w:p w14:paraId="1071673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991C594" w14:textId="77777777" w:rsidR="005F03FD" w:rsidRPr="00C15420" w:rsidRDefault="005F03FD" w:rsidP="005F03FD">
      <w:pPr>
        <w:pStyle w:val="NormalBold"/>
      </w:pPr>
      <w:r>
        <w:rPr>
          <w:rStyle w:val="HideTWBExt"/>
        </w:rPr>
        <w:t>&lt;Article&gt;</w:t>
      </w:r>
      <w:r w:rsidRPr="00C15420">
        <w:t>Παράγραφος 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69DA57" w14:textId="77777777" w:rsidTr="001E4EB0">
        <w:trPr>
          <w:trHeight w:hRule="exact" w:val="240"/>
          <w:jc w:val="center"/>
        </w:trPr>
        <w:tc>
          <w:tcPr>
            <w:tcW w:w="9752" w:type="dxa"/>
            <w:gridSpan w:val="2"/>
            <w:tcBorders>
              <w:top w:val="nil"/>
              <w:left w:val="nil"/>
              <w:bottom w:val="nil"/>
              <w:right w:val="nil"/>
            </w:tcBorders>
          </w:tcPr>
          <w:p w14:paraId="1855B0BC" w14:textId="77777777" w:rsidR="005F03FD" w:rsidRPr="003D4FA8" w:rsidRDefault="005F03FD" w:rsidP="001E4EB0"/>
        </w:tc>
      </w:tr>
      <w:tr w:rsidR="005F03FD" w:rsidRPr="003D4FA8" w14:paraId="2DCB270F" w14:textId="77777777" w:rsidTr="001E4EB0">
        <w:trPr>
          <w:trHeight w:val="240"/>
          <w:jc w:val="center"/>
        </w:trPr>
        <w:tc>
          <w:tcPr>
            <w:tcW w:w="4876" w:type="dxa"/>
            <w:tcBorders>
              <w:top w:val="nil"/>
              <w:left w:val="nil"/>
              <w:bottom w:val="nil"/>
              <w:right w:val="nil"/>
            </w:tcBorders>
          </w:tcPr>
          <w:p w14:paraId="39E9FE5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0D02FEB" w14:textId="77777777" w:rsidR="005F03FD" w:rsidRPr="003D4FA8" w:rsidRDefault="005F03FD" w:rsidP="001E4EB0">
            <w:pPr>
              <w:pStyle w:val="AmColumnHeading"/>
            </w:pPr>
            <w:r w:rsidRPr="00C15420">
              <w:t>Τροπολογία</w:t>
            </w:r>
          </w:p>
        </w:tc>
      </w:tr>
      <w:tr w:rsidR="005F03FD" w:rsidRPr="00C15420" w14:paraId="4D45085C" w14:textId="77777777" w:rsidTr="001E4EB0">
        <w:trPr>
          <w:jc w:val="center"/>
        </w:trPr>
        <w:tc>
          <w:tcPr>
            <w:tcW w:w="4876" w:type="dxa"/>
            <w:tcBorders>
              <w:top w:val="nil"/>
              <w:left w:val="nil"/>
              <w:bottom w:val="nil"/>
              <w:right w:val="nil"/>
            </w:tcBorders>
          </w:tcPr>
          <w:p w14:paraId="65A6385F" w14:textId="77777777" w:rsidR="005F03FD" w:rsidRPr="003D4FA8" w:rsidRDefault="005F03FD" w:rsidP="001E4EB0">
            <w:pPr>
              <w:pStyle w:val="Normal6a"/>
            </w:pPr>
          </w:p>
        </w:tc>
        <w:tc>
          <w:tcPr>
            <w:tcW w:w="4876" w:type="dxa"/>
            <w:tcBorders>
              <w:top w:val="nil"/>
              <w:left w:val="nil"/>
              <w:bottom w:val="nil"/>
              <w:right w:val="nil"/>
            </w:tcBorders>
          </w:tcPr>
          <w:p w14:paraId="34CD911E" w14:textId="77777777" w:rsidR="005F03FD" w:rsidRPr="00C15420" w:rsidRDefault="005F03FD" w:rsidP="001E4EB0">
            <w:pPr>
              <w:pStyle w:val="Normal6a"/>
            </w:pPr>
            <w:r w:rsidRPr="00C15420">
              <w:rPr>
                <w:b/>
                <w:i/>
              </w:rPr>
              <w:t>1γ.</w:t>
            </w:r>
            <w:r w:rsidRPr="00C15420">
              <w:tab/>
            </w:r>
            <w:r w:rsidRPr="00C15420">
              <w:rPr>
                <w:b/>
                <w:i/>
              </w:rPr>
              <w:t>καλεί την Επιτροπή να αντιμετωπίσει τις πολιτικές επιθέσεις κατά δικαστών και τον δικαστικό εκφοβισμό, να διασφαλίσει ανεξάρτητα δικαστικά συστήματα, καθώς και την προστασία από πολιτικές παρεμβάσεις·</w:t>
            </w:r>
          </w:p>
        </w:tc>
      </w:tr>
    </w:tbl>
    <w:p w14:paraId="6C5E90C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E61172" w14:textId="77777777" w:rsidR="005F03FD" w:rsidRPr="00C15420" w:rsidRDefault="005F03FD" w:rsidP="005F03FD">
      <w:r>
        <w:rPr>
          <w:rStyle w:val="HideTWBExt"/>
        </w:rPr>
        <w:t>&lt;/Amend&gt;</w:t>
      </w:r>
    </w:p>
    <w:p w14:paraId="1C58BBC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213</w:t>
      </w:r>
      <w:r>
        <w:rPr>
          <w:rStyle w:val="HideTWBExt"/>
        </w:rPr>
        <w:t>&lt;/NumAm&gt;</w:t>
      </w:r>
    </w:p>
    <w:p w14:paraId="1327CE95"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92CDA14" w14:textId="77777777" w:rsidR="005F03FD" w:rsidRPr="00C15420" w:rsidRDefault="005F03FD" w:rsidP="005F03FD">
      <w:pPr>
        <w:pStyle w:val="NormalBold"/>
      </w:pPr>
      <w:r>
        <w:rPr>
          <w:rStyle w:val="HideTWBExt"/>
          <w:b w:val="0"/>
        </w:rPr>
        <w:t>&lt;/RepeatBlock-By&gt;</w:t>
      </w:r>
    </w:p>
    <w:p w14:paraId="48B73B0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86189CA" w14:textId="77777777" w:rsidR="005F03FD" w:rsidRPr="00C15420" w:rsidRDefault="005F03FD" w:rsidP="005F03FD">
      <w:pPr>
        <w:pStyle w:val="NormalBold"/>
      </w:pPr>
      <w:r>
        <w:rPr>
          <w:rStyle w:val="HideTWBExt"/>
        </w:rPr>
        <w:t>&lt;Article&gt;</w:t>
      </w:r>
      <w:r w:rsidRPr="00C15420">
        <w:t>Παράγραφος 1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ABD76CA" w14:textId="77777777" w:rsidTr="001E4EB0">
        <w:trPr>
          <w:trHeight w:hRule="exact" w:val="240"/>
          <w:jc w:val="center"/>
        </w:trPr>
        <w:tc>
          <w:tcPr>
            <w:tcW w:w="9752" w:type="dxa"/>
            <w:gridSpan w:val="2"/>
            <w:tcBorders>
              <w:top w:val="nil"/>
              <w:left w:val="nil"/>
              <w:bottom w:val="nil"/>
              <w:right w:val="nil"/>
            </w:tcBorders>
          </w:tcPr>
          <w:p w14:paraId="10EFCDF9" w14:textId="77777777" w:rsidR="005F03FD" w:rsidRPr="003D4FA8" w:rsidRDefault="005F03FD" w:rsidP="001E4EB0"/>
        </w:tc>
      </w:tr>
      <w:tr w:rsidR="005F03FD" w:rsidRPr="003D4FA8" w14:paraId="4406B3A4" w14:textId="77777777" w:rsidTr="001E4EB0">
        <w:trPr>
          <w:trHeight w:val="240"/>
          <w:jc w:val="center"/>
        </w:trPr>
        <w:tc>
          <w:tcPr>
            <w:tcW w:w="4876" w:type="dxa"/>
            <w:tcBorders>
              <w:top w:val="nil"/>
              <w:left w:val="nil"/>
              <w:bottom w:val="nil"/>
              <w:right w:val="nil"/>
            </w:tcBorders>
          </w:tcPr>
          <w:p w14:paraId="3182F91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9B2C7F" w14:textId="77777777" w:rsidR="005F03FD" w:rsidRPr="003D4FA8" w:rsidRDefault="005F03FD" w:rsidP="001E4EB0">
            <w:pPr>
              <w:pStyle w:val="AmColumnHeading"/>
            </w:pPr>
            <w:r w:rsidRPr="00C15420">
              <w:t>Τροπολογία</w:t>
            </w:r>
          </w:p>
        </w:tc>
      </w:tr>
      <w:tr w:rsidR="005F03FD" w:rsidRPr="00C15420" w14:paraId="6D5BDEEB" w14:textId="77777777" w:rsidTr="001E4EB0">
        <w:trPr>
          <w:jc w:val="center"/>
        </w:trPr>
        <w:tc>
          <w:tcPr>
            <w:tcW w:w="4876" w:type="dxa"/>
            <w:tcBorders>
              <w:top w:val="nil"/>
              <w:left w:val="nil"/>
              <w:bottom w:val="nil"/>
              <w:right w:val="nil"/>
            </w:tcBorders>
          </w:tcPr>
          <w:p w14:paraId="50267A90" w14:textId="77777777" w:rsidR="005F03FD" w:rsidRPr="003D4FA8" w:rsidRDefault="005F03FD" w:rsidP="001E4EB0">
            <w:pPr>
              <w:pStyle w:val="Normal6a"/>
            </w:pPr>
          </w:p>
        </w:tc>
        <w:tc>
          <w:tcPr>
            <w:tcW w:w="4876" w:type="dxa"/>
            <w:tcBorders>
              <w:top w:val="nil"/>
              <w:left w:val="nil"/>
              <w:bottom w:val="nil"/>
              <w:right w:val="nil"/>
            </w:tcBorders>
          </w:tcPr>
          <w:p w14:paraId="6F38B3F0" w14:textId="77777777" w:rsidR="005F03FD" w:rsidRPr="00C15420" w:rsidRDefault="005F03FD" w:rsidP="001E4EB0">
            <w:pPr>
              <w:pStyle w:val="Normal6a"/>
            </w:pPr>
            <w:r w:rsidRPr="00C15420">
              <w:rPr>
                <w:b/>
                <w:i/>
              </w:rPr>
              <w:t>1δ.</w:t>
            </w:r>
            <w:r w:rsidRPr="00C15420">
              <w:tab/>
            </w:r>
            <w:r w:rsidRPr="00C15420">
              <w:rPr>
                <w:b/>
                <w:i/>
              </w:rPr>
              <w:t xml:space="preserve">εκφράζει σοβαρή ανησυχία για την αυξανόμενη τάση διαρθρωτικής αμφισβήτησης του ρόλου και της νομιμότητας του ανεξάρτητου δικαστικού σώματος, κάτι το οποίο θέτει υπό αμφισβήτηση την ορθή λειτουργία του δικαστικού συστήματος και υπογραμμίζει ότι η ανεξαρτησία της δικαιοσύνης αποτελεί προϋπόθεση για τη νομιμότητα της δικαστικής αρχής, την εκτελεστότητα των δικαστικών αποφάσεων και την εμπιστοσύνη του κοινού στη δικαιοσύνη· υπενθυμίζει ότι η αρχή της ισορροπίας των εξουσιών συνεπάγεται ότι καμία δημόσια αρχή δεν μπορεί να διαφύγει τον δικαστικό έλεγχο, και ότι η κριτική κατά των δικαστών είναι μη αποδεκτή όταν επιδιώκει να παρεμποδίσει ή να δυσφημίσει την άσκηση της συνταγματικής εποπτικής αποστολής τους· καταδικάζει κάθε απόπειρα, άμεση ή έμμεση, επηρεασμού, εκφοβισμού ή παρεμπόδισης της άσκησης των καθηκόντων των δικαστών, μεταξύ άλλων μέσω πειθαρχικών πιέσεων ή δημόσιων επιθέσεων που υπονομεύουν την εξουσία τους· κάνει σαφή διάκριση μεταξύ της θεμιτής κριτικής των δικαστικών αποφάσεων και των επιθέσεων κατά της νομιμότητας των εθνικών και διεθνών δικαστηρίων ως θεσμικών οργάνων, και εκφράζει τη λύπη του για τα αφηγήματα που αποσκοπούν στην απονομιμοποίηση της δικαστικής εποπτείας αυτής καθαυτής· επαναβεβαιώνει ότι τα διεθνή δικαστήρια αντλούν τη νομιμότητά τους από την κυρίαρχη βούληση των κρατών που τα ίδρυσαν και από τις δημοκρατικές </w:t>
            </w:r>
            <w:r w:rsidRPr="00C15420">
              <w:rPr>
                <w:b/>
                <w:i/>
              </w:rPr>
              <w:lastRenderedPageBreak/>
              <w:t>διαδικασίες που διέπουν την εκλογή των δικαστών τους, και ότι ο ρόλος τους είναι απαραίτητος για την αποτελεσματική προστασία των θεμελιωδών δικαιωμάτων·</w:t>
            </w:r>
          </w:p>
        </w:tc>
      </w:tr>
    </w:tbl>
    <w:p w14:paraId="7883CA63"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2F84341" w14:textId="77777777" w:rsidR="005F03FD" w:rsidRPr="003F12B0" w:rsidRDefault="005F03FD" w:rsidP="005F03FD">
      <w:pPr>
        <w:rPr>
          <w:lang w:val="fi-FI"/>
        </w:rPr>
      </w:pPr>
      <w:r w:rsidRPr="003F12B0">
        <w:rPr>
          <w:rStyle w:val="HideTWBExt"/>
          <w:lang w:val="fi-FI"/>
        </w:rPr>
        <w:t>&lt;/Amend&gt;</w:t>
      </w:r>
    </w:p>
    <w:p w14:paraId="6AEC19FD"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214</w:t>
      </w:r>
      <w:r w:rsidRPr="003F12B0">
        <w:rPr>
          <w:rStyle w:val="HideTWBExt"/>
          <w:lang w:val="fi-FI"/>
        </w:rPr>
        <w:t>&lt;/NumAm&gt;</w:t>
      </w:r>
    </w:p>
    <w:p w14:paraId="7EADFD2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73D610A4" w14:textId="77777777" w:rsidR="005F03FD" w:rsidRPr="003F12B0" w:rsidRDefault="005F03FD" w:rsidP="005F03FD">
      <w:pPr>
        <w:pStyle w:val="NormalBold"/>
        <w:rPr>
          <w:lang w:val="fi-FI"/>
        </w:rPr>
      </w:pPr>
      <w:r w:rsidRPr="003F12B0">
        <w:rPr>
          <w:rStyle w:val="HideTWBExt"/>
          <w:b w:val="0"/>
          <w:lang w:val="fi-FI"/>
        </w:rPr>
        <w:t>&lt;/RepeatBlock-By&gt;</w:t>
      </w:r>
    </w:p>
    <w:p w14:paraId="7649626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5203BA"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C5414B1" w14:textId="77777777" w:rsidTr="001E4EB0">
        <w:trPr>
          <w:trHeight w:hRule="exact" w:val="240"/>
          <w:jc w:val="center"/>
        </w:trPr>
        <w:tc>
          <w:tcPr>
            <w:tcW w:w="9752" w:type="dxa"/>
            <w:gridSpan w:val="2"/>
            <w:tcBorders>
              <w:top w:val="nil"/>
              <w:left w:val="nil"/>
              <w:bottom w:val="nil"/>
              <w:right w:val="nil"/>
            </w:tcBorders>
          </w:tcPr>
          <w:p w14:paraId="7D65FAD1" w14:textId="77777777" w:rsidR="005F03FD" w:rsidRPr="00EA6736" w:rsidRDefault="005F03FD" w:rsidP="001E4EB0"/>
        </w:tc>
      </w:tr>
      <w:tr w:rsidR="005F03FD" w:rsidRPr="00EA6736" w14:paraId="2A1C985E" w14:textId="77777777" w:rsidTr="001E4EB0">
        <w:trPr>
          <w:trHeight w:val="240"/>
          <w:jc w:val="center"/>
        </w:trPr>
        <w:tc>
          <w:tcPr>
            <w:tcW w:w="4876" w:type="dxa"/>
            <w:tcBorders>
              <w:top w:val="nil"/>
              <w:left w:val="nil"/>
              <w:bottom w:val="nil"/>
              <w:right w:val="nil"/>
            </w:tcBorders>
          </w:tcPr>
          <w:p w14:paraId="50AAB26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F89F22E" w14:textId="77777777" w:rsidR="005F03FD" w:rsidRPr="00EA6736" w:rsidRDefault="005F03FD" w:rsidP="001E4EB0">
            <w:pPr>
              <w:pStyle w:val="AmColumnHeading"/>
            </w:pPr>
            <w:r w:rsidRPr="00C15420">
              <w:t>Τροπολογία</w:t>
            </w:r>
          </w:p>
        </w:tc>
      </w:tr>
      <w:tr w:rsidR="005F03FD" w:rsidRPr="00C15420" w14:paraId="4C3E028E" w14:textId="77777777" w:rsidTr="001E4EB0">
        <w:trPr>
          <w:jc w:val="center"/>
        </w:trPr>
        <w:tc>
          <w:tcPr>
            <w:tcW w:w="4876" w:type="dxa"/>
            <w:tcBorders>
              <w:top w:val="nil"/>
              <w:left w:val="nil"/>
              <w:bottom w:val="nil"/>
              <w:right w:val="nil"/>
            </w:tcBorders>
          </w:tcPr>
          <w:p w14:paraId="260E16D5" w14:textId="77777777" w:rsidR="005F03FD" w:rsidRPr="00EA6736" w:rsidRDefault="005F03FD" w:rsidP="001E4EB0">
            <w:pPr>
              <w:pStyle w:val="Normal6a"/>
            </w:pPr>
            <w:r w:rsidRPr="00C15420">
              <w:rPr>
                <w:b/>
                <w:i/>
              </w:rPr>
              <w:t>2.</w:t>
            </w:r>
            <w:r w:rsidRPr="00C15420">
              <w:tab/>
            </w:r>
            <w:r w:rsidRPr="00C15420">
              <w:rPr>
                <w:b/>
                <w:i/>
              </w:rPr>
              <w:t>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058EA434" w14:textId="77777777" w:rsidR="005F03FD" w:rsidRPr="00C15420" w:rsidRDefault="005F03FD" w:rsidP="001E4EB0">
            <w:pPr>
              <w:pStyle w:val="Normal6a"/>
            </w:pPr>
            <w:r w:rsidRPr="00C15420">
              <w:rPr>
                <w:b/>
                <w:i/>
              </w:rPr>
              <w:t>διαγράφεται</w:t>
            </w:r>
          </w:p>
        </w:tc>
      </w:tr>
    </w:tbl>
    <w:p w14:paraId="01F4ED1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C3917C0" w14:textId="77777777" w:rsidR="005F03FD" w:rsidRPr="00C15420" w:rsidRDefault="005F03FD" w:rsidP="005F03FD">
      <w:r>
        <w:rPr>
          <w:rStyle w:val="HideTWBExt"/>
        </w:rPr>
        <w:t>&lt;/Amend&gt;</w:t>
      </w:r>
    </w:p>
    <w:p w14:paraId="543D8D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215</w:t>
      </w:r>
      <w:r>
        <w:rPr>
          <w:rStyle w:val="HideTWBExt"/>
        </w:rPr>
        <w:t>&lt;/NumAm&gt;</w:t>
      </w:r>
    </w:p>
    <w:p w14:paraId="587962FB"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43D71A64" w14:textId="77777777" w:rsidR="005F03FD" w:rsidRPr="00C15420" w:rsidRDefault="005F03FD" w:rsidP="005F03FD">
      <w:pPr>
        <w:pStyle w:val="NormalBold"/>
      </w:pPr>
      <w:r>
        <w:rPr>
          <w:rStyle w:val="HideTWBExt"/>
          <w:b w:val="0"/>
        </w:rPr>
        <w:t>&lt;/RepeatBlock-By&gt;</w:t>
      </w:r>
    </w:p>
    <w:p w14:paraId="2E1C34B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1E0CEC"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0BC7B8" w14:textId="77777777" w:rsidTr="001E4EB0">
        <w:trPr>
          <w:trHeight w:hRule="exact" w:val="240"/>
          <w:jc w:val="center"/>
        </w:trPr>
        <w:tc>
          <w:tcPr>
            <w:tcW w:w="9752" w:type="dxa"/>
            <w:gridSpan w:val="2"/>
            <w:tcBorders>
              <w:top w:val="nil"/>
              <w:left w:val="nil"/>
              <w:bottom w:val="nil"/>
              <w:right w:val="nil"/>
            </w:tcBorders>
          </w:tcPr>
          <w:p w14:paraId="1AE26A11" w14:textId="77777777" w:rsidR="005F03FD" w:rsidRPr="003D4FA8" w:rsidRDefault="005F03FD" w:rsidP="001E4EB0"/>
        </w:tc>
      </w:tr>
      <w:tr w:rsidR="005F03FD" w:rsidRPr="003D4FA8" w14:paraId="687FBC28" w14:textId="77777777" w:rsidTr="001E4EB0">
        <w:trPr>
          <w:trHeight w:val="240"/>
          <w:jc w:val="center"/>
        </w:trPr>
        <w:tc>
          <w:tcPr>
            <w:tcW w:w="4876" w:type="dxa"/>
            <w:tcBorders>
              <w:top w:val="nil"/>
              <w:left w:val="nil"/>
              <w:bottom w:val="nil"/>
              <w:right w:val="nil"/>
            </w:tcBorders>
          </w:tcPr>
          <w:p w14:paraId="0DF9CAD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2E86537" w14:textId="77777777" w:rsidR="005F03FD" w:rsidRPr="003D4FA8" w:rsidRDefault="005F03FD" w:rsidP="001E4EB0">
            <w:pPr>
              <w:pStyle w:val="AmColumnHeading"/>
            </w:pPr>
            <w:r w:rsidRPr="00C15420">
              <w:t>Τροπολογία</w:t>
            </w:r>
          </w:p>
        </w:tc>
      </w:tr>
      <w:tr w:rsidR="005F03FD" w:rsidRPr="00C15420" w14:paraId="6545456F" w14:textId="77777777" w:rsidTr="001E4EB0">
        <w:trPr>
          <w:jc w:val="center"/>
        </w:trPr>
        <w:tc>
          <w:tcPr>
            <w:tcW w:w="4876" w:type="dxa"/>
            <w:tcBorders>
              <w:top w:val="nil"/>
              <w:left w:val="nil"/>
              <w:bottom w:val="nil"/>
              <w:right w:val="nil"/>
            </w:tcBorders>
          </w:tcPr>
          <w:p w14:paraId="076227D2" w14:textId="77777777" w:rsidR="005F03FD" w:rsidRPr="003D4FA8" w:rsidRDefault="005F03FD" w:rsidP="001E4EB0">
            <w:pPr>
              <w:pStyle w:val="Normal6a"/>
            </w:pPr>
            <w:r w:rsidRPr="00C15420">
              <w:rPr>
                <w:b/>
                <w:i/>
              </w:rPr>
              <w:t>2.</w:t>
            </w:r>
            <w:r w:rsidRPr="00C15420">
              <w:tab/>
            </w:r>
            <w:r w:rsidRPr="00C15420">
              <w:rPr>
                <w:b/>
                <w:i/>
              </w:rPr>
              <w:t xml:space="preserve">καλεί τα κράτη μέλη να εφαρμόσουν άμεσα τις εκκρεμείς αποφάσεις του ΔΕΕ και του ΕΔΔΑ και </w:t>
            </w:r>
            <w:r w:rsidRPr="00C15420">
              <w:rPr>
                <w:b/>
                <w:i/>
              </w:rPr>
              <w:lastRenderedPageBreak/>
              <w:t>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5B9E5C3C" w14:textId="77777777" w:rsidR="005F03FD" w:rsidRPr="00C15420" w:rsidRDefault="005F03FD" w:rsidP="001E4EB0">
            <w:pPr>
              <w:pStyle w:val="Normal6a"/>
            </w:pPr>
            <w:r w:rsidRPr="00C15420">
              <w:rPr>
                <w:b/>
                <w:i/>
              </w:rPr>
              <w:lastRenderedPageBreak/>
              <w:t>διαγράφεται</w:t>
            </w:r>
          </w:p>
        </w:tc>
      </w:tr>
    </w:tbl>
    <w:p w14:paraId="2D8592C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85CEC3A" w14:textId="77777777" w:rsidR="005F03FD" w:rsidRPr="00C15420" w:rsidRDefault="005F03FD" w:rsidP="005F03FD">
      <w:r>
        <w:rPr>
          <w:rStyle w:val="HideTWBExt"/>
        </w:rPr>
        <w:t>&lt;/Amend&gt;</w:t>
      </w:r>
    </w:p>
    <w:p w14:paraId="294A1B8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216</w:t>
      </w:r>
      <w:r>
        <w:rPr>
          <w:rStyle w:val="HideTWBExt"/>
        </w:rPr>
        <w:t>&lt;/NumAm&gt;</w:t>
      </w:r>
    </w:p>
    <w:p w14:paraId="1B0E4E07"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0ED4296E" w14:textId="77777777" w:rsidR="005F03FD" w:rsidRPr="00C15420" w:rsidRDefault="005F03FD" w:rsidP="005F03FD">
      <w:pPr>
        <w:pStyle w:val="NormalBold"/>
      </w:pPr>
      <w:r>
        <w:rPr>
          <w:rStyle w:val="HideTWBExt"/>
          <w:b w:val="0"/>
        </w:rPr>
        <w:t>&lt;/RepeatBlock-By&gt;</w:t>
      </w:r>
    </w:p>
    <w:p w14:paraId="7C460D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93A97C"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030305B" w14:textId="77777777" w:rsidTr="001E4EB0">
        <w:trPr>
          <w:trHeight w:hRule="exact" w:val="240"/>
          <w:jc w:val="center"/>
        </w:trPr>
        <w:tc>
          <w:tcPr>
            <w:tcW w:w="9752" w:type="dxa"/>
            <w:gridSpan w:val="2"/>
            <w:tcBorders>
              <w:top w:val="nil"/>
              <w:left w:val="nil"/>
              <w:bottom w:val="nil"/>
              <w:right w:val="nil"/>
            </w:tcBorders>
          </w:tcPr>
          <w:p w14:paraId="09D9B638" w14:textId="77777777" w:rsidR="005F03FD" w:rsidRPr="003D4FA8" w:rsidRDefault="005F03FD" w:rsidP="001E4EB0"/>
        </w:tc>
      </w:tr>
      <w:tr w:rsidR="005F03FD" w:rsidRPr="003D4FA8" w14:paraId="447D8849" w14:textId="77777777" w:rsidTr="001E4EB0">
        <w:trPr>
          <w:trHeight w:val="240"/>
          <w:jc w:val="center"/>
        </w:trPr>
        <w:tc>
          <w:tcPr>
            <w:tcW w:w="4876" w:type="dxa"/>
            <w:tcBorders>
              <w:top w:val="nil"/>
              <w:left w:val="nil"/>
              <w:bottom w:val="nil"/>
              <w:right w:val="nil"/>
            </w:tcBorders>
          </w:tcPr>
          <w:p w14:paraId="53BBB46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304A6BD" w14:textId="77777777" w:rsidR="005F03FD" w:rsidRPr="003D4FA8" w:rsidRDefault="005F03FD" w:rsidP="001E4EB0">
            <w:pPr>
              <w:pStyle w:val="AmColumnHeading"/>
            </w:pPr>
            <w:r w:rsidRPr="00C15420">
              <w:t>Τροπολογία</w:t>
            </w:r>
          </w:p>
        </w:tc>
      </w:tr>
      <w:tr w:rsidR="005F03FD" w:rsidRPr="003D4FA8" w14:paraId="0AAE456A" w14:textId="77777777" w:rsidTr="001E4EB0">
        <w:trPr>
          <w:jc w:val="center"/>
        </w:trPr>
        <w:tc>
          <w:tcPr>
            <w:tcW w:w="4876" w:type="dxa"/>
            <w:tcBorders>
              <w:top w:val="nil"/>
              <w:left w:val="nil"/>
              <w:bottom w:val="nil"/>
              <w:right w:val="nil"/>
            </w:tcBorders>
          </w:tcPr>
          <w:p w14:paraId="1EE23A61" w14:textId="77777777" w:rsidR="005F03FD" w:rsidRPr="003D4FA8" w:rsidRDefault="005F03FD" w:rsidP="001E4EB0">
            <w:pPr>
              <w:pStyle w:val="Normal6a"/>
            </w:pPr>
            <w:r w:rsidRPr="00C15420">
              <w:t>2.</w:t>
            </w:r>
            <w:r w:rsidRPr="00C15420">
              <w:tab/>
              <w:t>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67E65741" w14:textId="77777777" w:rsidR="005F03FD" w:rsidRPr="003D4FA8" w:rsidRDefault="005F03FD" w:rsidP="001E4EB0">
            <w:pPr>
              <w:pStyle w:val="Normal6a"/>
            </w:pPr>
            <w:r w:rsidRPr="00C15420">
              <w:t>2.</w:t>
            </w:r>
            <w:r w:rsidRPr="00C15420">
              <w:tab/>
            </w:r>
            <w:r w:rsidRPr="00C15420">
              <w:rPr>
                <w:b/>
                <w:i/>
              </w:rPr>
              <w:t xml:space="preserve">σημειώνει με σοβαρή ανησυχία την αυξανόμενη συσσώρευση εκκρεμών υποθέσεων και την επιβράδυνση της προόδου όσον αφορά την εφαρμογή των κύριων αποφάσεων του Ευρωπαϊκού Δικαστηρίου των Δικαιωμάτων του Ανθρώπου σε ολόκληρη την ΕΕ, όπως αποδεικνύεται από το γεγονός ότι, την 1η Ιανουαρίου 2025, 650 κύριες αποφάσεις του ΕΔΔΑ εξακολουθούσαν να βρίσκονται εν αναμονή πλήρους εφαρμογής από τα κράτη μέλη της ΕΕ, σε σύγκριση με 624 τον Ιανουάριο του 2024 και 616 το προηγούμενο έτος· σημειώνει περαιτέρω ότι το 45,7 % των κύριων αποφάσεων που εκδόθηκαν σε σχέση με κράτη μέλη της ΕΕ κατά την τελευταία δεκαετία εξακολουθεί να βρίσκεται εν αναμονή εφαρμογής, σε σύγκριση με 44 % στα τέλη του 2023 και 40 % στα τέλη του 2022· σημειώνει περαιτέρω ότι, έως τα τέλη του 2024, ο μέσος χρόνος εφαρμογής των κύριων αποφάσεων του </w:t>
            </w:r>
            <w:r w:rsidRPr="00C15420">
              <w:rPr>
                <w:b/>
                <w:i/>
              </w:rPr>
              <w:lastRenderedPageBreak/>
              <w:t>ΕΔΔΑ σχετικά με τα κράτη μέλη της ΕΕ είχε ανέλθει σε 5 έτη και 4 μήνες, σε σύγκριση με 5 έτη και 2 μήνες το 2023 και 5 έτη και 1 μήνα το 2022, γεγονός που αναδεικνύει ένα διαρθρωτικό και επιδεινούμενο έλλειμμα συμμόρφωσης</w:t>
            </w:r>
            <w:r w:rsidRPr="00C15420">
              <w:rPr>
                <w:b/>
                <w:i/>
                <w:vertAlign w:val="superscript"/>
              </w:rPr>
              <w:t>2α</w:t>
            </w:r>
            <w:r w:rsidRPr="00C15420">
              <w:rPr>
                <w:b/>
                <w:i/>
              </w:rPr>
              <w:t>·</w:t>
            </w:r>
            <w:r w:rsidRPr="00C15420">
              <w:t xml:space="preserve"> 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 </w:t>
            </w:r>
            <w:r w:rsidRPr="00C15420">
              <w:rPr>
                <w:b/>
                <w:i/>
              </w:rPr>
              <w:t>καλεί την Επιτροπή να αναπτύξει δημόσιο πίνακα αποτελεσμάτων ή ισοδύναμο εργαλείο για την παρακολούθηση της εθνικής συνέχειας στη νομολογία του ΕΔΔΑ και του ΔΕΕ· καλεί την Επιτροπή να εκδίδει συστηματικά εξατομικευμένες ειδικές ανά χώρα συστάσεις με βάση τα αρχεία του ΕΔΔΑ/ΔΕΕ όσον αφορά την εφαρμογή, με ιδιαίτερη έμφαση στα κράτη μέλη με χρόνιες ανεπαρκείς επιδόσεις· παροτρύνει την Επιτροπή να χρησιμοποιεί πιο αποφασιστικά τα εργαλεία επιβολής σε περιπτώσεις συνεχιζόμενης μη εφαρμογής· ζητεί οι σοβαρές περιπτώσεις μη εφαρμογής να αντιμετωπίζονται ως θέμα προτεραιότητας στον πολιτικό διάλογο με τις εθνικές κυβερνήσεις και τα εθνικά κοινοβούλια· τονίζει ότι η παρακολούθηση αυτή πρέπει επίσης να εντοπίζει διαρθρωτικά μοτίβα μη εκτέλεσης, μεταξύ άλλων σε τομείς όπως η ανεξαρτησία της δικαιοσύνης, και θα πρέπει να δίνει το έναυσμα για σταδιακή παρακολούθηση με τη χρήση όλων των διαθέσιμων εργαλείων, συμπεριλαμβανομένων των διαδικασιών επί παραβάσει και, κατά περίπτωση, των δημοσιονομικών προϋποθέσεων·</w:t>
            </w:r>
          </w:p>
        </w:tc>
      </w:tr>
      <w:tr w:rsidR="005F03FD" w:rsidRPr="003D4FA8" w14:paraId="6B061B2A" w14:textId="77777777" w:rsidTr="001E4EB0">
        <w:trPr>
          <w:jc w:val="center"/>
        </w:trPr>
        <w:tc>
          <w:tcPr>
            <w:tcW w:w="4876" w:type="dxa"/>
            <w:tcBorders>
              <w:top w:val="nil"/>
              <w:left w:val="nil"/>
              <w:bottom w:val="nil"/>
              <w:right w:val="nil"/>
            </w:tcBorders>
          </w:tcPr>
          <w:p w14:paraId="5AA99D17" w14:textId="77777777" w:rsidR="005F03FD" w:rsidRPr="003D4FA8" w:rsidRDefault="005F03FD" w:rsidP="001E4EB0"/>
        </w:tc>
        <w:tc>
          <w:tcPr>
            <w:tcW w:w="4876" w:type="dxa"/>
            <w:tcBorders>
              <w:top w:val="nil"/>
              <w:left w:val="nil"/>
              <w:bottom w:val="nil"/>
              <w:right w:val="nil"/>
            </w:tcBorders>
          </w:tcPr>
          <w:p w14:paraId="37FC744A" w14:textId="77777777" w:rsidR="005F03FD" w:rsidRPr="003D4FA8" w:rsidRDefault="005F03FD" w:rsidP="001E4EB0">
            <w:pPr>
              <w:pStyle w:val="Normal6a"/>
            </w:pPr>
            <w:r w:rsidRPr="00C15420">
              <w:rPr>
                <w:b/>
                <w:i/>
              </w:rPr>
              <w:t>_________________</w:t>
            </w:r>
          </w:p>
        </w:tc>
      </w:tr>
      <w:tr w:rsidR="005F03FD" w:rsidRPr="00C15420" w14:paraId="099A1CA8" w14:textId="77777777" w:rsidTr="001E4EB0">
        <w:trPr>
          <w:jc w:val="center"/>
        </w:trPr>
        <w:tc>
          <w:tcPr>
            <w:tcW w:w="4876" w:type="dxa"/>
            <w:tcBorders>
              <w:top w:val="nil"/>
              <w:left w:val="nil"/>
              <w:bottom w:val="nil"/>
              <w:right w:val="nil"/>
            </w:tcBorders>
          </w:tcPr>
          <w:p w14:paraId="644D03C1" w14:textId="77777777" w:rsidR="005F03FD" w:rsidRPr="003D4FA8" w:rsidRDefault="005F03FD" w:rsidP="001E4EB0"/>
        </w:tc>
        <w:tc>
          <w:tcPr>
            <w:tcW w:w="4876" w:type="dxa"/>
            <w:tcBorders>
              <w:top w:val="nil"/>
              <w:left w:val="nil"/>
              <w:bottom w:val="nil"/>
              <w:right w:val="nil"/>
            </w:tcBorders>
          </w:tcPr>
          <w:p w14:paraId="7995F9B9" w14:textId="77777777" w:rsidR="005F03FD" w:rsidRPr="00C15420" w:rsidRDefault="005F03FD" w:rsidP="001E4EB0">
            <w:pPr>
              <w:pStyle w:val="Normal6a"/>
            </w:pPr>
            <w:r w:rsidRPr="00C15420">
              <w:rPr>
                <w:b/>
                <w:i/>
                <w:vertAlign w:val="superscript"/>
              </w:rPr>
              <w:t>2α</w:t>
            </w:r>
            <w:r w:rsidRPr="00C15420">
              <w:t xml:space="preserve"> </w:t>
            </w:r>
            <w:r w:rsidRPr="00C15420">
              <w:rPr>
                <w:b/>
                <w:i/>
              </w:rPr>
              <w:t>European Implementation Network, έκθεση 2025</w:t>
            </w:r>
          </w:p>
        </w:tc>
      </w:tr>
    </w:tbl>
    <w:p w14:paraId="784A029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A5339F8" w14:textId="77777777" w:rsidR="005F03FD" w:rsidRPr="00C15420" w:rsidRDefault="005F03FD" w:rsidP="005F03FD">
      <w:r>
        <w:rPr>
          <w:rStyle w:val="HideTWBExt"/>
        </w:rPr>
        <w:t>&lt;/Amend&gt;</w:t>
      </w:r>
    </w:p>
    <w:p w14:paraId="27FA14D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217</w:t>
      </w:r>
      <w:r>
        <w:rPr>
          <w:rStyle w:val="HideTWBExt"/>
        </w:rPr>
        <w:t>&lt;/NumAm&gt;</w:t>
      </w:r>
    </w:p>
    <w:p w14:paraId="3FFE642E"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1D561E04" w14:textId="77777777" w:rsidR="005F03FD" w:rsidRPr="00C15420" w:rsidRDefault="005F03FD" w:rsidP="005F03FD">
      <w:pPr>
        <w:pStyle w:val="NormalBold"/>
      </w:pPr>
      <w:r>
        <w:rPr>
          <w:rStyle w:val="HideTWBExt"/>
          <w:b w:val="0"/>
        </w:rPr>
        <w:t>&lt;/RepeatBlock-By&gt;</w:t>
      </w:r>
    </w:p>
    <w:p w14:paraId="0BCA491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A637FDA"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50E644" w14:textId="77777777" w:rsidTr="001E4EB0">
        <w:trPr>
          <w:trHeight w:hRule="exact" w:val="240"/>
          <w:jc w:val="center"/>
        </w:trPr>
        <w:tc>
          <w:tcPr>
            <w:tcW w:w="9752" w:type="dxa"/>
            <w:gridSpan w:val="2"/>
            <w:tcBorders>
              <w:top w:val="nil"/>
              <w:left w:val="nil"/>
              <w:bottom w:val="nil"/>
              <w:right w:val="nil"/>
            </w:tcBorders>
          </w:tcPr>
          <w:p w14:paraId="062CAF62" w14:textId="77777777" w:rsidR="005F03FD" w:rsidRPr="003D4FA8" w:rsidRDefault="005F03FD" w:rsidP="001E4EB0"/>
        </w:tc>
      </w:tr>
      <w:tr w:rsidR="005F03FD" w:rsidRPr="003D4FA8" w14:paraId="099A6F15" w14:textId="77777777" w:rsidTr="001E4EB0">
        <w:trPr>
          <w:trHeight w:val="240"/>
          <w:jc w:val="center"/>
        </w:trPr>
        <w:tc>
          <w:tcPr>
            <w:tcW w:w="4876" w:type="dxa"/>
            <w:tcBorders>
              <w:top w:val="nil"/>
              <w:left w:val="nil"/>
              <w:bottom w:val="nil"/>
              <w:right w:val="nil"/>
            </w:tcBorders>
          </w:tcPr>
          <w:p w14:paraId="699EAA3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F53FBA" w14:textId="77777777" w:rsidR="005F03FD" w:rsidRPr="003D4FA8" w:rsidRDefault="005F03FD" w:rsidP="001E4EB0">
            <w:pPr>
              <w:pStyle w:val="AmColumnHeading"/>
            </w:pPr>
            <w:r w:rsidRPr="00C15420">
              <w:t>Τροπολογία</w:t>
            </w:r>
          </w:p>
        </w:tc>
      </w:tr>
      <w:tr w:rsidR="005F03FD" w:rsidRPr="00C15420" w14:paraId="5B95C6FA" w14:textId="77777777" w:rsidTr="001E4EB0">
        <w:trPr>
          <w:jc w:val="center"/>
        </w:trPr>
        <w:tc>
          <w:tcPr>
            <w:tcW w:w="4876" w:type="dxa"/>
            <w:tcBorders>
              <w:top w:val="nil"/>
              <w:left w:val="nil"/>
              <w:bottom w:val="nil"/>
              <w:right w:val="nil"/>
            </w:tcBorders>
          </w:tcPr>
          <w:p w14:paraId="04A42810" w14:textId="77777777" w:rsidR="005F03FD" w:rsidRPr="003D4FA8" w:rsidRDefault="005F03FD" w:rsidP="001E4EB0">
            <w:pPr>
              <w:pStyle w:val="Normal6a"/>
            </w:pPr>
            <w:r w:rsidRPr="00C15420">
              <w:t>2.</w:t>
            </w:r>
            <w:r w:rsidRPr="00C15420">
              <w:tab/>
              <w:t>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28A1A077" w14:textId="77777777" w:rsidR="005F03FD" w:rsidRPr="00C15420" w:rsidRDefault="005F03FD" w:rsidP="001E4EB0">
            <w:pPr>
              <w:pStyle w:val="Normal6a"/>
            </w:pPr>
            <w:r w:rsidRPr="00C15420">
              <w:t>2.</w:t>
            </w:r>
            <w:r w:rsidRPr="00C15420">
              <w:tab/>
              <w:t xml:space="preserve">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 </w:t>
            </w:r>
            <w:r w:rsidRPr="00C15420">
              <w:rPr>
                <w:b/>
                <w:i/>
              </w:rPr>
              <w:t xml:space="preserve">συνιστά, ειδικότερα, στην Επιτροπή να αναλάβει δράση όσον αφορά τις παραλείψεις εφαρμογής των αποφάσεων του ΔΕΕ δυνάμει του άρθρου 260 παράγραφος 2 ΣΛΕΕ και να εφαρμόζει τον κανονισμό για την αιρεσιμότητα όσον αφορά το κράτος δικαίου σε περιπτώσεις μη συμμόρφωσης με τις αποφάσεις του ΔΕΕ και του ΕΔΔΑ όταν η διαπιστωμένη παραβίαση επηρεάζει ή ενέχει σοβαρό κίνδυνο να επηρεάσει τον προϋπολογισμό ή τα οικονομικά συμφέροντα της Ένωσης· τονίζει ότι η συστηματική μη συμμόρφωση με το ενωσιακό δίκαιο πρέπει να επισύρει απτές οικονομικές κυρώσεις με στόχο τη διασφάλιση της πραγματικής αποτροπής· καλεί την Επιτροπή να αξιολογήσει κατά πόσον καθυστερήσεις στην εκτέλεση ή μη </w:t>
            </w:r>
            <w:r w:rsidRPr="00C15420">
              <w:rPr>
                <w:b/>
                <w:i/>
              </w:rPr>
              <w:lastRenderedPageBreak/>
              <w:t>συμμόρφωση με τις εν λόγω αποφάσεις αιτιολογούν την άσκηση προσφυγής επί παραλείψει δυνάμει του άρθρου 258 ΣΛΕΕ· καλεί την Επιτροπή να αναλύει, σε συστηματική βάση, δεδομένα σχετικά με τη μη συμμόρφωση με τις ειδικές ανά χώρα γνώμες των οργάνων παρακολούθησης της εφαρμογής των Συνθηκών των Ηνωμένων Εθνών·</w:t>
            </w:r>
          </w:p>
        </w:tc>
      </w:tr>
    </w:tbl>
    <w:p w14:paraId="1BFF452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B0DBFD1" w14:textId="77777777" w:rsidR="005F03FD" w:rsidRPr="00C15420" w:rsidRDefault="005F03FD" w:rsidP="005F03FD">
      <w:r>
        <w:rPr>
          <w:rStyle w:val="HideTWBExt"/>
        </w:rPr>
        <w:t>&lt;/Amend&gt;</w:t>
      </w:r>
    </w:p>
    <w:p w14:paraId="0B6E7DE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218</w:t>
      </w:r>
      <w:r>
        <w:rPr>
          <w:rStyle w:val="HideTWBExt"/>
        </w:rPr>
        <w:t>&lt;/NumAm&gt;</w:t>
      </w:r>
    </w:p>
    <w:p w14:paraId="28E01002" w14:textId="77777777" w:rsidR="005F03FD" w:rsidRPr="00C15420" w:rsidRDefault="005F03FD" w:rsidP="005F03FD">
      <w:pPr>
        <w:pStyle w:val="NormalBold"/>
      </w:pPr>
      <w:r>
        <w:rPr>
          <w:rStyle w:val="HideTWBExt"/>
          <w:b w:val="0"/>
        </w:rPr>
        <w:t>&lt;RepeatBlock-By&gt;&lt;Members&gt;</w:t>
      </w:r>
      <w:r w:rsidRPr="00C15420">
        <w:t>Krzysztof Śmiszek, Matjaž Nemec, Sophie Wilmès, Klára Dobrev</w:t>
      </w:r>
      <w:r>
        <w:rPr>
          <w:rStyle w:val="HideTWBExt"/>
          <w:b w:val="0"/>
        </w:rPr>
        <w:t>&lt;/Members&gt;</w:t>
      </w:r>
    </w:p>
    <w:p w14:paraId="36D2EC73" w14:textId="77777777" w:rsidR="005F03FD" w:rsidRPr="00C15420" w:rsidRDefault="005F03FD" w:rsidP="005F03FD">
      <w:pPr>
        <w:pStyle w:val="NormalBold"/>
      </w:pPr>
      <w:r>
        <w:rPr>
          <w:rStyle w:val="HideTWBExt"/>
          <w:b w:val="0"/>
        </w:rPr>
        <w:t>&lt;/RepeatBlock-By&gt;</w:t>
      </w:r>
    </w:p>
    <w:p w14:paraId="54C5DB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58E5A7B"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7925F42" w14:textId="77777777" w:rsidTr="001E4EB0">
        <w:trPr>
          <w:trHeight w:hRule="exact" w:val="240"/>
          <w:jc w:val="center"/>
        </w:trPr>
        <w:tc>
          <w:tcPr>
            <w:tcW w:w="9752" w:type="dxa"/>
            <w:gridSpan w:val="2"/>
            <w:tcBorders>
              <w:top w:val="nil"/>
              <w:left w:val="nil"/>
              <w:bottom w:val="nil"/>
              <w:right w:val="nil"/>
            </w:tcBorders>
          </w:tcPr>
          <w:p w14:paraId="01320910" w14:textId="77777777" w:rsidR="005F03FD" w:rsidRPr="003D4FA8" w:rsidRDefault="005F03FD" w:rsidP="001E4EB0"/>
        </w:tc>
      </w:tr>
      <w:tr w:rsidR="005F03FD" w:rsidRPr="003D4FA8" w14:paraId="614E81A2" w14:textId="77777777" w:rsidTr="001E4EB0">
        <w:trPr>
          <w:trHeight w:val="240"/>
          <w:jc w:val="center"/>
        </w:trPr>
        <w:tc>
          <w:tcPr>
            <w:tcW w:w="4876" w:type="dxa"/>
            <w:tcBorders>
              <w:top w:val="nil"/>
              <w:left w:val="nil"/>
              <w:bottom w:val="nil"/>
              <w:right w:val="nil"/>
            </w:tcBorders>
          </w:tcPr>
          <w:p w14:paraId="455D6CE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C26A32B" w14:textId="77777777" w:rsidR="005F03FD" w:rsidRPr="003D4FA8" w:rsidRDefault="005F03FD" w:rsidP="001E4EB0">
            <w:pPr>
              <w:pStyle w:val="AmColumnHeading"/>
            </w:pPr>
            <w:r w:rsidRPr="00C15420">
              <w:t>Τροπολογία</w:t>
            </w:r>
          </w:p>
        </w:tc>
      </w:tr>
      <w:tr w:rsidR="005F03FD" w:rsidRPr="00C15420" w14:paraId="7D9C85AC" w14:textId="77777777" w:rsidTr="001E4EB0">
        <w:trPr>
          <w:jc w:val="center"/>
        </w:trPr>
        <w:tc>
          <w:tcPr>
            <w:tcW w:w="4876" w:type="dxa"/>
            <w:tcBorders>
              <w:top w:val="nil"/>
              <w:left w:val="nil"/>
              <w:bottom w:val="nil"/>
              <w:right w:val="nil"/>
            </w:tcBorders>
          </w:tcPr>
          <w:p w14:paraId="1BD01BF7" w14:textId="77777777" w:rsidR="005F03FD" w:rsidRPr="003D4FA8" w:rsidRDefault="005F03FD" w:rsidP="001E4EB0">
            <w:pPr>
              <w:pStyle w:val="Normal6a"/>
            </w:pPr>
            <w:r w:rsidRPr="00C15420">
              <w:t>2.</w:t>
            </w:r>
            <w:r w:rsidRPr="00C15420">
              <w:tab/>
              <w:t>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19CD8CBA" w14:textId="77777777" w:rsidR="005F03FD" w:rsidRPr="00C15420" w:rsidRDefault="005F03FD" w:rsidP="001E4EB0">
            <w:pPr>
              <w:pStyle w:val="Normal6a"/>
            </w:pPr>
            <w:r w:rsidRPr="00C15420">
              <w:t>2.</w:t>
            </w:r>
            <w:r w:rsidRPr="00C15420">
              <w:tab/>
              <w:t xml:space="preserve">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 </w:t>
            </w:r>
            <w:r w:rsidRPr="00C15420">
              <w:rPr>
                <w:b/>
                <w:i/>
              </w:rPr>
              <w:t>τονίζει ότι η μη εφαρμογή των εγχώριων και των διεθνών αποφάσεων εξακολουθεί να αποτελεί συστημικό πρόβλημα σε ορισμένα κράτη μέλη, όπως επισημαίνεται στα πρόσφατα πορίσματα του FRA και στις παρατηρήσεις των ενδιαφερόμενων μερών· παροτρύνει την Επιτροπή να παρακολουθεί αυστηρά τον σεβασμό των αποφάσεων του ΔΕΕ από τις αρχές των κρατών μελών και να κινεί διαδικασίες επί παραβάσει σε περίπτωση μη συμμόρφωσης·</w:t>
            </w:r>
          </w:p>
        </w:tc>
      </w:tr>
    </w:tbl>
    <w:p w14:paraId="78C109F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0A88447" w14:textId="77777777" w:rsidR="005F03FD" w:rsidRPr="00C15420" w:rsidRDefault="005F03FD" w:rsidP="005F03FD">
      <w:r>
        <w:rPr>
          <w:rStyle w:val="HideTWBExt"/>
        </w:rPr>
        <w:t>&lt;/Amend&gt;</w:t>
      </w:r>
    </w:p>
    <w:p w14:paraId="63B38BA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219</w:t>
      </w:r>
      <w:r>
        <w:rPr>
          <w:rStyle w:val="HideTWBExt"/>
        </w:rPr>
        <w:t>&lt;/NumAm&gt;</w:t>
      </w:r>
    </w:p>
    <w:p w14:paraId="7A010B96"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Pr>
          <w:rStyle w:val="HideTWBExt"/>
          <w:b w:val="0"/>
        </w:rPr>
        <w:t>&lt;/Members&gt;</w:t>
      </w:r>
    </w:p>
    <w:p w14:paraId="152660BF" w14:textId="77777777" w:rsidR="005F03FD" w:rsidRPr="00C15420" w:rsidRDefault="005F03FD" w:rsidP="005F03FD">
      <w:pPr>
        <w:pStyle w:val="NormalBold"/>
      </w:pPr>
      <w:r>
        <w:rPr>
          <w:rStyle w:val="HideTWBExt"/>
          <w:b w:val="0"/>
        </w:rPr>
        <w:t>&lt;/RepeatBlock-By&gt;</w:t>
      </w:r>
    </w:p>
    <w:p w14:paraId="7C5A3E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1E85C9"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65A814B" w14:textId="77777777" w:rsidTr="001E4EB0">
        <w:trPr>
          <w:trHeight w:hRule="exact" w:val="240"/>
          <w:jc w:val="center"/>
        </w:trPr>
        <w:tc>
          <w:tcPr>
            <w:tcW w:w="9752" w:type="dxa"/>
            <w:gridSpan w:val="2"/>
            <w:tcBorders>
              <w:top w:val="nil"/>
              <w:left w:val="nil"/>
              <w:bottom w:val="nil"/>
              <w:right w:val="nil"/>
            </w:tcBorders>
          </w:tcPr>
          <w:p w14:paraId="06FF2C7E" w14:textId="77777777" w:rsidR="005F03FD" w:rsidRPr="003D4FA8" w:rsidRDefault="005F03FD" w:rsidP="001E4EB0"/>
        </w:tc>
      </w:tr>
      <w:tr w:rsidR="005F03FD" w:rsidRPr="003D4FA8" w14:paraId="30AD56AA" w14:textId="77777777" w:rsidTr="001E4EB0">
        <w:trPr>
          <w:trHeight w:val="240"/>
          <w:jc w:val="center"/>
        </w:trPr>
        <w:tc>
          <w:tcPr>
            <w:tcW w:w="4876" w:type="dxa"/>
            <w:tcBorders>
              <w:top w:val="nil"/>
              <w:left w:val="nil"/>
              <w:bottom w:val="nil"/>
              <w:right w:val="nil"/>
            </w:tcBorders>
          </w:tcPr>
          <w:p w14:paraId="591ED17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E56BD6A" w14:textId="77777777" w:rsidR="005F03FD" w:rsidRPr="003D4FA8" w:rsidRDefault="005F03FD" w:rsidP="001E4EB0">
            <w:pPr>
              <w:pStyle w:val="AmColumnHeading"/>
            </w:pPr>
            <w:r w:rsidRPr="00C15420">
              <w:t>Τροπολογία</w:t>
            </w:r>
          </w:p>
        </w:tc>
      </w:tr>
      <w:tr w:rsidR="005F03FD" w:rsidRPr="00C15420" w14:paraId="6EAB5698" w14:textId="77777777" w:rsidTr="001E4EB0">
        <w:trPr>
          <w:jc w:val="center"/>
        </w:trPr>
        <w:tc>
          <w:tcPr>
            <w:tcW w:w="4876" w:type="dxa"/>
            <w:tcBorders>
              <w:top w:val="nil"/>
              <w:left w:val="nil"/>
              <w:bottom w:val="nil"/>
              <w:right w:val="nil"/>
            </w:tcBorders>
          </w:tcPr>
          <w:p w14:paraId="04E2725B" w14:textId="77777777" w:rsidR="005F03FD" w:rsidRPr="003D4FA8" w:rsidRDefault="005F03FD" w:rsidP="001E4EB0">
            <w:pPr>
              <w:pStyle w:val="Normal6a"/>
            </w:pPr>
            <w:r w:rsidRPr="00C15420">
              <w:t>2.</w:t>
            </w:r>
            <w:r w:rsidRPr="00C15420">
              <w:tab/>
              <w:t xml:space="preserve">καλεί τα κράτη μέλη να </w:t>
            </w:r>
            <w:r w:rsidRPr="00C15420">
              <w:rPr>
                <w:b/>
                <w:i/>
              </w:rPr>
              <w:t>εφαρμόσουν άμεσα τις εκκρεμείς αποφάσεις</w:t>
            </w:r>
            <w:r w:rsidRPr="00C15420">
              <w:t xml:space="preserve">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p>
        </w:tc>
        <w:tc>
          <w:tcPr>
            <w:tcW w:w="4876" w:type="dxa"/>
            <w:tcBorders>
              <w:top w:val="nil"/>
              <w:left w:val="nil"/>
              <w:bottom w:val="nil"/>
              <w:right w:val="nil"/>
            </w:tcBorders>
          </w:tcPr>
          <w:p w14:paraId="7E49C22E" w14:textId="77777777" w:rsidR="005F03FD" w:rsidRPr="00C15420" w:rsidRDefault="005F03FD" w:rsidP="001E4EB0">
            <w:pPr>
              <w:pStyle w:val="Normal6a"/>
            </w:pPr>
            <w:r w:rsidRPr="00C15420">
              <w:t>2.</w:t>
            </w:r>
            <w:r w:rsidRPr="00C15420">
              <w:tab/>
              <w:t xml:space="preserve">καλεί τα κράτη μέλη να </w:t>
            </w:r>
            <w:r w:rsidRPr="00C15420">
              <w:rPr>
                <w:b/>
                <w:i/>
              </w:rPr>
              <w:t>δώσουν προτεραιότητα στην έγκαιρη και αποτελεσματική εφαρμογή των αποφάσεων</w:t>
            </w:r>
            <w:r w:rsidRPr="00C15420">
              <w:t xml:space="preserve">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 </w:t>
            </w:r>
            <w:r w:rsidRPr="00C15420">
              <w:rPr>
                <w:b/>
                <w:i/>
              </w:rPr>
              <w:t>επαναλαμβάνει ότι η αποτελεσματική εκτέλεση των αποφάσεων είναι απαραίτητη για τη διασφάλιση της προστασίας των θεμελιωδών δικαιωμάτων που κατοχυρώνονται στη ΣΕΕ, τη ΣΛΕΕ, τον Χάρτη και την ΕΣΔΑ·</w:t>
            </w:r>
          </w:p>
        </w:tc>
      </w:tr>
    </w:tbl>
    <w:p w14:paraId="3E25F70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182EAD0" w14:textId="77777777" w:rsidR="005F03FD" w:rsidRPr="00C15420" w:rsidRDefault="005F03FD" w:rsidP="005F03FD">
      <w:r>
        <w:rPr>
          <w:rStyle w:val="HideTWBExt"/>
        </w:rPr>
        <w:t>&lt;/Amend&gt;</w:t>
      </w:r>
    </w:p>
    <w:p w14:paraId="23A4CD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220</w:t>
      </w:r>
      <w:r>
        <w:rPr>
          <w:rStyle w:val="HideTWBExt"/>
        </w:rPr>
        <w:t>&lt;/NumAm&gt;</w:t>
      </w:r>
    </w:p>
    <w:p w14:paraId="047172BB"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F4B303A" w14:textId="77777777" w:rsidR="005F03FD" w:rsidRPr="00C15420" w:rsidRDefault="005F03FD" w:rsidP="005F03FD">
      <w:pPr>
        <w:pStyle w:val="NormalBold"/>
      </w:pPr>
      <w:r>
        <w:rPr>
          <w:rStyle w:val="HideTWBExt"/>
          <w:b w:val="0"/>
        </w:rPr>
        <w:t>&lt;/RepeatBlock-By&gt;</w:t>
      </w:r>
    </w:p>
    <w:p w14:paraId="5285CE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579A9E"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EFB5298" w14:textId="77777777" w:rsidTr="001E4EB0">
        <w:trPr>
          <w:trHeight w:hRule="exact" w:val="240"/>
          <w:jc w:val="center"/>
        </w:trPr>
        <w:tc>
          <w:tcPr>
            <w:tcW w:w="9752" w:type="dxa"/>
            <w:gridSpan w:val="2"/>
            <w:tcBorders>
              <w:top w:val="nil"/>
              <w:left w:val="nil"/>
              <w:bottom w:val="nil"/>
              <w:right w:val="nil"/>
            </w:tcBorders>
          </w:tcPr>
          <w:p w14:paraId="25D38753" w14:textId="77777777" w:rsidR="005F03FD" w:rsidRPr="00EA6736" w:rsidRDefault="005F03FD" w:rsidP="001E4EB0"/>
        </w:tc>
      </w:tr>
      <w:tr w:rsidR="005F03FD" w:rsidRPr="00EA6736" w14:paraId="774C4E12" w14:textId="77777777" w:rsidTr="001E4EB0">
        <w:trPr>
          <w:trHeight w:val="240"/>
          <w:jc w:val="center"/>
        </w:trPr>
        <w:tc>
          <w:tcPr>
            <w:tcW w:w="4876" w:type="dxa"/>
            <w:tcBorders>
              <w:top w:val="nil"/>
              <w:left w:val="nil"/>
              <w:bottom w:val="nil"/>
              <w:right w:val="nil"/>
            </w:tcBorders>
          </w:tcPr>
          <w:p w14:paraId="4A9C6A1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D9E91CD" w14:textId="77777777" w:rsidR="005F03FD" w:rsidRPr="00EA6736" w:rsidRDefault="005F03FD" w:rsidP="001E4EB0">
            <w:pPr>
              <w:pStyle w:val="AmColumnHeading"/>
            </w:pPr>
            <w:r w:rsidRPr="00C15420">
              <w:t>Τροπολογία</w:t>
            </w:r>
          </w:p>
        </w:tc>
      </w:tr>
      <w:tr w:rsidR="005F03FD" w:rsidRPr="00C15420" w14:paraId="34CD8FFB" w14:textId="77777777" w:rsidTr="001E4EB0">
        <w:trPr>
          <w:jc w:val="center"/>
        </w:trPr>
        <w:tc>
          <w:tcPr>
            <w:tcW w:w="4876" w:type="dxa"/>
            <w:tcBorders>
              <w:top w:val="nil"/>
              <w:left w:val="nil"/>
              <w:bottom w:val="nil"/>
              <w:right w:val="nil"/>
            </w:tcBorders>
          </w:tcPr>
          <w:p w14:paraId="455BF842" w14:textId="77777777" w:rsidR="005F03FD" w:rsidRPr="00EA6736" w:rsidRDefault="005F03FD" w:rsidP="001E4EB0">
            <w:pPr>
              <w:pStyle w:val="Normal6a"/>
            </w:pPr>
            <w:r w:rsidRPr="00C15420">
              <w:lastRenderedPageBreak/>
              <w:t>2.</w:t>
            </w:r>
            <w:r w:rsidRPr="00C15420">
              <w:tab/>
              <w:t xml:space="preserve">καλεί τα κράτη μέλη να εφαρμόσουν </w:t>
            </w:r>
            <w:r w:rsidRPr="00C15420">
              <w:rPr>
                <w:b/>
                <w:i/>
              </w:rPr>
              <w:t>άμεσα</w:t>
            </w:r>
            <w:r w:rsidRPr="00C15420">
              <w:t xml:space="preserve"> τις εκκρεμείς αποφάσεις του ΔΕΕ </w:t>
            </w:r>
            <w:r w:rsidRPr="00C15420">
              <w:rPr>
                <w:b/>
                <w:i/>
              </w:rPr>
              <w:t>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r w:rsidRPr="00C15420">
              <w:t>·</w:t>
            </w:r>
          </w:p>
        </w:tc>
        <w:tc>
          <w:tcPr>
            <w:tcW w:w="4876" w:type="dxa"/>
            <w:tcBorders>
              <w:top w:val="nil"/>
              <w:left w:val="nil"/>
              <w:bottom w:val="nil"/>
              <w:right w:val="nil"/>
            </w:tcBorders>
          </w:tcPr>
          <w:p w14:paraId="744FCF38" w14:textId="77777777" w:rsidR="005F03FD" w:rsidRPr="00C15420" w:rsidRDefault="005F03FD" w:rsidP="001E4EB0">
            <w:pPr>
              <w:pStyle w:val="Normal6a"/>
            </w:pPr>
            <w:r w:rsidRPr="00C15420">
              <w:t>2.</w:t>
            </w:r>
            <w:r w:rsidRPr="00C15420">
              <w:tab/>
              <w:t xml:space="preserve">καλεί τα κράτη μέλη να εφαρμόσουν </w:t>
            </w:r>
            <w:r w:rsidRPr="00C15420">
              <w:rPr>
                <w:b/>
                <w:i/>
              </w:rPr>
              <w:t>χωρίς καθυστέρηση</w:t>
            </w:r>
            <w:r w:rsidRPr="00C15420">
              <w:t xml:space="preserve"> τις εκκρεμείς αποφάσεις του ΔΕΕ·</w:t>
            </w:r>
          </w:p>
        </w:tc>
      </w:tr>
    </w:tbl>
    <w:p w14:paraId="4D1954B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5FD4DE94" w14:textId="77777777" w:rsidR="005F03FD" w:rsidRPr="00C15420" w:rsidRDefault="005F03FD" w:rsidP="005F03FD">
      <w:r>
        <w:rPr>
          <w:rStyle w:val="HideTWBExt"/>
        </w:rPr>
        <w:t>&lt;/Amend&gt;</w:t>
      </w:r>
    </w:p>
    <w:p w14:paraId="64A5C64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221</w:t>
      </w:r>
      <w:r>
        <w:rPr>
          <w:rStyle w:val="HideTWBExt"/>
        </w:rPr>
        <w:t>&lt;/NumAm&gt;</w:t>
      </w:r>
    </w:p>
    <w:p w14:paraId="46B52FB9"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FF49C15" w14:textId="77777777" w:rsidR="005F03FD" w:rsidRPr="00C15420" w:rsidRDefault="005F03FD" w:rsidP="005F03FD">
      <w:pPr>
        <w:pStyle w:val="NormalBold"/>
      </w:pPr>
      <w:r>
        <w:rPr>
          <w:rStyle w:val="HideTWBExt"/>
          <w:b w:val="0"/>
        </w:rPr>
        <w:t>&lt;/RepeatBlock-By&gt;</w:t>
      </w:r>
    </w:p>
    <w:p w14:paraId="56149D3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FE0C4D6"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CECE7F" w14:textId="77777777" w:rsidTr="001E4EB0">
        <w:trPr>
          <w:trHeight w:hRule="exact" w:val="240"/>
          <w:jc w:val="center"/>
        </w:trPr>
        <w:tc>
          <w:tcPr>
            <w:tcW w:w="9752" w:type="dxa"/>
            <w:gridSpan w:val="2"/>
            <w:tcBorders>
              <w:top w:val="nil"/>
              <w:left w:val="nil"/>
              <w:bottom w:val="nil"/>
              <w:right w:val="nil"/>
            </w:tcBorders>
          </w:tcPr>
          <w:p w14:paraId="1CEC2EDE" w14:textId="77777777" w:rsidR="005F03FD" w:rsidRPr="003D4FA8" w:rsidRDefault="005F03FD" w:rsidP="001E4EB0"/>
        </w:tc>
      </w:tr>
      <w:tr w:rsidR="005F03FD" w:rsidRPr="003D4FA8" w14:paraId="3E66F9D2" w14:textId="77777777" w:rsidTr="001E4EB0">
        <w:trPr>
          <w:trHeight w:val="240"/>
          <w:jc w:val="center"/>
        </w:trPr>
        <w:tc>
          <w:tcPr>
            <w:tcW w:w="4876" w:type="dxa"/>
            <w:tcBorders>
              <w:top w:val="nil"/>
              <w:left w:val="nil"/>
              <w:bottom w:val="nil"/>
              <w:right w:val="nil"/>
            </w:tcBorders>
          </w:tcPr>
          <w:p w14:paraId="37D49B6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5B94C3" w14:textId="77777777" w:rsidR="005F03FD" w:rsidRPr="003D4FA8" w:rsidRDefault="005F03FD" w:rsidP="001E4EB0">
            <w:pPr>
              <w:pStyle w:val="AmColumnHeading"/>
            </w:pPr>
            <w:r w:rsidRPr="00C15420">
              <w:t>Τροπολογία</w:t>
            </w:r>
          </w:p>
        </w:tc>
      </w:tr>
      <w:tr w:rsidR="005F03FD" w:rsidRPr="00C15420" w14:paraId="0A204C1A" w14:textId="77777777" w:rsidTr="001E4EB0">
        <w:trPr>
          <w:jc w:val="center"/>
        </w:trPr>
        <w:tc>
          <w:tcPr>
            <w:tcW w:w="4876" w:type="dxa"/>
            <w:tcBorders>
              <w:top w:val="nil"/>
              <w:left w:val="nil"/>
              <w:bottom w:val="nil"/>
              <w:right w:val="nil"/>
            </w:tcBorders>
          </w:tcPr>
          <w:p w14:paraId="0F8AC63B" w14:textId="77777777" w:rsidR="005F03FD" w:rsidRPr="003D4FA8" w:rsidRDefault="005F03FD" w:rsidP="001E4EB0">
            <w:pPr>
              <w:pStyle w:val="Normal6a"/>
            </w:pPr>
            <w:r w:rsidRPr="00C15420">
              <w:t>2.</w:t>
            </w:r>
            <w:r w:rsidRPr="00C15420">
              <w:tab/>
              <w:t xml:space="preserve">καλεί τα κράτη μέλη να εφαρμόσουν </w:t>
            </w:r>
            <w:r w:rsidRPr="00C15420">
              <w:rPr>
                <w:b/>
                <w:i/>
              </w:rPr>
              <w:t xml:space="preserve">άμεσα </w:t>
            </w:r>
            <w:r w:rsidRPr="00C15420">
              <w:t>τις εκκρεμείς αποφάσεις του ΔΕΕ και του ΕΔΔΑ</w:t>
            </w:r>
            <w:r w:rsidRPr="00C15420">
              <w:rPr>
                <w:b/>
                <w:bCs/>
                <w:i/>
                <w:iCs/>
              </w:rPr>
              <w:t xml:space="preserve">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r w:rsidRPr="00C15420">
              <w:t>·</w:t>
            </w:r>
          </w:p>
        </w:tc>
        <w:tc>
          <w:tcPr>
            <w:tcW w:w="4876" w:type="dxa"/>
            <w:tcBorders>
              <w:top w:val="nil"/>
              <w:left w:val="nil"/>
              <w:bottom w:val="nil"/>
              <w:right w:val="nil"/>
            </w:tcBorders>
          </w:tcPr>
          <w:p w14:paraId="59E39036" w14:textId="77777777" w:rsidR="005F03FD" w:rsidRPr="00C15420" w:rsidRDefault="005F03FD" w:rsidP="001E4EB0">
            <w:pPr>
              <w:pStyle w:val="Normal6a"/>
            </w:pPr>
            <w:r w:rsidRPr="00C15420">
              <w:t>2.</w:t>
            </w:r>
            <w:r w:rsidRPr="00C15420">
              <w:tab/>
              <w:t>καλεί τα κράτη μέλη να εφαρμόσουν τις εκκρεμείς αποφάσεις του ΔΕΕ και του ΕΔΔΑ·</w:t>
            </w:r>
          </w:p>
        </w:tc>
      </w:tr>
    </w:tbl>
    <w:p w14:paraId="141424D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3D50F36" w14:textId="77777777" w:rsidR="005F03FD" w:rsidRPr="00C15420" w:rsidRDefault="005F03FD" w:rsidP="005F03FD">
      <w:r>
        <w:rPr>
          <w:rStyle w:val="HideTWBExt"/>
        </w:rPr>
        <w:t>&lt;/Amend&gt;</w:t>
      </w:r>
    </w:p>
    <w:p w14:paraId="64C9390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222</w:t>
      </w:r>
      <w:r>
        <w:rPr>
          <w:rStyle w:val="HideTWBExt"/>
        </w:rPr>
        <w:t>&lt;/NumAm&gt;</w:t>
      </w:r>
    </w:p>
    <w:p w14:paraId="169CC04B" w14:textId="77777777" w:rsidR="005F03FD" w:rsidRPr="00C15420" w:rsidRDefault="005F03FD" w:rsidP="005F03FD">
      <w:pPr>
        <w:pStyle w:val="NormalBold"/>
      </w:pPr>
      <w:r>
        <w:rPr>
          <w:rStyle w:val="HideTWBExt"/>
          <w:b w:val="0"/>
        </w:rPr>
        <w:lastRenderedPageBreak/>
        <w:t>&lt;RepeatBlock-By&gt;&lt;Members&gt;</w:t>
      </w:r>
      <w:r w:rsidRPr="00C15420">
        <w:t>Mariusz Kamiński, Maciej Wąsik, Jadwiga Wiśniewska, Jacek Ozdoba, Joachim Stanisław Brudziński</w:t>
      </w:r>
      <w:r>
        <w:rPr>
          <w:rStyle w:val="HideTWBExt"/>
          <w:b w:val="0"/>
        </w:rPr>
        <w:t>&lt;/Members&gt;</w:t>
      </w:r>
    </w:p>
    <w:p w14:paraId="1689CA6D" w14:textId="77777777" w:rsidR="005F03FD" w:rsidRPr="00C15420" w:rsidRDefault="005F03FD" w:rsidP="005F03FD">
      <w:pPr>
        <w:pStyle w:val="NormalBold"/>
      </w:pPr>
      <w:r>
        <w:rPr>
          <w:rStyle w:val="HideTWBExt"/>
          <w:b w:val="0"/>
        </w:rPr>
        <w:t>&lt;/RepeatBlock-By&gt;</w:t>
      </w:r>
    </w:p>
    <w:p w14:paraId="3F276E8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6C7C3A0"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9F8944D" w14:textId="77777777" w:rsidTr="001E4EB0">
        <w:trPr>
          <w:trHeight w:hRule="exact" w:val="240"/>
          <w:jc w:val="center"/>
        </w:trPr>
        <w:tc>
          <w:tcPr>
            <w:tcW w:w="9752" w:type="dxa"/>
            <w:gridSpan w:val="2"/>
            <w:tcBorders>
              <w:top w:val="nil"/>
              <w:left w:val="nil"/>
              <w:bottom w:val="nil"/>
              <w:right w:val="nil"/>
            </w:tcBorders>
          </w:tcPr>
          <w:p w14:paraId="18A8ACC4" w14:textId="77777777" w:rsidR="005F03FD" w:rsidRPr="00EA6736" w:rsidRDefault="005F03FD" w:rsidP="001E4EB0"/>
        </w:tc>
      </w:tr>
      <w:tr w:rsidR="005F03FD" w:rsidRPr="00EA6736" w14:paraId="40457435" w14:textId="77777777" w:rsidTr="001E4EB0">
        <w:trPr>
          <w:trHeight w:val="240"/>
          <w:jc w:val="center"/>
        </w:trPr>
        <w:tc>
          <w:tcPr>
            <w:tcW w:w="4876" w:type="dxa"/>
            <w:tcBorders>
              <w:top w:val="nil"/>
              <w:left w:val="nil"/>
              <w:bottom w:val="nil"/>
              <w:right w:val="nil"/>
            </w:tcBorders>
          </w:tcPr>
          <w:p w14:paraId="705E112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3C60F4A" w14:textId="77777777" w:rsidR="005F03FD" w:rsidRPr="00EA6736" w:rsidRDefault="005F03FD" w:rsidP="001E4EB0">
            <w:pPr>
              <w:pStyle w:val="AmColumnHeading"/>
            </w:pPr>
            <w:r w:rsidRPr="00C15420">
              <w:t>Τροπολογία</w:t>
            </w:r>
          </w:p>
        </w:tc>
      </w:tr>
      <w:tr w:rsidR="005F03FD" w:rsidRPr="00C15420" w14:paraId="0080A2D4" w14:textId="77777777" w:rsidTr="001E4EB0">
        <w:trPr>
          <w:jc w:val="center"/>
        </w:trPr>
        <w:tc>
          <w:tcPr>
            <w:tcW w:w="4876" w:type="dxa"/>
            <w:tcBorders>
              <w:top w:val="nil"/>
              <w:left w:val="nil"/>
              <w:bottom w:val="nil"/>
              <w:right w:val="nil"/>
            </w:tcBorders>
          </w:tcPr>
          <w:p w14:paraId="4387E56D" w14:textId="77777777" w:rsidR="005F03FD" w:rsidRPr="00EA6736" w:rsidRDefault="005F03FD" w:rsidP="001E4EB0">
            <w:pPr>
              <w:pStyle w:val="Normal6a"/>
            </w:pPr>
            <w:r w:rsidRPr="00C15420">
              <w:t>2.</w:t>
            </w:r>
            <w:r w:rsidRPr="00C15420">
              <w:tab/>
            </w:r>
            <w:r w:rsidRPr="00C15420">
              <w:rPr>
                <w:b/>
                <w:i/>
              </w:rPr>
              <w:t>καλεί τα κράτη μέλη να εφαρμόσουν άμεσα τις εκκρεμείς</w:t>
            </w:r>
            <w:r w:rsidRPr="00C15420">
              <w:t xml:space="preserve"> αποφάσεις του ΔΕΕ και του ΕΔΔΑ </w:t>
            </w:r>
            <w:r w:rsidRPr="00C15420">
              <w:rPr>
                <w:b/>
                <w:i/>
              </w:rPr>
              <w:t>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παρακολούθησης στην ετήσια έκθεση για το κράτος δικαίου</w:t>
            </w:r>
            <w:r w:rsidRPr="00C15420">
              <w:t>·</w:t>
            </w:r>
          </w:p>
        </w:tc>
        <w:tc>
          <w:tcPr>
            <w:tcW w:w="4876" w:type="dxa"/>
            <w:tcBorders>
              <w:top w:val="nil"/>
              <w:left w:val="nil"/>
              <w:bottom w:val="nil"/>
              <w:right w:val="nil"/>
            </w:tcBorders>
          </w:tcPr>
          <w:p w14:paraId="4F796E13" w14:textId="77777777" w:rsidR="005F03FD" w:rsidRPr="00C15420" w:rsidRDefault="005F03FD" w:rsidP="001E4EB0">
            <w:pPr>
              <w:pStyle w:val="Normal6a"/>
            </w:pPr>
            <w:r w:rsidRPr="00C15420">
              <w:t>2.</w:t>
            </w:r>
            <w:r w:rsidRPr="00C15420">
              <w:tab/>
            </w:r>
            <w:r w:rsidRPr="00C15420">
              <w:rPr>
                <w:b/>
                <w:i/>
              </w:rPr>
              <w:t>υπενθυμίζει ότι οι Συνθήκες δεν αναθέτουν στην Ένωση την αρμοδιότητα να εποπτεύει τον τρόπο με τον οποίο τα εθνικά δικαστήρια ή το ΔΕΕ, πόσο μάλλον το ΕΔΔΑ, το οποίο αποτελεί μέρος της εντελώς χωριστής έννομης τάξης του Συμβουλίου της Ευρώπης, εκτελούν τις αποφάσεις· </w:t>
            </w:r>
            <w:r w:rsidRPr="00C15420">
              <w:t xml:space="preserve">  </w:t>
            </w:r>
            <w:r w:rsidRPr="00C15420">
              <w:rPr>
                <w:b/>
                <w:i/>
              </w:rPr>
              <w:t>τονίζει ότι ορισμένες</w:t>
            </w:r>
            <w:r w:rsidRPr="00C15420">
              <w:t xml:space="preserve"> αποφάσεις του ΔΕΕ και του ΕΔΔΑ </w:t>
            </w:r>
            <w:r w:rsidRPr="00C15420">
              <w:rPr>
                <w:b/>
                <w:i/>
              </w:rPr>
              <w:t>εκδίδονται καθ’ υπέρβαση εξουσίας και παραβιάζουν τις αρμοδιότητες των κρατών μελών·</w:t>
            </w:r>
            <w:r w:rsidRPr="00C15420">
              <w:t xml:space="preserve"> </w:t>
            </w:r>
            <w:r w:rsidRPr="00C15420">
              <w:rPr>
                <w:b/>
                <w:i/>
              </w:rPr>
              <w:t>καλεί τα θεσμικά όργανα της ΕΕ να σεβαστούν τις συνταγματικές ρυθμίσεις που έχουν εγκριθεί στα κράτη μέλη και στη νομολογία των εθνικών συνταγματικών δικαστηρίων</w:t>
            </w:r>
            <w:r w:rsidRPr="00C15420">
              <w:t>·</w:t>
            </w:r>
          </w:p>
        </w:tc>
      </w:tr>
    </w:tbl>
    <w:p w14:paraId="61F33CE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B74A2B1" w14:textId="77777777" w:rsidR="005F03FD" w:rsidRPr="00C15420" w:rsidRDefault="005F03FD" w:rsidP="005F03FD">
      <w:r>
        <w:rPr>
          <w:rStyle w:val="HideTWBExt"/>
        </w:rPr>
        <w:t>&lt;/Amend&gt;</w:t>
      </w:r>
    </w:p>
    <w:p w14:paraId="132C2BF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223</w:t>
      </w:r>
      <w:r>
        <w:rPr>
          <w:rStyle w:val="HideTWBExt"/>
        </w:rPr>
        <w:t>&lt;/NumAm&gt;</w:t>
      </w:r>
    </w:p>
    <w:p w14:paraId="209F5C94"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CAF55EF" w14:textId="77777777" w:rsidR="005F03FD" w:rsidRPr="00C15420" w:rsidRDefault="005F03FD" w:rsidP="005F03FD">
      <w:pPr>
        <w:pStyle w:val="NormalBold"/>
      </w:pPr>
      <w:r>
        <w:rPr>
          <w:rStyle w:val="HideTWBExt"/>
          <w:b w:val="0"/>
        </w:rPr>
        <w:t>&lt;/RepeatBlock-By&gt;</w:t>
      </w:r>
    </w:p>
    <w:p w14:paraId="0D80863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A8F3E0"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27E71F" w14:textId="77777777" w:rsidTr="001E4EB0">
        <w:trPr>
          <w:trHeight w:hRule="exact" w:val="240"/>
          <w:jc w:val="center"/>
        </w:trPr>
        <w:tc>
          <w:tcPr>
            <w:tcW w:w="9752" w:type="dxa"/>
            <w:gridSpan w:val="2"/>
            <w:tcBorders>
              <w:top w:val="nil"/>
              <w:left w:val="nil"/>
              <w:bottom w:val="nil"/>
              <w:right w:val="nil"/>
            </w:tcBorders>
          </w:tcPr>
          <w:p w14:paraId="6AA08554" w14:textId="77777777" w:rsidR="005F03FD" w:rsidRPr="003D4FA8" w:rsidRDefault="005F03FD" w:rsidP="001E4EB0"/>
        </w:tc>
      </w:tr>
      <w:tr w:rsidR="005F03FD" w:rsidRPr="003D4FA8" w14:paraId="5D420092" w14:textId="77777777" w:rsidTr="001E4EB0">
        <w:trPr>
          <w:trHeight w:val="240"/>
          <w:jc w:val="center"/>
        </w:trPr>
        <w:tc>
          <w:tcPr>
            <w:tcW w:w="4876" w:type="dxa"/>
            <w:tcBorders>
              <w:top w:val="nil"/>
              <w:left w:val="nil"/>
              <w:bottom w:val="nil"/>
              <w:right w:val="nil"/>
            </w:tcBorders>
          </w:tcPr>
          <w:p w14:paraId="34DA508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6510538" w14:textId="77777777" w:rsidR="005F03FD" w:rsidRPr="003D4FA8" w:rsidRDefault="005F03FD" w:rsidP="001E4EB0">
            <w:pPr>
              <w:pStyle w:val="AmColumnHeading"/>
            </w:pPr>
            <w:r w:rsidRPr="00C15420">
              <w:t>Τροπολογία</w:t>
            </w:r>
          </w:p>
        </w:tc>
      </w:tr>
      <w:tr w:rsidR="005F03FD" w:rsidRPr="00C15420" w14:paraId="78F027FA" w14:textId="77777777" w:rsidTr="001E4EB0">
        <w:trPr>
          <w:jc w:val="center"/>
        </w:trPr>
        <w:tc>
          <w:tcPr>
            <w:tcW w:w="4876" w:type="dxa"/>
            <w:tcBorders>
              <w:top w:val="nil"/>
              <w:left w:val="nil"/>
              <w:bottom w:val="nil"/>
              <w:right w:val="nil"/>
            </w:tcBorders>
          </w:tcPr>
          <w:p w14:paraId="481CC8F7" w14:textId="77777777" w:rsidR="005F03FD" w:rsidRPr="003D4FA8" w:rsidRDefault="005F03FD" w:rsidP="001E4EB0">
            <w:pPr>
              <w:pStyle w:val="Normal6a"/>
            </w:pPr>
            <w:r w:rsidRPr="00C15420">
              <w:t>2.</w:t>
            </w:r>
            <w:r w:rsidRPr="00C15420">
              <w:tab/>
              <w:t xml:space="preserve">καλεί τα κράτη μέλη να εφαρμόσουν άμεσα τις εκκρεμείς αποφάσεις του ΔΕΕ 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w:t>
            </w:r>
            <w:r w:rsidRPr="00C15420">
              <w:lastRenderedPageBreak/>
              <w:t>παρακολούθησης στην ετήσια έκθεση για το κράτος δικαίου·</w:t>
            </w:r>
          </w:p>
        </w:tc>
        <w:tc>
          <w:tcPr>
            <w:tcW w:w="4876" w:type="dxa"/>
            <w:tcBorders>
              <w:top w:val="nil"/>
              <w:left w:val="nil"/>
              <w:bottom w:val="nil"/>
              <w:right w:val="nil"/>
            </w:tcBorders>
          </w:tcPr>
          <w:p w14:paraId="1356831A" w14:textId="77777777" w:rsidR="005F03FD" w:rsidRPr="00C15420" w:rsidRDefault="005F03FD" w:rsidP="001E4EB0">
            <w:pPr>
              <w:pStyle w:val="Normal6a"/>
            </w:pPr>
            <w:r w:rsidRPr="00C15420">
              <w:lastRenderedPageBreak/>
              <w:t>2.</w:t>
            </w:r>
            <w:r w:rsidRPr="00C15420">
              <w:tab/>
              <w:t xml:space="preserve">καλεί τα κράτη μέλη να εφαρμόσουν άμεσα τις εκκρεμείς αποφάσεις του ΔΕΕ και του ΕΔΔΑ και προτείνει </w:t>
            </w:r>
            <w:r w:rsidRPr="00C15420">
              <w:rPr>
                <w:b/>
                <w:i/>
              </w:rPr>
              <w:t>στα θεσμικά όργανα της ΕΕ</w:t>
            </w:r>
            <w:r w:rsidRPr="00C15420">
              <w:t xml:space="preserve"> τη σύσταση μονάδας παρακολούθησης με σκοπό την παρακολούθηση της εφαρμογής των αποφάσεων του ΔΕΕ και του ΕΔΔΑ σχετικά με τη δημοκρατία, το κράτος δικαίου και τα θεμελιώδη δικαιώματα στις χώρες της ΕΕ, και την πλήρη ενσωμάτωση των πορισμάτων της μονάδας </w:t>
            </w:r>
            <w:r w:rsidRPr="00C15420">
              <w:lastRenderedPageBreak/>
              <w:t>παρακολούθησης στην ετήσια έκθεση για το κράτος δικαίου</w:t>
            </w:r>
            <w:r w:rsidRPr="00C15420">
              <w:rPr>
                <w:b/>
                <w:i/>
              </w:rPr>
              <w:t>, με συστηματική χρήση των δεδομένων σχετικά με την εφαρμογή και σαφών συγκρίσεων μεταξύ των χωρών</w:t>
            </w:r>
            <w:r w:rsidRPr="00C15420">
              <w:t>·</w:t>
            </w:r>
          </w:p>
        </w:tc>
      </w:tr>
    </w:tbl>
    <w:p w14:paraId="303A901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1B790C2" w14:textId="77777777" w:rsidR="005F03FD" w:rsidRPr="00C15420" w:rsidRDefault="005F03FD" w:rsidP="005F03FD">
      <w:r>
        <w:rPr>
          <w:rStyle w:val="HideTWBExt"/>
        </w:rPr>
        <w:t>&lt;/Amend&gt;</w:t>
      </w:r>
    </w:p>
    <w:p w14:paraId="77D6769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224</w:t>
      </w:r>
      <w:r>
        <w:rPr>
          <w:rStyle w:val="HideTWBExt"/>
        </w:rPr>
        <w:t>&lt;/NumAm&gt;</w:t>
      </w:r>
    </w:p>
    <w:p w14:paraId="798FD57E"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1DFE38CA" w14:textId="77777777" w:rsidR="005F03FD" w:rsidRPr="00C15420" w:rsidRDefault="005F03FD" w:rsidP="005F03FD">
      <w:pPr>
        <w:pStyle w:val="NormalBold"/>
      </w:pPr>
      <w:r>
        <w:rPr>
          <w:rStyle w:val="HideTWBExt"/>
          <w:b w:val="0"/>
        </w:rPr>
        <w:t>&lt;/RepeatBlock-By&gt;</w:t>
      </w:r>
    </w:p>
    <w:p w14:paraId="3CD5542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0A53E7" w14:textId="77777777" w:rsidR="005F03FD" w:rsidRPr="00C15420" w:rsidRDefault="005F03FD" w:rsidP="005F03FD">
      <w:pPr>
        <w:pStyle w:val="NormalBold"/>
      </w:pPr>
      <w:r>
        <w:rPr>
          <w:rStyle w:val="HideTWBExt"/>
        </w:rPr>
        <w:t>&lt;Article&gt;</w:t>
      </w:r>
      <w:r w:rsidRPr="00C15420">
        <w:t>Παράγραφος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3F578D2" w14:textId="77777777" w:rsidTr="001E4EB0">
        <w:trPr>
          <w:trHeight w:hRule="exact" w:val="240"/>
          <w:jc w:val="center"/>
        </w:trPr>
        <w:tc>
          <w:tcPr>
            <w:tcW w:w="9752" w:type="dxa"/>
            <w:gridSpan w:val="2"/>
            <w:tcBorders>
              <w:top w:val="nil"/>
              <w:left w:val="nil"/>
              <w:bottom w:val="nil"/>
              <w:right w:val="nil"/>
            </w:tcBorders>
          </w:tcPr>
          <w:p w14:paraId="2A41A8CD" w14:textId="77777777" w:rsidR="005F03FD" w:rsidRPr="003D4FA8" w:rsidRDefault="005F03FD" w:rsidP="001E4EB0"/>
        </w:tc>
      </w:tr>
      <w:tr w:rsidR="005F03FD" w:rsidRPr="003D4FA8" w14:paraId="6837B4AC" w14:textId="77777777" w:rsidTr="001E4EB0">
        <w:trPr>
          <w:trHeight w:val="240"/>
          <w:jc w:val="center"/>
        </w:trPr>
        <w:tc>
          <w:tcPr>
            <w:tcW w:w="4876" w:type="dxa"/>
            <w:tcBorders>
              <w:top w:val="nil"/>
              <w:left w:val="nil"/>
              <w:bottom w:val="nil"/>
              <w:right w:val="nil"/>
            </w:tcBorders>
          </w:tcPr>
          <w:p w14:paraId="6B28DA8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54E090" w14:textId="77777777" w:rsidR="005F03FD" w:rsidRPr="003D4FA8" w:rsidRDefault="005F03FD" w:rsidP="001E4EB0">
            <w:pPr>
              <w:pStyle w:val="AmColumnHeading"/>
            </w:pPr>
            <w:r w:rsidRPr="00C15420">
              <w:t>Τροπολογία</w:t>
            </w:r>
          </w:p>
        </w:tc>
      </w:tr>
      <w:tr w:rsidR="005F03FD" w:rsidRPr="00C15420" w14:paraId="551D356C" w14:textId="77777777" w:rsidTr="001E4EB0">
        <w:trPr>
          <w:jc w:val="center"/>
        </w:trPr>
        <w:tc>
          <w:tcPr>
            <w:tcW w:w="4876" w:type="dxa"/>
            <w:tcBorders>
              <w:top w:val="nil"/>
              <w:left w:val="nil"/>
              <w:bottom w:val="nil"/>
              <w:right w:val="nil"/>
            </w:tcBorders>
          </w:tcPr>
          <w:p w14:paraId="3C1B2BD0" w14:textId="77777777" w:rsidR="005F03FD" w:rsidRPr="003D4FA8" w:rsidRDefault="005F03FD" w:rsidP="001E4EB0">
            <w:pPr>
              <w:pStyle w:val="Normal6a"/>
            </w:pPr>
            <w:r w:rsidRPr="00C15420">
              <w:t>2.</w:t>
            </w:r>
            <w:r w:rsidRPr="00C15420">
              <w:tab/>
            </w:r>
            <w:r w:rsidRPr="00C15420">
              <w:rPr>
                <w:b/>
                <w:i/>
              </w:rPr>
              <w:t>καλεί τα κράτη μέλη να εφαρμόσουν άμεσα τις εκκρεμείς αποφάσεις</w:t>
            </w:r>
            <w:r w:rsidRPr="00C15420">
              <w:t xml:space="preserve"> του ΔΕΕ </w:t>
            </w:r>
            <w:r w:rsidRPr="00C15420">
              <w:rPr>
                <w:b/>
                <w:i/>
              </w:rPr>
              <w:t>και του ΕΔΔΑ και προτείνει τη σύσταση μονάδας παρακολούθησης με σκοπό την παρακολούθηση της εφαρμογής των αποφάσεων του ΔΕΕ και του ΕΔΔΑ σχετικά με τη δημοκρατία, το κράτος</w:t>
            </w:r>
            <w:r w:rsidRPr="00C15420">
              <w:t xml:space="preserve"> δικαίου και </w:t>
            </w:r>
            <w:r w:rsidRPr="00C15420">
              <w:rPr>
                <w:b/>
                <w:i/>
              </w:rPr>
              <w:t>τα θεμελιώδη δικαιώματα</w:t>
            </w:r>
            <w:r w:rsidRPr="00C15420">
              <w:t xml:space="preserve"> στις χώρες της ΕΕ</w:t>
            </w:r>
            <w:r w:rsidRPr="00C15420">
              <w:rPr>
                <w:b/>
                <w:i/>
              </w:rPr>
              <w:t>, και την πλήρη ενσωμάτωση των πορισμάτων της μονάδας παρακολούθησης στην ετήσια έκθεση για το κράτος δικαίου</w:t>
            </w:r>
            <w:r w:rsidRPr="00C15420">
              <w:t>·</w:t>
            </w:r>
          </w:p>
        </w:tc>
        <w:tc>
          <w:tcPr>
            <w:tcW w:w="4876" w:type="dxa"/>
            <w:tcBorders>
              <w:top w:val="nil"/>
              <w:left w:val="nil"/>
              <w:bottom w:val="nil"/>
              <w:right w:val="nil"/>
            </w:tcBorders>
          </w:tcPr>
          <w:p w14:paraId="796C91AB" w14:textId="77777777" w:rsidR="005F03FD" w:rsidRPr="00C15420" w:rsidRDefault="005F03FD" w:rsidP="001E4EB0">
            <w:pPr>
              <w:pStyle w:val="Normal6a"/>
            </w:pPr>
            <w:r w:rsidRPr="00C15420">
              <w:t>2.</w:t>
            </w:r>
            <w:r w:rsidRPr="00C15420">
              <w:tab/>
            </w:r>
            <w:r w:rsidRPr="00C15420">
              <w:rPr>
                <w:b/>
                <w:i/>
              </w:rPr>
              <w:t>επαναβεβαιώνει τον κεντρικό ρόλο</w:t>
            </w:r>
            <w:r w:rsidRPr="00C15420">
              <w:t xml:space="preserve"> του ΔΕΕ </w:t>
            </w:r>
            <w:r w:rsidRPr="00C15420">
              <w:rPr>
                <w:b/>
                <w:i/>
              </w:rPr>
              <w:t>στην προάσπιση του κράτους δικαίου σε ολόκληρη την ΕΕ και στη διασφάλιση της λειτουργίας της εσωτερικής αγοράς· ζητεί να βελτιωθεί η παρακολούθηση του κράτους</w:t>
            </w:r>
            <w:r w:rsidRPr="00C15420">
              <w:t xml:space="preserve"> δικαίου και </w:t>
            </w:r>
            <w:r w:rsidRPr="00C15420">
              <w:rPr>
                <w:b/>
                <w:i/>
              </w:rPr>
              <w:t>των θεμελιωδών δικαιωμάτων</w:t>
            </w:r>
            <w:r w:rsidRPr="00C15420">
              <w:t xml:space="preserve"> στις χώρες της ΕΕ </w:t>
            </w:r>
            <w:r w:rsidRPr="00C15420">
              <w:rPr>
                <w:b/>
                <w:i/>
              </w:rPr>
              <w:t>και στις υποψήφιες χώρες</w:t>
            </w:r>
            <w:r w:rsidRPr="00C15420">
              <w:t>·</w:t>
            </w:r>
          </w:p>
        </w:tc>
      </w:tr>
    </w:tbl>
    <w:p w14:paraId="5C97441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21B96EC" w14:textId="77777777" w:rsidR="005F03FD" w:rsidRPr="00C15420" w:rsidRDefault="005F03FD" w:rsidP="005F03FD">
      <w:r>
        <w:rPr>
          <w:rStyle w:val="HideTWBExt"/>
        </w:rPr>
        <w:t>&lt;/Amend&gt;</w:t>
      </w:r>
    </w:p>
    <w:p w14:paraId="5F91166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225</w:t>
      </w:r>
      <w:r>
        <w:rPr>
          <w:rStyle w:val="HideTWBExt"/>
        </w:rPr>
        <w:t>&lt;/NumAm&gt;</w:t>
      </w:r>
    </w:p>
    <w:p w14:paraId="5C1669D4" w14:textId="77777777" w:rsidR="005F03FD" w:rsidRPr="00C15420" w:rsidRDefault="005F03FD" w:rsidP="005F03FD">
      <w:pPr>
        <w:pStyle w:val="NormalBold"/>
      </w:pPr>
      <w:r>
        <w:rPr>
          <w:rStyle w:val="HideTWBExt"/>
          <w:b w:val="0"/>
        </w:rPr>
        <w:t>&lt;RepeatBlock-By&gt;&lt;Members&gt;</w:t>
      </w:r>
      <w:r w:rsidRPr="00C15420">
        <w:t>Alessandro Zan, Sandro Ruotolo, Pina Picierno, Marco Tarquinio, Juan Fernando López Aguilar</w:t>
      </w:r>
      <w:r>
        <w:rPr>
          <w:rStyle w:val="HideTWBExt"/>
          <w:b w:val="0"/>
        </w:rPr>
        <w:t>&lt;/Members&gt;</w:t>
      </w:r>
    </w:p>
    <w:p w14:paraId="62E6CB1F" w14:textId="77777777" w:rsidR="005F03FD" w:rsidRPr="00C15420" w:rsidRDefault="005F03FD" w:rsidP="005F03FD">
      <w:pPr>
        <w:pStyle w:val="NormalBold"/>
      </w:pPr>
      <w:r>
        <w:rPr>
          <w:rStyle w:val="HideTWBExt"/>
          <w:b w:val="0"/>
        </w:rPr>
        <w:t>&lt;/RepeatBlock-By&gt;</w:t>
      </w:r>
    </w:p>
    <w:p w14:paraId="4B0B4DA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B02239"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58EC49" w14:textId="77777777" w:rsidTr="001E4EB0">
        <w:trPr>
          <w:trHeight w:hRule="exact" w:val="240"/>
          <w:jc w:val="center"/>
        </w:trPr>
        <w:tc>
          <w:tcPr>
            <w:tcW w:w="9752" w:type="dxa"/>
            <w:gridSpan w:val="2"/>
            <w:tcBorders>
              <w:top w:val="nil"/>
              <w:left w:val="nil"/>
              <w:bottom w:val="nil"/>
              <w:right w:val="nil"/>
            </w:tcBorders>
          </w:tcPr>
          <w:p w14:paraId="7F1D8A8B" w14:textId="77777777" w:rsidR="005F03FD" w:rsidRPr="003D4FA8" w:rsidRDefault="005F03FD" w:rsidP="001E4EB0"/>
        </w:tc>
      </w:tr>
      <w:tr w:rsidR="005F03FD" w:rsidRPr="003D4FA8" w14:paraId="1EBF58EA" w14:textId="77777777" w:rsidTr="001E4EB0">
        <w:trPr>
          <w:trHeight w:val="240"/>
          <w:jc w:val="center"/>
        </w:trPr>
        <w:tc>
          <w:tcPr>
            <w:tcW w:w="4876" w:type="dxa"/>
            <w:tcBorders>
              <w:top w:val="nil"/>
              <w:left w:val="nil"/>
              <w:bottom w:val="nil"/>
              <w:right w:val="nil"/>
            </w:tcBorders>
          </w:tcPr>
          <w:p w14:paraId="0D6D74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21E79E" w14:textId="77777777" w:rsidR="005F03FD" w:rsidRPr="003D4FA8" w:rsidRDefault="005F03FD" w:rsidP="001E4EB0">
            <w:pPr>
              <w:pStyle w:val="AmColumnHeading"/>
            </w:pPr>
            <w:r w:rsidRPr="00C15420">
              <w:t>Τροπολογία</w:t>
            </w:r>
          </w:p>
        </w:tc>
      </w:tr>
      <w:tr w:rsidR="005F03FD" w:rsidRPr="00C15420" w14:paraId="2AAF3A42" w14:textId="77777777" w:rsidTr="001E4EB0">
        <w:trPr>
          <w:jc w:val="center"/>
        </w:trPr>
        <w:tc>
          <w:tcPr>
            <w:tcW w:w="4876" w:type="dxa"/>
            <w:tcBorders>
              <w:top w:val="nil"/>
              <w:left w:val="nil"/>
              <w:bottom w:val="nil"/>
              <w:right w:val="nil"/>
            </w:tcBorders>
          </w:tcPr>
          <w:p w14:paraId="2DC2CB8C" w14:textId="77777777" w:rsidR="005F03FD" w:rsidRPr="003D4FA8" w:rsidRDefault="005F03FD" w:rsidP="001E4EB0">
            <w:pPr>
              <w:pStyle w:val="Normal6a"/>
            </w:pPr>
          </w:p>
        </w:tc>
        <w:tc>
          <w:tcPr>
            <w:tcW w:w="4876" w:type="dxa"/>
            <w:tcBorders>
              <w:top w:val="nil"/>
              <w:left w:val="nil"/>
              <w:bottom w:val="nil"/>
              <w:right w:val="nil"/>
            </w:tcBorders>
          </w:tcPr>
          <w:p w14:paraId="250778BA" w14:textId="77777777" w:rsidR="005F03FD" w:rsidRPr="00C15420" w:rsidRDefault="005F03FD" w:rsidP="001E4EB0">
            <w:pPr>
              <w:pStyle w:val="Normal6a"/>
            </w:pPr>
            <w:r w:rsidRPr="00C15420">
              <w:rPr>
                <w:b/>
                <w:i/>
              </w:rPr>
              <w:t>2α.</w:t>
            </w:r>
            <w:r w:rsidRPr="00C15420">
              <w:tab/>
            </w:r>
            <w:r w:rsidRPr="00C15420">
              <w:rPr>
                <w:b/>
                <w:i/>
              </w:rPr>
              <w:t xml:space="preserve">υπογραμμίζει, στο πλαίσιο του σεβασμού των αρχών, των ελευθεριών και των υποχρεώσεων που απορρέουν </w:t>
            </w:r>
            <w:r w:rsidRPr="00C15420">
              <w:rPr>
                <w:b/>
                <w:i/>
              </w:rPr>
              <w:lastRenderedPageBreak/>
              <w:t>από τις Συνθήκες και τον Χάρτη των Θεμελιωδών Δικαιωμάτων, τον κεντρικό ρόλο του κράτους δικαίου, που αναγνωρίζεται ως ένα από τα θεμέλια της Ένωσης σύμφωνα με το άρθρο 2 ΣΕΕ και ως ουσιαστικός πυλώνας μιας δημοκρατικής κοινωνίας, διασφαλίζοντας τον σεβασμό των αρχών της νομιμότητας, της ασφάλειας δικαίου, της απαγόρευσης της αυθαιρεσίας των εκτελεστικών εξουσιών, της αποτελεσματικής δικαστικής προστασίας —συμπεριλαμβανομένης της πρόσβασης στη δικαιοσύνη— από ανεξάρτητα και αμερόληπτα δικαστήρια, μεταξύ άλλων όσον αφορά τα θεμελιώδη δικαιώματα, καθώς και της διάκρισης των εξουσιών, της απαγόρευσης των διακρίσεων και της ισότητας ενώπιον του νόμου, όπως ορίζονται στον κανονισμό 2020/2092 του Ευρωπαϊκού Κοινοβουλίου και του Συμβουλίου, της 16ης Δεκεμβρίου 2020, για τη θέσπιση γενικού καθεστώτος αιρεσιμότητας για την προστασία του προϋπολογισμού της Ένωσης·</w:t>
            </w:r>
          </w:p>
        </w:tc>
      </w:tr>
    </w:tbl>
    <w:p w14:paraId="1F5AC2C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77EF2D19" w14:textId="77777777" w:rsidR="005F03FD" w:rsidRPr="00C15420" w:rsidRDefault="005F03FD" w:rsidP="005F03FD">
      <w:r>
        <w:rPr>
          <w:rStyle w:val="HideTWBExt"/>
        </w:rPr>
        <w:t>&lt;/Amend&gt;</w:t>
      </w:r>
    </w:p>
    <w:p w14:paraId="0DF785F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226</w:t>
      </w:r>
      <w:r>
        <w:rPr>
          <w:rStyle w:val="HideTWBExt"/>
        </w:rPr>
        <w:t>&lt;/NumAm&gt;</w:t>
      </w:r>
    </w:p>
    <w:p w14:paraId="6BDC381D" w14:textId="77777777" w:rsidR="005F03FD" w:rsidRPr="00C15420" w:rsidRDefault="005F03FD" w:rsidP="005F03FD">
      <w:pPr>
        <w:pStyle w:val="NormalBold"/>
      </w:pPr>
      <w:r>
        <w:rPr>
          <w:rStyle w:val="HideTWBExt"/>
          <w:b w:val="0"/>
        </w:rPr>
        <w:t>&lt;RepeatBlock-By&gt;&lt;Members&gt;</w:t>
      </w:r>
      <w:r w:rsidRPr="00C15420">
        <w:t>Diana Riba i Giner, Juan Fernando López Aguilar</w:t>
      </w:r>
      <w:r>
        <w:rPr>
          <w:rStyle w:val="HideTWBExt"/>
          <w:b w:val="0"/>
        </w:rPr>
        <w:t>&lt;/Members&gt;</w:t>
      </w:r>
    </w:p>
    <w:p w14:paraId="7A619E60" w14:textId="77777777" w:rsidR="005F03FD" w:rsidRPr="00C15420" w:rsidRDefault="005F03FD" w:rsidP="005F03FD">
      <w:pPr>
        <w:pStyle w:val="NormalBold"/>
      </w:pPr>
      <w:r>
        <w:rPr>
          <w:rStyle w:val="HideTWBExt"/>
          <w:b w:val="0"/>
        </w:rPr>
        <w:t>&lt;/RepeatBlock-By&gt;</w:t>
      </w:r>
    </w:p>
    <w:p w14:paraId="0E05D42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A942E0"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4290E5" w14:textId="77777777" w:rsidTr="001E4EB0">
        <w:trPr>
          <w:trHeight w:hRule="exact" w:val="240"/>
          <w:jc w:val="center"/>
        </w:trPr>
        <w:tc>
          <w:tcPr>
            <w:tcW w:w="9752" w:type="dxa"/>
            <w:gridSpan w:val="2"/>
            <w:tcBorders>
              <w:top w:val="nil"/>
              <w:left w:val="nil"/>
              <w:bottom w:val="nil"/>
              <w:right w:val="nil"/>
            </w:tcBorders>
          </w:tcPr>
          <w:p w14:paraId="48774944" w14:textId="77777777" w:rsidR="005F03FD" w:rsidRPr="003D4FA8" w:rsidRDefault="005F03FD" w:rsidP="001E4EB0"/>
        </w:tc>
      </w:tr>
      <w:tr w:rsidR="005F03FD" w:rsidRPr="003D4FA8" w14:paraId="158D44F8" w14:textId="77777777" w:rsidTr="001E4EB0">
        <w:trPr>
          <w:trHeight w:val="240"/>
          <w:jc w:val="center"/>
        </w:trPr>
        <w:tc>
          <w:tcPr>
            <w:tcW w:w="4876" w:type="dxa"/>
            <w:tcBorders>
              <w:top w:val="nil"/>
              <w:left w:val="nil"/>
              <w:bottom w:val="nil"/>
              <w:right w:val="nil"/>
            </w:tcBorders>
          </w:tcPr>
          <w:p w14:paraId="4BBD56D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9B9520B" w14:textId="77777777" w:rsidR="005F03FD" w:rsidRPr="003D4FA8" w:rsidRDefault="005F03FD" w:rsidP="001E4EB0">
            <w:pPr>
              <w:pStyle w:val="AmColumnHeading"/>
            </w:pPr>
            <w:r w:rsidRPr="00C15420">
              <w:t>Τροπολογία</w:t>
            </w:r>
          </w:p>
        </w:tc>
      </w:tr>
      <w:tr w:rsidR="005F03FD" w:rsidRPr="00C15420" w14:paraId="30A07F9A" w14:textId="77777777" w:rsidTr="001E4EB0">
        <w:trPr>
          <w:jc w:val="center"/>
        </w:trPr>
        <w:tc>
          <w:tcPr>
            <w:tcW w:w="4876" w:type="dxa"/>
            <w:tcBorders>
              <w:top w:val="nil"/>
              <w:left w:val="nil"/>
              <w:bottom w:val="nil"/>
              <w:right w:val="nil"/>
            </w:tcBorders>
          </w:tcPr>
          <w:p w14:paraId="679B90D1" w14:textId="77777777" w:rsidR="005F03FD" w:rsidRPr="003D4FA8" w:rsidRDefault="005F03FD" w:rsidP="001E4EB0">
            <w:pPr>
              <w:pStyle w:val="Normal6a"/>
            </w:pPr>
          </w:p>
        </w:tc>
        <w:tc>
          <w:tcPr>
            <w:tcW w:w="4876" w:type="dxa"/>
            <w:tcBorders>
              <w:top w:val="nil"/>
              <w:left w:val="nil"/>
              <w:bottom w:val="nil"/>
              <w:right w:val="nil"/>
            </w:tcBorders>
          </w:tcPr>
          <w:p w14:paraId="560FA101" w14:textId="77777777" w:rsidR="005F03FD" w:rsidRPr="00C15420" w:rsidRDefault="005F03FD" w:rsidP="001E4EB0">
            <w:pPr>
              <w:pStyle w:val="Normal6a"/>
            </w:pPr>
            <w:r w:rsidRPr="00C15420">
              <w:rPr>
                <w:b/>
                <w:i/>
              </w:rPr>
              <w:t>2α.</w:t>
            </w:r>
            <w:r w:rsidRPr="00C15420">
              <w:tab/>
            </w:r>
            <w:r w:rsidRPr="00C15420">
              <w:rPr>
                <w:b/>
                <w:i/>
              </w:rPr>
              <w:t xml:space="preserve">υπογραμμίζει ότι τα δημοκρατικά κράτη πρέπει να εξασφαλίζουν μηχανισμούς πολιτικής και κοινωνικής συμφιλίωσης, μεταξύ άλλων μέσω μέτρων αμνηστίας, τα οποία προωθούν τη συνύπαρξη, αποτρέπουν την υπερβολική δικαστικοποίηση των πολιτικών συγκρούσεων και ενισχύουν τον δημοκρατικό διάλογο· υπενθυμίζει ότι το κράτος δικαίου υπονομεύεται όταν η </w:t>
            </w:r>
            <w:r w:rsidRPr="00C15420">
              <w:rPr>
                <w:b/>
                <w:i/>
              </w:rPr>
              <w:lastRenderedPageBreak/>
              <w:t>δημοκρατικά εγκριθείσα νομοθεσία συναντά εμπόδια ή αντίσταση από θεσμικά όργανα σε ορισμένους δικαστικούς ή διοικητικούς τομείς, γεγονός που παρακωλύει την ορθή εφαρμογή της·</w:t>
            </w:r>
          </w:p>
        </w:tc>
      </w:tr>
    </w:tbl>
    <w:p w14:paraId="184C016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DF7B34" w14:textId="77777777" w:rsidR="005F03FD" w:rsidRPr="00C15420" w:rsidRDefault="005F03FD" w:rsidP="005F03FD">
      <w:r>
        <w:rPr>
          <w:rStyle w:val="HideTWBExt"/>
        </w:rPr>
        <w:t>&lt;/Amend&gt;</w:t>
      </w:r>
    </w:p>
    <w:p w14:paraId="7F24FFD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227</w:t>
      </w:r>
      <w:r>
        <w:rPr>
          <w:rStyle w:val="HideTWBExt"/>
        </w:rPr>
        <w:t>&lt;/NumAm&gt;</w:t>
      </w:r>
    </w:p>
    <w:p w14:paraId="49791556" w14:textId="77777777" w:rsidR="005F03FD" w:rsidRPr="00C15420" w:rsidRDefault="005F03FD" w:rsidP="005F03FD">
      <w:pPr>
        <w:pStyle w:val="NormalBold"/>
      </w:pPr>
      <w:r>
        <w:rPr>
          <w:rStyle w:val="HideTWBExt"/>
          <w:b w:val="0"/>
        </w:rPr>
        <w:t>&lt;RepeatBlock-By&gt;&lt;Members&gt;</w:t>
      </w:r>
      <w:r w:rsidRPr="00C15420">
        <w:t>Emma Rafowicz, Juan Fernando López Aguilar, Krzysztof Śmiszek, Murielle Laurent, Hannes Heide, Chloé Ridel</w:t>
      </w:r>
      <w:r>
        <w:rPr>
          <w:rStyle w:val="HideTWBExt"/>
          <w:b w:val="0"/>
        </w:rPr>
        <w:t>&lt;/Members&gt;</w:t>
      </w:r>
    </w:p>
    <w:p w14:paraId="45345072" w14:textId="77777777" w:rsidR="005F03FD" w:rsidRPr="00C15420" w:rsidRDefault="005F03FD" w:rsidP="005F03FD">
      <w:pPr>
        <w:pStyle w:val="NormalBold"/>
      </w:pPr>
      <w:r>
        <w:rPr>
          <w:rStyle w:val="HideTWBExt"/>
          <w:b w:val="0"/>
        </w:rPr>
        <w:t>&lt;/RepeatBlock-By&gt;</w:t>
      </w:r>
    </w:p>
    <w:p w14:paraId="02FEF4D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03A444"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B68AAE" w14:textId="77777777" w:rsidTr="001E4EB0">
        <w:trPr>
          <w:trHeight w:hRule="exact" w:val="240"/>
          <w:jc w:val="center"/>
        </w:trPr>
        <w:tc>
          <w:tcPr>
            <w:tcW w:w="9752" w:type="dxa"/>
            <w:gridSpan w:val="2"/>
            <w:tcBorders>
              <w:top w:val="nil"/>
              <w:left w:val="nil"/>
              <w:bottom w:val="nil"/>
              <w:right w:val="nil"/>
            </w:tcBorders>
          </w:tcPr>
          <w:p w14:paraId="48C1751C" w14:textId="77777777" w:rsidR="005F03FD" w:rsidRPr="003D4FA8" w:rsidRDefault="005F03FD" w:rsidP="001E4EB0"/>
        </w:tc>
      </w:tr>
      <w:tr w:rsidR="005F03FD" w:rsidRPr="003D4FA8" w14:paraId="355FACA4" w14:textId="77777777" w:rsidTr="001E4EB0">
        <w:trPr>
          <w:trHeight w:val="240"/>
          <w:jc w:val="center"/>
        </w:trPr>
        <w:tc>
          <w:tcPr>
            <w:tcW w:w="4876" w:type="dxa"/>
            <w:tcBorders>
              <w:top w:val="nil"/>
              <w:left w:val="nil"/>
              <w:bottom w:val="nil"/>
              <w:right w:val="nil"/>
            </w:tcBorders>
          </w:tcPr>
          <w:p w14:paraId="35F305C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730C76E" w14:textId="77777777" w:rsidR="005F03FD" w:rsidRPr="003D4FA8" w:rsidRDefault="005F03FD" w:rsidP="001E4EB0">
            <w:pPr>
              <w:pStyle w:val="AmColumnHeading"/>
            </w:pPr>
            <w:r w:rsidRPr="00C15420">
              <w:t>Τροπολογία</w:t>
            </w:r>
          </w:p>
        </w:tc>
      </w:tr>
      <w:tr w:rsidR="005F03FD" w:rsidRPr="003D4FA8" w14:paraId="44BC07A4" w14:textId="77777777" w:rsidTr="001E4EB0">
        <w:trPr>
          <w:jc w:val="center"/>
        </w:trPr>
        <w:tc>
          <w:tcPr>
            <w:tcW w:w="4876" w:type="dxa"/>
            <w:tcBorders>
              <w:top w:val="nil"/>
              <w:left w:val="nil"/>
              <w:bottom w:val="nil"/>
              <w:right w:val="nil"/>
            </w:tcBorders>
          </w:tcPr>
          <w:p w14:paraId="326ED5B6" w14:textId="77777777" w:rsidR="005F03FD" w:rsidRPr="003D4FA8" w:rsidRDefault="005F03FD" w:rsidP="001E4EB0">
            <w:pPr>
              <w:pStyle w:val="Normal6a"/>
            </w:pPr>
          </w:p>
        </w:tc>
        <w:tc>
          <w:tcPr>
            <w:tcW w:w="4876" w:type="dxa"/>
            <w:tcBorders>
              <w:top w:val="nil"/>
              <w:left w:val="nil"/>
              <w:bottom w:val="nil"/>
              <w:right w:val="nil"/>
            </w:tcBorders>
          </w:tcPr>
          <w:p w14:paraId="6109818E" w14:textId="77777777" w:rsidR="005F03FD" w:rsidRPr="003D4FA8" w:rsidRDefault="005F03FD" w:rsidP="001E4EB0">
            <w:pPr>
              <w:pStyle w:val="Normal6a"/>
            </w:pPr>
            <w:r w:rsidRPr="00C15420">
              <w:rPr>
                <w:b/>
                <w:i/>
              </w:rPr>
              <w:t>2α.</w:t>
            </w:r>
            <w:r w:rsidRPr="00C15420">
              <w:tab/>
            </w:r>
            <w:r w:rsidRPr="00C15420">
              <w:rPr>
                <w:b/>
                <w:i/>
              </w:rPr>
              <w:t>τονίζει ότι ο σημαντικός αριθμός απειλών και επιθέσεων που υφίστανται οι επαγγελματίες του τομέα της δικαιοσύνης και ιδίως οι δικηγόροι</w:t>
            </w:r>
            <w:r w:rsidRPr="00C15420">
              <w:rPr>
                <w:b/>
                <w:i/>
                <w:vertAlign w:val="superscript"/>
              </w:rPr>
              <w:t>1α</w:t>
            </w:r>
            <w:r w:rsidRPr="00C15420">
              <w:rPr>
                <w:b/>
                <w:i/>
              </w:rPr>
              <w:t xml:space="preserve"> συνιστά άμεση απειλή για τη δημοκρατία και το κράτος δικαίου· καλεί τα κράτη μέλη να υπογράψουν και να κυρώσουν τη σύμβαση του Συμβουλίου της Ευρώπης για την προστασία του δικηγορικού επαγγέλματος (CETS αριθ. 226) και να χρησιμοποιήσουν όλα τα κατάλληλα μέσα προκειμένου να διασφαλίσουν την υπεράσπιση και την ελευθερία της έκφρασης των δικηγόρων·</w:t>
            </w:r>
          </w:p>
        </w:tc>
      </w:tr>
      <w:tr w:rsidR="005F03FD" w:rsidRPr="003D4FA8" w14:paraId="721FE4AB" w14:textId="77777777" w:rsidTr="001E4EB0">
        <w:trPr>
          <w:jc w:val="center"/>
        </w:trPr>
        <w:tc>
          <w:tcPr>
            <w:tcW w:w="4876" w:type="dxa"/>
            <w:tcBorders>
              <w:top w:val="nil"/>
              <w:left w:val="nil"/>
              <w:bottom w:val="nil"/>
              <w:right w:val="nil"/>
            </w:tcBorders>
          </w:tcPr>
          <w:p w14:paraId="7C7DFD5C" w14:textId="77777777" w:rsidR="005F03FD" w:rsidRPr="003D4FA8" w:rsidRDefault="005F03FD" w:rsidP="001E4EB0"/>
        </w:tc>
        <w:tc>
          <w:tcPr>
            <w:tcW w:w="4876" w:type="dxa"/>
            <w:tcBorders>
              <w:top w:val="nil"/>
              <w:left w:val="nil"/>
              <w:bottom w:val="nil"/>
              <w:right w:val="nil"/>
            </w:tcBorders>
          </w:tcPr>
          <w:p w14:paraId="086DAA03" w14:textId="77777777" w:rsidR="005F03FD" w:rsidRPr="003D4FA8" w:rsidRDefault="005F03FD" w:rsidP="001E4EB0">
            <w:pPr>
              <w:pStyle w:val="Normal6a"/>
            </w:pPr>
            <w:r w:rsidRPr="00C15420">
              <w:rPr>
                <w:b/>
                <w:i/>
              </w:rPr>
              <w:t>_________________</w:t>
            </w:r>
          </w:p>
        </w:tc>
      </w:tr>
      <w:tr w:rsidR="005F03FD" w:rsidRPr="00C15420" w14:paraId="4E8683A1" w14:textId="77777777" w:rsidTr="001E4EB0">
        <w:trPr>
          <w:jc w:val="center"/>
        </w:trPr>
        <w:tc>
          <w:tcPr>
            <w:tcW w:w="4876" w:type="dxa"/>
            <w:tcBorders>
              <w:top w:val="nil"/>
              <w:left w:val="nil"/>
              <w:bottom w:val="nil"/>
              <w:right w:val="nil"/>
            </w:tcBorders>
          </w:tcPr>
          <w:p w14:paraId="4C945B12" w14:textId="77777777" w:rsidR="005F03FD" w:rsidRPr="003D4FA8" w:rsidRDefault="005F03FD" w:rsidP="001E4EB0"/>
        </w:tc>
        <w:tc>
          <w:tcPr>
            <w:tcW w:w="4876" w:type="dxa"/>
            <w:tcBorders>
              <w:top w:val="nil"/>
              <w:left w:val="nil"/>
              <w:bottom w:val="nil"/>
              <w:right w:val="nil"/>
            </w:tcBorders>
          </w:tcPr>
          <w:p w14:paraId="7276B18E" w14:textId="77777777" w:rsidR="005F03FD" w:rsidRPr="00C15420" w:rsidRDefault="005F03FD" w:rsidP="001E4EB0">
            <w:pPr>
              <w:pStyle w:val="Normal6a"/>
            </w:pPr>
            <w:r w:rsidRPr="00C15420">
              <w:rPr>
                <w:b/>
                <w:i/>
                <w:vertAlign w:val="superscript"/>
              </w:rPr>
              <w:t>1α</w:t>
            </w:r>
            <w:r w:rsidRPr="00C15420">
              <w:t xml:space="preserve"> </w:t>
            </w:r>
            <w:r w:rsidRPr="00C15420">
              <w:rPr>
                <w:b/>
                <w:i/>
              </w:rPr>
              <w:t>Συμβούλιο των Δικηγορικών Συλλόγων της Ευρωπαϊκής Ένωσης (CCBE), Report on Threatening behaviour and and agression towards lawyers (Έκθεση σχετικά με την απειλητική συμπεριφορά και την επιθετικότητα κατά των δικηγόρων), 2024. https://www.ccbe.eu/fileadmin/speciality_distribution/public/documents/HUMAN_RIGHTS/HR_Guides___recommendations/EN_2024_CCBE-report-on-threatening-behaviour-and-aggression-towards-</w:t>
            </w:r>
            <w:r w:rsidRPr="00C15420">
              <w:rPr>
                <w:b/>
                <w:i/>
              </w:rPr>
              <w:lastRenderedPageBreak/>
              <w:t>lawyers.pdf</w:t>
            </w:r>
          </w:p>
        </w:tc>
      </w:tr>
    </w:tbl>
    <w:p w14:paraId="197498D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9178842" w14:textId="77777777" w:rsidR="005F03FD" w:rsidRPr="00C15420" w:rsidRDefault="005F03FD" w:rsidP="005F03FD">
      <w:r>
        <w:rPr>
          <w:rStyle w:val="HideTWBExt"/>
        </w:rPr>
        <w:t>&lt;/Amend&gt;</w:t>
      </w:r>
    </w:p>
    <w:p w14:paraId="18E1AF7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228</w:t>
      </w:r>
      <w:r>
        <w:rPr>
          <w:rStyle w:val="HideTWBExt"/>
        </w:rPr>
        <w:t>&lt;/NumAm&gt;</w:t>
      </w:r>
    </w:p>
    <w:p w14:paraId="25143980"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3EEA6DD" w14:textId="77777777" w:rsidR="005F03FD" w:rsidRPr="00C15420" w:rsidRDefault="005F03FD" w:rsidP="005F03FD">
      <w:pPr>
        <w:pStyle w:val="NormalBold"/>
      </w:pPr>
      <w:r>
        <w:rPr>
          <w:rStyle w:val="HideTWBExt"/>
          <w:b w:val="0"/>
        </w:rPr>
        <w:t>&lt;/RepeatBlock-By&gt;</w:t>
      </w:r>
    </w:p>
    <w:p w14:paraId="45842B1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7559FB"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4E8107" w14:textId="77777777" w:rsidTr="001E4EB0">
        <w:trPr>
          <w:trHeight w:hRule="exact" w:val="240"/>
          <w:jc w:val="center"/>
        </w:trPr>
        <w:tc>
          <w:tcPr>
            <w:tcW w:w="9752" w:type="dxa"/>
            <w:gridSpan w:val="2"/>
            <w:tcBorders>
              <w:top w:val="nil"/>
              <w:left w:val="nil"/>
              <w:bottom w:val="nil"/>
              <w:right w:val="nil"/>
            </w:tcBorders>
          </w:tcPr>
          <w:p w14:paraId="0309E979" w14:textId="77777777" w:rsidR="005F03FD" w:rsidRPr="003D4FA8" w:rsidRDefault="005F03FD" w:rsidP="001E4EB0"/>
        </w:tc>
      </w:tr>
      <w:tr w:rsidR="005F03FD" w:rsidRPr="003D4FA8" w14:paraId="508761E8" w14:textId="77777777" w:rsidTr="001E4EB0">
        <w:trPr>
          <w:trHeight w:val="240"/>
          <w:jc w:val="center"/>
        </w:trPr>
        <w:tc>
          <w:tcPr>
            <w:tcW w:w="4876" w:type="dxa"/>
            <w:tcBorders>
              <w:top w:val="nil"/>
              <w:left w:val="nil"/>
              <w:bottom w:val="nil"/>
              <w:right w:val="nil"/>
            </w:tcBorders>
          </w:tcPr>
          <w:p w14:paraId="14B8BA9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DDC1E69" w14:textId="77777777" w:rsidR="005F03FD" w:rsidRPr="003D4FA8" w:rsidRDefault="005F03FD" w:rsidP="001E4EB0">
            <w:pPr>
              <w:pStyle w:val="AmColumnHeading"/>
            </w:pPr>
            <w:r w:rsidRPr="00C15420">
              <w:t>Τροπολογία</w:t>
            </w:r>
          </w:p>
        </w:tc>
      </w:tr>
      <w:tr w:rsidR="005F03FD" w:rsidRPr="00C15420" w14:paraId="46A68109" w14:textId="77777777" w:rsidTr="001E4EB0">
        <w:trPr>
          <w:jc w:val="center"/>
        </w:trPr>
        <w:tc>
          <w:tcPr>
            <w:tcW w:w="4876" w:type="dxa"/>
            <w:tcBorders>
              <w:top w:val="nil"/>
              <w:left w:val="nil"/>
              <w:bottom w:val="nil"/>
              <w:right w:val="nil"/>
            </w:tcBorders>
          </w:tcPr>
          <w:p w14:paraId="74C3F139" w14:textId="77777777" w:rsidR="005F03FD" w:rsidRPr="003D4FA8" w:rsidRDefault="005F03FD" w:rsidP="001E4EB0">
            <w:pPr>
              <w:pStyle w:val="Normal6a"/>
            </w:pPr>
          </w:p>
        </w:tc>
        <w:tc>
          <w:tcPr>
            <w:tcW w:w="4876" w:type="dxa"/>
            <w:tcBorders>
              <w:top w:val="nil"/>
              <w:left w:val="nil"/>
              <w:bottom w:val="nil"/>
              <w:right w:val="nil"/>
            </w:tcBorders>
          </w:tcPr>
          <w:p w14:paraId="1C09FFC9" w14:textId="77777777" w:rsidR="005F03FD" w:rsidRPr="00C15420" w:rsidRDefault="005F03FD" w:rsidP="001E4EB0">
            <w:pPr>
              <w:pStyle w:val="Normal6a"/>
            </w:pPr>
            <w:r w:rsidRPr="00C15420">
              <w:rPr>
                <w:b/>
                <w:i/>
              </w:rPr>
              <w:t>2α.</w:t>
            </w:r>
            <w:r w:rsidRPr="00C15420">
              <w:tab/>
            </w:r>
            <w:r w:rsidRPr="00C15420">
              <w:rPr>
                <w:b/>
                <w:i/>
              </w:rPr>
              <w:t>καλεί την Επιτροπή να εκδίδει συστηματικά εξατομικευμένες ειδικές ανά χώρα συστάσεις με βάση τα αρχεία του ΕΔΔΑ/ΔΕΕ όσον αφορά την εφαρμογή, με ιδιαίτερη έμφαση στα κράτη μέλη που αποτυγχάνουν συστηματικά στο θέμα αυτό· καλεί την Επιτροπή να χρησιμοποιεί πιο αποφασιστικά τα εργαλεία επιβολής σε περιπτώσεις συνεχιζόμενης μη εφαρμογής, όπως οι διαδικασίες επί παραβάσει, το άρθρο 260 της ΣΛΕΕ και, κατά περίπτωση, οι δημοσιονομικές προϋποθέσεις·</w:t>
            </w:r>
          </w:p>
        </w:tc>
      </w:tr>
    </w:tbl>
    <w:p w14:paraId="7CB106E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E6243C1" w14:textId="77777777" w:rsidR="005F03FD" w:rsidRPr="00C15420" w:rsidRDefault="005F03FD" w:rsidP="005F03FD">
      <w:r>
        <w:rPr>
          <w:rStyle w:val="HideTWBExt"/>
        </w:rPr>
        <w:t>&lt;/Amend&gt;</w:t>
      </w:r>
    </w:p>
    <w:p w14:paraId="48F30FE3"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229</w:t>
      </w:r>
      <w:r w:rsidRPr="003D4FA8">
        <w:rPr>
          <w:rStyle w:val="HideTWBExt"/>
        </w:rPr>
        <w:t>&lt;/NumAm&gt;</w:t>
      </w:r>
    </w:p>
    <w:p w14:paraId="2FB54EC2"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599B3367" w14:textId="77777777" w:rsidR="005F03FD" w:rsidRPr="00C15420" w:rsidRDefault="005F03FD" w:rsidP="005F03FD">
      <w:pPr>
        <w:pStyle w:val="NormalBold"/>
      </w:pPr>
      <w:r w:rsidRPr="003D4FA8">
        <w:rPr>
          <w:rStyle w:val="HideTWBExt"/>
          <w:b w:val="0"/>
        </w:rPr>
        <w:t>&lt;/RepeatBlock-By&gt;</w:t>
      </w:r>
    </w:p>
    <w:p w14:paraId="320FE8D6"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27641B3B" w14:textId="77777777" w:rsidR="005F03FD" w:rsidRPr="00C15420" w:rsidRDefault="005F03FD" w:rsidP="005F03FD">
      <w:pPr>
        <w:pStyle w:val="NormalBold"/>
      </w:pPr>
      <w:r w:rsidRPr="003D4FA8">
        <w:rPr>
          <w:rStyle w:val="HideTWBExt"/>
        </w:rPr>
        <w:t>&lt;Article&gt;</w:t>
      </w:r>
      <w:r w:rsidRPr="00C15420">
        <w:t>Παράγραφος 2 α (νέα)</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5C9F66" w14:textId="77777777" w:rsidTr="001E4EB0">
        <w:trPr>
          <w:trHeight w:hRule="exact" w:val="240"/>
          <w:jc w:val="center"/>
        </w:trPr>
        <w:tc>
          <w:tcPr>
            <w:tcW w:w="9752" w:type="dxa"/>
            <w:gridSpan w:val="2"/>
            <w:tcBorders>
              <w:top w:val="nil"/>
              <w:left w:val="nil"/>
              <w:bottom w:val="nil"/>
              <w:right w:val="nil"/>
            </w:tcBorders>
          </w:tcPr>
          <w:p w14:paraId="467576D5" w14:textId="77777777" w:rsidR="005F03FD" w:rsidRPr="003D4FA8" w:rsidRDefault="005F03FD" w:rsidP="001E4EB0"/>
        </w:tc>
      </w:tr>
      <w:tr w:rsidR="005F03FD" w:rsidRPr="003D4FA8" w14:paraId="6574315A" w14:textId="77777777" w:rsidTr="001E4EB0">
        <w:trPr>
          <w:trHeight w:val="240"/>
          <w:jc w:val="center"/>
        </w:trPr>
        <w:tc>
          <w:tcPr>
            <w:tcW w:w="4876" w:type="dxa"/>
            <w:tcBorders>
              <w:top w:val="nil"/>
              <w:left w:val="nil"/>
              <w:bottom w:val="nil"/>
              <w:right w:val="nil"/>
            </w:tcBorders>
          </w:tcPr>
          <w:p w14:paraId="335BD39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4D1F36B" w14:textId="77777777" w:rsidR="005F03FD" w:rsidRPr="003D4FA8" w:rsidRDefault="005F03FD" w:rsidP="001E4EB0">
            <w:pPr>
              <w:pStyle w:val="AmColumnHeading"/>
            </w:pPr>
            <w:r w:rsidRPr="00C15420">
              <w:t>Τροπολογία</w:t>
            </w:r>
          </w:p>
        </w:tc>
      </w:tr>
      <w:tr w:rsidR="005F03FD" w:rsidRPr="00C15420" w14:paraId="4B7230D6" w14:textId="77777777" w:rsidTr="001E4EB0">
        <w:trPr>
          <w:jc w:val="center"/>
        </w:trPr>
        <w:tc>
          <w:tcPr>
            <w:tcW w:w="4876" w:type="dxa"/>
            <w:tcBorders>
              <w:top w:val="nil"/>
              <w:left w:val="nil"/>
              <w:bottom w:val="nil"/>
              <w:right w:val="nil"/>
            </w:tcBorders>
          </w:tcPr>
          <w:p w14:paraId="35962F99" w14:textId="77777777" w:rsidR="005F03FD" w:rsidRPr="003D4FA8" w:rsidRDefault="005F03FD" w:rsidP="001E4EB0">
            <w:pPr>
              <w:pStyle w:val="Normal6a"/>
            </w:pPr>
          </w:p>
        </w:tc>
        <w:tc>
          <w:tcPr>
            <w:tcW w:w="4876" w:type="dxa"/>
            <w:tcBorders>
              <w:top w:val="nil"/>
              <w:left w:val="nil"/>
              <w:bottom w:val="nil"/>
              <w:right w:val="nil"/>
            </w:tcBorders>
          </w:tcPr>
          <w:p w14:paraId="5DACDB9E" w14:textId="77777777" w:rsidR="005F03FD" w:rsidRPr="00C15420" w:rsidRDefault="005F03FD" w:rsidP="001E4EB0">
            <w:pPr>
              <w:pStyle w:val="Normal6a"/>
            </w:pPr>
            <w:r w:rsidRPr="00C15420">
              <w:rPr>
                <w:b/>
                <w:i/>
              </w:rPr>
              <w:t>2 α.</w:t>
            </w:r>
            <w:r w:rsidRPr="00C15420">
              <w:tab/>
            </w:r>
            <w:r w:rsidRPr="00C15420">
              <w:rPr>
                <w:b/>
                <w:i/>
              </w:rPr>
              <w:t xml:space="preserve">υπογραμμίζει ότι τα συστήματα απόδοσης ποινικής ευθύνης σε μέλη της κυβέρνησης και ανώτατους δημόσιους λειτουργούς πρέπει να διασφαλίζουν αποτελεσματική πρόσβαση στη δικαιοσύνη για τους παραπονούμενους· τονίζει ότι ειδικές συνταγματικές διατάξεις δεν πρέπει να αποτελούν </w:t>
            </w:r>
            <w:r w:rsidRPr="00C15420">
              <w:rPr>
                <w:b/>
                <w:i/>
              </w:rPr>
              <w:lastRenderedPageBreak/>
              <w:t>εμπόδιο στη δικαστική διερεύνηση υποθέσεων στις οποίες υπάρχει σοβαρή βλάβη του δημόσιου συμφέροντος.</w:t>
            </w:r>
          </w:p>
        </w:tc>
      </w:tr>
    </w:tbl>
    <w:p w14:paraId="76C865E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00FAE2F5" w14:textId="77777777" w:rsidR="005F03FD" w:rsidRPr="00C15420" w:rsidRDefault="005F03FD" w:rsidP="005F03FD">
      <w:r w:rsidRPr="003D4FA8">
        <w:rPr>
          <w:rStyle w:val="HideTWBExt"/>
        </w:rPr>
        <w:t>&lt;/Amend&gt;</w:t>
      </w:r>
    </w:p>
    <w:p w14:paraId="3F755D5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230</w:t>
      </w:r>
      <w:r>
        <w:rPr>
          <w:rStyle w:val="HideTWBExt"/>
        </w:rPr>
        <w:t>&lt;/NumAm&gt;</w:t>
      </w:r>
    </w:p>
    <w:p w14:paraId="148A2E6B"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4237C9D" w14:textId="77777777" w:rsidR="005F03FD" w:rsidRPr="00C15420" w:rsidRDefault="005F03FD" w:rsidP="005F03FD">
      <w:pPr>
        <w:pStyle w:val="NormalBold"/>
      </w:pPr>
      <w:r>
        <w:rPr>
          <w:rStyle w:val="HideTWBExt"/>
          <w:b w:val="0"/>
        </w:rPr>
        <w:t>&lt;/RepeatBlock-By&gt;</w:t>
      </w:r>
    </w:p>
    <w:p w14:paraId="3070604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2AB4C6"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FF9B9E9" w14:textId="77777777" w:rsidTr="001E4EB0">
        <w:trPr>
          <w:trHeight w:hRule="exact" w:val="240"/>
          <w:jc w:val="center"/>
        </w:trPr>
        <w:tc>
          <w:tcPr>
            <w:tcW w:w="9752" w:type="dxa"/>
            <w:gridSpan w:val="2"/>
            <w:tcBorders>
              <w:top w:val="nil"/>
              <w:left w:val="nil"/>
              <w:bottom w:val="nil"/>
              <w:right w:val="nil"/>
            </w:tcBorders>
          </w:tcPr>
          <w:p w14:paraId="1B65EB1F" w14:textId="77777777" w:rsidR="005F03FD" w:rsidRPr="00EA6736" w:rsidRDefault="005F03FD" w:rsidP="001E4EB0"/>
        </w:tc>
      </w:tr>
      <w:tr w:rsidR="005F03FD" w:rsidRPr="00EA6736" w14:paraId="0A05902D" w14:textId="77777777" w:rsidTr="001E4EB0">
        <w:trPr>
          <w:trHeight w:val="240"/>
          <w:jc w:val="center"/>
        </w:trPr>
        <w:tc>
          <w:tcPr>
            <w:tcW w:w="4876" w:type="dxa"/>
            <w:tcBorders>
              <w:top w:val="nil"/>
              <w:left w:val="nil"/>
              <w:bottom w:val="nil"/>
              <w:right w:val="nil"/>
            </w:tcBorders>
          </w:tcPr>
          <w:p w14:paraId="1A5DFB9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289581A" w14:textId="77777777" w:rsidR="005F03FD" w:rsidRPr="00EA6736" w:rsidRDefault="005F03FD" w:rsidP="001E4EB0">
            <w:pPr>
              <w:pStyle w:val="AmColumnHeading"/>
            </w:pPr>
            <w:r w:rsidRPr="00C15420">
              <w:t>Τροπολογία</w:t>
            </w:r>
          </w:p>
        </w:tc>
      </w:tr>
      <w:tr w:rsidR="005F03FD" w:rsidRPr="00C15420" w14:paraId="430A4E2F" w14:textId="77777777" w:rsidTr="001E4EB0">
        <w:trPr>
          <w:jc w:val="center"/>
        </w:trPr>
        <w:tc>
          <w:tcPr>
            <w:tcW w:w="4876" w:type="dxa"/>
            <w:tcBorders>
              <w:top w:val="nil"/>
              <w:left w:val="nil"/>
              <w:bottom w:val="nil"/>
              <w:right w:val="nil"/>
            </w:tcBorders>
          </w:tcPr>
          <w:p w14:paraId="1278C0B4" w14:textId="77777777" w:rsidR="005F03FD" w:rsidRPr="00EA6736" w:rsidRDefault="005F03FD" w:rsidP="001E4EB0">
            <w:pPr>
              <w:pStyle w:val="Normal6a"/>
            </w:pPr>
          </w:p>
        </w:tc>
        <w:tc>
          <w:tcPr>
            <w:tcW w:w="4876" w:type="dxa"/>
            <w:tcBorders>
              <w:top w:val="nil"/>
              <w:left w:val="nil"/>
              <w:bottom w:val="nil"/>
              <w:right w:val="nil"/>
            </w:tcBorders>
          </w:tcPr>
          <w:p w14:paraId="3D856F44" w14:textId="77777777" w:rsidR="005F03FD" w:rsidRPr="00C15420" w:rsidRDefault="005F03FD" w:rsidP="001E4EB0">
            <w:pPr>
              <w:pStyle w:val="Normal6a"/>
            </w:pPr>
            <w:r w:rsidRPr="00C15420">
              <w:rPr>
                <w:b/>
                <w:i/>
              </w:rPr>
              <w:t>2α.</w:t>
            </w:r>
            <w:r w:rsidRPr="00C15420">
              <w:tab/>
            </w:r>
            <w:r w:rsidRPr="00C15420">
              <w:rPr>
                <w:b/>
                <w:i/>
              </w:rPr>
              <w:t>εκφράζει τη λύπη του για την κατάρρευση της διάκρισης των εξουσιών, με τα δικαστήρια να αναλαμβάνουν εξουσίες που δεν τους ανήκουν, αποφασίζοντας επί ζητημάτων που σχετίζονται με τους νόμους των κρατών μελών, συχνά κατά τρόπο κατάφωρα αντίθετο προς τους εν λόγω νόμους·</w:t>
            </w:r>
            <w:r w:rsidRPr="00C15420">
              <w:t xml:space="preserve"> </w:t>
            </w:r>
            <w:r w:rsidRPr="00C15420">
              <w:rPr>
                <w:b/>
                <w:i/>
              </w:rPr>
              <w:t>θεωρεί ότι τα αντιδημοκρατικά προηγούμενα υπονομεύουν την εμπιστοσύνη των πολιτών και καλεί τα θεσμικά όργανα να σέβονται τις αρμοδιότητες που τους έχουν ανατεθεί·</w:t>
            </w:r>
          </w:p>
        </w:tc>
      </w:tr>
    </w:tbl>
    <w:p w14:paraId="7D6629A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359D26C" w14:textId="77777777" w:rsidR="005F03FD" w:rsidRPr="00C15420" w:rsidRDefault="005F03FD" w:rsidP="005F03FD">
      <w:r>
        <w:rPr>
          <w:rStyle w:val="HideTWBExt"/>
        </w:rPr>
        <w:t>&lt;/Amend&gt;</w:t>
      </w:r>
    </w:p>
    <w:p w14:paraId="6704839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231</w:t>
      </w:r>
      <w:r>
        <w:rPr>
          <w:rStyle w:val="HideTWBExt"/>
        </w:rPr>
        <w:t>&lt;/NumAm&gt;</w:t>
      </w:r>
    </w:p>
    <w:p w14:paraId="333A3F6F"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5CA0428A" w14:textId="77777777" w:rsidR="005F03FD" w:rsidRPr="00C15420" w:rsidRDefault="005F03FD" w:rsidP="005F03FD">
      <w:pPr>
        <w:pStyle w:val="NormalBold"/>
      </w:pPr>
      <w:r>
        <w:rPr>
          <w:rStyle w:val="HideTWBExt"/>
          <w:b w:val="0"/>
        </w:rPr>
        <w:t>&lt;/RepeatBlock-By&gt;</w:t>
      </w:r>
    </w:p>
    <w:p w14:paraId="0B25915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45449E" w14:textId="77777777" w:rsidR="005F03FD" w:rsidRPr="00C15420" w:rsidRDefault="005F03FD" w:rsidP="005F03FD">
      <w:pPr>
        <w:pStyle w:val="NormalBold"/>
      </w:pPr>
      <w:r>
        <w:rPr>
          <w:rStyle w:val="HideTWBExt"/>
        </w:rPr>
        <w:t>&lt;Article&gt;</w:t>
      </w:r>
      <w:r w:rsidRPr="00C15420">
        <w:t>Παράγραφος 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BCA8708" w14:textId="77777777" w:rsidTr="001E4EB0">
        <w:trPr>
          <w:trHeight w:hRule="exact" w:val="240"/>
          <w:jc w:val="center"/>
        </w:trPr>
        <w:tc>
          <w:tcPr>
            <w:tcW w:w="9752" w:type="dxa"/>
            <w:gridSpan w:val="2"/>
            <w:tcBorders>
              <w:top w:val="nil"/>
              <w:left w:val="nil"/>
              <w:bottom w:val="nil"/>
              <w:right w:val="nil"/>
            </w:tcBorders>
          </w:tcPr>
          <w:p w14:paraId="6B6639F6" w14:textId="77777777" w:rsidR="005F03FD" w:rsidRPr="003D4FA8" w:rsidRDefault="005F03FD" w:rsidP="001E4EB0"/>
        </w:tc>
      </w:tr>
      <w:tr w:rsidR="005F03FD" w:rsidRPr="003D4FA8" w14:paraId="2C58531E" w14:textId="77777777" w:rsidTr="001E4EB0">
        <w:trPr>
          <w:trHeight w:val="240"/>
          <w:jc w:val="center"/>
        </w:trPr>
        <w:tc>
          <w:tcPr>
            <w:tcW w:w="4876" w:type="dxa"/>
            <w:tcBorders>
              <w:top w:val="nil"/>
              <w:left w:val="nil"/>
              <w:bottom w:val="nil"/>
              <w:right w:val="nil"/>
            </w:tcBorders>
          </w:tcPr>
          <w:p w14:paraId="33AB10B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AC9837" w14:textId="77777777" w:rsidR="005F03FD" w:rsidRPr="003D4FA8" w:rsidRDefault="005F03FD" w:rsidP="001E4EB0">
            <w:pPr>
              <w:pStyle w:val="AmColumnHeading"/>
            </w:pPr>
            <w:r w:rsidRPr="00C15420">
              <w:t>Τροπολογία</w:t>
            </w:r>
          </w:p>
        </w:tc>
      </w:tr>
      <w:tr w:rsidR="005F03FD" w:rsidRPr="00C15420" w14:paraId="6576A39F" w14:textId="77777777" w:rsidTr="001E4EB0">
        <w:trPr>
          <w:jc w:val="center"/>
        </w:trPr>
        <w:tc>
          <w:tcPr>
            <w:tcW w:w="4876" w:type="dxa"/>
            <w:tcBorders>
              <w:top w:val="nil"/>
              <w:left w:val="nil"/>
              <w:bottom w:val="nil"/>
              <w:right w:val="nil"/>
            </w:tcBorders>
          </w:tcPr>
          <w:p w14:paraId="53797745" w14:textId="77777777" w:rsidR="005F03FD" w:rsidRPr="003D4FA8" w:rsidRDefault="005F03FD" w:rsidP="001E4EB0">
            <w:pPr>
              <w:pStyle w:val="Normal6a"/>
            </w:pPr>
          </w:p>
        </w:tc>
        <w:tc>
          <w:tcPr>
            <w:tcW w:w="4876" w:type="dxa"/>
            <w:tcBorders>
              <w:top w:val="nil"/>
              <w:left w:val="nil"/>
              <w:bottom w:val="nil"/>
              <w:right w:val="nil"/>
            </w:tcBorders>
          </w:tcPr>
          <w:p w14:paraId="75E175F1" w14:textId="77777777" w:rsidR="005F03FD" w:rsidRPr="00C15420" w:rsidRDefault="005F03FD" w:rsidP="001E4EB0">
            <w:pPr>
              <w:pStyle w:val="Normal6a"/>
            </w:pPr>
            <w:r w:rsidRPr="00C15420">
              <w:rPr>
                <w:b/>
                <w:i/>
              </w:rPr>
              <w:t>2α.</w:t>
            </w:r>
            <w:r w:rsidRPr="00C15420">
              <w:tab/>
            </w:r>
            <w:r w:rsidRPr="00C15420">
              <w:rPr>
                <w:b/>
                <w:i/>
              </w:rPr>
              <w:t xml:space="preserve">σημειώνει ότι η αποδυνάμωση της ανεξαρτησίας της δικαιοσύνης μέσω ασαφών πειθαρχικών παραπτωμάτων, μειωμένων διασφαλίσεων έναντι αυθαίρετων κυρώσεων και ανεπαρκούς προστασίας των δικαστών από πολιτικές </w:t>
            </w:r>
            <w:r w:rsidRPr="00C15420">
              <w:rPr>
                <w:b/>
                <w:i/>
              </w:rPr>
              <w:lastRenderedPageBreak/>
              <w:t>πιέσεις εξακολουθεί να συνιστά σοβαρό κίνδυνο για την ομοιόμορφη εφαρμογή του δικαίου της ΕΕ·</w:t>
            </w:r>
          </w:p>
        </w:tc>
      </w:tr>
    </w:tbl>
    <w:p w14:paraId="136FFB6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A0B924D" w14:textId="77777777" w:rsidR="005F03FD" w:rsidRPr="00C15420" w:rsidRDefault="005F03FD" w:rsidP="005F03FD">
      <w:r>
        <w:rPr>
          <w:rStyle w:val="HideTWBExt"/>
        </w:rPr>
        <w:t>&lt;/Amend&gt;</w:t>
      </w:r>
    </w:p>
    <w:p w14:paraId="2400F18F"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232</w:t>
      </w:r>
      <w:r w:rsidRPr="003D4FA8">
        <w:rPr>
          <w:rStyle w:val="HideTWBExt"/>
        </w:rPr>
        <w:t>&lt;/NumAm&gt;</w:t>
      </w:r>
    </w:p>
    <w:p w14:paraId="533FC9EC"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51324DCE" w14:textId="77777777" w:rsidR="005F03FD" w:rsidRPr="00C15420" w:rsidRDefault="005F03FD" w:rsidP="005F03FD">
      <w:pPr>
        <w:pStyle w:val="NormalBold"/>
      </w:pPr>
      <w:r w:rsidRPr="003D4FA8">
        <w:rPr>
          <w:rStyle w:val="HideTWBExt"/>
          <w:b w:val="0"/>
        </w:rPr>
        <w:t>&lt;/RepeatBlock-By&gt;</w:t>
      </w:r>
    </w:p>
    <w:p w14:paraId="11DFC755"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50EEC625" w14:textId="77777777" w:rsidR="005F03FD" w:rsidRPr="00C15420" w:rsidRDefault="005F03FD" w:rsidP="005F03FD">
      <w:pPr>
        <w:pStyle w:val="NormalBold"/>
      </w:pPr>
      <w:r w:rsidRPr="003D4FA8">
        <w:rPr>
          <w:rStyle w:val="HideTWBExt"/>
        </w:rPr>
        <w:t>&lt;Article&gt;</w:t>
      </w:r>
      <w:r w:rsidRPr="00C15420">
        <w:t>Παράγραφος 2 β (νέα)</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9186694" w14:textId="77777777" w:rsidTr="001E4EB0">
        <w:trPr>
          <w:trHeight w:hRule="exact" w:val="240"/>
          <w:jc w:val="center"/>
        </w:trPr>
        <w:tc>
          <w:tcPr>
            <w:tcW w:w="9752" w:type="dxa"/>
            <w:gridSpan w:val="2"/>
            <w:tcBorders>
              <w:top w:val="nil"/>
              <w:left w:val="nil"/>
              <w:bottom w:val="nil"/>
              <w:right w:val="nil"/>
            </w:tcBorders>
          </w:tcPr>
          <w:p w14:paraId="7334511B" w14:textId="77777777" w:rsidR="005F03FD" w:rsidRPr="003D4FA8" w:rsidRDefault="005F03FD" w:rsidP="001E4EB0"/>
        </w:tc>
      </w:tr>
      <w:tr w:rsidR="005F03FD" w:rsidRPr="003D4FA8" w14:paraId="369C48AB" w14:textId="77777777" w:rsidTr="001E4EB0">
        <w:trPr>
          <w:trHeight w:val="240"/>
          <w:jc w:val="center"/>
        </w:trPr>
        <w:tc>
          <w:tcPr>
            <w:tcW w:w="4876" w:type="dxa"/>
            <w:tcBorders>
              <w:top w:val="nil"/>
              <w:left w:val="nil"/>
              <w:bottom w:val="nil"/>
              <w:right w:val="nil"/>
            </w:tcBorders>
          </w:tcPr>
          <w:p w14:paraId="782419A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BF8E600" w14:textId="77777777" w:rsidR="005F03FD" w:rsidRPr="003D4FA8" w:rsidRDefault="005F03FD" w:rsidP="001E4EB0">
            <w:pPr>
              <w:pStyle w:val="AmColumnHeading"/>
            </w:pPr>
            <w:r w:rsidRPr="00C15420">
              <w:t>Τροπολογία</w:t>
            </w:r>
          </w:p>
        </w:tc>
      </w:tr>
      <w:tr w:rsidR="005F03FD" w:rsidRPr="00C15420" w14:paraId="668DE672" w14:textId="77777777" w:rsidTr="001E4EB0">
        <w:trPr>
          <w:jc w:val="center"/>
        </w:trPr>
        <w:tc>
          <w:tcPr>
            <w:tcW w:w="4876" w:type="dxa"/>
            <w:tcBorders>
              <w:top w:val="nil"/>
              <w:left w:val="nil"/>
              <w:bottom w:val="nil"/>
              <w:right w:val="nil"/>
            </w:tcBorders>
          </w:tcPr>
          <w:p w14:paraId="249CAA94" w14:textId="77777777" w:rsidR="005F03FD" w:rsidRPr="003D4FA8" w:rsidRDefault="005F03FD" w:rsidP="001E4EB0">
            <w:pPr>
              <w:pStyle w:val="Normal6a"/>
            </w:pPr>
          </w:p>
        </w:tc>
        <w:tc>
          <w:tcPr>
            <w:tcW w:w="4876" w:type="dxa"/>
            <w:tcBorders>
              <w:top w:val="nil"/>
              <w:left w:val="nil"/>
              <w:bottom w:val="nil"/>
              <w:right w:val="nil"/>
            </w:tcBorders>
          </w:tcPr>
          <w:p w14:paraId="2948BD2B" w14:textId="77777777" w:rsidR="005F03FD" w:rsidRPr="00C15420" w:rsidRDefault="005F03FD" w:rsidP="001E4EB0">
            <w:pPr>
              <w:pStyle w:val="Normal6a"/>
            </w:pPr>
            <w:r w:rsidRPr="00C15420">
              <w:rPr>
                <w:b/>
                <w:i/>
              </w:rPr>
              <w:t>2 β.</w:t>
            </w:r>
            <w:r w:rsidRPr="00C15420">
              <w:tab/>
            </w:r>
            <w:r w:rsidRPr="00C15420">
              <w:rPr>
                <w:b/>
                <w:i/>
              </w:rPr>
              <w:t>καλεί τα κράτη μέλη να προσαρμόσουν τα σχετικά δικονομικά πλαίσια ώστε να επιτυγχάνεται ισορροπία μεταξύ της προστασίας από καταχρηστικές ή πολιτικά υποκινούμενες διώξεις και της απρόσκοπτης διερεύνησης ενδεχόμενης ποινικής ευθύνης· καλεί την Επιτροπή να εντάξει στη διαδικασία παρακολούθησης του κράτους δικαίου ειδική αξιολόγηση της αποτελεσματικότητας των μηχανισμών πρόσβασης στη δικαιοσύνη έναντι πράξεων ή παραλείψεων υψηλοβάθμιας δημόσιας διοίκησης;</w:t>
            </w:r>
          </w:p>
        </w:tc>
      </w:tr>
    </w:tbl>
    <w:p w14:paraId="6CCE9CB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4D5F41F8" w14:textId="77777777" w:rsidR="005F03FD" w:rsidRPr="00C15420" w:rsidRDefault="005F03FD" w:rsidP="005F03FD">
      <w:r w:rsidRPr="003D4FA8">
        <w:rPr>
          <w:rStyle w:val="HideTWBExt"/>
        </w:rPr>
        <w:t>&lt;/Amend&gt;</w:t>
      </w:r>
    </w:p>
    <w:p w14:paraId="4BF5922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233</w:t>
      </w:r>
      <w:r>
        <w:rPr>
          <w:rStyle w:val="HideTWBExt"/>
        </w:rPr>
        <w:t>&lt;/NumAm&gt;</w:t>
      </w:r>
    </w:p>
    <w:p w14:paraId="26F5E9D2"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4317E179" w14:textId="77777777" w:rsidR="005F03FD" w:rsidRPr="00C15420" w:rsidRDefault="005F03FD" w:rsidP="005F03FD">
      <w:pPr>
        <w:pStyle w:val="NormalBold"/>
      </w:pPr>
      <w:r>
        <w:rPr>
          <w:rStyle w:val="HideTWBExt"/>
          <w:b w:val="0"/>
        </w:rPr>
        <w:t>&lt;/RepeatBlock-By&gt;</w:t>
      </w:r>
    </w:p>
    <w:p w14:paraId="0631C40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3A6862" w14:textId="77777777" w:rsidR="005F03FD" w:rsidRPr="00C15420" w:rsidRDefault="005F03FD" w:rsidP="005F03FD">
      <w:pPr>
        <w:pStyle w:val="NormalBold"/>
      </w:pPr>
      <w:r>
        <w:rPr>
          <w:rStyle w:val="HideTWBExt"/>
        </w:rPr>
        <w:t>&lt;Article&gt;</w:t>
      </w:r>
      <w:r w:rsidRPr="00C15420">
        <w:t>Παράγραφος 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603601" w14:textId="77777777" w:rsidTr="001E4EB0">
        <w:trPr>
          <w:trHeight w:hRule="exact" w:val="240"/>
          <w:jc w:val="center"/>
        </w:trPr>
        <w:tc>
          <w:tcPr>
            <w:tcW w:w="9752" w:type="dxa"/>
            <w:gridSpan w:val="2"/>
            <w:tcBorders>
              <w:top w:val="nil"/>
              <w:left w:val="nil"/>
              <w:bottom w:val="nil"/>
              <w:right w:val="nil"/>
            </w:tcBorders>
          </w:tcPr>
          <w:p w14:paraId="61C34CA5" w14:textId="77777777" w:rsidR="005F03FD" w:rsidRPr="003D4FA8" w:rsidRDefault="005F03FD" w:rsidP="001E4EB0"/>
        </w:tc>
      </w:tr>
      <w:tr w:rsidR="005F03FD" w:rsidRPr="003D4FA8" w14:paraId="5CF86B56" w14:textId="77777777" w:rsidTr="001E4EB0">
        <w:trPr>
          <w:trHeight w:val="240"/>
          <w:jc w:val="center"/>
        </w:trPr>
        <w:tc>
          <w:tcPr>
            <w:tcW w:w="4876" w:type="dxa"/>
            <w:tcBorders>
              <w:top w:val="nil"/>
              <w:left w:val="nil"/>
              <w:bottom w:val="nil"/>
              <w:right w:val="nil"/>
            </w:tcBorders>
          </w:tcPr>
          <w:p w14:paraId="3204729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FAD0DD4" w14:textId="77777777" w:rsidR="005F03FD" w:rsidRPr="003D4FA8" w:rsidRDefault="005F03FD" w:rsidP="001E4EB0">
            <w:pPr>
              <w:pStyle w:val="AmColumnHeading"/>
            </w:pPr>
            <w:r w:rsidRPr="00C15420">
              <w:t>Τροπολογία</w:t>
            </w:r>
          </w:p>
        </w:tc>
      </w:tr>
      <w:tr w:rsidR="005F03FD" w:rsidRPr="00C15420" w14:paraId="20F2E97D" w14:textId="77777777" w:rsidTr="001E4EB0">
        <w:trPr>
          <w:jc w:val="center"/>
        </w:trPr>
        <w:tc>
          <w:tcPr>
            <w:tcW w:w="4876" w:type="dxa"/>
            <w:tcBorders>
              <w:top w:val="nil"/>
              <w:left w:val="nil"/>
              <w:bottom w:val="nil"/>
              <w:right w:val="nil"/>
            </w:tcBorders>
          </w:tcPr>
          <w:p w14:paraId="413A9CAE" w14:textId="77777777" w:rsidR="005F03FD" w:rsidRPr="003D4FA8" w:rsidRDefault="005F03FD" w:rsidP="001E4EB0">
            <w:pPr>
              <w:pStyle w:val="Normal6a"/>
            </w:pPr>
          </w:p>
        </w:tc>
        <w:tc>
          <w:tcPr>
            <w:tcW w:w="4876" w:type="dxa"/>
            <w:tcBorders>
              <w:top w:val="nil"/>
              <w:left w:val="nil"/>
              <w:bottom w:val="nil"/>
              <w:right w:val="nil"/>
            </w:tcBorders>
          </w:tcPr>
          <w:p w14:paraId="0099A245" w14:textId="77777777" w:rsidR="005F03FD" w:rsidRPr="00C15420" w:rsidRDefault="005F03FD" w:rsidP="001E4EB0">
            <w:pPr>
              <w:pStyle w:val="Normal6a"/>
            </w:pPr>
            <w:r w:rsidRPr="00C15420">
              <w:rPr>
                <w:b/>
                <w:i/>
              </w:rPr>
              <w:t>2β.</w:t>
            </w:r>
            <w:r w:rsidRPr="00C15420">
              <w:tab/>
            </w:r>
            <w:r w:rsidRPr="00C15420">
              <w:rPr>
                <w:b/>
                <w:i/>
              </w:rPr>
              <w:t xml:space="preserve">τονίζει ότι ένα αποτελεσματικό και εύρυθμο δικαστικό σύστημα στα κράτη μέλη απαιτεί ανεξάρτητους δικηγορικούς συλλόγους και δικηγόρους που μπορούν να εκτελούν τα καθήκοντά τους ελεύθερα και χωρίς αδικαιολόγητη </w:t>
            </w:r>
            <w:r w:rsidRPr="00C15420">
              <w:rPr>
                <w:b/>
                <w:i/>
              </w:rPr>
              <w:lastRenderedPageBreak/>
              <w:t>πίεση ή παρέμβαση, δεδομένου του κρίσιμου ρόλου τους στη διασφάλιση του κράτους δικαίου και στην προάσπιση των θεμελιωδών δικαιωμάτων και ελευθεριών· τονίζει, περαιτέρω, ότι είναι απαραίτητος ο πλήρης σεβασμός των βασικών αρχών του νομικού επαγγέλματος, συμπεριλαμβανομένου του απορρήτου δικηγόρου-πελάτη·</w:t>
            </w:r>
          </w:p>
        </w:tc>
      </w:tr>
    </w:tbl>
    <w:p w14:paraId="21F431A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020F54C" w14:textId="77777777" w:rsidR="005F03FD" w:rsidRPr="00C15420" w:rsidRDefault="005F03FD" w:rsidP="005F03FD">
      <w:r>
        <w:rPr>
          <w:rStyle w:val="HideTWBExt"/>
        </w:rPr>
        <w:t>&lt;/Amend&gt;</w:t>
      </w:r>
    </w:p>
    <w:p w14:paraId="0F49CE9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234</w:t>
      </w:r>
      <w:r>
        <w:rPr>
          <w:rStyle w:val="HideTWBExt"/>
        </w:rPr>
        <w:t>&lt;/NumAm&gt;</w:t>
      </w:r>
    </w:p>
    <w:p w14:paraId="1D866712"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482CE193" w14:textId="77777777" w:rsidR="005F03FD" w:rsidRPr="00C15420" w:rsidRDefault="005F03FD" w:rsidP="005F03FD">
      <w:pPr>
        <w:pStyle w:val="NormalBold"/>
      </w:pPr>
      <w:r>
        <w:rPr>
          <w:rStyle w:val="HideTWBExt"/>
          <w:b w:val="0"/>
        </w:rPr>
        <w:t>&lt;/RepeatBlock-By&gt;</w:t>
      </w:r>
    </w:p>
    <w:p w14:paraId="7CD69B8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01A06DA" w14:textId="77777777" w:rsidR="005F03FD" w:rsidRPr="00C15420" w:rsidRDefault="005F03FD" w:rsidP="005F03FD">
      <w:pPr>
        <w:pStyle w:val="NormalBold"/>
      </w:pPr>
      <w:r>
        <w:rPr>
          <w:rStyle w:val="HideTWBExt"/>
        </w:rPr>
        <w:t>&lt;Article&gt;</w:t>
      </w:r>
      <w:r w:rsidRPr="00C15420">
        <w:t>Παράγραφος 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0633B41" w14:textId="77777777" w:rsidTr="001E4EB0">
        <w:trPr>
          <w:trHeight w:hRule="exact" w:val="240"/>
          <w:jc w:val="center"/>
        </w:trPr>
        <w:tc>
          <w:tcPr>
            <w:tcW w:w="9752" w:type="dxa"/>
            <w:gridSpan w:val="2"/>
            <w:tcBorders>
              <w:top w:val="nil"/>
              <w:left w:val="nil"/>
              <w:bottom w:val="nil"/>
              <w:right w:val="nil"/>
            </w:tcBorders>
          </w:tcPr>
          <w:p w14:paraId="1185ADA5" w14:textId="77777777" w:rsidR="005F03FD" w:rsidRPr="003D4FA8" w:rsidRDefault="005F03FD" w:rsidP="001E4EB0"/>
        </w:tc>
      </w:tr>
      <w:tr w:rsidR="005F03FD" w:rsidRPr="003D4FA8" w14:paraId="19E7857B" w14:textId="77777777" w:rsidTr="001E4EB0">
        <w:trPr>
          <w:trHeight w:val="240"/>
          <w:jc w:val="center"/>
        </w:trPr>
        <w:tc>
          <w:tcPr>
            <w:tcW w:w="4876" w:type="dxa"/>
            <w:tcBorders>
              <w:top w:val="nil"/>
              <w:left w:val="nil"/>
              <w:bottom w:val="nil"/>
              <w:right w:val="nil"/>
            </w:tcBorders>
          </w:tcPr>
          <w:p w14:paraId="09E4FBD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9D342E" w14:textId="77777777" w:rsidR="005F03FD" w:rsidRPr="003D4FA8" w:rsidRDefault="005F03FD" w:rsidP="001E4EB0">
            <w:pPr>
              <w:pStyle w:val="AmColumnHeading"/>
            </w:pPr>
            <w:r w:rsidRPr="00C15420">
              <w:t>Τροπολογία</w:t>
            </w:r>
          </w:p>
        </w:tc>
      </w:tr>
      <w:tr w:rsidR="005F03FD" w:rsidRPr="00C15420" w14:paraId="653F01AE" w14:textId="77777777" w:rsidTr="001E4EB0">
        <w:trPr>
          <w:jc w:val="center"/>
        </w:trPr>
        <w:tc>
          <w:tcPr>
            <w:tcW w:w="4876" w:type="dxa"/>
            <w:tcBorders>
              <w:top w:val="nil"/>
              <w:left w:val="nil"/>
              <w:bottom w:val="nil"/>
              <w:right w:val="nil"/>
            </w:tcBorders>
          </w:tcPr>
          <w:p w14:paraId="61F87F12" w14:textId="77777777" w:rsidR="005F03FD" w:rsidRPr="003D4FA8" w:rsidRDefault="005F03FD" w:rsidP="001E4EB0">
            <w:pPr>
              <w:pStyle w:val="Normal6a"/>
            </w:pPr>
          </w:p>
        </w:tc>
        <w:tc>
          <w:tcPr>
            <w:tcW w:w="4876" w:type="dxa"/>
            <w:tcBorders>
              <w:top w:val="nil"/>
              <w:left w:val="nil"/>
              <w:bottom w:val="nil"/>
              <w:right w:val="nil"/>
            </w:tcBorders>
          </w:tcPr>
          <w:p w14:paraId="152FC902" w14:textId="77777777" w:rsidR="005F03FD" w:rsidRPr="00C15420" w:rsidRDefault="005F03FD" w:rsidP="001E4EB0">
            <w:pPr>
              <w:pStyle w:val="Normal6a"/>
            </w:pPr>
            <w:r w:rsidRPr="00C15420">
              <w:rPr>
                <w:b/>
                <w:i/>
              </w:rPr>
              <w:t>2β.</w:t>
            </w:r>
            <w:r w:rsidRPr="00C15420">
              <w:tab/>
            </w:r>
            <w:r w:rsidRPr="00C15420">
              <w:rPr>
                <w:b/>
                <w:i/>
              </w:rPr>
              <w:t>καλεί τα κράτη μέλη να εγκρίνουν συνεκτικές εθνικές στρατηγικές εφαρμογής με σαφή χρονοδιαγράμματα, αρμοδιότητες και κοινοβουλευτική εποπτεία, και να διασφαλίσουν την ανεξαρτησία της δικαιοσύνης και ότι τα εθνικά δικαστήρια δεν παρεμποδίζονται να εφαρμόζουν με συνέπεια τη νομολογία του ΕΔΔΑ και του ΔΕΕ·</w:t>
            </w:r>
          </w:p>
        </w:tc>
      </w:tr>
    </w:tbl>
    <w:p w14:paraId="3D3053A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0595D8" w14:textId="77777777" w:rsidR="005F03FD" w:rsidRPr="00C15420" w:rsidRDefault="005F03FD" w:rsidP="005F03FD">
      <w:r>
        <w:rPr>
          <w:rStyle w:val="HideTWBExt"/>
        </w:rPr>
        <w:t>&lt;/Amend&gt;</w:t>
      </w:r>
    </w:p>
    <w:p w14:paraId="0EC6E4A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235</w:t>
      </w:r>
      <w:r>
        <w:rPr>
          <w:rStyle w:val="HideTWBExt"/>
        </w:rPr>
        <w:t>&lt;/NumAm&gt;</w:t>
      </w:r>
    </w:p>
    <w:p w14:paraId="7F3EA871"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1D0E5B9" w14:textId="77777777" w:rsidR="005F03FD" w:rsidRPr="00C15420" w:rsidRDefault="005F03FD" w:rsidP="005F03FD">
      <w:pPr>
        <w:pStyle w:val="NormalBold"/>
      </w:pPr>
      <w:r>
        <w:rPr>
          <w:rStyle w:val="HideTWBExt"/>
          <w:b w:val="0"/>
        </w:rPr>
        <w:t>&lt;/RepeatBlock-By&gt;</w:t>
      </w:r>
    </w:p>
    <w:p w14:paraId="6609A89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96C15E"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50C59F" w14:textId="77777777" w:rsidTr="001E4EB0">
        <w:trPr>
          <w:trHeight w:hRule="exact" w:val="240"/>
          <w:jc w:val="center"/>
        </w:trPr>
        <w:tc>
          <w:tcPr>
            <w:tcW w:w="9752" w:type="dxa"/>
            <w:gridSpan w:val="2"/>
            <w:tcBorders>
              <w:top w:val="nil"/>
              <w:left w:val="nil"/>
              <w:bottom w:val="nil"/>
              <w:right w:val="nil"/>
            </w:tcBorders>
          </w:tcPr>
          <w:p w14:paraId="0184F251" w14:textId="77777777" w:rsidR="005F03FD" w:rsidRPr="003D4FA8" w:rsidRDefault="005F03FD" w:rsidP="001E4EB0"/>
        </w:tc>
      </w:tr>
      <w:tr w:rsidR="005F03FD" w:rsidRPr="003D4FA8" w14:paraId="065A011A" w14:textId="77777777" w:rsidTr="001E4EB0">
        <w:trPr>
          <w:trHeight w:val="240"/>
          <w:jc w:val="center"/>
        </w:trPr>
        <w:tc>
          <w:tcPr>
            <w:tcW w:w="4876" w:type="dxa"/>
            <w:tcBorders>
              <w:top w:val="nil"/>
              <w:left w:val="nil"/>
              <w:bottom w:val="nil"/>
              <w:right w:val="nil"/>
            </w:tcBorders>
          </w:tcPr>
          <w:p w14:paraId="09BA477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A53A7D2" w14:textId="77777777" w:rsidR="005F03FD" w:rsidRPr="003D4FA8" w:rsidRDefault="005F03FD" w:rsidP="001E4EB0">
            <w:pPr>
              <w:pStyle w:val="AmColumnHeading"/>
            </w:pPr>
            <w:r w:rsidRPr="00C15420">
              <w:t>Τροπολογία</w:t>
            </w:r>
          </w:p>
        </w:tc>
      </w:tr>
      <w:tr w:rsidR="005F03FD" w:rsidRPr="00C15420" w14:paraId="20B08FFE" w14:textId="77777777" w:rsidTr="001E4EB0">
        <w:trPr>
          <w:jc w:val="center"/>
        </w:trPr>
        <w:tc>
          <w:tcPr>
            <w:tcW w:w="4876" w:type="dxa"/>
            <w:tcBorders>
              <w:top w:val="nil"/>
              <w:left w:val="nil"/>
              <w:bottom w:val="nil"/>
              <w:right w:val="nil"/>
            </w:tcBorders>
          </w:tcPr>
          <w:p w14:paraId="45E905CE" w14:textId="77777777" w:rsidR="005F03FD" w:rsidRPr="003D4FA8" w:rsidRDefault="005F03FD" w:rsidP="001E4EB0">
            <w:pPr>
              <w:pStyle w:val="Normal6a"/>
            </w:pPr>
            <w:r w:rsidRPr="00C15420">
              <w:rPr>
                <w:b/>
                <w:i/>
              </w:rPr>
              <w:t>3.</w:t>
            </w:r>
            <w:r w:rsidRPr="00C15420">
              <w:tab/>
            </w:r>
            <w:r w:rsidRPr="00C15420">
              <w:rPr>
                <w:b/>
                <w:i/>
              </w:rPr>
              <w:t xml:space="preserve">υπογραμμίζει τη σαφή σύνδεση μεταξύ της οπισθοδρόμησης όσον αφορά το κράτος δικαίου και των σοβαρών </w:t>
            </w:r>
            <w:r w:rsidRPr="00C15420">
              <w:rPr>
                <w:b/>
                <w:i/>
              </w:rPr>
              <w:lastRenderedPageBreak/>
              <w:t>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179094FE" w14:textId="77777777" w:rsidR="005F03FD" w:rsidRPr="00C15420" w:rsidRDefault="005F03FD" w:rsidP="001E4EB0">
            <w:pPr>
              <w:pStyle w:val="Normal6a"/>
            </w:pPr>
            <w:r w:rsidRPr="00C15420">
              <w:rPr>
                <w:b/>
                <w:i/>
              </w:rPr>
              <w:lastRenderedPageBreak/>
              <w:t>διαγράφεται</w:t>
            </w:r>
          </w:p>
        </w:tc>
      </w:tr>
    </w:tbl>
    <w:p w14:paraId="3090D43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F296299" w14:textId="77777777" w:rsidR="005F03FD" w:rsidRPr="00C15420" w:rsidRDefault="005F03FD" w:rsidP="005F03FD">
      <w:r>
        <w:rPr>
          <w:rStyle w:val="HideTWBExt"/>
        </w:rPr>
        <w:t>&lt;/Amend&gt;</w:t>
      </w:r>
    </w:p>
    <w:p w14:paraId="3C15151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236</w:t>
      </w:r>
      <w:r>
        <w:rPr>
          <w:rStyle w:val="HideTWBExt"/>
        </w:rPr>
        <w:t>&lt;/NumAm&gt;</w:t>
      </w:r>
    </w:p>
    <w:p w14:paraId="0FD6C9D5"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3E09A5E1" w14:textId="77777777" w:rsidR="005F03FD" w:rsidRPr="00C15420" w:rsidRDefault="005F03FD" w:rsidP="005F03FD">
      <w:pPr>
        <w:pStyle w:val="NormalBold"/>
      </w:pPr>
      <w:r>
        <w:rPr>
          <w:rStyle w:val="HideTWBExt"/>
          <w:b w:val="0"/>
        </w:rPr>
        <w:t>&lt;/RepeatBlock-By&gt;</w:t>
      </w:r>
    </w:p>
    <w:p w14:paraId="132D76B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2310DDF"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AF6E874" w14:textId="77777777" w:rsidTr="001E4EB0">
        <w:trPr>
          <w:trHeight w:hRule="exact" w:val="240"/>
          <w:jc w:val="center"/>
        </w:trPr>
        <w:tc>
          <w:tcPr>
            <w:tcW w:w="9752" w:type="dxa"/>
            <w:gridSpan w:val="2"/>
            <w:tcBorders>
              <w:top w:val="nil"/>
              <w:left w:val="nil"/>
              <w:bottom w:val="nil"/>
              <w:right w:val="nil"/>
            </w:tcBorders>
          </w:tcPr>
          <w:p w14:paraId="3EEDFC5A" w14:textId="77777777" w:rsidR="005F03FD" w:rsidRPr="003D4FA8" w:rsidRDefault="005F03FD" w:rsidP="001E4EB0"/>
        </w:tc>
      </w:tr>
      <w:tr w:rsidR="005F03FD" w:rsidRPr="003D4FA8" w14:paraId="5572704B" w14:textId="77777777" w:rsidTr="001E4EB0">
        <w:trPr>
          <w:trHeight w:val="240"/>
          <w:jc w:val="center"/>
        </w:trPr>
        <w:tc>
          <w:tcPr>
            <w:tcW w:w="4876" w:type="dxa"/>
            <w:tcBorders>
              <w:top w:val="nil"/>
              <w:left w:val="nil"/>
              <w:bottom w:val="nil"/>
              <w:right w:val="nil"/>
            </w:tcBorders>
          </w:tcPr>
          <w:p w14:paraId="7D40893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FDD3CCE" w14:textId="77777777" w:rsidR="005F03FD" w:rsidRPr="003D4FA8" w:rsidRDefault="005F03FD" w:rsidP="001E4EB0">
            <w:pPr>
              <w:pStyle w:val="AmColumnHeading"/>
            </w:pPr>
            <w:r w:rsidRPr="00C15420">
              <w:t>Τροπολογία</w:t>
            </w:r>
          </w:p>
        </w:tc>
      </w:tr>
      <w:tr w:rsidR="005F03FD" w:rsidRPr="00C15420" w14:paraId="6E92C3D3" w14:textId="77777777" w:rsidTr="001E4EB0">
        <w:trPr>
          <w:jc w:val="center"/>
        </w:trPr>
        <w:tc>
          <w:tcPr>
            <w:tcW w:w="4876" w:type="dxa"/>
            <w:tcBorders>
              <w:top w:val="nil"/>
              <w:left w:val="nil"/>
              <w:bottom w:val="nil"/>
              <w:right w:val="nil"/>
            </w:tcBorders>
          </w:tcPr>
          <w:p w14:paraId="224AD5B3" w14:textId="77777777" w:rsidR="005F03FD" w:rsidRPr="003D4FA8" w:rsidRDefault="005F03FD" w:rsidP="001E4EB0">
            <w:pPr>
              <w:pStyle w:val="Normal6a"/>
            </w:pPr>
            <w:r w:rsidRPr="00C15420">
              <w:rPr>
                <w:b/>
                <w:i/>
              </w:rPr>
              <w:t>3.</w:t>
            </w:r>
            <w:r w:rsidRPr="00C15420">
              <w:tab/>
            </w:r>
            <w:r w:rsidRPr="00C15420">
              <w:rPr>
                <w:b/>
                <w:i/>
              </w:rPr>
              <w:t xml:space="preserve">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w:t>
            </w:r>
            <w:r w:rsidRPr="00C15420">
              <w:rPr>
                <w:b/>
                <w:i/>
              </w:rPr>
              <w:lastRenderedPageBreak/>
              <w:t>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2BF4EF72" w14:textId="77777777" w:rsidR="005F03FD" w:rsidRPr="00C15420" w:rsidRDefault="005F03FD" w:rsidP="001E4EB0">
            <w:pPr>
              <w:pStyle w:val="Normal6a"/>
            </w:pPr>
            <w:r w:rsidRPr="00C15420">
              <w:rPr>
                <w:b/>
                <w:i/>
              </w:rPr>
              <w:lastRenderedPageBreak/>
              <w:t>διαγράφεται</w:t>
            </w:r>
          </w:p>
        </w:tc>
      </w:tr>
    </w:tbl>
    <w:p w14:paraId="0F6F669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FBEBEB0" w14:textId="77777777" w:rsidR="005F03FD" w:rsidRPr="00C15420" w:rsidRDefault="005F03FD" w:rsidP="005F03FD">
      <w:r>
        <w:rPr>
          <w:rStyle w:val="HideTWBExt"/>
        </w:rPr>
        <w:t>&lt;/Amend&gt;</w:t>
      </w:r>
    </w:p>
    <w:p w14:paraId="6179FCB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237</w:t>
      </w:r>
      <w:r>
        <w:rPr>
          <w:rStyle w:val="HideTWBExt"/>
        </w:rPr>
        <w:t>&lt;/NumAm&gt;</w:t>
      </w:r>
    </w:p>
    <w:p w14:paraId="1FE176F0"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279CA955" w14:textId="77777777" w:rsidR="005F03FD" w:rsidRPr="00C15420" w:rsidRDefault="005F03FD" w:rsidP="005F03FD">
      <w:pPr>
        <w:pStyle w:val="NormalBold"/>
      </w:pPr>
      <w:r>
        <w:rPr>
          <w:rStyle w:val="HideTWBExt"/>
          <w:b w:val="0"/>
        </w:rPr>
        <w:t>&lt;/RepeatBlock-By&gt;</w:t>
      </w:r>
    </w:p>
    <w:p w14:paraId="4018FB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63B4AF"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64B145F" w14:textId="77777777" w:rsidTr="001E4EB0">
        <w:trPr>
          <w:trHeight w:hRule="exact" w:val="240"/>
          <w:jc w:val="center"/>
        </w:trPr>
        <w:tc>
          <w:tcPr>
            <w:tcW w:w="9752" w:type="dxa"/>
            <w:gridSpan w:val="2"/>
            <w:tcBorders>
              <w:top w:val="nil"/>
              <w:left w:val="nil"/>
              <w:bottom w:val="nil"/>
              <w:right w:val="nil"/>
            </w:tcBorders>
          </w:tcPr>
          <w:p w14:paraId="21174F54" w14:textId="77777777" w:rsidR="005F03FD" w:rsidRPr="00EA6736" w:rsidRDefault="005F03FD" w:rsidP="001E4EB0"/>
        </w:tc>
      </w:tr>
      <w:tr w:rsidR="005F03FD" w:rsidRPr="00EA6736" w14:paraId="4DA65BD3" w14:textId="77777777" w:rsidTr="001E4EB0">
        <w:trPr>
          <w:trHeight w:val="240"/>
          <w:jc w:val="center"/>
        </w:trPr>
        <w:tc>
          <w:tcPr>
            <w:tcW w:w="4876" w:type="dxa"/>
            <w:tcBorders>
              <w:top w:val="nil"/>
              <w:left w:val="nil"/>
              <w:bottom w:val="nil"/>
              <w:right w:val="nil"/>
            </w:tcBorders>
          </w:tcPr>
          <w:p w14:paraId="5959459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0CFC431" w14:textId="77777777" w:rsidR="005F03FD" w:rsidRPr="00EA6736" w:rsidRDefault="005F03FD" w:rsidP="001E4EB0">
            <w:pPr>
              <w:pStyle w:val="AmColumnHeading"/>
            </w:pPr>
            <w:r w:rsidRPr="00C15420">
              <w:t>Τροπολογία</w:t>
            </w:r>
          </w:p>
        </w:tc>
      </w:tr>
      <w:tr w:rsidR="005F03FD" w:rsidRPr="00C15420" w14:paraId="1FF44D3F" w14:textId="77777777" w:rsidTr="001E4EB0">
        <w:trPr>
          <w:jc w:val="center"/>
        </w:trPr>
        <w:tc>
          <w:tcPr>
            <w:tcW w:w="4876" w:type="dxa"/>
            <w:tcBorders>
              <w:top w:val="nil"/>
              <w:left w:val="nil"/>
              <w:bottom w:val="nil"/>
              <w:right w:val="nil"/>
            </w:tcBorders>
          </w:tcPr>
          <w:p w14:paraId="021D8732" w14:textId="77777777" w:rsidR="005F03FD" w:rsidRPr="00EA6736" w:rsidRDefault="005F03FD" w:rsidP="001E4EB0">
            <w:pPr>
              <w:pStyle w:val="Normal6a"/>
            </w:pPr>
            <w:r w:rsidRPr="00C15420">
              <w:t>3.</w:t>
            </w:r>
            <w:r w:rsidRPr="00C15420">
              <w:tab/>
            </w:r>
            <w:r w:rsidRPr="00C15420">
              <w:rPr>
                <w:b/>
                <w:i/>
              </w:rPr>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w:t>
            </w:r>
            <w:r w:rsidRPr="00C15420">
              <w:t xml:space="preserve"> του νόμου</w:t>
            </w:r>
            <w:r w:rsidRPr="00C15420">
              <w:rPr>
                <w:b/>
                <w:i/>
              </w:rPr>
              <w:t>,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w:t>
            </w:r>
            <w:r w:rsidRPr="00C15420">
              <w:t xml:space="preserve"> </w:t>
            </w:r>
            <w:r w:rsidRPr="00C15420">
              <w:rPr>
                <w:b/>
                <w:i/>
              </w:rPr>
              <w:t>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r w:rsidRPr="00C15420">
              <w:t>·</w:t>
            </w:r>
          </w:p>
        </w:tc>
        <w:tc>
          <w:tcPr>
            <w:tcW w:w="4876" w:type="dxa"/>
            <w:tcBorders>
              <w:top w:val="nil"/>
              <w:left w:val="nil"/>
              <w:bottom w:val="nil"/>
              <w:right w:val="nil"/>
            </w:tcBorders>
          </w:tcPr>
          <w:p w14:paraId="41D83EF6" w14:textId="77777777" w:rsidR="005F03FD" w:rsidRPr="00C15420" w:rsidRDefault="005F03FD" w:rsidP="001E4EB0">
            <w:pPr>
              <w:pStyle w:val="Normal6a"/>
            </w:pPr>
            <w:r w:rsidRPr="00C15420">
              <w:t>3.</w:t>
            </w:r>
            <w:r w:rsidRPr="00C15420">
              <w:tab/>
            </w:r>
            <w:r w:rsidRPr="00C15420">
              <w:rPr>
                <w:b/>
                <w:i/>
              </w:rPr>
              <w:t>επισημαίνει ότι το ποινικό δίκαιο και η επιβολή</w:t>
            </w:r>
            <w:r w:rsidRPr="00C15420">
              <w:t xml:space="preserve"> του νόμου </w:t>
            </w:r>
            <w:r w:rsidRPr="00C15420">
              <w:rPr>
                <w:b/>
                <w:i/>
              </w:rPr>
              <w:t>αποτελούν ζητήματα που εμπίπτουν στην αρμοδιότητα των κρατών μελών</w:t>
            </w:r>
            <w:r w:rsidRPr="00C15420">
              <w:t>·</w:t>
            </w:r>
          </w:p>
        </w:tc>
      </w:tr>
    </w:tbl>
    <w:p w14:paraId="7A44274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3A2B963" w14:textId="77777777" w:rsidR="005F03FD" w:rsidRPr="00C15420" w:rsidRDefault="005F03FD" w:rsidP="005F03FD">
      <w:r>
        <w:rPr>
          <w:rStyle w:val="HideTWBExt"/>
        </w:rPr>
        <w:t>&lt;/Amend&gt;</w:t>
      </w:r>
    </w:p>
    <w:p w14:paraId="238654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238</w:t>
      </w:r>
      <w:r>
        <w:rPr>
          <w:rStyle w:val="HideTWBExt"/>
        </w:rPr>
        <w:t>&lt;/NumAm&gt;</w:t>
      </w:r>
    </w:p>
    <w:p w14:paraId="735DA9E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B4AD947" w14:textId="77777777" w:rsidR="005F03FD" w:rsidRPr="00C15420" w:rsidRDefault="005F03FD" w:rsidP="005F03FD">
      <w:pPr>
        <w:pStyle w:val="NormalBold"/>
      </w:pPr>
      <w:r>
        <w:rPr>
          <w:rStyle w:val="HideTWBExt"/>
          <w:b w:val="0"/>
        </w:rPr>
        <w:t>&lt;/RepeatBlock-By&gt;</w:t>
      </w:r>
    </w:p>
    <w:p w14:paraId="317E700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9BAFE7" w14:textId="77777777" w:rsidR="005F03FD" w:rsidRPr="00C15420" w:rsidRDefault="005F03FD" w:rsidP="005F03FD">
      <w:pPr>
        <w:pStyle w:val="NormalBold"/>
      </w:pPr>
      <w:r>
        <w:rPr>
          <w:rStyle w:val="HideTWBExt"/>
        </w:rPr>
        <w:lastRenderedPageBreak/>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CDAA224" w14:textId="77777777" w:rsidTr="001E4EB0">
        <w:trPr>
          <w:trHeight w:hRule="exact" w:val="240"/>
          <w:jc w:val="center"/>
        </w:trPr>
        <w:tc>
          <w:tcPr>
            <w:tcW w:w="9752" w:type="dxa"/>
            <w:gridSpan w:val="2"/>
            <w:tcBorders>
              <w:top w:val="nil"/>
              <w:left w:val="nil"/>
              <w:bottom w:val="nil"/>
              <w:right w:val="nil"/>
            </w:tcBorders>
          </w:tcPr>
          <w:p w14:paraId="21B80D15" w14:textId="77777777" w:rsidR="005F03FD" w:rsidRPr="00EA6736" w:rsidRDefault="005F03FD" w:rsidP="001E4EB0"/>
        </w:tc>
      </w:tr>
      <w:tr w:rsidR="005F03FD" w:rsidRPr="00EA6736" w14:paraId="6AA33984" w14:textId="77777777" w:rsidTr="001E4EB0">
        <w:trPr>
          <w:trHeight w:val="240"/>
          <w:jc w:val="center"/>
        </w:trPr>
        <w:tc>
          <w:tcPr>
            <w:tcW w:w="4876" w:type="dxa"/>
            <w:tcBorders>
              <w:top w:val="nil"/>
              <w:left w:val="nil"/>
              <w:bottom w:val="nil"/>
              <w:right w:val="nil"/>
            </w:tcBorders>
          </w:tcPr>
          <w:p w14:paraId="5A8B0BC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350B7AD" w14:textId="77777777" w:rsidR="005F03FD" w:rsidRPr="00EA6736" w:rsidRDefault="005F03FD" w:rsidP="001E4EB0">
            <w:pPr>
              <w:pStyle w:val="AmColumnHeading"/>
            </w:pPr>
            <w:r w:rsidRPr="00C15420">
              <w:t>Τροπολογία</w:t>
            </w:r>
          </w:p>
        </w:tc>
      </w:tr>
      <w:tr w:rsidR="005F03FD" w:rsidRPr="00C15420" w14:paraId="7340DDEF" w14:textId="77777777" w:rsidTr="001E4EB0">
        <w:trPr>
          <w:jc w:val="center"/>
        </w:trPr>
        <w:tc>
          <w:tcPr>
            <w:tcW w:w="4876" w:type="dxa"/>
            <w:tcBorders>
              <w:top w:val="nil"/>
              <w:left w:val="nil"/>
              <w:bottom w:val="nil"/>
              <w:right w:val="nil"/>
            </w:tcBorders>
          </w:tcPr>
          <w:p w14:paraId="12E27CB5" w14:textId="77777777" w:rsidR="005F03FD" w:rsidRPr="00EA6736" w:rsidRDefault="005F03FD" w:rsidP="001E4EB0">
            <w:pPr>
              <w:pStyle w:val="Normal6a"/>
            </w:pPr>
            <w:r w:rsidRPr="00C15420">
              <w:t>3.</w:t>
            </w:r>
            <w:r w:rsidRPr="00C15420">
              <w:tab/>
              <w:t xml:space="preserve">υπογραμμίζει τη σαφή σύνδεση μεταξύ </w:t>
            </w:r>
            <w:r w:rsidRPr="00C15420">
              <w:rPr>
                <w:b/>
                <w:i/>
              </w:rPr>
              <w:t>της οπισθοδρόμησης</w:t>
            </w:r>
            <w:r w:rsidRPr="00C15420">
              <w:t xml:space="preserve"> όσον αφορά το κράτος δικαίου και </w:t>
            </w:r>
            <w:r w:rsidRPr="00C15420">
              <w:rPr>
                <w:b/>
                <w:i/>
              </w:rPr>
              <w:t>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w:t>
            </w:r>
            <w:r w:rsidRPr="00C15420">
              <w:t xml:space="preserve"> </w:t>
            </w:r>
            <w:r w:rsidRPr="00C15420">
              <w:rPr>
                <w:b/>
                <w:i/>
              </w:rPr>
              <w:t>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r w:rsidRPr="00C15420">
              <w:t>·</w:t>
            </w:r>
          </w:p>
        </w:tc>
        <w:tc>
          <w:tcPr>
            <w:tcW w:w="4876" w:type="dxa"/>
            <w:tcBorders>
              <w:top w:val="nil"/>
              <w:left w:val="nil"/>
              <w:bottom w:val="nil"/>
              <w:right w:val="nil"/>
            </w:tcBorders>
          </w:tcPr>
          <w:p w14:paraId="15D6F9FB" w14:textId="77777777" w:rsidR="005F03FD" w:rsidRPr="00C15420" w:rsidRDefault="005F03FD" w:rsidP="001E4EB0">
            <w:pPr>
              <w:pStyle w:val="Normal6a"/>
            </w:pPr>
            <w:r w:rsidRPr="00C15420">
              <w:t>3.</w:t>
            </w:r>
            <w:r w:rsidRPr="00C15420">
              <w:tab/>
              <w:t xml:space="preserve">υπογραμμίζει τη σαφή σύνδεση μεταξύ </w:t>
            </w:r>
            <w:r w:rsidRPr="00C15420">
              <w:rPr>
                <w:b/>
                <w:i/>
              </w:rPr>
              <w:t>των αναφορών σχετικά με την οπισθοδρόμηση</w:t>
            </w:r>
            <w:r w:rsidRPr="00C15420">
              <w:t xml:space="preserve"> όσον αφορά το κράτος δικαίου και </w:t>
            </w:r>
            <w:r w:rsidRPr="00C15420">
              <w:rPr>
                <w:b/>
                <w:i/>
              </w:rPr>
              <w:t>της σκόπιμης επέκτασης της έννοιας του κράτους δικαίου σε τομείς που, εκτός του ότι δεν εμπίπτουν στο πεδίο εφαρμογής του κράτους δικαίου σε οποιαδήποτε ερμηνεία της έννοιας αυτής, δεν εμπίπτουν και στις αρμοδιότητες της ΕΕ</w:t>
            </w:r>
            <w:r w:rsidRPr="00C15420">
              <w:t>·</w:t>
            </w:r>
          </w:p>
        </w:tc>
      </w:tr>
    </w:tbl>
    <w:p w14:paraId="1A8F0C2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CD28849" w14:textId="77777777" w:rsidR="005F03FD" w:rsidRPr="00C15420" w:rsidRDefault="005F03FD" w:rsidP="005F03FD">
      <w:r>
        <w:rPr>
          <w:rStyle w:val="HideTWBExt"/>
        </w:rPr>
        <w:t>&lt;/Amend&gt;</w:t>
      </w:r>
    </w:p>
    <w:p w14:paraId="7F8C80C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239</w:t>
      </w:r>
      <w:r>
        <w:rPr>
          <w:rStyle w:val="HideTWBExt"/>
        </w:rPr>
        <w:t>&lt;/NumAm&gt;</w:t>
      </w:r>
    </w:p>
    <w:p w14:paraId="4C367584"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60472D95" w14:textId="77777777" w:rsidR="005F03FD" w:rsidRPr="00C15420" w:rsidRDefault="005F03FD" w:rsidP="005F03FD">
      <w:pPr>
        <w:pStyle w:val="NormalBold"/>
      </w:pPr>
      <w:r>
        <w:rPr>
          <w:rStyle w:val="HideTWBExt"/>
          <w:b w:val="0"/>
        </w:rPr>
        <w:t>&lt;/RepeatBlock-By&gt;</w:t>
      </w:r>
    </w:p>
    <w:p w14:paraId="25AC84C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66F4D84"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AC08890" w14:textId="77777777" w:rsidTr="001E4EB0">
        <w:trPr>
          <w:trHeight w:hRule="exact" w:val="240"/>
          <w:jc w:val="center"/>
        </w:trPr>
        <w:tc>
          <w:tcPr>
            <w:tcW w:w="9752" w:type="dxa"/>
            <w:gridSpan w:val="2"/>
            <w:tcBorders>
              <w:top w:val="nil"/>
              <w:left w:val="nil"/>
              <w:bottom w:val="nil"/>
              <w:right w:val="nil"/>
            </w:tcBorders>
          </w:tcPr>
          <w:p w14:paraId="56FD9EC3" w14:textId="77777777" w:rsidR="005F03FD" w:rsidRPr="003D4FA8" w:rsidRDefault="005F03FD" w:rsidP="001E4EB0"/>
        </w:tc>
      </w:tr>
      <w:tr w:rsidR="005F03FD" w:rsidRPr="003D4FA8" w14:paraId="54D3F1FC" w14:textId="77777777" w:rsidTr="001E4EB0">
        <w:trPr>
          <w:trHeight w:val="240"/>
          <w:jc w:val="center"/>
        </w:trPr>
        <w:tc>
          <w:tcPr>
            <w:tcW w:w="4876" w:type="dxa"/>
            <w:tcBorders>
              <w:top w:val="nil"/>
              <w:left w:val="nil"/>
              <w:bottom w:val="nil"/>
              <w:right w:val="nil"/>
            </w:tcBorders>
          </w:tcPr>
          <w:p w14:paraId="2743E17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2D744F" w14:textId="77777777" w:rsidR="005F03FD" w:rsidRPr="003D4FA8" w:rsidRDefault="005F03FD" w:rsidP="001E4EB0">
            <w:pPr>
              <w:pStyle w:val="AmColumnHeading"/>
            </w:pPr>
            <w:r w:rsidRPr="00C15420">
              <w:t>Τροπολογία</w:t>
            </w:r>
          </w:p>
        </w:tc>
      </w:tr>
      <w:tr w:rsidR="005F03FD" w:rsidRPr="00C15420" w14:paraId="324151FC" w14:textId="77777777" w:rsidTr="001E4EB0">
        <w:trPr>
          <w:jc w:val="center"/>
        </w:trPr>
        <w:tc>
          <w:tcPr>
            <w:tcW w:w="4876" w:type="dxa"/>
            <w:tcBorders>
              <w:top w:val="nil"/>
              <w:left w:val="nil"/>
              <w:bottom w:val="nil"/>
              <w:right w:val="nil"/>
            </w:tcBorders>
          </w:tcPr>
          <w:p w14:paraId="61F730FA" w14:textId="77777777" w:rsidR="005F03FD" w:rsidRPr="003D4FA8" w:rsidRDefault="005F03FD" w:rsidP="001E4EB0">
            <w:pPr>
              <w:pStyle w:val="Normal6a"/>
            </w:pPr>
            <w:r w:rsidRPr="00C15420">
              <w:t>3.</w:t>
            </w:r>
            <w:r w:rsidRPr="00C15420">
              <w:tab/>
              <w:t xml:space="preserve">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w:t>
            </w:r>
            <w:r w:rsidRPr="00C15420">
              <w:lastRenderedPageBreak/>
              <w:t>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631EDE41" w14:textId="77777777" w:rsidR="005F03FD" w:rsidRPr="00C15420" w:rsidRDefault="005F03FD" w:rsidP="001E4EB0">
            <w:pPr>
              <w:pStyle w:val="Normal6a"/>
            </w:pPr>
            <w:r w:rsidRPr="00C15420">
              <w:lastRenderedPageBreak/>
              <w:t>3.</w:t>
            </w:r>
            <w:r w:rsidRPr="00C15420">
              <w:tab/>
              <w:t xml:space="preserve">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w:t>
            </w:r>
            <w:r w:rsidRPr="00C15420">
              <w:lastRenderedPageBreak/>
              <w:t xml:space="preserve">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 </w:t>
            </w:r>
            <w:r w:rsidRPr="00C15420">
              <w:rPr>
                <w:b/>
                <w:i/>
              </w:rPr>
              <w:t>σημειώνει με ανησυχία τη χρήση έκτακτων νομικών διαδικασιών και εκτελεστικών διαταγμάτων για την αναμόρφωση του δικαστικού τοπίου εκτός του κανονικού κοινοβουλευτικού ελέγχου, κάτι το οποίο αντικατοπτρίζει μοτίβα που είχαν προηγουμένως χαρακτηριστεί ασυμβίβαστα με τη διάκριση των εξουσιών·</w:t>
            </w:r>
          </w:p>
        </w:tc>
      </w:tr>
    </w:tbl>
    <w:p w14:paraId="0EF2F96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55C6FF" w14:textId="77777777" w:rsidR="005F03FD" w:rsidRPr="00C15420" w:rsidRDefault="005F03FD" w:rsidP="005F03FD">
      <w:r>
        <w:rPr>
          <w:rStyle w:val="HideTWBExt"/>
        </w:rPr>
        <w:t>&lt;/Amend&gt;</w:t>
      </w:r>
    </w:p>
    <w:p w14:paraId="3061A4A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240</w:t>
      </w:r>
      <w:r>
        <w:rPr>
          <w:rStyle w:val="HideTWBExt"/>
        </w:rPr>
        <w:t>&lt;/NumAm&gt;</w:t>
      </w:r>
    </w:p>
    <w:p w14:paraId="2CF63365" w14:textId="77777777" w:rsidR="005F03FD" w:rsidRPr="00C15420" w:rsidRDefault="005F03FD" w:rsidP="005F03FD">
      <w:pPr>
        <w:pStyle w:val="NormalBold"/>
      </w:pPr>
      <w:r>
        <w:rPr>
          <w:rStyle w:val="HideTWBExt"/>
          <w:b w:val="0"/>
        </w:rPr>
        <w:t>&lt;RepeatBlock-By&gt;&lt;Members&gt;</w:t>
      </w:r>
      <w:r w:rsidRPr="00C15420">
        <w:t>Nadine Morano, François-Xavier Bellamy, Céline Imart, Christophe Gomart</w:t>
      </w:r>
      <w:r>
        <w:rPr>
          <w:rStyle w:val="HideTWBExt"/>
          <w:b w:val="0"/>
        </w:rPr>
        <w:t>&lt;/Members&gt;</w:t>
      </w:r>
    </w:p>
    <w:p w14:paraId="7C1E8147" w14:textId="77777777" w:rsidR="005F03FD" w:rsidRPr="00C15420" w:rsidRDefault="005F03FD" w:rsidP="005F03FD">
      <w:pPr>
        <w:pStyle w:val="NormalBold"/>
      </w:pPr>
      <w:r>
        <w:rPr>
          <w:rStyle w:val="HideTWBExt"/>
          <w:b w:val="0"/>
        </w:rPr>
        <w:t>&lt;/RepeatBlock-By&gt;</w:t>
      </w:r>
    </w:p>
    <w:p w14:paraId="39528DF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1CD1F0"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502BA8" w14:textId="77777777" w:rsidTr="001E4EB0">
        <w:trPr>
          <w:trHeight w:hRule="exact" w:val="240"/>
          <w:jc w:val="center"/>
        </w:trPr>
        <w:tc>
          <w:tcPr>
            <w:tcW w:w="9752" w:type="dxa"/>
            <w:gridSpan w:val="2"/>
            <w:tcBorders>
              <w:top w:val="nil"/>
              <w:left w:val="nil"/>
              <w:bottom w:val="nil"/>
              <w:right w:val="nil"/>
            </w:tcBorders>
          </w:tcPr>
          <w:p w14:paraId="7FAEA72B" w14:textId="77777777" w:rsidR="005F03FD" w:rsidRPr="003D4FA8" w:rsidRDefault="005F03FD" w:rsidP="001E4EB0"/>
        </w:tc>
      </w:tr>
      <w:tr w:rsidR="005F03FD" w:rsidRPr="003D4FA8" w14:paraId="217815C3" w14:textId="77777777" w:rsidTr="001E4EB0">
        <w:trPr>
          <w:trHeight w:val="240"/>
          <w:jc w:val="center"/>
        </w:trPr>
        <w:tc>
          <w:tcPr>
            <w:tcW w:w="4876" w:type="dxa"/>
            <w:tcBorders>
              <w:top w:val="nil"/>
              <w:left w:val="nil"/>
              <w:bottom w:val="nil"/>
              <w:right w:val="nil"/>
            </w:tcBorders>
          </w:tcPr>
          <w:p w14:paraId="20A7C2C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E8BBC3" w14:textId="77777777" w:rsidR="005F03FD" w:rsidRPr="003D4FA8" w:rsidRDefault="005F03FD" w:rsidP="001E4EB0">
            <w:pPr>
              <w:pStyle w:val="AmColumnHeading"/>
            </w:pPr>
            <w:r w:rsidRPr="00C15420">
              <w:t>Τροπολογία</w:t>
            </w:r>
          </w:p>
        </w:tc>
      </w:tr>
      <w:tr w:rsidR="005F03FD" w:rsidRPr="00C15420" w14:paraId="3D232A57" w14:textId="77777777" w:rsidTr="001E4EB0">
        <w:trPr>
          <w:jc w:val="center"/>
        </w:trPr>
        <w:tc>
          <w:tcPr>
            <w:tcW w:w="4876" w:type="dxa"/>
            <w:tcBorders>
              <w:top w:val="nil"/>
              <w:left w:val="nil"/>
              <w:bottom w:val="nil"/>
              <w:right w:val="nil"/>
            </w:tcBorders>
          </w:tcPr>
          <w:p w14:paraId="16E79F3A" w14:textId="2DEE96D0" w:rsidR="005F03FD" w:rsidRPr="003D4FA8" w:rsidRDefault="005F03FD" w:rsidP="001E4EB0">
            <w:pPr>
              <w:pStyle w:val="Normal6a"/>
            </w:pPr>
            <w:r w:rsidRPr="00C15420">
              <w:t>3.</w:t>
            </w:r>
            <w:r w:rsidRPr="00C15420">
              <w:tab/>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w:t>
            </w:r>
            <w:r w:rsidRPr="00C15420">
              <w:rPr>
                <w:b/>
                <w:i/>
              </w:rPr>
              <w:t>,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w:t>
            </w:r>
            <w:r w:rsidR="003F12B0">
              <w:t xml:space="preserve"> </w:t>
            </w:r>
            <w:r w:rsidR="003F12B0" w:rsidRPr="003F12B0">
              <w:t xml:space="preserve">πιστεύει ακράδαντα ότι η Επιτροπή θα πρέπει να αξιολογήσει τον βαθμό στον οποίο τα κράτη μέλη </w:t>
            </w:r>
            <w:r w:rsidR="003F12B0" w:rsidRPr="003F12B0">
              <w:lastRenderedPageBreak/>
              <w:t>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4ED42F30" w14:textId="0C76A1B9" w:rsidR="005F03FD" w:rsidRPr="00C15420" w:rsidRDefault="005F03FD" w:rsidP="001E4EB0">
            <w:pPr>
              <w:pStyle w:val="Normal6a"/>
            </w:pPr>
            <w:r w:rsidRPr="00C15420">
              <w:lastRenderedPageBreak/>
              <w:t>3.</w:t>
            </w:r>
            <w:r w:rsidRPr="00C15420">
              <w:tab/>
              <w:t xml:space="preserve">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w:t>
            </w:r>
            <w:r w:rsidR="003F12B0" w:rsidRPr="003F12B0">
              <w:t>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r>
    </w:tbl>
    <w:p w14:paraId="091C26A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18035605" w14:textId="77777777" w:rsidR="005F03FD" w:rsidRPr="00C15420" w:rsidRDefault="005F03FD" w:rsidP="005F03FD">
      <w:r>
        <w:rPr>
          <w:rStyle w:val="HideTWBExt"/>
        </w:rPr>
        <w:t>&lt;/Amend&gt;</w:t>
      </w:r>
    </w:p>
    <w:p w14:paraId="5F9AB69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241</w:t>
      </w:r>
      <w:r>
        <w:rPr>
          <w:rStyle w:val="HideTWBExt"/>
        </w:rPr>
        <w:t>&lt;/NumAm&gt;</w:t>
      </w:r>
    </w:p>
    <w:p w14:paraId="4D5C7F06"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7081E8C9" w14:textId="77777777" w:rsidR="005F03FD" w:rsidRPr="00C15420" w:rsidRDefault="005F03FD" w:rsidP="005F03FD">
      <w:pPr>
        <w:pStyle w:val="NormalBold"/>
      </w:pPr>
      <w:r>
        <w:rPr>
          <w:rStyle w:val="HideTWBExt"/>
          <w:b w:val="0"/>
        </w:rPr>
        <w:t>&lt;/RepeatBlock-By&gt;</w:t>
      </w:r>
    </w:p>
    <w:p w14:paraId="42CC5E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5535675"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47CDA16" w14:textId="77777777" w:rsidTr="001E4EB0">
        <w:trPr>
          <w:trHeight w:hRule="exact" w:val="240"/>
          <w:jc w:val="center"/>
        </w:trPr>
        <w:tc>
          <w:tcPr>
            <w:tcW w:w="9752" w:type="dxa"/>
            <w:gridSpan w:val="2"/>
            <w:tcBorders>
              <w:top w:val="nil"/>
              <w:left w:val="nil"/>
              <w:bottom w:val="nil"/>
              <w:right w:val="nil"/>
            </w:tcBorders>
          </w:tcPr>
          <w:p w14:paraId="5928922E" w14:textId="77777777" w:rsidR="005F03FD" w:rsidRPr="00EA6736" w:rsidRDefault="005F03FD" w:rsidP="001E4EB0"/>
        </w:tc>
      </w:tr>
      <w:tr w:rsidR="005F03FD" w:rsidRPr="00EA6736" w14:paraId="55439DCD" w14:textId="77777777" w:rsidTr="001E4EB0">
        <w:trPr>
          <w:trHeight w:val="240"/>
          <w:jc w:val="center"/>
        </w:trPr>
        <w:tc>
          <w:tcPr>
            <w:tcW w:w="4876" w:type="dxa"/>
            <w:tcBorders>
              <w:top w:val="nil"/>
              <w:left w:val="nil"/>
              <w:bottom w:val="nil"/>
              <w:right w:val="nil"/>
            </w:tcBorders>
          </w:tcPr>
          <w:p w14:paraId="44C73CA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A6DE6FF" w14:textId="77777777" w:rsidR="005F03FD" w:rsidRPr="00EA6736" w:rsidRDefault="005F03FD" w:rsidP="001E4EB0">
            <w:pPr>
              <w:pStyle w:val="AmColumnHeading"/>
            </w:pPr>
            <w:r w:rsidRPr="00C15420">
              <w:t>Τροπολογία</w:t>
            </w:r>
          </w:p>
        </w:tc>
      </w:tr>
      <w:tr w:rsidR="005F03FD" w:rsidRPr="00C15420" w14:paraId="0D2DD229" w14:textId="77777777" w:rsidTr="001E4EB0">
        <w:trPr>
          <w:jc w:val="center"/>
        </w:trPr>
        <w:tc>
          <w:tcPr>
            <w:tcW w:w="4876" w:type="dxa"/>
            <w:tcBorders>
              <w:top w:val="nil"/>
              <w:left w:val="nil"/>
              <w:bottom w:val="nil"/>
              <w:right w:val="nil"/>
            </w:tcBorders>
          </w:tcPr>
          <w:p w14:paraId="1E09A129" w14:textId="77777777" w:rsidR="005F03FD" w:rsidRPr="00EA6736" w:rsidRDefault="005F03FD" w:rsidP="001E4EB0">
            <w:pPr>
              <w:pStyle w:val="Normal6a"/>
            </w:pPr>
            <w:r w:rsidRPr="00C15420">
              <w:t>3.</w:t>
            </w:r>
            <w:r w:rsidRPr="00C15420">
              <w:tab/>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727853A5" w14:textId="77777777" w:rsidR="005F03FD" w:rsidRPr="00C15420" w:rsidRDefault="005F03FD" w:rsidP="001E4EB0">
            <w:pPr>
              <w:pStyle w:val="Normal6a"/>
            </w:pPr>
            <w:r w:rsidRPr="00C15420">
              <w:t>3.</w:t>
            </w:r>
            <w:r w:rsidRPr="00C15420">
              <w:tab/>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w:t>
            </w:r>
            <w:r w:rsidRPr="00C15420">
              <w:rPr>
                <w:b/>
                <w:i/>
              </w:rPr>
              <w:t>, όπως συμβαίνει στην Πολωνία στο πλαίσιο της «μαχητικής δημοκρατίας» του Tusk</w:t>
            </w:r>
            <w:r w:rsidRPr="00C15420">
              <w:t>,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r>
    </w:tbl>
    <w:p w14:paraId="31E4340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1AADC9AA" w14:textId="77777777" w:rsidR="005F03FD" w:rsidRPr="00C15420" w:rsidRDefault="005F03FD" w:rsidP="005F03FD">
      <w:r>
        <w:rPr>
          <w:rStyle w:val="HideTWBExt"/>
        </w:rPr>
        <w:t>&lt;/Amend&gt;</w:t>
      </w:r>
    </w:p>
    <w:p w14:paraId="20D43F2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242</w:t>
      </w:r>
      <w:r>
        <w:rPr>
          <w:rStyle w:val="HideTWBExt"/>
        </w:rPr>
        <w:t>&lt;/NumAm&gt;</w:t>
      </w:r>
    </w:p>
    <w:p w14:paraId="0987CE55" w14:textId="77777777" w:rsidR="005F03FD" w:rsidRPr="00C15420" w:rsidRDefault="005F03FD" w:rsidP="005F03FD">
      <w:pPr>
        <w:pStyle w:val="NormalBold"/>
      </w:pPr>
      <w:r>
        <w:rPr>
          <w:rStyle w:val="HideTWBExt"/>
          <w:b w:val="0"/>
        </w:rPr>
        <w:lastRenderedPageBreak/>
        <w:t>&lt;RepeatBlock-By&gt;&lt;Members&gt;</w:t>
      </w:r>
      <w:r w:rsidRPr="00C15420">
        <w:t>Nikola Minchev, Moritz Körner, Sophie Wilmès, Malik Azmani, Irena Joveva</w:t>
      </w:r>
      <w:r>
        <w:rPr>
          <w:rStyle w:val="HideTWBExt"/>
          <w:b w:val="0"/>
        </w:rPr>
        <w:t>&lt;/Members&gt;</w:t>
      </w:r>
    </w:p>
    <w:p w14:paraId="3A033C77" w14:textId="77777777" w:rsidR="005F03FD" w:rsidRPr="00C15420" w:rsidRDefault="005F03FD" w:rsidP="005F03FD">
      <w:pPr>
        <w:pStyle w:val="NormalBold"/>
      </w:pPr>
      <w:r>
        <w:rPr>
          <w:rStyle w:val="HideTWBExt"/>
          <w:b w:val="0"/>
        </w:rPr>
        <w:t>&lt;/RepeatBlock-By&gt;</w:t>
      </w:r>
    </w:p>
    <w:p w14:paraId="293373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5EE5FC2"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404F48" w14:textId="77777777" w:rsidTr="001E4EB0">
        <w:trPr>
          <w:trHeight w:hRule="exact" w:val="240"/>
          <w:jc w:val="center"/>
        </w:trPr>
        <w:tc>
          <w:tcPr>
            <w:tcW w:w="9752" w:type="dxa"/>
            <w:gridSpan w:val="2"/>
            <w:tcBorders>
              <w:top w:val="nil"/>
              <w:left w:val="nil"/>
              <w:bottom w:val="nil"/>
              <w:right w:val="nil"/>
            </w:tcBorders>
          </w:tcPr>
          <w:p w14:paraId="14DC589E" w14:textId="77777777" w:rsidR="005F03FD" w:rsidRPr="003D4FA8" w:rsidRDefault="005F03FD" w:rsidP="001E4EB0"/>
        </w:tc>
      </w:tr>
      <w:tr w:rsidR="005F03FD" w:rsidRPr="003D4FA8" w14:paraId="2B55DE06" w14:textId="77777777" w:rsidTr="001E4EB0">
        <w:trPr>
          <w:trHeight w:val="240"/>
          <w:jc w:val="center"/>
        </w:trPr>
        <w:tc>
          <w:tcPr>
            <w:tcW w:w="4876" w:type="dxa"/>
            <w:tcBorders>
              <w:top w:val="nil"/>
              <w:left w:val="nil"/>
              <w:bottom w:val="nil"/>
              <w:right w:val="nil"/>
            </w:tcBorders>
          </w:tcPr>
          <w:p w14:paraId="122E6B9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E2C2BF" w14:textId="77777777" w:rsidR="005F03FD" w:rsidRPr="003D4FA8" w:rsidRDefault="005F03FD" w:rsidP="001E4EB0">
            <w:pPr>
              <w:pStyle w:val="AmColumnHeading"/>
            </w:pPr>
            <w:r w:rsidRPr="00C15420">
              <w:t>Τροπολογία</w:t>
            </w:r>
          </w:p>
        </w:tc>
      </w:tr>
      <w:tr w:rsidR="005F03FD" w:rsidRPr="00C15420" w14:paraId="6051A259" w14:textId="77777777" w:rsidTr="001E4EB0">
        <w:trPr>
          <w:jc w:val="center"/>
        </w:trPr>
        <w:tc>
          <w:tcPr>
            <w:tcW w:w="4876" w:type="dxa"/>
            <w:tcBorders>
              <w:top w:val="nil"/>
              <w:left w:val="nil"/>
              <w:bottom w:val="nil"/>
              <w:right w:val="nil"/>
            </w:tcBorders>
          </w:tcPr>
          <w:p w14:paraId="18334E58" w14:textId="77777777" w:rsidR="005F03FD" w:rsidRPr="003D4FA8" w:rsidRDefault="005F03FD" w:rsidP="001E4EB0">
            <w:pPr>
              <w:pStyle w:val="Normal6a"/>
            </w:pPr>
            <w:r w:rsidRPr="00C15420">
              <w:t>3.</w:t>
            </w:r>
            <w:r w:rsidRPr="00C15420">
              <w:tab/>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0351485C" w14:textId="77777777" w:rsidR="005F03FD" w:rsidRPr="00C15420" w:rsidRDefault="005F03FD" w:rsidP="001E4EB0">
            <w:pPr>
              <w:pStyle w:val="Normal6a"/>
            </w:pPr>
            <w:r w:rsidRPr="00C15420">
              <w:t>3.</w:t>
            </w:r>
            <w:r w:rsidRPr="00C15420">
              <w:tab/>
              <w:t>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μειονοτήτων, συμπεριλαμβανομένης της υπερβολικής χρήσης βίας από τις αρχές επιβολής του νόμου, της έλλειψης ορθής διαδικασίας για τους κρατουμένους</w:t>
            </w:r>
            <w:r w:rsidRPr="00C15420">
              <w:rPr>
                <w:b/>
                <w:i/>
              </w:rPr>
              <w:t>, της κατάχρησης της προφυλάκισης</w:t>
            </w:r>
            <w:r w:rsidRPr="00C15420">
              <w:t>,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πιστεύει ακράδαντα ότι η Επιτροπή θα πρέπει να αξιολογήσει τον βαθμό στον οποίο τα κράτη μέλη αντιμετωπίζουν τα ζητήματα αυτά, προκειμένου να διασφαλιστεί ένα προσβάσιμο, αποτελεσματικό και αμερόληπτο σύστημα απονομής δικαιοσύνης·</w:t>
            </w:r>
          </w:p>
        </w:tc>
      </w:tr>
    </w:tbl>
    <w:p w14:paraId="36CE21A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ECDA2F" w14:textId="77777777" w:rsidR="005F03FD" w:rsidRPr="00C15420" w:rsidRDefault="005F03FD" w:rsidP="005F03FD">
      <w:r>
        <w:rPr>
          <w:rStyle w:val="HideTWBExt"/>
        </w:rPr>
        <w:t>&lt;/Amend&gt;</w:t>
      </w:r>
    </w:p>
    <w:p w14:paraId="5549061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243</w:t>
      </w:r>
      <w:r>
        <w:rPr>
          <w:rStyle w:val="HideTWBExt"/>
        </w:rPr>
        <w:t>&lt;/NumAm&gt;</w:t>
      </w:r>
    </w:p>
    <w:p w14:paraId="6D7B454B"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2D1E3D24" w14:textId="77777777" w:rsidR="005F03FD" w:rsidRPr="00C15420" w:rsidRDefault="005F03FD" w:rsidP="005F03FD">
      <w:pPr>
        <w:pStyle w:val="NormalBold"/>
      </w:pPr>
      <w:r>
        <w:rPr>
          <w:rStyle w:val="HideTWBExt"/>
          <w:b w:val="0"/>
        </w:rPr>
        <w:t>&lt;/RepeatBlock-By&gt;</w:t>
      </w:r>
    </w:p>
    <w:p w14:paraId="7C1C61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7CE7F6C" w14:textId="77777777" w:rsidR="005F03FD" w:rsidRPr="00C15420" w:rsidRDefault="005F03FD" w:rsidP="005F03FD">
      <w:pPr>
        <w:pStyle w:val="NormalBold"/>
      </w:pPr>
      <w:r>
        <w:rPr>
          <w:rStyle w:val="HideTWBExt"/>
        </w:rPr>
        <w:t>&lt;Article&gt;</w:t>
      </w:r>
      <w:r w:rsidRPr="00C15420">
        <w:t>Παράγραφος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C660916" w14:textId="77777777" w:rsidTr="001E4EB0">
        <w:trPr>
          <w:trHeight w:hRule="exact" w:val="240"/>
          <w:jc w:val="center"/>
        </w:trPr>
        <w:tc>
          <w:tcPr>
            <w:tcW w:w="9752" w:type="dxa"/>
            <w:gridSpan w:val="2"/>
            <w:tcBorders>
              <w:top w:val="nil"/>
              <w:left w:val="nil"/>
              <w:bottom w:val="nil"/>
              <w:right w:val="nil"/>
            </w:tcBorders>
          </w:tcPr>
          <w:p w14:paraId="77FB3D27" w14:textId="77777777" w:rsidR="005F03FD" w:rsidRPr="003D4FA8" w:rsidRDefault="005F03FD" w:rsidP="001E4EB0"/>
        </w:tc>
      </w:tr>
      <w:tr w:rsidR="005F03FD" w:rsidRPr="003D4FA8" w14:paraId="3ACE7311" w14:textId="77777777" w:rsidTr="001E4EB0">
        <w:trPr>
          <w:trHeight w:val="240"/>
          <w:jc w:val="center"/>
        </w:trPr>
        <w:tc>
          <w:tcPr>
            <w:tcW w:w="4876" w:type="dxa"/>
            <w:tcBorders>
              <w:top w:val="nil"/>
              <w:left w:val="nil"/>
              <w:bottom w:val="nil"/>
              <w:right w:val="nil"/>
            </w:tcBorders>
          </w:tcPr>
          <w:p w14:paraId="71777E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02A1E06" w14:textId="77777777" w:rsidR="005F03FD" w:rsidRPr="003D4FA8" w:rsidRDefault="005F03FD" w:rsidP="001E4EB0">
            <w:pPr>
              <w:pStyle w:val="AmColumnHeading"/>
            </w:pPr>
            <w:r w:rsidRPr="00C15420">
              <w:t>Τροπολογία</w:t>
            </w:r>
          </w:p>
        </w:tc>
      </w:tr>
      <w:tr w:rsidR="005F03FD" w:rsidRPr="00C15420" w14:paraId="3D5457D1" w14:textId="77777777" w:rsidTr="001E4EB0">
        <w:trPr>
          <w:jc w:val="center"/>
        </w:trPr>
        <w:tc>
          <w:tcPr>
            <w:tcW w:w="4876" w:type="dxa"/>
            <w:tcBorders>
              <w:top w:val="nil"/>
              <w:left w:val="nil"/>
              <w:bottom w:val="nil"/>
              <w:right w:val="nil"/>
            </w:tcBorders>
          </w:tcPr>
          <w:p w14:paraId="1D21376F" w14:textId="77777777" w:rsidR="005F03FD" w:rsidRPr="003D4FA8" w:rsidRDefault="005F03FD" w:rsidP="001E4EB0">
            <w:pPr>
              <w:pStyle w:val="Normal6a"/>
            </w:pPr>
            <w:r w:rsidRPr="00C15420">
              <w:t>3.</w:t>
            </w:r>
            <w:r w:rsidRPr="00C15420">
              <w:tab/>
            </w:r>
            <w:r w:rsidRPr="00C15420">
              <w:rPr>
                <w:b/>
                <w:i/>
              </w:rPr>
              <w:t xml:space="preserve">υπογραμμίζει τη σαφή σύνδεση μεταξύ της οπισθοδρόμησης όσον αφορά το κράτος δικαίου και των σοβαρών παραβιάσεων των θεμελιωδών δικαιωμάτων και των δικαιωμάτων των </w:t>
            </w:r>
            <w:r w:rsidRPr="00C15420">
              <w:rPr>
                <w:b/>
                <w:i/>
              </w:rPr>
              <w:lastRenderedPageBreak/>
              <w:t xml:space="preserve">μειονοτήτων, συμπεριλαμβανομένης της υπερβολικής χρήσης βίας από τις αρχές επιβολής του νόμου, της έλλειψης ορθής διαδικασίας για τους κρατουμένους, της πολιτικής ή θεσμικής υποκίνησης μίσους, των δυσανάλογων εξουσιών παρακολούθησης και των περιοριστικών μέτρων κατά οργανώσεων της κοινωνίας των πολιτών· </w:t>
            </w:r>
            <w:r w:rsidRPr="00C15420">
              <w:t xml:space="preserve">πιστεύει </w:t>
            </w:r>
            <w:r w:rsidRPr="00C15420">
              <w:rPr>
                <w:b/>
                <w:i/>
              </w:rPr>
              <w:t>ακράδαντα</w:t>
            </w:r>
            <w:r w:rsidRPr="00C15420">
              <w:t xml:space="preserve"> ότι η Επιτροπή θα πρέπει να </w:t>
            </w:r>
            <w:r w:rsidRPr="00C15420">
              <w:rPr>
                <w:b/>
                <w:i/>
              </w:rPr>
              <w:t>αξιολογήσει τον βαθμό στον</w:t>
            </w:r>
            <w:r w:rsidRPr="00C15420">
              <w:t xml:space="preserve"> οποίο τα κράτη μέλη αντιμετωπίζουν </w:t>
            </w:r>
            <w:r w:rsidRPr="00C15420">
              <w:rPr>
                <w:b/>
                <w:i/>
              </w:rPr>
              <w:t>τα ζητήματα αυτά,</w:t>
            </w:r>
            <w:r w:rsidRPr="00C15420">
              <w:t xml:space="preserve"> προκειμένου να διασφαλιστεί ένα προσβάσιμο, αποτελεσματικό και αμερόληπτο σύστημα απονομής δικαιοσύνης·</w:t>
            </w:r>
          </w:p>
        </w:tc>
        <w:tc>
          <w:tcPr>
            <w:tcW w:w="4876" w:type="dxa"/>
            <w:tcBorders>
              <w:top w:val="nil"/>
              <w:left w:val="nil"/>
              <w:bottom w:val="nil"/>
              <w:right w:val="nil"/>
            </w:tcBorders>
          </w:tcPr>
          <w:p w14:paraId="1E585227" w14:textId="77777777" w:rsidR="005F03FD" w:rsidRPr="00C15420" w:rsidRDefault="005F03FD" w:rsidP="001E4EB0">
            <w:pPr>
              <w:pStyle w:val="Normal6a"/>
            </w:pPr>
            <w:r w:rsidRPr="00C15420">
              <w:lastRenderedPageBreak/>
              <w:t>3.</w:t>
            </w:r>
            <w:r w:rsidRPr="00C15420">
              <w:tab/>
            </w:r>
            <w:r w:rsidRPr="00C15420">
              <w:rPr>
                <w:b/>
                <w:i/>
              </w:rPr>
              <w:t>τονίζει ότι σε ορισμένα κράτη μέλη έχουν προωθηθεί εθνικές μεταρρυθμίσεις σε τομείς όπως η ανεξαρτησία της δικαιοσύνης, και</w:t>
            </w:r>
            <w:r w:rsidRPr="00C15420">
              <w:t xml:space="preserve"> πιστεύει ότι η Επιτροπή θα πρέπει να </w:t>
            </w:r>
            <w:r w:rsidRPr="00C15420">
              <w:rPr>
                <w:b/>
                <w:i/>
              </w:rPr>
              <w:lastRenderedPageBreak/>
              <w:t>συνεχίσει να αξιολογεί τον τρόπο με τον</w:t>
            </w:r>
            <w:r w:rsidRPr="00C15420">
              <w:t xml:space="preserve"> οποίο τα κράτη μέλη αντιμετωπίζουν </w:t>
            </w:r>
            <w:r w:rsidRPr="00C15420">
              <w:rPr>
                <w:b/>
                <w:i/>
              </w:rPr>
              <w:t>τις παραβιάσεις των αρχών του κράτους δικαίου και των θεμελιωδών δικαιωμάτων, και να εντείνει τις προσπάθειές της</w:t>
            </w:r>
            <w:r w:rsidRPr="00C15420">
              <w:t xml:space="preserve"> προκειμένου να διασφαλιστεί ένα προσβάσιμο, αποτελεσματικό και αμερόληπτο σύστημα απονομής δικαιοσύνης·</w:t>
            </w:r>
          </w:p>
        </w:tc>
      </w:tr>
    </w:tbl>
    <w:p w14:paraId="67B9C8D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D5B9B41" w14:textId="77777777" w:rsidR="005F03FD" w:rsidRPr="00C15420" w:rsidRDefault="005F03FD" w:rsidP="005F03FD">
      <w:r>
        <w:rPr>
          <w:rStyle w:val="HideTWBExt"/>
        </w:rPr>
        <w:t>&lt;/Amend&gt;</w:t>
      </w:r>
    </w:p>
    <w:p w14:paraId="401C63D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244</w:t>
      </w:r>
      <w:r>
        <w:rPr>
          <w:rStyle w:val="HideTWBExt"/>
        </w:rPr>
        <w:t>&lt;/NumAm&gt;</w:t>
      </w:r>
    </w:p>
    <w:p w14:paraId="1C2EDFBD"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D4A04B7" w14:textId="77777777" w:rsidR="005F03FD" w:rsidRPr="00C15420" w:rsidRDefault="005F03FD" w:rsidP="005F03FD">
      <w:pPr>
        <w:pStyle w:val="NormalBold"/>
      </w:pPr>
      <w:r>
        <w:rPr>
          <w:rStyle w:val="HideTWBExt"/>
          <w:b w:val="0"/>
        </w:rPr>
        <w:t>&lt;/RepeatBlock-By&gt;</w:t>
      </w:r>
    </w:p>
    <w:p w14:paraId="2BA3BD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39728CE" w14:textId="77777777" w:rsidR="005F03FD" w:rsidRPr="00C15420" w:rsidRDefault="005F03FD" w:rsidP="005F03FD">
      <w:pPr>
        <w:pStyle w:val="NormalBold"/>
      </w:pPr>
      <w:r>
        <w:rPr>
          <w:rStyle w:val="HideTWBExt"/>
        </w:rPr>
        <w:t>&lt;Article&gt;</w:t>
      </w:r>
      <w:r w:rsidRPr="00C15420">
        <w:t>Παράγραφος 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A413680" w14:textId="77777777" w:rsidTr="001E4EB0">
        <w:trPr>
          <w:trHeight w:hRule="exact" w:val="240"/>
          <w:jc w:val="center"/>
        </w:trPr>
        <w:tc>
          <w:tcPr>
            <w:tcW w:w="9752" w:type="dxa"/>
            <w:gridSpan w:val="2"/>
            <w:tcBorders>
              <w:top w:val="nil"/>
              <w:left w:val="nil"/>
              <w:bottom w:val="nil"/>
              <w:right w:val="nil"/>
            </w:tcBorders>
          </w:tcPr>
          <w:p w14:paraId="19054553" w14:textId="77777777" w:rsidR="005F03FD" w:rsidRPr="00EA6736" w:rsidRDefault="005F03FD" w:rsidP="001E4EB0"/>
        </w:tc>
      </w:tr>
      <w:tr w:rsidR="005F03FD" w:rsidRPr="00EA6736" w14:paraId="69BABFAF" w14:textId="77777777" w:rsidTr="001E4EB0">
        <w:trPr>
          <w:trHeight w:val="240"/>
          <w:jc w:val="center"/>
        </w:trPr>
        <w:tc>
          <w:tcPr>
            <w:tcW w:w="4876" w:type="dxa"/>
            <w:tcBorders>
              <w:top w:val="nil"/>
              <w:left w:val="nil"/>
              <w:bottom w:val="nil"/>
              <w:right w:val="nil"/>
            </w:tcBorders>
          </w:tcPr>
          <w:p w14:paraId="32D4B2E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4E113A1" w14:textId="77777777" w:rsidR="005F03FD" w:rsidRPr="00EA6736" w:rsidRDefault="005F03FD" w:rsidP="001E4EB0">
            <w:pPr>
              <w:pStyle w:val="AmColumnHeading"/>
            </w:pPr>
            <w:r w:rsidRPr="00C15420">
              <w:t>Τροπολογία</w:t>
            </w:r>
          </w:p>
        </w:tc>
      </w:tr>
      <w:tr w:rsidR="005F03FD" w:rsidRPr="00C15420" w14:paraId="46409733" w14:textId="77777777" w:rsidTr="001E4EB0">
        <w:trPr>
          <w:jc w:val="center"/>
        </w:trPr>
        <w:tc>
          <w:tcPr>
            <w:tcW w:w="4876" w:type="dxa"/>
            <w:tcBorders>
              <w:top w:val="nil"/>
              <w:left w:val="nil"/>
              <w:bottom w:val="nil"/>
              <w:right w:val="nil"/>
            </w:tcBorders>
          </w:tcPr>
          <w:p w14:paraId="3C587F41" w14:textId="77777777" w:rsidR="005F03FD" w:rsidRPr="00EA6736" w:rsidRDefault="005F03FD" w:rsidP="001E4EB0">
            <w:pPr>
              <w:pStyle w:val="Normal6a"/>
            </w:pPr>
          </w:p>
        </w:tc>
        <w:tc>
          <w:tcPr>
            <w:tcW w:w="4876" w:type="dxa"/>
            <w:tcBorders>
              <w:top w:val="nil"/>
              <w:left w:val="nil"/>
              <w:bottom w:val="nil"/>
              <w:right w:val="nil"/>
            </w:tcBorders>
          </w:tcPr>
          <w:p w14:paraId="2A16C2EC" w14:textId="77777777" w:rsidR="005F03FD" w:rsidRPr="00C15420" w:rsidRDefault="005F03FD" w:rsidP="001E4EB0">
            <w:pPr>
              <w:pStyle w:val="Normal6a"/>
            </w:pPr>
            <w:r w:rsidRPr="00C15420">
              <w:rPr>
                <w:b/>
                <w:i/>
              </w:rPr>
              <w:t>3α.</w:t>
            </w:r>
            <w:r w:rsidRPr="00C15420">
              <w:tab/>
            </w:r>
            <w:r w:rsidRPr="00C15420">
              <w:rPr>
                <w:b/>
                <w:i/>
              </w:rPr>
              <w:t>καλεί την κυβέρνηση του Donald Tusk να απόσχει από κάθε περαιτέρω παραβίαση του συντάγματος της Δημοκρατίας της Πολωνίας και από την περαιτέρω αποσάθρωση των ανεξάρτητων θεσμών στους οποίους βασίζεται η πολωνική έννομη τάξη, συμπεριλαμβανομένων των επιθέσεων κατά του Συνταγματικού Δικαστηρίου, το οποίο αποτελεί τον πυλώνα του συνταγματικού συστήματος·</w:t>
            </w:r>
            <w:r w:rsidRPr="00C15420">
              <w:t xml:space="preserve"> </w:t>
            </w:r>
            <w:r w:rsidRPr="00C15420">
              <w:rPr>
                <w:b/>
                <w:i/>
              </w:rPr>
              <w:t>σημειώνει τις εκκλήσεις προς την κυβέρνηση του Donald Tusk να αντιμετωπίσει τις νομικές συνέπειες για την ουσιαστική παρέμβαση στη συνταγματική τάξη της Δημοκρατίας της Πολωνίας και την καθιέρωση της συστημικής παρανομίας·</w:t>
            </w:r>
          </w:p>
        </w:tc>
      </w:tr>
    </w:tbl>
    <w:p w14:paraId="36F55399"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C94E6C6" w14:textId="77777777" w:rsidR="005F03FD" w:rsidRPr="00C15420" w:rsidRDefault="005F03FD" w:rsidP="005F03FD">
      <w:r>
        <w:rPr>
          <w:rStyle w:val="HideTWBExt"/>
        </w:rPr>
        <w:t>&lt;/Amend&gt;</w:t>
      </w:r>
    </w:p>
    <w:p w14:paraId="559B3AD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245</w:t>
      </w:r>
      <w:r>
        <w:rPr>
          <w:rStyle w:val="HideTWBExt"/>
        </w:rPr>
        <w:t>&lt;/NumAm&gt;</w:t>
      </w:r>
    </w:p>
    <w:p w14:paraId="3F2C9B20"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D47F8BD" w14:textId="77777777" w:rsidR="005F03FD" w:rsidRPr="00C15420" w:rsidRDefault="005F03FD" w:rsidP="005F03FD">
      <w:pPr>
        <w:pStyle w:val="NormalBold"/>
      </w:pPr>
      <w:r>
        <w:rPr>
          <w:rStyle w:val="HideTWBExt"/>
          <w:b w:val="0"/>
        </w:rPr>
        <w:t>&lt;/RepeatBlock-By&gt;</w:t>
      </w:r>
    </w:p>
    <w:p w14:paraId="3D1E23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845ED13" w14:textId="77777777" w:rsidR="005F03FD" w:rsidRPr="00C15420" w:rsidRDefault="005F03FD" w:rsidP="005F03FD">
      <w:pPr>
        <w:pStyle w:val="NormalBold"/>
      </w:pPr>
      <w:r>
        <w:rPr>
          <w:rStyle w:val="HideTWBExt"/>
        </w:rPr>
        <w:t>&lt;Article&gt;</w:t>
      </w:r>
      <w:r w:rsidRPr="00C15420">
        <w:t>Παράγραφος 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79EB8E1" w14:textId="77777777" w:rsidTr="001E4EB0">
        <w:trPr>
          <w:trHeight w:hRule="exact" w:val="240"/>
          <w:jc w:val="center"/>
        </w:trPr>
        <w:tc>
          <w:tcPr>
            <w:tcW w:w="9752" w:type="dxa"/>
            <w:gridSpan w:val="2"/>
            <w:tcBorders>
              <w:top w:val="nil"/>
              <w:left w:val="nil"/>
              <w:bottom w:val="nil"/>
              <w:right w:val="nil"/>
            </w:tcBorders>
          </w:tcPr>
          <w:p w14:paraId="3DA4D57C" w14:textId="77777777" w:rsidR="005F03FD" w:rsidRPr="00EA6736" w:rsidRDefault="005F03FD" w:rsidP="001E4EB0"/>
        </w:tc>
      </w:tr>
      <w:tr w:rsidR="005F03FD" w:rsidRPr="00EA6736" w14:paraId="464854A8" w14:textId="77777777" w:rsidTr="001E4EB0">
        <w:trPr>
          <w:trHeight w:val="240"/>
          <w:jc w:val="center"/>
        </w:trPr>
        <w:tc>
          <w:tcPr>
            <w:tcW w:w="4876" w:type="dxa"/>
            <w:tcBorders>
              <w:top w:val="nil"/>
              <w:left w:val="nil"/>
              <w:bottom w:val="nil"/>
              <w:right w:val="nil"/>
            </w:tcBorders>
          </w:tcPr>
          <w:p w14:paraId="1F2790D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BEC60BF" w14:textId="77777777" w:rsidR="005F03FD" w:rsidRPr="00EA6736" w:rsidRDefault="005F03FD" w:rsidP="001E4EB0">
            <w:pPr>
              <w:pStyle w:val="AmColumnHeading"/>
            </w:pPr>
            <w:r w:rsidRPr="00C15420">
              <w:t>Τροπολογία</w:t>
            </w:r>
          </w:p>
        </w:tc>
      </w:tr>
      <w:tr w:rsidR="005F03FD" w:rsidRPr="00C15420" w14:paraId="34EB2D5D" w14:textId="77777777" w:rsidTr="001E4EB0">
        <w:trPr>
          <w:jc w:val="center"/>
        </w:trPr>
        <w:tc>
          <w:tcPr>
            <w:tcW w:w="4876" w:type="dxa"/>
            <w:tcBorders>
              <w:top w:val="nil"/>
              <w:left w:val="nil"/>
              <w:bottom w:val="nil"/>
              <w:right w:val="nil"/>
            </w:tcBorders>
          </w:tcPr>
          <w:p w14:paraId="5FE47FA1" w14:textId="77777777" w:rsidR="005F03FD" w:rsidRPr="00EA6736" w:rsidRDefault="005F03FD" w:rsidP="001E4EB0">
            <w:pPr>
              <w:pStyle w:val="Normal6a"/>
            </w:pPr>
          </w:p>
        </w:tc>
        <w:tc>
          <w:tcPr>
            <w:tcW w:w="4876" w:type="dxa"/>
            <w:tcBorders>
              <w:top w:val="nil"/>
              <w:left w:val="nil"/>
              <w:bottom w:val="nil"/>
              <w:right w:val="nil"/>
            </w:tcBorders>
          </w:tcPr>
          <w:p w14:paraId="5C013215" w14:textId="77777777" w:rsidR="005F03FD" w:rsidRPr="00C15420" w:rsidRDefault="005F03FD" w:rsidP="001E4EB0">
            <w:pPr>
              <w:pStyle w:val="Normal6a"/>
            </w:pPr>
            <w:r w:rsidRPr="00C15420">
              <w:rPr>
                <w:b/>
                <w:i/>
              </w:rPr>
              <w:t>3β.</w:t>
            </w:r>
            <w:r w:rsidRPr="00C15420">
              <w:tab/>
            </w:r>
            <w:r w:rsidRPr="00C15420">
              <w:rPr>
                <w:b/>
                <w:i/>
              </w:rPr>
              <w:t>εκφράζει τη λύπη του για το γεγονός ότι η κυβέρνηση του Donald Tusk ενήργησε παράνομα θέτοντας την Εισαγγελία υπό πολιτικό έλεγχο, συμπεριλαμβανομένης της παράνομης παύσης του εθνικού εισαγγελέα, ο οποίος, σύμφωνα με τον νόμο για την Εισαγγελία, μπορεί να παυθεί μόνο με τη γραπτή συγκατάθεση του προέδρου της Δημοκρατίας της Πολωνίας, γεγονός που σημαίνει ότι η ενέργεια αυτή παραβίασε το πολωνικό Σύνταγμα και τους νόμους και την αρχή της νομιμότητας·</w:t>
            </w:r>
            <w:r w:rsidRPr="00C15420">
              <w:t xml:space="preserve"> </w:t>
            </w:r>
            <w:r w:rsidRPr="00C15420">
              <w:rPr>
                <w:b/>
                <w:i/>
              </w:rPr>
              <w:t>σημειώνει ότι ο Πολωνός Διαμεσολαβητής έχει εκφράσει νομικές αμφιβολίες σχετικά με τη διαδικασία που οδηγεί στην αντικατάσταση του εθνικού εισαγγελέα και έχει επισημάνει ότι δεν υπάρχει απόφαση δικαστικής αρχής που θα είχε ως αποτέλεσμα την ακύρωση είτε της πράξης παύσης του Dariusz Barski από τη θέση του εθνικού εισαγγελέα είτε της πράξης διορισμού του Dariusz Korneluk στη θέση αυτή·</w:t>
            </w:r>
            <w:r w:rsidRPr="00C15420">
              <w:t xml:space="preserve"> </w:t>
            </w:r>
            <w:r w:rsidRPr="00C15420">
              <w:rPr>
                <w:b/>
                <w:i/>
              </w:rPr>
              <w:t>καλεί την κυβέρνηση του Donald Tusk να σταματήσει τις επιθέσεις κατά της Εισαγγελίας και τονίζει την ανάγκη να επιτραπεί στον νόμιμο εθνικό εισαγγελέα να εκτελέσει χωρίς καθυστέρηση τα εκ του νόμου καθήκοντά του·</w:t>
            </w:r>
          </w:p>
        </w:tc>
      </w:tr>
    </w:tbl>
    <w:p w14:paraId="3D382B8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EEB3669" w14:textId="77777777" w:rsidR="005F03FD" w:rsidRPr="00C15420" w:rsidRDefault="005F03FD" w:rsidP="005F03FD">
      <w:r>
        <w:rPr>
          <w:rStyle w:val="HideTWBExt"/>
        </w:rPr>
        <w:t>&lt;/Amend&gt;</w:t>
      </w:r>
    </w:p>
    <w:p w14:paraId="3E3C0CC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246</w:t>
      </w:r>
      <w:r>
        <w:rPr>
          <w:rStyle w:val="HideTWBExt"/>
        </w:rPr>
        <w:t>&lt;/NumAm&gt;</w:t>
      </w:r>
    </w:p>
    <w:p w14:paraId="20C3E58C" w14:textId="77777777" w:rsidR="005F03FD" w:rsidRPr="00C15420" w:rsidRDefault="005F03FD" w:rsidP="005F03FD">
      <w:pPr>
        <w:pStyle w:val="NormalBold"/>
      </w:pPr>
      <w:r>
        <w:rPr>
          <w:rStyle w:val="HideTWBExt"/>
          <w:b w:val="0"/>
        </w:rPr>
        <w:lastRenderedPageBreak/>
        <w:t>&lt;RepeatBlock-By&gt;&lt;Members&gt;</w:t>
      </w:r>
      <w:r w:rsidRPr="00C15420">
        <w:t>Mariusz Kamiński, Maciej Wąsik, Jadwiga Wiśniewska, Jacek Ozdoba, Joachim Stanisław Brudziński</w:t>
      </w:r>
      <w:r>
        <w:rPr>
          <w:rStyle w:val="HideTWBExt"/>
          <w:b w:val="0"/>
        </w:rPr>
        <w:t>&lt;/Members&gt;</w:t>
      </w:r>
    </w:p>
    <w:p w14:paraId="1649F3DE" w14:textId="77777777" w:rsidR="005F03FD" w:rsidRPr="00C15420" w:rsidRDefault="005F03FD" w:rsidP="005F03FD">
      <w:pPr>
        <w:pStyle w:val="NormalBold"/>
      </w:pPr>
      <w:r>
        <w:rPr>
          <w:rStyle w:val="HideTWBExt"/>
          <w:b w:val="0"/>
        </w:rPr>
        <w:t>&lt;/RepeatBlock-By&gt;</w:t>
      </w:r>
    </w:p>
    <w:p w14:paraId="2E1D547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63EBB71" w14:textId="77777777" w:rsidR="005F03FD" w:rsidRPr="00C15420" w:rsidRDefault="005F03FD" w:rsidP="005F03FD">
      <w:pPr>
        <w:pStyle w:val="NormalBold"/>
      </w:pPr>
      <w:r>
        <w:rPr>
          <w:rStyle w:val="HideTWBExt"/>
        </w:rPr>
        <w:t>&lt;Article&gt;</w:t>
      </w:r>
      <w:r w:rsidRPr="00C15420">
        <w:t>Παράγραφος 3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965C103" w14:textId="77777777" w:rsidTr="001E4EB0">
        <w:trPr>
          <w:trHeight w:hRule="exact" w:val="240"/>
          <w:jc w:val="center"/>
        </w:trPr>
        <w:tc>
          <w:tcPr>
            <w:tcW w:w="9752" w:type="dxa"/>
            <w:gridSpan w:val="2"/>
            <w:tcBorders>
              <w:top w:val="nil"/>
              <w:left w:val="nil"/>
              <w:bottom w:val="nil"/>
              <w:right w:val="nil"/>
            </w:tcBorders>
          </w:tcPr>
          <w:p w14:paraId="1FA99FD7" w14:textId="77777777" w:rsidR="005F03FD" w:rsidRPr="00EA6736" w:rsidRDefault="005F03FD" w:rsidP="001E4EB0"/>
        </w:tc>
      </w:tr>
      <w:tr w:rsidR="005F03FD" w:rsidRPr="00EA6736" w14:paraId="41B21E64" w14:textId="77777777" w:rsidTr="001E4EB0">
        <w:trPr>
          <w:trHeight w:val="240"/>
          <w:jc w:val="center"/>
        </w:trPr>
        <w:tc>
          <w:tcPr>
            <w:tcW w:w="4876" w:type="dxa"/>
            <w:tcBorders>
              <w:top w:val="nil"/>
              <w:left w:val="nil"/>
              <w:bottom w:val="nil"/>
              <w:right w:val="nil"/>
            </w:tcBorders>
          </w:tcPr>
          <w:p w14:paraId="5FAA7BF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A6361F8" w14:textId="77777777" w:rsidR="005F03FD" w:rsidRPr="00EA6736" w:rsidRDefault="005F03FD" w:rsidP="001E4EB0">
            <w:pPr>
              <w:pStyle w:val="AmColumnHeading"/>
            </w:pPr>
            <w:r w:rsidRPr="00C15420">
              <w:t>Τροπολογία</w:t>
            </w:r>
          </w:p>
        </w:tc>
      </w:tr>
      <w:tr w:rsidR="005F03FD" w:rsidRPr="00C15420" w14:paraId="29F3CACB" w14:textId="77777777" w:rsidTr="001E4EB0">
        <w:trPr>
          <w:jc w:val="center"/>
        </w:trPr>
        <w:tc>
          <w:tcPr>
            <w:tcW w:w="4876" w:type="dxa"/>
            <w:tcBorders>
              <w:top w:val="nil"/>
              <w:left w:val="nil"/>
              <w:bottom w:val="nil"/>
              <w:right w:val="nil"/>
            </w:tcBorders>
          </w:tcPr>
          <w:p w14:paraId="6944BE1D" w14:textId="77777777" w:rsidR="005F03FD" w:rsidRPr="00EA6736" w:rsidRDefault="005F03FD" w:rsidP="001E4EB0">
            <w:pPr>
              <w:pStyle w:val="Normal6a"/>
            </w:pPr>
          </w:p>
        </w:tc>
        <w:tc>
          <w:tcPr>
            <w:tcW w:w="4876" w:type="dxa"/>
            <w:tcBorders>
              <w:top w:val="nil"/>
              <w:left w:val="nil"/>
              <w:bottom w:val="nil"/>
              <w:right w:val="nil"/>
            </w:tcBorders>
          </w:tcPr>
          <w:p w14:paraId="0D3E4BEF" w14:textId="77777777" w:rsidR="005F03FD" w:rsidRPr="00C15420" w:rsidRDefault="005F03FD" w:rsidP="001E4EB0">
            <w:pPr>
              <w:pStyle w:val="Normal6a"/>
            </w:pPr>
            <w:r w:rsidRPr="00C15420">
              <w:rPr>
                <w:b/>
                <w:i/>
              </w:rPr>
              <w:t>3γ.</w:t>
            </w:r>
            <w:r w:rsidRPr="00C15420">
              <w:tab/>
            </w:r>
            <w:r w:rsidRPr="00C15420">
              <w:rPr>
                <w:b/>
                <w:i/>
              </w:rPr>
              <w:t>εκφράζει τη λύπη του για το γεγονός ότι, σε χώρες όπως η Πολωνία, μετά την κατάληψη της εξουσίας από μια πολιτική ομάδα που παρουσιάζεται ως «μαχητική δημοκρατία», οι αρχές ενός δημοκρατικού κράτους που διέπεται από το κράτος δικαίου αντικαθίστανται από εκδικητικές πολιτικές, διώξεις της αντιπολίτευσης, πολιτικές δίκες, παρατεταμένες κρατήσεις πριν από τη δίκη, ακόμη και περιπτώσεις βασανιστηρίων·</w:t>
            </w:r>
          </w:p>
        </w:tc>
      </w:tr>
    </w:tbl>
    <w:p w14:paraId="08B7A5B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85D1A67" w14:textId="77777777" w:rsidR="005F03FD" w:rsidRPr="00C15420" w:rsidRDefault="005F03FD" w:rsidP="005F03FD">
      <w:r>
        <w:rPr>
          <w:rStyle w:val="HideTWBExt"/>
        </w:rPr>
        <w:t>&lt;/Amend&gt;</w:t>
      </w:r>
    </w:p>
    <w:p w14:paraId="0B9CB91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247</w:t>
      </w:r>
      <w:r>
        <w:rPr>
          <w:rStyle w:val="HideTWBExt"/>
        </w:rPr>
        <w:t>&lt;/NumAm&gt;</w:t>
      </w:r>
    </w:p>
    <w:p w14:paraId="16763E9E"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14CE5E6" w14:textId="77777777" w:rsidR="005F03FD" w:rsidRPr="00C15420" w:rsidRDefault="005F03FD" w:rsidP="005F03FD">
      <w:pPr>
        <w:pStyle w:val="NormalBold"/>
      </w:pPr>
      <w:r>
        <w:rPr>
          <w:rStyle w:val="HideTWBExt"/>
          <w:b w:val="0"/>
        </w:rPr>
        <w:t>&lt;/RepeatBlock-By&gt;</w:t>
      </w:r>
    </w:p>
    <w:p w14:paraId="0E1C92B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35D22B" w14:textId="77777777" w:rsidR="005F03FD" w:rsidRPr="00C15420" w:rsidRDefault="005F03FD" w:rsidP="005F03FD">
      <w:pPr>
        <w:pStyle w:val="NormalBold"/>
      </w:pPr>
      <w:r>
        <w:rPr>
          <w:rStyle w:val="HideTWBExt"/>
        </w:rPr>
        <w:t>&lt;Article&gt;</w:t>
      </w:r>
      <w:r w:rsidRPr="00C15420">
        <w:t>Παράγραφος 3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6D5FBD9" w14:textId="77777777" w:rsidTr="001E4EB0">
        <w:trPr>
          <w:trHeight w:hRule="exact" w:val="240"/>
          <w:jc w:val="center"/>
        </w:trPr>
        <w:tc>
          <w:tcPr>
            <w:tcW w:w="9752" w:type="dxa"/>
            <w:gridSpan w:val="2"/>
            <w:tcBorders>
              <w:top w:val="nil"/>
              <w:left w:val="nil"/>
              <w:bottom w:val="nil"/>
              <w:right w:val="nil"/>
            </w:tcBorders>
          </w:tcPr>
          <w:p w14:paraId="20CCAB57" w14:textId="77777777" w:rsidR="005F03FD" w:rsidRPr="00EA6736" w:rsidRDefault="005F03FD" w:rsidP="001E4EB0"/>
        </w:tc>
      </w:tr>
      <w:tr w:rsidR="005F03FD" w:rsidRPr="00EA6736" w14:paraId="43FEC5FC" w14:textId="77777777" w:rsidTr="001E4EB0">
        <w:trPr>
          <w:trHeight w:val="240"/>
          <w:jc w:val="center"/>
        </w:trPr>
        <w:tc>
          <w:tcPr>
            <w:tcW w:w="4876" w:type="dxa"/>
            <w:tcBorders>
              <w:top w:val="nil"/>
              <w:left w:val="nil"/>
              <w:bottom w:val="nil"/>
              <w:right w:val="nil"/>
            </w:tcBorders>
          </w:tcPr>
          <w:p w14:paraId="3A2BAC7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8843C01" w14:textId="77777777" w:rsidR="005F03FD" w:rsidRPr="00EA6736" w:rsidRDefault="005F03FD" w:rsidP="001E4EB0">
            <w:pPr>
              <w:pStyle w:val="AmColumnHeading"/>
            </w:pPr>
            <w:r w:rsidRPr="00C15420">
              <w:t>Τροπολογία</w:t>
            </w:r>
          </w:p>
        </w:tc>
      </w:tr>
      <w:tr w:rsidR="005F03FD" w:rsidRPr="00C15420" w14:paraId="66CDD7C9" w14:textId="77777777" w:rsidTr="001E4EB0">
        <w:trPr>
          <w:jc w:val="center"/>
        </w:trPr>
        <w:tc>
          <w:tcPr>
            <w:tcW w:w="4876" w:type="dxa"/>
            <w:tcBorders>
              <w:top w:val="nil"/>
              <w:left w:val="nil"/>
              <w:bottom w:val="nil"/>
              <w:right w:val="nil"/>
            </w:tcBorders>
          </w:tcPr>
          <w:p w14:paraId="1FFE234C" w14:textId="77777777" w:rsidR="005F03FD" w:rsidRPr="00EA6736" w:rsidRDefault="005F03FD" w:rsidP="001E4EB0">
            <w:pPr>
              <w:pStyle w:val="Normal6a"/>
            </w:pPr>
          </w:p>
        </w:tc>
        <w:tc>
          <w:tcPr>
            <w:tcW w:w="4876" w:type="dxa"/>
            <w:tcBorders>
              <w:top w:val="nil"/>
              <w:left w:val="nil"/>
              <w:bottom w:val="nil"/>
              <w:right w:val="nil"/>
            </w:tcBorders>
          </w:tcPr>
          <w:p w14:paraId="739CF0C6" w14:textId="77777777" w:rsidR="005F03FD" w:rsidRPr="00C15420" w:rsidRDefault="005F03FD" w:rsidP="001E4EB0">
            <w:pPr>
              <w:pStyle w:val="Normal6a"/>
            </w:pPr>
            <w:r w:rsidRPr="00C15420">
              <w:rPr>
                <w:b/>
                <w:i/>
              </w:rPr>
              <w:t>3δ.</w:t>
            </w:r>
            <w:r w:rsidRPr="00C15420">
              <w:tab/>
            </w:r>
            <w:r w:rsidRPr="00C15420">
              <w:rPr>
                <w:b/>
                <w:i/>
              </w:rPr>
              <w:t>εφιστά την προσοχή στις συνέπειες της διάβρωσης των δημοκρατικών αρχών και του κράτους δικαίου από τις βίαιες ενέργειες της μαχητικής δημοκρατίας·</w:t>
            </w:r>
            <w:r w:rsidRPr="00C15420">
              <w:t xml:space="preserve"> </w:t>
            </w:r>
            <w:r w:rsidRPr="00C15420">
              <w:rPr>
                <w:b/>
                <w:i/>
              </w:rPr>
              <w:t>προειδοποιεί για τις συνέπειες του παράνομου διορισμού του γενικού εισαγγελέα στην Πολωνία·</w:t>
            </w:r>
            <w:r w:rsidRPr="00C15420">
              <w:t xml:space="preserve"> </w:t>
            </w:r>
            <w:r w:rsidRPr="00C15420">
              <w:rPr>
                <w:b/>
                <w:i/>
              </w:rPr>
              <w:t>καλεί τους Πολωνούς αξιωματούχους, ενόψει του κύματος πολιτικών αντιποίνων, να ενεργούν σύμφωνα με τον νόμο και τον όρκο του αξιώματός τους·</w:t>
            </w:r>
          </w:p>
        </w:tc>
      </w:tr>
    </w:tbl>
    <w:p w14:paraId="01DC1D9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4685FC7" w14:textId="77777777" w:rsidR="005F03FD" w:rsidRPr="00C15420" w:rsidRDefault="005F03FD" w:rsidP="005F03FD">
      <w:r>
        <w:rPr>
          <w:rStyle w:val="HideTWBExt"/>
        </w:rPr>
        <w:t>&lt;/Amend&gt;</w:t>
      </w:r>
    </w:p>
    <w:p w14:paraId="3D77B464"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248</w:t>
      </w:r>
      <w:r>
        <w:rPr>
          <w:rStyle w:val="HideTWBExt"/>
        </w:rPr>
        <w:t>&lt;/NumAm&gt;</w:t>
      </w:r>
    </w:p>
    <w:p w14:paraId="34503333"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3C90153" w14:textId="77777777" w:rsidR="005F03FD" w:rsidRPr="00C15420" w:rsidRDefault="005F03FD" w:rsidP="005F03FD">
      <w:pPr>
        <w:pStyle w:val="NormalBold"/>
      </w:pPr>
      <w:r>
        <w:rPr>
          <w:rStyle w:val="HideTWBExt"/>
          <w:b w:val="0"/>
        </w:rPr>
        <w:t>&lt;/RepeatBlock-By&gt;</w:t>
      </w:r>
    </w:p>
    <w:p w14:paraId="51447F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E7D395" w14:textId="77777777" w:rsidR="005F03FD" w:rsidRPr="00C15420" w:rsidRDefault="005F03FD" w:rsidP="005F03FD">
      <w:pPr>
        <w:pStyle w:val="NormalBold"/>
      </w:pPr>
      <w:r>
        <w:rPr>
          <w:rStyle w:val="HideTWBExt"/>
        </w:rPr>
        <w:t>&lt;Article&gt;</w:t>
      </w:r>
      <w:r w:rsidRPr="00C15420">
        <w:t>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D6D1483" w14:textId="77777777" w:rsidTr="001E4EB0">
        <w:trPr>
          <w:trHeight w:hRule="exact" w:val="240"/>
          <w:jc w:val="center"/>
        </w:trPr>
        <w:tc>
          <w:tcPr>
            <w:tcW w:w="9752" w:type="dxa"/>
            <w:gridSpan w:val="2"/>
            <w:tcBorders>
              <w:top w:val="nil"/>
              <w:left w:val="nil"/>
              <w:bottom w:val="nil"/>
              <w:right w:val="nil"/>
            </w:tcBorders>
          </w:tcPr>
          <w:p w14:paraId="17ACDB7D" w14:textId="77777777" w:rsidR="005F03FD" w:rsidRPr="00EA6736" w:rsidRDefault="005F03FD" w:rsidP="001E4EB0"/>
        </w:tc>
      </w:tr>
      <w:tr w:rsidR="005F03FD" w:rsidRPr="00EA6736" w14:paraId="19C72646" w14:textId="77777777" w:rsidTr="001E4EB0">
        <w:trPr>
          <w:trHeight w:val="240"/>
          <w:jc w:val="center"/>
        </w:trPr>
        <w:tc>
          <w:tcPr>
            <w:tcW w:w="4876" w:type="dxa"/>
            <w:tcBorders>
              <w:top w:val="nil"/>
              <w:left w:val="nil"/>
              <w:bottom w:val="nil"/>
              <w:right w:val="nil"/>
            </w:tcBorders>
          </w:tcPr>
          <w:p w14:paraId="3CB8D81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A466616" w14:textId="77777777" w:rsidR="005F03FD" w:rsidRPr="00EA6736" w:rsidRDefault="005F03FD" w:rsidP="001E4EB0">
            <w:pPr>
              <w:pStyle w:val="AmColumnHeading"/>
            </w:pPr>
            <w:r w:rsidRPr="00C15420">
              <w:t>Τροπολογία</w:t>
            </w:r>
          </w:p>
        </w:tc>
      </w:tr>
      <w:tr w:rsidR="005F03FD" w:rsidRPr="00C15420" w14:paraId="5729F20F" w14:textId="77777777" w:rsidTr="001E4EB0">
        <w:trPr>
          <w:jc w:val="center"/>
        </w:trPr>
        <w:tc>
          <w:tcPr>
            <w:tcW w:w="4876" w:type="dxa"/>
            <w:tcBorders>
              <w:top w:val="nil"/>
              <w:left w:val="nil"/>
              <w:bottom w:val="nil"/>
              <w:right w:val="nil"/>
            </w:tcBorders>
          </w:tcPr>
          <w:p w14:paraId="0813FB76" w14:textId="77777777" w:rsidR="005F03FD" w:rsidRPr="00EA6736" w:rsidRDefault="005F03FD" w:rsidP="001E4EB0">
            <w:pPr>
              <w:pStyle w:val="Normal6a"/>
            </w:pPr>
            <w:r w:rsidRPr="00C15420">
              <w:rPr>
                <w:b/>
                <w:i/>
              </w:rPr>
              <w:t>4.</w:t>
            </w:r>
            <w:r w:rsidRPr="00C15420">
              <w:tab/>
            </w:r>
            <w:r w:rsidRPr="00C15420">
              <w:rPr>
                <w:b/>
                <w:i/>
              </w:rPr>
              <w:t>καλεί την Επιτροπή να αντιμετωπίσει τις συνθήκες κράτησης ως ζήτημα που άπτεται του κράτους δικαίου, υπό το πρίσμα του εκτεταμένου υπερπληθυσμού, των ακατάλληλων συνθηκών διαβίωσης και των αυξανόμενων ποσοστών αυτοκτονιών, γεγονότα τα οποία υπονομεύουν τα θεμελιώδη δικαιώματα των κρατουμένων σε όλα τα σωφρονιστικά συστήματα των κρατών μελών·</w:t>
            </w:r>
          </w:p>
        </w:tc>
        <w:tc>
          <w:tcPr>
            <w:tcW w:w="4876" w:type="dxa"/>
            <w:tcBorders>
              <w:top w:val="nil"/>
              <w:left w:val="nil"/>
              <w:bottom w:val="nil"/>
              <w:right w:val="nil"/>
            </w:tcBorders>
          </w:tcPr>
          <w:p w14:paraId="01A2A1E8" w14:textId="77777777" w:rsidR="005F03FD" w:rsidRPr="00C15420" w:rsidRDefault="005F03FD" w:rsidP="001E4EB0">
            <w:pPr>
              <w:pStyle w:val="Normal6a"/>
            </w:pPr>
            <w:r w:rsidRPr="00C15420">
              <w:rPr>
                <w:b/>
                <w:i/>
              </w:rPr>
              <w:t>διαγράφεται</w:t>
            </w:r>
          </w:p>
        </w:tc>
      </w:tr>
    </w:tbl>
    <w:p w14:paraId="7F380CC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4501A99" w14:textId="77777777" w:rsidR="005F03FD" w:rsidRPr="00C15420" w:rsidRDefault="005F03FD" w:rsidP="005F03FD">
      <w:r>
        <w:rPr>
          <w:rStyle w:val="HideTWBExt"/>
        </w:rPr>
        <w:t>&lt;/Amend&gt;</w:t>
      </w:r>
    </w:p>
    <w:p w14:paraId="1C5B085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249</w:t>
      </w:r>
      <w:r>
        <w:rPr>
          <w:rStyle w:val="HideTWBExt"/>
        </w:rPr>
        <w:t>&lt;/NumAm&gt;</w:t>
      </w:r>
    </w:p>
    <w:p w14:paraId="6B5A9BAF"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E137260" w14:textId="77777777" w:rsidR="005F03FD" w:rsidRPr="00C15420" w:rsidRDefault="005F03FD" w:rsidP="005F03FD">
      <w:pPr>
        <w:pStyle w:val="NormalBold"/>
      </w:pPr>
      <w:r>
        <w:rPr>
          <w:rStyle w:val="HideTWBExt"/>
          <w:b w:val="0"/>
        </w:rPr>
        <w:t>&lt;/RepeatBlock-By&gt;</w:t>
      </w:r>
    </w:p>
    <w:p w14:paraId="1B1792A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612ECF" w14:textId="77777777" w:rsidR="005F03FD" w:rsidRPr="00C15420" w:rsidRDefault="005F03FD" w:rsidP="005F03FD">
      <w:pPr>
        <w:pStyle w:val="NormalBold"/>
      </w:pPr>
      <w:r>
        <w:rPr>
          <w:rStyle w:val="HideTWBExt"/>
        </w:rPr>
        <w:t>&lt;Article&gt;</w:t>
      </w:r>
      <w:r w:rsidRPr="00C15420">
        <w:t>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D37EE8" w14:textId="77777777" w:rsidTr="001E4EB0">
        <w:trPr>
          <w:trHeight w:hRule="exact" w:val="240"/>
          <w:jc w:val="center"/>
        </w:trPr>
        <w:tc>
          <w:tcPr>
            <w:tcW w:w="9752" w:type="dxa"/>
            <w:gridSpan w:val="2"/>
            <w:tcBorders>
              <w:top w:val="nil"/>
              <w:left w:val="nil"/>
              <w:bottom w:val="nil"/>
              <w:right w:val="nil"/>
            </w:tcBorders>
          </w:tcPr>
          <w:p w14:paraId="154DB2DD" w14:textId="77777777" w:rsidR="005F03FD" w:rsidRPr="003D4FA8" w:rsidRDefault="005F03FD" w:rsidP="001E4EB0"/>
        </w:tc>
      </w:tr>
      <w:tr w:rsidR="005F03FD" w:rsidRPr="003D4FA8" w14:paraId="233D26ED" w14:textId="77777777" w:rsidTr="001E4EB0">
        <w:trPr>
          <w:trHeight w:val="240"/>
          <w:jc w:val="center"/>
        </w:trPr>
        <w:tc>
          <w:tcPr>
            <w:tcW w:w="4876" w:type="dxa"/>
            <w:tcBorders>
              <w:top w:val="nil"/>
              <w:left w:val="nil"/>
              <w:bottom w:val="nil"/>
              <w:right w:val="nil"/>
            </w:tcBorders>
          </w:tcPr>
          <w:p w14:paraId="2CB874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4A0F63" w14:textId="77777777" w:rsidR="005F03FD" w:rsidRPr="003D4FA8" w:rsidRDefault="005F03FD" w:rsidP="001E4EB0">
            <w:pPr>
              <w:pStyle w:val="AmColumnHeading"/>
            </w:pPr>
            <w:r w:rsidRPr="00C15420">
              <w:t>Τροπολογία</w:t>
            </w:r>
          </w:p>
        </w:tc>
      </w:tr>
      <w:tr w:rsidR="005F03FD" w:rsidRPr="00C15420" w14:paraId="56BF14C6" w14:textId="77777777" w:rsidTr="001E4EB0">
        <w:trPr>
          <w:jc w:val="center"/>
        </w:trPr>
        <w:tc>
          <w:tcPr>
            <w:tcW w:w="4876" w:type="dxa"/>
            <w:tcBorders>
              <w:top w:val="nil"/>
              <w:left w:val="nil"/>
              <w:bottom w:val="nil"/>
              <w:right w:val="nil"/>
            </w:tcBorders>
          </w:tcPr>
          <w:p w14:paraId="7C0B2364" w14:textId="77777777" w:rsidR="005F03FD" w:rsidRPr="003D4FA8" w:rsidRDefault="005F03FD" w:rsidP="001E4EB0">
            <w:pPr>
              <w:pStyle w:val="Normal6a"/>
            </w:pPr>
            <w:r w:rsidRPr="00C15420">
              <w:rPr>
                <w:b/>
                <w:i/>
              </w:rPr>
              <w:t>4.</w:t>
            </w:r>
            <w:r w:rsidRPr="00C15420">
              <w:tab/>
            </w:r>
            <w:r w:rsidRPr="00C15420">
              <w:rPr>
                <w:b/>
                <w:i/>
              </w:rPr>
              <w:t>καλεί την Επιτροπή να αντιμετωπίσει τις συνθήκες κράτησης ως ζήτημα που άπτεται του κράτους δικαίου, υπό το πρίσμα του εκτεταμένου υπερπληθυσμού, των ακατάλληλων συνθηκών διαβίωσης και των αυξανόμενων ποσοστών αυτοκτονιών, γεγονότα τα οποία υπονομεύουν τα θεμελιώδη δικαιώματα των κρατουμένων σε όλα τα σωφρονιστικά συστήματα των κρατών μελών·</w:t>
            </w:r>
          </w:p>
        </w:tc>
        <w:tc>
          <w:tcPr>
            <w:tcW w:w="4876" w:type="dxa"/>
            <w:tcBorders>
              <w:top w:val="nil"/>
              <w:left w:val="nil"/>
              <w:bottom w:val="nil"/>
              <w:right w:val="nil"/>
            </w:tcBorders>
          </w:tcPr>
          <w:p w14:paraId="5259B69A" w14:textId="77777777" w:rsidR="005F03FD" w:rsidRPr="00C15420" w:rsidRDefault="005F03FD" w:rsidP="001E4EB0">
            <w:pPr>
              <w:pStyle w:val="Normal6a"/>
            </w:pPr>
            <w:r w:rsidRPr="00C15420">
              <w:rPr>
                <w:b/>
                <w:i/>
              </w:rPr>
              <w:t>διαγράφεται</w:t>
            </w:r>
          </w:p>
        </w:tc>
      </w:tr>
    </w:tbl>
    <w:p w14:paraId="7B8CE02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680D591" w14:textId="77777777" w:rsidR="005F03FD" w:rsidRPr="00C15420" w:rsidRDefault="005F03FD" w:rsidP="005F03FD">
      <w:r>
        <w:rPr>
          <w:rStyle w:val="HideTWBExt"/>
        </w:rPr>
        <w:t>&lt;/Amend&gt;</w:t>
      </w:r>
    </w:p>
    <w:p w14:paraId="62A1947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250</w:t>
      </w:r>
      <w:r>
        <w:rPr>
          <w:rStyle w:val="HideTWBExt"/>
        </w:rPr>
        <w:t>&lt;/NumAm&gt;</w:t>
      </w:r>
    </w:p>
    <w:p w14:paraId="6BC9559F" w14:textId="77777777" w:rsidR="005F03FD" w:rsidRPr="00C15420" w:rsidRDefault="005F03FD" w:rsidP="005F03FD">
      <w:pPr>
        <w:pStyle w:val="NormalBold"/>
      </w:pPr>
      <w:r>
        <w:rPr>
          <w:rStyle w:val="HideTWBExt"/>
          <w:b w:val="0"/>
        </w:rPr>
        <w:lastRenderedPageBreak/>
        <w:t>&lt;RepeatBlock-By&gt;&lt;Members&gt;</w:t>
      </w:r>
      <w:r w:rsidRPr="00C15420">
        <w:t>Nicolas Bay, Paolo Inselvini, Georgiana Teodorescu, Guillaume Peltier, Laurence Trochu, Jacek Ozdoba, Stephen Nikola Bartulica</w:t>
      </w:r>
      <w:r>
        <w:rPr>
          <w:rStyle w:val="HideTWBExt"/>
          <w:b w:val="0"/>
        </w:rPr>
        <w:t>&lt;/Members&gt;</w:t>
      </w:r>
    </w:p>
    <w:p w14:paraId="25E69E0A" w14:textId="77777777" w:rsidR="005F03FD" w:rsidRPr="00C15420" w:rsidRDefault="005F03FD" w:rsidP="005F03FD">
      <w:pPr>
        <w:pStyle w:val="NormalBold"/>
      </w:pPr>
      <w:r>
        <w:rPr>
          <w:rStyle w:val="HideTWBExt"/>
          <w:b w:val="0"/>
        </w:rPr>
        <w:t>&lt;/RepeatBlock-By&gt;</w:t>
      </w:r>
    </w:p>
    <w:p w14:paraId="1B49A10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B44B22" w14:textId="77777777" w:rsidR="005F03FD" w:rsidRPr="00C15420" w:rsidRDefault="005F03FD" w:rsidP="005F03FD">
      <w:pPr>
        <w:pStyle w:val="NormalBold"/>
      </w:pPr>
      <w:r>
        <w:rPr>
          <w:rStyle w:val="HideTWBExt"/>
        </w:rPr>
        <w:t>&lt;Article&gt;</w:t>
      </w:r>
      <w:r w:rsidRPr="00C15420">
        <w:t>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DE84EB7" w14:textId="77777777" w:rsidTr="001E4EB0">
        <w:trPr>
          <w:trHeight w:hRule="exact" w:val="240"/>
          <w:jc w:val="center"/>
        </w:trPr>
        <w:tc>
          <w:tcPr>
            <w:tcW w:w="9752" w:type="dxa"/>
            <w:gridSpan w:val="2"/>
            <w:tcBorders>
              <w:top w:val="nil"/>
              <w:left w:val="nil"/>
              <w:bottom w:val="nil"/>
              <w:right w:val="nil"/>
            </w:tcBorders>
          </w:tcPr>
          <w:p w14:paraId="09B34846" w14:textId="77777777" w:rsidR="005F03FD" w:rsidRPr="003D4FA8" w:rsidRDefault="005F03FD" w:rsidP="001E4EB0"/>
        </w:tc>
      </w:tr>
      <w:tr w:rsidR="005F03FD" w:rsidRPr="003D4FA8" w14:paraId="77D99C8D" w14:textId="77777777" w:rsidTr="001E4EB0">
        <w:trPr>
          <w:trHeight w:val="240"/>
          <w:jc w:val="center"/>
        </w:trPr>
        <w:tc>
          <w:tcPr>
            <w:tcW w:w="4876" w:type="dxa"/>
            <w:tcBorders>
              <w:top w:val="nil"/>
              <w:left w:val="nil"/>
              <w:bottom w:val="nil"/>
              <w:right w:val="nil"/>
            </w:tcBorders>
          </w:tcPr>
          <w:p w14:paraId="14209F8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29561E6" w14:textId="77777777" w:rsidR="005F03FD" w:rsidRPr="003D4FA8" w:rsidRDefault="005F03FD" w:rsidP="001E4EB0">
            <w:pPr>
              <w:pStyle w:val="AmColumnHeading"/>
            </w:pPr>
            <w:r w:rsidRPr="00C15420">
              <w:t>Τροπολογία</w:t>
            </w:r>
          </w:p>
        </w:tc>
      </w:tr>
      <w:tr w:rsidR="005F03FD" w:rsidRPr="00C15420" w14:paraId="2D4501D8" w14:textId="77777777" w:rsidTr="001E4EB0">
        <w:trPr>
          <w:jc w:val="center"/>
        </w:trPr>
        <w:tc>
          <w:tcPr>
            <w:tcW w:w="4876" w:type="dxa"/>
            <w:tcBorders>
              <w:top w:val="nil"/>
              <w:left w:val="nil"/>
              <w:bottom w:val="nil"/>
              <w:right w:val="nil"/>
            </w:tcBorders>
          </w:tcPr>
          <w:p w14:paraId="7257D1EB" w14:textId="77777777" w:rsidR="005F03FD" w:rsidRPr="003D4FA8" w:rsidRDefault="005F03FD" w:rsidP="001E4EB0">
            <w:pPr>
              <w:pStyle w:val="Normal6a"/>
            </w:pPr>
            <w:r w:rsidRPr="00C15420">
              <w:rPr>
                <w:b/>
                <w:i/>
              </w:rPr>
              <w:t>4.</w:t>
            </w:r>
            <w:r w:rsidRPr="00C15420">
              <w:tab/>
            </w:r>
            <w:r w:rsidRPr="00C15420">
              <w:rPr>
                <w:b/>
                <w:i/>
              </w:rPr>
              <w:t>καλεί την Επιτροπή να αντιμετωπίσει τις συνθήκες κράτησης ως ζήτημα που άπτεται του κράτους δικαίου, υπό το πρίσμα του εκτεταμένου υπερπληθυσμού, των ακατάλληλων συνθηκών διαβίωσης και των αυξανόμενων ποσοστών αυτοκτονιών, γεγονότα τα οποία υπονομεύουν τα θεμελιώδη δικαιώματα των κρατουμένων σε όλα τα σωφρονιστικά συστήματα των κρατών μελών·</w:t>
            </w:r>
          </w:p>
        </w:tc>
        <w:tc>
          <w:tcPr>
            <w:tcW w:w="4876" w:type="dxa"/>
            <w:tcBorders>
              <w:top w:val="nil"/>
              <w:left w:val="nil"/>
              <w:bottom w:val="nil"/>
              <w:right w:val="nil"/>
            </w:tcBorders>
          </w:tcPr>
          <w:p w14:paraId="2E1D1896" w14:textId="77777777" w:rsidR="005F03FD" w:rsidRPr="00C15420" w:rsidRDefault="005F03FD" w:rsidP="001E4EB0">
            <w:pPr>
              <w:pStyle w:val="Normal6a"/>
            </w:pPr>
            <w:r w:rsidRPr="00C15420">
              <w:rPr>
                <w:b/>
                <w:i/>
              </w:rPr>
              <w:t>διαγράφεται</w:t>
            </w:r>
          </w:p>
        </w:tc>
      </w:tr>
    </w:tbl>
    <w:p w14:paraId="4B647CA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90F13EB" w14:textId="77777777" w:rsidR="005F03FD" w:rsidRPr="00C15420" w:rsidRDefault="005F03FD" w:rsidP="005F03FD">
      <w:r>
        <w:rPr>
          <w:rStyle w:val="HideTWBExt"/>
        </w:rPr>
        <w:t>&lt;/Amend&gt;</w:t>
      </w:r>
    </w:p>
    <w:p w14:paraId="0D12F5A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251</w:t>
      </w:r>
      <w:r>
        <w:rPr>
          <w:rStyle w:val="HideTWBExt"/>
        </w:rPr>
        <w:t>&lt;/NumAm&gt;</w:t>
      </w:r>
    </w:p>
    <w:p w14:paraId="2B6646E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DBBF4B3" w14:textId="77777777" w:rsidR="005F03FD" w:rsidRPr="00C15420" w:rsidRDefault="005F03FD" w:rsidP="005F03FD">
      <w:pPr>
        <w:pStyle w:val="NormalBold"/>
      </w:pPr>
      <w:r>
        <w:rPr>
          <w:rStyle w:val="HideTWBExt"/>
          <w:b w:val="0"/>
        </w:rPr>
        <w:t>&lt;/RepeatBlock-By&gt;</w:t>
      </w:r>
    </w:p>
    <w:p w14:paraId="7EA7418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88E0D4" w14:textId="77777777" w:rsidR="005F03FD" w:rsidRPr="00C15420" w:rsidRDefault="005F03FD" w:rsidP="005F03FD">
      <w:pPr>
        <w:pStyle w:val="NormalBold"/>
      </w:pPr>
      <w:r>
        <w:rPr>
          <w:rStyle w:val="HideTWBExt"/>
        </w:rPr>
        <w:t>&lt;Article&gt;</w:t>
      </w:r>
      <w:r w:rsidRPr="00C15420">
        <w:t>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17FE650" w14:textId="77777777" w:rsidTr="001E4EB0">
        <w:trPr>
          <w:trHeight w:hRule="exact" w:val="240"/>
          <w:jc w:val="center"/>
        </w:trPr>
        <w:tc>
          <w:tcPr>
            <w:tcW w:w="9752" w:type="dxa"/>
            <w:gridSpan w:val="2"/>
            <w:tcBorders>
              <w:top w:val="nil"/>
              <w:left w:val="nil"/>
              <w:bottom w:val="nil"/>
              <w:right w:val="nil"/>
            </w:tcBorders>
          </w:tcPr>
          <w:p w14:paraId="2B2625AB" w14:textId="77777777" w:rsidR="005F03FD" w:rsidRPr="003D4FA8" w:rsidRDefault="005F03FD" w:rsidP="001E4EB0"/>
        </w:tc>
      </w:tr>
      <w:tr w:rsidR="005F03FD" w:rsidRPr="003D4FA8" w14:paraId="618395D5" w14:textId="77777777" w:rsidTr="001E4EB0">
        <w:trPr>
          <w:trHeight w:val="240"/>
          <w:jc w:val="center"/>
        </w:trPr>
        <w:tc>
          <w:tcPr>
            <w:tcW w:w="4876" w:type="dxa"/>
            <w:tcBorders>
              <w:top w:val="nil"/>
              <w:left w:val="nil"/>
              <w:bottom w:val="nil"/>
              <w:right w:val="nil"/>
            </w:tcBorders>
          </w:tcPr>
          <w:p w14:paraId="52B3790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A3800CD" w14:textId="77777777" w:rsidR="005F03FD" w:rsidRPr="003D4FA8" w:rsidRDefault="005F03FD" w:rsidP="001E4EB0">
            <w:pPr>
              <w:pStyle w:val="AmColumnHeading"/>
            </w:pPr>
            <w:r w:rsidRPr="00C15420">
              <w:t>Τροπολογία</w:t>
            </w:r>
          </w:p>
        </w:tc>
      </w:tr>
      <w:tr w:rsidR="005F03FD" w:rsidRPr="00C15420" w14:paraId="7B0050B0" w14:textId="77777777" w:rsidTr="001E4EB0">
        <w:trPr>
          <w:jc w:val="center"/>
        </w:trPr>
        <w:tc>
          <w:tcPr>
            <w:tcW w:w="4876" w:type="dxa"/>
            <w:tcBorders>
              <w:top w:val="nil"/>
              <w:left w:val="nil"/>
              <w:bottom w:val="nil"/>
              <w:right w:val="nil"/>
            </w:tcBorders>
          </w:tcPr>
          <w:p w14:paraId="1017F2A9" w14:textId="77777777" w:rsidR="005F03FD" w:rsidRPr="003D4FA8" w:rsidRDefault="005F03FD" w:rsidP="001E4EB0">
            <w:pPr>
              <w:pStyle w:val="Normal6a"/>
            </w:pPr>
            <w:r w:rsidRPr="00C15420">
              <w:t>4.</w:t>
            </w:r>
            <w:r w:rsidRPr="00C15420">
              <w:tab/>
            </w:r>
            <w:r w:rsidRPr="00C15420">
              <w:rPr>
                <w:b/>
                <w:i/>
              </w:rPr>
              <w:t>καλεί την Επιτροπή να αντιμετωπίσει τις</w:t>
            </w:r>
            <w:r w:rsidRPr="00C15420">
              <w:t xml:space="preserve"> συνθήκες κράτησης </w:t>
            </w:r>
            <w:r w:rsidRPr="00C15420">
              <w:rPr>
                <w:b/>
                <w:i/>
              </w:rPr>
              <w:t>ως ζήτημα που άπτεται του κράτους δικαίου, υπό το πρίσμα του εκτεταμένου υπερπληθυσμού, των ακατάλληλων συνθηκών διαβίωσης και των αυξανόμενων ποσοστών αυτοκτονιών, γεγονότα τα οποία υπονομεύουν τα θεμελιώδη δικαιώματα των κρατουμένων σε όλα τα σωφρονιστικά συστήματα</w:t>
            </w:r>
            <w:r w:rsidRPr="00C15420">
              <w:t xml:space="preserve"> των κρατών μελών·</w:t>
            </w:r>
          </w:p>
        </w:tc>
        <w:tc>
          <w:tcPr>
            <w:tcW w:w="4876" w:type="dxa"/>
            <w:tcBorders>
              <w:top w:val="nil"/>
              <w:left w:val="nil"/>
              <w:bottom w:val="nil"/>
              <w:right w:val="nil"/>
            </w:tcBorders>
          </w:tcPr>
          <w:p w14:paraId="01C4EE8D" w14:textId="77777777" w:rsidR="005F03FD" w:rsidRPr="00C15420" w:rsidRDefault="005F03FD" w:rsidP="001E4EB0">
            <w:pPr>
              <w:pStyle w:val="Normal6a"/>
            </w:pPr>
            <w:r w:rsidRPr="00C15420">
              <w:t>4.</w:t>
            </w:r>
            <w:r w:rsidRPr="00C15420">
              <w:tab/>
            </w:r>
            <w:r w:rsidRPr="00C15420">
              <w:rPr>
                <w:b/>
                <w:i/>
              </w:rPr>
              <w:t>υπενθυμίζει ότι οι</w:t>
            </w:r>
            <w:r w:rsidRPr="00C15420">
              <w:t xml:space="preserve"> συνθήκες κράτησης </w:t>
            </w:r>
            <w:r w:rsidRPr="00C15420">
              <w:rPr>
                <w:b/>
                <w:i/>
              </w:rPr>
              <w:t>παραμένουν πρωτίστως στην αρμοδιότητα</w:t>
            </w:r>
            <w:r w:rsidRPr="00C15420">
              <w:t xml:space="preserve"> των κρατών μελών·</w:t>
            </w:r>
          </w:p>
        </w:tc>
      </w:tr>
    </w:tbl>
    <w:p w14:paraId="56247C5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0C388BF" w14:textId="77777777" w:rsidR="005F03FD" w:rsidRPr="00C15420" w:rsidRDefault="005F03FD" w:rsidP="005F03FD">
      <w:r>
        <w:rPr>
          <w:rStyle w:val="HideTWBExt"/>
        </w:rPr>
        <w:lastRenderedPageBreak/>
        <w:t>&lt;/Amend&gt;</w:t>
      </w:r>
    </w:p>
    <w:p w14:paraId="2441AEF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252</w:t>
      </w:r>
      <w:r>
        <w:rPr>
          <w:rStyle w:val="HideTWBExt"/>
        </w:rPr>
        <w:t>&lt;/NumAm&gt;</w:t>
      </w:r>
    </w:p>
    <w:p w14:paraId="06E29859"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DFB348C" w14:textId="77777777" w:rsidR="005F03FD" w:rsidRPr="00C15420" w:rsidRDefault="005F03FD" w:rsidP="005F03FD">
      <w:pPr>
        <w:pStyle w:val="NormalBold"/>
      </w:pPr>
      <w:r>
        <w:rPr>
          <w:rStyle w:val="HideTWBExt"/>
          <w:b w:val="0"/>
        </w:rPr>
        <w:t>&lt;/RepeatBlock-By&gt;</w:t>
      </w:r>
    </w:p>
    <w:p w14:paraId="691BAAC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572D4C0" w14:textId="77777777" w:rsidR="005F03FD" w:rsidRPr="00C15420" w:rsidRDefault="005F03FD" w:rsidP="005F03FD">
      <w:pPr>
        <w:pStyle w:val="NormalBold"/>
      </w:pPr>
      <w:r>
        <w:rPr>
          <w:rStyle w:val="HideTWBExt"/>
        </w:rPr>
        <w:t>&lt;Article&gt;</w:t>
      </w:r>
      <w:r w:rsidRPr="00C15420">
        <w:t>Παράγραφος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61A6962" w14:textId="77777777" w:rsidTr="001E4EB0">
        <w:trPr>
          <w:trHeight w:hRule="exact" w:val="240"/>
          <w:jc w:val="center"/>
        </w:trPr>
        <w:tc>
          <w:tcPr>
            <w:tcW w:w="9752" w:type="dxa"/>
            <w:gridSpan w:val="2"/>
            <w:tcBorders>
              <w:top w:val="nil"/>
              <w:left w:val="nil"/>
              <w:bottom w:val="nil"/>
              <w:right w:val="nil"/>
            </w:tcBorders>
          </w:tcPr>
          <w:p w14:paraId="0158C8C2" w14:textId="77777777" w:rsidR="005F03FD" w:rsidRPr="00EA6736" w:rsidRDefault="005F03FD" w:rsidP="001E4EB0"/>
        </w:tc>
      </w:tr>
      <w:tr w:rsidR="005F03FD" w:rsidRPr="00EA6736" w14:paraId="233CB14A" w14:textId="77777777" w:rsidTr="001E4EB0">
        <w:trPr>
          <w:trHeight w:val="240"/>
          <w:jc w:val="center"/>
        </w:trPr>
        <w:tc>
          <w:tcPr>
            <w:tcW w:w="4876" w:type="dxa"/>
            <w:tcBorders>
              <w:top w:val="nil"/>
              <w:left w:val="nil"/>
              <w:bottom w:val="nil"/>
              <w:right w:val="nil"/>
            </w:tcBorders>
          </w:tcPr>
          <w:p w14:paraId="7E49A33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A06D595" w14:textId="77777777" w:rsidR="005F03FD" w:rsidRPr="00EA6736" w:rsidRDefault="005F03FD" w:rsidP="001E4EB0">
            <w:pPr>
              <w:pStyle w:val="AmColumnHeading"/>
            </w:pPr>
            <w:r w:rsidRPr="00C15420">
              <w:t>Τροπολογία</w:t>
            </w:r>
          </w:p>
        </w:tc>
      </w:tr>
      <w:tr w:rsidR="005F03FD" w:rsidRPr="00C15420" w14:paraId="32FD4350" w14:textId="77777777" w:rsidTr="001E4EB0">
        <w:trPr>
          <w:jc w:val="center"/>
        </w:trPr>
        <w:tc>
          <w:tcPr>
            <w:tcW w:w="4876" w:type="dxa"/>
            <w:tcBorders>
              <w:top w:val="nil"/>
              <w:left w:val="nil"/>
              <w:bottom w:val="nil"/>
              <w:right w:val="nil"/>
            </w:tcBorders>
          </w:tcPr>
          <w:p w14:paraId="6A6A1688" w14:textId="77777777" w:rsidR="005F03FD" w:rsidRPr="00EA6736" w:rsidRDefault="005F03FD" w:rsidP="001E4EB0">
            <w:pPr>
              <w:pStyle w:val="Normal6a"/>
            </w:pPr>
            <w:r w:rsidRPr="00C15420">
              <w:t>4.</w:t>
            </w:r>
            <w:r w:rsidRPr="00C15420">
              <w:tab/>
            </w:r>
            <w:r w:rsidRPr="00C15420">
              <w:rPr>
                <w:b/>
                <w:i/>
              </w:rPr>
              <w:t>καλεί την Επιτροπή να αντιμετωπίσει τις</w:t>
            </w:r>
            <w:r w:rsidRPr="00C15420">
              <w:t xml:space="preserve"> συνθήκες κράτησης </w:t>
            </w:r>
            <w:r w:rsidRPr="00C15420">
              <w:rPr>
                <w:b/>
                <w:i/>
              </w:rPr>
              <w:t>ως ζήτημα που άπτεται του κράτους δικαίου, υπό το πρίσμα</w:t>
            </w:r>
            <w:r w:rsidRPr="00C15420">
              <w:t xml:space="preserve"> του εκτεταμένου υπερπληθυσμού, των ακατάλληλων συνθηκών διαβίωσης και των αυξανόμενων ποσοστών αυτοκτονιών, γεγονότα τα οποία υπονομεύουν τα θεμελιώδη δικαιώματα των κρατουμένων σε όλα τα σωφρονιστικά συστήματα των κρατών μελών·</w:t>
            </w:r>
          </w:p>
        </w:tc>
        <w:tc>
          <w:tcPr>
            <w:tcW w:w="4876" w:type="dxa"/>
            <w:tcBorders>
              <w:top w:val="nil"/>
              <w:left w:val="nil"/>
              <w:bottom w:val="nil"/>
              <w:right w:val="nil"/>
            </w:tcBorders>
          </w:tcPr>
          <w:p w14:paraId="02EF5785" w14:textId="77777777" w:rsidR="005F03FD" w:rsidRPr="00C15420" w:rsidRDefault="005F03FD" w:rsidP="001E4EB0">
            <w:pPr>
              <w:pStyle w:val="Normal6a"/>
            </w:pPr>
            <w:r w:rsidRPr="00C15420">
              <w:t>4.</w:t>
            </w:r>
            <w:r w:rsidRPr="00C15420">
              <w:tab/>
            </w:r>
            <w:r w:rsidRPr="00C15420">
              <w:rPr>
                <w:b/>
                <w:i/>
              </w:rPr>
              <w:t>εφιστά την προσοχή στις</w:t>
            </w:r>
            <w:r w:rsidRPr="00C15420">
              <w:t xml:space="preserve"> συνθήκες κράτησης</w:t>
            </w:r>
            <w:r w:rsidRPr="00C15420">
              <w:rPr>
                <w:b/>
                <w:i/>
              </w:rPr>
              <w:t>, συμπεριλαμβανομένων</w:t>
            </w:r>
            <w:r w:rsidRPr="00C15420">
              <w:t xml:space="preserve"> του εκτεταμένου υπερπληθυσμού, των ακατάλληλων συνθηκών διαβίωσης</w:t>
            </w:r>
            <w:r w:rsidRPr="00C15420">
              <w:rPr>
                <w:b/>
                <w:i/>
              </w:rPr>
              <w:t>, της χρήσης βασανιστηρίων, συμπεριλαμβανομένης της αναγκαστικής σίτισης, σε καταστάσεις που δεν απαιτούν τη χρήση δραστικών και επώδυνων μεθόδων,</w:t>
            </w:r>
            <w:r w:rsidRPr="00C15420">
              <w:t xml:space="preserve"> και των αυξανόμενων ποσοστών αυτοκτονιών, γεγονότα τα οποία υπονομεύουν τα θεμελιώδη δικαιώματα των κρατουμένων σε όλα τα σωφρονιστικά συστήματα των κρατών μελών·</w:t>
            </w:r>
          </w:p>
        </w:tc>
      </w:tr>
    </w:tbl>
    <w:p w14:paraId="390C1E2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0EE3AC1" w14:textId="77777777" w:rsidR="005F03FD" w:rsidRPr="00C15420" w:rsidRDefault="005F03FD" w:rsidP="005F03FD">
      <w:r>
        <w:rPr>
          <w:rStyle w:val="HideTWBExt"/>
        </w:rPr>
        <w:t>&lt;/Amend&gt;</w:t>
      </w:r>
    </w:p>
    <w:p w14:paraId="473DDEA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253</w:t>
      </w:r>
      <w:r>
        <w:rPr>
          <w:rStyle w:val="HideTWBExt"/>
        </w:rPr>
        <w:t>&lt;/NumAm&gt;</w:t>
      </w:r>
    </w:p>
    <w:p w14:paraId="2B9324CD"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46F7A38A" w14:textId="77777777" w:rsidR="005F03FD" w:rsidRPr="00C15420" w:rsidRDefault="005F03FD" w:rsidP="005F03FD">
      <w:pPr>
        <w:pStyle w:val="NormalBold"/>
      </w:pPr>
      <w:r>
        <w:rPr>
          <w:rStyle w:val="HideTWBExt"/>
          <w:b w:val="0"/>
        </w:rPr>
        <w:t>&lt;/RepeatBlock-By&gt;</w:t>
      </w:r>
    </w:p>
    <w:p w14:paraId="2549C18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91E3BC" w14:textId="77777777" w:rsidR="005F03FD" w:rsidRPr="00C15420" w:rsidRDefault="005F03FD" w:rsidP="005F03FD">
      <w:pPr>
        <w:pStyle w:val="NormalBold"/>
      </w:pPr>
      <w:r>
        <w:rPr>
          <w:rStyle w:val="HideTWBExt"/>
        </w:rPr>
        <w:t>&lt;Article&gt;</w:t>
      </w:r>
      <w:r w:rsidRPr="00C15420">
        <w:t>Παράγραφος 4 – σημείο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12E255C" w14:textId="77777777" w:rsidTr="001E4EB0">
        <w:trPr>
          <w:trHeight w:hRule="exact" w:val="240"/>
          <w:jc w:val="center"/>
        </w:trPr>
        <w:tc>
          <w:tcPr>
            <w:tcW w:w="9752" w:type="dxa"/>
            <w:gridSpan w:val="2"/>
            <w:tcBorders>
              <w:top w:val="nil"/>
              <w:left w:val="nil"/>
              <w:bottom w:val="nil"/>
              <w:right w:val="nil"/>
            </w:tcBorders>
          </w:tcPr>
          <w:p w14:paraId="0CDA63AA" w14:textId="77777777" w:rsidR="005F03FD" w:rsidRPr="003D4FA8" w:rsidRDefault="005F03FD" w:rsidP="001E4EB0"/>
        </w:tc>
      </w:tr>
      <w:tr w:rsidR="005F03FD" w:rsidRPr="003D4FA8" w14:paraId="374F83D0" w14:textId="77777777" w:rsidTr="001E4EB0">
        <w:trPr>
          <w:trHeight w:val="240"/>
          <w:jc w:val="center"/>
        </w:trPr>
        <w:tc>
          <w:tcPr>
            <w:tcW w:w="4876" w:type="dxa"/>
            <w:tcBorders>
              <w:top w:val="nil"/>
              <w:left w:val="nil"/>
              <w:bottom w:val="nil"/>
              <w:right w:val="nil"/>
            </w:tcBorders>
          </w:tcPr>
          <w:p w14:paraId="525C018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B38058" w14:textId="77777777" w:rsidR="005F03FD" w:rsidRPr="003D4FA8" w:rsidRDefault="005F03FD" w:rsidP="001E4EB0">
            <w:pPr>
              <w:pStyle w:val="AmColumnHeading"/>
            </w:pPr>
            <w:r w:rsidRPr="00C15420">
              <w:t>Τροπολογία</w:t>
            </w:r>
          </w:p>
        </w:tc>
      </w:tr>
      <w:tr w:rsidR="005F03FD" w:rsidRPr="00C15420" w14:paraId="5028946C" w14:textId="77777777" w:rsidTr="001E4EB0">
        <w:trPr>
          <w:jc w:val="center"/>
        </w:trPr>
        <w:tc>
          <w:tcPr>
            <w:tcW w:w="4876" w:type="dxa"/>
            <w:tcBorders>
              <w:top w:val="nil"/>
              <w:left w:val="nil"/>
              <w:bottom w:val="nil"/>
              <w:right w:val="nil"/>
            </w:tcBorders>
          </w:tcPr>
          <w:p w14:paraId="0080A639" w14:textId="77777777" w:rsidR="005F03FD" w:rsidRPr="003D4FA8" w:rsidRDefault="005F03FD" w:rsidP="001E4EB0">
            <w:pPr>
              <w:pStyle w:val="Normal6a"/>
            </w:pPr>
          </w:p>
        </w:tc>
        <w:tc>
          <w:tcPr>
            <w:tcW w:w="4876" w:type="dxa"/>
            <w:tcBorders>
              <w:top w:val="nil"/>
              <w:left w:val="nil"/>
              <w:bottom w:val="nil"/>
              <w:right w:val="nil"/>
            </w:tcBorders>
          </w:tcPr>
          <w:p w14:paraId="62757C25" w14:textId="77777777" w:rsidR="005F03FD" w:rsidRPr="00C15420" w:rsidRDefault="005F03FD" w:rsidP="001E4EB0">
            <w:pPr>
              <w:pStyle w:val="Normal6a"/>
            </w:pPr>
            <w:r w:rsidRPr="00C15420">
              <w:rPr>
                <w:b/>
                <w:i/>
              </w:rPr>
              <w:t>1)</w:t>
            </w:r>
            <w:r w:rsidRPr="00C15420">
              <w:tab/>
            </w:r>
            <w:r w:rsidRPr="00C15420">
              <w:rPr>
                <w:b/>
                <w:i/>
              </w:rPr>
              <w:t xml:space="preserve">επισημαίνει ότι η εισαγγελική αρχή αποτελεί βασικό στοιχείο για την ικανότητα ενός κράτους μέλους να καταπολεμά το έγκλημα και τη διαφθορά· εκφράζει τη λύπη του για τυχόν κυβερνητικές ή πολιτικές παρεμβάσεις σε έρευνες περιστατικών διαφθοράς και υπενθυμίζει ότι κανείς δεν βρίσκεται υπεράνω του νόμου· καταδικάζει την κατάχρηση του δικαστικού συστήματος για πολιτικούς σκοπούς, συμπεριλαμβανομένων της δίωξης </w:t>
            </w:r>
            <w:r w:rsidRPr="00C15420">
              <w:rPr>
                <w:b/>
                <w:i/>
              </w:rPr>
              <w:lastRenderedPageBreak/>
              <w:t>πολιτικών αντιπάλων και της παρέμβασης σε έρευνες περιστατικών διαφθοράς· τονίζει ότι τόσο οι πολιτικά υποκινούμενες διώξεις όσο και οι νόμοι περί αμνηστίας και οι διαδικασίες χάριτος που υποκινούνται από πολιτικά συμφέροντα υπονομεύουν την εμπιστοσύνη του κοινού στις συνταγματικές αρχές και τα πρότυπα της ΕΕ· επισημαίνει ότι είναι σημαντικό να διασφαλιστεί η αυτονομία και η ανεξαρτησία της εισαγγελικής αρχής, ώστε να αποτρέπεται κάθε πολιτική, ιδίως δε κυβερνητική, παρέμβαση στο έργο της· υπογραμμίζει τον ρόλο που διαδραματίζουν οι διαφανείς διαδικασίες διορισμού εισαγγελέων ως βασικός παράγοντας για τη διατήρηση της εμπιστοσύνης του κοινού στην ποινική δικαιοσύνη· επισημαίνει την ανησυχία του για τις επανειλημμένες επιθέσεις κατά δικαστών και εισαγγελέων που διεξάγουν πολιτικές έρευνες υψηλού επιπέδου σε σχέση με υποθέσεις διαφθοράς και κατάχρησης εξουσίας εις βάρος πολιτικών αντιπάλων· υπενθυμίζει ότι οι περιπτώσεις στις οποίες δικαστές και εισαγγελείς αντιμετωπίζουν ποινικές κατηγορίες υπονομεύουν σοβαρά τη θεσμική αξιοπιστία και την εμπιστοσύνη του κοινού στην ανεξαρτησία και την ακεραιότητα των εισαγγελικών και δικαστικών υπηρεσιών·</w:t>
            </w:r>
          </w:p>
        </w:tc>
      </w:tr>
    </w:tbl>
    <w:p w14:paraId="3FD2D7A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A77158" w14:textId="77777777" w:rsidR="005F03FD" w:rsidRPr="00C15420" w:rsidRDefault="005F03FD" w:rsidP="005F03FD">
      <w:r>
        <w:rPr>
          <w:rStyle w:val="HideTWBExt"/>
        </w:rPr>
        <w:t>&lt;/Amend&gt;</w:t>
      </w:r>
    </w:p>
    <w:p w14:paraId="06F7F5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254</w:t>
      </w:r>
      <w:r>
        <w:rPr>
          <w:rStyle w:val="HideTWBExt"/>
        </w:rPr>
        <w:t>&lt;/NumAm&gt;</w:t>
      </w:r>
    </w:p>
    <w:p w14:paraId="71970B36"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A95FBC5" w14:textId="77777777" w:rsidR="005F03FD" w:rsidRPr="00C15420" w:rsidRDefault="005F03FD" w:rsidP="005F03FD">
      <w:pPr>
        <w:pStyle w:val="NormalBold"/>
      </w:pPr>
      <w:r>
        <w:rPr>
          <w:rStyle w:val="HideTWBExt"/>
          <w:b w:val="0"/>
        </w:rPr>
        <w:t>&lt;/RepeatBlock-By&gt;</w:t>
      </w:r>
    </w:p>
    <w:p w14:paraId="76E896C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EDEEF8" w14:textId="77777777" w:rsidR="005F03FD" w:rsidRPr="00C15420" w:rsidRDefault="005F03FD" w:rsidP="005F03FD">
      <w:pPr>
        <w:pStyle w:val="NormalBold"/>
      </w:pPr>
      <w:r>
        <w:rPr>
          <w:rStyle w:val="HideTWBExt"/>
        </w:rPr>
        <w:t>&lt;Article&gt;</w:t>
      </w:r>
      <w:r w:rsidRPr="00C15420">
        <w:t>Παράγραφος 4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91A1A16" w14:textId="77777777" w:rsidTr="001E4EB0">
        <w:trPr>
          <w:trHeight w:hRule="exact" w:val="240"/>
          <w:jc w:val="center"/>
        </w:trPr>
        <w:tc>
          <w:tcPr>
            <w:tcW w:w="9752" w:type="dxa"/>
            <w:gridSpan w:val="2"/>
            <w:tcBorders>
              <w:top w:val="nil"/>
              <w:left w:val="nil"/>
              <w:bottom w:val="nil"/>
              <w:right w:val="nil"/>
            </w:tcBorders>
          </w:tcPr>
          <w:p w14:paraId="69F5786F" w14:textId="77777777" w:rsidR="005F03FD" w:rsidRPr="003D4FA8" w:rsidRDefault="005F03FD" w:rsidP="001E4EB0"/>
        </w:tc>
      </w:tr>
      <w:tr w:rsidR="005F03FD" w:rsidRPr="003D4FA8" w14:paraId="7E9B306F" w14:textId="77777777" w:rsidTr="001E4EB0">
        <w:trPr>
          <w:trHeight w:val="240"/>
          <w:jc w:val="center"/>
        </w:trPr>
        <w:tc>
          <w:tcPr>
            <w:tcW w:w="4876" w:type="dxa"/>
            <w:tcBorders>
              <w:top w:val="nil"/>
              <w:left w:val="nil"/>
              <w:bottom w:val="nil"/>
              <w:right w:val="nil"/>
            </w:tcBorders>
          </w:tcPr>
          <w:p w14:paraId="496776B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421137" w14:textId="77777777" w:rsidR="005F03FD" w:rsidRPr="003D4FA8" w:rsidRDefault="005F03FD" w:rsidP="001E4EB0">
            <w:pPr>
              <w:pStyle w:val="AmColumnHeading"/>
            </w:pPr>
            <w:r w:rsidRPr="00C15420">
              <w:t>Τροπολογία</w:t>
            </w:r>
          </w:p>
        </w:tc>
      </w:tr>
      <w:tr w:rsidR="005F03FD" w:rsidRPr="00C15420" w14:paraId="2D002C4B" w14:textId="77777777" w:rsidTr="001E4EB0">
        <w:trPr>
          <w:jc w:val="center"/>
        </w:trPr>
        <w:tc>
          <w:tcPr>
            <w:tcW w:w="4876" w:type="dxa"/>
            <w:tcBorders>
              <w:top w:val="nil"/>
              <w:left w:val="nil"/>
              <w:bottom w:val="nil"/>
              <w:right w:val="nil"/>
            </w:tcBorders>
          </w:tcPr>
          <w:p w14:paraId="229E2124" w14:textId="77777777" w:rsidR="005F03FD" w:rsidRPr="003D4FA8" w:rsidRDefault="005F03FD" w:rsidP="001E4EB0">
            <w:pPr>
              <w:pStyle w:val="Normal6a"/>
            </w:pPr>
          </w:p>
        </w:tc>
        <w:tc>
          <w:tcPr>
            <w:tcW w:w="4876" w:type="dxa"/>
            <w:tcBorders>
              <w:top w:val="nil"/>
              <w:left w:val="nil"/>
              <w:bottom w:val="nil"/>
              <w:right w:val="nil"/>
            </w:tcBorders>
          </w:tcPr>
          <w:p w14:paraId="276A1DA6" w14:textId="77777777" w:rsidR="005F03FD" w:rsidRPr="00C15420" w:rsidRDefault="005F03FD" w:rsidP="001E4EB0">
            <w:pPr>
              <w:pStyle w:val="Normal6a"/>
            </w:pPr>
            <w:r w:rsidRPr="00C15420">
              <w:rPr>
                <w:b/>
                <w:i/>
              </w:rPr>
              <w:t>εκφράζει την ικανοποίησή του για τον ρόλο του Ευρωπαϊκού Δικτύου Διαμεσολαβητών και υπογραμμίζει ότι η συνεργασία δεν θα πρέπει να περιορίζεται στην απλή ανταλλαγή πληροφοριών, αλλά να περιλαμβάνει επίσης τη συστηματική χρήση διαδικασιών διερευνήσεων, ώστε τα εθνικά γραφεία διαμεσολαβητών να έχουν τη δυνατότητα να αναζητούν έγκυρες απαντήσεις σε επίπεδο ΕΕ όταν αντιμετωπίζουν εμπόδια στην εφαρμογή του δικαίου της ΕΕ, ενισχύοντας έτσι την επιρροή τους έναντι των εθνικών αρχών· εκφράζει τη λύπη του για το γεγονός ότι δεν ζητείται πάντα η γνώμη των γραφείων διαμεσολαβητών με συστηματικό τρόπο κατά την κατάρτιση της έκθεσης για το κράτος δικαίου, παρά τον καίριο ρόλο τους στον εντοπισμό ελλείψεων στην εφαρμογή του δικαίου της ΕΕ· ζητεί, ως εκ τούτου, να συμμετέχουν με πιο διαρθρωμένο και συνεπή τρόπο οι εθνικοί διαμεσολαβητές στις διαδικασίες σε επίπεδο ΕΕ, προκειμένου να εντοπίζονται καλύτερα τα συστημικά ζητήματα που επηρεάζουν αρκετά κράτη μέλη και να υποστηρίζεται η Επιτροπή στην αντιμετώπιση των ελλείψεων στην αποτελεσματική εφαρμογή του δικαίου της ΕΕ·</w:t>
            </w:r>
          </w:p>
        </w:tc>
      </w:tr>
    </w:tbl>
    <w:p w14:paraId="7AAFFB8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526D46" w14:textId="77777777" w:rsidR="005F03FD" w:rsidRPr="00C15420" w:rsidRDefault="005F03FD" w:rsidP="005F03FD">
      <w:r>
        <w:rPr>
          <w:rStyle w:val="HideTWBExt"/>
        </w:rPr>
        <w:t>&lt;/Amend&gt;</w:t>
      </w:r>
    </w:p>
    <w:p w14:paraId="3F547C3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255</w:t>
      </w:r>
      <w:r>
        <w:rPr>
          <w:rStyle w:val="HideTWBExt"/>
        </w:rPr>
        <w:t>&lt;/NumAm&gt;</w:t>
      </w:r>
    </w:p>
    <w:p w14:paraId="272D8978"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18FF8B60" w14:textId="77777777" w:rsidR="005F03FD" w:rsidRPr="00C15420" w:rsidRDefault="005F03FD" w:rsidP="005F03FD">
      <w:pPr>
        <w:pStyle w:val="NormalBold"/>
      </w:pPr>
      <w:r>
        <w:rPr>
          <w:rStyle w:val="HideTWBExt"/>
          <w:b w:val="0"/>
        </w:rPr>
        <w:t>&lt;/RepeatBlock-By&gt;</w:t>
      </w:r>
    </w:p>
    <w:p w14:paraId="1E929FF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109D00" w14:textId="77777777" w:rsidR="005F03FD" w:rsidRPr="00C15420" w:rsidRDefault="005F03FD" w:rsidP="005F03FD">
      <w:pPr>
        <w:pStyle w:val="NormalBold"/>
      </w:pPr>
      <w:r>
        <w:rPr>
          <w:rStyle w:val="HideTWBExt"/>
        </w:rPr>
        <w:t>&lt;Article&gt;</w:t>
      </w:r>
      <w:r w:rsidRPr="00C15420">
        <w:t>Παράγραφος 4 – σημείο 2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93AF33A" w14:textId="77777777" w:rsidTr="001E4EB0">
        <w:trPr>
          <w:trHeight w:hRule="exact" w:val="240"/>
          <w:jc w:val="center"/>
        </w:trPr>
        <w:tc>
          <w:tcPr>
            <w:tcW w:w="9752" w:type="dxa"/>
            <w:gridSpan w:val="2"/>
            <w:tcBorders>
              <w:top w:val="nil"/>
              <w:left w:val="nil"/>
              <w:bottom w:val="nil"/>
              <w:right w:val="nil"/>
            </w:tcBorders>
          </w:tcPr>
          <w:p w14:paraId="6A63FF03" w14:textId="77777777" w:rsidR="005F03FD" w:rsidRPr="003D4FA8" w:rsidRDefault="005F03FD" w:rsidP="001E4EB0"/>
        </w:tc>
      </w:tr>
      <w:tr w:rsidR="005F03FD" w:rsidRPr="003D4FA8" w14:paraId="5A0DA42B" w14:textId="77777777" w:rsidTr="001E4EB0">
        <w:trPr>
          <w:trHeight w:val="240"/>
          <w:jc w:val="center"/>
        </w:trPr>
        <w:tc>
          <w:tcPr>
            <w:tcW w:w="4876" w:type="dxa"/>
            <w:tcBorders>
              <w:top w:val="nil"/>
              <w:left w:val="nil"/>
              <w:bottom w:val="nil"/>
              <w:right w:val="nil"/>
            </w:tcBorders>
          </w:tcPr>
          <w:p w14:paraId="0591C97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E9D7EE" w14:textId="77777777" w:rsidR="005F03FD" w:rsidRPr="003D4FA8" w:rsidRDefault="005F03FD" w:rsidP="001E4EB0">
            <w:pPr>
              <w:pStyle w:val="AmColumnHeading"/>
            </w:pPr>
            <w:r w:rsidRPr="00C15420">
              <w:t>Τροπολογία</w:t>
            </w:r>
          </w:p>
        </w:tc>
      </w:tr>
      <w:tr w:rsidR="005F03FD" w:rsidRPr="00C15420" w14:paraId="7BBCDD48" w14:textId="77777777" w:rsidTr="001E4EB0">
        <w:trPr>
          <w:jc w:val="center"/>
        </w:trPr>
        <w:tc>
          <w:tcPr>
            <w:tcW w:w="4876" w:type="dxa"/>
            <w:tcBorders>
              <w:top w:val="nil"/>
              <w:left w:val="nil"/>
              <w:bottom w:val="nil"/>
              <w:right w:val="nil"/>
            </w:tcBorders>
          </w:tcPr>
          <w:p w14:paraId="585FF63D" w14:textId="77777777" w:rsidR="005F03FD" w:rsidRPr="003D4FA8" w:rsidRDefault="005F03FD" w:rsidP="001E4EB0">
            <w:pPr>
              <w:pStyle w:val="Normal6a"/>
            </w:pPr>
          </w:p>
        </w:tc>
        <w:tc>
          <w:tcPr>
            <w:tcW w:w="4876" w:type="dxa"/>
            <w:tcBorders>
              <w:top w:val="nil"/>
              <w:left w:val="nil"/>
              <w:bottom w:val="nil"/>
              <w:right w:val="nil"/>
            </w:tcBorders>
          </w:tcPr>
          <w:p w14:paraId="74765C39" w14:textId="77777777" w:rsidR="005F03FD" w:rsidRPr="00C15420" w:rsidRDefault="005F03FD" w:rsidP="001E4EB0">
            <w:pPr>
              <w:pStyle w:val="Normal6a"/>
            </w:pPr>
            <w:r w:rsidRPr="00C15420">
              <w:rPr>
                <w:b/>
                <w:i/>
              </w:rPr>
              <w:t>2)</w:t>
            </w:r>
            <w:r w:rsidRPr="00C15420">
              <w:tab/>
            </w:r>
            <w:r w:rsidRPr="00C15420">
              <w:rPr>
                <w:b/>
                <w:i/>
              </w:rPr>
              <w:t xml:space="preserve">ζητεί οι πειθαρχικές διαδικασίες για δικαστές και εισαγγελείς να διεκπεραιώνονται από ανεξάρτητους φορείς ανεπηρέαστους από πολιτικές επιρροές και, όπου είναι αναγκαίο, να </w:t>
            </w:r>
            <w:r w:rsidRPr="00C15420">
              <w:rPr>
                <w:b/>
                <w:i/>
              </w:rPr>
              <w:lastRenderedPageBreak/>
              <w:t>μεταρρυθμιστεί το σύστημα των πειθαρχικών διαδικασιών ώστε να μην είναι δυνατή η χρήση τους από τις πολιτικές αρχές με σκοπό τον έλεγχο του δικαστικού σώματος·</w:t>
            </w:r>
          </w:p>
        </w:tc>
      </w:tr>
    </w:tbl>
    <w:p w14:paraId="178206A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244D827" w14:textId="77777777" w:rsidR="005F03FD" w:rsidRPr="00C15420" w:rsidRDefault="005F03FD" w:rsidP="005F03FD">
      <w:r>
        <w:rPr>
          <w:rStyle w:val="HideTWBExt"/>
        </w:rPr>
        <w:t>&lt;/Amend&gt;</w:t>
      </w:r>
    </w:p>
    <w:p w14:paraId="0BA0072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256</w:t>
      </w:r>
      <w:r>
        <w:rPr>
          <w:rStyle w:val="HideTWBExt"/>
        </w:rPr>
        <w:t>&lt;/NumAm&gt;</w:t>
      </w:r>
    </w:p>
    <w:p w14:paraId="15401F71"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58030093" w14:textId="77777777" w:rsidR="005F03FD" w:rsidRPr="00C15420" w:rsidRDefault="005F03FD" w:rsidP="005F03FD">
      <w:pPr>
        <w:pStyle w:val="NormalBold"/>
      </w:pPr>
      <w:r>
        <w:rPr>
          <w:rStyle w:val="HideTWBExt"/>
          <w:b w:val="0"/>
        </w:rPr>
        <w:t>&lt;/RepeatBlock-By&gt;</w:t>
      </w:r>
    </w:p>
    <w:p w14:paraId="0639EF0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793C165" w14:textId="77777777" w:rsidR="005F03FD" w:rsidRPr="00C15420" w:rsidRDefault="005F03FD" w:rsidP="005F03FD">
      <w:pPr>
        <w:pStyle w:val="NormalBold"/>
      </w:pPr>
      <w:r>
        <w:rPr>
          <w:rStyle w:val="HideTWBExt"/>
        </w:rPr>
        <w:t>&lt;Article&gt;</w:t>
      </w:r>
      <w:r w:rsidRPr="00C15420">
        <w:t>Παράγραφος 4 – σημείο 3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3AB733" w14:textId="77777777" w:rsidTr="001E4EB0">
        <w:trPr>
          <w:trHeight w:hRule="exact" w:val="240"/>
          <w:jc w:val="center"/>
        </w:trPr>
        <w:tc>
          <w:tcPr>
            <w:tcW w:w="9752" w:type="dxa"/>
            <w:gridSpan w:val="2"/>
            <w:tcBorders>
              <w:top w:val="nil"/>
              <w:left w:val="nil"/>
              <w:bottom w:val="nil"/>
              <w:right w:val="nil"/>
            </w:tcBorders>
          </w:tcPr>
          <w:p w14:paraId="7A6F486F" w14:textId="77777777" w:rsidR="005F03FD" w:rsidRPr="003D4FA8" w:rsidRDefault="005F03FD" w:rsidP="001E4EB0"/>
        </w:tc>
      </w:tr>
      <w:tr w:rsidR="005F03FD" w:rsidRPr="003D4FA8" w14:paraId="242F3DD1" w14:textId="77777777" w:rsidTr="001E4EB0">
        <w:trPr>
          <w:trHeight w:val="240"/>
          <w:jc w:val="center"/>
        </w:trPr>
        <w:tc>
          <w:tcPr>
            <w:tcW w:w="4876" w:type="dxa"/>
            <w:tcBorders>
              <w:top w:val="nil"/>
              <w:left w:val="nil"/>
              <w:bottom w:val="nil"/>
              <w:right w:val="nil"/>
            </w:tcBorders>
          </w:tcPr>
          <w:p w14:paraId="5992D02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4863F2" w14:textId="77777777" w:rsidR="005F03FD" w:rsidRPr="003D4FA8" w:rsidRDefault="005F03FD" w:rsidP="001E4EB0">
            <w:pPr>
              <w:pStyle w:val="AmColumnHeading"/>
            </w:pPr>
            <w:r w:rsidRPr="00C15420">
              <w:t>Τροπολογία</w:t>
            </w:r>
          </w:p>
        </w:tc>
      </w:tr>
      <w:tr w:rsidR="005F03FD" w:rsidRPr="00C15420" w14:paraId="78048460" w14:textId="77777777" w:rsidTr="001E4EB0">
        <w:trPr>
          <w:jc w:val="center"/>
        </w:trPr>
        <w:tc>
          <w:tcPr>
            <w:tcW w:w="4876" w:type="dxa"/>
            <w:tcBorders>
              <w:top w:val="nil"/>
              <w:left w:val="nil"/>
              <w:bottom w:val="nil"/>
              <w:right w:val="nil"/>
            </w:tcBorders>
          </w:tcPr>
          <w:p w14:paraId="43633AFD" w14:textId="77777777" w:rsidR="005F03FD" w:rsidRPr="003D4FA8" w:rsidRDefault="005F03FD" w:rsidP="001E4EB0">
            <w:pPr>
              <w:pStyle w:val="Normal6a"/>
            </w:pPr>
          </w:p>
        </w:tc>
        <w:tc>
          <w:tcPr>
            <w:tcW w:w="4876" w:type="dxa"/>
            <w:tcBorders>
              <w:top w:val="nil"/>
              <w:left w:val="nil"/>
              <w:bottom w:val="nil"/>
              <w:right w:val="nil"/>
            </w:tcBorders>
          </w:tcPr>
          <w:p w14:paraId="50DAE15D" w14:textId="77777777" w:rsidR="005F03FD" w:rsidRPr="00C15420" w:rsidRDefault="005F03FD" w:rsidP="001E4EB0">
            <w:pPr>
              <w:pStyle w:val="Normal6a"/>
            </w:pPr>
            <w:r w:rsidRPr="00C15420">
              <w:rPr>
                <w:b/>
                <w:i/>
              </w:rPr>
              <w:t>3)</w:t>
            </w:r>
            <w:r w:rsidRPr="00C15420">
              <w:tab/>
            </w:r>
            <w:r w:rsidRPr="00C15420">
              <w:rPr>
                <w:b/>
                <w:i/>
              </w:rPr>
              <w:t>καλεί την Επιτροπή να διατηρεί συνεχή εποπτεία, διασφαλίζοντας ότι οι δικαστές και οι εισαγγελείς παραμένουν ανεξάρτητοι από τις αρχές που είναι αρμόδιες για τον διορισμό ή την ανανέωση του διορισμού τους· καλεί την Επιτροπή να παρακολουθεί προορατικά και να αντιδρά ταχέως στους κινδύνους οπισθοδρόμησης όσον αφορά το κράτος δικαίου στους τομείς της ανεξαρτησίας της δικαιοσύνης και της πρόσβασης στη δικαιοσύνη, σύμφωνα με την αρχή της μη υποβάθμισης, όπως διευκρινίζεται στην πρόσφατη νομολογία του ΔΕΕ·</w:t>
            </w:r>
          </w:p>
        </w:tc>
      </w:tr>
    </w:tbl>
    <w:p w14:paraId="60573DA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DE5F7C8" w14:textId="77777777" w:rsidR="005F03FD" w:rsidRPr="00C15420" w:rsidRDefault="005F03FD" w:rsidP="005F03FD">
      <w:r>
        <w:rPr>
          <w:rStyle w:val="HideTWBExt"/>
        </w:rPr>
        <w:t>&lt;/Amend&gt;</w:t>
      </w:r>
    </w:p>
    <w:p w14:paraId="7D64F79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257</w:t>
      </w:r>
      <w:r>
        <w:rPr>
          <w:rStyle w:val="HideTWBExt"/>
        </w:rPr>
        <w:t>&lt;/NumAm&gt;</w:t>
      </w:r>
    </w:p>
    <w:p w14:paraId="257AE765"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770BE6A1" w14:textId="77777777" w:rsidR="005F03FD" w:rsidRPr="00C15420" w:rsidRDefault="005F03FD" w:rsidP="005F03FD">
      <w:pPr>
        <w:pStyle w:val="NormalBold"/>
      </w:pPr>
      <w:r>
        <w:rPr>
          <w:rStyle w:val="HideTWBExt"/>
          <w:b w:val="0"/>
        </w:rPr>
        <w:t>&lt;/RepeatBlock-By&gt;</w:t>
      </w:r>
    </w:p>
    <w:p w14:paraId="1E9B9F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47C81E"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36C816" w14:textId="77777777" w:rsidTr="001E4EB0">
        <w:trPr>
          <w:trHeight w:hRule="exact" w:val="240"/>
          <w:jc w:val="center"/>
        </w:trPr>
        <w:tc>
          <w:tcPr>
            <w:tcW w:w="9752" w:type="dxa"/>
            <w:gridSpan w:val="2"/>
            <w:tcBorders>
              <w:top w:val="nil"/>
              <w:left w:val="nil"/>
              <w:bottom w:val="nil"/>
              <w:right w:val="nil"/>
            </w:tcBorders>
          </w:tcPr>
          <w:p w14:paraId="03D4FE92" w14:textId="77777777" w:rsidR="005F03FD" w:rsidRPr="003D4FA8" w:rsidRDefault="005F03FD" w:rsidP="001E4EB0"/>
        </w:tc>
      </w:tr>
      <w:tr w:rsidR="005F03FD" w:rsidRPr="003D4FA8" w14:paraId="626D8E4C" w14:textId="77777777" w:rsidTr="001E4EB0">
        <w:trPr>
          <w:trHeight w:val="240"/>
          <w:jc w:val="center"/>
        </w:trPr>
        <w:tc>
          <w:tcPr>
            <w:tcW w:w="4876" w:type="dxa"/>
            <w:tcBorders>
              <w:top w:val="nil"/>
              <w:left w:val="nil"/>
              <w:bottom w:val="nil"/>
              <w:right w:val="nil"/>
            </w:tcBorders>
          </w:tcPr>
          <w:p w14:paraId="59A6AB7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0BD169" w14:textId="77777777" w:rsidR="005F03FD" w:rsidRPr="003D4FA8" w:rsidRDefault="005F03FD" w:rsidP="001E4EB0">
            <w:pPr>
              <w:pStyle w:val="AmColumnHeading"/>
            </w:pPr>
            <w:r w:rsidRPr="00C15420">
              <w:t>Τροπολογία</w:t>
            </w:r>
          </w:p>
        </w:tc>
      </w:tr>
      <w:tr w:rsidR="005F03FD" w:rsidRPr="00C15420" w14:paraId="085CF925" w14:textId="77777777" w:rsidTr="001E4EB0">
        <w:trPr>
          <w:jc w:val="center"/>
        </w:trPr>
        <w:tc>
          <w:tcPr>
            <w:tcW w:w="4876" w:type="dxa"/>
            <w:tcBorders>
              <w:top w:val="nil"/>
              <w:left w:val="nil"/>
              <w:bottom w:val="nil"/>
              <w:right w:val="nil"/>
            </w:tcBorders>
          </w:tcPr>
          <w:p w14:paraId="1FF8DBB1" w14:textId="77777777" w:rsidR="005F03FD" w:rsidRPr="003D4FA8" w:rsidRDefault="005F03FD" w:rsidP="001E4EB0">
            <w:pPr>
              <w:pStyle w:val="Normal6a"/>
            </w:pPr>
          </w:p>
        </w:tc>
        <w:tc>
          <w:tcPr>
            <w:tcW w:w="4876" w:type="dxa"/>
            <w:tcBorders>
              <w:top w:val="nil"/>
              <w:left w:val="nil"/>
              <w:bottom w:val="nil"/>
              <w:right w:val="nil"/>
            </w:tcBorders>
          </w:tcPr>
          <w:p w14:paraId="2910E63A" w14:textId="77777777" w:rsidR="005F03FD" w:rsidRPr="00C15420" w:rsidRDefault="005F03FD" w:rsidP="001E4EB0">
            <w:pPr>
              <w:pStyle w:val="Normal6a"/>
            </w:pPr>
            <w:r w:rsidRPr="00C15420">
              <w:rPr>
                <w:b/>
                <w:i/>
              </w:rPr>
              <w:t>4α.</w:t>
            </w:r>
            <w:r w:rsidRPr="00C15420">
              <w:tab/>
            </w:r>
            <w:r w:rsidRPr="00C15420">
              <w:rPr>
                <w:b/>
                <w:i/>
              </w:rPr>
              <w:t>επικροτεί την αναθεώρηση της οδηγίας για τα δικαιώματα των θυμάτων, ώστε να καλυφθούν τα νομικά κενά και να διασφαλιστεί ότι τα θύματα μπορούν να έχουν πρόσβαση στη δικαιοσύνη και να λαμβάνουν υποστήριξη, ιδίως όσον αφορά την επανεξέταση αποφάσεων ποινικών δικαστηρίων που αφορούν θύματα, διατάξεις σχετικά με την υποστήριξη και την προστασία των θυμάτων, την πρόσβαση στο δικαίωμα αποζημίωσης, καθώς και την αποτελεσματική συλλογή δεδομένων, την καλύτερη κατανομή των πόρων για τη διασφάλιση του σεβασμού των δικαιωμάτων των θυμάτων εγκλήματος, και τον σεβασμό της ιδιωτικής τους ζωής και την προστασία των προσωπικών τους δεδομένων, μεταξύ άλλων στην περίπτωση των μεταναστών χωρίς επίσημα έγγραφα και των αιτούντων άσυλο·</w:t>
            </w:r>
          </w:p>
        </w:tc>
      </w:tr>
    </w:tbl>
    <w:p w14:paraId="71CEAB2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088BF2D" w14:textId="77777777" w:rsidR="005F03FD" w:rsidRPr="00C15420" w:rsidRDefault="005F03FD" w:rsidP="005F03FD">
      <w:r>
        <w:rPr>
          <w:rStyle w:val="HideTWBExt"/>
        </w:rPr>
        <w:t>&lt;/Amend&gt;</w:t>
      </w:r>
    </w:p>
    <w:p w14:paraId="4D950A6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258</w:t>
      </w:r>
      <w:r>
        <w:rPr>
          <w:rStyle w:val="HideTWBExt"/>
        </w:rPr>
        <w:t>&lt;/NumAm&gt;</w:t>
      </w:r>
    </w:p>
    <w:p w14:paraId="69BDA800"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2BE2EEE1" w14:textId="77777777" w:rsidR="005F03FD" w:rsidRPr="00C15420" w:rsidRDefault="005F03FD" w:rsidP="005F03FD">
      <w:pPr>
        <w:pStyle w:val="NormalBold"/>
      </w:pPr>
      <w:r>
        <w:rPr>
          <w:rStyle w:val="HideTWBExt"/>
          <w:b w:val="0"/>
        </w:rPr>
        <w:t>&lt;/RepeatBlock-By&gt;</w:t>
      </w:r>
    </w:p>
    <w:p w14:paraId="3BF2F04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F892A8"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1E9295" w14:textId="77777777" w:rsidTr="001E4EB0">
        <w:trPr>
          <w:trHeight w:hRule="exact" w:val="240"/>
          <w:jc w:val="center"/>
        </w:trPr>
        <w:tc>
          <w:tcPr>
            <w:tcW w:w="9752" w:type="dxa"/>
            <w:gridSpan w:val="2"/>
            <w:tcBorders>
              <w:top w:val="nil"/>
              <w:left w:val="nil"/>
              <w:bottom w:val="nil"/>
              <w:right w:val="nil"/>
            </w:tcBorders>
          </w:tcPr>
          <w:p w14:paraId="681F2014" w14:textId="77777777" w:rsidR="005F03FD" w:rsidRPr="003D4FA8" w:rsidRDefault="005F03FD" w:rsidP="001E4EB0"/>
        </w:tc>
      </w:tr>
      <w:tr w:rsidR="005F03FD" w:rsidRPr="003D4FA8" w14:paraId="5CFE3611" w14:textId="77777777" w:rsidTr="001E4EB0">
        <w:trPr>
          <w:trHeight w:val="240"/>
          <w:jc w:val="center"/>
        </w:trPr>
        <w:tc>
          <w:tcPr>
            <w:tcW w:w="4876" w:type="dxa"/>
            <w:tcBorders>
              <w:top w:val="nil"/>
              <w:left w:val="nil"/>
              <w:bottom w:val="nil"/>
              <w:right w:val="nil"/>
            </w:tcBorders>
          </w:tcPr>
          <w:p w14:paraId="68EA268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9D434E5" w14:textId="77777777" w:rsidR="005F03FD" w:rsidRPr="003D4FA8" w:rsidRDefault="005F03FD" w:rsidP="001E4EB0">
            <w:pPr>
              <w:pStyle w:val="AmColumnHeading"/>
            </w:pPr>
            <w:r w:rsidRPr="00C15420">
              <w:t>Τροπολογία</w:t>
            </w:r>
          </w:p>
        </w:tc>
      </w:tr>
      <w:tr w:rsidR="005F03FD" w:rsidRPr="00C15420" w14:paraId="1CC90066" w14:textId="77777777" w:rsidTr="001E4EB0">
        <w:trPr>
          <w:jc w:val="center"/>
        </w:trPr>
        <w:tc>
          <w:tcPr>
            <w:tcW w:w="4876" w:type="dxa"/>
            <w:tcBorders>
              <w:top w:val="nil"/>
              <w:left w:val="nil"/>
              <w:bottom w:val="nil"/>
              <w:right w:val="nil"/>
            </w:tcBorders>
          </w:tcPr>
          <w:p w14:paraId="1F6D1434" w14:textId="77777777" w:rsidR="005F03FD" w:rsidRPr="003D4FA8" w:rsidRDefault="005F03FD" w:rsidP="001E4EB0">
            <w:pPr>
              <w:pStyle w:val="Normal6a"/>
            </w:pPr>
          </w:p>
        </w:tc>
        <w:tc>
          <w:tcPr>
            <w:tcW w:w="4876" w:type="dxa"/>
            <w:tcBorders>
              <w:top w:val="nil"/>
              <w:left w:val="nil"/>
              <w:bottom w:val="nil"/>
              <w:right w:val="nil"/>
            </w:tcBorders>
          </w:tcPr>
          <w:p w14:paraId="36ACC331" w14:textId="77777777" w:rsidR="005F03FD" w:rsidRPr="00C15420" w:rsidRDefault="005F03FD" w:rsidP="001E4EB0">
            <w:pPr>
              <w:pStyle w:val="Normal6a"/>
            </w:pPr>
            <w:r w:rsidRPr="00C15420">
              <w:rPr>
                <w:b/>
                <w:i/>
              </w:rPr>
              <w:t>4α.</w:t>
            </w:r>
            <w:r w:rsidRPr="00C15420">
              <w:tab/>
            </w:r>
            <w:r w:rsidRPr="00C15420">
              <w:rPr>
                <w:b/>
                <w:i/>
              </w:rPr>
              <w:t xml:space="preserve">σημειώνει ότι η Επιτροπή διαπίστωσε ότι υφίστανται διαρθρωτικές προκλήσεις όσον αφορά τη βελτίωση της αποδοτικότητας, της προσβασιμότητας και της ποιότητας της δικαιοσύνης ορισμένων κρατών μελών, καθώς και υποψήφιων και δυνάμει υποψήφιων για προσχώρηση στην ΕΕ χωρών· πιστεύει ακράδαντα ότι η κατάρτιση αποτελεί βασικό στοιχείο που διασφαλίζει την ανεξαρτησία των δικαστών, καθώς και την ποιότητα και την αποδοτικότητα του συστήματος απονομής δικαιοσύνης· </w:t>
            </w:r>
            <w:r w:rsidRPr="00C15420">
              <w:rPr>
                <w:b/>
                <w:i/>
              </w:rPr>
              <w:lastRenderedPageBreak/>
              <w:t>καλεί τα κράτη μέλη να επενδύσουν στην κατάρτιση των δικαστικών, την ψηφιοποίηση, τη νομική συνδρομή και την πρόσβαση στη δικαιοσύνη για τις περιθωριοποιημένες και ευάλωτες ομάδες·</w:t>
            </w:r>
          </w:p>
        </w:tc>
      </w:tr>
    </w:tbl>
    <w:p w14:paraId="66211B7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27E9AB" w14:textId="77777777" w:rsidR="005F03FD" w:rsidRPr="00C15420" w:rsidRDefault="005F03FD" w:rsidP="005F03FD">
      <w:r>
        <w:rPr>
          <w:rStyle w:val="HideTWBExt"/>
        </w:rPr>
        <w:t>&lt;/Amend&gt;</w:t>
      </w:r>
    </w:p>
    <w:p w14:paraId="1D10D5B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259</w:t>
      </w:r>
      <w:r>
        <w:rPr>
          <w:rStyle w:val="HideTWBExt"/>
        </w:rPr>
        <w:t>&lt;/NumAm&gt;</w:t>
      </w:r>
    </w:p>
    <w:p w14:paraId="29E2C93C"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7C4EC5C8" w14:textId="77777777" w:rsidR="005F03FD" w:rsidRPr="00C15420" w:rsidRDefault="005F03FD" w:rsidP="005F03FD">
      <w:pPr>
        <w:pStyle w:val="NormalBold"/>
      </w:pPr>
      <w:r>
        <w:rPr>
          <w:rStyle w:val="HideTWBExt"/>
          <w:b w:val="0"/>
        </w:rPr>
        <w:t>&lt;/RepeatBlock-By&gt;</w:t>
      </w:r>
    </w:p>
    <w:p w14:paraId="7506725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5CF748"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04B6FE" w14:textId="77777777" w:rsidTr="001E4EB0">
        <w:trPr>
          <w:trHeight w:hRule="exact" w:val="240"/>
          <w:jc w:val="center"/>
        </w:trPr>
        <w:tc>
          <w:tcPr>
            <w:tcW w:w="9752" w:type="dxa"/>
            <w:gridSpan w:val="2"/>
            <w:tcBorders>
              <w:top w:val="nil"/>
              <w:left w:val="nil"/>
              <w:bottom w:val="nil"/>
              <w:right w:val="nil"/>
            </w:tcBorders>
          </w:tcPr>
          <w:p w14:paraId="708734E2" w14:textId="77777777" w:rsidR="005F03FD" w:rsidRPr="003D4FA8" w:rsidRDefault="005F03FD" w:rsidP="001E4EB0"/>
        </w:tc>
      </w:tr>
      <w:tr w:rsidR="005F03FD" w:rsidRPr="003D4FA8" w14:paraId="3058A882" w14:textId="77777777" w:rsidTr="001E4EB0">
        <w:trPr>
          <w:trHeight w:val="240"/>
          <w:jc w:val="center"/>
        </w:trPr>
        <w:tc>
          <w:tcPr>
            <w:tcW w:w="4876" w:type="dxa"/>
            <w:tcBorders>
              <w:top w:val="nil"/>
              <w:left w:val="nil"/>
              <w:bottom w:val="nil"/>
              <w:right w:val="nil"/>
            </w:tcBorders>
          </w:tcPr>
          <w:p w14:paraId="65ECEF8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DAE3CA0" w14:textId="77777777" w:rsidR="005F03FD" w:rsidRPr="003D4FA8" w:rsidRDefault="005F03FD" w:rsidP="001E4EB0">
            <w:pPr>
              <w:pStyle w:val="AmColumnHeading"/>
            </w:pPr>
            <w:r w:rsidRPr="00C15420">
              <w:t>Τροπολογία</w:t>
            </w:r>
          </w:p>
        </w:tc>
      </w:tr>
      <w:tr w:rsidR="005F03FD" w:rsidRPr="00C15420" w14:paraId="69720A8A" w14:textId="77777777" w:rsidTr="001E4EB0">
        <w:trPr>
          <w:jc w:val="center"/>
        </w:trPr>
        <w:tc>
          <w:tcPr>
            <w:tcW w:w="4876" w:type="dxa"/>
            <w:tcBorders>
              <w:top w:val="nil"/>
              <w:left w:val="nil"/>
              <w:bottom w:val="nil"/>
              <w:right w:val="nil"/>
            </w:tcBorders>
          </w:tcPr>
          <w:p w14:paraId="544549A9" w14:textId="77777777" w:rsidR="005F03FD" w:rsidRPr="003D4FA8" w:rsidRDefault="005F03FD" w:rsidP="001E4EB0">
            <w:pPr>
              <w:pStyle w:val="Normal6a"/>
            </w:pPr>
          </w:p>
        </w:tc>
        <w:tc>
          <w:tcPr>
            <w:tcW w:w="4876" w:type="dxa"/>
            <w:tcBorders>
              <w:top w:val="nil"/>
              <w:left w:val="nil"/>
              <w:bottom w:val="nil"/>
              <w:right w:val="nil"/>
            </w:tcBorders>
          </w:tcPr>
          <w:p w14:paraId="0127A859" w14:textId="77777777" w:rsidR="005F03FD" w:rsidRPr="00C15420" w:rsidRDefault="005F03FD" w:rsidP="001E4EB0">
            <w:pPr>
              <w:pStyle w:val="Normal6a"/>
            </w:pPr>
            <w:r w:rsidRPr="00C15420">
              <w:rPr>
                <w:b/>
                <w:i/>
              </w:rPr>
              <w:t>4α.</w:t>
            </w:r>
            <w:r w:rsidRPr="00C15420">
              <w:tab/>
            </w:r>
            <w:r w:rsidRPr="00C15420">
              <w:rPr>
                <w:b/>
                <w:i/>
              </w:rPr>
              <w:t>εκφράζει την ανησυχία του για τις πρακτικές των εθνικών δικαστηρίων που οδηγούν σε δήμευση περιουσιακών στοιχείων χωρίς δικαίωμα πραγματικής προσφυγής λόγω της ιδιότητας μέλους εθνικής μειονότητας· καλεί την Επιτροπή να εξετάσει διεξοδικότερα τις δραστηριότητες των δικαστηρίων και των εθνικών αρχών στο πλαίσιο αυτό, μεταξύ άλλων όσον αφορά τη διασφάλιση της ελεύθερης κυκλοφορίας των κεφαλαίων και τη διασφάλιση της ορθής χρήσης των κονδυλίων της ΕΕ·</w:t>
            </w:r>
          </w:p>
        </w:tc>
      </w:tr>
    </w:tbl>
    <w:p w14:paraId="570B30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34D4778" w14:textId="77777777" w:rsidR="005F03FD" w:rsidRPr="00C15420" w:rsidRDefault="005F03FD" w:rsidP="005F03FD">
      <w:r>
        <w:rPr>
          <w:rStyle w:val="HideTWBExt"/>
        </w:rPr>
        <w:t>&lt;/Amend&gt;</w:t>
      </w:r>
    </w:p>
    <w:p w14:paraId="41AF67B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260</w:t>
      </w:r>
      <w:r>
        <w:rPr>
          <w:rStyle w:val="HideTWBExt"/>
        </w:rPr>
        <w:t>&lt;/NumAm&gt;</w:t>
      </w:r>
    </w:p>
    <w:p w14:paraId="012BC86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07B4E6BA" w14:textId="77777777" w:rsidR="005F03FD" w:rsidRPr="00C15420" w:rsidRDefault="005F03FD" w:rsidP="005F03FD">
      <w:pPr>
        <w:pStyle w:val="NormalBold"/>
      </w:pPr>
      <w:r>
        <w:rPr>
          <w:rStyle w:val="HideTWBExt"/>
          <w:b w:val="0"/>
        </w:rPr>
        <w:t>&lt;/RepeatBlock-By&gt;</w:t>
      </w:r>
    </w:p>
    <w:p w14:paraId="42041AF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8BD102"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B0BCE90" w14:textId="77777777" w:rsidTr="001E4EB0">
        <w:trPr>
          <w:trHeight w:hRule="exact" w:val="240"/>
          <w:jc w:val="center"/>
        </w:trPr>
        <w:tc>
          <w:tcPr>
            <w:tcW w:w="9752" w:type="dxa"/>
            <w:gridSpan w:val="2"/>
            <w:tcBorders>
              <w:top w:val="nil"/>
              <w:left w:val="nil"/>
              <w:bottom w:val="nil"/>
              <w:right w:val="nil"/>
            </w:tcBorders>
          </w:tcPr>
          <w:p w14:paraId="38DE1657" w14:textId="77777777" w:rsidR="005F03FD" w:rsidRPr="003D4FA8" w:rsidRDefault="005F03FD" w:rsidP="001E4EB0"/>
        </w:tc>
      </w:tr>
      <w:tr w:rsidR="005F03FD" w:rsidRPr="003D4FA8" w14:paraId="2F60BFBB" w14:textId="77777777" w:rsidTr="001E4EB0">
        <w:trPr>
          <w:trHeight w:val="240"/>
          <w:jc w:val="center"/>
        </w:trPr>
        <w:tc>
          <w:tcPr>
            <w:tcW w:w="4876" w:type="dxa"/>
            <w:tcBorders>
              <w:top w:val="nil"/>
              <w:left w:val="nil"/>
              <w:bottom w:val="nil"/>
              <w:right w:val="nil"/>
            </w:tcBorders>
          </w:tcPr>
          <w:p w14:paraId="4F0044A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577CEF" w14:textId="77777777" w:rsidR="005F03FD" w:rsidRPr="003D4FA8" w:rsidRDefault="005F03FD" w:rsidP="001E4EB0">
            <w:pPr>
              <w:pStyle w:val="AmColumnHeading"/>
            </w:pPr>
            <w:r w:rsidRPr="00C15420">
              <w:t>Τροπολογία</w:t>
            </w:r>
          </w:p>
        </w:tc>
      </w:tr>
      <w:tr w:rsidR="005F03FD" w:rsidRPr="00C15420" w14:paraId="66F58574" w14:textId="77777777" w:rsidTr="001E4EB0">
        <w:trPr>
          <w:jc w:val="center"/>
        </w:trPr>
        <w:tc>
          <w:tcPr>
            <w:tcW w:w="4876" w:type="dxa"/>
            <w:tcBorders>
              <w:top w:val="nil"/>
              <w:left w:val="nil"/>
              <w:bottom w:val="nil"/>
              <w:right w:val="nil"/>
            </w:tcBorders>
          </w:tcPr>
          <w:p w14:paraId="2DA839C8" w14:textId="77777777" w:rsidR="005F03FD" w:rsidRPr="003D4FA8" w:rsidRDefault="005F03FD" w:rsidP="001E4EB0">
            <w:pPr>
              <w:pStyle w:val="Normal6a"/>
            </w:pPr>
          </w:p>
        </w:tc>
        <w:tc>
          <w:tcPr>
            <w:tcW w:w="4876" w:type="dxa"/>
            <w:tcBorders>
              <w:top w:val="nil"/>
              <w:left w:val="nil"/>
              <w:bottom w:val="nil"/>
              <w:right w:val="nil"/>
            </w:tcBorders>
          </w:tcPr>
          <w:p w14:paraId="29BD871F" w14:textId="77777777" w:rsidR="005F03FD" w:rsidRPr="00C15420" w:rsidRDefault="005F03FD" w:rsidP="001E4EB0">
            <w:pPr>
              <w:pStyle w:val="Normal6a"/>
            </w:pPr>
            <w:r w:rsidRPr="00C15420">
              <w:rPr>
                <w:b/>
                <w:i/>
              </w:rPr>
              <w:t>4α.</w:t>
            </w:r>
            <w:r w:rsidRPr="00C15420">
              <w:tab/>
            </w:r>
            <w:r w:rsidRPr="00C15420">
              <w:rPr>
                <w:b/>
                <w:i/>
              </w:rPr>
              <w:t xml:space="preserve">υπενθυμίζει την ανάγκη να διασφαλιστεί η αυτονομία της </w:t>
            </w:r>
            <w:r w:rsidRPr="00C15420">
              <w:rPr>
                <w:b/>
                <w:i/>
              </w:rPr>
              <w:lastRenderedPageBreak/>
              <w:t>εισαγγελικής αρχής, καθώς έτσι αποτρέπεται κάθε πολιτική παρέμβαση στο έργο της· ζητεί μετ’ επιτάσεως να μεταρρυθμιστεί το σύστημα πειθαρχικών διαδικασιών ώστε να αποκλείεται η χρήση τους από τις πολιτικές αρχές με σκοπό τον έλεγχο της δικαστικής εξουσίας· επιμένει, στο πλαίσιο αυτό, ότι οι διαδικασίες αυτές πρέπει να διεξάγονται από ανεξάρτητο φορέα·</w:t>
            </w:r>
          </w:p>
        </w:tc>
      </w:tr>
    </w:tbl>
    <w:p w14:paraId="740DA12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EB8811" w14:textId="77777777" w:rsidR="005F03FD" w:rsidRPr="00C15420" w:rsidRDefault="005F03FD" w:rsidP="005F03FD">
      <w:r>
        <w:rPr>
          <w:rStyle w:val="HideTWBExt"/>
        </w:rPr>
        <w:t>&lt;/Amend&gt;</w:t>
      </w:r>
    </w:p>
    <w:p w14:paraId="04372C5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261</w:t>
      </w:r>
      <w:r>
        <w:rPr>
          <w:rStyle w:val="HideTWBExt"/>
        </w:rPr>
        <w:t>&lt;/NumAm&gt;</w:t>
      </w:r>
    </w:p>
    <w:p w14:paraId="53ABC257"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F4B762B" w14:textId="77777777" w:rsidR="005F03FD" w:rsidRPr="00C15420" w:rsidRDefault="005F03FD" w:rsidP="005F03FD">
      <w:pPr>
        <w:pStyle w:val="NormalBold"/>
      </w:pPr>
      <w:r>
        <w:rPr>
          <w:rStyle w:val="HideTWBExt"/>
          <w:b w:val="0"/>
        </w:rPr>
        <w:t>&lt;/RepeatBlock-By&gt;</w:t>
      </w:r>
    </w:p>
    <w:p w14:paraId="0D01456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4D0954E"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0A168A" w14:textId="77777777" w:rsidTr="001E4EB0">
        <w:trPr>
          <w:trHeight w:hRule="exact" w:val="240"/>
          <w:jc w:val="center"/>
        </w:trPr>
        <w:tc>
          <w:tcPr>
            <w:tcW w:w="9752" w:type="dxa"/>
            <w:gridSpan w:val="2"/>
            <w:tcBorders>
              <w:top w:val="nil"/>
              <w:left w:val="nil"/>
              <w:bottom w:val="nil"/>
              <w:right w:val="nil"/>
            </w:tcBorders>
          </w:tcPr>
          <w:p w14:paraId="50FC81BD" w14:textId="77777777" w:rsidR="005F03FD" w:rsidRPr="003D4FA8" w:rsidRDefault="005F03FD" w:rsidP="001E4EB0"/>
        </w:tc>
      </w:tr>
      <w:tr w:rsidR="005F03FD" w:rsidRPr="003D4FA8" w14:paraId="4A2A0562" w14:textId="77777777" w:rsidTr="001E4EB0">
        <w:trPr>
          <w:trHeight w:val="240"/>
          <w:jc w:val="center"/>
        </w:trPr>
        <w:tc>
          <w:tcPr>
            <w:tcW w:w="4876" w:type="dxa"/>
            <w:tcBorders>
              <w:top w:val="nil"/>
              <w:left w:val="nil"/>
              <w:bottom w:val="nil"/>
              <w:right w:val="nil"/>
            </w:tcBorders>
          </w:tcPr>
          <w:p w14:paraId="580F6EA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3157B5A" w14:textId="77777777" w:rsidR="005F03FD" w:rsidRPr="003D4FA8" w:rsidRDefault="005F03FD" w:rsidP="001E4EB0">
            <w:pPr>
              <w:pStyle w:val="AmColumnHeading"/>
            </w:pPr>
            <w:r w:rsidRPr="00C15420">
              <w:t>Τροπολογία</w:t>
            </w:r>
          </w:p>
        </w:tc>
      </w:tr>
      <w:tr w:rsidR="005F03FD" w:rsidRPr="00C15420" w14:paraId="12A4BEE0" w14:textId="77777777" w:rsidTr="001E4EB0">
        <w:trPr>
          <w:jc w:val="center"/>
        </w:trPr>
        <w:tc>
          <w:tcPr>
            <w:tcW w:w="4876" w:type="dxa"/>
            <w:tcBorders>
              <w:top w:val="nil"/>
              <w:left w:val="nil"/>
              <w:bottom w:val="nil"/>
              <w:right w:val="nil"/>
            </w:tcBorders>
          </w:tcPr>
          <w:p w14:paraId="491D6AB3" w14:textId="77777777" w:rsidR="005F03FD" w:rsidRPr="003D4FA8" w:rsidRDefault="005F03FD" w:rsidP="001E4EB0">
            <w:pPr>
              <w:pStyle w:val="Normal6a"/>
            </w:pPr>
          </w:p>
        </w:tc>
        <w:tc>
          <w:tcPr>
            <w:tcW w:w="4876" w:type="dxa"/>
            <w:tcBorders>
              <w:top w:val="nil"/>
              <w:left w:val="nil"/>
              <w:bottom w:val="nil"/>
              <w:right w:val="nil"/>
            </w:tcBorders>
          </w:tcPr>
          <w:p w14:paraId="089336AA" w14:textId="77777777" w:rsidR="005F03FD" w:rsidRPr="00C15420" w:rsidRDefault="005F03FD" w:rsidP="001E4EB0">
            <w:pPr>
              <w:pStyle w:val="Normal6a"/>
            </w:pPr>
            <w:r w:rsidRPr="00C15420">
              <w:rPr>
                <w:b/>
                <w:i/>
              </w:rPr>
              <w:t>4α.</w:t>
            </w:r>
            <w:r w:rsidRPr="00C15420">
              <w:tab/>
            </w:r>
            <w:r w:rsidRPr="00C15420">
              <w:rPr>
                <w:b/>
                <w:i/>
              </w:rPr>
              <w:t>τονίζει ότι είναι αναγκαίο οι δικαστές να είναι αμερόληπτοι· υπενθυμίζει ότι ο διορισμός και η προαγωγή των δικαστών πρέπει να καθορίζονται αποκλειστικά με γνώμονα τα προσόντα τους, δεδομένου ότι οι δικαστές διαδραματίζουν ουσιώδη ρόλο ώστε να διασφαλίζεται η ανεξαρτησία της δικαιοσύνης· υπενθυμίζει ότι τα κριτήρια για τους ορισμούς και τους διορισμούς σε υψηλόβαθμες δικαστικές θέσεις πρέπει να είναι πλήρως διαφανή·</w:t>
            </w:r>
          </w:p>
        </w:tc>
      </w:tr>
    </w:tbl>
    <w:p w14:paraId="553B43C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DA52B06" w14:textId="77777777" w:rsidR="005F03FD" w:rsidRPr="00C15420" w:rsidRDefault="005F03FD" w:rsidP="005F03FD">
      <w:r>
        <w:rPr>
          <w:rStyle w:val="HideTWBExt"/>
        </w:rPr>
        <w:t>&lt;/Amend&gt;</w:t>
      </w:r>
    </w:p>
    <w:p w14:paraId="55525E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262</w:t>
      </w:r>
      <w:r>
        <w:rPr>
          <w:rStyle w:val="HideTWBExt"/>
        </w:rPr>
        <w:t>&lt;/NumAm&gt;</w:t>
      </w:r>
    </w:p>
    <w:p w14:paraId="53F96CEB"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22D45A40" w14:textId="77777777" w:rsidR="005F03FD" w:rsidRPr="00C15420" w:rsidRDefault="005F03FD" w:rsidP="005F03FD">
      <w:pPr>
        <w:pStyle w:val="NormalBold"/>
      </w:pPr>
      <w:r>
        <w:rPr>
          <w:rStyle w:val="HideTWBExt"/>
          <w:b w:val="0"/>
        </w:rPr>
        <w:t>&lt;/RepeatBlock-By&gt;</w:t>
      </w:r>
    </w:p>
    <w:p w14:paraId="47970BC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8AC0340"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DCA73FD" w14:textId="77777777" w:rsidTr="001E4EB0">
        <w:trPr>
          <w:trHeight w:hRule="exact" w:val="240"/>
          <w:jc w:val="center"/>
        </w:trPr>
        <w:tc>
          <w:tcPr>
            <w:tcW w:w="9752" w:type="dxa"/>
            <w:gridSpan w:val="2"/>
            <w:tcBorders>
              <w:top w:val="nil"/>
              <w:left w:val="nil"/>
              <w:bottom w:val="nil"/>
              <w:right w:val="nil"/>
            </w:tcBorders>
          </w:tcPr>
          <w:p w14:paraId="4A0570F0" w14:textId="77777777" w:rsidR="005F03FD" w:rsidRPr="003D4FA8" w:rsidRDefault="005F03FD" w:rsidP="001E4EB0"/>
        </w:tc>
      </w:tr>
      <w:tr w:rsidR="005F03FD" w:rsidRPr="003D4FA8" w14:paraId="7ED5B587" w14:textId="77777777" w:rsidTr="001E4EB0">
        <w:trPr>
          <w:trHeight w:val="240"/>
          <w:jc w:val="center"/>
        </w:trPr>
        <w:tc>
          <w:tcPr>
            <w:tcW w:w="4876" w:type="dxa"/>
            <w:tcBorders>
              <w:top w:val="nil"/>
              <w:left w:val="nil"/>
              <w:bottom w:val="nil"/>
              <w:right w:val="nil"/>
            </w:tcBorders>
          </w:tcPr>
          <w:p w14:paraId="6AD091B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730D65" w14:textId="77777777" w:rsidR="005F03FD" w:rsidRPr="003D4FA8" w:rsidRDefault="005F03FD" w:rsidP="001E4EB0">
            <w:pPr>
              <w:pStyle w:val="AmColumnHeading"/>
            </w:pPr>
            <w:r w:rsidRPr="00C15420">
              <w:t>Τροπολογία</w:t>
            </w:r>
          </w:p>
        </w:tc>
      </w:tr>
      <w:tr w:rsidR="005F03FD" w:rsidRPr="00C15420" w14:paraId="4549C6FF" w14:textId="77777777" w:rsidTr="001E4EB0">
        <w:trPr>
          <w:jc w:val="center"/>
        </w:trPr>
        <w:tc>
          <w:tcPr>
            <w:tcW w:w="4876" w:type="dxa"/>
            <w:tcBorders>
              <w:top w:val="nil"/>
              <w:left w:val="nil"/>
              <w:bottom w:val="nil"/>
              <w:right w:val="nil"/>
            </w:tcBorders>
          </w:tcPr>
          <w:p w14:paraId="67A1F413" w14:textId="77777777" w:rsidR="005F03FD" w:rsidRPr="003D4FA8" w:rsidRDefault="005F03FD" w:rsidP="001E4EB0">
            <w:pPr>
              <w:pStyle w:val="Normal6a"/>
            </w:pPr>
          </w:p>
        </w:tc>
        <w:tc>
          <w:tcPr>
            <w:tcW w:w="4876" w:type="dxa"/>
            <w:tcBorders>
              <w:top w:val="nil"/>
              <w:left w:val="nil"/>
              <w:bottom w:val="nil"/>
              <w:right w:val="nil"/>
            </w:tcBorders>
          </w:tcPr>
          <w:p w14:paraId="4B1D7CCE" w14:textId="77777777" w:rsidR="005F03FD" w:rsidRPr="00C15420" w:rsidRDefault="005F03FD" w:rsidP="001E4EB0">
            <w:pPr>
              <w:pStyle w:val="Normal6a"/>
            </w:pPr>
            <w:r w:rsidRPr="00C15420">
              <w:rPr>
                <w:b/>
                <w:i/>
              </w:rPr>
              <w:t>4α.</w:t>
            </w:r>
            <w:r w:rsidRPr="00C15420">
              <w:tab/>
            </w:r>
            <w:r w:rsidRPr="00C15420">
              <w:rPr>
                <w:b/>
                <w:i/>
              </w:rPr>
              <w:t>σημειώνει τις σοβαρές ανησυχίες σχετικά με τη διάβρωση της ανεξαρτησίας της δικαιοσύνης στη Σλοβακία, συμπεριλαμβανομένων της αναδιάρθρωσης των δικαστικών συμβουλίων, της θέσπισης αδικημάτων «κατάχρησης δικαίου» ευρείας κλίμακας κατά δικαστών και της εκ νέου πολιτικοποίησης των πειθαρχικών διαδικασιών, οι οποίες από κοινού δημιουργούν συστημική πίεση στο δικαστικό σώμα·</w:t>
            </w:r>
          </w:p>
        </w:tc>
      </w:tr>
    </w:tbl>
    <w:p w14:paraId="3A640E8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B8D8451" w14:textId="77777777" w:rsidR="005F03FD" w:rsidRPr="00C15420" w:rsidRDefault="005F03FD" w:rsidP="005F03FD">
      <w:r>
        <w:rPr>
          <w:rStyle w:val="HideTWBExt"/>
        </w:rPr>
        <w:t>&lt;/Amend&gt;</w:t>
      </w:r>
    </w:p>
    <w:p w14:paraId="5DF3DB8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263</w:t>
      </w:r>
      <w:r>
        <w:rPr>
          <w:rStyle w:val="HideTWBExt"/>
        </w:rPr>
        <w:t>&lt;/NumAm&gt;</w:t>
      </w:r>
    </w:p>
    <w:p w14:paraId="6F38BE13"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6EE0D36A" w14:textId="77777777" w:rsidR="005F03FD" w:rsidRPr="00C15420" w:rsidRDefault="005F03FD" w:rsidP="005F03FD">
      <w:pPr>
        <w:pStyle w:val="NormalBold"/>
      </w:pPr>
      <w:r>
        <w:rPr>
          <w:rStyle w:val="HideTWBExt"/>
          <w:b w:val="0"/>
        </w:rPr>
        <w:t>&lt;/RepeatBlock-By&gt;</w:t>
      </w:r>
    </w:p>
    <w:p w14:paraId="421B74B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5A0114" w14:textId="77777777" w:rsidR="005F03FD" w:rsidRPr="00C15420" w:rsidRDefault="005F03FD" w:rsidP="005F03FD">
      <w:pPr>
        <w:pStyle w:val="NormalBold"/>
      </w:pPr>
      <w:r>
        <w:rPr>
          <w:rStyle w:val="HideTWBExt"/>
        </w:rPr>
        <w:t>&lt;Article&gt;</w:t>
      </w:r>
      <w:r w:rsidRPr="00C15420">
        <w:t>Παράγραφος 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01DCD46" w14:textId="77777777" w:rsidTr="001E4EB0">
        <w:trPr>
          <w:trHeight w:hRule="exact" w:val="240"/>
          <w:jc w:val="center"/>
        </w:trPr>
        <w:tc>
          <w:tcPr>
            <w:tcW w:w="9752" w:type="dxa"/>
            <w:gridSpan w:val="2"/>
            <w:tcBorders>
              <w:top w:val="nil"/>
              <w:left w:val="nil"/>
              <w:bottom w:val="nil"/>
              <w:right w:val="nil"/>
            </w:tcBorders>
          </w:tcPr>
          <w:p w14:paraId="41E81942" w14:textId="77777777" w:rsidR="005F03FD" w:rsidRPr="003D4FA8" w:rsidRDefault="005F03FD" w:rsidP="001E4EB0"/>
        </w:tc>
      </w:tr>
      <w:tr w:rsidR="005F03FD" w:rsidRPr="003D4FA8" w14:paraId="3DA9810C" w14:textId="77777777" w:rsidTr="001E4EB0">
        <w:trPr>
          <w:trHeight w:val="240"/>
          <w:jc w:val="center"/>
        </w:trPr>
        <w:tc>
          <w:tcPr>
            <w:tcW w:w="4876" w:type="dxa"/>
            <w:tcBorders>
              <w:top w:val="nil"/>
              <w:left w:val="nil"/>
              <w:bottom w:val="nil"/>
              <w:right w:val="nil"/>
            </w:tcBorders>
          </w:tcPr>
          <w:p w14:paraId="1258B72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77C410" w14:textId="77777777" w:rsidR="005F03FD" w:rsidRPr="003D4FA8" w:rsidRDefault="005F03FD" w:rsidP="001E4EB0">
            <w:pPr>
              <w:pStyle w:val="AmColumnHeading"/>
            </w:pPr>
            <w:r w:rsidRPr="00C15420">
              <w:t>Τροπολογία</w:t>
            </w:r>
          </w:p>
        </w:tc>
      </w:tr>
      <w:tr w:rsidR="005F03FD" w:rsidRPr="00C15420" w14:paraId="4ADCFA78" w14:textId="77777777" w:rsidTr="001E4EB0">
        <w:trPr>
          <w:jc w:val="center"/>
        </w:trPr>
        <w:tc>
          <w:tcPr>
            <w:tcW w:w="4876" w:type="dxa"/>
            <w:tcBorders>
              <w:top w:val="nil"/>
              <w:left w:val="nil"/>
              <w:bottom w:val="nil"/>
              <w:right w:val="nil"/>
            </w:tcBorders>
          </w:tcPr>
          <w:p w14:paraId="2AC87051" w14:textId="77777777" w:rsidR="005F03FD" w:rsidRPr="003D4FA8" w:rsidRDefault="005F03FD" w:rsidP="001E4EB0">
            <w:pPr>
              <w:pStyle w:val="Normal6a"/>
            </w:pPr>
          </w:p>
        </w:tc>
        <w:tc>
          <w:tcPr>
            <w:tcW w:w="4876" w:type="dxa"/>
            <w:tcBorders>
              <w:top w:val="nil"/>
              <w:left w:val="nil"/>
              <w:bottom w:val="nil"/>
              <w:right w:val="nil"/>
            </w:tcBorders>
          </w:tcPr>
          <w:p w14:paraId="6689ADCA" w14:textId="77777777" w:rsidR="005F03FD" w:rsidRPr="00C15420" w:rsidRDefault="005F03FD" w:rsidP="001E4EB0">
            <w:pPr>
              <w:pStyle w:val="Normal6a"/>
            </w:pPr>
            <w:r w:rsidRPr="00C15420">
              <w:rPr>
                <w:b/>
                <w:i/>
              </w:rPr>
              <w:t>4α.</w:t>
            </w:r>
            <w:r w:rsidRPr="00C15420">
              <w:tab/>
            </w:r>
            <w:r w:rsidRPr="00C15420">
              <w:rPr>
                <w:b/>
                <w:i/>
              </w:rPr>
              <w:t>καλεί τα κράτη μέλη να βελτιώσουν επειγόντως τις συνθήκες κράτησης σε όλες τις φυλακές, συμπεριλαμβανομένων των εγκαταστάσεων για ανηλίκους, με την αντιμετώπιση του υπερπληθυσμού, τη διασφάλιση της πρόσβασης σε υγειονομική περίθαλψη και ψυχολογική υποστήριξη, καθώς και με την ενίσχυση των μέτρων πρόληψης των αυτοκτονιών·</w:t>
            </w:r>
          </w:p>
        </w:tc>
      </w:tr>
    </w:tbl>
    <w:p w14:paraId="1A81B08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C5CEF58" w14:textId="77777777" w:rsidR="005F03FD" w:rsidRPr="00C15420" w:rsidRDefault="005F03FD" w:rsidP="005F03FD">
      <w:r>
        <w:rPr>
          <w:rStyle w:val="HideTWBExt"/>
        </w:rPr>
        <w:t>&lt;/Amend&gt;</w:t>
      </w:r>
    </w:p>
    <w:p w14:paraId="015A7F5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264</w:t>
      </w:r>
      <w:r>
        <w:rPr>
          <w:rStyle w:val="HideTWBExt"/>
        </w:rPr>
        <w:t>&lt;/NumAm&gt;</w:t>
      </w:r>
    </w:p>
    <w:p w14:paraId="07D4C6F0"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08E0A8DA" w14:textId="77777777" w:rsidR="005F03FD" w:rsidRPr="00C15420" w:rsidRDefault="005F03FD" w:rsidP="005F03FD">
      <w:pPr>
        <w:pStyle w:val="NormalBold"/>
      </w:pPr>
      <w:r>
        <w:rPr>
          <w:rStyle w:val="HideTWBExt"/>
          <w:b w:val="0"/>
        </w:rPr>
        <w:t>&lt;/RepeatBlock-By&gt;</w:t>
      </w:r>
    </w:p>
    <w:p w14:paraId="2DBA73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DA80E1" w14:textId="77777777" w:rsidR="005F03FD" w:rsidRPr="00C15420" w:rsidRDefault="005F03FD" w:rsidP="005F03FD">
      <w:pPr>
        <w:pStyle w:val="NormalBold"/>
      </w:pPr>
      <w:r>
        <w:rPr>
          <w:rStyle w:val="HideTWBExt"/>
        </w:rPr>
        <w:t>&lt;Article&gt;</w:t>
      </w:r>
      <w:r w:rsidRPr="00C15420">
        <w:t>Παράγραφος 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9552646" w14:textId="77777777" w:rsidTr="001E4EB0">
        <w:trPr>
          <w:trHeight w:hRule="exact" w:val="240"/>
          <w:jc w:val="center"/>
        </w:trPr>
        <w:tc>
          <w:tcPr>
            <w:tcW w:w="9752" w:type="dxa"/>
            <w:gridSpan w:val="2"/>
            <w:tcBorders>
              <w:top w:val="nil"/>
              <w:left w:val="nil"/>
              <w:bottom w:val="nil"/>
              <w:right w:val="nil"/>
            </w:tcBorders>
          </w:tcPr>
          <w:p w14:paraId="2D8F30F0" w14:textId="77777777" w:rsidR="005F03FD" w:rsidRPr="003D4FA8" w:rsidRDefault="005F03FD" w:rsidP="001E4EB0"/>
        </w:tc>
      </w:tr>
      <w:tr w:rsidR="005F03FD" w:rsidRPr="003D4FA8" w14:paraId="52FE205A" w14:textId="77777777" w:rsidTr="001E4EB0">
        <w:trPr>
          <w:trHeight w:val="240"/>
          <w:jc w:val="center"/>
        </w:trPr>
        <w:tc>
          <w:tcPr>
            <w:tcW w:w="4876" w:type="dxa"/>
            <w:tcBorders>
              <w:top w:val="nil"/>
              <w:left w:val="nil"/>
              <w:bottom w:val="nil"/>
              <w:right w:val="nil"/>
            </w:tcBorders>
          </w:tcPr>
          <w:p w14:paraId="02AA4963"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59CE1B67" w14:textId="77777777" w:rsidR="005F03FD" w:rsidRPr="003D4FA8" w:rsidRDefault="005F03FD" w:rsidP="001E4EB0">
            <w:pPr>
              <w:pStyle w:val="AmColumnHeading"/>
            </w:pPr>
            <w:r w:rsidRPr="00C15420">
              <w:t>Τροπολογία</w:t>
            </w:r>
          </w:p>
        </w:tc>
      </w:tr>
      <w:tr w:rsidR="005F03FD" w:rsidRPr="00C15420" w14:paraId="31201739" w14:textId="77777777" w:rsidTr="001E4EB0">
        <w:trPr>
          <w:jc w:val="center"/>
        </w:trPr>
        <w:tc>
          <w:tcPr>
            <w:tcW w:w="4876" w:type="dxa"/>
            <w:tcBorders>
              <w:top w:val="nil"/>
              <w:left w:val="nil"/>
              <w:bottom w:val="nil"/>
              <w:right w:val="nil"/>
            </w:tcBorders>
          </w:tcPr>
          <w:p w14:paraId="7A2BF6AE" w14:textId="77777777" w:rsidR="005F03FD" w:rsidRPr="003D4FA8" w:rsidRDefault="005F03FD" w:rsidP="001E4EB0">
            <w:pPr>
              <w:pStyle w:val="Normal6a"/>
            </w:pPr>
          </w:p>
        </w:tc>
        <w:tc>
          <w:tcPr>
            <w:tcW w:w="4876" w:type="dxa"/>
            <w:tcBorders>
              <w:top w:val="nil"/>
              <w:left w:val="nil"/>
              <w:bottom w:val="nil"/>
              <w:right w:val="nil"/>
            </w:tcBorders>
          </w:tcPr>
          <w:p w14:paraId="03A37730" w14:textId="77777777" w:rsidR="005F03FD" w:rsidRPr="00C15420" w:rsidRDefault="005F03FD" w:rsidP="001E4EB0">
            <w:pPr>
              <w:pStyle w:val="Normal6a"/>
            </w:pPr>
            <w:r w:rsidRPr="00C15420">
              <w:rPr>
                <w:b/>
                <w:i/>
              </w:rPr>
              <w:t>4β.</w:t>
            </w:r>
            <w:r w:rsidRPr="00C15420">
              <w:tab/>
            </w:r>
            <w:r w:rsidRPr="00C15420">
              <w:rPr>
                <w:b/>
                <w:i/>
              </w:rPr>
              <w:t>υπογραμμίζει τον σημαντικό ρόλο των εθνικών δικαστικών συμβουλίων στη διασφάλιση της ανεξαρτησίας της δικαιοσύνης· υπενθυμίζει ότι η σύνθεση και η λειτουργία των εν λόγω οργάνων θα πρέπει να συνάδουν με τα πρότυπα που έχουν θεσπιστεί από την Επιτροπή και το Συμβούλιο της Ευρώπης και τα οποία έχουν εγκριθεί από το ΔΕΕ·</w:t>
            </w:r>
          </w:p>
        </w:tc>
      </w:tr>
    </w:tbl>
    <w:p w14:paraId="3727B4A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94B624A" w14:textId="77777777" w:rsidR="005F03FD" w:rsidRPr="00C15420" w:rsidRDefault="005F03FD" w:rsidP="005F03FD">
      <w:r>
        <w:rPr>
          <w:rStyle w:val="HideTWBExt"/>
        </w:rPr>
        <w:t>&lt;/Amend&gt;</w:t>
      </w:r>
    </w:p>
    <w:p w14:paraId="3754125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265</w:t>
      </w:r>
      <w:r>
        <w:rPr>
          <w:rStyle w:val="HideTWBExt"/>
        </w:rPr>
        <w:t>&lt;/NumAm&gt;</w:t>
      </w:r>
    </w:p>
    <w:p w14:paraId="2F50CA35"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496A1FFB" w14:textId="77777777" w:rsidR="005F03FD" w:rsidRPr="00C15420" w:rsidRDefault="005F03FD" w:rsidP="005F03FD">
      <w:pPr>
        <w:pStyle w:val="NormalBold"/>
      </w:pPr>
      <w:r>
        <w:rPr>
          <w:rStyle w:val="HideTWBExt"/>
          <w:b w:val="0"/>
        </w:rPr>
        <w:t>&lt;/RepeatBlock-By&gt;</w:t>
      </w:r>
    </w:p>
    <w:p w14:paraId="0759BA0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4249DB" w14:textId="77777777" w:rsidR="005F03FD" w:rsidRPr="00C15420" w:rsidRDefault="005F03FD" w:rsidP="005F03FD">
      <w:pPr>
        <w:pStyle w:val="NormalBold"/>
      </w:pPr>
      <w:r>
        <w:rPr>
          <w:rStyle w:val="HideTWBExt"/>
        </w:rPr>
        <w:t>&lt;Article&gt;</w:t>
      </w:r>
      <w:r w:rsidRPr="00C15420">
        <w:t>Παράγραφος 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348DB8" w14:textId="77777777" w:rsidTr="001E4EB0">
        <w:trPr>
          <w:trHeight w:hRule="exact" w:val="240"/>
          <w:jc w:val="center"/>
        </w:trPr>
        <w:tc>
          <w:tcPr>
            <w:tcW w:w="9752" w:type="dxa"/>
            <w:gridSpan w:val="2"/>
            <w:tcBorders>
              <w:top w:val="nil"/>
              <w:left w:val="nil"/>
              <w:bottom w:val="nil"/>
              <w:right w:val="nil"/>
            </w:tcBorders>
          </w:tcPr>
          <w:p w14:paraId="42180996" w14:textId="77777777" w:rsidR="005F03FD" w:rsidRPr="003D4FA8" w:rsidRDefault="005F03FD" w:rsidP="001E4EB0"/>
        </w:tc>
      </w:tr>
      <w:tr w:rsidR="005F03FD" w:rsidRPr="003D4FA8" w14:paraId="37D912D5" w14:textId="77777777" w:rsidTr="001E4EB0">
        <w:trPr>
          <w:trHeight w:val="240"/>
          <w:jc w:val="center"/>
        </w:trPr>
        <w:tc>
          <w:tcPr>
            <w:tcW w:w="4876" w:type="dxa"/>
            <w:tcBorders>
              <w:top w:val="nil"/>
              <w:left w:val="nil"/>
              <w:bottom w:val="nil"/>
              <w:right w:val="nil"/>
            </w:tcBorders>
          </w:tcPr>
          <w:p w14:paraId="0E2D979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1D9490" w14:textId="77777777" w:rsidR="005F03FD" w:rsidRPr="003D4FA8" w:rsidRDefault="005F03FD" w:rsidP="001E4EB0">
            <w:pPr>
              <w:pStyle w:val="AmColumnHeading"/>
            </w:pPr>
            <w:r w:rsidRPr="00C15420">
              <w:t>Τροπολογία</w:t>
            </w:r>
          </w:p>
        </w:tc>
      </w:tr>
      <w:tr w:rsidR="005F03FD" w:rsidRPr="00C15420" w14:paraId="6423B99B" w14:textId="77777777" w:rsidTr="001E4EB0">
        <w:trPr>
          <w:jc w:val="center"/>
        </w:trPr>
        <w:tc>
          <w:tcPr>
            <w:tcW w:w="4876" w:type="dxa"/>
            <w:tcBorders>
              <w:top w:val="nil"/>
              <w:left w:val="nil"/>
              <w:bottom w:val="nil"/>
              <w:right w:val="nil"/>
            </w:tcBorders>
          </w:tcPr>
          <w:p w14:paraId="1DB449E7" w14:textId="77777777" w:rsidR="005F03FD" w:rsidRPr="003D4FA8" w:rsidRDefault="005F03FD" w:rsidP="001E4EB0">
            <w:pPr>
              <w:pStyle w:val="Normal6a"/>
            </w:pPr>
          </w:p>
        </w:tc>
        <w:tc>
          <w:tcPr>
            <w:tcW w:w="4876" w:type="dxa"/>
            <w:tcBorders>
              <w:top w:val="nil"/>
              <w:left w:val="nil"/>
              <w:bottom w:val="nil"/>
              <w:right w:val="nil"/>
            </w:tcBorders>
          </w:tcPr>
          <w:p w14:paraId="2883D233" w14:textId="77777777" w:rsidR="005F03FD" w:rsidRPr="00C15420" w:rsidRDefault="005F03FD" w:rsidP="001E4EB0">
            <w:pPr>
              <w:pStyle w:val="Normal6a"/>
            </w:pPr>
            <w:r w:rsidRPr="00C15420">
              <w:rPr>
                <w:b/>
                <w:i/>
              </w:rPr>
              <w:t>4β.</w:t>
            </w:r>
            <w:r w:rsidRPr="00C15420">
              <w:tab/>
            </w:r>
            <w:r w:rsidRPr="00C15420">
              <w:rPr>
                <w:b/>
                <w:i/>
              </w:rPr>
              <w:t>τονίζει ότι η συνεχιζόμενη ύπαρξη του ασαφώς καθορισμένου ποινικού αδικήματος της «κατάχρησης δικαίου» για τους δικαστές στη Σλοβακία, χωρίς επαρκείς διασφαλίσεις, έχει αποτρεπτικό αποτέλεσμα στην έκδοση δικαστικών αποφάσεων και δεν συνάδει με την αρχή της ανεξαρτησίας της δικαιοσύνης·</w:t>
            </w:r>
          </w:p>
        </w:tc>
      </w:tr>
    </w:tbl>
    <w:p w14:paraId="4994494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CCC837" w14:textId="77777777" w:rsidR="005F03FD" w:rsidRPr="00C15420" w:rsidRDefault="005F03FD" w:rsidP="005F03FD">
      <w:r>
        <w:rPr>
          <w:rStyle w:val="HideTWBExt"/>
        </w:rPr>
        <w:t>&lt;/Amend&gt;</w:t>
      </w:r>
    </w:p>
    <w:p w14:paraId="2FA6C0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266</w:t>
      </w:r>
      <w:r>
        <w:rPr>
          <w:rStyle w:val="HideTWBExt"/>
        </w:rPr>
        <w:t>&lt;/NumAm&gt;</w:t>
      </w:r>
    </w:p>
    <w:p w14:paraId="2B46995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E75092D" w14:textId="77777777" w:rsidR="005F03FD" w:rsidRPr="00C15420" w:rsidRDefault="005F03FD" w:rsidP="005F03FD">
      <w:pPr>
        <w:pStyle w:val="NormalBold"/>
      </w:pPr>
      <w:r>
        <w:rPr>
          <w:rStyle w:val="HideTWBExt"/>
          <w:b w:val="0"/>
        </w:rPr>
        <w:t>&lt;/RepeatBlock-By&gt;</w:t>
      </w:r>
    </w:p>
    <w:p w14:paraId="7AEDDF2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9608C0" w14:textId="77777777" w:rsidR="005F03FD" w:rsidRPr="00C15420" w:rsidRDefault="005F03FD" w:rsidP="005F03FD">
      <w:pPr>
        <w:pStyle w:val="NormalBold"/>
      </w:pPr>
      <w:r>
        <w:rPr>
          <w:rStyle w:val="HideTWBExt"/>
        </w:rPr>
        <w:t>&lt;Article&gt;</w:t>
      </w:r>
      <w:r w:rsidRPr="00C15420">
        <w:t>Παράγραφος 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5F032CE" w14:textId="77777777" w:rsidTr="001E4EB0">
        <w:trPr>
          <w:trHeight w:hRule="exact" w:val="240"/>
          <w:jc w:val="center"/>
        </w:trPr>
        <w:tc>
          <w:tcPr>
            <w:tcW w:w="9752" w:type="dxa"/>
            <w:gridSpan w:val="2"/>
            <w:tcBorders>
              <w:top w:val="nil"/>
              <w:left w:val="nil"/>
              <w:bottom w:val="nil"/>
              <w:right w:val="nil"/>
            </w:tcBorders>
          </w:tcPr>
          <w:p w14:paraId="20DA68B9" w14:textId="77777777" w:rsidR="005F03FD" w:rsidRPr="003D4FA8" w:rsidRDefault="005F03FD" w:rsidP="001E4EB0"/>
        </w:tc>
      </w:tr>
      <w:tr w:rsidR="005F03FD" w:rsidRPr="003D4FA8" w14:paraId="1AD305D2" w14:textId="77777777" w:rsidTr="001E4EB0">
        <w:trPr>
          <w:trHeight w:val="240"/>
          <w:jc w:val="center"/>
        </w:trPr>
        <w:tc>
          <w:tcPr>
            <w:tcW w:w="4876" w:type="dxa"/>
            <w:tcBorders>
              <w:top w:val="nil"/>
              <w:left w:val="nil"/>
              <w:bottom w:val="nil"/>
              <w:right w:val="nil"/>
            </w:tcBorders>
          </w:tcPr>
          <w:p w14:paraId="1ADA12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03C616" w14:textId="77777777" w:rsidR="005F03FD" w:rsidRPr="003D4FA8" w:rsidRDefault="005F03FD" w:rsidP="001E4EB0">
            <w:pPr>
              <w:pStyle w:val="AmColumnHeading"/>
            </w:pPr>
            <w:r w:rsidRPr="00C15420">
              <w:t>Τροπολογία</w:t>
            </w:r>
          </w:p>
        </w:tc>
      </w:tr>
      <w:tr w:rsidR="005F03FD" w:rsidRPr="00C15420" w14:paraId="2F9B70D8" w14:textId="77777777" w:rsidTr="001E4EB0">
        <w:trPr>
          <w:jc w:val="center"/>
        </w:trPr>
        <w:tc>
          <w:tcPr>
            <w:tcW w:w="4876" w:type="dxa"/>
            <w:tcBorders>
              <w:top w:val="nil"/>
              <w:left w:val="nil"/>
              <w:bottom w:val="nil"/>
              <w:right w:val="nil"/>
            </w:tcBorders>
          </w:tcPr>
          <w:p w14:paraId="2C931C3C" w14:textId="77777777" w:rsidR="005F03FD" w:rsidRPr="003D4FA8" w:rsidRDefault="005F03FD" w:rsidP="001E4EB0">
            <w:pPr>
              <w:pStyle w:val="Normal6a"/>
            </w:pPr>
          </w:p>
        </w:tc>
        <w:tc>
          <w:tcPr>
            <w:tcW w:w="4876" w:type="dxa"/>
            <w:tcBorders>
              <w:top w:val="nil"/>
              <w:left w:val="nil"/>
              <w:bottom w:val="nil"/>
              <w:right w:val="nil"/>
            </w:tcBorders>
          </w:tcPr>
          <w:p w14:paraId="22AF068F" w14:textId="77777777" w:rsidR="005F03FD" w:rsidRPr="00C15420" w:rsidRDefault="005F03FD" w:rsidP="001E4EB0">
            <w:pPr>
              <w:pStyle w:val="Normal6a"/>
            </w:pPr>
            <w:r w:rsidRPr="00C15420">
              <w:rPr>
                <w:b/>
                <w:i/>
              </w:rPr>
              <w:t>4β.</w:t>
            </w:r>
            <w:r w:rsidRPr="00C15420">
              <w:tab/>
            </w:r>
            <w:r w:rsidRPr="00C15420">
              <w:rPr>
                <w:b/>
                <w:i/>
              </w:rPr>
              <w:t xml:space="preserve">τονίζει την ανάγκη για διαφανείς και αξιοκρατικούς διορισμούς σε θέσεις </w:t>
            </w:r>
            <w:r w:rsidRPr="00C15420">
              <w:rPr>
                <w:b/>
                <w:i/>
              </w:rPr>
              <w:lastRenderedPageBreak/>
              <w:t>δικαστών υψηλού επιπέδου, χωρίς πολιτικές παρεμβάσεις·</w:t>
            </w:r>
          </w:p>
        </w:tc>
      </w:tr>
    </w:tbl>
    <w:p w14:paraId="7944E09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268DDB1" w14:textId="77777777" w:rsidR="005F03FD" w:rsidRPr="00C15420" w:rsidRDefault="005F03FD" w:rsidP="005F03FD">
      <w:r>
        <w:rPr>
          <w:rStyle w:val="HideTWBExt"/>
        </w:rPr>
        <w:t>&lt;/Amend&gt;</w:t>
      </w:r>
    </w:p>
    <w:p w14:paraId="03A8238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267</w:t>
      </w:r>
      <w:r>
        <w:rPr>
          <w:rStyle w:val="HideTWBExt"/>
        </w:rPr>
        <w:t>&lt;/NumAm&gt;</w:t>
      </w:r>
    </w:p>
    <w:p w14:paraId="64678140"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71D66F94" w14:textId="77777777" w:rsidR="005F03FD" w:rsidRPr="00C15420" w:rsidRDefault="005F03FD" w:rsidP="005F03FD">
      <w:pPr>
        <w:pStyle w:val="NormalBold"/>
      </w:pPr>
      <w:r>
        <w:rPr>
          <w:rStyle w:val="HideTWBExt"/>
          <w:b w:val="0"/>
        </w:rPr>
        <w:t>&lt;/RepeatBlock-By&gt;</w:t>
      </w:r>
    </w:p>
    <w:p w14:paraId="4A83803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1DABD23" w14:textId="77777777" w:rsidR="005F03FD" w:rsidRPr="00C15420" w:rsidRDefault="005F03FD" w:rsidP="005F03FD">
      <w:pPr>
        <w:pStyle w:val="NormalBold"/>
      </w:pPr>
      <w:r>
        <w:rPr>
          <w:rStyle w:val="HideTWBExt"/>
        </w:rPr>
        <w:t>&lt;Article&gt;</w:t>
      </w:r>
      <w:r w:rsidRPr="00C15420">
        <w:t>Παράγραφος 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133C84F" w14:textId="77777777" w:rsidTr="001E4EB0">
        <w:trPr>
          <w:trHeight w:hRule="exact" w:val="240"/>
          <w:jc w:val="center"/>
        </w:trPr>
        <w:tc>
          <w:tcPr>
            <w:tcW w:w="9752" w:type="dxa"/>
            <w:gridSpan w:val="2"/>
            <w:tcBorders>
              <w:top w:val="nil"/>
              <w:left w:val="nil"/>
              <w:bottom w:val="nil"/>
              <w:right w:val="nil"/>
            </w:tcBorders>
          </w:tcPr>
          <w:p w14:paraId="2F96A48F" w14:textId="77777777" w:rsidR="005F03FD" w:rsidRPr="003D4FA8" w:rsidRDefault="005F03FD" w:rsidP="001E4EB0"/>
        </w:tc>
      </w:tr>
      <w:tr w:rsidR="005F03FD" w:rsidRPr="003D4FA8" w14:paraId="65E2E1E6" w14:textId="77777777" w:rsidTr="001E4EB0">
        <w:trPr>
          <w:trHeight w:val="240"/>
          <w:jc w:val="center"/>
        </w:trPr>
        <w:tc>
          <w:tcPr>
            <w:tcW w:w="4876" w:type="dxa"/>
            <w:tcBorders>
              <w:top w:val="nil"/>
              <w:left w:val="nil"/>
              <w:bottom w:val="nil"/>
              <w:right w:val="nil"/>
            </w:tcBorders>
          </w:tcPr>
          <w:p w14:paraId="7A9847A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02B4E7" w14:textId="77777777" w:rsidR="005F03FD" w:rsidRPr="003D4FA8" w:rsidRDefault="005F03FD" w:rsidP="001E4EB0">
            <w:pPr>
              <w:pStyle w:val="AmColumnHeading"/>
            </w:pPr>
            <w:r w:rsidRPr="00C15420">
              <w:t>Τροπολογία</w:t>
            </w:r>
          </w:p>
        </w:tc>
      </w:tr>
      <w:tr w:rsidR="005F03FD" w:rsidRPr="00C15420" w14:paraId="56A2C704" w14:textId="77777777" w:rsidTr="001E4EB0">
        <w:trPr>
          <w:jc w:val="center"/>
        </w:trPr>
        <w:tc>
          <w:tcPr>
            <w:tcW w:w="4876" w:type="dxa"/>
            <w:tcBorders>
              <w:top w:val="nil"/>
              <w:left w:val="nil"/>
              <w:bottom w:val="nil"/>
              <w:right w:val="nil"/>
            </w:tcBorders>
          </w:tcPr>
          <w:p w14:paraId="4C01288B" w14:textId="77777777" w:rsidR="005F03FD" w:rsidRPr="003D4FA8" w:rsidRDefault="005F03FD" w:rsidP="001E4EB0">
            <w:pPr>
              <w:pStyle w:val="Normal6a"/>
            </w:pPr>
          </w:p>
        </w:tc>
        <w:tc>
          <w:tcPr>
            <w:tcW w:w="4876" w:type="dxa"/>
            <w:tcBorders>
              <w:top w:val="nil"/>
              <w:left w:val="nil"/>
              <w:bottom w:val="nil"/>
              <w:right w:val="nil"/>
            </w:tcBorders>
          </w:tcPr>
          <w:p w14:paraId="637D3D3A" w14:textId="77777777" w:rsidR="005F03FD" w:rsidRPr="00C15420" w:rsidRDefault="005F03FD" w:rsidP="001E4EB0">
            <w:pPr>
              <w:pStyle w:val="Normal6a"/>
            </w:pPr>
            <w:r w:rsidRPr="00C15420">
              <w:rPr>
                <w:b/>
                <w:i/>
              </w:rPr>
              <w:t>4β.</w:t>
            </w:r>
            <w:r w:rsidRPr="00C15420">
              <w:tab/>
            </w:r>
            <w:r w:rsidRPr="00C15420">
              <w:rPr>
                <w:b/>
                <w:i/>
              </w:rPr>
              <w:t>καλεί την Ευρωπαϊκή Επιτροπή να συμπεριλάβει τις συνθήκες κράτησης ως χωριστή κατηγορία στις μελλοντικές εκθέσεις για το κράτος δικαίου·</w:t>
            </w:r>
          </w:p>
        </w:tc>
      </w:tr>
    </w:tbl>
    <w:p w14:paraId="3DB9C25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614DF0" w14:textId="77777777" w:rsidR="005F03FD" w:rsidRPr="00C15420" w:rsidRDefault="005F03FD" w:rsidP="005F03FD">
      <w:r>
        <w:rPr>
          <w:rStyle w:val="HideTWBExt"/>
        </w:rPr>
        <w:t>&lt;/Amend&gt;</w:t>
      </w:r>
    </w:p>
    <w:p w14:paraId="0358226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268</w:t>
      </w:r>
      <w:r>
        <w:rPr>
          <w:rStyle w:val="HideTWBExt"/>
        </w:rPr>
        <w:t>&lt;/NumAm&gt;</w:t>
      </w:r>
    </w:p>
    <w:p w14:paraId="672C0C3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FDCF15F" w14:textId="77777777" w:rsidR="005F03FD" w:rsidRPr="00C15420" w:rsidRDefault="005F03FD" w:rsidP="005F03FD">
      <w:pPr>
        <w:pStyle w:val="NormalBold"/>
      </w:pPr>
      <w:r>
        <w:rPr>
          <w:rStyle w:val="HideTWBExt"/>
          <w:b w:val="0"/>
        </w:rPr>
        <w:t>&lt;/RepeatBlock-By&gt;</w:t>
      </w:r>
    </w:p>
    <w:p w14:paraId="7A2492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06631C" w14:textId="77777777" w:rsidR="005F03FD" w:rsidRPr="00C15420" w:rsidRDefault="005F03FD" w:rsidP="005F03FD">
      <w:pPr>
        <w:pStyle w:val="NormalBold"/>
      </w:pPr>
      <w:r>
        <w:rPr>
          <w:rStyle w:val="HideTWBExt"/>
        </w:rPr>
        <w:t>&lt;Article&gt;</w:t>
      </w:r>
      <w:r w:rsidRPr="00C15420">
        <w:t>Παράγραφος 4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D20ADB9" w14:textId="77777777" w:rsidTr="001E4EB0">
        <w:trPr>
          <w:trHeight w:hRule="exact" w:val="240"/>
          <w:jc w:val="center"/>
        </w:trPr>
        <w:tc>
          <w:tcPr>
            <w:tcW w:w="9752" w:type="dxa"/>
            <w:gridSpan w:val="2"/>
            <w:tcBorders>
              <w:top w:val="nil"/>
              <w:left w:val="nil"/>
              <w:bottom w:val="nil"/>
              <w:right w:val="nil"/>
            </w:tcBorders>
          </w:tcPr>
          <w:p w14:paraId="58151DAF" w14:textId="77777777" w:rsidR="005F03FD" w:rsidRPr="003D4FA8" w:rsidRDefault="005F03FD" w:rsidP="001E4EB0"/>
        </w:tc>
      </w:tr>
      <w:tr w:rsidR="005F03FD" w:rsidRPr="003D4FA8" w14:paraId="5F3D7882" w14:textId="77777777" w:rsidTr="001E4EB0">
        <w:trPr>
          <w:trHeight w:val="240"/>
          <w:jc w:val="center"/>
        </w:trPr>
        <w:tc>
          <w:tcPr>
            <w:tcW w:w="4876" w:type="dxa"/>
            <w:tcBorders>
              <w:top w:val="nil"/>
              <w:left w:val="nil"/>
              <w:bottom w:val="nil"/>
              <w:right w:val="nil"/>
            </w:tcBorders>
          </w:tcPr>
          <w:p w14:paraId="29B5624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892AD8" w14:textId="77777777" w:rsidR="005F03FD" w:rsidRPr="003D4FA8" w:rsidRDefault="005F03FD" w:rsidP="001E4EB0">
            <w:pPr>
              <w:pStyle w:val="AmColumnHeading"/>
            </w:pPr>
            <w:r w:rsidRPr="00C15420">
              <w:t>Τροπολογία</w:t>
            </w:r>
          </w:p>
        </w:tc>
      </w:tr>
      <w:tr w:rsidR="005F03FD" w:rsidRPr="00C15420" w14:paraId="6DE3D246" w14:textId="77777777" w:rsidTr="001E4EB0">
        <w:trPr>
          <w:jc w:val="center"/>
        </w:trPr>
        <w:tc>
          <w:tcPr>
            <w:tcW w:w="4876" w:type="dxa"/>
            <w:tcBorders>
              <w:top w:val="nil"/>
              <w:left w:val="nil"/>
              <w:bottom w:val="nil"/>
              <w:right w:val="nil"/>
            </w:tcBorders>
          </w:tcPr>
          <w:p w14:paraId="5444FD79" w14:textId="77777777" w:rsidR="005F03FD" w:rsidRPr="003D4FA8" w:rsidRDefault="005F03FD" w:rsidP="001E4EB0">
            <w:pPr>
              <w:pStyle w:val="Normal6a"/>
            </w:pPr>
          </w:p>
        </w:tc>
        <w:tc>
          <w:tcPr>
            <w:tcW w:w="4876" w:type="dxa"/>
            <w:tcBorders>
              <w:top w:val="nil"/>
              <w:left w:val="nil"/>
              <w:bottom w:val="nil"/>
              <w:right w:val="nil"/>
            </w:tcBorders>
          </w:tcPr>
          <w:p w14:paraId="75BCFA86" w14:textId="77777777" w:rsidR="005F03FD" w:rsidRPr="00C15420" w:rsidRDefault="005F03FD" w:rsidP="001E4EB0">
            <w:pPr>
              <w:pStyle w:val="Normal6a"/>
            </w:pPr>
            <w:r w:rsidRPr="00C15420">
              <w:rPr>
                <w:b/>
                <w:i/>
              </w:rPr>
              <w:t>4γ.</w:t>
            </w:r>
            <w:r w:rsidRPr="00C15420">
              <w:tab/>
            </w:r>
            <w:r w:rsidRPr="00C15420">
              <w:rPr>
                <w:b/>
                <w:i/>
              </w:rPr>
              <w:t xml:space="preserve">αποδοκιμάζει το γεγονός ότι εξακολουθούν να υπάρχουν ανησυχίες σχετικά με τα επίπεδα αποδοχών των δικαστικών λειτουργών και των δικαστικών υπαλλήλων σε αρκετά κράτη μέλη, γεγονός που καθιστά τις θέσεις μη ελκυστικές και, ως εκ τούτου, δύσκολο να πληρωθούν· υπενθυμίζει ότι οι διαφανείς διαδικασίες για τον διορισμό και την παύση των δικαστών, καθώς και οι εξουσίες και η σύνθεση των δικαστικών συμβουλίων, είναι ουσιαστικής σημασίας για τη διασφάλιση της ανεξαρτησίας της δικαιοσύνης· καλεί τα κράτη μέλη να </w:t>
            </w:r>
            <w:r w:rsidRPr="00C15420">
              <w:rPr>
                <w:b/>
                <w:i/>
              </w:rPr>
              <w:lastRenderedPageBreak/>
              <w:t>θεσπίσουν επαρκείς διασφαλίσεις κατά της αθέμιτης πολιτικής επιρροής, μεταξύ άλλων από τρίτες χώρες·</w:t>
            </w:r>
          </w:p>
        </w:tc>
      </w:tr>
    </w:tbl>
    <w:p w14:paraId="5806C15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33EE77" w14:textId="77777777" w:rsidR="005F03FD" w:rsidRPr="00C15420" w:rsidRDefault="005F03FD" w:rsidP="005F03FD">
      <w:r>
        <w:rPr>
          <w:rStyle w:val="HideTWBExt"/>
        </w:rPr>
        <w:t>&lt;/Amend&gt;</w:t>
      </w:r>
    </w:p>
    <w:p w14:paraId="6DEE170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269</w:t>
      </w:r>
      <w:r>
        <w:rPr>
          <w:rStyle w:val="HideTWBExt"/>
        </w:rPr>
        <w:t>&lt;/NumAm&gt;</w:t>
      </w:r>
    </w:p>
    <w:p w14:paraId="61F6BFA2"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5222A45C" w14:textId="77777777" w:rsidR="005F03FD" w:rsidRPr="00C15420" w:rsidRDefault="005F03FD" w:rsidP="005F03FD">
      <w:pPr>
        <w:pStyle w:val="NormalBold"/>
      </w:pPr>
      <w:r>
        <w:rPr>
          <w:rStyle w:val="HideTWBExt"/>
          <w:b w:val="0"/>
        </w:rPr>
        <w:t>&lt;/RepeatBlock-By&gt;</w:t>
      </w:r>
    </w:p>
    <w:p w14:paraId="1608369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422F82D" w14:textId="77777777" w:rsidR="005F03FD" w:rsidRPr="00C15420" w:rsidRDefault="005F03FD" w:rsidP="005F03FD">
      <w:pPr>
        <w:pStyle w:val="NormalBold"/>
      </w:pPr>
      <w:r>
        <w:rPr>
          <w:rStyle w:val="HideTWBExt"/>
        </w:rPr>
        <w:t>&lt;Article&gt;</w:t>
      </w:r>
      <w:r w:rsidRPr="00C15420">
        <w:t>Παράγραφος 4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0CD616" w14:textId="77777777" w:rsidTr="001E4EB0">
        <w:trPr>
          <w:trHeight w:hRule="exact" w:val="240"/>
          <w:jc w:val="center"/>
        </w:trPr>
        <w:tc>
          <w:tcPr>
            <w:tcW w:w="9752" w:type="dxa"/>
            <w:gridSpan w:val="2"/>
            <w:tcBorders>
              <w:top w:val="nil"/>
              <w:left w:val="nil"/>
              <w:bottom w:val="nil"/>
              <w:right w:val="nil"/>
            </w:tcBorders>
          </w:tcPr>
          <w:p w14:paraId="5C97AE76" w14:textId="77777777" w:rsidR="005F03FD" w:rsidRPr="003D4FA8" w:rsidRDefault="005F03FD" w:rsidP="001E4EB0"/>
        </w:tc>
      </w:tr>
      <w:tr w:rsidR="005F03FD" w:rsidRPr="003D4FA8" w14:paraId="459B1C66" w14:textId="77777777" w:rsidTr="001E4EB0">
        <w:trPr>
          <w:trHeight w:val="240"/>
          <w:jc w:val="center"/>
        </w:trPr>
        <w:tc>
          <w:tcPr>
            <w:tcW w:w="4876" w:type="dxa"/>
            <w:tcBorders>
              <w:top w:val="nil"/>
              <w:left w:val="nil"/>
              <w:bottom w:val="nil"/>
              <w:right w:val="nil"/>
            </w:tcBorders>
          </w:tcPr>
          <w:p w14:paraId="017DCF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27DF7E0" w14:textId="77777777" w:rsidR="005F03FD" w:rsidRPr="003D4FA8" w:rsidRDefault="005F03FD" w:rsidP="001E4EB0">
            <w:pPr>
              <w:pStyle w:val="AmColumnHeading"/>
            </w:pPr>
            <w:r w:rsidRPr="00C15420">
              <w:t>Τροπολογία</w:t>
            </w:r>
          </w:p>
        </w:tc>
      </w:tr>
      <w:tr w:rsidR="005F03FD" w:rsidRPr="00C15420" w14:paraId="336D3162" w14:textId="77777777" w:rsidTr="001E4EB0">
        <w:trPr>
          <w:jc w:val="center"/>
        </w:trPr>
        <w:tc>
          <w:tcPr>
            <w:tcW w:w="4876" w:type="dxa"/>
            <w:tcBorders>
              <w:top w:val="nil"/>
              <w:left w:val="nil"/>
              <w:bottom w:val="nil"/>
              <w:right w:val="nil"/>
            </w:tcBorders>
          </w:tcPr>
          <w:p w14:paraId="6A9D5A0E" w14:textId="77777777" w:rsidR="005F03FD" w:rsidRPr="003D4FA8" w:rsidRDefault="005F03FD" w:rsidP="001E4EB0">
            <w:pPr>
              <w:pStyle w:val="Normal6a"/>
            </w:pPr>
          </w:p>
        </w:tc>
        <w:tc>
          <w:tcPr>
            <w:tcW w:w="4876" w:type="dxa"/>
            <w:tcBorders>
              <w:top w:val="nil"/>
              <w:left w:val="nil"/>
              <w:bottom w:val="nil"/>
              <w:right w:val="nil"/>
            </w:tcBorders>
          </w:tcPr>
          <w:p w14:paraId="3194C598" w14:textId="77777777" w:rsidR="005F03FD" w:rsidRPr="00C15420" w:rsidRDefault="005F03FD" w:rsidP="001E4EB0">
            <w:pPr>
              <w:pStyle w:val="Normal6a"/>
            </w:pPr>
            <w:r w:rsidRPr="00C15420">
              <w:rPr>
                <w:b/>
                <w:i/>
              </w:rPr>
              <w:t>4γ.</w:t>
            </w:r>
            <w:r w:rsidRPr="00C15420">
              <w:tab/>
            </w:r>
            <w:r w:rsidRPr="00C15420">
              <w:rPr>
                <w:b/>
                <w:i/>
              </w:rPr>
              <w:t>σημειώνει με βαθιά ανησυχία ότι στη Σλοβακία όλα τα μέλη του εθνικού δικαστικού συμβουλίου που διορίστηκαν από την εκτελεστική και τη νομοθετική εξουσία απολύθηκαν πριν από τη λήξη της θητείας τους, χωρίς επαρκείς νομικούς λόγους, δημιουργώντας ένα προηγούμενο που υπονομεύει σοβαρά την αυτοδιοίκηση, την ανεξαρτησία και τη μονιμότητα του δικαστικού λειτουργήματος·</w:t>
            </w:r>
          </w:p>
        </w:tc>
      </w:tr>
    </w:tbl>
    <w:p w14:paraId="7F0C5C4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83D34A3" w14:textId="77777777" w:rsidR="005F03FD" w:rsidRPr="00C15420" w:rsidRDefault="005F03FD" w:rsidP="005F03FD">
      <w:r>
        <w:rPr>
          <w:rStyle w:val="HideTWBExt"/>
        </w:rPr>
        <w:t>&lt;/Amend&gt;</w:t>
      </w:r>
    </w:p>
    <w:p w14:paraId="53FEE76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270</w:t>
      </w:r>
      <w:r>
        <w:rPr>
          <w:rStyle w:val="HideTWBExt"/>
        </w:rPr>
        <w:t>&lt;/NumAm&gt;</w:t>
      </w:r>
    </w:p>
    <w:p w14:paraId="74FFC43C"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13183AFE" w14:textId="77777777" w:rsidR="005F03FD" w:rsidRPr="00C15420" w:rsidRDefault="005F03FD" w:rsidP="005F03FD">
      <w:pPr>
        <w:pStyle w:val="NormalBold"/>
      </w:pPr>
      <w:r>
        <w:rPr>
          <w:rStyle w:val="HideTWBExt"/>
          <w:b w:val="0"/>
        </w:rPr>
        <w:t>&lt;/RepeatBlock-By&gt;</w:t>
      </w:r>
    </w:p>
    <w:p w14:paraId="239BEC3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C251A0" w14:textId="77777777" w:rsidR="005F03FD" w:rsidRPr="00C15420" w:rsidRDefault="005F03FD" w:rsidP="005F03FD">
      <w:pPr>
        <w:pStyle w:val="NormalBold"/>
      </w:pPr>
      <w:r>
        <w:rPr>
          <w:rStyle w:val="HideTWBExt"/>
        </w:rPr>
        <w:t>&lt;Article&gt;</w:t>
      </w:r>
      <w:r w:rsidRPr="00C15420">
        <w:t>Παράγραφος 4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1E4652E" w14:textId="77777777" w:rsidTr="001E4EB0">
        <w:trPr>
          <w:trHeight w:hRule="exact" w:val="240"/>
          <w:jc w:val="center"/>
        </w:trPr>
        <w:tc>
          <w:tcPr>
            <w:tcW w:w="9752" w:type="dxa"/>
            <w:gridSpan w:val="2"/>
            <w:tcBorders>
              <w:top w:val="nil"/>
              <w:left w:val="nil"/>
              <w:bottom w:val="nil"/>
              <w:right w:val="nil"/>
            </w:tcBorders>
          </w:tcPr>
          <w:p w14:paraId="4CC237D3" w14:textId="77777777" w:rsidR="005F03FD" w:rsidRPr="003D4FA8" w:rsidRDefault="005F03FD" w:rsidP="001E4EB0"/>
        </w:tc>
      </w:tr>
      <w:tr w:rsidR="005F03FD" w:rsidRPr="003D4FA8" w14:paraId="0CC81656" w14:textId="77777777" w:rsidTr="001E4EB0">
        <w:trPr>
          <w:trHeight w:val="240"/>
          <w:jc w:val="center"/>
        </w:trPr>
        <w:tc>
          <w:tcPr>
            <w:tcW w:w="4876" w:type="dxa"/>
            <w:tcBorders>
              <w:top w:val="nil"/>
              <w:left w:val="nil"/>
              <w:bottom w:val="nil"/>
              <w:right w:val="nil"/>
            </w:tcBorders>
          </w:tcPr>
          <w:p w14:paraId="420A732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5F03FB0" w14:textId="77777777" w:rsidR="005F03FD" w:rsidRPr="003D4FA8" w:rsidRDefault="005F03FD" w:rsidP="001E4EB0">
            <w:pPr>
              <w:pStyle w:val="AmColumnHeading"/>
            </w:pPr>
            <w:r w:rsidRPr="00C15420">
              <w:t>Τροπολογία</w:t>
            </w:r>
          </w:p>
        </w:tc>
      </w:tr>
      <w:tr w:rsidR="005F03FD" w:rsidRPr="00C15420" w14:paraId="5CF3521F" w14:textId="77777777" w:rsidTr="001E4EB0">
        <w:trPr>
          <w:jc w:val="center"/>
        </w:trPr>
        <w:tc>
          <w:tcPr>
            <w:tcW w:w="4876" w:type="dxa"/>
            <w:tcBorders>
              <w:top w:val="nil"/>
              <w:left w:val="nil"/>
              <w:bottom w:val="nil"/>
              <w:right w:val="nil"/>
            </w:tcBorders>
          </w:tcPr>
          <w:p w14:paraId="730D9B16" w14:textId="77777777" w:rsidR="005F03FD" w:rsidRPr="003D4FA8" w:rsidRDefault="005F03FD" w:rsidP="001E4EB0">
            <w:pPr>
              <w:pStyle w:val="Normal6a"/>
            </w:pPr>
          </w:p>
        </w:tc>
        <w:tc>
          <w:tcPr>
            <w:tcW w:w="4876" w:type="dxa"/>
            <w:tcBorders>
              <w:top w:val="nil"/>
              <w:left w:val="nil"/>
              <w:bottom w:val="nil"/>
              <w:right w:val="nil"/>
            </w:tcBorders>
          </w:tcPr>
          <w:p w14:paraId="6C037D85" w14:textId="77777777" w:rsidR="005F03FD" w:rsidRPr="00C15420" w:rsidRDefault="005F03FD" w:rsidP="001E4EB0">
            <w:pPr>
              <w:pStyle w:val="Normal6a"/>
            </w:pPr>
            <w:r w:rsidRPr="00C15420">
              <w:rPr>
                <w:b/>
                <w:i/>
              </w:rPr>
              <w:t>4γ.</w:t>
            </w:r>
            <w:r w:rsidRPr="00C15420">
              <w:tab/>
            </w:r>
            <w:r w:rsidRPr="00C15420">
              <w:rPr>
                <w:b/>
                <w:i/>
              </w:rPr>
              <w:t xml:space="preserve">ζητεί οι πειθαρχικές διαδικασίες για δικαστές και εισαγγελείς να διεκπεραιώνονται από ανεξάρτητους φορείς ανεπηρέαστους από πολιτικές επιρροές και, όπου είναι αναγκαίο, να μεταρρυθμιστεί το σύστημα των πειθαρχικών διαδικασιών ώστε να μην είναι δυνατή η χρήση τους από τις πολιτικές αρχές με σκοπό τον έλεγχο του </w:t>
            </w:r>
            <w:r w:rsidRPr="00C15420">
              <w:rPr>
                <w:b/>
                <w:i/>
              </w:rPr>
              <w:lastRenderedPageBreak/>
              <w:t>δικαστικού σώματος·</w:t>
            </w:r>
          </w:p>
        </w:tc>
      </w:tr>
    </w:tbl>
    <w:p w14:paraId="7DA2645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9F18D0B" w14:textId="77777777" w:rsidR="005F03FD" w:rsidRPr="00C15420" w:rsidRDefault="005F03FD" w:rsidP="005F03FD">
      <w:r>
        <w:rPr>
          <w:rStyle w:val="HideTWBExt"/>
        </w:rPr>
        <w:t>&lt;/Amend&gt;</w:t>
      </w:r>
    </w:p>
    <w:p w14:paraId="7CC5F52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271</w:t>
      </w:r>
      <w:r>
        <w:rPr>
          <w:rStyle w:val="HideTWBExt"/>
        </w:rPr>
        <w:t>&lt;/NumAm&gt;</w:t>
      </w:r>
    </w:p>
    <w:p w14:paraId="5159BBBE" w14:textId="77777777" w:rsidR="005F03FD" w:rsidRPr="00C15420" w:rsidRDefault="005F03FD" w:rsidP="005F03FD">
      <w:pPr>
        <w:pStyle w:val="NormalBold"/>
      </w:pPr>
      <w:r>
        <w:rPr>
          <w:rStyle w:val="HideTWBExt"/>
          <w:b w:val="0"/>
        </w:rPr>
        <w:t>&lt;RepeatBlock-By&gt;&lt;Members&gt;</w:t>
      </w:r>
      <w:r w:rsidRPr="00C15420">
        <w:t>Φρέντης Μπελέρης, Tomáš Zdechovský, Javier Zarzalejos, Emil Radev</w:t>
      </w:r>
      <w:r>
        <w:rPr>
          <w:rStyle w:val="HideTWBExt"/>
          <w:b w:val="0"/>
        </w:rPr>
        <w:t>&lt;/Members&gt;</w:t>
      </w:r>
    </w:p>
    <w:p w14:paraId="7A84503F" w14:textId="77777777" w:rsidR="005F03FD" w:rsidRPr="00C15420" w:rsidRDefault="005F03FD" w:rsidP="005F03FD">
      <w:pPr>
        <w:pStyle w:val="NormalBold"/>
      </w:pPr>
      <w:r>
        <w:rPr>
          <w:rStyle w:val="HideTWBExt"/>
          <w:b w:val="0"/>
        </w:rPr>
        <w:t>&lt;/RepeatBlock-By&gt;</w:t>
      </w:r>
    </w:p>
    <w:p w14:paraId="4107742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FED78D" w14:textId="77777777" w:rsidR="005F03FD" w:rsidRPr="00C15420" w:rsidRDefault="005F03FD" w:rsidP="005F03FD">
      <w:pPr>
        <w:pStyle w:val="NormalBold"/>
      </w:pPr>
      <w:r>
        <w:rPr>
          <w:rStyle w:val="HideTWBExt"/>
        </w:rPr>
        <w:t>&lt;Article&gt;</w:t>
      </w:r>
      <w:r w:rsidRPr="00C15420">
        <w:t>Παράγραφος 4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1C59C1" w14:textId="77777777" w:rsidTr="001E4EB0">
        <w:trPr>
          <w:trHeight w:hRule="exact" w:val="240"/>
          <w:jc w:val="center"/>
        </w:trPr>
        <w:tc>
          <w:tcPr>
            <w:tcW w:w="9752" w:type="dxa"/>
            <w:gridSpan w:val="2"/>
            <w:tcBorders>
              <w:top w:val="nil"/>
              <w:left w:val="nil"/>
              <w:bottom w:val="nil"/>
              <w:right w:val="nil"/>
            </w:tcBorders>
          </w:tcPr>
          <w:p w14:paraId="2CA01397" w14:textId="77777777" w:rsidR="005F03FD" w:rsidRPr="003D4FA8" w:rsidRDefault="005F03FD" w:rsidP="001E4EB0"/>
        </w:tc>
      </w:tr>
      <w:tr w:rsidR="005F03FD" w:rsidRPr="003D4FA8" w14:paraId="672AFE95" w14:textId="77777777" w:rsidTr="001E4EB0">
        <w:trPr>
          <w:trHeight w:val="240"/>
          <w:jc w:val="center"/>
        </w:trPr>
        <w:tc>
          <w:tcPr>
            <w:tcW w:w="4876" w:type="dxa"/>
            <w:tcBorders>
              <w:top w:val="nil"/>
              <w:left w:val="nil"/>
              <w:bottom w:val="nil"/>
              <w:right w:val="nil"/>
            </w:tcBorders>
          </w:tcPr>
          <w:p w14:paraId="1EAC090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8E3D339" w14:textId="77777777" w:rsidR="005F03FD" w:rsidRPr="003D4FA8" w:rsidRDefault="005F03FD" w:rsidP="001E4EB0">
            <w:pPr>
              <w:pStyle w:val="AmColumnHeading"/>
            </w:pPr>
            <w:r w:rsidRPr="00C15420">
              <w:t>Τροπολογία</w:t>
            </w:r>
          </w:p>
        </w:tc>
      </w:tr>
      <w:tr w:rsidR="005F03FD" w:rsidRPr="00C15420" w14:paraId="54DBA241" w14:textId="77777777" w:rsidTr="001E4EB0">
        <w:trPr>
          <w:jc w:val="center"/>
        </w:trPr>
        <w:tc>
          <w:tcPr>
            <w:tcW w:w="4876" w:type="dxa"/>
            <w:tcBorders>
              <w:top w:val="nil"/>
              <w:left w:val="nil"/>
              <w:bottom w:val="nil"/>
              <w:right w:val="nil"/>
            </w:tcBorders>
          </w:tcPr>
          <w:p w14:paraId="777581E7" w14:textId="77777777" w:rsidR="005F03FD" w:rsidRPr="003D4FA8" w:rsidRDefault="005F03FD" w:rsidP="001E4EB0">
            <w:pPr>
              <w:pStyle w:val="Normal6a"/>
            </w:pPr>
          </w:p>
        </w:tc>
        <w:tc>
          <w:tcPr>
            <w:tcW w:w="4876" w:type="dxa"/>
            <w:tcBorders>
              <w:top w:val="nil"/>
              <w:left w:val="nil"/>
              <w:bottom w:val="nil"/>
              <w:right w:val="nil"/>
            </w:tcBorders>
          </w:tcPr>
          <w:p w14:paraId="72056AB5" w14:textId="77777777" w:rsidR="005F03FD" w:rsidRPr="00C15420" w:rsidRDefault="005F03FD" w:rsidP="001E4EB0">
            <w:pPr>
              <w:pStyle w:val="Normal6a"/>
            </w:pPr>
            <w:r w:rsidRPr="00C15420">
              <w:rPr>
                <w:b/>
                <w:i/>
              </w:rPr>
              <w:t>4δ.</w:t>
            </w:r>
            <w:r w:rsidRPr="00C15420">
              <w:tab/>
            </w:r>
            <w:r w:rsidRPr="00C15420">
              <w:rPr>
                <w:b/>
                <w:i/>
              </w:rPr>
              <w:t>ενθαρρύνει τα κράτη μέλη να διασφαλίσουν ευκαιρίες κατάρτισης για δικαστές· πιστεύει ακράδαντα ότι η κατάρτιση θα πρέπει να είναι διεπιστημονική· επαναλαμβάνει ότι οι επαρκείς πόροι, συμπεριλαμβανομένων της χρηματοδότησης, των υποδομών και ειδικευμένου προσωπικού, είναι ζωτικής σημασίας για την αποδοτικότητα και την προσβασιμότητα στο σύστημα απονομής δικαιοσύνης· αναγνωρίζει τον ρόλο του προσωπικού των δικαστηρίων, συμπεριλαμβανομένων των συμβολαιογράφων, σε πολλά κράτη μέλη· καλεί τα κράτη μέλη να αξιοποιήσουν τις ευκαιρίες που προσφέρει η ψηφιοποίηση για να απλουστεύσουν διαδικασίες και διεργασίες, να βελτιώσουν την αποδοτικότητα και την προσβασιμότητα, να εξοικονομήσουν χρόνο και να μειώσουν το κόστος αποθήκευσης·</w:t>
            </w:r>
          </w:p>
        </w:tc>
      </w:tr>
    </w:tbl>
    <w:p w14:paraId="08EC853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4C01EAB" w14:textId="77777777" w:rsidR="005F03FD" w:rsidRPr="00C15420" w:rsidRDefault="005F03FD" w:rsidP="005F03FD">
      <w:r>
        <w:rPr>
          <w:rStyle w:val="HideTWBExt"/>
        </w:rPr>
        <w:t>&lt;/Amend&gt;</w:t>
      </w:r>
    </w:p>
    <w:p w14:paraId="3201910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272</w:t>
      </w:r>
      <w:r>
        <w:rPr>
          <w:rStyle w:val="HideTWBExt"/>
        </w:rPr>
        <w:t>&lt;/NumAm&gt;</w:t>
      </w:r>
    </w:p>
    <w:p w14:paraId="01268016"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3D0C6FBC" w14:textId="77777777" w:rsidR="005F03FD" w:rsidRPr="00C15420" w:rsidRDefault="005F03FD" w:rsidP="005F03FD">
      <w:pPr>
        <w:pStyle w:val="NormalBold"/>
      </w:pPr>
      <w:r>
        <w:rPr>
          <w:rStyle w:val="HideTWBExt"/>
          <w:b w:val="0"/>
        </w:rPr>
        <w:t>&lt;/RepeatBlock-By&gt;</w:t>
      </w:r>
    </w:p>
    <w:p w14:paraId="21274B6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856884" w14:textId="77777777" w:rsidR="005F03FD" w:rsidRPr="00C15420" w:rsidRDefault="005F03FD" w:rsidP="005F03FD">
      <w:pPr>
        <w:pStyle w:val="NormalBold"/>
      </w:pPr>
      <w:r>
        <w:rPr>
          <w:rStyle w:val="HideTWBExt"/>
        </w:rPr>
        <w:t>&lt;Article&gt;</w:t>
      </w:r>
      <w:r w:rsidRPr="00C15420">
        <w:t>Παράγραφος 4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F64586" w14:textId="77777777" w:rsidTr="001E4EB0">
        <w:trPr>
          <w:trHeight w:hRule="exact" w:val="240"/>
          <w:jc w:val="center"/>
        </w:trPr>
        <w:tc>
          <w:tcPr>
            <w:tcW w:w="9752" w:type="dxa"/>
            <w:gridSpan w:val="2"/>
            <w:tcBorders>
              <w:top w:val="nil"/>
              <w:left w:val="nil"/>
              <w:bottom w:val="nil"/>
              <w:right w:val="nil"/>
            </w:tcBorders>
          </w:tcPr>
          <w:p w14:paraId="48077A93" w14:textId="77777777" w:rsidR="005F03FD" w:rsidRPr="003D4FA8" w:rsidRDefault="005F03FD" w:rsidP="001E4EB0"/>
        </w:tc>
      </w:tr>
      <w:tr w:rsidR="005F03FD" w:rsidRPr="003D4FA8" w14:paraId="60DB1D49" w14:textId="77777777" w:rsidTr="001E4EB0">
        <w:trPr>
          <w:trHeight w:val="240"/>
          <w:jc w:val="center"/>
        </w:trPr>
        <w:tc>
          <w:tcPr>
            <w:tcW w:w="4876" w:type="dxa"/>
            <w:tcBorders>
              <w:top w:val="nil"/>
              <w:left w:val="nil"/>
              <w:bottom w:val="nil"/>
              <w:right w:val="nil"/>
            </w:tcBorders>
          </w:tcPr>
          <w:p w14:paraId="3FD603A4"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0567BE1" w14:textId="77777777" w:rsidR="005F03FD" w:rsidRPr="003D4FA8" w:rsidRDefault="005F03FD" w:rsidP="001E4EB0">
            <w:pPr>
              <w:pStyle w:val="AmColumnHeading"/>
            </w:pPr>
            <w:r w:rsidRPr="00C15420">
              <w:t>Τροπολογία</w:t>
            </w:r>
          </w:p>
        </w:tc>
      </w:tr>
      <w:tr w:rsidR="005F03FD" w:rsidRPr="00C15420" w14:paraId="1D7D8EFD" w14:textId="77777777" w:rsidTr="001E4EB0">
        <w:trPr>
          <w:jc w:val="center"/>
        </w:trPr>
        <w:tc>
          <w:tcPr>
            <w:tcW w:w="4876" w:type="dxa"/>
            <w:tcBorders>
              <w:top w:val="nil"/>
              <w:left w:val="nil"/>
              <w:bottom w:val="nil"/>
              <w:right w:val="nil"/>
            </w:tcBorders>
          </w:tcPr>
          <w:p w14:paraId="50FF5C59" w14:textId="77777777" w:rsidR="005F03FD" w:rsidRPr="003D4FA8" w:rsidRDefault="005F03FD" w:rsidP="001E4EB0">
            <w:pPr>
              <w:pStyle w:val="Normal6a"/>
            </w:pPr>
          </w:p>
        </w:tc>
        <w:tc>
          <w:tcPr>
            <w:tcW w:w="4876" w:type="dxa"/>
            <w:tcBorders>
              <w:top w:val="nil"/>
              <w:left w:val="nil"/>
              <w:bottom w:val="nil"/>
              <w:right w:val="nil"/>
            </w:tcBorders>
          </w:tcPr>
          <w:p w14:paraId="6F86B292" w14:textId="77777777" w:rsidR="005F03FD" w:rsidRPr="00C15420" w:rsidRDefault="005F03FD" w:rsidP="001E4EB0">
            <w:pPr>
              <w:pStyle w:val="Normal6a"/>
            </w:pPr>
            <w:r w:rsidRPr="00C15420">
              <w:rPr>
                <w:b/>
                <w:i/>
              </w:rPr>
              <w:t>4δ.</w:t>
            </w:r>
            <w:r w:rsidRPr="00C15420">
              <w:tab/>
            </w:r>
            <w:r w:rsidRPr="00C15420">
              <w:rPr>
                <w:b/>
                <w:i/>
              </w:rPr>
              <w:t>υπενθυμίζει ότι τα ισχυρά εθνικά νομικά συστήματα είναι απαραίτητα, δεδομένου ότι η Επιτροπή βασίζεται στις εθνικές δικαστικές αρχές για την επιβολή του ενωσιακού δικαίου, και θεμελιώδους σημασίας για τη δικαστική συνεργασία σε ολόκληρη την ΕΕ και για την προώθηση της αμοιβαίας εμπιστοσύνης·</w:t>
            </w:r>
          </w:p>
        </w:tc>
      </w:tr>
    </w:tbl>
    <w:p w14:paraId="74E354C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03934F5" w14:textId="77777777" w:rsidR="005F03FD" w:rsidRPr="00C15420" w:rsidRDefault="005F03FD" w:rsidP="005F03FD">
      <w:r>
        <w:rPr>
          <w:rStyle w:val="HideTWBExt"/>
        </w:rPr>
        <w:t>&lt;/Amend&gt;</w:t>
      </w:r>
    </w:p>
    <w:p w14:paraId="5E05912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273</w:t>
      </w:r>
      <w:r>
        <w:rPr>
          <w:rStyle w:val="HideTWBExt"/>
        </w:rPr>
        <w:t>&lt;/NumAm&gt;</w:t>
      </w:r>
    </w:p>
    <w:p w14:paraId="169E31FA"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4DF00F1F" w14:textId="77777777" w:rsidR="005F03FD" w:rsidRPr="00C15420" w:rsidRDefault="005F03FD" w:rsidP="005F03FD">
      <w:pPr>
        <w:pStyle w:val="NormalBold"/>
      </w:pPr>
      <w:r>
        <w:rPr>
          <w:rStyle w:val="HideTWBExt"/>
          <w:b w:val="0"/>
        </w:rPr>
        <w:t>&lt;/RepeatBlock-By&gt;</w:t>
      </w:r>
    </w:p>
    <w:p w14:paraId="0D81072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FC5CC7" w14:textId="77777777" w:rsidR="005F03FD" w:rsidRPr="00C15420" w:rsidRDefault="005F03FD" w:rsidP="005F03FD">
      <w:pPr>
        <w:pStyle w:val="NormalBold"/>
      </w:pPr>
      <w:r>
        <w:rPr>
          <w:rStyle w:val="HideTWBExt"/>
        </w:rPr>
        <w:t>&lt;Article&gt;</w:t>
      </w:r>
      <w:r w:rsidRPr="00C15420">
        <w:t>Παράγραφος 4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9084F16" w14:textId="77777777" w:rsidTr="001E4EB0">
        <w:trPr>
          <w:trHeight w:hRule="exact" w:val="240"/>
          <w:jc w:val="center"/>
        </w:trPr>
        <w:tc>
          <w:tcPr>
            <w:tcW w:w="9752" w:type="dxa"/>
            <w:gridSpan w:val="2"/>
            <w:tcBorders>
              <w:top w:val="nil"/>
              <w:left w:val="nil"/>
              <w:bottom w:val="nil"/>
              <w:right w:val="nil"/>
            </w:tcBorders>
          </w:tcPr>
          <w:p w14:paraId="51801090" w14:textId="77777777" w:rsidR="005F03FD" w:rsidRPr="003D4FA8" w:rsidRDefault="005F03FD" w:rsidP="001E4EB0"/>
        </w:tc>
      </w:tr>
      <w:tr w:rsidR="005F03FD" w:rsidRPr="003D4FA8" w14:paraId="5B68B830" w14:textId="77777777" w:rsidTr="001E4EB0">
        <w:trPr>
          <w:trHeight w:val="240"/>
          <w:jc w:val="center"/>
        </w:trPr>
        <w:tc>
          <w:tcPr>
            <w:tcW w:w="4876" w:type="dxa"/>
            <w:tcBorders>
              <w:top w:val="nil"/>
              <w:left w:val="nil"/>
              <w:bottom w:val="nil"/>
              <w:right w:val="nil"/>
            </w:tcBorders>
          </w:tcPr>
          <w:p w14:paraId="0ECED29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F729FC9" w14:textId="77777777" w:rsidR="005F03FD" w:rsidRPr="003D4FA8" w:rsidRDefault="005F03FD" w:rsidP="001E4EB0">
            <w:pPr>
              <w:pStyle w:val="AmColumnHeading"/>
            </w:pPr>
            <w:r w:rsidRPr="00C15420">
              <w:t>Τροπολογία</w:t>
            </w:r>
          </w:p>
        </w:tc>
      </w:tr>
      <w:tr w:rsidR="005F03FD" w:rsidRPr="00C15420" w14:paraId="76B56CF5" w14:textId="77777777" w:rsidTr="001E4EB0">
        <w:trPr>
          <w:jc w:val="center"/>
        </w:trPr>
        <w:tc>
          <w:tcPr>
            <w:tcW w:w="4876" w:type="dxa"/>
            <w:tcBorders>
              <w:top w:val="nil"/>
              <w:left w:val="nil"/>
              <w:bottom w:val="nil"/>
              <w:right w:val="nil"/>
            </w:tcBorders>
          </w:tcPr>
          <w:p w14:paraId="5B6EDEEE" w14:textId="77777777" w:rsidR="005F03FD" w:rsidRPr="003D4FA8" w:rsidRDefault="005F03FD" w:rsidP="001E4EB0">
            <w:pPr>
              <w:pStyle w:val="Normal6a"/>
            </w:pPr>
          </w:p>
        </w:tc>
        <w:tc>
          <w:tcPr>
            <w:tcW w:w="4876" w:type="dxa"/>
            <w:tcBorders>
              <w:top w:val="nil"/>
              <w:left w:val="nil"/>
              <w:bottom w:val="nil"/>
              <w:right w:val="nil"/>
            </w:tcBorders>
          </w:tcPr>
          <w:p w14:paraId="476B33F7" w14:textId="77777777" w:rsidR="005F03FD" w:rsidRPr="00C15420" w:rsidRDefault="005F03FD" w:rsidP="001E4EB0">
            <w:pPr>
              <w:pStyle w:val="Normal6a"/>
            </w:pPr>
            <w:r w:rsidRPr="00C15420">
              <w:rPr>
                <w:b/>
                <w:i/>
              </w:rPr>
              <w:t>4δ.</w:t>
            </w:r>
            <w:r w:rsidRPr="00C15420">
              <w:tab/>
            </w:r>
            <w:r w:rsidRPr="00C15420">
              <w:rPr>
                <w:b/>
                <w:i/>
              </w:rPr>
              <w:t>προειδοποιεί ότι η πρόσφατα εγκριθείσα νομοθεσία παρέχει δυσανάλογη επιρροή στο δικαστικό συμβούλιο επί των πειθαρχικών τμημάτων, με αποτέλεσμα να αυξάνεται ο κίνδυνος παρεμβάσεων ευθυγραμμισμένων με τις εκτελεστικές αρμοδιότητες στην έκβαση των πειθαρχικών διαδικασιών και να υπονομεύονται οι εγγυήσεις αμεροληψίας·</w:t>
            </w:r>
          </w:p>
        </w:tc>
      </w:tr>
    </w:tbl>
    <w:p w14:paraId="2921F83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3CA16A" w14:textId="77777777" w:rsidR="005F03FD" w:rsidRPr="00C15420" w:rsidRDefault="005F03FD" w:rsidP="005F03FD">
      <w:r>
        <w:rPr>
          <w:rStyle w:val="HideTWBExt"/>
        </w:rPr>
        <w:t>&lt;/Amend&gt;</w:t>
      </w:r>
    </w:p>
    <w:p w14:paraId="0B9CEC5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274</w:t>
      </w:r>
      <w:r>
        <w:rPr>
          <w:rStyle w:val="HideTWBExt"/>
        </w:rPr>
        <w:t>&lt;/NumAm&gt;</w:t>
      </w:r>
    </w:p>
    <w:p w14:paraId="1E23004D"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3FCF3CC6" w14:textId="77777777" w:rsidR="005F03FD" w:rsidRPr="00C15420" w:rsidRDefault="005F03FD" w:rsidP="005F03FD">
      <w:pPr>
        <w:pStyle w:val="NormalBold"/>
      </w:pPr>
      <w:r>
        <w:rPr>
          <w:rStyle w:val="HideTWBExt"/>
          <w:b w:val="0"/>
        </w:rPr>
        <w:t>&lt;/RepeatBlock-By&gt;</w:t>
      </w:r>
    </w:p>
    <w:p w14:paraId="0C5B579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3CFA27" w14:textId="77777777" w:rsidR="005F03FD" w:rsidRPr="00C15420" w:rsidRDefault="005F03FD" w:rsidP="005F03FD">
      <w:pPr>
        <w:pStyle w:val="NormalBold"/>
      </w:pPr>
      <w:r>
        <w:rPr>
          <w:rStyle w:val="HideTWBExt"/>
        </w:rPr>
        <w:t>&lt;Article&gt;</w:t>
      </w:r>
      <w:r w:rsidRPr="00C15420">
        <w:t>Παράγραφος 4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772C44" w14:textId="77777777" w:rsidTr="001E4EB0">
        <w:trPr>
          <w:trHeight w:hRule="exact" w:val="240"/>
          <w:jc w:val="center"/>
        </w:trPr>
        <w:tc>
          <w:tcPr>
            <w:tcW w:w="9752" w:type="dxa"/>
            <w:gridSpan w:val="2"/>
            <w:tcBorders>
              <w:top w:val="nil"/>
              <w:left w:val="nil"/>
              <w:bottom w:val="nil"/>
              <w:right w:val="nil"/>
            </w:tcBorders>
          </w:tcPr>
          <w:p w14:paraId="69557505" w14:textId="77777777" w:rsidR="005F03FD" w:rsidRPr="003D4FA8" w:rsidRDefault="005F03FD" w:rsidP="001E4EB0"/>
        </w:tc>
      </w:tr>
      <w:tr w:rsidR="005F03FD" w:rsidRPr="003D4FA8" w14:paraId="0AD9A089" w14:textId="77777777" w:rsidTr="001E4EB0">
        <w:trPr>
          <w:trHeight w:val="240"/>
          <w:jc w:val="center"/>
        </w:trPr>
        <w:tc>
          <w:tcPr>
            <w:tcW w:w="4876" w:type="dxa"/>
            <w:tcBorders>
              <w:top w:val="nil"/>
              <w:left w:val="nil"/>
              <w:bottom w:val="nil"/>
              <w:right w:val="nil"/>
            </w:tcBorders>
          </w:tcPr>
          <w:p w14:paraId="0CE9F25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01B717" w14:textId="77777777" w:rsidR="005F03FD" w:rsidRPr="003D4FA8" w:rsidRDefault="005F03FD" w:rsidP="001E4EB0">
            <w:pPr>
              <w:pStyle w:val="AmColumnHeading"/>
            </w:pPr>
            <w:r w:rsidRPr="00C15420">
              <w:t>Τροπολογία</w:t>
            </w:r>
          </w:p>
        </w:tc>
      </w:tr>
      <w:tr w:rsidR="005F03FD" w:rsidRPr="00C15420" w14:paraId="107186F4" w14:textId="77777777" w:rsidTr="001E4EB0">
        <w:trPr>
          <w:jc w:val="center"/>
        </w:trPr>
        <w:tc>
          <w:tcPr>
            <w:tcW w:w="4876" w:type="dxa"/>
            <w:tcBorders>
              <w:top w:val="nil"/>
              <w:left w:val="nil"/>
              <w:bottom w:val="nil"/>
              <w:right w:val="nil"/>
            </w:tcBorders>
          </w:tcPr>
          <w:p w14:paraId="59F05D91" w14:textId="77777777" w:rsidR="005F03FD" w:rsidRPr="003D4FA8" w:rsidRDefault="005F03FD" w:rsidP="001E4EB0">
            <w:pPr>
              <w:pStyle w:val="Normal6a"/>
            </w:pPr>
          </w:p>
        </w:tc>
        <w:tc>
          <w:tcPr>
            <w:tcW w:w="4876" w:type="dxa"/>
            <w:tcBorders>
              <w:top w:val="nil"/>
              <w:left w:val="nil"/>
              <w:bottom w:val="nil"/>
              <w:right w:val="nil"/>
            </w:tcBorders>
          </w:tcPr>
          <w:p w14:paraId="75426D8C" w14:textId="77777777" w:rsidR="005F03FD" w:rsidRPr="00C15420" w:rsidRDefault="005F03FD" w:rsidP="001E4EB0">
            <w:pPr>
              <w:pStyle w:val="Normal6a"/>
            </w:pPr>
            <w:r w:rsidRPr="00C15420">
              <w:rPr>
                <w:b/>
                <w:i/>
              </w:rPr>
              <w:t>4ε.</w:t>
            </w:r>
            <w:r w:rsidRPr="00C15420">
              <w:tab/>
            </w:r>
            <w:r w:rsidRPr="00C15420">
              <w:rPr>
                <w:b/>
                <w:i/>
              </w:rPr>
              <w:t xml:space="preserve">παροτρύνει όλα τα κράτη μέλη να υπογράψουν άμεσα, να κυρώσουν και να εφαρμόσουν πλήρως τη σύμβαση του </w:t>
            </w:r>
            <w:r w:rsidRPr="00C15420">
              <w:rPr>
                <w:b/>
                <w:i/>
              </w:rPr>
              <w:lastRenderedPageBreak/>
              <w:t>Συμβουλίου της Ευρώπης για την προστασία του δικηγορικού επαγγέλματος, αναγνωρίζοντας την καίρια σημασία της για τη διασφάλιση της ανεξαρτησίας και της ακεραιότητας του νομικού επαγγέλματος, το οποίο αποτελεί ακρογωνιαίο λίθο του κράτους δικαίου· καλεί την Επιτροπή να υποβάλει, χωρίς καθυστέρηση, σχέδιο απόφασης του Συμβουλίου που θα επιτρέπει στην Ένωση να υπογράψει και να συνάψει τη σύμβαση, και τονίζει την ανάγκη για ταχεία επίτευξη συμφωνίας σχετικά με την εν λόγω απόφαση·</w:t>
            </w:r>
          </w:p>
        </w:tc>
      </w:tr>
    </w:tbl>
    <w:p w14:paraId="6E52F21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1F3A91" w14:textId="77777777" w:rsidR="005F03FD" w:rsidRPr="00C15420" w:rsidRDefault="005F03FD" w:rsidP="005F03FD">
      <w:r>
        <w:rPr>
          <w:rStyle w:val="HideTWBExt"/>
        </w:rPr>
        <w:t>&lt;/Amend&gt;</w:t>
      </w:r>
    </w:p>
    <w:p w14:paraId="632E9B2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275</w:t>
      </w:r>
      <w:r>
        <w:rPr>
          <w:rStyle w:val="HideTWBExt"/>
        </w:rPr>
        <w:t>&lt;/NumAm&gt;</w:t>
      </w:r>
    </w:p>
    <w:p w14:paraId="0E01F4B1"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7C14EA83" w14:textId="77777777" w:rsidR="005F03FD" w:rsidRPr="00C15420" w:rsidRDefault="005F03FD" w:rsidP="005F03FD">
      <w:pPr>
        <w:pStyle w:val="NormalBold"/>
      </w:pPr>
      <w:r>
        <w:rPr>
          <w:rStyle w:val="HideTWBExt"/>
          <w:b w:val="0"/>
        </w:rPr>
        <w:t>&lt;/RepeatBlock-By&gt;</w:t>
      </w:r>
    </w:p>
    <w:p w14:paraId="497596F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2DEA88" w14:textId="77777777" w:rsidR="005F03FD" w:rsidRPr="00C15420" w:rsidRDefault="005F03FD" w:rsidP="005F03FD">
      <w:pPr>
        <w:pStyle w:val="NormalBold"/>
      </w:pPr>
      <w:r>
        <w:rPr>
          <w:rStyle w:val="HideTWBExt"/>
        </w:rPr>
        <w:t>&lt;Article&gt;</w:t>
      </w:r>
      <w:r w:rsidRPr="00C15420">
        <w:t>Παράγραφος 4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DC773E3" w14:textId="77777777" w:rsidTr="001E4EB0">
        <w:trPr>
          <w:trHeight w:hRule="exact" w:val="240"/>
          <w:jc w:val="center"/>
        </w:trPr>
        <w:tc>
          <w:tcPr>
            <w:tcW w:w="9752" w:type="dxa"/>
            <w:gridSpan w:val="2"/>
            <w:tcBorders>
              <w:top w:val="nil"/>
              <w:left w:val="nil"/>
              <w:bottom w:val="nil"/>
              <w:right w:val="nil"/>
            </w:tcBorders>
          </w:tcPr>
          <w:p w14:paraId="5F8B4AF5" w14:textId="77777777" w:rsidR="005F03FD" w:rsidRPr="003D4FA8" w:rsidRDefault="005F03FD" w:rsidP="001E4EB0"/>
        </w:tc>
      </w:tr>
      <w:tr w:rsidR="005F03FD" w:rsidRPr="003D4FA8" w14:paraId="12FF9CA9" w14:textId="77777777" w:rsidTr="001E4EB0">
        <w:trPr>
          <w:trHeight w:val="240"/>
          <w:jc w:val="center"/>
        </w:trPr>
        <w:tc>
          <w:tcPr>
            <w:tcW w:w="4876" w:type="dxa"/>
            <w:tcBorders>
              <w:top w:val="nil"/>
              <w:left w:val="nil"/>
              <w:bottom w:val="nil"/>
              <w:right w:val="nil"/>
            </w:tcBorders>
          </w:tcPr>
          <w:p w14:paraId="67B5D85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638FAF0" w14:textId="77777777" w:rsidR="005F03FD" w:rsidRPr="003D4FA8" w:rsidRDefault="005F03FD" w:rsidP="001E4EB0">
            <w:pPr>
              <w:pStyle w:val="AmColumnHeading"/>
            </w:pPr>
            <w:r w:rsidRPr="00C15420">
              <w:t>Τροπολογία</w:t>
            </w:r>
          </w:p>
        </w:tc>
      </w:tr>
      <w:tr w:rsidR="005F03FD" w:rsidRPr="00C15420" w14:paraId="06F74181" w14:textId="77777777" w:rsidTr="001E4EB0">
        <w:trPr>
          <w:jc w:val="center"/>
        </w:trPr>
        <w:tc>
          <w:tcPr>
            <w:tcW w:w="4876" w:type="dxa"/>
            <w:tcBorders>
              <w:top w:val="nil"/>
              <w:left w:val="nil"/>
              <w:bottom w:val="nil"/>
              <w:right w:val="nil"/>
            </w:tcBorders>
          </w:tcPr>
          <w:p w14:paraId="7329C034" w14:textId="77777777" w:rsidR="005F03FD" w:rsidRPr="003D4FA8" w:rsidRDefault="005F03FD" w:rsidP="001E4EB0">
            <w:pPr>
              <w:pStyle w:val="Normal6a"/>
            </w:pPr>
          </w:p>
        </w:tc>
        <w:tc>
          <w:tcPr>
            <w:tcW w:w="4876" w:type="dxa"/>
            <w:tcBorders>
              <w:top w:val="nil"/>
              <w:left w:val="nil"/>
              <w:bottom w:val="nil"/>
              <w:right w:val="nil"/>
            </w:tcBorders>
          </w:tcPr>
          <w:p w14:paraId="23BF8FAA" w14:textId="77777777" w:rsidR="005F03FD" w:rsidRPr="00C15420" w:rsidRDefault="005F03FD" w:rsidP="001E4EB0">
            <w:pPr>
              <w:pStyle w:val="Normal6a"/>
            </w:pPr>
            <w:r w:rsidRPr="00C15420">
              <w:rPr>
                <w:b/>
                <w:i/>
              </w:rPr>
              <w:t>4ε.</w:t>
            </w:r>
            <w:r w:rsidRPr="00C15420">
              <w:tab/>
            </w:r>
            <w:r w:rsidRPr="00C15420">
              <w:rPr>
                <w:b/>
                <w:i/>
              </w:rPr>
              <w:t>τονίζει ότι η δικαστική αναποτελεσματικότητα λειτουργεί ως μη δασμολογικός φραγμός εντός της ενιαίας αγοράς, αποτρέποντας τις διασυνοριακές επενδύσεις και υπονομεύοντας την εκτέλεση των συμβάσεων· επισημαίνει τα στοιχεία από τον πίνακα αποτελεσμάτων στον τομέα της δικαιοσύνης για το 2025 που υποδεικνύουν κρίσιμες καθυστερήσεις σε ορισμένα κράτη μέλη· καλεί την Επιτροπή να αντιμετωπίσει τη συνεχιζόμενη δικαστική αναποτελεσματικότητα όχι μόνο ως διοικητικό έλλειμμα αλλά και ως παραβίαση της επιχειρηματικής ελευθερίας βάσει του Χάρτη·</w:t>
            </w:r>
          </w:p>
        </w:tc>
      </w:tr>
    </w:tbl>
    <w:p w14:paraId="5698B60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8CCF70" w14:textId="77777777" w:rsidR="005F03FD" w:rsidRPr="00C15420" w:rsidRDefault="005F03FD" w:rsidP="005F03FD">
      <w:r>
        <w:rPr>
          <w:rStyle w:val="HideTWBExt"/>
        </w:rPr>
        <w:lastRenderedPageBreak/>
        <w:t>&lt;/Amend&gt;</w:t>
      </w:r>
    </w:p>
    <w:p w14:paraId="395B034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276</w:t>
      </w:r>
      <w:r>
        <w:rPr>
          <w:rStyle w:val="HideTWBExt"/>
        </w:rPr>
        <w:t>&lt;/NumAm&gt;</w:t>
      </w:r>
    </w:p>
    <w:p w14:paraId="73997C0D"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623906F1" w14:textId="77777777" w:rsidR="005F03FD" w:rsidRPr="00C15420" w:rsidRDefault="005F03FD" w:rsidP="005F03FD">
      <w:pPr>
        <w:pStyle w:val="NormalBold"/>
      </w:pPr>
      <w:r>
        <w:rPr>
          <w:rStyle w:val="HideTWBExt"/>
          <w:b w:val="0"/>
        </w:rPr>
        <w:t>&lt;/RepeatBlock-By&gt;</w:t>
      </w:r>
    </w:p>
    <w:p w14:paraId="40CC2E1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10AFFF" w14:textId="77777777" w:rsidR="005F03FD" w:rsidRPr="00C15420" w:rsidRDefault="005F03FD" w:rsidP="005F03FD">
      <w:pPr>
        <w:pStyle w:val="NormalBold"/>
      </w:pPr>
      <w:r>
        <w:rPr>
          <w:rStyle w:val="HideTWBExt"/>
        </w:rPr>
        <w:t>&lt;Article&gt;</w:t>
      </w:r>
      <w:r w:rsidRPr="00C15420">
        <w:t>Παράγραφος 4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7606E27" w14:textId="77777777" w:rsidTr="001E4EB0">
        <w:trPr>
          <w:trHeight w:hRule="exact" w:val="240"/>
          <w:jc w:val="center"/>
        </w:trPr>
        <w:tc>
          <w:tcPr>
            <w:tcW w:w="9752" w:type="dxa"/>
            <w:gridSpan w:val="2"/>
            <w:tcBorders>
              <w:top w:val="nil"/>
              <w:left w:val="nil"/>
              <w:bottom w:val="nil"/>
              <w:right w:val="nil"/>
            </w:tcBorders>
          </w:tcPr>
          <w:p w14:paraId="3F3CB7B5" w14:textId="77777777" w:rsidR="005F03FD" w:rsidRPr="003D4FA8" w:rsidRDefault="005F03FD" w:rsidP="001E4EB0"/>
        </w:tc>
      </w:tr>
      <w:tr w:rsidR="005F03FD" w:rsidRPr="003D4FA8" w14:paraId="43CB5122" w14:textId="77777777" w:rsidTr="001E4EB0">
        <w:trPr>
          <w:trHeight w:val="240"/>
          <w:jc w:val="center"/>
        </w:trPr>
        <w:tc>
          <w:tcPr>
            <w:tcW w:w="4876" w:type="dxa"/>
            <w:tcBorders>
              <w:top w:val="nil"/>
              <w:left w:val="nil"/>
              <w:bottom w:val="nil"/>
              <w:right w:val="nil"/>
            </w:tcBorders>
          </w:tcPr>
          <w:p w14:paraId="696E88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64BD9F" w14:textId="77777777" w:rsidR="005F03FD" w:rsidRPr="003D4FA8" w:rsidRDefault="005F03FD" w:rsidP="001E4EB0">
            <w:pPr>
              <w:pStyle w:val="AmColumnHeading"/>
            </w:pPr>
            <w:r w:rsidRPr="00C15420">
              <w:t>Τροπολογία</w:t>
            </w:r>
          </w:p>
        </w:tc>
      </w:tr>
      <w:tr w:rsidR="005F03FD" w:rsidRPr="00C15420" w14:paraId="2CF95DCF" w14:textId="77777777" w:rsidTr="001E4EB0">
        <w:trPr>
          <w:jc w:val="center"/>
        </w:trPr>
        <w:tc>
          <w:tcPr>
            <w:tcW w:w="4876" w:type="dxa"/>
            <w:tcBorders>
              <w:top w:val="nil"/>
              <w:left w:val="nil"/>
              <w:bottom w:val="nil"/>
              <w:right w:val="nil"/>
            </w:tcBorders>
          </w:tcPr>
          <w:p w14:paraId="69F44D0E" w14:textId="77777777" w:rsidR="005F03FD" w:rsidRPr="003D4FA8" w:rsidRDefault="005F03FD" w:rsidP="001E4EB0">
            <w:pPr>
              <w:pStyle w:val="Normal6a"/>
            </w:pPr>
          </w:p>
        </w:tc>
        <w:tc>
          <w:tcPr>
            <w:tcW w:w="4876" w:type="dxa"/>
            <w:tcBorders>
              <w:top w:val="nil"/>
              <w:left w:val="nil"/>
              <w:bottom w:val="nil"/>
              <w:right w:val="nil"/>
            </w:tcBorders>
          </w:tcPr>
          <w:p w14:paraId="5C3D0BC5" w14:textId="77777777" w:rsidR="005F03FD" w:rsidRPr="00C15420" w:rsidRDefault="005F03FD" w:rsidP="001E4EB0">
            <w:pPr>
              <w:pStyle w:val="Normal6a"/>
            </w:pPr>
            <w:r w:rsidRPr="00C15420">
              <w:rPr>
                <w:b/>
                <w:i/>
              </w:rPr>
              <w:t>4ε.</w:t>
            </w:r>
            <w:r w:rsidRPr="00C15420">
              <w:tab/>
            </w:r>
            <w:r w:rsidRPr="00C15420">
              <w:rPr>
                <w:b/>
                <w:i/>
              </w:rPr>
              <w:t>τονίζει τη σημασία των ανεξάρτητων δικαστικών συστημάτων και της πρόσβασης σε δωρεάν νομική συνδρομή ώστε να διασφαλίζεται η ίση πρόσβαση στη δικαιοσύνη· επαναλαμβάνει ότι οι επαρκείς πόροι, συμπεριλαμβανομένων των υποδομών και του προσωπικού, είναι ζωτικής σημασίας για τη βελτίωση των συστημάτων απονομής δικαιοσύνης· συνιστά στα κράτη μέλη να λάβουν συγκεκριμένα μέτρα για τη βελτίωση της πρόσβασης στη δικαιοσύνη·</w:t>
            </w:r>
          </w:p>
        </w:tc>
      </w:tr>
    </w:tbl>
    <w:p w14:paraId="75908E7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5B72568" w14:textId="77777777" w:rsidR="005F03FD" w:rsidRPr="00C15420" w:rsidRDefault="005F03FD" w:rsidP="005F03FD">
      <w:r>
        <w:rPr>
          <w:rStyle w:val="HideTWBExt"/>
        </w:rPr>
        <w:t>&lt;/Amend&gt;</w:t>
      </w:r>
    </w:p>
    <w:p w14:paraId="4E9C868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277</w:t>
      </w:r>
      <w:r>
        <w:rPr>
          <w:rStyle w:val="HideTWBExt"/>
        </w:rPr>
        <w:t>&lt;/NumAm&gt;</w:t>
      </w:r>
    </w:p>
    <w:p w14:paraId="65E18B0F"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w:t>
      </w:r>
      <w:r>
        <w:rPr>
          <w:rStyle w:val="HideTWBExt"/>
          <w:b w:val="0"/>
        </w:rPr>
        <w:t>&lt;/Members&gt;</w:t>
      </w:r>
    </w:p>
    <w:p w14:paraId="18A0AA20" w14:textId="77777777" w:rsidR="005F03FD" w:rsidRPr="00C15420" w:rsidRDefault="005F03FD" w:rsidP="005F03FD">
      <w:pPr>
        <w:pStyle w:val="NormalBold"/>
      </w:pPr>
      <w:r>
        <w:rPr>
          <w:rStyle w:val="HideTWBExt"/>
          <w:b w:val="0"/>
        </w:rPr>
        <w:t>&lt;/RepeatBlock-By&gt;</w:t>
      </w:r>
    </w:p>
    <w:p w14:paraId="66AB41C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0732F4" w14:textId="77777777" w:rsidR="005F03FD" w:rsidRPr="00C15420" w:rsidRDefault="005F03FD" w:rsidP="005F03FD">
      <w:pPr>
        <w:pStyle w:val="NormalBold"/>
      </w:pPr>
      <w:r>
        <w:rPr>
          <w:rStyle w:val="HideTWBExt"/>
        </w:rPr>
        <w:t>&lt;Article&gt;</w:t>
      </w:r>
      <w:r w:rsidRPr="00C15420">
        <w:t>Παράγραφος 4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7EA2EF" w14:textId="77777777" w:rsidTr="001E4EB0">
        <w:trPr>
          <w:trHeight w:hRule="exact" w:val="240"/>
          <w:jc w:val="center"/>
        </w:trPr>
        <w:tc>
          <w:tcPr>
            <w:tcW w:w="9752" w:type="dxa"/>
            <w:gridSpan w:val="2"/>
            <w:tcBorders>
              <w:top w:val="nil"/>
              <w:left w:val="nil"/>
              <w:bottom w:val="nil"/>
              <w:right w:val="nil"/>
            </w:tcBorders>
          </w:tcPr>
          <w:p w14:paraId="563A954E" w14:textId="77777777" w:rsidR="005F03FD" w:rsidRPr="003D4FA8" w:rsidRDefault="005F03FD" w:rsidP="001E4EB0"/>
        </w:tc>
      </w:tr>
      <w:tr w:rsidR="005F03FD" w:rsidRPr="003D4FA8" w14:paraId="35AE452D" w14:textId="77777777" w:rsidTr="001E4EB0">
        <w:trPr>
          <w:trHeight w:val="240"/>
          <w:jc w:val="center"/>
        </w:trPr>
        <w:tc>
          <w:tcPr>
            <w:tcW w:w="4876" w:type="dxa"/>
            <w:tcBorders>
              <w:top w:val="nil"/>
              <w:left w:val="nil"/>
              <w:bottom w:val="nil"/>
              <w:right w:val="nil"/>
            </w:tcBorders>
          </w:tcPr>
          <w:p w14:paraId="353D7D3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2FAAC3C" w14:textId="77777777" w:rsidR="005F03FD" w:rsidRPr="003D4FA8" w:rsidRDefault="005F03FD" w:rsidP="001E4EB0">
            <w:pPr>
              <w:pStyle w:val="AmColumnHeading"/>
            </w:pPr>
            <w:r w:rsidRPr="00C15420">
              <w:t>Τροπολογία</w:t>
            </w:r>
          </w:p>
        </w:tc>
      </w:tr>
      <w:tr w:rsidR="005F03FD" w:rsidRPr="00C15420" w14:paraId="2ABCBEA7" w14:textId="77777777" w:rsidTr="001E4EB0">
        <w:trPr>
          <w:jc w:val="center"/>
        </w:trPr>
        <w:tc>
          <w:tcPr>
            <w:tcW w:w="4876" w:type="dxa"/>
            <w:tcBorders>
              <w:top w:val="nil"/>
              <w:left w:val="nil"/>
              <w:bottom w:val="nil"/>
              <w:right w:val="nil"/>
            </w:tcBorders>
          </w:tcPr>
          <w:p w14:paraId="79A09ED8" w14:textId="77777777" w:rsidR="005F03FD" w:rsidRPr="003D4FA8" w:rsidRDefault="005F03FD" w:rsidP="001E4EB0">
            <w:pPr>
              <w:pStyle w:val="Normal6a"/>
            </w:pPr>
          </w:p>
        </w:tc>
        <w:tc>
          <w:tcPr>
            <w:tcW w:w="4876" w:type="dxa"/>
            <w:tcBorders>
              <w:top w:val="nil"/>
              <w:left w:val="nil"/>
              <w:bottom w:val="nil"/>
              <w:right w:val="nil"/>
            </w:tcBorders>
          </w:tcPr>
          <w:p w14:paraId="21FAB9F5" w14:textId="77777777" w:rsidR="005F03FD" w:rsidRPr="00C15420" w:rsidRDefault="005F03FD" w:rsidP="001E4EB0">
            <w:pPr>
              <w:pStyle w:val="Normal6a"/>
            </w:pPr>
            <w:r w:rsidRPr="00C15420">
              <w:rPr>
                <w:b/>
                <w:i/>
              </w:rPr>
              <w:t>4στ.</w:t>
            </w:r>
            <w:r w:rsidRPr="00C15420">
              <w:tab/>
            </w:r>
            <w:r w:rsidRPr="00C15420">
              <w:rPr>
                <w:b/>
                <w:i/>
              </w:rPr>
              <w:t xml:space="preserve">υπογραμμίζει ότι η ελευθερία της πληροφόρησης και η πρόσβαση σε πληροφορίες δημόσιου συμφέροντος αποτελούν θεμελιώδες δικαίωμα και ουσιαστική συνιστώσα της διαφάνειας, της δημοκρατικής λογοδοσίας και της καταπολέμησης της διαφθοράς· σημειώνει ότι η έκθεση της Επιτροπής για το κράτος δικαίου καλύπτει συστηματικά τον τομέα αυτόν, συμπεριλαμβανομένων των </w:t>
            </w:r>
            <w:r w:rsidRPr="00C15420">
              <w:rPr>
                <w:b/>
                <w:i/>
              </w:rPr>
              <w:lastRenderedPageBreak/>
              <w:t>αδικαιολόγητων περιορισμών, καθυστερήσεων ή εμποδίων στην πρόσβαση σε δημόσιες πληροφορίες· καλεί τα κράτη μέλη να εγγυηθούν την έγκαιρη, αποτελεσματική και χωρίς διακρίσεις πρόσβαση σε πληροφορίες που κατέχουν οι δημόσιες αρχές και να απέχουν από νομοθετικά ή διοικητικά μέτρα που περιορίζουν τη διαφάνεια ή παρεμποδίζουν τον δημόσιο έλεγχο·</w:t>
            </w:r>
          </w:p>
        </w:tc>
      </w:tr>
    </w:tbl>
    <w:p w14:paraId="25EACD8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DCA5F7" w14:textId="77777777" w:rsidR="005F03FD" w:rsidRPr="00C15420" w:rsidRDefault="005F03FD" w:rsidP="005F03FD">
      <w:r>
        <w:rPr>
          <w:rStyle w:val="HideTWBExt"/>
        </w:rPr>
        <w:t>&lt;/Amend&gt;</w:t>
      </w:r>
    </w:p>
    <w:p w14:paraId="3C6BC2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278</w:t>
      </w:r>
      <w:r>
        <w:rPr>
          <w:rStyle w:val="HideTWBExt"/>
        </w:rPr>
        <w:t>&lt;/NumAm&gt;</w:t>
      </w:r>
    </w:p>
    <w:p w14:paraId="0D1680FE"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35F5655" w14:textId="77777777" w:rsidR="005F03FD" w:rsidRPr="00C15420" w:rsidRDefault="005F03FD" w:rsidP="005F03FD">
      <w:pPr>
        <w:pStyle w:val="NormalBold"/>
      </w:pPr>
      <w:r>
        <w:rPr>
          <w:rStyle w:val="HideTWBExt"/>
          <w:b w:val="0"/>
        </w:rPr>
        <w:t>&lt;/RepeatBlock-By&gt;</w:t>
      </w:r>
    </w:p>
    <w:p w14:paraId="6B7FCE5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1C1383" w14:textId="77777777" w:rsidR="005F03FD" w:rsidRPr="00C15420" w:rsidRDefault="005F03FD" w:rsidP="005F03FD">
      <w:pPr>
        <w:pStyle w:val="NormalBold"/>
      </w:pPr>
      <w:r>
        <w:rPr>
          <w:rStyle w:val="HideTWBExt"/>
        </w:rPr>
        <w:t>&lt;Article&gt;</w:t>
      </w:r>
      <w:r w:rsidRPr="00C15420">
        <w:t>Παράγραφος 4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93061D5" w14:textId="77777777" w:rsidTr="001E4EB0">
        <w:trPr>
          <w:trHeight w:hRule="exact" w:val="240"/>
          <w:jc w:val="center"/>
        </w:trPr>
        <w:tc>
          <w:tcPr>
            <w:tcW w:w="9752" w:type="dxa"/>
            <w:gridSpan w:val="2"/>
            <w:tcBorders>
              <w:top w:val="nil"/>
              <w:left w:val="nil"/>
              <w:bottom w:val="nil"/>
              <w:right w:val="nil"/>
            </w:tcBorders>
          </w:tcPr>
          <w:p w14:paraId="4D2540B6" w14:textId="77777777" w:rsidR="005F03FD" w:rsidRPr="003D4FA8" w:rsidRDefault="005F03FD" w:rsidP="001E4EB0"/>
        </w:tc>
      </w:tr>
      <w:tr w:rsidR="005F03FD" w:rsidRPr="003D4FA8" w14:paraId="54795874" w14:textId="77777777" w:rsidTr="001E4EB0">
        <w:trPr>
          <w:trHeight w:val="240"/>
          <w:jc w:val="center"/>
        </w:trPr>
        <w:tc>
          <w:tcPr>
            <w:tcW w:w="4876" w:type="dxa"/>
            <w:tcBorders>
              <w:top w:val="nil"/>
              <w:left w:val="nil"/>
              <w:bottom w:val="nil"/>
              <w:right w:val="nil"/>
            </w:tcBorders>
          </w:tcPr>
          <w:p w14:paraId="4025E87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9531C82" w14:textId="77777777" w:rsidR="005F03FD" w:rsidRPr="003D4FA8" w:rsidRDefault="005F03FD" w:rsidP="001E4EB0">
            <w:pPr>
              <w:pStyle w:val="AmColumnHeading"/>
            </w:pPr>
            <w:r w:rsidRPr="00C15420">
              <w:t>Τροπολογία</w:t>
            </w:r>
          </w:p>
        </w:tc>
      </w:tr>
      <w:tr w:rsidR="005F03FD" w:rsidRPr="00C15420" w14:paraId="1AD33B09" w14:textId="77777777" w:rsidTr="001E4EB0">
        <w:trPr>
          <w:jc w:val="center"/>
        </w:trPr>
        <w:tc>
          <w:tcPr>
            <w:tcW w:w="4876" w:type="dxa"/>
            <w:tcBorders>
              <w:top w:val="nil"/>
              <w:left w:val="nil"/>
              <w:bottom w:val="nil"/>
              <w:right w:val="nil"/>
            </w:tcBorders>
          </w:tcPr>
          <w:p w14:paraId="4E4340F1" w14:textId="77777777" w:rsidR="005F03FD" w:rsidRPr="003D4FA8" w:rsidRDefault="005F03FD" w:rsidP="001E4EB0">
            <w:pPr>
              <w:pStyle w:val="Normal6a"/>
            </w:pPr>
          </w:p>
        </w:tc>
        <w:tc>
          <w:tcPr>
            <w:tcW w:w="4876" w:type="dxa"/>
            <w:tcBorders>
              <w:top w:val="nil"/>
              <w:left w:val="nil"/>
              <w:bottom w:val="nil"/>
              <w:right w:val="nil"/>
            </w:tcBorders>
          </w:tcPr>
          <w:p w14:paraId="051F3F7C" w14:textId="77777777" w:rsidR="005F03FD" w:rsidRPr="00C15420" w:rsidRDefault="005F03FD" w:rsidP="001E4EB0">
            <w:pPr>
              <w:pStyle w:val="Normal6a"/>
            </w:pPr>
            <w:r w:rsidRPr="00C15420">
              <w:rPr>
                <w:b/>
                <w:i/>
              </w:rPr>
              <w:t>4στ.</w:t>
            </w:r>
            <w:r w:rsidRPr="00C15420">
              <w:tab/>
            </w:r>
            <w:r w:rsidRPr="00C15420">
              <w:rPr>
                <w:b/>
                <w:i/>
              </w:rPr>
              <w:t>υπενθυμίζει ότι η έκθεση του 2025 για το κράτος δικαίου καταδεικνύει ότι πολλές από τις βαθιά ριζωμένες ελλείψεις που εντοπίστηκαν τα προηγούμενα έτη εξακολουθούν να υφίστανται στην Ουγγαρία: η ανεξαρτησία της δικαιοσύνης εξακολουθεί να αμφισβητείται, η εισαγγελική αρχή εξακολουθεί να μην διαθέτει ισχυρή προστασία από την πολιτική επιρροή, οι νομοθετικές διαδικασίες παραμένουν αδιαφανείς με περιορισμένη δημόσια διαβούλευση και οι προσπάθειες για τη διασφάλιση της ελευθερίας των μέσων ενημέρωσης, της πολυφωνίας και του χώρου της κοινωνίας των πολιτών δεν έχουν αποφέρει ουσιαστικά αποτελέσματα·</w:t>
            </w:r>
          </w:p>
        </w:tc>
      </w:tr>
    </w:tbl>
    <w:p w14:paraId="348C8A9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EAD4675" w14:textId="77777777" w:rsidR="005F03FD" w:rsidRPr="00C15420" w:rsidRDefault="005F03FD" w:rsidP="005F03FD">
      <w:r>
        <w:rPr>
          <w:rStyle w:val="HideTWBExt"/>
        </w:rPr>
        <w:t>&lt;/Amend&gt;</w:t>
      </w:r>
    </w:p>
    <w:p w14:paraId="06F303C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279</w:t>
      </w:r>
      <w:r>
        <w:rPr>
          <w:rStyle w:val="HideTWBExt"/>
        </w:rPr>
        <w:t>&lt;/NumAm&gt;</w:t>
      </w:r>
    </w:p>
    <w:p w14:paraId="33E57FF4"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66A7B20" w14:textId="77777777" w:rsidR="005F03FD" w:rsidRPr="00C15420" w:rsidRDefault="005F03FD" w:rsidP="005F03FD">
      <w:pPr>
        <w:pStyle w:val="NormalBold"/>
      </w:pPr>
      <w:r>
        <w:rPr>
          <w:rStyle w:val="HideTWBExt"/>
          <w:b w:val="0"/>
        </w:rPr>
        <w:t>&lt;/RepeatBlock-By&gt;</w:t>
      </w:r>
    </w:p>
    <w:p w14:paraId="3E02390A"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76531A3C" w14:textId="77777777" w:rsidR="005F03FD" w:rsidRPr="00C15420" w:rsidRDefault="005F03FD" w:rsidP="005F03FD">
      <w:pPr>
        <w:pStyle w:val="NormalBold"/>
      </w:pPr>
      <w:r>
        <w:rPr>
          <w:rStyle w:val="HideTWBExt"/>
        </w:rPr>
        <w:t>&lt;Article&gt;</w:t>
      </w:r>
      <w:r w:rsidRPr="00C15420">
        <w:t>Παράγραφος 4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9302FC9" w14:textId="77777777" w:rsidTr="001E4EB0">
        <w:trPr>
          <w:trHeight w:hRule="exact" w:val="240"/>
          <w:jc w:val="center"/>
        </w:trPr>
        <w:tc>
          <w:tcPr>
            <w:tcW w:w="9752" w:type="dxa"/>
            <w:gridSpan w:val="2"/>
            <w:tcBorders>
              <w:top w:val="nil"/>
              <w:left w:val="nil"/>
              <w:bottom w:val="nil"/>
              <w:right w:val="nil"/>
            </w:tcBorders>
          </w:tcPr>
          <w:p w14:paraId="6D225553" w14:textId="77777777" w:rsidR="005F03FD" w:rsidRPr="003D4FA8" w:rsidRDefault="005F03FD" w:rsidP="001E4EB0"/>
        </w:tc>
      </w:tr>
      <w:tr w:rsidR="005F03FD" w:rsidRPr="003D4FA8" w14:paraId="4E68F96E" w14:textId="77777777" w:rsidTr="001E4EB0">
        <w:trPr>
          <w:trHeight w:val="240"/>
          <w:jc w:val="center"/>
        </w:trPr>
        <w:tc>
          <w:tcPr>
            <w:tcW w:w="4876" w:type="dxa"/>
            <w:tcBorders>
              <w:top w:val="nil"/>
              <w:left w:val="nil"/>
              <w:bottom w:val="nil"/>
              <w:right w:val="nil"/>
            </w:tcBorders>
          </w:tcPr>
          <w:p w14:paraId="28A61BB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7832D2E" w14:textId="77777777" w:rsidR="005F03FD" w:rsidRPr="003D4FA8" w:rsidRDefault="005F03FD" w:rsidP="001E4EB0">
            <w:pPr>
              <w:pStyle w:val="AmColumnHeading"/>
            </w:pPr>
            <w:r w:rsidRPr="00C15420">
              <w:t>Τροπολογία</w:t>
            </w:r>
          </w:p>
        </w:tc>
      </w:tr>
      <w:tr w:rsidR="005F03FD" w:rsidRPr="00C15420" w14:paraId="5001E7D7" w14:textId="77777777" w:rsidTr="001E4EB0">
        <w:trPr>
          <w:jc w:val="center"/>
        </w:trPr>
        <w:tc>
          <w:tcPr>
            <w:tcW w:w="4876" w:type="dxa"/>
            <w:tcBorders>
              <w:top w:val="nil"/>
              <w:left w:val="nil"/>
              <w:bottom w:val="nil"/>
              <w:right w:val="nil"/>
            </w:tcBorders>
          </w:tcPr>
          <w:p w14:paraId="2C35C1E3" w14:textId="77777777" w:rsidR="005F03FD" w:rsidRPr="003D4FA8" w:rsidRDefault="005F03FD" w:rsidP="001E4EB0">
            <w:pPr>
              <w:pStyle w:val="Normal6a"/>
            </w:pPr>
          </w:p>
        </w:tc>
        <w:tc>
          <w:tcPr>
            <w:tcW w:w="4876" w:type="dxa"/>
            <w:tcBorders>
              <w:top w:val="nil"/>
              <w:left w:val="nil"/>
              <w:bottom w:val="nil"/>
              <w:right w:val="nil"/>
            </w:tcBorders>
          </w:tcPr>
          <w:p w14:paraId="255BDB89" w14:textId="77777777" w:rsidR="005F03FD" w:rsidRPr="00C15420" w:rsidRDefault="005F03FD" w:rsidP="001E4EB0">
            <w:pPr>
              <w:pStyle w:val="Normal6a"/>
            </w:pPr>
            <w:r w:rsidRPr="00C15420">
              <w:rPr>
                <w:b/>
                <w:i/>
              </w:rPr>
              <w:t>4ζ.</w:t>
            </w:r>
            <w:r w:rsidRPr="00C15420">
              <w:tab/>
            </w:r>
            <w:r w:rsidRPr="00C15420">
              <w:rPr>
                <w:b/>
                <w:i/>
              </w:rPr>
              <w:t>επισημαίνει τον καίριο ρόλο που διαδραματίζει το ΔΕΕ στην προάσπιση του κράτους δικαίου σε ολόκληρη την ΕΕ· υποστηρίζει την ανάληψη περαιτέρω πρωτοβουλιών για την ενίσχυση των πόρων και των ικανοτήτων του ΔΕΕ με στόχο την αποτελεσματική αντιμετώπιση περαιτέρω προκλήσεων για το κράτος δικαίου·</w:t>
            </w:r>
          </w:p>
        </w:tc>
      </w:tr>
    </w:tbl>
    <w:p w14:paraId="7428117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0333E27" w14:textId="77777777" w:rsidR="005F03FD" w:rsidRPr="00C15420" w:rsidRDefault="005F03FD" w:rsidP="005F03FD">
      <w:r>
        <w:rPr>
          <w:rStyle w:val="HideTWBExt"/>
        </w:rPr>
        <w:t>&lt;/Amend&gt;</w:t>
      </w:r>
    </w:p>
    <w:p w14:paraId="6042CEF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280</w:t>
      </w:r>
      <w:r>
        <w:rPr>
          <w:rStyle w:val="HideTWBExt"/>
        </w:rPr>
        <w:t>&lt;/NumAm&gt;</w:t>
      </w:r>
    </w:p>
    <w:p w14:paraId="7E0A3E4E"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A05241B" w14:textId="77777777" w:rsidR="005F03FD" w:rsidRPr="00C15420" w:rsidRDefault="005F03FD" w:rsidP="005F03FD">
      <w:pPr>
        <w:pStyle w:val="NormalBold"/>
      </w:pPr>
      <w:r>
        <w:rPr>
          <w:rStyle w:val="HideTWBExt"/>
          <w:b w:val="0"/>
        </w:rPr>
        <w:t>&lt;/RepeatBlock-By&gt;</w:t>
      </w:r>
    </w:p>
    <w:p w14:paraId="6246FDB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7F5FFE" w14:textId="77777777" w:rsidR="005F03FD" w:rsidRPr="00C15420" w:rsidRDefault="005F03FD" w:rsidP="005F03FD">
      <w:pPr>
        <w:pStyle w:val="NormalBold"/>
      </w:pPr>
      <w:r>
        <w:rPr>
          <w:rStyle w:val="HideTWBExt"/>
        </w:rPr>
        <w:t>&lt;Article&gt;</w:t>
      </w:r>
      <w:r w:rsidRPr="00C15420">
        <w:t>Παράγραφος 4 η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284B6CA" w14:textId="77777777" w:rsidTr="001E4EB0">
        <w:trPr>
          <w:trHeight w:hRule="exact" w:val="240"/>
          <w:jc w:val="center"/>
        </w:trPr>
        <w:tc>
          <w:tcPr>
            <w:tcW w:w="9752" w:type="dxa"/>
            <w:gridSpan w:val="2"/>
            <w:tcBorders>
              <w:top w:val="nil"/>
              <w:left w:val="nil"/>
              <w:bottom w:val="nil"/>
              <w:right w:val="nil"/>
            </w:tcBorders>
          </w:tcPr>
          <w:p w14:paraId="2992744F" w14:textId="77777777" w:rsidR="005F03FD" w:rsidRPr="003D4FA8" w:rsidRDefault="005F03FD" w:rsidP="001E4EB0"/>
        </w:tc>
      </w:tr>
      <w:tr w:rsidR="005F03FD" w:rsidRPr="003D4FA8" w14:paraId="6139B1AB" w14:textId="77777777" w:rsidTr="001E4EB0">
        <w:trPr>
          <w:trHeight w:val="240"/>
          <w:jc w:val="center"/>
        </w:trPr>
        <w:tc>
          <w:tcPr>
            <w:tcW w:w="4876" w:type="dxa"/>
            <w:tcBorders>
              <w:top w:val="nil"/>
              <w:left w:val="nil"/>
              <w:bottom w:val="nil"/>
              <w:right w:val="nil"/>
            </w:tcBorders>
          </w:tcPr>
          <w:p w14:paraId="6865572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2CD18B6" w14:textId="77777777" w:rsidR="005F03FD" w:rsidRPr="003D4FA8" w:rsidRDefault="005F03FD" w:rsidP="001E4EB0">
            <w:pPr>
              <w:pStyle w:val="AmColumnHeading"/>
            </w:pPr>
            <w:r w:rsidRPr="00C15420">
              <w:t>Τροπολογία</w:t>
            </w:r>
          </w:p>
        </w:tc>
      </w:tr>
      <w:tr w:rsidR="005F03FD" w:rsidRPr="00C15420" w14:paraId="52A0C3EC" w14:textId="77777777" w:rsidTr="001E4EB0">
        <w:trPr>
          <w:jc w:val="center"/>
        </w:trPr>
        <w:tc>
          <w:tcPr>
            <w:tcW w:w="4876" w:type="dxa"/>
            <w:tcBorders>
              <w:top w:val="nil"/>
              <w:left w:val="nil"/>
              <w:bottom w:val="nil"/>
              <w:right w:val="nil"/>
            </w:tcBorders>
          </w:tcPr>
          <w:p w14:paraId="7D61C5C2" w14:textId="77777777" w:rsidR="005F03FD" w:rsidRPr="003D4FA8" w:rsidRDefault="005F03FD" w:rsidP="001E4EB0">
            <w:pPr>
              <w:pStyle w:val="Normal6a"/>
            </w:pPr>
          </w:p>
        </w:tc>
        <w:tc>
          <w:tcPr>
            <w:tcW w:w="4876" w:type="dxa"/>
            <w:tcBorders>
              <w:top w:val="nil"/>
              <w:left w:val="nil"/>
              <w:bottom w:val="nil"/>
              <w:right w:val="nil"/>
            </w:tcBorders>
          </w:tcPr>
          <w:p w14:paraId="2AEC9F1C" w14:textId="77777777" w:rsidR="005F03FD" w:rsidRPr="00C15420" w:rsidRDefault="005F03FD" w:rsidP="001E4EB0">
            <w:pPr>
              <w:pStyle w:val="Normal6a"/>
            </w:pPr>
            <w:r w:rsidRPr="00C15420">
              <w:rPr>
                <w:b/>
                <w:i/>
              </w:rPr>
              <w:t>4η.</w:t>
            </w:r>
            <w:r w:rsidRPr="00C15420">
              <w:tab/>
            </w:r>
            <w:r w:rsidRPr="00C15420">
              <w:rPr>
                <w:b/>
                <w:i/>
              </w:rPr>
              <w:t>υπενθυμίζει ότι τα ισχυρά εθνικά νομικά συστήματα είναι απαραίτητα στα κράτη μέλη, στις υποψήφιες και τις δυνάμει υποψήφιες για προσχώρηση στην ΕΕ χώρες, δεδομένου ότι η Επιτροπή βασίζεται στις εθνικές δικαστικές αρχές για την επιβολή του ενωσιακού δικαίου, και ότι είναι θεμελιώδη για τη δικαστική συνεργασία σε ολόκληρη την ΕΕ και για την προώθηση της αμοιβαίας εμπιστοσύνης·</w:t>
            </w:r>
          </w:p>
        </w:tc>
      </w:tr>
    </w:tbl>
    <w:p w14:paraId="7C890AE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074156A" w14:textId="77777777" w:rsidR="005F03FD" w:rsidRPr="00C15420" w:rsidRDefault="005F03FD" w:rsidP="005F03FD">
      <w:r>
        <w:rPr>
          <w:rStyle w:val="HideTWBExt"/>
        </w:rPr>
        <w:t>&lt;/Amend&gt;</w:t>
      </w:r>
    </w:p>
    <w:p w14:paraId="7BD3725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281</w:t>
      </w:r>
      <w:r>
        <w:rPr>
          <w:rStyle w:val="HideTWBExt"/>
        </w:rPr>
        <w:t>&lt;/NumAm&gt;</w:t>
      </w:r>
    </w:p>
    <w:p w14:paraId="79D64CD8"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2D4EE132" w14:textId="77777777" w:rsidR="005F03FD" w:rsidRPr="00C15420" w:rsidRDefault="005F03FD" w:rsidP="005F03FD">
      <w:pPr>
        <w:pStyle w:val="NormalBold"/>
      </w:pPr>
      <w:r>
        <w:rPr>
          <w:rStyle w:val="HideTWBExt"/>
          <w:b w:val="0"/>
        </w:rPr>
        <w:lastRenderedPageBreak/>
        <w:t>&lt;/RepeatBlock-By&gt;</w:t>
      </w:r>
    </w:p>
    <w:p w14:paraId="462216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BA96F8"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5D86FDD" w14:textId="77777777" w:rsidTr="001E4EB0">
        <w:trPr>
          <w:trHeight w:hRule="exact" w:val="240"/>
          <w:jc w:val="center"/>
        </w:trPr>
        <w:tc>
          <w:tcPr>
            <w:tcW w:w="9752" w:type="dxa"/>
            <w:gridSpan w:val="2"/>
            <w:tcBorders>
              <w:top w:val="nil"/>
              <w:left w:val="nil"/>
              <w:bottom w:val="nil"/>
              <w:right w:val="nil"/>
            </w:tcBorders>
          </w:tcPr>
          <w:p w14:paraId="253E65E9" w14:textId="77777777" w:rsidR="005F03FD" w:rsidRPr="003D4FA8" w:rsidRDefault="005F03FD" w:rsidP="001E4EB0"/>
        </w:tc>
      </w:tr>
      <w:tr w:rsidR="005F03FD" w:rsidRPr="003D4FA8" w14:paraId="1D08E7D1" w14:textId="77777777" w:rsidTr="001E4EB0">
        <w:trPr>
          <w:trHeight w:val="240"/>
          <w:jc w:val="center"/>
        </w:trPr>
        <w:tc>
          <w:tcPr>
            <w:tcW w:w="4876" w:type="dxa"/>
            <w:tcBorders>
              <w:top w:val="nil"/>
              <w:left w:val="nil"/>
              <w:bottom w:val="nil"/>
              <w:right w:val="nil"/>
            </w:tcBorders>
          </w:tcPr>
          <w:p w14:paraId="3B48516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068516F" w14:textId="77777777" w:rsidR="005F03FD" w:rsidRPr="003D4FA8" w:rsidRDefault="005F03FD" w:rsidP="001E4EB0">
            <w:pPr>
              <w:pStyle w:val="AmColumnHeading"/>
            </w:pPr>
            <w:r w:rsidRPr="00C15420">
              <w:t>Τροπολογία</w:t>
            </w:r>
          </w:p>
        </w:tc>
      </w:tr>
      <w:tr w:rsidR="005F03FD" w:rsidRPr="00C15420" w14:paraId="47C2F5D8" w14:textId="77777777" w:rsidTr="001E4EB0">
        <w:trPr>
          <w:jc w:val="center"/>
        </w:trPr>
        <w:tc>
          <w:tcPr>
            <w:tcW w:w="4876" w:type="dxa"/>
            <w:tcBorders>
              <w:top w:val="nil"/>
              <w:left w:val="nil"/>
              <w:bottom w:val="nil"/>
              <w:right w:val="nil"/>
            </w:tcBorders>
          </w:tcPr>
          <w:p w14:paraId="79B20441" w14:textId="77777777" w:rsidR="005F03FD" w:rsidRPr="003D4FA8" w:rsidRDefault="005F03FD" w:rsidP="001E4EB0">
            <w:pPr>
              <w:pStyle w:val="Normal6a"/>
            </w:pPr>
            <w:r w:rsidRPr="00C15420">
              <w:t>5.</w:t>
            </w:r>
            <w:r w:rsidRPr="00C15420">
              <w:tab/>
              <w:t>επαναλαμβάνει ότι η διαφθορά αποτελεί σοβαρή απειλή για τη δημοκρατία, το κράτος δικαίου και την ισότιμη μεταχείριση όλων των πολιτών·</w:t>
            </w:r>
          </w:p>
        </w:tc>
        <w:tc>
          <w:tcPr>
            <w:tcW w:w="4876" w:type="dxa"/>
            <w:tcBorders>
              <w:top w:val="nil"/>
              <w:left w:val="nil"/>
              <w:bottom w:val="nil"/>
              <w:right w:val="nil"/>
            </w:tcBorders>
          </w:tcPr>
          <w:p w14:paraId="3D5A2ED2" w14:textId="77777777" w:rsidR="005F03FD" w:rsidRPr="00C15420" w:rsidRDefault="005F03FD" w:rsidP="001E4EB0">
            <w:pPr>
              <w:pStyle w:val="Normal6a"/>
            </w:pPr>
            <w:r w:rsidRPr="00C15420">
              <w:t>5.</w:t>
            </w:r>
            <w:r w:rsidRPr="00C15420">
              <w:tab/>
              <w:t xml:space="preserve">επαναλαμβάνει ότι η διαφθορά αποτελεί σοβαρή απειλή για τη δημοκρατία, το κράτος δικαίου και την ισότιμη μεταχείριση όλων των πολιτών· </w:t>
            </w:r>
            <w:r w:rsidRPr="00C15420">
              <w:rPr>
                <w:b/>
                <w:i/>
              </w:rPr>
              <w:t>υπογραμμίζει ότι διαβρώνει την εμπιστοσύνη του κοινού στους δημόσιους θεσμούς· εκφράζει τη λύπη του για το γεγονός ότι το Ευρωβαρόμετρο του 2025 για τη διαφθορά δείχνει ότι η διαφθορά εξακολουθεί να αποτελεί μείζον πρόβλημα για τους πολίτες της ΕΕ, με το 69 % των Ευρωπαίων να πιστεύουν ότι η διαφθορά είναι ευρέως διαδεδομένη στη χώρα τους και τα δύο τρίτα να πιστεύουν ότι οι υποθέσεις διαφθοράς υψηλού επιπέδου δεν διώκονται επαρκώς· σημειώνει ότι περισσότεροι από τους μισούς ερωτηθέντες δεν θεωρούν αποτελεσματικές τις προσπάθειες της κυβέρνησης για την καταπολέμηση της διαφθοράς· θεωρεί ότι αυτό αποτελεί σαφή έκκληση προς την ΕΕ να εντείνει το έργο της για την πρόληψη και την καταπολέμηση της διαφθοράς·</w:t>
            </w:r>
          </w:p>
        </w:tc>
      </w:tr>
    </w:tbl>
    <w:p w14:paraId="1D5E4B3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5785E76" w14:textId="77777777" w:rsidR="005F03FD" w:rsidRPr="00C15420" w:rsidRDefault="005F03FD" w:rsidP="005F03FD">
      <w:r>
        <w:rPr>
          <w:rStyle w:val="HideTWBExt"/>
        </w:rPr>
        <w:t>&lt;/Amend&gt;</w:t>
      </w:r>
    </w:p>
    <w:p w14:paraId="2A4FBF8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282</w:t>
      </w:r>
      <w:r>
        <w:rPr>
          <w:rStyle w:val="HideTWBExt"/>
        </w:rPr>
        <w:t>&lt;/NumAm&gt;</w:t>
      </w:r>
    </w:p>
    <w:p w14:paraId="507259A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DE658CC" w14:textId="77777777" w:rsidR="005F03FD" w:rsidRPr="00C15420" w:rsidRDefault="005F03FD" w:rsidP="005F03FD">
      <w:pPr>
        <w:pStyle w:val="NormalBold"/>
      </w:pPr>
      <w:r>
        <w:rPr>
          <w:rStyle w:val="HideTWBExt"/>
          <w:b w:val="0"/>
        </w:rPr>
        <w:t>&lt;/RepeatBlock-By&gt;</w:t>
      </w:r>
    </w:p>
    <w:p w14:paraId="18E970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EA05C72"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F98AA1" w14:textId="77777777" w:rsidTr="001E4EB0">
        <w:trPr>
          <w:trHeight w:hRule="exact" w:val="240"/>
          <w:jc w:val="center"/>
        </w:trPr>
        <w:tc>
          <w:tcPr>
            <w:tcW w:w="9752" w:type="dxa"/>
            <w:gridSpan w:val="2"/>
            <w:tcBorders>
              <w:top w:val="nil"/>
              <w:left w:val="nil"/>
              <w:bottom w:val="nil"/>
              <w:right w:val="nil"/>
            </w:tcBorders>
          </w:tcPr>
          <w:p w14:paraId="790766A4" w14:textId="77777777" w:rsidR="005F03FD" w:rsidRPr="003D4FA8" w:rsidRDefault="005F03FD" w:rsidP="001E4EB0"/>
        </w:tc>
      </w:tr>
      <w:tr w:rsidR="005F03FD" w:rsidRPr="003D4FA8" w14:paraId="51B9A9A2" w14:textId="77777777" w:rsidTr="001E4EB0">
        <w:trPr>
          <w:trHeight w:val="240"/>
          <w:jc w:val="center"/>
        </w:trPr>
        <w:tc>
          <w:tcPr>
            <w:tcW w:w="4876" w:type="dxa"/>
            <w:tcBorders>
              <w:top w:val="nil"/>
              <w:left w:val="nil"/>
              <w:bottom w:val="nil"/>
              <w:right w:val="nil"/>
            </w:tcBorders>
          </w:tcPr>
          <w:p w14:paraId="1F480F7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852A6F" w14:textId="77777777" w:rsidR="005F03FD" w:rsidRPr="003D4FA8" w:rsidRDefault="005F03FD" w:rsidP="001E4EB0">
            <w:pPr>
              <w:pStyle w:val="AmColumnHeading"/>
            </w:pPr>
            <w:r w:rsidRPr="00C15420">
              <w:t>Τροπολογία</w:t>
            </w:r>
          </w:p>
        </w:tc>
      </w:tr>
      <w:tr w:rsidR="005F03FD" w:rsidRPr="00C15420" w14:paraId="384EEADD" w14:textId="77777777" w:rsidTr="001E4EB0">
        <w:trPr>
          <w:jc w:val="center"/>
        </w:trPr>
        <w:tc>
          <w:tcPr>
            <w:tcW w:w="4876" w:type="dxa"/>
            <w:tcBorders>
              <w:top w:val="nil"/>
              <w:left w:val="nil"/>
              <w:bottom w:val="nil"/>
              <w:right w:val="nil"/>
            </w:tcBorders>
          </w:tcPr>
          <w:p w14:paraId="5AAD865D" w14:textId="77777777" w:rsidR="005F03FD" w:rsidRPr="003D4FA8" w:rsidRDefault="005F03FD" w:rsidP="001E4EB0">
            <w:pPr>
              <w:pStyle w:val="Normal6a"/>
            </w:pPr>
            <w:r w:rsidRPr="00C15420">
              <w:t>5.</w:t>
            </w:r>
            <w:r w:rsidRPr="00C15420">
              <w:tab/>
              <w:t xml:space="preserve">επαναλαμβάνει ότι η διαφθορά αποτελεί σοβαρή απειλή για τη δημοκρατία, το κράτος δικαίου και την </w:t>
            </w:r>
            <w:r w:rsidRPr="00C15420">
              <w:lastRenderedPageBreak/>
              <w:t>ισότιμη μεταχείριση όλων των πολιτών·</w:t>
            </w:r>
          </w:p>
        </w:tc>
        <w:tc>
          <w:tcPr>
            <w:tcW w:w="4876" w:type="dxa"/>
            <w:tcBorders>
              <w:top w:val="nil"/>
              <w:left w:val="nil"/>
              <w:bottom w:val="nil"/>
              <w:right w:val="nil"/>
            </w:tcBorders>
          </w:tcPr>
          <w:p w14:paraId="4E0887CF" w14:textId="77777777" w:rsidR="005F03FD" w:rsidRPr="00C15420" w:rsidRDefault="005F03FD" w:rsidP="001E4EB0">
            <w:pPr>
              <w:pStyle w:val="Normal6a"/>
            </w:pPr>
            <w:r w:rsidRPr="00C15420">
              <w:lastRenderedPageBreak/>
              <w:t>5.</w:t>
            </w:r>
            <w:r w:rsidRPr="00C15420">
              <w:tab/>
              <w:t xml:space="preserve">επαναλαμβάνει ότι η διαφθορά αποτελεί σοβαρή απειλή για τη δημοκρατία, το κράτος δικαίου και την ισότιμη μεταχείριση όλων των πολιτών </w:t>
            </w:r>
            <w:r w:rsidRPr="00C15420">
              <w:rPr>
                <w:b/>
                <w:i/>
              </w:rPr>
              <w:t xml:space="preserve">και </w:t>
            </w:r>
            <w:r w:rsidRPr="00C15420">
              <w:rPr>
                <w:b/>
                <w:i/>
              </w:rPr>
              <w:lastRenderedPageBreak/>
              <w:t>πρωταρχικό μέσο στρατηγικών εξωτερικών παρεμβάσεων, τόσο σε εθνικό όσο και σε ενωσιακό επίπεδο</w:t>
            </w:r>
            <w:r w:rsidRPr="00C15420">
              <w:t xml:space="preserve">· </w:t>
            </w:r>
            <w:r w:rsidRPr="00C15420">
              <w:rPr>
                <w:b/>
                <w:i/>
              </w:rPr>
              <w:t>τονίζει ότι το κράτος δικαίου θέτει την απαίτηση τα πρόσωπα που κατέχουν δημόσιο αξίωμα να μην μπορούν να ενεργούν αυθαίρετα ή να μην προβαίνουν σε κατάχρηση εξουσίας για ίδιον όφελος·</w:t>
            </w:r>
          </w:p>
        </w:tc>
      </w:tr>
    </w:tbl>
    <w:p w14:paraId="4694F1E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B103D85" w14:textId="77777777" w:rsidR="005F03FD" w:rsidRPr="00C15420" w:rsidRDefault="005F03FD" w:rsidP="005F03FD">
      <w:r>
        <w:rPr>
          <w:rStyle w:val="HideTWBExt"/>
        </w:rPr>
        <w:t>&lt;/Amend&gt;</w:t>
      </w:r>
    </w:p>
    <w:p w14:paraId="75A39D8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283</w:t>
      </w:r>
      <w:r>
        <w:rPr>
          <w:rStyle w:val="HideTWBExt"/>
        </w:rPr>
        <w:t>&lt;/NumAm&gt;</w:t>
      </w:r>
    </w:p>
    <w:p w14:paraId="20DE5DFE" w14:textId="77777777" w:rsidR="005F03FD" w:rsidRPr="00C15420" w:rsidRDefault="005F03FD" w:rsidP="005F03FD">
      <w:pPr>
        <w:pStyle w:val="NormalBold"/>
      </w:pPr>
      <w:r>
        <w:rPr>
          <w:rStyle w:val="HideTWBExt"/>
          <w:b w:val="0"/>
        </w:rPr>
        <w:t>&lt;RepeatBlock-By&gt;&lt;Members&gt;</w:t>
      </w:r>
      <w:r w:rsidRPr="00C15420">
        <w:t>Krzysztof Śmiszek, Matjaž Nemec, Klára Dobrev</w:t>
      </w:r>
      <w:r>
        <w:rPr>
          <w:rStyle w:val="HideTWBExt"/>
          <w:b w:val="0"/>
        </w:rPr>
        <w:t>&lt;/Members&gt;</w:t>
      </w:r>
    </w:p>
    <w:p w14:paraId="0DC8A421" w14:textId="77777777" w:rsidR="005F03FD" w:rsidRPr="00C15420" w:rsidRDefault="005F03FD" w:rsidP="005F03FD">
      <w:pPr>
        <w:pStyle w:val="NormalBold"/>
      </w:pPr>
      <w:r>
        <w:rPr>
          <w:rStyle w:val="HideTWBExt"/>
          <w:b w:val="0"/>
        </w:rPr>
        <w:t>&lt;/RepeatBlock-By&gt;</w:t>
      </w:r>
    </w:p>
    <w:p w14:paraId="654D4B1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145DD82"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B6F294" w14:textId="77777777" w:rsidTr="001E4EB0">
        <w:trPr>
          <w:trHeight w:hRule="exact" w:val="240"/>
          <w:jc w:val="center"/>
        </w:trPr>
        <w:tc>
          <w:tcPr>
            <w:tcW w:w="9752" w:type="dxa"/>
            <w:gridSpan w:val="2"/>
            <w:tcBorders>
              <w:top w:val="nil"/>
              <w:left w:val="nil"/>
              <w:bottom w:val="nil"/>
              <w:right w:val="nil"/>
            </w:tcBorders>
          </w:tcPr>
          <w:p w14:paraId="504FBA9D" w14:textId="77777777" w:rsidR="005F03FD" w:rsidRPr="003D4FA8" w:rsidRDefault="005F03FD" w:rsidP="001E4EB0"/>
        </w:tc>
      </w:tr>
      <w:tr w:rsidR="005F03FD" w:rsidRPr="003D4FA8" w14:paraId="79EDB929" w14:textId="77777777" w:rsidTr="001E4EB0">
        <w:trPr>
          <w:trHeight w:val="240"/>
          <w:jc w:val="center"/>
        </w:trPr>
        <w:tc>
          <w:tcPr>
            <w:tcW w:w="4876" w:type="dxa"/>
            <w:tcBorders>
              <w:top w:val="nil"/>
              <w:left w:val="nil"/>
              <w:bottom w:val="nil"/>
              <w:right w:val="nil"/>
            </w:tcBorders>
          </w:tcPr>
          <w:p w14:paraId="0E84CD9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7CEF730" w14:textId="77777777" w:rsidR="005F03FD" w:rsidRPr="003D4FA8" w:rsidRDefault="005F03FD" w:rsidP="001E4EB0">
            <w:pPr>
              <w:pStyle w:val="AmColumnHeading"/>
            </w:pPr>
            <w:r w:rsidRPr="00C15420">
              <w:t>Τροπολογία</w:t>
            </w:r>
          </w:p>
        </w:tc>
      </w:tr>
      <w:tr w:rsidR="005F03FD" w:rsidRPr="00C15420" w14:paraId="7A169F5F" w14:textId="77777777" w:rsidTr="001E4EB0">
        <w:trPr>
          <w:jc w:val="center"/>
        </w:trPr>
        <w:tc>
          <w:tcPr>
            <w:tcW w:w="4876" w:type="dxa"/>
            <w:tcBorders>
              <w:top w:val="nil"/>
              <w:left w:val="nil"/>
              <w:bottom w:val="nil"/>
              <w:right w:val="nil"/>
            </w:tcBorders>
          </w:tcPr>
          <w:p w14:paraId="2FE55A19" w14:textId="77777777" w:rsidR="005F03FD" w:rsidRPr="003D4FA8" w:rsidRDefault="005F03FD" w:rsidP="001E4EB0">
            <w:pPr>
              <w:pStyle w:val="Normal6a"/>
            </w:pPr>
            <w:r w:rsidRPr="00C15420">
              <w:t>5.</w:t>
            </w:r>
            <w:r w:rsidRPr="00C15420">
              <w:tab/>
              <w:t>επαναλαμβάνει ότι η διαφθορά αποτελεί σοβαρή απειλή για τη δημοκρατία, το κράτος δικαίου και την ισότιμη μεταχείριση όλων των πολιτών·</w:t>
            </w:r>
          </w:p>
        </w:tc>
        <w:tc>
          <w:tcPr>
            <w:tcW w:w="4876" w:type="dxa"/>
            <w:tcBorders>
              <w:top w:val="nil"/>
              <w:left w:val="nil"/>
              <w:bottom w:val="nil"/>
              <w:right w:val="nil"/>
            </w:tcBorders>
          </w:tcPr>
          <w:p w14:paraId="0CBE42D5" w14:textId="77777777" w:rsidR="005F03FD" w:rsidRPr="00C15420" w:rsidRDefault="005F03FD" w:rsidP="001E4EB0">
            <w:pPr>
              <w:pStyle w:val="Normal6a"/>
            </w:pPr>
            <w:r w:rsidRPr="00C15420">
              <w:t>5.</w:t>
            </w:r>
            <w:r w:rsidRPr="00C15420">
              <w:tab/>
              <w:t xml:space="preserve">επαναλαμβάνει ότι η διαφθορά αποτελεί σοβαρή απειλή για τη δημοκρατία, το κράτος δικαίου και την ισότιμη μεταχείριση όλων των πολιτών· </w:t>
            </w:r>
            <w:r w:rsidRPr="00C15420">
              <w:rPr>
                <w:b/>
                <w:i/>
              </w:rPr>
              <w:t>υπογραμμίζει ότι η πλήρης τήρηση της αρχής της εταιρικής σχέσης στα προγράμματα της ΕΕ αποτελεί θεμελιώδες στοιχείο της διαφάνειας και της καταπολέμησης της κατάχρησης κονδυλίων της ΕΕ, η οποία, ως εκ τούτου, πρέπει να επιβάλλεται αυστηρά και συνεχώς από την Ευρωπαϊκή Επιτροπή σε όλα τα προγράμματα·</w:t>
            </w:r>
          </w:p>
        </w:tc>
      </w:tr>
    </w:tbl>
    <w:p w14:paraId="50ECEFFA"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2CBF3C63" w14:textId="77777777" w:rsidR="005F03FD" w:rsidRPr="003F12B0" w:rsidRDefault="005F03FD" w:rsidP="005F03FD">
      <w:pPr>
        <w:rPr>
          <w:lang w:val="fi-FI"/>
        </w:rPr>
      </w:pPr>
      <w:r w:rsidRPr="003F12B0">
        <w:rPr>
          <w:rStyle w:val="HideTWBExt"/>
          <w:lang w:val="fi-FI"/>
        </w:rPr>
        <w:t>&lt;/Amend&gt;</w:t>
      </w:r>
    </w:p>
    <w:p w14:paraId="5F9CC87B"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284</w:t>
      </w:r>
      <w:r w:rsidRPr="003F12B0">
        <w:rPr>
          <w:rStyle w:val="HideTWBExt"/>
          <w:lang w:val="fi-FI"/>
        </w:rPr>
        <w:t>&lt;/NumAm&gt;</w:t>
      </w:r>
    </w:p>
    <w:p w14:paraId="1CC3EECD"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23ACF954" w14:textId="77777777" w:rsidR="005F03FD" w:rsidRPr="003F12B0" w:rsidRDefault="005F03FD" w:rsidP="005F03FD">
      <w:pPr>
        <w:pStyle w:val="NormalBold"/>
        <w:rPr>
          <w:lang w:val="fi-FI"/>
        </w:rPr>
      </w:pPr>
      <w:r w:rsidRPr="003F12B0">
        <w:rPr>
          <w:rStyle w:val="HideTWBExt"/>
          <w:b w:val="0"/>
          <w:lang w:val="fi-FI"/>
        </w:rPr>
        <w:t>&lt;/RepeatBlock-By&gt;</w:t>
      </w:r>
    </w:p>
    <w:p w14:paraId="3DE5D09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480698E"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3480636" w14:textId="77777777" w:rsidTr="001E4EB0">
        <w:trPr>
          <w:trHeight w:hRule="exact" w:val="240"/>
          <w:jc w:val="center"/>
        </w:trPr>
        <w:tc>
          <w:tcPr>
            <w:tcW w:w="9752" w:type="dxa"/>
            <w:gridSpan w:val="2"/>
            <w:tcBorders>
              <w:top w:val="nil"/>
              <w:left w:val="nil"/>
              <w:bottom w:val="nil"/>
              <w:right w:val="nil"/>
            </w:tcBorders>
          </w:tcPr>
          <w:p w14:paraId="3D5E3C9C" w14:textId="77777777" w:rsidR="005F03FD" w:rsidRPr="00EA6736" w:rsidRDefault="005F03FD" w:rsidP="001E4EB0"/>
        </w:tc>
      </w:tr>
      <w:tr w:rsidR="005F03FD" w:rsidRPr="00EA6736" w14:paraId="0073735A" w14:textId="77777777" w:rsidTr="001E4EB0">
        <w:trPr>
          <w:trHeight w:val="240"/>
          <w:jc w:val="center"/>
        </w:trPr>
        <w:tc>
          <w:tcPr>
            <w:tcW w:w="4876" w:type="dxa"/>
            <w:tcBorders>
              <w:top w:val="nil"/>
              <w:left w:val="nil"/>
              <w:bottom w:val="nil"/>
              <w:right w:val="nil"/>
            </w:tcBorders>
          </w:tcPr>
          <w:p w14:paraId="5D2321C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7D3B92B" w14:textId="77777777" w:rsidR="005F03FD" w:rsidRPr="00EA6736" w:rsidRDefault="005F03FD" w:rsidP="001E4EB0">
            <w:pPr>
              <w:pStyle w:val="AmColumnHeading"/>
            </w:pPr>
            <w:r w:rsidRPr="00C15420">
              <w:t>Τροπολογία</w:t>
            </w:r>
          </w:p>
        </w:tc>
      </w:tr>
      <w:tr w:rsidR="005F03FD" w:rsidRPr="00C15420" w14:paraId="3CE225E3" w14:textId="77777777" w:rsidTr="001E4EB0">
        <w:trPr>
          <w:jc w:val="center"/>
        </w:trPr>
        <w:tc>
          <w:tcPr>
            <w:tcW w:w="4876" w:type="dxa"/>
            <w:tcBorders>
              <w:top w:val="nil"/>
              <w:left w:val="nil"/>
              <w:bottom w:val="nil"/>
              <w:right w:val="nil"/>
            </w:tcBorders>
          </w:tcPr>
          <w:p w14:paraId="681CF72B" w14:textId="77777777" w:rsidR="005F03FD" w:rsidRPr="00EA6736" w:rsidRDefault="005F03FD" w:rsidP="001E4EB0">
            <w:pPr>
              <w:pStyle w:val="Normal6a"/>
            </w:pPr>
            <w:r w:rsidRPr="00C15420">
              <w:t>5.</w:t>
            </w:r>
            <w:r w:rsidRPr="00C15420">
              <w:tab/>
              <w:t xml:space="preserve">επαναλαμβάνει ότι η διαφθορά αποτελεί σοβαρή απειλή για τη </w:t>
            </w:r>
            <w:r w:rsidRPr="00C15420">
              <w:lastRenderedPageBreak/>
              <w:t>δημοκρατία, το κράτος δικαίου και την ισότιμη μεταχείριση όλων των πολιτών·</w:t>
            </w:r>
          </w:p>
        </w:tc>
        <w:tc>
          <w:tcPr>
            <w:tcW w:w="4876" w:type="dxa"/>
            <w:tcBorders>
              <w:top w:val="nil"/>
              <w:left w:val="nil"/>
              <w:bottom w:val="nil"/>
              <w:right w:val="nil"/>
            </w:tcBorders>
          </w:tcPr>
          <w:p w14:paraId="3A4324A8" w14:textId="77777777" w:rsidR="005F03FD" w:rsidRPr="00C15420" w:rsidRDefault="005F03FD" w:rsidP="001E4EB0">
            <w:pPr>
              <w:pStyle w:val="Normal6a"/>
            </w:pPr>
            <w:r w:rsidRPr="00C15420">
              <w:lastRenderedPageBreak/>
              <w:t>5.</w:t>
            </w:r>
            <w:r w:rsidRPr="00C15420">
              <w:tab/>
              <w:t xml:space="preserve">επαναλαμβάνει ότι η διαφθορά αποτελεί σοβαρή απειλή για τη </w:t>
            </w:r>
            <w:r w:rsidRPr="00C15420">
              <w:lastRenderedPageBreak/>
              <w:t xml:space="preserve">δημοκρατία, το κράτος δικαίου και την ισότιμη μεταχείριση όλων των πολιτών· </w:t>
            </w:r>
            <w:r w:rsidRPr="00C15420">
              <w:rPr>
                <w:b/>
                <w:i/>
              </w:rPr>
              <w:t>επαναλαμβάνει ότι, τα τελευταία χρόνια, έχουν ανακύψει εξαιρετικά σοβαρές υποψίες διαφθοράς και στα ευρωπαϊκά θεσμικά όργανα, μεταξύ άλλων και στο Ευρωπαϊκό Κοινοβούλιο·</w:t>
            </w:r>
          </w:p>
        </w:tc>
      </w:tr>
    </w:tbl>
    <w:p w14:paraId="4AD43BAC"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B0216E4" w14:textId="77777777" w:rsidR="005F03FD" w:rsidRPr="00C15420" w:rsidRDefault="005F03FD" w:rsidP="005F03FD">
      <w:r>
        <w:rPr>
          <w:rStyle w:val="HideTWBExt"/>
        </w:rPr>
        <w:t>&lt;/Amend&gt;</w:t>
      </w:r>
    </w:p>
    <w:p w14:paraId="7D0FBAD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285</w:t>
      </w:r>
      <w:r>
        <w:rPr>
          <w:rStyle w:val="HideTWBExt"/>
        </w:rPr>
        <w:t>&lt;/NumAm&gt;</w:t>
      </w:r>
    </w:p>
    <w:p w14:paraId="5F8091B1"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6262123C" w14:textId="77777777" w:rsidR="005F03FD" w:rsidRPr="00C15420" w:rsidRDefault="005F03FD" w:rsidP="005F03FD">
      <w:pPr>
        <w:pStyle w:val="NormalBold"/>
      </w:pPr>
      <w:r>
        <w:rPr>
          <w:rStyle w:val="HideTWBExt"/>
          <w:b w:val="0"/>
        </w:rPr>
        <w:t>&lt;/RepeatBlock-By&gt;</w:t>
      </w:r>
    </w:p>
    <w:p w14:paraId="676266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51492B4"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EE3BA2E" w14:textId="77777777" w:rsidTr="001E4EB0">
        <w:trPr>
          <w:trHeight w:hRule="exact" w:val="240"/>
          <w:jc w:val="center"/>
        </w:trPr>
        <w:tc>
          <w:tcPr>
            <w:tcW w:w="9752" w:type="dxa"/>
            <w:gridSpan w:val="2"/>
            <w:tcBorders>
              <w:top w:val="nil"/>
              <w:left w:val="nil"/>
              <w:bottom w:val="nil"/>
              <w:right w:val="nil"/>
            </w:tcBorders>
          </w:tcPr>
          <w:p w14:paraId="414CEB17" w14:textId="77777777" w:rsidR="005F03FD" w:rsidRPr="003D4FA8" w:rsidRDefault="005F03FD" w:rsidP="001E4EB0"/>
        </w:tc>
      </w:tr>
      <w:tr w:rsidR="005F03FD" w:rsidRPr="003D4FA8" w14:paraId="74334C21" w14:textId="77777777" w:rsidTr="001E4EB0">
        <w:trPr>
          <w:trHeight w:val="240"/>
          <w:jc w:val="center"/>
        </w:trPr>
        <w:tc>
          <w:tcPr>
            <w:tcW w:w="4876" w:type="dxa"/>
            <w:tcBorders>
              <w:top w:val="nil"/>
              <w:left w:val="nil"/>
              <w:bottom w:val="nil"/>
              <w:right w:val="nil"/>
            </w:tcBorders>
          </w:tcPr>
          <w:p w14:paraId="416A54F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74A9B44" w14:textId="77777777" w:rsidR="005F03FD" w:rsidRPr="003D4FA8" w:rsidRDefault="005F03FD" w:rsidP="001E4EB0">
            <w:pPr>
              <w:pStyle w:val="AmColumnHeading"/>
            </w:pPr>
            <w:r w:rsidRPr="00C15420">
              <w:t>Τροπολογία</w:t>
            </w:r>
          </w:p>
        </w:tc>
      </w:tr>
      <w:tr w:rsidR="005F03FD" w:rsidRPr="00C15420" w14:paraId="3C5A5EF7" w14:textId="77777777" w:rsidTr="001E4EB0">
        <w:trPr>
          <w:jc w:val="center"/>
        </w:trPr>
        <w:tc>
          <w:tcPr>
            <w:tcW w:w="4876" w:type="dxa"/>
            <w:tcBorders>
              <w:top w:val="nil"/>
              <w:left w:val="nil"/>
              <w:bottom w:val="nil"/>
              <w:right w:val="nil"/>
            </w:tcBorders>
          </w:tcPr>
          <w:p w14:paraId="6EFC7251" w14:textId="77777777" w:rsidR="005F03FD" w:rsidRPr="003D4FA8" w:rsidRDefault="005F03FD" w:rsidP="001E4EB0">
            <w:pPr>
              <w:pStyle w:val="Normal6a"/>
            </w:pPr>
            <w:r w:rsidRPr="00C15420">
              <w:t>5.</w:t>
            </w:r>
            <w:r w:rsidRPr="00C15420">
              <w:tab/>
              <w:t>επαναλαμβάνει ότι η διαφθορά αποτελεί σοβαρή απειλή για τη δημοκρατία, το κράτος δικαίου και την ισότιμη μεταχείριση όλων των πολιτών·</w:t>
            </w:r>
          </w:p>
        </w:tc>
        <w:tc>
          <w:tcPr>
            <w:tcW w:w="4876" w:type="dxa"/>
            <w:tcBorders>
              <w:top w:val="nil"/>
              <w:left w:val="nil"/>
              <w:bottom w:val="nil"/>
              <w:right w:val="nil"/>
            </w:tcBorders>
          </w:tcPr>
          <w:p w14:paraId="65BA6FA8" w14:textId="77777777" w:rsidR="005F03FD" w:rsidRPr="00C15420" w:rsidRDefault="005F03FD" w:rsidP="001E4EB0">
            <w:pPr>
              <w:pStyle w:val="Normal6a"/>
            </w:pPr>
            <w:r w:rsidRPr="00C15420">
              <w:t>5.</w:t>
            </w:r>
            <w:r w:rsidRPr="00C15420">
              <w:tab/>
              <w:t>επαναλαμβάνει ότι η διαφθορά</w:t>
            </w:r>
            <w:r w:rsidRPr="00C15420">
              <w:rPr>
                <w:b/>
                <w:i/>
              </w:rPr>
              <w:t>, συμπεριλαμβανομένων των περιπτώσεων στις οποίες η διαφθορά και/ή η έλλειψη διαφάνειας μπορεί να αφορά εκπροσώπους της Ευρωπαϊκής Ένωσης και των θεσμικών οργάνων και οργανισμών της,</w:t>
            </w:r>
            <w:r w:rsidRPr="00C15420">
              <w:t xml:space="preserve"> αποτελεί σοβαρή απειλή για τη δημοκρατία, το κράτος δικαίου και την ισότιμη μεταχείριση όλων των πολιτών·</w:t>
            </w:r>
          </w:p>
        </w:tc>
      </w:tr>
    </w:tbl>
    <w:p w14:paraId="71FA08E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033E088" w14:textId="77777777" w:rsidR="005F03FD" w:rsidRPr="00C15420" w:rsidRDefault="005F03FD" w:rsidP="005F03FD">
      <w:r>
        <w:rPr>
          <w:rStyle w:val="HideTWBExt"/>
        </w:rPr>
        <w:t>&lt;/Amend&gt;</w:t>
      </w:r>
    </w:p>
    <w:p w14:paraId="602E7AE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286</w:t>
      </w:r>
      <w:r>
        <w:rPr>
          <w:rStyle w:val="HideTWBExt"/>
        </w:rPr>
        <w:t>&lt;/NumAm&gt;</w:t>
      </w:r>
    </w:p>
    <w:p w14:paraId="722D692C"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5328AFD9" w14:textId="77777777" w:rsidR="005F03FD" w:rsidRPr="00C15420" w:rsidRDefault="005F03FD" w:rsidP="005F03FD">
      <w:pPr>
        <w:pStyle w:val="NormalBold"/>
      </w:pPr>
      <w:r>
        <w:rPr>
          <w:rStyle w:val="HideTWBExt"/>
          <w:b w:val="0"/>
        </w:rPr>
        <w:t>&lt;/RepeatBlock-By&gt;</w:t>
      </w:r>
    </w:p>
    <w:p w14:paraId="5AEF03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5AC6E5" w14:textId="77777777" w:rsidR="005F03FD" w:rsidRPr="00C15420" w:rsidRDefault="005F03FD" w:rsidP="005F03FD">
      <w:pPr>
        <w:pStyle w:val="NormalBold"/>
      </w:pPr>
      <w:r>
        <w:rPr>
          <w:rStyle w:val="HideTWBExt"/>
        </w:rPr>
        <w:t>&lt;Article&gt;</w:t>
      </w:r>
      <w:r w:rsidRPr="00C15420">
        <w:t>Παράγραφος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2BA369" w14:textId="77777777" w:rsidTr="001E4EB0">
        <w:trPr>
          <w:trHeight w:hRule="exact" w:val="240"/>
          <w:jc w:val="center"/>
        </w:trPr>
        <w:tc>
          <w:tcPr>
            <w:tcW w:w="9752" w:type="dxa"/>
            <w:gridSpan w:val="2"/>
            <w:tcBorders>
              <w:top w:val="nil"/>
              <w:left w:val="nil"/>
              <w:bottom w:val="nil"/>
              <w:right w:val="nil"/>
            </w:tcBorders>
          </w:tcPr>
          <w:p w14:paraId="1B8D1357" w14:textId="77777777" w:rsidR="005F03FD" w:rsidRPr="003D4FA8" w:rsidRDefault="005F03FD" w:rsidP="001E4EB0"/>
        </w:tc>
      </w:tr>
      <w:tr w:rsidR="005F03FD" w:rsidRPr="003D4FA8" w14:paraId="50D8062F" w14:textId="77777777" w:rsidTr="001E4EB0">
        <w:trPr>
          <w:trHeight w:val="240"/>
          <w:jc w:val="center"/>
        </w:trPr>
        <w:tc>
          <w:tcPr>
            <w:tcW w:w="4876" w:type="dxa"/>
            <w:tcBorders>
              <w:top w:val="nil"/>
              <w:left w:val="nil"/>
              <w:bottom w:val="nil"/>
              <w:right w:val="nil"/>
            </w:tcBorders>
          </w:tcPr>
          <w:p w14:paraId="3B28AC7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26D2959" w14:textId="77777777" w:rsidR="005F03FD" w:rsidRPr="003D4FA8" w:rsidRDefault="005F03FD" w:rsidP="001E4EB0">
            <w:pPr>
              <w:pStyle w:val="AmColumnHeading"/>
            </w:pPr>
            <w:r w:rsidRPr="00C15420">
              <w:t>Τροπολογία</w:t>
            </w:r>
          </w:p>
        </w:tc>
      </w:tr>
      <w:tr w:rsidR="005F03FD" w:rsidRPr="00C15420" w14:paraId="2A955CE8" w14:textId="77777777" w:rsidTr="001E4EB0">
        <w:trPr>
          <w:jc w:val="center"/>
        </w:trPr>
        <w:tc>
          <w:tcPr>
            <w:tcW w:w="4876" w:type="dxa"/>
            <w:tcBorders>
              <w:top w:val="nil"/>
              <w:left w:val="nil"/>
              <w:bottom w:val="nil"/>
              <w:right w:val="nil"/>
            </w:tcBorders>
          </w:tcPr>
          <w:p w14:paraId="0A722486" w14:textId="77777777" w:rsidR="005F03FD" w:rsidRPr="003D4FA8" w:rsidRDefault="005F03FD" w:rsidP="001E4EB0">
            <w:pPr>
              <w:pStyle w:val="Normal6a"/>
            </w:pPr>
            <w:r w:rsidRPr="00C15420">
              <w:t>5.</w:t>
            </w:r>
            <w:r w:rsidRPr="00C15420">
              <w:tab/>
              <w:t>επαναλαμβάνει ότι η διαφθορά αποτελεί σοβαρή απειλή για τη δημοκρατία, το κράτος δικαίου και την ισότιμη μεταχείριση όλων των πολιτών·</w:t>
            </w:r>
          </w:p>
        </w:tc>
        <w:tc>
          <w:tcPr>
            <w:tcW w:w="4876" w:type="dxa"/>
            <w:tcBorders>
              <w:top w:val="nil"/>
              <w:left w:val="nil"/>
              <w:bottom w:val="nil"/>
              <w:right w:val="nil"/>
            </w:tcBorders>
          </w:tcPr>
          <w:p w14:paraId="57EFEE49" w14:textId="77777777" w:rsidR="005F03FD" w:rsidRPr="00C15420" w:rsidRDefault="005F03FD" w:rsidP="001E4EB0">
            <w:pPr>
              <w:pStyle w:val="Normal6a"/>
            </w:pPr>
            <w:r w:rsidRPr="00C15420">
              <w:t>5.</w:t>
            </w:r>
            <w:r w:rsidRPr="00C15420">
              <w:tab/>
              <w:t xml:space="preserve">επαναλαμβάνει ότι η διαφθορά αποτελεί σοβαρή απειλή για τη δημοκρατία, το κράτος δικαίου και την ισότιμη μεταχείριση όλων των πολιτών </w:t>
            </w:r>
            <w:r w:rsidRPr="00C15420">
              <w:rPr>
                <w:b/>
                <w:i/>
              </w:rPr>
              <w:t>και παρεμποδίζει την οικονομική ανάπτυξη</w:t>
            </w:r>
            <w:r w:rsidRPr="00C15420">
              <w:t>·</w:t>
            </w:r>
          </w:p>
        </w:tc>
      </w:tr>
    </w:tbl>
    <w:p w14:paraId="3F1A09D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4F79973" w14:textId="77777777" w:rsidR="005F03FD" w:rsidRPr="00C15420" w:rsidRDefault="005F03FD" w:rsidP="005F03FD">
      <w:r>
        <w:rPr>
          <w:rStyle w:val="HideTWBExt"/>
        </w:rPr>
        <w:t>&lt;/Amend&gt;</w:t>
      </w:r>
    </w:p>
    <w:p w14:paraId="3FCC370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287</w:t>
      </w:r>
      <w:r>
        <w:rPr>
          <w:rStyle w:val="HideTWBExt"/>
        </w:rPr>
        <w:t>&lt;/NumAm&gt;</w:t>
      </w:r>
    </w:p>
    <w:p w14:paraId="1868290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6EFA42A3" w14:textId="77777777" w:rsidR="005F03FD" w:rsidRPr="00C15420" w:rsidRDefault="005F03FD" w:rsidP="005F03FD">
      <w:pPr>
        <w:pStyle w:val="NormalBold"/>
      </w:pPr>
      <w:r>
        <w:rPr>
          <w:rStyle w:val="HideTWBExt"/>
          <w:b w:val="0"/>
        </w:rPr>
        <w:t>&lt;/RepeatBlock-By&gt;</w:t>
      </w:r>
    </w:p>
    <w:p w14:paraId="11DB4C4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0AB470" w14:textId="77777777" w:rsidR="005F03FD" w:rsidRPr="00C15420" w:rsidRDefault="005F03FD" w:rsidP="005F03FD">
      <w:pPr>
        <w:pStyle w:val="NormalBold"/>
      </w:pPr>
      <w:r>
        <w:rPr>
          <w:rStyle w:val="HideTWBExt"/>
        </w:rPr>
        <w:t>&lt;Article&gt;</w:t>
      </w:r>
      <w:r w:rsidRPr="00C15420">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CFD92E" w14:textId="77777777" w:rsidTr="001E4EB0">
        <w:trPr>
          <w:trHeight w:hRule="exact" w:val="240"/>
          <w:jc w:val="center"/>
        </w:trPr>
        <w:tc>
          <w:tcPr>
            <w:tcW w:w="9752" w:type="dxa"/>
            <w:gridSpan w:val="2"/>
            <w:tcBorders>
              <w:top w:val="nil"/>
              <w:left w:val="nil"/>
              <w:bottom w:val="nil"/>
              <w:right w:val="nil"/>
            </w:tcBorders>
          </w:tcPr>
          <w:p w14:paraId="26B8E257" w14:textId="77777777" w:rsidR="005F03FD" w:rsidRPr="003D4FA8" w:rsidRDefault="005F03FD" w:rsidP="001E4EB0"/>
        </w:tc>
      </w:tr>
      <w:tr w:rsidR="005F03FD" w:rsidRPr="003D4FA8" w14:paraId="69EC9CAF" w14:textId="77777777" w:rsidTr="001E4EB0">
        <w:trPr>
          <w:trHeight w:val="240"/>
          <w:jc w:val="center"/>
        </w:trPr>
        <w:tc>
          <w:tcPr>
            <w:tcW w:w="4876" w:type="dxa"/>
            <w:tcBorders>
              <w:top w:val="nil"/>
              <w:left w:val="nil"/>
              <w:bottom w:val="nil"/>
              <w:right w:val="nil"/>
            </w:tcBorders>
          </w:tcPr>
          <w:p w14:paraId="49CB8E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2D824E" w14:textId="77777777" w:rsidR="005F03FD" w:rsidRPr="003D4FA8" w:rsidRDefault="005F03FD" w:rsidP="001E4EB0">
            <w:pPr>
              <w:pStyle w:val="AmColumnHeading"/>
            </w:pPr>
            <w:r w:rsidRPr="00C15420">
              <w:t>Τροπολογία</w:t>
            </w:r>
          </w:p>
        </w:tc>
      </w:tr>
      <w:tr w:rsidR="005F03FD" w:rsidRPr="00C15420" w14:paraId="640E1D9F" w14:textId="77777777" w:rsidTr="001E4EB0">
        <w:trPr>
          <w:jc w:val="center"/>
        </w:trPr>
        <w:tc>
          <w:tcPr>
            <w:tcW w:w="4876" w:type="dxa"/>
            <w:tcBorders>
              <w:top w:val="nil"/>
              <w:left w:val="nil"/>
              <w:bottom w:val="nil"/>
              <w:right w:val="nil"/>
            </w:tcBorders>
          </w:tcPr>
          <w:p w14:paraId="3543E82D" w14:textId="77777777" w:rsidR="005F03FD" w:rsidRPr="003D4FA8" w:rsidRDefault="005F03FD" w:rsidP="001E4EB0">
            <w:pPr>
              <w:pStyle w:val="Normal6a"/>
            </w:pPr>
          </w:p>
        </w:tc>
        <w:tc>
          <w:tcPr>
            <w:tcW w:w="4876" w:type="dxa"/>
            <w:tcBorders>
              <w:top w:val="nil"/>
              <w:left w:val="nil"/>
              <w:bottom w:val="nil"/>
              <w:right w:val="nil"/>
            </w:tcBorders>
          </w:tcPr>
          <w:p w14:paraId="092ED0D4" w14:textId="77777777" w:rsidR="005F03FD" w:rsidRPr="00C15420" w:rsidRDefault="005F03FD" w:rsidP="001E4EB0">
            <w:pPr>
              <w:pStyle w:val="Normal6a"/>
            </w:pPr>
            <w:r w:rsidRPr="00C15420">
              <w:rPr>
                <w:b/>
                <w:i/>
              </w:rPr>
              <w:t>5α.</w:t>
            </w:r>
            <w:r w:rsidRPr="00C15420">
              <w:tab/>
            </w:r>
            <w:r w:rsidRPr="00C15420">
              <w:rPr>
                <w:b/>
                <w:i/>
              </w:rPr>
              <w:t xml:space="preserve">σημειώνει τα πορίσματα της τελευταίας έρευνας του Ευρωβαρόμετρου σχετικά με τη διαφθορά, η οποία διεξάγεται τακτικά από το 2005, που δείχνουν ότι η διαφθορά εξακολουθεί να αποτελεί μείζον πρόβλημα για τους πολίτες της ΕΕ· σημειώνει ειδικότερα ότι το 69 % των Ευρωπαίων θεωρούν ότι η διαφθορά είναι ευρέως διαδεδομένη στη χώρα τους και το 51 % πιστεύουν ότι είναι ευρέως διαδεδομένη στα πολιτικά κόμματα· τονίζει, ωστόσο, ότι οι πρακτικές διαφθοράς απορρίπτονται στη συντριπτική τους πλειονότητα, με το 71 % όσων απάντησαν να θεωρούν ότι δεν είναι ποτέ αποδεκτό να γίνονται χάρες με αντάλλαγμα πλεονεκτήματα από τις δημόσιες αρχές, το 74 % να απορρίπτουν την προσφορά δώρων και το 80 % να απορρίπτουν την προσφορά χρημάτων για την απόκτηση τέτοιων πλεονεκτημάτων· εκφράζει τη λύπη του για το γεγονός ότι η εμπιστοσύνη του κοινού στην καταπολέμηση της διαφθοράς παραμένει χαμηλή, καθώς τα δύο τρίτα των Ευρωπαίων πιστεύουν ότι οι υποθέσεις διαφθοράς υψηλού επιπέδου δεν διώκονται επαρκώς, περισσότεροι από τους μισούς θεωρούν ότι η κυβερνητική δράση είναι αναποτελεσματική και σχεδόν οι μισοί αμφισβητούν την αμερόληπτη εφαρμογή των μέτρων για την καταπολέμηση της διαφθοράς· σημειώνει περαιτέρω ότι, ενώ το 5 % των ερωτηθέντων σε επίπεδο ΕΕ </w:t>
            </w:r>
            <w:r w:rsidRPr="00C15420">
              <w:rPr>
                <w:b/>
                <w:i/>
              </w:rPr>
              <w:lastRenderedPageBreak/>
              <w:t>αναφέρουν ότι έχουν βιώσει ή έχουν γίνει μάρτυρες διαφθοράς κατά τους τελευταίους 12 μήνες, μόνο ένας στους πέντε την κατήγγειλε, και ότι λιγότεροι από τους μισούς Ευρωπαίους γνωρίζουν πού να καταγγείλουν μια υπόθεση διαφθοράς, γεγονός που καταδεικνύει σημαντικά κενά στους μηχανισμούς καταγγελίας και στην ευαισθητοποίηση του κοινού·</w:t>
            </w:r>
          </w:p>
        </w:tc>
      </w:tr>
    </w:tbl>
    <w:p w14:paraId="0C9336F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6B0E2F9" w14:textId="77777777" w:rsidR="005F03FD" w:rsidRPr="00C15420" w:rsidRDefault="005F03FD" w:rsidP="005F03FD">
      <w:r>
        <w:rPr>
          <w:rStyle w:val="HideTWBExt"/>
        </w:rPr>
        <w:t>&lt;/Amend&gt;</w:t>
      </w:r>
    </w:p>
    <w:p w14:paraId="44505F4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288</w:t>
      </w:r>
      <w:r>
        <w:rPr>
          <w:rStyle w:val="HideTWBExt"/>
        </w:rPr>
        <w:t>&lt;/NumAm&gt;</w:t>
      </w:r>
    </w:p>
    <w:p w14:paraId="5A64F605"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6E3F10FB" w14:textId="77777777" w:rsidR="005F03FD" w:rsidRPr="00C15420" w:rsidRDefault="005F03FD" w:rsidP="005F03FD">
      <w:pPr>
        <w:pStyle w:val="NormalBold"/>
      </w:pPr>
      <w:r>
        <w:rPr>
          <w:rStyle w:val="HideTWBExt"/>
          <w:b w:val="0"/>
        </w:rPr>
        <w:t>&lt;/RepeatBlock-By&gt;</w:t>
      </w:r>
    </w:p>
    <w:p w14:paraId="047B4DF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6BD6D4" w14:textId="77777777" w:rsidR="005F03FD" w:rsidRPr="00C15420" w:rsidRDefault="005F03FD" w:rsidP="005F03FD">
      <w:pPr>
        <w:pStyle w:val="NormalBold"/>
      </w:pPr>
      <w:r>
        <w:rPr>
          <w:rStyle w:val="HideTWBExt"/>
        </w:rPr>
        <w:t>&lt;Article&gt;</w:t>
      </w:r>
      <w:r w:rsidRPr="00C15420">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BD7193" w14:textId="77777777" w:rsidTr="001E4EB0">
        <w:trPr>
          <w:trHeight w:hRule="exact" w:val="240"/>
          <w:jc w:val="center"/>
        </w:trPr>
        <w:tc>
          <w:tcPr>
            <w:tcW w:w="9752" w:type="dxa"/>
            <w:gridSpan w:val="2"/>
            <w:tcBorders>
              <w:top w:val="nil"/>
              <w:left w:val="nil"/>
              <w:bottom w:val="nil"/>
              <w:right w:val="nil"/>
            </w:tcBorders>
          </w:tcPr>
          <w:p w14:paraId="091D366C" w14:textId="77777777" w:rsidR="005F03FD" w:rsidRPr="003D4FA8" w:rsidRDefault="005F03FD" w:rsidP="001E4EB0"/>
        </w:tc>
      </w:tr>
      <w:tr w:rsidR="005F03FD" w:rsidRPr="003D4FA8" w14:paraId="2A39A633" w14:textId="77777777" w:rsidTr="001E4EB0">
        <w:trPr>
          <w:trHeight w:val="240"/>
          <w:jc w:val="center"/>
        </w:trPr>
        <w:tc>
          <w:tcPr>
            <w:tcW w:w="4876" w:type="dxa"/>
            <w:tcBorders>
              <w:top w:val="nil"/>
              <w:left w:val="nil"/>
              <w:bottom w:val="nil"/>
              <w:right w:val="nil"/>
            </w:tcBorders>
          </w:tcPr>
          <w:p w14:paraId="3EBAF1E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4DF6BDC" w14:textId="77777777" w:rsidR="005F03FD" w:rsidRPr="003D4FA8" w:rsidRDefault="005F03FD" w:rsidP="001E4EB0">
            <w:pPr>
              <w:pStyle w:val="AmColumnHeading"/>
            </w:pPr>
            <w:r w:rsidRPr="00C15420">
              <w:t>Τροπολογία</w:t>
            </w:r>
          </w:p>
        </w:tc>
      </w:tr>
      <w:tr w:rsidR="005F03FD" w:rsidRPr="00C15420" w14:paraId="3F16DAD2" w14:textId="77777777" w:rsidTr="001E4EB0">
        <w:trPr>
          <w:jc w:val="center"/>
        </w:trPr>
        <w:tc>
          <w:tcPr>
            <w:tcW w:w="4876" w:type="dxa"/>
            <w:tcBorders>
              <w:top w:val="nil"/>
              <w:left w:val="nil"/>
              <w:bottom w:val="nil"/>
              <w:right w:val="nil"/>
            </w:tcBorders>
          </w:tcPr>
          <w:p w14:paraId="00A9ACC0" w14:textId="77777777" w:rsidR="005F03FD" w:rsidRPr="003D4FA8" w:rsidRDefault="005F03FD" w:rsidP="001E4EB0">
            <w:pPr>
              <w:pStyle w:val="Normal6a"/>
            </w:pPr>
          </w:p>
        </w:tc>
        <w:tc>
          <w:tcPr>
            <w:tcW w:w="4876" w:type="dxa"/>
            <w:tcBorders>
              <w:top w:val="nil"/>
              <w:left w:val="nil"/>
              <w:bottom w:val="nil"/>
              <w:right w:val="nil"/>
            </w:tcBorders>
          </w:tcPr>
          <w:p w14:paraId="0854FA66" w14:textId="77777777" w:rsidR="005F03FD" w:rsidRPr="00C15420" w:rsidRDefault="005F03FD" w:rsidP="001E4EB0">
            <w:pPr>
              <w:pStyle w:val="Normal6a"/>
            </w:pPr>
            <w:r w:rsidRPr="00C15420">
              <w:rPr>
                <w:b/>
                <w:i/>
              </w:rPr>
              <w:t>5α.</w:t>
            </w:r>
            <w:r w:rsidRPr="00C15420">
              <w:tab/>
            </w:r>
            <w:r w:rsidRPr="00C15420">
              <w:rPr>
                <w:b/>
                <w:i/>
              </w:rPr>
              <w:t>καλεί την Επιτροπή να ολοκληρώσει αμέσως τις διαπραγματεύσεις για την πλήρη συμμετοχή της ΕΕ στην GRECO· πιστεύει ακράδαντα ότι η πλήρης αυτή συμμετοχή στην GRECO θα εδραιώσει ακόμη περισσότερο την ίδια την ΕΕ στο σύστημα του κράτους δικαίου και θα ενισχύσει τη συνεργασία της με τα κράτη μέλη, τις υποψήφιες χώρες και τις γειτονικές χώρες για την καταπολέμηση της διαφθοράς· παροτρύνει τα κράτη μέλη να εφαρμόσουν πλήρως όλες τις συστάσεις της GRECO του Συμβουλίου της Ευρώπης και να συμμορφωθούν με όλες τις αποφάσεις του ΕΔΔΑ·</w:t>
            </w:r>
          </w:p>
        </w:tc>
      </w:tr>
    </w:tbl>
    <w:p w14:paraId="6AD57F5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B842FD6" w14:textId="77777777" w:rsidR="005F03FD" w:rsidRPr="00C15420" w:rsidRDefault="005F03FD" w:rsidP="005F03FD">
      <w:r>
        <w:rPr>
          <w:rStyle w:val="HideTWBExt"/>
        </w:rPr>
        <w:t>&lt;/Amend&gt;</w:t>
      </w:r>
    </w:p>
    <w:p w14:paraId="52E239B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289</w:t>
      </w:r>
      <w:r>
        <w:rPr>
          <w:rStyle w:val="HideTWBExt"/>
        </w:rPr>
        <w:t>&lt;/NumAm&gt;</w:t>
      </w:r>
    </w:p>
    <w:p w14:paraId="4BCD8304"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26280041" w14:textId="77777777" w:rsidR="005F03FD" w:rsidRPr="00C15420" w:rsidRDefault="005F03FD" w:rsidP="005F03FD">
      <w:pPr>
        <w:pStyle w:val="NormalBold"/>
      </w:pPr>
      <w:r>
        <w:rPr>
          <w:rStyle w:val="HideTWBExt"/>
          <w:b w:val="0"/>
        </w:rPr>
        <w:t>&lt;/RepeatBlock-By&gt;</w:t>
      </w:r>
    </w:p>
    <w:p w14:paraId="679E823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6F79369" w14:textId="77777777" w:rsidR="005F03FD" w:rsidRPr="00C15420" w:rsidRDefault="005F03FD" w:rsidP="005F03FD">
      <w:pPr>
        <w:pStyle w:val="NormalBold"/>
      </w:pPr>
      <w:r>
        <w:rPr>
          <w:rStyle w:val="HideTWBExt"/>
        </w:rPr>
        <w:t>&lt;Article&gt;</w:t>
      </w:r>
      <w:r w:rsidRPr="00C15420">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D8277B" w14:textId="77777777" w:rsidTr="001E4EB0">
        <w:trPr>
          <w:trHeight w:hRule="exact" w:val="240"/>
          <w:jc w:val="center"/>
        </w:trPr>
        <w:tc>
          <w:tcPr>
            <w:tcW w:w="9752" w:type="dxa"/>
            <w:gridSpan w:val="2"/>
            <w:tcBorders>
              <w:top w:val="nil"/>
              <w:left w:val="nil"/>
              <w:bottom w:val="nil"/>
              <w:right w:val="nil"/>
            </w:tcBorders>
          </w:tcPr>
          <w:p w14:paraId="22DF0BE5" w14:textId="77777777" w:rsidR="005F03FD" w:rsidRPr="003D4FA8" w:rsidRDefault="005F03FD" w:rsidP="001E4EB0"/>
        </w:tc>
      </w:tr>
      <w:tr w:rsidR="005F03FD" w:rsidRPr="003D4FA8" w14:paraId="34B1A6DD" w14:textId="77777777" w:rsidTr="001E4EB0">
        <w:trPr>
          <w:trHeight w:val="240"/>
          <w:jc w:val="center"/>
        </w:trPr>
        <w:tc>
          <w:tcPr>
            <w:tcW w:w="4876" w:type="dxa"/>
            <w:tcBorders>
              <w:top w:val="nil"/>
              <w:left w:val="nil"/>
              <w:bottom w:val="nil"/>
              <w:right w:val="nil"/>
            </w:tcBorders>
          </w:tcPr>
          <w:p w14:paraId="3C6F8AF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E3364E0" w14:textId="77777777" w:rsidR="005F03FD" w:rsidRPr="003D4FA8" w:rsidRDefault="005F03FD" w:rsidP="001E4EB0">
            <w:pPr>
              <w:pStyle w:val="AmColumnHeading"/>
            </w:pPr>
            <w:r w:rsidRPr="00C15420">
              <w:t>Τροπολογία</w:t>
            </w:r>
          </w:p>
        </w:tc>
      </w:tr>
      <w:tr w:rsidR="005F03FD" w:rsidRPr="00C15420" w14:paraId="397C1DC7" w14:textId="77777777" w:rsidTr="001E4EB0">
        <w:trPr>
          <w:jc w:val="center"/>
        </w:trPr>
        <w:tc>
          <w:tcPr>
            <w:tcW w:w="4876" w:type="dxa"/>
            <w:tcBorders>
              <w:top w:val="nil"/>
              <w:left w:val="nil"/>
              <w:bottom w:val="nil"/>
              <w:right w:val="nil"/>
            </w:tcBorders>
          </w:tcPr>
          <w:p w14:paraId="1E5B3CB0" w14:textId="77777777" w:rsidR="005F03FD" w:rsidRPr="003D4FA8" w:rsidRDefault="005F03FD" w:rsidP="001E4EB0">
            <w:pPr>
              <w:pStyle w:val="Normal6a"/>
            </w:pPr>
          </w:p>
        </w:tc>
        <w:tc>
          <w:tcPr>
            <w:tcW w:w="4876" w:type="dxa"/>
            <w:tcBorders>
              <w:top w:val="nil"/>
              <w:left w:val="nil"/>
              <w:bottom w:val="nil"/>
              <w:right w:val="nil"/>
            </w:tcBorders>
          </w:tcPr>
          <w:p w14:paraId="2D33DB98" w14:textId="77777777" w:rsidR="005F03FD" w:rsidRPr="00C15420" w:rsidRDefault="005F03FD" w:rsidP="001E4EB0">
            <w:pPr>
              <w:pStyle w:val="Normal6a"/>
            </w:pPr>
            <w:r w:rsidRPr="00C15420">
              <w:rPr>
                <w:b/>
                <w:i/>
              </w:rPr>
              <w:t>5α.</w:t>
            </w:r>
            <w:r w:rsidRPr="00C15420">
              <w:tab/>
            </w:r>
            <w:r w:rsidRPr="00C15420">
              <w:rPr>
                <w:b/>
                <w:i/>
              </w:rPr>
              <w:t>σημειώνει με ανησυχία ότι αρκετές εξειδικευμένες δομές για την καταπολέμηση της διαφθοράς έχουν διαλυθεί ή απορροφηθεί από λιγότερο ανεξάρτητους φορείς, με αποτέλεσμα την απότομη μείωση των ερευνών και των διώξεων για υποθέσεις διαφθοράς, συμπεριλαμβανομένων υποθέσεων διαφθοράς υψηλού επιπέδου, όπως αποδεικνύεται από πρόσφατες αναλύσεις εμπειρογνωμόνων·</w:t>
            </w:r>
          </w:p>
        </w:tc>
      </w:tr>
    </w:tbl>
    <w:p w14:paraId="698F20A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2E56E55" w14:textId="77777777" w:rsidR="005F03FD" w:rsidRPr="00C15420" w:rsidRDefault="005F03FD" w:rsidP="005F03FD">
      <w:r>
        <w:rPr>
          <w:rStyle w:val="HideTWBExt"/>
        </w:rPr>
        <w:t>&lt;/Amend&gt;</w:t>
      </w:r>
    </w:p>
    <w:p w14:paraId="6F98CAE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290</w:t>
      </w:r>
      <w:r>
        <w:rPr>
          <w:rStyle w:val="HideTWBExt"/>
        </w:rPr>
        <w:t>&lt;/NumAm&gt;</w:t>
      </w:r>
    </w:p>
    <w:p w14:paraId="53ABFA05"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07A37B65" w14:textId="77777777" w:rsidR="005F03FD" w:rsidRPr="00C15420" w:rsidRDefault="005F03FD" w:rsidP="005F03FD">
      <w:pPr>
        <w:pStyle w:val="NormalBold"/>
      </w:pPr>
      <w:r>
        <w:rPr>
          <w:rStyle w:val="HideTWBExt"/>
          <w:b w:val="0"/>
        </w:rPr>
        <w:t>&lt;/RepeatBlock-By&gt;</w:t>
      </w:r>
    </w:p>
    <w:p w14:paraId="25C182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B9F8D3" w14:textId="77777777" w:rsidR="005F03FD" w:rsidRPr="00C15420" w:rsidRDefault="005F03FD" w:rsidP="005F03FD">
      <w:pPr>
        <w:pStyle w:val="NormalBold"/>
      </w:pPr>
      <w:r>
        <w:rPr>
          <w:rStyle w:val="HideTWBExt"/>
        </w:rPr>
        <w:t>&lt;Article&gt;</w:t>
      </w:r>
      <w:r w:rsidRPr="00C15420">
        <w:t>Παράγραφος 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6007659" w14:textId="77777777" w:rsidTr="001E4EB0">
        <w:trPr>
          <w:trHeight w:hRule="exact" w:val="240"/>
          <w:jc w:val="center"/>
        </w:trPr>
        <w:tc>
          <w:tcPr>
            <w:tcW w:w="9752" w:type="dxa"/>
            <w:gridSpan w:val="2"/>
            <w:tcBorders>
              <w:top w:val="nil"/>
              <w:left w:val="nil"/>
              <w:bottom w:val="nil"/>
              <w:right w:val="nil"/>
            </w:tcBorders>
          </w:tcPr>
          <w:p w14:paraId="788B6076" w14:textId="77777777" w:rsidR="005F03FD" w:rsidRPr="003D4FA8" w:rsidRDefault="005F03FD" w:rsidP="001E4EB0"/>
        </w:tc>
      </w:tr>
      <w:tr w:rsidR="005F03FD" w:rsidRPr="003D4FA8" w14:paraId="25B31DEE" w14:textId="77777777" w:rsidTr="001E4EB0">
        <w:trPr>
          <w:trHeight w:val="240"/>
          <w:jc w:val="center"/>
        </w:trPr>
        <w:tc>
          <w:tcPr>
            <w:tcW w:w="4876" w:type="dxa"/>
            <w:tcBorders>
              <w:top w:val="nil"/>
              <w:left w:val="nil"/>
              <w:bottom w:val="nil"/>
              <w:right w:val="nil"/>
            </w:tcBorders>
          </w:tcPr>
          <w:p w14:paraId="2AC8E1F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7918BF5" w14:textId="77777777" w:rsidR="005F03FD" w:rsidRPr="003D4FA8" w:rsidRDefault="005F03FD" w:rsidP="001E4EB0">
            <w:pPr>
              <w:pStyle w:val="AmColumnHeading"/>
            </w:pPr>
            <w:r w:rsidRPr="00C15420">
              <w:t>Τροπολογία</w:t>
            </w:r>
          </w:p>
        </w:tc>
      </w:tr>
      <w:tr w:rsidR="005F03FD" w:rsidRPr="00C15420" w14:paraId="00669AD5" w14:textId="77777777" w:rsidTr="001E4EB0">
        <w:trPr>
          <w:jc w:val="center"/>
        </w:trPr>
        <w:tc>
          <w:tcPr>
            <w:tcW w:w="4876" w:type="dxa"/>
            <w:tcBorders>
              <w:top w:val="nil"/>
              <w:left w:val="nil"/>
              <w:bottom w:val="nil"/>
              <w:right w:val="nil"/>
            </w:tcBorders>
          </w:tcPr>
          <w:p w14:paraId="63900AE7" w14:textId="77777777" w:rsidR="005F03FD" w:rsidRPr="003D4FA8" w:rsidRDefault="005F03FD" w:rsidP="001E4EB0">
            <w:pPr>
              <w:pStyle w:val="Normal6a"/>
            </w:pPr>
          </w:p>
        </w:tc>
        <w:tc>
          <w:tcPr>
            <w:tcW w:w="4876" w:type="dxa"/>
            <w:tcBorders>
              <w:top w:val="nil"/>
              <w:left w:val="nil"/>
              <w:bottom w:val="nil"/>
              <w:right w:val="nil"/>
            </w:tcBorders>
          </w:tcPr>
          <w:p w14:paraId="27FF18C9" w14:textId="77777777" w:rsidR="005F03FD" w:rsidRPr="00C15420" w:rsidRDefault="005F03FD" w:rsidP="001E4EB0">
            <w:pPr>
              <w:pStyle w:val="Normal6a"/>
            </w:pPr>
            <w:r w:rsidRPr="00C15420">
              <w:rPr>
                <w:b/>
                <w:i/>
              </w:rPr>
              <w:t>5α.</w:t>
            </w:r>
            <w:r w:rsidRPr="00C15420">
              <w:tab/>
            </w:r>
            <w:r w:rsidRPr="00C15420">
              <w:rPr>
                <w:b/>
                <w:i/>
              </w:rPr>
              <w:t>επαναλαμβάνει την έκκλησή του προς την Επιτροπή να ολοκληρώσει ταχέως τις διαπραγματεύσεις για τη συμμετοχή της ΕΕ στην Ομάδα χωρών κατά της διαφθοράς (GRECO)·</w:t>
            </w:r>
          </w:p>
        </w:tc>
      </w:tr>
    </w:tbl>
    <w:p w14:paraId="7B4E9F9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24E39C2" w14:textId="77777777" w:rsidR="005F03FD" w:rsidRPr="00C15420" w:rsidRDefault="005F03FD" w:rsidP="005F03FD">
      <w:r>
        <w:rPr>
          <w:rStyle w:val="HideTWBExt"/>
        </w:rPr>
        <w:t>&lt;/Amend&gt;</w:t>
      </w:r>
    </w:p>
    <w:p w14:paraId="025E77F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291</w:t>
      </w:r>
      <w:r>
        <w:rPr>
          <w:rStyle w:val="HideTWBExt"/>
        </w:rPr>
        <w:t>&lt;/NumAm&gt;</w:t>
      </w:r>
    </w:p>
    <w:p w14:paraId="7D2D870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6A16C16" w14:textId="77777777" w:rsidR="005F03FD" w:rsidRPr="00C15420" w:rsidRDefault="005F03FD" w:rsidP="005F03FD">
      <w:pPr>
        <w:pStyle w:val="NormalBold"/>
      </w:pPr>
      <w:r>
        <w:rPr>
          <w:rStyle w:val="HideTWBExt"/>
          <w:b w:val="0"/>
        </w:rPr>
        <w:t>&lt;/RepeatBlock-By&gt;</w:t>
      </w:r>
    </w:p>
    <w:p w14:paraId="09BC6B6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C71E980" w14:textId="77777777" w:rsidR="005F03FD" w:rsidRPr="00C15420" w:rsidRDefault="005F03FD" w:rsidP="005F03FD">
      <w:pPr>
        <w:pStyle w:val="NormalBold"/>
      </w:pPr>
      <w:r>
        <w:rPr>
          <w:rStyle w:val="HideTWBExt"/>
        </w:rPr>
        <w:t>&lt;Article&gt;</w:t>
      </w:r>
      <w:r w:rsidRPr="00C15420">
        <w:t>Παράγραφος 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800A6B6" w14:textId="77777777" w:rsidTr="001E4EB0">
        <w:trPr>
          <w:trHeight w:hRule="exact" w:val="240"/>
          <w:jc w:val="center"/>
        </w:trPr>
        <w:tc>
          <w:tcPr>
            <w:tcW w:w="9752" w:type="dxa"/>
            <w:gridSpan w:val="2"/>
            <w:tcBorders>
              <w:top w:val="nil"/>
              <w:left w:val="nil"/>
              <w:bottom w:val="nil"/>
              <w:right w:val="nil"/>
            </w:tcBorders>
          </w:tcPr>
          <w:p w14:paraId="5917901E" w14:textId="77777777" w:rsidR="005F03FD" w:rsidRPr="003D4FA8" w:rsidRDefault="005F03FD" w:rsidP="001E4EB0"/>
        </w:tc>
      </w:tr>
      <w:tr w:rsidR="005F03FD" w:rsidRPr="003D4FA8" w14:paraId="48C199B0" w14:textId="77777777" w:rsidTr="001E4EB0">
        <w:trPr>
          <w:trHeight w:val="240"/>
          <w:jc w:val="center"/>
        </w:trPr>
        <w:tc>
          <w:tcPr>
            <w:tcW w:w="4876" w:type="dxa"/>
            <w:tcBorders>
              <w:top w:val="nil"/>
              <w:left w:val="nil"/>
              <w:bottom w:val="nil"/>
              <w:right w:val="nil"/>
            </w:tcBorders>
          </w:tcPr>
          <w:p w14:paraId="4C088FD3"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7F82674B" w14:textId="77777777" w:rsidR="005F03FD" w:rsidRPr="003D4FA8" w:rsidRDefault="005F03FD" w:rsidP="001E4EB0">
            <w:pPr>
              <w:pStyle w:val="AmColumnHeading"/>
            </w:pPr>
            <w:r w:rsidRPr="00C15420">
              <w:t>Τροπολογία</w:t>
            </w:r>
          </w:p>
        </w:tc>
      </w:tr>
      <w:tr w:rsidR="005F03FD" w:rsidRPr="00C15420" w14:paraId="1B2B79AF" w14:textId="77777777" w:rsidTr="001E4EB0">
        <w:trPr>
          <w:jc w:val="center"/>
        </w:trPr>
        <w:tc>
          <w:tcPr>
            <w:tcW w:w="4876" w:type="dxa"/>
            <w:tcBorders>
              <w:top w:val="nil"/>
              <w:left w:val="nil"/>
              <w:bottom w:val="nil"/>
              <w:right w:val="nil"/>
            </w:tcBorders>
          </w:tcPr>
          <w:p w14:paraId="4631CF14" w14:textId="77777777" w:rsidR="005F03FD" w:rsidRPr="003D4FA8" w:rsidRDefault="005F03FD" w:rsidP="001E4EB0">
            <w:pPr>
              <w:pStyle w:val="Normal6a"/>
            </w:pPr>
          </w:p>
        </w:tc>
        <w:tc>
          <w:tcPr>
            <w:tcW w:w="4876" w:type="dxa"/>
            <w:tcBorders>
              <w:top w:val="nil"/>
              <w:left w:val="nil"/>
              <w:bottom w:val="nil"/>
              <w:right w:val="nil"/>
            </w:tcBorders>
          </w:tcPr>
          <w:p w14:paraId="7FE1F972" w14:textId="77777777" w:rsidR="005F03FD" w:rsidRPr="00C15420" w:rsidRDefault="005F03FD" w:rsidP="001E4EB0">
            <w:pPr>
              <w:pStyle w:val="Normal6a"/>
            </w:pPr>
            <w:r w:rsidRPr="00C15420">
              <w:rPr>
                <w:b/>
                <w:i/>
              </w:rPr>
              <w:t>5β.</w:t>
            </w:r>
            <w:r w:rsidRPr="00C15420">
              <w:tab/>
            </w:r>
            <w:r w:rsidRPr="00C15420">
              <w:rPr>
                <w:b/>
                <w:i/>
              </w:rPr>
              <w:t>καλεί τα κράτη μέλη να δημοσιεύουν, να εγκρίνουν, να επικαιροποιούν, να παρακολουθούν, να εφαρμόζουν και να αναθεωρούν την εθνική στρατηγική τους για την πρόληψη και την καταπολέμηση της διαφθοράς, καθορίζοντας στόχους, προτεραιότητες και αντίστοιχα μέτρα, καθώς και τα μέσα για την επίτευξη των στόχων αυτών, προκειμένου να διασφαλιστεί ότι η δράση κατά της διαφθοράς ενσωματώνεται σε όλους τους σχετικούς τομείς πολιτικής· υπενθυμίζει τη σημασία της συνεργασίας των εθνικών αρχών και της Ευρωπαϊκής Εισαγγελίας (EPPO)· συνιστά τα κράτη μέλη που δεν συμμετέχουν στην Ευρωπαϊκή Εισαγγελία να μην έχουν το δικαίωμα να διαχειρίζονται άμεσα τα κονδύλια·</w:t>
            </w:r>
          </w:p>
        </w:tc>
      </w:tr>
    </w:tbl>
    <w:p w14:paraId="6DE7FE5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8166D82" w14:textId="77777777" w:rsidR="005F03FD" w:rsidRPr="00C15420" w:rsidRDefault="005F03FD" w:rsidP="005F03FD">
      <w:r>
        <w:rPr>
          <w:rStyle w:val="HideTWBExt"/>
        </w:rPr>
        <w:t>&lt;/Amend&gt;</w:t>
      </w:r>
    </w:p>
    <w:p w14:paraId="6587C41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292</w:t>
      </w:r>
      <w:r>
        <w:rPr>
          <w:rStyle w:val="HideTWBExt"/>
        </w:rPr>
        <w:t>&lt;/NumAm&gt;</w:t>
      </w:r>
    </w:p>
    <w:p w14:paraId="247B0CFD"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1FADFCD6" w14:textId="77777777" w:rsidR="005F03FD" w:rsidRPr="00C15420" w:rsidRDefault="005F03FD" w:rsidP="005F03FD">
      <w:pPr>
        <w:pStyle w:val="NormalBold"/>
      </w:pPr>
      <w:r>
        <w:rPr>
          <w:rStyle w:val="HideTWBExt"/>
          <w:b w:val="0"/>
        </w:rPr>
        <w:t>&lt;/RepeatBlock-By&gt;</w:t>
      </w:r>
    </w:p>
    <w:p w14:paraId="70C956A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70F7992" w14:textId="77777777" w:rsidR="005F03FD" w:rsidRPr="00C15420" w:rsidRDefault="005F03FD" w:rsidP="005F03FD">
      <w:pPr>
        <w:pStyle w:val="NormalBold"/>
      </w:pPr>
      <w:r>
        <w:rPr>
          <w:rStyle w:val="HideTWBExt"/>
        </w:rPr>
        <w:t>&lt;Article&gt;</w:t>
      </w:r>
      <w:r w:rsidRPr="00C15420">
        <w:t>Παράγραφος 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37D5071" w14:textId="77777777" w:rsidTr="001E4EB0">
        <w:trPr>
          <w:trHeight w:hRule="exact" w:val="240"/>
          <w:jc w:val="center"/>
        </w:trPr>
        <w:tc>
          <w:tcPr>
            <w:tcW w:w="9752" w:type="dxa"/>
            <w:gridSpan w:val="2"/>
            <w:tcBorders>
              <w:top w:val="nil"/>
              <w:left w:val="nil"/>
              <w:bottom w:val="nil"/>
              <w:right w:val="nil"/>
            </w:tcBorders>
          </w:tcPr>
          <w:p w14:paraId="27B7DBF0" w14:textId="77777777" w:rsidR="005F03FD" w:rsidRPr="003D4FA8" w:rsidRDefault="005F03FD" w:rsidP="001E4EB0"/>
        </w:tc>
      </w:tr>
      <w:tr w:rsidR="005F03FD" w:rsidRPr="003D4FA8" w14:paraId="36696990" w14:textId="77777777" w:rsidTr="001E4EB0">
        <w:trPr>
          <w:trHeight w:val="240"/>
          <w:jc w:val="center"/>
        </w:trPr>
        <w:tc>
          <w:tcPr>
            <w:tcW w:w="4876" w:type="dxa"/>
            <w:tcBorders>
              <w:top w:val="nil"/>
              <w:left w:val="nil"/>
              <w:bottom w:val="nil"/>
              <w:right w:val="nil"/>
            </w:tcBorders>
          </w:tcPr>
          <w:p w14:paraId="0983D91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22D141D" w14:textId="77777777" w:rsidR="005F03FD" w:rsidRPr="003D4FA8" w:rsidRDefault="005F03FD" w:rsidP="001E4EB0">
            <w:pPr>
              <w:pStyle w:val="AmColumnHeading"/>
            </w:pPr>
            <w:r w:rsidRPr="00C15420">
              <w:t>Τροπολογία</w:t>
            </w:r>
          </w:p>
        </w:tc>
      </w:tr>
      <w:tr w:rsidR="005F03FD" w:rsidRPr="00C15420" w14:paraId="27DDF8CE" w14:textId="77777777" w:rsidTr="001E4EB0">
        <w:trPr>
          <w:jc w:val="center"/>
        </w:trPr>
        <w:tc>
          <w:tcPr>
            <w:tcW w:w="4876" w:type="dxa"/>
            <w:tcBorders>
              <w:top w:val="nil"/>
              <w:left w:val="nil"/>
              <w:bottom w:val="nil"/>
              <w:right w:val="nil"/>
            </w:tcBorders>
          </w:tcPr>
          <w:p w14:paraId="050388AA" w14:textId="77777777" w:rsidR="005F03FD" w:rsidRPr="003D4FA8" w:rsidRDefault="005F03FD" w:rsidP="001E4EB0">
            <w:pPr>
              <w:pStyle w:val="Normal6a"/>
            </w:pPr>
          </w:p>
        </w:tc>
        <w:tc>
          <w:tcPr>
            <w:tcW w:w="4876" w:type="dxa"/>
            <w:tcBorders>
              <w:top w:val="nil"/>
              <w:left w:val="nil"/>
              <w:bottom w:val="nil"/>
              <w:right w:val="nil"/>
            </w:tcBorders>
          </w:tcPr>
          <w:p w14:paraId="739EA2F1" w14:textId="77777777" w:rsidR="005F03FD" w:rsidRPr="00C15420" w:rsidRDefault="005F03FD" w:rsidP="001E4EB0">
            <w:pPr>
              <w:pStyle w:val="Normal6a"/>
            </w:pPr>
            <w:r w:rsidRPr="00C15420">
              <w:rPr>
                <w:b/>
                <w:i/>
              </w:rPr>
              <w:t>5β.</w:t>
            </w:r>
            <w:r w:rsidRPr="00C15420">
              <w:tab/>
            </w:r>
            <w:r w:rsidRPr="00C15420">
              <w:rPr>
                <w:b/>
                <w:i/>
              </w:rPr>
              <w:t xml:space="preserve">επισημαίνει ότι ο γενικός εισαγγελέας στη Σλοβακία εξακολουθεί να χρησιμοποιεί έκτακτες εξουσίες για την ακύρωση εισαγγελικών αποφάσεων, μεταξύ άλλων σε προβεβλημένες υποθέσεις διαφθοράς, υπονομεύοντας έτσι την εμπιστοσύνη του κοινού και την ισότητα των όπλων στο δικαστικό σύστημα· σημειώνει ότι εξακολουθούν να υπάρχουν ελλείψεις στην πρόληψη, τη διερεύνηση και τη δίωξη της διαφθοράς παρά τις συστάσεις της ΕΕ, καθώς και ανησυχίες σχετικά με τις δημόσιες συμβάσεις, τους κανόνες για τη </w:t>
            </w:r>
            <w:r w:rsidRPr="00C15420">
              <w:rPr>
                <w:b/>
                <w:i/>
              </w:rPr>
              <w:lastRenderedPageBreak/>
              <w:t>σύγκρουση συμφερόντων και την έλλειψη ανεξάρτητης εποπτείας·</w:t>
            </w:r>
          </w:p>
        </w:tc>
      </w:tr>
    </w:tbl>
    <w:p w14:paraId="099EB70E"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28E13AC0" w14:textId="77777777" w:rsidR="005F03FD" w:rsidRPr="003F12B0" w:rsidRDefault="005F03FD" w:rsidP="005F03FD">
      <w:pPr>
        <w:rPr>
          <w:lang w:val="fi-FI"/>
        </w:rPr>
      </w:pPr>
      <w:r w:rsidRPr="003F12B0">
        <w:rPr>
          <w:rStyle w:val="HideTWBExt"/>
          <w:lang w:val="fi-FI"/>
        </w:rPr>
        <w:t>&lt;/Amend&gt;</w:t>
      </w:r>
    </w:p>
    <w:p w14:paraId="2E363A98"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293</w:t>
      </w:r>
      <w:r w:rsidRPr="003F12B0">
        <w:rPr>
          <w:rStyle w:val="HideTWBExt"/>
          <w:lang w:val="fi-FI"/>
        </w:rPr>
        <w:t>&lt;/NumAm&gt;</w:t>
      </w:r>
    </w:p>
    <w:p w14:paraId="7172AFD5"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7D07DAE" w14:textId="77777777" w:rsidR="005F03FD" w:rsidRPr="003F12B0" w:rsidRDefault="005F03FD" w:rsidP="005F03FD">
      <w:pPr>
        <w:pStyle w:val="NormalBold"/>
        <w:rPr>
          <w:lang w:val="fi-FI"/>
        </w:rPr>
      </w:pPr>
      <w:r w:rsidRPr="003F12B0">
        <w:rPr>
          <w:rStyle w:val="HideTWBExt"/>
          <w:b w:val="0"/>
          <w:lang w:val="fi-FI"/>
        </w:rPr>
        <w:t>&lt;/RepeatBlock-By&gt;</w:t>
      </w:r>
    </w:p>
    <w:p w14:paraId="74726D6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DCDA0B" w14:textId="77777777" w:rsidR="005F03FD" w:rsidRPr="00C15420" w:rsidRDefault="005F03FD" w:rsidP="005F03FD">
      <w:pPr>
        <w:pStyle w:val="NormalBold"/>
      </w:pPr>
      <w:r>
        <w:rPr>
          <w:rStyle w:val="HideTWBExt"/>
        </w:rPr>
        <w:t>&lt;Article&gt;</w:t>
      </w:r>
      <w:r w:rsidRPr="00C15420">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D6190DB" w14:textId="77777777" w:rsidTr="001E4EB0">
        <w:trPr>
          <w:trHeight w:hRule="exact" w:val="240"/>
          <w:jc w:val="center"/>
        </w:trPr>
        <w:tc>
          <w:tcPr>
            <w:tcW w:w="9752" w:type="dxa"/>
            <w:gridSpan w:val="2"/>
            <w:tcBorders>
              <w:top w:val="nil"/>
              <w:left w:val="nil"/>
              <w:bottom w:val="nil"/>
              <w:right w:val="nil"/>
            </w:tcBorders>
          </w:tcPr>
          <w:p w14:paraId="07A5C41F" w14:textId="77777777" w:rsidR="005F03FD" w:rsidRPr="00EA6736" w:rsidRDefault="005F03FD" w:rsidP="001E4EB0"/>
        </w:tc>
      </w:tr>
      <w:tr w:rsidR="005F03FD" w:rsidRPr="00EA6736" w14:paraId="1037BE51" w14:textId="77777777" w:rsidTr="001E4EB0">
        <w:trPr>
          <w:trHeight w:val="240"/>
          <w:jc w:val="center"/>
        </w:trPr>
        <w:tc>
          <w:tcPr>
            <w:tcW w:w="4876" w:type="dxa"/>
            <w:tcBorders>
              <w:top w:val="nil"/>
              <w:left w:val="nil"/>
              <w:bottom w:val="nil"/>
              <w:right w:val="nil"/>
            </w:tcBorders>
          </w:tcPr>
          <w:p w14:paraId="22FF193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F775655" w14:textId="77777777" w:rsidR="005F03FD" w:rsidRPr="00EA6736" w:rsidRDefault="005F03FD" w:rsidP="001E4EB0">
            <w:pPr>
              <w:pStyle w:val="AmColumnHeading"/>
            </w:pPr>
            <w:r w:rsidRPr="00C15420">
              <w:t>Τροπολογία</w:t>
            </w:r>
          </w:p>
        </w:tc>
      </w:tr>
      <w:tr w:rsidR="005F03FD" w:rsidRPr="00C15420" w14:paraId="5EFA7691" w14:textId="77777777" w:rsidTr="001E4EB0">
        <w:trPr>
          <w:jc w:val="center"/>
        </w:trPr>
        <w:tc>
          <w:tcPr>
            <w:tcW w:w="4876" w:type="dxa"/>
            <w:tcBorders>
              <w:top w:val="nil"/>
              <w:left w:val="nil"/>
              <w:bottom w:val="nil"/>
              <w:right w:val="nil"/>
            </w:tcBorders>
          </w:tcPr>
          <w:p w14:paraId="458CEF2F" w14:textId="77777777" w:rsidR="005F03FD" w:rsidRPr="00EA6736" w:rsidRDefault="005F03FD" w:rsidP="001E4EB0">
            <w:pPr>
              <w:pStyle w:val="Normal6a"/>
            </w:pPr>
            <w:r w:rsidRPr="00C15420">
              <w:t>6.</w:t>
            </w:r>
            <w:r w:rsidRPr="00C15420">
              <w:tab/>
              <w:t>καλεί τα κράτη μέλη, τις υποψήφιες χώρες και τις δυνάμει υποψήφιες χώρες, καθώς και τα θεσμικά και λοιπά όργανα και τους οργανισμούς της ΕΕ, να ενισχύσουν τα προληπτικά μέτρα κατά της διαφθοράς, συμπεριλαμβανομένης της διαφανούς διαχείρισης των κονδυλίων της ΕΕ, των κωδίκων δεοντολογίας για τους δημόσιους λειτουργούς, των υποχρεωτικών δηλώσεων περιουσιακών στοιχείων, των κανόνων σύγκρουσης συμφερόντων, των συστημάτων έγκαιρης προειδοποίησης και των περιορισμών στις πρακτικές μεταπήδησης στον ιδιωτικό τομέα·</w:t>
            </w:r>
          </w:p>
        </w:tc>
        <w:tc>
          <w:tcPr>
            <w:tcW w:w="4876" w:type="dxa"/>
            <w:tcBorders>
              <w:top w:val="nil"/>
              <w:left w:val="nil"/>
              <w:bottom w:val="nil"/>
              <w:right w:val="nil"/>
            </w:tcBorders>
          </w:tcPr>
          <w:p w14:paraId="4AC0BC09" w14:textId="77777777" w:rsidR="005F03FD" w:rsidRPr="00C15420" w:rsidRDefault="005F03FD" w:rsidP="001E4EB0">
            <w:pPr>
              <w:pStyle w:val="Normal6a"/>
            </w:pPr>
            <w:r w:rsidRPr="00C15420">
              <w:t>6.</w:t>
            </w:r>
            <w:r w:rsidRPr="00C15420">
              <w:tab/>
              <w:t xml:space="preserve">καλεί τα κράτη μέλη, τις υποψήφιες χώρες και τις δυνάμει υποψήφιες χώρες, καθώς και τα θεσμικά και λοιπά όργανα και τους οργανισμούς της ΕΕ, να ενισχύσουν τα προληπτικά μέτρα κατά της διαφθοράς, συμπεριλαμβανομένης της διαφανούς διαχείρισης των κονδυλίων της ΕΕ, των κωδίκων δεοντολογίας για τους δημόσιους λειτουργούς, των υποχρεωτικών δηλώσεων περιουσιακών στοιχείων, των κανόνων σύγκρουσης συμφερόντων, των συστημάτων έγκαιρης προειδοποίησης και των περιορισμών στις πρακτικές μεταπήδησης στον ιδιωτικό τομέα· </w:t>
            </w:r>
            <w:r w:rsidRPr="00C15420">
              <w:rPr>
                <w:b/>
                <w:i/>
              </w:rPr>
              <w:t>καλεί την Επιτροπή να διασφαλίσει αυστηρή διαφάνεια σε κάθε τομέα πολιτικής·</w:t>
            </w:r>
            <w:r w:rsidRPr="00C15420">
              <w:t xml:space="preserve"> </w:t>
            </w:r>
            <w:r w:rsidRPr="00C15420">
              <w:rPr>
                <w:b/>
                <w:i/>
              </w:rPr>
              <w:t>υπενθυμίζει τις σοβαρές κατηγορίες για διαφθορά εις βάρος εν ενεργεία και πρώην μελών του προσωπικού της Επιτροπής·</w:t>
            </w:r>
          </w:p>
        </w:tc>
      </w:tr>
    </w:tbl>
    <w:p w14:paraId="49A3759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1EE2DE53" w14:textId="77777777" w:rsidR="005F03FD" w:rsidRPr="00C15420" w:rsidRDefault="005F03FD" w:rsidP="005F03FD">
      <w:r>
        <w:rPr>
          <w:rStyle w:val="HideTWBExt"/>
        </w:rPr>
        <w:t>&lt;/Amend&gt;</w:t>
      </w:r>
    </w:p>
    <w:p w14:paraId="21ED260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294</w:t>
      </w:r>
      <w:r>
        <w:rPr>
          <w:rStyle w:val="HideTWBExt"/>
        </w:rPr>
        <w:t>&lt;/NumAm&gt;</w:t>
      </w:r>
    </w:p>
    <w:p w14:paraId="21D7AD89"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A292AF2" w14:textId="77777777" w:rsidR="005F03FD" w:rsidRPr="00C15420" w:rsidRDefault="005F03FD" w:rsidP="005F03FD">
      <w:pPr>
        <w:pStyle w:val="NormalBold"/>
      </w:pPr>
      <w:r>
        <w:rPr>
          <w:rStyle w:val="HideTWBExt"/>
          <w:b w:val="0"/>
        </w:rPr>
        <w:t>&lt;/RepeatBlock-By&gt;</w:t>
      </w:r>
    </w:p>
    <w:p w14:paraId="48617F5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604A35" w14:textId="77777777" w:rsidR="005F03FD" w:rsidRPr="00C15420" w:rsidRDefault="005F03FD" w:rsidP="005F03FD">
      <w:pPr>
        <w:pStyle w:val="NormalBold"/>
      </w:pPr>
      <w:r>
        <w:rPr>
          <w:rStyle w:val="HideTWBExt"/>
        </w:rPr>
        <w:t>&lt;Article&gt;</w:t>
      </w:r>
      <w:r w:rsidRPr="00C15420">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AC217F0" w14:textId="77777777" w:rsidTr="001E4EB0">
        <w:trPr>
          <w:trHeight w:hRule="exact" w:val="240"/>
          <w:jc w:val="center"/>
        </w:trPr>
        <w:tc>
          <w:tcPr>
            <w:tcW w:w="9752" w:type="dxa"/>
            <w:gridSpan w:val="2"/>
            <w:tcBorders>
              <w:top w:val="nil"/>
              <w:left w:val="nil"/>
              <w:bottom w:val="nil"/>
              <w:right w:val="nil"/>
            </w:tcBorders>
          </w:tcPr>
          <w:p w14:paraId="0C0BC646" w14:textId="77777777" w:rsidR="005F03FD" w:rsidRPr="00EA6736" w:rsidRDefault="005F03FD" w:rsidP="001E4EB0"/>
        </w:tc>
      </w:tr>
      <w:tr w:rsidR="005F03FD" w:rsidRPr="00EA6736" w14:paraId="4A9BF346" w14:textId="77777777" w:rsidTr="001E4EB0">
        <w:trPr>
          <w:trHeight w:val="240"/>
          <w:jc w:val="center"/>
        </w:trPr>
        <w:tc>
          <w:tcPr>
            <w:tcW w:w="4876" w:type="dxa"/>
            <w:tcBorders>
              <w:top w:val="nil"/>
              <w:left w:val="nil"/>
              <w:bottom w:val="nil"/>
              <w:right w:val="nil"/>
            </w:tcBorders>
          </w:tcPr>
          <w:p w14:paraId="431D27F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093A133" w14:textId="77777777" w:rsidR="005F03FD" w:rsidRPr="00EA6736" w:rsidRDefault="005F03FD" w:rsidP="001E4EB0">
            <w:pPr>
              <w:pStyle w:val="AmColumnHeading"/>
            </w:pPr>
            <w:r w:rsidRPr="00C15420">
              <w:t>Τροπολογία</w:t>
            </w:r>
          </w:p>
        </w:tc>
      </w:tr>
      <w:tr w:rsidR="005F03FD" w:rsidRPr="00C15420" w14:paraId="59E2BE89" w14:textId="77777777" w:rsidTr="001E4EB0">
        <w:trPr>
          <w:jc w:val="center"/>
        </w:trPr>
        <w:tc>
          <w:tcPr>
            <w:tcW w:w="4876" w:type="dxa"/>
            <w:tcBorders>
              <w:top w:val="nil"/>
              <w:left w:val="nil"/>
              <w:bottom w:val="nil"/>
              <w:right w:val="nil"/>
            </w:tcBorders>
          </w:tcPr>
          <w:p w14:paraId="5BD0A4C9" w14:textId="77777777" w:rsidR="005F03FD" w:rsidRPr="00EA6736" w:rsidRDefault="005F03FD" w:rsidP="001E4EB0">
            <w:pPr>
              <w:pStyle w:val="Normal6a"/>
            </w:pPr>
            <w:r w:rsidRPr="00C15420">
              <w:lastRenderedPageBreak/>
              <w:t>6.</w:t>
            </w:r>
            <w:r w:rsidRPr="00C15420">
              <w:tab/>
              <w:t xml:space="preserve">καλεί τα κράτη μέλη, τις υποψήφιες χώρες και τις δυνάμει υποψήφιες χώρες, καθώς και τα θεσμικά και λοιπά όργανα και τους οργανισμούς της ΕΕ, να ενισχύσουν τα </w:t>
            </w:r>
            <w:r w:rsidRPr="00C15420">
              <w:rPr>
                <w:b/>
                <w:i/>
              </w:rPr>
              <w:t>προληπτικά</w:t>
            </w:r>
            <w:r w:rsidRPr="00C15420">
              <w:t xml:space="preserve"> μέτρα </w:t>
            </w:r>
            <w:r w:rsidRPr="00C15420">
              <w:rPr>
                <w:b/>
                <w:i/>
              </w:rPr>
              <w:t>κατά</w:t>
            </w:r>
            <w:r w:rsidRPr="00C15420">
              <w:t xml:space="preserve"> της διαφθοράς, συμπεριλαμβανομένης της διαφανούς διαχείρισης των κονδυλίων της ΕΕ, των κωδίκων δεοντολογίας για τους δημόσιους λειτουργούς, των υποχρεωτικών δηλώσεων περιουσιακών στοιχείων, των κανόνων σύγκρουσης συμφερόντων, των συστημάτων έγκαιρης προειδοποίησης και των περιορισμών στις πρακτικές μεταπήδησης στον ιδιωτικό τομέα·</w:t>
            </w:r>
          </w:p>
        </w:tc>
        <w:tc>
          <w:tcPr>
            <w:tcW w:w="4876" w:type="dxa"/>
            <w:tcBorders>
              <w:top w:val="nil"/>
              <w:left w:val="nil"/>
              <w:bottom w:val="nil"/>
              <w:right w:val="nil"/>
            </w:tcBorders>
          </w:tcPr>
          <w:p w14:paraId="6E4EA37C" w14:textId="77777777" w:rsidR="005F03FD" w:rsidRPr="00C15420" w:rsidRDefault="005F03FD" w:rsidP="001E4EB0">
            <w:pPr>
              <w:pStyle w:val="Normal6a"/>
            </w:pPr>
            <w:r w:rsidRPr="00C15420">
              <w:t>6.</w:t>
            </w:r>
            <w:r w:rsidRPr="00C15420">
              <w:tab/>
              <w:t xml:space="preserve">καλεί τα κράτη μέλη, τις υποψήφιες χώρες και τις δυνάμει υποψήφιες χώρες, καθώς και τα θεσμικά και λοιπά όργανα και τους οργανισμούς της ΕΕ, να </w:t>
            </w:r>
            <w:r w:rsidRPr="00C15420">
              <w:rPr>
                <w:b/>
                <w:i/>
              </w:rPr>
              <w:t>θεσπίσουν ή να</w:t>
            </w:r>
            <w:r w:rsidRPr="00C15420">
              <w:t xml:space="preserve"> ενισχύσουν τα μέτρα </w:t>
            </w:r>
            <w:r w:rsidRPr="00C15420">
              <w:rPr>
                <w:b/>
                <w:i/>
              </w:rPr>
              <w:t>για την πρόληψη και την καταπολέμηση</w:t>
            </w:r>
            <w:r w:rsidRPr="00C15420">
              <w:t xml:space="preserve"> της διαφθοράς, συμπεριλαμβανομένης της </w:t>
            </w:r>
            <w:r w:rsidRPr="00C15420">
              <w:rPr>
                <w:b/>
                <w:i/>
              </w:rPr>
              <w:t>διατήρησης της εξειδίκευσης και της ανεξαρτησίας των θεσμικών οργάνων καταπολέμησης της διαφθοράς, της</w:t>
            </w:r>
            <w:r w:rsidRPr="00C15420">
              <w:t xml:space="preserve"> διαφανούς διαχείρισης των κονδυλίων της ΕΕ, των κωδίκων δεοντολογίας για τους δημόσιους λειτουργούς, των υποχρεωτικών δηλώσεων περιουσιακών στοιχείων </w:t>
            </w:r>
            <w:r w:rsidRPr="00C15420">
              <w:rPr>
                <w:b/>
                <w:i/>
              </w:rPr>
              <w:t>και της επαλήθευσής τους</w:t>
            </w:r>
            <w:r w:rsidRPr="00C15420">
              <w:t>, των κανόνων σύγκρουσης συμφερόντων, των συστημάτων έγκαιρης προειδοποίησης και των περιορισμών στις πρακτικές μεταπήδησης στον ιδιωτικό τομέα·</w:t>
            </w:r>
          </w:p>
        </w:tc>
      </w:tr>
    </w:tbl>
    <w:p w14:paraId="6AB47C9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91C7922" w14:textId="77777777" w:rsidR="005F03FD" w:rsidRPr="00C15420" w:rsidRDefault="005F03FD" w:rsidP="005F03FD">
      <w:r>
        <w:rPr>
          <w:rStyle w:val="HideTWBExt"/>
        </w:rPr>
        <w:t>&lt;/Amend&gt;</w:t>
      </w:r>
    </w:p>
    <w:p w14:paraId="5B1712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295</w:t>
      </w:r>
      <w:r>
        <w:rPr>
          <w:rStyle w:val="HideTWBExt"/>
        </w:rPr>
        <w:t>&lt;/NumAm&gt;</w:t>
      </w:r>
    </w:p>
    <w:p w14:paraId="1F32A440"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4D3F08E" w14:textId="77777777" w:rsidR="005F03FD" w:rsidRPr="00C15420" w:rsidRDefault="005F03FD" w:rsidP="005F03FD">
      <w:pPr>
        <w:pStyle w:val="NormalBold"/>
      </w:pPr>
      <w:r>
        <w:rPr>
          <w:rStyle w:val="HideTWBExt"/>
          <w:b w:val="0"/>
        </w:rPr>
        <w:t>&lt;/RepeatBlock-By&gt;</w:t>
      </w:r>
    </w:p>
    <w:p w14:paraId="01C0787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FDA30E4" w14:textId="77777777" w:rsidR="005F03FD" w:rsidRPr="00C15420" w:rsidRDefault="005F03FD" w:rsidP="005F03FD">
      <w:pPr>
        <w:pStyle w:val="NormalBold"/>
      </w:pPr>
      <w:r>
        <w:rPr>
          <w:rStyle w:val="HideTWBExt"/>
        </w:rPr>
        <w:t>&lt;Article&gt;</w:t>
      </w:r>
      <w:r w:rsidRPr="00C15420">
        <w:t>Παράγραφος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B24B60" w14:textId="77777777" w:rsidTr="001E4EB0">
        <w:trPr>
          <w:trHeight w:hRule="exact" w:val="240"/>
          <w:jc w:val="center"/>
        </w:trPr>
        <w:tc>
          <w:tcPr>
            <w:tcW w:w="9752" w:type="dxa"/>
            <w:gridSpan w:val="2"/>
            <w:tcBorders>
              <w:top w:val="nil"/>
              <w:left w:val="nil"/>
              <w:bottom w:val="nil"/>
              <w:right w:val="nil"/>
            </w:tcBorders>
          </w:tcPr>
          <w:p w14:paraId="0092757F" w14:textId="77777777" w:rsidR="005F03FD" w:rsidRPr="003D4FA8" w:rsidRDefault="005F03FD" w:rsidP="001E4EB0"/>
        </w:tc>
      </w:tr>
      <w:tr w:rsidR="005F03FD" w:rsidRPr="003D4FA8" w14:paraId="36DD06C3" w14:textId="77777777" w:rsidTr="001E4EB0">
        <w:trPr>
          <w:trHeight w:val="240"/>
          <w:jc w:val="center"/>
        </w:trPr>
        <w:tc>
          <w:tcPr>
            <w:tcW w:w="4876" w:type="dxa"/>
            <w:tcBorders>
              <w:top w:val="nil"/>
              <w:left w:val="nil"/>
              <w:bottom w:val="nil"/>
              <w:right w:val="nil"/>
            </w:tcBorders>
          </w:tcPr>
          <w:p w14:paraId="0C026B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3D8951B" w14:textId="77777777" w:rsidR="005F03FD" w:rsidRPr="003D4FA8" w:rsidRDefault="005F03FD" w:rsidP="001E4EB0">
            <w:pPr>
              <w:pStyle w:val="AmColumnHeading"/>
            </w:pPr>
            <w:r w:rsidRPr="00C15420">
              <w:t>Τροπολογία</w:t>
            </w:r>
          </w:p>
        </w:tc>
      </w:tr>
      <w:tr w:rsidR="005F03FD" w:rsidRPr="00C15420" w14:paraId="5497BA17" w14:textId="77777777" w:rsidTr="001E4EB0">
        <w:trPr>
          <w:jc w:val="center"/>
        </w:trPr>
        <w:tc>
          <w:tcPr>
            <w:tcW w:w="4876" w:type="dxa"/>
            <w:tcBorders>
              <w:top w:val="nil"/>
              <w:left w:val="nil"/>
              <w:bottom w:val="nil"/>
              <w:right w:val="nil"/>
            </w:tcBorders>
          </w:tcPr>
          <w:p w14:paraId="58592FD2" w14:textId="77777777" w:rsidR="005F03FD" w:rsidRPr="003D4FA8" w:rsidRDefault="005F03FD" w:rsidP="001E4EB0">
            <w:pPr>
              <w:pStyle w:val="Normal6a"/>
            </w:pPr>
            <w:r w:rsidRPr="00C15420">
              <w:t>6.</w:t>
            </w:r>
            <w:r w:rsidRPr="00C15420">
              <w:tab/>
              <w:t>καλεί τα κράτη μέλη, τις υποψήφιες χώρες και τις δυνάμει υποψήφιες χώρες</w:t>
            </w:r>
            <w:r w:rsidRPr="00C15420">
              <w:rPr>
                <w:b/>
                <w:i/>
              </w:rPr>
              <w:t>, καθώς και τα θεσμικά και λοιπά όργανα και τους οργανισμούς της ΕΕ</w:t>
            </w:r>
            <w:r w:rsidRPr="00C15420">
              <w:t xml:space="preserve">, να ενισχύσουν τα προληπτικά μέτρα κατά της διαφθοράς, συμπεριλαμβανομένης της διαφανούς διαχείρισης των κονδυλίων της ΕΕ, των κωδίκων δεοντολογίας για τους δημόσιους λειτουργούς, των </w:t>
            </w:r>
            <w:r w:rsidRPr="00C15420">
              <w:rPr>
                <w:b/>
                <w:i/>
              </w:rPr>
              <w:t>υποχρεωτικών δηλώσεων</w:t>
            </w:r>
            <w:r w:rsidRPr="00C15420">
              <w:t xml:space="preserve"> περιουσιακών στοιχείων, των κανόνων σύγκρουσης συμφερόντων</w:t>
            </w:r>
            <w:r w:rsidRPr="00C15420">
              <w:rPr>
                <w:b/>
                <w:i/>
              </w:rPr>
              <w:t>, των συστημάτων έγκαιρης προειδοποίησης</w:t>
            </w:r>
            <w:r w:rsidRPr="00C15420">
              <w:t xml:space="preserve"> και των </w:t>
            </w:r>
            <w:r w:rsidRPr="00C15420">
              <w:rPr>
                <w:b/>
                <w:i/>
              </w:rPr>
              <w:t>περιορισμών στις πρακτικές</w:t>
            </w:r>
            <w:r w:rsidRPr="00C15420">
              <w:t xml:space="preserve"> μεταπήδησης στον ιδιωτικό τομέα·</w:t>
            </w:r>
          </w:p>
        </w:tc>
        <w:tc>
          <w:tcPr>
            <w:tcW w:w="4876" w:type="dxa"/>
            <w:tcBorders>
              <w:top w:val="nil"/>
              <w:left w:val="nil"/>
              <w:bottom w:val="nil"/>
              <w:right w:val="nil"/>
            </w:tcBorders>
          </w:tcPr>
          <w:p w14:paraId="708C61FA" w14:textId="77777777" w:rsidR="005F03FD" w:rsidRPr="00C15420" w:rsidRDefault="005F03FD" w:rsidP="001E4EB0">
            <w:pPr>
              <w:pStyle w:val="Normal6a"/>
            </w:pPr>
            <w:r w:rsidRPr="00C15420">
              <w:t>6.</w:t>
            </w:r>
            <w:r w:rsidRPr="00C15420">
              <w:tab/>
              <w:t xml:space="preserve">καλεί τα κράτη μέλη, </w:t>
            </w:r>
            <w:r w:rsidRPr="00C15420">
              <w:rPr>
                <w:b/>
                <w:i/>
              </w:rPr>
              <w:t>αλλά και</w:t>
            </w:r>
            <w:r w:rsidRPr="00C15420">
              <w:t xml:space="preserve"> τις υποψήφιες χώρες και τις δυνάμει υποψήφιες χώρες, να ενισχύσουν τα προληπτικά μέτρα κατά της διαφθοράς, συμπεριλαμβανομένης της διαφανούς διαχείρισης των κονδυλίων της ΕΕ, των κωδίκων δεοντολογίας για τους δημόσιους λειτουργούς, των </w:t>
            </w:r>
            <w:r w:rsidRPr="00C15420">
              <w:rPr>
                <w:b/>
                <w:i/>
              </w:rPr>
              <w:t>σαφών κανόνων για τις δηλώσεις</w:t>
            </w:r>
            <w:r w:rsidRPr="00C15420">
              <w:t xml:space="preserve"> περιουσιακών στοιχείων, των κανόνων σύγκρουσης συμφερόντων και των </w:t>
            </w:r>
            <w:r w:rsidRPr="00C15420">
              <w:rPr>
                <w:b/>
                <w:i/>
              </w:rPr>
              <w:t>πρακτικών</w:t>
            </w:r>
            <w:r w:rsidRPr="00C15420">
              <w:t xml:space="preserve"> μεταπήδησης στον ιδιωτικό τομέα·</w:t>
            </w:r>
          </w:p>
        </w:tc>
      </w:tr>
    </w:tbl>
    <w:p w14:paraId="5BCAF16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39AD4BB" w14:textId="77777777" w:rsidR="005F03FD" w:rsidRPr="00C15420" w:rsidRDefault="005F03FD" w:rsidP="005F03FD">
      <w:r>
        <w:rPr>
          <w:rStyle w:val="HideTWBExt"/>
        </w:rPr>
        <w:t>&lt;/Amend&gt;</w:t>
      </w:r>
    </w:p>
    <w:p w14:paraId="727D402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296</w:t>
      </w:r>
      <w:r>
        <w:rPr>
          <w:rStyle w:val="HideTWBExt"/>
        </w:rPr>
        <w:t>&lt;/NumAm&gt;</w:t>
      </w:r>
    </w:p>
    <w:p w14:paraId="4A13F2C9"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7A55ED58" w14:textId="77777777" w:rsidR="005F03FD" w:rsidRPr="00C15420" w:rsidRDefault="005F03FD" w:rsidP="005F03FD">
      <w:pPr>
        <w:pStyle w:val="NormalBold"/>
      </w:pPr>
      <w:r>
        <w:rPr>
          <w:rStyle w:val="HideTWBExt"/>
          <w:b w:val="0"/>
        </w:rPr>
        <w:t>&lt;/RepeatBlock-By&gt;</w:t>
      </w:r>
    </w:p>
    <w:p w14:paraId="4D7F517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660074" w14:textId="77777777" w:rsidR="005F03FD" w:rsidRPr="00C15420" w:rsidRDefault="005F03FD" w:rsidP="005F03FD">
      <w:pPr>
        <w:pStyle w:val="NormalBold"/>
      </w:pPr>
      <w:r>
        <w:rPr>
          <w:rStyle w:val="HideTWBExt"/>
        </w:rPr>
        <w:t>&lt;Article&gt;</w:t>
      </w:r>
      <w:r w:rsidRPr="00C15420">
        <w:t>Παράγραφος 6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BBA3BF" w14:textId="77777777" w:rsidTr="001E4EB0">
        <w:trPr>
          <w:trHeight w:hRule="exact" w:val="240"/>
          <w:jc w:val="center"/>
        </w:trPr>
        <w:tc>
          <w:tcPr>
            <w:tcW w:w="9752" w:type="dxa"/>
            <w:gridSpan w:val="2"/>
            <w:tcBorders>
              <w:top w:val="nil"/>
              <w:left w:val="nil"/>
              <w:bottom w:val="nil"/>
              <w:right w:val="nil"/>
            </w:tcBorders>
          </w:tcPr>
          <w:p w14:paraId="6C2C2606" w14:textId="77777777" w:rsidR="005F03FD" w:rsidRPr="003D4FA8" w:rsidRDefault="005F03FD" w:rsidP="001E4EB0"/>
        </w:tc>
      </w:tr>
      <w:tr w:rsidR="005F03FD" w:rsidRPr="003D4FA8" w14:paraId="19A60E44" w14:textId="77777777" w:rsidTr="001E4EB0">
        <w:trPr>
          <w:trHeight w:val="240"/>
          <w:jc w:val="center"/>
        </w:trPr>
        <w:tc>
          <w:tcPr>
            <w:tcW w:w="4876" w:type="dxa"/>
            <w:tcBorders>
              <w:top w:val="nil"/>
              <w:left w:val="nil"/>
              <w:bottom w:val="nil"/>
              <w:right w:val="nil"/>
            </w:tcBorders>
          </w:tcPr>
          <w:p w14:paraId="5D85C20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F729409" w14:textId="77777777" w:rsidR="005F03FD" w:rsidRPr="003D4FA8" w:rsidRDefault="005F03FD" w:rsidP="001E4EB0">
            <w:pPr>
              <w:pStyle w:val="AmColumnHeading"/>
            </w:pPr>
            <w:r w:rsidRPr="00C15420">
              <w:t>Τροπολογία</w:t>
            </w:r>
          </w:p>
        </w:tc>
      </w:tr>
      <w:tr w:rsidR="005F03FD" w:rsidRPr="00C15420" w14:paraId="76A9BDCC" w14:textId="77777777" w:rsidTr="001E4EB0">
        <w:trPr>
          <w:jc w:val="center"/>
        </w:trPr>
        <w:tc>
          <w:tcPr>
            <w:tcW w:w="4876" w:type="dxa"/>
            <w:tcBorders>
              <w:top w:val="nil"/>
              <w:left w:val="nil"/>
              <w:bottom w:val="nil"/>
              <w:right w:val="nil"/>
            </w:tcBorders>
          </w:tcPr>
          <w:p w14:paraId="127DF6E3" w14:textId="77777777" w:rsidR="005F03FD" w:rsidRPr="003D4FA8" w:rsidRDefault="005F03FD" w:rsidP="001E4EB0">
            <w:pPr>
              <w:pStyle w:val="Normal6a"/>
            </w:pPr>
          </w:p>
        </w:tc>
        <w:tc>
          <w:tcPr>
            <w:tcW w:w="4876" w:type="dxa"/>
            <w:tcBorders>
              <w:top w:val="nil"/>
              <w:left w:val="nil"/>
              <w:bottom w:val="nil"/>
              <w:right w:val="nil"/>
            </w:tcBorders>
          </w:tcPr>
          <w:p w14:paraId="05750E14" w14:textId="77777777" w:rsidR="005F03FD" w:rsidRPr="00C15420" w:rsidRDefault="005F03FD" w:rsidP="001E4EB0">
            <w:pPr>
              <w:pStyle w:val="Normal6a"/>
            </w:pPr>
            <w:r w:rsidRPr="00C15420">
              <w:rPr>
                <w:b/>
                <w:i/>
              </w:rPr>
              <w:t xml:space="preserve">επαναλαμβάνει την έκκλησή του προς την Επιτροπή να ολοκληρώσει αμέσως τις διαπραγματεύσεις για τη συμμετοχή της Ευρωπαϊκής Ένωσης στην Ομάδα χωρών κατά της διαφθοράς του Συμβουλίου της Ευρώπης (GRECO)· τονίζει ότι η πλήρης συμμετοχή της ΕΕ, πέραν του σημερινού καθεστώτος παρατηρητή, είναι απαραίτητη για την αντιμετώπιση της υφιστάμενης ασυμμετρίας, όπου όλα τα κράτη μέλη της ΕΕ αξιολογούνται από την GRECO, ενώ τα ίδια τα θεσμικά όργανα της ΕΕ δεν αξιολογούνται, με αποτέλεσμα να περιορίζεται η συνοχή σε ολόκληρο το πλαίσιο ακεραιότητας της Ευρώπης· τονίζει ότι δεν μπορεί εύλογα να αναμένεται από την Επιτροπή να αυτοαξιολογείται σε θέματα ακεραιότητας και καταπολέμησης της διαφθοράς, και ότι είναι απαραίτητο να προσφεύγει σε αναγνωρισμένο, ανεξάρτητο εξωτερικό φορέα παρακολούθησης για τη διασφάλιση της αξιοπιστίας, της διαφάνειας και της εμπιστοσύνης του κοινού· τονίζει ότι είναι σημαντικό να σταλεί ένα σαφές πολιτικό μήνυμα ότι τα ίδια τα θεσμικά όργανα της ΕΕ υπόκεινται στο ίδιο επίπεδο ελέγχου και προτύπων με τις εθνικές αρχές· υπενθυμίζει ότι η συμμετοχή της ΕΕ στην GRECO θα ενίσχυε την ευθυγράμμιση των κανόνων, θα ενίσχυε τη συνεργασία, θα διασφάλιζε τη μεθοδολογική συνέπεια και θα απέτρεπε </w:t>
            </w:r>
            <w:r w:rsidRPr="00C15420">
              <w:rPr>
                <w:b/>
                <w:i/>
              </w:rPr>
              <w:lastRenderedPageBreak/>
              <w:t>τις επικαλύψεις· σημειώνει ότι η προσχώρηση της ΕΕ μπορεί να ακολουθήσει δύο νομικές οδούς, είτε με άμεσο αίτημα προσχώρησης στη συμφωνία GRECO είτε, απλούστερα, με την προσχώρηση σε μία ή και στις δύο συμβάσεις του Συμβουλίου της Ευρώπης για την καταπολέμηση της διαφθοράς (ETS αριθ. 173 και/ή 174), γεγονός που θα συνεπαγόταν αυτομάτως τη συμμετοχή στην GRECO· καλεί, ως εκ τούτου, την Επιτροπή να ακολουθήσει χωρίς καθυστέρηση την πλέον αποτελεσματική νομική οδό για την πλήρη ένταξη στην GRECO και να διασφαλίσει ότι η ετήσια έκθεση για το κράτος δικαίου καλύπτει επίσης τα θεσμικά όργανα της ΕΕ·</w:t>
            </w:r>
          </w:p>
        </w:tc>
      </w:tr>
    </w:tbl>
    <w:p w14:paraId="68E3459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F10C04" w14:textId="77777777" w:rsidR="005F03FD" w:rsidRPr="00C15420" w:rsidRDefault="005F03FD" w:rsidP="005F03FD">
      <w:r>
        <w:rPr>
          <w:rStyle w:val="HideTWBExt"/>
        </w:rPr>
        <w:t>&lt;/Amend&gt;</w:t>
      </w:r>
    </w:p>
    <w:p w14:paraId="0155D6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297</w:t>
      </w:r>
      <w:r>
        <w:rPr>
          <w:rStyle w:val="HideTWBExt"/>
        </w:rPr>
        <w:t>&lt;/NumAm&gt;</w:t>
      </w:r>
    </w:p>
    <w:p w14:paraId="5521B601"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095021A7" w14:textId="77777777" w:rsidR="005F03FD" w:rsidRPr="00C15420" w:rsidRDefault="005F03FD" w:rsidP="005F03FD">
      <w:pPr>
        <w:pStyle w:val="NormalBold"/>
      </w:pPr>
      <w:r>
        <w:rPr>
          <w:rStyle w:val="HideTWBExt"/>
          <w:b w:val="0"/>
        </w:rPr>
        <w:t>&lt;/RepeatBlock-By&gt;</w:t>
      </w:r>
    </w:p>
    <w:p w14:paraId="6227C81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337AE3" w14:textId="77777777" w:rsidR="005F03FD" w:rsidRPr="00C15420" w:rsidRDefault="005F03FD" w:rsidP="005F03FD">
      <w:pPr>
        <w:pStyle w:val="NormalBold"/>
      </w:pPr>
      <w:r>
        <w:rPr>
          <w:rStyle w:val="HideTWBExt"/>
        </w:rPr>
        <w:t>&lt;Article&gt;</w:t>
      </w:r>
      <w:r w:rsidRPr="00C15420">
        <w:t>Παράγραφος 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E68525" w14:textId="77777777" w:rsidTr="001E4EB0">
        <w:trPr>
          <w:trHeight w:hRule="exact" w:val="240"/>
          <w:jc w:val="center"/>
        </w:trPr>
        <w:tc>
          <w:tcPr>
            <w:tcW w:w="9752" w:type="dxa"/>
            <w:gridSpan w:val="2"/>
            <w:tcBorders>
              <w:top w:val="nil"/>
              <w:left w:val="nil"/>
              <w:bottom w:val="nil"/>
              <w:right w:val="nil"/>
            </w:tcBorders>
          </w:tcPr>
          <w:p w14:paraId="70FE2536" w14:textId="77777777" w:rsidR="005F03FD" w:rsidRPr="003D4FA8" w:rsidRDefault="005F03FD" w:rsidP="001E4EB0"/>
        </w:tc>
      </w:tr>
      <w:tr w:rsidR="005F03FD" w:rsidRPr="003D4FA8" w14:paraId="2D99718D" w14:textId="77777777" w:rsidTr="001E4EB0">
        <w:trPr>
          <w:trHeight w:val="240"/>
          <w:jc w:val="center"/>
        </w:trPr>
        <w:tc>
          <w:tcPr>
            <w:tcW w:w="4876" w:type="dxa"/>
            <w:tcBorders>
              <w:top w:val="nil"/>
              <w:left w:val="nil"/>
              <w:bottom w:val="nil"/>
              <w:right w:val="nil"/>
            </w:tcBorders>
          </w:tcPr>
          <w:p w14:paraId="068ED87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127EDB" w14:textId="77777777" w:rsidR="005F03FD" w:rsidRPr="003D4FA8" w:rsidRDefault="005F03FD" w:rsidP="001E4EB0">
            <w:pPr>
              <w:pStyle w:val="AmColumnHeading"/>
            </w:pPr>
            <w:r w:rsidRPr="00C15420">
              <w:t>Τροπολογία</w:t>
            </w:r>
          </w:p>
        </w:tc>
      </w:tr>
      <w:tr w:rsidR="005F03FD" w:rsidRPr="00C15420" w14:paraId="606EC312" w14:textId="77777777" w:rsidTr="001E4EB0">
        <w:trPr>
          <w:jc w:val="center"/>
        </w:trPr>
        <w:tc>
          <w:tcPr>
            <w:tcW w:w="4876" w:type="dxa"/>
            <w:tcBorders>
              <w:top w:val="nil"/>
              <w:left w:val="nil"/>
              <w:bottom w:val="nil"/>
              <w:right w:val="nil"/>
            </w:tcBorders>
          </w:tcPr>
          <w:p w14:paraId="72A5E777" w14:textId="77777777" w:rsidR="005F03FD" w:rsidRPr="003D4FA8" w:rsidRDefault="005F03FD" w:rsidP="001E4EB0">
            <w:pPr>
              <w:pStyle w:val="Normal6a"/>
            </w:pPr>
          </w:p>
        </w:tc>
        <w:tc>
          <w:tcPr>
            <w:tcW w:w="4876" w:type="dxa"/>
            <w:tcBorders>
              <w:top w:val="nil"/>
              <w:left w:val="nil"/>
              <w:bottom w:val="nil"/>
              <w:right w:val="nil"/>
            </w:tcBorders>
          </w:tcPr>
          <w:p w14:paraId="61ADB7BD" w14:textId="77777777" w:rsidR="005F03FD" w:rsidRPr="00C15420" w:rsidRDefault="005F03FD" w:rsidP="001E4EB0">
            <w:pPr>
              <w:pStyle w:val="Normal6a"/>
            </w:pPr>
            <w:r w:rsidRPr="00C15420">
              <w:rPr>
                <w:b/>
                <w:i/>
              </w:rPr>
              <w:t>6α.</w:t>
            </w:r>
            <w:r w:rsidRPr="00C15420">
              <w:tab/>
            </w:r>
            <w:r w:rsidRPr="00C15420">
              <w:rPr>
                <w:b/>
                <w:i/>
              </w:rPr>
              <w:t>αναγνωρίζει τον σημαντικό ρόλο της Ευρωπαϊκής Εισαγγελίας (EPPO) στην προστασία του κράτους δικαίου και στην καταπολέμηση της διαφθοράς στην Ένωση, και ενθαρρύνει την Επιτροπή να παρακολουθεί στενά το επίπεδο συνεργασίας των κρατών μελών με την Ευρωπαϊκή Εισαγγελία σε μεταγενέστερες εκθέσεις·</w:t>
            </w:r>
          </w:p>
        </w:tc>
      </w:tr>
    </w:tbl>
    <w:p w14:paraId="143E7B9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C17C823" w14:textId="77777777" w:rsidR="005F03FD" w:rsidRPr="00C15420" w:rsidRDefault="005F03FD" w:rsidP="005F03FD">
      <w:r>
        <w:rPr>
          <w:rStyle w:val="HideTWBExt"/>
        </w:rPr>
        <w:t>&lt;/Amend&gt;</w:t>
      </w:r>
    </w:p>
    <w:p w14:paraId="107689C5"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298</w:t>
      </w:r>
      <w:r>
        <w:rPr>
          <w:rStyle w:val="HideTWBExt"/>
        </w:rPr>
        <w:t>&lt;/NumAm&gt;</w:t>
      </w:r>
    </w:p>
    <w:p w14:paraId="2E900756"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66762DA1" w14:textId="77777777" w:rsidR="005F03FD" w:rsidRPr="00C15420" w:rsidRDefault="005F03FD" w:rsidP="005F03FD">
      <w:pPr>
        <w:pStyle w:val="NormalBold"/>
      </w:pPr>
      <w:r>
        <w:rPr>
          <w:rStyle w:val="HideTWBExt"/>
          <w:b w:val="0"/>
        </w:rPr>
        <w:t>&lt;/RepeatBlock-By&gt;</w:t>
      </w:r>
    </w:p>
    <w:p w14:paraId="5EC16C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D7DA2F5" w14:textId="77777777" w:rsidR="005F03FD" w:rsidRPr="00C15420" w:rsidRDefault="005F03FD" w:rsidP="005F03FD">
      <w:pPr>
        <w:pStyle w:val="NormalBold"/>
      </w:pPr>
      <w:r>
        <w:rPr>
          <w:rStyle w:val="HideTWBExt"/>
        </w:rPr>
        <w:t>&lt;Article&gt;</w:t>
      </w:r>
      <w:r w:rsidRPr="00C15420">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3CA196" w14:textId="77777777" w:rsidTr="001E4EB0">
        <w:trPr>
          <w:trHeight w:hRule="exact" w:val="240"/>
          <w:jc w:val="center"/>
        </w:trPr>
        <w:tc>
          <w:tcPr>
            <w:tcW w:w="9752" w:type="dxa"/>
            <w:gridSpan w:val="2"/>
            <w:tcBorders>
              <w:top w:val="nil"/>
              <w:left w:val="nil"/>
              <w:bottom w:val="nil"/>
              <w:right w:val="nil"/>
            </w:tcBorders>
          </w:tcPr>
          <w:p w14:paraId="17E17470" w14:textId="77777777" w:rsidR="005F03FD" w:rsidRPr="003D4FA8" w:rsidRDefault="005F03FD" w:rsidP="001E4EB0"/>
        </w:tc>
      </w:tr>
      <w:tr w:rsidR="005F03FD" w:rsidRPr="003D4FA8" w14:paraId="28C52046" w14:textId="77777777" w:rsidTr="001E4EB0">
        <w:trPr>
          <w:trHeight w:val="240"/>
          <w:jc w:val="center"/>
        </w:trPr>
        <w:tc>
          <w:tcPr>
            <w:tcW w:w="4876" w:type="dxa"/>
            <w:tcBorders>
              <w:top w:val="nil"/>
              <w:left w:val="nil"/>
              <w:bottom w:val="nil"/>
              <w:right w:val="nil"/>
            </w:tcBorders>
          </w:tcPr>
          <w:p w14:paraId="140FDA7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3D2BC6" w14:textId="77777777" w:rsidR="005F03FD" w:rsidRPr="003D4FA8" w:rsidRDefault="005F03FD" w:rsidP="001E4EB0">
            <w:pPr>
              <w:pStyle w:val="AmColumnHeading"/>
            </w:pPr>
            <w:r w:rsidRPr="00C15420">
              <w:t>Τροπολογία</w:t>
            </w:r>
          </w:p>
        </w:tc>
      </w:tr>
      <w:tr w:rsidR="005F03FD" w:rsidRPr="00C15420" w14:paraId="6B3D0F48" w14:textId="77777777" w:rsidTr="001E4EB0">
        <w:trPr>
          <w:jc w:val="center"/>
        </w:trPr>
        <w:tc>
          <w:tcPr>
            <w:tcW w:w="4876" w:type="dxa"/>
            <w:tcBorders>
              <w:top w:val="nil"/>
              <w:left w:val="nil"/>
              <w:bottom w:val="nil"/>
              <w:right w:val="nil"/>
            </w:tcBorders>
          </w:tcPr>
          <w:p w14:paraId="2D73F300" w14:textId="77777777" w:rsidR="005F03FD" w:rsidRPr="003D4FA8" w:rsidRDefault="005F03FD" w:rsidP="001E4EB0">
            <w:pPr>
              <w:pStyle w:val="Normal6a"/>
            </w:pPr>
            <w:r w:rsidRPr="00C15420">
              <w:t>7.</w:t>
            </w:r>
            <w:r w:rsidRPr="00C15420">
              <w:tab/>
              <w:t>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p>
        </w:tc>
        <w:tc>
          <w:tcPr>
            <w:tcW w:w="4876" w:type="dxa"/>
            <w:tcBorders>
              <w:top w:val="nil"/>
              <w:left w:val="nil"/>
              <w:bottom w:val="nil"/>
              <w:right w:val="nil"/>
            </w:tcBorders>
          </w:tcPr>
          <w:p w14:paraId="543E0B1C" w14:textId="77777777" w:rsidR="005F03FD" w:rsidRPr="00C15420" w:rsidRDefault="005F03FD" w:rsidP="001E4EB0">
            <w:pPr>
              <w:pStyle w:val="Normal6a"/>
            </w:pPr>
            <w:r w:rsidRPr="00C15420">
              <w:t>7.</w:t>
            </w:r>
            <w:r w:rsidRPr="00C15420">
              <w:tab/>
            </w:r>
            <w:r w:rsidRPr="00C15420">
              <w:rPr>
                <w:b/>
                <w:i/>
              </w:rPr>
              <w:t>εκφράζει τη βαθιά του ανησυχία για τις πρόσφατες τάσεις στα κράτη μέλη να διαλύσουν ή να αποδυναμώσουν τους φορείς καταπολέμησης της διαφθοράς, να ανακατανείμουν τις αρμοδιότητές τους με τρόπους που μειώνουν την ανεξαρτησία τους ή να χρησιμοποιούν την εισαγγελική ή την αστυνομική εξουσία για πολιτικούς σκοπούς, οι οποίες υπονομεύουν την αποτελεσματικότητα των εθνικών πλαισίων για την καταπολέμηση της διαφθοράς·</w:t>
            </w:r>
            <w:r w:rsidRPr="00C15420">
              <w:t xml:space="preserve"> 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p>
        </w:tc>
      </w:tr>
    </w:tbl>
    <w:p w14:paraId="20801C64"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6DCDFD12" w14:textId="77777777" w:rsidR="005F03FD" w:rsidRPr="003F12B0" w:rsidRDefault="005F03FD" w:rsidP="005F03FD">
      <w:pPr>
        <w:rPr>
          <w:lang w:val="fi-FI"/>
        </w:rPr>
      </w:pPr>
      <w:r w:rsidRPr="003F12B0">
        <w:rPr>
          <w:rStyle w:val="HideTWBExt"/>
          <w:lang w:val="fi-FI"/>
        </w:rPr>
        <w:t>&lt;/Amend&gt;</w:t>
      </w:r>
    </w:p>
    <w:p w14:paraId="5601738A"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299</w:t>
      </w:r>
      <w:r w:rsidRPr="003F12B0">
        <w:rPr>
          <w:rStyle w:val="HideTWBExt"/>
          <w:lang w:val="fi-FI"/>
        </w:rPr>
        <w:t>&lt;/NumAm&gt;</w:t>
      </w:r>
    </w:p>
    <w:p w14:paraId="10BA4FB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69136D6" w14:textId="77777777" w:rsidR="005F03FD" w:rsidRPr="003F12B0" w:rsidRDefault="005F03FD" w:rsidP="005F03FD">
      <w:pPr>
        <w:pStyle w:val="NormalBold"/>
        <w:rPr>
          <w:lang w:val="fi-FI"/>
        </w:rPr>
      </w:pPr>
      <w:r w:rsidRPr="003F12B0">
        <w:rPr>
          <w:rStyle w:val="HideTWBExt"/>
          <w:b w:val="0"/>
          <w:lang w:val="fi-FI"/>
        </w:rPr>
        <w:t>&lt;/RepeatBlock-By&gt;</w:t>
      </w:r>
    </w:p>
    <w:p w14:paraId="1BF1864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B9707E" w14:textId="77777777" w:rsidR="005F03FD" w:rsidRPr="00C15420" w:rsidRDefault="005F03FD" w:rsidP="005F03FD">
      <w:pPr>
        <w:pStyle w:val="NormalBold"/>
      </w:pPr>
      <w:r>
        <w:rPr>
          <w:rStyle w:val="HideTWBExt"/>
        </w:rPr>
        <w:t>&lt;Article&gt;</w:t>
      </w:r>
      <w:r w:rsidRPr="00C15420">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6128A96" w14:textId="77777777" w:rsidTr="001E4EB0">
        <w:trPr>
          <w:trHeight w:hRule="exact" w:val="240"/>
          <w:jc w:val="center"/>
        </w:trPr>
        <w:tc>
          <w:tcPr>
            <w:tcW w:w="9752" w:type="dxa"/>
            <w:gridSpan w:val="2"/>
            <w:tcBorders>
              <w:top w:val="nil"/>
              <w:left w:val="nil"/>
              <w:bottom w:val="nil"/>
              <w:right w:val="nil"/>
            </w:tcBorders>
          </w:tcPr>
          <w:p w14:paraId="341D60AD" w14:textId="77777777" w:rsidR="005F03FD" w:rsidRPr="00EA6736" w:rsidRDefault="005F03FD" w:rsidP="001E4EB0"/>
        </w:tc>
      </w:tr>
      <w:tr w:rsidR="005F03FD" w:rsidRPr="00EA6736" w14:paraId="350A8127" w14:textId="77777777" w:rsidTr="001E4EB0">
        <w:trPr>
          <w:trHeight w:val="240"/>
          <w:jc w:val="center"/>
        </w:trPr>
        <w:tc>
          <w:tcPr>
            <w:tcW w:w="4876" w:type="dxa"/>
            <w:tcBorders>
              <w:top w:val="nil"/>
              <w:left w:val="nil"/>
              <w:bottom w:val="nil"/>
              <w:right w:val="nil"/>
            </w:tcBorders>
          </w:tcPr>
          <w:p w14:paraId="705B901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3B44011" w14:textId="77777777" w:rsidR="005F03FD" w:rsidRPr="00EA6736" w:rsidRDefault="005F03FD" w:rsidP="001E4EB0">
            <w:pPr>
              <w:pStyle w:val="AmColumnHeading"/>
            </w:pPr>
            <w:r w:rsidRPr="00C15420">
              <w:t>Τροπολογία</w:t>
            </w:r>
          </w:p>
        </w:tc>
      </w:tr>
      <w:tr w:rsidR="005F03FD" w:rsidRPr="00C15420" w14:paraId="5FB775FE" w14:textId="77777777" w:rsidTr="001E4EB0">
        <w:trPr>
          <w:jc w:val="center"/>
        </w:trPr>
        <w:tc>
          <w:tcPr>
            <w:tcW w:w="4876" w:type="dxa"/>
            <w:tcBorders>
              <w:top w:val="nil"/>
              <w:left w:val="nil"/>
              <w:bottom w:val="nil"/>
              <w:right w:val="nil"/>
            </w:tcBorders>
          </w:tcPr>
          <w:p w14:paraId="6F0978C0" w14:textId="77777777" w:rsidR="005F03FD" w:rsidRPr="00EA6736" w:rsidRDefault="005F03FD" w:rsidP="001E4EB0">
            <w:pPr>
              <w:pStyle w:val="Normal6a"/>
            </w:pPr>
            <w:r w:rsidRPr="00C15420">
              <w:t>7.</w:t>
            </w:r>
            <w:r w:rsidRPr="00C15420">
              <w:tab/>
              <w:t xml:space="preserve">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w:t>
            </w:r>
            <w:r w:rsidRPr="00C15420">
              <w:lastRenderedPageBreak/>
              <w:t>και του δικαστικού σώματος·</w:t>
            </w:r>
          </w:p>
        </w:tc>
        <w:tc>
          <w:tcPr>
            <w:tcW w:w="4876" w:type="dxa"/>
            <w:tcBorders>
              <w:top w:val="nil"/>
              <w:left w:val="nil"/>
              <w:bottom w:val="nil"/>
              <w:right w:val="nil"/>
            </w:tcBorders>
          </w:tcPr>
          <w:p w14:paraId="596A57CF" w14:textId="77777777" w:rsidR="005F03FD" w:rsidRPr="00C15420" w:rsidRDefault="005F03FD" w:rsidP="001E4EB0">
            <w:pPr>
              <w:pStyle w:val="Normal6a"/>
            </w:pPr>
            <w:r w:rsidRPr="00C15420">
              <w:lastRenderedPageBreak/>
              <w:t>7.</w:t>
            </w:r>
            <w:r w:rsidRPr="00C15420">
              <w:tab/>
              <w:t xml:space="preserve">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 </w:t>
            </w:r>
            <w:r w:rsidRPr="00C15420">
              <w:rPr>
                <w:b/>
                <w:i/>
              </w:rPr>
              <w:t xml:space="preserve">καλεί την </w:t>
            </w:r>
            <w:r w:rsidRPr="00C15420">
              <w:rPr>
                <w:b/>
                <w:i/>
              </w:rPr>
              <w:lastRenderedPageBreak/>
              <w:t>ΕΕ να εγγυηθεί επαρκείς πόρους για την Ευρωπαϊκή Υπηρεσία Καταπολέμησης της Απάτης (OLAF)·</w:t>
            </w:r>
          </w:p>
        </w:tc>
      </w:tr>
    </w:tbl>
    <w:p w14:paraId="1C366A4A"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E986AA1" w14:textId="77777777" w:rsidR="005F03FD" w:rsidRPr="00C15420" w:rsidRDefault="005F03FD" w:rsidP="005F03FD">
      <w:r>
        <w:rPr>
          <w:rStyle w:val="HideTWBExt"/>
        </w:rPr>
        <w:t>&lt;/Amend&gt;</w:t>
      </w:r>
    </w:p>
    <w:p w14:paraId="42695F5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300</w:t>
      </w:r>
      <w:r>
        <w:rPr>
          <w:rStyle w:val="HideTWBExt"/>
        </w:rPr>
        <w:t>&lt;/NumAm&gt;</w:t>
      </w:r>
    </w:p>
    <w:p w14:paraId="5F7B9353"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2CFC79F" w14:textId="77777777" w:rsidR="005F03FD" w:rsidRPr="00C15420" w:rsidRDefault="005F03FD" w:rsidP="005F03FD">
      <w:pPr>
        <w:pStyle w:val="NormalBold"/>
      </w:pPr>
      <w:r>
        <w:rPr>
          <w:rStyle w:val="HideTWBExt"/>
          <w:b w:val="0"/>
        </w:rPr>
        <w:t>&lt;/RepeatBlock-By&gt;</w:t>
      </w:r>
    </w:p>
    <w:p w14:paraId="1829EAE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24F549" w14:textId="77777777" w:rsidR="005F03FD" w:rsidRPr="00C15420" w:rsidRDefault="005F03FD" w:rsidP="005F03FD">
      <w:pPr>
        <w:pStyle w:val="NormalBold"/>
      </w:pPr>
      <w:r>
        <w:rPr>
          <w:rStyle w:val="HideTWBExt"/>
        </w:rPr>
        <w:t>&lt;Article&gt;</w:t>
      </w:r>
      <w:r w:rsidRPr="00C15420">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C981180" w14:textId="77777777" w:rsidTr="001E4EB0">
        <w:trPr>
          <w:trHeight w:hRule="exact" w:val="240"/>
          <w:jc w:val="center"/>
        </w:trPr>
        <w:tc>
          <w:tcPr>
            <w:tcW w:w="9752" w:type="dxa"/>
            <w:gridSpan w:val="2"/>
            <w:tcBorders>
              <w:top w:val="nil"/>
              <w:left w:val="nil"/>
              <w:bottom w:val="nil"/>
              <w:right w:val="nil"/>
            </w:tcBorders>
          </w:tcPr>
          <w:p w14:paraId="73E2BDCB" w14:textId="77777777" w:rsidR="005F03FD" w:rsidRPr="00EA6736" w:rsidRDefault="005F03FD" w:rsidP="001E4EB0"/>
        </w:tc>
      </w:tr>
      <w:tr w:rsidR="005F03FD" w:rsidRPr="00EA6736" w14:paraId="745C7CE8" w14:textId="77777777" w:rsidTr="001E4EB0">
        <w:trPr>
          <w:trHeight w:val="240"/>
          <w:jc w:val="center"/>
        </w:trPr>
        <w:tc>
          <w:tcPr>
            <w:tcW w:w="4876" w:type="dxa"/>
            <w:tcBorders>
              <w:top w:val="nil"/>
              <w:left w:val="nil"/>
              <w:bottom w:val="nil"/>
              <w:right w:val="nil"/>
            </w:tcBorders>
          </w:tcPr>
          <w:p w14:paraId="50E445F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05D3F91" w14:textId="77777777" w:rsidR="005F03FD" w:rsidRPr="00EA6736" w:rsidRDefault="005F03FD" w:rsidP="001E4EB0">
            <w:pPr>
              <w:pStyle w:val="AmColumnHeading"/>
            </w:pPr>
            <w:r w:rsidRPr="00C15420">
              <w:t>Τροπολογία</w:t>
            </w:r>
          </w:p>
        </w:tc>
      </w:tr>
      <w:tr w:rsidR="005F03FD" w:rsidRPr="00C15420" w14:paraId="78A2FF84" w14:textId="77777777" w:rsidTr="001E4EB0">
        <w:trPr>
          <w:jc w:val="center"/>
        </w:trPr>
        <w:tc>
          <w:tcPr>
            <w:tcW w:w="4876" w:type="dxa"/>
            <w:tcBorders>
              <w:top w:val="nil"/>
              <w:left w:val="nil"/>
              <w:bottom w:val="nil"/>
              <w:right w:val="nil"/>
            </w:tcBorders>
          </w:tcPr>
          <w:p w14:paraId="1B30CB51" w14:textId="77777777" w:rsidR="005F03FD" w:rsidRPr="00EA6736" w:rsidRDefault="005F03FD" w:rsidP="001E4EB0">
            <w:pPr>
              <w:pStyle w:val="Normal6a"/>
            </w:pPr>
            <w:r w:rsidRPr="00C15420">
              <w:t>7.</w:t>
            </w:r>
            <w:r w:rsidRPr="00C15420">
              <w:tab/>
              <w:t>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p>
        </w:tc>
        <w:tc>
          <w:tcPr>
            <w:tcW w:w="4876" w:type="dxa"/>
            <w:tcBorders>
              <w:top w:val="nil"/>
              <w:left w:val="nil"/>
              <w:bottom w:val="nil"/>
              <w:right w:val="nil"/>
            </w:tcBorders>
          </w:tcPr>
          <w:p w14:paraId="39F49FCB" w14:textId="77777777" w:rsidR="005F03FD" w:rsidRPr="00C15420" w:rsidRDefault="005F03FD" w:rsidP="001E4EB0">
            <w:pPr>
              <w:pStyle w:val="Normal6a"/>
            </w:pPr>
            <w:r w:rsidRPr="00C15420">
              <w:t>7.</w:t>
            </w:r>
            <w:r w:rsidRPr="00C15420">
              <w:tab/>
              <w:t xml:space="preserve">καλεί τα κράτη μέλη να εγγυηθούν </w:t>
            </w:r>
            <w:r w:rsidRPr="00C15420">
              <w:rPr>
                <w:b/>
                <w:i/>
              </w:rPr>
              <w:t>την εξειδίκευση,</w:t>
            </w:r>
            <w:r w:rsidRPr="00C15420">
              <w:t xml:space="preserve">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r w:rsidRPr="00C15420">
              <w:rPr>
                <w:b/>
                <w:i/>
              </w:rPr>
              <w:t>, σύμφωνα με τις δεσμεύσεις της UNAC και τις συστάσεις της GRECO</w:t>
            </w:r>
            <w:r w:rsidRPr="00C15420">
              <w:t>·</w:t>
            </w:r>
          </w:p>
        </w:tc>
      </w:tr>
    </w:tbl>
    <w:p w14:paraId="203163D1"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1CEFBF4" w14:textId="77777777" w:rsidR="005F03FD" w:rsidRPr="00C15420" w:rsidRDefault="005F03FD" w:rsidP="005F03FD">
      <w:r>
        <w:rPr>
          <w:rStyle w:val="HideTWBExt"/>
        </w:rPr>
        <w:t>&lt;/Amend&gt;</w:t>
      </w:r>
    </w:p>
    <w:p w14:paraId="478EEF4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301</w:t>
      </w:r>
      <w:r>
        <w:rPr>
          <w:rStyle w:val="HideTWBExt"/>
        </w:rPr>
        <w:t>&lt;/NumAm&gt;</w:t>
      </w:r>
    </w:p>
    <w:p w14:paraId="517F69B0"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006636D" w14:textId="77777777" w:rsidR="005F03FD" w:rsidRPr="00C15420" w:rsidRDefault="005F03FD" w:rsidP="005F03FD">
      <w:pPr>
        <w:pStyle w:val="NormalBold"/>
      </w:pPr>
      <w:r>
        <w:rPr>
          <w:rStyle w:val="HideTWBExt"/>
          <w:b w:val="0"/>
        </w:rPr>
        <w:t>&lt;/RepeatBlock-By&gt;</w:t>
      </w:r>
    </w:p>
    <w:p w14:paraId="302101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548756" w14:textId="77777777" w:rsidR="005F03FD" w:rsidRPr="00C15420" w:rsidRDefault="005F03FD" w:rsidP="005F03FD">
      <w:pPr>
        <w:pStyle w:val="NormalBold"/>
      </w:pPr>
      <w:r>
        <w:rPr>
          <w:rStyle w:val="HideTWBExt"/>
        </w:rPr>
        <w:t>&lt;Article&gt;</w:t>
      </w:r>
      <w:r w:rsidRPr="00C15420">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FDE930" w14:textId="77777777" w:rsidTr="001E4EB0">
        <w:trPr>
          <w:trHeight w:hRule="exact" w:val="240"/>
          <w:jc w:val="center"/>
        </w:trPr>
        <w:tc>
          <w:tcPr>
            <w:tcW w:w="9752" w:type="dxa"/>
            <w:gridSpan w:val="2"/>
            <w:tcBorders>
              <w:top w:val="nil"/>
              <w:left w:val="nil"/>
              <w:bottom w:val="nil"/>
              <w:right w:val="nil"/>
            </w:tcBorders>
          </w:tcPr>
          <w:p w14:paraId="2ED8FA0F" w14:textId="77777777" w:rsidR="005F03FD" w:rsidRPr="003D4FA8" w:rsidRDefault="005F03FD" w:rsidP="001E4EB0"/>
        </w:tc>
      </w:tr>
      <w:tr w:rsidR="005F03FD" w:rsidRPr="003D4FA8" w14:paraId="6899DE5E" w14:textId="77777777" w:rsidTr="001E4EB0">
        <w:trPr>
          <w:trHeight w:val="240"/>
          <w:jc w:val="center"/>
        </w:trPr>
        <w:tc>
          <w:tcPr>
            <w:tcW w:w="4876" w:type="dxa"/>
            <w:tcBorders>
              <w:top w:val="nil"/>
              <w:left w:val="nil"/>
              <w:bottom w:val="nil"/>
              <w:right w:val="nil"/>
            </w:tcBorders>
          </w:tcPr>
          <w:p w14:paraId="2BE7CB2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6A5709" w14:textId="77777777" w:rsidR="005F03FD" w:rsidRPr="003D4FA8" w:rsidRDefault="005F03FD" w:rsidP="001E4EB0">
            <w:pPr>
              <w:pStyle w:val="AmColumnHeading"/>
            </w:pPr>
            <w:r w:rsidRPr="00C15420">
              <w:t>Τροπολογία</w:t>
            </w:r>
          </w:p>
        </w:tc>
      </w:tr>
      <w:tr w:rsidR="005F03FD" w:rsidRPr="00C15420" w14:paraId="06F81E4D" w14:textId="77777777" w:rsidTr="001E4EB0">
        <w:trPr>
          <w:jc w:val="center"/>
        </w:trPr>
        <w:tc>
          <w:tcPr>
            <w:tcW w:w="4876" w:type="dxa"/>
            <w:tcBorders>
              <w:top w:val="nil"/>
              <w:left w:val="nil"/>
              <w:bottom w:val="nil"/>
              <w:right w:val="nil"/>
            </w:tcBorders>
          </w:tcPr>
          <w:p w14:paraId="71F49DC7" w14:textId="77777777" w:rsidR="005F03FD" w:rsidRPr="003D4FA8" w:rsidRDefault="005F03FD" w:rsidP="001E4EB0">
            <w:pPr>
              <w:pStyle w:val="Normal6a"/>
            </w:pPr>
            <w:r w:rsidRPr="00C15420">
              <w:t>7.</w:t>
            </w:r>
            <w:r w:rsidRPr="00C15420">
              <w:tab/>
              <w:t>καλεί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p>
        </w:tc>
        <w:tc>
          <w:tcPr>
            <w:tcW w:w="4876" w:type="dxa"/>
            <w:tcBorders>
              <w:top w:val="nil"/>
              <w:left w:val="nil"/>
              <w:bottom w:val="nil"/>
              <w:right w:val="nil"/>
            </w:tcBorders>
          </w:tcPr>
          <w:p w14:paraId="5055CF22" w14:textId="77777777" w:rsidR="005F03FD" w:rsidRPr="00C15420" w:rsidRDefault="005F03FD" w:rsidP="001E4EB0">
            <w:pPr>
              <w:pStyle w:val="Normal6a"/>
            </w:pPr>
            <w:r w:rsidRPr="00C15420">
              <w:t>7.</w:t>
            </w:r>
            <w:r w:rsidRPr="00C15420">
              <w:tab/>
              <w:t xml:space="preserve">καλεί </w:t>
            </w:r>
            <w:r w:rsidRPr="00C15420">
              <w:rPr>
                <w:b/>
                <w:i/>
              </w:rPr>
              <w:t>τα θεσμικά όργανα της ΕΕ και</w:t>
            </w:r>
            <w:r w:rsidRPr="00C15420">
              <w:t xml:space="preserve"> τα κράτη μέλη να εγγυηθούν την ανεξαρτησία, την αμεροληψία και την επαρκή στελέχωση των πειθαρχικών συμβουλίων, των εισαγγελικών αρχών, των υπηρεσιών καταπολέμησης της διαφθοράς και του δικαστικού σώματος·</w:t>
            </w:r>
          </w:p>
        </w:tc>
      </w:tr>
    </w:tbl>
    <w:p w14:paraId="77AF265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55FDF69" w14:textId="77777777" w:rsidR="005F03FD" w:rsidRPr="00C15420" w:rsidRDefault="005F03FD" w:rsidP="005F03FD">
      <w:r>
        <w:rPr>
          <w:rStyle w:val="HideTWBExt"/>
        </w:rPr>
        <w:t>&lt;/Amend&gt;</w:t>
      </w:r>
    </w:p>
    <w:p w14:paraId="19091C4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302</w:t>
      </w:r>
      <w:r>
        <w:rPr>
          <w:rStyle w:val="HideTWBExt"/>
        </w:rPr>
        <w:t>&lt;/NumAm&gt;</w:t>
      </w:r>
    </w:p>
    <w:p w14:paraId="0D8F0A85"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393364E" w14:textId="77777777" w:rsidR="005F03FD" w:rsidRPr="00C15420" w:rsidRDefault="005F03FD" w:rsidP="005F03FD">
      <w:pPr>
        <w:pStyle w:val="NormalBold"/>
      </w:pPr>
      <w:r>
        <w:rPr>
          <w:rStyle w:val="HideTWBExt"/>
          <w:b w:val="0"/>
        </w:rPr>
        <w:t>&lt;/RepeatBlock-By&gt;</w:t>
      </w:r>
    </w:p>
    <w:p w14:paraId="01972B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7431F2" w14:textId="77777777" w:rsidR="005F03FD" w:rsidRPr="00C15420" w:rsidRDefault="005F03FD" w:rsidP="005F03FD">
      <w:pPr>
        <w:pStyle w:val="NormalBold"/>
      </w:pPr>
      <w:r>
        <w:rPr>
          <w:rStyle w:val="HideTWBExt"/>
        </w:rPr>
        <w:t>&lt;Article&gt;</w:t>
      </w:r>
      <w:r w:rsidRPr="00C15420">
        <w:t>Παράγραφος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99DF183" w14:textId="77777777" w:rsidTr="001E4EB0">
        <w:trPr>
          <w:trHeight w:hRule="exact" w:val="240"/>
          <w:jc w:val="center"/>
        </w:trPr>
        <w:tc>
          <w:tcPr>
            <w:tcW w:w="9752" w:type="dxa"/>
            <w:gridSpan w:val="2"/>
            <w:tcBorders>
              <w:top w:val="nil"/>
              <w:left w:val="nil"/>
              <w:bottom w:val="nil"/>
              <w:right w:val="nil"/>
            </w:tcBorders>
          </w:tcPr>
          <w:p w14:paraId="47ACC211" w14:textId="77777777" w:rsidR="005F03FD" w:rsidRPr="00EA6736" w:rsidRDefault="005F03FD" w:rsidP="001E4EB0"/>
        </w:tc>
      </w:tr>
      <w:tr w:rsidR="005F03FD" w:rsidRPr="00EA6736" w14:paraId="69D017F8" w14:textId="77777777" w:rsidTr="001E4EB0">
        <w:trPr>
          <w:trHeight w:val="240"/>
          <w:jc w:val="center"/>
        </w:trPr>
        <w:tc>
          <w:tcPr>
            <w:tcW w:w="4876" w:type="dxa"/>
            <w:tcBorders>
              <w:top w:val="nil"/>
              <w:left w:val="nil"/>
              <w:bottom w:val="nil"/>
              <w:right w:val="nil"/>
            </w:tcBorders>
          </w:tcPr>
          <w:p w14:paraId="4B46FCF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D63696B" w14:textId="77777777" w:rsidR="005F03FD" w:rsidRPr="00EA6736" w:rsidRDefault="005F03FD" w:rsidP="001E4EB0">
            <w:pPr>
              <w:pStyle w:val="AmColumnHeading"/>
            </w:pPr>
            <w:r w:rsidRPr="00C15420">
              <w:t>Τροπολογία</w:t>
            </w:r>
          </w:p>
        </w:tc>
      </w:tr>
      <w:tr w:rsidR="005F03FD" w:rsidRPr="00C15420" w14:paraId="1BF58E4F" w14:textId="77777777" w:rsidTr="001E4EB0">
        <w:trPr>
          <w:jc w:val="center"/>
        </w:trPr>
        <w:tc>
          <w:tcPr>
            <w:tcW w:w="4876" w:type="dxa"/>
            <w:tcBorders>
              <w:top w:val="nil"/>
              <w:left w:val="nil"/>
              <w:bottom w:val="nil"/>
              <w:right w:val="nil"/>
            </w:tcBorders>
          </w:tcPr>
          <w:p w14:paraId="6F3466B9" w14:textId="77777777" w:rsidR="005F03FD" w:rsidRPr="00EA6736" w:rsidRDefault="005F03FD" w:rsidP="001E4EB0">
            <w:pPr>
              <w:pStyle w:val="Normal6a"/>
            </w:pPr>
            <w:r w:rsidRPr="00C15420">
              <w:t>7.</w:t>
            </w:r>
            <w:r w:rsidRPr="00C15420">
              <w:tab/>
            </w:r>
            <w:r w:rsidRPr="00C15420">
              <w:rPr>
                <w:b/>
                <w:i/>
              </w:rPr>
              <w:t>καλεί</w:t>
            </w:r>
            <w:r w:rsidRPr="00C15420">
              <w:t xml:space="preserve"> τα κράτη μέλη </w:t>
            </w:r>
            <w:r w:rsidRPr="00C15420">
              <w:rPr>
                <w:b/>
                <w:i/>
              </w:rPr>
              <w:t>να εγγυηθούν</w:t>
            </w:r>
            <w:r w:rsidRPr="00C15420">
              <w:t xml:space="preserve"> την ανεξαρτησία</w:t>
            </w:r>
            <w:r w:rsidRPr="00C15420">
              <w:rPr>
                <w:b/>
                <w:i/>
              </w:rPr>
              <w:t>,</w:t>
            </w:r>
            <w:r w:rsidRPr="00C15420">
              <w:t xml:space="preserve"> την αμεροληψία </w:t>
            </w:r>
            <w:r w:rsidRPr="00C15420">
              <w:rPr>
                <w:b/>
                <w:i/>
              </w:rPr>
              <w:t>και την επαρκή στελέχωση</w:t>
            </w:r>
            <w:r w:rsidRPr="00C15420">
              <w:t xml:space="preserve"> των πειθαρχικών συμβουλίων, των εισαγγελικών αρχών, των υπηρεσιών καταπολέμησης της διαφθοράς και του δικαστικού σώματος·</w:t>
            </w:r>
          </w:p>
        </w:tc>
        <w:tc>
          <w:tcPr>
            <w:tcW w:w="4876" w:type="dxa"/>
            <w:tcBorders>
              <w:top w:val="nil"/>
              <w:left w:val="nil"/>
              <w:bottom w:val="nil"/>
              <w:right w:val="nil"/>
            </w:tcBorders>
          </w:tcPr>
          <w:p w14:paraId="4855BB0C" w14:textId="77777777" w:rsidR="005F03FD" w:rsidRPr="00C15420" w:rsidRDefault="005F03FD" w:rsidP="001E4EB0">
            <w:pPr>
              <w:pStyle w:val="Normal6a"/>
            </w:pPr>
            <w:r w:rsidRPr="00C15420">
              <w:t>7.</w:t>
            </w:r>
            <w:r w:rsidRPr="00C15420">
              <w:tab/>
            </w:r>
            <w:r w:rsidRPr="00C15420">
              <w:rPr>
                <w:b/>
                <w:i/>
              </w:rPr>
              <w:t>εκφράζει την ικανοποίησή του για την προσέγγιση που ακολουθούν</w:t>
            </w:r>
            <w:r w:rsidRPr="00C15420">
              <w:t xml:space="preserve"> τα κράτη μέλη </w:t>
            </w:r>
            <w:r w:rsidRPr="00C15420">
              <w:rPr>
                <w:b/>
                <w:i/>
              </w:rPr>
              <w:t>όσον αφορά</w:t>
            </w:r>
            <w:r w:rsidRPr="00C15420">
              <w:t xml:space="preserve"> την ανεξαρτησία </w:t>
            </w:r>
            <w:r w:rsidRPr="00C15420">
              <w:rPr>
                <w:b/>
                <w:i/>
              </w:rPr>
              <w:t>και</w:t>
            </w:r>
            <w:r w:rsidRPr="00C15420">
              <w:t xml:space="preserve"> την αμεροληψία των πειθαρχικών συμβουλίων, των εισαγγελικών αρχών, των υπηρεσιών καταπολέμησης της διαφθοράς και του δικαστικού σώματος·</w:t>
            </w:r>
          </w:p>
        </w:tc>
      </w:tr>
    </w:tbl>
    <w:p w14:paraId="3661231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78C4AFA" w14:textId="77777777" w:rsidR="005F03FD" w:rsidRPr="00C15420" w:rsidRDefault="005F03FD" w:rsidP="005F03FD">
      <w:r>
        <w:rPr>
          <w:rStyle w:val="HideTWBExt"/>
        </w:rPr>
        <w:t>&lt;/Amend&gt;</w:t>
      </w:r>
    </w:p>
    <w:p w14:paraId="75B0FEB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303</w:t>
      </w:r>
      <w:r>
        <w:rPr>
          <w:rStyle w:val="HideTWBExt"/>
        </w:rPr>
        <w:t>&lt;/NumAm&gt;</w:t>
      </w:r>
    </w:p>
    <w:p w14:paraId="2229377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2415028" w14:textId="77777777" w:rsidR="005F03FD" w:rsidRPr="00C15420" w:rsidRDefault="005F03FD" w:rsidP="005F03FD">
      <w:pPr>
        <w:pStyle w:val="NormalBold"/>
      </w:pPr>
      <w:r>
        <w:rPr>
          <w:rStyle w:val="HideTWBExt"/>
          <w:b w:val="0"/>
        </w:rPr>
        <w:t>&lt;/RepeatBlock-By&gt;</w:t>
      </w:r>
    </w:p>
    <w:p w14:paraId="3EACE16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500237" w14:textId="77777777" w:rsidR="005F03FD" w:rsidRPr="00C15420" w:rsidRDefault="005F03FD" w:rsidP="005F03FD">
      <w:pPr>
        <w:pStyle w:val="NormalBold"/>
      </w:pPr>
      <w:r>
        <w:rPr>
          <w:rStyle w:val="HideTWBExt"/>
        </w:rPr>
        <w:t>&lt;Article&gt;</w:t>
      </w:r>
      <w:r w:rsidRPr="00C15420">
        <w:t>Παράγραφος 7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ABDA99" w14:textId="77777777" w:rsidTr="001E4EB0">
        <w:trPr>
          <w:trHeight w:hRule="exact" w:val="240"/>
          <w:jc w:val="center"/>
        </w:trPr>
        <w:tc>
          <w:tcPr>
            <w:tcW w:w="9752" w:type="dxa"/>
            <w:gridSpan w:val="2"/>
            <w:tcBorders>
              <w:top w:val="nil"/>
              <w:left w:val="nil"/>
              <w:bottom w:val="nil"/>
              <w:right w:val="nil"/>
            </w:tcBorders>
          </w:tcPr>
          <w:p w14:paraId="5D71AAA1" w14:textId="77777777" w:rsidR="005F03FD" w:rsidRPr="003D4FA8" w:rsidRDefault="005F03FD" w:rsidP="001E4EB0"/>
        </w:tc>
      </w:tr>
      <w:tr w:rsidR="005F03FD" w:rsidRPr="003D4FA8" w14:paraId="7E59DAE5" w14:textId="77777777" w:rsidTr="001E4EB0">
        <w:trPr>
          <w:trHeight w:val="240"/>
          <w:jc w:val="center"/>
        </w:trPr>
        <w:tc>
          <w:tcPr>
            <w:tcW w:w="4876" w:type="dxa"/>
            <w:tcBorders>
              <w:top w:val="nil"/>
              <w:left w:val="nil"/>
              <w:bottom w:val="nil"/>
              <w:right w:val="nil"/>
            </w:tcBorders>
          </w:tcPr>
          <w:p w14:paraId="17EDFFF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0808ACF" w14:textId="77777777" w:rsidR="005F03FD" w:rsidRPr="003D4FA8" w:rsidRDefault="005F03FD" w:rsidP="001E4EB0">
            <w:pPr>
              <w:pStyle w:val="AmColumnHeading"/>
            </w:pPr>
            <w:r w:rsidRPr="00C15420">
              <w:t>Τροπολογία</w:t>
            </w:r>
          </w:p>
        </w:tc>
      </w:tr>
      <w:tr w:rsidR="005F03FD" w:rsidRPr="00C15420" w14:paraId="63447975" w14:textId="77777777" w:rsidTr="001E4EB0">
        <w:trPr>
          <w:jc w:val="center"/>
        </w:trPr>
        <w:tc>
          <w:tcPr>
            <w:tcW w:w="4876" w:type="dxa"/>
            <w:tcBorders>
              <w:top w:val="nil"/>
              <w:left w:val="nil"/>
              <w:bottom w:val="nil"/>
              <w:right w:val="nil"/>
            </w:tcBorders>
          </w:tcPr>
          <w:p w14:paraId="582F9021" w14:textId="77777777" w:rsidR="005F03FD" w:rsidRPr="003D4FA8" w:rsidRDefault="005F03FD" w:rsidP="001E4EB0">
            <w:pPr>
              <w:pStyle w:val="Normal6a"/>
            </w:pPr>
          </w:p>
        </w:tc>
        <w:tc>
          <w:tcPr>
            <w:tcW w:w="4876" w:type="dxa"/>
            <w:tcBorders>
              <w:top w:val="nil"/>
              <w:left w:val="nil"/>
              <w:bottom w:val="nil"/>
              <w:right w:val="nil"/>
            </w:tcBorders>
          </w:tcPr>
          <w:p w14:paraId="33B93574" w14:textId="77777777" w:rsidR="005F03FD" w:rsidRPr="00C15420" w:rsidRDefault="005F03FD" w:rsidP="001E4EB0">
            <w:pPr>
              <w:pStyle w:val="Normal6a"/>
            </w:pPr>
            <w:r w:rsidRPr="00C15420">
              <w:rPr>
                <w:b/>
                <w:i/>
              </w:rPr>
              <w:t>καλεί τους ευρωπαϊκούς φορείς, όπως η Ευρωπόλ, η Eurojust, το Ευρωπαϊκό Ελεγκτικό Συνέδριο, η Ευρωπαϊκή Εισαγγελία και η Ευρωπαϊκή Υπηρεσία Καταπολέμησης της Απάτης (OLAF), να βελτιώσουν τη συνεργασία τους, ιδίως μέσω της επανεξέτασης και της ενίσχυσης της αρχιτεκτονικής της ΕΕ για την καταπολέμηση της απάτης, ώστε να διασφαλιστούν ο αποτελεσματικότερος εντοπισμός, η πρόληψη και η δίωξη των παραβιάσεων του κράτους δικαίου όταν αυτές έχουν άμεσες ή έμμεσες επιπτώσεις στα οικονομικά συμφέροντα της Ένωσης·</w:t>
            </w:r>
          </w:p>
        </w:tc>
      </w:tr>
    </w:tbl>
    <w:p w14:paraId="54F460E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E378C16" w14:textId="77777777" w:rsidR="005F03FD" w:rsidRPr="00C15420" w:rsidRDefault="005F03FD" w:rsidP="005F03FD">
      <w:r>
        <w:rPr>
          <w:rStyle w:val="HideTWBExt"/>
        </w:rPr>
        <w:t>&lt;/Amend&gt;</w:t>
      </w:r>
    </w:p>
    <w:p w14:paraId="44B6278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304</w:t>
      </w:r>
      <w:r>
        <w:rPr>
          <w:rStyle w:val="HideTWBExt"/>
        </w:rPr>
        <w:t>&lt;/NumAm&gt;</w:t>
      </w:r>
    </w:p>
    <w:p w14:paraId="1B16CD3F"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54CC98A4" w14:textId="77777777" w:rsidR="005F03FD" w:rsidRPr="00C15420" w:rsidRDefault="005F03FD" w:rsidP="005F03FD">
      <w:pPr>
        <w:pStyle w:val="NormalBold"/>
      </w:pPr>
      <w:r>
        <w:rPr>
          <w:rStyle w:val="HideTWBExt"/>
          <w:b w:val="0"/>
        </w:rPr>
        <w:t>&lt;/RepeatBlock-By&gt;</w:t>
      </w:r>
    </w:p>
    <w:p w14:paraId="4808B29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B8B4C9" w14:textId="77777777" w:rsidR="005F03FD" w:rsidRPr="00C15420" w:rsidRDefault="005F03FD" w:rsidP="005F03FD">
      <w:pPr>
        <w:pStyle w:val="NormalBold"/>
      </w:pPr>
      <w:r>
        <w:rPr>
          <w:rStyle w:val="HideTWBExt"/>
        </w:rPr>
        <w:t>&lt;Article&gt;</w:t>
      </w:r>
      <w:r w:rsidRPr="00C15420">
        <w:t>Παράγραφος 7 – σημείο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3C3261" w14:textId="77777777" w:rsidTr="001E4EB0">
        <w:trPr>
          <w:trHeight w:hRule="exact" w:val="240"/>
          <w:jc w:val="center"/>
        </w:trPr>
        <w:tc>
          <w:tcPr>
            <w:tcW w:w="9752" w:type="dxa"/>
            <w:gridSpan w:val="2"/>
            <w:tcBorders>
              <w:top w:val="nil"/>
              <w:left w:val="nil"/>
              <w:bottom w:val="nil"/>
              <w:right w:val="nil"/>
            </w:tcBorders>
          </w:tcPr>
          <w:p w14:paraId="18FC39A5" w14:textId="77777777" w:rsidR="005F03FD" w:rsidRPr="003D4FA8" w:rsidRDefault="005F03FD" w:rsidP="001E4EB0"/>
        </w:tc>
      </w:tr>
      <w:tr w:rsidR="005F03FD" w:rsidRPr="003D4FA8" w14:paraId="0DED3AE2" w14:textId="77777777" w:rsidTr="001E4EB0">
        <w:trPr>
          <w:trHeight w:val="240"/>
          <w:jc w:val="center"/>
        </w:trPr>
        <w:tc>
          <w:tcPr>
            <w:tcW w:w="4876" w:type="dxa"/>
            <w:tcBorders>
              <w:top w:val="nil"/>
              <w:left w:val="nil"/>
              <w:bottom w:val="nil"/>
              <w:right w:val="nil"/>
            </w:tcBorders>
          </w:tcPr>
          <w:p w14:paraId="636578F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6DFAC99" w14:textId="77777777" w:rsidR="005F03FD" w:rsidRPr="003D4FA8" w:rsidRDefault="005F03FD" w:rsidP="001E4EB0">
            <w:pPr>
              <w:pStyle w:val="AmColumnHeading"/>
            </w:pPr>
            <w:r w:rsidRPr="00C15420">
              <w:t>Τροπολογία</w:t>
            </w:r>
          </w:p>
        </w:tc>
      </w:tr>
      <w:tr w:rsidR="005F03FD" w:rsidRPr="00C15420" w14:paraId="22843599" w14:textId="77777777" w:rsidTr="001E4EB0">
        <w:trPr>
          <w:jc w:val="center"/>
        </w:trPr>
        <w:tc>
          <w:tcPr>
            <w:tcW w:w="4876" w:type="dxa"/>
            <w:tcBorders>
              <w:top w:val="nil"/>
              <w:left w:val="nil"/>
              <w:bottom w:val="nil"/>
              <w:right w:val="nil"/>
            </w:tcBorders>
          </w:tcPr>
          <w:p w14:paraId="60F8A6A6" w14:textId="77777777" w:rsidR="005F03FD" w:rsidRPr="003D4FA8" w:rsidRDefault="005F03FD" w:rsidP="001E4EB0">
            <w:pPr>
              <w:pStyle w:val="Normal6a"/>
            </w:pPr>
          </w:p>
        </w:tc>
        <w:tc>
          <w:tcPr>
            <w:tcW w:w="4876" w:type="dxa"/>
            <w:tcBorders>
              <w:top w:val="nil"/>
              <w:left w:val="nil"/>
              <w:bottom w:val="nil"/>
              <w:right w:val="nil"/>
            </w:tcBorders>
          </w:tcPr>
          <w:p w14:paraId="3E1E1123" w14:textId="77777777" w:rsidR="005F03FD" w:rsidRPr="00C15420" w:rsidRDefault="005F03FD" w:rsidP="001E4EB0">
            <w:pPr>
              <w:pStyle w:val="Normal6a"/>
            </w:pPr>
            <w:r w:rsidRPr="00C15420">
              <w:rPr>
                <w:b/>
                <w:i/>
              </w:rPr>
              <w:t>1)</w:t>
            </w:r>
            <w:r w:rsidRPr="00C15420">
              <w:tab/>
            </w:r>
            <w:r w:rsidRPr="00C15420">
              <w:rPr>
                <w:b/>
                <w:i/>
              </w:rPr>
              <w:t>θεωρεί ότι η αμνηστία ή η χάρη δεν πρέπει να χρησιμοποιούνται καταχρηστικά για την προστασία των πολιτικών, καθώς αυτό μπορεί να υπονομεύσει την εμπιστοσύνη του κοινού· παροτρύνει, ως εκ τούτου, όλα τα κράτη μέλη να εφαρμόσουν πλήρως την οδηγία για την καταπολέμηση της διαφθοράς·</w:t>
            </w:r>
          </w:p>
        </w:tc>
      </w:tr>
    </w:tbl>
    <w:p w14:paraId="4508E5C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64E4A9" w14:textId="77777777" w:rsidR="005F03FD" w:rsidRPr="00C15420" w:rsidRDefault="005F03FD" w:rsidP="005F03FD">
      <w:r>
        <w:rPr>
          <w:rStyle w:val="HideTWBExt"/>
        </w:rPr>
        <w:t>&lt;/Amend&gt;</w:t>
      </w:r>
    </w:p>
    <w:p w14:paraId="40B4A42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305</w:t>
      </w:r>
      <w:r>
        <w:rPr>
          <w:rStyle w:val="HideTWBExt"/>
        </w:rPr>
        <w:t>&lt;/NumAm&gt;</w:t>
      </w:r>
    </w:p>
    <w:p w14:paraId="6D099B3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4959322" w14:textId="77777777" w:rsidR="005F03FD" w:rsidRPr="00C15420" w:rsidRDefault="005F03FD" w:rsidP="005F03FD">
      <w:pPr>
        <w:pStyle w:val="NormalBold"/>
      </w:pPr>
      <w:r>
        <w:rPr>
          <w:rStyle w:val="HideTWBExt"/>
          <w:b w:val="0"/>
        </w:rPr>
        <w:t>&lt;/RepeatBlock-By&gt;</w:t>
      </w:r>
    </w:p>
    <w:p w14:paraId="193A51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5D0B67" w14:textId="77777777" w:rsidR="005F03FD" w:rsidRPr="00C15420" w:rsidRDefault="005F03FD" w:rsidP="005F03FD">
      <w:pPr>
        <w:pStyle w:val="NormalBold"/>
      </w:pPr>
      <w:r>
        <w:rPr>
          <w:rStyle w:val="HideTWBExt"/>
        </w:rPr>
        <w:t>&lt;Article&gt;</w:t>
      </w:r>
      <w:r w:rsidRPr="00C15420">
        <w:t>Παράγραφος 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92ED5A" w14:textId="77777777" w:rsidTr="001E4EB0">
        <w:trPr>
          <w:trHeight w:hRule="exact" w:val="240"/>
          <w:jc w:val="center"/>
        </w:trPr>
        <w:tc>
          <w:tcPr>
            <w:tcW w:w="9752" w:type="dxa"/>
            <w:gridSpan w:val="2"/>
            <w:tcBorders>
              <w:top w:val="nil"/>
              <w:left w:val="nil"/>
              <w:bottom w:val="nil"/>
              <w:right w:val="nil"/>
            </w:tcBorders>
          </w:tcPr>
          <w:p w14:paraId="258B6448" w14:textId="77777777" w:rsidR="005F03FD" w:rsidRPr="003D4FA8" w:rsidRDefault="005F03FD" w:rsidP="001E4EB0"/>
        </w:tc>
      </w:tr>
      <w:tr w:rsidR="005F03FD" w:rsidRPr="003D4FA8" w14:paraId="5CA3CEDC" w14:textId="77777777" w:rsidTr="001E4EB0">
        <w:trPr>
          <w:trHeight w:val="240"/>
          <w:jc w:val="center"/>
        </w:trPr>
        <w:tc>
          <w:tcPr>
            <w:tcW w:w="4876" w:type="dxa"/>
            <w:tcBorders>
              <w:top w:val="nil"/>
              <w:left w:val="nil"/>
              <w:bottom w:val="nil"/>
              <w:right w:val="nil"/>
            </w:tcBorders>
          </w:tcPr>
          <w:p w14:paraId="72A895A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882CA9D" w14:textId="77777777" w:rsidR="005F03FD" w:rsidRPr="003D4FA8" w:rsidRDefault="005F03FD" w:rsidP="001E4EB0">
            <w:pPr>
              <w:pStyle w:val="AmColumnHeading"/>
            </w:pPr>
            <w:r w:rsidRPr="00C15420">
              <w:t>Τροπολογία</w:t>
            </w:r>
          </w:p>
        </w:tc>
      </w:tr>
      <w:tr w:rsidR="005F03FD" w:rsidRPr="00C15420" w14:paraId="43F12A6B" w14:textId="77777777" w:rsidTr="001E4EB0">
        <w:trPr>
          <w:jc w:val="center"/>
        </w:trPr>
        <w:tc>
          <w:tcPr>
            <w:tcW w:w="4876" w:type="dxa"/>
            <w:tcBorders>
              <w:top w:val="nil"/>
              <w:left w:val="nil"/>
              <w:bottom w:val="nil"/>
              <w:right w:val="nil"/>
            </w:tcBorders>
          </w:tcPr>
          <w:p w14:paraId="1343C85C" w14:textId="77777777" w:rsidR="005F03FD" w:rsidRPr="003D4FA8" w:rsidRDefault="005F03FD" w:rsidP="001E4EB0">
            <w:pPr>
              <w:pStyle w:val="Normal6a"/>
            </w:pPr>
          </w:p>
        </w:tc>
        <w:tc>
          <w:tcPr>
            <w:tcW w:w="4876" w:type="dxa"/>
            <w:tcBorders>
              <w:top w:val="nil"/>
              <w:left w:val="nil"/>
              <w:bottom w:val="nil"/>
              <w:right w:val="nil"/>
            </w:tcBorders>
          </w:tcPr>
          <w:p w14:paraId="2A6A1D42" w14:textId="77777777" w:rsidR="005F03FD" w:rsidRPr="00C15420" w:rsidRDefault="005F03FD" w:rsidP="001E4EB0">
            <w:pPr>
              <w:pStyle w:val="Normal6a"/>
            </w:pPr>
            <w:r w:rsidRPr="00C15420">
              <w:rPr>
                <w:b/>
                <w:i/>
              </w:rPr>
              <w:t>7α.</w:t>
            </w:r>
            <w:r w:rsidRPr="00C15420">
              <w:tab/>
            </w:r>
            <w:r w:rsidRPr="00C15420">
              <w:rPr>
                <w:b/>
                <w:i/>
              </w:rPr>
              <w:t xml:space="preserve">αναγνωρίζει τον ουσιαστικό ρόλο της Ευρωπαϊκής Εισαγγελίας (EPPO) ως κεντρικού πυλώνα της εργαλειοθήκης της ΕΕ για το κράτος δικαίου και την καταπολέμηση της διαφθοράς, ιδίως για την αποτελεσματική προστασία των οικονομικών συμφερόντων της Ένωσης· καλεί την Επιτροπή να παρακολουθεί στενά και συνεχώς το επίπεδο και την ποιότητα της συνεργασίας όλων των κρατών μελών με την Ευρωπαϊκή Εισαγγελία και να αξιοποιεί πλήρως τις εξουσίες της όταν η συνεργασία είναι ανεπαρκής· υποστηρίζει την ενίσχυση </w:t>
            </w:r>
            <w:r w:rsidRPr="00C15420">
              <w:rPr>
                <w:b/>
                <w:i/>
              </w:rPr>
              <w:lastRenderedPageBreak/>
              <w:t>των εξουσιών παρακολούθησης, συντονισμού και λειτουργίας της Ευρωπαϊκής Εισαγγελίας με σκοπό την ενίσχυση της ικανότητάς της να διερευνά και να διώκει τη διαφθορά στα κράτη μέλη· καλεί περαιτέρω την Επιτροπή να επισπεύσει, κατά προτεραιότητα, την αναθεώρηση του κανονισμού για την Ευρωπαϊκή Εισαγγελία· τονίζει την ανάγκη να ενισχυθεί η επιχειρησιακή συνεργασία και η υποστήριξη όσον αφορά την ανάλυση δεδομένων μεταξύ της Ευρωπαϊκής Εισαγγελίας και της Ευρωπόλ, προκειμένου να μειωθεί ο φόρτος της Ευρωπαϊκής Εισαγγελίας όσον αφορά την ανάλυσή τους·</w:t>
            </w:r>
          </w:p>
        </w:tc>
      </w:tr>
    </w:tbl>
    <w:p w14:paraId="15F5229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83DAF68" w14:textId="77777777" w:rsidR="005F03FD" w:rsidRPr="00C15420" w:rsidRDefault="005F03FD" w:rsidP="005F03FD">
      <w:r>
        <w:rPr>
          <w:rStyle w:val="HideTWBExt"/>
        </w:rPr>
        <w:t>&lt;/Amend&gt;</w:t>
      </w:r>
    </w:p>
    <w:p w14:paraId="71CE888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306</w:t>
      </w:r>
      <w:r>
        <w:rPr>
          <w:rStyle w:val="HideTWBExt"/>
        </w:rPr>
        <w:t>&lt;/NumAm&gt;</w:t>
      </w:r>
    </w:p>
    <w:p w14:paraId="1B580BAB" w14:textId="77777777" w:rsidR="005F03FD" w:rsidRPr="00C15420" w:rsidRDefault="005F03FD" w:rsidP="005F03FD">
      <w:pPr>
        <w:pStyle w:val="NormalBold"/>
      </w:pPr>
      <w:r>
        <w:rPr>
          <w:rStyle w:val="HideTWBExt"/>
          <w:b w:val="0"/>
        </w:rPr>
        <w:t>&lt;RepeatBlock-By&gt;&lt;Members&gt;</w:t>
      </w:r>
      <w:r w:rsidRPr="00C15420">
        <w:t>Alessandro Zan, Sandro Ruotolo, Pina Picierno, Cecilia Strada, Marco Tarquinio</w:t>
      </w:r>
      <w:r>
        <w:rPr>
          <w:rStyle w:val="HideTWBExt"/>
          <w:b w:val="0"/>
        </w:rPr>
        <w:t>&lt;/Members&gt;</w:t>
      </w:r>
    </w:p>
    <w:p w14:paraId="1BC45F30" w14:textId="77777777" w:rsidR="005F03FD" w:rsidRPr="00C15420" w:rsidRDefault="005F03FD" w:rsidP="005F03FD">
      <w:pPr>
        <w:pStyle w:val="NormalBold"/>
      </w:pPr>
      <w:r>
        <w:rPr>
          <w:rStyle w:val="HideTWBExt"/>
          <w:b w:val="0"/>
        </w:rPr>
        <w:t>&lt;/RepeatBlock-By&gt;</w:t>
      </w:r>
    </w:p>
    <w:p w14:paraId="5784738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F50D9A3" w14:textId="77777777" w:rsidR="005F03FD" w:rsidRPr="00C15420" w:rsidRDefault="005F03FD" w:rsidP="005F03FD">
      <w:pPr>
        <w:pStyle w:val="NormalBold"/>
      </w:pPr>
      <w:r>
        <w:rPr>
          <w:rStyle w:val="HideTWBExt"/>
        </w:rPr>
        <w:t>&lt;Article&gt;</w:t>
      </w:r>
      <w:r w:rsidRPr="00C15420">
        <w:t>Παράγραφος 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04A29A" w14:textId="77777777" w:rsidTr="001E4EB0">
        <w:trPr>
          <w:trHeight w:hRule="exact" w:val="240"/>
          <w:jc w:val="center"/>
        </w:trPr>
        <w:tc>
          <w:tcPr>
            <w:tcW w:w="9752" w:type="dxa"/>
            <w:gridSpan w:val="2"/>
            <w:tcBorders>
              <w:top w:val="nil"/>
              <w:left w:val="nil"/>
              <w:bottom w:val="nil"/>
              <w:right w:val="nil"/>
            </w:tcBorders>
          </w:tcPr>
          <w:p w14:paraId="2BBA02A8" w14:textId="77777777" w:rsidR="005F03FD" w:rsidRPr="003D4FA8" w:rsidRDefault="005F03FD" w:rsidP="001E4EB0"/>
        </w:tc>
      </w:tr>
      <w:tr w:rsidR="005F03FD" w:rsidRPr="003D4FA8" w14:paraId="4651A60A" w14:textId="77777777" w:rsidTr="001E4EB0">
        <w:trPr>
          <w:trHeight w:val="240"/>
          <w:jc w:val="center"/>
        </w:trPr>
        <w:tc>
          <w:tcPr>
            <w:tcW w:w="4876" w:type="dxa"/>
            <w:tcBorders>
              <w:top w:val="nil"/>
              <w:left w:val="nil"/>
              <w:bottom w:val="nil"/>
              <w:right w:val="nil"/>
            </w:tcBorders>
          </w:tcPr>
          <w:p w14:paraId="3EDEB0E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368324" w14:textId="77777777" w:rsidR="005F03FD" w:rsidRPr="003D4FA8" w:rsidRDefault="005F03FD" w:rsidP="001E4EB0">
            <w:pPr>
              <w:pStyle w:val="AmColumnHeading"/>
            </w:pPr>
            <w:r w:rsidRPr="00C15420">
              <w:t>Τροπολογία</w:t>
            </w:r>
          </w:p>
        </w:tc>
      </w:tr>
      <w:tr w:rsidR="005F03FD" w:rsidRPr="00C15420" w14:paraId="4042B6CB" w14:textId="77777777" w:rsidTr="001E4EB0">
        <w:trPr>
          <w:jc w:val="center"/>
        </w:trPr>
        <w:tc>
          <w:tcPr>
            <w:tcW w:w="4876" w:type="dxa"/>
            <w:tcBorders>
              <w:top w:val="nil"/>
              <w:left w:val="nil"/>
              <w:bottom w:val="nil"/>
              <w:right w:val="nil"/>
            </w:tcBorders>
          </w:tcPr>
          <w:p w14:paraId="455B9CAF" w14:textId="77777777" w:rsidR="005F03FD" w:rsidRPr="003D4FA8" w:rsidRDefault="005F03FD" w:rsidP="001E4EB0">
            <w:pPr>
              <w:pStyle w:val="Normal6a"/>
            </w:pPr>
          </w:p>
        </w:tc>
        <w:tc>
          <w:tcPr>
            <w:tcW w:w="4876" w:type="dxa"/>
            <w:tcBorders>
              <w:top w:val="nil"/>
              <w:left w:val="nil"/>
              <w:bottom w:val="nil"/>
              <w:right w:val="nil"/>
            </w:tcBorders>
          </w:tcPr>
          <w:p w14:paraId="6696BFA3" w14:textId="77777777" w:rsidR="005F03FD" w:rsidRPr="00C15420" w:rsidRDefault="005F03FD" w:rsidP="001E4EB0">
            <w:pPr>
              <w:pStyle w:val="Normal6a"/>
            </w:pPr>
            <w:r w:rsidRPr="00C15420">
              <w:rPr>
                <w:b/>
                <w:i/>
              </w:rPr>
              <w:t>7α.</w:t>
            </w:r>
            <w:r w:rsidRPr="00C15420">
              <w:tab/>
            </w:r>
            <w:r w:rsidRPr="00C15420">
              <w:rPr>
                <w:b/>
                <w:i/>
              </w:rPr>
              <w:t xml:space="preserve">εκφράζει τη λύπη του για το γεγονός ότι ορισμένα κράτη μέλη δεν έχουν εφαρμόσει τις συστάσεις που διατύπωσε η Επιτροπή στην έκθεσή της του 2025 για το κράτος δικαίου σχετικά με τη διαφθορά, τους κανόνες για τη χρηματοδότηση των πολιτικών κομμάτων και των προεκλογικών εκστρατειών και τη ρύθμιση των δραστηριοτήτων άσκησης πίεσης από ομάδες συμφερόντων· σημειώνει, στο πλαίσιο της συμφωνίας σχετικά με την οδηγία του Ευρωπαϊκού Κοινοβουλίου και του Συμβουλίου για την καταπολέμηση της διαφθοράς, την ανάγκη συμμόρφωσης όλων των κρατών μελών με την εν λόγω νομοθεσία, μεταξύ άλλων στο πλαίσιο του αδικήματος της </w:t>
            </w:r>
            <w:r w:rsidRPr="00C15420">
              <w:rPr>
                <w:b/>
                <w:i/>
              </w:rPr>
              <w:lastRenderedPageBreak/>
              <w:t>κατάχρησης εξουσίας· υπενθυμίζει ότι τα αδικήματα αυτά εμπίπτουν στο πεδίο εφαρμογής της οδηγίας, αποτελούν αναπόσπαστο μέρος του κανονιστικού πλαισίου για την καταπολέμηση της διαφθοράς και τη διαφάνεια και αντιβαίνουν στις διεθνείς συμβάσεις για την καταπολέμηση της διαφθοράς·</w:t>
            </w:r>
          </w:p>
        </w:tc>
      </w:tr>
    </w:tbl>
    <w:p w14:paraId="5A6B56C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62ECB947" w14:textId="77777777" w:rsidR="005F03FD" w:rsidRPr="00C15420" w:rsidRDefault="005F03FD" w:rsidP="005F03FD">
      <w:r>
        <w:rPr>
          <w:rStyle w:val="HideTWBExt"/>
        </w:rPr>
        <w:t>&lt;/Amend&gt;</w:t>
      </w:r>
    </w:p>
    <w:p w14:paraId="564F90B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307</w:t>
      </w:r>
      <w:r>
        <w:rPr>
          <w:rStyle w:val="HideTWBExt"/>
        </w:rPr>
        <w:t>&lt;/NumAm&gt;</w:t>
      </w:r>
    </w:p>
    <w:p w14:paraId="457001FE"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75093F9E" w14:textId="77777777" w:rsidR="005F03FD" w:rsidRPr="00C15420" w:rsidRDefault="005F03FD" w:rsidP="005F03FD">
      <w:pPr>
        <w:pStyle w:val="NormalBold"/>
      </w:pPr>
      <w:r>
        <w:rPr>
          <w:rStyle w:val="HideTWBExt"/>
          <w:b w:val="0"/>
        </w:rPr>
        <w:t>&lt;/RepeatBlock-By&gt;</w:t>
      </w:r>
    </w:p>
    <w:p w14:paraId="7EDA822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BF6EBB" w14:textId="77777777" w:rsidR="005F03FD" w:rsidRPr="00C15420" w:rsidRDefault="005F03FD" w:rsidP="005F03FD">
      <w:pPr>
        <w:pStyle w:val="NormalBold"/>
      </w:pPr>
      <w:r>
        <w:rPr>
          <w:rStyle w:val="HideTWBExt"/>
        </w:rPr>
        <w:t>&lt;Article&gt;</w:t>
      </w:r>
      <w:r w:rsidRPr="00C15420">
        <w:t>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85F9B20" w14:textId="77777777" w:rsidTr="001E4EB0">
        <w:trPr>
          <w:trHeight w:hRule="exact" w:val="240"/>
          <w:jc w:val="center"/>
        </w:trPr>
        <w:tc>
          <w:tcPr>
            <w:tcW w:w="9752" w:type="dxa"/>
            <w:gridSpan w:val="2"/>
            <w:tcBorders>
              <w:top w:val="nil"/>
              <w:left w:val="nil"/>
              <w:bottom w:val="nil"/>
              <w:right w:val="nil"/>
            </w:tcBorders>
          </w:tcPr>
          <w:p w14:paraId="0E07B2B6" w14:textId="77777777" w:rsidR="005F03FD" w:rsidRPr="00EA6736" w:rsidRDefault="005F03FD" w:rsidP="001E4EB0"/>
        </w:tc>
      </w:tr>
      <w:tr w:rsidR="005F03FD" w:rsidRPr="00EA6736" w14:paraId="4972C6A8" w14:textId="77777777" w:rsidTr="001E4EB0">
        <w:trPr>
          <w:trHeight w:val="240"/>
          <w:jc w:val="center"/>
        </w:trPr>
        <w:tc>
          <w:tcPr>
            <w:tcW w:w="4876" w:type="dxa"/>
            <w:tcBorders>
              <w:top w:val="nil"/>
              <w:left w:val="nil"/>
              <w:bottom w:val="nil"/>
              <w:right w:val="nil"/>
            </w:tcBorders>
          </w:tcPr>
          <w:p w14:paraId="66CEFE8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E067993" w14:textId="77777777" w:rsidR="005F03FD" w:rsidRPr="00EA6736" w:rsidRDefault="005F03FD" w:rsidP="001E4EB0">
            <w:pPr>
              <w:pStyle w:val="AmColumnHeading"/>
            </w:pPr>
            <w:r w:rsidRPr="00C15420">
              <w:t>Τροπολογία</w:t>
            </w:r>
          </w:p>
        </w:tc>
      </w:tr>
      <w:tr w:rsidR="005F03FD" w:rsidRPr="00C15420" w14:paraId="4BE4B0A3" w14:textId="77777777" w:rsidTr="001E4EB0">
        <w:trPr>
          <w:jc w:val="center"/>
        </w:trPr>
        <w:tc>
          <w:tcPr>
            <w:tcW w:w="4876" w:type="dxa"/>
            <w:tcBorders>
              <w:top w:val="nil"/>
              <w:left w:val="nil"/>
              <w:bottom w:val="nil"/>
              <w:right w:val="nil"/>
            </w:tcBorders>
          </w:tcPr>
          <w:p w14:paraId="533BF518" w14:textId="77777777" w:rsidR="005F03FD" w:rsidRPr="00EA6736" w:rsidRDefault="005F03FD" w:rsidP="001E4EB0">
            <w:pPr>
              <w:pStyle w:val="Normal6a"/>
            </w:pPr>
            <w:r w:rsidRPr="00C15420">
              <w:t>8.</w:t>
            </w:r>
            <w:r w:rsidRPr="00C15420">
              <w:tab/>
              <w:t>τονίζει ότι το κράτος δικαίου απαιτεί από τους δημόσιους λειτουργούς να ενεργούν με διαφάνεια και προς το δημόσιο συμφέρον, χωρίς κατάχρηση εξουσίας ή αυθαίρετη λήψη αποφάσεων·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 και μέσω της ενεργού συμμετοχής της κοινωνίας των πολιτών στην παρακολούθηση των κυβερνητικών δράσεων·</w:t>
            </w:r>
          </w:p>
        </w:tc>
        <w:tc>
          <w:tcPr>
            <w:tcW w:w="4876" w:type="dxa"/>
            <w:tcBorders>
              <w:top w:val="nil"/>
              <w:left w:val="nil"/>
              <w:bottom w:val="nil"/>
              <w:right w:val="nil"/>
            </w:tcBorders>
          </w:tcPr>
          <w:p w14:paraId="3E36804C" w14:textId="77777777" w:rsidR="005F03FD" w:rsidRPr="00C15420" w:rsidRDefault="005F03FD" w:rsidP="001E4EB0">
            <w:pPr>
              <w:pStyle w:val="Normal6a"/>
            </w:pPr>
            <w:r w:rsidRPr="00C15420">
              <w:t>8.</w:t>
            </w:r>
            <w:r w:rsidRPr="00C15420">
              <w:tab/>
              <w:t>τονίζει ότι το κράτος δικαίου απαιτεί από τους δημόσιους λειτουργούς</w:t>
            </w:r>
            <w:r w:rsidRPr="00C15420">
              <w:rPr>
                <w:b/>
                <w:i/>
              </w:rPr>
              <w:t>, τόσο στην ΕΕ όσο και στα κράτη μέλη,</w:t>
            </w:r>
            <w:r w:rsidRPr="00C15420">
              <w:t xml:space="preserve"> να ενεργούν με διαφάνεια και προς το δημόσιο συμφέρον, χωρίς κατάχρηση εξουσίας ή αυθαίρετη λήψη αποφάσεων</w:t>
            </w:r>
            <w:r w:rsidRPr="00C15420">
              <w:rPr>
                <w:b/>
                <w:i/>
              </w:rPr>
              <w:t>·</w:t>
            </w:r>
            <w:r w:rsidRPr="00C15420">
              <w:t xml:space="preserve"> </w:t>
            </w:r>
            <w:r w:rsidRPr="00C15420">
              <w:rPr>
                <w:b/>
                <w:i/>
              </w:rPr>
              <w:t>καλεί την ΕΕ να αποκαλύπτει, χωρίς καθυστέρηση, τις καταχρήσεις εξουσίας που έρχονται στο φως εντός των θεσμικών οργάνων της και να αντιδρά σε αυτές όπως απαιτείται</w:t>
            </w:r>
            <w:r w:rsidRPr="00C15420">
              <w:t>·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 και μέσω της ενεργού συμμετοχής της κοινωνίας των πολιτών στην παρακολούθηση των κυβερνητικών δράσεων·</w:t>
            </w:r>
          </w:p>
        </w:tc>
      </w:tr>
    </w:tbl>
    <w:p w14:paraId="1F592C91"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3B0F77DD" w14:textId="77777777" w:rsidR="005F03FD" w:rsidRPr="00C15420" w:rsidRDefault="005F03FD" w:rsidP="005F03FD">
      <w:r>
        <w:rPr>
          <w:rStyle w:val="HideTWBExt"/>
        </w:rPr>
        <w:t>&lt;/Amend&gt;</w:t>
      </w:r>
    </w:p>
    <w:p w14:paraId="7D7973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308</w:t>
      </w:r>
      <w:r>
        <w:rPr>
          <w:rStyle w:val="HideTWBExt"/>
        </w:rPr>
        <w:t>&lt;/NumAm&gt;</w:t>
      </w:r>
    </w:p>
    <w:p w14:paraId="37602309"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E2CDA12" w14:textId="77777777" w:rsidR="005F03FD" w:rsidRPr="00C15420" w:rsidRDefault="005F03FD" w:rsidP="005F03FD">
      <w:pPr>
        <w:pStyle w:val="NormalBold"/>
      </w:pPr>
      <w:r>
        <w:rPr>
          <w:rStyle w:val="HideTWBExt"/>
          <w:b w:val="0"/>
        </w:rPr>
        <w:t>&lt;/RepeatBlock-By&gt;</w:t>
      </w:r>
    </w:p>
    <w:p w14:paraId="19B6E186"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17F68442" w14:textId="77777777" w:rsidR="005F03FD" w:rsidRPr="00C15420" w:rsidRDefault="005F03FD" w:rsidP="005F03FD">
      <w:pPr>
        <w:pStyle w:val="NormalBold"/>
      </w:pPr>
      <w:r>
        <w:rPr>
          <w:rStyle w:val="HideTWBExt"/>
        </w:rPr>
        <w:t>&lt;Article&gt;</w:t>
      </w:r>
      <w:r w:rsidRPr="00C15420">
        <w:t>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3CAA98" w14:textId="77777777" w:rsidTr="001E4EB0">
        <w:trPr>
          <w:trHeight w:hRule="exact" w:val="240"/>
          <w:jc w:val="center"/>
        </w:trPr>
        <w:tc>
          <w:tcPr>
            <w:tcW w:w="9752" w:type="dxa"/>
            <w:gridSpan w:val="2"/>
            <w:tcBorders>
              <w:top w:val="nil"/>
              <w:left w:val="nil"/>
              <w:bottom w:val="nil"/>
              <w:right w:val="nil"/>
            </w:tcBorders>
          </w:tcPr>
          <w:p w14:paraId="673CA2C1" w14:textId="77777777" w:rsidR="005F03FD" w:rsidRPr="003D4FA8" w:rsidRDefault="005F03FD" w:rsidP="001E4EB0"/>
        </w:tc>
      </w:tr>
      <w:tr w:rsidR="005F03FD" w:rsidRPr="003D4FA8" w14:paraId="5AC37828" w14:textId="77777777" w:rsidTr="001E4EB0">
        <w:trPr>
          <w:trHeight w:val="240"/>
          <w:jc w:val="center"/>
        </w:trPr>
        <w:tc>
          <w:tcPr>
            <w:tcW w:w="4876" w:type="dxa"/>
            <w:tcBorders>
              <w:top w:val="nil"/>
              <w:left w:val="nil"/>
              <w:bottom w:val="nil"/>
              <w:right w:val="nil"/>
            </w:tcBorders>
          </w:tcPr>
          <w:p w14:paraId="5E6952F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9A003EE" w14:textId="77777777" w:rsidR="005F03FD" w:rsidRPr="003D4FA8" w:rsidRDefault="005F03FD" w:rsidP="001E4EB0">
            <w:pPr>
              <w:pStyle w:val="AmColumnHeading"/>
            </w:pPr>
            <w:r w:rsidRPr="00C15420">
              <w:t>Τροπολογία</w:t>
            </w:r>
          </w:p>
        </w:tc>
      </w:tr>
      <w:tr w:rsidR="005F03FD" w:rsidRPr="00C15420" w14:paraId="7EFB7D01" w14:textId="77777777" w:rsidTr="001E4EB0">
        <w:trPr>
          <w:jc w:val="center"/>
        </w:trPr>
        <w:tc>
          <w:tcPr>
            <w:tcW w:w="4876" w:type="dxa"/>
            <w:tcBorders>
              <w:top w:val="nil"/>
              <w:left w:val="nil"/>
              <w:bottom w:val="nil"/>
              <w:right w:val="nil"/>
            </w:tcBorders>
          </w:tcPr>
          <w:p w14:paraId="17E5874D" w14:textId="77777777" w:rsidR="005F03FD" w:rsidRPr="003D4FA8" w:rsidRDefault="005F03FD" w:rsidP="001E4EB0">
            <w:pPr>
              <w:pStyle w:val="Normal6a"/>
            </w:pPr>
            <w:r w:rsidRPr="00C15420">
              <w:t>8.</w:t>
            </w:r>
            <w:r w:rsidRPr="00C15420">
              <w:tab/>
              <w:t>τονίζει ότι το κράτος δικαίου απαιτεί από τους δημόσιους λειτουργούς να ενεργούν με διαφάνεια και προς το δημόσιο συμφέρον, χωρίς κατάχρηση εξουσίας ή αυθαίρετη λήψη αποφάσεων·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w:t>
            </w:r>
            <w:r w:rsidRPr="00C15420">
              <w:rPr>
                <w:b/>
                <w:i/>
              </w:rPr>
              <w:t>, και μέσω της ενεργού συμμετοχής της κοινωνίας των πολιτών στην παρακολούθηση των κυβερνητικών δράσεων</w:t>
            </w:r>
            <w:r w:rsidRPr="00C15420">
              <w:t>·</w:t>
            </w:r>
          </w:p>
        </w:tc>
        <w:tc>
          <w:tcPr>
            <w:tcW w:w="4876" w:type="dxa"/>
            <w:tcBorders>
              <w:top w:val="nil"/>
              <w:left w:val="nil"/>
              <w:bottom w:val="nil"/>
              <w:right w:val="nil"/>
            </w:tcBorders>
          </w:tcPr>
          <w:p w14:paraId="5B84569C" w14:textId="77777777" w:rsidR="005F03FD" w:rsidRPr="00C15420" w:rsidRDefault="005F03FD" w:rsidP="001E4EB0">
            <w:pPr>
              <w:pStyle w:val="Normal6a"/>
            </w:pPr>
            <w:r w:rsidRPr="00C15420">
              <w:t>8.</w:t>
            </w:r>
            <w:r w:rsidRPr="00C15420">
              <w:tab/>
              <w:t>τονίζει ότι το κράτος δικαίου απαιτεί από τους δημόσιους λειτουργούς να ενεργούν με διαφάνεια και προς το δημόσιο συμφέρον, χωρίς κατάχρηση εξουσίας ή αυθαίρετη λήψη αποφάσεων·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w:t>
            </w:r>
          </w:p>
        </w:tc>
      </w:tr>
    </w:tbl>
    <w:p w14:paraId="10F7838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7CB453" w14:textId="77777777" w:rsidR="005F03FD" w:rsidRPr="00C15420" w:rsidRDefault="005F03FD" w:rsidP="005F03FD">
      <w:r>
        <w:rPr>
          <w:rStyle w:val="HideTWBExt"/>
        </w:rPr>
        <w:t>&lt;/Amend&gt;</w:t>
      </w:r>
    </w:p>
    <w:p w14:paraId="3E3E93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309</w:t>
      </w:r>
      <w:r>
        <w:rPr>
          <w:rStyle w:val="HideTWBExt"/>
        </w:rPr>
        <w:t>&lt;/NumAm&gt;</w:t>
      </w:r>
    </w:p>
    <w:p w14:paraId="01B2543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1559BD2" w14:textId="77777777" w:rsidR="005F03FD" w:rsidRPr="00C15420" w:rsidRDefault="005F03FD" w:rsidP="005F03FD">
      <w:pPr>
        <w:pStyle w:val="NormalBold"/>
      </w:pPr>
      <w:r>
        <w:rPr>
          <w:rStyle w:val="HideTWBExt"/>
          <w:b w:val="0"/>
        </w:rPr>
        <w:t>&lt;/RepeatBlock-By&gt;</w:t>
      </w:r>
    </w:p>
    <w:p w14:paraId="3C4798F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1C405C3" w14:textId="77777777" w:rsidR="005F03FD" w:rsidRPr="00C15420" w:rsidRDefault="005F03FD" w:rsidP="005F03FD">
      <w:pPr>
        <w:pStyle w:val="NormalBold"/>
      </w:pPr>
      <w:r>
        <w:rPr>
          <w:rStyle w:val="HideTWBExt"/>
        </w:rPr>
        <w:t>&lt;Article&gt;</w:t>
      </w:r>
      <w:r w:rsidRPr="00C15420">
        <w:t>Παράγραφος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9AFF94" w14:textId="77777777" w:rsidTr="001E4EB0">
        <w:trPr>
          <w:trHeight w:hRule="exact" w:val="240"/>
          <w:jc w:val="center"/>
        </w:trPr>
        <w:tc>
          <w:tcPr>
            <w:tcW w:w="9752" w:type="dxa"/>
            <w:gridSpan w:val="2"/>
            <w:tcBorders>
              <w:top w:val="nil"/>
              <w:left w:val="nil"/>
              <w:bottom w:val="nil"/>
              <w:right w:val="nil"/>
            </w:tcBorders>
          </w:tcPr>
          <w:p w14:paraId="781DCEFF" w14:textId="77777777" w:rsidR="005F03FD" w:rsidRPr="003D4FA8" w:rsidRDefault="005F03FD" w:rsidP="001E4EB0"/>
        </w:tc>
      </w:tr>
      <w:tr w:rsidR="005F03FD" w:rsidRPr="003D4FA8" w14:paraId="0B3AD3B2" w14:textId="77777777" w:rsidTr="001E4EB0">
        <w:trPr>
          <w:trHeight w:val="240"/>
          <w:jc w:val="center"/>
        </w:trPr>
        <w:tc>
          <w:tcPr>
            <w:tcW w:w="4876" w:type="dxa"/>
            <w:tcBorders>
              <w:top w:val="nil"/>
              <w:left w:val="nil"/>
              <w:bottom w:val="nil"/>
              <w:right w:val="nil"/>
            </w:tcBorders>
          </w:tcPr>
          <w:p w14:paraId="174B9C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ACBE5C7" w14:textId="77777777" w:rsidR="005F03FD" w:rsidRPr="003D4FA8" w:rsidRDefault="005F03FD" w:rsidP="001E4EB0">
            <w:pPr>
              <w:pStyle w:val="AmColumnHeading"/>
            </w:pPr>
            <w:r w:rsidRPr="00C15420">
              <w:t>Τροπολογία</w:t>
            </w:r>
          </w:p>
        </w:tc>
      </w:tr>
      <w:tr w:rsidR="005F03FD" w:rsidRPr="00C15420" w14:paraId="468CA3CA" w14:textId="77777777" w:rsidTr="001E4EB0">
        <w:trPr>
          <w:jc w:val="center"/>
        </w:trPr>
        <w:tc>
          <w:tcPr>
            <w:tcW w:w="4876" w:type="dxa"/>
            <w:tcBorders>
              <w:top w:val="nil"/>
              <w:left w:val="nil"/>
              <w:bottom w:val="nil"/>
              <w:right w:val="nil"/>
            </w:tcBorders>
          </w:tcPr>
          <w:p w14:paraId="6AD80351" w14:textId="77777777" w:rsidR="005F03FD" w:rsidRPr="003D4FA8" w:rsidRDefault="005F03FD" w:rsidP="001E4EB0">
            <w:pPr>
              <w:pStyle w:val="Normal6a"/>
            </w:pPr>
            <w:r w:rsidRPr="00C15420">
              <w:t>8.</w:t>
            </w:r>
            <w:r w:rsidRPr="00C15420">
              <w:tab/>
              <w:t>τονίζει ότι το κράτος δικαίου απαιτεί από τους δημόσιους λειτουργούς να ενεργούν με διαφάνεια και προς το δημόσιο συμφέρον, χωρίς κατάχρηση εξουσίας ή αυθαίρετη λήψη αποφάσεων·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w:t>
            </w:r>
            <w:r w:rsidRPr="00C15420">
              <w:rPr>
                <w:b/>
                <w:i/>
              </w:rPr>
              <w:t xml:space="preserve">, και μέσω της ενεργού συμμετοχής της κοινωνίας των πολιτών στην παρακολούθηση των κυβερνητικών </w:t>
            </w:r>
            <w:r w:rsidRPr="00C15420">
              <w:rPr>
                <w:b/>
                <w:i/>
              </w:rPr>
              <w:lastRenderedPageBreak/>
              <w:t>δράσεων</w:t>
            </w:r>
            <w:r w:rsidRPr="00C15420">
              <w:t>·</w:t>
            </w:r>
          </w:p>
        </w:tc>
        <w:tc>
          <w:tcPr>
            <w:tcW w:w="4876" w:type="dxa"/>
            <w:tcBorders>
              <w:top w:val="nil"/>
              <w:left w:val="nil"/>
              <w:bottom w:val="nil"/>
              <w:right w:val="nil"/>
            </w:tcBorders>
          </w:tcPr>
          <w:p w14:paraId="7C042858" w14:textId="77777777" w:rsidR="005F03FD" w:rsidRPr="00C15420" w:rsidRDefault="005F03FD" w:rsidP="001E4EB0">
            <w:pPr>
              <w:pStyle w:val="Normal6a"/>
            </w:pPr>
            <w:r w:rsidRPr="00C15420">
              <w:lastRenderedPageBreak/>
              <w:t>8.</w:t>
            </w:r>
            <w:r w:rsidRPr="00C15420">
              <w:tab/>
              <w:t>τονίζει ότι το κράτος δικαίου απαιτεί από τους δημόσιους λειτουργούς να ενεργούν με διαφάνεια και προς το δημόσιο συμφέρον, χωρίς κατάχρηση εξουσίας ή αυθαίρετη λήψη αποφάσεων· καλεί τα κράτη μέλη να προωθήσουν μια νοοτροπία ακεραιότητας μέσω της τακτικής κατάρτισης των δημόσιων λειτουργών, των αρχών επιβολής του νόμου και του δικαστικού σώματος σχετικά με την καταπολέμηση της διαφθοράς·</w:t>
            </w:r>
          </w:p>
        </w:tc>
      </w:tr>
    </w:tbl>
    <w:p w14:paraId="1C7464E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500108" w14:textId="77777777" w:rsidR="005F03FD" w:rsidRPr="00C15420" w:rsidRDefault="005F03FD" w:rsidP="005F03FD">
      <w:r>
        <w:rPr>
          <w:rStyle w:val="HideTWBExt"/>
        </w:rPr>
        <w:t>&lt;/Amend&gt;</w:t>
      </w:r>
    </w:p>
    <w:p w14:paraId="02AA070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310</w:t>
      </w:r>
      <w:r>
        <w:rPr>
          <w:rStyle w:val="HideTWBExt"/>
        </w:rPr>
        <w:t>&lt;/NumAm&gt;</w:t>
      </w:r>
    </w:p>
    <w:p w14:paraId="4FDCF9C0"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B6622E6" w14:textId="77777777" w:rsidR="005F03FD" w:rsidRPr="00C15420" w:rsidRDefault="005F03FD" w:rsidP="005F03FD">
      <w:pPr>
        <w:pStyle w:val="NormalBold"/>
      </w:pPr>
      <w:r>
        <w:rPr>
          <w:rStyle w:val="HideTWBExt"/>
          <w:b w:val="0"/>
        </w:rPr>
        <w:t>&lt;/RepeatBlock-By&gt;</w:t>
      </w:r>
    </w:p>
    <w:p w14:paraId="4855D4D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D2ABD9" w14:textId="77777777" w:rsidR="005F03FD" w:rsidRPr="00C15420" w:rsidRDefault="005F03FD" w:rsidP="005F03FD">
      <w:pPr>
        <w:pStyle w:val="NormalBold"/>
      </w:pPr>
      <w:r>
        <w:rPr>
          <w:rStyle w:val="HideTWBExt"/>
        </w:rPr>
        <w:t>&lt;Article&gt;</w:t>
      </w:r>
      <w:r w:rsidRPr="00C15420">
        <w:t>Παράγραφος 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DD8BCB4" w14:textId="77777777" w:rsidTr="001E4EB0">
        <w:trPr>
          <w:trHeight w:hRule="exact" w:val="240"/>
          <w:jc w:val="center"/>
        </w:trPr>
        <w:tc>
          <w:tcPr>
            <w:tcW w:w="9752" w:type="dxa"/>
            <w:gridSpan w:val="2"/>
            <w:tcBorders>
              <w:top w:val="nil"/>
              <w:left w:val="nil"/>
              <w:bottom w:val="nil"/>
              <w:right w:val="nil"/>
            </w:tcBorders>
          </w:tcPr>
          <w:p w14:paraId="70176DB5" w14:textId="77777777" w:rsidR="005F03FD" w:rsidRPr="00EA6736" w:rsidRDefault="005F03FD" w:rsidP="001E4EB0"/>
        </w:tc>
      </w:tr>
      <w:tr w:rsidR="005F03FD" w:rsidRPr="00EA6736" w14:paraId="2D05546A" w14:textId="77777777" w:rsidTr="001E4EB0">
        <w:trPr>
          <w:trHeight w:val="240"/>
          <w:jc w:val="center"/>
        </w:trPr>
        <w:tc>
          <w:tcPr>
            <w:tcW w:w="4876" w:type="dxa"/>
            <w:tcBorders>
              <w:top w:val="nil"/>
              <w:left w:val="nil"/>
              <w:bottom w:val="nil"/>
              <w:right w:val="nil"/>
            </w:tcBorders>
          </w:tcPr>
          <w:p w14:paraId="0ECC1A4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71934A4" w14:textId="77777777" w:rsidR="005F03FD" w:rsidRPr="00EA6736" w:rsidRDefault="005F03FD" w:rsidP="001E4EB0">
            <w:pPr>
              <w:pStyle w:val="AmColumnHeading"/>
            </w:pPr>
            <w:r w:rsidRPr="00C15420">
              <w:t>Τροπολογία</w:t>
            </w:r>
          </w:p>
        </w:tc>
      </w:tr>
      <w:tr w:rsidR="005F03FD" w:rsidRPr="00C15420" w14:paraId="0200F2CE" w14:textId="77777777" w:rsidTr="001E4EB0">
        <w:trPr>
          <w:jc w:val="center"/>
        </w:trPr>
        <w:tc>
          <w:tcPr>
            <w:tcW w:w="4876" w:type="dxa"/>
            <w:tcBorders>
              <w:top w:val="nil"/>
              <w:left w:val="nil"/>
              <w:bottom w:val="nil"/>
              <w:right w:val="nil"/>
            </w:tcBorders>
          </w:tcPr>
          <w:p w14:paraId="4084425F" w14:textId="77777777" w:rsidR="005F03FD" w:rsidRPr="00EA6736" w:rsidRDefault="005F03FD" w:rsidP="001E4EB0">
            <w:pPr>
              <w:pStyle w:val="Normal6a"/>
            </w:pPr>
          </w:p>
        </w:tc>
        <w:tc>
          <w:tcPr>
            <w:tcW w:w="4876" w:type="dxa"/>
            <w:tcBorders>
              <w:top w:val="nil"/>
              <w:left w:val="nil"/>
              <w:bottom w:val="nil"/>
              <w:right w:val="nil"/>
            </w:tcBorders>
          </w:tcPr>
          <w:p w14:paraId="2CF30483" w14:textId="77777777" w:rsidR="005F03FD" w:rsidRPr="00C15420" w:rsidRDefault="005F03FD" w:rsidP="001E4EB0">
            <w:pPr>
              <w:pStyle w:val="Normal6a"/>
            </w:pPr>
            <w:r w:rsidRPr="00C15420">
              <w:rPr>
                <w:b/>
                <w:i/>
              </w:rPr>
              <w:t>8α.</w:t>
            </w:r>
            <w:r w:rsidRPr="00C15420">
              <w:tab/>
            </w:r>
            <w:r w:rsidRPr="00C15420">
              <w:rPr>
                <w:b/>
                <w:i/>
              </w:rPr>
              <w:t>τονίζει ότι το κράτος δικαίου απαιτεί διαφάνεια και ακεραιότητα όχι μόνο από τα κράτη μέλη, αλλά και από τα θεσμικά όργανα της ΕΕ·</w:t>
            </w:r>
            <w:r w:rsidRPr="00C15420">
              <w:t xml:space="preserve"> </w:t>
            </w:r>
            <w:r w:rsidRPr="00C15420">
              <w:rPr>
                <w:b/>
                <w:i/>
              </w:rPr>
              <w:t>σημειώνει ότι οι περιπτώσεις κατάχρησης εντός των θεσμικών οργάνων της ΕΕ, συμπεριλαμβανομένων των καταγγελιών για συγκρούσεις συμφερόντων, διαφθορά, ασαφείς διαδικασίες πρόσληψης και έλλειψη διοικητικής λογοδοσίας, υπονομεύουν την αξιοπιστία της ΕΕ στην αξιολόγηση των κρατών μελών·</w:t>
            </w:r>
            <w:r w:rsidRPr="00C15420">
              <w:t xml:space="preserve"> </w:t>
            </w:r>
            <w:r w:rsidRPr="00C15420">
              <w:rPr>
                <w:b/>
                <w:i/>
              </w:rPr>
              <w:t>καλεί τα θεσμικά όργανα της ΕΕ να εφαρμόσουν πλήρως τις αρχές της χρηστής διακυβέρνησης·</w:t>
            </w:r>
          </w:p>
        </w:tc>
      </w:tr>
    </w:tbl>
    <w:p w14:paraId="796F7AC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4C75D53" w14:textId="77777777" w:rsidR="005F03FD" w:rsidRPr="00C15420" w:rsidRDefault="005F03FD" w:rsidP="005F03FD">
      <w:r>
        <w:rPr>
          <w:rStyle w:val="HideTWBExt"/>
        </w:rPr>
        <w:t>&lt;/Amend&gt;</w:t>
      </w:r>
    </w:p>
    <w:p w14:paraId="08BC986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311</w:t>
      </w:r>
      <w:r>
        <w:rPr>
          <w:rStyle w:val="HideTWBExt"/>
        </w:rPr>
        <w:t>&lt;/NumAm&gt;</w:t>
      </w:r>
    </w:p>
    <w:p w14:paraId="4630A062"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5285A312" w14:textId="77777777" w:rsidR="005F03FD" w:rsidRPr="00C15420" w:rsidRDefault="005F03FD" w:rsidP="005F03FD">
      <w:pPr>
        <w:pStyle w:val="NormalBold"/>
      </w:pPr>
      <w:r>
        <w:rPr>
          <w:rStyle w:val="HideTWBExt"/>
          <w:b w:val="0"/>
        </w:rPr>
        <w:t>&lt;/RepeatBlock-By&gt;</w:t>
      </w:r>
    </w:p>
    <w:p w14:paraId="6BCDD0B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CCDAE4" w14:textId="77777777" w:rsidR="005F03FD" w:rsidRPr="00C15420" w:rsidRDefault="005F03FD" w:rsidP="005F03FD">
      <w:pPr>
        <w:pStyle w:val="NormalBold"/>
      </w:pPr>
      <w:r>
        <w:rPr>
          <w:rStyle w:val="HideTWBExt"/>
        </w:rPr>
        <w:t>&lt;Article&gt;</w:t>
      </w:r>
      <w:r w:rsidRPr="00C15420">
        <w:t>Παράγραφος 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1D89897" w14:textId="77777777" w:rsidTr="001E4EB0">
        <w:trPr>
          <w:trHeight w:hRule="exact" w:val="240"/>
          <w:jc w:val="center"/>
        </w:trPr>
        <w:tc>
          <w:tcPr>
            <w:tcW w:w="9752" w:type="dxa"/>
            <w:gridSpan w:val="2"/>
            <w:tcBorders>
              <w:top w:val="nil"/>
              <w:left w:val="nil"/>
              <w:bottom w:val="nil"/>
              <w:right w:val="nil"/>
            </w:tcBorders>
          </w:tcPr>
          <w:p w14:paraId="3AF63193" w14:textId="77777777" w:rsidR="005F03FD" w:rsidRPr="003D4FA8" w:rsidRDefault="005F03FD" w:rsidP="001E4EB0"/>
        </w:tc>
      </w:tr>
      <w:tr w:rsidR="005F03FD" w:rsidRPr="003D4FA8" w14:paraId="437C8836" w14:textId="77777777" w:rsidTr="001E4EB0">
        <w:trPr>
          <w:trHeight w:val="240"/>
          <w:jc w:val="center"/>
        </w:trPr>
        <w:tc>
          <w:tcPr>
            <w:tcW w:w="4876" w:type="dxa"/>
            <w:tcBorders>
              <w:top w:val="nil"/>
              <w:left w:val="nil"/>
              <w:bottom w:val="nil"/>
              <w:right w:val="nil"/>
            </w:tcBorders>
          </w:tcPr>
          <w:p w14:paraId="3D62979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5D9728" w14:textId="77777777" w:rsidR="005F03FD" w:rsidRPr="003D4FA8" w:rsidRDefault="005F03FD" w:rsidP="001E4EB0">
            <w:pPr>
              <w:pStyle w:val="AmColumnHeading"/>
            </w:pPr>
            <w:r w:rsidRPr="00C15420">
              <w:t>Τροπολογία</w:t>
            </w:r>
          </w:p>
        </w:tc>
      </w:tr>
      <w:tr w:rsidR="005F03FD" w:rsidRPr="00C15420" w14:paraId="73577FA9" w14:textId="77777777" w:rsidTr="001E4EB0">
        <w:trPr>
          <w:jc w:val="center"/>
        </w:trPr>
        <w:tc>
          <w:tcPr>
            <w:tcW w:w="4876" w:type="dxa"/>
            <w:tcBorders>
              <w:top w:val="nil"/>
              <w:left w:val="nil"/>
              <w:bottom w:val="nil"/>
              <w:right w:val="nil"/>
            </w:tcBorders>
          </w:tcPr>
          <w:p w14:paraId="1B825FAE" w14:textId="77777777" w:rsidR="005F03FD" w:rsidRPr="003D4FA8" w:rsidRDefault="005F03FD" w:rsidP="001E4EB0">
            <w:pPr>
              <w:pStyle w:val="Normal6a"/>
            </w:pPr>
          </w:p>
        </w:tc>
        <w:tc>
          <w:tcPr>
            <w:tcW w:w="4876" w:type="dxa"/>
            <w:tcBorders>
              <w:top w:val="nil"/>
              <w:left w:val="nil"/>
              <w:bottom w:val="nil"/>
              <w:right w:val="nil"/>
            </w:tcBorders>
          </w:tcPr>
          <w:p w14:paraId="739D4470" w14:textId="77777777" w:rsidR="005F03FD" w:rsidRPr="00C15420" w:rsidRDefault="005F03FD" w:rsidP="001E4EB0">
            <w:pPr>
              <w:pStyle w:val="Normal6a"/>
            </w:pPr>
            <w:r w:rsidRPr="00C15420">
              <w:rPr>
                <w:b/>
                <w:i/>
              </w:rPr>
              <w:t>8α.</w:t>
            </w:r>
            <w:r w:rsidRPr="00C15420">
              <w:tab/>
            </w:r>
            <w:r w:rsidRPr="00C15420">
              <w:rPr>
                <w:b/>
                <w:i/>
              </w:rPr>
              <w:t xml:space="preserve">καλεί τα κράτη μέλη να ενισχύσουν τις απαιτήσεις διαφάνειας στη δημόσια λήψη αποφάσεων, συμπεριλαμβανομένων των υποχρεωτικών μητρώων εκπροσώπων </w:t>
            </w:r>
            <w:r w:rsidRPr="00C15420">
              <w:rPr>
                <w:b/>
                <w:i/>
              </w:rPr>
              <w:lastRenderedPageBreak/>
              <w:t>ομάδων συμφερόντων, των υποχρεώσεων υποβολής εκθέσεων σχετικά με την πολιτική χρηματοδότηση και των κανόνων για την πρόληψη των συγκρούσεων συμφερόντων· τονίζει ότι οι αδιαφανείς και μη ρυθμιζόμενες πρακτικές άσκησης πίεσης από ομάδες συμφερόντων υπονομεύουν τη δημοκρατική λογοδοσία και το κράτος δικαίου·</w:t>
            </w:r>
          </w:p>
        </w:tc>
      </w:tr>
    </w:tbl>
    <w:p w14:paraId="7EC963B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F033DEC" w14:textId="77777777" w:rsidR="005F03FD" w:rsidRPr="00C15420" w:rsidRDefault="005F03FD" w:rsidP="005F03FD">
      <w:r>
        <w:rPr>
          <w:rStyle w:val="HideTWBExt"/>
        </w:rPr>
        <w:t>&lt;/Amend&gt;</w:t>
      </w:r>
    </w:p>
    <w:p w14:paraId="3331349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312</w:t>
      </w:r>
      <w:r>
        <w:rPr>
          <w:rStyle w:val="HideTWBExt"/>
        </w:rPr>
        <w:t>&lt;/NumAm&gt;</w:t>
      </w:r>
    </w:p>
    <w:p w14:paraId="01BC422E"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2E439BB4" w14:textId="77777777" w:rsidR="005F03FD" w:rsidRPr="00C15420" w:rsidRDefault="005F03FD" w:rsidP="005F03FD">
      <w:pPr>
        <w:pStyle w:val="NormalBold"/>
      </w:pPr>
      <w:r>
        <w:rPr>
          <w:rStyle w:val="HideTWBExt"/>
          <w:b w:val="0"/>
        </w:rPr>
        <w:t>&lt;/RepeatBlock-By&gt;</w:t>
      </w:r>
    </w:p>
    <w:p w14:paraId="72B91CA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28E63AE" w14:textId="77777777" w:rsidR="005F03FD" w:rsidRPr="00C15420" w:rsidRDefault="005F03FD" w:rsidP="005F03FD">
      <w:pPr>
        <w:pStyle w:val="NormalBold"/>
      </w:pPr>
      <w:r>
        <w:rPr>
          <w:rStyle w:val="HideTWBExt"/>
        </w:rPr>
        <w:t>&lt;Article&gt;</w:t>
      </w:r>
      <w:r w:rsidRPr="00C15420">
        <w:t>Παράγραφος 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8EAC0C" w14:textId="77777777" w:rsidTr="001E4EB0">
        <w:trPr>
          <w:trHeight w:hRule="exact" w:val="240"/>
          <w:jc w:val="center"/>
        </w:trPr>
        <w:tc>
          <w:tcPr>
            <w:tcW w:w="9752" w:type="dxa"/>
            <w:gridSpan w:val="2"/>
            <w:tcBorders>
              <w:top w:val="nil"/>
              <w:left w:val="nil"/>
              <w:bottom w:val="nil"/>
              <w:right w:val="nil"/>
            </w:tcBorders>
          </w:tcPr>
          <w:p w14:paraId="6B92D8A9" w14:textId="77777777" w:rsidR="005F03FD" w:rsidRPr="003D4FA8" w:rsidRDefault="005F03FD" w:rsidP="001E4EB0"/>
        </w:tc>
      </w:tr>
      <w:tr w:rsidR="005F03FD" w:rsidRPr="003D4FA8" w14:paraId="3A318BE0" w14:textId="77777777" w:rsidTr="001E4EB0">
        <w:trPr>
          <w:trHeight w:val="240"/>
          <w:jc w:val="center"/>
        </w:trPr>
        <w:tc>
          <w:tcPr>
            <w:tcW w:w="4876" w:type="dxa"/>
            <w:tcBorders>
              <w:top w:val="nil"/>
              <w:left w:val="nil"/>
              <w:bottom w:val="nil"/>
              <w:right w:val="nil"/>
            </w:tcBorders>
          </w:tcPr>
          <w:p w14:paraId="2B6B54D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FA2F8D9" w14:textId="77777777" w:rsidR="005F03FD" w:rsidRPr="003D4FA8" w:rsidRDefault="005F03FD" w:rsidP="001E4EB0">
            <w:pPr>
              <w:pStyle w:val="AmColumnHeading"/>
            </w:pPr>
            <w:r w:rsidRPr="00C15420">
              <w:t>Τροπολογία</w:t>
            </w:r>
          </w:p>
        </w:tc>
      </w:tr>
      <w:tr w:rsidR="005F03FD" w:rsidRPr="00C15420" w14:paraId="22FB9658" w14:textId="77777777" w:rsidTr="001E4EB0">
        <w:trPr>
          <w:jc w:val="center"/>
        </w:trPr>
        <w:tc>
          <w:tcPr>
            <w:tcW w:w="4876" w:type="dxa"/>
            <w:tcBorders>
              <w:top w:val="nil"/>
              <w:left w:val="nil"/>
              <w:bottom w:val="nil"/>
              <w:right w:val="nil"/>
            </w:tcBorders>
          </w:tcPr>
          <w:p w14:paraId="19CFF18F" w14:textId="77777777" w:rsidR="005F03FD" w:rsidRPr="003D4FA8" w:rsidRDefault="005F03FD" w:rsidP="001E4EB0">
            <w:pPr>
              <w:pStyle w:val="Normal6a"/>
            </w:pPr>
          </w:p>
        </w:tc>
        <w:tc>
          <w:tcPr>
            <w:tcW w:w="4876" w:type="dxa"/>
            <w:tcBorders>
              <w:top w:val="nil"/>
              <w:left w:val="nil"/>
              <w:bottom w:val="nil"/>
              <w:right w:val="nil"/>
            </w:tcBorders>
          </w:tcPr>
          <w:p w14:paraId="5972C4FA" w14:textId="77777777" w:rsidR="005F03FD" w:rsidRPr="00C15420" w:rsidRDefault="005F03FD" w:rsidP="001E4EB0">
            <w:pPr>
              <w:pStyle w:val="Normal6a"/>
            </w:pPr>
            <w:r w:rsidRPr="00C15420">
              <w:rPr>
                <w:b/>
                <w:i/>
              </w:rPr>
              <w:t>8α.</w:t>
            </w:r>
            <w:r w:rsidRPr="00C15420">
              <w:tab/>
            </w:r>
            <w:r w:rsidRPr="00C15420">
              <w:rPr>
                <w:b/>
                <w:i/>
              </w:rPr>
              <w:t>εκφράζει την ανησυχία του για το γεγονός ότι οι πρόσφατες μεταρρυθμίσεις του ποινικού δικαίου για τη μείωση των κυρώσεων και των προθεσμιών παραγραφής για αδικήματα κατά της διαφθοράς είχαν ως αποτέλεσμα την παύση εκατοντάδων υποθέσεων που σχετίζονται με διαφθορά, συμπεριλαμβανομένων εκείνων που αφορούν σοβαρά αδικήματα, την αποδυνάμωση της αποτροπής, την καλλιέργεια ενός κλίματος ατιμωρησίας και τη διάβρωση της εμπιστοσύνης στους δημόσιους θεσμούς·</w:t>
            </w:r>
          </w:p>
        </w:tc>
      </w:tr>
    </w:tbl>
    <w:p w14:paraId="28C37A8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E4118C2" w14:textId="77777777" w:rsidR="005F03FD" w:rsidRPr="00C15420" w:rsidRDefault="005F03FD" w:rsidP="005F03FD">
      <w:r>
        <w:rPr>
          <w:rStyle w:val="HideTWBExt"/>
        </w:rPr>
        <w:t>&lt;/Amend&gt;</w:t>
      </w:r>
    </w:p>
    <w:p w14:paraId="75F6102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313</w:t>
      </w:r>
      <w:r>
        <w:rPr>
          <w:rStyle w:val="HideTWBExt"/>
        </w:rPr>
        <w:t>&lt;/NumAm&gt;</w:t>
      </w:r>
    </w:p>
    <w:p w14:paraId="7BD6D01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AF991B6" w14:textId="77777777" w:rsidR="005F03FD" w:rsidRPr="00C15420" w:rsidRDefault="005F03FD" w:rsidP="005F03FD">
      <w:pPr>
        <w:pStyle w:val="NormalBold"/>
      </w:pPr>
      <w:r>
        <w:rPr>
          <w:rStyle w:val="HideTWBExt"/>
          <w:b w:val="0"/>
        </w:rPr>
        <w:t>&lt;/RepeatBlock-By&gt;</w:t>
      </w:r>
    </w:p>
    <w:p w14:paraId="5357FC7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7D12C1" w14:textId="77777777" w:rsidR="005F03FD" w:rsidRPr="00C15420" w:rsidRDefault="005F03FD" w:rsidP="005F03FD">
      <w:pPr>
        <w:pStyle w:val="NormalBold"/>
      </w:pPr>
      <w:r>
        <w:rPr>
          <w:rStyle w:val="HideTWBExt"/>
        </w:rPr>
        <w:t>&lt;Article&gt;</w:t>
      </w:r>
      <w:r w:rsidRPr="00C15420">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237AED5" w14:textId="77777777" w:rsidTr="001E4EB0">
        <w:trPr>
          <w:trHeight w:hRule="exact" w:val="240"/>
          <w:jc w:val="center"/>
        </w:trPr>
        <w:tc>
          <w:tcPr>
            <w:tcW w:w="9752" w:type="dxa"/>
            <w:gridSpan w:val="2"/>
            <w:tcBorders>
              <w:top w:val="nil"/>
              <w:left w:val="nil"/>
              <w:bottom w:val="nil"/>
              <w:right w:val="nil"/>
            </w:tcBorders>
          </w:tcPr>
          <w:p w14:paraId="664578C9" w14:textId="77777777" w:rsidR="005F03FD" w:rsidRPr="003D4FA8" w:rsidRDefault="005F03FD" w:rsidP="001E4EB0"/>
        </w:tc>
      </w:tr>
      <w:tr w:rsidR="005F03FD" w:rsidRPr="003D4FA8" w14:paraId="77004113" w14:textId="77777777" w:rsidTr="001E4EB0">
        <w:trPr>
          <w:trHeight w:val="240"/>
          <w:jc w:val="center"/>
        </w:trPr>
        <w:tc>
          <w:tcPr>
            <w:tcW w:w="4876" w:type="dxa"/>
            <w:tcBorders>
              <w:top w:val="nil"/>
              <w:left w:val="nil"/>
              <w:bottom w:val="nil"/>
              <w:right w:val="nil"/>
            </w:tcBorders>
          </w:tcPr>
          <w:p w14:paraId="7D3AE5D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9129DF" w14:textId="77777777" w:rsidR="005F03FD" w:rsidRPr="003D4FA8" w:rsidRDefault="005F03FD" w:rsidP="001E4EB0">
            <w:pPr>
              <w:pStyle w:val="AmColumnHeading"/>
            </w:pPr>
            <w:r w:rsidRPr="00C15420">
              <w:t>Τροπολογία</w:t>
            </w:r>
          </w:p>
        </w:tc>
      </w:tr>
      <w:tr w:rsidR="005F03FD" w:rsidRPr="00C15420" w14:paraId="7EF77BB6" w14:textId="77777777" w:rsidTr="001E4EB0">
        <w:trPr>
          <w:jc w:val="center"/>
        </w:trPr>
        <w:tc>
          <w:tcPr>
            <w:tcW w:w="4876" w:type="dxa"/>
            <w:tcBorders>
              <w:top w:val="nil"/>
              <w:left w:val="nil"/>
              <w:bottom w:val="nil"/>
              <w:right w:val="nil"/>
            </w:tcBorders>
          </w:tcPr>
          <w:p w14:paraId="5FCD79C6" w14:textId="77777777" w:rsidR="005F03FD" w:rsidRPr="003D4FA8" w:rsidRDefault="005F03FD" w:rsidP="001E4EB0">
            <w:pPr>
              <w:pStyle w:val="Normal6a"/>
            </w:pPr>
            <w:r w:rsidRPr="00C15420">
              <w:t>9.</w:t>
            </w:r>
            <w:r w:rsidRPr="00C15420">
              <w:tab/>
              <w:t xml:space="preserve">παροτρύνει τα κράτη μέλη να διασφαλίσουν την ταχεία, ενδελεχή και αμερόληπτη διερεύνηση υποθέσεων διαφθοράς, δίνοντας ιδιαίτερη </w:t>
            </w:r>
            <w:r w:rsidRPr="00C15420">
              <w:rPr>
                <w:b/>
                <w:i/>
              </w:rPr>
              <w:t>προτεραιότητα</w:t>
            </w:r>
            <w:r w:rsidRPr="00C15420">
              <w:t xml:space="preserve"> σε υποθέσεις στις οποίες εμπλέκονται υψηλόβαθμοι αξιωματούχοι, προκειμένου να διαφυλαχθεί το κράτος δικαίου, να διατηρηθεί η εμπιστοσύνη των πολιτών και να διασφαλιστεί η λογοδοσία σε όλα τα επίπεδα διακυβέρνησης·</w:t>
            </w:r>
          </w:p>
        </w:tc>
        <w:tc>
          <w:tcPr>
            <w:tcW w:w="4876" w:type="dxa"/>
            <w:tcBorders>
              <w:top w:val="nil"/>
              <w:left w:val="nil"/>
              <w:bottom w:val="nil"/>
              <w:right w:val="nil"/>
            </w:tcBorders>
          </w:tcPr>
          <w:p w14:paraId="68C59524" w14:textId="77777777" w:rsidR="005F03FD" w:rsidRPr="00C15420" w:rsidRDefault="005F03FD" w:rsidP="001E4EB0">
            <w:pPr>
              <w:pStyle w:val="Normal6a"/>
            </w:pPr>
            <w:r w:rsidRPr="00C15420">
              <w:t>9.</w:t>
            </w:r>
            <w:r w:rsidRPr="00C15420">
              <w:tab/>
              <w:t xml:space="preserve">παροτρύνει τα κράτη μέλη να διασφαλίσουν την ταχεία, ενδελεχή και αμερόληπτη διερεύνηση υποθέσεων διαφθοράς, δίνοντας ιδιαίτερη </w:t>
            </w:r>
            <w:r w:rsidRPr="00C15420">
              <w:rPr>
                <w:b/>
                <w:i/>
              </w:rPr>
              <w:t>προσοχή</w:t>
            </w:r>
            <w:r w:rsidRPr="00C15420">
              <w:t xml:space="preserve"> σε υποθέσεις στις οποίες εμπλέκονται υψηλόβαθμοι αξιωματούχοι, προκειμένου να διαφυλαχθεί το κράτος δικαίου, να διατηρηθεί η εμπιστοσύνη των πολιτών και να διασφαλιστεί η λογοδοσία σε όλα τα επίπεδα διακυβέρνησης· </w:t>
            </w:r>
            <w:r w:rsidRPr="00C15420">
              <w:rPr>
                <w:b/>
                <w:i/>
              </w:rPr>
              <w:t>καλεί, περαιτέρω, τα κράτη μέλη να δώσουν συνέχεια σε τέτοιες υποθέσεις εντός ευλόγου χρονικού διαστήματος, ώστε να μην καλλιεργηθεί αίσθημα ατιμωρησίας μεταξύ των πολιτών τους· καλεί την Επιτροπή να υποβάλλει συστηματικά εκθέσεις και να κάνει διάκριση μεταξύ του ιστορικού επιδόσεων όσον αφορά τις έρευνες, τις απαγγελίες κατηγοριών και τις τελεσίδικες καταδικαστικές αποφάσεις σε υποθέσεις διαφθοράς υψηλού επιπέδου σε κάθε κράτος μέλος, και να εντοπίζει καταστάσεις συνεχιζόμενης ατιμωρησίας ως διαρθρωτικά τρωτά σημεία με σημαντικές επιπτώσεις στην προστασία του προϋπολογισμού της Ένωσης·</w:t>
            </w:r>
          </w:p>
        </w:tc>
      </w:tr>
    </w:tbl>
    <w:p w14:paraId="7751FC0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3FD0E6" w14:textId="77777777" w:rsidR="005F03FD" w:rsidRPr="00C15420" w:rsidRDefault="005F03FD" w:rsidP="005F03FD">
      <w:r>
        <w:rPr>
          <w:rStyle w:val="HideTWBExt"/>
        </w:rPr>
        <w:t>&lt;/Amend&gt;</w:t>
      </w:r>
    </w:p>
    <w:p w14:paraId="1CF57C3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314</w:t>
      </w:r>
      <w:r>
        <w:rPr>
          <w:rStyle w:val="HideTWBExt"/>
        </w:rPr>
        <w:t>&lt;/NumAm&gt;</w:t>
      </w:r>
    </w:p>
    <w:p w14:paraId="10AAAFC2"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7F256948" w14:textId="77777777" w:rsidR="005F03FD" w:rsidRPr="00C15420" w:rsidRDefault="005F03FD" w:rsidP="005F03FD">
      <w:pPr>
        <w:pStyle w:val="NormalBold"/>
      </w:pPr>
      <w:r>
        <w:rPr>
          <w:rStyle w:val="HideTWBExt"/>
          <w:b w:val="0"/>
        </w:rPr>
        <w:t>&lt;/RepeatBlock-By&gt;</w:t>
      </w:r>
    </w:p>
    <w:p w14:paraId="5944FE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6D5B49E" w14:textId="77777777" w:rsidR="005F03FD" w:rsidRPr="00C15420" w:rsidRDefault="005F03FD" w:rsidP="005F03FD">
      <w:pPr>
        <w:pStyle w:val="NormalBold"/>
      </w:pPr>
      <w:r>
        <w:rPr>
          <w:rStyle w:val="HideTWBExt"/>
        </w:rPr>
        <w:t>&lt;Article&gt;</w:t>
      </w:r>
      <w:r w:rsidRPr="00C15420">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2138058" w14:textId="77777777" w:rsidTr="001E4EB0">
        <w:trPr>
          <w:trHeight w:hRule="exact" w:val="240"/>
          <w:jc w:val="center"/>
        </w:trPr>
        <w:tc>
          <w:tcPr>
            <w:tcW w:w="9752" w:type="dxa"/>
            <w:gridSpan w:val="2"/>
            <w:tcBorders>
              <w:top w:val="nil"/>
              <w:left w:val="nil"/>
              <w:bottom w:val="nil"/>
              <w:right w:val="nil"/>
            </w:tcBorders>
          </w:tcPr>
          <w:p w14:paraId="0F7EE492" w14:textId="77777777" w:rsidR="005F03FD" w:rsidRPr="00EA6736" w:rsidRDefault="005F03FD" w:rsidP="001E4EB0"/>
        </w:tc>
      </w:tr>
      <w:tr w:rsidR="005F03FD" w:rsidRPr="00EA6736" w14:paraId="47CD06A8" w14:textId="77777777" w:rsidTr="001E4EB0">
        <w:trPr>
          <w:trHeight w:val="240"/>
          <w:jc w:val="center"/>
        </w:trPr>
        <w:tc>
          <w:tcPr>
            <w:tcW w:w="4876" w:type="dxa"/>
            <w:tcBorders>
              <w:top w:val="nil"/>
              <w:left w:val="nil"/>
              <w:bottom w:val="nil"/>
              <w:right w:val="nil"/>
            </w:tcBorders>
          </w:tcPr>
          <w:p w14:paraId="112F788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52E99BE" w14:textId="77777777" w:rsidR="005F03FD" w:rsidRPr="00EA6736" w:rsidRDefault="005F03FD" w:rsidP="001E4EB0">
            <w:pPr>
              <w:pStyle w:val="AmColumnHeading"/>
            </w:pPr>
            <w:r w:rsidRPr="00C15420">
              <w:t>Τροπολογία</w:t>
            </w:r>
          </w:p>
        </w:tc>
      </w:tr>
      <w:tr w:rsidR="005F03FD" w:rsidRPr="00C15420" w14:paraId="14FE2E42" w14:textId="77777777" w:rsidTr="001E4EB0">
        <w:trPr>
          <w:jc w:val="center"/>
        </w:trPr>
        <w:tc>
          <w:tcPr>
            <w:tcW w:w="4876" w:type="dxa"/>
            <w:tcBorders>
              <w:top w:val="nil"/>
              <w:left w:val="nil"/>
              <w:bottom w:val="nil"/>
              <w:right w:val="nil"/>
            </w:tcBorders>
          </w:tcPr>
          <w:p w14:paraId="1F8545CE" w14:textId="77777777" w:rsidR="005F03FD" w:rsidRPr="00EA6736" w:rsidRDefault="005F03FD" w:rsidP="001E4EB0">
            <w:pPr>
              <w:pStyle w:val="Normal6a"/>
            </w:pPr>
            <w:r w:rsidRPr="00C15420">
              <w:t>9.</w:t>
            </w:r>
            <w:r w:rsidRPr="00C15420">
              <w:tab/>
              <w:t xml:space="preserve">παροτρύνει τα κράτη μέλη να διασφαλίσουν την ταχεία, ενδελεχή και αμερόληπτη διερεύνηση υποθέσεων διαφθοράς, δίνοντας ιδιαίτερη προτεραιότητα σε υποθέσεις στις οποίες εμπλέκονται υψηλόβαθμοι αξιωματούχοι, </w:t>
            </w:r>
            <w:r w:rsidRPr="00C15420">
              <w:lastRenderedPageBreak/>
              <w:t>προκειμένου να διαφυλαχθεί το κράτος δικαίου, να διατηρηθεί η εμπιστοσύνη των πολιτών και να διασφαλιστεί η λογοδοσία σε όλα τα επίπεδα διακυβέρνησης·</w:t>
            </w:r>
          </w:p>
        </w:tc>
        <w:tc>
          <w:tcPr>
            <w:tcW w:w="4876" w:type="dxa"/>
            <w:tcBorders>
              <w:top w:val="nil"/>
              <w:left w:val="nil"/>
              <w:bottom w:val="nil"/>
              <w:right w:val="nil"/>
            </w:tcBorders>
          </w:tcPr>
          <w:p w14:paraId="56D3C374" w14:textId="77777777" w:rsidR="005F03FD" w:rsidRPr="00C15420" w:rsidRDefault="005F03FD" w:rsidP="001E4EB0">
            <w:pPr>
              <w:pStyle w:val="Normal6a"/>
            </w:pPr>
            <w:r w:rsidRPr="00C15420">
              <w:lastRenderedPageBreak/>
              <w:t>9.</w:t>
            </w:r>
            <w:r w:rsidRPr="00C15420">
              <w:tab/>
              <w:t xml:space="preserve">παροτρύνει τα κράτη μέλη να διασφαλίσουν την ταχεία, ενδελεχή και αμερόληπτη διερεύνηση υποθέσεων διαφθοράς, δίνοντας ιδιαίτερη προτεραιότητα σε υποθέσεις στις οποίες εμπλέκονται υψηλόβαθμοι αξιωματούχοι, </w:t>
            </w:r>
            <w:r w:rsidRPr="00C15420">
              <w:rPr>
                <w:b/>
                <w:i/>
              </w:rPr>
              <w:lastRenderedPageBreak/>
              <w:t>συμπεριλαμβανομένων υπαλλήλων διεθνών θεσμικών οργάνων και οργανισμών όπως η ΕΕ,</w:t>
            </w:r>
            <w:r w:rsidRPr="00C15420">
              <w:t xml:space="preserve"> προκειμένου να διαφυλαχθεί το κράτος δικαίου, να διατηρηθεί η εμπιστοσύνη των πολιτών και να διασφαλιστεί η λογοδοσία σε όλα τα επίπεδα διακυβέρνησης· </w:t>
            </w:r>
            <w:r w:rsidRPr="00C15420">
              <w:rPr>
                <w:b/>
                <w:i/>
              </w:rPr>
              <w:t>διαπιστώνει, μετά λύπης, ότι σε ορισμένα κράτη μέλη, συμπεριλαμβανομένης της Πολωνίας, τα άτομα που καταπολεμούν τη διαφθορά υφίστανται αντίποινα και διώξεις, ακόμη και δεκαετίες μετά τη δημοσιοποίηση υποθέσεων διαφθοράς στα υψηλότερα επίπεδα διακυβέρνησης·</w:t>
            </w:r>
          </w:p>
        </w:tc>
      </w:tr>
    </w:tbl>
    <w:p w14:paraId="764149C7"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1B85326" w14:textId="77777777" w:rsidR="005F03FD" w:rsidRPr="00C15420" w:rsidRDefault="005F03FD" w:rsidP="005F03FD">
      <w:r>
        <w:rPr>
          <w:rStyle w:val="HideTWBExt"/>
        </w:rPr>
        <w:t>&lt;/Amend&gt;</w:t>
      </w:r>
    </w:p>
    <w:p w14:paraId="4338A29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315</w:t>
      </w:r>
      <w:r>
        <w:rPr>
          <w:rStyle w:val="HideTWBExt"/>
        </w:rPr>
        <w:t>&lt;/NumAm&gt;</w:t>
      </w:r>
    </w:p>
    <w:p w14:paraId="6EC2F9D5"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48F7654D" w14:textId="77777777" w:rsidR="005F03FD" w:rsidRPr="00C15420" w:rsidRDefault="005F03FD" w:rsidP="005F03FD">
      <w:pPr>
        <w:pStyle w:val="NormalBold"/>
      </w:pPr>
      <w:r>
        <w:rPr>
          <w:rStyle w:val="HideTWBExt"/>
          <w:b w:val="0"/>
        </w:rPr>
        <w:t>&lt;/RepeatBlock-By&gt;</w:t>
      </w:r>
    </w:p>
    <w:p w14:paraId="55F61DC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DE231B7" w14:textId="77777777" w:rsidR="005F03FD" w:rsidRPr="00C15420" w:rsidRDefault="005F03FD" w:rsidP="005F03FD">
      <w:pPr>
        <w:pStyle w:val="NormalBold"/>
      </w:pPr>
      <w:r>
        <w:rPr>
          <w:rStyle w:val="HideTWBExt"/>
        </w:rPr>
        <w:t>&lt;Article&gt;</w:t>
      </w:r>
      <w:r w:rsidRPr="00C15420">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773BBFF" w14:textId="77777777" w:rsidTr="001E4EB0">
        <w:trPr>
          <w:trHeight w:hRule="exact" w:val="240"/>
          <w:jc w:val="center"/>
        </w:trPr>
        <w:tc>
          <w:tcPr>
            <w:tcW w:w="9752" w:type="dxa"/>
            <w:gridSpan w:val="2"/>
            <w:tcBorders>
              <w:top w:val="nil"/>
              <w:left w:val="nil"/>
              <w:bottom w:val="nil"/>
              <w:right w:val="nil"/>
            </w:tcBorders>
          </w:tcPr>
          <w:p w14:paraId="499A1711" w14:textId="77777777" w:rsidR="005F03FD" w:rsidRPr="00EA6736" w:rsidRDefault="005F03FD" w:rsidP="001E4EB0"/>
        </w:tc>
      </w:tr>
      <w:tr w:rsidR="005F03FD" w:rsidRPr="00EA6736" w14:paraId="438E233E" w14:textId="77777777" w:rsidTr="001E4EB0">
        <w:trPr>
          <w:trHeight w:val="240"/>
          <w:jc w:val="center"/>
        </w:trPr>
        <w:tc>
          <w:tcPr>
            <w:tcW w:w="4876" w:type="dxa"/>
            <w:tcBorders>
              <w:top w:val="nil"/>
              <w:left w:val="nil"/>
              <w:bottom w:val="nil"/>
              <w:right w:val="nil"/>
            </w:tcBorders>
          </w:tcPr>
          <w:p w14:paraId="6DFFF0C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EC55658" w14:textId="77777777" w:rsidR="005F03FD" w:rsidRPr="00EA6736" w:rsidRDefault="005F03FD" w:rsidP="001E4EB0">
            <w:pPr>
              <w:pStyle w:val="AmColumnHeading"/>
            </w:pPr>
            <w:r w:rsidRPr="00C15420">
              <w:t>Τροπολογία</w:t>
            </w:r>
          </w:p>
        </w:tc>
      </w:tr>
      <w:tr w:rsidR="005F03FD" w:rsidRPr="00C15420" w14:paraId="6A3277B1" w14:textId="77777777" w:rsidTr="001E4EB0">
        <w:trPr>
          <w:jc w:val="center"/>
        </w:trPr>
        <w:tc>
          <w:tcPr>
            <w:tcW w:w="4876" w:type="dxa"/>
            <w:tcBorders>
              <w:top w:val="nil"/>
              <w:left w:val="nil"/>
              <w:bottom w:val="nil"/>
              <w:right w:val="nil"/>
            </w:tcBorders>
          </w:tcPr>
          <w:p w14:paraId="3EEAE0FC" w14:textId="77777777" w:rsidR="005F03FD" w:rsidRPr="00EA6736" w:rsidRDefault="005F03FD" w:rsidP="001E4EB0">
            <w:pPr>
              <w:pStyle w:val="Normal6a"/>
            </w:pPr>
            <w:r w:rsidRPr="00C15420">
              <w:t>9.</w:t>
            </w:r>
            <w:r w:rsidRPr="00C15420">
              <w:tab/>
              <w:t>παροτρύνει τα κράτη μέλη να διασφαλίσουν την ταχεία, ενδελεχή και αμερόληπτη διερεύνηση υποθέσεων διαφθοράς, δίνοντας ιδιαίτερη προτεραιότητα σε υποθέσεις στις οποίες εμπλέκονται υψηλόβαθμοι αξιωματούχοι, προκειμένου να διαφυλαχθεί το κράτος δικαίου, να διατηρηθεί η εμπιστοσύνη των πολιτών και να διασφαλιστεί η λογοδοσία σε όλα τα επίπεδα διακυβέρνησης·</w:t>
            </w:r>
          </w:p>
        </w:tc>
        <w:tc>
          <w:tcPr>
            <w:tcW w:w="4876" w:type="dxa"/>
            <w:tcBorders>
              <w:top w:val="nil"/>
              <w:left w:val="nil"/>
              <w:bottom w:val="nil"/>
              <w:right w:val="nil"/>
            </w:tcBorders>
          </w:tcPr>
          <w:p w14:paraId="53C5E6C2" w14:textId="77777777" w:rsidR="005F03FD" w:rsidRPr="00C15420" w:rsidRDefault="005F03FD" w:rsidP="001E4EB0">
            <w:pPr>
              <w:pStyle w:val="Normal6a"/>
            </w:pPr>
            <w:r w:rsidRPr="00C15420">
              <w:t>9.</w:t>
            </w:r>
            <w:r w:rsidRPr="00C15420">
              <w:tab/>
              <w:t xml:space="preserve">παροτρύνει τα κράτη μέλη να διασφαλίσουν την ταχεία, ενδελεχή και αμερόληπτη διερεύνηση υποθέσεων διαφθοράς, δίνοντας ιδιαίτερη προτεραιότητα σε υποθέσεις στις οποίες εμπλέκονται υψηλόβαθμοι αξιωματούχοι, προκειμένου να διαφυλαχθεί το κράτος δικαίου, να διατηρηθεί η εμπιστοσύνη των πολιτών και να διασφαλιστεί η λογοδοσία σε όλα τα επίπεδα διακυβέρνησης· </w:t>
            </w:r>
            <w:r w:rsidRPr="00C15420">
              <w:rPr>
                <w:b/>
                <w:i/>
              </w:rPr>
              <w:t>τονίζει ότι η προσέγγιση αυτή είναι απολύτως αναγκαία και για την ίδια την ΕΕ·</w:t>
            </w:r>
          </w:p>
        </w:tc>
      </w:tr>
    </w:tbl>
    <w:p w14:paraId="2D26ABA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3F92E94C" w14:textId="77777777" w:rsidR="005F03FD" w:rsidRPr="00C15420" w:rsidRDefault="005F03FD" w:rsidP="005F03FD">
      <w:r>
        <w:rPr>
          <w:rStyle w:val="HideTWBExt"/>
        </w:rPr>
        <w:t>&lt;/Amend&gt;</w:t>
      </w:r>
    </w:p>
    <w:p w14:paraId="12BB59C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316</w:t>
      </w:r>
      <w:r>
        <w:rPr>
          <w:rStyle w:val="HideTWBExt"/>
        </w:rPr>
        <w:t>&lt;/NumAm&gt;</w:t>
      </w:r>
    </w:p>
    <w:p w14:paraId="386F4716"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2006E824" w14:textId="77777777" w:rsidR="005F03FD" w:rsidRPr="00C15420" w:rsidRDefault="005F03FD" w:rsidP="005F03FD">
      <w:pPr>
        <w:pStyle w:val="NormalBold"/>
      </w:pPr>
      <w:r>
        <w:rPr>
          <w:rStyle w:val="HideTWBExt"/>
          <w:b w:val="0"/>
        </w:rPr>
        <w:t>&lt;/RepeatBlock-By&gt;</w:t>
      </w:r>
    </w:p>
    <w:p w14:paraId="44047C0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17E9CB" w14:textId="77777777" w:rsidR="005F03FD" w:rsidRPr="00C15420" w:rsidRDefault="005F03FD" w:rsidP="005F03FD">
      <w:pPr>
        <w:pStyle w:val="NormalBold"/>
      </w:pPr>
      <w:r>
        <w:rPr>
          <w:rStyle w:val="HideTWBExt"/>
        </w:rPr>
        <w:t>&lt;Article&gt;</w:t>
      </w:r>
      <w:r w:rsidRPr="00C15420">
        <w:t>Παράγραφος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2308CB" w14:textId="77777777" w:rsidTr="001E4EB0">
        <w:trPr>
          <w:trHeight w:hRule="exact" w:val="240"/>
          <w:jc w:val="center"/>
        </w:trPr>
        <w:tc>
          <w:tcPr>
            <w:tcW w:w="9752" w:type="dxa"/>
            <w:gridSpan w:val="2"/>
            <w:tcBorders>
              <w:top w:val="nil"/>
              <w:left w:val="nil"/>
              <w:bottom w:val="nil"/>
              <w:right w:val="nil"/>
            </w:tcBorders>
          </w:tcPr>
          <w:p w14:paraId="5F71003D" w14:textId="77777777" w:rsidR="005F03FD" w:rsidRPr="003D4FA8" w:rsidRDefault="005F03FD" w:rsidP="001E4EB0"/>
        </w:tc>
      </w:tr>
      <w:tr w:rsidR="005F03FD" w:rsidRPr="003D4FA8" w14:paraId="23394ECD" w14:textId="77777777" w:rsidTr="001E4EB0">
        <w:trPr>
          <w:trHeight w:val="240"/>
          <w:jc w:val="center"/>
        </w:trPr>
        <w:tc>
          <w:tcPr>
            <w:tcW w:w="4876" w:type="dxa"/>
            <w:tcBorders>
              <w:top w:val="nil"/>
              <w:left w:val="nil"/>
              <w:bottom w:val="nil"/>
              <w:right w:val="nil"/>
            </w:tcBorders>
          </w:tcPr>
          <w:p w14:paraId="1415050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56F8B22" w14:textId="77777777" w:rsidR="005F03FD" w:rsidRPr="003D4FA8" w:rsidRDefault="005F03FD" w:rsidP="001E4EB0">
            <w:pPr>
              <w:pStyle w:val="AmColumnHeading"/>
            </w:pPr>
            <w:r w:rsidRPr="00C15420">
              <w:t>Τροπολογία</w:t>
            </w:r>
          </w:p>
        </w:tc>
      </w:tr>
      <w:tr w:rsidR="005F03FD" w:rsidRPr="00C15420" w14:paraId="1449EC7E" w14:textId="77777777" w:rsidTr="001E4EB0">
        <w:trPr>
          <w:jc w:val="center"/>
        </w:trPr>
        <w:tc>
          <w:tcPr>
            <w:tcW w:w="4876" w:type="dxa"/>
            <w:tcBorders>
              <w:top w:val="nil"/>
              <w:left w:val="nil"/>
              <w:bottom w:val="nil"/>
              <w:right w:val="nil"/>
            </w:tcBorders>
          </w:tcPr>
          <w:p w14:paraId="6890D1D5" w14:textId="77777777" w:rsidR="005F03FD" w:rsidRPr="003D4FA8" w:rsidRDefault="005F03FD" w:rsidP="001E4EB0">
            <w:pPr>
              <w:pStyle w:val="Normal6a"/>
            </w:pPr>
            <w:r w:rsidRPr="00C15420">
              <w:t>9.</w:t>
            </w:r>
            <w:r w:rsidRPr="00C15420">
              <w:tab/>
              <w:t>παροτρύνει τα κράτη μέλη να διασφαλίσουν την ταχεία, ενδελεχή και αμερόληπτη διερεύνηση υποθέσεων διαφθοράς</w:t>
            </w:r>
            <w:r w:rsidRPr="00C15420">
              <w:rPr>
                <w:b/>
                <w:i/>
              </w:rPr>
              <w:t>, δίνοντας ιδιαίτερη προτεραιότητα σε υποθέσεις στις οποίες εμπλέκονται υψηλόβαθμοι αξιωματούχοι</w:t>
            </w:r>
            <w:r w:rsidRPr="00C15420">
              <w:t>, προκειμένου να διαφυλαχθεί το κράτος δικαίου, να διατηρηθεί η εμπιστοσύνη των πολιτών και να διασφαλιστεί η λογοδοσία σε όλα τα επίπεδα διακυβέρνησης·</w:t>
            </w:r>
          </w:p>
        </w:tc>
        <w:tc>
          <w:tcPr>
            <w:tcW w:w="4876" w:type="dxa"/>
            <w:tcBorders>
              <w:top w:val="nil"/>
              <w:left w:val="nil"/>
              <w:bottom w:val="nil"/>
              <w:right w:val="nil"/>
            </w:tcBorders>
          </w:tcPr>
          <w:p w14:paraId="16CEBD89" w14:textId="77777777" w:rsidR="005F03FD" w:rsidRPr="00C15420" w:rsidRDefault="005F03FD" w:rsidP="001E4EB0">
            <w:pPr>
              <w:pStyle w:val="Normal6a"/>
            </w:pPr>
            <w:r w:rsidRPr="00C15420">
              <w:t>9.</w:t>
            </w:r>
            <w:r w:rsidRPr="00C15420">
              <w:tab/>
              <w:t xml:space="preserve">παροτρύνει τα κράτη μέλη να διασφαλίσουν την ταχεία, ενδελεχή και αμερόληπτη διερεύνηση </w:t>
            </w:r>
            <w:r w:rsidRPr="00C15420">
              <w:rPr>
                <w:b/>
                <w:i/>
              </w:rPr>
              <w:t>όλων των</w:t>
            </w:r>
            <w:r w:rsidRPr="00C15420">
              <w:t xml:space="preserve"> υποθέσεων διαφθοράς, προκειμένου να διαφυλαχθεί το κράτος δικαίου, να διατηρηθεί η εμπιστοσύνη των πολιτών και να διασφαλιστεί η λογοδοσία σε όλα τα επίπεδα διακυβέρνησης·</w:t>
            </w:r>
          </w:p>
        </w:tc>
      </w:tr>
    </w:tbl>
    <w:p w14:paraId="7302485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99DC550" w14:textId="77777777" w:rsidR="005F03FD" w:rsidRPr="00C15420" w:rsidRDefault="005F03FD" w:rsidP="005F03FD">
      <w:r>
        <w:rPr>
          <w:rStyle w:val="HideTWBExt"/>
        </w:rPr>
        <w:t>&lt;/Amend&gt;</w:t>
      </w:r>
    </w:p>
    <w:p w14:paraId="410C031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317</w:t>
      </w:r>
      <w:r>
        <w:rPr>
          <w:rStyle w:val="HideTWBExt"/>
        </w:rPr>
        <w:t>&lt;/NumAm&gt;</w:t>
      </w:r>
    </w:p>
    <w:p w14:paraId="04E04794"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2B26BCA7" w14:textId="77777777" w:rsidR="005F03FD" w:rsidRPr="00C15420" w:rsidRDefault="005F03FD" w:rsidP="005F03FD">
      <w:pPr>
        <w:pStyle w:val="NormalBold"/>
      </w:pPr>
      <w:r>
        <w:rPr>
          <w:rStyle w:val="HideTWBExt"/>
          <w:b w:val="0"/>
        </w:rPr>
        <w:t>&lt;/RepeatBlock-By&gt;</w:t>
      </w:r>
    </w:p>
    <w:p w14:paraId="08201BE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2DA259C" w14:textId="77777777" w:rsidR="005F03FD" w:rsidRPr="00C15420" w:rsidRDefault="005F03FD" w:rsidP="005F03FD">
      <w:pPr>
        <w:pStyle w:val="NormalBold"/>
      </w:pPr>
      <w:r>
        <w:rPr>
          <w:rStyle w:val="HideTWBExt"/>
        </w:rPr>
        <w:t>&lt;Article&gt;</w:t>
      </w:r>
      <w:r w:rsidRPr="00C15420">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C8C1D21" w14:textId="77777777" w:rsidTr="001E4EB0">
        <w:trPr>
          <w:trHeight w:hRule="exact" w:val="240"/>
          <w:jc w:val="center"/>
        </w:trPr>
        <w:tc>
          <w:tcPr>
            <w:tcW w:w="9752" w:type="dxa"/>
            <w:gridSpan w:val="2"/>
            <w:tcBorders>
              <w:top w:val="nil"/>
              <w:left w:val="nil"/>
              <w:bottom w:val="nil"/>
              <w:right w:val="nil"/>
            </w:tcBorders>
          </w:tcPr>
          <w:p w14:paraId="15E1A538" w14:textId="77777777" w:rsidR="005F03FD" w:rsidRPr="003D4FA8" w:rsidRDefault="005F03FD" w:rsidP="001E4EB0"/>
        </w:tc>
      </w:tr>
      <w:tr w:rsidR="005F03FD" w:rsidRPr="003D4FA8" w14:paraId="16AC5EA7" w14:textId="77777777" w:rsidTr="001E4EB0">
        <w:trPr>
          <w:trHeight w:val="240"/>
          <w:jc w:val="center"/>
        </w:trPr>
        <w:tc>
          <w:tcPr>
            <w:tcW w:w="4876" w:type="dxa"/>
            <w:tcBorders>
              <w:top w:val="nil"/>
              <w:left w:val="nil"/>
              <w:bottom w:val="nil"/>
              <w:right w:val="nil"/>
            </w:tcBorders>
          </w:tcPr>
          <w:p w14:paraId="76462EE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829C1F" w14:textId="77777777" w:rsidR="005F03FD" w:rsidRPr="003D4FA8" w:rsidRDefault="005F03FD" w:rsidP="001E4EB0">
            <w:pPr>
              <w:pStyle w:val="AmColumnHeading"/>
            </w:pPr>
            <w:r w:rsidRPr="00C15420">
              <w:t>Τροπολογία</w:t>
            </w:r>
          </w:p>
        </w:tc>
      </w:tr>
      <w:tr w:rsidR="005F03FD" w:rsidRPr="00C15420" w14:paraId="530258A7" w14:textId="77777777" w:rsidTr="001E4EB0">
        <w:trPr>
          <w:jc w:val="center"/>
        </w:trPr>
        <w:tc>
          <w:tcPr>
            <w:tcW w:w="4876" w:type="dxa"/>
            <w:tcBorders>
              <w:top w:val="nil"/>
              <w:left w:val="nil"/>
              <w:bottom w:val="nil"/>
              <w:right w:val="nil"/>
            </w:tcBorders>
          </w:tcPr>
          <w:p w14:paraId="6DB7FD37" w14:textId="77777777" w:rsidR="005F03FD" w:rsidRPr="003D4FA8" w:rsidRDefault="005F03FD" w:rsidP="001E4EB0">
            <w:pPr>
              <w:pStyle w:val="Normal6a"/>
            </w:pPr>
          </w:p>
        </w:tc>
        <w:tc>
          <w:tcPr>
            <w:tcW w:w="4876" w:type="dxa"/>
            <w:tcBorders>
              <w:top w:val="nil"/>
              <w:left w:val="nil"/>
              <w:bottom w:val="nil"/>
              <w:right w:val="nil"/>
            </w:tcBorders>
          </w:tcPr>
          <w:p w14:paraId="467A0AEF" w14:textId="77777777" w:rsidR="005F03FD" w:rsidRPr="00C15420" w:rsidRDefault="005F03FD" w:rsidP="001E4EB0">
            <w:pPr>
              <w:pStyle w:val="Normal6a"/>
            </w:pPr>
            <w:r w:rsidRPr="00C15420">
              <w:rPr>
                <w:b/>
                <w:i/>
              </w:rPr>
              <w:t>9α.</w:t>
            </w:r>
            <w:r w:rsidRPr="00C15420">
              <w:tab/>
            </w:r>
            <w:r w:rsidRPr="00C15420">
              <w:rPr>
                <w:b/>
                <w:i/>
              </w:rPr>
              <w:t>καλεί την Επιτροπή, στο κεφάλαιο για την καταπολέμηση της διαφθοράς, να δώσει αυξημένη προσοχή στο ιστορικό επιδόσεων όσον αφορά τις έρευνες και τις διώξεις, καθώς και σε ενδείξεις επιλεκτικής επιβολής ή εργαλειοποίησης μηχανισμών καταπολέμησης της διαφθοράς και ακεραιότητας κατά πολιτικών αντιπάλων ή επικριτικών φωνών· παροτρύνει την Επιτροπή να αναλύσει ειδικότερα τον διορισμό, τη λειτουργία και την ανεξαρτησία εξειδικευμένων φορέων και εισαγγελέων για την καταπολέμηση της διαφθοράς, και να διατυπώσει σαφείς συστάσεις όταν εντοπίζονται μοτίβα επιλεκτικής επιβολής·</w:t>
            </w:r>
          </w:p>
        </w:tc>
      </w:tr>
    </w:tbl>
    <w:p w14:paraId="1C0FD2B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146EDC" w14:textId="77777777" w:rsidR="005F03FD" w:rsidRPr="00C15420" w:rsidRDefault="005F03FD" w:rsidP="005F03FD">
      <w:r>
        <w:rPr>
          <w:rStyle w:val="HideTWBExt"/>
        </w:rPr>
        <w:t>&lt;/Amend&gt;</w:t>
      </w:r>
    </w:p>
    <w:p w14:paraId="3CAE0D17"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318</w:t>
      </w:r>
      <w:r>
        <w:rPr>
          <w:rStyle w:val="HideTWBExt"/>
        </w:rPr>
        <w:t>&lt;/NumAm&gt;</w:t>
      </w:r>
    </w:p>
    <w:p w14:paraId="7C39129A"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48BA9B0" w14:textId="77777777" w:rsidR="005F03FD" w:rsidRPr="00C15420" w:rsidRDefault="005F03FD" w:rsidP="005F03FD">
      <w:pPr>
        <w:pStyle w:val="NormalBold"/>
      </w:pPr>
      <w:r>
        <w:rPr>
          <w:rStyle w:val="HideTWBExt"/>
          <w:b w:val="0"/>
        </w:rPr>
        <w:t>&lt;/RepeatBlock-By&gt;</w:t>
      </w:r>
    </w:p>
    <w:p w14:paraId="6CF995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DEE59BE" w14:textId="77777777" w:rsidR="005F03FD" w:rsidRPr="00C15420" w:rsidRDefault="005F03FD" w:rsidP="005F03FD">
      <w:pPr>
        <w:pStyle w:val="NormalBold"/>
      </w:pPr>
      <w:r>
        <w:rPr>
          <w:rStyle w:val="HideTWBExt"/>
        </w:rPr>
        <w:t>&lt;Article&gt;</w:t>
      </w:r>
      <w:r w:rsidRPr="00C15420">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BF94C1" w14:textId="77777777" w:rsidTr="001E4EB0">
        <w:trPr>
          <w:trHeight w:hRule="exact" w:val="240"/>
          <w:jc w:val="center"/>
        </w:trPr>
        <w:tc>
          <w:tcPr>
            <w:tcW w:w="9752" w:type="dxa"/>
            <w:gridSpan w:val="2"/>
            <w:tcBorders>
              <w:top w:val="nil"/>
              <w:left w:val="nil"/>
              <w:bottom w:val="nil"/>
              <w:right w:val="nil"/>
            </w:tcBorders>
          </w:tcPr>
          <w:p w14:paraId="7BF5AB75" w14:textId="77777777" w:rsidR="005F03FD" w:rsidRPr="003D4FA8" w:rsidRDefault="005F03FD" w:rsidP="001E4EB0"/>
        </w:tc>
      </w:tr>
      <w:tr w:rsidR="005F03FD" w:rsidRPr="003D4FA8" w14:paraId="67417A9D" w14:textId="77777777" w:rsidTr="001E4EB0">
        <w:trPr>
          <w:trHeight w:val="240"/>
          <w:jc w:val="center"/>
        </w:trPr>
        <w:tc>
          <w:tcPr>
            <w:tcW w:w="4876" w:type="dxa"/>
            <w:tcBorders>
              <w:top w:val="nil"/>
              <w:left w:val="nil"/>
              <w:bottom w:val="nil"/>
              <w:right w:val="nil"/>
            </w:tcBorders>
          </w:tcPr>
          <w:p w14:paraId="42BA5D4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299F465" w14:textId="77777777" w:rsidR="005F03FD" w:rsidRPr="003D4FA8" w:rsidRDefault="005F03FD" w:rsidP="001E4EB0">
            <w:pPr>
              <w:pStyle w:val="AmColumnHeading"/>
            </w:pPr>
            <w:r w:rsidRPr="00C15420">
              <w:t>Τροπολογία</w:t>
            </w:r>
          </w:p>
        </w:tc>
      </w:tr>
      <w:tr w:rsidR="005F03FD" w:rsidRPr="00C15420" w14:paraId="4E938FF4" w14:textId="77777777" w:rsidTr="001E4EB0">
        <w:trPr>
          <w:jc w:val="center"/>
        </w:trPr>
        <w:tc>
          <w:tcPr>
            <w:tcW w:w="4876" w:type="dxa"/>
            <w:tcBorders>
              <w:top w:val="nil"/>
              <w:left w:val="nil"/>
              <w:bottom w:val="nil"/>
              <w:right w:val="nil"/>
            </w:tcBorders>
          </w:tcPr>
          <w:p w14:paraId="5609D485" w14:textId="77777777" w:rsidR="005F03FD" w:rsidRPr="003D4FA8" w:rsidRDefault="005F03FD" w:rsidP="001E4EB0">
            <w:pPr>
              <w:pStyle w:val="Normal6a"/>
            </w:pPr>
          </w:p>
        </w:tc>
        <w:tc>
          <w:tcPr>
            <w:tcW w:w="4876" w:type="dxa"/>
            <w:tcBorders>
              <w:top w:val="nil"/>
              <w:left w:val="nil"/>
              <w:bottom w:val="nil"/>
              <w:right w:val="nil"/>
            </w:tcBorders>
          </w:tcPr>
          <w:p w14:paraId="522AC9FB" w14:textId="77777777" w:rsidR="005F03FD" w:rsidRPr="00C15420" w:rsidRDefault="005F03FD" w:rsidP="001E4EB0">
            <w:pPr>
              <w:pStyle w:val="Normal6a"/>
            </w:pPr>
            <w:r w:rsidRPr="00C15420">
              <w:rPr>
                <w:b/>
                <w:i/>
              </w:rPr>
              <w:t>9α.</w:t>
            </w:r>
            <w:r w:rsidRPr="00C15420">
              <w:tab/>
            </w:r>
            <w:r w:rsidRPr="00C15420">
              <w:rPr>
                <w:b/>
                <w:i/>
              </w:rPr>
              <w:t>καλεί τα κράτη μέλη να ευθυγραμμίσουν τις νομικές διατάξεις τους σχετικά με την ποινική ευθύνη των μελών της κυβέρνησης με τη νομοθεσία της ΕΕ και να καταργήσουν τους ουσιαστικούς και διαδικαστικούς φραγμούς που εμποδίζουν την αποτελεσματική απονομή της δικαιοσύνης στις σχετικές υποθέσεις και ανοίγουν ουσιαστικά τον δρόμο προς την ατιμωρησία·</w:t>
            </w:r>
          </w:p>
        </w:tc>
      </w:tr>
    </w:tbl>
    <w:p w14:paraId="0E06617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5D56281" w14:textId="77777777" w:rsidR="005F03FD" w:rsidRPr="00C15420" w:rsidRDefault="005F03FD" w:rsidP="005F03FD">
      <w:r>
        <w:rPr>
          <w:rStyle w:val="HideTWBExt"/>
        </w:rPr>
        <w:t>&lt;/Amend&gt;</w:t>
      </w:r>
    </w:p>
    <w:p w14:paraId="1C302DC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319</w:t>
      </w:r>
      <w:r>
        <w:rPr>
          <w:rStyle w:val="HideTWBExt"/>
        </w:rPr>
        <w:t>&lt;/NumAm&gt;</w:t>
      </w:r>
    </w:p>
    <w:p w14:paraId="7F57E38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9C0CEDE" w14:textId="77777777" w:rsidR="005F03FD" w:rsidRPr="00C15420" w:rsidRDefault="005F03FD" w:rsidP="005F03FD">
      <w:pPr>
        <w:pStyle w:val="NormalBold"/>
      </w:pPr>
      <w:r>
        <w:rPr>
          <w:rStyle w:val="HideTWBExt"/>
          <w:b w:val="0"/>
        </w:rPr>
        <w:t>&lt;/RepeatBlock-By&gt;</w:t>
      </w:r>
    </w:p>
    <w:p w14:paraId="24CCFB3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6CEE571" w14:textId="77777777" w:rsidR="005F03FD" w:rsidRPr="00C15420" w:rsidRDefault="005F03FD" w:rsidP="005F03FD">
      <w:pPr>
        <w:pStyle w:val="NormalBold"/>
      </w:pPr>
      <w:r>
        <w:rPr>
          <w:rStyle w:val="HideTWBExt"/>
        </w:rPr>
        <w:t>&lt;Article&gt;</w:t>
      </w:r>
      <w:r w:rsidRPr="00C15420">
        <w:t>Παράγραφος 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50ADC4B" w14:textId="77777777" w:rsidTr="001E4EB0">
        <w:trPr>
          <w:trHeight w:hRule="exact" w:val="240"/>
          <w:jc w:val="center"/>
        </w:trPr>
        <w:tc>
          <w:tcPr>
            <w:tcW w:w="9752" w:type="dxa"/>
            <w:gridSpan w:val="2"/>
            <w:tcBorders>
              <w:top w:val="nil"/>
              <w:left w:val="nil"/>
              <w:bottom w:val="nil"/>
              <w:right w:val="nil"/>
            </w:tcBorders>
          </w:tcPr>
          <w:p w14:paraId="2A45062E" w14:textId="77777777" w:rsidR="005F03FD" w:rsidRPr="00EA6736" w:rsidRDefault="005F03FD" w:rsidP="001E4EB0"/>
        </w:tc>
      </w:tr>
      <w:tr w:rsidR="005F03FD" w:rsidRPr="00EA6736" w14:paraId="30B9065B" w14:textId="77777777" w:rsidTr="001E4EB0">
        <w:trPr>
          <w:trHeight w:val="240"/>
          <w:jc w:val="center"/>
        </w:trPr>
        <w:tc>
          <w:tcPr>
            <w:tcW w:w="4876" w:type="dxa"/>
            <w:tcBorders>
              <w:top w:val="nil"/>
              <w:left w:val="nil"/>
              <w:bottom w:val="nil"/>
              <w:right w:val="nil"/>
            </w:tcBorders>
          </w:tcPr>
          <w:p w14:paraId="7CB1EAF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08F9E4E" w14:textId="77777777" w:rsidR="005F03FD" w:rsidRPr="00EA6736" w:rsidRDefault="005F03FD" w:rsidP="001E4EB0">
            <w:pPr>
              <w:pStyle w:val="AmColumnHeading"/>
            </w:pPr>
            <w:r w:rsidRPr="00C15420">
              <w:t>Τροπολογία</w:t>
            </w:r>
          </w:p>
        </w:tc>
      </w:tr>
      <w:tr w:rsidR="005F03FD" w:rsidRPr="00C15420" w14:paraId="26C0D080" w14:textId="77777777" w:rsidTr="001E4EB0">
        <w:trPr>
          <w:jc w:val="center"/>
        </w:trPr>
        <w:tc>
          <w:tcPr>
            <w:tcW w:w="4876" w:type="dxa"/>
            <w:tcBorders>
              <w:top w:val="nil"/>
              <w:left w:val="nil"/>
              <w:bottom w:val="nil"/>
              <w:right w:val="nil"/>
            </w:tcBorders>
          </w:tcPr>
          <w:p w14:paraId="453599BD" w14:textId="77777777" w:rsidR="005F03FD" w:rsidRPr="00EA6736" w:rsidRDefault="005F03FD" w:rsidP="001E4EB0">
            <w:pPr>
              <w:pStyle w:val="Normal6a"/>
            </w:pPr>
          </w:p>
        </w:tc>
        <w:tc>
          <w:tcPr>
            <w:tcW w:w="4876" w:type="dxa"/>
            <w:tcBorders>
              <w:top w:val="nil"/>
              <w:left w:val="nil"/>
              <w:bottom w:val="nil"/>
              <w:right w:val="nil"/>
            </w:tcBorders>
          </w:tcPr>
          <w:p w14:paraId="3457C8D8" w14:textId="77777777" w:rsidR="005F03FD" w:rsidRPr="00C15420" w:rsidRDefault="005F03FD" w:rsidP="001E4EB0">
            <w:pPr>
              <w:pStyle w:val="Normal6a"/>
            </w:pPr>
            <w:r w:rsidRPr="00C15420">
              <w:rPr>
                <w:b/>
                <w:i/>
              </w:rPr>
              <w:t>9α.</w:t>
            </w:r>
            <w:r w:rsidRPr="00C15420">
              <w:tab/>
            </w:r>
            <w:r w:rsidRPr="00C15420">
              <w:rPr>
                <w:b/>
                <w:i/>
              </w:rPr>
              <w:t>επαναλαμβάνει τις εκκλήσεις της GRECO να διασφαλιστεί η εξειδίκευση και η ανεξαρτησία των φορέων καταπολέμησης της διαφθοράς·</w:t>
            </w:r>
          </w:p>
        </w:tc>
      </w:tr>
    </w:tbl>
    <w:p w14:paraId="4E0B83A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AC6B6F9" w14:textId="77777777" w:rsidR="005F03FD" w:rsidRPr="00C15420" w:rsidRDefault="005F03FD" w:rsidP="005F03FD">
      <w:r>
        <w:rPr>
          <w:rStyle w:val="HideTWBExt"/>
        </w:rPr>
        <w:t>&lt;/Amend&gt;</w:t>
      </w:r>
    </w:p>
    <w:p w14:paraId="4803466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320</w:t>
      </w:r>
      <w:r>
        <w:rPr>
          <w:rStyle w:val="HideTWBExt"/>
        </w:rPr>
        <w:t>&lt;/NumAm&gt;</w:t>
      </w:r>
    </w:p>
    <w:p w14:paraId="40B0C9C4"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593930B4" w14:textId="77777777" w:rsidR="005F03FD" w:rsidRPr="00C15420" w:rsidRDefault="005F03FD" w:rsidP="005F03FD">
      <w:pPr>
        <w:pStyle w:val="NormalBold"/>
      </w:pPr>
      <w:r>
        <w:rPr>
          <w:rStyle w:val="HideTWBExt"/>
          <w:b w:val="0"/>
        </w:rPr>
        <w:t>&lt;/RepeatBlock-By&gt;</w:t>
      </w:r>
    </w:p>
    <w:p w14:paraId="020E54B1"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7AD3C1F8" w14:textId="77777777" w:rsidR="005F03FD" w:rsidRPr="00C15420" w:rsidRDefault="005F03FD" w:rsidP="005F03FD">
      <w:pPr>
        <w:pStyle w:val="NormalBold"/>
      </w:pPr>
      <w:r>
        <w:rPr>
          <w:rStyle w:val="HideTWBExt"/>
        </w:rPr>
        <w:t>&lt;Article&gt;</w:t>
      </w:r>
      <w:r w:rsidRPr="00C15420">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310BA13" w14:textId="77777777" w:rsidTr="001E4EB0">
        <w:trPr>
          <w:trHeight w:hRule="exact" w:val="240"/>
          <w:jc w:val="center"/>
        </w:trPr>
        <w:tc>
          <w:tcPr>
            <w:tcW w:w="9752" w:type="dxa"/>
            <w:gridSpan w:val="2"/>
            <w:tcBorders>
              <w:top w:val="nil"/>
              <w:left w:val="nil"/>
              <w:bottom w:val="nil"/>
              <w:right w:val="nil"/>
            </w:tcBorders>
          </w:tcPr>
          <w:p w14:paraId="28C545BA" w14:textId="77777777" w:rsidR="005F03FD" w:rsidRPr="003D4FA8" w:rsidRDefault="005F03FD" w:rsidP="001E4EB0"/>
        </w:tc>
      </w:tr>
      <w:tr w:rsidR="005F03FD" w:rsidRPr="003D4FA8" w14:paraId="6531EB72" w14:textId="77777777" w:rsidTr="001E4EB0">
        <w:trPr>
          <w:trHeight w:val="240"/>
          <w:jc w:val="center"/>
        </w:trPr>
        <w:tc>
          <w:tcPr>
            <w:tcW w:w="4876" w:type="dxa"/>
            <w:tcBorders>
              <w:top w:val="nil"/>
              <w:left w:val="nil"/>
              <w:bottom w:val="nil"/>
              <w:right w:val="nil"/>
            </w:tcBorders>
          </w:tcPr>
          <w:p w14:paraId="23BF4C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D3D226" w14:textId="77777777" w:rsidR="005F03FD" w:rsidRPr="003D4FA8" w:rsidRDefault="005F03FD" w:rsidP="001E4EB0">
            <w:pPr>
              <w:pStyle w:val="AmColumnHeading"/>
            </w:pPr>
            <w:r w:rsidRPr="00C15420">
              <w:t>Τροπολογία</w:t>
            </w:r>
          </w:p>
        </w:tc>
      </w:tr>
      <w:tr w:rsidR="005F03FD" w:rsidRPr="00C15420" w14:paraId="2E5A4E9C" w14:textId="77777777" w:rsidTr="001E4EB0">
        <w:trPr>
          <w:jc w:val="center"/>
        </w:trPr>
        <w:tc>
          <w:tcPr>
            <w:tcW w:w="4876" w:type="dxa"/>
            <w:tcBorders>
              <w:top w:val="nil"/>
              <w:left w:val="nil"/>
              <w:bottom w:val="nil"/>
              <w:right w:val="nil"/>
            </w:tcBorders>
          </w:tcPr>
          <w:p w14:paraId="47226721" w14:textId="77777777" w:rsidR="005F03FD" w:rsidRPr="003D4FA8" w:rsidRDefault="005F03FD" w:rsidP="001E4EB0">
            <w:pPr>
              <w:pStyle w:val="Normal6a"/>
            </w:pPr>
            <w:r w:rsidRPr="00C15420">
              <w:t>10.</w:t>
            </w:r>
            <w:r w:rsidRPr="00C15420">
              <w:tab/>
              <w:t xml:space="preserve">καλεί τα κράτη μέλη να </w:t>
            </w:r>
            <w:r w:rsidRPr="00C15420">
              <w:rPr>
                <w:b/>
                <w:i/>
              </w:rPr>
              <w:t>προστατεύουν τους πληροφοριοδότες</w:t>
            </w:r>
            <w:r w:rsidRPr="00C15420">
              <w:t xml:space="preserve"> δημοσίου συμφέροντος και </w:t>
            </w:r>
            <w:r w:rsidRPr="00C15420">
              <w:rPr>
                <w:b/>
                <w:i/>
              </w:rPr>
              <w:t>τους δημοσιογράφους</w:t>
            </w:r>
            <w:r w:rsidRPr="00C15420">
              <w:t xml:space="preserve"> που καταγγέλλουν περιπτώσεις διαφθοράς ή κακοδιαχείρισης κονδυλίων της ΕΕ, </w:t>
            </w:r>
            <w:r w:rsidRPr="00C15420">
              <w:rPr>
                <w:b/>
                <w:i/>
              </w:rPr>
              <w:t>διασφαλίζοντας</w:t>
            </w:r>
            <w:r w:rsidRPr="00C15420">
              <w:t xml:space="preserve">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c>
          <w:tcPr>
            <w:tcW w:w="4876" w:type="dxa"/>
            <w:tcBorders>
              <w:top w:val="nil"/>
              <w:left w:val="nil"/>
              <w:bottom w:val="nil"/>
              <w:right w:val="nil"/>
            </w:tcBorders>
          </w:tcPr>
          <w:p w14:paraId="0DDB3A5A" w14:textId="77777777" w:rsidR="005F03FD" w:rsidRPr="00C15420" w:rsidRDefault="005F03FD" w:rsidP="001E4EB0">
            <w:pPr>
              <w:pStyle w:val="Normal6a"/>
            </w:pPr>
            <w:r w:rsidRPr="00C15420">
              <w:t>10.</w:t>
            </w:r>
            <w:r w:rsidRPr="00C15420">
              <w:tab/>
            </w:r>
            <w:r w:rsidRPr="00C15420">
              <w:rPr>
                <w:b/>
                <w:i/>
              </w:rPr>
              <w:t>αναγνωρίζει τον καίριο ρόλο που διαδραματίζουν οι πληροφοριοδότες δημοσίου συμφέροντος στην αποκάλυψη της διαφθοράς και στην προώθηση της διαφάνειας τόσο στον δημόσιο όσο και στον ιδιωτικό τομέα· τονίζει ότι είναι αναγκαίο να διασφαλιστεί ότι προστατεύονται αποτελεσματικά από αντίποινα και παρενοχλήσεις·</w:t>
            </w:r>
            <w:r w:rsidRPr="00C15420">
              <w:t xml:space="preserve"> </w:t>
            </w:r>
            <w:r w:rsidRPr="00C15420">
              <w:rPr>
                <w:b/>
                <w:i/>
              </w:rPr>
              <w:t xml:space="preserve">ζητεί την περαιτέρω ενίσχυση των ανεξάρτητων και αυτόνομων αρχών προστασίας των πληροφοριοδοτών δημοσίου συμφέροντος και την ενσωμάτωσή τους σε ευρύτερα εθνικά πλαίσια για την καταπολέμηση της διαφθοράς, ώστε να διασφαλιστεί μια ενιαία και ισχυρή προσέγγιση σε όλα τα κράτη μέλη· </w:t>
            </w:r>
            <w:r w:rsidRPr="00C15420">
              <w:t xml:space="preserve">καλεί τα κράτη μέλη να </w:t>
            </w:r>
            <w:r w:rsidRPr="00C15420">
              <w:rPr>
                <w:b/>
                <w:i/>
              </w:rPr>
              <w:t>ενισχύσουν την προστασία των πληροφοριοδοτών</w:t>
            </w:r>
            <w:r w:rsidRPr="00C15420">
              <w:t xml:space="preserve"> δημοσίου συμφέροντος και </w:t>
            </w:r>
            <w:r w:rsidRPr="00C15420">
              <w:rPr>
                <w:b/>
                <w:i/>
              </w:rPr>
              <w:t>των δημοσιογράφων</w:t>
            </w:r>
            <w:r w:rsidRPr="00C15420">
              <w:t xml:space="preserve"> που καταγγέλλουν περιπτώσεις διαφθοράς ή κακοδιαχείρισης κονδυλίων της ΕΕ, </w:t>
            </w:r>
            <w:r w:rsidRPr="00C15420">
              <w:rPr>
                <w:b/>
                <w:i/>
              </w:rPr>
              <w:t>μεταξύ άλλων με</w:t>
            </w:r>
            <w:r w:rsidRPr="00C15420">
              <w:t xml:space="preserve"> εμπιστευτικούς διαύλους αναφοράς, αποτελεσματικά μέσα έννομης προστασίας έναντι αντιποίνων, καθώς και </w:t>
            </w:r>
            <w:r w:rsidRPr="00C15420">
              <w:rPr>
                <w:b/>
                <w:i/>
              </w:rPr>
              <w:t>με</w:t>
            </w:r>
            <w:r w:rsidRPr="00C15420">
              <w:t xml:space="preserve"> την προστασία της ερευνητικής δημοσιογραφίας και της ελευθερίας της έκφρασης· </w:t>
            </w:r>
            <w:r w:rsidRPr="00C15420">
              <w:rPr>
                <w:b/>
                <w:i/>
              </w:rPr>
              <w:t>ζητεί τη θέσπιση ειδικών επιβαρυντικών περιστάσεων στο ποινικό δίκαιο για αδικήματα που διαπράττονται κατά δημοσιογράφων, όταν οι πράξεις αυτές έχουν κίνητρο ή συνδέονται με τις επαγγελματικές τους δραστηριότητες·</w:t>
            </w:r>
          </w:p>
        </w:tc>
      </w:tr>
    </w:tbl>
    <w:p w14:paraId="59868E3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09A746" w14:textId="77777777" w:rsidR="005F03FD" w:rsidRPr="00C15420" w:rsidRDefault="005F03FD" w:rsidP="005F03FD">
      <w:r>
        <w:rPr>
          <w:rStyle w:val="HideTWBExt"/>
        </w:rPr>
        <w:t>&lt;/Amend&gt;</w:t>
      </w:r>
    </w:p>
    <w:p w14:paraId="4D22617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321</w:t>
      </w:r>
      <w:r>
        <w:rPr>
          <w:rStyle w:val="HideTWBExt"/>
        </w:rPr>
        <w:t>&lt;/NumAm&gt;</w:t>
      </w:r>
    </w:p>
    <w:p w14:paraId="3B031FE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1EAACF2" w14:textId="77777777" w:rsidR="005F03FD" w:rsidRPr="00C15420" w:rsidRDefault="005F03FD" w:rsidP="005F03FD">
      <w:pPr>
        <w:pStyle w:val="NormalBold"/>
      </w:pPr>
      <w:r>
        <w:rPr>
          <w:rStyle w:val="HideTWBExt"/>
          <w:b w:val="0"/>
        </w:rPr>
        <w:t>&lt;/RepeatBlock-By&gt;</w:t>
      </w:r>
    </w:p>
    <w:p w14:paraId="22F967D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11E8EB" w14:textId="77777777" w:rsidR="005F03FD" w:rsidRPr="00C15420" w:rsidRDefault="005F03FD" w:rsidP="005F03FD">
      <w:pPr>
        <w:pStyle w:val="NormalBold"/>
      </w:pPr>
      <w:r>
        <w:rPr>
          <w:rStyle w:val="HideTWBExt"/>
        </w:rPr>
        <w:t>&lt;Article&gt;</w:t>
      </w:r>
      <w:r w:rsidRPr="00C15420">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A28D5A0" w14:textId="77777777" w:rsidTr="001E4EB0">
        <w:trPr>
          <w:trHeight w:hRule="exact" w:val="240"/>
          <w:jc w:val="center"/>
        </w:trPr>
        <w:tc>
          <w:tcPr>
            <w:tcW w:w="9752" w:type="dxa"/>
            <w:gridSpan w:val="2"/>
            <w:tcBorders>
              <w:top w:val="nil"/>
              <w:left w:val="nil"/>
              <w:bottom w:val="nil"/>
              <w:right w:val="nil"/>
            </w:tcBorders>
          </w:tcPr>
          <w:p w14:paraId="2B215E3B" w14:textId="77777777" w:rsidR="005F03FD" w:rsidRPr="00EA6736" w:rsidRDefault="005F03FD" w:rsidP="001E4EB0"/>
        </w:tc>
      </w:tr>
      <w:tr w:rsidR="005F03FD" w:rsidRPr="00EA6736" w14:paraId="4F4B3B81" w14:textId="77777777" w:rsidTr="001E4EB0">
        <w:trPr>
          <w:trHeight w:val="240"/>
          <w:jc w:val="center"/>
        </w:trPr>
        <w:tc>
          <w:tcPr>
            <w:tcW w:w="4876" w:type="dxa"/>
            <w:tcBorders>
              <w:top w:val="nil"/>
              <w:left w:val="nil"/>
              <w:bottom w:val="nil"/>
              <w:right w:val="nil"/>
            </w:tcBorders>
          </w:tcPr>
          <w:p w14:paraId="4B982CF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801273E" w14:textId="77777777" w:rsidR="005F03FD" w:rsidRPr="00EA6736" w:rsidRDefault="005F03FD" w:rsidP="001E4EB0">
            <w:pPr>
              <w:pStyle w:val="AmColumnHeading"/>
            </w:pPr>
            <w:r w:rsidRPr="00C15420">
              <w:t>Τροπολογία</w:t>
            </w:r>
          </w:p>
        </w:tc>
      </w:tr>
      <w:tr w:rsidR="005F03FD" w:rsidRPr="00C15420" w14:paraId="144E6AB0" w14:textId="77777777" w:rsidTr="001E4EB0">
        <w:trPr>
          <w:jc w:val="center"/>
        </w:trPr>
        <w:tc>
          <w:tcPr>
            <w:tcW w:w="4876" w:type="dxa"/>
            <w:tcBorders>
              <w:top w:val="nil"/>
              <w:left w:val="nil"/>
              <w:bottom w:val="nil"/>
              <w:right w:val="nil"/>
            </w:tcBorders>
          </w:tcPr>
          <w:p w14:paraId="1436B6BB" w14:textId="77777777" w:rsidR="005F03FD" w:rsidRPr="00EA6736" w:rsidRDefault="005F03FD" w:rsidP="001E4EB0">
            <w:pPr>
              <w:pStyle w:val="Normal6a"/>
            </w:pPr>
            <w:r w:rsidRPr="00C15420">
              <w:t>10.</w:t>
            </w:r>
            <w:r w:rsidRPr="00C15420">
              <w:tab/>
              <w:t xml:space="preserve">καλεί τα κράτη μέλη να προστατεύουν τους πληροφοριοδότες δημοσίου συμφέροντος </w:t>
            </w:r>
            <w:r w:rsidRPr="00C15420">
              <w:rPr>
                <w:b/>
                <w:i/>
              </w:rPr>
              <w:t>και τους δημοσιογράφους</w:t>
            </w:r>
            <w:r w:rsidRPr="00C15420">
              <w:t xml:space="preserve">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c>
          <w:tcPr>
            <w:tcW w:w="4876" w:type="dxa"/>
            <w:tcBorders>
              <w:top w:val="nil"/>
              <w:left w:val="nil"/>
              <w:bottom w:val="nil"/>
              <w:right w:val="nil"/>
            </w:tcBorders>
          </w:tcPr>
          <w:p w14:paraId="120CE8DF" w14:textId="77777777" w:rsidR="005F03FD" w:rsidRPr="00C15420" w:rsidRDefault="005F03FD" w:rsidP="001E4EB0">
            <w:pPr>
              <w:pStyle w:val="Normal6a"/>
            </w:pPr>
            <w:r w:rsidRPr="00C15420">
              <w:t>10.</w:t>
            </w:r>
            <w:r w:rsidRPr="00C15420">
              <w:tab/>
              <w:t xml:space="preserve">καλεί τα κράτη μέλη να προστατεύουν τους πληροφοριοδότες δημοσίου συμφέροντος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 </w:t>
            </w:r>
            <w:r w:rsidRPr="00C15420">
              <w:rPr>
                <w:b/>
                <w:i/>
              </w:rPr>
              <w:t>τονίζει με έμφαση ότι ο μηχανισμός καταγγελίας δυσλειτουργιών δεν πρέπει να χρησιμοποιείται καταχρηστικά για άλλους σκοπούς, όπως η διασφάλιση της ασυλίας από τη δίωξη σε ποινικές διαδικασίες·</w:t>
            </w:r>
          </w:p>
        </w:tc>
      </w:tr>
    </w:tbl>
    <w:p w14:paraId="1F5F93D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0B777E6" w14:textId="77777777" w:rsidR="005F03FD" w:rsidRPr="00C15420" w:rsidRDefault="005F03FD" w:rsidP="005F03FD">
      <w:r>
        <w:rPr>
          <w:rStyle w:val="HideTWBExt"/>
        </w:rPr>
        <w:t>&lt;/Amend&gt;</w:t>
      </w:r>
    </w:p>
    <w:p w14:paraId="239108A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322</w:t>
      </w:r>
      <w:r>
        <w:rPr>
          <w:rStyle w:val="HideTWBExt"/>
        </w:rPr>
        <w:t>&lt;/NumAm&gt;</w:t>
      </w:r>
    </w:p>
    <w:p w14:paraId="0E059D6D"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8751F44" w14:textId="77777777" w:rsidR="005F03FD" w:rsidRPr="00C15420" w:rsidRDefault="005F03FD" w:rsidP="005F03FD">
      <w:pPr>
        <w:pStyle w:val="NormalBold"/>
      </w:pPr>
      <w:r>
        <w:rPr>
          <w:rStyle w:val="HideTWBExt"/>
          <w:b w:val="0"/>
        </w:rPr>
        <w:t>&lt;/RepeatBlock-By&gt;</w:t>
      </w:r>
    </w:p>
    <w:p w14:paraId="103D1DD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AD918D" w14:textId="77777777" w:rsidR="005F03FD" w:rsidRPr="00C15420" w:rsidRDefault="005F03FD" w:rsidP="005F03FD">
      <w:pPr>
        <w:pStyle w:val="NormalBold"/>
      </w:pPr>
      <w:r>
        <w:rPr>
          <w:rStyle w:val="HideTWBExt"/>
        </w:rPr>
        <w:t>&lt;Article&gt;</w:t>
      </w:r>
      <w:r w:rsidRPr="00C15420">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4A1C627" w14:textId="77777777" w:rsidTr="001E4EB0">
        <w:trPr>
          <w:trHeight w:hRule="exact" w:val="240"/>
          <w:jc w:val="center"/>
        </w:trPr>
        <w:tc>
          <w:tcPr>
            <w:tcW w:w="9752" w:type="dxa"/>
            <w:gridSpan w:val="2"/>
            <w:tcBorders>
              <w:top w:val="nil"/>
              <w:left w:val="nil"/>
              <w:bottom w:val="nil"/>
              <w:right w:val="nil"/>
            </w:tcBorders>
          </w:tcPr>
          <w:p w14:paraId="04B591A9" w14:textId="77777777" w:rsidR="005F03FD" w:rsidRPr="00EA6736" w:rsidRDefault="005F03FD" w:rsidP="001E4EB0"/>
        </w:tc>
      </w:tr>
      <w:tr w:rsidR="005F03FD" w:rsidRPr="00EA6736" w14:paraId="5B65686E" w14:textId="77777777" w:rsidTr="001E4EB0">
        <w:trPr>
          <w:trHeight w:val="240"/>
          <w:jc w:val="center"/>
        </w:trPr>
        <w:tc>
          <w:tcPr>
            <w:tcW w:w="4876" w:type="dxa"/>
            <w:tcBorders>
              <w:top w:val="nil"/>
              <w:left w:val="nil"/>
              <w:bottom w:val="nil"/>
              <w:right w:val="nil"/>
            </w:tcBorders>
          </w:tcPr>
          <w:p w14:paraId="0D3BA42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4145749" w14:textId="77777777" w:rsidR="005F03FD" w:rsidRPr="00EA6736" w:rsidRDefault="005F03FD" w:rsidP="001E4EB0">
            <w:pPr>
              <w:pStyle w:val="AmColumnHeading"/>
            </w:pPr>
            <w:r w:rsidRPr="00C15420">
              <w:t>Τροπολογία</w:t>
            </w:r>
          </w:p>
        </w:tc>
      </w:tr>
      <w:tr w:rsidR="005F03FD" w:rsidRPr="00C15420" w14:paraId="3864EEB6" w14:textId="77777777" w:rsidTr="001E4EB0">
        <w:trPr>
          <w:jc w:val="center"/>
        </w:trPr>
        <w:tc>
          <w:tcPr>
            <w:tcW w:w="4876" w:type="dxa"/>
            <w:tcBorders>
              <w:top w:val="nil"/>
              <w:left w:val="nil"/>
              <w:bottom w:val="nil"/>
              <w:right w:val="nil"/>
            </w:tcBorders>
          </w:tcPr>
          <w:p w14:paraId="5C6426CA" w14:textId="77777777" w:rsidR="005F03FD" w:rsidRPr="00EA6736" w:rsidRDefault="005F03FD" w:rsidP="001E4EB0">
            <w:pPr>
              <w:pStyle w:val="Normal6a"/>
            </w:pPr>
            <w:r w:rsidRPr="00C15420">
              <w:t>10.</w:t>
            </w:r>
            <w:r w:rsidRPr="00C15420">
              <w:tab/>
              <w:t>καλεί τα κράτη μέλη να προστατεύουν τους πληροφοριοδότες δημοσίου συμφέροντος και τους δημοσιογράφους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c>
          <w:tcPr>
            <w:tcW w:w="4876" w:type="dxa"/>
            <w:tcBorders>
              <w:top w:val="nil"/>
              <w:left w:val="nil"/>
              <w:bottom w:val="nil"/>
              <w:right w:val="nil"/>
            </w:tcBorders>
          </w:tcPr>
          <w:p w14:paraId="093103A1" w14:textId="77777777" w:rsidR="005F03FD" w:rsidRPr="00C15420" w:rsidRDefault="005F03FD" w:rsidP="001E4EB0">
            <w:pPr>
              <w:pStyle w:val="Normal6a"/>
            </w:pPr>
            <w:r w:rsidRPr="00C15420">
              <w:t>10.</w:t>
            </w:r>
            <w:r w:rsidRPr="00C15420">
              <w:tab/>
            </w:r>
            <w:r w:rsidRPr="00C15420">
              <w:rPr>
                <w:b/>
                <w:i/>
              </w:rPr>
              <w:t>καλεί την ΕΕ και τα κράτη μέλη να διασφαλίσουν ότι η καταγγελία δυσλειτουργιών θα γίνει όσο το δυνατόν πιο εύκολη·</w:t>
            </w:r>
            <w:r w:rsidRPr="00C15420">
              <w:t xml:space="preserve"> καλεί τα κράτη μέλη να προστατεύουν τους πληροφοριοδότες δημοσίου συμφέροντος και τους δημοσιογράφους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r>
    </w:tbl>
    <w:p w14:paraId="132690F0"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9931257" w14:textId="77777777" w:rsidR="005F03FD" w:rsidRPr="00C15420" w:rsidRDefault="005F03FD" w:rsidP="005F03FD">
      <w:r>
        <w:rPr>
          <w:rStyle w:val="HideTWBExt"/>
        </w:rPr>
        <w:t>&lt;/Amend&gt;</w:t>
      </w:r>
    </w:p>
    <w:p w14:paraId="202D236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323</w:t>
      </w:r>
      <w:r>
        <w:rPr>
          <w:rStyle w:val="HideTWBExt"/>
        </w:rPr>
        <w:t>&lt;/NumAm&gt;</w:t>
      </w:r>
    </w:p>
    <w:p w14:paraId="7EB44A95"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59E355B" w14:textId="77777777" w:rsidR="005F03FD" w:rsidRPr="00C15420" w:rsidRDefault="005F03FD" w:rsidP="005F03FD">
      <w:pPr>
        <w:pStyle w:val="NormalBold"/>
      </w:pPr>
      <w:r>
        <w:rPr>
          <w:rStyle w:val="HideTWBExt"/>
          <w:b w:val="0"/>
        </w:rPr>
        <w:t>&lt;/RepeatBlock-By&gt;</w:t>
      </w:r>
    </w:p>
    <w:p w14:paraId="0171CE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0755C7" w14:textId="77777777" w:rsidR="005F03FD" w:rsidRPr="00C15420" w:rsidRDefault="005F03FD" w:rsidP="005F03FD">
      <w:pPr>
        <w:pStyle w:val="NormalBold"/>
      </w:pPr>
      <w:r>
        <w:rPr>
          <w:rStyle w:val="HideTWBExt"/>
        </w:rPr>
        <w:t>&lt;Article&gt;</w:t>
      </w:r>
      <w:r w:rsidRPr="00C15420">
        <w:t>Παράγραφος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BE89932" w14:textId="77777777" w:rsidTr="001E4EB0">
        <w:trPr>
          <w:trHeight w:hRule="exact" w:val="240"/>
          <w:jc w:val="center"/>
        </w:trPr>
        <w:tc>
          <w:tcPr>
            <w:tcW w:w="9752" w:type="dxa"/>
            <w:gridSpan w:val="2"/>
            <w:tcBorders>
              <w:top w:val="nil"/>
              <w:left w:val="nil"/>
              <w:bottom w:val="nil"/>
              <w:right w:val="nil"/>
            </w:tcBorders>
          </w:tcPr>
          <w:p w14:paraId="62727468" w14:textId="77777777" w:rsidR="005F03FD" w:rsidRPr="003D4FA8" w:rsidRDefault="005F03FD" w:rsidP="001E4EB0"/>
        </w:tc>
      </w:tr>
      <w:tr w:rsidR="005F03FD" w:rsidRPr="003D4FA8" w14:paraId="650FE8E3" w14:textId="77777777" w:rsidTr="001E4EB0">
        <w:trPr>
          <w:trHeight w:val="240"/>
          <w:jc w:val="center"/>
        </w:trPr>
        <w:tc>
          <w:tcPr>
            <w:tcW w:w="4876" w:type="dxa"/>
            <w:tcBorders>
              <w:top w:val="nil"/>
              <w:left w:val="nil"/>
              <w:bottom w:val="nil"/>
              <w:right w:val="nil"/>
            </w:tcBorders>
          </w:tcPr>
          <w:p w14:paraId="054A04D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3A827EA" w14:textId="77777777" w:rsidR="005F03FD" w:rsidRPr="003D4FA8" w:rsidRDefault="005F03FD" w:rsidP="001E4EB0">
            <w:pPr>
              <w:pStyle w:val="AmColumnHeading"/>
            </w:pPr>
            <w:r w:rsidRPr="00C15420">
              <w:t>Τροπολογία</w:t>
            </w:r>
          </w:p>
        </w:tc>
      </w:tr>
      <w:tr w:rsidR="005F03FD" w:rsidRPr="00C15420" w14:paraId="538E372D" w14:textId="77777777" w:rsidTr="001E4EB0">
        <w:trPr>
          <w:jc w:val="center"/>
        </w:trPr>
        <w:tc>
          <w:tcPr>
            <w:tcW w:w="4876" w:type="dxa"/>
            <w:tcBorders>
              <w:top w:val="nil"/>
              <w:left w:val="nil"/>
              <w:bottom w:val="nil"/>
              <w:right w:val="nil"/>
            </w:tcBorders>
          </w:tcPr>
          <w:p w14:paraId="2E66451A" w14:textId="77777777" w:rsidR="005F03FD" w:rsidRPr="003D4FA8" w:rsidRDefault="005F03FD" w:rsidP="001E4EB0">
            <w:pPr>
              <w:pStyle w:val="Normal6a"/>
            </w:pPr>
            <w:r w:rsidRPr="00C15420">
              <w:t>10.</w:t>
            </w:r>
            <w:r w:rsidRPr="00C15420">
              <w:tab/>
              <w:t>καλεί τα κράτη μέλη να προστατεύουν τους πληροφοριοδότες δημοσίου συμφέροντος και τους δημοσιογράφους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c>
          <w:tcPr>
            <w:tcW w:w="4876" w:type="dxa"/>
            <w:tcBorders>
              <w:top w:val="nil"/>
              <w:left w:val="nil"/>
              <w:bottom w:val="nil"/>
              <w:right w:val="nil"/>
            </w:tcBorders>
          </w:tcPr>
          <w:p w14:paraId="2475BADB" w14:textId="77777777" w:rsidR="005F03FD" w:rsidRPr="00C15420" w:rsidRDefault="005F03FD" w:rsidP="001E4EB0">
            <w:pPr>
              <w:pStyle w:val="Normal6a"/>
            </w:pPr>
            <w:r w:rsidRPr="00C15420">
              <w:t>10.</w:t>
            </w:r>
            <w:r w:rsidRPr="00C15420">
              <w:tab/>
              <w:t xml:space="preserve">καλεί τα κράτη μέλη </w:t>
            </w:r>
            <w:r w:rsidRPr="00C15420">
              <w:rPr>
                <w:b/>
                <w:i/>
              </w:rPr>
              <w:t>και τις υποψήφιες χώρες</w:t>
            </w:r>
            <w:r w:rsidRPr="00C15420">
              <w:t xml:space="preserve"> να προστατεύουν τους πληροφοριοδότες δημοσίου συμφέροντος και τους δημοσιογράφους που καταγγέλλουν περιπτώσεις διαφθοράς ή κακοδιαχείρισης κονδυλίων της ΕΕ, διασφαλίζοντας εμπιστευτικούς διαύλους αναφοράς, αποτελεσματικά μέσα έννομης προστασίας έναντι αντιποίνων, καθώς και την προστασία της ερευνητικής δημοσιογραφίας και της ελευθερίας της έκφρασης·</w:t>
            </w:r>
          </w:p>
        </w:tc>
      </w:tr>
    </w:tbl>
    <w:p w14:paraId="11E7AE7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01CBB0A" w14:textId="77777777" w:rsidR="005F03FD" w:rsidRPr="00C15420" w:rsidRDefault="005F03FD" w:rsidP="005F03FD">
      <w:r>
        <w:rPr>
          <w:rStyle w:val="HideTWBExt"/>
        </w:rPr>
        <w:t>&lt;/Amend&gt;</w:t>
      </w:r>
    </w:p>
    <w:p w14:paraId="3C3BEF7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324</w:t>
      </w:r>
      <w:r>
        <w:rPr>
          <w:rStyle w:val="HideTWBExt"/>
        </w:rPr>
        <w:t>&lt;/NumAm&gt;</w:t>
      </w:r>
    </w:p>
    <w:p w14:paraId="625D85B6"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38DF71C8" w14:textId="77777777" w:rsidR="005F03FD" w:rsidRPr="00C15420" w:rsidRDefault="005F03FD" w:rsidP="005F03FD">
      <w:pPr>
        <w:pStyle w:val="NormalBold"/>
      </w:pPr>
      <w:r>
        <w:rPr>
          <w:rStyle w:val="HideTWBExt"/>
          <w:b w:val="0"/>
        </w:rPr>
        <w:t>&lt;/RepeatBlock-By&gt;</w:t>
      </w:r>
    </w:p>
    <w:p w14:paraId="6F1CD74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7AAB09" w14:textId="77777777" w:rsidR="005F03FD" w:rsidRPr="00C15420" w:rsidRDefault="005F03FD" w:rsidP="005F03FD">
      <w:pPr>
        <w:pStyle w:val="NormalBold"/>
      </w:pPr>
      <w:r>
        <w:rPr>
          <w:rStyle w:val="HideTWBExt"/>
        </w:rPr>
        <w:t>&lt;Article&gt;</w:t>
      </w:r>
      <w:r w:rsidRPr="00C15420">
        <w:t>Παράγραφος 10 – σημείο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F3B5AC7" w14:textId="77777777" w:rsidTr="001E4EB0">
        <w:trPr>
          <w:trHeight w:hRule="exact" w:val="240"/>
          <w:jc w:val="center"/>
        </w:trPr>
        <w:tc>
          <w:tcPr>
            <w:tcW w:w="9752" w:type="dxa"/>
            <w:gridSpan w:val="2"/>
            <w:tcBorders>
              <w:top w:val="nil"/>
              <w:left w:val="nil"/>
              <w:bottom w:val="nil"/>
              <w:right w:val="nil"/>
            </w:tcBorders>
          </w:tcPr>
          <w:p w14:paraId="3D004A9E" w14:textId="77777777" w:rsidR="005F03FD" w:rsidRPr="003D4FA8" w:rsidRDefault="005F03FD" w:rsidP="001E4EB0"/>
        </w:tc>
      </w:tr>
      <w:tr w:rsidR="005F03FD" w:rsidRPr="003D4FA8" w14:paraId="694C7AA8" w14:textId="77777777" w:rsidTr="001E4EB0">
        <w:trPr>
          <w:trHeight w:val="240"/>
          <w:jc w:val="center"/>
        </w:trPr>
        <w:tc>
          <w:tcPr>
            <w:tcW w:w="4876" w:type="dxa"/>
            <w:tcBorders>
              <w:top w:val="nil"/>
              <w:left w:val="nil"/>
              <w:bottom w:val="nil"/>
              <w:right w:val="nil"/>
            </w:tcBorders>
          </w:tcPr>
          <w:p w14:paraId="331653C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A9961DE" w14:textId="77777777" w:rsidR="005F03FD" w:rsidRPr="003D4FA8" w:rsidRDefault="005F03FD" w:rsidP="001E4EB0">
            <w:pPr>
              <w:pStyle w:val="AmColumnHeading"/>
            </w:pPr>
            <w:r w:rsidRPr="00C15420">
              <w:t>Τροπολογία</w:t>
            </w:r>
          </w:p>
        </w:tc>
      </w:tr>
      <w:tr w:rsidR="005F03FD" w:rsidRPr="00C15420" w14:paraId="1A746B49" w14:textId="77777777" w:rsidTr="001E4EB0">
        <w:trPr>
          <w:jc w:val="center"/>
        </w:trPr>
        <w:tc>
          <w:tcPr>
            <w:tcW w:w="4876" w:type="dxa"/>
            <w:tcBorders>
              <w:top w:val="nil"/>
              <w:left w:val="nil"/>
              <w:bottom w:val="nil"/>
              <w:right w:val="nil"/>
            </w:tcBorders>
          </w:tcPr>
          <w:p w14:paraId="360A665C" w14:textId="77777777" w:rsidR="005F03FD" w:rsidRPr="003D4FA8" w:rsidRDefault="005F03FD" w:rsidP="001E4EB0">
            <w:pPr>
              <w:pStyle w:val="Normal6a"/>
            </w:pPr>
          </w:p>
        </w:tc>
        <w:tc>
          <w:tcPr>
            <w:tcW w:w="4876" w:type="dxa"/>
            <w:tcBorders>
              <w:top w:val="nil"/>
              <w:left w:val="nil"/>
              <w:bottom w:val="nil"/>
              <w:right w:val="nil"/>
            </w:tcBorders>
          </w:tcPr>
          <w:p w14:paraId="48059D68" w14:textId="77777777" w:rsidR="005F03FD" w:rsidRPr="00C15420" w:rsidRDefault="005F03FD" w:rsidP="001E4EB0">
            <w:pPr>
              <w:pStyle w:val="Normal6a"/>
            </w:pPr>
            <w:r w:rsidRPr="00C15420">
              <w:rPr>
                <w:b/>
                <w:i/>
              </w:rPr>
              <w:t>1)</w:t>
            </w:r>
            <w:r w:rsidRPr="00C15420">
              <w:tab/>
            </w:r>
            <w:r w:rsidRPr="00C15420">
              <w:rPr>
                <w:b/>
                <w:i/>
              </w:rPr>
              <w:t xml:space="preserve">επαναλαμβάνει την έκκλησή του προς την Επιτροπή να ολοκληρώσει αμέσως τις διαπραγματεύσεις για τη συμμετοχή της ΕΕ στην Ομάδα χωρών κατά της διαφθοράς του Συμβουλίου της Ευρώπης (GRECO)· σημειώνει ότι η συμμετοχή αυτή θα διασφαλίσει μεγαλύτερη διαφάνεια, λογοδοσία και αποδοτικότητα στη διαχείριση των ενωσιακών κονδυλίων, στη νομοθετική διαδικασία και στο έργο των θεσμικών οργάνων της ΕΕ, και ζητεί η ετήσια </w:t>
            </w:r>
            <w:r w:rsidRPr="00C15420">
              <w:rPr>
                <w:b/>
                <w:i/>
              </w:rPr>
              <w:lastRenderedPageBreak/>
              <w:t>έκθεση για το κράτος δικαίου να συμπεριλαμβάνει τα θεσμικά όργανα της ΕΕ· επαναλαμβάνει την έκκλησή του προς όλα τα κράτη μέλη να εγκρίνουν και να ακολουθήσουν τις συστάσεις της GRECO·</w:t>
            </w:r>
          </w:p>
        </w:tc>
      </w:tr>
    </w:tbl>
    <w:p w14:paraId="7F44947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500042E" w14:textId="77777777" w:rsidR="005F03FD" w:rsidRPr="00C15420" w:rsidRDefault="005F03FD" w:rsidP="005F03FD">
      <w:r>
        <w:rPr>
          <w:rStyle w:val="HideTWBExt"/>
        </w:rPr>
        <w:t>&lt;/Amend&gt;</w:t>
      </w:r>
    </w:p>
    <w:p w14:paraId="4A6BC60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325</w:t>
      </w:r>
      <w:r>
        <w:rPr>
          <w:rStyle w:val="HideTWBExt"/>
        </w:rPr>
        <w:t>&lt;/NumAm&gt;</w:t>
      </w:r>
    </w:p>
    <w:p w14:paraId="2398CC97"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37ED92B9" w14:textId="77777777" w:rsidR="005F03FD" w:rsidRPr="00C15420" w:rsidRDefault="005F03FD" w:rsidP="005F03FD">
      <w:pPr>
        <w:pStyle w:val="NormalBold"/>
      </w:pPr>
      <w:r>
        <w:rPr>
          <w:rStyle w:val="HideTWBExt"/>
          <w:b w:val="0"/>
        </w:rPr>
        <w:t>&lt;/RepeatBlock-By&gt;</w:t>
      </w:r>
    </w:p>
    <w:p w14:paraId="3022A33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DB5C6D" w14:textId="77777777" w:rsidR="005F03FD" w:rsidRPr="00C15420" w:rsidRDefault="005F03FD" w:rsidP="005F03FD">
      <w:pPr>
        <w:pStyle w:val="NormalBold"/>
      </w:pPr>
      <w:r>
        <w:rPr>
          <w:rStyle w:val="HideTWBExt"/>
        </w:rPr>
        <w:t>&lt;Article&gt;</w:t>
      </w:r>
      <w:r w:rsidRPr="00C15420">
        <w:t>Παράγραφος 10 – σημείο 2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E15D76" w14:textId="77777777" w:rsidTr="001E4EB0">
        <w:trPr>
          <w:trHeight w:hRule="exact" w:val="240"/>
          <w:jc w:val="center"/>
        </w:trPr>
        <w:tc>
          <w:tcPr>
            <w:tcW w:w="9752" w:type="dxa"/>
            <w:gridSpan w:val="2"/>
            <w:tcBorders>
              <w:top w:val="nil"/>
              <w:left w:val="nil"/>
              <w:bottom w:val="nil"/>
              <w:right w:val="nil"/>
            </w:tcBorders>
          </w:tcPr>
          <w:p w14:paraId="6975A254" w14:textId="77777777" w:rsidR="005F03FD" w:rsidRPr="003D4FA8" w:rsidRDefault="005F03FD" w:rsidP="001E4EB0"/>
        </w:tc>
      </w:tr>
      <w:tr w:rsidR="005F03FD" w:rsidRPr="003D4FA8" w14:paraId="12AFAB16" w14:textId="77777777" w:rsidTr="001E4EB0">
        <w:trPr>
          <w:trHeight w:val="240"/>
          <w:jc w:val="center"/>
        </w:trPr>
        <w:tc>
          <w:tcPr>
            <w:tcW w:w="4876" w:type="dxa"/>
            <w:tcBorders>
              <w:top w:val="nil"/>
              <w:left w:val="nil"/>
              <w:bottom w:val="nil"/>
              <w:right w:val="nil"/>
            </w:tcBorders>
          </w:tcPr>
          <w:p w14:paraId="40CB55C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3A59771" w14:textId="77777777" w:rsidR="005F03FD" w:rsidRPr="003D4FA8" w:rsidRDefault="005F03FD" w:rsidP="001E4EB0">
            <w:pPr>
              <w:pStyle w:val="AmColumnHeading"/>
            </w:pPr>
            <w:r w:rsidRPr="00C15420">
              <w:t>Τροπολογία</w:t>
            </w:r>
          </w:p>
        </w:tc>
      </w:tr>
      <w:tr w:rsidR="005F03FD" w:rsidRPr="00C15420" w14:paraId="6D2FA297" w14:textId="77777777" w:rsidTr="001E4EB0">
        <w:trPr>
          <w:jc w:val="center"/>
        </w:trPr>
        <w:tc>
          <w:tcPr>
            <w:tcW w:w="4876" w:type="dxa"/>
            <w:tcBorders>
              <w:top w:val="nil"/>
              <w:left w:val="nil"/>
              <w:bottom w:val="nil"/>
              <w:right w:val="nil"/>
            </w:tcBorders>
          </w:tcPr>
          <w:p w14:paraId="78432715" w14:textId="77777777" w:rsidR="005F03FD" w:rsidRPr="003D4FA8" w:rsidRDefault="005F03FD" w:rsidP="001E4EB0">
            <w:pPr>
              <w:pStyle w:val="Normal6a"/>
            </w:pPr>
          </w:p>
        </w:tc>
        <w:tc>
          <w:tcPr>
            <w:tcW w:w="4876" w:type="dxa"/>
            <w:tcBorders>
              <w:top w:val="nil"/>
              <w:left w:val="nil"/>
              <w:bottom w:val="nil"/>
              <w:right w:val="nil"/>
            </w:tcBorders>
          </w:tcPr>
          <w:p w14:paraId="433F4465" w14:textId="77777777" w:rsidR="005F03FD" w:rsidRPr="00C15420" w:rsidRDefault="005F03FD" w:rsidP="001E4EB0">
            <w:pPr>
              <w:pStyle w:val="Normal6a"/>
            </w:pPr>
            <w:r w:rsidRPr="00C15420">
              <w:rPr>
                <w:b/>
                <w:i/>
              </w:rPr>
              <w:t>2)</w:t>
            </w:r>
            <w:r w:rsidRPr="00C15420">
              <w:tab/>
            </w:r>
            <w:r w:rsidRPr="00C15420">
              <w:rPr>
                <w:b/>
                <w:i/>
              </w:rPr>
              <w:t>καλεί τα ευρωπαϊκά όργανα και οργανισμούς, όπως η Ευρωπόλ, η Eurojust, το Ευρωπαϊκό Ελεγκτικό Συνέδριο, η Ευρωπαϊκή Εισαγγελία και η Ευρωπαϊκή Υπηρεσία Καταπολέμησης της Απάτης (OLAF) να βελτιώσουν τη συνεργασία τους για την καταπολέμηση της διαφθοράς και της απάτης που θίγουν τα οικονομικά της ΕΕ·</w:t>
            </w:r>
          </w:p>
        </w:tc>
      </w:tr>
    </w:tbl>
    <w:p w14:paraId="577D7B2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E99FFF" w14:textId="77777777" w:rsidR="005F03FD" w:rsidRPr="00C15420" w:rsidRDefault="005F03FD" w:rsidP="005F03FD">
      <w:r>
        <w:rPr>
          <w:rStyle w:val="HideTWBExt"/>
        </w:rPr>
        <w:t>&lt;/Amend&gt;</w:t>
      </w:r>
    </w:p>
    <w:p w14:paraId="7A650B0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326</w:t>
      </w:r>
      <w:r>
        <w:rPr>
          <w:rStyle w:val="HideTWBExt"/>
        </w:rPr>
        <w:t>&lt;/NumAm&gt;</w:t>
      </w:r>
    </w:p>
    <w:p w14:paraId="1164739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5B26481" w14:textId="77777777" w:rsidR="005F03FD" w:rsidRPr="00C15420" w:rsidRDefault="005F03FD" w:rsidP="005F03FD">
      <w:pPr>
        <w:pStyle w:val="NormalBold"/>
      </w:pPr>
      <w:r>
        <w:rPr>
          <w:rStyle w:val="HideTWBExt"/>
          <w:b w:val="0"/>
        </w:rPr>
        <w:t>&lt;/RepeatBlock-By&gt;</w:t>
      </w:r>
    </w:p>
    <w:p w14:paraId="37C6991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EC7E65" w14:textId="77777777" w:rsidR="005F03FD" w:rsidRPr="00C15420" w:rsidRDefault="005F03FD" w:rsidP="005F03FD">
      <w:pPr>
        <w:pStyle w:val="NormalBold"/>
      </w:pPr>
      <w:r>
        <w:rPr>
          <w:rStyle w:val="HideTWBExt"/>
        </w:rPr>
        <w:t>&lt;Article&gt;</w:t>
      </w:r>
      <w:r w:rsidRPr="00C15420">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7A815BF" w14:textId="77777777" w:rsidTr="001E4EB0">
        <w:trPr>
          <w:trHeight w:hRule="exact" w:val="240"/>
          <w:jc w:val="center"/>
        </w:trPr>
        <w:tc>
          <w:tcPr>
            <w:tcW w:w="9752" w:type="dxa"/>
            <w:gridSpan w:val="2"/>
            <w:tcBorders>
              <w:top w:val="nil"/>
              <w:left w:val="nil"/>
              <w:bottom w:val="nil"/>
              <w:right w:val="nil"/>
            </w:tcBorders>
          </w:tcPr>
          <w:p w14:paraId="03B9BD84" w14:textId="77777777" w:rsidR="005F03FD" w:rsidRPr="003D4FA8" w:rsidRDefault="005F03FD" w:rsidP="001E4EB0"/>
        </w:tc>
      </w:tr>
      <w:tr w:rsidR="005F03FD" w:rsidRPr="003D4FA8" w14:paraId="01287A03" w14:textId="77777777" w:rsidTr="001E4EB0">
        <w:trPr>
          <w:trHeight w:val="240"/>
          <w:jc w:val="center"/>
        </w:trPr>
        <w:tc>
          <w:tcPr>
            <w:tcW w:w="4876" w:type="dxa"/>
            <w:tcBorders>
              <w:top w:val="nil"/>
              <w:left w:val="nil"/>
              <w:bottom w:val="nil"/>
              <w:right w:val="nil"/>
            </w:tcBorders>
          </w:tcPr>
          <w:p w14:paraId="5656FAF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1E74AAB" w14:textId="77777777" w:rsidR="005F03FD" w:rsidRPr="003D4FA8" w:rsidRDefault="005F03FD" w:rsidP="001E4EB0">
            <w:pPr>
              <w:pStyle w:val="AmColumnHeading"/>
            </w:pPr>
            <w:r w:rsidRPr="00C15420">
              <w:t>Τροπολογία</w:t>
            </w:r>
          </w:p>
        </w:tc>
      </w:tr>
      <w:tr w:rsidR="005F03FD" w:rsidRPr="00C15420" w14:paraId="621AE437" w14:textId="77777777" w:rsidTr="001E4EB0">
        <w:trPr>
          <w:jc w:val="center"/>
        </w:trPr>
        <w:tc>
          <w:tcPr>
            <w:tcW w:w="4876" w:type="dxa"/>
            <w:tcBorders>
              <w:top w:val="nil"/>
              <w:left w:val="nil"/>
              <w:bottom w:val="nil"/>
              <w:right w:val="nil"/>
            </w:tcBorders>
          </w:tcPr>
          <w:p w14:paraId="08DD6A2F" w14:textId="77777777" w:rsidR="005F03FD" w:rsidRPr="003D4FA8" w:rsidRDefault="005F03FD" w:rsidP="001E4EB0">
            <w:pPr>
              <w:pStyle w:val="Normal6a"/>
            </w:pPr>
          </w:p>
        </w:tc>
        <w:tc>
          <w:tcPr>
            <w:tcW w:w="4876" w:type="dxa"/>
            <w:tcBorders>
              <w:top w:val="nil"/>
              <w:left w:val="nil"/>
              <w:bottom w:val="nil"/>
              <w:right w:val="nil"/>
            </w:tcBorders>
          </w:tcPr>
          <w:p w14:paraId="313F3D2E" w14:textId="77777777" w:rsidR="005F03FD" w:rsidRPr="00C15420" w:rsidRDefault="005F03FD" w:rsidP="001E4EB0">
            <w:pPr>
              <w:pStyle w:val="Normal6a"/>
            </w:pPr>
            <w:r w:rsidRPr="00C15420">
              <w:rPr>
                <w:b/>
                <w:i/>
              </w:rPr>
              <w:t>10α.</w:t>
            </w:r>
            <w:r w:rsidRPr="00C15420">
              <w:tab/>
            </w:r>
            <w:r w:rsidRPr="00C15420">
              <w:rPr>
                <w:b/>
                <w:i/>
              </w:rPr>
              <w:t xml:space="preserve">εκφράζει την ικανοποίησή του για την προσωρινή συμφωνία που επιτεύχθηκε στις 2 Δεκεμβρίου 2025 μεταξύ του Συμβουλίου και του Ευρωπαϊκού Κοινοβουλίου σχετικά με τη νέα οδηγία της ΕΕ για την καταπολέμηση </w:t>
            </w:r>
            <w:r w:rsidRPr="00C15420">
              <w:rPr>
                <w:b/>
                <w:i/>
              </w:rPr>
              <w:lastRenderedPageBreak/>
              <w:t>της διαφθοράς, η οποία επικαιροποιεί και ενισχύει το νομικό πλαίσιο της ΕΕ σύμφωνα με τη Σύμβαση των Ηνωμένων Εθνών κατά της διαφθοράς (UNCAC)· εκφράζει ιδίως την ικανοποίησή του για την εναρμόνιση σε επίπεδο ΕΕ του ορισμού των βασικών αδικημάτων διαφθοράς, συμπεριλαμβανομένων της δωροδοκίας στον δημόσιο και τον ιδιωτικό τομέα, της υπεξαίρεσης, της αθέμιτης άσκησης επιρροής, της παρεμπόδισης της δικαιοσύνης, του παράνομου πλουτισμού, της απόκρυψης και των σοβαρών καταχρήσεων εξουσίας· εκφράζει την ικανοποίησή του για την ενίσχυση των ποινικών κυρώσεων τόσο για τα φυσικά όσο και για τα νομικά πρόσωπα, συμπεριλαμβανομένων των περιοριστικών της ελευθερίας ποινών διάρκειας τουλάχιστον τριών έως πέντε ετών, της έκπτωσης από δημόσια αξιώματα και του αποκλεισμού από την πρόσβαση σε δημόσιους πόρους, καθώς και των προστίμων με βάση τον κύκλο εργασιών για τις εταιρείες· σημειώνει τους ενισχυμένους κανόνες για τη δικαιοδοσία, οι οποίοι επιτρέπουν στα κράτη μέλη να διώκουν ορισμένα αδικήματα που διαπράττονται στο εξωτερικό· εκφράζει την ικανοποίησή του για το ενισχυμένο προληπτικό πλαίσιο, συμπεριλαμβανομένης της υποχρέωσης να υπάρχουν εξειδικευμένοι φορείς ή οργανωτικές μονάδες για την καταπολέμηση της διαφθοράς, να διενεργούνται τακτικές εκτιμήσεις κινδύνου και να διασφαλίζεται η προστασία των πληροφοριοδοτών δημοσίου συμφέροντος και των συνεργαζόμενων προσώπων· και τονίζει τη σημασία της ταχείας και ορθής μεταφοράς στο εθνικό δίκαιο και της αποτελεσματικής εφαρμογής της εν λόγω οδηγίας σε όλα τα κράτη μέλη·</w:t>
            </w:r>
          </w:p>
        </w:tc>
      </w:tr>
    </w:tbl>
    <w:p w14:paraId="3CB1F3A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1DD0B69" w14:textId="77777777" w:rsidR="005F03FD" w:rsidRPr="00C15420" w:rsidRDefault="005F03FD" w:rsidP="005F03FD">
      <w:r>
        <w:rPr>
          <w:rStyle w:val="HideTWBExt"/>
        </w:rPr>
        <w:t>&lt;/Amend&gt;</w:t>
      </w:r>
    </w:p>
    <w:p w14:paraId="37D4F7F9"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327</w:t>
      </w:r>
      <w:r>
        <w:rPr>
          <w:rStyle w:val="HideTWBExt"/>
        </w:rPr>
        <w:t>&lt;/NumAm&gt;</w:t>
      </w:r>
    </w:p>
    <w:p w14:paraId="0039CE4C"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44ABEDFC" w14:textId="77777777" w:rsidR="005F03FD" w:rsidRPr="00C15420" w:rsidRDefault="005F03FD" w:rsidP="005F03FD">
      <w:pPr>
        <w:pStyle w:val="NormalBold"/>
      </w:pPr>
      <w:r>
        <w:rPr>
          <w:rStyle w:val="HideTWBExt"/>
          <w:b w:val="0"/>
        </w:rPr>
        <w:t>&lt;/RepeatBlock-By&gt;</w:t>
      </w:r>
    </w:p>
    <w:p w14:paraId="12D5B5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91F639" w14:textId="77777777" w:rsidR="005F03FD" w:rsidRPr="00C15420" w:rsidRDefault="005F03FD" w:rsidP="005F03FD">
      <w:pPr>
        <w:pStyle w:val="NormalBold"/>
      </w:pPr>
      <w:r>
        <w:rPr>
          <w:rStyle w:val="HideTWBExt"/>
        </w:rPr>
        <w:t>&lt;Article&gt;</w:t>
      </w:r>
      <w:r w:rsidRPr="00C15420">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2E3B19" w14:textId="77777777" w:rsidTr="001E4EB0">
        <w:trPr>
          <w:trHeight w:hRule="exact" w:val="240"/>
          <w:jc w:val="center"/>
        </w:trPr>
        <w:tc>
          <w:tcPr>
            <w:tcW w:w="9752" w:type="dxa"/>
            <w:gridSpan w:val="2"/>
            <w:tcBorders>
              <w:top w:val="nil"/>
              <w:left w:val="nil"/>
              <w:bottom w:val="nil"/>
              <w:right w:val="nil"/>
            </w:tcBorders>
          </w:tcPr>
          <w:p w14:paraId="199FB6A3" w14:textId="77777777" w:rsidR="005F03FD" w:rsidRPr="003D4FA8" w:rsidRDefault="005F03FD" w:rsidP="001E4EB0"/>
        </w:tc>
      </w:tr>
      <w:tr w:rsidR="005F03FD" w:rsidRPr="003D4FA8" w14:paraId="6CA2B352" w14:textId="77777777" w:rsidTr="001E4EB0">
        <w:trPr>
          <w:trHeight w:val="240"/>
          <w:jc w:val="center"/>
        </w:trPr>
        <w:tc>
          <w:tcPr>
            <w:tcW w:w="4876" w:type="dxa"/>
            <w:tcBorders>
              <w:top w:val="nil"/>
              <w:left w:val="nil"/>
              <w:bottom w:val="nil"/>
              <w:right w:val="nil"/>
            </w:tcBorders>
          </w:tcPr>
          <w:p w14:paraId="4B9DE42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3479819" w14:textId="77777777" w:rsidR="005F03FD" w:rsidRPr="003D4FA8" w:rsidRDefault="005F03FD" w:rsidP="001E4EB0">
            <w:pPr>
              <w:pStyle w:val="AmColumnHeading"/>
            </w:pPr>
            <w:r w:rsidRPr="00C15420">
              <w:t>Τροπολογία</w:t>
            </w:r>
          </w:p>
        </w:tc>
      </w:tr>
      <w:tr w:rsidR="005F03FD" w:rsidRPr="00C15420" w14:paraId="57CA686A" w14:textId="77777777" w:rsidTr="001E4EB0">
        <w:trPr>
          <w:jc w:val="center"/>
        </w:trPr>
        <w:tc>
          <w:tcPr>
            <w:tcW w:w="4876" w:type="dxa"/>
            <w:tcBorders>
              <w:top w:val="nil"/>
              <w:left w:val="nil"/>
              <w:bottom w:val="nil"/>
              <w:right w:val="nil"/>
            </w:tcBorders>
          </w:tcPr>
          <w:p w14:paraId="38C6527E" w14:textId="77777777" w:rsidR="005F03FD" w:rsidRPr="003D4FA8" w:rsidRDefault="005F03FD" w:rsidP="001E4EB0">
            <w:pPr>
              <w:pStyle w:val="Normal6a"/>
            </w:pPr>
          </w:p>
        </w:tc>
        <w:tc>
          <w:tcPr>
            <w:tcW w:w="4876" w:type="dxa"/>
            <w:tcBorders>
              <w:top w:val="nil"/>
              <w:left w:val="nil"/>
              <w:bottom w:val="nil"/>
              <w:right w:val="nil"/>
            </w:tcBorders>
          </w:tcPr>
          <w:p w14:paraId="2B57865D" w14:textId="77777777" w:rsidR="005F03FD" w:rsidRPr="00C15420" w:rsidRDefault="005F03FD" w:rsidP="001E4EB0">
            <w:pPr>
              <w:pStyle w:val="Normal6a"/>
            </w:pPr>
            <w:r w:rsidRPr="00C15420">
              <w:rPr>
                <w:b/>
                <w:i/>
              </w:rPr>
              <w:t>10α.</w:t>
            </w:r>
            <w:r w:rsidRPr="00C15420">
              <w:tab/>
            </w:r>
            <w:r w:rsidRPr="00C15420">
              <w:rPr>
                <w:b/>
                <w:i/>
              </w:rPr>
              <w:t>σημειώνει ότι σε ορισμένα κράτη μέλη, όπως η Ουγγαρία και η Σλοβακία, η συγκέντρωση της εκτελεστικής επιρροής στους εισαγγελείς, σε συνδυασμό με νομοθετικές μεταρρυθμίσεις που επιτρέπουν την περάτωση υποθέσεων διαφθοράς ή την αποδυνάμωση των κυρώσεων, αντικατοπτρίζει τα μοτίβα συστημικής οπισθοδρόμησης που είχαν εντοπιστεί προηγουμένως από το Κοινοβούλιο στο πλαίσιο των διαδικασιών του άρθρου 7 ΣΕΕ·</w:t>
            </w:r>
          </w:p>
        </w:tc>
      </w:tr>
    </w:tbl>
    <w:p w14:paraId="0B14810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CA7A1B2" w14:textId="77777777" w:rsidR="005F03FD" w:rsidRPr="00C15420" w:rsidRDefault="005F03FD" w:rsidP="005F03FD">
      <w:r>
        <w:rPr>
          <w:rStyle w:val="HideTWBExt"/>
        </w:rPr>
        <w:t>&lt;/Amend&gt;</w:t>
      </w:r>
    </w:p>
    <w:p w14:paraId="6AF5C49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328</w:t>
      </w:r>
      <w:r>
        <w:rPr>
          <w:rStyle w:val="HideTWBExt"/>
        </w:rPr>
        <w:t>&lt;/NumAm&gt;</w:t>
      </w:r>
    </w:p>
    <w:p w14:paraId="71843E7B"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95DDC4E" w14:textId="77777777" w:rsidR="005F03FD" w:rsidRPr="00C15420" w:rsidRDefault="005F03FD" w:rsidP="005F03FD">
      <w:pPr>
        <w:pStyle w:val="NormalBold"/>
      </w:pPr>
      <w:r>
        <w:rPr>
          <w:rStyle w:val="HideTWBExt"/>
          <w:b w:val="0"/>
        </w:rPr>
        <w:t>&lt;/RepeatBlock-By&gt;</w:t>
      </w:r>
    </w:p>
    <w:p w14:paraId="20D9A4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8D9DE9" w14:textId="77777777" w:rsidR="005F03FD" w:rsidRPr="00C15420" w:rsidRDefault="005F03FD" w:rsidP="005F03FD">
      <w:pPr>
        <w:pStyle w:val="NormalBold"/>
      </w:pPr>
      <w:r>
        <w:rPr>
          <w:rStyle w:val="HideTWBExt"/>
        </w:rPr>
        <w:t>&lt;Article&gt;</w:t>
      </w:r>
      <w:r w:rsidRPr="00C15420">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EF5A16" w14:textId="77777777" w:rsidTr="001E4EB0">
        <w:trPr>
          <w:trHeight w:hRule="exact" w:val="240"/>
          <w:jc w:val="center"/>
        </w:trPr>
        <w:tc>
          <w:tcPr>
            <w:tcW w:w="9752" w:type="dxa"/>
            <w:gridSpan w:val="2"/>
            <w:tcBorders>
              <w:top w:val="nil"/>
              <w:left w:val="nil"/>
              <w:bottom w:val="nil"/>
              <w:right w:val="nil"/>
            </w:tcBorders>
          </w:tcPr>
          <w:p w14:paraId="4BEFE34A" w14:textId="77777777" w:rsidR="005F03FD" w:rsidRPr="003D4FA8" w:rsidRDefault="005F03FD" w:rsidP="001E4EB0"/>
        </w:tc>
      </w:tr>
      <w:tr w:rsidR="005F03FD" w:rsidRPr="003D4FA8" w14:paraId="311CC550" w14:textId="77777777" w:rsidTr="001E4EB0">
        <w:trPr>
          <w:trHeight w:val="240"/>
          <w:jc w:val="center"/>
        </w:trPr>
        <w:tc>
          <w:tcPr>
            <w:tcW w:w="4876" w:type="dxa"/>
            <w:tcBorders>
              <w:top w:val="nil"/>
              <w:left w:val="nil"/>
              <w:bottom w:val="nil"/>
              <w:right w:val="nil"/>
            </w:tcBorders>
          </w:tcPr>
          <w:p w14:paraId="155FCD6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7584A08" w14:textId="77777777" w:rsidR="005F03FD" w:rsidRPr="003D4FA8" w:rsidRDefault="005F03FD" w:rsidP="001E4EB0">
            <w:pPr>
              <w:pStyle w:val="AmColumnHeading"/>
            </w:pPr>
            <w:r w:rsidRPr="00C15420">
              <w:t>Τροπολογία</w:t>
            </w:r>
          </w:p>
        </w:tc>
      </w:tr>
      <w:tr w:rsidR="005F03FD" w:rsidRPr="00C15420" w14:paraId="01D6DD34" w14:textId="77777777" w:rsidTr="001E4EB0">
        <w:trPr>
          <w:jc w:val="center"/>
        </w:trPr>
        <w:tc>
          <w:tcPr>
            <w:tcW w:w="4876" w:type="dxa"/>
            <w:tcBorders>
              <w:top w:val="nil"/>
              <w:left w:val="nil"/>
              <w:bottom w:val="nil"/>
              <w:right w:val="nil"/>
            </w:tcBorders>
          </w:tcPr>
          <w:p w14:paraId="37CA4E94" w14:textId="77777777" w:rsidR="005F03FD" w:rsidRPr="003D4FA8" w:rsidRDefault="005F03FD" w:rsidP="001E4EB0">
            <w:pPr>
              <w:pStyle w:val="Normal6a"/>
            </w:pPr>
          </w:p>
        </w:tc>
        <w:tc>
          <w:tcPr>
            <w:tcW w:w="4876" w:type="dxa"/>
            <w:tcBorders>
              <w:top w:val="nil"/>
              <w:left w:val="nil"/>
              <w:bottom w:val="nil"/>
              <w:right w:val="nil"/>
            </w:tcBorders>
          </w:tcPr>
          <w:p w14:paraId="6735464D" w14:textId="77777777" w:rsidR="005F03FD" w:rsidRPr="00C15420" w:rsidRDefault="005F03FD" w:rsidP="001E4EB0">
            <w:pPr>
              <w:pStyle w:val="Normal6a"/>
            </w:pPr>
            <w:r w:rsidRPr="00C15420">
              <w:rPr>
                <w:b/>
                <w:i/>
              </w:rPr>
              <w:t>10α.</w:t>
            </w:r>
            <w:r w:rsidRPr="00C15420">
              <w:tab/>
            </w:r>
            <w:r w:rsidRPr="00C15420">
              <w:rPr>
                <w:b/>
                <w:i/>
              </w:rPr>
              <w:t>καλεί όλα τα θεσμικά και λοιπά όργανα και οργανισμούς της ΕΕ να ενισχύσουν τα μέτρα για την καταπολέμηση της διαφθοράς όσον αφορά τη δημοσιοποίηση και τη διαχείριση συγκρούσεων συμφερόντων, την ανοικτή πρόσβαση σε πληροφορίες, τους κανόνες που ρυθμίζουν την αλληλεπίδραση των θεσμικών και λοιπών οργάνων και οργανισμών της ΕΕ με τον ιδιωτικό τομέα·</w:t>
            </w:r>
          </w:p>
        </w:tc>
      </w:tr>
    </w:tbl>
    <w:p w14:paraId="2AF0D69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464B891" w14:textId="77777777" w:rsidR="005F03FD" w:rsidRPr="00C15420" w:rsidRDefault="005F03FD" w:rsidP="005F03FD">
      <w:r>
        <w:rPr>
          <w:rStyle w:val="HideTWBExt"/>
        </w:rPr>
        <w:t>&lt;/Amend&gt;</w:t>
      </w:r>
    </w:p>
    <w:p w14:paraId="5E61428E"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329</w:t>
      </w:r>
      <w:r>
        <w:rPr>
          <w:rStyle w:val="HideTWBExt"/>
        </w:rPr>
        <w:t>&lt;/NumAm&gt;</w:t>
      </w:r>
    </w:p>
    <w:p w14:paraId="54432683"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F296321" w14:textId="77777777" w:rsidR="005F03FD" w:rsidRPr="00C15420" w:rsidRDefault="005F03FD" w:rsidP="005F03FD">
      <w:pPr>
        <w:pStyle w:val="NormalBold"/>
      </w:pPr>
      <w:r>
        <w:rPr>
          <w:rStyle w:val="HideTWBExt"/>
          <w:b w:val="0"/>
        </w:rPr>
        <w:t>&lt;/RepeatBlock-By&gt;</w:t>
      </w:r>
    </w:p>
    <w:p w14:paraId="61CCC64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7DF4ABE" w14:textId="77777777" w:rsidR="005F03FD" w:rsidRPr="00C15420" w:rsidRDefault="005F03FD" w:rsidP="005F03FD">
      <w:pPr>
        <w:pStyle w:val="NormalBold"/>
      </w:pPr>
      <w:r>
        <w:rPr>
          <w:rStyle w:val="HideTWBExt"/>
        </w:rPr>
        <w:t>&lt;Article&gt;</w:t>
      </w:r>
      <w:r w:rsidRPr="00C15420">
        <w:t>Παράγραφος 10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3D51311" w14:textId="77777777" w:rsidTr="001E4EB0">
        <w:trPr>
          <w:trHeight w:hRule="exact" w:val="240"/>
          <w:jc w:val="center"/>
        </w:trPr>
        <w:tc>
          <w:tcPr>
            <w:tcW w:w="9752" w:type="dxa"/>
            <w:gridSpan w:val="2"/>
            <w:tcBorders>
              <w:top w:val="nil"/>
              <w:left w:val="nil"/>
              <w:bottom w:val="nil"/>
              <w:right w:val="nil"/>
            </w:tcBorders>
          </w:tcPr>
          <w:p w14:paraId="1C43104D" w14:textId="77777777" w:rsidR="005F03FD" w:rsidRPr="00EA6736" w:rsidRDefault="005F03FD" w:rsidP="001E4EB0"/>
        </w:tc>
      </w:tr>
      <w:tr w:rsidR="005F03FD" w:rsidRPr="00EA6736" w14:paraId="5CFCD60D" w14:textId="77777777" w:rsidTr="001E4EB0">
        <w:trPr>
          <w:trHeight w:val="240"/>
          <w:jc w:val="center"/>
        </w:trPr>
        <w:tc>
          <w:tcPr>
            <w:tcW w:w="4876" w:type="dxa"/>
            <w:tcBorders>
              <w:top w:val="nil"/>
              <w:left w:val="nil"/>
              <w:bottom w:val="nil"/>
              <w:right w:val="nil"/>
            </w:tcBorders>
          </w:tcPr>
          <w:p w14:paraId="30495CC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97808F8" w14:textId="77777777" w:rsidR="005F03FD" w:rsidRPr="00EA6736" w:rsidRDefault="005F03FD" w:rsidP="001E4EB0">
            <w:pPr>
              <w:pStyle w:val="AmColumnHeading"/>
            </w:pPr>
            <w:r w:rsidRPr="00C15420">
              <w:t>Τροπολογία</w:t>
            </w:r>
          </w:p>
        </w:tc>
      </w:tr>
      <w:tr w:rsidR="005F03FD" w:rsidRPr="00C15420" w14:paraId="26621410" w14:textId="77777777" w:rsidTr="001E4EB0">
        <w:trPr>
          <w:jc w:val="center"/>
        </w:trPr>
        <w:tc>
          <w:tcPr>
            <w:tcW w:w="4876" w:type="dxa"/>
            <w:tcBorders>
              <w:top w:val="nil"/>
              <w:left w:val="nil"/>
              <w:bottom w:val="nil"/>
              <w:right w:val="nil"/>
            </w:tcBorders>
          </w:tcPr>
          <w:p w14:paraId="6AACA742" w14:textId="77777777" w:rsidR="005F03FD" w:rsidRPr="00EA6736" w:rsidRDefault="005F03FD" w:rsidP="001E4EB0">
            <w:pPr>
              <w:pStyle w:val="Normal6a"/>
            </w:pPr>
          </w:p>
        </w:tc>
        <w:tc>
          <w:tcPr>
            <w:tcW w:w="4876" w:type="dxa"/>
            <w:tcBorders>
              <w:top w:val="nil"/>
              <w:left w:val="nil"/>
              <w:bottom w:val="nil"/>
              <w:right w:val="nil"/>
            </w:tcBorders>
          </w:tcPr>
          <w:p w14:paraId="7C997673" w14:textId="77777777" w:rsidR="005F03FD" w:rsidRPr="00C15420" w:rsidRDefault="005F03FD" w:rsidP="001E4EB0">
            <w:pPr>
              <w:pStyle w:val="Normal6a"/>
            </w:pPr>
            <w:r w:rsidRPr="00C15420">
              <w:rPr>
                <w:b/>
                <w:i/>
              </w:rPr>
              <w:t>10α.</w:t>
            </w:r>
            <w:r w:rsidRPr="00C15420">
              <w:tab/>
            </w:r>
            <w:r w:rsidRPr="00C15420">
              <w:rPr>
                <w:b/>
                <w:i/>
              </w:rPr>
              <w:t>τονίζει ότι η προστασία των πληροφοριοδοτών δημοσίου συμφέροντος πρέπει επίσης να επεκταθεί στο προσωπικό των θεσμικών οργάνων της ΕΕ που αποκαλύπτει περιπτώσεις διοικητικής απάτης, κακοδιαχείρισης κατά τη δαπάνη κονδυλίων της ΕΕ και σύγκρουσης συμφερόντων εντός της Επιτροπής και των οργανισμών της·</w:t>
            </w:r>
          </w:p>
        </w:tc>
      </w:tr>
    </w:tbl>
    <w:p w14:paraId="1BA86E1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7939496" w14:textId="77777777" w:rsidR="005F03FD" w:rsidRPr="00C15420" w:rsidRDefault="005F03FD" w:rsidP="005F03FD">
      <w:r>
        <w:rPr>
          <w:rStyle w:val="HideTWBExt"/>
        </w:rPr>
        <w:t>&lt;/Amend&gt;</w:t>
      </w:r>
    </w:p>
    <w:p w14:paraId="481F57A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330</w:t>
      </w:r>
      <w:r>
        <w:rPr>
          <w:rStyle w:val="HideTWBExt"/>
        </w:rPr>
        <w:t>&lt;/NumAm&gt;</w:t>
      </w:r>
    </w:p>
    <w:p w14:paraId="7571E8DF"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2DFF98FE" w14:textId="77777777" w:rsidR="005F03FD" w:rsidRPr="00C15420" w:rsidRDefault="005F03FD" w:rsidP="005F03FD">
      <w:pPr>
        <w:pStyle w:val="NormalBold"/>
      </w:pPr>
      <w:r>
        <w:rPr>
          <w:rStyle w:val="HideTWBExt"/>
          <w:b w:val="0"/>
        </w:rPr>
        <w:t>&lt;/RepeatBlock-By&gt;</w:t>
      </w:r>
    </w:p>
    <w:p w14:paraId="419D03F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AEF832" w14:textId="77777777" w:rsidR="005F03FD" w:rsidRPr="00C15420" w:rsidRDefault="005F03FD" w:rsidP="005F03FD">
      <w:pPr>
        <w:pStyle w:val="NormalBold"/>
      </w:pPr>
      <w:r>
        <w:rPr>
          <w:rStyle w:val="HideTWBExt"/>
        </w:rPr>
        <w:t>&lt;Article&gt;</w:t>
      </w:r>
      <w:r w:rsidRPr="00C15420">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F69CA8" w14:textId="77777777" w:rsidTr="001E4EB0">
        <w:trPr>
          <w:trHeight w:hRule="exact" w:val="240"/>
          <w:jc w:val="center"/>
        </w:trPr>
        <w:tc>
          <w:tcPr>
            <w:tcW w:w="9752" w:type="dxa"/>
            <w:gridSpan w:val="2"/>
            <w:tcBorders>
              <w:top w:val="nil"/>
              <w:left w:val="nil"/>
              <w:bottom w:val="nil"/>
              <w:right w:val="nil"/>
            </w:tcBorders>
          </w:tcPr>
          <w:p w14:paraId="36747699" w14:textId="77777777" w:rsidR="005F03FD" w:rsidRPr="003D4FA8" w:rsidRDefault="005F03FD" w:rsidP="001E4EB0"/>
        </w:tc>
      </w:tr>
      <w:tr w:rsidR="005F03FD" w:rsidRPr="003D4FA8" w14:paraId="4E5E2EFC" w14:textId="77777777" w:rsidTr="001E4EB0">
        <w:trPr>
          <w:trHeight w:val="240"/>
          <w:jc w:val="center"/>
        </w:trPr>
        <w:tc>
          <w:tcPr>
            <w:tcW w:w="4876" w:type="dxa"/>
            <w:tcBorders>
              <w:top w:val="nil"/>
              <w:left w:val="nil"/>
              <w:bottom w:val="nil"/>
              <w:right w:val="nil"/>
            </w:tcBorders>
          </w:tcPr>
          <w:p w14:paraId="0BE4A10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D02C576" w14:textId="77777777" w:rsidR="005F03FD" w:rsidRPr="003D4FA8" w:rsidRDefault="005F03FD" w:rsidP="001E4EB0">
            <w:pPr>
              <w:pStyle w:val="AmColumnHeading"/>
            </w:pPr>
            <w:r w:rsidRPr="00C15420">
              <w:t>Τροπολογία</w:t>
            </w:r>
          </w:p>
        </w:tc>
      </w:tr>
      <w:tr w:rsidR="005F03FD" w:rsidRPr="00C15420" w14:paraId="36F11DB9" w14:textId="77777777" w:rsidTr="001E4EB0">
        <w:trPr>
          <w:jc w:val="center"/>
        </w:trPr>
        <w:tc>
          <w:tcPr>
            <w:tcW w:w="4876" w:type="dxa"/>
            <w:tcBorders>
              <w:top w:val="nil"/>
              <w:left w:val="nil"/>
              <w:bottom w:val="nil"/>
              <w:right w:val="nil"/>
            </w:tcBorders>
          </w:tcPr>
          <w:p w14:paraId="0E3D61B3" w14:textId="77777777" w:rsidR="005F03FD" w:rsidRPr="003D4FA8" w:rsidRDefault="005F03FD" w:rsidP="001E4EB0">
            <w:pPr>
              <w:pStyle w:val="Normal6a"/>
            </w:pPr>
          </w:p>
        </w:tc>
        <w:tc>
          <w:tcPr>
            <w:tcW w:w="4876" w:type="dxa"/>
            <w:tcBorders>
              <w:top w:val="nil"/>
              <w:left w:val="nil"/>
              <w:bottom w:val="nil"/>
              <w:right w:val="nil"/>
            </w:tcBorders>
          </w:tcPr>
          <w:p w14:paraId="63D9D5EF" w14:textId="77777777" w:rsidR="005F03FD" w:rsidRPr="00C15420" w:rsidRDefault="005F03FD" w:rsidP="001E4EB0">
            <w:pPr>
              <w:pStyle w:val="Normal6a"/>
            </w:pPr>
            <w:r w:rsidRPr="00C15420">
              <w:rPr>
                <w:b/>
                <w:i/>
              </w:rPr>
              <w:t>10β.</w:t>
            </w:r>
            <w:r w:rsidRPr="00C15420">
              <w:tab/>
            </w:r>
            <w:r w:rsidRPr="00C15420">
              <w:rPr>
                <w:b/>
                <w:i/>
              </w:rPr>
              <w:t>θεωρεί ότι οι νέες θεσμικές ρυθμίσεις για την καταπολέμηση της διαφθοράς στη Σλοβακία δεν διασφαλίζουν την ανεξαρτησία, τη διαφάνεια και την αποτελεσματική επιβολή, και ενδέχεται ακόμη και να εδραιώσουν τον πολιτικό έλεγχο αντί να αποτρέψουν την κακοδιαχείριση των κονδυλίων της ΕΕ·</w:t>
            </w:r>
          </w:p>
        </w:tc>
      </w:tr>
    </w:tbl>
    <w:p w14:paraId="5B0E0B4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4D2E700" w14:textId="77777777" w:rsidR="005F03FD" w:rsidRPr="00C15420" w:rsidRDefault="005F03FD" w:rsidP="005F03FD">
      <w:r>
        <w:rPr>
          <w:rStyle w:val="HideTWBExt"/>
        </w:rPr>
        <w:t>&lt;/Amend&gt;</w:t>
      </w:r>
    </w:p>
    <w:p w14:paraId="34AC24A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331</w:t>
      </w:r>
      <w:r>
        <w:rPr>
          <w:rStyle w:val="HideTWBExt"/>
        </w:rPr>
        <w:t>&lt;/NumAm&gt;</w:t>
      </w:r>
    </w:p>
    <w:p w14:paraId="4B07ED3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0A2363AB" w14:textId="77777777" w:rsidR="005F03FD" w:rsidRPr="00C15420" w:rsidRDefault="005F03FD" w:rsidP="005F03FD">
      <w:pPr>
        <w:pStyle w:val="NormalBold"/>
      </w:pPr>
      <w:r>
        <w:rPr>
          <w:rStyle w:val="HideTWBExt"/>
          <w:b w:val="0"/>
        </w:rPr>
        <w:lastRenderedPageBreak/>
        <w:t>&lt;/RepeatBlock-By&gt;</w:t>
      </w:r>
    </w:p>
    <w:p w14:paraId="0AB35C0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DF6320" w14:textId="77777777" w:rsidR="005F03FD" w:rsidRPr="00C15420" w:rsidRDefault="005F03FD" w:rsidP="005F03FD">
      <w:pPr>
        <w:pStyle w:val="NormalBold"/>
      </w:pPr>
      <w:r>
        <w:rPr>
          <w:rStyle w:val="HideTWBExt"/>
        </w:rPr>
        <w:t>&lt;Article&gt;</w:t>
      </w:r>
      <w:r w:rsidRPr="00C15420">
        <w:t>Subheading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8537D5" w14:textId="77777777" w:rsidTr="001E4EB0">
        <w:trPr>
          <w:trHeight w:hRule="exact" w:val="240"/>
          <w:jc w:val="center"/>
        </w:trPr>
        <w:tc>
          <w:tcPr>
            <w:tcW w:w="9752" w:type="dxa"/>
            <w:gridSpan w:val="2"/>
            <w:tcBorders>
              <w:top w:val="nil"/>
              <w:left w:val="nil"/>
              <w:bottom w:val="nil"/>
              <w:right w:val="nil"/>
            </w:tcBorders>
          </w:tcPr>
          <w:p w14:paraId="1DEA7488" w14:textId="77777777" w:rsidR="005F03FD" w:rsidRPr="003D4FA8" w:rsidRDefault="005F03FD" w:rsidP="001E4EB0"/>
        </w:tc>
      </w:tr>
      <w:tr w:rsidR="005F03FD" w:rsidRPr="003D4FA8" w14:paraId="17518541" w14:textId="77777777" w:rsidTr="001E4EB0">
        <w:trPr>
          <w:trHeight w:val="240"/>
          <w:jc w:val="center"/>
        </w:trPr>
        <w:tc>
          <w:tcPr>
            <w:tcW w:w="4876" w:type="dxa"/>
            <w:tcBorders>
              <w:top w:val="nil"/>
              <w:left w:val="nil"/>
              <w:bottom w:val="nil"/>
              <w:right w:val="nil"/>
            </w:tcBorders>
          </w:tcPr>
          <w:p w14:paraId="7FBBC99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23145D9" w14:textId="77777777" w:rsidR="005F03FD" w:rsidRPr="003D4FA8" w:rsidRDefault="005F03FD" w:rsidP="001E4EB0">
            <w:pPr>
              <w:pStyle w:val="AmColumnHeading"/>
            </w:pPr>
            <w:r w:rsidRPr="00C15420">
              <w:t>Τροπολογία</w:t>
            </w:r>
          </w:p>
        </w:tc>
      </w:tr>
      <w:tr w:rsidR="005F03FD" w:rsidRPr="00C15420" w14:paraId="3AA1045B" w14:textId="77777777" w:rsidTr="001E4EB0">
        <w:trPr>
          <w:jc w:val="center"/>
        </w:trPr>
        <w:tc>
          <w:tcPr>
            <w:tcW w:w="4876" w:type="dxa"/>
            <w:tcBorders>
              <w:top w:val="nil"/>
              <w:left w:val="nil"/>
              <w:bottom w:val="nil"/>
              <w:right w:val="nil"/>
            </w:tcBorders>
          </w:tcPr>
          <w:p w14:paraId="2D71C5E9" w14:textId="77777777" w:rsidR="005F03FD" w:rsidRPr="003D4FA8" w:rsidRDefault="005F03FD" w:rsidP="001E4EB0">
            <w:pPr>
              <w:pStyle w:val="Normal6a"/>
            </w:pPr>
            <w:r w:rsidRPr="00C15420">
              <w:rPr>
                <w:b/>
                <w:i/>
              </w:rPr>
              <w:t xml:space="preserve">Προστασία των δημοσιογράφων, </w:t>
            </w:r>
            <w:r w:rsidRPr="00C15420">
              <w:t>πολυφωνία και ελευθερία των μέσων ενημέρωσης</w:t>
            </w:r>
          </w:p>
        </w:tc>
        <w:tc>
          <w:tcPr>
            <w:tcW w:w="4876" w:type="dxa"/>
            <w:tcBorders>
              <w:top w:val="nil"/>
              <w:left w:val="nil"/>
              <w:bottom w:val="nil"/>
              <w:right w:val="nil"/>
            </w:tcBorders>
          </w:tcPr>
          <w:p w14:paraId="00C25770" w14:textId="77777777" w:rsidR="005F03FD" w:rsidRPr="00C15420" w:rsidRDefault="005F03FD" w:rsidP="001E4EB0">
            <w:pPr>
              <w:pStyle w:val="Normal6a"/>
            </w:pPr>
            <w:r w:rsidRPr="00C15420">
              <w:t>Πολυφωνία και ελευθερία των μέσων ενημέρωσης</w:t>
            </w:r>
          </w:p>
        </w:tc>
      </w:tr>
    </w:tbl>
    <w:p w14:paraId="4E30F86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7B5F7C2" w14:textId="77777777" w:rsidR="005F03FD" w:rsidRPr="00C15420" w:rsidRDefault="005F03FD" w:rsidP="005F03FD">
      <w:r>
        <w:rPr>
          <w:rStyle w:val="HideTWBExt"/>
        </w:rPr>
        <w:t>&lt;/Amend&gt;</w:t>
      </w:r>
    </w:p>
    <w:p w14:paraId="2D3D01D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332</w:t>
      </w:r>
      <w:r>
        <w:rPr>
          <w:rStyle w:val="HideTWBExt"/>
        </w:rPr>
        <w:t>&lt;/NumAm&gt;</w:t>
      </w:r>
    </w:p>
    <w:p w14:paraId="187DA274"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26CDF8D6" w14:textId="77777777" w:rsidR="005F03FD" w:rsidRPr="00C15420" w:rsidRDefault="005F03FD" w:rsidP="005F03FD">
      <w:pPr>
        <w:pStyle w:val="NormalBold"/>
      </w:pPr>
      <w:r>
        <w:rPr>
          <w:rStyle w:val="HideTWBExt"/>
          <w:b w:val="0"/>
        </w:rPr>
        <w:t>&lt;/RepeatBlock-By&gt;</w:t>
      </w:r>
    </w:p>
    <w:p w14:paraId="46CFE2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024367B" w14:textId="77777777" w:rsidR="005F03FD" w:rsidRPr="00C15420" w:rsidRDefault="005F03FD" w:rsidP="005F03FD">
      <w:pPr>
        <w:pStyle w:val="NormalBold"/>
      </w:pPr>
      <w:r>
        <w:rPr>
          <w:rStyle w:val="HideTWBExt"/>
        </w:rPr>
        <w:t>&lt;Article&gt;</w:t>
      </w:r>
      <w:r w:rsidRPr="00C15420">
        <w:t>Παράγραφος 10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BE4FB13" w14:textId="77777777" w:rsidTr="001E4EB0">
        <w:trPr>
          <w:trHeight w:hRule="exact" w:val="240"/>
          <w:jc w:val="center"/>
        </w:trPr>
        <w:tc>
          <w:tcPr>
            <w:tcW w:w="9752" w:type="dxa"/>
            <w:gridSpan w:val="2"/>
            <w:tcBorders>
              <w:top w:val="nil"/>
              <w:left w:val="nil"/>
              <w:bottom w:val="nil"/>
              <w:right w:val="nil"/>
            </w:tcBorders>
          </w:tcPr>
          <w:p w14:paraId="784AE2A0" w14:textId="77777777" w:rsidR="005F03FD" w:rsidRPr="003D4FA8" w:rsidRDefault="005F03FD" w:rsidP="001E4EB0"/>
        </w:tc>
      </w:tr>
      <w:tr w:rsidR="005F03FD" w:rsidRPr="003D4FA8" w14:paraId="1FDE6090" w14:textId="77777777" w:rsidTr="001E4EB0">
        <w:trPr>
          <w:trHeight w:val="240"/>
          <w:jc w:val="center"/>
        </w:trPr>
        <w:tc>
          <w:tcPr>
            <w:tcW w:w="4876" w:type="dxa"/>
            <w:tcBorders>
              <w:top w:val="nil"/>
              <w:left w:val="nil"/>
              <w:bottom w:val="nil"/>
              <w:right w:val="nil"/>
            </w:tcBorders>
          </w:tcPr>
          <w:p w14:paraId="4A80F7E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B3E17D" w14:textId="77777777" w:rsidR="005F03FD" w:rsidRPr="003D4FA8" w:rsidRDefault="005F03FD" w:rsidP="001E4EB0">
            <w:pPr>
              <w:pStyle w:val="AmColumnHeading"/>
            </w:pPr>
            <w:r w:rsidRPr="00C15420">
              <w:t>Τροπολογία</w:t>
            </w:r>
          </w:p>
        </w:tc>
      </w:tr>
      <w:tr w:rsidR="005F03FD" w:rsidRPr="00C15420" w14:paraId="6676AD94" w14:textId="77777777" w:rsidTr="001E4EB0">
        <w:trPr>
          <w:jc w:val="center"/>
        </w:trPr>
        <w:tc>
          <w:tcPr>
            <w:tcW w:w="4876" w:type="dxa"/>
            <w:tcBorders>
              <w:top w:val="nil"/>
              <w:left w:val="nil"/>
              <w:bottom w:val="nil"/>
              <w:right w:val="nil"/>
            </w:tcBorders>
          </w:tcPr>
          <w:p w14:paraId="312B3A39" w14:textId="77777777" w:rsidR="005F03FD" w:rsidRPr="003D4FA8" w:rsidRDefault="005F03FD" w:rsidP="001E4EB0">
            <w:pPr>
              <w:pStyle w:val="Normal6a"/>
            </w:pPr>
          </w:p>
        </w:tc>
        <w:tc>
          <w:tcPr>
            <w:tcW w:w="4876" w:type="dxa"/>
            <w:tcBorders>
              <w:top w:val="nil"/>
              <w:left w:val="nil"/>
              <w:bottom w:val="nil"/>
              <w:right w:val="nil"/>
            </w:tcBorders>
          </w:tcPr>
          <w:p w14:paraId="6265623D" w14:textId="77777777" w:rsidR="005F03FD" w:rsidRPr="00C15420" w:rsidRDefault="005F03FD" w:rsidP="001E4EB0">
            <w:pPr>
              <w:pStyle w:val="Normal6a"/>
            </w:pPr>
            <w:r w:rsidRPr="00C15420">
              <w:rPr>
                <w:b/>
                <w:i/>
              </w:rPr>
              <w:t>10β.</w:t>
            </w:r>
            <w:r w:rsidRPr="00C15420">
              <w:tab/>
            </w:r>
            <w:r w:rsidRPr="00C15420">
              <w:rPr>
                <w:b/>
                <w:i/>
              </w:rPr>
              <w:t>επικροτεί πρωτοβουλίες για την προώθηση ελεύθερων, ανεξάρτητων και πλουραλιστικών μέσων ενημέρωσης και ενός ασφαλούς και ευνοϊκού περιβάλλοντος για τους δημοσιογράφους, όπως ο ευρωπαϊκός κανονισμός για την ελευθερία των μέσων ενημέρωσης (EMFA)· καλεί τα κράτη μέλη, καθώς και τις υποψήφιες και τις δυνάμει υποψήφιες για προσχώρηση στην ΕΕ χώρες να βελτιώσουν τη διαφάνεια όσον αφορά την κατανομή κονδυλίων για κρατική διαφήμιση εντός και εκτός διαδικτύου και να ακολουθήσουν τις συστάσεις που περιέχονται στη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w:t>
            </w:r>
          </w:p>
        </w:tc>
      </w:tr>
    </w:tbl>
    <w:p w14:paraId="71EDE46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610562" w14:textId="77777777" w:rsidR="005F03FD" w:rsidRPr="00C15420" w:rsidRDefault="005F03FD" w:rsidP="005F03FD">
      <w:r>
        <w:rPr>
          <w:rStyle w:val="HideTWBExt"/>
        </w:rPr>
        <w:t>&lt;/Amend&gt;</w:t>
      </w:r>
    </w:p>
    <w:p w14:paraId="4FB836A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333</w:t>
      </w:r>
      <w:r>
        <w:rPr>
          <w:rStyle w:val="HideTWBExt"/>
        </w:rPr>
        <w:t>&lt;/NumAm&gt;</w:t>
      </w:r>
    </w:p>
    <w:p w14:paraId="69163FE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59E251C" w14:textId="77777777" w:rsidR="005F03FD" w:rsidRPr="00C15420" w:rsidRDefault="005F03FD" w:rsidP="005F03FD">
      <w:pPr>
        <w:pStyle w:val="NormalBold"/>
      </w:pPr>
      <w:r>
        <w:rPr>
          <w:rStyle w:val="HideTWBExt"/>
          <w:b w:val="0"/>
        </w:rPr>
        <w:t>&lt;/RepeatBlock-By&gt;</w:t>
      </w:r>
    </w:p>
    <w:p w14:paraId="6F0272B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F8DF7B" w14:textId="77777777" w:rsidR="005F03FD" w:rsidRPr="00C15420" w:rsidRDefault="005F03FD" w:rsidP="005F03FD">
      <w:pPr>
        <w:pStyle w:val="NormalBold"/>
      </w:pPr>
      <w:r>
        <w:rPr>
          <w:rStyle w:val="HideTWBExt"/>
        </w:rPr>
        <w:t>&lt;Article&gt;</w:t>
      </w:r>
      <w:r w:rsidRPr="00C15420">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C88F8C0" w14:textId="77777777" w:rsidTr="001E4EB0">
        <w:trPr>
          <w:trHeight w:hRule="exact" w:val="240"/>
          <w:jc w:val="center"/>
        </w:trPr>
        <w:tc>
          <w:tcPr>
            <w:tcW w:w="9752" w:type="dxa"/>
            <w:gridSpan w:val="2"/>
            <w:tcBorders>
              <w:top w:val="nil"/>
              <w:left w:val="nil"/>
              <w:bottom w:val="nil"/>
              <w:right w:val="nil"/>
            </w:tcBorders>
          </w:tcPr>
          <w:p w14:paraId="25A24049" w14:textId="77777777" w:rsidR="005F03FD" w:rsidRPr="003D4FA8" w:rsidRDefault="005F03FD" w:rsidP="001E4EB0"/>
        </w:tc>
      </w:tr>
      <w:tr w:rsidR="005F03FD" w:rsidRPr="003D4FA8" w14:paraId="07B8AFC0" w14:textId="77777777" w:rsidTr="001E4EB0">
        <w:trPr>
          <w:trHeight w:val="240"/>
          <w:jc w:val="center"/>
        </w:trPr>
        <w:tc>
          <w:tcPr>
            <w:tcW w:w="4876" w:type="dxa"/>
            <w:tcBorders>
              <w:top w:val="nil"/>
              <w:left w:val="nil"/>
              <w:bottom w:val="nil"/>
              <w:right w:val="nil"/>
            </w:tcBorders>
          </w:tcPr>
          <w:p w14:paraId="0DBBBB7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1466CD" w14:textId="77777777" w:rsidR="005F03FD" w:rsidRPr="003D4FA8" w:rsidRDefault="005F03FD" w:rsidP="001E4EB0">
            <w:pPr>
              <w:pStyle w:val="AmColumnHeading"/>
            </w:pPr>
            <w:r w:rsidRPr="00C15420">
              <w:t>Τροπολογία</w:t>
            </w:r>
          </w:p>
        </w:tc>
      </w:tr>
      <w:tr w:rsidR="005F03FD" w:rsidRPr="00C15420" w14:paraId="31A5D0D3" w14:textId="77777777" w:rsidTr="001E4EB0">
        <w:trPr>
          <w:jc w:val="center"/>
        </w:trPr>
        <w:tc>
          <w:tcPr>
            <w:tcW w:w="4876" w:type="dxa"/>
            <w:tcBorders>
              <w:top w:val="nil"/>
              <w:left w:val="nil"/>
              <w:bottom w:val="nil"/>
              <w:right w:val="nil"/>
            </w:tcBorders>
          </w:tcPr>
          <w:p w14:paraId="533B142B" w14:textId="77777777" w:rsidR="005F03FD" w:rsidRPr="003D4FA8" w:rsidRDefault="005F03FD" w:rsidP="001E4EB0">
            <w:pPr>
              <w:pStyle w:val="Normal6a"/>
            </w:pPr>
            <w:r w:rsidRPr="00C15420">
              <w:t>11.</w:t>
            </w:r>
            <w:r w:rsidRPr="00C15420">
              <w:tab/>
            </w:r>
            <w:r w:rsidRPr="00C15420">
              <w:rPr>
                <w:b/>
                <w:i/>
              </w:rPr>
              <w:t>πιστεύει ακράδαντα</w:t>
            </w:r>
            <w:r w:rsidRPr="00C15420">
              <w:t xml:space="preserve"> ότι η δολοφονία ερευνητών δημοσιογράφων συνιστά άμεση επίθεση κατά του κράτους δικαίου, καθώς όχι μόνο υπονομεύει την ικανότητα των πολιτών και των θεσμών να καθιστούν υπόλογους όσους βρίσκονται στην εξουσία, αλλά αποτελεί επίσης μία από τις πιο ακραίες μορφές λογοκρισίας, συνιστώντας άμεση απειλή για την ελευθερία της έκφρασης και τη λειτουργία των δημοκρατικών θεσμών·</w:t>
            </w:r>
          </w:p>
        </w:tc>
        <w:tc>
          <w:tcPr>
            <w:tcW w:w="4876" w:type="dxa"/>
            <w:tcBorders>
              <w:top w:val="nil"/>
              <w:left w:val="nil"/>
              <w:bottom w:val="nil"/>
              <w:right w:val="nil"/>
            </w:tcBorders>
          </w:tcPr>
          <w:p w14:paraId="1C819109" w14:textId="77777777" w:rsidR="005F03FD" w:rsidRPr="00C15420" w:rsidRDefault="005F03FD" w:rsidP="001E4EB0">
            <w:pPr>
              <w:pStyle w:val="Normal6a"/>
            </w:pPr>
            <w:r w:rsidRPr="00C15420">
              <w:t>11.</w:t>
            </w:r>
            <w:r w:rsidRPr="00C15420">
              <w:tab/>
            </w:r>
            <w:r w:rsidRPr="00C15420">
              <w:rPr>
                <w:b/>
                <w:i/>
              </w:rPr>
              <w:t>δηλώνει</w:t>
            </w:r>
            <w:r w:rsidRPr="00C15420">
              <w:t xml:space="preserve"> ότι η δολοφονία ερευνητών δημοσιογράφων συνιστά άμεση επίθεση κατά του κράτους δικαίου, καθώς όχι μόνο υπονομεύει την ικανότητα των πολιτών και των θεσμών να καθιστούν υπόλογους όσους βρίσκονται στην εξουσία, αλλά αποτελεί επίσης μία από τις πιο ακραίες μορφές λογοκρισίας, συνιστώντας άμεση απειλή για την ελευθερία της έκφρασης και τη λειτουργία των δημοκρατικών θεσμών· </w:t>
            </w:r>
            <w:r w:rsidRPr="00C15420">
              <w:rPr>
                <w:b/>
                <w:i/>
              </w:rPr>
              <w:t>τονίζει περαιτέρω ότι οι επιθέσεις αυτές λειτουργούν αποτρεπτικά στην ερευνητική δημοσιογραφία και πρέπει, σε κάθε περίπτωση, να οδηγούν σε ταχείες, ενδελεχείς, ανεξάρτητες και αποτελεσματικές έρευνες· τονίζει ότι η ανεξάρτητη δημοσιογραφία και τα δημόσια μέσα ενημέρωσης αποτελούν μέρος των γνωστικών υποδομών της Ένωσης, συγκρίσιμων με βασικές υπηρεσίες κοινής ωφελείας, και πρέπει, ως εκ τούτου, να προστατεύονται τόσο από τον έλεγχο από την εκτελεστική εξουσία όσο και από την κομματική αιχμαλωσία·</w:t>
            </w:r>
          </w:p>
        </w:tc>
      </w:tr>
    </w:tbl>
    <w:p w14:paraId="4148FE3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84DCD2A" w14:textId="77777777" w:rsidR="005F03FD" w:rsidRPr="00C15420" w:rsidRDefault="005F03FD" w:rsidP="005F03FD">
      <w:r>
        <w:rPr>
          <w:rStyle w:val="HideTWBExt"/>
        </w:rPr>
        <w:t>&lt;/Amend&gt;</w:t>
      </w:r>
    </w:p>
    <w:p w14:paraId="5F2779E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334</w:t>
      </w:r>
      <w:r>
        <w:rPr>
          <w:rStyle w:val="HideTWBExt"/>
        </w:rPr>
        <w:t>&lt;/NumAm&gt;</w:t>
      </w:r>
    </w:p>
    <w:p w14:paraId="087C0163"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184DF97A" w14:textId="77777777" w:rsidR="005F03FD" w:rsidRPr="00C15420" w:rsidRDefault="005F03FD" w:rsidP="005F03FD">
      <w:pPr>
        <w:pStyle w:val="NormalBold"/>
      </w:pPr>
      <w:r>
        <w:rPr>
          <w:rStyle w:val="HideTWBExt"/>
          <w:b w:val="0"/>
        </w:rPr>
        <w:t>&lt;/RepeatBlock-By&gt;</w:t>
      </w:r>
    </w:p>
    <w:p w14:paraId="02686DE1"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7B4BF8D2" w14:textId="77777777" w:rsidR="005F03FD" w:rsidRPr="00C15420" w:rsidRDefault="005F03FD" w:rsidP="005F03FD">
      <w:pPr>
        <w:pStyle w:val="NormalBold"/>
      </w:pPr>
      <w:r>
        <w:rPr>
          <w:rStyle w:val="HideTWBExt"/>
        </w:rPr>
        <w:t>&lt;Article&gt;</w:t>
      </w:r>
      <w:r w:rsidRPr="00C15420">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1DAAEC2" w14:textId="77777777" w:rsidTr="001E4EB0">
        <w:trPr>
          <w:trHeight w:hRule="exact" w:val="240"/>
          <w:jc w:val="center"/>
        </w:trPr>
        <w:tc>
          <w:tcPr>
            <w:tcW w:w="9752" w:type="dxa"/>
            <w:gridSpan w:val="2"/>
            <w:tcBorders>
              <w:top w:val="nil"/>
              <w:left w:val="nil"/>
              <w:bottom w:val="nil"/>
              <w:right w:val="nil"/>
            </w:tcBorders>
          </w:tcPr>
          <w:p w14:paraId="2C959750" w14:textId="77777777" w:rsidR="005F03FD" w:rsidRPr="003D4FA8" w:rsidRDefault="005F03FD" w:rsidP="001E4EB0"/>
        </w:tc>
      </w:tr>
      <w:tr w:rsidR="005F03FD" w:rsidRPr="003D4FA8" w14:paraId="254F1B9A" w14:textId="77777777" w:rsidTr="001E4EB0">
        <w:trPr>
          <w:trHeight w:val="240"/>
          <w:jc w:val="center"/>
        </w:trPr>
        <w:tc>
          <w:tcPr>
            <w:tcW w:w="4876" w:type="dxa"/>
            <w:tcBorders>
              <w:top w:val="nil"/>
              <w:left w:val="nil"/>
              <w:bottom w:val="nil"/>
              <w:right w:val="nil"/>
            </w:tcBorders>
          </w:tcPr>
          <w:p w14:paraId="3D6F020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6AD66D6" w14:textId="77777777" w:rsidR="005F03FD" w:rsidRPr="003D4FA8" w:rsidRDefault="005F03FD" w:rsidP="001E4EB0">
            <w:pPr>
              <w:pStyle w:val="AmColumnHeading"/>
            </w:pPr>
            <w:r w:rsidRPr="00C15420">
              <w:t>Τροπολογία</w:t>
            </w:r>
          </w:p>
        </w:tc>
      </w:tr>
      <w:tr w:rsidR="005F03FD" w:rsidRPr="00C15420" w14:paraId="4ED9BF91" w14:textId="77777777" w:rsidTr="001E4EB0">
        <w:trPr>
          <w:jc w:val="center"/>
        </w:trPr>
        <w:tc>
          <w:tcPr>
            <w:tcW w:w="4876" w:type="dxa"/>
            <w:tcBorders>
              <w:top w:val="nil"/>
              <w:left w:val="nil"/>
              <w:bottom w:val="nil"/>
              <w:right w:val="nil"/>
            </w:tcBorders>
          </w:tcPr>
          <w:p w14:paraId="66E2A016" w14:textId="77777777" w:rsidR="005F03FD" w:rsidRPr="003D4FA8" w:rsidRDefault="005F03FD" w:rsidP="001E4EB0">
            <w:pPr>
              <w:pStyle w:val="Normal6a"/>
            </w:pPr>
            <w:r w:rsidRPr="00C15420">
              <w:t>11.</w:t>
            </w:r>
            <w:r w:rsidRPr="00C15420">
              <w:tab/>
              <w:t xml:space="preserve">πιστεύει ακράδαντα ότι η δολοφονία ερευνητών δημοσιογράφων συνιστά άμεση επίθεση κατά του κράτους δικαίου, </w:t>
            </w:r>
            <w:r w:rsidRPr="00C15420">
              <w:rPr>
                <w:b/>
                <w:i/>
              </w:rPr>
              <w:t>καθώς</w:t>
            </w:r>
            <w:r w:rsidRPr="00C15420">
              <w:t xml:space="preserve"> όχι μόνο </w:t>
            </w:r>
            <w:r w:rsidRPr="00C15420">
              <w:rPr>
                <w:b/>
                <w:i/>
              </w:rPr>
              <w:t>υπονομεύει</w:t>
            </w:r>
            <w:r w:rsidRPr="00C15420">
              <w:t xml:space="preserve"> την ικανότητα των πολιτών και των θεσμών να καθιστούν υπόλογους όσους βρίσκονται στην εξουσία, αλλά </w:t>
            </w:r>
            <w:r w:rsidRPr="00C15420">
              <w:rPr>
                <w:b/>
                <w:i/>
              </w:rPr>
              <w:t>αποτελεί</w:t>
            </w:r>
            <w:r w:rsidRPr="00C15420">
              <w:t xml:space="preserve"> επίσης μία από τις πιο ακραίες μορφές λογοκρισίας, συνιστώντας άμεση απειλή για την ελευθερία της έκφρασης και </w:t>
            </w:r>
            <w:r w:rsidRPr="00C15420">
              <w:rPr>
                <w:b/>
                <w:i/>
              </w:rPr>
              <w:t>τη</w:t>
            </w:r>
            <w:r w:rsidRPr="00C15420">
              <w:t xml:space="preserve"> λειτουργία των δημοκρατικών θεσμών·</w:t>
            </w:r>
          </w:p>
        </w:tc>
        <w:tc>
          <w:tcPr>
            <w:tcW w:w="4876" w:type="dxa"/>
            <w:tcBorders>
              <w:top w:val="nil"/>
              <w:left w:val="nil"/>
              <w:bottom w:val="nil"/>
              <w:right w:val="nil"/>
            </w:tcBorders>
          </w:tcPr>
          <w:p w14:paraId="1F244E3A" w14:textId="77777777" w:rsidR="005F03FD" w:rsidRPr="00C15420" w:rsidRDefault="005F03FD" w:rsidP="001E4EB0">
            <w:pPr>
              <w:pStyle w:val="Normal6a"/>
            </w:pPr>
            <w:r w:rsidRPr="00C15420">
              <w:t>11.</w:t>
            </w:r>
            <w:r w:rsidRPr="00C15420">
              <w:tab/>
              <w:t xml:space="preserve">πιστεύει ακράδαντα ότι η δολοφονία ερευνητών δημοσιογράφων συνιστά άμεση επίθεση κατά του κράτους δικαίου, </w:t>
            </w:r>
            <w:r w:rsidRPr="00C15420">
              <w:rPr>
                <w:b/>
                <w:i/>
              </w:rPr>
              <w:t>και τονίζει ότι οι απειλές, η παρενόχληση και οι πολιτικά υποκινούμενες εκστρατείες</w:t>
            </w:r>
            <w:r w:rsidRPr="00C15420">
              <w:t xml:space="preserve"> όχι μόνο </w:t>
            </w:r>
            <w:r w:rsidRPr="00C15420">
              <w:rPr>
                <w:b/>
                <w:i/>
              </w:rPr>
              <w:t>υπονομεύoυν</w:t>
            </w:r>
            <w:r w:rsidRPr="00C15420">
              <w:t xml:space="preserve"> την ικανότητα των πολιτών και των θεσμών να καθιστούν υπόλογους όσους βρίσκονται στην εξουσία, αλλά </w:t>
            </w:r>
            <w:r w:rsidRPr="00C15420">
              <w:rPr>
                <w:b/>
                <w:i/>
              </w:rPr>
              <w:t>αποτελούν</w:t>
            </w:r>
            <w:r w:rsidRPr="00C15420">
              <w:t xml:space="preserve"> επίσης μία από τις πιο ακραίες μορφές λογοκρισίας, συνιστώντας άμεση απειλή για την ελευθερία της έκφρασης και </w:t>
            </w:r>
            <w:r w:rsidRPr="00C15420">
              <w:rPr>
                <w:b/>
                <w:i/>
              </w:rPr>
              <w:t>την ομαλή</w:t>
            </w:r>
            <w:r w:rsidRPr="00C15420">
              <w:t xml:space="preserve"> λειτουργία των δημοκρατικών θεσμών·</w:t>
            </w:r>
          </w:p>
        </w:tc>
      </w:tr>
    </w:tbl>
    <w:p w14:paraId="1296F5DF"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4631778" w14:textId="77777777" w:rsidR="005F03FD" w:rsidRPr="003F12B0" w:rsidRDefault="005F03FD" w:rsidP="005F03FD">
      <w:pPr>
        <w:rPr>
          <w:lang w:val="fi-FI"/>
        </w:rPr>
      </w:pPr>
      <w:r w:rsidRPr="003F12B0">
        <w:rPr>
          <w:rStyle w:val="HideTWBExt"/>
          <w:lang w:val="fi-FI"/>
        </w:rPr>
        <w:t>&lt;/Amend&gt;</w:t>
      </w:r>
    </w:p>
    <w:p w14:paraId="2BBD7BB2"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335</w:t>
      </w:r>
      <w:r w:rsidRPr="003F12B0">
        <w:rPr>
          <w:rStyle w:val="HideTWBExt"/>
          <w:lang w:val="fi-FI"/>
        </w:rPr>
        <w:t>&lt;/NumAm&gt;</w:t>
      </w:r>
    </w:p>
    <w:p w14:paraId="1F3F312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64DAF09" w14:textId="77777777" w:rsidR="005F03FD" w:rsidRPr="003F12B0" w:rsidRDefault="005F03FD" w:rsidP="005F03FD">
      <w:pPr>
        <w:pStyle w:val="NormalBold"/>
        <w:rPr>
          <w:lang w:val="fi-FI"/>
        </w:rPr>
      </w:pPr>
      <w:r w:rsidRPr="003F12B0">
        <w:rPr>
          <w:rStyle w:val="HideTWBExt"/>
          <w:b w:val="0"/>
          <w:lang w:val="fi-FI"/>
        </w:rPr>
        <w:t>&lt;/RepeatBlock-By&gt;</w:t>
      </w:r>
    </w:p>
    <w:p w14:paraId="7D40CE7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3EE35C" w14:textId="77777777" w:rsidR="005F03FD" w:rsidRPr="00C15420" w:rsidRDefault="005F03FD" w:rsidP="005F03FD">
      <w:pPr>
        <w:pStyle w:val="NormalBold"/>
      </w:pPr>
      <w:r>
        <w:rPr>
          <w:rStyle w:val="HideTWBExt"/>
        </w:rPr>
        <w:t>&lt;Article&gt;</w:t>
      </w:r>
      <w:r w:rsidRPr="00C15420">
        <w:t>Παράγραφος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DB3D099" w14:textId="77777777" w:rsidTr="001E4EB0">
        <w:trPr>
          <w:trHeight w:hRule="exact" w:val="240"/>
          <w:jc w:val="center"/>
        </w:trPr>
        <w:tc>
          <w:tcPr>
            <w:tcW w:w="9752" w:type="dxa"/>
            <w:gridSpan w:val="2"/>
            <w:tcBorders>
              <w:top w:val="nil"/>
              <w:left w:val="nil"/>
              <w:bottom w:val="nil"/>
              <w:right w:val="nil"/>
            </w:tcBorders>
          </w:tcPr>
          <w:p w14:paraId="19A518C4" w14:textId="77777777" w:rsidR="005F03FD" w:rsidRPr="00EA6736" w:rsidRDefault="005F03FD" w:rsidP="001E4EB0"/>
        </w:tc>
      </w:tr>
      <w:tr w:rsidR="005F03FD" w:rsidRPr="00EA6736" w14:paraId="2B01C0E4" w14:textId="77777777" w:rsidTr="001E4EB0">
        <w:trPr>
          <w:trHeight w:val="240"/>
          <w:jc w:val="center"/>
        </w:trPr>
        <w:tc>
          <w:tcPr>
            <w:tcW w:w="4876" w:type="dxa"/>
            <w:tcBorders>
              <w:top w:val="nil"/>
              <w:left w:val="nil"/>
              <w:bottom w:val="nil"/>
              <w:right w:val="nil"/>
            </w:tcBorders>
          </w:tcPr>
          <w:p w14:paraId="26565CA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A2DD2ED" w14:textId="77777777" w:rsidR="005F03FD" w:rsidRPr="00EA6736" w:rsidRDefault="005F03FD" w:rsidP="001E4EB0">
            <w:pPr>
              <w:pStyle w:val="AmColumnHeading"/>
            </w:pPr>
            <w:r w:rsidRPr="00C15420">
              <w:t>Τροπολογία</w:t>
            </w:r>
          </w:p>
        </w:tc>
      </w:tr>
      <w:tr w:rsidR="005F03FD" w:rsidRPr="00C15420" w14:paraId="6D7D56F5" w14:textId="77777777" w:rsidTr="001E4EB0">
        <w:trPr>
          <w:jc w:val="center"/>
        </w:trPr>
        <w:tc>
          <w:tcPr>
            <w:tcW w:w="4876" w:type="dxa"/>
            <w:tcBorders>
              <w:top w:val="nil"/>
              <w:left w:val="nil"/>
              <w:bottom w:val="nil"/>
              <w:right w:val="nil"/>
            </w:tcBorders>
          </w:tcPr>
          <w:p w14:paraId="7D51A8CA" w14:textId="77777777" w:rsidR="005F03FD" w:rsidRPr="00EA6736" w:rsidRDefault="005F03FD" w:rsidP="001E4EB0">
            <w:pPr>
              <w:pStyle w:val="Normal6a"/>
            </w:pPr>
            <w:r w:rsidRPr="00C15420">
              <w:t>11.</w:t>
            </w:r>
            <w:r w:rsidRPr="00C15420">
              <w:tab/>
              <w:t xml:space="preserve">πιστεύει ακράδαντα ότι η δολοφονία ερευνητών δημοσιογράφων συνιστά άμεση επίθεση κατά του κράτους δικαίου, καθώς όχι μόνο υπονομεύει την ικανότητα των πολιτών και των θεσμών να καθιστούν υπόλογους όσους βρίσκονται στην εξουσία, αλλά αποτελεί επίσης μία από τις πιο ακραίες μορφές λογοκρισίας, </w:t>
            </w:r>
            <w:r w:rsidRPr="00C15420">
              <w:rPr>
                <w:b/>
                <w:i/>
              </w:rPr>
              <w:t>συνιστώντας άμεση απειλή για</w:t>
            </w:r>
            <w:r w:rsidRPr="00C15420">
              <w:t xml:space="preserve"> την ελευθερία της έκφρασης και τη λειτουργία των δημοκρατικών θεσμών·</w:t>
            </w:r>
          </w:p>
        </w:tc>
        <w:tc>
          <w:tcPr>
            <w:tcW w:w="4876" w:type="dxa"/>
            <w:tcBorders>
              <w:top w:val="nil"/>
              <w:left w:val="nil"/>
              <w:bottom w:val="nil"/>
              <w:right w:val="nil"/>
            </w:tcBorders>
          </w:tcPr>
          <w:p w14:paraId="40C555E7" w14:textId="77777777" w:rsidR="005F03FD" w:rsidRPr="00C15420" w:rsidRDefault="005F03FD" w:rsidP="001E4EB0">
            <w:pPr>
              <w:pStyle w:val="Normal6a"/>
            </w:pPr>
            <w:r w:rsidRPr="00C15420">
              <w:t>11.</w:t>
            </w:r>
            <w:r w:rsidRPr="00C15420">
              <w:tab/>
              <w:t xml:space="preserve">πιστεύει ακράδαντα ότι η δολοφονία ερευνητών δημοσιογράφων συνιστά άμεση επίθεση κατά του κράτους δικαίου, καθώς όχι μόνο υπονομεύει την ικανότητα των πολιτών και των θεσμών να καθιστούν υπόλογους όσους βρίσκονται στην εξουσία, αλλά αποτελεί επίσης μία από τις πιο ακραίες μορφές λογοκρισίας, </w:t>
            </w:r>
            <w:r w:rsidRPr="00C15420">
              <w:rPr>
                <w:b/>
                <w:i/>
              </w:rPr>
              <w:t>η οποία υπονομεύει ριζικά</w:t>
            </w:r>
            <w:r w:rsidRPr="00C15420">
              <w:t xml:space="preserve"> την ελευθερία της έκφρασης και </w:t>
            </w:r>
            <w:r w:rsidRPr="00C15420">
              <w:rPr>
                <w:b/>
                <w:i/>
              </w:rPr>
              <w:t>συνιστά άμεση απειλή για</w:t>
            </w:r>
            <w:r w:rsidRPr="00C15420">
              <w:t xml:space="preserve"> τη λειτουργία των δημοκρατικών θεσμών·</w:t>
            </w:r>
          </w:p>
        </w:tc>
      </w:tr>
    </w:tbl>
    <w:p w14:paraId="7C7DDF4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3EA89F9" w14:textId="77777777" w:rsidR="005F03FD" w:rsidRPr="00C15420" w:rsidRDefault="005F03FD" w:rsidP="005F03FD">
      <w:r>
        <w:rPr>
          <w:rStyle w:val="HideTWBExt"/>
        </w:rPr>
        <w:t>&lt;/Amend&gt;</w:t>
      </w:r>
    </w:p>
    <w:p w14:paraId="78E5C629"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336</w:t>
      </w:r>
      <w:r>
        <w:rPr>
          <w:rStyle w:val="HideTWBExt"/>
        </w:rPr>
        <w:t>&lt;/NumAm&gt;</w:t>
      </w:r>
    </w:p>
    <w:p w14:paraId="21F0046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0FE6112E" w14:textId="77777777" w:rsidR="005F03FD" w:rsidRPr="00C15420" w:rsidRDefault="005F03FD" w:rsidP="005F03FD">
      <w:pPr>
        <w:pStyle w:val="NormalBold"/>
      </w:pPr>
      <w:r>
        <w:rPr>
          <w:rStyle w:val="HideTWBExt"/>
          <w:b w:val="0"/>
        </w:rPr>
        <w:t>&lt;/RepeatBlock-By&gt;</w:t>
      </w:r>
    </w:p>
    <w:p w14:paraId="082DCDC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03D253C" w14:textId="77777777" w:rsidR="005F03FD" w:rsidRPr="00C15420" w:rsidRDefault="005F03FD" w:rsidP="005F03FD">
      <w:pPr>
        <w:pStyle w:val="NormalBold"/>
      </w:pPr>
      <w:r>
        <w:rPr>
          <w:rStyle w:val="HideTWBExt"/>
        </w:rPr>
        <w:t>&lt;Article&gt;</w:t>
      </w:r>
      <w:r w:rsidRPr="00C15420">
        <w:t>Παράγραφος 11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F79CDC" w14:textId="77777777" w:rsidTr="001E4EB0">
        <w:trPr>
          <w:trHeight w:hRule="exact" w:val="240"/>
          <w:jc w:val="center"/>
        </w:trPr>
        <w:tc>
          <w:tcPr>
            <w:tcW w:w="9752" w:type="dxa"/>
            <w:gridSpan w:val="2"/>
            <w:tcBorders>
              <w:top w:val="nil"/>
              <w:left w:val="nil"/>
              <w:bottom w:val="nil"/>
              <w:right w:val="nil"/>
            </w:tcBorders>
          </w:tcPr>
          <w:p w14:paraId="24CA60FD" w14:textId="77777777" w:rsidR="005F03FD" w:rsidRPr="003D4FA8" w:rsidRDefault="005F03FD" w:rsidP="001E4EB0"/>
        </w:tc>
      </w:tr>
      <w:tr w:rsidR="005F03FD" w:rsidRPr="003D4FA8" w14:paraId="24C4B2B3" w14:textId="77777777" w:rsidTr="001E4EB0">
        <w:trPr>
          <w:trHeight w:val="240"/>
          <w:jc w:val="center"/>
        </w:trPr>
        <w:tc>
          <w:tcPr>
            <w:tcW w:w="4876" w:type="dxa"/>
            <w:tcBorders>
              <w:top w:val="nil"/>
              <w:left w:val="nil"/>
              <w:bottom w:val="nil"/>
              <w:right w:val="nil"/>
            </w:tcBorders>
          </w:tcPr>
          <w:p w14:paraId="70495A5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91AD0AF" w14:textId="77777777" w:rsidR="005F03FD" w:rsidRPr="003D4FA8" w:rsidRDefault="005F03FD" w:rsidP="001E4EB0">
            <w:pPr>
              <w:pStyle w:val="AmColumnHeading"/>
            </w:pPr>
            <w:r w:rsidRPr="00C15420">
              <w:t>Τροπολογία</w:t>
            </w:r>
          </w:p>
        </w:tc>
      </w:tr>
      <w:tr w:rsidR="005F03FD" w:rsidRPr="00C15420" w14:paraId="76DD2608" w14:textId="77777777" w:rsidTr="001E4EB0">
        <w:trPr>
          <w:jc w:val="center"/>
        </w:trPr>
        <w:tc>
          <w:tcPr>
            <w:tcW w:w="4876" w:type="dxa"/>
            <w:tcBorders>
              <w:top w:val="nil"/>
              <w:left w:val="nil"/>
              <w:bottom w:val="nil"/>
              <w:right w:val="nil"/>
            </w:tcBorders>
          </w:tcPr>
          <w:p w14:paraId="290850CD" w14:textId="77777777" w:rsidR="005F03FD" w:rsidRPr="003D4FA8" w:rsidRDefault="005F03FD" w:rsidP="001E4EB0">
            <w:pPr>
              <w:pStyle w:val="Normal6a"/>
            </w:pPr>
          </w:p>
        </w:tc>
        <w:tc>
          <w:tcPr>
            <w:tcW w:w="4876" w:type="dxa"/>
            <w:tcBorders>
              <w:top w:val="nil"/>
              <w:left w:val="nil"/>
              <w:bottom w:val="nil"/>
              <w:right w:val="nil"/>
            </w:tcBorders>
          </w:tcPr>
          <w:p w14:paraId="3F107ECC" w14:textId="77777777" w:rsidR="005F03FD" w:rsidRPr="00C15420" w:rsidRDefault="005F03FD" w:rsidP="001E4EB0">
            <w:pPr>
              <w:pStyle w:val="Normal6a"/>
            </w:pPr>
            <w:r w:rsidRPr="00C15420">
              <w:rPr>
                <w:b/>
                <w:i/>
              </w:rPr>
              <w:t>ζητεί ενισχυμένη και διαρθρωμένη συνεργασία μεταξύ της Ευρωπαϊκής Ένωσης και της πλατφόρμας του Συμβουλίου της Ευρώπης για την προστασία της δημοσιογραφίας και την ασφάλεια των δημοσιογράφων· υπενθυμίζει ότι η πλατφόρμα αποτελεί έναν μοναδικό επαληθευμένο μηχανισμό προειδοποίησης τον οποίο διαχειρίζονται εξειδικευμένες ΜΚΟ και οργανώσεις δημοσιογράφων για την καταγγελία σοβαρών παραβιάσεων της ελευθερίας της έκφρασης στα 46 κράτη μέλη του Συμβουλίου της Ευρώπης· τονίζει ότι τα κράτη μέλη αναμένεται να ανταποκρίνονται στις προειδοποιήσεις και να ενημερώνουν την πλατφόρμα σχετικά με τα μέτρα που λαμβάνουν, σύμφωνα με τις θετικές υποχρεώσεις τους για τη διασφάλιση ενός περιβάλλοντος που ευνοεί την πολυφωνία των μέσων ενημέρωσης· παροτρύνει την Επιτροπή να λαμβάνει συστηματικά υπόψη τις προειδοποιήσεις, τις πληροφορίες όσον αφορά τη συνέχεια που δόθηκε και τα πορίσματα της πλατφόρμας κατά την παρακολούθησή της, μεταξύ άλλων στην έκθεση για το κράτος δικαίου, και να ενισχύσει την επιχειρησιακή συνεργασία και την ανταλλαγή πληροφοριών με το Συμβούλιο της Ευρώπης και τις οργανώσεις-εταίρους του, προκειμένου να βελτιωθούν ο έγκαιρος εντοπισμός, η πρόληψη και η αντιμετώπιση των απειλών κατά των δημοσιογράφων και της ελευθερίας των μέσων ενημέρωσης σε ολόκληρη την Ένωση·</w:t>
            </w:r>
          </w:p>
        </w:tc>
      </w:tr>
    </w:tbl>
    <w:p w14:paraId="1D08FD8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CF2671F" w14:textId="77777777" w:rsidR="005F03FD" w:rsidRPr="00C15420" w:rsidRDefault="005F03FD" w:rsidP="005F03FD">
      <w:r>
        <w:rPr>
          <w:rStyle w:val="HideTWBExt"/>
        </w:rPr>
        <w:t>&lt;/Amend&gt;</w:t>
      </w:r>
    </w:p>
    <w:p w14:paraId="1D0C67F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337</w:t>
      </w:r>
      <w:r>
        <w:rPr>
          <w:rStyle w:val="HideTWBExt"/>
        </w:rPr>
        <w:t>&lt;/NumAm&gt;</w:t>
      </w:r>
    </w:p>
    <w:p w14:paraId="7FFE5110"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5A78D230" w14:textId="77777777" w:rsidR="005F03FD" w:rsidRPr="00C15420" w:rsidRDefault="005F03FD" w:rsidP="005F03FD">
      <w:pPr>
        <w:pStyle w:val="NormalBold"/>
      </w:pPr>
      <w:r>
        <w:rPr>
          <w:rStyle w:val="HideTWBExt"/>
          <w:b w:val="0"/>
        </w:rPr>
        <w:t>&lt;/RepeatBlock-By&gt;</w:t>
      </w:r>
    </w:p>
    <w:p w14:paraId="682473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71A237" w14:textId="77777777" w:rsidR="005F03FD" w:rsidRPr="00C15420" w:rsidRDefault="005F03FD" w:rsidP="005F03FD">
      <w:pPr>
        <w:pStyle w:val="NormalBold"/>
      </w:pPr>
      <w:r>
        <w:rPr>
          <w:rStyle w:val="HideTWBExt"/>
        </w:rPr>
        <w:t>&lt;Article&gt;</w:t>
      </w:r>
      <w:r w:rsidRPr="00C15420">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75EFE8" w14:textId="77777777" w:rsidTr="001E4EB0">
        <w:trPr>
          <w:trHeight w:hRule="exact" w:val="240"/>
          <w:jc w:val="center"/>
        </w:trPr>
        <w:tc>
          <w:tcPr>
            <w:tcW w:w="9752" w:type="dxa"/>
            <w:gridSpan w:val="2"/>
            <w:tcBorders>
              <w:top w:val="nil"/>
              <w:left w:val="nil"/>
              <w:bottom w:val="nil"/>
              <w:right w:val="nil"/>
            </w:tcBorders>
          </w:tcPr>
          <w:p w14:paraId="77690872" w14:textId="77777777" w:rsidR="005F03FD" w:rsidRPr="003D4FA8" w:rsidRDefault="005F03FD" w:rsidP="001E4EB0"/>
        </w:tc>
      </w:tr>
      <w:tr w:rsidR="005F03FD" w:rsidRPr="003D4FA8" w14:paraId="7B4B4A94" w14:textId="77777777" w:rsidTr="001E4EB0">
        <w:trPr>
          <w:trHeight w:val="240"/>
          <w:jc w:val="center"/>
        </w:trPr>
        <w:tc>
          <w:tcPr>
            <w:tcW w:w="4876" w:type="dxa"/>
            <w:tcBorders>
              <w:top w:val="nil"/>
              <w:left w:val="nil"/>
              <w:bottom w:val="nil"/>
              <w:right w:val="nil"/>
            </w:tcBorders>
          </w:tcPr>
          <w:p w14:paraId="2E815FB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42A1F0" w14:textId="77777777" w:rsidR="005F03FD" w:rsidRPr="003D4FA8" w:rsidRDefault="005F03FD" w:rsidP="001E4EB0">
            <w:pPr>
              <w:pStyle w:val="AmColumnHeading"/>
            </w:pPr>
            <w:r w:rsidRPr="00C15420">
              <w:t>Τροπολογία</w:t>
            </w:r>
          </w:p>
        </w:tc>
      </w:tr>
      <w:tr w:rsidR="005F03FD" w:rsidRPr="00C15420" w14:paraId="1FA9D069" w14:textId="77777777" w:rsidTr="001E4EB0">
        <w:trPr>
          <w:jc w:val="center"/>
        </w:trPr>
        <w:tc>
          <w:tcPr>
            <w:tcW w:w="4876" w:type="dxa"/>
            <w:tcBorders>
              <w:top w:val="nil"/>
              <w:left w:val="nil"/>
              <w:bottom w:val="nil"/>
              <w:right w:val="nil"/>
            </w:tcBorders>
          </w:tcPr>
          <w:p w14:paraId="1278FA2B" w14:textId="77777777" w:rsidR="005F03FD" w:rsidRPr="003D4FA8" w:rsidRDefault="005F03FD" w:rsidP="001E4EB0">
            <w:pPr>
              <w:pStyle w:val="Normal6a"/>
            </w:pPr>
          </w:p>
        </w:tc>
        <w:tc>
          <w:tcPr>
            <w:tcW w:w="4876" w:type="dxa"/>
            <w:tcBorders>
              <w:top w:val="nil"/>
              <w:left w:val="nil"/>
              <w:bottom w:val="nil"/>
              <w:right w:val="nil"/>
            </w:tcBorders>
          </w:tcPr>
          <w:p w14:paraId="4621F466" w14:textId="77777777" w:rsidR="005F03FD" w:rsidRPr="00C15420" w:rsidRDefault="005F03FD" w:rsidP="001E4EB0">
            <w:pPr>
              <w:pStyle w:val="Normal6a"/>
            </w:pPr>
            <w:r w:rsidRPr="00C15420">
              <w:rPr>
                <w:b/>
                <w:i/>
              </w:rPr>
              <w:t>11α.</w:t>
            </w:r>
            <w:r w:rsidRPr="00C15420">
              <w:tab/>
            </w:r>
            <w:r w:rsidRPr="00C15420">
              <w:rPr>
                <w:b/>
                <w:i/>
              </w:rPr>
              <w:t>καταδικάζει απερίφραστα κάθε απόπειρα των θεσμικών οργάνων της ΕΕ να λογοκρίνουν νόμιμο περιεχόμενο ή να ελέγχουν τον πολιτικό λόγο στα μέσα κοινωνικής δικτύωσης μέσω της πράξης για τις ψηφιακές υπηρεσίες· εκφράζει σοβαρή ανησυχία για το γεγονός ότι η προώθηση του ελέγχου περιεχομένου και η χρήση πολιτικά μεροληπτικών, μη ανεξάρτητων ελεγκτών γεγονότων υπονομεύει τον δημοκρατικό διάλογο και δημιουργεί κλίμα αυτολογοκρισίας· σημειώνει περαιτέρω με ανησυχία ότι η Επιτροπή διπλασίασε τον αριθμό του προσωπικού πλήρους απασχόλησης που ασχολείται με την επιβολή της πράξης για τις ψηφιακές υπηρεσίες το 2025, κάτι το οποίο εγείρει σοβαρά ερωτήματα σχετικά με την αναλογικότητα και την επέκταση των εποπτικών εξουσιών· καλεί την Επιτροπή να υποβάλει αμέσως πρόταση για την κατάργηση της ισχύουσας πράξης για τις ψηφιακές υπηρεσίες και την αντικατάστασή της με έναν αυστηρά περιορισμένο κανονισμό που θα αποκαταστήσει την πρωταρχική ευθύνη των κρατών μελών σε θέματα νομικού περιεχομένου, ενώ παράλληλα θα προωθήσει πραγματικά την ελευθερία της έκφρασης, το δικαίωμα στην ενημέρωση και την πολιτική πολυφωνία, και θα βάλει επίσης τέλος στην εξωτερική ανάθεση της λογοκρισίας σε μη υπόλογους οργανισμούς·</w:t>
            </w:r>
          </w:p>
        </w:tc>
      </w:tr>
    </w:tbl>
    <w:p w14:paraId="50AD207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C24FCB" w14:textId="77777777" w:rsidR="005F03FD" w:rsidRPr="00C15420" w:rsidRDefault="005F03FD" w:rsidP="005F03FD">
      <w:r>
        <w:rPr>
          <w:rStyle w:val="HideTWBExt"/>
        </w:rPr>
        <w:t>&lt;/Amend&gt;</w:t>
      </w:r>
    </w:p>
    <w:p w14:paraId="576FA5D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338</w:t>
      </w:r>
      <w:r>
        <w:rPr>
          <w:rStyle w:val="HideTWBExt"/>
        </w:rPr>
        <w:t>&lt;/NumAm&gt;</w:t>
      </w:r>
    </w:p>
    <w:p w14:paraId="713B2CC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631ED85" w14:textId="77777777" w:rsidR="005F03FD" w:rsidRPr="00C15420" w:rsidRDefault="005F03FD" w:rsidP="005F03FD">
      <w:pPr>
        <w:pStyle w:val="NormalBold"/>
      </w:pPr>
      <w:r>
        <w:rPr>
          <w:rStyle w:val="HideTWBExt"/>
          <w:b w:val="0"/>
        </w:rPr>
        <w:t>&lt;/RepeatBlock-By&gt;</w:t>
      </w:r>
    </w:p>
    <w:p w14:paraId="4471BA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069031" w14:textId="77777777" w:rsidR="005F03FD" w:rsidRPr="00C15420" w:rsidRDefault="005F03FD" w:rsidP="005F03FD">
      <w:pPr>
        <w:pStyle w:val="NormalBold"/>
      </w:pPr>
      <w:r>
        <w:rPr>
          <w:rStyle w:val="HideTWBExt"/>
        </w:rPr>
        <w:t>&lt;Article&gt;</w:t>
      </w:r>
      <w:r w:rsidRPr="00C15420">
        <w:t>Παράγραφος 11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BDB9859" w14:textId="77777777" w:rsidTr="001E4EB0">
        <w:trPr>
          <w:trHeight w:hRule="exact" w:val="240"/>
          <w:jc w:val="center"/>
        </w:trPr>
        <w:tc>
          <w:tcPr>
            <w:tcW w:w="9752" w:type="dxa"/>
            <w:gridSpan w:val="2"/>
            <w:tcBorders>
              <w:top w:val="nil"/>
              <w:left w:val="nil"/>
              <w:bottom w:val="nil"/>
              <w:right w:val="nil"/>
            </w:tcBorders>
          </w:tcPr>
          <w:p w14:paraId="48D699EB" w14:textId="77777777" w:rsidR="005F03FD" w:rsidRPr="00EA6736" w:rsidRDefault="005F03FD" w:rsidP="001E4EB0"/>
        </w:tc>
      </w:tr>
      <w:tr w:rsidR="005F03FD" w:rsidRPr="00EA6736" w14:paraId="2FB09504" w14:textId="77777777" w:rsidTr="001E4EB0">
        <w:trPr>
          <w:trHeight w:val="240"/>
          <w:jc w:val="center"/>
        </w:trPr>
        <w:tc>
          <w:tcPr>
            <w:tcW w:w="4876" w:type="dxa"/>
            <w:tcBorders>
              <w:top w:val="nil"/>
              <w:left w:val="nil"/>
              <w:bottom w:val="nil"/>
              <w:right w:val="nil"/>
            </w:tcBorders>
          </w:tcPr>
          <w:p w14:paraId="62706F3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E676594" w14:textId="77777777" w:rsidR="005F03FD" w:rsidRPr="00EA6736" w:rsidRDefault="005F03FD" w:rsidP="001E4EB0">
            <w:pPr>
              <w:pStyle w:val="AmColumnHeading"/>
            </w:pPr>
            <w:r w:rsidRPr="00C15420">
              <w:t>Τροπολογία</w:t>
            </w:r>
          </w:p>
        </w:tc>
      </w:tr>
      <w:tr w:rsidR="005F03FD" w:rsidRPr="00C15420" w14:paraId="22021E51" w14:textId="77777777" w:rsidTr="001E4EB0">
        <w:trPr>
          <w:jc w:val="center"/>
        </w:trPr>
        <w:tc>
          <w:tcPr>
            <w:tcW w:w="4876" w:type="dxa"/>
            <w:tcBorders>
              <w:top w:val="nil"/>
              <w:left w:val="nil"/>
              <w:bottom w:val="nil"/>
              <w:right w:val="nil"/>
            </w:tcBorders>
          </w:tcPr>
          <w:p w14:paraId="2451816A" w14:textId="77777777" w:rsidR="005F03FD" w:rsidRPr="00EA6736" w:rsidRDefault="005F03FD" w:rsidP="001E4EB0">
            <w:pPr>
              <w:pStyle w:val="Normal6a"/>
            </w:pPr>
          </w:p>
        </w:tc>
        <w:tc>
          <w:tcPr>
            <w:tcW w:w="4876" w:type="dxa"/>
            <w:tcBorders>
              <w:top w:val="nil"/>
              <w:left w:val="nil"/>
              <w:bottom w:val="nil"/>
              <w:right w:val="nil"/>
            </w:tcBorders>
          </w:tcPr>
          <w:p w14:paraId="65DE7382" w14:textId="77777777" w:rsidR="005F03FD" w:rsidRPr="00C15420" w:rsidRDefault="005F03FD" w:rsidP="001E4EB0">
            <w:pPr>
              <w:pStyle w:val="Normal6a"/>
            </w:pPr>
            <w:r w:rsidRPr="00C15420">
              <w:rPr>
                <w:b/>
                <w:i/>
              </w:rPr>
              <w:t>11α.</w:t>
            </w:r>
            <w:r w:rsidRPr="00C15420">
              <w:tab/>
            </w:r>
            <w:r w:rsidRPr="00C15420">
              <w:rPr>
                <w:b/>
                <w:i/>
              </w:rPr>
              <w:t>υπενθυμίζει τη σκανδαλώδη υπεράσπιση από την Επιτροπή του Ρώσου κατασκόπου Pablo González (Rubtsov), ο οποίος ενεργούσε υπό την κάλυψη του δημοσιογράφου, στην έκθεσή της για το κράτος δικαίου·</w:t>
            </w:r>
            <w:r w:rsidRPr="00C15420">
              <w:t xml:space="preserve"> </w:t>
            </w:r>
            <w:r w:rsidRPr="00C15420">
              <w:rPr>
                <w:b/>
                <w:i/>
              </w:rPr>
              <w:t>θεωρεί απαράδεκτο το γεγονός ότι η Επιτροπή συμπεριλαμβάνει μη επαληθευμένες πληροφορίες από πολιτικά υποκινούμενες ΜΚΟ στην έκθεσή της για το κράτος δικαίου, και καλεί την Επιτροπή να παράσχει σχετικές διευκρινίσεις και να αποσύρει τους εξωφρενικούς ισχυρισμούς που διατυπώθηκαν κατά της Πολωνίας·</w:t>
            </w:r>
          </w:p>
        </w:tc>
      </w:tr>
    </w:tbl>
    <w:p w14:paraId="4651C5F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A248BF1" w14:textId="77777777" w:rsidR="005F03FD" w:rsidRPr="00C15420" w:rsidRDefault="005F03FD" w:rsidP="005F03FD">
      <w:r>
        <w:rPr>
          <w:rStyle w:val="HideTWBExt"/>
        </w:rPr>
        <w:t>&lt;/Amend&gt;</w:t>
      </w:r>
    </w:p>
    <w:p w14:paraId="2353CCE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339</w:t>
      </w:r>
      <w:r>
        <w:rPr>
          <w:rStyle w:val="HideTWBExt"/>
        </w:rPr>
        <w:t>&lt;/NumAm&gt;</w:t>
      </w:r>
    </w:p>
    <w:p w14:paraId="60E94197"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F861F1C" w14:textId="77777777" w:rsidR="005F03FD" w:rsidRPr="00C15420" w:rsidRDefault="005F03FD" w:rsidP="005F03FD">
      <w:pPr>
        <w:pStyle w:val="NormalBold"/>
      </w:pPr>
      <w:r>
        <w:rPr>
          <w:rStyle w:val="HideTWBExt"/>
          <w:b w:val="0"/>
        </w:rPr>
        <w:t>&lt;/RepeatBlock-By&gt;</w:t>
      </w:r>
    </w:p>
    <w:p w14:paraId="07646C8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A484E2" w14:textId="77777777" w:rsidR="005F03FD" w:rsidRPr="00C15420" w:rsidRDefault="005F03FD" w:rsidP="005F03FD">
      <w:pPr>
        <w:pStyle w:val="NormalBold"/>
      </w:pPr>
      <w:r>
        <w:rPr>
          <w:rStyle w:val="HideTWBExt"/>
        </w:rPr>
        <w:t>&lt;Article&gt;</w:t>
      </w:r>
      <w:r w:rsidRPr="00C15420">
        <w:t>Παράγραφος 11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E0FF871" w14:textId="77777777" w:rsidTr="001E4EB0">
        <w:trPr>
          <w:trHeight w:hRule="exact" w:val="240"/>
          <w:jc w:val="center"/>
        </w:trPr>
        <w:tc>
          <w:tcPr>
            <w:tcW w:w="9752" w:type="dxa"/>
            <w:gridSpan w:val="2"/>
            <w:tcBorders>
              <w:top w:val="nil"/>
              <w:left w:val="nil"/>
              <w:bottom w:val="nil"/>
              <w:right w:val="nil"/>
            </w:tcBorders>
          </w:tcPr>
          <w:p w14:paraId="6C8AA605" w14:textId="77777777" w:rsidR="005F03FD" w:rsidRPr="00EA6736" w:rsidRDefault="005F03FD" w:rsidP="001E4EB0"/>
        </w:tc>
      </w:tr>
      <w:tr w:rsidR="005F03FD" w:rsidRPr="00EA6736" w14:paraId="79FC9930" w14:textId="77777777" w:rsidTr="001E4EB0">
        <w:trPr>
          <w:trHeight w:val="240"/>
          <w:jc w:val="center"/>
        </w:trPr>
        <w:tc>
          <w:tcPr>
            <w:tcW w:w="4876" w:type="dxa"/>
            <w:tcBorders>
              <w:top w:val="nil"/>
              <w:left w:val="nil"/>
              <w:bottom w:val="nil"/>
              <w:right w:val="nil"/>
            </w:tcBorders>
          </w:tcPr>
          <w:p w14:paraId="65BACCC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A4FFF29" w14:textId="77777777" w:rsidR="005F03FD" w:rsidRPr="00EA6736" w:rsidRDefault="005F03FD" w:rsidP="001E4EB0">
            <w:pPr>
              <w:pStyle w:val="AmColumnHeading"/>
            </w:pPr>
            <w:r w:rsidRPr="00C15420">
              <w:t>Τροπολογία</w:t>
            </w:r>
          </w:p>
        </w:tc>
      </w:tr>
      <w:tr w:rsidR="005F03FD" w:rsidRPr="00C15420" w14:paraId="3C6F8D28" w14:textId="77777777" w:rsidTr="001E4EB0">
        <w:trPr>
          <w:jc w:val="center"/>
        </w:trPr>
        <w:tc>
          <w:tcPr>
            <w:tcW w:w="4876" w:type="dxa"/>
            <w:tcBorders>
              <w:top w:val="nil"/>
              <w:left w:val="nil"/>
              <w:bottom w:val="nil"/>
              <w:right w:val="nil"/>
            </w:tcBorders>
          </w:tcPr>
          <w:p w14:paraId="6A8DC9B6" w14:textId="77777777" w:rsidR="005F03FD" w:rsidRPr="00EA6736" w:rsidRDefault="005F03FD" w:rsidP="001E4EB0">
            <w:pPr>
              <w:pStyle w:val="Normal6a"/>
            </w:pPr>
          </w:p>
        </w:tc>
        <w:tc>
          <w:tcPr>
            <w:tcW w:w="4876" w:type="dxa"/>
            <w:tcBorders>
              <w:top w:val="nil"/>
              <w:left w:val="nil"/>
              <w:bottom w:val="nil"/>
              <w:right w:val="nil"/>
            </w:tcBorders>
          </w:tcPr>
          <w:p w14:paraId="5C802DF2" w14:textId="77777777" w:rsidR="005F03FD" w:rsidRPr="00C15420" w:rsidRDefault="005F03FD" w:rsidP="001E4EB0">
            <w:pPr>
              <w:pStyle w:val="Normal6a"/>
            </w:pPr>
            <w:r w:rsidRPr="00C15420">
              <w:rPr>
                <w:b/>
                <w:i/>
              </w:rPr>
              <w:t>11β.</w:t>
            </w:r>
            <w:r w:rsidRPr="00C15420">
              <w:tab/>
            </w:r>
            <w:r w:rsidRPr="00C15420">
              <w:rPr>
                <w:b/>
                <w:i/>
              </w:rPr>
              <w:t>καταδικάζει όλες τις πράξεις βίας κατά δημοσιογράφων και τονίζει ότι οι δολοφονίες ερευνητών δημοσιογράφων συνιστούν σοβαρή παραβίαση της ελευθερίας της έκφρασης και των δικαιωμάτων των πολιτών σε αξιόπιστη πληροφόρηση·</w:t>
            </w:r>
            <w:r w:rsidRPr="00C15420">
              <w:t xml:space="preserve"> </w:t>
            </w:r>
            <w:r w:rsidRPr="00C15420">
              <w:rPr>
                <w:b/>
                <w:i/>
              </w:rPr>
              <w:t xml:space="preserve">σημειώνει ότι την ευθύνη για την πρόληψη τέτοιων εγκλημάτων και </w:t>
            </w:r>
            <w:r w:rsidRPr="00C15420">
              <w:rPr>
                <w:b/>
                <w:i/>
              </w:rPr>
              <w:lastRenderedPageBreak/>
              <w:t>την αποτελεσματική δίωξή τους φέρουν πρωτίστως τα κράτη μέλη, σύμφωνα με τη συνταγματική τους τάξη·</w:t>
            </w:r>
            <w:r w:rsidRPr="00C15420">
              <w:t xml:space="preserve"> </w:t>
            </w:r>
            <w:r w:rsidRPr="00C15420">
              <w:rPr>
                <w:b/>
                <w:i/>
              </w:rPr>
              <w:t>τονίζει ότι η διασφάλιση της ασφάλειας των δημοσιογράφων και η πλήρης διερεύνηση τέτοιων εγκλημάτων είναι θεμελιώδους σημασίας για τη λειτουργία της δημοκρατίας, αλλά ότι οποιαδήποτε αξιολόγηση των ζητημάτων αυτών πρέπει να βασίζεται σε γεγονότα και δεν μπορεί να οδηγεί στη διεύρυνση του ορισμού του κράτους δικαίου πέραν του πλαισίου των Συνθηκών·</w:t>
            </w:r>
          </w:p>
        </w:tc>
      </w:tr>
    </w:tbl>
    <w:p w14:paraId="1E87151E"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3F41F4B8" w14:textId="77777777" w:rsidR="005F03FD" w:rsidRPr="00C15420" w:rsidRDefault="005F03FD" w:rsidP="005F03FD">
      <w:r>
        <w:rPr>
          <w:rStyle w:val="HideTWBExt"/>
        </w:rPr>
        <w:t>&lt;/Amend&gt;</w:t>
      </w:r>
    </w:p>
    <w:p w14:paraId="657EA8D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340</w:t>
      </w:r>
      <w:r>
        <w:rPr>
          <w:rStyle w:val="HideTWBExt"/>
        </w:rPr>
        <w:t>&lt;/NumAm&gt;</w:t>
      </w:r>
    </w:p>
    <w:p w14:paraId="4720E73F"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454483B" w14:textId="77777777" w:rsidR="005F03FD" w:rsidRPr="00C15420" w:rsidRDefault="005F03FD" w:rsidP="005F03FD">
      <w:pPr>
        <w:pStyle w:val="NormalBold"/>
      </w:pPr>
      <w:r>
        <w:rPr>
          <w:rStyle w:val="HideTWBExt"/>
          <w:b w:val="0"/>
        </w:rPr>
        <w:t>&lt;/RepeatBlock-By&gt;</w:t>
      </w:r>
    </w:p>
    <w:p w14:paraId="4063F24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5338E8"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21CDB1" w14:textId="77777777" w:rsidTr="001E4EB0">
        <w:trPr>
          <w:trHeight w:hRule="exact" w:val="240"/>
          <w:jc w:val="center"/>
        </w:trPr>
        <w:tc>
          <w:tcPr>
            <w:tcW w:w="9752" w:type="dxa"/>
            <w:gridSpan w:val="2"/>
            <w:tcBorders>
              <w:top w:val="nil"/>
              <w:left w:val="nil"/>
              <w:bottom w:val="nil"/>
              <w:right w:val="nil"/>
            </w:tcBorders>
          </w:tcPr>
          <w:p w14:paraId="74BAFA50" w14:textId="77777777" w:rsidR="005F03FD" w:rsidRPr="003D4FA8" w:rsidRDefault="005F03FD" w:rsidP="001E4EB0"/>
        </w:tc>
      </w:tr>
      <w:tr w:rsidR="005F03FD" w:rsidRPr="003D4FA8" w14:paraId="3119A774" w14:textId="77777777" w:rsidTr="001E4EB0">
        <w:trPr>
          <w:trHeight w:val="240"/>
          <w:jc w:val="center"/>
        </w:trPr>
        <w:tc>
          <w:tcPr>
            <w:tcW w:w="4876" w:type="dxa"/>
            <w:tcBorders>
              <w:top w:val="nil"/>
              <w:left w:val="nil"/>
              <w:bottom w:val="nil"/>
              <w:right w:val="nil"/>
            </w:tcBorders>
          </w:tcPr>
          <w:p w14:paraId="5FDCD83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6608D4E" w14:textId="77777777" w:rsidR="005F03FD" w:rsidRPr="003D4FA8" w:rsidRDefault="005F03FD" w:rsidP="001E4EB0">
            <w:pPr>
              <w:pStyle w:val="AmColumnHeading"/>
            </w:pPr>
            <w:r w:rsidRPr="00C15420">
              <w:t>Τροπολογία</w:t>
            </w:r>
          </w:p>
        </w:tc>
      </w:tr>
      <w:tr w:rsidR="005F03FD" w:rsidRPr="00C15420" w14:paraId="21F44875" w14:textId="77777777" w:rsidTr="001E4EB0">
        <w:trPr>
          <w:jc w:val="center"/>
        </w:trPr>
        <w:tc>
          <w:tcPr>
            <w:tcW w:w="4876" w:type="dxa"/>
            <w:tcBorders>
              <w:top w:val="nil"/>
              <w:left w:val="nil"/>
              <w:bottom w:val="nil"/>
              <w:right w:val="nil"/>
            </w:tcBorders>
          </w:tcPr>
          <w:p w14:paraId="4039D6DF" w14:textId="77777777" w:rsidR="005F03FD" w:rsidRPr="003D4FA8" w:rsidRDefault="005F03FD" w:rsidP="001E4EB0">
            <w:pPr>
              <w:pStyle w:val="Normal6a"/>
            </w:pPr>
            <w:r w:rsidRPr="00C15420">
              <w:t>12.</w:t>
            </w:r>
            <w:r w:rsidRPr="00C15420">
              <w:tab/>
            </w:r>
            <w:r w:rsidRPr="00C15420">
              <w:rPr>
                <w:b/>
                <w:i/>
              </w:rPr>
              <w:t>καταδικάζει απερίφραστα την παρακολούθηση δημοσιογράφων</w:t>
            </w:r>
            <w:r w:rsidRPr="00C15420">
              <w:t>, ιδίως μέσω κατασκοπευτικού λογισμικού·</w:t>
            </w:r>
            <w:r w:rsidRPr="00C15420">
              <w:rPr>
                <w:b/>
                <w:i/>
              </w:rPr>
              <w:t xml:space="preserve"> εξακολουθεί να εκφράζει την απογοήτευσή του για την άρνηση της Επιτροπής να εφαρμόσει όλες τις</w:t>
            </w:r>
            <w:r w:rsidRPr="00C15420">
              <w:t xml:space="preserve"> συστάσεις της εξεταστικής επιτροπής του Κοινοβουλίου για τη χρήση του Pegasus και ισοδύναμου κατασκοπευτικού λογισμικού, και θεωρεί ότι </w:t>
            </w:r>
            <w:r w:rsidRPr="00C15420">
              <w:rPr>
                <w:b/>
                <w:i/>
              </w:rPr>
              <w:t>πρόκειται για παράλειψη</w:t>
            </w:r>
            <w:r w:rsidRPr="00C15420">
              <w:t>·</w:t>
            </w:r>
          </w:p>
        </w:tc>
        <w:tc>
          <w:tcPr>
            <w:tcW w:w="4876" w:type="dxa"/>
            <w:tcBorders>
              <w:top w:val="nil"/>
              <w:left w:val="nil"/>
              <w:bottom w:val="nil"/>
              <w:right w:val="nil"/>
            </w:tcBorders>
          </w:tcPr>
          <w:p w14:paraId="05F4F8AA" w14:textId="77777777" w:rsidR="005F03FD" w:rsidRPr="00C15420" w:rsidRDefault="005F03FD" w:rsidP="001E4EB0">
            <w:pPr>
              <w:pStyle w:val="Normal6a"/>
            </w:pPr>
            <w:r w:rsidRPr="00C15420">
              <w:t>12.</w:t>
            </w:r>
            <w:r w:rsidRPr="00C15420">
              <w:tab/>
            </w:r>
            <w:r w:rsidRPr="00C15420">
              <w:rPr>
                <w:b/>
                <w:i/>
              </w:rPr>
              <w:t>επαναβεβαιώνει σθεναρά τη θεμελιώδη σημασία της προστασίας των δημοσιογράφων από κάθε μορφή παράνομης παρακολούθησης</w:t>
            </w:r>
            <w:r w:rsidRPr="00C15420">
              <w:t xml:space="preserve">, ιδίως μέσω </w:t>
            </w:r>
            <w:r w:rsidRPr="00C15420">
              <w:rPr>
                <w:b/>
                <w:i/>
              </w:rPr>
              <w:t>της χρήσης</w:t>
            </w:r>
            <w:r w:rsidRPr="00C15420">
              <w:t xml:space="preserve"> κατασκοπευτικού λογισμικού</w:t>
            </w:r>
            <w:r w:rsidRPr="00C15420">
              <w:rPr>
                <w:b/>
                <w:i/>
              </w:rPr>
              <w:t>, και εκφράζει την ικανοποίησή του για όλες τις προσπάθειες που αποσκοπούν στην ενίσχυση των διασφαλίσεων έναντι τέτοιων πρακτικών</w:t>
            </w:r>
            <w:r w:rsidRPr="00C15420">
              <w:t>·</w:t>
            </w:r>
            <w:r w:rsidRPr="00C15420">
              <w:rPr>
                <w:b/>
                <w:i/>
              </w:rPr>
              <w:t xml:space="preserve"> εκφράζει, ωστόσο, τη συνεχιζόμενη ανησυχία του για την περιορισμένη συνέχεια που έδωσε η Επιτροπή στις</w:t>
            </w:r>
            <w:r w:rsidRPr="00C15420">
              <w:t xml:space="preserve"> συστάσεις της εξεταστικής επιτροπής του Κοινοβουλίου για τη χρήση του Pegasus και ισοδύναμου κατασκοπευτικού λογισμικού, και θεωρεί ότι </w:t>
            </w:r>
            <w:r w:rsidRPr="00C15420">
              <w:rPr>
                <w:b/>
                <w:i/>
              </w:rPr>
              <w:t>η πλήρης και έγκαιρη εφαρμογή τους θα ενισχύσει σημαντικά την ικανότητα της Ένωσης να αποτρέπει τις καταχρήσεις και να σέβεται τα θεμελιώδη δικαιώματα</w:t>
            </w:r>
            <w:r w:rsidRPr="00C15420">
              <w:t xml:space="preserve">· </w:t>
            </w:r>
            <w:r w:rsidRPr="00C15420">
              <w:rPr>
                <w:b/>
                <w:i/>
              </w:rPr>
              <w:t xml:space="preserve">καλεί, ως εκ τούτου, την </w:t>
            </w:r>
            <w:r w:rsidRPr="00C15420">
              <w:rPr>
                <w:b/>
                <w:i/>
              </w:rPr>
              <w:lastRenderedPageBreak/>
              <w:t>Επιτροπή να υποβάλει έκθεση στο Ευρωπαϊκό Κοινοβούλιο, ιδίως στην Επιτροπή Πολιτικών Ελευθεριών, Δικαιοσύνης και Εσωτερικών Υποθέσεων (LIBE), σχετικά με τη συγκεκριμένη κατάσταση εφαρμογής των εν λόγω συστάσεων·</w:t>
            </w:r>
          </w:p>
        </w:tc>
      </w:tr>
    </w:tbl>
    <w:p w14:paraId="338C7AE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53FE48" w14:textId="77777777" w:rsidR="005F03FD" w:rsidRPr="00C15420" w:rsidRDefault="005F03FD" w:rsidP="005F03FD">
      <w:r>
        <w:rPr>
          <w:rStyle w:val="HideTWBExt"/>
        </w:rPr>
        <w:t>&lt;/Amend&gt;</w:t>
      </w:r>
    </w:p>
    <w:p w14:paraId="5DBDBA4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341</w:t>
      </w:r>
      <w:r>
        <w:rPr>
          <w:rStyle w:val="HideTWBExt"/>
        </w:rPr>
        <w:t>&lt;/NumAm&gt;</w:t>
      </w:r>
    </w:p>
    <w:p w14:paraId="529FF58E"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D9C3887" w14:textId="77777777" w:rsidR="005F03FD" w:rsidRPr="00C15420" w:rsidRDefault="005F03FD" w:rsidP="005F03FD">
      <w:pPr>
        <w:pStyle w:val="NormalBold"/>
      </w:pPr>
      <w:r>
        <w:rPr>
          <w:rStyle w:val="HideTWBExt"/>
          <w:b w:val="0"/>
        </w:rPr>
        <w:t>&lt;/RepeatBlock-By&gt;</w:t>
      </w:r>
    </w:p>
    <w:p w14:paraId="4D317B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E4D1333"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E1E729D" w14:textId="77777777" w:rsidTr="001E4EB0">
        <w:trPr>
          <w:trHeight w:hRule="exact" w:val="240"/>
          <w:jc w:val="center"/>
        </w:trPr>
        <w:tc>
          <w:tcPr>
            <w:tcW w:w="9752" w:type="dxa"/>
            <w:gridSpan w:val="2"/>
            <w:tcBorders>
              <w:top w:val="nil"/>
              <w:left w:val="nil"/>
              <w:bottom w:val="nil"/>
              <w:right w:val="nil"/>
            </w:tcBorders>
          </w:tcPr>
          <w:p w14:paraId="6DE67B8B" w14:textId="77777777" w:rsidR="005F03FD" w:rsidRPr="00EA6736" w:rsidRDefault="005F03FD" w:rsidP="001E4EB0"/>
        </w:tc>
      </w:tr>
      <w:tr w:rsidR="005F03FD" w:rsidRPr="00EA6736" w14:paraId="5281A1C1" w14:textId="77777777" w:rsidTr="001E4EB0">
        <w:trPr>
          <w:trHeight w:val="240"/>
          <w:jc w:val="center"/>
        </w:trPr>
        <w:tc>
          <w:tcPr>
            <w:tcW w:w="4876" w:type="dxa"/>
            <w:tcBorders>
              <w:top w:val="nil"/>
              <w:left w:val="nil"/>
              <w:bottom w:val="nil"/>
              <w:right w:val="nil"/>
            </w:tcBorders>
          </w:tcPr>
          <w:p w14:paraId="311FD94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DDEAC38" w14:textId="77777777" w:rsidR="005F03FD" w:rsidRPr="00EA6736" w:rsidRDefault="005F03FD" w:rsidP="001E4EB0">
            <w:pPr>
              <w:pStyle w:val="AmColumnHeading"/>
            </w:pPr>
            <w:r w:rsidRPr="00C15420">
              <w:t>Τροπολογία</w:t>
            </w:r>
          </w:p>
        </w:tc>
      </w:tr>
      <w:tr w:rsidR="005F03FD" w:rsidRPr="00C15420" w14:paraId="41B9746B" w14:textId="77777777" w:rsidTr="001E4EB0">
        <w:trPr>
          <w:jc w:val="center"/>
        </w:trPr>
        <w:tc>
          <w:tcPr>
            <w:tcW w:w="4876" w:type="dxa"/>
            <w:tcBorders>
              <w:top w:val="nil"/>
              <w:left w:val="nil"/>
              <w:bottom w:val="nil"/>
              <w:right w:val="nil"/>
            </w:tcBorders>
          </w:tcPr>
          <w:p w14:paraId="522758E8" w14:textId="77777777" w:rsidR="005F03FD" w:rsidRPr="00EA6736" w:rsidRDefault="005F03FD" w:rsidP="001E4EB0">
            <w:pPr>
              <w:pStyle w:val="Normal6a"/>
            </w:pPr>
            <w:r w:rsidRPr="00C15420">
              <w:t>12.</w:t>
            </w:r>
            <w:r w:rsidRPr="00C15420">
              <w:tab/>
              <w:t xml:space="preserve">καταδικάζει απερίφραστα </w:t>
            </w:r>
            <w:r w:rsidRPr="00C15420">
              <w:rPr>
                <w:b/>
                <w:i/>
              </w:rPr>
              <w:t>την παρακολούθηση</w:t>
            </w:r>
            <w:r w:rsidRPr="00C15420">
              <w:t xml:space="preserve"> δημοσιογράφων, ιδίως μέσω κατασκοπευτικού λογισμικού· </w:t>
            </w:r>
            <w:r w:rsidRPr="00C15420">
              <w:rPr>
                <w:b/>
                <w:i/>
              </w:rPr>
              <w:t>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w:t>
            </w:r>
            <w:r w:rsidRPr="00C15420">
              <w:t xml:space="preserve"> Pegasus </w:t>
            </w:r>
            <w:r w:rsidRPr="00C15420">
              <w:rPr>
                <w:b/>
                <w:i/>
              </w:rPr>
              <w:t>και ισοδύναμου κατασκοπευτικού λογισμικού</w:t>
            </w:r>
            <w:r w:rsidRPr="00C15420">
              <w:t xml:space="preserve">, </w:t>
            </w:r>
            <w:r w:rsidRPr="00C15420">
              <w:rPr>
                <w:b/>
                <w:i/>
              </w:rPr>
              <w:t>και θεωρεί ότι πρόκειται για παράλειψη</w:t>
            </w:r>
            <w:r w:rsidRPr="00C15420">
              <w:t>·</w:t>
            </w:r>
          </w:p>
        </w:tc>
        <w:tc>
          <w:tcPr>
            <w:tcW w:w="4876" w:type="dxa"/>
            <w:tcBorders>
              <w:top w:val="nil"/>
              <w:left w:val="nil"/>
              <w:bottom w:val="nil"/>
              <w:right w:val="nil"/>
            </w:tcBorders>
          </w:tcPr>
          <w:p w14:paraId="4A8A966B" w14:textId="77777777" w:rsidR="005F03FD" w:rsidRPr="00C15420" w:rsidRDefault="005F03FD" w:rsidP="001E4EB0">
            <w:pPr>
              <w:pStyle w:val="Normal6a"/>
            </w:pPr>
            <w:r w:rsidRPr="00C15420">
              <w:t>12.</w:t>
            </w:r>
            <w:r w:rsidRPr="00C15420">
              <w:tab/>
              <w:t xml:space="preserve">καταδικάζει απερίφραστα </w:t>
            </w:r>
            <w:r w:rsidRPr="00C15420">
              <w:rPr>
                <w:b/>
                <w:i/>
              </w:rPr>
              <w:t>τις περιπτώσεις παράνομης παρακολούθησης</w:t>
            </w:r>
            <w:r w:rsidRPr="00C15420">
              <w:t xml:space="preserve"> δημοσιογράφων, ιδίως μέσω κατασκοπευτικού λογισμικού· </w:t>
            </w:r>
            <w:r w:rsidRPr="00C15420">
              <w:rPr>
                <w:b/>
                <w:i/>
              </w:rPr>
              <w:t>τονίζει ότι τα κράτη μέλη πρέπει να διαθέτουν αποτελεσματικά εργαλεία για τον εντοπισμό και την εξουδετέρωση των δραστηριοτήτων ξένων υπηρεσιών, της δολιοφθοράς, της τρομοκρατίας και των υβριδικών επιχειρήσεων·</w:t>
            </w:r>
            <w:r w:rsidRPr="00C15420">
              <w:t xml:space="preserve"> </w:t>
            </w:r>
            <w:r w:rsidRPr="00C15420">
              <w:rPr>
                <w:b/>
                <w:i/>
              </w:rPr>
              <w:t>σημειώνει ότι η συζήτηση σχετικά με εργαλεία παρακολούθησης όπως το</w:t>
            </w:r>
            <w:r w:rsidRPr="00C15420">
              <w:t xml:space="preserve"> Pegasus </w:t>
            </w:r>
            <w:r w:rsidRPr="00C15420">
              <w:rPr>
                <w:b/>
                <w:i/>
              </w:rPr>
              <w:t>συχνά αγνοεί τις πραγματικές απειλές που αντιμετωπίζουν τα κράτη μέλη της ΕΕ·</w:t>
            </w:r>
            <w:r w:rsidRPr="00C15420">
              <w:t xml:space="preserve"> </w:t>
            </w:r>
            <w:r w:rsidRPr="00C15420">
              <w:rPr>
                <w:b/>
                <w:i/>
              </w:rPr>
              <w:t>υπενθυμίζει ότι η υπόθεση του Pablo González (Rubtsov)</w:t>
            </w:r>
            <w:r w:rsidRPr="00C15420">
              <w:t xml:space="preserve">, </w:t>
            </w:r>
            <w:r w:rsidRPr="00C15420">
              <w:rPr>
                <w:b/>
                <w:i/>
              </w:rPr>
              <w:t>ο οποίος λειτουργούσε ως πράκτορας υπό την κάλυψη του δημοσιογράφου, καταδεικνύει πόσο σοβαρός είναι ο κίνδυνος διείσδυσης από επιθετικές τρίτες χώρες·</w:t>
            </w:r>
            <w:r w:rsidRPr="00C15420">
              <w:t xml:space="preserve"> </w:t>
            </w:r>
            <w:r w:rsidRPr="00C15420">
              <w:rPr>
                <w:b/>
                <w:i/>
              </w:rPr>
              <w:t xml:space="preserve">τονίζει ότι η εθνική ασφάλεια —σύμφωνα με τις Συνθήκες— παραμένει αρμοδιότητα των κρατών μελών, τα οποία πρέπει να διαθέτουν τα κατάλληλα επιχειρησιακά εργαλεία, διασφαλίζοντας παράλληλα τις διαδικασίες και τον δημοκρατικό έλεγχο </w:t>
            </w:r>
            <w:r w:rsidRPr="00C15420">
              <w:rPr>
                <w:b/>
                <w:i/>
              </w:rPr>
              <w:lastRenderedPageBreak/>
              <w:t>και την προστασία των δικαιωμάτων των πολιτών που ορίζονται στον νόμο</w:t>
            </w:r>
            <w:r w:rsidRPr="00C15420">
              <w:t>·</w:t>
            </w:r>
          </w:p>
        </w:tc>
      </w:tr>
    </w:tbl>
    <w:p w14:paraId="02B3F5C8"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CE8A304" w14:textId="77777777" w:rsidR="005F03FD" w:rsidRPr="00C15420" w:rsidRDefault="005F03FD" w:rsidP="005F03FD">
      <w:r>
        <w:rPr>
          <w:rStyle w:val="HideTWBExt"/>
        </w:rPr>
        <w:t>&lt;/Amend&gt;</w:t>
      </w:r>
    </w:p>
    <w:p w14:paraId="791A946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342</w:t>
      </w:r>
      <w:r>
        <w:rPr>
          <w:rStyle w:val="HideTWBExt"/>
        </w:rPr>
        <w:t>&lt;/NumAm&gt;</w:t>
      </w:r>
    </w:p>
    <w:p w14:paraId="0BBCB64C"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61AA4AF6" w14:textId="77777777" w:rsidR="005F03FD" w:rsidRPr="00C15420" w:rsidRDefault="005F03FD" w:rsidP="005F03FD">
      <w:pPr>
        <w:pStyle w:val="NormalBold"/>
      </w:pPr>
      <w:r>
        <w:rPr>
          <w:rStyle w:val="HideTWBExt"/>
          <w:b w:val="0"/>
        </w:rPr>
        <w:t>&lt;/RepeatBlock-By&gt;</w:t>
      </w:r>
    </w:p>
    <w:p w14:paraId="5D0AB8E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F644138"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4DB2768" w14:textId="77777777" w:rsidTr="001E4EB0">
        <w:trPr>
          <w:trHeight w:hRule="exact" w:val="240"/>
          <w:jc w:val="center"/>
        </w:trPr>
        <w:tc>
          <w:tcPr>
            <w:tcW w:w="9752" w:type="dxa"/>
            <w:gridSpan w:val="2"/>
            <w:tcBorders>
              <w:top w:val="nil"/>
              <w:left w:val="nil"/>
              <w:bottom w:val="nil"/>
              <w:right w:val="nil"/>
            </w:tcBorders>
          </w:tcPr>
          <w:p w14:paraId="4426F03D" w14:textId="77777777" w:rsidR="005F03FD" w:rsidRPr="003D4FA8" w:rsidRDefault="005F03FD" w:rsidP="001E4EB0"/>
        </w:tc>
      </w:tr>
      <w:tr w:rsidR="005F03FD" w:rsidRPr="003D4FA8" w14:paraId="12298FC3" w14:textId="77777777" w:rsidTr="001E4EB0">
        <w:trPr>
          <w:trHeight w:val="240"/>
          <w:jc w:val="center"/>
        </w:trPr>
        <w:tc>
          <w:tcPr>
            <w:tcW w:w="4876" w:type="dxa"/>
            <w:tcBorders>
              <w:top w:val="nil"/>
              <w:left w:val="nil"/>
              <w:bottom w:val="nil"/>
              <w:right w:val="nil"/>
            </w:tcBorders>
          </w:tcPr>
          <w:p w14:paraId="0683930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AD4480" w14:textId="77777777" w:rsidR="005F03FD" w:rsidRPr="003D4FA8" w:rsidRDefault="005F03FD" w:rsidP="001E4EB0">
            <w:pPr>
              <w:pStyle w:val="AmColumnHeading"/>
            </w:pPr>
            <w:r w:rsidRPr="00C15420">
              <w:t>Τροπολογία</w:t>
            </w:r>
          </w:p>
        </w:tc>
      </w:tr>
      <w:tr w:rsidR="005F03FD" w:rsidRPr="00C15420" w14:paraId="7331B4C3" w14:textId="77777777" w:rsidTr="001E4EB0">
        <w:trPr>
          <w:jc w:val="center"/>
        </w:trPr>
        <w:tc>
          <w:tcPr>
            <w:tcW w:w="4876" w:type="dxa"/>
            <w:tcBorders>
              <w:top w:val="nil"/>
              <w:left w:val="nil"/>
              <w:bottom w:val="nil"/>
              <w:right w:val="nil"/>
            </w:tcBorders>
          </w:tcPr>
          <w:p w14:paraId="5F7CD43A" w14:textId="77777777" w:rsidR="005F03FD" w:rsidRPr="003D4FA8" w:rsidRDefault="005F03FD" w:rsidP="001E4EB0">
            <w:pPr>
              <w:pStyle w:val="Normal6a"/>
            </w:pPr>
            <w:r w:rsidRPr="00C15420">
              <w:t>12.</w:t>
            </w:r>
            <w:r w:rsidRPr="00C15420">
              <w:tab/>
              <w:t>καταδικάζει απερίφραστα την παρακολούθηση δημοσιογράφων, ιδίως μέσω κατασκοπευτικού λογισμικού· 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w:t>
            </w:r>
          </w:p>
        </w:tc>
        <w:tc>
          <w:tcPr>
            <w:tcW w:w="4876" w:type="dxa"/>
            <w:tcBorders>
              <w:top w:val="nil"/>
              <w:left w:val="nil"/>
              <w:bottom w:val="nil"/>
              <w:right w:val="nil"/>
            </w:tcBorders>
          </w:tcPr>
          <w:p w14:paraId="52E696BD" w14:textId="77777777" w:rsidR="005F03FD" w:rsidRPr="00C15420" w:rsidRDefault="005F03FD" w:rsidP="001E4EB0">
            <w:pPr>
              <w:pStyle w:val="Normal6a"/>
            </w:pPr>
            <w:r w:rsidRPr="00C15420">
              <w:t>12.</w:t>
            </w:r>
            <w:r w:rsidRPr="00C15420">
              <w:tab/>
              <w:t xml:space="preserve">καταδικάζει απερίφραστα την παρακολούθηση δημοσιογράφων, ιδίως μέσω κατασκοπευτικού λογισμικού· 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 </w:t>
            </w:r>
            <w:r w:rsidRPr="00C15420">
              <w:rPr>
                <w:b/>
                <w:i/>
              </w:rPr>
              <w:t>καλεί την Επιτροπή να συνδέσει σαφέστερα, στις μελλοντικές εκθέσεις της για το κράτος δικαίου, τη συνεχιζόμενη χρήση κατασκοπευτικού λογισμικού παρακολούθησης κατά δημοσιογράφων με την άμεση απειλή που συνιστά για την ελευθερία των μέσων ενημέρωσης, την πολυφωνία των μέσων ενημέρωσης και την ασφάλεια των δημοσιογράφων·</w:t>
            </w:r>
          </w:p>
        </w:tc>
      </w:tr>
    </w:tbl>
    <w:p w14:paraId="54F0907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BE29679" w14:textId="77777777" w:rsidR="005F03FD" w:rsidRPr="00C15420" w:rsidRDefault="005F03FD" w:rsidP="005F03FD">
      <w:r>
        <w:rPr>
          <w:rStyle w:val="HideTWBExt"/>
        </w:rPr>
        <w:t>&lt;/Amend&gt;</w:t>
      </w:r>
    </w:p>
    <w:p w14:paraId="71111C7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343</w:t>
      </w:r>
      <w:r>
        <w:rPr>
          <w:rStyle w:val="HideTWBExt"/>
        </w:rPr>
        <w:t>&lt;/NumAm&gt;</w:t>
      </w:r>
    </w:p>
    <w:p w14:paraId="387DCBB6"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CFCCDDF" w14:textId="77777777" w:rsidR="005F03FD" w:rsidRPr="00C15420" w:rsidRDefault="005F03FD" w:rsidP="005F03FD">
      <w:pPr>
        <w:pStyle w:val="NormalBold"/>
      </w:pPr>
      <w:r>
        <w:rPr>
          <w:rStyle w:val="HideTWBExt"/>
          <w:b w:val="0"/>
        </w:rPr>
        <w:t>&lt;/RepeatBlock-By&gt;</w:t>
      </w:r>
    </w:p>
    <w:p w14:paraId="1972CC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0F2D2A"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5B1797" w14:textId="77777777" w:rsidTr="001E4EB0">
        <w:trPr>
          <w:trHeight w:hRule="exact" w:val="240"/>
          <w:jc w:val="center"/>
        </w:trPr>
        <w:tc>
          <w:tcPr>
            <w:tcW w:w="9752" w:type="dxa"/>
            <w:gridSpan w:val="2"/>
            <w:tcBorders>
              <w:top w:val="nil"/>
              <w:left w:val="nil"/>
              <w:bottom w:val="nil"/>
              <w:right w:val="nil"/>
            </w:tcBorders>
          </w:tcPr>
          <w:p w14:paraId="35449028" w14:textId="77777777" w:rsidR="005F03FD" w:rsidRPr="003D4FA8" w:rsidRDefault="005F03FD" w:rsidP="001E4EB0"/>
        </w:tc>
      </w:tr>
      <w:tr w:rsidR="005F03FD" w:rsidRPr="003D4FA8" w14:paraId="1106100A" w14:textId="77777777" w:rsidTr="001E4EB0">
        <w:trPr>
          <w:trHeight w:val="240"/>
          <w:jc w:val="center"/>
        </w:trPr>
        <w:tc>
          <w:tcPr>
            <w:tcW w:w="4876" w:type="dxa"/>
            <w:tcBorders>
              <w:top w:val="nil"/>
              <w:left w:val="nil"/>
              <w:bottom w:val="nil"/>
              <w:right w:val="nil"/>
            </w:tcBorders>
          </w:tcPr>
          <w:p w14:paraId="1BA4B32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879BAF5" w14:textId="77777777" w:rsidR="005F03FD" w:rsidRPr="003D4FA8" w:rsidRDefault="005F03FD" w:rsidP="001E4EB0">
            <w:pPr>
              <w:pStyle w:val="AmColumnHeading"/>
            </w:pPr>
            <w:r w:rsidRPr="00C15420">
              <w:t>Τροπολογία</w:t>
            </w:r>
          </w:p>
        </w:tc>
      </w:tr>
      <w:tr w:rsidR="005F03FD" w:rsidRPr="00C15420" w14:paraId="12BA06ED" w14:textId="77777777" w:rsidTr="001E4EB0">
        <w:trPr>
          <w:jc w:val="center"/>
        </w:trPr>
        <w:tc>
          <w:tcPr>
            <w:tcW w:w="4876" w:type="dxa"/>
            <w:tcBorders>
              <w:top w:val="nil"/>
              <w:left w:val="nil"/>
              <w:bottom w:val="nil"/>
              <w:right w:val="nil"/>
            </w:tcBorders>
          </w:tcPr>
          <w:p w14:paraId="30A20A9A" w14:textId="77777777" w:rsidR="005F03FD" w:rsidRPr="003D4FA8" w:rsidRDefault="005F03FD" w:rsidP="001E4EB0">
            <w:pPr>
              <w:pStyle w:val="Normal6a"/>
            </w:pPr>
            <w:r w:rsidRPr="00C15420">
              <w:lastRenderedPageBreak/>
              <w:t>12.</w:t>
            </w:r>
            <w:r w:rsidRPr="00C15420">
              <w:tab/>
              <w:t xml:space="preserve">καταδικάζει απερίφραστα την παρακολούθηση δημοσιογράφων, ιδίως μέσω κατασκοπευτικού λογισμικού· </w:t>
            </w:r>
            <w:r w:rsidRPr="00C15420">
              <w:rPr>
                <w:b/>
                <w:i/>
              </w:rPr>
              <w:t>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w:t>
            </w:r>
          </w:p>
        </w:tc>
        <w:tc>
          <w:tcPr>
            <w:tcW w:w="4876" w:type="dxa"/>
            <w:tcBorders>
              <w:top w:val="nil"/>
              <w:left w:val="nil"/>
              <w:bottom w:val="nil"/>
              <w:right w:val="nil"/>
            </w:tcBorders>
          </w:tcPr>
          <w:p w14:paraId="537D8DE9" w14:textId="77777777" w:rsidR="005F03FD" w:rsidRPr="00C15420" w:rsidRDefault="005F03FD" w:rsidP="001E4EB0">
            <w:pPr>
              <w:pStyle w:val="Normal6a"/>
            </w:pPr>
            <w:r w:rsidRPr="00C15420">
              <w:t>12.</w:t>
            </w:r>
            <w:r w:rsidRPr="00C15420">
              <w:tab/>
              <w:t>καταδικάζει απερίφραστα την παρακολούθηση δημοσιογράφων, ιδίως μέσω κατασκοπευτικού λογισμικού·</w:t>
            </w:r>
          </w:p>
        </w:tc>
      </w:tr>
    </w:tbl>
    <w:p w14:paraId="05A87F6D"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2C2D3D75" w14:textId="77777777" w:rsidR="005F03FD" w:rsidRPr="003F12B0" w:rsidRDefault="005F03FD" w:rsidP="005F03FD">
      <w:pPr>
        <w:rPr>
          <w:lang w:val="fi-FI"/>
        </w:rPr>
      </w:pPr>
      <w:r w:rsidRPr="003F12B0">
        <w:rPr>
          <w:rStyle w:val="HideTWBExt"/>
          <w:lang w:val="fi-FI"/>
        </w:rPr>
        <w:t>&lt;/Amend&gt;</w:t>
      </w:r>
    </w:p>
    <w:p w14:paraId="22888614"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344</w:t>
      </w:r>
      <w:r w:rsidRPr="003F12B0">
        <w:rPr>
          <w:rStyle w:val="HideTWBExt"/>
          <w:lang w:val="fi-FI"/>
        </w:rPr>
        <w:t>&lt;/NumAm&gt;</w:t>
      </w:r>
    </w:p>
    <w:p w14:paraId="6A8C683B"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27879DC4" w14:textId="77777777" w:rsidR="005F03FD" w:rsidRPr="003F12B0" w:rsidRDefault="005F03FD" w:rsidP="005F03FD">
      <w:pPr>
        <w:pStyle w:val="NormalBold"/>
        <w:rPr>
          <w:lang w:val="fi-FI"/>
        </w:rPr>
      </w:pPr>
      <w:r w:rsidRPr="003F12B0">
        <w:rPr>
          <w:rStyle w:val="HideTWBExt"/>
          <w:b w:val="0"/>
          <w:lang w:val="fi-FI"/>
        </w:rPr>
        <w:t>&lt;/RepeatBlock-By&gt;</w:t>
      </w:r>
    </w:p>
    <w:p w14:paraId="18BC251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4E8E397"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F732F8C" w14:textId="77777777" w:rsidTr="001E4EB0">
        <w:trPr>
          <w:trHeight w:hRule="exact" w:val="240"/>
          <w:jc w:val="center"/>
        </w:trPr>
        <w:tc>
          <w:tcPr>
            <w:tcW w:w="9752" w:type="dxa"/>
            <w:gridSpan w:val="2"/>
            <w:tcBorders>
              <w:top w:val="nil"/>
              <w:left w:val="nil"/>
              <w:bottom w:val="nil"/>
              <w:right w:val="nil"/>
            </w:tcBorders>
          </w:tcPr>
          <w:p w14:paraId="756FDCB6" w14:textId="77777777" w:rsidR="005F03FD" w:rsidRPr="00EA6736" w:rsidRDefault="005F03FD" w:rsidP="001E4EB0"/>
        </w:tc>
      </w:tr>
      <w:tr w:rsidR="005F03FD" w:rsidRPr="00EA6736" w14:paraId="66D8837B" w14:textId="77777777" w:rsidTr="001E4EB0">
        <w:trPr>
          <w:trHeight w:val="240"/>
          <w:jc w:val="center"/>
        </w:trPr>
        <w:tc>
          <w:tcPr>
            <w:tcW w:w="4876" w:type="dxa"/>
            <w:tcBorders>
              <w:top w:val="nil"/>
              <w:left w:val="nil"/>
              <w:bottom w:val="nil"/>
              <w:right w:val="nil"/>
            </w:tcBorders>
          </w:tcPr>
          <w:p w14:paraId="60F3EA6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8740B0C" w14:textId="77777777" w:rsidR="005F03FD" w:rsidRPr="00EA6736" w:rsidRDefault="005F03FD" w:rsidP="001E4EB0">
            <w:pPr>
              <w:pStyle w:val="AmColumnHeading"/>
            </w:pPr>
            <w:r w:rsidRPr="00C15420">
              <w:t>Τροπολογία</w:t>
            </w:r>
          </w:p>
        </w:tc>
      </w:tr>
      <w:tr w:rsidR="005F03FD" w:rsidRPr="00C15420" w14:paraId="5A5C525A" w14:textId="77777777" w:rsidTr="001E4EB0">
        <w:trPr>
          <w:jc w:val="center"/>
        </w:trPr>
        <w:tc>
          <w:tcPr>
            <w:tcW w:w="4876" w:type="dxa"/>
            <w:tcBorders>
              <w:top w:val="nil"/>
              <w:left w:val="nil"/>
              <w:bottom w:val="nil"/>
              <w:right w:val="nil"/>
            </w:tcBorders>
          </w:tcPr>
          <w:p w14:paraId="1B38E166" w14:textId="77777777" w:rsidR="005F03FD" w:rsidRPr="00EA6736" w:rsidRDefault="005F03FD" w:rsidP="001E4EB0">
            <w:pPr>
              <w:pStyle w:val="Normal6a"/>
            </w:pPr>
            <w:r w:rsidRPr="00C15420">
              <w:t>12.</w:t>
            </w:r>
            <w:r w:rsidRPr="00C15420">
              <w:tab/>
              <w:t>καταδικάζει απερίφραστα την παρακολούθηση δημοσιογράφων, ιδίως μέσω κατασκοπευτικού λογισμικού· 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w:t>
            </w:r>
          </w:p>
        </w:tc>
        <w:tc>
          <w:tcPr>
            <w:tcW w:w="4876" w:type="dxa"/>
            <w:tcBorders>
              <w:top w:val="nil"/>
              <w:left w:val="nil"/>
              <w:bottom w:val="nil"/>
              <w:right w:val="nil"/>
            </w:tcBorders>
          </w:tcPr>
          <w:p w14:paraId="702BC61E" w14:textId="77777777" w:rsidR="005F03FD" w:rsidRPr="00C15420" w:rsidRDefault="005F03FD" w:rsidP="001E4EB0">
            <w:pPr>
              <w:pStyle w:val="Normal6a"/>
            </w:pPr>
            <w:r w:rsidRPr="00C15420">
              <w:t>12.</w:t>
            </w:r>
            <w:r w:rsidRPr="00C15420">
              <w:tab/>
              <w:t>καταδικάζει απερίφραστα την παρακολούθηση δημοσιογράφων, ιδίως μέσω κατασκοπευτικού λογισμικού</w:t>
            </w:r>
            <w:r w:rsidRPr="00C15420">
              <w:rPr>
                <w:b/>
                <w:i/>
              </w:rPr>
              <w:t>, η οποία συνιστά σοβαρή παραβίαση της ελευθερίας της έκφρασης και της ελευθερίας των μέσων ενημέρωσης και, ως εκ τούτου, υπονομεύει τους θεμελιώδεις πυλώνες της δημοκρατίας</w:t>
            </w:r>
            <w:r w:rsidRPr="00C15420">
              <w:t>· 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w:t>
            </w:r>
          </w:p>
        </w:tc>
      </w:tr>
    </w:tbl>
    <w:p w14:paraId="22D01E7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52C7D11" w14:textId="77777777" w:rsidR="005F03FD" w:rsidRPr="00C15420" w:rsidRDefault="005F03FD" w:rsidP="005F03FD">
      <w:r>
        <w:rPr>
          <w:rStyle w:val="HideTWBExt"/>
        </w:rPr>
        <w:t>&lt;/Amend&gt;</w:t>
      </w:r>
    </w:p>
    <w:p w14:paraId="4AE1B56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345</w:t>
      </w:r>
      <w:r>
        <w:rPr>
          <w:rStyle w:val="HideTWBExt"/>
        </w:rPr>
        <w:t>&lt;/NumAm&gt;</w:t>
      </w:r>
    </w:p>
    <w:p w14:paraId="4FFA4135"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EA47EF2" w14:textId="77777777" w:rsidR="005F03FD" w:rsidRPr="00C15420" w:rsidRDefault="005F03FD" w:rsidP="005F03FD">
      <w:pPr>
        <w:pStyle w:val="NormalBold"/>
      </w:pPr>
      <w:r>
        <w:rPr>
          <w:rStyle w:val="HideTWBExt"/>
          <w:b w:val="0"/>
        </w:rPr>
        <w:t>&lt;/RepeatBlock-By&gt;</w:t>
      </w:r>
    </w:p>
    <w:p w14:paraId="17A6EA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90285E"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0F89E9" w14:textId="77777777" w:rsidTr="001E4EB0">
        <w:trPr>
          <w:trHeight w:hRule="exact" w:val="240"/>
          <w:jc w:val="center"/>
        </w:trPr>
        <w:tc>
          <w:tcPr>
            <w:tcW w:w="9752" w:type="dxa"/>
            <w:gridSpan w:val="2"/>
            <w:tcBorders>
              <w:top w:val="nil"/>
              <w:left w:val="nil"/>
              <w:bottom w:val="nil"/>
              <w:right w:val="nil"/>
            </w:tcBorders>
          </w:tcPr>
          <w:p w14:paraId="2A6991EA" w14:textId="77777777" w:rsidR="005F03FD" w:rsidRPr="003D4FA8" w:rsidRDefault="005F03FD" w:rsidP="001E4EB0"/>
        </w:tc>
      </w:tr>
      <w:tr w:rsidR="005F03FD" w:rsidRPr="003D4FA8" w14:paraId="5E857520" w14:textId="77777777" w:rsidTr="001E4EB0">
        <w:trPr>
          <w:trHeight w:val="240"/>
          <w:jc w:val="center"/>
        </w:trPr>
        <w:tc>
          <w:tcPr>
            <w:tcW w:w="4876" w:type="dxa"/>
            <w:tcBorders>
              <w:top w:val="nil"/>
              <w:left w:val="nil"/>
              <w:bottom w:val="nil"/>
              <w:right w:val="nil"/>
            </w:tcBorders>
          </w:tcPr>
          <w:p w14:paraId="022A899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EC0B97" w14:textId="77777777" w:rsidR="005F03FD" w:rsidRPr="003D4FA8" w:rsidRDefault="005F03FD" w:rsidP="001E4EB0">
            <w:pPr>
              <w:pStyle w:val="AmColumnHeading"/>
            </w:pPr>
            <w:r w:rsidRPr="00C15420">
              <w:t>Τροπολογία</w:t>
            </w:r>
          </w:p>
        </w:tc>
      </w:tr>
      <w:tr w:rsidR="005F03FD" w:rsidRPr="00C15420" w14:paraId="10D38C25" w14:textId="77777777" w:rsidTr="001E4EB0">
        <w:trPr>
          <w:jc w:val="center"/>
        </w:trPr>
        <w:tc>
          <w:tcPr>
            <w:tcW w:w="4876" w:type="dxa"/>
            <w:tcBorders>
              <w:top w:val="nil"/>
              <w:left w:val="nil"/>
              <w:bottom w:val="nil"/>
              <w:right w:val="nil"/>
            </w:tcBorders>
          </w:tcPr>
          <w:p w14:paraId="40EB323A" w14:textId="77777777" w:rsidR="005F03FD" w:rsidRPr="003D4FA8" w:rsidRDefault="005F03FD" w:rsidP="001E4EB0">
            <w:pPr>
              <w:pStyle w:val="Normal6a"/>
            </w:pPr>
            <w:r w:rsidRPr="00C15420">
              <w:t>12.</w:t>
            </w:r>
            <w:r w:rsidRPr="00C15420">
              <w:tab/>
            </w:r>
            <w:r w:rsidRPr="00C15420">
              <w:rPr>
                <w:b/>
                <w:i/>
              </w:rPr>
              <w:t>καταδικάζει απερίφραστα την</w:t>
            </w:r>
            <w:r w:rsidRPr="00C15420">
              <w:t xml:space="preserve"> παρακολούθηση </w:t>
            </w:r>
            <w:r w:rsidRPr="00C15420">
              <w:rPr>
                <w:b/>
                <w:i/>
              </w:rPr>
              <w:t>δημοσιογράφων, ιδίως μέσω κατασκοπευτικού λογισμικού</w:t>
            </w:r>
            <w:r w:rsidRPr="00C15420">
              <w:t>·</w:t>
            </w:r>
            <w:r w:rsidRPr="00C15420">
              <w:rPr>
                <w:b/>
                <w:i/>
              </w:rPr>
              <w:t xml:space="preserve"> εξακολουθεί να εκφράζει την απογοήτευσή του για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 και θεωρεί ότι πρόκειται για παράλειψη·</w:t>
            </w:r>
          </w:p>
        </w:tc>
        <w:tc>
          <w:tcPr>
            <w:tcW w:w="4876" w:type="dxa"/>
            <w:tcBorders>
              <w:top w:val="nil"/>
              <w:left w:val="nil"/>
              <w:bottom w:val="nil"/>
              <w:right w:val="nil"/>
            </w:tcBorders>
          </w:tcPr>
          <w:p w14:paraId="19F2C09A" w14:textId="77777777" w:rsidR="005F03FD" w:rsidRPr="00C15420" w:rsidRDefault="005F03FD" w:rsidP="001E4EB0">
            <w:pPr>
              <w:pStyle w:val="Normal6a"/>
            </w:pPr>
            <w:r w:rsidRPr="00C15420">
              <w:t>12.</w:t>
            </w:r>
            <w:r w:rsidRPr="00C15420">
              <w:tab/>
            </w:r>
            <w:r w:rsidRPr="00C15420">
              <w:rPr>
                <w:b/>
                <w:i/>
              </w:rPr>
              <w:t>τονίζει τη σημασία της προστασίας του απορρήτου των επικοινωνιών και των δημοσιογράφων από παράνομη</w:t>
            </w:r>
            <w:r w:rsidRPr="00C15420">
              <w:t xml:space="preserve"> παρακολούθηση</w:t>
            </w:r>
            <w:r w:rsidRPr="00C15420">
              <w:rPr>
                <w:b/>
                <w:i/>
              </w:rPr>
              <w:t>, και ενθαρρύνει την Επιτροπή και τα κράτη μέλη να αξιοποιήσουν τις υφιστάμενες διασφαλίσεις για την περαιτέρω ενίσχυση των εν λόγω μέσων προστασίας</w:t>
            </w:r>
            <w:r w:rsidRPr="00C15420">
              <w:t>·</w:t>
            </w:r>
          </w:p>
        </w:tc>
      </w:tr>
    </w:tbl>
    <w:p w14:paraId="1EB423C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CCABC7" w14:textId="77777777" w:rsidR="005F03FD" w:rsidRPr="00C15420" w:rsidRDefault="005F03FD" w:rsidP="005F03FD">
      <w:r>
        <w:rPr>
          <w:rStyle w:val="HideTWBExt"/>
        </w:rPr>
        <w:t>&lt;/Amend&gt;</w:t>
      </w:r>
    </w:p>
    <w:p w14:paraId="7011A30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346</w:t>
      </w:r>
      <w:r>
        <w:rPr>
          <w:rStyle w:val="HideTWBExt"/>
        </w:rPr>
        <w:t>&lt;/NumAm&gt;</w:t>
      </w:r>
    </w:p>
    <w:p w14:paraId="6FA9046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21A1BB6" w14:textId="77777777" w:rsidR="005F03FD" w:rsidRPr="00C15420" w:rsidRDefault="005F03FD" w:rsidP="005F03FD">
      <w:pPr>
        <w:pStyle w:val="NormalBold"/>
      </w:pPr>
      <w:r>
        <w:rPr>
          <w:rStyle w:val="HideTWBExt"/>
          <w:b w:val="0"/>
        </w:rPr>
        <w:t>&lt;/RepeatBlock-By&gt;</w:t>
      </w:r>
    </w:p>
    <w:p w14:paraId="7EA5F5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C9F34C" w14:textId="77777777" w:rsidR="005F03FD" w:rsidRPr="00C15420" w:rsidRDefault="005F03FD" w:rsidP="005F03FD">
      <w:pPr>
        <w:pStyle w:val="NormalBold"/>
      </w:pPr>
      <w:r>
        <w:rPr>
          <w:rStyle w:val="HideTWBExt"/>
        </w:rPr>
        <w:t>&lt;Article&gt;</w:t>
      </w:r>
      <w:r w:rsidRPr="00C15420">
        <w:t>Παράγραφος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44A9FF9" w14:textId="77777777" w:rsidTr="001E4EB0">
        <w:trPr>
          <w:trHeight w:hRule="exact" w:val="240"/>
          <w:jc w:val="center"/>
        </w:trPr>
        <w:tc>
          <w:tcPr>
            <w:tcW w:w="9752" w:type="dxa"/>
            <w:gridSpan w:val="2"/>
            <w:tcBorders>
              <w:top w:val="nil"/>
              <w:left w:val="nil"/>
              <w:bottom w:val="nil"/>
              <w:right w:val="nil"/>
            </w:tcBorders>
          </w:tcPr>
          <w:p w14:paraId="418772C4" w14:textId="77777777" w:rsidR="005F03FD" w:rsidRPr="00EA6736" w:rsidRDefault="005F03FD" w:rsidP="001E4EB0"/>
        </w:tc>
      </w:tr>
      <w:tr w:rsidR="005F03FD" w:rsidRPr="00EA6736" w14:paraId="19DB2A81" w14:textId="77777777" w:rsidTr="001E4EB0">
        <w:trPr>
          <w:trHeight w:val="240"/>
          <w:jc w:val="center"/>
        </w:trPr>
        <w:tc>
          <w:tcPr>
            <w:tcW w:w="4876" w:type="dxa"/>
            <w:tcBorders>
              <w:top w:val="nil"/>
              <w:left w:val="nil"/>
              <w:bottom w:val="nil"/>
              <w:right w:val="nil"/>
            </w:tcBorders>
          </w:tcPr>
          <w:p w14:paraId="3DE7D3F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1BBB9FF" w14:textId="77777777" w:rsidR="005F03FD" w:rsidRPr="00EA6736" w:rsidRDefault="005F03FD" w:rsidP="001E4EB0">
            <w:pPr>
              <w:pStyle w:val="AmColumnHeading"/>
            </w:pPr>
            <w:r w:rsidRPr="00C15420">
              <w:t>Τροπολογία</w:t>
            </w:r>
          </w:p>
        </w:tc>
      </w:tr>
      <w:tr w:rsidR="005F03FD" w:rsidRPr="00C15420" w14:paraId="016C964A" w14:textId="77777777" w:rsidTr="001E4EB0">
        <w:trPr>
          <w:jc w:val="center"/>
        </w:trPr>
        <w:tc>
          <w:tcPr>
            <w:tcW w:w="4876" w:type="dxa"/>
            <w:tcBorders>
              <w:top w:val="nil"/>
              <w:left w:val="nil"/>
              <w:bottom w:val="nil"/>
              <w:right w:val="nil"/>
            </w:tcBorders>
          </w:tcPr>
          <w:p w14:paraId="07FA598E" w14:textId="77777777" w:rsidR="005F03FD" w:rsidRPr="00EA6736" w:rsidRDefault="005F03FD" w:rsidP="001E4EB0">
            <w:pPr>
              <w:pStyle w:val="Normal6a"/>
            </w:pPr>
            <w:r w:rsidRPr="00C15420">
              <w:t>12.</w:t>
            </w:r>
            <w:r w:rsidRPr="00C15420">
              <w:tab/>
            </w:r>
            <w:r w:rsidRPr="00C15420">
              <w:rPr>
                <w:b/>
                <w:i/>
              </w:rPr>
              <w:t>καταδικάζει απερίφραστα την</w:t>
            </w:r>
            <w:r w:rsidRPr="00C15420">
              <w:t xml:space="preserve"> παρακολούθηση δημοσιογράφων, ιδίως μέσω κατασκοπευτικού λογισμικού· </w:t>
            </w:r>
            <w:r w:rsidRPr="00C15420">
              <w:rPr>
                <w:b/>
                <w:i/>
              </w:rPr>
              <w:t>εξακολουθεί να εκφράζει την απογοήτευσή του για</w:t>
            </w:r>
            <w:r w:rsidRPr="00C15420">
              <w:t xml:space="preserve">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w:t>
            </w:r>
            <w:r w:rsidRPr="00C15420">
              <w:rPr>
                <w:b/>
                <w:i/>
              </w:rPr>
              <w:t>, και θεωρεί ότι πρόκειται για παράλειψη</w:t>
            </w:r>
            <w:r w:rsidRPr="00C15420">
              <w:t>·</w:t>
            </w:r>
          </w:p>
        </w:tc>
        <w:tc>
          <w:tcPr>
            <w:tcW w:w="4876" w:type="dxa"/>
            <w:tcBorders>
              <w:top w:val="nil"/>
              <w:left w:val="nil"/>
              <w:bottom w:val="nil"/>
              <w:right w:val="nil"/>
            </w:tcBorders>
          </w:tcPr>
          <w:p w14:paraId="2A4A5A07" w14:textId="77777777" w:rsidR="005F03FD" w:rsidRPr="00C15420" w:rsidRDefault="005F03FD" w:rsidP="001E4EB0">
            <w:pPr>
              <w:pStyle w:val="Normal6a"/>
            </w:pPr>
            <w:r w:rsidRPr="00C15420">
              <w:t>12.</w:t>
            </w:r>
            <w:r w:rsidRPr="00C15420">
              <w:tab/>
            </w:r>
            <w:r w:rsidRPr="00C15420">
              <w:rPr>
                <w:b/>
                <w:i/>
              </w:rPr>
              <w:t>αναγνωρίζει τις καταγγελίες για</w:t>
            </w:r>
            <w:r w:rsidRPr="00C15420">
              <w:t xml:space="preserve"> παρακολούθηση δημοσιογράφων, ιδίως μέσω κατασκοπευτικού λογισμικού· </w:t>
            </w:r>
            <w:r w:rsidRPr="00C15420">
              <w:rPr>
                <w:b/>
                <w:i/>
              </w:rPr>
              <w:t>λαμβάνει υπό σημείωση</w:t>
            </w:r>
            <w:r w:rsidRPr="00C15420">
              <w:t xml:space="preserve"> την άρνηση της Επιτροπής να εφαρμόσει όλες τις συστάσεις της εξεταστικής επιτροπής του Κοινοβουλίου για τη χρήση του Pegasus και ισοδύναμου κατασκοπευτικού λογισμικού·</w:t>
            </w:r>
          </w:p>
        </w:tc>
      </w:tr>
    </w:tbl>
    <w:p w14:paraId="3DCE3CE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C02F6E2" w14:textId="77777777" w:rsidR="005F03FD" w:rsidRPr="00C15420" w:rsidRDefault="005F03FD" w:rsidP="005F03FD">
      <w:r>
        <w:rPr>
          <w:rStyle w:val="HideTWBExt"/>
        </w:rPr>
        <w:t>&lt;/Amend&gt;</w:t>
      </w:r>
    </w:p>
    <w:p w14:paraId="7004B3D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347</w:t>
      </w:r>
      <w:r>
        <w:rPr>
          <w:rStyle w:val="HideTWBExt"/>
        </w:rPr>
        <w:t>&lt;/NumAm&gt;</w:t>
      </w:r>
    </w:p>
    <w:p w14:paraId="7F74ACB3"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3A124EA2" w14:textId="77777777" w:rsidR="005F03FD" w:rsidRPr="00C15420" w:rsidRDefault="005F03FD" w:rsidP="005F03FD">
      <w:pPr>
        <w:pStyle w:val="NormalBold"/>
      </w:pPr>
      <w:r>
        <w:rPr>
          <w:rStyle w:val="HideTWBExt"/>
          <w:b w:val="0"/>
        </w:rPr>
        <w:t>&lt;/RepeatBlock-By&gt;</w:t>
      </w:r>
    </w:p>
    <w:p w14:paraId="6B5F5D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87E1F2" w14:textId="77777777" w:rsidR="005F03FD" w:rsidRPr="00C15420" w:rsidRDefault="005F03FD" w:rsidP="005F03FD">
      <w:pPr>
        <w:pStyle w:val="NormalBold"/>
      </w:pPr>
      <w:r>
        <w:rPr>
          <w:rStyle w:val="HideTWBExt"/>
        </w:rPr>
        <w:t>&lt;Article&gt;</w:t>
      </w:r>
      <w:r w:rsidRPr="00C15420">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530FDC" w14:textId="77777777" w:rsidTr="001E4EB0">
        <w:trPr>
          <w:trHeight w:hRule="exact" w:val="240"/>
          <w:jc w:val="center"/>
        </w:trPr>
        <w:tc>
          <w:tcPr>
            <w:tcW w:w="9752" w:type="dxa"/>
            <w:gridSpan w:val="2"/>
            <w:tcBorders>
              <w:top w:val="nil"/>
              <w:left w:val="nil"/>
              <w:bottom w:val="nil"/>
              <w:right w:val="nil"/>
            </w:tcBorders>
          </w:tcPr>
          <w:p w14:paraId="2BF3C82C" w14:textId="77777777" w:rsidR="005F03FD" w:rsidRPr="003D4FA8" w:rsidRDefault="005F03FD" w:rsidP="001E4EB0"/>
        </w:tc>
      </w:tr>
      <w:tr w:rsidR="005F03FD" w:rsidRPr="003D4FA8" w14:paraId="043CE9C2" w14:textId="77777777" w:rsidTr="001E4EB0">
        <w:trPr>
          <w:trHeight w:val="240"/>
          <w:jc w:val="center"/>
        </w:trPr>
        <w:tc>
          <w:tcPr>
            <w:tcW w:w="4876" w:type="dxa"/>
            <w:tcBorders>
              <w:top w:val="nil"/>
              <w:left w:val="nil"/>
              <w:bottom w:val="nil"/>
              <w:right w:val="nil"/>
            </w:tcBorders>
          </w:tcPr>
          <w:p w14:paraId="0794368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BFC9715" w14:textId="77777777" w:rsidR="005F03FD" w:rsidRPr="003D4FA8" w:rsidRDefault="005F03FD" w:rsidP="001E4EB0">
            <w:pPr>
              <w:pStyle w:val="AmColumnHeading"/>
            </w:pPr>
            <w:r w:rsidRPr="00C15420">
              <w:t>Τροπολογία</w:t>
            </w:r>
          </w:p>
        </w:tc>
      </w:tr>
      <w:tr w:rsidR="005F03FD" w:rsidRPr="00C15420" w14:paraId="47C3294F" w14:textId="77777777" w:rsidTr="001E4EB0">
        <w:trPr>
          <w:jc w:val="center"/>
        </w:trPr>
        <w:tc>
          <w:tcPr>
            <w:tcW w:w="4876" w:type="dxa"/>
            <w:tcBorders>
              <w:top w:val="nil"/>
              <w:left w:val="nil"/>
              <w:bottom w:val="nil"/>
              <w:right w:val="nil"/>
            </w:tcBorders>
          </w:tcPr>
          <w:p w14:paraId="2FE064E2" w14:textId="77777777" w:rsidR="005F03FD" w:rsidRPr="003D4FA8" w:rsidRDefault="005F03FD" w:rsidP="001E4EB0">
            <w:pPr>
              <w:pStyle w:val="Normal6a"/>
            </w:pPr>
          </w:p>
        </w:tc>
        <w:tc>
          <w:tcPr>
            <w:tcW w:w="4876" w:type="dxa"/>
            <w:tcBorders>
              <w:top w:val="nil"/>
              <w:left w:val="nil"/>
              <w:bottom w:val="nil"/>
              <w:right w:val="nil"/>
            </w:tcBorders>
          </w:tcPr>
          <w:p w14:paraId="4E8B0ECA" w14:textId="77777777" w:rsidR="005F03FD" w:rsidRPr="00C15420" w:rsidRDefault="005F03FD" w:rsidP="001E4EB0">
            <w:pPr>
              <w:pStyle w:val="Normal6a"/>
            </w:pPr>
            <w:r w:rsidRPr="00C15420">
              <w:rPr>
                <w:b/>
                <w:i/>
              </w:rPr>
              <w:t>12α.</w:t>
            </w:r>
            <w:r w:rsidRPr="00C15420">
              <w:tab/>
            </w:r>
            <w:r w:rsidRPr="00C15420">
              <w:rPr>
                <w:b/>
                <w:i/>
              </w:rPr>
              <w:t>καλεί την Επιτροπή να αξιολογεί συστηματικά τη συμμόρφωση των κρατών μελών με τις διασφαλίσεις των θεμελιωδών δικαιωμάτων κατά τη χρήση κατασκοπευτικού λογισμικού και άλλων παρεμβατικών τεχνολογιών παρακολούθησης, συμπεριλαμβανομένων της δικαστικής εποπτείας, των ελέγχων αναγκαιότητας και αναλογικότητας και των αποτελεσματικών μηχανισμών προσφυγής· επαναλαμβάνει ότι η παράνομη ή αυθαίρετη χρήση κατασκοπευτικού λογισμικού κατά δημοσιογράφων, δικηγόρων, πολιτικών αντιπάλων ή της κοινωνίας των πολιτών απειλεί τη διάκριση των εξουσιών και πρέπει να ενεργοποιεί την επιβολή του δικαίου της ΕΕ·</w:t>
            </w:r>
          </w:p>
        </w:tc>
      </w:tr>
    </w:tbl>
    <w:p w14:paraId="251491F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2FA704" w14:textId="77777777" w:rsidR="005F03FD" w:rsidRPr="00C15420" w:rsidRDefault="005F03FD" w:rsidP="005F03FD">
      <w:r>
        <w:rPr>
          <w:rStyle w:val="HideTWBExt"/>
        </w:rPr>
        <w:t>&lt;/Amend&gt;</w:t>
      </w:r>
    </w:p>
    <w:p w14:paraId="5D36BEB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348</w:t>
      </w:r>
      <w:r>
        <w:rPr>
          <w:rStyle w:val="HideTWBExt"/>
        </w:rPr>
        <w:t>&lt;/NumAm&gt;</w:t>
      </w:r>
    </w:p>
    <w:p w14:paraId="184018F4"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6E09F645" w14:textId="77777777" w:rsidR="005F03FD" w:rsidRPr="00C15420" w:rsidRDefault="005F03FD" w:rsidP="005F03FD">
      <w:pPr>
        <w:pStyle w:val="NormalBold"/>
      </w:pPr>
      <w:r>
        <w:rPr>
          <w:rStyle w:val="HideTWBExt"/>
          <w:b w:val="0"/>
        </w:rPr>
        <w:t>&lt;/RepeatBlock-By&gt;</w:t>
      </w:r>
    </w:p>
    <w:p w14:paraId="0F39A6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1BB62F5" w14:textId="77777777" w:rsidR="005F03FD" w:rsidRPr="00C15420" w:rsidRDefault="005F03FD" w:rsidP="005F03FD">
      <w:pPr>
        <w:pStyle w:val="NormalBold"/>
      </w:pPr>
      <w:r>
        <w:rPr>
          <w:rStyle w:val="HideTWBExt"/>
        </w:rPr>
        <w:t>&lt;Article&gt;</w:t>
      </w:r>
      <w:r w:rsidRPr="00C15420">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8A99668" w14:textId="77777777" w:rsidTr="001E4EB0">
        <w:trPr>
          <w:trHeight w:hRule="exact" w:val="240"/>
          <w:jc w:val="center"/>
        </w:trPr>
        <w:tc>
          <w:tcPr>
            <w:tcW w:w="9752" w:type="dxa"/>
            <w:gridSpan w:val="2"/>
            <w:tcBorders>
              <w:top w:val="nil"/>
              <w:left w:val="nil"/>
              <w:bottom w:val="nil"/>
              <w:right w:val="nil"/>
            </w:tcBorders>
          </w:tcPr>
          <w:p w14:paraId="7CD0285E" w14:textId="77777777" w:rsidR="005F03FD" w:rsidRPr="003D4FA8" w:rsidRDefault="005F03FD" w:rsidP="001E4EB0"/>
        </w:tc>
      </w:tr>
      <w:tr w:rsidR="005F03FD" w:rsidRPr="003D4FA8" w14:paraId="620ED7C1" w14:textId="77777777" w:rsidTr="001E4EB0">
        <w:trPr>
          <w:trHeight w:val="240"/>
          <w:jc w:val="center"/>
        </w:trPr>
        <w:tc>
          <w:tcPr>
            <w:tcW w:w="4876" w:type="dxa"/>
            <w:tcBorders>
              <w:top w:val="nil"/>
              <w:left w:val="nil"/>
              <w:bottom w:val="nil"/>
              <w:right w:val="nil"/>
            </w:tcBorders>
          </w:tcPr>
          <w:p w14:paraId="7CFC022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EB5AFF" w14:textId="77777777" w:rsidR="005F03FD" w:rsidRPr="003D4FA8" w:rsidRDefault="005F03FD" w:rsidP="001E4EB0">
            <w:pPr>
              <w:pStyle w:val="AmColumnHeading"/>
            </w:pPr>
            <w:r w:rsidRPr="00C15420">
              <w:t>Τροπολογία</w:t>
            </w:r>
          </w:p>
        </w:tc>
      </w:tr>
      <w:tr w:rsidR="005F03FD" w:rsidRPr="00C15420" w14:paraId="61E3BB9B" w14:textId="77777777" w:rsidTr="001E4EB0">
        <w:trPr>
          <w:jc w:val="center"/>
        </w:trPr>
        <w:tc>
          <w:tcPr>
            <w:tcW w:w="4876" w:type="dxa"/>
            <w:tcBorders>
              <w:top w:val="nil"/>
              <w:left w:val="nil"/>
              <w:bottom w:val="nil"/>
              <w:right w:val="nil"/>
            </w:tcBorders>
          </w:tcPr>
          <w:p w14:paraId="6E77EF56" w14:textId="77777777" w:rsidR="005F03FD" w:rsidRPr="003D4FA8" w:rsidRDefault="005F03FD" w:rsidP="001E4EB0">
            <w:pPr>
              <w:pStyle w:val="Normal6a"/>
            </w:pPr>
          </w:p>
        </w:tc>
        <w:tc>
          <w:tcPr>
            <w:tcW w:w="4876" w:type="dxa"/>
            <w:tcBorders>
              <w:top w:val="nil"/>
              <w:left w:val="nil"/>
              <w:bottom w:val="nil"/>
              <w:right w:val="nil"/>
            </w:tcBorders>
          </w:tcPr>
          <w:p w14:paraId="0A25A97C" w14:textId="77777777" w:rsidR="005F03FD" w:rsidRPr="00C15420" w:rsidRDefault="005F03FD" w:rsidP="001E4EB0">
            <w:pPr>
              <w:pStyle w:val="Normal6a"/>
            </w:pPr>
            <w:r w:rsidRPr="00C15420">
              <w:rPr>
                <w:b/>
                <w:i/>
              </w:rPr>
              <w:t>12α.</w:t>
            </w:r>
            <w:r w:rsidRPr="00C15420">
              <w:tab/>
            </w:r>
            <w:r w:rsidRPr="00C15420">
              <w:rPr>
                <w:b/>
                <w:i/>
              </w:rPr>
              <w:t xml:space="preserve">καταγγέλλει τη χρήση του κατασκοπευτικού λογισμικού Paragon Graphite, ενός παρεμβατικού εργαλείου παρακολούθησης που αναπτύχθηκε στο Ισραήλ και διατίθεται στην αγορά ως εξαγόμενο αποκλειστικά σε δημοκρατικές κυβερνήσεις· σημειώνει με ανησυχία τον υψηλό αριθμό χρηστών που αποτελούν στόχο του κατασκοπευτικού αυτού λογισμικού, υπενθυμίζοντας ότι η Meta έχει εντοπίσει τουλάχιστον 61 μολυσμένες συσκευές σε 17 κράτη μέλη και ότι η Apple έχει προειδοποιήσει τα θύματα σε περισσότερες από 150 χώρες </w:t>
            </w:r>
            <w:r w:rsidRPr="00C15420">
              <w:rPr>
                <w:b/>
                <w:i/>
              </w:rPr>
              <w:lastRenderedPageBreak/>
              <w:t>παγκοσμίως, συμπεριλαμβανομένων δημοσιογράφων και παραγόντων της κοινωνίας των πολιτών·</w:t>
            </w:r>
          </w:p>
        </w:tc>
      </w:tr>
    </w:tbl>
    <w:p w14:paraId="78A1270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9637C87" w14:textId="77777777" w:rsidR="005F03FD" w:rsidRPr="00C15420" w:rsidRDefault="005F03FD" w:rsidP="005F03FD">
      <w:r>
        <w:rPr>
          <w:rStyle w:val="HideTWBExt"/>
        </w:rPr>
        <w:t>&lt;/Amend&gt;</w:t>
      </w:r>
    </w:p>
    <w:p w14:paraId="6B9AA88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349</w:t>
      </w:r>
      <w:r>
        <w:rPr>
          <w:rStyle w:val="HideTWBExt"/>
        </w:rPr>
        <w:t>&lt;/NumAm&gt;</w:t>
      </w:r>
    </w:p>
    <w:p w14:paraId="273F5786"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 Sophie Wilmès, Klára Dobrev</w:t>
      </w:r>
      <w:r>
        <w:rPr>
          <w:rStyle w:val="HideTWBExt"/>
          <w:b w:val="0"/>
        </w:rPr>
        <w:t>&lt;/Members&gt;</w:t>
      </w:r>
    </w:p>
    <w:p w14:paraId="440D707E" w14:textId="77777777" w:rsidR="005F03FD" w:rsidRPr="00C15420" w:rsidRDefault="005F03FD" w:rsidP="005F03FD">
      <w:pPr>
        <w:pStyle w:val="NormalBold"/>
      </w:pPr>
      <w:r>
        <w:rPr>
          <w:rStyle w:val="HideTWBExt"/>
          <w:b w:val="0"/>
        </w:rPr>
        <w:t>&lt;/RepeatBlock-By&gt;</w:t>
      </w:r>
    </w:p>
    <w:p w14:paraId="52A1702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598FD2" w14:textId="77777777" w:rsidR="005F03FD" w:rsidRPr="00C15420" w:rsidRDefault="005F03FD" w:rsidP="005F03FD">
      <w:pPr>
        <w:pStyle w:val="NormalBold"/>
      </w:pPr>
      <w:r>
        <w:rPr>
          <w:rStyle w:val="HideTWBExt"/>
        </w:rPr>
        <w:t>&lt;Article&gt;</w:t>
      </w:r>
      <w:r w:rsidRPr="00C15420">
        <w:t>Παράγραφος 12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FD1A09" w14:textId="77777777" w:rsidTr="001E4EB0">
        <w:trPr>
          <w:trHeight w:hRule="exact" w:val="240"/>
          <w:jc w:val="center"/>
        </w:trPr>
        <w:tc>
          <w:tcPr>
            <w:tcW w:w="9752" w:type="dxa"/>
            <w:gridSpan w:val="2"/>
            <w:tcBorders>
              <w:top w:val="nil"/>
              <w:left w:val="nil"/>
              <w:bottom w:val="nil"/>
              <w:right w:val="nil"/>
            </w:tcBorders>
          </w:tcPr>
          <w:p w14:paraId="04EF2F7A" w14:textId="77777777" w:rsidR="005F03FD" w:rsidRPr="003D4FA8" w:rsidRDefault="005F03FD" w:rsidP="001E4EB0"/>
        </w:tc>
      </w:tr>
      <w:tr w:rsidR="005F03FD" w:rsidRPr="003D4FA8" w14:paraId="3D88E400" w14:textId="77777777" w:rsidTr="001E4EB0">
        <w:trPr>
          <w:trHeight w:val="240"/>
          <w:jc w:val="center"/>
        </w:trPr>
        <w:tc>
          <w:tcPr>
            <w:tcW w:w="4876" w:type="dxa"/>
            <w:tcBorders>
              <w:top w:val="nil"/>
              <w:left w:val="nil"/>
              <w:bottom w:val="nil"/>
              <w:right w:val="nil"/>
            </w:tcBorders>
          </w:tcPr>
          <w:p w14:paraId="16DCA66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E7D2A6" w14:textId="77777777" w:rsidR="005F03FD" w:rsidRPr="003D4FA8" w:rsidRDefault="005F03FD" w:rsidP="001E4EB0">
            <w:pPr>
              <w:pStyle w:val="AmColumnHeading"/>
            </w:pPr>
            <w:r w:rsidRPr="00C15420">
              <w:t>Τροπολογία</w:t>
            </w:r>
          </w:p>
        </w:tc>
      </w:tr>
      <w:tr w:rsidR="005F03FD" w:rsidRPr="00C15420" w14:paraId="34B3D156" w14:textId="77777777" w:rsidTr="001E4EB0">
        <w:trPr>
          <w:jc w:val="center"/>
        </w:trPr>
        <w:tc>
          <w:tcPr>
            <w:tcW w:w="4876" w:type="dxa"/>
            <w:tcBorders>
              <w:top w:val="nil"/>
              <w:left w:val="nil"/>
              <w:bottom w:val="nil"/>
              <w:right w:val="nil"/>
            </w:tcBorders>
          </w:tcPr>
          <w:p w14:paraId="479FA898" w14:textId="77777777" w:rsidR="005F03FD" w:rsidRPr="003D4FA8" w:rsidRDefault="005F03FD" w:rsidP="001E4EB0">
            <w:pPr>
              <w:pStyle w:val="Normal6a"/>
            </w:pPr>
          </w:p>
        </w:tc>
        <w:tc>
          <w:tcPr>
            <w:tcW w:w="4876" w:type="dxa"/>
            <w:tcBorders>
              <w:top w:val="nil"/>
              <w:left w:val="nil"/>
              <w:bottom w:val="nil"/>
              <w:right w:val="nil"/>
            </w:tcBorders>
          </w:tcPr>
          <w:p w14:paraId="5313ABD4" w14:textId="77777777" w:rsidR="005F03FD" w:rsidRPr="00C15420" w:rsidRDefault="005F03FD" w:rsidP="001E4EB0">
            <w:pPr>
              <w:pStyle w:val="Normal6a"/>
            </w:pPr>
            <w:r w:rsidRPr="00C15420">
              <w:rPr>
                <w:b/>
                <w:i/>
              </w:rPr>
              <w:t>12α.</w:t>
            </w:r>
            <w:r w:rsidRPr="00C15420">
              <w:tab/>
            </w:r>
            <w:r w:rsidRPr="00C15420">
              <w:rPr>
                <w:b/>
                <w:i/>
              </w:rPr>
              <w:t>εκφράζει τη λύπη του για τη χρήση των επανειλημμένων πράξεων μυστικής παρακολούθησης και κατασκοπείας που διαπράττουν οι ουγγρικές αρχές κατά υπαλλήλων της Ευρωπαϊκής Επιτροπής, καθώς και της Ευρωπαϊκής Υπηρεσίας Καταπολέμησης της Απάτης· προειδοποιεί ότι οι ενέργειες αυτές συνιστούν σοβαρή απειλή κατά των συμφερόντων της Ευρωπαϊκής Ένωσης και υπονομεύουν σοβαρά τη λειτουργία της ΕΕ έως τα ανώτατα κλιμάκια λήψης αποφάσεων· ζητεί, ως εκ τούτου, πλήρη δημόσια έρευνα·</w:t>
            </w:r>
          </w:p>
        </w:tc>
      </w:tr>
    </w:tbl>
    <w:p w14:paraId="7172AA9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07D865" w14:textId="77777777" w:rsidR="005F03FD" w:rsidRPr="00C15420" w:rsidRDefault="005F03FD" w:rsidP="005F03FD">
      <w:r>
        <w:rPr>
          <w:rStyle w:val="HideTWBExt"/>
        </w:rPr>
        <w:t>&lt;/Amend&gt;</w:t>
      </w:r>
    </w:p>
    <w:p w14:paraId="5C6038E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350</w:t>
      </w:r>
      <w:r>
        <w:rPr>
          <w:rStyle w:val="HideTWBExt"/>
        </w:rPr>
        <w:t>&lt;/NumAm&gt;</w:t>
      </w:r>
    </w:p>
    <w:p w14:paraId="72733999"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49759A51" w14:textId="77777777" w:rsidR="005F03FD" w:rsidRPr="00C15420" w:rsidRDefault="005F03FD" w:rsidP="005F03FD">
      <w:pPr>
        <w:pStyle w:val="NormalBold"/>
      </w:pPr>
      <w:r>
        <w:rPr>
          <w:rStyle w:val="HideTWBExt"/>
          <w:b w:val="0"/>
        </w:rPr>
        <w:t>&lt;/RepeatBlock-By&gt;</w:t>
      </w:r>
    </w:p>
    <w:p w14:paraId="3FADF97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47C3CA" w14:textId="77777777" w:rsidR="005F03FD" w:rsidRPr="00C15420" w:rsidRDefault="005F03FD" w:rsidP="005F03FD">
      <w:pPr>
        <w:pStyle w:val="NormalBold"/>
      </w:pPr>
      <w:r>
        <w:rPr>
          <w:rStyle w:val="HideTWBExt"/>
        </w:rPr>
        <w:t>&lt;Article&gt;</w:t>
      </w:r>
      <w:r w:rsidRPr="00C15420">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16A382" w14:textId="77777777" w:rsidTr="001E4EB0">
        <w:trPr>
          <w:trHeight w:hRule="exact" w:val="240"/>
          <w:jc w:val="center"/>
        </w:trPr>
        <w:tc>
          <w:tcPr>
            <w:tcW w:w="9752" w:type="dxa"/>
            <w:gridSpan w:val="2"/>
            <w:tcBorders>
              <w:top w:val="nil"/>
              <w:left w:val="nil"/>
              <w:bottom w:val="nil"/>
              <w:right w:val="nil"/>
            </w:tcBorders>
          </w:tcPr>
          <w:p w14:paraId="2C2EDE65" w14:textId="77777777" w:rsidR="005F03FD" w:rsidRPr="003D4FA8" w:rsidRDefault="005F03FD" w:rsidP="001E4EB0"/>
        </w:tc>
      </w:tr>
      <w:tr w:rsidR="005F03FD" w:rsidRPr="003D4FA8" w14:paraId="1790BAE5" w14:textId="77777777" w:rsidTr="001E4EB0">
        <w:trPr>
          <w:trHeight w:val="240"/>
          <w:jc w:val="center"/>
        </w:trPr>
        <w:tc>
          <w:tcPr>
            <w:tcW w:w="4876" w:type="dxa"/>
            <w:tcBorders>
              <w:top w:val="nil"/>
              <w:left w:val="nil"/>
              <w:bottom w:val="nil"/>
              <w:right w:val="nil"/>
            </w:tcBorders>
          </w:tcPr>
          <w:p w14:paraId="088B6B6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7A3F23B" w14:textId="77777777" w:rsidR="005F03FD" w:rsidRPr="003D4FA8" w:rsidRDefault="005F03FD" w:rsidP="001E4EB0">
            <w:pPr>
              <w:pStyle w:val="AmColumnHeading"/>
            </w:pPr>
            <w:r w:rsidRPr="00C15420">
              <w:t>Τροπολογία</w:t>
            </w:r>
          </w:p>
        </w:tc>
      </w:tr>
      <w:tr w:rsidR="005F03FD" w:rsidRPr="00C15420" w14:paraId="77CD2988" w14:textId="77777777" w:rsidTr="001E4EB0">
        <w:trPr>
          <w:jc w:val="center"/>
        </w:trPr>
        <w:tc>
          <w:tcPr>
            <w:tcW w:w="4876" w:type="dxa"/>
            <w:tcBorders>
              <w:top w:val="nil"/>
              <w:left w:val="nil"/>
              <w:bottom w:val="nil"/>
              <w:right w:val="nil"/>
            </w:tcBorders>
          </w:tcPr>
          <w:p w14:paraId="265EA787" w14:textId="77777777" w:rsidR="005F03FD" w:rsidRPr="003D4FA8" w:rsidRDefault="005F03FD" w:rsidP="001E4EB0">
            <w:pPr>
              <w:pStyle w:val="Normal6a"/>
            </w:pPr>
          </w:p>
        </w:tc>
        <w:tc>
          <w:tcPr>
            <w:tcW w:w="4876" w:type="dxa"/>
            <w:tcBorders>
              <w:top w:val="nil"/>
              <w:left w:val="nil"/>
              <w:bottom w:val="nil"/>
              <w:right w:val="nil"/>
            </w:tcBorders>
          </w:tcPr>
          <w:p w14:paraId="184DB2B3" w14:textId="77777777" w:rsidR="005F03FD" w:rsidRPr="00C15420" w:rsidRDefault="005F03FD" w:rsidP="001E4EB0">
            <w:pPr>
              <w:pStyle w:val="Normal6a"/>
            </w:pPr>
            <w:r w:rsidRPr="00C15420">
              <w:rPr>
                <w:b/>
                <w:i/>
              </w:rPr>
              <w:t>12β.</w:t>
            </w:r>
            <w:r w:rsidRPr="00C15420">
              <w:tab/>
            </w:r>
            <w:r w:rsidRPr="00C15420">
              <w:rPr>
                <w:b/>
                <w:i/>
              </w:rPr>
              <w:t xml:space="preserve">τονίζει ότι η χρήση εργαλείων παρακολούθησης που βασίζονται στην τεχνητή νοημοσύνη, συμπεριλαμβανομένης της αναγνώρισης </w:t>
            </w:r>
            <w:r w:rsidRPr="00C15420">
              <w:rPr>
                <w:b/>
                <w:i/>
              </w:rPr>
              <w:lastRenderedPageBreak/>
              <w:t>προσώπου, πρέπει να σέβεται αυστηρά τα θεμελιώδη δικαιώματα, να υπόκειται σε δικαστική άδεια και διαφανή εποπτεία· καλεί την Επιτροπή να αξιολογήσει κατά πόσον οι εθνικές πρακτικές που περιλαμβάνουν βιομετρική παρακολούθηση ή μαζική συλλογή δεδομένων συνιστούν συστημικό κίνδυνο για το κράτος δικαίου·</w:t>
            </w:r>
          </w:p>
        </w:tc>
      </w:tr>
    </w:tbl>
    <w:p w14:paraId="14BF429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8696768" w14:textId="77777777" w:rsidR="005F03FD" w:rsidRPr="00C15420" w:rsidRDefault="005F03FD" w:rsidP="005F03FD">
      <w:r>
        <w:rPr>
          <w:rStyle w:val="HideTWBExt"/>
        </w:rPr>
        <w:t>&lt;/Amend&gt;</w:t>
      </w:r>
    </w:p>
    <w:p w14:paraId="72734BE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351</w:t>
      </w:r>
      <w:r>
        <w:rPr>
          <w:rStyle w:val="HideTWBExt"/>
        </w:rPr>
        <w:t>&lt;/NumAm&gt;</w:t>
      </w:r>
    </w:p>
    <w:p w14:paraId="4C3498BE"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18D47C2E" w14:textId="77777777" w:rsidR="005F03FD" w:rsidRPr="00C15420" w:rsidRDefault="005F03FD" w:rsidP="005F03FD">
      <w:pPr>
        <w:pStyle w:val="NormalBold"/>
      </w:pPr>
      <w:r>
        <w:rPr>
          <w:rStyle w:val="HideTWBExt"/>
          <w:b w:val="0"/>
        </w:rPr>
        <w:t>&lt;/RepeatBlock-By&gt;</w:t>
      </w:r>
    </w:p>
    <w:p w14:paraId="2AACAB4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D34AAD3" w14:textId="77777777" w:rsidR="005F03FD" w:rsidRPr="00C15420" w:rsidRDefault="005F03FD" w:rsidP="005F03FD">
      <w:pPr>
        <w:pStyle w:val="NormalBold"/>
      </w:pPr>
      <w:r>
        <w:rPr>
          <w:rStyle w:val="HideTWBExt"/>
        </w:rPr>
        <w:t>&lt;Article&gt;</w:t>
      </w:r>
      <w:r w:rsidRPr="00C15420">
        <w:t>Παράγραφος 12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8B3B3CD" w14:textId="77777777" w:rsidTr="001E4EB0">
        <w:trPr>
          <w:trHeight w:hRule="exact" w:val="240"/>
          <w:jc w:val="center"/>
        </w:trPr>
        <w:tc>
          <w:tcPr>
            <w:tcW w:w="9752" w:type="dxa"/>
            <w:gridSpan w:val="2"/>
            <w:tcBorders>
              <w:top w:val="nil"/>
              <w:left w:val="nil"/>
              <w:bottom w:val="nil"/>
              <w:right w:val="nil"/>
            </w:tcBorders>
          </w:tcPr>
          <w:p w14:paraId="288A322D" w14:textId="77777777" w:rsidR="005F03FD" w:rsidRPr="003D4FA8" w:rsidRDefault="005F03FD" w:rsidP="001E4EB0"/>
        </w:tc>
      </w:tr>
      <w:tr w:rsidR="005F03FD" w:rsidRPr="003D4FA8" w14:paraId="55B95F9B" w14:textId="77777777" w:rsidTr="001E4EB0">
        <w:trPr>
          <w:trHeight w:val="240"/>
          <w:jc w:val="center"/>
        </w:trPr>
        <w:tc>
          <w:tcPr>
            <w:tcW w:w="4876" w:type="dxa"/>
            <w:tcBorders>
              <w:top w:val="nil"/>
              <w:left w:val="nil"/>
              <w:bottom w:val="nil"/>
              <w:right w:val="nil"/>
            </w:tcBorders>
          </w:tcPr>
          <w:p w14:paraId="010595F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56098E" w14:textId="77777777" w:rsidR="005F03FD" w:rsidRPr="003D4FA8" w:rsidRDefault="005F03FD" w:rsidP="001E4EB0">
            <w:pPr>
              <w:pStyle w:val="AmColumnHeading"/>
            </w:pPr>
            <w:r w:rsidRPr="00C15420">
              <w:t>Τροπολογία</w:t>
            </w:r>
          </w:p>
        </w:tc>
      </w:tr>
      <w:tr w:rsidR="005F03FD" w:rsidRPr="00C15420" w14:paraId="1E9D2A8D" w14:textId="77777777" w:rsidTr="001E4EB0">
        <w:trPr>
          <w:jc w:val="center"/>
        </w:trPr>
        <w:tc>
          <w:tcPr>
            <w:tcW w:w="4876" w:type="dxa"/>
            <w:tcBorders>
              <w:top w:val="nil"/>
              <w:left w:val="nil"/>
              <w:bottom w:val="nil"/>
              <w:right w:val="nil"/>
            </w:tcBorders>
          </w:tcPr>
          <w:p w14:paraId="4395AC81" w14:textId="77777777" w:rsidR="005F03FD" w:rsidRPr="003D4FA8" w:rsidRDefault="005F03FD" w:rsidP="001E4EB0">
            <w:pPr>
              <w:pStyle w:val="Normal6a"/>
            </w:pPr>
          </w:p>
        </w:tc>
        <w:tc>
          <w:tcPr>
            <w:tcW w:w="4876" w:type="dxa"/>
            <w:tcBorders>
              <w:top w:val="nil"/>
              <w:left w:val="nil"/>
              <w:bottom w:val="nil"/>
              <w:right w:val="nil"/>
            </w:tcBorders>
          </w:tcPr>
          <w:p w14:paraId="6007999E" w14:textId="77777777" w:rsidR="005F03FD" w:rsidRPr="00C15420" w:rsidRDefault="005F03FD" w:rsidP="001E4EB0">
            <w:pPr>
              <w:pStyle w:val="Normal6a"/>
            </w:pPr>
            <w:r w:rsidRPr="00C15420">
              <w:rPr>
                <w:b/>
                <w:i/>
              </w:rPr>
              <w:t>12β.</w:t>
            </w:r>
            <w:r w:rsidRPr="00C15420">
              <w:tab/>
            </w:r>
            <w:r w:rsidRPr="00C15420">
              <w:rPr>
                <w:b/>
                <w:i/>
              </w:rPr>
              <w:t>εκφράζει την ικανοποίησή του για την πλήρη έναρξη ισχύος του ευρωπαϊκού κανονισμού για την ελευθερία των μέσων ενημέρωσης (EMFA) στις 8 Αυγούστου 2025, αλλά εκφράζει τη λύπη του για το γεγονός ότι, παρά την προθεσμία συμμόρφωσης, τα περισσότερα κράτη μέλη δεν έχουν ευθυγραμμίσει τα εθνικά τους πλαίσια με τις απαιτήσεις του·</w:t>
            </w:r>
          </w:p>
        </w:tc>
      </w:tr>
    </w:tbl>
    <w:p w14:paraId="0E76292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614C2E2" w14:textId="77777777" w:rsidR="005F03FD" w:rsidRPr="00C15420" w:rsidRDefault="005F03FD" w:rsidP="005F03FD">
      <w:r>
        <w:rPr>
          <w:rStyle w:val="HideTWBExt"/>
        </w:rPr>
        <w:t>&lt;/Amend&gt;</w:t>
      </w:r>
    </w:p>
    <w:p w14:paraId="2683E96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352</w:t>
      </w:r>
      <w:r>
        <w:rPr>
          <w:rStyle w:val="HideTWBExt"/>
        </w:rPr>
        <w:t>&lt;/NumAm&gt;</w:t>
      </w:r>
    </w:p>
    <w:p w14:paraId="2D9E71FB"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3287884B" w14:textId="77777777" w:rsidR="005F03FD" w:rsidRPr="00C15420" w:rsidRDefault="005F03FD" w:rsidP="005F03FD">
      <w:pPr>
        <w:pStyle w:val="NormalBold"/>
      </w:pPr>
      <w:r>
        <w:rPr>
          <w:rStyle w:val="HideTWBExt"/>
          <w:b w:val="0"/>
        </w:rPr>
        <w:t>&lt;/RepeatBlock-By&gt;</w:t>
      </w:r>
    </w:p>
    <w:p w14:paraId="1484847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DB375A" w14:textId="77777777" w:rsidR="005F03FD" w:rsidRPr="00C15420" w:rsidRDefault="005F03FD" w:rsidP="005F03FD">
      <w:pPr>
        <w:pStyle w:val="NormalBold"/>
      </w:pPr>
      <w:r>
        <w:rPr>
          <w:rStyle w:val="HideTWBExt"/>
        </w:rPr>
        <w:t>&lt;Article&gt;</w:t>
      </w:r>
      <w:r w:rsidRPr="00C15420">
        <w:t>Παράγραφος 12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A575A0" w14:textId="77777777" w:rsidTr="001E4EB0">
        <w:trPr>
          <w:trHeight w:hRule="exact" w:val="240"/>
          <w:jc w:val="center"/>
        </w:trPr>
        <w:tc>
          <w:tcPr>
            <w:tcW w:w="9752" w:type="dxa"/>
            <w:gridSpan w:val="2"/>
            <w:tcBorders>
              <w:top w:val="nil"/>
              <w:left w:val="nil"/>
              <w:bottom w:val="nil"/>
              <w:right w:val="nil"/>
            </w:tcBorders>
          </w:tcPr>
          <w:p w14:paraId="06E75B47" w14:textId="77777777" w:rsidR="005F03FD" w:rsidRPr="003D4FA8" w:rsidRDefault="005F03FD" w:rsidP="001E4EB0"/>
        </w:tc>
      </w:tr>
      <w:tr w:rsidR="005F03FD" w:rsidRPr="003D4FA8" w14:paraId="004C3C64" w14:textId="77777777" w:rsidTr="001E4EB0">
        <w:trPr>
          <w:trHeight w:val="240"/>
          <w:jc w:val="center"/>
        </w:trPr>
        <w:tc>
          <w:tcPr>
            <w:tcW w:w="4876" w:type="dxa"/>
            <w:tcBorders>
              <w:top w:val="nil"/>
              <w:left w:val="nil"/>
              <w:bottom w:val="nil"/>
              <w:right w:val="nil"/>
            </w:tcBorders>
          </w:tcPr>
          <w:p w14:paraId="0A9E7C3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1095B5" w14:textId="77777777" w:rsidR="005F03FD" w:rsidRPr="003D4FA8" w:rsidRDefault="005F03FD" w:rsidP="001E4EB0">
            <w:pPr>
              <w:pStyle w:val="AmColumnHeading"/>
            </w:pPr>
            <w:r w:rsidRPr="00C15420">
              <w:t>Τροπολογία</w:t>
            </w:r>
          </w:p>
        </w:tc>
      </w:tr>
      <w:tr w:rsidR="005F03FD" w:rsidRPr="00C15420" w14:paraId="03B6AE2E" w14:textId="77777777" w:rsidTr="001E4EB0">
        <w:trPr>
          <w:jc w:val="center"/>
        </w:trPr>
        <w:tc>
          <w:tcPr>
            <w:tcW w:w="4876" w:type="dxa"/>
            <w:tcBorders>
              <w:top w:val="nil"/>
              <w:left w:val="nil"/>
              <w:bottom w:val="nil"/>
              <w:right w:val="nil"/>
            </w:tcBorders>
          </w:tcPr>
          <w:p w14:paraId="07B570B8" w14:textId="77777777" w:rsidR="005F03FD" w:rsidRPr="003D4FA8" w:rsidRDefault="005F03FD" w:rsidP="001E4EB0">
            <w:pPr>
              <w:pStyle w:val="Normal6a"/>
            </w:pPr>
          </w:p>
        </w:tc>
        <w:tc>
          <w:tcPr>
            <w:tcW w:w="4876" w:type="dxa"/>
            <w:tcBorders>
              <w:top w:val="nil"/>
              <w:left w:val="nil"/>
              <w:bottom w:val="nil"/>
              <w:right w:val="nil"/>
            </w:tcBorders>
          </w:tcPr>
          <w:p w14:paraId="56B1F2A6" w14:textId="77777777" w:rsidR="005F03FD" w:rsidRPr="00C15420" w:rsidRDefault="005F03FD" w:rsidP="001E4EB0">
            <w:pPr>
              <w:pStyle w:val="Normal6a"/>
            </w:pPr>
            <w:r w:rsidRPr="00C15420">
              <w:rPr>
                <w:b/>
                <w:i/>
              </w:rPr>
              <w:t>12γ.</w:t>
            </w:r>
            <w:r w:rsidRPr="00C15420">
              <w:tab/>
            </w:r>
            <w:r w:rsidRPr="00C15420">
              <w:rPr>
                <w:b/>
                <w:i/>
              </w:rPr>
              <w:t xml:space="preserve">καλεί τα κράτη μέλη να εφαρμόσουν τον κανονισμό ουσιαστικά και χωρίς καθυστέρηση, και παροτρύνει </w:t>
            </w:r>
            <w:r w:rsidRPr="00C15420">
              <w:rPr>
                <w:b/>
                <w:i/>
              </w:rPr>
              <w:lastRenderedPageBreak/>
              <w:t>την Ευρωπαϊκή Επιτροπή να κινήσει διαδικασίες επί παραβάσει, όπου είναι αναγκαίο, λόγω μη συμμόρφωσης με τις υποχρεώσεις που απορρέουν από τον κανονισμό·</w:t>
            </w:r>
          </w:p>
        </w:tc>
      </w:tr>
    </w:tbl>
    <w:p w14:paraId="1244C3C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174B15" w14:textId="77777777" w:rsidR="005F03FD" w:rsidRPr="00C15420" w:rsidRDefault="005F03FD" w:rsidP="005F03FD">
      <w:r>
        <w:rPr>
          <w:rStyle w:val="HideTWBExt"/>
        </w:rPr>
        <w:t>&lt;/Amend&gt;</w:t>
      </w:r>
    </w:p>
    <w:p w14:paraId="4A1BD4E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353</w:t>
      </w:r>
      <w:r>
        <w:rPr>
          <w:rStyle w:val="HideTWBExt"/>
        </w:rPr>
        <w:t>&lt;/NumAm&gt;</w:t>
      </w:r>
    </w:p>
    <w:p w14:paraId="28C36641"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6B369843" w14:textId="77777777" w:rsidR="005F03FD" w:rsidRPr="00C15420" w:rsidRDefault="005F03FD" w:rsidP="005F03FD">
      <w:pPr>
        <w:pStyle w:val="NormalBold"/>
      </w:pPr>
      <w:r>
        <w:rPr>
          <w:rStyle w:val="HideTWBExt"/>
          <w:b w:val="0"/>
        </w:rPr>
        <w:t>&lt;/RepeatBlock-By&gt;</w:t>
      </w:r>
    </w:p>
    <w:p w14:paraId="287C3B9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064C58"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AFBD13D" w14:textId="77777777" w:rsidTr="001E4EB0">
        <w:trPr>
          <w:trHeight w:hRule="exact" w:val="240"/>
          <w:jc w:val="center"/>
        </w:trPr>
        <w:tc>
          <w:tcPr>
            <w:tcW w:w="9752" w:type="dxa"/>
            <w:gridSpan w:val="2"/>
            <w:tcBorders>
              <w:top w:val="nil"/>
              <w:left w:val="nil"/>
              <w:bottom w:val="nil"/>
              <w:right w:val="nil"/>
            </w:tcBorders>
          </w:tcPr>
          <w:p w14:paraId="29ABB2EC" w14:textId="77777777" w:rsidR="005F03FD" w:rsidRPr="003D4FA8" w:rsidRDefault="005F03FD" w:rsidP="001E4EB0"/>
        </w:tc>
      </w:tr>
      <w:tr w:rsidR="005F03FD" w:rsidRPr="003D4FA8" w14:paraId="46802F45" w14:textId="77777777" w:rsidTr="001E4EB0">
        <w:trPr>
          <w:trHeight w:val="240"/>
          <w:jc w:val="center"/>
        </w:trPr>
        <w:tc>
          <w:tcPr>
            <w:tcW w:w="4876" w:type="dxa"/>
            <w:tcBorders>
              <w:top w:val="nil"/>
              <w:left w:val="nil"/>
              <w:bottom w:val="nil"/>
              <w:right w:val="nil"/>
            </w:tcBorders>
          </w:tcPr>
          <w:p w14:paraId="6996F24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D90420" w14:textId="77777777" w:rsidR="005F03FD" w:rsidRPr="003D4FA8" w:rsidRDefault="005F03FD" w:rsidP="001E4EB0">
            <w:pPr>
              <w:pStyle w:val="AmColumnHeading"/>
            </w:pPr>
            <w:r w:rsidRPr="00C15420">
              <w:t>Τροπολογία</w:t>
            </w:r>
          </w:p>
        </w:tc>
      </w:tr>
      <w:tr w:rsidR="005F03FD" w:rsidRPr="00C15420" w14:paraId="1B66DDEF" w14:textId="77777777" w:rsidTr="001E4EB0">
        <w:trPr>
          <w:jc w:val="center"/>
        </w:trPr>
        <w:tc>
          <w:tcPr>
            <w:tcW w:w="4876" w:type="dxa"/>
            <w:tcBorders>
              <w:top w:val="nil"/>
              <w:left w:val="nil"/>
              <w:bottom w:val="nil"/>
              <w:right w:val="nil"/>
            </w:tcBorders>
          </w:tcPr>
          <w:p w14:paraId="3EA23645" w14:textId="77777777" w:rsidR="005F03FD" w:rsidRPr="003D4FA8"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w:t>
            </w:r>
            <w:r w:rsidRPr="00C15420">
              <w:rPr>
                <w:b/>
                <w:i/>
              </w:rPr>
              <w:t>, είτε δημόσιο είτε ιδιωτικό,</w:t>
            </w:r>
            <w:r w:rsidRPr="00C15420">
              <w:t xml:space="preserve">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c>
          <w:tcPr>
            <w:tcW w:w="4876" w:type="dxa"/>
            <w:tcBorders>
              <w:top w:val="nil"/>
              <w:left w:val="nil"/>
              <w:bottom w:val="nil"/>
              <w:right w:val="nil"/>
            </w:tcBorders>
          </w:tcPr>
          <w:p w14:paraId="7008C47D" w14:textId="77777777" w:rsidR="005F03FD" w:rsidRPr="00C15420" w:rsidRDefault="005F03FD" w:rsidP="001E4EB0">
            <w:pPr>
              <w:pStyle w:val="Normal6a"/>
            </w:pPr>
            <w:r w:rsidRPr="00C15420">
              <w:t>13.</w:t>
            </w:r>
            <w:r w:rsidRPr="00C15420">
              <w:tab/>
            </w:r>
            <w:r w:rsidRPr="00C15420">
              <w:rPr>
                <w:b/>
                <w:i/>
              </w:rPr>
              <w:t>εκφράζει την ανησυχία του για τις αυξανόμενες πολιτικές παρεμβάσεις στη διακυβέρνηση, τη διαχείριση και τη στελέχωση των δημόσιων μέσων ενημέρωσης σε αρκετά κράτη μέλη, οι οποίες υπονομεύουν την ανεξαρτησία και την πολυφωνία τους·</w:t>
            </w:r>
            <w:r w:rsidRPr="00C15420">
              <w:t xml:space="preserve"> εξακολουθεί να ανησυχεί βαθύτατα για το γεγονός ότι το καθεστώς ιδιοκτησίας των μέσων ενημέρωσης εξακολουθεί να συγκεντρώνεται στα χέρια λίγων σε πολλά κράτη μέλη, γεγονός που θέτει σε κίνδυνο την πολυμορφία των πληροφοριών και των απόψεων</w:t>
            </w:r>
            <w:r w:rsidRPr="00C15420">
              <w:rPr>
                <w:b/>
                <w:i/>
              </w:rPr>
              <w:t>· τονίζει τη σημασία των δημόσιων μέσων ενημέρωσης</w:t>
            </w:r>
            <w:r w:rsidRPr="00C15420">
              <w:t xml:space="preserve">·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 </w:t>
            </w:r>
            <w:r w:rsidRPr="00C15420">
              <w:rPr>
                <w:b/>
                <w:i/>
              </w:rPr>
              <w:t xml:space="preserve">επικροτεί πρωτοβουλίες σε εθνικό </w:t>
            </w:r>
            <w:r w:rsidRPr="00C15420">
              <w:rPr>
                <w:b/>
                <w:i/>
              </w:rPr>
              <w:lastRenderedPageBreak/>
              <w:t>επίπεδο για τη δημιουργία μητρώου μέσων ενημέρωσης που θα περιέχει δημόσιες πληροφορίες σχετικά με την ιδιοκτησία και τις επενδύσεις σε διαφημιστική προώθηση, προκειμένου να διασφαλίζεται η διαφάνεια, η αμεροληψία και η επαληθευσιμότητα·</w:t>
            </w:r>
          </w:p>
        </w:tc>
      </w:tr>
    </w:tbl>
    <w:p w14:paraId="545CCA4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6C9D9D2" w14:textId="77777777" w:rsidR="005F03FD" w:rsidRPr="00C15420" w:rsidRDefault="005F03FD" w:rsidP="005F03FD">
      <w:r>
        <w:rPr>
          <w:rStyle w:val="HideTWBExt"/>
        </w:rPr>
        <w:t>&lt;/Amend&gt;</w:t>
      </w:r>
    </w:p>
    <w:p w14:paraId="1A5E479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354</w:t>
      </w:r>
      <w:r>
        <w:rPr>
          <w:rStyle w:val="HideTWBExt"/>
        </w:rPr>
        <w:t>&lt;/NumAm&gt;</w:t>
      </w:r>
    </w:p>
    <w:p w14:paraId="2DEE4713"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929731A" w14:textId="77777777" w:rsidR="005F03FD" w:rsidRPr="00C15420" w:rsidRDefault="005F03FD" w:rsidP="005F03FD">
      <w:pPr>
        <w:pStyle w:val="NormalBold"/>
      </w:pPr>
      <w:r>
        <w:rPr>
          <w:rStyle w:val="HideTWBExt"/>
          <w:b w:val="0"/>
        </w:rPr>
        <w:t>&lt;/RepeatBlock-By&gt;</w:t>
      </w:r>
    </w:p>
    <w:p w14:paraId="3631860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F0D095"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653F26B" w14:textId="77777777" w:rsidTr="001E4EB0">
        <w:trPr>
          <w:trHeight w:hRule="exact" w:val="240"/>
          <w:jc w:val="center"/>
        </w:trPr>
        <w:tc>
          <w:tcPr>
            <w:tcW w:w="9752" w:type="dxa"/>
            <w:gridSpan w:val="2"/>
            <w:tcBorders>
              <w:top w:val="nil"/>
              <w:left w:val="nil"/>
              <w:bottom w:val="nil"/>
              <w:right w:val="nil"/>
            </w:tcBorders>
          </w:tcPr>
          <w:p w14:paraId="457EA385" w14:textId="77777777" w:rsidR="005F03FD" w:rsidRPr="00EA6736" w:rsidRDefault="005F03FD" w:rsidP="001E4EB0"/>
        </w:tc>
      </w:tr>
      <w:tr w:rsidR="005F03FD" w:rsidRPr="00EA6736" w14:paraId="327334FD" w14:textId="77777777" w:rsidTr="001E4EB0">
        <w:trPr>
          <w:trHeight w:val="240"/>
          <w:jc w:val="center"/>
        </w:trPr>
        <w:tc>
          <w:tcPr>
            <w:tcW w:w="4876" w:type="dxa"/>
            <w:tcBorders>
              <w:top w:val="nil"/>
              <w:left w:val="nil"/>
              <w:bottom w:val="nil"/>
              <w:right w:val="nil"/>
            </w:tcBorders>
          </w:tcPr>
          <w:p w14:paraId="7D87C92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D3E19DE" w14:textId="77777777" w:rsidR="005F03FD" w:rsidRPr="00EA6736" w:rsidRDefault="005F03FD" w:rsidP="001E4EB0">
            <w:pPr>
              <w:pStyle w:val="AmColumnHeading"/>
            </w:pPr>
            <w:r w:rsidRPr="00C15420">
              <w:t>Τροπολογία</w:t>
            </w:r>
          </w:p>
        </w:tc>
      </w:tr>
      <w:tr w:rsidR="005F03FD" w:rsidRPr="00C15420" w14:paraId="60A42918" w14:textId="77777777" w:rsidTr="001E4EB0">
        <w:trPr>
          <w:jc w:val="center"/>
        </w:trPr>
        <w:tc>
          <w:tcPr>
            <w:tcW w:w="4876" w:type="dxa"/>
            <w:tcBorders>
              <w:top w:val="nil"/>
              <w:left w:val="nil"/>
              <w:bottom w:val="nil"/>
              <w:right w:val="nil"/>
            </w:tcBorders>
          </w:tcPr>
          <w:p w14:paraId="08C49180" w14:textId="77777777" w:rsidR="005F03FD" w:rsidRPr="00EA6736"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c>
          <w:tcPr>
            <w:tcW w:w="4876" w:type="dxa"/>
            <w:tcBorders>
              <w:top w:val="nil"/>
              <w:left w:val="nil"/>
              <w:bottom w:val="nil"/>
              <w:right w:val="nil"/>
            </w:tcBorders>
          </w:tcPr>
          <w:p w14:paraId="780E88D4" w14:textId="77777777" w:rsidR="005F03FD" w:rsidRPr="00C15420" w:rsidRDefault="005F03FD" w:rsidP="001E4EB0">
            <w:pPr>
              <w:pStyle w:val="Normal6a"/>
            </w:pPr>
            <w:r w:rsidRPr="00C15420">
              <w:t>13.</w:t>
            </w:r>
            <w:r w:rsidRPr="00C15420">
              <w:tab/>
              <w:t xml:space="preserve">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 </w:t>
            </w:r>
            <w:r w:rsidRPr="00C15420">
              <w:rPr>
                <w:b/>
                <w:i/>
              </w:rPr>
              <w:t>θεωρεί, ειδικότερα, ότι η παράνομη και βίαιη κατάληψη των δημόσιων μέσων ενημέρωσης στην Πολωνία, συμπεριλαμβανομένων της χρήσης μεθόδων των μυστικών υπηρεσιών και της παραβίασης της ισχύουσας νομοθεσίας και των προτύπων από την κυβέρνηση του Donald Tusk, είναι ασύμβατη με τα ευρωπαϊκά πρότυπα·</w:t>
            </w:r>
            <w:r w:rsidRPr="00C15420">
              <w:t xml:space="preserve"> </w:t>
            </w:r>
            <w:r w:rsidRPr="00C15420">
              <w:rPr>
                <w:b/>
                <w:i/>
              </w:rPr>
              <w:t xml:space="preserve">ζητεί να καταργηθούν οι εν </w:t>
            </w:r>
            <w:r w:rsidRPr="00C15420">
              <w:rPr>
                <w:b/>
                <w:i/>
              </w:rPr>
              <w:lastRenderedPageBreak/>
              <w:t>λόγω αποφάσεις, να συναχθούν κατάλληλες νομικές συνέπειες και να καταβληθεί αποζημίωση·</w:t>
            </w:r>
          </w:p>
        </w:tc>
      </w:tr>
    </w:tbl>
    <w:p w14:paraId="14C97622"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FC5A5DC" w14:textId="77777777" w:rsidR="005F03FD" w:rsidRPr="00C15420" w:rsidRDefault="005F03FD" w:rsidP="005F03FD">
      <w:r>
        <w:rPr>
          <w:rStyle w:val="HideTWBExt"/>
        </w:rPr>
        <w:t>&lt;/Amend&gt;</w:t>
      </w:r>
    </w:p>
    <w:p w14:paraId="673AD6D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355</w:t>
      </w:r>
      <w:r>
        <w:rPr>
          <w:rStyle w:val="HideTWBExt"/>
        </w:rPr>
        <w:t>&lt;/NumAm&gt;</w:t>
      </w:r>
    </w:p>
    <w:p w14:paraId="5751AAE2"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73158EB1" w14:textId="77777777" w:rsidR="005F03FD" w:rsidRPr="00C15420" w:rsidRDefault="005F03FD" w:rsidP="005F03FD">
      <w:pPr>
        <w:pStyle w:val="NormalBold"/>
      </w:pPr>
      <w:r>
        <w:rPr>
          <w:rStyle w:val="HideTWBExt"/>
          <w:b w:val="0"/>
        </w:rPr>
        <w:t>&lt;/RepeatBlock-By&gt;</w:t>
      </w:r>
    </w:p>
    <w:p w14:paraId="1D10206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EB7CBE3"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1DC468E" w14:textId="77777777" w:rsidTr="001E4EB0">
        <w:trPr>
          <w:trHeight w:hRule="exact" w:val="240"/>
          <w:jc w:val="center"/>
        </w:trPr>
        <w:tc>
          <w:tcPr>
            <w:tcW w:w="9752" w:type="dxa"/>
            <w:gridSpan w:val="2"/>
            <w:tcBorders>
              <w:top w:val="nil"/>
              <w:left w:val="nil"/>
              <w:bottom w:val="nil"/>
              <w:right w:val="nil"/>
            </w:tcBorders>
          </w:tcPr>
          <w:p w14:paraId="3C158D58" w14:textId="77777777" w:rsidR="005F03FD" w:rsidRPr="00EA6736" w:rsidRDefault="005F03FD" w:rsidP="001E4EB0"/>
        </w:tc>
      </w:tr>
      <w:tr w:rsidR="005F03FD" w:rsidRPr="00EA6736" w14:paraId="7D30EBC7" w14:textId="77777777" w:rsidTr="001E4EB0">
        <w:trPr>
          <w:trHeight w:val="240"/>
          <w:jc w:val="center"/>
        </w:trPr>
        <w:tc>
          <w:tcPr>
            <w:tcW w:w="4876" w:type="dxa"/>
            <w:tcBorders>
              <w:top w:val="nil"/>
              <w:left w:val="nil"/>
              <w:bottom w:val="nil"/>
              <w:right w:val="nil"/>
            </w:tcBorders>
          </w:tcPr>
          <w:p w14:paraId="1A8B8A6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64982EE" w14:textId="77777777" w:rsidR="005F03FD" w:rsidRPr="00EA6736" w:rsidRDefault="005F03FD" w:rsidP="001E4EB0">
            <w:pPr>
              <w:pStyle w:val="AmColumnHeading"/>
            </w:pPr>
            <w:r w:rsidRPr="00C15420">
              <w:t>Τροπολογία</w:t>
            </w:r>
          </w:p>
        </w:tc>
      </w:tr>
      <w:tr w:rsidR="005F03FD" w:rsidRPr="00C15420" w14:paraId="00C5F9D7" w14:textId="77777777" w:rsidTr="001E4EB0">
        <w:trPr>
          <w:jc w:val="center"/>
        </w:trPr>
        <w:tc>
          <w:tcPr>
            <w:tcW w:w="4876" w:type="dxa"/>
            <w:tcBorders>
              <w:top w:val="nil"/>
              <w:left w:val="nil"/>
              <w:bottom w:val="nil"/>
              <w:right w:val="nil"/>
            </w:tcBorders>
          </w:tcPr>
          <w:p w14:paraId="58D2334B" w14:textId="77777777" w:rsidR="005F03FD" w:rsidRPr="00EA6736"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c>
          <w:tcPr>
            <w:tcW w:w="4876" w:type="dxa"/>
            <w:tcBorders>
              <w:top w:val="nil"/>
              <w:left w:val="nil"/>
              <w:bottom w:val="nil"/>
              <w:right w:val="nil"/>
            </w:tcBorders>
          </w:tcPr>
          <w:p w14:paraId="1306A3C8" w14:textId="77777777" w:rsidR="005F03FD" w:rsidRPr="00C15420"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w:t>
            </w:r>
            <w:r w:rsidRPr="00C15420">
              <w:rPr>
                <w:b/>
                <w:i/>
              </w:rPr>
              <w:t>·</w:t>
            </w:r>
            <w:r w:rsidRPr="00C15420">
              <w:t xml:space="preserve"> </w:t>
            </w:r>
            <w:r w:rsidRPr="00C15420">
              <w:rPr>
                <w:b/>
                <w:i/>
              </w:rPr>
              <w:t>είναι της άποψης ότι τα υπερβολικά μεγάλα δημόσια μέσα ενημέρωσης παραγκωνίζουν τους ιδιωτικούς φορείς μέσων ενημέρωσης και, ως εκ τούτου, υπονομεύουν την πολυφωνία των μέσων ενημέρωσης</w:t>
            </w:r>
            <w:r w:rsidRPr="00C15420">
              <w:t>·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r>
    </w:tbl>
    <w:p w14:paraId="460E59D6"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{FI}</w:t>
      </w:r>
      <w:r w:rsidRPr="003F12B0">
        <w:rPr>
          <w:lang w:val="it-IT"/>
        </w:rPr>
        <w:t>fi</w:t>
      </w:r>
      <w:r w:rsidRPr="003F12B0">
        <w:rPr>
          <w:rStyle w:val="HideTWBExt"/>
          <w:lang w:val="it-IT"/>
        </w:rPr>
        <w:t>&lt;/Original&gt;</w:t>
      </w:r>
    </w:p>
    <w:p w14:paraId="2F995171" w14:textId="77777777" w:rsidR="005F03FD" w:rsidRPr="003F12B0" w:rsidRDefault="005F03FD" w:rsidP="005F03FD">
      <w:pPr>
        <w:rPr>
          <w:lang w:val="it-IT"/>
        </w:rPr>
      </w:pPr>
      <w:r w:rsidRPr="003F12B0">
        <w:rPr>
          <w:rStyle w:val="HideTWBExt"/>
          <w:lang w:val="it-IT"/>
        </w:rPr>
        <w:t>&lt;/Amend&gt;</w:t>
      </w:r>
    </w:p>
    <w:p w14:paraId="22429EBA"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356</w:t>
      </w:r>
      <w:r w:rsidRPr="003F12B0">
        <w:rPr>
          <w:rStyle w:val="HideTWBExt"/>
          <w:lang w:val="it-IT"/>
        </w:rPr>
        <w:t>&lt;/NumAm&gt;</w:t>
      </w:r>
    </w:p>
    <w:p w14:paraId="70CFFC57"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76108D57" w14:textId="77777777" w:rsidR="005F03FD" w:rsidRPr="003F12B0" w:rsidRDefault="005F03FD" w:rsidP="005F03FD">
      <w:pPr>
        <w:pStyle w:val="NormalBold"/>
        <w:rPr>
          <w:lang w:val="it-IT"/>
        </w:rPr>
      </w:pPr>
      <w:r w:rsidRPr="003F12B0">
        <w:rPr>
          <w:rStyle w:val="HideTWBExt"/>
          <w:b w:val="0"/>
          <w:lang w:val="it-IT"/>
        </w:rPr>
        <w:t>&lt;/RepeatBlock-By&gt;</w:t>
      </w:r>
    </w:p>
    <w:p w14:paraId="740B26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AD60192"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167BF3D" w14:textId="77777777" w:rsidTr="001E4EB0">
        <w:trPr>
          <w:trHeight w:hRule="exact" w:val="240"/>
          <w:jc w:val="center"/>
        </w:trPr>
        <w:tc>
          <w:tcPr>
            <w:tcW w:w="9752" w:type="dxa"/>
            <w:gridSpan w:val="2"/>
            <w:tcBorders>
              <w:top w:val="nil"/>
              <w:left w:val="nil"/>
              <w:bottom w:val="nil"/>
              <w:right w:val="nil"/>
            </w:tcBorders>
          </w:tcPr>
          <w:p w14:paraId="2F072D75" w14:textId="77777777" w:rsidR="005F03FD" w:rsidRPr="003D4FA8" w:rsidRDefault="005F03FD" w:rsidP="001E4EB0"/>
        </w:tc>
      </w:tr>
      <w:tr w:rsidR="005F03FD" w:rsidRPr="003D4FA8" w14:paraId="5C98EEDC" w14:textId="77777777" w:rsidTr="001E4EB0">
        <w:trPr>
          <w:trHeight w:val="240"/>
          <w:jc w:val="center"/>
        </w:trPr>
        <w:tc>
          <w:tcPr>
            <w:tcW w:w="4876" w:type="dxa"/>
            <w:tcBorders>
              <w:top w:val="nil"/>
              <w:left w:val="nil"/>
              <w:bottom w:val="nil"/>
              <w:right w:val="nil"/>
            </w:tcBorders>
          </w:tcPr>
          <w:p w14:paraId="442069E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8C1F49" w14:textId="77777777" w:rsidR="005F03FD" w:rsidRPr="003D4FA8" w:rsidRDefault="005F03FD" w:rsidP="001E4EB0">
            <w:pPr>
              <w:pStyle w:val="AmColumnHeading"/>
            </w:pPr>
            <w:r w:rsidRPr="00C15420">
              <w:t>Τροπολογία</w:t>
            </w:r>
          </w:p>
        </w:tc>
      </w:tr>
      <w:tr w:rsidR="005F03FD" w:rsidRPr="00C15420" w14:paraId="4C1ADC05" w14:textId="77777777" w:rsidTr="001E4EB0">
        <w:trPr>
          <w:jc w:val="center"/>
        </w:trPr>
        <w:tc>
          <w:tcPr>
            <w:tcW w:w="4876" w:type="dxa"/>
            <w:tcBorders>
              <w:top w:val="nil"/>
              <w:left w:val="nil"/>
              <w:bottom w:val="nil"/>
              <w:right w:val="nil"/>
            </w:tcBorders>
          </w:tcPr>
          <w:p w14:paraId="721068BA" w14:textId="77777777" w:rsidR="005F03FD" w:rsidRPr="003D4FA8"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c>
          <w:tcPr>
            <w:tcW w:w="4876" w:type="dxa"/>
            <w:tcBorders>
              <w:top w:val="nil"/>
              <w:left w:val="nil"/>
              <w:bottom w:val="nil"/>
              <w:right w:val="nil"/>
            </w:tcBorders>
          </w:tcPr>
          <w:p w14:paraId="7A8E9C9B" w14:textId="77777777" w:rsidR="005F03FD" w:rsidRPr="00C15420" w:rsidRDefault="005F03FD" w:rsidP="001E4EB0">
            <w:pPr>
              <w:pStyle w:val="Normal6a"/>
            </w:pPr>
            <w:r w:rsidRPr="00C15420">
              <w:t>13.</w:t>
            </w:r>
            <w:r w:rsidRPr="00C15420">
              <w:tab/>
              <w:t>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πρόληψη της οριζόντιας συγκέντρωσης, να διασφαλίσουν τη διαφάνεια της ιδιοκτησίας και της διαχείρισης</w:t>
            </w:r>
            <w:r w:rsidRPr="00C15420">
              <w:rPr>
                <w:b/>
                <w:i/>
              </w:rPr>
              <w:t>, να διασφαλίσουν τη διαφανή κατανομή των δημόσιων πόρων, να προστατεύσουν τη συντακτική ανεξαρτησία και να καταπολεμήσουν την παραπληροφόρηση</w:t>
            </w:r>
            <w:r w:rsidRPr="00C15420">
              <w:t xml:space="preserve">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r>
    </w:tbl>
    <w:p w14:paraId="3D77937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6037E9" w14:textId="77777777" w:rsidR="005F03FD" w:rsidRPr="00C15420" w:rsidRDefault="005F03FD" w:rsidP="005F03FD">
      <w:r>
        <w:rPr>
          <w:rStyle w:val="HideTWBExt"/>
        </w:rPr>
        <w:t>&lt;/Amend&gt;</w:t>
      </w:r>
    </w:p>
    <w:p w14:paraId="444290A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357</w:t>
      </w:r>
      <w:r>
        <w:rPr>
          <w:rStyle w:val="HideTWBExt"/>
        </w:rPr>
        <w:t>&lt;/NumAm&gt;</w:t>
      </w:r>
    </w:p>
    <w:p w14:paraId="48B36FD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6D76966" w14:textId="77777777" w:rsidR="005F03FD" w:rsidRPr="00C15420" w:rsidRDefault="005F03FD" w:rsidP="005F03FD">
      <w:pPr>
        <w:pStyle w:val="NormalBold"/>
      </w:pPr>
      <w:r>
        <w:rPr>
          <w:rStyle w:val="HideTWBExt"/>
          <w:b w:val="0"/>
        </w:rPr>
        <w:t>&lt;/RepeatBlock-By&gt;</w:t>
      </w:r>
    </w:p>
    <w:p w14:paraId="30F3280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5444D3"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F2664E5" w14:textId="77777777" w:rsidTr="001E4EB0">
        <w:trPr>
          <w:trHeight w:hRule="exact" w:val="240"/>
          <w:jc w:val="center"/>
        </w:trPr>
        <w:tc>
          <w:tcPr>
            <w:tcW w:w="9752" w:type="dxa"/>
            <w:gridSpan w:val="2"/>
            <w:tcBorders>
              <w:top w:val="nil"/>
              <w:left w:val="nil"/>
              <w:bottom w:val="nil"/>
              <w:right w:val="nil"/>
            </w:tcBorders>
          </w:tcPr>
          <w:p w14:paraId="6AE14524" w14:textId="77777777" w:rsidR="005F03FD" w:rsidRPr="003D4FA8" w:rsidRDefault="005F03FD" w:rsidP="001E4EB0"/>
        </w:tc>
      </w:tr>
      <w:tr w:rsidR="005F03FD" w:rsidRPr="003D4FA8" w14:paraId="0CCB85DC" w14:textId="77777777" w:rsidTr="001E4EB0">
        <w:trPr>
          <w:trHeight w:val="240"/>
          <w:jc w:val="center"/>
        </w:trPr>
        <w:tc>
          <w:tcPr>
            <w:tcW w:w="4876" w:type="dxa"/>
            <w:tcBorders>
              <w:top w:val="nil"/>
              <w:left w:val="nil"/>
              <w:bottom w:val="nil"/>
              <w:right w:val="nil"/>
            </w:tcBorders>
          </w:tcPr>
          <w:p w14:paraId="5EF997E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8457CA5" w14:textId="77777777" w:rsidR="005F03FD" w:rsidRPr="003D4FA8" w:rsidRDefault="005F03FD" w:rsidP="001E4EB0">
            <w:pPr>
              <w:pStyle w:val="AmColumnHeading"/>
            </w:pPr>
            <w:r w:rsidRPr="00C15420">
              <w:t>Τροπολογία</w:t>
            </w:r>
          </w:p>
        </w:tc>
      </w:tr>
      <w:tr w:rsidR="005F03FD" w:rsidRPr="00C15420" w14:paraId="47AF346D" w14:textId="77777777" w:rsidTr="001E4EB0">
        <w:trPr>
          <w:jc w:val="center"/>
        </w:trPr>
        <w:tc>
          <w:tcPr>
            <w:tcW w:w="4876" w:type="dxa"/>
            <w:tcBorders>
              <w:top w:val="nil"/>
              <w:left w:val="nil"/>
              <w:bottom w:val="nil"/>
              <w:right w:val="nil"/>
            </w:tcBorders>
          </w:tcPr>
          <w:p w14:paraId="76DAFA12" w14:textId="77777777" w:rsidR="005F03FD" w:rsidRPr="003D4FA8" w:rsidRDefault="005F03FD" w:rsidP="001E4EB0">
            <w:pPr>
              <w:pStyle w:val="Normal6a"/>
            </w:pPr>
            <w:r w:rsidRPr="00C15420">
              <w:t>13.</w:t>
            </w:r>
            <w:r w:rsidRPr="00C15420">
              <w:tab/>
              <w:t xml:space="preserve">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w:t>
            </w:r>
            <w:r w:rsidRPr="00C15420">
              <w:lastRenderedPageBreak/>
              <w:t>πρόληψη της οριζόντιας συγκέντρωσης, να διασφαλίσουν τη διαφάνεια της ιδιοκτησίας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c>
          <w:tcPr>
            <w:tcW w:w="4876" w:type="dxa"/>
            <w:tcBorders>
              <w:top w:val="nil"/>
              <w:left w:val="nil"/>
              <w:bottom w:val="nil"/>
              <w:right w:val="nil"/>
            </w:tcBorders>
          </w:tcPr>
          <w:p w14:paraId="49B88ABC" w14:textId="77777777" w:rsidR="005F03FD" w:rsidRPr="00C15420" w:rsidRDefault="005F03FD" w:rsidP="001E4EB0">
            <w:pPr>
              <w:pStyle w:val="Normal6a"/>
            </w:pPr>
            <w:r w:rsidRPr="00C15420">
              <w:lastRenderedPageBreak/>
              <w:t>13.</w:t>
            </w:r>
            <w:r w:rsidRPr="00C15420">
              <w:tab/>
              <w:t xml:space="preserve">εξακολουθεί να ανησυχεί βαθύτατα για το γεγονός ότι το καθεστώς ιδιοκτησίας των μέσων ενημέρωσης, είτε δημόσιο είτε ιδιωτικό, εξακολουθεί να συγκεντρώνεται στα χέρια λίγων σε πολλά κράτη μέλη, γεγονός που θέτει σε κίνδυνο την πολυμορφία των πληροφοριών και των απόψεων· καλεί τα κράτη μέλη να εγκρίνουν νομοθετικά πλαίσια για την </w:t>
            </w:r>
            <w:r w:rsidRPr="00C15420">
              <w:lastRenderedPageBreak/>
              <w:t>πρόληψη της οριζόντιας συγκέντρωσης, να διασφαλίσουν τη διαφάνεια της ιδιοκτησίας</w:t>
            </w:r>
            <w:r w:rsidRPr="00C15420">
              <w:rPr>
                <w:b/>
                <w:i/>
              </w:rPr>
              <w:t>, των πηγών χρηματοδότησης</w:t>
            </w:r>
            <w:r w:rsidRPr="00C15420">
              <w:t xml:space="preserve"> και της διαχείρισης και να εγγυηθούν ανεξάρτητους μηχανισμούς εποπτείας και συμμόρφωσης για τη διασφάλιση της συντακτικής και δημοσιογραφικής ανεξαρτησίας και του ρόλου των μέσων ενημέρωσης ως δημόσιου ελεγκτή·</w:t>
            </w:r>
          </w:p>
        </w:tc>
      </w:tr>
    </w:tbl>
    <w:p w14:paraId="277B032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535BD6D" w14:textId="77777777" w:rsidR="005F03FD" w:rsidRPr="00C15420" w:rsidRDefault="005F03FD" w:rsidP="005F03FD">
      <w:r>
        <w:rPr>
          <w:rStyle w:val="HideTWBExt"/>
        </w:rPr>
        <w:t>&lt;/Amend&gt;</w:t>
      </w:r>
    </w:p>
    <w:p w14:paraId="1E34514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358</w:t>
      </w:r>
      <w:r>
        <w:rPr>
          <w:rStyle w:val="HideTWBExt"/>
        </w:rPr>
        <w:t>&lt;/NumAm&gt;</w:t>
      </w:r>
    </w:p>
    <w:p w14:paraId="581E044D"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1297E813" w14:textId="77777777" w:rsidR="005F03FD" w:rsidRPr="00C15420" w:rsidRDefault="005F03FD" w:rsidP="005F03FD">
      <w:pPr>
        <w:pStyle w:val="NormalBold"/>
      </w:pPr>
      <w:r>
        <w:rPr>
          <w:rStyle w:val="HideTWBExt"/>
          <w:b w:val="0"/>
        </w:rPr>
        <w:t>&lt;/RepeatBlock-By&gt;</w:t>
      </w:r>
    </w:p>
    <w:p w14:paraId="68AEDC2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7415177" w14:textId="77777777" w:rsidR="005F03FD" w:rsidRPr="00C15420" w:rsidRDefault="005F03FD" w:rsidP="005F03FD">
      <w:pPr>
        <w:pStyle w:val="NormalBold"/>
      </w:pPr>
      <w:r>
        <w:rPr>
          <w:rStyle w:val="HideTWBExt"/>
        </w:rPr>
        <w:t>&lt;Article&gt;</w:t>
      </w:r>
      <w:r w:rsidRPr="00C15420">
        <w:t>Παράγραφος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76BE95" w14:textId="77777777" w:rsidTr="001E4EB0">
        <w:trPr>
          <w:trHeight w:hRule="exact" w:val="240"/>
          <w:jc w:val="center"/>
        </w:trPr>
        <w:tc>
          <w:tcPr>
            <w:tcW w:w="9752" w:type="dxa"/>
            <w:gridSpan w:val="2"/>
            <w:tcBorders>
              <w:top w:val="nil"/>
              <w:left w:val="nil"/>
              <w:bottom w:val="nil"/>
              <w:right w:val="nil"/>
            </w:tcBorders>
          </w:tcPr>
          <w:p w14:paraId="3FDEEEAA" w14:textId="77777777" w:rsidR="005F03FD" w:rsidRPr="003D4FA8" w:rsidRDefault="005F03FD" w:rsidP="001E4EB0"/>
        </w:tc>
      </w:tr>
      <w:tr w:rsidR="005F03FD" w:rsidRPr="003D4FA8" w14:paraId="1447A5EF" w14:textId="77777777" w:rsidTr="001E4EB0">
        <w:trPr>
          <w:trHeight w:val="240"/>
          <w:jc w:val="center"/>
        </w:trPr>
        <w:tc>
          <w:tcPr>
            <w:tcW w:w="4876" w:type="dxa"/>
            <w:tcBorders>
              <w:top w:val="nil"/>
              <w:left w:val="nil"/>
              <w:bottom w:val="nil"/>
              <w:right w:val="nil"/>
            </w:tcBorders>
          </w:tcPr>
          <w:p w14:paraId="747A374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A6FD14" w14:textId="77777777" w:rsidR="005F03FD" w:rsidRPr="003D4FA8" w:rsidRDefault="005F03FD" w:rsidP="001E4EB0">
            <w:pPr>
              <w:pStyle w:val="AmColumnHeading"/>
            </w:pPr>
            <w:r w:rsidRPr="00C15420">
              <w:t>Τροπολογία</w:t>
            </w:r>
          </w:p>
        </w:tc>
      </w:tr>
      <w:tr w:rsidR="005F03FD" w:rsidRPr="00C15420" w14:paraId="336451E3" w14:textId="77777777" w:rsidTr="001E4EB0">
        <w:trPr>
          <w:jc w:val="center"/>
        </w:trPr>
        <w:tc>
          <w:tcPr>
            <w:tcW w:w="4876" w:type="dxa"/>
            <w:tcBorders>
              <w:top w:val="nil"/>
              <w:left w:val="nil"/>
              <w:bottom w:val="nil"/>
              <w:right w:val="nil"/>
            </w:tcBorders>
          </w:tcPr>
          <w:p w14:paraId="1BB5881C" w14:textId="77777777" w:rsidR="005F03FD" w:rsidRPr="003D4FA8" w:rsidRDefault="005F03FD" w:rsidP="001E4EB0">
            <w:pPr>
              <w:pStyle w:val="Normal6a"/>
            </w:pPr>
            <w:r w:rsidRPr="00C15420">
              <w:t>13.</w:t>
            </w:r>
            <w:r w:rsidRPr="00C15420">
              <w:tab/>
            </w:r>
            <w:r w:rsidRPr="00C15420">
              <w:rPr>
                <w:b/>
                <w:i/>
              </w:rPr>
              <w:t>εξακολουθεί να ανησυχεί βαθύτατα για το γεγονός ότι το καθεστώς ιδιοκτησίας</w:t>
            </w:r>
            <w:r w:rsidRPr="00C15420">
              <w:t xml:space="preserve"> των μέσων ενημέρωσης</w:t>
            </w:r>
            <w:r w:rsidRPr="00C15420">
              <w:rPr>
                <w:b/>
                <w:i/>
              </w:rPr>
              <w:t>, είτε δημόσιο είτε ιδιωτικό, εξακολουθεί να συγκεντρώνεται στα χέρια λίγων σε πολλά</w:t>
            </w:r>
            <w:r w:rsidRPr="00C15420">
              <w:t xml:space="preserve"> κράτη μέλη, </w:t>
            </w:r>
            <w:r w:rsidRPr="00C15420">
              <w:rPr>
                <w:b/>
                <w:i/>
              </w:rPr>
              <w:t>γεγονός που θέτει σε κίνδυνο την πολυμορφία των πληροφοριών και των απόψεων· καλεί</w:t>
            </w:r>
            <w:r w:rsidRPr="00C15420">
              <w:t xml:space="preserve"> τα κράτη μέλη να </w:t>
            </w:r>
            <w:r w:rsidRPr="00C15420">
              <w:rPr>
                <w:b/>
                <w:i/>
              </w:rPr>
              <w:t>εγκρίνουν νομοθετικά πλαίσια για την πρόληψη της οριζόντιας συγκέντρωσης, να διασφαλίσουν τη διαφάνεια της ιδιοκτησίας και της διαχείρισης και να εγγυηθούν ανεξάρτητους μηχανισμούς</w:t>
            </w:r>
            <w:r w:rsidRPr="00C15420">
              <w:t xml:space="preserve"> εποπτείας </w:t>
            </w:r>
            <w:r w:rsidRPr="00C15420">
              <w:rPr>
                <w:b/>
                <w:i/>
              </w:rPr>
              <w:t>και συμμόρφωσης για τη διασφάλιση της συντακτικής και δημοσιογραφικής ανεξαρτησίας και του ρόλου των μέσων ενημέρωσης ως δημόσιου ελεγκτή</w:t>
            </w:r>
            <w:r w:rsidRPr="00C15420">
              <w:t>·</w:t>
            </w:r>
          </w:p>
        </w:tc>
        <w:tc>
          <w:tcPr>
            <w:tcW w:w="4876" w:type="dxa"/>
            <w:tcBorders>
              <w:top w:val="nil"/>
              <w:left w:val="nil"/>
              <w:bottom w:val="nil"/>
              <w:right w:val="nil"/>
            </w:tcBorders>
          </w:tcPr>
          <w:p w14:paraId="1E335C30" w14:textId="77777777" w:rsidR="005F03FD" w:rsidRPr="00C15420" w:rsidRDefault="005F03FD" w:rsidP="001E4EB0">
            <w:pPr>
              <w:pStyle w:val="Normal6a"/>
            </w:pPr>
            <w:r w:rsidRPr="00C15420">
              <w:t>13.</w:t>
            </w:r>
            <w:r w:rsidRPr="00C15420">
              <w:tab/>
            </w:r>
            <w:r w:rsidRPr="00C15420">
              <w:rPr>
                <w:b/>
                <w:i/>
              </w:rPr>
              <w:t>τονίζει ότι η διαφάνεια όσον αφορά την ιδιοκτησία</w:t>
            </w:r>
            <w:r w:rsidRPr="00C15420">
              <w:t xml:space="preserve"> των μέσων ενημέρωσης </w:t>
            </w:r>
            <w:r w:rsidRPr="00C15420">
              <w:rPr>
                <w:b/>
                <w:i/>
              </w:rPr>
              <w:t>προάγει την ανεξαρτησία των μέσων ενημέρωσης και ενισχύει την εμπιστοσύνη του κοινού· εκφράζει την ικανοποίησή του για τις θετικές εξελίξεις σε αρκετά</w:t>
            </w:r>
            <w:r w:rsidRPr="00C15420">
              <w:t xml:space="preserve"> κράτη μέλη, </w:t>
            </w:r>
            <w:r w:rsidRPr="00C15420">
              <w:rPr>
                <w:b/>
                <w:i/>
              </w:rPr>
              <w:t>όπως η δημιουργία ή η επέκταση επιγραμμικών μητρώων ιδιοκτησίας και η αποτελεσματική παρακολούθησή τους, και ενθαρρύνει όλα</w:t>
            </w:r>
            <w:r w:rsidRPr="00C15420">
              <w:t xml:space="preserve"> τα κράτη μέλη να </w:t>
            </w:r>
            <w:r w:rsidRPr="00C15420">
              <w:rPr>
                <w:b/>
                <w:i/>
              </w:rPr>
              <w:t>συνεχίσουν να προωθούν την πολυφωνία των μέσων ενημέρωσης μέσω νομοθετικών πλαισίων και μηχανισμών</w:t>
            </w:r>
            <w:r w:rsidRPr="00C15420">
              <w:t xml:space="preserve"> εποπτείας </w:t>
            </w:r>
            <w:r w:rsidRPr="00C15420">
              <w:rPr>
                <w:b/>
                <w:i/>
              </w:rPr>
              <w:t>που διασφαλίζουν τη συντακτική και δημοσιογραφική ανεξαρτησία</w:t>
            </w:r>
            <w:r w:rsidRPr="00C15420">
              <w:t>·</w:t>
            </w:r>
          </w:p>
        </w:tc>
      </w:tr>
    </w:tbl>
    <w:p w14:paraId="2AA6510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7E372E" w14:textId="77777777" w:rsidR="005F03FD" w:rsidRPr="00C15420" w:rsidRDefault="005F03FD" w:rsidP="005F03FD">
      <w:r>
        <w:rPr>
          <w:rStyle w:val="HideTWBExt"/>
        </w:rPr>
        <w:t>&lt;/Amend&gt;</w:t>
      </w:r>
    </w:p>
    <w:p w14:paraId="6F8250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359</w:t>
      </w:r>
      <w:r>
        <w:rPr>
          <w:rStyle w:val="HideTWBExt"/>
        </w:rPr>
        <w:t>&lt;/NumAm&gt;</w:t>
      </w:r>
    </w:p>
    <w:p w14:paraId="756A2545" w14:textId="77777777" w:rsidR="005F03FD" w:rsidRPr="00C15420" w:rsidRDefault="005F03FD" w:rsidP="005F03FD">
      <w:pPr>
        <w:pStyle w:val="NormalBold"/>
      </w:pPr>
      <w:r>
        <w:rPr>
          <w:rStyle w:val="HideTWBExt"/>
          <w:b w:val="0"/>
        </w:rPr>
        <w:t>&lt;RepeatBlock-By&gt;&lt;Members&gt;</w:t>
      </w:r>
      <w:r w:rsidRPr="00C15420">
        <w:t>Javier Zarzalejos, Φρέντης Μπελέρης</w:t>
      </w:r>
      <w:r>
        <w:rPr>
          <w:rStyle w:val="HideTWBExt"/>
          <w:b w:val="0"/>
        </w:rPr>
        <w:t>&lt;/Members&gt;</w:t>
      </w:r>
    </w:p>
    <w:p w14:paraId="0424B1CB" w14:textId="77777777" w:rsidR="005F03FD" w:rsidRPr="00C15420" w:rsidRDefault="005F03FD" w:rsidP="005F03FD">
      <w:pPr>
        <w:pStyle w:val="NormalBold"/>
      </w:pPr>
      <w:r>
        <w:rPr>
          <w:rStyle w:val="HideTWBExt"/>
          <w:b w:val="0"/>
        </w:rPr>
        <w:t>&lt;/RepeatBlock-By&gt;</w:t>
      </w:r>
    </w:p>
    <w:p w14:paraId="0EC5779D"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488A84B9" w14:textId="77777777" w:rsidR="005F03FD" w:rsidRPr="00C15420" w:rsidRDefault="005F03FD" w:rsidP="005F03FD">
      <w:pPr>
        <w:pStyle w:val="NormalBold"/>
      </w:pPr>
      <w:r>
        <w:rPr>
          <w:rStyle w:val="HideTWBExt"/>
        </w:rPr>
        <w:t>&lt;Article&gt;</w:t>
      </w:r>
      <w:r w:rsidRPr="00C15420">
        <w:t>Παράγραφος 13 – σημείο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DF7F89" w14:textId="77777777" w:rsidTr="001E4EB0">
        <w:trPr>
          <w:trHeight w:hRule="exact" w:val="240"/>
          <w:jc w:val="center"/>
        </w:trPr>
        <w:tc>
          <w:tcPr>
            <w:tcW w:w="9752" w:type="dxa"/>
            <w:gridSpan w:val="2"/>
            <w:tcBorders>
              <w:top w:val="nil"/>
              <w:left w:val="nil"/>
              <w:bottom w:val="nil"/>
              <w:right w:val="nil"/>
            </w:tcBorders>
          </w:tcPr>
          <w:p w14:paraId="05127A03" w14:textId="77777777" w:rsidR="005F03FD" w:rsidRPr="003D4FA8" w:rsidRDefault="005F03FD" w:rsidP="001E4EB0"/>
        </w:tc>
      </w:tr>
      <w:tr w:rsidR="005F03FD" w:rsidRPr="003D4FA8" w14:paraId="3EF8014A" w14:textId="77777777" w:rsidTr="001E4EB0">
        <w:trPr>
          <w:trHeight w:val="240"/>
          <w:jc w:val="center"/>
        </w:trPr>
        <w:tc>
          <w:tcPr>
            <w:tcW w:w="4876" w:type="dxa"/>
            <w:tcBorders>
              <w:top w:val="nil"/>
              <w:left w:val="nil"/>
              <w:bottom w:val="nil"/>
              <w:right w:val="nil"/>
            </w:tcBorders>
          </w:tcPr>
          <w:p w14:paraId="092C785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10BB8F" w14:textId="77777777" w:rsidR="005F03FD" w:rsidRPr="003D4FA8" w:rsidRDefault="005F03FD" w:rsidP="001E4EB0">
            <w:pPr>
              <w:pStyle w:val="AmColumnHeading"/>
            </w:pPr>
            <w:r w:rsidRPr="00C15420">
              <w:t>Τροπολογία</w:t>
            </w:r>
          </w:p>
        </w:tc>
      </w:tr>
      <w:tr w:rsidR="005F03FD" w:rsidRPr="00C15420" w14:paraId="697A6CC5" w14:textId="77777777" w:rsidTr="001E4EB0">
        <w:trPr>
          <w:jc w:val="center"/>
        </w:trPr>
        <w:tc>
          <w:tcPr>
            <w:tcW w:w="4876" w:type="dxa"/>
            <w:tcBorders>
              <w:top w:val="nil"/>
              <w:left w:val="nil"/>
              <w:bottom w:val="nil"/>
              <w:right w:val="nil"/>
            </w:tcBorders>
          </w:tcPr>
          <w:p w14:paraId="4B565165" w14:textId="77777777" w:rsidR="005F03FD" w:rsidRPr="003D4FA8" w:rsidRDefault="005F03FD" w:rsidP="001E4EB0">
            <w:pPr>
              <w:pStyle w:val="Normal6a"/>
            </w:pPr>
          </w:p>
        </w:tc>
        <w:tc>
          <w:tcPr>
            <w:tcW w:w="4876" w:type="dxa"/>
            <w:tcBorders>
              <w:top w:val="nil"/>
              <w:left w:val="nil"/>
              <w:bottom w:val="nil"/>
              <w:right w:val="nil"/>
            </w:tcBorders>
          </w:tcPr>
          <w:p w14:paraId="497D5D8B" w14:textId="77777777" w:rsidR="005F03FD" w:rsidRPr="00C15420" w:rsidRDefault="005F03FD" w:rsidP="001E4EB0">
            <w:pPr>
              <w:pStyle w:val="Normal6a"/>
            </w:pPr>
            <w:r w:rsidRPr="00C15420">
              <w:rPr>
                <w:b/>
                <w:i/>
              </w:rPr>
              <w:t>1)</w:t>
            </w:r>
            <w:r w:rsidRPr="00C15420">
              <w:tab/>
            </w:r>
            <w:r w:rsidRPr="00C15420">
              <w:rPr>
                <w:b/>
                <w:i/>
              </w:rPr>
              <w:t>καταδικάζει κάθε πολιτική παρέμβαση στη διαχείριση των δημόσιων μέσων ενημέρωσης· καλεί τα κράτη μέλη να διαφυλάξουν τη συντακτική ανεξαρτησία και να διασφαλίσουν τη διαφάνεια κατά τον διορισμό των διοικητικών οργάνων, και να μην μειώσουν τις απαιτούμενες πλειοψηφίες για την εκλογή τους· παροτρύνει την Επιτροπή να παρακολουθεί τις μεταρρυθμίσεις που ενδέχεται να θέσουν σε κίνδυνο την πολυφωνία των μέσων ενημέρωσης και την ανεξαρτησία των δημόσιων ραδιοτηλεοπτικών υπηρεσιών·</w:t>
            </w:r>
          </w:p>
        </w:tc>
      </w:tr>
    </w:tbl>
    <w:p w14:paraId="18ABA22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B786AD1" w14:textId="77777777" w:rsidR="005F03FD" w:rsidRPr="00C15420" w:rsidRDefault="005F03FD" w:rsidP="005F03FD">
      <w:r>
        <w:rPr>
          <w:rStyle w:val="HideTWBExt"/>
        </w:rPr>
        <w:t>&lt;/Amend&gt;</w:t>
      </w:r>
    </w:p>
    <w:p w14:paraId="7518787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360</w:t>
      </w:r>
      <w:r>
        <w:rPr>
          <w:rStyle w:val="HideTWBExt"/>
        </w:rPr>
        <w:t>&lt;/NumAm&gt;</w:t>
      </w:r>
    </w:p>
    <w:p w14:paraId="46D2C33A"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1E9858EC" w14:textId="77777777" w:rsidR="005F03FD" w:rsidRPr="00C15420" w:rsidRDefault="005F03FD" w:rsidP="005F03FD">
      <w:pPr>
        <w:pStyle w:val="NormalBold"/>
      </w:pPr>
      <w:r>
        <w:rPr>
          <w:rStyle w:val="HideTWBExt"/>
          <w:b w:val="0"/>
        </w:rPr>
        <w:t>&lt;/RepeatBlock-By&gt;</w:t>
      </w:r>
    </w:p>
    <w:p w14:paraId="559808D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97CEF0"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85C08A4" w14:textId="77777777" w:rsidTr="001E4EB0">
        <w:trPr>
          <w:trHeight w:hRule="exact" w:val="240"/>
          <w:jc w:val="center"/>
        </w:trPr>
        <w:tc>
          <w:tcPr>
            <w:tcW w:w="9752" w:type="dxa"/>
            <w:gridSpan w:val="2"/>
            <w:tcBorders>
              <w:top w:val="nil"/>
              <w:left w:val="nil"/>
              <w:bottom w:val="nil"/>
              <w:right w:val="nil"/>
            </w:tcBorders>
          </w:tcPr>
          <w:p w14:paraId="0EEA94D3" w14:textId="77777777" w:rsidR="005F03FD" w:rsidRPr="003D4FA8" w:rsidRDefault="005F03FD" w:rsidP="001E4EB0"/>
        </w:tc>
      </w:tr>
      <w:tr w:rsidR="005F03FD" w:rsidRPr="003D4FA8" w14:paraId="78CE0DBE" w14:textId="77777777" w:rsidTr="001E4EB0">
        <w:trPr>
          <w:trHeight w:val="240"/>
          <w:jc w:val="center"/>
        </w:trPr>
        <w:tc>
          <w:tcPr>
            <w:tcW w:w="4876" w:type="dxa"/>
            <w:tcBorders>
              <w:top w:val="nil"/>
              <w:left w:val="nil"/>
              <w:bottom w:val="nil"/>
              <w:right w:val="nil"/>
            </w:tcBorders>
          </w:tcPr>
          <w:p w14:paraId="5DC458F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94D577" w14:textId="77777777" w:rsidR="005F03FD" w:rsidRPr="003D4FA8" w:rsidRDefault="005F03FD" w:rsidP="001E4EB0">
            <w:pPr>
              <w:pStyle w:val="AmColumnHeading"/>
            </w:pPr>
            <w:r w:rsidRPr="00C15420">
              <w:t>Τροπολογία</w:t>
            </w:r>
          </w:p>
        </w:tc>
      </w:tr>
      <w:tr w:rsidR="005F03FD" w:rsidRPr="00C15420" w14:paraId="5F5CC589" w14:textId="77777777" w:rsidTr="001E4EB0">
        <w:trPr>
          <w:jc w:val="center"/>
        </w:trPr>
        <w:tc>
          <w:tcPr>
            <w:tcW w:w="4876" w:type="dxa"/>
            <w:tcBorders>
              <w:top w:val="nil"/>
              <w:left w:val="nil"/>
              <w:bottom w:val="nil"/>
              <w:right w:val="nil"/>
            </w:tcBorders>
          </w:tcPr>
          <w:p w14:paraId="13F23839" w14:textId="77777777" w:rsidR="005F03FD" w:rsidRPr="003D4FA8" w:rsidRDefault="005F03FD" w:rsidP="001E4EB0">
            <w:pPr>
              <w:pStyle w:val="Normal6a"/>
            </w:pPr>
          </w:p>
        </w:tc>
        <w:tc>
          <w:tcPr>
            <w:tcW w:w="4876" w:type="dxa"/>
            <w:tcBorders>
              <w:top w:val="nil"/>
              <w:left w:val="nil"/>
              <w:bottom w:val="nil"/>
              <w:right w:val="nil"/>
            </w:tcBorders>
          </w:tcPr>
          <w:p w14:paraId="4E63A278" w14:textId="77777777" w:rsidR="005F03FD" w:rsidRPr="00C15420" w:rsidRDefault="005F03FD" w:rsidP="001E4EB0">
            <w:pPr>
              <w:pStyle w:val="Normal6a"/>
            </w:pPr>
            <w:r w:rsidRPr="00C15420">
              <w:rPr>
                <w:b/>
                <w:i/>
              </w:rPr>
              <w:t>13α.</w:t>
            </w:r>
            <w:r w:rsidRPr="00C15420">
              <w:tab/>
            </w:r>
            <w:r w:rsidRPr="00C15420">
              <w:rPr>
                <w:b/>
                <w:i/>
              </w:rPr>
              <w:t xml:space="preserve">σημειώνει με ανησυχία ότι τα δημόσια μέσα ενημέρωσης σε ορισμένα κράτη μέλη έχουν υποστεί διαρθρωτικές μεταρρυθμίσεις που αυξάνουν την πολιτική επιρροή στις διαδικασίες διορισμού και απόλυσης, υπονομεύοντας έτσι τη συντακτική ανεξαρτησία και την πολυφωνία· καταδικάζει τη συνεχιζόμενη διάβρωση της πολυφωνίας των μέσων ενημέρωσης μέσω των κρατικά ελεγχόμενων διαφημίσεων, των πολιτικά επηρεαζόμενων ρυθμιστικών φορέων και της ενοποίησης των δημόσιων και ιδιωτικών μέσων ενημέρωσης σε φιλοκυβερνητικούς ομίλους, η οποία περιορίζει σημαντικά την πρόσβαση σε </w:t>
            </w:r>
            <w:r w:rsidRPr="00C15420">
              <w:rPr>
                <w:b/>
                <w:i/>
              </w:rPr>
              <w:lastRenderedPageBreak/>
              <w:t>ανεξάρτητη πληροφόρηση·</w:t>
            </w:r>
          </w:p>
        </w:tc>
      </w:tr>
    </w:tbl>
    <w:p w14:paraId="051300D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51443C6" w14:textId="77777777" w:rsidR="005F03FD" w:rsidRPr="00C15420" w:rsidRDefault="005F03FD" w:rsidP="005F03FD">
      <w:r>
        <w:rPr>
          <w:rStyle w:val="HideTWBExt"/>
        </w:rPr>
        <w:t>&lt;/Amend&gt;</w:t>
      </w:r>
    </w:p>
    <w:p w14:paraId="0BDC2B3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361</w:t>
      </w:r>
      <w:r>
        <w:rPr>
          <w:rStyle w:val="HideTWBExt"/>
        </w:rPr>
        <w:t>&lt;/NumAm&gt;</w:t>
      </w:r>
    </w:p>
    <w:p w14:paraId="1872CFA0"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793DD28" w14:textId="77777777" w:rsidR="005F03FD" w:rsidRPr="00C15420" w:rsidRDefault="005F03FD" w:rsidP="005F03FD">
      <w:pPr>
        <w:pStyle w:val="NormalBold"/>
      </w:pPr>
      <w:r>
        <w:rPr>
          <w:rStyle w:val="HideTWBExt"/>
          <w:b w:val="0"/>
        </w:rPr>
        <w:t>&lt;/RepeatBlock-By&gt;</w:t>
      </w:r>
    </w:p>
    <w:p w14:paraId="4E980B9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A0090D1"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EC5EF73" w14:textId="77777777" w:rsidTr="001E4EB0">
        <w:trPr>
          <w:trHeight w:hRule="exact" w:val="240"/>
          <w:jc w:val="center"/>
        </w:trPr>
        <w:tc>
          <w:tcPr>
            <w:tcW w:w="9752" w:type="dxa"/>
            <w:gridSpan w:val="2"/>
            <w:tcBorders>
              <w:top w:val="nil"/>
              <w:left w:val="nil"/>
              <w:bottom w:val="nil"/>
              <w:right w:val="nil"/>
            </w:tcBorders>
          </w:tcPr>
          <w:p w14:paraId="42C08548" w14:textId="77777777" w:rsidR="005F03FD" w:rsidRPr="00EA6736" w:rsidRDefault="005F03FD" w:rsidP="001E4EB0"/>
        </w:tc>
      </w:tr>
      <w:tr w:rsidR="005F03FD" w:rsidRPr="00EA6736" w14:paraId="15900D94" w14:textId="77777777" w:rsidTr="001E4EB0">
        <w:trPr>
          <w:trHeight w:val="240"/>
          <w:jc w:val="center"/>
        </w:trPr>
        <w:tc>
          <w:tcPr>
            <w:tcW w:w="4876" w:type="dxa"/>
            <w:tcBorders>
              <w:top w:val="nil"/>
              <w:left w:val="nil"/>
              <w:bottom w:val="nil"/>
              <w:right w:val="nil"/>
            </w:tcBorders>
          </w:tcPr>
          <w:p w14:paraId="3A7FF5E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A08902E" w14:textId="77777777" w:rsidR="005F03FD" w:rsidRPr="00EA6736" w:rsidRDefault="005F03FD" w:rsidP="001E4EB0">
            <w:pPr>
              <w:pStyle w:val="AmColumnHeading"/>
            </w:pPr>
            <w:r w:rsidRPr="00C15420">
              <w:t>Τροπολογία</w:t>
            </w:r>
          </w:p>
        </w:tc>
      </w:tr>
      <w:tr w:rsidR="005F03FD" w:rsidRPr="00C15420" w14:paraId="3CB299B8" w14:textId="77777777" w:rsidTr="001E4EB0">
        <w:trPr>
          <w:jc w:val="center"/>
        </w:trPr>
        <w:tc>
          <w:tcPr>
            <w:tcW w:w="4876" w:type="dxa"/>
            <w:tcBorders>
              <w:top w:val="nil"/>
              <w:left w:val="nil"/>
              <w:bottom w:val="nil"/>
              <w:right w:val="nil"/>
            </w:tcBorders>
          </w:tcPr>
          <w:p w14:paraId="5265AA93" w14:textId="77777777" w:rsidR="005F03FD" w:rsidRPr="00EA6736" w:rsidRDefault="005F03FD" w:rsidP="001E4EB0">
            <w:pPr>
              <w:pStyle w:val="Normal6a"/>
            </w:pPr>
          </w:p>
        </w:tc>
        <w:tc>
          <w:tcPr>
            <w:tcW w:w="4876" w:type="dxa"/>
            <w:tcBorders>
              <w:top w:val="nil"/>
              <w:left w:val="nil"/>
              <w:bottom w:val="nil"/>
              <w:right w:val="nil"/>
            </w:tcBorders>
          </w:tcPr>
          <w:p w14:paraId="214DB201" w14:textId="77777777" w:rsidR="005F03FD" w:rsidRPr="00C15420" w:rsidRDefault="005F03FD" w:rsidP="001E4EB0">
            <w:pPr>
              <w:pStyle w:val="Normal6a"/>
            </w:pPr>
            <w:r w:rsidRPr="00C15420">
              <w:rPr>
                <w:b/>
                <w:i/>
              </w:rPr>
              <w:t>13α.</w:t>
            </w:r>
            <w:r w:rsidRPr="00C15420">
              <w:tab/>
            </w:r>
            <w:r w:rsidRPr="00C15420">
              <w:rPr>
                <w:b/>
                <w:i/>
              </w:rPr>
              <w:t>εκφράζει τη βαθιά ανησυχία του για το γεγονός ότι η κυβέρνηση του Donald Tusk αποκλείει τα μέσα ενημέρωσης της αντιπολίτευσης, ιδίως την «Telewizja Republika», από τις συνεντεύξεις Τύπου, γεγονός που αντιβαίνει στα διεθνή πρότυπα, περιορίζει την πρόσβαση σε πληροφορίες και αποδυναμώνει τους μηχανισμούς ελέγχου των κυβερνητικών ενεργειών·</w:t>
            </w:r>
            <w:r w:rsidRPr="00C15420">
              <w:t xml:space="preserve"> </w:t>
            </w:r>
            <w:r w:rsidRPr="00C15420">
              <w:rPr>
                <w:b/>
                <w:i/>
              </w:rPr>
              <w:t>καταδικάζει τις ενέργειες στις οποίες προέβη η κυβέρνηση Donald Tusk με σκοπό την άσκηση πιέσεων σε δημόσιες και ιδιωτικές οντότητες ώστε να αποσυρθούν από συμβάσεις διαφημιστικής προώθησης που έχουν συνάψει με μέσα ενημέρωσης της αντιπολίτευσης·</w:t>
            </w:r>
          </w:p>
        </w:tc>
      </w:tr>
    </w:tbl>
    <w:p w14:paraId="2ABFFB0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20D93C2" w14:textId="77777777" w:rsidR="005F03FD" w:rsidRPr="00C15420" w:rsidRDefault="005F03FD" w:rsidP="005F03FD">
      <w:r>
        <w:rPr>
          <w:rStyle w:val="HideTWBExt"/>
        </w:rPr>
        <w:t>&lt;/Amend&gt;</w:t>
      </w:r>
    </w:p>
    <w:p w14:paraId="4DE63A1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362</w:t>
      </w:r>
      <w:r>
        <w:rPr>
          <w:rStyle w:val="HideTWBExt"/>
        </w:rPr>
        <w:t>&lt;/NumAm&gt;</w:t>
      </w:r>
    </w:p>
    <w:p w14:paraId="144FFACC"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5B55278B" w14:textId="77777777" w:rsidR="005F03FD" w:rsidRPr="00C15420" w:rsidRDefault="005F03FD" w:rsidP="005F03FD">
      <w:pPr>
        <w:pStyle w:val="NormalBold"/>
      </w:pPr>
      <w:r>
        <w:rPr>
          <w:rStyle w:val="HideTWBExt"/>
          <w:b w:val="0"/>
        </w:rPr>
        <w:t>&lt;/RepeatBlock-By&gt;</w:t>
      </w:r>
    </w:p>
    <w:p w14:paraId="6CDAEB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8DEA5C"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EE2DB7F" w14:textId="77777777" w:rsidTr="001E4EB0">
        <w:trPr>
          <w:trHeight w:hRule="exact" w:val="240"/>
          <w:jc w:val="center"/>
        </w:trPr>
        <w:tc>
          <w:tcPr>
            <w:tcW w:w="9752" w:type="dxa"/>
            <w:gridSpan w:val="2"/>
            <w:tcBorders>
              <w:top w:val="nil"/>
              <w:left w:val="nil"/>
              <w:bottom w:val="nil"/>
              <w:right w:val="nil"/>
            </w:tcBorders>
          </w:tcPr>
          <w:p w14:paraId="50649CDE" w14:textId="77777777" w:rsidR="005F03FD" w:rsidRPr="003D4FA8" w:rsidRDefault="005F03FD" w:rsidP="001E4EB0"/>
        </w:tc>
      </w:tr>
      <w:tr w:rsidR="005F03FD" w:rsidRPr="003D4FA8" w14:paraId="6C7EF611" w14:textId="77777777" w:rsidTr="001E4EB0">
        <w:trPr>
          <w:trHeight w:val="240"/>
          <w:jc w:val="center"/>
        </w:trPr>
        <w:tc>
          <w:tcPr>
            <w:tcW w:w="4876" w:type="dxa"/>
            <w:tcBorders>
              <w:top w:val="nil"/>
              <w:left w:val="nil"/>
              <w:bottom w:val="nil"/>
              <w:right w:val="nil"/>
            </w:tcBorders>
          </w:tcPr>
          <w:p w14:paraId="200B71B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16B732" w14:textId="77777777" w:rsidR="005F03FD" w:rsidRPr="003D4FA8" w:rsidRDefault="005F03FD" w:rsidP="001E4EB0">
            <w:pPr>
              <w:pStyle w:val="AmColumnHeading"/>
            </w:pPr>
            <w:r w:rsidRPr="00C15420">
              <w:t>Τροπολογία</w:t>
            </w:r>
          </w:p>
        </w:tc>
      </w:tr>
      <w:tr w:rsidR="005F03FD" w:rsidRPr="00C15420" w14:paraId="751F0B46" w14:textId="77777777" w:rsidTr="001E4EB0">
        <w:trPr>
          <w:jc w:val="center"/>
        </w:trPr>
        <w:tc>
          <w:tcPr>
            <w:tcW w:w="4876" w:type="dxa"/>
            <w:tcBorders>
              <w:top w:val="nil"/>
              <w:left w:val="nil"/>
              <w:bottom w:val="nil"/>
              <w:right w:val="nil"/>
            </w:tcBorders>
          </w:tcPr>
          <w:p w14:paraId="5DB2E296" w14:textId="77777777" w:rsidR="005F03FD" w:rsidRPr="003D4FA8" w:rsidRDefault="005F03FD" w:rsidP="001E4EB0">
            <w:pPr>
              <w:pStyle w:val="Normal6a"/>
            </w:pPr>
          </w:p>
        </w:tc>
        <w:tc>
          <w:tcPr>
            <w:tcW w:w="4876" w:type="dxa"/>
            <w:tcBorders>
              <w:top w:val="nil"/>
              <w:left w:val="nil"/>
              <w:bottom w:val="nil"/>
              <w:right w:val="nil"/>
            </w:tcBorders>
          </w:tcPr>
          <w:p w14:paraId="32AB6A70" w14:textId="77777777" w:rsidR="005F03FD" w:rsidRPr="00C15420" w:rsidRDefault="005F03FD" w:rsidP="001E4EB0">
            <w:pPr>
              <w:pStyle w:val="Normal6a"/>
            </w:pPr>
            <w:r w:rsidRPr="00C15420">
              <w:rPr>
                <w:b/>
                <w:i/>
              </w:rPr>
              <w:t>13α.</w:t>
            </w:r>
            <w:r w:rsidRPr="00C15420">
              <w:tab/>
            </w:r>
            <w:r w:rsidRPr="00C15420">
              <w:rPr>
                <w:b/>
                <w:i/>
              </w:rPr>
              <w:t>εκφράζει την ανησυχία του για το γεγονός ότι η χρηματοδότηση της ΕΕ σε οργανισμούς μέσων ενημέρωσης μπορεί να δημιουργήσει εξαρτήσεις που υπονομεύουν τη συντακτική ανεξαρτησία· καλεί τα θεσμικά όργανα της ΕΕ να θεσπίσουν αυστηρές διασφαλίσεις για τη χρηματοδότηση των μέσων ενημέρωσης, καθώς και απαιτήσεις ότι τα χρηματοδοτούμενα μέσα ενημέρωσης διατηρούν πλήρη συντακτική αυτονομία, ότι οι διαδικασίες κατανομής της χρηματοδότησης είναι διαφανείς και πολιτικά ουδέτερες και ότι κανένα μέσο δεν θα πρέπει να λαμβάνει χρηματοδότηση υπό την προϋπόθεση της τήρησης συγκεκριμένων πολιτικών απόψεων ή συντακτικών γραμμών·</w:t>
            </w:r>
          </w:p>
        </w:tc>
      </w:tr>
    </w:tbl>
    <w:p w14:paraId="43006C4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4780CC" w14:textId="77777777" w:rsidR="005F03FD" w:rsidRPr="00C15420" w:rsidRDefault="005F03FD" w:rsidP="005F03FD">
      <w:r>
        <w:rPr>
          <w:rStyle w:val="HideTWBExt"/>
        </w:rPr>
        <w:t>&lt;/Amend&gt;</w:t>
      </w:r>
    </w:p>
    <w:p w14:paraId="4AD4C2F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363</w:t>
      </w:r>
      <w:r>
        <w:rPr>
          <w:rStyle w:val="HideTWBExt"/>
        </w:rPr>
        <w:t>&lt;/NumAm&gt;</w:t>
      </w:r>
    </w:p>
    <w:p w14:paraId="5F48A6FE" w14:textId="77777777" w:rsidR="005F03FD" w:rsidRPr="00C15420" w:rsidRDefault="005F03FD" w:rsidP="005F03FD">
      <w:pPr>
        <w:pStyle w:val="NormalBold"/>
      </w:pPr>
      <w:r>
        <w:rPr>
          <w:rStyle w:val="HideTWBExt"/>
          <w:b w:val="0"/>
        </w:rPr>
        <w:t>&lt;RepeatBlock-By&gt;&lt;Members&gt;</w:t>
      </w:r>
      <w:r w:rsidRPr="00C15420">
        <w:t>Katarina Barley, Juan Fernando López Aguilar</w:t>
      </w:r>
      <w:r>
        <w:rPr>
          <w:rStyle w:val="HideTWBExt"/>
          <w:b w:val="0"/>
        </w:rPr>
        <w:t>&lt;/Members&gt;</w:t>
      </w:r>
    </w:p>
    <w:p w14:paraId="013B44A1" w14:textId="77777777" w:rsidR="005F03FD" w:rsidRPr="00C15420" w:rsidRDefault="005F03FD" w:rsidP="005F03FD">
      <w:pPr>
        <w:pStyle w:val="NormalBold"/>
      </w:pPr>
      <w:r>
        <w:rPr>
          <w:rStyle w:val="HideTWBExt"/>
          <w:b w:val="0"/>
        </w:rPr>
        <w:t>&lt;/RepeatBlock-By&gt;</w:t>
      </w:r>
    </w:p>
    <w:p w14:paraId="59C48C9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531862"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051436" w14:textId="77777777" w:rsidTr="001E4EB0">
        <w:trPr>
          <w:trHeight w:hRule="exact" w:val="240"/>
          <w:jc w:val="center"/>
        </w:trPr>
        <w:tc>
          <w:tcPr>
            <w:tcW w:w="9752" w:type="dxa"/>
            <w:gridSpan w:val="2"/>
            <w:tcBorders>
              <w:top w:val="nil"/>
              <w:left w:val="nil"/>
              <w:bottom w:val="nil"/>
              <w:right w:val="nil"/>
            </w:tcBorders>
          </w:tcPr>
          <w:p w14:paraId="62DB597E" w14:textId="77777777" w:rsidR="005F03FD" w:rsidRPr="003D4FA8" w:rsidRDefault="005F03FD" w:rsidP="001E4EB0"/>
        </w:tc>
      </w:tr>
      <w:tr w:rsidR="005F03FD" w:rsidRPr="003D4FA8" w14:paraId="5AF74066" w14:textId="77777777" w:rsidTr="001E4EB0">
        <w:trPr>
          <w:trHeight w:val="240"/>
          <w:jc w:val="center"/>
        </w:trPr>
        <w:tc>
          <w:tcPr>
            <w:tcW w:w="4876" w:type="dxa"/>
            <w:tcBorders>
              <w:top w:val="nil"/>
              <w:left w:val="nil"/>
              <w:bottom w:val="nil"/>
              <w:right w:val="nil"/>
            </w:tcBorders>
          </w:tcPr>
          <w:p w14:paraId="21E5228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695BE5" w14:textId="77777777" w:rsidR="005F03FD" w:rsidRPr="003D4FA8" w:rsidRDefault="005F03FD" w:rsidP="001E4EB0">
            <w:pPr>
              <w:pStyle w:val="AmColumnHeading"/>
            </w:pPr>
            <w:r w:rsidRPr="00C15420">
              <w:t>Τροπολογία</w:t>
            </w:r>
          </w:p>
        </w:tc>
      </w:tr>
      <w:tr w:rsidR="005F03FD" w:rsidRPr="00C15420" w14:paraId="0F463EFF" w14:textId="77777777" w:rsidTr="001E4EB0">
        <w:trPr>
          <w:jc w:val="center"/>
        </w:trPr>
        <w:tc>
          <w:tcPr>
            <w:tcW w:w="4876" w:type="dxa"/>
            <w:tcBorders>
              <w:top w:val="nil"/>
              <w:left w:val="nil"/>
              <w:bottom w:val="nil"/>
              <w:right w:val="nil"/>
            </w:tcBorders>
          </w:tcPr>
          <w:p w14:paraId="5A6E6B96" w14:textId="77777777" w:rsidR="005F03FD" w:rsidRPr="003D4FA8" w:rsidRDefault="005F03FD" w:rsidP="001E4EB0">
            <w:pPr>
              <w:pStyle w:val="Normal6a"/>
            </w:pPr>
          </w:p>
        </w:tc>
        <w:tc>
          <w:tcPr>
            <w:tcW w:w="4876" w:type="dxa"/>
            <w:tcBorders>
              <w:top w:val="nil"/>
              <w:left w:val="nil"/>
              <w:bottom w:val="nil"/>
              <w:right w:val="nil"/>
            </w:tcBorders>
          </w:tcPr>
          <w:p w14:paraId="59222DDC" w14:textId="77777777" w:rsidR="005F03FD" w:rsidRPr="00C15420" w:rsidRDefault="005F03FD" w:rsidP="001E4EB0">
            <w:pPr>
              <w:pStyle w:val="Normal6a"/>
            </w:pPr>
            <w:r w:rsidRPr="00C15420">
              <w:rPr>
                <w:b/>
                <w:i/>
              </w:rPr>
              <w:t>13α.</w:t>
            </w:r>
            <w:r w:rsidRPr="00C15420">
              <w:tab/>
            </w:r>
            <w:r w:rsidRPr="00C15420">
              <w:rPr>
                <w:b/>
                <w:i/>
              </w:rPr>
              <w:t>υπενθυμίζει ότι οι επιγραμμικές πλατφόρμες όπως το Instagram, το Tiktok και το X αποτελούν σημαντικές ειδησεογραφικές πηγές για τους πολίτες, ιδίως για το νεότερο κοινό· εκφράζει την ανησυχία του για το γεγονός ότι τα συστήματα συστάσεων των πλατφορμών αυτών ευνοούν το πολωτικό περιεχόμενο, δημιουργώντας «θαλάμους αντήχησης»· τονίζει ότι αυτό συνιστά σοβαρό κίνδυνο για τις δημοκρατίες· καλεί την Επιτροπή να επιβάλει αποτελεσματικά την πράξη για τις ψηφιακές υπηρεσίες όσον αφορά την ευθύνη των πλατφορμών να μετριάσουν τους κινδύνους για την πολυφωνία των μέσων ενημέρωσης και τον πολιτικό λόγο·</w:t>
            </w:r>
          </w:p>
        </w:tc>
      </w:tr>
    </w:tbl>
    <w:p w14:paraId="14EB699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3EC576" w14:textId="77777777" w:rsidR="005F03FD" w:rsidRPr="00C15420" w:rsidRDefault="005F03FD" w:rsidP="005F03FD">
      <w:r>
        <w:rPr>
          <w:rStyle w:val="HideTWBExt"/>
        </w:rPr>
        <w:t>&lt;/Amend&gt;</w:t>
      </w:r>
    </w:p>
    <w:p w14:paraId="72A8A61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364</w:t>
      </w:r>
      <w:r>
        <w:rPr>
          <w:rStyle w:val="HideTWBExt"/>
        </w:rPr>
        <w:t>&lt;/NumAm&gt;</w:t>
      </w:r>
    </w:p>
    <w:p w14:paraId="4AF84EAB"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32EEC446" w14:textId="77777777" w:rsidR="005F03FD" w:rsidRPr="00C15420" w:rsidRDefault="005F03FD" w:rsidP="005F03FD">
      <w:pPr>
        <w:pStyle w:val="NormalBold"/>
      </w:pPr>
      <w:r>
        <w:rPr>
          <w:rStyle w:val="HideTWBExt"/>
          <w:b w:val="0"/>
        </w:rPr>
        <w:t>&lt;/RepeatBlock-By&gt;</w:t>
      </w:r>
    </w:p>
    <w:p w14:paraId="0CEC763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67FEC14"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AB4D2F8" w14:textId="77777777" w:rsidTr="001E4EB0">
        <w:trPr>
          <w:trHeight w:hRule="exact" w:val="240"/>
          <w:jc w:val="center"/>
        </w:trPr>
        <w:tc>
          <w:tcPr>
            <w:tcW w:w="9752" w:type="dxa"/>
            <w:gridSpan w:val="2"/>
            <w:tcBorders>
              <w:top w:val="nil"/>
              <w:left w:val="nil"/>
              <w:bottom w:val="nil"/>
              <w:right w:val="nil"/>
            </w:tcBorders>
          </w:tcPr>
          <w:p w14:paraId="54909BC6" w14:textId="77777777" w:rsidR="005F03FD" w:rsidRPr="003D4FA8" w:rsidRDefault="005F03FD" w:rsidP="001E4EB0"/>
        </w:tc>
      </w:tr>
      <w:tr w:rsidR="005F03FD" w:rsidRPr="003D4FA8" w14:paraId="5D26C694" w14:textId="77777777" w:rsidTr="001E4EB0">
        <w:trPr>
          <w:trHeight w:val="240"/>
          <w:jc w:val="center"/>
        </w:trPr>
        <w:tc>
          <w:tcPr>
            <w:tcW w:w="4876" w:type="dxa"/>
            <w:tcBorders>
              <w:top w:val="nil"/>
              <w:left w:val="nil"/>
              <w:bottom w:val="nil"/>
              <w:right w:val="nil"/>
            </w:tcBorders>
          </w:tcPr>
          <w:p w14:paraId="160E5E5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0461F2D" w14:textId="77777777" w:rsidR="005F03FD" w:rsidRPr="003D4FA8" w:rsidRDefault="005F03FD" w:rsidP="001E4EB0">
            <w:pPr>
              <w:pStyle w:val="AmColumnHeading"/>
            </w:pPr>
            <w:r w:rsidRPr="00C15420">
              <w:t>Τροπολογία</w:t>
            </w:r>
          </w:p>
        </w:tc>
      </w:tr>
      <w:tr w:rsidR="005F03FD" w:rsidRPr="00C15420" w14:paraId="60C2DBC6" w14:textId="77777777" w:rsidTr="001E4EB0">
        <w:trPr>
          <w:jc w:val="center"/>
        </w:trPr>
        <w:tc>
          <w:tcPr>
            <w:tcW w:w="4876" w:type="dxa"/>
            <w:tcBorders>
              <w:top w:val="nil"/>
              <w:left w:val="nil"/>
              <w:bottom w:val="nil"/>
              <w:right w:val="nil"/>
            </w:tcBorders>
          </w:tcPr>
          <w:p w14:paraId="339D15AD" w14:textId="77777777" w:rsidR="005F03FD" w:rsidRPr="003D4FA8" w:rsidRDefault="005F03FD" w:rsidP="001E4EB0">
            <w:pPr>
              <w:pStyle w:val="Normal6a"/>
            </w:pPr>
          </w:p>
        </w:tc>
        <w:tc>
          <w:tcPr>
            <w:tcW w:w="4876" w:type="dxa"/>
            <w:tcBorders>
              <w:top w:val="nil"/>
              <w:left w:val="nil"/>
              <w:bottom w:val="nil"/>
              <w:right w:val="nil"/>
            </w:tcBorders>
          </w:tcPr>
          <w:p w14:paraId="2C5555A1" w14:textId="77777777" w:rsidR="005F03FD" w:rsidRPr="00C15420" w:rsidRDefault="005F03FD" w:rsidP="001E4EB0">
            <w:pPr>
              <w:pStyle w:val="Normal6a"/>
            </w:pPr>
            <w:r w:rsidRPr="00C15420">
              <w:rPr>
                <w:b/>
                <w:i/>
              </w:rPr>
              <w:t>13α.</w:t>
            </w:r>
            <w:r w:rsidRPr="00C15420">
              <w:tab/>
            </w:r>
            <w:r w:rsidRPr="00C15420">
              <w:rPr>
                <w:b/>
                <w:i/>
              </w:rPr>
              <w:t>εκφράζει την ανησυχία του για την επιθυμία ορισμένων κρατών μελών και της Επιτροπής να εισαγάγουν ένα «σήμα αλήθειας» στο όνομα της καταπολέμησης της παραπληροφόρησης· θεωρεί ότι ένα τέτοιο μέτρο θα συνιστούσε δυσανάλογη παραβίαση της ελευθερίας του Τύπου και της πολυφωνίας της πληροφόρησης·</w:t>
            </w:r>
          </w:p>
        </w:tc>
      </w:tr>
    </w:tbl>
    <w:p w14:paraId="2E7636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812412D" w14:textId="77777777" w:rsidR="005F03FD" w:rsidRPr="00C15420" w:rsidRDefault="005F03FD" w:rsidP="005F03FD">
      <w:r>
        <w:rPr>
          <w:rStyle w:val="HideTWBExt"/>
        </w:rPr>
        <w:t>&lt;/Amend&gt;</w:t>
      </w:r>
    </w:p>
    <w:p w14:paraId="4ED7A33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365</w:t>
      </w:r>
      <w:r>
        <w:rPr>
          <w:rStyle w:val="HideTWBExt"/>
        </w:rPr>
        <w:t>&lt;/NumAm&gt;</w:t>
      </w:r>
    </w:p>
    <w:p w14:paraId="419D934E"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5528E9C2" w14:textId="77777777" w:rsidR="005F03FD" w:rsidRPr="00C15420" w:rsidRDefault="005F03FD" w:rsidP="005F03FD">
      <w:pPr>
        <w:pStyle w:val="NormalBold"/>
      </w:pPr>
      <w:r>
        <w:rPr>
          <w:rStyle w:val="HideTWBExt"/>
          <w:b w:val="0"/>
        </w:rPr>
        <w:t>&lt;/RepeatBlock-By&gt;</w:t>
      </w:r>
    </w:p>
    <w:p w14:paraId="1D9C89D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602F08" w14:textId="77777777" w:rsidR="005F03FD" w:rsidRPr="00C15420" w:rsidRDefault="005F03FD" w:rsidP="005F03FD">
      <w:pPr>
        <w:pStyle w:val="NormalBold"/>
      </w:pPr>
      <w:r>
        <w:rPr>
          <w:rStyle w:val="HideTWBExt"/>
        </w:rPr>
        <w:t>&lt;Article&gt;</w:t>
      </w:r>
      <w:r w:rsidRPr="00C15420">
        <w:t>Παράγραφος 13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3B705E9" w14:textId="77777777" w:rsidTr="001E4EB0">
        <w:trPr>
          <w:trHeight w:hRule="exact" w:val="240"/>
          <w:jc w:val="center"/>
        </w:trPr>
        <w:tc>
          <w:tcPr>
            <w:tcW w:w="9752" w:type="dxa"/>
            <w:gridSpan w:val="2"/>
            <w:tcBorders>
              <w:top w:val="nil"/>
              <w:left w:val="nil"/>
              <w:bottom w:val="nil"/>
              <w:right w:val="nil"/>
            </w:tcBorders>
          </w:tcPr>
          <w:p w14:paraId="19F91568" w14:textId="77777777" w:rsidR="005F03FD" w:rsidRPr="003D4FA8" w:rsidRDefault="005F03FD" w:rsidP="001E4EB0"/>
        </w:tc>
      </w:tr>
      <w:tr w:rsidR="005F03FD" w:rsidRPr="003D4FA8" w14:paraId="3D28F9B6" w14:textId="77777777" w:rsidTr="001E4EB0">
        <w:trPr>
          <w:trHeight w:val="240"/>
          <w:jc w:val="center"/>
        </w:trPr>
        <w:tc>
          <w:tcPr>
            <w:tcW w:w="4876" w:type="dxa"/>
            <w:tcBorders>
              <w:top w:val="nil"/>
              <w:left w:val="nil"/>
              <w:bottom w:val="nil"/>
              <w:right w:val="nil"/>
            </w:tcBorders>
          </w:tcPr>
          <w:p w14:paraId="1F6A67E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21D659" w14:textId="77777777" w:rsidR="005F03FD" w:rsidRPr="003D4FA8" w:rsidRDefault="005F03FD" w:rsidP="001E4EB0">
            <w:pPr>
              <w:pStyle w:val="AmColumnHeading"/>
            </w:pPr>
            <w:r w:rsidRPr="00C15420">
              <w:t>Τροπολογία</w:t>
            </w:r>
          </w:p>
        </w:tc>
      </w:tr>
      <w:tr w:rsidR="005F03FD" w:rsidRPr="00C15420" w14:paraId="5C3881AF" w14:textId="77777777" w:rsidTr="001E4EB0">
        <w:trPr>
          <w:jc w:val="center"/>
        </w:trPr>
        <w:tc>
          <w:tcPr>
            <w:tcW w:w="4876" w:type="dxa"/>
            <w:tcBorders>
              <w:top w:val="nil"/>
              <w:left w:val="nil"/>
              <w:bottom w:val="nil"/>
              <w:right w:val="nil"/>
            </w:tcBorders>
          </w:tcPr>
          <w:p w14:paraId="68008BBD" w14:textId="77777777" w:rsidR="005F03FD" w:rsidRPr="003D4FA8" w:rsidRDefault="005F03FD" w:rsidP="001E4EB0">
            <w:pPr>
              <w:pStyle w:val="Normal6a"/>
            </w:pPr>
          </w:p>
        </w:tc>
        <w:tc>
          <w:tcPr>
            <w:tcW w:w="4876" w:type="dxa"/>
            <w:tcBorders>
              <w:top w:val="nil"/>
              <w:left w:val="nil"/>
              <w:bottom w:val="nil"/>
              <w:right w:val="nil"/>
            </w:tcBorders>
          </w:tcPr>
          <w:p w14:paraId="77FDBC94" w14:textId="77777777" w:rsidR="005F03FD" w:rsidRPr="00C15420" w:rsidRDefault="005F03FD" w:rsidP="001E4EB0">
            <w:pPr>
              <w:pStyle w:val="Normal6a"/>
            </w:pPr>
            <w:r w:rsidRPr="00C15420">
              <w:rPr>
                <w:b/>
                <w:i/>
              </w:rPr>
              <w:t>13α.</w:t>
            </w:r>
            <w:r w:rsidRPr="00C15420">
              <w:tab/>
            </w:r>
            <w:r w:rsidRPr="00C15420">
              <w:rPr>
                <w:b/>
                <w:i/>
              </w:rPr>
              <w:t>καλεί την Επιτροπή να ενσωματώσει πλήρως την εφαρμογή του ευρωπαϊκού κανονισμού για την ελευθερία των μέσων ενημέρωσης στην αξιολόγησή της για το κράτος δικαίου· τονίζει ότι οι παραβιάσεις του ευρωπαϊκού κανονισμού για την ελευθερία των μέσων ενημέρωσης πρέπει να θεωρούνται συστημικοί κίνδυνοι για το κράτος δικαίου·</w:t>
            </w:r>
          </w:p>
        </w:tc>
      </w:tr>
    </w:tbl>
    <w:p w14:paraId="7ED4039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9AC313" w14:textId="77777777" w:rsidR="005F03FD" w:rsidRPr="00C15420" w:rsidRDefault="005F03FD" w:rsidP="005F03FD">
      <w:r>
        <w:rPr>
          <w:rStyle w:val="HideTWBExt"/>
        </w:rPr>
        <w:lastRenderedPageBreak/>
        <w:t>&lt;/Amend&gt;</w:t>
      </w:r>
    </w:p>
    <w:p w14:paraId="6CA2F78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366</w:t>
      </w:r>
      <w:r>
        <w:rPr>
          <w:rStyle w:val="HideTWBExt"/>
        </w:rPr>
        <w:t>&lt;/NumAm&gt;</w:t>
      </w:r>
    </w:p>
    <w:p w14:paraId="42FF1112"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4E3EB256" w14:textId="77777777" w:rsidR="005F03FD" w:rsidRPr="00C15420" w:rsidRDefault="005F03FD" w:rsidP="005F03FD">
      <w:pPr>
        <w:pStyle w:val="NormalBold"/>
      </w:pPr>
      <w:r>
        <w:rPr>
          <w:rStyle w:val="HideTWBExt"/>
          <w:b w:val="0"/>
        </w:rPr>
        <w:t>&lt;/RepeatBlock-By&gt;</w:t>
      </w:r>
    </w:p>
    <w:p w14:paraId="564C5C1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74D550" w14:textId="77777777" w:rsidR="005F03FD" w:rsidRPr="00C15420" w:rsidRDefault="005F03FD" w:rsidP="005F03FD">
      <w:pPr>
        <w:pStyle w:val="NormalBold"/>
      </w:pPr>
      <w:r>
        <w:rPr>
          <w:rStyle w:val="HideTWBExt"/>
        </w:rPr>
        <w:t>&lt;Article&gt;</w:t>
      </w:r>
      <w:r w:rsidRPr="00C15420">
        <w:t>Παράγραφος 13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3B09934" w14:textId="77777777" w:rsidTr="001E4EB0">
        <w:trPr>
          <w:trHeight w:hRule="exact" w:val="240"/>
          <w:jc w:val="center"/>
        </w:trPr>
        <w:tc>
          <w:tcPr>
            <w:tcW w:w="9752" w:type="dxa"/>
            <w:gridSpan w:val="2"/>
            <w:tcBorders>
              <w:top w:val="nil"/>
              <w:left w:val="nil"/>
              <w:bottom w:val="nil"/>
              <w:right w:val="nil"/>
            </w:tcBorders>
          </w:tcPr>
          <w:p w14:paraId="7F282F6E" w14:textId="77777777" w:rsidR="005F03FD" w:rsidRPr="003D4FA8" w:rsidRDefault="005F03FD" w:rsidP="001E4EB0"/>
        </w:tc>
      </w:tr>
      <w:tr w:rsidR="005F03FD" w:rsidRPr="003D4FA8" w14:paraId="384F3C7C" w14:textId="77777777" w:rsidTr="001E4EB0">
        <w:trPr>
          <w:trHeight w:val="240"/>
          <w:jc w:val="center"/>
        </w:trPr>
        <w:tc>
          <w:tcPr>
            <w:tcW w:w="4876" w:type="dxa"/>
            <w:tcBorders>
              <w:top w:val="nil"/>
              <w:left w:val="nil"/>
              <w:bottom w:val="nil"/>
              <w:right w:val="nil"/>
            </w:tcBorders>
          </w:tcPr>
          <w:p w14:paraId="68F23EA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5B4412" w14:textId="77777777" w:rsidR="005F03FD" w:rsidRPr="003D4FA8" w:rsidRDefault="005F03FD" w:rsidP="001E4EB0">
            <w:pPr>
              <w:pStyle w:val="AmColumnHeading"/>
            </w:pPr>
            <w:r w:rsidRPr="00C15420">
              <w:t>Τροπολογία</w:t>
            </w:r>
          </w:p>
        </w:tc>
      </w:tr>
      <w:tr w:rsidR="005F03FD" w:rsidRPr="00C15420" w14:paraId="4A77FAF3" w14:textId="77777777" w:rsidTr="001E4EB0">
        <w:trPr>
          <w:jc w:val="center"/>
        </w:trPr>
        <w:tc>
          <w:tcPr>
            <w:tcW w:w="4876" w:type="dxa"/>
            <w:tcBorders>
              <w:top w:val="nil"/>
              <w:left w:val="nil"/>
              <w:bottom w:val="nil"/>
              <w:right w:val="nil"/>
            </w:tcBorders>
          </w:tcPr>
          <w:p w14:paraId="52D021A2" w14:textId="77777777" w:rsidR="005F03FD" w:rsidRPr="003D4FA8" w:rsidRDefault="005F03FD" w:rsidP="001E4EB0">
            <w:pPr>
              <w:pStyle w:val="Normal6a"/>
            </w:pPr>
          </w:p>
        </w:tc>
        <w:tc>
          <w:tcPr>
            <w:tcW w:w="4876" w:type="dxa"/>
            <w:tcBorders>
              <w:top w:val="nil"/>
              <w:left w:val="nil"/>
              <w:bottom w:val="nil"/>
              <w:right w:val="nil"/>
            </w:tcBorders>
          </w:tcPr>
          <w:p w14:paraId="15A733B9" w14:textId="77777777" w:rsidR="005F03FD" w:rsidRPr="00C15420" w:rsidRDefault="005F03FD" w:rsidP="001E4EB0">
            <w:pPr>
              <w:pStyle w:val="Normal6a"/>
            </w:pPr>
            <w:r w:rsidRPr="00C15420">
              <w:rPr>
                <w:b/>
                <w:i/>
              </w:rPr>
              <w:t>13β.</w:t>
            </w:r>
            <w:r w:rsidRPr="00C15420">
              <w:tab/>
            </w:r>
            <w:r w:rsidRPr="00C15420">
              <w:rPr>
                <w:b/>
                <w:i/>
              </w:rPr>
              <w:t>σημειώνει ότι η διάλυση του υφιστάμενου δημόσιου ραδιοτηλεοπτικού φορέα και η αντικατάστασή του από νέα οντότητα που υπόκειται σε αυξημένο πολιτικό έλεγχο επί των διορισμών και των απολύσεων συνιστά σοβαρή οπισθοδρόμηση όσον αφορά την ανεξαρτησία και την πολυφωνία των μέσων ενημέρωσης· προειδοποιεί ότι οι τροποποιήσεις του νόμου για την πρόσβαση στην πληροφόρηση, όπως και η θέσπιση τελών και η παράταση των προθεσμιών, μειώνουν την ικανότητα των δημοσιογράφων και της κοινωνίας των πολιτών να παρακολουθούν τις δημόσιες αρχές και να αποκαλύπτουν τη διαφθορά·</w:t>
            </w:r>
          </w:p>
        </w:tc>
      </w:tr>
    </w:tbl>
    <w:p w14:paraId="77E325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02A33AB" w14:textId="77777777" w:rsidR="005F03FD" w:rsidRPr="00C15420" w:rsidRDefault="005F03FD" w:rsidP="005F03FD">
      <w:r>
        <w:rPr>
          <w:rStyle w:val="HideTWBExt"/>
        </w:rPr>
        <w:t>&lt;/Amend&gt;</w:t>
      </w:r>
    </w:p>
    <w:p w14:paraId="27F54D9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367</w:t>
      </w:r>
      <w:r>
        <w:rPr>
          <w:rStyle w:val="HideTWBExt"/>
        </w:rPr>
        <w:t>&lt;/NumAm&gt;</w:t>
      </w:r>
    </w:p>
    <w:p w14:paraId="08AE4DEF"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1F08685" w14:textId="77777777" w:rsidR="005F03FD" w:rsidRPr="00C15420" w:rsidRDefault="005F03FD" w:rsidP="005F03FD">
      <w:pPr>
        <w:pStyle w:val="NormalBold"/>
      </w:pPr>
      <w:r>
        <w:rPr>
          <w:rStyle w:val="HideTWBExt"/>
          <w:b w:val="0"/>
        </w:rPr>
        <w:t>&lt;/RepeatBlock-By&gt;</w:t>
      </w:r>
    </w:p>
    <w:p w14:paraId="236554B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70A7E3" w14:textId="77777777" w:rsidR="005F03FD" w:rsidRPr="00C15420" w:rsidRDefault="005F03FD" w:rsidP="005F03FD">
      <w:pPr>
        <w:pStyle w:val="NormalBold"/>
      </w:pPr>
      <w:r>
        <w:rPr>
          <w:rStyle w:val="HideTWBExt"/>
        </w:rPr>
        <w:t>&lt;Article&gt;</w:t>
      </w:r>
      <w:r w:rsidRPr="00C15420">
        <w:t>Παράγραφος 13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F7C0FF3" w14:textId="77777777" w:rsidTr="001E4EB0">
        <w:trPr>
          <w:trHeight w:hRule="exact" w:val="240"/>
          <w:jc w:val="center"/>
        </w:trPr>
        <w:tc>
          <w:tcPr>
            <w:tcW w:w="9752" w:type="dxa"/>
            <w:gridSpan w:val="2"/>
            <w:tcBorders>
              <w:top w:val="nil"/>
              <w:left w:val="nil"/>
              <w:bottom w:val="nil"/>
              <w:right w:val="nil"/>
            </w:tcBorders>
          </w:tcPr>
          <w:p w14:paraId="59E55F0B" w14:textId="77777777" w:rsidR="005F03FD" w:rsidRPr="00EA6736" w:rsidRDefault="005F03FD" w:rsidP="001E4EB0"/>
        </w:tc>
      </w:tr>
      <w:tr w:rsidR="005F03FD" w:rsidRPr="00EA6736" w14:paraId="4D729689" w14:textId="77777777" w:rsidTr="001E4EB0">
        <w:trPr>
          <w:trHeight w:val="240"/>
          <w:jc w:val="center"/>
        </w:trPr>
        <w:tc>
          <w:tcPr>
            <w:tcW w:w="4876" w:type="dxa"/>
            <w:tcBorders>
              <w:top w:val="nil"/>
              <w:left w:val="nil"/>
              <w:bottom w:val="nil"/>
              <w:right w:val="nil"/>
            </w:tcBorders>
          </w:tcPr>
          <w:p w14:paraId="657CB23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BCEF3F9" w14:textId="77777777" w:rsidR="005F03FD" w:rsidRPr="00EA6736" w:rsidRDefault="005F03FD" w:rsidP="001E4EB0">
            <w:pPr>
              <w:pStyle w:val="AmColumnHeading"/>
            </w:pPr>
            <w:r w:rsidRPr="00C15420">
              <w:t>Τροπολογία</w:t>
            </w:r>
          </w:p>
        </w:tc>
      </w:tr>
      <w:tr w:rsidR="005F03FD" w:rsidRPr="00C15420" w14:paraId="1AB886DD" w14:textId="77777777" w:rsidTr="001E4EB0">
        <w:trPr>
          <w:jc w:val="center"/>
        </w:trPr>
        <w:tc>
          <w:tcPr>
            <w:tcW w:w="4876" w:type="dxa"/>
            <w:tcBorders>
              <w:top w:val="nil"/>
              <w:left w:val="nil"/>
              <w:bottom w:val="nil"/>
              <w:right w:val="nil"/>
            </w:tcBorders>
          </w:tcPr>
          <w:p w14:paraId="4005E202" w14:textId="77777777" w:rsidR="005F03FD" w:rsidRPr="00EA6736" w:rsidRDefault="005F03FD" w:rsidP="001E4EB0">
            <w:pPr>
              <w:pStyle w:val="Normal6a"/>
            </w:pPr>
          </w:p>
        </w:tc>
        <w:tc>
          <w:tcPr>
            <w:tcW w:w="4876" w:type="dxa"/>
            <w:tcBorders>
              <w:top w:val="nil"/>
              <w:left w:val="nil"/>
              <w:bottom w:val="nil"/>
              <w:right w:val="nil"/>
            </w:tcBorders>
          </w:tcPr>
          <w:p w14:paraId="3CBC3135" w14:textId="77777777" w:rsidR="005F03FD" w:rsidRPr="00C15420" w:rsidRDefault="005F03FD" w:rsidP="001E4EB0">
            <w:pPr>
              <w:pStyle w:val="Normal6a"/>
            </w:pPr>
            <w:r w:rsidRPr="00C15420">
              <w:rPr>
                <w:b/>
                <w:i/>
              </w:rPr>
              <w:t>13β.</w:t>
            </w:r>
            <w:r w:rsidRPr="00C15420">
              <w:tab/>
            </w:r>
            <w:r w:rsidRPr="00C15420">
              <w:rPr>
                <w:b/>
                <w:i/>
              </w:rPr>
              <w:t>σημειώνει ότι οι ενέργειες τόσο της Επιτροπής όσο και ορισμένων οργανισμών της ΕΕ παρουσιάζουν την τάση να ευνοούν επιλεγμένα μέσα ενημέρωσης και οργανισμούς, γεγονός που εγείρει ερωτήματα ως προς τη διαφάνεια και τη δίκαιη μεταχείριση των οντοτήτων μέσων ενημέρωσης στην αγορά της ΕΕ·</w:t>
            </w:r>
          </w:p>
        </w:tc>
      </w:tr>
    </w:tbl>
    <w:p w14:paraId="341A8023" w14:textId="77777777" w:rsidR="005F03FD" w:rsidRPr="003F12B0" w:rsidRDefault="005F03FD" w:rsidP="005F03FD">
      <w:pPr>
        <w:pStyle w:val="AmOrLang"/>
        <w:rPr>
          <w:lang w:val="it-IT"/>
        </w:rPr>
      </w:pPr>
      <w:r w:rsidRPr="003F12B0">
        <w:rPr>
          <w:lang w:val="it-IT"/>
        </w:rPr>
        <w:lastRenderedPageBreak/>
        <w:t xml:space="preserve">Or. </w:t>
      </w:r>
      <w:r w:rsidRPr="003F12B0">
        <w:rPr>
          <w:rStyle w:val="HideTWBExt"/>
          <w:lang w:val="it-IT"/>
        </w:rPr>
        <w:t>&lt;Original&gt;</w:t>
      </w:r>
      <w:r w:rsidRPr="003F12B0">
        <w:rPr>
          <w:rStyle w:val="HideTWBInt"/>
          <w:lang w:val="it-IT"/>
        </w:rPr>
        <w:t>{PL}</w:t>
      </w:r>
      <w:r w:rsidRPr="003F12B0">
        <w:rPr>
          <w:lang w:val="it-IT"/>
        </w:rPr>
        <w:t>pl</w:t>
      </w:r>
      <w:r w:rsidRPr="003F12B0">
        <w:rPr>
          <w:rStyle w:val="HideTWBExt"/>
          <w:lang w:val="it-IT"/>
        </w:rPr>
        <w:t>&lt;/Original&gt;</w:t>
      </w:r>
    </w:p>
    <w:p w14:paraId="77B28CDD" w14:textId="77777777" w:rsidR="005F03FD" w:rsidRPr="003F12B0" w:rsidRDefault="005F03FD" w:rsidP="005F03FD">
      <w:pPr>
        <w:rPr>
          <w:lang w:val="it-IT"/>
        </w:rPr>
      </w:pPr>
      <w:r w:rsidRPr="003F12B0">
        <w:rPr>
          <w:rStyle w:val="HideTWBExt"/>
          <w:lang w:val="it-IT"/>
        </w:rPr>
        <w:t>&lt;/Amend&gt;</w:t>
      </w:r>
    </w:p>
    <w:p w14:paraId="0A415C87"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368</w:t>
      </w:r>
      <w:r w:rsidRPr="003F12B0">
        <w:rPr>
          <w:rStyle w:val="HideTWBExt"/>
          <w:lang w:val="it-IT"/>
        </w:rPr>
        <w:t>&lt;/NumAm&gt;</w:t>
      </w:r>
    </w:p>
    <w:p w14:paraId="08876430"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4D1B414E" w14:textId="77777777" w:rsidR="005F03FD" w:rsidRPr="003F12B0" w:rsidRDefault="005F03FD" w:rsidP="005F03FD">
      <w:pPr>
        <w:pStyle w:val="NormalBold"/>
        <w:rPr>
          <w:lang w:val="it-IT"/>
        </w:rPr>
      </w:pPr>
      <w:r w:rsidRPr="003F12B0">
        <w:rPr>
          <w:rStyle w:val="HideTWBExt"/>
          <w:b w:val="0"/>
          <w:lang w:val="it-IT"/>
        </w:rPr>
        <w:t>&lt;/RepeatBlock-By&gt;</w:t>
      </w:r>
    </w:p>
    <w:p w14:paraId="29A52C3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9D525B" w14:textId="77777777" w:rsidR="005F03FD" w:rsidRPr="00C15420" w:rsidRDefault="005F03FD" w:rsidP="005F03FD">
      <w:pPr>
        <w:pStyle w:val="NormalBold"/>
      </w:pPr>
      <w:r>
        <w:rPr>
          <w:rStyle w:val="HideTWBExt"/>
        </w:rPr>
        <w:t>&lt;Article&gt;</w:t>
      </w:r>
      <w:r w:rsidRPr="00C15420">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0122510" w14:textId="77777777" w:rsidTr="001E4EB0">
        <w:trPr>
          <w:trHeight w:hRule="exact" w:val="240"/>
          <w:jc w:val="center"/>
        </w:trPr>
        <w:tc>
          <w:tcPr>
            <w:tcW w:w="9752" w:type="dxa"/>
            <w:gridSpan w:val="2"/>
            <w:tcBorders>
              <w:top w:val="nil"/>
              <w:left w:val="nil"/>
              <w:bottom w:val="nil"/>
              <w:right w:val="nil"/>
            </w:tcBorders>
          </w:tcPr>
          <w:p w14:paraId="6E6D3EE1" w14:textId="77777777" w:rsidR="005F03FD" w:rsidRPr="003D4FA8" w:rsidRDefault="005F03FD" w:rsidP="001E4EB0"/>
        </w:tc>
      </w:tr>
      <w:tr w:rsidR="005F03FD" w:rsidRPr="003D4FA8" w14:paraId="47E0FFC1" w14:textId="77777777" w:rsidTr="001E4EB0">
        <w:trPr>
          <w:trHeight w:val="240"/>
          <w:jc w:val="center"/>
        </w:trPr>
        <w:tc>
          <w:tcPr>
            <w:tcW w:w="4876" w:type="dxa"/>
            <w:tcBorders>
              <w:top w:val="nil"/>
              <w:left w:val="nil"/>
              <w:bottom w:val="nil"/>
              <w:right w:val="nil"/>
            </w:tcBorders>
          </w:tcPr>
          <w:p w14:paraId="0324C33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62A858" w14:textId="77777777" w:rsidR="005F03FD" w:rsidRPr="003D4FA8" w:rsidRDefault="005F03FD" w:rsidP="001E4EB0">
            <w:pPr>
              <w:pStyle w:val="AmColumnHeading"/>
            </w:pPr>
            <w:r w:rsidRPr="00C15420">
              <w:t>Τροπολογία</w:t>
            </w:r>
          </w:p>
        </w:tc>
      </w:tr>
      <w:tr w:rsidR="005F03FD" w:rsidRPr="003D4FA8" w14:paraId="18B2C836" w14:textId="77777777" w:rsidTr="001E4EB0">
        <w:trPr>
          <w:jc w:val="center"/>
        </w:trPr>
        <w:tc>
          <w:tcPr>
            <w:tcW w:w="4876" w:type="dxa"/>
            <w:tcBorders>
              <w:top w:val="nil"/>
              <w:left w:val="nil"/>
              <w:bottom w:val="nil"/>
              <w:right w:val="nil"/>
            </w:tcBorders>
          </w:tcPr>
          <w:p w14:paraId="1DC05A0B" w14:textId="77777777" w:rsidR="005F03FD" w:rsidRPr="003D4FA8" w:rsidRDefault="005F03FD" w:rsidP="001E4EB0">
            <w:pPr>
              <w:pStyle w:val="Normal6a"/>
            </w:pPr>
            <w:r w:rsidRPr="00C15420">
              <w:t>14.</w:t>
            </w:r>
            <w:r w:rsidRPr="00C15420">
              <w:tab/>
              <w:t xml:space="preserve">καλεί τα κράτη μέλη και τις υποψήφιες χώρες να </w:t>
            </w:r>
            <w:r w:rsidRPr="00C15420">
              <w:rPr>
                <w:b/>
                <w:i/>
              </w:rPr>
              <w:t>διασφαλίσουν την προστασία</w:t>
            </w:r>
            <w:r w:rsidRPr="00C15420">
              <w:t xml:space="preserve"> των δημοσιογράφων και άλλων επαγγελματιών των μέσων ενημέρωσης στην </w:t>
            </w:r>
            <w:r w:rsidRPr="00C15420">
              <w:rPr>
                <w:b/>
                <w:i/>
              </w:rPr>
              <w:t>ΕΕ σύμφωνα με τις συστάσεις 2021/1534</w:t>
            </w:r>
            <w:r w:rsidRPr="00C15420">
              <w:rPr>
                <w:b/>
                <w:i/>
                <w:vertAlign w:val="superscript"/>
              </w:rPr>
              <w:t>46</w:t>
            </w:r>
            <w:r w:rsidRPr="00C15420">
              <w:t xml:space="preserve"> </w:t>
            </w:r>
            <w:r w:rsidRPr="00C15420">
              <w:rPr>
                <w:b/>
                <w:i/>
              </w:rPr>
              <w:t>και 2022/758 της Επιτροπής</w:t>
            </w:r>
            <w:r w:rsidRPr="00C15420">
              <w:rPr>
                <w:b/>
                <w:i/>
                <w:vertAlign w:val="superscript"/>
              </w:rPr>
              <w:t>47</w:t>
            </w:r>
            <w:r w:rsidRPr="00C15420">
              <w:t>·</w:t>
            </w:r>
          </w:p>
        </w:tc>
        <w:tc>
          <w:tcPr>
            <w:tcW w:w="4876" w:type="dxa"/>
            <w:tcBorders>
              <w:top w:val="nil"/>
              <w:left w:val="nil"/>
              <w:bottom w:val="nil"/>
              <w:right w:val="nil"/>
            </w:tcBorders>
          </w:tcPr>
          <w:p w14:paraId="774B240C" w14:textId="77777777" w:rsidR="005F03FD" w:rsidRPr="003D4FA8" w:rsidRDefault="005F03FD" w:rsidP="001E4EB0">
            <w:pPr>
              <w:pStyle w:val="Normal6a"/>
            </w:pPr>
            <w:r w:rsidRPr="00C15420">
              <w:t>14.</w:t>
            </w:r>
            <w:r w:rsidRPr="00C15420">
              <w:tab/>
            </w:r>
            <w:r w:rsidRPr="00C15420">
              <w:rPr>
                <w:b/>
                <w:i/>
              </w:rPr>
              <w:t>επικροτεί πρωτοβουλίες για την προώθηση ελεύθερων, ανεξάρτητων και πλουραλιστικών μέσων ενημέρωσης και ενός ασφαλούς και ευνοϊκού περιβάλλοντος για τους δημοσιογράφους, όπως ο ευρωπαϊκός κανονισμός για την ελευθερία των μέσων ενημέρωσης, και ζητεί την ταχεία εφαρμογή του·</w:t>
            </w:r>
            <w:r w:rsidRPr="00C15420">
              <w:t xml:space="preserve"> καλεί τα κράτη μέλη και τις υποψήφιες </w:t>
            </w:r>
            <w:r w:rsidRPr="00C15420">
              <w:rPr>
                <w:b/>
                <w:i/>
              </w:rPr>
              <w:t>και τις δυνάμει υποψήφιες για προσχώρηση στην ΕΕ</w:t>
            </w:r>
            <w:r w:rsidRPr="00C15420">
              <w:t xml:space="preserve"> χώρες να </w:t>
            </w:r>
            <w:r w:rsidRPr="00C15420">
              <w:rPr>
                <w:b/>
                <w:i/>
              </w:rPr>
              <w:t>βελτιώσουν τη διαφάνεια όσον αφορά την κατανομή κονδυλίων για κρατική διαφήμιση εντός και εκτός διαδικτύου και να ακολουθήσουν τις συστάσεις που περιέχονται στη σύσταση (ΕΕ) 2021/1534 της Επιτροπής, της 16ης Σεπτεμβρίου 2021, σχετικά με τη διασφάλιση της προστασίας, της ασφάλειας και της ενίσχυσης της θέσης</w:t>
            </w:r>
            <w:r w:rsidRPr="00C15420">
              <w:t xml:space="preserve"> των δημοσιογράφων και άλλων επαγγελματιών των μέσων ενημέρωσης στην </w:t>
            </w:r>
            <w:r w:rsidRPr="00C15420">
              <w:rPr>
                <w:b/>
                <w:i/>
              </w:rPr>
              <w:t>Ευρωπαϊκή Ένωση· καλεί την Επιτροπή να παράσχει στα κράτη μέλη την αναγκαία συνδρομή για τη μεταφορά του ευρωπαϊκού κανονισμού για την ελευθερία των μέσων ενημέρωσης στο εθνικό δίκαιο και να παρακολουθεί την εφαρμογή του, ιδίως σε ορισμένα κράτη μέλη που έχουν χαμηλή κατάταξη με βάση δείκτες ελευθερίας</w:t>
            </w:r>
            <w:r w:rsidRPr="00C15420">
              <w:t xml:space="preserve">· </w:t>
            </w:r>
            <w:r w:rsidRPr="00C15420">
              <w:rPr>
                <w:b/>
                <w:i/>
              </w:rPr>
              <w:t xml:space="preserve">υπογραμμίζει ότι ο ευρωπαϊκός κανονισμός για την ελευθερία των μέσων ενημέρωσης αποτελεί κρίσιμο ορόσημο για τη διασφάλιση της ανεξαρτησίας, της πολυφωνίας και της ακεραιότητας του τοπίου των μέσων ενημέρωσης σε </w:t>
            </w:r>
            <w:r w:rsidRPr="00C15420">
              <w:rPr>
                <w:b/>
                <w:i/>
              </w:rPr>
              <w:lastRenderedPageBreak/>
              <w:t>ολόκληρη την Ένωση·</w:t>
            </w:r>
          </w:p>
        </w:tc>
      </w:tr>
      <w:tr w:rsidR="005F03FD" w:rsidRPr="003D4FA8" w14:paraId="1477204C" w14:textId="77777777" w:rsidTr="001E4EB0">
        <w:trPr>
          <w:jc w:val="center"/>
        </w:trPr>
        <w:tc>
          <w:tcPr>
            <w:tcW w:w="4876" w:type="dxa"/>
            <w:tcBorders>
              <w:top w:val="nil"/>
              <w:left w:val="nil"/>
              <w:bottom w:val="nil"/>
              <w:right w:val="nil"/>
            </w:tcBorders>
          </w:tcPr>
          <w:p w14:paraId="1DB7902B"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26227F37" w14:textId="77777777" w:rsidR="005F03FD" w:rsidRPr="003D4FA8" w:rsidRDefault="005F03FD" w:rsidP="001E4EB0"/>
        </w:tc>
      </w:tr>
      <w:tr w:rsidR="005F03FD" w:rsidRPr="003D4FA8" w14:paraId="260489ED" w14:textId="77777777" w:rsidTr="001E4EB0">
        <w:trPr>
          <w:jc w:val="center"/>
        </w:trPr>
        <w:tc>
          <w:tcPr>
            <w:tcW w:w="4876" w:type="dxa"/>
            <w:tcBorders>
              <w:top w:val="nil"/>
              <w:left w:val="nil"/>
              <w:bottom w:val="nil"/>
              <w:right w:val="nil"/>
            </w:tcBorders>
          </w:tcPr>
          <w:p w14:paraId="391EC9BE" w14:textId="77777777" w:rsidR="005F03FD" w:rsidRPr="003D4FA8" w:rsidRDefault="005F03FD" w:rsidP="001E4EB0">
            <w:pPr>
              <w:pStyle w:val="Normal6a"/>
            </w:pPr>
            <w:r w:rsidRPr="00C15420">
              <w:rPr>
                <w:b/>
                <w:i/>
                <w:vertAlign w:val="superscript"/>
              </w:rPr>
              <w:t>46</w:t>
            </w:r>
            <w:r w:rsidRPr="00C15420">
              <w:t xml:space="preserve"> </w:t>
            </w:r>
            <w:r w:rsidRPr="00C15420">
              <w:rPr>
                <w:b/>
                <w:i/>
              </w:rPr>
              <w:t>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c>
          <w:tcPr>
            <w:tcW w:w="4876" w:type="dxa"/>
            <w:tcBorders>
              <w:top w:val="nil"/>
              <w:left w:val="nil"/>
              <w:bottom w:val="nil"/>
              <w:right w:val="nil"/>
            </w:tcBorders>
          </w:tcPr>
          <w:p w14:paraId="6D2E5876" w14:textId="77777777" w:rsidR="005F03FD" w:rsidRPr="003D4FA8" w:rsidRDefault="005F03FD" w:rsidP="001E4EB0"/>
        </w:tc>
      </w:tr>
      <w:tr w:rsidR="005F03FD" w:rsidRPr="00C15420" w14:paraId="1C3783DC" w14:textId="77777777" w:rsidTr="001E4EB0">
        <w:trPr>
          <w:jc w:val="center"/>
        </w:trPr>
        <w:tc>
          <w:tcPr>
            <w:tcW w:w="4876" w:type="dxa"/>
            <w:tcBorders>
              <w:top w:val="nil"/>
              <w:left w:val="nil"/>
              <w:bottom w:val="nil"/>
              <w:right w:val="nil"/>
            </w:tcBorders>
          </w:tcPr>
          <w:p w14:paraId="172C01AC" w14:textId="77777777" w:rsidR="005F03FD" w:rsidRPr="003D4FA8" w:rsidRDefault="005F03FD" w:rsidP="001E4EB0">
            <w:pPr>
              <w:pStyle w:val="Normal6a"/>
            </w:pPr>
            <w:r w:rsidRPr="00C15420">
              <w:rPr>
                <w:b/>
                <w:i/>
                <w:vertAlign w:val="superscript"/>
              </w:rPr>
              <w:t>47</w:t>
            </w:r>
            <w:r w:rsidRPr="00C15420">
              <w:t xml:space="preserve"> </w:t>
            </w:r>
            <w:r w:rsidRPr="00C15420">
              <w:rPr>
                <w:b/>
                <w:i/>
              </w:rPr>
              <w:t>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c>
          <w:tcPr>
            <w:tcW w:w="4876" w:type="dxa"/>
            <w:tcBorders>
              <w:top w:val="nil"/>
              <w:left w:val="nil"/>
              <w:bottom w:val="nil"/>
              <w:right w:val="nil"/>
            </w:tcBorders>
          </w:tcPr>
          <w:p w14:paraId="0E48DC49" w14:textId="77777777" w:rsidR="005F03FD" w:rsidRPr="00C15420" w:rsidRDefault="005F03FD" w:rsidP="001E4EB0"/>
        </w:tc>
      </w:tr>
    </w:tbl>
    <w:p w14:paraId="18CA504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75DCCE" w14:textId="77777777" w:rsidR="005F03FD" w:rsidRPr="00C15420" w:rsidRDefault="005F03FD" w:rsidP="005F03FD">
      <w:r>
        <w:rPr>
          <w:rStyle w:val="HideTWBExt"/>
        </w:rPr>
        <w:t>&lt;/Amend&gt;</w:t>
      </w:r>
    </w:p>
    <w:p w14:paraId="639B986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369</w:t>
      </w:r>
      <w:r>
        <w:rPr>
          <w:rStyle w:val="HideTWBExt"/>
        </w:rPr>
        <w:t>&lt;/NumAm&gt;</w:t>
      </w:r>
    </w:p>
    <w:p w14:paraId="633307E7"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37C30A40" w14:textId="77777777" w:rsidR="005F03FD" w:rsidRPr="00C15420" w:rsidRDefault="005F03FD" w:rsidP="005F03FD">
      <w:pPr>
        <w:pStyle w:val="NormalBold"/>
      </w:pPr>
      <w:r>
        <w:rPr>
          <w:rStyle w:val="HideTWBExt"/>
          <w:b w:val="0"/>
        </w:rPr>
        <w:t>&lt;/RepeatBlock-By&gt;</w:t>
      </w:r>
    </w:p>
    <w:p w14:paraId="506D113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33A4E44" w14:textId="77777777" w:rsidR="005F03FD" w:rsidRPr="00C15420" w:rsidRDefault="005F03FD" w:rsidP="005F03FD">
      <w:pPr>
        <w:pStyle w:val="NormalBold"/>
      </w:pPr>
      <w:r>
        <w:rPr>
          <w:rStyle w:val="HideTWBExt"/>
        </w:rPr>
        <w:t>&lt;Article&gt;</w:t>
      </w:r>
      <w:r w:rsidRPr="00C15420">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B9BDFC" w14:textId="77777777" w:rsidTr="001E4EB0">
        <w:trPr>
          <w:trHeight w:hRule="exact" w:val="240"/>
          <w:jc w:val="center"/>
        </w:trPr>
        <w:tc>
          <w:tcPr>
            <w:tcW w:w="9752" w:type="dxa"/>
            <w:gridSpan w:val="2"/>
            <w:tcBorders>
              <w:top w:val="nil"/>
              <w:left w:val="nil"/>
              <w:bottom w:val="nil"/>
              <w:right w:val="nil"/>
            </w:tcBorders>
          </w:tcPr>
          <w:p w14:paraId="6ED92DAA" w14:textId="77777777" w:rsidR="005F03FD" w:rsidRPr="003D4FA8" w:rsidRDefault="005F03FD" w:rsidP="001E4EB0"/>
        </w:tc>
      </w:tr>
      <w:tr w:rsidR="005F03FD" w:rsidRPr="003D4FA8" w14:paraId="1E59CE11" w14:textId="77777777" w:rsidTr="001E4EB0">
        <w:trPr>
          <w:trHeight w:val="240"/>
          <w:jc w:val="center"/>
        </w:trPr>
        <w:tc>
          <w:tcPr>
            <w:tcW w:w="4876" w:type="dxa"/>
            <w:tcBorders>
              <w:top w:val="nil"/>
              <w:left w:val="nil"/>
              <w:bottom w:val="nil"/>
              <w:right w:val="nil"/>
            </w:tcBorders>
          </w:tcPr>
          <w:p w14:paraId="1CBA344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7374EF" w14:textId="77777777" w:rsidR="005F03FD" w:rsidRPr="003D4FA8" w:rsidRDefault="005F03FD" w:rsidP="001E4EB0">
            <w:pPr>
              <w:pStyle w:val="AmColumnHeading"/>
            </w:pPr>
            <w:r w:rsidRPr="00C15420">
              <w:t>Τροπολογία</w:t>
            </w:r>
          </w:p>
        </w:tc>
      </w:tr>
      <w:tr w:rsidR="005F03FD" w:rsidRPr="003D4FA8" w14:paraId="4B1E935F" w14:textId="77777777" w:rsidTr="001E4EB0">
        <w:trPr>
          <w:jc w:val="center"/>
        </w:trPr>
        <w:tc>
          <w:tcPr>
            <w:tcW w:w="4876" w:type="dxa"/>
            <w:tcBorders>
              <w:top w:val="nil"/>
              <w:left w:val="nil"/>
              <w:bottom w:val="nil"/>
              <w:right w:val="nil"/>
            </w:tcBorders>
          </w:tcPr>
          <w:p w14:paraId="76432276"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w:t>
            </w:r>
            <w:r w:rsidRPr="00C15420">
              <w:rPr>
                <w:vertAlign w:val="superscript"/>
              </w:rPr>
              <w:t>47</w:t>
            </w:r>
            <w:r w:rsidRPr="00C15420">
              <w:t xml:space="preserve"> της Επιτροπής·</w:t>
            </w:r>
          </w:p>
        </w:tc>
        <w:tc>
          <w:tcPr>
            <w:tcW w:w="4876" w:type="dxa"/>
            <w:tcBorders>
              <w:top w:val="nil"/>
              <w:left w:val="nil"/>
              <w:bottom w:val="nil"/>
              <w:right w:val="nil"/>
            </w:tcBorders>
          </w:tcPr>
          <w:p w14:paraId="088E033B"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 της Επιτροπής</w:t>
            </w:r>
            <w:r w:rsidRPr="00C15420">
              <w:rPr>
                <w:vertAlign w:val="superscript"/>
              </w:rPr>
              <w:t>47</w:t>
            </w:r>
            <w:r w:rsidRPr="00C15420">
              <w:t xml:space="preserve">· </w:t>
            </w:r>
            <w:r w:rsidRPr="00C15420">
              <w:rPr>
                <w:b/>
                <w:i/>
              </w:rPr>
              <w:t xml:space="preserve">υπογραμμίζει ότι η </w:t>
            </w:r>
            <w:r w:rsidRPr="00C15420">
              <w:rPr>
                <w:b/>
                <w:i/>
              </w:rPr>
              <w:lastRenderedPageBreak/>
              <w:t>προστασία αυτή πρέπει να περιλαμβάνει όχι μόνο αποτελεσματικά μέτρα σωματικής ασφάλειας, αλλά και ισχυρές διασφαλίσεις κατά των διαδικτυακών απειλών, της παρενόχλησης και των ψηφιακών επιθέσεων, καθώς και τη δημιουργία ενός ασφαλούς, ευνοϊκού και μη εχθρικού εργασιακού περιβάλλοντος που θα επιτρέπει στους δημοσιογράφους να εκτελούν τις επαγγελματικές τους δραστηριότητες ελεύθερα και χωρίς τον φόβο αντιποίνων·</w:t>
            </w:r>
          </w:p>
        </w:tc>
      </w:tr>
      <w:tr w:rsidR="005F03FD" w:rsidRPr="003D4FA8" w14:paraId="1B7AA5E4" w14:textId="77777777" w:rsidTr="001E4EB0">
        <w:trPr>
          <w:jc w:val="center"/>
        </w:trPr>
        <w:tc>
          <w:tcPr>
            <w:tcW w:w="4876" w:type="dxa"/>
            <w:tcBorders>
              <w:top w:val="nil"/>
              <w:left w:val="nil"/>
              <w:bottom w:val="nil"/>
              <w:right w:val="nil"/>
            </w:tcBorders>
          </w:tcPr>
          <w:p w14:paraId="6F089267"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36E57307" w14:textId="77777777" w:rsidR="005F03FD" w:rsidRPr="003D4FA8" w:rsidRDefault="005F03FD" w:rsidP="001E4EB0">
            <w:pPr>
              <w:pStyle w:val="Normal6a"/>
            </w:pPr>
            <w:r w:rsidRPr="00C15420">
              <w:rPr>
                <w:b/>
                <w:i/>
              </w:rPr>
              <w:t>_________________</w:t>
            </w:r>
          </w:p>
        </w:tc>
      </w:tr>
      <w:tr w:rsidR="005F03FD" w:rsidRPr="003D4FA8" w14:paraId="6CFDDA3C" w14:textId="77777777" w:rsidTr="001E4EB0">
        <w:trPr>
          <w:jc w:val="center"/>
        </w:trPr>
        <w:tc>
          <w:tcPr>
            <w:tcW w:w="4876" w:type="dxa"/>
            <w:tcBorders>
              <w:top w:val="nil"/>
              <w:left w:val="nil"/>
              <w:bottom w:val="nil"/>
              <w:right w:val="nil"/>
            </w:tcBorders>
          </w:tcPr>
          <w:p w14:paraId="4B3AE735"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c>
          <w:tcPr>
            <w:tcW w:w="4876" w:type="dxa"/>
            <w:tcBorders>
              <w:top w:val="nil"/>
              <w:left w:val="nil"/>
              <w:bottom w:val="nil"/>
              <w:right w:val="nil"/>
            </w:tcBorders>
          </w:tcPr>
          <w:p w14:paraId="2DC4ABC1"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r>
      <w:tr w:rsidR="005F03FD" w:rsidRPr="00C15420" w14:paraId="1F7F673E" w14:textId="77777777" w:rsidTr="001E4EB0">
        <w:trPr>
          <w:jc w:val="center"/>
        </w:trPr>
        <w:tc>
          <w:tcPr>
            <w:tcW w:w="4876" w:type="dxa"/>
            <w:tcBorders>
              <w:top w:val="nil"/>
              <w:left w:val="nil"/>
              <w:bottom w:val="nil"/>
              <w:right w:val="nil"/>
            </w:tcBorders>
          </w:tcPr>
          <w:p w14:paraId="61AA28CE" w14:textId="77777777" w:rsidR="005F03FD" w:rsidRPr="003D4FA8"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c>
          <w:tcPr>
            <w:tcW w:w="4876" w:type="dxa"/>
            <w:tcBorders>
              <w:top w:val="nil"/>
              <w:left w:val="nil"/>
              <w:bottom w:val="nil"/>
              <w:right w:val="nil"/>
            </w:tcBorders>
          </w:tcPr>
          <w:p w14:paraId="57EC4E29" w14:textId="77777777" w:rsidR="005F03FD" w:rsidRPr="00C15420"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r>
    </w:tbl>
    <w:p w14:paraId="75A8820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910B7A" w14:textId="77777777" w:rsidR="005F03FD" w:rsidRPr="00C15420" w:rsidRDefault="005F03FD" w:rsidP="005F03FD">
      <w:r>
        <w:rPr>
          <w:rStyle w:val="HideTWBExt"/>
        </w:rPr>
        <w:t>&lt;/Amend&gt;</w:t>
      </w:r>
    </w:p>
    <w:p w14:paraId="5652BD0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370</w:t>
      </w:r>
      <w:r>
        <w:rPr>
          <w:rStyle w:val="HideTWBExt"/>
        </w:rPr>
        <w:t>&lt;/NumAm&gt;</w:t>
      </w:r>
    </w:p>
    <w:p w14:paraId="3F2A8B7C"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5E35FAFF" w14:textId="77777777" w:rsidR="005F03FD" w:rsidRPr="00C15420" w:rsidRDefault="005F03FD" w:rsidP="005F03FD">
      <w:pPr>
        <w:pStyle w:val="NormalBold"/>
      </w:pPr>
      <w:r>
        <w:rPr>
          <w:rStyle w:val="HideTWBExt"/>
          <w:b w:val="0"/>
        </w:rPr>
        <w:t>&lt;/RepeatBlock-By&gt;</w:t>
      </w:r>
    </w:p>
    <w:p w14:paraId="57EAF88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4C4DF8" w14:textId="77777777" w:rsidR="005F03FD" w:rsidRPr="00C15420" w:rsidRDefault="005F03FD" w:rsidP="005F03FD">
      <w:pPr>
        <w:pStyle w:val="NormalBold"/>
      </w:pPr>
      <w:r>
        <w:rPr>
          <w:rStyle w:val="HideTWBExt"/>
        </w:rPr>
        <w:t>&lt;Article&gt;</w:t>
      </w:r>
      <w:r w:rsidRPr="00C15420">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AE513AC" w14:textId="77777777" w:rsidTr="001E4EB0">
        <w:trPr>
          <w:trHeight w:hRule="exact" w:val="240"/>
          <w:jc w:val="center"/>
        </w:trPr>
        <w:tc>
          <w:tcPr>
            <w:tcW w:w="9752" w:type="dxa"/>
            <w:gridSpan w:val="2"/>
            <w:tcBorders>
              <w:top w:val="nil"/>
              <w:left w:val="nil"/>
              <w:bottom w:val="nil"/>
              <w:right w:val="nil"/>
            </w:tcBorders>
          </w:tcPr>
          <w:p w14:paraId="46580C85" w14:textId="77777777" w:rsidR="005F03FD" w:rsidRPr="003D4FA8" w:rsidRDefault="005F03FD" w:rsidP="001E4EB0"/>
        </w:tc>
      </w:tr>
      <w:tr w:rsidR="005F03FD" w:rsidRPr="003D4FA8" w14:paraId="584943C6" w14:textId="77777777" w:rsidTr="001E4EB0">
        <w:trPr>
          <w:trHeight w:val="240"/>
          <w:jc w:val="center"/>
        </w:trPr>
        <w:tc>
          <w:tcPr>
            <w:tcW w:w="4876" w:type="dxa"/>
            <w:tcBorders>
              <w:top w:val="nil"/>
              <w:left w:val="nil"/>
              <w:bottom w:val="nil"/>
              <w:right w:val="nil"/>
            </w:tcBorders>
          </w:tcPr>
          <w:p w14:paraId="013080A9"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3CC47856" w14:textId="77777777" w:rsidR="005F03FD" w:rsidRPr="003D4FA8" w:rsidRDefault="005F03FD" w:rsidP="001E4EB0">
            <w:pPr>
              <w:pStyle w:val="AmColumnHeading"/>
            </w:pPr>
            <w:r w:rsidRPr="00C15420">
              <w:t>Τροπολογία</w:t>
            </w:r>
          </w:p>
        </w:tc>
      </w:tr>
      <w:tr w:rsidR="005F03FD" w:rsidRPr="003D4FA8" w14:paraId="649C3771" w14:textId="77777777" w:rsidTr="001E4EB0">
        <w:trPr>
          <w:jc w:val="center"/>
        </w:trPr>
        <w:tc>
          <w:tcPr>
            <w:tcW w:w="4876" w:type="dxa"/>
            <w:tcBorders>
              <w:top w:val="nil"/>
              <w:left w:val="nil"/>
              <w:bottom w:val="nil"/>
              <w:right w:val="nil"/>
            </w:tcBorders>
          </w:tcPr>
          <w:p w14:paraId="0DB9E1A4"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w:t>
            </w:r>
            <w:r w:rsidRPr="00C15420">
              <w:rPr>
                <w:vertAlign w:val="superscript"/>
              </w:rPr>
              <w:t>47</w:t>
            </w:r>
            <w:r w:rsidRPr="00C15420">
              <w:t xml:space="preserve"> της Επιτροπής·</w:t>
            </w:r>
          </w:p>
        </w:tc>
        <w:tc>
          <w:tcPr>
            <w:tcW w:w="4876" w:type="dxa"/>
            <w:tcBorders>
              <w:top w:val="nil"/>
              <w:left w:val="nil"/>
              <w:bottom w:val="nil"/>
              <w:right w:val="nil"/>
            </w:tcBorders>
          </w:tcPr>
          <w:p w14:paraId="2F121AD5"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 της Επιτροπής</w:t>
            </w:r>
            <w:r w:rsidRPr="00C15420">
              <w:rPr>
                <w:vertAlign w:val="superscript"/>
              </w:rPr>
              <w:t>47</w:t>
            </w:r>
            <w:r w:rsidRPr="00C15420">
              <w:t xml:space="preserve">· </w:t>
            </w:r>
            <w:r w:rsidRPr="00C15420">
              <w:rPr>
                <w:b/>
                <w:i/>
              </w:rPr>
              <w:t>επισημαίνει ότι τα εμπόδια στην πρόσβαση στην πληροφόρηση, συμπεριλαμβανομένων των νεοθεσπισθέντων τελών ή των παραταθεισών προθεσμιών για τις αιτήσεις, ενέχουν τον κίνδυνο να παρεμποδίσουν την ερευνητική δημοσιογραφία και να αποδυναμώσουν τη δημοκρατική εποπτεία·</w:t>
            </w:r>
          </w:p>
        </w:tc>
      </w:tr>
      <w:tr w:rsidR="005F03FD" w:rsidRPr="003D4FA8" w14:paraId="056B004E" w14:textId="77777777" w:rsidTr="001E4EB0">
        <w:trPr>
          <w:jc w:val="center"/>
        </w:trPr>
        <w:tc>
          <w:tcPr>
            <w:tcW w:w="4876" w:type="dxa"/>
            <w:tcBorders>
              <w:top w:val="nil"/>
              <w:left w:val="nil"/>
              <w:bottom w:val="nil"/>
              <w:right w:val="nil"/>
            </w:tcBorders>
          </w:tcPr>
          <w:p w14:paraId="5807D0A0"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EDB7D84" w14:textId="77777777" w:rsidR="005F03FD" w:rsidRPr="003D4FA8" w:rsidRDefault="005F03FD" w:rsidP="001E4EB0">
            <w:pPr>
              <w:pStyle w:val="Normal6a"/>
            </w:pPr>
            <w:r w:rsidRPr="00C15420">
              <w:rPr>
                <w:b/>
                <w:i/>
              </w:rPr>
              <w:t>_________________</w:t>
            </w:r>
          </w:p>
        </w:tc>
      </w:tr>
      <w:tr w:rsidR="005F03FD" w:rsidRPr="003D4FA8" w14:paraId="2D482D41" w14:textId="77777777" w:rsidTr="001E4EB0">
        <w:trPr>
          <w:jc w:val="center"/>
        </w:trPr>
        <w:tc>
          <w:tcPr>
            <w:tcW w:w="4876" w:type="dxa"/>
            <w:tcBorders>
              <w:top w:val="nil"/>
              <w:left w:val="nil"/>
              <w:bottom w:val="nil"/>
              <w:right w:val="nil"/>
            </w:tcBorders>
          </w:tcPr>
          <w:p w14:paraId="74F77185"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c>
          <w:tcPr>
            <w:tcW w:w="4876" w:type="dxa"/>
            <w:tcBorders>
              <w:top w:val="nil"/>
              <w:left w:val="nil"/>
              <w:bottom w:val="nil"/>
              <w:right w:val="nil"/>
            </w:tcBorders>
          </w:tcPr>
          <w:p w14:paraId="53CAFC91"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r>
      <w:tr w:rsidR="005F03FD" w:rsidRPr="00C15420" w14:paraId="3F7640A6" w14:textId="77777777" w:rsidTr="001E4EB0">
        <w:trPr>
          <w:jc w:val="center"/>
        </w:trPr>
        <w:tc>
          <w:tcPr>
            <w:tcW w:w="4876" w:type="dxa"/>
            <w:tcBorders>
              <w:top w:val="nil"/>
              <w:left w:val="nil"/>
              <w:bottom w:val="nil"/>
              <w:right w:val="nil"/>
            </w:tcBorders>
          </w:tcPr>
          <w:p w14:paraId="44FCE3A4" w14:textId="77777777" w:rsidR="005F03FD" w:rsidRPr="003D4FA8"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c>
          <w:tcPr>
            <w:tcW w:w="4876" w:type="dxa"/>
            <w:tcBorders>
              <w:top w:val="nil"/>
              <w:left w:val="nil"/>
              <w:bottom w:val="nil"/>
              <w:right w:val="nil"/>
            </w:tcBorders>
          </w:tcPr>
          <w:p w14:paraId="34B5D9EE" w14:textId="77777777" w:rsidR="005F03FD" w:rsidRPr="00C15420"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r>
    </w:tbl>
    <w:p w14:paraId="369AFB3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2A36D4D" w14:textId="77777777" w:rsidR="005F03FD" w:rsidRPr="00C15420" w:rsidRDefault="005F03FD" w:rsidP="005F03FD">
      <w:r>
        <w:rPr>
          <w:rStyle w:val="HideTWBExt"/>
        </w:rPr>
        <w:t>&lt;/Amend&gt;</w:t>
      </w:r>
    </w:p>
    <w:p w14:paraId="3C8C33D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371</w:t>
      </w:r>
      <w:r>
        <w:rPr>
          <w:rStyle w:val="HideTWBExt"/>
        </w:rPr>
        <w:t>&lt;/NumAm&gt;</w:t>
      </w:r>
    </w:p>
    <w:p w14:paraId="69ACD8E7" w14:textId="77777777" w:rsidR="005F03FD" w:rsidRPr="00C15420" w:rsidRDefault="005F03FD" w:rsidP="005F03FD">
      <w:pPr>
        <w:pStyle w:val="NormalBold"/>
      </w:pPr>
      <w:r>
        <w:rPr>
          <w:rStyle w:val="HideTWBExt"/>
          <w:b w:val="0"/>
        </w:rPr>
        <w:lastRenderedPageBreak/>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709F90D" w14:textId="77777777" w:rsidR="005F03FD" w:rsidRPr="00C15420" w:rsidRDefault="005F03FD" w:rsidP="005F03FD">
      <w:pPr>
        <w:pStyle w:val="NormalBold"/>
      </w:pPr>
      <w:r>
        <w:rPr>
          <w:rStyle w:val="HideTWBExt"/>
          <w:b w:val="0"/>
        </w:rPr>
        <w:t>&lt;/RepeatBlock-By&gt;</w:t>
      </w:r>
    </w:p>
    <w:p w14:paraId="44A427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7D50A2" w14:textId="77777777" w:rsidR="005F03FD" w:rsidRPr="00C15420" w:rsidRDefault="005F03FD" w:rsidP="005F03FD">
      <w:pPr>
        <w:pStyle w:val="NormalBold"/>
      </w:pPr>
      <w:r>
        <w:rPr>
          <w:rStyle w:val="HideTWBExt"/>
        </w:rPr>
        <w:t>&lt;Article&gt;</w:t>
      </w:r>
      <w:r w:rsidRPr="00C15420">
        <w:t>Παράγραφος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E106BD6" w14:textId="77777777" w:rsidTr="001E4EB0">
        <w:trPr>
          <w:trHeight w:hRule="exact" w:val="240"/>
          <w:jc w:val="center"/>
        </w:trPr>
        <w:tc>
          <w:tcPr>
            <w:tcW w:w="9752" w:type="dxa"/>
            <w:gridSpan w:val="2"/>
            <w:tcBorders>
              <w:top w:val="nil"/>
              <w:left w:val="nil"/>
              <w:bottom w:val="nil"/>
              <w:right w:val="nil"/>
            </w:tcBorders>
          </w:tcPr>
          <w:p w14:paraId="2A8B5389" w14:textId="77777777" w:rsidR="005F03FD" w:rsidRPr="003D4FA8" w:rsidRDefault="005F03FD" w:rsidP="001E4EB0"/>
        </w:tc>
      </w:tr>
      <w:tr w:rsidR="005F03FD" w:rsidRPr="003D4FA8" w14:paraId="6D5578C8" w14:textId="77777777" w:rsidTr="001E4EB0">
        <w:trPr>
          <w:trHeight w:val="240"/>
          <w:jc w:val="center"/>
        </w:trPr>
        <w:tc>
          <w:tcPr>
            <w:tcW w:w="4876" w:type="dxa"/>
            <w:tcBorders>
              <w:top w:val="nil"/>
              <w:left w:val="nil"/>
              <w:bottom w:val="nil"/>
              <w:right w:val="nil"/>
            </w:tcBorders>
          </w:tcPr>
          <w:p w14:paraId="1705CC0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702558" w14:textId="77777777" w:rsidR="005F03FD" w:rsidRPr="003D4FA8" w:rsidRDefault="005F03FD" w:rsidP="001E4EB0">
            <w:pPr>
              <w:pStyle w:val="AmColumnHeading"/>
            </w:pPr>
            <w:r w:rsidRPr="00C15420">
              <w:t>Τροπολογία</w:t>
            </w:r>
          </w:p>
        </w:tc>
      </w:tr>
      <w:tr w:rsidR="005F03FD" w:rsidRPr="003D4FA8" w14:paraId="545DC40A" w14:textId="77777777" w:rsidTr="001E4EB0">
        <w:trPr>
          <w:jc w:val="center"/>
        </w:trPr>
        <w:tc>
          <w:tcPr>
            <w:tcW w:w="4876" w:type="dxa"/>
            <w:tcBorders>
              <w:top w:val="nil"/>
              <w:left w:val="nil"/>
              <w:bottom w:val="nil"/>
              <w:right w:val="nil"/>
            </w:tcBorders>
          </w:tcPr>
          <w:p w14:paraId="03078C5E"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w:t>
            </w:r>
            <w:r w:rsidRPr="00C15420">
              <w:rPr>
                <w:vertAlign w:val="superscript"/>
              </w:rPr>
              <w:t>47</w:t>
            </w:r>
            <w:r w:rsidRPr="00C15420">
              <w:t xml:space="preserve"> της Επιτροπής·</w:t>
            </w:r>
          </w:p>
        </w:tc>
        <w:tc>
          <w:tcPr>
            <w:tcW w:w="4876" w:type="dxa"/>
            <w:tcBorders>
              <w:top w:val="nil"/>
              <w:left w:val="nil"/>
              <w:bottom w:val="nil"/>
              <w:right w:val="nil"/>
            </w:tcBorders>
          </w:tcPr>
          <w:p w14:paraId="53A0A16D" w14:textId="77777777" w:rsidR="005F03FD" w:rsidRPr="003D4FA8" w:rsidRDefault="005F03FD" w:rsidP="001E4EB0">
            <w:pPr>
              <w:pStyle w:val="Normal6a"/>
            </w:pPr>
            <w:r w:rsidRPr="00C15420">
              <w:t>14.</w:t>
            </w:r>
            <w:r w:rsidRPr="00C15420">
              <w:tab/>
              <w:t>καλεί τα κράτη μέλη και τις υποψήφιες χώρες να διασφαλίσουν την προστασία των δημοσιογράφων και άλλων επαγγελματιών των μέσων ενημέρωσης στην ΕΕ σύμφωνα με τις συστάσεις 2021/1534</w:t>
            </w:r>
            <w:r w:rsidRPr="00C15420">
              <w:rPr>
                <w:vertAlign w:val="superscript"/>
              </w:rPr>
              <w:t>46</w:t>
            </w:r>
            <w:r w:rsidRPr="00C15420">
              <w:t xml:space="preserve"> και 2022/758 της Επιτροπής</w:t>
            </w:r>
            <w:r w:rsidRPr="00C15420">
              <w:rPr>
                <w:vertAlign w:val="superscript"/>
              </w:rPr>
              <w:t>47</w:t>
            </w:r>
            <w:r w:rsidRPr="00C15420">
              <w:t xml:space="preserve">· </w:t>
            </w:r>
            <w:r w:rsidRPr="00C15420">
              <w:rPr>
                <w:b/>
                <w:i/>
              </w:rPr>
              <w:t>τονίζει ότι η προστασία αυτή πρέπει να περιλαμβάνει διασφαλίσεις έναντι κάθε μορφής κρατικής λογοκρισίας ή έμμεσων περιορισμών στην ελευθερία της έκφρασης·</w:t>
            </w:r>
          </w:p>
        </w:tc>
      </w:tr>
      <w:tr w:rsidR="005F03FD" w:rsidRPr="003D4FA8" w14:paraId="5860C617" w14:textId="77777777" w:rsidTr="001E4EB0">
        <w:trPr>
          <w:jc w:val="center"/>
        </w:trPr>
        <w:tc>
          <w:tcPr>
            <w:tcW w:w="4876" w:type="dxa"/>
            <w:tcBorders>
              <w:top w:val="nil"/>
              <w:left w:val="nil"/>
              <w:bottom w:val="nil"/>
              <w:right w:val="nil"/>
            </w:tcBorders>
          </w:tcPr>
          <w:p w14:paraId="2C36A4A0"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475664AB" w14:textId="77777777" w:rsidR="005F03FD" w:rsidRPr="003D4FA8" w:rsidRDefault="005F03FD" w:rsidP="001E4EB0">
            <w:pPr>
              <w:pStyle w:val="Normal6a"/>
            </w:pPr>
            <w:r w:rsidRPr="00C15420">
              <w:rPr>
                <w:b/>
                <w:i/>
              </w:rPr>
              <w:t>_________________</w:t>
            </w:r>
          </w:p>
        </w:tc>
      </w:tr>
      <w:tr w:rsidR="005F03FD" w:rsidRPr="003D4FA8" w14:paraId="206E8C1E" w14:textId="77777777" w:rsidTr="001E4EB0">
        <w:trPr>
          <w:jc w:val="center"/>
        </w:trPr>
        <w:tc>
          <w:tcPr>
            <w:tcW w:w="4876" w:type="dxa"/>
            <w:tcBorders>
              <w:top w:val="nil"/>
              <w:left w:val="nil"/>
              <w:bottom w:val="nil"/>
              <w:right w:val="nil"/>
            </w:tcBorders>
          </w:tcPr>
          <w:p w14:paraId="139C559F"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c>
          <w:tcPr>
            <w:tcW w:w="4876" w:type="dxa"/>
            <w:tcBorders>
              <w:top w:val="nil"/>
              <w:left w:val="nil"/>
              <w:bottom w:val="nil"/>
              <w:right w:val="nil"/>
            </w:tcBorders>
          </w:tcPr>
          <w:p w14:paraId="6F8D7280" w14:textId="77777777" w:rsidR="005F03FD" w:rsidRPr="003D4FA8" w:rsidRDefault="005F03FD" w:rsidP="001E4EB0">
            <w:pPr>
              <w:pStyle w:val="Normal6a"/>
            </w:pPr>
            <w:r w:rsidRPr="00C15420">
              <w:rPr>
                <w:vertAlign w:val="superscript"/>
              </w:rPr>
              <w:t>46</w:t>
            </w:r>
            <w:r w:rsidRPr="00C15420">
              <w:t xml:space="preserve"> Σύσταση (ΕΕ) 2021/1534 της Επιτροπής, της 16ης Σεπτεμβρίου 2021, σχετικά με τη διασφάλιση της προστασίας, της ασφάλειας και της ενίσχυσης της θέσης των δημοσιογράφων και άλλων επαγγελματιών των μέσων ενημέρωσης στην Ευρωπαϊκή Ένωση (ΕΕ L 331 της 20.9.2021, σ. 8, ELI: http://data.europa.eu/eli/reco/2021/1534/oj).</w:t>
            </w:r>
          </w:p>
        </w:tc>
      </w:tr>
      <w:tr w:rsidR="005F03FD" w:rsidRPr="00C15420" w14:paraId="70309EF0" w14:textId="77777777" w:rsidTr="001E4EB0">
        <w:trPr>
          <w:jc w:val="center"/>
        </w:trPr>
        <w:tc>
          <w:tcPr>
            <w:tcW w:w="4876" w:type="dxa"/>
            <w:tcBorders>
              <w:top w:val="nil"/>
              <w:left w:val="nil"/>
              <w:bottom w:val="nil"/>
              <w:right w:val="nil"/>
            </w:tcBorders>
          </w:tcPr>
          <w:p w14:paraId="4C0218DD" w14:textId="77777777" w:rsidR="005F03FD" w:rsidRPr="003D4FA8"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c>
          <w:tcPr>
            <w:tcW w:w="4876" w:type="dxa"/>
            <w:tcBorders>
              <w:top w:val="nil"/>
              <w:left w:val="nil"/>
              <w:bottom w:val="nil"/>
              <w:right w:val="nil"/>
            </w:tcBorders>
          </w:tcPr>
          <w:p w14:paraId="0780B872" w14:textId="77777777" w:rsidR="005F03FD" w:rsidRPr="00C15420" w:rsidRDefault="005F03FD" w:rsidP="001E4EB0">
            <w:pPr>
              <w:pStyle w:val="Normal6a"/>
            </w:pPr>
            <w:r w:rsidRPr="00C15420">
              <w:rPr>
                <w:vertAlign w:val="superscript"/>
              </w:rPr>
              <w:t>47</w:t>
            </w:r>
            <w:r w:rsidRPr="00C15420">
              <w:t xml:space="preserve"> Σύσταση (ΕΕ) 2022/758 της Επιτροπής, 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(«στρατηγικές αγωγές προς αποθάρρυνση της συμμετοχής του κοινού») (ΕΕ L 138 της 17.5.2022, σ. 30, ELI: http://data.europa.eu/eli/reco/2022/758/oj).</w:t>
            </w:r>
          </w:p>
        </w:tc>
      </w:tr>
    </w:tbl>
    <w:p w14:paraId="144E5FDE"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1DC072BC" w14:textId="77777777" w:rsidR="005F03FD" w:rsidRPr="003F12B0" w:rsidRDefault="005F03FD" w:rsidP="005F03FD">
      <w:pPr>
        <w:rPr>
          <w:lang w:val="it-IT"/>
        </w:rPr>
      </w:pPr>
      <w:r w:rsidRPr="003F12B0">
        <w:rPr>
          <w:rStyle w:val="HideTWBExt"/>
          <w:lang w:val="it-IT"/>
        </w:rPr>
        <w:t>&lt;/Amend&gt;</w:t>
      </w:r>
    </w:p>
    <w:p w14:paraId="624826A5" w14:textId="77777777" w:rsidR="005F03FD" w:rsidRPr="003F12B0" w:rsidRDefault="005F03FD" w:rsidP="005F03FD">
      <w:pPr>
        <w:pStyle w:val="AmNumberTabs"/>
        <w:rPr>
          <w:lang w:val="it-IT"/>
        </w:rPr>
      </w:pPr>
      <w:r w:rsidRPr="003F12B0">
        <w:rPr>
          <w:rStyle w:val="HideTWBExt"/>
          <w:lang w:val="it-IT"/>
        </w:rPr>
        <w:lastRenderedPageBreak/>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372</w:t>
      </w:r>
      <w:r w:rsidRPr="003F12B0">
        <w:rPr>
          <w:rStyle w:val="HideTWBExt"/>
          <w:lang w:val="it-IT"/>
        </w:rPr>
        <w:t>&lt;/NumAm&gt;</w:t>
      </w:r>
    </w:p>
    <w:p w14:paraId="04FF756A"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57482572" w14:textId="77777777" w:rsidR="005F03FD" w:rsidRPr="003F12B0" w:rsidRDefault="005F03FD" w:rsidP="005F03FD">
      <w:pPr>
        <w:pStyle w:val="NormalBold"/>
        <w:rPr>
          <w:lang w:val="it-IT"/>
        </w:rPr>
      </w:pPr>
      <w:r w:rsidRPr="003F12B0">
        <w:rPr>
          <w:rStyle w:val="HideTWBExt"/>
          <w:b w:val="0"/>
          <w:lang w:val="it-IT"/>
        </w:rPr>
        <w:t>&lt;/RepeatBlock-By&gt;</w:t>
      </w:r>
    </w:p>
    <w:p w14:paraId="05D15A4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8079A1" w14:textId="77777777" w:rsidR="005F03FD" w:rsidRPr="00C15420" w:rsidRDefault="005F03FD" w:rsidP="005F03FD">
      <w:pPr>
        <w:pStyle w:val="NormalBold"/>
      </w:pPr>
      <w:r>
        <w:rPr>
          <w:rStyle w:val="HideTWBExt"/>
        </w:rPr>
        <w:t>&lt;Article&gt;</w:t>
      </w:r>
      <w:r w:rsidRPr="00C15420">
        <w:t>Παράγραφος 14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030D4A6" w14:textId="77777777" w:rsidTr="001E4EB0">
        <w:trPr>
          <w:trHeight w:hRule="exact" w:val="240"/>
          <w:jc w:val="center"/>
        </w:trPr>
        <w:tc>
          <w:tcPr>
            <w:tcW w:w="9752" w:type="dxa"/>
            <w:gridSpan w:val="2"/>
            <w:tcBorders>
              <w:top w:val="nil"/>
              <w:left w:val="nil"/>
              <w:bottom w:val="nil"/>
              <w:right w:val="nil"/>
            </w:tcBorders>
          </w:tcPr>
          <w:p w14:paraId="1AC705A9" w14:textId="77777777" w:rsidR="005F03FD" w:rsidRPr="003D4FA8" w:rsidRDefault="005F03FD" w:rsidP="001E4EB0"/>
        </w:tc>
      </w:tr>
      <w:tr w:rsidR="005F03FD" w:rsidRPr="003D4FA8" w14:paraId="32C3323D" w14:textId="77777777" w:rsidTr="001E4EB0">
        <w:trPr>
          <w:trHeight w:val="240"/>
          <w:jc w:val="center"/>
        </w:trPr>
        <w:tc>
          <w:tcPr>
            <w:tcW w:w="4876" w:type="dxa"/>
            <w:tcBorders>
              <w:top w:val="nil"/>
              <w:left w:val="nil"/>
              <w:bottom w:val="nil"/>
              <w:right w:val="nil"/>
            </w:tcBorders>
          </w:tcPr>
          <w:p w14:paraId="4C5ABD3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1AE4AA" w14:textId="77777777" w:rsidR="005F03FD" w:rsidRPr="003D4FA8" w:rsidRDefault="005F03FD" w:rsidP="001E4EB0">
            <w:pPr>
              <w:pStyle w:val="AmColumnHeading"/>
            </w:pPr>
            <w:r w:rsidRPr="00C15420">
              <w:t>Τροπολογία</w:t>
            </w:r>
          </w:p>
        </w:tc>
      </w:tr>
      <w:tr w:rsidR="005F03FD" w:rsidRPr="00C15420" w14:paraId="6E5C0661" w14:textId="77777777" w:rsidTr="001E4EB0">
        <w:trPr>
          <w:jc w:val="center"/>
        </w:trPr>
        <w:tc>
          <w:tcPr>
            <w:tcW w:w="4876" w:type="dxa"/>
            <w:tcBorders>
              <w:top w:val="nil"/>
              <w:left w:val="nil"/>
              <w:bottom w:val="nil"/>
              <w:right w:val="nil"/>
            </w:tcBorders>
          </w:tcPr>
          <w:p w14:paraId="056B17E5" w14:textId="77777777" w:rsidR="005F03FD" w:rsidRPr="003D4FA8" w:rsidRDefault="005F03FD" w:rsidP="001E4EB0">
            <w:pPr>
              <w:pStyle w:val="Normal6a"/>
            </w:pPr>
          </w:p>
        </w:tc>
        <w:tc>
          <w:tcPr>
            <w:tcW w:w="4876" w:type="dxa"/>
            <w:tcBorders>
              <w:top w:val="nil"/>
              <w:left w:val="nil"/>
              <w:bottom w:val="nil"/>
              <w:right w:val="nil"/>
            </w:tcBorders>
          </w:tcPr>
          <w:p w14:paraId="78805579" w14:textId="77777777" w:rsidR="005F03FD" w:rsidRPr="00C15420" w:rsidRDefault="005F03FD" w:rsidP="001E4EB0">
            <w:pPr>
              <w:pStyle w:val="Normal6a"/>
            </w:pPr>
            <w:r w:rsidRPr="00C15420">
              <w:rPr>
                <w:b/>
                <w:i/>
              </w:rPr>
              <w:t>14α.</w:t>
            </w:r>
            <w:r w:rsidRPr="00C15420">
              <w:tab/>
            </w:r>
            <w:r w:rsidRPr="00C15420">
              <w:rPr>
                <w:b/>
                <w:i/>
              </w:rPr>
              <w:t>καταδικάζει τη διάδοση ρητορικής μίσους, μεταξύ άλλων στα καθιερωμένα μέσα ενημέρωσης και στα μέσα κοινωνικής δικτύωσης, καθώς συνιστά σοβαρή απειλή για τη δημοκρατία και το κράτος δικαίου· ζητεί ισχυρότερη επιβολή των κανονισμών για τα μέσα ενημέρωσης προκειμένου να καταπολεμηθεί η ρητορική μίσους και να διασφαλιστεί ένα συμπεριληπτικό τοπίο με πολυμορφία στα μέσα ενημέρωσης, σύμφωνα με το ψήφισμά του της 18ης Ιανουαρίου 2024 σχετικά με την κατάσταση των θεμελιωδών δικαιωμάτων στην Ευρωπαϊκή Ένωση· υπογραμμίζει το γεγονός ότι εξέχουσες δημόσιες προσωπικότητες και πολιτικοί πρέπει να δώσουν το παράδειγμα και να διασφαλίσουν τη διεξαγωγή διαλόγου που θα διαπνέεται από σεβασμό· υπενθυμίζει ότι η ελευθερία της έκφρασης αποτελεί θεμελιώδη αξία των δημοκρατικών κοινωνιών και δεν θα πρέπει να περιορίζεται αδικαιολόγητα· υπενθυμίζει περαιτέρω ότι οποιαδήποτε νομοθεσία για τη ρητορική μίσους και τα εγκλήματα μίσους θα πρέπει να βασίζεται στις αρχές της αναγκαιότητας και της αναλογικότητας· υπογραμμίζει ότι η ελευθερία της έκφρασης πρέπει να ασκείται εντός του νόμου και σύμφωνα με το άρθρο 11 του Χάρτη και δεν θα πρέπει να χρησιμοποιείται ως ασπίδα για τη ρητορική μίσους και τα εγκλήματα μίσους·</w:t>
            </w:r>
          </w:p>
        </w:tc>
      </w:tr>
    </w:tbl>
    <w:p w14:paraId="5B6DA82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8D8D62F" w14:textId="77777777" w:rsidR="005F03FD" w:rsidRPr="00C15420" w:rsidRDefault="005F03FD" w:rsidP="005F03FD">
      <w:r>
        <w:rPr>
          <w:rStyle w:val="HideTWBExt"/>
        </w:rPr>
        <w:t>&lt;/Amend&gt;</w:t>
      </w:r>
    </w:p>
    <w:p w14:paraId="090927D6"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373</w:t>
      </w:r>
      <w:r>
        <w:rPr>
          <w:rStyle w:val="HideTWBExt"/>
        </w:rPr>
        <w:t>&lt;/NumAm&gt;</w:t>
      </w:r>
    </w:p>
    <w:p w14:paraId="3F49E5C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101D7FF" w14:textId="77777777" w:rsidR="005F03FD" w:rsidRPr="00C15420" w:rsidRDefault="005F03FD" w:rsidP="005F03FD">
      <w:pPr>
        <w:pStyle w:val="NormalBold"/>
      </w:pPr>
      <w:r>
        <w:rPr>
          <w:rStyle w:val="HideTWBExt"/>
          <w:b w:val="0"/>
        </w:rPr>
        <w:t>&lt;/RepeatBlock-By&gt;</w:t>
      </w:r>
    </w:p>
    <w:p w14:paraId="0EC802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032083" w14:textId="77777777" w:rsidR="005F03FD" w:rsidRPr="00C15420" w:rsidRDefault="005F03FD" w:rsidP="005F03FD">
      <w:pPr>
        <w:pStyle w:val="NormalBold"/>
      </w:pPr>
      <w:r>
        <w:rPr>
          <w:rStyle w:val="HideTWBExt"/>
        </w:rPr>
        <w:t>&lt;Article&gt;</w:t>
      </w:r>
      <w:r w:rsidRPr="00C15420">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C224DA" w14:textId="77777777" w:rsidTr="001E4EB0">
        <w:trPr>
          <w:trHeight w:hRule="exact" w:val="240"/>
          <w:jc w:val="center"/>
        </w:trPr>
        <w:tc>
          <w:tcPr>
            <w:tcW w:w="9752" w:type="dxa"/>
            <w:gridSpan w:val="2"/>
            <w:tcBorders>
              <w:top w:val="nil"/>
              <w:left w:val="nil"/>
              <w:bottom w:val="nil"/>
              <w:right w:val="nil"/>
            </w:tcBorders>
          </w:tcPr>
          <w:p w14:paraId="55030420" w14:textId="77777777" w:rsidR="005F03FD" w:rsidRPr="003D4FA8" w:rsidRDefault="005F03FD" w:rsidP="001E4EB0"/>
        </w:tc>
      </w:tr>
      <w:tr w:rsidR="005F03FD" w:rsidRPr="003D4FA8" w14:paraId="2F47117D" w14:textId="77777777" w:rsidTr="001E4EB0">
        <w:trPr>
          <w:trHeight w:val="240"/>
          <w:jc w:val="center"/>
        </w:trPr>
        <w:tc>
          <w:tcPr>
            <w:tcW w:w="4876" w:type="dxa"/>
            <w:tcBorders>
              <w:top w:val="nil"/>
              <w:left w:val="nil"/>
              <w:bottom w:val="nil"/>
              <w:right w:val="nil"/>
            </w:tcBorders>
          </w:tcPr>
          <w:p w14:paraId="060CA84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E9F45D7" w14:textId="77777777" w:rsidR="005F03FD" w:rsidRPr="003D4FA8" w:rsidRDefault="005F03FD" w:rsidP="001E4EB0">
            <w:pPr>
              <w:pStyle w:val="AmColumnHeading"/>
            </w:pPr>
            <w:r w:rsidRPr="00C15420">
              <w:t>Τροπολογία</w:t>
            </w:r>
          </w:p>
        </w:tc>
      </w:tr>
      <w:tr w:rsidR="005F03FD" w:rsidRPr="003D4FA8" w14:paraId="7ADEFB14" w14:textId="77777777" w:rsidTr="001E4EB0">
        <w:trPr>
          <w:jc w:val="center"/>
        </w:trPr>
        <w:tc>
          <w:tcPr>
            <w:tcW w:w="4876" w:type="dxa"/>
            <w:tcBorders>
              <w:top w:val="nil"/>
              <w:left w:val="nil"/>
              <w:bottom w:val="nil"/>
              <w:right w:val="nil"/>
            </w:tcBorders>
          </w:tcPr>
          <w:p w14:paraId="5476ADB8" w14:textId="77777777" w:rsidR="005F03FD" w:rsidRPr="003D4FA8" w:rsidRDefault="005F03FD" w:rsidP="001E4EB0">
            <w:pPr>
              <w:pStyle w:val="Normal6a"/>
            </w:pPr>
            <w:r w:rsidRPr="00C15420">
              <w:t>15.</w:t>
            </w:r>
            <w:r w:rsidRPr="00C15420">
              <w:tab/>
              <w:t xml:space="preserve">καλεί τα κράτη μέλη να </w:t>
            </w:r>
            <w:r w:rsidRPr="00C15420">
              <w:rPr>
                <w:b/>
                <w:i/>
              </w:rPr>
              <w:t>εφαρμόσουν πλήρως την οδηγία</w:t>
            </w:r>
            <w:r w:rsidRPr="00C15420">
              <w:t xml:space="preserve"> κατά των στρατηγικών αγωγών προς αποθάρρυνση της συμμετοχής του κοινού</w:t>
            </w:r>
            <w:r w:rsidRPr="00C15420">
              <w:rPr>
                <w:b/>
                <w:i/>
                <w:vertAlign w:val="superscript"/>
              </w:rPr>
              <w:t>48</w:t>
            </w:r>
            <w:r w:rsidRPr="00C15420">
              <w:t>·</w:t>
            </w:r>
          </w:p>
        </w:tc>
        <w:tc>
          <w:tcPr>
            <w:tcW w:w="4876" w:type="dxa"/>
            <w:tcBorders>
              <w:top w:val="nil"/>
              <w:left w:val="nil"/>
              <w:bottom w:val="nil"/>
              <w:right w:val="nil"/>
            </w:tcBorders>
          </w:tcPr>
          <w:p w14:paraId="67F3465B" w14:textId="77777777" w:rsidR="005F03FD" w:rsidRPr="003D4FA8" w:rsidRDefault="005F03FD" w:rsidP="001E4EB0">
            <w:pPr>
              <w:pStyle w:val="Normal6a"/>
            </w:pPr>
            <w:r w:rsidRPr="00C15420">
              <w:t>15.</w:t>
            </w:r>
            <w:r w:rsidRPr="00C15420">
              <w:tab/>
              <w:t xml:space="preserve">καλεί τα κράτη μέλη να </w:t>
            </w:r>
            <w:r w:rsidRPr="00C15420">
              <w:rPr>
                <w:b/>
                <w:i/>
              </w:rPr>
              <w:t xml:space="preserve">διασφαλίσουν την πλήρη, έγκαιρη και αποτελεσματική εφαρμογή της οδηγίας </w:t>
            </w:r>
            <w:r w:rsidRPr="00C15420">
              <w:t xml:space="preserve">κατά των στρατηγικών αγωγών προς αποθάρρυνση της συμμετοχής του κοινού </w:t>
            </w:r>
            <w:r w:rsidRPr="00C15420">
              <w:rPr>
                <w:b/>
                <w:i/>
              </w:rPr>
              <w:t>και της σύστασης (ΕΕ) 2022/758 της Επιτροπής, της 27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w:t>
            </w:r>
            <w:r w:rsidRPr="00C15420">
              <w:t xml:space="preserve">· </w:t>
            </w:r>
            <w:r w:rsidRPr="00C15420">
              <w:rPr>
                <w:b/>
                <w:i/>
              </w:rPr>
              <w:t xml:space="preserve">παροτρύνει τα κράτη μέλη να προχωρήσουν πέρα από την ελάχιστη μεταφορά στο εθνικό δίκαιο και να εγκρίνουν ολοκληρωμένα εγχώρια πλαίσια κατά των στρατηγικών αγωγών προς αποθάρρυνση της συμμετοχής του κοινού, συμπεριλαμβανομένων μηχανισμών πρόωρης απόλυσης, αποτελεσματικών κανόνων μετατόπισης του κόστους, αποτρεπτικών κυρώσεων κατά καταχρηστικών διαδίκων και ισχυρών μέτρων προστασίας και στήριξης για δημοσιογράφους και άλλους στόχους στρατηγικών αγωγών προς αποθάρρυνση της συμμετοχής του κοινού που αντιμετωπίζουν εκφοβισμό, δυσφήμιση και επαγγελματικούς περιορισμούς· συνιστά ένθερμα στα κράτη μέλη, κατά τη διάρκεια της μεταφοράς στο εθνικό δίκαιο, να επεκτείνουν το πεδίο εφαρμογής της οδηγίας σε αμιγώς εθνικές υποθέσεις, δεδομένου ότι η συντριπτική πλειονότητα των στρατηγικών αγωγών προς αποθάρρυνση της συμμετοχής του κοινού </w:t>
            </w:r>
            <w:r w:rsidRPr="00C15420">
              <w:rPr>
                <w:b/>
                <w:i/>
              </w:rPr>
              <w:lastRenderedPageBreak/>
              <w:t>πραγματοποιούνται σε εγχώριο επίπεδο· σημειώνει ότι εξακολουθούν να υπάρχουν σημαντικά κενά για τα θύματα των οποίων οι υποθέσεις δεν εμπίπτουν στο τρέχον πεδίο εφαρμογής της οδηγίας και, ως εκ τούτου, καλεί την Επιτροπή να υποβάλει, χωρίς αδικαιολόγητη καθυστέρηση, νομοθετικές προτάσεις ή συμπληρωματικά μέσα για την αντιμετώπιση υποθέσεων στρατηγικών αγωγών προς αποθάρρυνση της συμμετοχής του κοινού που δεν καλύπτονται από το υφιστάμενο πλαίσιο της ΕΕ, ώστε να διασφαλιστεί υψηλό και ενιαίο επίπεδο προστασίας σε ολόκληρη την Ένωση·</w:t>
            </w:r>
          </w:p>
        </w:tc>
      </w:tr>
      <w:tr w:rsidR="005F03FD" w:rsidRPr="003D4FA8" w14:paraId="1006EDA2" w14:textId="77777777" w:rsidTr="001E4EB0">
        <w:trPr>
          <w:jc w:val="center"/>
        </w:trPr>
        <w:tc>
          <w:tcPr>
            <w:tcW w:w="4876" w:type="dxa"/>
            <w:tcBorders>
              <w:top w:val="nil"/>
              <w:left w:val="nil"/>
              <w:bottom w:val="nil"/>
              <w:right w:val="nil"/>
            </w:tcBorders>
          </w:tcPr>
          <w:p w14:paraId="57532F4B"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2D4A21FF" w14:textId="77777777" w:rsidR="005F03FD" w:rsidRPr="003D4FA8" w:rsidRDefault="005F03FD" w:rsidP="001E4EB0"/>
        </w:tc>
      </w:tr>
      <w:tr w:rsidR="005F03FD" w:rsidRPr="00C15420" w14:paraId="02B4A8D0" w14:textId="77777777" w:rsidTr="001E4EB0">
        <w:trPr>
          <w:jc w:val="center"/>
        </w:trPr>
        <w:tc>
          <w:tcPr>
            <w:tcW w:w="4876" w:type="dxa"/>
            <w:tcBorders>
              <w:top w:val="nil"/>
              <w:left w:val="nil"/>
              <w:bottom w:val="nil"/>
              <w:right w:val="nil"/>
            </w:tcBorders>
          </w:tcPr>
          <w:p w14:paraId="74D729F4" w14:textId="77777777" w:rsidR="005F03FD" w:rsidRPr="003D4FA8" w:rsidRDefault="005F03FD" w:rsidP="001E4EB0">
            <w:pPr>
              <w:pStyle w:val="Normal6a"/>
            </w:pPr>
            <w:r w:rsidRPr="00C15420">
              <w:rPr>
                <w:b/>
                <w:i/>
                <w:vertAlign w:val="superscript"/>
              </w:rPr>
              <w:t>48</w:t>
            </w:r>
            <w:r w:rsidRPr="00C15420">
              <w:t xml:space="preserve"> </w:t>
            </w:r>
            <w:r w:rsidRPr="00C15420">
              <w:rPr>
                <w:b/>
                <w:i/>
              </w:rPr>
              <w:t>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c>
          <w:tcPr>
            <w:tcW w:w="4876" w:type="dxa"/>
            <w:tcBorders>
              <w:top w:val="nil"/>
              <w:left w:val="nil"/>
              <w:bottom w:val="nil"/>
              <w:right w:val="nil"/>
            </w:tcBorders>
          </w:tcPr>
          <w:p w14:paraId="7D716821" w14:textId="77777777" w:rsidR="005F03FD" w:rsidRPr="00C15420" w:rsidRDefault="005F03FD" w:rsidP="001E4EB0"/>
        </w:tc>
      </w:tr>
    </w:tbl>
    <w:p w14:paraId="67BCD98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2F2D396" w14:textId="77777777" w:rsidR="005F03FD" w:rsidRPr="00C15420" w:rsidRDefault="005F03FD" w:rsidP="005F03FD">
      <w:r>
        <w:rPr>
          <w:rStyle w:val="HideTWBExt"/>
        </w:rPr>
        <w:t>&lt;/Amend&gt;</w:t>
      </w:r>
    </w:p>
    <w:p w14:paraId="54B7494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374</w:t>
      </w:r>
      <w:r>
        <w:rPr>
          <w:rStyle w:val="HideTWBExt"/>
        </w:rPr>
        <w:t>&lt;/NumAm&gt;</w:t>
      </w:r>
    </w:p>
    <w:p w14:paraId="16832ADF" w14:textId="77777777" w:rsidR="005F03FD" w:rsidRPr="00C15420" w:rsidRDefault="005F03FD" w:rsidP="005F03FD">
      <w:pPr>
        <w:pStyle w:val="NormalBold"/>
      </w:pPr>
      <w:r>
        <w:rPr>
          <w:rStyle w:val="HideTWBExt"/>
          <w:b w:val="0"/>
        </w:rPr>
        <w:t>&lt;RepeatBlock-By&gt;&lt;Members&gt;</w:t>
      </w:r>
      <w:r w:rsidRPr="00C15420">
        <w:t>Diana Riba i Giner, Juan Fernando López Aguilar</w:t>
      </w:r>
      <w:r>
        <w:rPr>
          <w:rStyle w:val="HideTWBExt"/>
          <w:b w:val="0"/>
        </w:rPr>
        <w:t>&lt;/Members&gt;</w:t>
      </w:r>
    </w:p>
    <w:p w14:paraId="41106D13" w14:textId="77777777" w:rsidR="005F03FD" w:rsidRPr="00C15420" w:rsidRDefault="005F03FD" w:rsidP="005F03FD">
      <w:pPr>
        <w:pStyle w:val="NormalBold"/>
      </w:pPr>
      <w:r>
        <w:rPr>
          <w:rStyle w:val="HideTWBExt"/>
          <w:b w:val="0"/>
        </w:rPr>
        <w:t>&lt;/RepeatBlock-By&gt;</w:t>
      </w:r>
    </w:p>
    <w:p w14:paraId="2E35575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F6515A6" w14:textId="77777777" w:rsidR="005F03FD" w:rsidRPr="00C15420" w:rsidRDefault="005F03FD" w:rsidP="005F03FD">
      <w:pPr>
        <w:pStyle w:val="NormalBold"/>
      </w:pPr>
      <w:r>
        <w:rPr>
          <w:rStyle w:val="HideTWBExt"/>
        </w:rPr>
        <w:t>&lt;Article&gt;</w:t>
      </w:r>
      <w:r w:rsidRPr="00C15420">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532B5BE" w14:textId="77777777" w:rsidTr="001E4EB0">
        <w:trPr>
          <w:trHeight w:hRule="exact" w:val="240"/>
          <w:jc w:val="center"/>
        </w:trPr>
        <w:tc>
          <w:tcPr>
            <w:tcW w:w="9752" w:type="dxa"/>
            <w:gridSpan w:val="2"/>
            <w:tcBorders>
              <w:top w:val="nil"/>
              <w:left w:val="nil"/>
              <w:bottom w:val="nil"/>
              <w:right w:val="nil"/>
            </w:tcBorders>
          </w:tcPr>
          <w:p w14:paraId="73FC681A" w14:textId="77777777" w:rsidR="005F03FD" w:rsidRPr="003D4FA8" w:rsidRDefault="005F03FD" w:rsidP="001E4EB0"/>
        </w:tc>
      </w:tr>
      <w:tr w:rsidR="005F03FD" w:rsidRPr="003D4FA8" w14:paraId="321E8FC8" w14:textId="77777777" w:rsidTr="001E4EB0">
        <w:trPr>
          <w:trHeight w:val="240"/>
          <w:jc w:val="center"/>
        </w:trPr>
        <w:tc>
          <w:tcPr>
            <w:tcW w:w="4876" w:type="dxa"/>
            <w:tcBorders>
              <w:top w:val="nil"/>
              <w:left w:val="nil"/>
              <w:bottom w:val="nil"/>
              <w:right w:val="nil"/>
            </w:tcBorders>
          </w:tcPr>
          <w:p w14:paraId="7572FD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63FE45" w14:textId="77777777" w:rsidR="005F03FD" w:rsidRPr="003D4FA8" w:rsidRDefault="005F03FD" w:rsidP="001E4EB0">
            <w:pPr>
              <w:pStyle w:val="AmColumnHeading"/>
            </w:pPr>
            <w:r w:rsidRPr="00C15420">
              <w:t>Τροπολογία</w:t>
            </w:r>
          </w:p>
        </w:tc>
      </w:tr>
      <w:tr w:rsidR="005F03FD" w:rsidRPr="003D4FA8" w14:paraId="45DAD173" w14:textId="77777777" w:rsidTr="001E4EB0">
        <w:trPr>
          <w:jc w:val="center"/>
        </w:trPr>
        <w:tc>
          <w:tcPr>
            <w:tcW w:w="4876" w:type="dxa"/>
            <w:tcBorders>
              <w:top w:val="nil"/>
              <w:left w:val="nil"/>
              <w:bottom w:val="nil"/>
              <w:right w:val="nil"/>
            </w:tcBorders>
          </w:tcPr>
          <w:p w14:paraId="597EC904" w14:textId="77777777" w:rsidR="005F03FD" w:rsidRPr="003D4FA8" w:rsidRDefault="005F03FD" w:rsidP="001E4EB0">
            <w:pPr>
              <w:pStyle w:val="Normal6a"/>
            </w:pPr>
            <w:r w:rsidRPr="00C15420">
              <w:t>15.</w:t>
            </w:r>
            <w:r w:rsidRPr="00C15420">
              <w:tab/>
              <w:t>καλεί τα κράτη μέλη να εφαρμόσουν πλήρως την οδηγία κατά των στρατηγικών αγωγών προς αποθάρρυνση της συμμετοχής του κοινού</w:t>
            </w:r>
            <w:r w:rsidRPr="00C15420">
              <w:rPr>
                <w:b/>
                <w:i/>
                <w:vertAlign w:val="superscript"/>
              </w:rPr>
              <w:t>48</w:t>
            </w:r>
            <w:r w:rsidRPr="00C15420">
              <w:t>·</w:t>
            </w:r>
          </w:p>
        </w:tc>
        <w:tc>
          <w:tcPr>
            <w:tcW w:w="4876" w:type="dxa"/>
            <w:tcBorders>
              <w:top w:val="nil"/>
              <w:left w:val="nil"/>
              <w:bottom w:val="nil"/>
              <w:right w:val="nil"/>
            </w:tcBorders>
          </w:tcPr>
          <w:p w14:paraId="6FF284BA" w14:textId="77777777" w:rsidR="005F03FD" w:rsidRPr="003D4FA8" w:rsidRDefault="005F03FD" w:rsidP="001E4EB0">
            <w:pPr>
              <w:pStyle w:val="Normal6a"/>
            </w:pPr>
            <w:r w:rsidRPr="00C15420">
              <w:t>15.</w:t>
            </w:r>
            <w:r w:rsidRPr="00C15420">
              <w:tab/>
              <w:t xml:space="preserve">καλεί τα κράτη μέλη να εφαρμόσουν πλήρως την οδηγία κατά των στρατηγικών αγωγών προς αποθάρρυνση της συμμετοχής του κοινού </w:t>
            </w:r>
            <w:r w:rsidRPr="00C15420">
              <w:rPr>
                <w:b/>
                <w:i/>
              </w:rPr>
              <w:t xml:space="preserve">και τη σύσταση (ΕΕ) 2022/758 της Επιτροπής, </w:t>
            </w:r>
            <w:r w:rsidRPr="00C15420">
              <w:rPr>
                <w:b/>
                <w:i/>
              </w:rPr>
              <w:lastRenderedPageBreak/>
              <w:t>της 27ης Απριλίου 2022, σχετικά με την προστασία των δημοσιογράφων και των υπερασπιστών των ανθρωπίνων δικαιωμάτων από προδήλως αβάσιμες ή καταχρηστικές δικαστικές διαδικασίες προς αποθάρρυνση της συμμετοχής του κοινού, και να εγκρίνουν ολοκληρωμένα εγχώρια μέτρα κατά των στρατηγικών αγωγών προς αποθάρρυνση της συμμετοχής του κοινού με σκοπό την προστασία των δημοσιογράφων και την παροχή στήριξης σε όσους βρίσκονται αντιμέτωποι με εκφοβισμό, δυσφήμιση και περιορισμούς στη δυνατότητα άσκησης του επαγγέλματός τους</w:t>
            </w:r>
            <w:r w:rsidRPr="00C15420">
              <w:t xml:space="preserve">· </w:t>
            </w:r>
            <w:r w:rsidRPr="00C15420">
              <w:rPr>
                <w:b/>
                <w:i/>
              </w:rPr>
              <w:t>συνιστά στα κράτη μέλη, κατά τη μεταφορά της οδηγίας στο εθνικό δίκαιο, να επεκτείνουν το πεδίο εφαρμογής της ώστε να συμπεριλάβει και τις εθνικές υποθέσεις, δεδομένου ότι η πλειονότητα των υποθέσεων που αφορούν αγωγές SLAPP είναι σε εθνικό επίπεδο· καλεί την Επιτροπή να υποβάλει προτάσεις για την αντιμετώπιση των αγωγών SLAPP που δεν καλύπτονται από την ισχύουσα οδηγία·</w:t>
            </w:r>
          </w:p>
        </w:tc>
      </w:tr>
      <w:tr w:rsidR="005F03FD" w:rsidRPr="003D4FA8" w14:paraId="16DA5856" w14:textId="77777777" w:rsidTr="001E4EB0">
        <w:trPr>
          <w:jc w:val="center"/>
        </w:trPr>
        <w:tc>
          <w:tcPr>
            <w:tcW w:w="4876" w:type="dxa"/>
            <w:tcBorders>
              <w:top w:val="nil"/>
              <w:left w:val="nil"/>
              <w:bottom w:val="nil"/>
              <w:right w:val="nil"/>
            </w:tcBorders>
          </w:tcPr>
          <w:p w14:paraId="76A2089C"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41312EB9" w14:textId="77777777" w:rsidR="005F03FD" w:rsidRPr="003D4FA8" w:rsidRDefault="005F03FD" w:rsidP="001E4EB0"/>
        </w:tc>
      </w:tr>
      <w:tr w:rsidR="005F03FD" w:rsidRPr="00C15420" w14:paraId="3735F233" w14:textId="77777777" w:rsidTr="001E4EB0">
        <w:trPr>
          <w:jc w:val="center"/>
        </w:trPr>
        <w:tc>
          <w:tcPr>
            <w:tcW w:w="4876" w:type="dxa"/>
            <w:tcBorders>
              <w:top w:val="nil"/>
              <w:left w:val="nil"/>
              <w:bottom w:val="nil"/>
              <w:right w:val="nil"/>
            </w:tcBorders>
          </w:tcPr>
          <w:p w14:paraId="517B88A6" w14:textId="77777777" w:rsidR="005F03FD" w:rsidRPr="003D4FA8" w:rsidRDefault="005F03FD" w:rsidP="001E4EB0">
            <w:pPr>
              <w:pStyle w:val="Normal6a"/>
            </w:pPr>
            <w:r w:rsidRPr="00C15420">
              <w:rPr>
                <w:b/>
                <w:i/>
                <w:vertAlign w:val="superscript"/>
              </w:rPr>
              <w:t>48</w:t>
            </w:r>
            <w:r w:rsidRPr="00C15420">
              <w:t xml:space="preserve"> </w:t>
            </w:r>
            <w:r w:rsidRPr="00C15420">
              <w:rPr>
                <w:b/>
                <w:i/>
              </w:rPr>
              <w:t>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c>
          <w:tcPr>
            <w:tcW w:w="4876" w:type="dxa"/>
            <w:tcBorders>
              <w:top w:val="nil"/>
              <w:left w:val="nil"/>
              <w:bottom w:val="nil"/>
              <w:right w:val="nil"/>
            </w:tcBorders>
          </w:tcPr>
          <w:p w14:paraId="0B3624FF" w14:textId="77777777" w:rsidR="005F03FD" w:rsidRPr="00C15420" w:rsidRDefault="005F03FD" w:rsidP="001E4EB0"/>
        </w:tc>
      </w:tr>
    </w:tbl>
    <w:p w14:paraId="2B9964C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BBB607" w14:textId="77777777" w:rsidR="005F03FD" w:rsidRPr="00C15420" w:rsidRDefault="005F03FD" w:rsidP="005F03FD">
      <w:r>
        <w:rPr>
          <w:rStyle w:val="HideTWBExt"/>
        </w:rPr>
        <w:t>&lt;/Amend&gt;</w:t>
      </w:r>
    </w:p>
    <w:p w14:paraId="652D96C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375</w:t>
      </w:r>
      <w:r>
        <w:rPr>
          <w:rStyle w:val="HideTWBExt"/>
        </w:rPr>
        <w:t>&lt;/NumAm&gt;</w:t>
      </w:r>
    </w:p>
    <w:p w14:paraId="20FD5C15" w14:textId="77777777" w:rsidR="005F03FD" w:rsidRPr="00C15420" w:rsidRDefault="005F03FD" w:rsidP="005F03FD">
      <w:pPr>
        <w:pStyle w:val="NormalBold"/>
      </w:pPr>
      <w:r>
        <w:rPr>
          <w:rStyle w:val="HideTWBExt"/>
          <w:b w:val="0"/>
        </w:rPr>
        <w:t>&lt;RepeatBlock-By&gt;&lt;Members&gt;</w:t>
      </w:r>
      <w:r w:rsidRPr="00C15420">
        <w:t>Φρέντης Μπελέρης, Tomáš Zdechovský, Javier Zarzalejos</w:t>
      </w:r>
      <w:r>
        <w:rPr>
          <w:rStyle w:val="HideTWBExt"/>
          <w:b w:val="0"/>
        </w:rPr>
        <w:t>&lt;/Members&gt;</w:t>
      </w:r>
    </w:p>
    <w:p w14:paraId="32C24FAC" w14:textId="77777777" w:rsidR="005F03FD" w:rsidRPr="00C15420" w:rsidRDefault="005F03FD" w:rsidP="005F03FD">
      <w:pPr>
        <w:pStyle w:val="NormalBold"/>
      </w:pPr>
      <w:r>
        <w:rPr>
          <w:rStyle w:val="HideTWBExt"/>
          <w:b w:val="0"/>
        </w:rPr>
        <w:lastRenderedPageBreak/>
        <w:t>&lt;/RepeatBlock-By&gt;</w:t>
      </w:r>
    </w:p>
    <w:p w14:paraId="63773C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04F10A7" w14:textId="77777777" w:rsidR="005F03FD" w:rsidRPr="00C15420" w:rsidRDefault="005F03FD" w:rsidP="005F03FD">
      <w:pPr>
        <w:pStyle w:val="NormalBold"/>
      </w:pPr>
      <w:r>
        <w:rPr>
          <w:rStyle w:val="HideTWBExt"/>
        </w:rPr>
        <w:t>&lt;Article&gt;</w:t>
      </w:r>
      <w:r w:rsidRPr="00C15420">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3335D9" w14:textId="77777777" w:rsidTr="001E4EB0">
        <w:trPr>
          <w:trHeight w:hRule="exact" w:val="240"/>
          <w:jc w:val="center"/>
        </w:trPr>
        <w:tc>
          <w:tcPr>
            <w:tcW w:w="9752" w:type="dxa"/>
            <w:gridSpan w:val="2"/>
            <w:tcBorders>
              <w:top w:val="nil"/>
              <w:left w:val="nil"/>
              <w:bottom w:val="nil"/>
              <w:right w:val="nil"/>
            </w:tcBorders>
          </w:tcPr>
          <w:p w14:paraId="243ED9B8" w14:textId="77777777" w:rsidR="005F03FD" w:rsidRPr="003D4FA8" w:rsidRDefault="005F03FD" w:rsidP="001E4EB0"/>
        </w:tc>
      </w:tr>
      <w:tr w:rsidR="005F03FD" w:rsidRPr="003D4FA8" w14:paraId="32A1BBFB" w14:textId="77777777" w:rsidTr="001E4EB0">
        <w:trPr>
          <w:trHeight w:val="240"/>
          <w:jc w:val="center"/>
        </w:trPr>
        <w:tc>
          <w:tcPr>
            <w:tcW w:w="4876" w:type="dxa"/>
            <w:tcBorders>
              <w:top w:val="nil"/>
              <w:left w:val="nil"/>
              <w:bottom w:val="nil"/>
              <w:right w:val="nil"/>
            </w:tcBorders>
          </w:tcPr>
          <w:p w14:paraId="39A57C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CACF78E" w14:textId="77777777" w:rsidR="005F03FD" w:rsidRPr="003D4FA8" w:rsidRDefault="005F03FD" w:rsidP="001E4EB0">
            <w:pPr>
              <w:pStyle w:val="AmColumnHeading"/>
            </w:pPr>
            <w:r w:rsidRPr="00C15420">
              <w:t>Τροπολογία</w:t>
            </w:r>
          </w:p>
        </w:tc>
      </w:tr>
      <w:tr w:rsidR="005F03FD" w:rsidRPr="003D4FA8" w14:paraId="7D4F09EE" w14:textId="77777777" w:rsidTr="001E4EB0">
        <w:trPr>
          <w:jc w:val="center"/>
        </w:trPr>
        <w:tc>
          <w:tcPr>
            <w:tcW w:w="4876" w:type="dxa"/>
            <w:tcBorders>
              <w:top w:val="nil"/>
              <w:left w:val="nil"/>
              <w:bottom w:val="nil"/>
              <w:right w:val="nil"/>
            </w:tcBorders>
          </w:tcPr>
          <w:p w14:paraId="01B56B46" w14:textId="77777777" w:rsidR="005F03FD" w:rsidRPr="003D4FA8" w:rsidRDefault="005F03FD" w:rsidP="001E4EB0">
            <w:pPr>
              <w:pStyle w:val="Normal6a"/>
            </w:pPr>
            <w:r w:rsidRPr="00C15420">
              <w:t>15.</w:t>
            </w:r>
            <w:r w:rsidRPr="00C15420">
              <w:tab/>
              <w:t>καλεί τα κράτη μέλη να εφαρμόσουν πλήρως την οδηγία κατά των στρατηγικών αγωγών προς αποθάρρυνση της συμμετοχής του κοινού</w:t>
            </w:r>
            <w:r w:rsidRPr="00C15420">
              <w:rPr>
                <w:vertAlign w:val="superscript"/>
              </w:rPr>
              <w:t>48</w:t>
            </w:r>
            <w:r w:rsidRPr="00C15420">
              <w:t>·</w:t>
            </w:r>
          </w:p>
        </w:tc>
        <w:tc>
          <w:tcPr>
            <w:tcW w:w="4876" w:type="dxa"/>
            <w:tcBorders>
              <w:top w:val="nil"/>
              <w:left w:val="nil"/>
              <w:bottom w:val="nil"/>
              <w:right w:val="nil"/>
            </w:tcBorders>
          </w:tcPr>
          <w:p w14:paraId="27E0FCCD" w14:textId="77777777" w:rsidR="005F03FD" w:rsidRPr="003D4FA8" w:rsidRDefault="005F03FD" w:rsidP="001E4EB0">
            <w:pPr>
              <w:pStyle w:val="Normal6a"/>
            </w:pPr>
            <w:r w:rsidRPr="00C15420">
              <w:t>15.</w:t>
            </w:r>
            <w:r w:rsidRPr="00C15420">
              <w:tab/>
              <w:t>καλεί τα κράτη μέλη να εφαρμόσουν πλήρως την οδηγία κατά των στρατηγικών αγωγών προς αποθάρρυνση της συμμετοχής του κοινού</w:t>
            </w:r>
            <w:r w:rsidRPr="00C15420">
              <w:rPr>
                <w:vertAlign w:val="superscript"/>
              </w:rPr>
              <w:t>48</w:t>
            </w:r>
            <w:r w:rsidRPr="00C15420">
              <w:t xml:space="preserve"> </w:t>
            </w:r>
            <w:r w:rsidRPr="00C15420">
              <w:rPr>
                <w:b/>
                <w:i/>
              </w:rPr>
              <w:t>και να εγκρίνουν ολοκληρωμένα εγχώρια μέτρα κατά των στρατηγικών αγωγών προς αποθάρρυνση της συμμετοχής του κοινού για την προστασία των δημοσιογράφων και την παροχή στήριξης σε όσους βρίσκονται αντιμέτωποι με εκφοβισμό, δυσφήμιση και περιορισμούς στη δυνατότητα άσκησης του επαγγέλματός τους</w:t>
            </w:r>
            <w:r w:rsidRPr="00C15420">
              <w:t>·</w:t>
            </w:r>
          </w:p>
        </w:tc>
      </w:tr>
      <w:tr w:rsidR="005F03FD" w:rsidRPr="003D4FA8" w14:paraId="11B5F851" w14:textId="77777777" w:rsidTr="001E4EB0">
        <w:trPr>
          <w:jc w:val="center"/>
        </w:trPr>
        <w:tc>
          <w:tcPr>
            <w:tcW w:w="4876" w:type="dxa"/>
            <w:tcBorders>
              <w:top w:val="nil"/>
              <w:left w:val="nil"/>
              <w:bottom w:val="nil"/>
              <w:right w:val="nil"/>
            </w:tcBorders>
          </w:tcPr>
          <w:p w14:paraId="5C3CEEEA"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8A65FCD" w14:textId="77777777" w:rsidR="005F03FD" w:rsidRPr="003D4FA8" w:rsidRDefault="005F03FD" w:rsidP="001E4EB0">
            <w:pPr>
              <w:pStyle w:val="Normal6a"/>
            </w:pPr>
            <w:r w:rsidRPr="00C15420">
              <w:rPr>
                <w:b/>
                <w:i/>
              </w:rPr>
              <w:t>_________________</w:t>
            </w:r>
          </w:p>
        </w:tc>
      </w:tr>
      <w:tr w:rsidR="005F03FD" w:rsidRPr="00C15420" w14:paraId="43F4E7B1" w14:textId="77777777" w:rsidTr="001E4EB0">
        <w:trPr>
          <w:jc w:val="center"/>
        </w:trPr>
        <w:tc>
          <w:tcPr>
            <w:tcW w:w="4876" w:type="dxa"/>
            <w:tcBorders>
              <w:top w:val="nil"/>
              <w:left w:val="nil"/>
              <w:bottom w:val="nil"/>
              <w:right w:val="nil"/>
            </w:tcBorders>
          </w:tcPr>
          <w:p w14:paraId="0D0401C9" w14:textId="77777777" w:rsidR="005F03FD" w:rsidRPr="003D4FA8" w:rsidRDefault="005F03FD" w:rsidP="001E4EB0">
            <w:pPr>
              <w:pStyle w:val="Normal6a"/>
            </w:pPr>
            <w:r w:rsidRPr="00C15420">
              <w:rPr>
                <w:vertAlign w:val="superscript"/>
              </w:rPr>
              <w:t>48</w:t>
            </w:r>
            <w:r w:rsidRPr="00C15420">
              <w:t xml:space="preserve"> 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c>
          <w:tcPr>
            <w:tcW w:w="4876" w:type="dxa"/>
            <w:tcBorders>
              <w:top w:val="nil"/>
              <w:left w:val="nil"/>
              <w:bottom w:val="nil"/>
              <w:right w:val="nil"/>
            </w:tcBorders>
          </w:tcPr>
          <w:p w14:paraId="6DC544FF" w14:textId="77777777" w:rsidR="005F03FD" w:rsidRPr="00C15420" w:rsidRDefault="005F03FD" w:rsidP="001E4EB0">
            <w:pPr>
              <w:pStyle w:val="Normal6a"/>
            </w:pPr>
            <w:r w:rsidRPr="00C15420">
              <w:rPr>
                <w:vertAlign w:val="superscript"/>
              </w:rPr>
              <w:t>48</w:t>
            </w:r>
            <w:r w:rsidRPr="00C15420">
              <w:t xml:space="preserve"> 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r>
    </w:tbl>
    <w:p w14:paraId="2569514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4602B25" w14:textId="77777777" w:rsidR="005F03FD" w:rsidRPr="00C15420" w:rsidRDefault="005F03FD" w:rsidP="005F03FD">
      <w:r>
        <w:rPr>
          <w:rStyle w:val="HideTWBExt"/>
        </w:rPr>
        <w:t>&lt;/Amend&gt;</w:t>
      </w:r>
    </w:p>
    <w:p w14:paraId="16A57E3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376</w:t>
      </w:r>
      <w:r>
        <w:rPr>
          <w:rStyle w:val="HideTWBExt"/>
        </w:rPr>
        <w:t>&lt;/NumAm&gt;</w:t>
      </w:r>
    </w:p>
    <w:p w14:paraId="65E853E8"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1CE7C725" w14:textId="77777777" w:rsidR="005F03FD" w:rsidRPr="00C15420" w:rsidRDefault="005F03FD" w:rsidP="005F03FD">
      <w:pPr>
        <w:pStyle w:val="NormalBold"/>
      </w:pPr>
      <w:r>
        <w:rPr>
          <w:rStyle w:val="HideTWBExt"/>
          <w:b w:val="0"/>
        </w:rPr>
        <w:t>&lt;/RepeatBlock-By&gt;</w:t>
      </w:r>
    </w:p>
    <w:p w14:paraId="02CFA47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E46042" w14:textId="77777777" w:rsidR="005F03FD" w:rsidRPr="00C15420" w:rsidRDefault="005F03FD" w:rsidP="005F03FD">
      <w:pPr>
        <w:pStyle w:val="NormalBold"/>
      </w:pPr>
      <w:r>
        <w:rPr>
          <w:rStyle w:val="HideTWBExt"/>
        </w:rPr>
        <w:t>&lt;Article&gt;</w:t>
      </w:r>
      <w:r w:rsidRPr="00C15420">
        <w:t>Παράγραφος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83283F9" w14:textId="77777777" w:rsidTr="001E4EB0">
        <w:trPr>
          <w:trHeight w:hRule="exact" w:val="240"/>
          <w:jc w:val="center"/>
        </w:trPr>
        <w:tc>
          <w:tcPr>
            <w:tcW w:w="9752" w:type="dxa"/>
            <w:gridSpan w:val="2"/>
            <w:tcBorders>
              <w:top w:val="nil"/>
              <w:left w:val="nil"/>
              <w:bottom w:val="nil"/>
              <w:right w:val="nil"/>
            </w:tcBorders>
          </w:tcPr>
          <w:p w14:paraId="3E4DC2AF" w14:textId="77777777" w:rsidR="005F03FD" w:rsidRPr="003D4FA8" w:rsidRDefault="005F03FD" w:rsidP="001E4EB0"/>
        </w:tc>
      </w:tr>
      <w:tr w:rsidR="005F03FD" w:rsidRPr="003D4FA8" w14:paraId="24735520" w14:textId="77777777" w:rsidTr="001E4EB0">
        <w:trPr>
          <w:trHeight w:val="240"/>
          <w:jc w:val="center"/>
        </w:trPr>
        <w:tc>
          <w:tcPr>
            <w:tcW w:w="4876" w:type="dxa"/>
            <w:tcBorders>
              <w:top w:val="nil"/>
              <w:left w:val="nil"/>
              <w:bottom w:val="nil"/>
              <w:right w:val="nil"/>
            </w:tcBorders>
          </w:tcPr>
          <w:p w14:paraId="54FDBD7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55AB8E1" w14:textId="77777777" w:rsidR="005F03FD" w:rsidRPr="003D4FA8" w:rsidRDefault="005F03FD" w:rsidP="001E4EB0">
            <w:pPr>
              <w:pStyle w:val="AmColumnHeading"/>
            </w:pPr>
            <w:r w:rsidRPr="00C15420">
              <w:t>Τροπολογία</w:t>
            </w:r>
          </w:p>
        </w:tc>
      </w:tr>
      <w:tr w:rsidR="005F03FD" w:rsidRPr="003D4FA8" w14:paraId="27846423" w14:textId="77777777" w:rsidTr="001E4EB0">
        <w:trPr>
          <w:jc w:val="center"/>
        </w:trPr>
        <w:tc>
          <w:tcPr>
            <w:tcW w:w="4876" w:type="dxa"/>
            <w:tcBorders>
              <w:top w:val="nil"/>
              <w:left w:val="nil"/>
              <w:bottom w:val="nil"/>
              <w:right w:val="nil"/>
            </w:tcBorders>
          </w:tcPr>
          <w:p w14:paraId="779567BE" w14:textId="77777777" w:rsidR="005F03FD" w:rsidRPr="003D4FA8" w:rsidRDefault="005F03FD" w:rsidP="001E4EB0">
            <w:pPr>
              <w:pStyle w:val="Normal6a"/>
            </w:pPr>
            <w:r w:rsidRPr="00C15420">
              <w:lastRenderedPageBreak/>
              <w:t>15.</w:t>
            </w:r>
            <w:r w:rsidRPr="00C15420">
              <w:tab/>
              <w:t>καλεί τα κράτη μέλη να εφαρμόσουν πλήρως την οδηγία κατά των στρατηγικών αγωγών προς αποθάρρυνση της συμμετοχής του κοινού</w:t>
            </w:r>
            <w:r w:rsidRPr="00C15420">
              <w:rPr>
                <w:vertAlign w:val="superscript"/>
              </w:rPr>
              <w:t>48</w:t>
            </w:r>
            <w:r w:rsidRPr="00C15420">
              <w:t>·</w:t>
            </w:r>
          </w:p>
        </w:tc>
        <w:tc>
          <w:tcPr>
            <w:tcW w:w="4876" w:type="dxa"/>
            <w:tcBorders>
              <w:top w:val="nil"/>
              <w:left w:val="nil"/>
              <w:bottom w:val="nil"/>
              <w:right w:val="nil"/>
            </w:tcBorders>
          </w:tcPr>
          <w:p w14:paraId="39B9C9ED" w14:textId="77777777" w:rsidR="005F03FD" w:rsidRPr="003D4FA8" w:rsidRDefault="005F03FD" w:rsidP="001E4EB0">
            <w:pPr>
              <w:pStyle w:val="Normal6a"/>
            </w:pPr>
            <w:r w:rsidRPr="00C15420">
              <w:t>15.</w:t>
            </w:r>
            <w:r w:rsidRPr="00C15420">
              <w:tab/>
              <w:t>καλεί τα κράτη μέλη να εφαρμόσουν πλήρως την οδηγία κατά των στρατηγικών αγωγών προς αποθάρρυνση της συμμετοχής του κοινού</w:t>
            </w:r>
            <w:r w:rsidRPr="00C15420">
              <w:rPr>
                <w:vertAlign w:val="superscript"/>
              </w:rPr>
              <w:t>48</w:t>
            </w:r>
            <w:r w:rsidRPr="00C15420">
              <w:t xml:space="preserve">· </w:t>
            </w:r>
            <w:r w:rsidRPr="00C15420">
              <w:rPr>
                <w:b/>
                <w:i/>
              </w:rPr>
              <w:t>συνιστά στα κράτη μέλη, κατά τη μεταφορά της οδηγίας στο εθνικό δίκαιο, να επεκτείνουν το πεδίο εφαρμογής της ώστε να συμπεριλάβει και τις εθνικές υποθέσεις, δεδομένου ότι η πλειονότητα των ΣΑΑΣΚ λαμβάνουν χώρα σε εθνικό επίπεδο·</w:t>
            </w:r>
          </w:p>
        </w:tc>
      </w:tr>
      <w:tr w:rsidR="005F03FD" w:rsidRPr="003D4FA8" w14:paraId="09A3AD89" w14:textId="77777777" w:rsidTr="001E4EB0">
        <w:trPr>
          <w:jc w:val="center"/>
        </w:trPr>
        <w:tc>
          <w:tcPr>
            <w:tcW w:w="4876" w:type="dxa"/>
            <w:tcBorders>
              <w:top w:val="nil"/>
              <w:left w:val="nil"/>
              <w:bottom w:val="nil"/>
              <w:right w:val="nil"/>
            </w:tcBorders>
          </w:tcPr>
          <w:p w14:paraId="1D0260CB"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7F48098F" w14:textId="77777777" w:rsidR="005F03FD" w:rsidRPr="003D4FA8" w:rsidRDefault="005F03FD" w:rsidP="001E4EB0">
            <w:pPr>
              <w:pStyle w:val="Normal6a"/>
            </w:pPr>
            <w:r w:rsidRPr="00C15420">
              <w:rPr>
                <w:b/>
                <w:i/>
              </w:rPr>
              <w:t>_________________</w:t>
            </w:r>
          </w:p>
        </w:tc>
      </w:tr>
      <w:tr w:rsidR="005F03FD" w:rsidRPr="00C15420" w14:paraId="701FB427" w14:textId="77777777" w:rsidTr="001E4EB0">
        <w:trPr>
          <w:jc w:val="center"/>
        </w:trPr>
        <w:tc>
          <w:tcPr>
            <w:tcW w:w="4876" w:type="dxa"/>
            <w:tcBorders>
              <w:top w:val="nil"/>
              <w:left w:val="nil"/>
              <w:bottom w:val="nil"/>
              <w:right w:val="nil"/>
            </w:tcBorders>
          </w:tcPr>
          <w:p w14:paraId="67451A8A" w14:textId="77777777" w:rsidR="005F03FD" w:rsidRPr="003D4FA8" w:rsidRDefault="005F03FD" w:rsidP="001E4EB0">
            <w:pPr>
              <w:pStyle w:val="Normal6a"/>
            </w:pPr>
            <w:r w:rsidRPr="00C15420">
              <w:rPr>
                <w:vertAlign w:val="superscript"/>
              </w:rPr>
              <w:t>48</w:t>
            </w:r>
            <w:r w:rsidRPr="00C15420">
              <w:t xml:space="preserve"> 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c>
          <w:tcPr>
            <w:tcW w:w="4876" w:type="dxa"/>
            <w:tcBorders>
              <w:top w:val="nil"/>
              <w:left w:val="nil"/>
              <w:bottom w:val="nil"/>
              <w:right w:val="nil"/>
            </w:tcBorders>
          </w:tcPr>
          <w:p w14:paraId="6117FBB2" w14:textId="77777777" w:rsidR="005F03FD" w:rsidRPr="00C15420" w:rsidRDefault="005F03FD" w:rsidP="001E4EB0">
            <w:pPr>
              <w:pStyle w:val="Normal6a"/>
            </w:pPr>
            <w:r w:rsidRPr="00C15420">
              <w:rPr>
                <w:vertAlign w:val="superscript"/>
              </w:rPr>
              <w:t>48</w:t>
            </w:r>
            <w:r w:rsidRPr="00C15420">
              <w:t xml:space="preserve"> Οδηγία (ΕΕ) 2024/1069 του Ευρωπαϊκού Κοινοβουλίου και του Συμβουλίου, της 11ης Απριλίου 2024, για την προστασία των προσώπων που προβαίνουν σε ενέργειες συμμετοχής του κοινού από προδήλως αβάσιμες αγωγές ή καταχρηστικές δικαστικές διαδικασίες («στρατηγικές αγωγές προς αποθάρρυνση της συμμετοχής του κοινού») (ΕΕ L, 2024/1069, 16.4.2024, ELI: http://data.europa.eu/eli/dir/2024/1069/oj).</w:t>
            </w:r>
          </w:p>
        </w:tc>
      </w:tr>
    </w:tbl>
    <w:p w14:paraId="0B4F29D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705DA20" w14:textId="77777777" w:rsidR="005F03FD" w:rsidRPr="00C15420" w:rsidRDefault="005F03FD" w:rsidP="005F03FD">
      <w:r>
        <w:rPr>
          <w:rStyle w:val="HideTWBExt"/>
        </w:rPr>
        <w:t>&lt;/Amend&gt;</w:t>
      </w:r>
    </w:p>
    <w:p w14:paraId="385D6E7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377</w:t>
      </w:r>
      <w:r>
        <w:rPr>
          <w:rStyle w:val="HideTWBExt"/>
        </w:rPr>
        <w:t>&lt;/NumAm&gt;</w:t>
      </w:r>
    </w:p>
    <w:p w14:paraId="736347E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42CB75F7" w14:textId="77777777" w:rsidR="005F03FD" w:rsidRPr="00C15420" w:rsidRDefault="005F03FD" w:rsidP="005F03FD">
      <w:pPr>
        <w:pStyle w:val="NormalBold"/>
      </w:pPr>
      <w:r>
        <w:rPr>
          <w:rStyle w:val="HideTWBExt"/>
          <w:b w:val="0"/>
        </w:rPr>
        <w:t>&lt;/RepeatBlock-By&gt;</w:t>
      </w:r>
    </w:p>
    <w:p w14:paraId="12794BF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264F8C8" w14:textId="77777777" w:rsidR="005F03FD" w:rsidRPr="00C15420" w:rsidRDefault="005F03FD" w:rsidP="005F03FD">
      <w:pPr>
        <w:pStyle w:val="NormalBold"/>
      </w:pPr>
      <w:r>
        <w:rPr>
          <w:rStyle w:val="HideTWBExt"/>
        </w:rPr>
        <w:t>&lt;Article&gt;</w:t>
      </w:r>
      <w:r w:rsidRPr="00C15420">
        <w:t>Παράγραφος 15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D6722B" w14:textId="77777777" w:rsidTr="001E4EB0">
        <w:trPr>
          <w:trHeight w:hRule="exact" w:val="240"/>
          <w:jc w:val="center"/>
        </w:trPr>
        <w:tc>
          <w:tcPr>
            <w:tcW w:w="9752" w:type="dxa"/>
            <w:gridSpan w:val="2"/>
            <w:tcBorders>
              <w:top w:val="nil"/>
              <w:left w:val="nil"/>
              <w:bottom w:val="nil"/>
              <w:right w:val="nil"/>
            </w:tcBorders>
          </w:tcPr>
          <w:p w14:paraId="06A902A0" w14:textId="77777777" w:rsidR="005F03FD" w:rsidRPr="003D4FA8" w:rsidRDefault="005F03FD" w:rsidP="001E4EB0"/>
        </w:tc>
      </w:tr>
      <w:tr w:rsidR="005F03FD" w:rsidRPr="003D4FA8" w14:paraId="5443BE32" w14:textId="77777777" w:rsidTr="001E4EB0">
        <w:trPr>
          <w:trHeight w:val="240"/>
          <w:jc w:val="center"/>
        </w:trPr>
        <w:tc>
          <w:tcPr>
            <w:tcW w:w="4876" w:type="dxa"/>
            <w:tcBorders>
              <w:top w:val="nil"/>
              <w:left w:val="nil"/>
              <w:bottom w:val="nil"/>
              <w:right w:val="nil"/>
            </w:tcBorders>
          </w:tcPr>
          <w:p w14:paraId="69E69E6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F56E95F" w14:textId="77777777" w:rsidR="005F03FD" w:rsidRPr="003D4FA8" w:rsidRDefault="005F03FD" w:rsidP="001E4EB0">
            <w:pPr>
              <w:pStyle w:val="AmColumnHeading"/>
            </w:pPr>
            <w:r w:rsidRPr="00C15420">
              <w:t>Τροπολογία</w:t>
            </w:r>
          </w:p>
        </w:tc>
      </w:tr>
      <w:tr w:rsidR="005F03FD" w:rsidRPr="00C15420" w14:paraId="06601C11" w14:textId="77777777" w:rsidTr="001E4EB0">
        <w:trPr>
          <w:jc w:val="center"/>
        </w:trPr>
        <w:tc>
          <w:tcPr>
            <w:tcW w:w="4876" w:type="dxa"/>
            <w:tcBorders>
              <w:top w:val="nil"/>
              <w:left w:val="nil"/>
              <w:bottom w:val="nil"/>
              <w:right w:val="nil"/>
            </w:tcBorders>
          </w:tcPr>
          <w:p w14:paraId="45E47874" w14:textId="77777777" w:rsidR="005F03FD" w:rsidRPr="003D4FA8" w:rsidRDefault="005F03FD" w:rsidP="001E4EB0">
            <w:pPr>
              <w:pStyle w:val="Normal6a"/>
            </w:pPr>
          </w:p>
        </w:tc>
        <w:tc>
          <w:tcPr>
            <w:tcW w:w="4876" w:type="dxa"/>
            <w:tcBorders>
              <w:top w:val="nil"/>
              <w:left w:val="nil"/>
              <w:bottom w:val="nil"/>
              <w:right w:val="nil"/>
            </w:tcBorders>
          </w:tcPr>
          <w:p w14:paraId="68EDD062" w14:textId="77777777" w:rsidR="005F03FD" w:rsidRPr="00C15420" w:rsidRDefault="005F03FD" w:rsidP="001E4EB0">
            <w:pPr>
              <w:pStyle w:val="Normal6a"/>
            </w:pPr>
            <w:r w:rsidRPr="00C15420">
              <w:rPr>
                <w:b/>
                <w:i/>
              </w:rPr>
              <w:t>15α.</w:t>
            </w:r>
            <w:r w:rsidRPr="00C15420">
              <w:tab/>
            </w:r>
            <w:r w:rsidRPr="00C15420">
              <w:rPr>
                <w:b/>
                <w:i/>
              </w:rPr>
              <w:t xml:space="preserve">εκφράζει την ανησυχία του για τις εξωτερικές παρεμβάσεις στα κράτη μέλη και στις υποψήφιες και δυνάμει υποψήφιες για προσχώρηση στην ΕΕ χώρες, συμπεριλαμβανομένων της χειραγώγησης των μέσων κοινωνικής δικτύωσης και της παραπληροφόρησης από δυνάμεις τόσο εντός όσο και εκτός της Ένωσης με σκοπό τη χειραγώγηση της κοινής γνώμης και τη στρέβλωση του </w:t>
            </w:r>
            <w:r w:rsidRPr="00C15420">
              <w:rPr>
                <w:b/>
                <w:i/>
              </w:rPr>
              <w:lastRenderedPageBreak/>
              <w:t>δημοκρατικού διαλόγου· τονίζει τη σημασία που έχουν η διαφάνεια όσον αφορά τους αλγόριθμους των πλατφορμών, οι ανεξάρτητοι έλεγχοι και οι ισχυροί μηχανισμοί ελέγχου γεγονότων για την καταπολέμηση της παραπληροφόρησης και τη διασφάλιση της δημοκρατίας· καλεί τις μεγάλες ψηφιακές πλατφόρμες να συνεργάζονται με τις εθνικές αρχές επιβολής του νόμου για να παρέχουν στήριξη σε έρευνες σχετικά με παράνομες διαδικτυακές δραστηριότητες· καλεί την Επιτροπή και τα κράτη μέλη να παρακολουθούν το θέμα αυτό και να εφαρμόσουν ταχέως την πράξη για τις ψηφιακές υπηρεσίες και την πράξη για τις ψηφιακές αγορές, ιδίως όσον αφορά τις πολύ μεγάλες επιγραμμικές πλατφόρμες·</w:t>
            </w:r>
          </w:p>
        </w:tc>
      </w:tr>
    </w:tbl>
    <w:p w14:paraId="3021713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E006DC6" w14:textId="77777777" w:rsidR="005F03FD" w:rsidRPr="00C15420" w:rsidRDefault="005F03FD" w:rsidP="005F03FD">
      <w:r>
        <w:rPr>
          <w:rStyle w:val="HideTWBExt"/>
        </w:rPr>
        <w:t>&lt;/Amend&gt;</w:t>
      </w:r>
    </w:p>
    <w:p w14:paraId="321E77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378</w:t>
      </w:r>
      <w:r>
        <w:rPr>
          <w:rStyle w:val="HideTWBExt"/>
        </w:rPr>
        <w:t>&lt;/NumAm&gt;</w:t>
      </w:r>
    </w:p>
    <w:p w14:paraId="55DD9C7D"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1C944B2" w14:textId="77777777" w:rsidR="005F03FD" w:rsidRPr="00C15420" w:rsidRDefault="005F03FD" w:rsidP="005F03FD">
      <w:pPr>
        <w:pStyle w:val="NormalBold"/>
      </w:pPr>
      <w:r>
        <w:rPr>
          <w:rStyle w:val="HideTWBExt"/>
          <w:b w:val="0"/>
        </w:rPr>
        <w:t>&lt;/RepeatBlock-By&gt;</w:t>
      </w:r>
    </w:p>
    <w:p w14:paraId="115D3FF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6C0F18" w14:textId="77777777" w:rsidR="005F03FD" w:rsidRPr="00C15420" w:rsidRDefault="005F03FD" w:rsidP="005F03FD">
      <w:pPr>
        <w:pStyle w:val="NormalBold"/>
      </w:pPr>
      <w:r>
        <w:rPr>
          <w:rStyle w:val="HideTWBExt"/>
        </w:rPr>
        <w:t>&lt;Article&gt;</w:t>
      </w:r>
      <w:r w:rsidRPr="00C15420">
        <w:t>Παράγραφος 15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7CA06EC" w14:textId="77777777" w:rsidTr="001E4EB0">
        <w:trPr>
          <w:trHeight w:hRule="exact" w:val="240"/>
          <w:jc w:val="center"/>
        </w:trPr>
        <w:tc>
          <w:tcPr>
            <w:tcW w:w="9752" w:type="dxa"/>
            <w:gridSpan w:val="2"/>
            <w:tcBorders>
              <w:top w:val="nil"/>
              <w:left w:val="nil"/>
              <w:bottom w:val="nil"/>
              <w:right w:val="nil"/>
            </w:tcBorders>
          </w:tcPr>
          <w:p w14:paraId="698BEB2D" w14:textId="77777777" w:rsidR="005F03FD" w:rsidRPr="003D4FA8" w:rsidRDefault="005F03FD" w:rsidP="001E4EB0"/>
        </w:tc>
      </w:tr>
      <w:tr w:rsidR="005F03FD" w:rsidRPr="003D4FA8" w14:paraId="67665A1E" w14:textId="77777777" w:rsidTr="001E4EB0">
        <w:trPr>
          <w:trHeight w:val="240"/>
          <w:jc w:val="center"/>
        </w:trPr>
        <w:tc>
          <w:tcPr>
            <w:tcW w:w="4876" w:type="dxa"/>
            <w:tcBorders>
              <w:top w:val="nil"/>
              <w:left w:val="nil"/>
              <w:bottom w:val="nil"/>
              <w:right w:val="nil"/>
            </w:tcBorders>
          </w:tcPr>
          <w:p w14:paraId="5C7862F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78EE9B" w14:textId="77777777" w:rsidR="005F03FD" w:rsidRPr="003D4FA8" w:rsidRDefault="005F03FD" w:rsidP="001E4EB0">
            <w:pPr>
              <w:pStyle w:val="AmColumnHeading"/>
            </w:pPr>
            <w:r w:rsidRPr="00C15420">
              <w:t>Τροπολογία</w:t>
            </w:r>
          </w:p>
        </w:tc>
      </w:tr>
      <w:tr w:rsidR="005F03FD" w:rsidRPr="00C15420" w14:paraId="5A58CC5E" w14:textId="77777777" w:rsidTr="001E4EB0">
        <w:trPr>
          <w:jc w:val="center"/>
        </w:trPr>
        <w:tc>
          <w:tcPr>
            <w:tcW w:w="4876" w:type="dxa"/>
            <w:tcBorders>
              <w:top w:val="nil"/>
              <w:left w:val="nil"/>
              <w:bottom w:val="nil"/>
              <w:right w:val="nil"/>
            </w:tcBorders>
          </w:tcPr>
          <w:p w14:paraId="5C9C185F" w14:textId="77777777" w:rsidR="005F03FD" w:rsidRPr="003D4FA8" w:rsidRDefault="005F03FD" w:rsidP="001E4EB0">
            <w:pPr>
              <w:pStyle w:val="Normal6a"/>
            </w:pPr>
          </w:p>
        </w:tc>
        <w:tc>
          <w:tcPr>
            <w:tcW w:w="4876" w:type="dxa"/>
            <w:tcBorders>
              <w:top w:val="nil"/>
              <w:left w:val="nil"/>
              <w:bottom w:val="nil"/>
              <w:right w:val="nil"/>
            </w:tcBorders>
          </w:tcPr>
          <w:p w14:paraId="6B5FEECB" w14:textId="77777777" w:rsidR="005F03FD" w:rsidRPr="00C15420" w:rsidRDefault="005F03FD" w:rsidP="001E4EB0">
            <w:pPr>
              <w:pStyle w:val="Normal6a"/>
            </w:pPr>
            <w:r w:rsidRPr="00C15420">
              <w:rPr>
                <w:b/>
                <w:i/>
              </w:rPr>
              <w:t>15α.</w:t>
            </w:r>
            <w:r w:rsidRPr="00C15420">
              <w:tab/>
            </w:r>
            <w:r w:rsidRPr="00C15420">
              <w:rPr>
                <w:b/>
                <w:i/>
              </w:rPr>
              <w:t>καλεί την Επιτροπή να εξετάσει επειγόντως το ενδεχόμενο τροποποίησης της οδηγίας κατά των στρατηγικών αγωγών προς αποθάρρυνση της συμμετοχής του κοινού με στόχο την επέκταση του πεδίου εφαρμογής της πέραν των διασυνοριακών υποθέσεων·</w:t>
            </w:r>
          </w:p>
        </w:tc>
      </w:tr>
    </w:tbl>
    <w:p w14:paraId="1BA51E4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8871B07" w14:textId="77777777" w:rsidR="005F03FD" w:rsidRPr="00C15420" w:rsidRDefault="005F03FD" w:rsidP="005F03FD">
      <w:r>
        <w:rPr>
          <w:rStyle w:val="HideTWBExt"/>
        </w:rPr>
        <w:t>&lt;/Amend&gt;</w:t>
      </w:r>
    </w:p>
    <w:p w14:paraId="61CA504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379</w:t>
      </w:r>
      <w:r>
        <w:rPr>
          <w:rStyle w:val="HideTWBExt"/>
        </w:rPr>
        <w:t>&lt;/NumAm&gt;</w:t>
      </w:r>
    </w:p>
    <w:p w14:paraId="29761CF1"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33411408" w14:textId="77777777" w:rsidR="005F03FD" w:rsidRPr="00C15420" w:rsidRDefault="005F03FD" w:rsidP="005F03FD">
      <w:pPr>
        <w:pStyle w:val="NormalBold"/>
      </w:pPr>
      <w:r>
        <w:rPr>
          <w:rStyle w:val="HideTWBExt"/>
          <w:b w:val="0"/>
        </w:rPr>
        <w:t>&lt;/RepeatBlock-By&gt;</w:t>
      </w:r>
    </w:p>
    <w:p w14:paraId="62AA3F83"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38535ECE"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D72F8B1" w14:textId="77777777" w:rsidTr="001E4EB0">
        <w:trPr>
          <w:trHeight w:hRule="exact" w:val="240"/>
          <w:jc w:val="center"/>
        </w:trPr>
        <w:tc>
          <w:tcPr>
            <w:tcW w:w="9752" w:type="dxa"/>
            <w:gridSpan w:val="2"/>
            <w:tcBorders>
              <w:top w:val="nil"/>
              <w:left w:val="nil"/>
              <w:bottom w:val="nil"/>
              <w:right w:val="nil"/>
            </w:tcBorders>
          </w:tcPr>
          <w:p w14:paraId="7168D2FC" w14:textId="77777777" w:rsidR="005F03FD" w:rsidRPr="003D4FA8" w:rsidRDefault="005F03FD" w:rsidP="001E4EB0"/>
        </w:tc>
      </w:tr>
      <w:tr w:rsidR="005F03FD" w:rsidRPr="003D4FA8" w14:paraId="1F334B28" w14:textId="77777777" w:rsidTr="001E4EB0">
        <w:trPr>
          <w:trHeight w:val="240"/>
          <w:jc w:val="center"/>
        </w:trPr>
        <w:tc>
          <w:tcPr>
            <w:tcW w:w="4876" w:type="dxa"/>
            <w:tcBorders>
              <w:top w:val="nil"/>
              <w:left w:val="nil"/>
              <w:bottom w:val="nil"/>
              <w:right w:val="nil"/>
            </w:tcBorders>
          </w:tcPr>
          <w:p w14:paraId="1EBB94E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D4C9D17" w14:textId="77777777" w:rsidR="005F03FD" w:rsidRPr="003D4FA8" w:rsidRDefault="005F03FD" w:rsidP="001E4EB0">
            <w:pPr>
              <w:pStyle w:val="AmColumnHeading"/>
            </w:pPr>
            <w:r w:rsidRPr="00C15420">
              <w:t>Τροπολογία</w:t>
            </w:r>
          </w:p>
        </w:tc>
      </w:tr>
      <w:tr w:rsidR="005F03FD" w:rsidRPr="00C15420" w14:paraId="6300FA67" w14:textId="77777777" w:rsidTr="001E4EB0">
        <w:trPr>
          <w:jc w:val="center"/>
        </w:trPr>
        <w:tc>
          <w:tcPr>
            <w:tcW w:w="4876" w:type="dxa"/>
            <w:tcBorders>
              <w:top w:val="nil"/>
              <w:left w:val="nil"/>
              <w:bottom w:val="nil"/>
              <w:right w:val="nil"/>
            </w:tcBorders>
          </w:tcPr>
          <w:p w14:paraId="0DD7022B" w14:textId="77777777" w:rsidR="005F03FD" w:rsidRPr="003D4FA8" w:rsidRDefault="005F03FD" w:rsidP="001E4EB0">
            <w:pPr>
              <w:pStyle w:val="Normal6a"/>
            </w:pPr>
            <w:r w:rsidRPr="00C15420">
              <w:rPr>
                <w:b/>
                <w:i/>
              </w:rPr>
              <w:t>16.</w:t>
            </w:r>
            <w:r w:rsidRPr="00C15420">
              <w:tab/>
            </w:r>
            <w:r w:rsidRPr="00C15420">
              <w:rPr>
                <w:b/>
                <w:i/>
              </w:rPr>
              <w:t>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0C7AEDC9" w14:textId="77777777" w:rsidR="005F03FD" w:rsidRPr="00C15420" w:rsidRDefault="005F03FD" w:rsidP="001E4EB0">
            <w:pPr>
              <w:pStyle w:val="Normal6a"/>
            </w:pPr>
            <w:r w:rsidRPr="00C15420">
              <w:rPr>
                <w:b/>
                <w:i/>
              </w:rPr>
              <w:t>διαγράφεται</w:t>
            </w:r>
          </w:p>
        </w:tc>
      </w:tr>
    </w:tbl>
    <w:p w14:paraId="37933F1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E786D5" w14:textId="77777777" w:rsidR="005F03FD" w:rsidRPr="00C15420" w:rsidRDefault="005F03FD" w:rsidP="005F03FD">
      <w:r>
        <w:rPr>
          <w:rStyle w:val="HideTWBExt"/>
        </w:rPr>
        <w:t>&lt;/Amend&gt;</w:t>
      </w:r>
    </w:p>
    <w:p w14:paraId="66F53B3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380</w:t>
      </w:r>
      <w:r>
        <w:rPr>
          <w:rStyle w:val="HideTWBExt"/>
        </w:rPr>
        <w:t>&lt;/NumAm&gt;</w:t>
      </w:r>
    </w:p>
    <w:p w14:paraId="68ED1B12"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6B3471EE" w14:textId="77777777" w:rsidR="005F03FD" w:rsidRPr="00C15420" w:rsidRDefault="005F03FD" w:rsidP="005F03FD">
      <w:pPr>
        <w:pStyle w:val="NormalBold"/>
      </w:pPr>
      <w:r>
        <w:rPr>
          <w:rStyle w:val="HideTWBExt"/>
          <w:b w:val="0"/>
        </w:rPr>
        <w:t>&lt;/RepeatBlock-By&gt;</w:t>
      </w:r>
    </w:p>
    <w:p w14:paraId="5603A2F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906A32"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4DA93D9" w14:textId="77777777" w:rsidTr="001E4EB0">
        <w:trPr>
          <w:trHeight w:hRule="exact" w:val="240"/>
          <w:jc w:val="center"/>
        </w:trPr>
        <w:tc>
          <w:tcPr>
            <w:tcW w:w="9752" w:type="dxa"/>
            <w:gridSpan w:val="2"/>
            <w:tcBorders>
              <w:top w:val="nil"/>
              <w:left w:val="nil"/>
              <w:bottom w:val="nil"/>
              <w:right w:val="nil"/>
            </w:tcBorders>
          </w:tcPr>
          <w:p w14:paraId="1346F967" w14:textId="77777777" w:rsidR="005F03FD" w:rsidRPr="003D4FA8" w:rsidRDefault="005F03FD" w:rsidP="001E4EB0"/>
        </w:tc>
      </w:tr>
      <w:tr w:rsidR="005F03FD" w:rsidRPr="003D4FA8" w14:paraId="10C33034" w14:textId="77777777" w:rsidTr="001E4EB0">
        <w:trPr>
          <w:trHeight w:val="240"/>
          <w:jc w:val="center"/>
        </w:trPr>
        <w:tc>
          <w:tcPr>
            <w:tcW w:w="4876" w:type="dxa"/>
            <w:tcBorders>
              <w:top w:val="nil"/>
              <w:left w:val="nil"/>
              <w:bottom w:val="nil"/>
              <w:right w:val="nil"/>
            </w:tcBorders>
          </w:tcPr>
          <w:p w14:paraId="7066C4D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9A8A94" w14:textId="77777777" w:rsidR="005F03FD" w:rsidRPr="003D4FA8" w:rsidRDefault="005F03FD" w:rsidP="001E4EB0">
            <w:pPr>
              <w:pStyle w:val="AmColumnHeading"/>
            </w:pPr>
            <w:r w:rsidRPr="00C15420">
              <w:t>Τροπολογία</w:t>
            </w:r>
          </w:p>
        </w:tc>
      </w:tr>
      <w:tr w:rsidR="005F03FD" w:rsidRPr="00C15420" w14:paraId="537AB578" w14:textId="77777777" w:rsidTr="001E4EB0">
        <w:trPr>
          <w:jc w:val="center"/>
        </w:trPr>
        <w:tc>
          <w:tcPr>
            <w:tcW w:w="4876" w:type="dxa"/>
            <w:tcBorders>
              <w:top w:val="nil"/>
              <w:left w:val="nil"/>
              <w:bottom w:val="nil"/>
              <w:right w:val="nil"/>
            </w:tcBorders>
          </w:tcPr>
          <w:p w14:paraId="2B1CE59A" w14:textId="77777777" w:rsidR="005F03FD" w:rsidRPr="003D4FA8" w:rsidRDefault="005F03FD" w:rsidP="001E4EB0">
            <w:pPr>
              <w:pStyle w:val="Normal6a"/>
            </w:pPr>
            <w:r w:rsidRPr="00C15420">
              <w:rPr>
                <w:b/>
                <w:i/>
              </w:rPr>
              <w:t>16.</w:t>
            </w:r>
            <w:r w:rsidRPr="00C15420">
              <w:tab/>
            </w:r>
            <w:r w:rsidRPr="00C15420">
              <w:rPr>
                <w:b/>
                <w:i/>
              </w:rPr>
              <w:t>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0EA10CF4" w14:textId="77777777" w:rsidR="005F03FD" w:rsidRPr="00C15420" w:rsidRDefault="005F03FD" w:rsidP="001E4EB0">
            <w:pPr>
              <w:pStyle w:val="Normal6a"/>
            </w:pPr>
            <w:r w:rsidRPr="00C15420">
              <w:rPr>
                <w:b/>
                <w:i/>
              </w:rPr>
              <w:t>διαγράφεται</w:t>
            </w:r>
          </w:p>
        </w:tc>
      </w:tr>
    </w:tbl>
    <w:p w14:paraId="2590ABB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A184D45" w14:textId="77777777" w:rsidR="005F03FD" w:rsidRPr="00C15420" w:rsidRDefault="005F03FD" w:rsidP="005F03FD">
      <w:r>
        <w:rPr>
          <w:rStyle w:val="HideTWBExt"/>
        </w:rPr>
        <w:lastRenderedPageBreak/>
        <w:t>&lt;/Amend&gt;</w:t>
      </w:r>
    </w:p>
    <w:p w14:paraId="4EF0579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381</w:t>
      </w:r>
      <w:r>
        <w:rPr>
          <w:rStyle w:val="HideTWBExt"/>
        </w:rPr>
        <w:t>&lt;/NumAm&gt;</w:t>
      </w:r>
    </w:p>
    <w:p w14:paraId="755E42AE"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3C30F7D6" w14:textId="77777777" w:rsidR="005F03FD" w:rsidRPr="00C15420" w:rsidRDefault="005F03FD" w:rsidP="005F03FD">
      <w:pPr>
        <w:pStyle w:val="NormalBold"/>
      </w:pPr>
      <w:r>
        <w:rPr>
          <w:rStyle w:val="HideTWBExt"/>
          <w:b w:val="0"/>
        </w:rPr>
        <w:t>&lt;/RepeatBlock-By&gt;</w:t>
      </w:r>
    </w:p>
    <w:p w14:paraId="3DA0928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4211676"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5FEE2B" w14:textId="77777777" w:rsidTr="001E4EB0">
        <w:trPr>
          <w:trHeight w:hRule="exact" w:val="240"/>
          <w:jc w:val="center"/>
        </w:trPr>
        <w:tc>
          <w:tcPr>
            <w:tcW w:w="9752" w:type="dxa"/>
            <w:gridSpan w:val="2"/>
            <w:tcBorders>
              <w:top w:val="nil"/>
              <w:left w:val="nil"/>
              <w:bottom w:val="nil"/>
              <w:right w:val="nil"/>
            </w:tcBorders>
          </w:tcPr>
          <w:p w14:paraId="14677E2B" w14:textId="77777777" w:rsidR="005F03FD" w:rsidRPr="003D4FA8" w:rsidRDefault="005F03FD" w:rsidP="001E4EB0"/>
        </w:tc>
      </w:tr>
      <w:tr w:rsidR="005F03FD" w:rsidRPr="003D4FA8" w14:paraId="258C3367" w14:textId="77777777" w:rsidTr="001E4EB0">
        <w:trPr>
          <w:trHeight w:val="240"/>
          <w:jc w:val="center"/>
        </w:trPr>
        <w:tc>
          <w:tcPr>
            <w:tcW w:w="4876" w:type="dxa"/>
            <w:tcBorders>
              <w:top w:val="nil"/>
              <w:left w:val="nil"/>
              <w:bottom w:val="nil"/>
              <w:right w:val="nil"/>
            </w:tcBorders>
          </w:tcPr>
          <w:p w14:paraId="3840CA7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8A38E06" w14:textId="77777777" w:rsidR="005F03FD" w:rsidRPr="003D4FA8" w:rsidRDefault="005F03FD" w:rsidP="001E4EB0">
            <w:pPr>
              <w:pStyle w:val="AmColumnHeading"/>
            </w:pPr>
            <w:r w:rsidRPr="00C15420">
              <w:t>Τροπολογία</w:t>
            </w:r>
          </w:p>
        </w:tc>
      </w:tr>
      <w:tr w:rsidR="005F03FD" w:rsidRPr="00C15420" w14:paraId="63851405" w14:textId="77777777" w:rsidTr="001E4EB0">
        <w:trPr>
          <w:jc w:val="center"/>
        </w:trPr>
        <w:tc>
          <w:tcPr>
            <w:tcW w:w="4876" w:type="dxa"/>
            <w:tcBorders>
              <w:top w:val="nil"/>
              <w:left w:val="nil"/>
              <w:bottom w:val="nil"/>
              <w:right w:val="nil"/>
            </w:tcBorders>
          </w:tcPr>
          <w:p w14:paraId="0E9CCB3D" w14:textId="77777777" w:rsidR="005F03FD" w:rsidRPr="003D4FA8" w:rsidRDefault="005F03FD" w:rsidP="001E4EB0">
            <w:pPr>
              <w:pStyle w:val="Normal6a"/>
            </w:pPr>
            <w:r w:rsidRPr="00C15420">
              <w:t>16.</w:t>
            </w:r>
            <w:r w:rsidRPr="00C15420">
              <w:tab/>
              <w:t>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302DAE51" w14:textId="77777777" w:rsidR="005F03FD" w:rsidRPr="00C15420" w:rsidRDefault="005F03FD" w:rsidP="001E4EB0">
            <w:pPr>
              <w:pStyle w:val="Normal6a"/>
            </w:pPr>
            <w:r w:rsidRPr="00C15420">
              <w:t>16.</w:t>
            </w:r>
            <w:r w:rsidRPr="00C15420">
              <w:tab/>
              <w:t xml:space="preserve">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 </w:t>
            </w:r>
            <w:r w:rsidRPr="00C15420">
              <w:rPr>
                <w:b/>
                <w:i/>
              </w:rPr>
              <w:t>υπενθυμίζει ότι ο όρος «παραπληροφόρηση» χρησιμοποιείται ενίοτε για να αναφερθεί σε πληροφορίες που έχουν αποδειχθεί αληθείς με την πάροδο του χρόνου, και ότι οι κατηγορίες για παραπληροφόρηση δεν θα πρέπει να χρησιμοποιούνται ως πρόσχημα για τη λογοκρισία δημοσιογράφων ή πολιτών·</w:t>
            </w:r>
          </w:p>
        </w:tc>
      </w:tr>
    </w:tbl>
    <w:p w14:paraId="035DDF4F"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34C84DC" w14:textId="77777777" w:rsidR="005F03FD" w:rsidRPr="003F12B0" w:rsidRDefault="005F03FD" w:rsidP="005F03FD">
      <w:pPr>
        <w:rPr>
          <w:lang w:val="fi-FI"/>
        </w:rPr>
      </w:pPr>
      <w:r w:rsidRPr="003F12B0">
        <w:rPr>
          <w:rStyle w:val="HideTWBExt"/>
          <w:lang w:val="fi-FI"/>
        </w:rPr>
        <w:t>&lt;/Amend&gt;</w:t>
      </w:r>
    </w:p>
    <w:p w14:paraId="6BF056C7"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382</w:t>
      </w:r>
      <w:r w:rsidRPr="003F12B0">
        <w:rPr>
          <w:rStyle w:val="HideTWBExt"/>
          <w:lang w:val="fi-FI"/>
        </w:rPr>
        <w:t>&lt;/NumAm&gt;</w:t>
      </w:r>
    </w:p>
    <w:p w14:paraId="7E3E1224"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2E4AE70A" w14:textId="77777777" w:rsidR="005F03FD" w:rsidRPr="003F12B0" w:rsidRDefault="005F03FD" w:rsidP="005F03FD">
      <w:pPr>
        <w:pStyle w:val="NormalBold"/>
        <w:rPr>
          <w:lang w:val="fi-FI"/>
        </w:rPr>
      </w:pPr>
      <w:r w:rsidRPr="003F12B0">
        <w:rPr>
          <w:rStyle w:val="HideTWBExt"/>
          <w:b w:val="0"/>
          <w:lang w:val="fi-FI"/>
        </w:rPr>
        <w:t>&lt;/RepeatBlock-By&gt;</w:t>
      </w:r>
    </w:p>
    <w:p w14:paraId="0A8E3D2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CBF44E"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8F76619" w14:textId="77777777" w:rsidTr="001E4EB0">
        <w:trPr>
          <w:trHeight w:hRule="exact" w:val="240"/>
          <w:jc w:val="center"/>
        </w:trPr>
        <w:tc>
          <w:tcPr>
            <w:tcW w:w="9752" w:type="dxa"/>
            <w:gridSpan w:val="2"/>
            <w:tcBorders>
              <w:top w:val="nil"/>
              <w:left w:val="nil"/>
              <w:bottom w:val="nil"/>
              <w:right w:val="nil"/>
            </w:tcBorders>
          </w:tcPr>
          <w:p w14:paraId="64681B97" w14:textId="77777777" w:rsidR="005F03FD" w:rsidRPr="00EA6736" w:rsidRDefault="005F03FD" w:rsidP="001E4EB0"/>
        </w:tc>
      </w:tr>
      <w:tr w:rsidR="005F03FD" w:rsidRPr="00EA6736" w14:paraId="2C4578ED" w14:textId="77777777" w:rsidTr="001E4EB0">
        <w:trPr>
          <w:trHeight w:val="240"/>
          <w:jc w:val="center"/>
        </w:trPr>
        <w:tc>
          <w:tcPr>
            <w:tcW w:w="4876" w:type="dxa"/>
            <w:tcBorders>
              <w:top w:val="nil"/>
              <w:left w:val="nil"/>
              <w:bottom w:val="nil"/>
              <w:right w:val="nil"/>
            </w:tcBorders>
          </w:tcPr>
          <w:p w14:paraId="1614725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9729832" w14:textId="77777777" w:rsidR="005F03FD" w:rsidRPr="00EA6736" w:rsidRDefault="005F03FD" w:rsidP="001E4EB0">
            <w:pPr>
              <w:pStyle w:val="AmColumnHeading"/>
            </w:pPr>
            <w:r w:rsidRPr="00C15420">
              <w:t>Τροπολογία</w:t>
            </w:r>
          </w:p>
        </w:tc>
      </w:tr>
      <w:tr w:rsidR="005F03FD" w:rsidRPr="00C15420" w14:paraId="510C552B" w14:textId="77777777" w:rsidTr="001E4EB0">
        <w:trPr>
          <w:jc w:val="center"/>
        </w:trPr>
        <w:tc>
          <w:tcPr>
            <w:tcW w:w="4876" w:type="dxa"/>
            <w:tcBorders>
              <w:top w:val="nil"/>
              <w:left w:val="nil"/>
              <w:bottom w:val="nil"/>
              <w:right w:val="nil"/>
            </w:tcBorders>
          </w:tcPr>
          <w:p w14:paraId="003CEFDF" w14:textId="77777777" w:rsidR="005F03FD" w:rsidRPr="00EA6736" w:rsidRDefault="005F03FD" w:rsidP="001E4EB0">
            <w:pPr>
              <w:pStyle w:val="Normal6a"/>
            </w:pPr>
            <w:r w:rsidRPr="00C15420">
              <w:t>16.</w:t>
            </w:r>
            <w:r w:rsidRPr="00C15420">
              <w:tab/>
              <w:t xml:space="preserve">καλεί την Επιτροπή να αξιολογήσει κατά πόσον οι κυρώσεις της ΕΕ για την καταπολέμηση της παραπληροφόρησης συμμορφώνονται με την απαίτηση </w:t>
            </w:r>
            <w:r w:rsidRPr="00C15420">
              <w:lastRenderedPageBreak/>
              <w:t>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3CCAF456" w14:textId="77777777" w:rsidR="005F03FD" w:rsidRPr="00C15420" w:rsidRDefault="005F03FD" w:rsidP="001E4EB0">
            <w:pPr>
              <w:pStyle w:val="Normal6a"/>
            </w:pPr>
            <w:r w:rsidRPr="00C15420">
              <w:lastRenderedPageBreak/>
              <w:t>16.</w:t>
            </w:r>
            <w:r w:rsidRPr="00C15420">
              <w:tab/>
              <w:t xml:space="preserve">καλεί την Επιτροπή να αξιολογήσει κατά πόσον οι κυρώσεις της ΕΕ για την καταπολέμηση της παραπληροφόρησης συμμορφώνονται με την απαίτηση </w:t>
            </w:r>
            <w:r w:rsidRPr="00C15420">
              <w:lastRenderedPageBreak/>
              <w:t xml:space="preserve">αναλογικότητας βάσει του δικαίου της ΕΕ και με το άρθρο 11 του Χάρτη· πιστεύει ακράδαντα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 </w:t>
            </w:r>
            <w:r w:rsidRPr="00C15420">
              <w:rPr>
                <w:b/>
                <w:i/>
              </w:rPr>
              <w:t>καλεί την Επιτροπή να ενισχύσει την ελευθερία της έκφρασης και να εστιάσει τις προσπάθειές της για την καταπολέμηση της παραπληροφόρησης στη συστηματική κρατικά χρηματοδοτούμενη παραπληροφόρηση που διαδίδεται από εχθρικά κράτη, όπως η Ρωσία·</w:t>
            </w:r>
          </w:p>
        </w:tc>
      </w:tr>
    </w:tbl>
    <w:p w14:paraId="612C3740"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785069EA" w14:textId="77777777" w:rsidR="005F03FD" w:rsidRPr="00C15420" w:rsidRDefault="005F03FD" w:rsidP="005F03FD">
      <w:r>
        <w:rPr>
          <w:rStyle w:val="HideTWBExt"/>
        </w:rPr>
        <w:t>&lt;/Amend&gt;</w:t>
      </w:r>
    </w:p>
    <w:p w14:paraId="44EFD1C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383</w:t>
      </w:r>
      <w:r>
        <w:rPr>
          <w:rStyle w:val="HideTWBExt"/>
        </w:rPr>
        <w:t>&lt;/NumAm&gt;</w:t>
      </w:r>
    </w:p>
    <w:p w14:paraId="3F4FCAE2"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3272926" w14:textId="77777777" w:rsidR="005F03FD" w:rsidRPr="00C15420" w:rsidRDefault="005F03FD" w:rsidP="005F03FD">
      <w:pPr>
        <w:pStyle w:val="NormalBold"/>
      </w:pPr>
      <w:r>
        <w:rPr>
          <w:rStyle w:val="HideTWBExt"/>
          <w:b w:val="0"/>
        </w:rPr>
        <w:t>&lt;/RepeatBlock-By&gt;</w:t>
      </w:r>
    </w:p>
    <w:p w14:paraId="406289F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53CFFA"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D21A53F" w14:textId="77777777" w:rsidTr="001E4EB0">
        <w:trPr>
          <w:trHeight w:hRule="exact" w:val="240"/>
          <w:jc w:val="center"/>
        </w:trPr>
        <w:tc>
          <w:tcPr>
            <w:tcW w:w="9752" w:type="dxa"/>
            <w:gridSpan w:val="2"/>
            <w:tcBorders>
              <w:top w:val="nil"/>
              <w:left w:val="nil"/>
              <w:bottom w:val="nil"/>
              <w:right w:val="nil"/>
            </w:tcBorders>
          </w:tcPr>
          <w:p w14:paraId="6D5E7E56" w14:textId="77777777" w:rsidR="005F03FD" w:rsidRPr="003D4FA8" w:rsidRDefault="005F03FD" w:rsidP="001E4EB0"/>
        </w:tc>
      </w:tr>
      <w:tr w:rsidR="005F03FD" w:rsidRPr="003D4FA8" w14:paraId="2AC17984" w14:textId="77777777" w:rsidTr="001E4EB0">
        <w:trPr>
          <w:trHeight w:val="240"/>
          <w:jc w:val="center"/>
        </w:trPr>
        <w:tc>
          <w:tcPr>
            <w:tcW w:w="4876" w:type="dxa"/>
            <w:tcBorders>
              <w:top w:val="nil"/>
              <w:left w:val="nil"/>
              <w:bottom w:val="nil"/>
              <w:right w:val="nil"/>
            </w:tcBorders>
          </w:tcPr>
          <w:p w14:paraId="6ECD536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6057760" w14:textId="77777777" w:rsidR="005F03FD" w:rsidRPr="003D4FA8" w:rsidRDefault="005F03FD" w:rsidP="001E4EB0">
            <w:pPr>
              <w:pStyle w:val="AmColumnHeading"/>
            </w:pPr>
            <w:r w:rsidRPr="00C15420">
              <w:t>Τροπολογία</w:t>
            </w:r>
          </w:p>
        </w:tc>
      </w:tr>
      <w:tr w:rsidR="005F03FD" w:rsidRPr="00C15420" w14:paraId="60780F0A" w14:textId="77777777" w:rsidTr="001E4EB0">
        <w:trPr>
          <w:jc w:val="center"/>
        </w:trPr>
        <w:tc>
          <w:tcPr>
            <w:tcW w:w="4876" w:type="dxa"/>
            <w:tcBorders>
              <w:top w:val="nil"/>
              <w:left w:val="nil"/>
              <w:bottom w:val="nil"/>
              <w:right w:val="nil"/>
            </w:tcBorders>
          </w:tcPr>
          <w:p w14:paraId="5B5F760C" w14:textId="77777777" w:rsidR="005F03FD" w:rsidRPr="003D4FA8" w:rsidRDefault="005F03FD" w:rsidP="001E4EB0">
            <w:pPr>
              <w:pStyle w:val="Normal6a"/>
            </w:pPr>
            <w:r w:rsidRPr="00C15420">
              <w:t>16.</w:t>
            </w:r>
            <w:r w:rsidRPr="00C15420">
              <w:tab/>
              <w:t xml:space="preserve">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πρέπει να </w:t>
            </w:r>
            <w:r w:rsidRPr="00C15420">
              <w:rPr>
                <w:b/>
                <w:bCs/>
                <w:i/>
                <w:iCs/>
              </w:rPr>
              <w:t>διασφαλίζεται</w:t>
            </w:r>
            <w:r w:rsidRPr="00C15420">
              <w:t xml:space="preserve">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784093EE" w14:textId="77777777" w:rsidR="005F03FD" w:rsidRPr="00C15420" w:rsidRDefault="005F03FD" w:rsidP="001E4EB0">
            <w:pPr>
              <w:pStyle w:val="Normal6a"/>
            </w:pPr>
            <w:r w:rsidRPr="00C15420">
              <w:t>16.</w:t>
            </w:r>
            <w:r w:rsidRPr="00C15420">
              <w:tab/>
              <w:t xml:space="preserve">καλεί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πιστεύει ακράδαντα ότι το δικαίωμα ακρόασης </w:t>
            </w:r>
            <w:r w:rsidRPr="00C15420">
              <w:rPr>
                <w:b/>
                <w:i/>
              </w:rPr>
              <w:t>και οι επαρκείς νομικές εγγυήσεις</w:t>
            </w:r>
            <w:r w:rsidRPr="00C15420">
              <w:t xml:space="preserve"> πρέπει να </w:t>
            </w:r>
            <w:r w:rsidRPr="00C15420">
              <w:rPr>
                <w:b/>
                <w:i/>
              </w:rPr>
              <w:t>διασφαλίζονται</w:t>
            </w:r>
            <w:r w:rsidRPr="00C15420">
              <w:t xml:space="preserve">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r>
    </w:tbl>
    <w:p w14:paraId="78E5DCF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55A732E" w14:textId="77777777" w:rsidR="005F03FD" w:rsidRPr="00C15420" w:rsidRDefault="005F03FD" w:rsidP="005F03FD">
      <w:r>
        <w:rPr>
          <w:rStyle w:val="HideTWBExt"/>
        </w:rPr>
        <w:t>&lt;/Amend&gt;</w:t>
      </w:r>
    </w:p>
    <w:p w14:paraId="7431B49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384</w:t>
      </w:r>
      <w:r>
        <w:rPr>
          <w:rStyle w:val="HideTWBExt"/>
        </w:rPr>
        <w:t>&lt;/NumAm&gt;</w:t>
      </w:r>
    </w:p>
    <w:p w14:paraId="31E97845" w14:textId="77777777" w:rsidR="005F03FD" w:rsidRPr="00C15420" w:rsidRDefault="005F03FD" w:rsidP="005F03FD">
      <w:pPr>
        <w:pStyle w:val="NormalBold"/>
      </w:pPr>
      <w:r>
        <w:rPr>
          <w:rStyle w:val="HideTWBExt"/>
          <w:b w:val="0"/>
        </w:rPr>
        <w:lastRenderedPageBreak/>
        <w:t>&lt;RepeatBlock-By&gt;&lt;Members&gt;</w:t>
      </w:r>
      <w:r w:rsidRPr="00C15420">
        <w:t>Φρέντης Μπελέρης, Tomáš Zdechovský, Emil Radev</w:t>
      </w:r>
      <w:r>
        <w:rPr>
          <w:rStyle w:val="HideTWBExt"/>
          <w:b w:val="0"/>
        </w:rPr>
        <w:t>&lt;/Members&gt;</w:t>
      </w:r>
    </w:p>
    <w:p w14:paraId="64B7B51F" w14:textId="77777777" w:rsidR="005F03FD" w:rsidRPr="00C15420" w:rsidRDefault="005F03FD" w:rsidP="005F03FD">
      <w:pPr>
        <w:pStyle w:val="NormalBold"/>
      </w:pPr>
      <w:r>
        <w:rPr>
          <w:rStyle w:val="HideTWBExt"/>
          <w:b w:val="0"/>
        </w:rPr>
        <w:t>&lt;/RepeatBlock-By&gt;</w:t>
      </w:r>
    </w:p>
    <w:p w14:paraId="76AC601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DEF5FE5" w14:textId="77777777" w:rsidR="005F03FD" w:rsidRPr="00C15420" w:rsidRDefault="005F03FD" w:rsidP="005F03FD">
      <w:pPr>
        <w:pStyle w:val="NormalBold"/>
      </w:pPr>
      <w:r>
        <w:rPr>
          <w:rStyle w:val="HideTWBExt"/>
        </w:rPr>
        <w:t>&lt;Article&gt;</w:t>
      </w:r>
      <w:r w:rsidRPr="00C15420">
        <w:t>Παράγραφος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759728F" w14:textId="77777777" w:rsidTr="001E4EB0">
        <w:trPr>
          <w:trHeight w:hRule="exact" w:val="240"/>
          <w:jc w:val="center"/>
        </w:trPr>
        <w:tc>
          <w:tcPr>
            <w:tcW w:w="9752" w:type="dxa"/>
            <w:gridSpan w:val="2"/>
            <w:tcBorders>
              <w:top w:val="nil"/>
              <w:left w:val="nil"/>
              <w:bottom w:val="nil"/>
              <w:right w:val="nil"/>
            </w:tcBorders>
          </w:tcPr>
          <w:p w14:paraId="733EB2AC" w14:textId="77777777" w:rsidR="005F03FD" w:rsidRPr="003D4FA8" w:rsidRDefault="005F03FD" w:rsidP="001E4EB0"/>
        </w:tc>
      </w:tr>
      <w:tr w:rsidR="005F03FD" w:rsidRPr="003D4FA8" w14:paraId="0E79C41C" w14:textId="77777777" w:rsidTr="001E4EB0">
        <w:trPr>
          <w:trHeight w:val="240"/>
          <w:jc w:val="center"/>
        </w:trPr>
        <w:tc>
          <w:tcPr>
            <w:tcW w:w="4876" w:type="dxa"/>
            <w:tcBorders>
              <w:top w:val="nil"/>
              <w:left w:val="nil"/>
              <w:bottom w:val="nil"/>
              <w:right w:val="nil"/>
            </w:tcBorders>
          </w:tcPr>
          <w:p w14:paraId="4D8CBE6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B704E54" w14:textId="77777777" w:rsidR="005F03FD" w:rsidRPr="003D4FA8" w:rsidRDefault="005F03FD" w:rsidP="001E4EB0">
            <w:pPr>
              <w:pStyle w:val="AmColumnHeading"/>
            </w:pPr>
            <w:r w:rsidRPr="00C15420">
              <w:t>Τροπολογία</w:t>
            </w:r>
          </w:p>
        </w:tc>
      </w:tr>
      <w:tr w:rsidR="005F03FD" w:rsidRPr="00C15420" w14:paraId="1F94CD5F" w14:textId="77777777" w:rsidTr="001E4EB0">
        <w:trPr>
          <w:jc w:val="center"/>
        </w:trPr>
        <w:tc>
          <w:tcPr>
            <w:tcW w:w="4876" w:type="dxa"/>
            <w:tcBorders>
              <w:top w:val="nil"/>
              <w:left w:val="nil"/>
              <w:bottom w:val="nil"/>
              <w:right w:val="nil"/>
            </w:tcBorders>
          </w:tcPr>
          <w:p w14:paraId="7065269C" w14:textId="77777777" w:rsidR="005F03FD" w:rsidRPr="003D4FA8" w:rsidRDefault="005F03FD" w:rsidP="001E4EB0">
            <w:pPr>
              <w:pStyle w:val="Normal6a"/>
            </w:pPr>
            <w:r w:rsidRPr="00C15420">
              <w:t>16.</w:t>
            </w:r>
            <w:r w:rsidRPr="00C15420">
              <w:tab/>
            </w:r>
            <w:r w:rsidRPr="00C15420">
              <w:rPr>
                <w:b/>
                <w:i/>
              </w:rPr>
              <w:t>καλεί</w:t>
            </w:r>
            <w:r w:rsidRPr="00C15420">
              <w:t xml:space="preserve">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w:t>
            </w:r>
            <w:r w:rsidRPr="00C15420">
              <w:rPr>
                <w:b/>
                <w:i/>
              </w:rPr>
              <w:t>πιστεύει ακράδαντα</w:t>
            </w:r>
            <w:r w:rsidRPr="00C15420">
              <w:t xml:space="preserve">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c>
          <w:tcPr>
            <w:tcW w:w="4876" w:type="dxa"/>
            <w:tcBorders>
              <w:top w:val="nil"/>
              <w:left w:val="nil"/>
              <w:bottom w:val="nil"/>
              <w:right w:val="nil"/>
            </w:tcBorders>
          </w:tcPr>
          <w:p w14:paraId="7387109A" w14:textId="77777777" w:rsidR="005F03FD" w:rsidRPr="00C15420" w:rsidRDefault="005F03FD" w:rsidP="001E4EB0">
            <w:pPr>
              <w:pStyle w:val="Normal6a"/>
            </w:pPr>
            <w:r w:rsidRPr="00C15420">
              <w:t>16.</w:t>
            </w:r>
            <w:r w:rsidRPr="00C15420">
              <w:tab/>
            </w:r>
            <w:r w:rsidRPr="00C15420">
              <w:rPr>
                <w:b/>
                <w:i/>
              </w:rPr>
              <w:t>προσκαλεί</w:t>
            </w:r>
            <w:r w:rsidRPr="00C15420">
              <w:t xml:space="preserve"> την Επιτροπή να αξιολογήσει κατά πόσον οι κυρώσεις της ΕΕ για την καταπολέμηση της παραπληροφόρησης συμμορφώνονται με την απαίτηση αναλογικότητας βάσει του δικαίου της ΕΕ και με το άρθρο 11 του Χάρτη· </w:t>
            </w:r>
            <w:r w:rsidRPr="00C15420">
              <w:rPr>
                <w:b/>
                <w:i/>
              </w:rPr>
              <w:t>θεωρεί</w:t>
            </w:r>
            <w:r w:rsidRPr="00C15420">
              <w:t xml:space="preserve"> ότι το δικαίωμα ακρόασης πρέπει να διασφαλίζεται πριν από την εφαρμογή των εν λόγω μέτρων από το Συμβούλιο, ειδικά όταν υπάρχει κίνδυνος να υπονομευθούν τα δικαιώματα των πολιτών της ΕΕ, ιδίως των δημοσιογράφων·</w:t>
            </w:r>
          </w:p>
        </w:tc>
      </w:tr>
    </w:tbl>
    <w:p w14:paraId="2A977ED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0EADDD2" w14:textId="77777777" w:rsidR="005F03FD" w:rsidRPr="00C15420" w:rsidRDefault="005F03FD" w:rsidP="005F03FD">
      <w:r>
        <w:rPr>
          <w:rStyle w:val="HideTWBExt"/>
        </w:rPr>
        <w:t>&lt;/Amend&gt;</w:t>
      </w:r>
    </w:p>
    <w:p w14:paraId="1A3381D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385</w:t>
      </w:r>
      <w:r>
        <w:rPr>
          <w:rStyle w:val="HideTWBExt"/>
        </w:rPr>
        <w:t>&lt;/NumAm&gt;</w:t>
      </w:r>
    </w:p>
    <w:p w14:paraId="4509816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18B72EC2" w14:textId="77777777" w:rsidR="005F03FD" w:rsidRPr="00C15420" w:rsidRDefault="005F03FD" w:rsidP="005F03FD">
      <w:pPr>
        <w:pStyle w:val="NormalBold"/>
      </w:pPr>
      <w:r>
        <w:rPr>
          <w:rStyle w:val="HideTWBExt"/>
          <w:b w:val="0"/>
        </w:rPr>
        <w:t>&lt;/RepeatBlock-By&gt;</w:t>
      </w:r>
    </w:p>
    <w:p w14:paraId="46897B2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4572BD" w14:textId="77777777" w:rsidR="005F03FD" w:rsidRPr="00C15420" w:rsidRDefault="005F03FD" w:rsidP="005F03FD">
      <w:pPr>
        <w:pStyle w:val="NormalBold"/>
      </w:pPr>
      <w:r>
        <w:rPr>
          <w:rStyle w:val="HideTWBExt"/>
        </w:rPr>
        <w:t>&lt;Article&gt;</w:t>
      </w:r>
      <w:r w:rsidRPr="00C15420">
        <w:t>Παράγραφος 16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587D523" w14:textId="77777777" w:rsidTr="001E4EB0">
        <w:trPr>
          <w:trHeight w:hRule="exact" w:val="240"/>
          <w:jc w:val="center"/>
        </w:trPr>
        <w:tc>
          <w:tcPr>
            <w:tcW w:w="9752" w:type="dxa"/>
            <w:gridSpan w:val="2"/>
            <w:tcBorders>
              <w:top w:val="nil"/>
              <w:left w:val="nil"/>
              <w:bottom w:val="nil"/>
              <w:right w:val="nil"/>
            </w:tcBorders>
          </w:tcPr>
          <w:p w14:paraId="3A4F76A8" w14:textId="77777777" w:rsidR="005F03FD" w:rsidRPr="003D4FA8" w:rsidRDefault="005F03FD" w:rsidP="001E4EB0"/>
        </w:tc>
      </w:tr>
      <w:tr w:rsidR="005F03FD" w:rsidRPr="003D4FA8" w14:paraId="4FD62160" w14:textId="77777777" w:rsidTr="001E4EB0">
        <w:trPr>
          <w:trHeight w:val="240"/>
          <w:jc w:val="center"/>
        </w:trPr>
        <w:tc>
          <w:tcPr>
            <w:tcW w:w="4876" w:type="dxa"/>
            <w:tcBorders>
              <w:top w:val="nil"/>
              <w:left w:val="nil"/>
              <w:bottom w:val="nil"/>
              <w:right w:val="nil"/>
            </w:tcBorders>
          </w:tcPr>
          <w:p w14:paraId="17086BD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91E05ED" w14:textId="77777777" w:rsidR="005F03FD" w:rsidRPr="003D4FA8" w:rsidRDefault="005F03FD" w:rsidP="001E4EB0">
            <w:pPr>
              <w:pStyle w:val="AmColumnHeading"/>
            </w:pPr>
            <w:r w:rsidRPr="00C15420">
              <w:t>Τροπολογία</w:t>
            </w:r>
          </w:p>
        </w:tc>
      </w:tr>
      <w:tr w:rsidR="005F03FD" w:rsidRPr="00C15420" w14:paraId="54E2F196" w14:textId="77777777" w:rsidTr="001E4EB0">
        <w:trPr>
          <w:jc w:val="center"/>
        </w:trPr>
        <w:tc>
          <w:tcPr>
            <w:tcW w:w="4876" w:type="dxa"/>
            <w:tcBorders>
              <w:top w:val="nil"/>
              <w:left w:val="nil"/>
              <w:bottom w:val="nil"/>
              <w:right w:val="nil"/>
            </w:tcBorders>
          </w:tcPr>
          <w:p w14:paraId="64CB3644" w14:textId="77777777" w:rsidR="005F03FD" w:rsidRPr="003D4FA8" w:rsidRDefault="005F03FD" w:rsidP="001E4EB0">
            <w:pPr>
              <w:pStyle w:val="Normal6a"/>
            </w:pPr>
          </w:p>
        </w:tc>
        <w:tc>
          <w:tcPr>
            <w:tcW w:w="4876" w:type="dxa"/>
            <w:tcBorders>
              <w:top w:val="nil"/>
              <w:left w:val="nil"/>
              <w:bottom w:val="nil"/>
              <w:right w:val="nil"/>
            </w:tcBorders>
          </w:tcPr>
          <w:p w14:paraId="62EDB919" w14:textId="77777777" w:rsidR="005F03FD" w:rsidRPr="00C15420" w:rsidRDefault="005F03FD" w:rsidP="001E4EB0">
            <w:pPr>
              <w:pStyle w:val="Normal6a"/>
            </w:pPr>
            <w:r w:rsidRPr="00C15420">
              <w:rPr>
                <w:b/>
                <w:i/>
              </w:rPr>
              <w:t xml:space="preserve">εκφράζει την ικανοποίησή του για την πλήρη έναρξη ισχύος του ευρωπαϊκού κανονισμού για την ελευθερία των μέσων ενημέρωσης (EMFA) στις 8 Αυγούστου 2025 ως σημαντικού ορόσημου για την προστασία των ελεύθερων, ανεξάρτητων και πλουραλιστικών μέσων ενημέρωσης στην Ένωση, ιδίως δεδομένου ότι εγγυάται για πρώτη φορά στο δίκαιο της ΕΕ την προστασία των δημοσιογραφικών πηγών και από κατασκοπευτικό λογισμικό, την ανεξαρτησία και την οικονομική βιωσιμότητα των δημόσιων </w:t>
            </w:r>
            <w:r w:rsidRPr="00C15420">
              <w:rPr>
                <w:b/>
                <w:i/>
              </w:rPr>
              <w:lastRenderedPageBreak/>
              <w:t>μέσων ενημέρωσης, το ατομικό δικαίωμα πρόσβασης σε πληθώρα περιεχομένου συντακτικά ανεξάρτητων μέσων ενημέρωσης, καθώς και την πολυφωνία των μέσων ενημέρωσης και τη διαφάνεια της ιδιοκτησίας των μέσων ενημέρωσης και της κρατικής διαφήμισης· εκφράζει, ωστόσο, τη λύπη του για το γεγονός ότι στα περισσότερα κράτη μέλη ο EMFA εξακολουθεί να απέχει πολύ από το να εφαρμοστεί αποτελεσματικά· καλεί τα κράτη μέλη να εκπληρώσουν αμέσως τις υποχρεώσεις τους, ιδίως όσον αφορά τη διαφάνεια στην κατανομή της κρατικής διαφήμισης, τη διαφάνεια του καθεστώτος ιδιοκτησίας των μέσων ενημέρωσης και την ανεξάρτητη λειτουργία των δημόσιων μέσων ενημέρωσης· καλεί την Επιτροπή να συνδράμει ενεργά τα κράτη μέλη στην εφαρμογή του EMFA, μεταξύ άλλων μέσω της έγκρισης ερμηνευτικών κατευθυντήριων γραμμών, όπου απαιτείται, και να παρακολουθεί στενά την αποτελεσματική επιβολή του, ιδίως στα κράτη μέλη που έχουν χαμηλή κατάταξη με βάση τους δείκτες ελευθερίας των μέσων ενημέρωσης· τονίζει ότι, δεδομένης της άμεσης εφαρμογής του κανονισμού, οι δημοσιογράφοι και τα ενδιαφερόμενα μέρη έχουν ήδη το δικαίωμα να τον επικαλεστούν ενώπιον των εθνικών και των ενωσιακών δικαστηρίων· και καλεί την Επιτροπή να μην διστάσει να κινήσει διαδικασίες επί παραβάσει χωρίς καθυστέρηση όταν εξακολουθούν να υπάρχουν περιπτώσεις μη συμμόρφωσης με τον EMFA, προκειμένου να διασφαλιστεί ότι ο εν λόγω κανονισμός θα καταστεί αποτελεσματική ασπίδα για τη δημοσιογραφία και τον δημοκρατικό διάλογο σε ολόκληρη την Ένωση·</w:t>
            </w:r>
          </w:p>
        </w:tc>
      </w:tr>
    </w:tbl>
    <w:p w14:paraId="215AEAD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7F05B21" w14:textId="77777777" w:rsidR="005F03FD" w:rsidRPr="00C15420" w:rsidRDefault="005F03FD" w:rsidP="005F03FD">
      <w:r>
        <w:rPr>
          <w:rStyle w:val="HideTWBExt"/>
        </w:rPr>
        <w:t>&lt;/Amend&gt;</w:t>
      </w:r>
    </w:p>
    <w:p w14:paraId="1C4503B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386</w:t>
      </w:r>
      <w:r>
        <w:rPr>
          <w:rStyle w:val="HideTWBExt"/>
        </w:rPr>
        <w:t>&lt;/NumAm&gt;</w:t>
      </w:r>
    </w:p>
    <w:p w14:paraId="1EAD1605"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713285AC" w14:textId="77777777" w:rsidR="005F03FD" w:rsidRPr="00C15420" w:rsidRDefault="005F03FD" w:rsidP="005F03FD">
      <w:pPr>
        <w:pStyle w:val="NormalBold"/>
      </w:pPr>
      <w:r>
        <w:rPr>
          <w:rStyle w:val="HideTWBExt"/>
          <w:b w:val="0"/>
        </w:rPr>
        <w:t>&lt;/RepeatBlock-By&gt;</w:t>
      </w:r>
    </w:p>
    <w:p w14:paraId="3A3EF8B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CD9622C"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69A214" w14:textId="77777777" w:rsidTr="001E4EB0">
        <w:trPr>
          <w:trHeight w:hRule="exact" w:val="240"/>
          <w:jc w:val="center"/>
        </w:trPr>
        <w:tc>
          <w:tcPr>
            <w:tcW w:w="9752" w:type="dxa"/>
            <w:gridSpan w:val="2"/>
            <w:tcBorders>
              <w:top w:val="nil"/>
              <w:left w:val="nil"/>
              <w:bottom w:val="nil"/>
              <w:right w:val="nil"/>
            </w:tcBorders>
          </w:tcPr>
          <w:p w14:paraId="5A9800F5" w14:textId="77777777" w:rsidR="005F03FD" w:rsidRPr="003D4FA8" w:rsidRDefault="005F03FD" w:rsidP="001E4EB0"/>
        </w:tc>
      </w:tr>
      <w:tr w:rsidR="005F03FD" w:rsidRPr="003D4FA8" w14:paraId="2DFDDE75" w14:textId="77777777" w:rsidTr="001E4EB0">
        <w:trPr>
          <w:trHeight w:val="240"/>
          <w:jc w:val="center"/>
        </w:trPr>
        <w:tc>
          <w:tcPr>
            <w:tcW w:w="4876" w:type="dxa"/>
            <w:tcBorders>
              <w:top w:val="nil"/>
              <w:left w:val="nil"/>
              <w:bottom w:val="nil"/>
              <w:right w:val="nil"/>
            </w:tcBorders>
          </w:tcPr>
          <w:p w14:paraId="337BA26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11E152" w14:textId="77777777" w:rsidR="005F03FD" w:rsidRPr="003D4FA8" w:rsidRDefault="005F03FD" w:rsidP="001E4EB0">
            <w:pPr>
              <w:pStyle w:val="AmColumnHeading"/>
            </w:pPr>
            <w:r w:rsidRPr="00C15420">
              <w:t>Τροπολογία</w:t>
            </w:r>
          </w:p>
        </w:tc>
      </w:tr>
      <w:tr w:rsidR="005F03FD" w:rsidRPr="00C15420" w14:paraId="64AE50DD" w14:textId="77777777" w:rsidTr="001E4EB0">
        <w:trPr>
          <w:jc w:val="center"/>
        </w:trPr>
        <w:tc>
          <w:tcPr>
            <w:tcW w:w="4876" w:type="dxa"/>
            <w:tcBorders>
              <w:top w:val="nil"/>
              <w:left w:val="nil"/>
              <w:bottom w:val="nil"/>
              <w:right w:val="nil"/>
            </w:tcBorders>
          </w:tcPr>
          <w:p w14:paraId="7F4BF5E8" w14:textId="77777777" w:rsidR="005F03FD" w:rsidRPr="003D4FA8" w:rsidRDefault="005F03FD" w:rsidP="001E4EB0">
            <w:pPr>
              <w:pStyle w:val="Normal6a"/>
            </w:pPr>
          </w:p>
        </w:tc>
        <w:tc>
          <w:tcPr>
            <w:tcW w:w="4876" w:type="dxa"/>
            <w:tcBorders>
              <w:top w:val="nil"/>
              <w:left w:val="nil"/>
              <w:bottom w:val="nil"/>
              <w:right w:val="nil"/>
            </w:tcBorders>
          </w:tcPr>
          <w:p w14:paraId="2025C975" w14:textId="77777777" w:rsidR="005F03FD" w:rsidRPr="00C15420" w:rsidRDefault="005F03FD" w:rsidP="001E4EB0">
            <w:pPr>
              <w:pStyle w:val="Normal6a"/>
            </w:pPr>
            <w:r w:rsidRPr="00C15420">
              <w:rPr>
                <w:b/>
                <w:i/>
              </w:rPr>
              <w:t>16α.</w:t>
            </w:r>
            <w:r w:rsidRPr="00C15420">
              <w:tab/>
            </w:r>
            <w:r w:rsidRPr="00C15420">
              <w:rPr>
                <w:b/>
                <w:i/>
              </w:rPr>
              <w:t>καλεί την Επιτροπή και τα κράτη μέλη να διασφαλίσουν την ανεξαρτησία των μέσων ενημέρωσης και να προωθήσουν τη χρήση μειονοτικών και περιφερειακών γλωσσών στα μέσα ενημέρωσης· ενθαρρύνει τα κράτη μέλη να μην εγκρίνουν περιοριστικά μέτρα που περιορίζουν την πρόσβαση των μειονοτήτων στα μέσα ενημέρωσης· τα παροτρύνει να διασφαλίσουν ότι οι υπηρεσίες οπτικοακουστικών μέσων δεν περιέχουν στοιχεία υποκίνησης βίας ή μίσους κατά των παραδοσιακών εθνικών και γλωσσικών μειονοτήτων· υπογραμμίζει τον ουσιαστικό ρόλο των μέσων ενημέρωσης στην αναφορά και την αποκάλυψη παραβιάσεων των δικαιωμάτων των μειονοτήτων·</w:t>
            </w:r>
          </w:p>
        </w:tc>
      </w:tr>
    </w:tbl>
    <w:p w14:paraId="0E61137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D3391C5" w14:textId="77777777" w:rsidR="005F03FD" w:rsidRPr="00C15420" w:rsidRDefault="005F03FD" w:rsidP="005F03FD">
      <w:r>
        <w:rPr>
          <w:rStyle w:val="HideTWBExt"/>
        </w:rPr>
        <w:t>&lt;/Amend&gt;</w:t>
      </w:r>
    </w:p>
    <w:p w14:paraId="5F0B79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387</w:t>
      </w:r>
      <w:r>
        <w:rPr>
          <w:rStyle w:val="HideTWBExt"/>
        </w:rPr>
        <w:t>&lt;/NumAm&gt;</w:t>
      </w:r>
    </w:p>
    <w:p w14:paraId="5653E302"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B38A67B" w14:textId="77777777" w:rsidR="005F03FD" w:rsidRPr="00C15420" w:rsidRDefault="005F03FD" w:rsidP="005F03FD">
      <w:pPr>
        <w:pStyle w:val="NormalBold"/>
      </w:pPr>
      <w:r>
        <w:rPr>
          <w:rStyle w:val="HideTWBExt"/>
          <w:b w:val="0"/>
        </w:rPr>
        <w:t>&lt;/RepeatBlock-By&gt;</w:t>
      </w:r>
    </w:p>
    <w:p w14:paraId="7757A5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8689C8"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69FAFD4" w14:textId="77777777" w:rsidTr="001E4EB0">
        <w:trPr>
          <w:trHeight w:hRule="exact" w:val="240"/>
          <w:jc w:val="center"/>
        </w:trPr>
        <w:tc>
          <w:tcPr>
            <w:tcW w:w="9752" w:type="dxa"/>
            <w:gridSpan w:val="2"/>
            <w:tcBorders>
              <w:top w:val="nil"/>
              <w:left w:val="nil"/>
              <w:bottom w:val="nil"/>
              <w:right w:val="nil"/>
            </w:tcBorders>
          </w:tcPr>
          <w:p w14:paraId="5C60BF81" w14:textId="77777777" w:rsidR="005F03FD" w:rsidRPr="003D4FA8" w:rsidRDefault="005F03FD" w:rsidP="001E4EB0"/>
        </w:tc>
      </w:tr>
      <w:tr w:rsidR="005F03FD" w:rsidRPr="003D4FA8" w14:paraId="5651A5A0" w14:textId="77777777" w:rsidTr="001E4EB0">
        <w:trPr>
          <w:trHeight w:val="240"/>
          <w:jc w:val="center"/>
        </w:trPr>
        <w:tc>
          <w:tcPr>
            <w:tcW w:w="4876" w:type="dxa"/>
            <w:tcBorders>
              <w:top w:val="nil"/>
              <w:left w:val="nil"/>
              <w:bottom w:val="nil"/>
              <w:right w:val="nil"/>
            </w:tcBorders>
          </w:tcPr>
          <w:p w14:paraId="3729041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8E1F40" w14:textId="77777777" w:rsidR="005F03FD" w:rsidRPr="003D4FA8" w:rsidRDefault="005F03FD" w:rsidP="001E4EB0">
            <w:pPr>
              <w:pStyle w:val="AmColumnHeading"/>
            </w:pPr>
            <w:r w:rsidRPr="00C15420">
              <w:t>Τροπολογία</w:t>
            </w:r>
          </w:p>
        </w:tc>
      </w:tr>
      <w:tr w:rsidR="005F03FD" w:rsidRPr="00C15420" w14:paraId="60E440EA" w14:textId="77777777" w:rsidTr="001E4EB0">
        <w:trPr>
          <w:jc w:val="center"/>
        </w:trPr>
        <w:tc>
          <w:tcPr>
            <w:tcW w:w="4876" w:type="dxa"/>
            <w:tcBorders>
              <w:top w:val="nil"/>
              <w:left w:val="nil"/>
              <w:bottom w:val="nil"/>
              <w:right w:val="nil"/>
            </w:tcBorders>
          </w:tcPr>
          <w:p w14:paraId="154BE0FD" w14:textId="77777777" w:rsidR="005F03FD" w:rsidRPr="003D4FA8" w:rsidRDefault="005F03FD" w:rsidP="001E4EB0">
            <w:pPr>
              <w:pStyle w:val="Normal6a"/>
            </w:pPr>
          </w:p>
        </w:tc>
        <w:tc>
          <w:tcPr>
            <w:tcW w:w="4876" w:type="dxa"/>
            <w:tcBorders>
              <w:top w:val="nil"/>
              <w:left w:val="nil"/>
              <w:bottom w:val="nil"/>
              <w:right w:val="nil"/>
            </w:tcBorders>
          </w:tcPr>
          <w:p w14:paraId="1B031909" w14:textId="77777777" w:rsidR="005F03FD" w:rsidRPr="00C15420" w:rsidRDefault="005F03FD" w:rsidP="001E4EB0">
            <w:pPr>
              <w:pStyle w:val="Normal6a"/>
            </w:pPr>
            <w:r w:rsidRPr="00C15420">
              <w:rPr>
                <w:b/>
                <w:i/>
              </w:rPr>
              <w:t>16α.</w:t>
            </w:r>
            <w:r w:rsidRPr="00C15420">
              <w:tab/>
            </w:r>
            <w:r w:rsidRPr="00C15420">
              <w:rPr>
                <w:b/>
                <w:i/>
              </w:rPr>
              <w:t xml:space="preserve">προτρέπει τα κράτη μέλη και τις υποψήφιες και δυνάμει υποψήφιες για προσχώρηση στην ΕΕ χώρες να προστατεύουν και να προάγουν την ελευθερία και την πολυφωνία των μέσων ενημέρωσης, να διασφαλίζουν τη διαφανή κατανομή δημοσίων κονδυλίων, να αποτρέπουν τη συγκέντρωση όσον αφορά την ιδιοκτησία των μέσων ενημέρωσης, να προστατεύουν τη συντακτική </w:t>
            </w:r>
            <w:r w:rsidRPr="00C15420">
              <w:rPr>
                <w:b/>
                <w:i/>
              </w:rPr>
              <w:lastRenderedPageBreak/>
              <w:t>ανεξαρτησία και να καταπολεμούν την παραπληροφόρηση, ιδίως με ισχυρή νομοθεσία, συμπεριλαμβανομένων ειδικών διατάξεων σχετικά με τη διαφάνεια όσον αφορά την ιδιοκτησία των μέσων ενημέρωσης, και ανεξάρτητες ρυθμιστικές αρχές· υπογραμμίζει τον σημαντικό ρόλο των δημόσιων μέσων ενημέρωσης·</w:t>
            </w:r>
          </w:p>
        </w:tc>
      </w:tr>
    </w:tbl>
    <w:p w14:paraId="2F9B384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0CA215A" w14:textId="77777777" w:rsidR="005F03FD" w:rsidRPr="00C15420" w:rsidRDefault="005F03FD" w:rsidP="005F03FD">
      <w:r>
        <w:rPr>
          <w:rStyle w:val="HideTWBExt"/>
        </w:rPr>
        <w:t>&lt;/Amend&gt;</w:t>
      </w:r>
    </w:p>
    <w:p w14:paraId="019B7A0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388</w:t>
      </w:r>
      <w:r>
        <w:rPr>
          <w:rStyle w:val="HideTWBExt"/>
        </w:rPr>
        <w:t>&lt;/NumAm&gt;</w:t>
      </w:r>
    </w:p>
    <w:p w14:paraId="44A62648"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35175EAA" w14:textId="77777777" w:rsidR="005F03FD" w:rsidRPr="00C15420" w:rsidRDefault="005F03FD" w:rsidP="005F03FD">
      <w:pPr>
        <w:pStyle w:val="NormalBold"/>
      </w:pPr>
      <w:r>
        <w:rPr>
          <w:rStyle w:val="HideTWBExt"/>
          <w:b w:val="0"/>
        </w:rPr>
        <w:t>&lt;/RepeatBlock-By&gt;</w:t>
      </w:r>
    </w:p>
    <w:p w14:paraId="5C97822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686583"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938DAB4" w14:textId="77777777" w:rsidTr="001E4EB0">
        <w:trPr>
          <w:trHeight w:hRule="exact" w:val="240"/>
          <w:jc w:val="center"/>
        </w:trPr>
        <w:tc>
          <w:tcPr>
            <w:tcW w:w="9752" w:type="dxa"/>
            <w:gridSpan w:val="2"/>
            <w:tcBorders>
              <w:top w:val="nil"/>
              <w:left w:val="nil"/>
              <w:bottom w:val="nil"/>
              <w:right w:val="nil"/>
            </w:tcBorders>
          </w:tcPr>
          <w:p w14:paraId="2F0B228A" w14:textId="77777777" w:rsidR="005F03FD" w:rsidRPr="003D4FA8" w:rsidRDefault="005F03FD" w:rsidP="001E4EB0"/>
        </w:tc>
      </w:tr>
      <w:tr w:rsidR="005F03FD" w:rsidRPr="003D4FA8" w14:paraId="3124C9CC" w14:textId="77777777" w:rsidTr="001E4EB0">
        <w:trPr>
          <w:trHeight w:val="240"/>
          <w:jc w:val="center"/>
        </w:trPr>
        <w:tc>
          <w:tcPr>
            <w:tcW w:w="4876" w:type="dxa"/>
            <w:tcBorders>
              <w:top w:val="nil"/>
              <w:left w:val="nil"/>
              <w:bottom w:val="nil"/>
              <w:right w:val="nil"/>
            </w:tcBorders>
          </w:tcPr>
          <w:p w14:paraId="752B0BA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6BAEFD" w14:textId="77777777" w:rsidR="005F03FD" w:rsidRPr="003D4FA8" w:rsidRDefault="005F03FD" w:rsidP="001E4EB0">
            <w:pPr>
              <w:pStyle w:val="AmColumnHeading"/>
            </w:pPr>
            <w:r w:rsidRPr="00C15420">
              <w:t>Τροπολογία</w:t>
            </w:r>
          </w:p>
        </w:tc>
      </w:tr>
      <w:tr w:rsidR="005F03FD" w:rsidRPr="00C15420" w14:paraId="497B9AA8" w14:textId="77777777" w:rsidTr="001E4EB0">
        <w:trPr>
          <w:jc w:val="center"/>
        </w:trPr>
        <w:tc>
          <w:tcPr>
            <w:tcW w:w="4876" w:type="dxa"/>
            <w:tcBorders>
              <w:top w:val="nil"/>
              <w:left w:val="nil"/>
              <w:bottom w:val="nil"/>
              <w:right w:val="nil"/>
            </w:tcBorders>
          </w:tcPr>
          <w:p w14:paraId="6B5E5F30" w14:textId="77777777" w:rsidR="005F03FD" w:rsidRPr="003D4FA8" w:rsidRDefault="005F03FD" w:rsidP="001E4EB0">
            <w:pPr>
              <w:pStyle w:val="Normal6a"/>
            </w:pPr>
          </w:p>
        </w:tc>
        <w:tc>
          <w:tcPr>
            <w:tcW w:w="4876" w:type="dxa"/>
            <w:tcBorders>
              <w:top w:val="nil"/>
              <w:left w:val="nil"/>
              <w:bottom w:val="nil"/>
              <w:right w:val="nil"/>
            </w:tcBorders>
          </w:tcPr>
          <w:p w14:paraId="1E76AA9A" w14:textId="77777777" w:rsidR="005F03FD" w:rsidRPr="00C15420" w:rsidRDefault="005F03FD" w:rsidP="001E4EB0">
            <w:pPr>
              <w:pStyle w:val="Normal6a"/>
            </w:pPr>
            <w:r w:rsidRPr="00C15420">
              <w:rPr>
                <w:b/>
                <w:i/>
              </w:rPr>
              <w:t>16α.</w:t>
            </w:r>
            <w:r w:rsidRPr="00C15420">
              <w:tab/>
            </w:r>
            <w:r w:rsidRPr="00C15420">
              <w:rPr>
                <w:b/>
                <w:i/>
              </w:rPr>
              <w:t>καλεί την Επιτροπή να συνεχίσει τις εν εξελίξει έρευνες σχετικά με τις μεγάλες επιγραμμικές πλατφόρμες και να διασφαλίσει την πλήρη επιβολή της πράξης για τις ψηφιακές υπηρεσίες· εκφράζει την ικανοποίησή του για το πρόσφατο πρόστιμο των 120 εκατ. EUR που επιβλήθηκε στην Χ· παροτρύνει την Επιτροπή να συνεχίσει την έρευνά της για να διαπιστώσει κατά πόσον η Χ χειραγωγεί την προβολή των πληροφοριών, ενισχύει τη ρητορική μίσους ή την πολιτική προπαγάνδα, και κατά πόσον οι αλγόριθμοι λειτουργούν χωρίς εποπτεία ή υπόκεινται οι ίδιοι σε χειραγώγηση·</w:t>
            </w:r>
          </w:p>
        </w:tc>
      </w:tr>
    </w:tbl>
    <w:p w14:paraId="25E8E82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1F5185" w14:textId="77777777" w:rsidR="005F03FD" w:rsidRPr="00C15420" w:rsidRDefault="005F03FD" w:rsidP="005F03FD">
      <w:r>
        <w:rPr>
          <w:rStyle w:val="HideTWBExt"/>
        </w:rPr>
        <w:t>&lt;/Amend&gt;</w:t>
      </w:r>
    </w:p>
    <w:p w14:paraId="22C5783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389</w:t>
      </w:r>
      <w:r>
        <w:rPr>
          <w:rStyle w:val="HideTWBExt"/>
        </w:rPr>
        <w:t>&lt;/NumAm&gt;</w:t>
      </w:r>
    </w:p>
    <w:p w14:paraId="0CA1748E"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29012342" w14:textId="77777777" w:rsidR="005F03FD" w:rsidRPr="00C15420" w:rsidRDefault="005F03FD" w:rsidP="005F03FD">
      <w:pPr>
        <w:pStyle w:val="NormalBold"/>
      </w:pPr>
      <w:r>
        <w:rPr>
          <w:rStyle w:val="HideTWBExt"/>
          <w:b w:val="0"/>
        </w:rPr>
        <w:t>&lt;/RepeatBlock-By&gt;</w:t>
      </w:r>
    </w:p>
    <w:p w14:paraId="2BB273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7FBEA4F" w14:textId="77777777" w:rsidR="005F03FD" w:rsidRPr="00C15420" w:rsidRDefault="005F03FD" w:rsidP="005F03FD">
      <w:pPr>
        <w:pStyle w:val="NormalBold"/>
      </w:pPr>
      <w:r>
        <w:rPr>
          <w:rStyle w:val="HideTWBExt"/>
        </w:rPr>
        <w:lastRenderedPageBreak/>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ED376C" w14:textId="77777777" w:rsidTr="001E4EB0">
        <w:trPr>
          <w:trHeight w:hRule="exact" w:val="240"/>
          <w:jc w:val="center"/>
        </w:trPr>
        <w:tc>
          <w:tcPr>
            <w:tcW w:w="9752" w:type="dxa"/>
            <w:gridSpan w:val="2"/>
            <w:tcBorders>
              <w:top w:val="nil"/>
              <w:left w:val="nil"/>
              <w:bottom w:val="nil"/>
              <w:right w:val="nil"/>
            </w:tcBorders>
          </w:tcPr>
          <w:p w14:paraId="1658E245" w14:textId="77777777" w:rsidR="005F03FD" w:rsidRPr="003D4FA8" w:rsidRDefault="005F03FD" w:rsidP="001E4EB0"/>
        </w:tc>
      </w:tr>
      <w:tr w:rsidR="005F03FD" w:rsidRPr="003D4FA8" w14:paraId="13113D28" w14:textId="77777777" w:rsidTr="001E4EB0">
        <w:trPr>
          <w:trHeight w:val="240"/>
          <w:jc w:val="center"/>
        </w:trPr>
        <w:tc>
          <w:tcPr>
            <w:tcW w:w="4876" w:type="dxa"/>
            <w:tcBorders>
              <w:top w:val="nil"/>
              <w:left w:val="nil"/>
              <w:bottom w:val="nil"/>
              <w:right w:val="nil"/>
            </w:tcBorders>
          </w:tcPr>
          <w:p w14:paraId="2974199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606199B" w14:textId="77777777" w:rsidR="005F03FD" w:rsidRPr="003D4FA8" w:rsidRDefault="005F03FD" w:rsidP="001E4EB0">
            <w:pPr>
              <w:pStyle w:val="AmColumnHeading"/>
            </w:pPr>
            <w:r w:rsidRPr="00C15420">
              <w:t>Τροπολογία</w:t>
            </w:r>
          </w:p>
        </w:tc>
      </w:tr>
      <w:tr w:rsidR="005F03FD" w:rsidRPr="00C15420" w14:paraId="40925F7B" w14:textId="77777777" w:rsidTr="001E4EB0">
        <w:trPr>
          <w:jc w:val="center"/>
        </w:trPr>
        <w:tc>
          <w:tcPr>
            <w:tcW w:w="4876" w:type="dxa"/>
            <w:tcBorders>
              <w:top w:val="nil"/>
              <w:left w:val="nil"/>
              <w:bottom w:val="nil"/>
              <w:right w:val="nil"/>
            </w:tcBorders>
          </w:tcPr>
          <w:p w14:paraId="1763E5F3" w14:textId="77777777" w:rsidR="005F03FD" w:rsidRPr="003D4FA8" w:rsidRDefault="005F03FD" w:rsidP="001E4EB0">
            <w:pPr>
              <w:pStyle w:val="Normal6a"/>
            </w:pPr>
          </w:p>
        </w:tc>
        <w:tc>
          <w:tcPr>
            <w:tcW w:w="4876" w:type="dxa"/>
            <w:tcBorders>
              <w:top w:val="nil"/>
              <w:left w:val="nil"/>
              <w:bottom w:val="nil"/>
              <w:right w:val="nil"/>
            </w:tcBorders>
          </w:tcPr>
          <w:p w14:paraId="6E795A84" w14:textId="77777777" w:rsidR="005F03FD" w:rsidRPr="00C15420" w:rsidRDefault="005F03FD" w:rsidP="001E4EB0">
            <w:pPr>
              <w:pStyle w:val="Normal6a"/>
            </w:pPr>
            <w:r w:rsidRPr="00C15420">
              <w:rPr>
                <w:b/>
                <w:i/>
              </w:rPr>
              <w:t>16α.</w:t>
            </w:r>
            <w:r w:rsidRPr="00C15420">
              <w:tab/>
            </w:r>
            <w:r w:rsidRPr="00C15420">
              <w:rPr>
                <w:b/>
                <w:i/>
              </w:rPr>
              <w:t>υπενθυμίζει ότι η ελευθερία της έκφρασης αποτελεί ακρογωνιαίο λίθο των δημοκρατικών κοινωνιών και ουσιώδες στοιχείο του κράτους δικαίου· σημειώνει με ανησυχία την αύξηση των διοικητικών και ποινικών μέτρων που στοχεύουν ακαδημαϊκούς, δημοσιογράφους και υπερασπιστές των ανθρωπίνων δικαιωμάτων· καλεί τα κράτη μέλη να καταργήσουν ή να τροποποιήσουν τη νομοθεσία που περιορίζει αδικαιολόγητα την ελευθερία της έκφρασης ή λειτουργεί αποθαρρυντικά για τον δημόσιο διάλογο·</w:t>
            </w:r>
          </w:p>
        </w:tc>
      </w:tr>
    </w:tbl>
    <w:p w14:paraId="4A65D05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EF59D13" w14:textId="77777777" w:rsidR="005F03FD" w:rsidRPr="00C15420" w:rsidRDefault="005F03FD" w:rsidP="005F03FD">
      <w:r>
        <w:rPr>
          <w:rStyle w:val="HideTWBExt"/>
        </w:rPr>
        <w:t>&lt;/Amend&gt;</w:t>
      </w:r>
    </w:p>
    <w:p w14:paraId="16E39DC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390</w:t>
      </w:r>
      <w:r>
        <w:rPr>
          <w:rStyle w:val="HideTWBExt"/>
        </w:rPr>
        <w:t>&lt;/NumAm&gt;</w:t>
      </w:r>
    </w:p>
    <w:p w14:paraId="352815C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5DD79E19" w14:textId="77777777" w:rsidR="005F03FD" w:rsidRPr="00C15420" w:rsidRDefault="005F03FD" w:rsidP="005F03FD">
      <w:pPr>
        <w:pStyle w:val="NormalBold"/>
      </w:pPr>
      <w:r>
        <w:rPr>
          <w:rStyle w:val="HideTWBExt"/>
          <w:b w:val="0"/>
        </w:rPr>
        <w:t>&lt;/RepeatBlock-By&gt;</w:t>
      </w:r>
    </w:p>
    <w:p w14:paraId="33D9112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72F5FB"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86B77C" w14:textId="77777777" w:rsidTr="001E4EB0">
        <w:trPr>
          <w:trHeight w:hRule="exact" w:val="240"/>
          <w:jc w:val="center"/>
        </w:trPr>
        <w:tc>
          <w:tcPr>
            <w:tcW w:w="9752" w:type="dxa"/>
            <w:gridSpan w:val="2"/>
            <w:tcBorders>
              <w:top w:val="nil"/>
              <w:left w:val="nil"/>
              <w:bottom w:val="nil"/>
              <w:right w:val="nil"/>
            </w:tcBorders>
          </w:tcPr>
          <w:p w14:paraId="3A53739A" w14:textId="77777777" w:rsidR="005F03FD" w:rsidRPr="003D4FA8" w:rsidRDefault="005F03FD" w:rsidP="001E4EB0"/>
        </w:tc>
      </w:tr>
      <w:tr w:rsidR="005F03FD" w:rsidRPr="003D4FA8" w14:paraId="607212D3" w14:textId="77777777" w:rsidTr="001E4EB0">
        <w:trPr>
          <w:trHeight w:val="240"/>
          <w:jc w:val="center"/>
        </w:trPr>
        <w:tc>
          <w:tcPr>
            <w:tcW w:w="4876" w:type="dxa"/>
            <w:tcBorders>
              <w:top w:val="nil"/>
              <w:left w:val="nil"/>
              <w:bottom w:val="nil"/>
              <w:right w:val="nil"/>
            </w:tcBorders>
          </w:tcPr>
          <w:p w14:paraId="0139D00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EEC7C2" w14:textId="77777777" w:rsidR="005F03FD" w:rsidRPr="003D4FA8" w:rsidRDefault="005F03FD" w:rsidP="001E4EB0">
            <w:pPr>
              <w:pStyle w:val="AmColumnHeading"/>
            </w:pPr>
            <w:r w:rsidRPr="00C15420">
              <w:t>Τροπολογία</w:t>
            </w:r>
          </w:p>
        </w:tc>
      </w:tr>
      <w:tr w:rsidR="005F03FD" w:rsidRPr="00C15420" w14:paraId="306FF397" w14:textId="77777777" w:rsidTr="001E4EB0">
        <w:trPr>
          <w:jc w:val="center"/>
        </w:trPr>
        <w:tc>
          <w:tcPr>
            <w:tcW w:w="4876" w:type="dxa"/>
            <w:tcBorders>
              <w:top w:val="nil"/>
              <w:left w:val="nil"/>
              <w:bottom w:val="nil"/>
              <w:right w:val="nil"/>
            </w:tcBorders>
          </w:tcPr>
          <w:p w14:paraId="13491A95" w14:textId="77777777" w:rsidR="005F03FD" w:rsidRPr="003D4FA8" w:rsidRDefault="005F03FD" w:rsidP="001E4EB0">
            <w:pPr>
              <w:pStyle w:val="Normal6a"/>
            </w:pPr>
          </w:p>
        </w:tc>
        <w:tc>
          <w:tcPr>
            <w:tcW w:w="4876" w:type="dxa"/>
            <w:tcBorders>
              <w:top w:val="nil"/>
              <w:left w:val="nil"/>
              <w:bottom w:val="nil"/>
              <w:right w:val="nil"/>
            </w:tcBorders>
          </w:tcPr>
          <w:p w14:paraId="768D93E7" w14:textId="77777777" w:rsidR="005F03FD" w:rsidRPr="00C15420" w:rsidRDefault="005F03FD" w:rsidP="001E4EB0">
            <w:pPr>
              <w:pStyle w:val="Normal6a"/>
            </w:pPr>
            <w:r w:rsidRPr="00C15420">
              <w:rPr>
                <w:b/>
                <w:i/>
              </w:rPr>
              <w:t>16α.</w:t>
            </w:r>
            <w:r w:rsidRPr="00C15420">
              <w:tab/>
            </w:r>
            <w:r w:rsidRPr="00C15420">
              <w:rPr>
                <w:b/>
                <w:i/>
              </w:rPr>
              <w:t>προτρέπει τα κράτη μέλη να προστατεύουν την ελευθερία και την πολυφωνία των μέσων ενημέρωσης, να αποτρέπουν τη συγκέντρωση του καθεστώτος ιδιοκτησίας των μέσων ενημέρωσης, να προστατεύουν την συντακτική ανεξαρτησία και να καταπολεμούν την παραπληροφόρηση, ιδίως με ισχυρούς νόμους και ανεξάρτητες ρυθμιστικές αρχές· τονίζει τη δημοκρατική σημασία μιας ανεξάρτητης, σταθερής δημόσιας ραδιοτηλεόρασης και την ανάγκη να διασφαλίζεται η χρηματοδότηση των δημόσιων μέσων ενημέρωσης·</w:t>
            </w:r>
          </w:p>
        </w:tc>
      </w:tr>
    </w:tbl>
    <w:p w14:paraId="51E0A64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2578AAC" w14:textId="77777777" w:rsidR="005F03FD" w:rsidRPr="00C15420" w:rsidRDefault="005F03FD" w:rsidP="005F03FD">
      <w:r>
        <w:rPr>
          <w:rStyle w:val="HideTWBExt"/>
        </w:rPr>
        <w:t>&lt;/Amend&gt;</w:t>
      </w:r>
    </w:p>
    <w:p w14:paraId="442C4B4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391</w:t>
      </w:r>
      <w:r>
        <w:rPr>
          <w:rStyle w:val="HideTWBExt"/>
        </w:rPr>
        <w:t>&lt;/NumAm&gt;</w:t>
      </w:r>
    </w:p>
    <w:p w14:paraId="72518E34"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3DC95ACD" w14:textId="77777777" w:rsidR="005F03FD" w:rsidRPr="00C15420" w:rsidRDefault="005F03FD" w:rsidP="005F03FD">
      <w:pPr>
        <w:pStyle w:val="NormalBold"/>
      </w:pPr>
      <w:r>
        <w:rPr>
          <w:rStyle w:val="HideTWBExt"/>
          <w:b w:val="0"/>
        </w:rPr>
        <w:t>&lt;/RepeatBlock-By&gt;</w:t>
      </w:r>
    </w:p>
    <w:p w14:paraId="70AD325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70A1C6"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D58A03D" w14:textId="77777777" w:rsidTr="001E4EB0">
        <w:trPr>
          <w:trHeight w:hRule="exact" w:val="240"/>
          <w:jc w:val="center"/>
        </w:trPr>
        <w:tc>
          <w:tcPr>
            <w:tcW w:w="9752" w:type="dxa"/>
            <w:gridSpan w:val="2"/>
            <w:tcBorders>
              <w:top w:val="nil"/>
              <w:left w:val="nil"/>
              <w:bottom w:val="nil"/>
              <w:right w:val="nil"/>
            </w:tcBorders>
          </w:tcPr>
          <w:p w14:paraId="5EFAFA13" w14:textId="77777777" w:rsidR="005F03FD" w:rsidRPr="003D4FA8" w:rsidRDefault="005F03FD" w:rsidP="001E4EB0"/>
        </w:tc>
      </w:tr>
      <w:tr w:rsidR="005F03FD" w:rsidRPr="003D4FA8" w14:paraId="5B9D3DBA" w14:textId="77777777" w:rsidTr="001E4EB0">
        <w:trPr>
          <w:trHeight w:val="240"/>
          <w:jc w:val="center"/>
        </w:trPr>
        <w:tc>
          <w:tcPr>
            <w:tcW w:w="4876" w:type="dxa"/>
            <w:tcBorders>
              <w:top w:val="nil"/>
              <w:left w:val="nil"/>
              <w:bottom w:val="nil"/>
              <w:right w:val="nil"/>
            </w:tcBorders>
          </w:tcPr>
          <w:p w14:paraId="2C082F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108D9ED" w14:textId="77777777" w:rsidR="005F03FD" w:rsidRPr="003D4FA8" w:rsidRDefault="005F03FD" w:rsidP="001E4EB0">
            <w:pPr>
              <w:pStyle w:val="AmColumnHeading"/>
            </w:pPr>
            <w:r w:rsidRPr="00C15420">
              <w:t>Τροπολογία</w:t>
            </w:r>
          </w:p>
        </w:tc>
      </w:tr>
      <w:tr w:rsidR="005F03FD" w:rsidRPr="00C15420" w14:paraId="06C7D77D" w14:textId="77777777" w:rsidTr="001E4EB0">
        <w:trPr>
          <w:jc w:val="center"/>
        </w:trPr>
        <w:tc>
          <w:tcPr>
            <w:tcW w:w="4876" w:type="dxa"/>
            <w:tcBorders>
              <w:top w:val="nil"/>
              <w:left w:val="nil"/>
              <w:bottom w:val="nil"/>
              <w:right w:val="nil"/>
            </w:tcBorders>
          </w:tcPr>
          <w:p w14:paraId="3A55E03D" w14:textId="77777777" w:rsidR="005F03FD" w:rsidRPr="003D4FA8" w:rsidRDefault="005F03FD" w:rsidP="001E4EB0">
            <w:pPr>
              <w:pStyle w:val="Normal6a"/>
            </w:pPr>
          </w:p>
        </w:tc>
        <w:tc>
          <w:tcPr>
            <w:tcW w:w="4876" w:type="dxa"/>
            <w:tcBorders>
              <w:top w:val="nil"/>
              <w:left w:val="nil"/>
              <w:bottom w:val="nil"/>
              <w:right w:val="nil"/>
            </w:tcBorders>
          </w:tcPr>
          <w:p w14:paraId="0B884B92" w14:textId="77777777" w:rsidR="005F03FD" w:rsidRPr="00C15420" w:rsidRDefault="005F03FD" w:rsidP="001E4EB0">
            <w:pPr>
              <w:pStyle w:val="Normal6a"/>
            </w:pPr>
            <w:r w:rsidRPr="00C15420">
              <w:rPr>
                <w:b/>
                <w:i/>
              </w:rPr>
              <w:t>16α.</w:t>
            </w:r>
            <w:r w:rsidRPr="00C15420">
              <w:tab/>
            </w:r>
            <w:r w:rsidRPr="00C15420">
              <w:rPr>
                <w:b/>
                <w:i/>
              </w:rPr>
              <w:t>καλεί τα κράτη μέλη και την Επιτροπή να προστατεύουν την ελευθερία της έκφρασης πάνω από όλα, μεταξύ άλλων και στο διαδίκτυο· θεωρεί ότι ορισμένες διατάξεις της πράξης για τις ψηφιακές υπηρεσίες ενθαρρύνουν τις μεγάλες πλατφόρμες να λογοκρίνουν, ενίοτε προορατικά, απόψεις που είναι ωστόσο νόμιμες·</w:t>
            </w:r>
          </w:p>
        </w:tc>
      </w:tr>
    </w:tbl>
    <w:p w14:paraId="3BA299C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7F1FFB8" w14:textId="77777777" w:rsidR="005F03FD" w:rsidRPr="00C15420" w:rsidRDefault="005F03FD" w:rsidP="005F03FD">
      <w:r>
        <w:rPr>
          <w:rStyle w:val="HideTWBExt"/>
        </w:rPr>
        <w:t>&lt;/Amend&gt;</w:t>
      </w:r>
    </w:p>
    <w:p w14:paraId="0E31EE2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392</w:t>
      </w:r>
      <w:r>
        <w:rPr>
          <w:rStyle w:val="HideTWBExt"/>
        </w:rPr>
        <w:t>&lt;/NumAm&gt;</w:t>
      </w:r>
    </w:p>
    <w:p w14:paraId="2C893DDC"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w:t>
      </w:r>
      <w:r>
        <w:rPr>
          <w:rStyle w:val="HideTWBExt"/>
          <w:b w:val="0"/>
        </w:rPr>
        <w:t>&lt;/Members&gt;</w:t>
      </w:r>
    </w:p>
    <w:p w14:paraId="2816DA8B" w14:textId="77777777" w:rsidR="005F03FD" w:rsidRPr="00C15420" w:rsidRDefault="005F03FD" w:rsidP="005F03FD">
      <w:pPr>
        <w:pStyle w:val="NormalBold"/>
      </w:pPr>
      <w:r>
        <w:rPr>
          <w:rStyle w:val="HideTWBExt"/>
          <w:b w:val="0"/>
        </w:rPr>
        <w:t>&lt;/RepeatBlock-By&gt;</w:t>
      </w:r>
    </w:p>
    <w:p w14:paraId="0FCAD42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33889FE" w14:textId="77777777" w:rsidR="005F03FD" w:rsidRPr="00C15420" w:rsidRDefault="005F03FD" w:rsidP="005F03FD">
      <w:pPr>
        <w:pStyle w:val="NormalBold"/>
      </w:pPr>
      <w:r>
        <w:rPr>
          <w:rStyle w:val="HideTWBExt"/>
        </w:rPr>
        <w:t>&lt;Article&gt;</w:t>
      </w:r>
      <w:r w:rsidRPr="00C15420">
        <w:t>Παράγραφος 16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9B1BC60" w14:textId="77777777" w:rsidTr="001E4EB0">
        <w:trPr>
          <w:trHeight w:hRule="exact" w:val="240"/>
          <w:jc w:val="center"/>
        </w:trPr>
        <w:tc>
          <w:tcPr>
            <w:tcW w:w="9752" w:type="dxa"/>
            <w:gridSpan w:val="2"/>
            <w:tcBorders>
              <w:top w:val="nil"/>
              <w:left w:val="nil"/>
              <w:bottom w:val="nil"/>
              <w:right w:val="nil"/>
            </w:tcBorders>
          </w:tcPr>
          <w:p w14:paraId="5B12C238" w14:textId="77777777" w:rsidR="005F03FD" w:rsidRPr="003D4FA8" w:rsidRDefault="005F03FD" w:rsidP="001E4EB0"/>
        </w:tc>
      </w:tr>
      <w:tr w:rsidR="005F03FD" w:rsidRPr="003D4FA8" w14:paraId="49FED79D" w14:textId="77777777" w:rsidTr="001E4EB0">
        <w:trPr>
          <w:trHeight w:val="240"/>
          <w:jc w:val="center"/>
        </w:trPr>
        <w:tc>
          <w:tcPr>
            <w:tcW w:w="4876" w:type="dxa"/>
            <w:tcBorders>
              <w:top w:val="nil"/>
              <w:left w:val="nil"/>
              <w:bottom w:val="nil"/>
              <w:right w:val="nil"/>
            </w:tcBorders>
          </w:tcPr>
          <w:p w14:paraId="3294AD8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CD106CE" w14:textId="77777777" w:rsidR="005F03FD" w:rsidRPr="003D4FA8" w:rsidRDefault="005F03FD" w:rsidP="001E4EB0">
            <w:pPr>
              <w:pStyle w:val="AmColumnHeading"/>
            </w:pPr>
            <w:r w:rsidRPr="00C15420">
              <w:t>Τροπολογία</w:t>
            </w:r>
          </w:p>
        </w:tc>
      </w:tr>
      <w:tr w:rsidR="005F03FD" w:rsidRPr="00C15420" w14:paraId="120AEC3A" w14:textId="77777777" w:rsidTr="001E4EB0">
        <w:trPr>
          <w:jc w:val="center"/>
        </w:trPr>
        <w:tc>
          <w:tcPr>
            <w:tcW w:w="4876" w:type="dxa"/>
            <w:tcBorders>
              <w:top w:val="nil"/>
              <w:left w:val="nil"/>
              <w:bottom w:val="nil"/>
              <w:right w:val="nil"/>
            </w:tcBorders>
          </w:tcPr>
          <w:p w14:paraId="50A28683" w14:textId="77777777" w:rsidR="005F03FD" w:rsidRPr="003D4FA8" w:rsidRDefault="005F03FD" w:rsidP="001E4EB0">
            <w:pPr>
              <w:pStyle w:val="Normal6a"/>
            </w:pPr>
          </w:p>
        </w:tc>
        <w:tc>
          <w:tcPr>
            <w:tcW w:w="4876" w:type="dxa"/>
            <w:tcBorders>
              <w:top w:val="nil"/>
              <w:left w:val="nil"/>
              <w:bottom w:val="nil"/>
              <w:right w:val="nil"/>
            </w:tcBorders>
          </w:tcPr>
          <w:p w14:paraId="060F3FB0" w14:textId="77777777" w:rsidR="005F03FD" w:rsidRPr="00C15420" w:rsidRDefault="005F03FD" w:rsidP="001E4EB0">
            <w:pPr>
              <w:pStyle w:val="Normal6a"/>
            </w:pPr>
            <w:r w:rsidRPr="00C15420">
              <w:rPr>
                <w:b/>
                <w:i/>
              </w:rPr>
              <w:t>16α.</w:t>
            </w:r>
            <w:r w:rsidRPr="00C15420">
              <w:tab/>
            </w:r>
            <w:r w:rsidRPr="00C15420">
              <w:rPr>
                <w:b/>
                <w:i/>
              </w:rPr>
              <w:t>σημειώνει τις τεκμηριωμένες περιπτώσεις άσκησης πίεσης σε ανεξάρτητους δημοσιογράφους, τις πρακτικές παρακολούθησης και την κατάχρηση των νόμων περί δυσφήμισης, τα οποία δημιουργούν ένα περιβάλλον εχθρικό προς την ερευνητική δημοσιογραφία·</w:t>
            </w:r>
          </w:p>
        </w:tc>
      </w:tr>
    </w:tbl>
    <w:p w14:paraId="481523C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E0A06F8" w14:textId="77777777" w:rsidR="005F03FD" w:rsidRPr="00C15420" w:rsidRDefault="005F03FD" w:rsidP="005F03FD">
      <w:r>
        <w:rPr>
          <w:rStyle w:val="HideTWBExt"/>
        </w:rPr>
        <w:t>&lt;/Amend&gt;</w:t>
      </w:r>
    </w:p>
    <w:p w14:paraId="500FBF6D"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393</w:t>
      </w:r>
      <w:r>
        <w:rPr>
          <w:rStyle w:val="HideTWBExt"/>
        </w:rPr>
        <w:t>&lt;/NumAm&gt;</w:t>
      </w:r>
    </w:p>
    <w:p w14:paraId="072F867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4545B90D" w14:textId="77777777" w:rsidR="005F03FD" w:rsidRPr="00C15420" w:rsidRDefault="005F03FD" w:rsidP="005F03FD">
      <w:pPr>
        <w:pStyle w:val="NormalBold"/>
      </w:pPr>
      <w:r>
        <w:rPr>
          <w:rStyle w:val="HideTWBExt"/>
          <w:b w:val="0"/>
        </w:rPr>
        <w:t>&lt;/RepeatBlock-By&gt;</w:t>
      </w:r>
    </w:p>
    <w:p w14:paraId="1ED9084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7207759" w14:textId="77777777" w:rsidR="005F03FD" w:rsidRPr="00C15420" w:rsidRDefault="005F03FD" w:rsidP="005F03FD">
      <w:pPr>
        <w:pStyle w:val="NormalBold"/>
      </w:pPr>
      <w:r>
        <w:rPr>
          <w:rStyle w:val="HideTWBExt"/>
        </w:rPr>
        <w:t>&lt;Article&gt;</w:t>
      </w:r>
      <w:r w:rsidRPr="00C15420">
        <w:t>Παράγραφος 16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26F5AA" w14:textId="77777777" w:rsidTr="001E4EB0">
        <w:trPr>
          <w:trHeight w:hRule="exact" w:val="240"/>
          <w:jc w:val="center"/>
        </w:trPr>
        <w:tc>
          <w:tcPr>
            <w:tcW w:w="9752" w:type="dxa"/>
            <w:gridSpan w:val="2"/>
            <w:tcBorders>
              <w:top w:val="nil"/>
              <w:left w:val="nil"/>
              <w:bottom w:val="nil"/>
              <w:right w:val="nil"/>
            </w:tcBorders>
          </w:tcPr>
          <w:p w14:paraId="038F511A" w14:textId="77777777" w:rsidR="005F03FD" w:rsidRPr="003D4FA8" w:rsidRDefault="005F03FD" w:rsidP="001E4EB0"/>
        </w:tc>
      </w:tr>
      <w:tr w:rsidR="005F03FD" w:rsidRPr="003D4FA8" w14:paraId="5564BD35" w14:textId="77777777" w:rsidTr="001E4EB0">
        <w:trPr>
          <w:trHeight w:val="240"/>
          <w:jc w:val="center"/>
        </w:trPr>
        <w:tc>
          <w:tcPr>
            <w:tcW w:w="4876" w:type="dxa"/>
            <w:tcBorders>
              <w:top w:val="nil"/>
              <w:left w:val="nil"/>
              <w:bottom w:val="nil"/>
              <w:right w:val="nil"/>
            </w:tcBorders>
          </w:tcPr>
          <w:p w14:paraId="6DAB3C7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D3BACE5" w14:textId="77777777" w:rsidR="005F03FD" w:rsidRPr="003D4FA8" w:rsidRDefault="005F03FD" w:rsidP="001E4EB0">
            <w:pPr>
              <w:pStyle w:val="AmColumnHeading"/>
            </w:pPr>
            <w:r w:rsidRPr="00C15420">
              <w:t>Τροπολογία</w:t>
            </w:r>
          </w:p>
        </w:tc>
      </w:tr>
      <w:tr w:rsidR="005F03FD" w:rsidRPr="00C15420" w14:paraId="7F777AC6" w14:textId="77777777" w:rsidTr="001E4EB0">
        <w:trPr>
          <w:jc w:val="center"/>
        </w:trPr>
        <w:tc>
          <w:tcPr>
            <w:tcW w:w="4876" w:type="dxa"/>
            <w:tcBorders>
              <w:top w:val="nil"/>
              <w:left w:val="nil"/>
              <w:bottom w:val="nil"/>
              <w:right w:val="nil"/>
            </w:tcBorders>
          </w:tcPr>
          <w:p w14:paraId="14BB894D" w14:textId="77777777" w:rsidR="005F03FD" w:rsidRPr="003D4FA8" w:rsidRDefault="005F03FD" w:rsidP="001E4EB0">
            <w:pPr>
              <w:pStyle w:val="Normal6a"/>
            </w:pPr>
          </w:p>
        </w:tc>
        <w:tc>
          <w:tcPr>
            <w:tcW w:w="4876" w:type="dxa"/>
            <w:tcBorders>
              <w:top w:val="nil"/>
              <w:left w:val="nil"/>
              <w:bottom w:val="nil"/>
              <w:right w:val="nil"/>
            </w:tcBorders>
          </w:tcPr>
          <w:p w14:paraId="798F09CA" w14:textId="77777777" w:rsidR="005F03FD" w:rsidRPr="00C15420" w:rsidRDefault="005F03FD" w:rsidP="001E4EB0">
            <w:pPr>
              <w:pStyle w:val="Normal6a"/>
            </w:pPr>
            <w:r w:rsidRPr="00C15420">
              <w:rPr>
                <w:b/>
                <w:i/>
              </w:rPr>
              <w:t>16β.</w:t>
            </w:r>
            <w:r w:rsidRPr="00C15420">
              <w:tab/>
            </w:r>
            <w:r w:rsidRPr="00C15420">
              <w:rPr>
                <w:b/>
                <w:i/>
              </w:rPr>
              <w:t>καλεί τα κράτη μέλη να θεσπίσουν ένα πλαίσιο που θα εγγυάται την ελευθερία των πολιτών να αναζητούν, να λαμβάνουν και να μεταδίδουν πληροφορίες, και να διασφαλίσουν ότι οι εθνικοί συντονιστές που προβλέπονται στην πράξη για τις ψηφιακές υπηρεσίες είναι σε θέση να επιτελούν πλήρως τον ρόλο τους όσον αφορά τη διευκόλυνση της ανταλλαγής πληροφοριών και της συνεργασίας σε ευρωπαϊκό επίπεδο· υπογραμμίζει, στο πλαίσιο αυτό, τη σημασία της αποτελεσματικής και έγκαιρης εφαρμογής της πράξης για τις ψηφιακές υπηρεσίες για τη διασφάλιση ενός ασφαλούς, διαφανούς και υπεύθυνου επιγραμμικού περιβάλλοντος·</w:t>
            </w:r>
          </w:p>
        </w:tc>
      </w:tr>
    </w:tbl>
    <w:p w14:paraId="25ADE97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BE1D3CB" w14:textId="77777777" w:rsidR="005F03FD" w:rsidRPr="00C15420" w:rsidRDefault="005F03FD" w:rsidP="005F03FD">
      <w:r>
        <w:rPr>
          <w:rStyle w:val="HideTWBExt"/>
        </w:rPr>
        <w:t>&lt;/Amend&gt;</w:t>
      </w:r>
    </w:p>
    <w:p w14:paraId="7FBD5E7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394</w:t>
      </w:r>
      <w:r>
        <w:rPr>
          <w:rStyle w:val="HideTWBExt"/>
        </w:rPr>
        <w:t>&lt;/NumAm&gt;</w:t>
      </w:r>
    </w:p>
    <w:p w14:paraId="1EDE98A2"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5C9253BE" w14:textId="77777777" w:rsidR="005F03FD" w:rsidRPr="00C15420" w:rsidRDefault="005F03FD" w:rsidP="005F03FD">
      <w:pPr>
        <w:pStyle w:val="NormalBold"/>
      </w:pPr>
      <w:r>
        <w:rPr>
          <w:rStyle w:val="HideTWBExt"/>
          <w:b w:val="0"/>
        </w:rPr>
        <w:t>&lt;/RepeatBlock-By&gt;</w:t>
      </w:r>
    </w:p>
    <w:p w14:paraId="74A3988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31E9010" w14:textId="77777777" w:rsidR="005F03FD" w:rsidRPr="00C15420" w:rsidRDefault="005F03FD" w:rsidP="005F03FD">
      <w:pPr>
        <w:pStyle w:val="NormalBold"/>
      </w:pPr>
      <w:r>
        <w:rPr>
          <w:rStyle w:val="HideTWBExt"/>
        </w:rPr>
        <w:t>&lt;Article&gt;</w:t>
      </w:r>
      <w:r w:rsidRPr="00C15420">
        <w:t>Παράγραφος 16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A947B7" w14:textId="77777777" w:rsidTr="001E4EB0">
        <w:trPr>
          <w:trHeight w:hRule="exact" w:val="240"/>
          <w:jc w:val="center"/>
        </w:trPr>
        <w:tc>
          <w:tcPr>
            <w:tcW w:w="9752" w:type="dxa"/>
            <w:gridSpan w:val="2"/>
            <w:tcBorders>
              <w:top w:val="nil"/>
              <w:left w:val="nil"/>
              <w:bottom w:val="nil"/>
              <w:right w:val="nil"/>
            </w:tcBorders>
          </w:tcPr>
          <w:p w14:paraId="068991C1" w14:textId="77777777" w:rsidR="005F03FD" w:rsidRPr="003D4FA8" w:rsidRDefault="005F03FD" w:rsidP="001E4EB0"/>
        </w:tc>
      </w:tr>
      <w:tr w:rsidR="005F03FD" w:rsidRPr="003D4FA8" w14:paraId="7966555E" w14:textId="77777777" w:rsidTr="001E4EB0">
        <w:trPr>
          <w:trHeight w:val="240"/>
          <w:jc w:val="center"/>
        </w:trPr>
        <w:tc>
          <w:tcPr>
            <w:tcW w:w="4876" w:type="dxa"/>
            <w:tcBorders>
              <w:top w:val="nil"/>
              <w:left w:val="nil"/>
              <w:bottom w:val="nil"/>
              <w:right w:val="nil"/>
            </w:tcBorders>
          </w:tcPr>
          <w:p w14:paraId="073136F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15478B" w14:textId="77777777" w:rsidR="005F03FD" w:rsidRPr="003D4FA8" w:rsidRDefault="005F03FD" w:rsidP="001E4EB0">
            <w:pPr>
              <w:pStyle w:val="AmColumnHeading"/>
            </w:pPr>
            <w:r w:rsidRPr="00C15420">
              <w:t>Τροπολογία</w:t>
            </w:r>
          </w:p>
        </w:tc>
      </w:tr>
      <w:tr w:rsidR="005F03FD" w:rsidRPr="00C15420" w14:paraId="1ECA28B2" w14:textId="77777777" w:rsidTr="001E4EB0">
        <w:trPr>
          <w:jc w:val="center"/>
        </w:trPr>
        <w:tc>
          <w:tcPr>
            <w:tcW w:w="4876" w:type="dxa"/>
            <w:tcBorders>
              <w:top w:val="nil"/>
              <w:left w:val="nil"/>
              <w:bottom w:val="nil"/>
              <w:right w:val="nil"/>
            </w:tcBorders>
          </w:tcPr>
          <w:p w14:paraId="65E5E7FD" w14:textId="77777777" w:rsidR="005F03FD" w:rsidRPr="003D4FA8" w:rsidRDefault="005F03FD" w:rsidP="001E4EB0">
            <w:pPr>
              <w:pStyle w:val="Normal6a"/>
            </w:pPr>
          </w:p>
        </w:tc>
        <w:tc>
          <w:tcPr>
            <w:tcW w:w="4876" w:type="dxa"/>
            <w:tcBorders>
              <w:top w:val="nil"/>
              <w:left w:val="nil"/>
              <w:bottom w:val="nil"/>
              <w:right w:val="nil"/>
            </w:tcBorders>
          </w:tcPr>
          <w:p w14:paraId="4001C407" w14:textId="77777777" w:rsidR="005F03FD" w:rsidRPr="00C15420" w:rsidRDefault="005F03FD" w:rsidP="001E4EB0">
            <w:pPr>
              <w:pStyle w:val="Normal6a"/>
            </w:pPr>
            <w:r w:rsidRPr="00C15420">
              <w:rPr>
                <w:b/>
                <w:i/>
              </w:rPr>
              <w:t>16β.</w:t>
            </w:r>
            <w:r w:rsidRPr="00C15420">
              <w:tab/>
            </w:r>
            <w:r w:rsidRPr="00C15420">
              <w:rPr>
                <w:b/>
                <w:i/>
              </w:rPr>
              <w:t xml:space="preserve">παροτρύνει τα κράτη μέλη να διασφαλίσουν ότι η μεταφορά στο εθνικό δίκαιο της οδηγίας (ΕΕ) 2016/343 σχετικά με το τεκμήριο αθωότητας δεν εισάγει περιορισμούς στο δικαίωμα αναφοράς και πληροφόρησης του κοινού για θέματα δημόσιου συμφέροντος, συμπεριλαμβανομένων των δικαστικών </w:t>
            </w:r>
            <w:r w:rsidRPr="00C15420">
              <w:rPr>
                <w:b/>
                <w:i/>
              </w:rPr>
              <w:lastRenderedPageBreak/>
              <w:t>ερευνών, που δεν προβλέπονται στην οδηγία· καλεί τα κράτη μέλη να επανεξετάσουν και, εφόσον χρειαστεί, να τροποποιήσουν τις υφιστάμενες εθνικές διατάξεις που θα μπορούσαν να περιορίσουν τις δημοσιογραφικές ελευθερίες·</w:t>
            </w:r>
          </w:p>
        </w:tc>
      </w:tr>
    </w:tbl>
    <w:p w14:paraId="4C87FA9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A49EF0" w14:textId="77777777" w:rsidR="005F03FD" w:rsidRPr="00C15420" w:rsidRDefault="005F03FD" w:rsidP="005F03FD">
      <w:r>
        <w:rPr>
          <w:rStyle w:val="HideTWBExt"/>
        </w:rPr>
        <w:t>&lt;/Amend&gt;</w:t>
      </w:r>
    </w:p>
    <w:p w14:paraId="2D8E7BF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395</w:t>
      </w:r>
      <w:r>
        <w:rPr>
          <w:rStyle w:val="HideTWBExt"/>
        </w:rPr>
        <w:t>&lt;/NumAm&gt;</w:t>
      </w:r>
    </w:p>
    <w:p w14:paraId="4E37BE93"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4B96FE8B" w14:textId="77777777" w:rsidR="005F03FD" w:rsidRPr="00C15420" w:rsidRDefault="005F03FD" w:rsidP="005F03FD">
      <w:pPr>
        <w:pStyle w:val="NormalBold"/>
      </w:pPr>
      <w:r>
        <w:rPr>
          <w:rStyle w:val="HideTWBExt"/>
          <w:b w:val="0"/>
        </w:rPr>
        <w:t>&lt;/RepeatBlock-By&gt;</w:t>
      </w:r>
    </w:p>
    <w:p w14:paraId="7AAFFEF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CD5868D" w14:textId="77777777" w:rsidR="005F03FD" w:rsidRPr="00C15420" w:rsidRDefault="005F03FD" w:rsidP="005F03FD">
      <w:pPr>
        <w:pStyle w:val="NormalBold"/>
      </w:pPr>
      <w:r>
        <w:rPr>
          <w:rStyle w:val="HideTWBExt"/>
        </w:rPr>
        <w:t>&lt;Article&gt;</w:t>
      </w:r>
      <w:r w:rsidRPr="00C15420">
        <w:t>Παράγραφος 16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1B6AE12" w14:textId="77777777" w:rsidTr="001E4EB0">
        <w:trPr>
          <w:trHeight w:hRule="exact" w:val="240"/>
          <w:jc w:val="center"/>
        </w:trPr>
        <w:tc>
          <w:tcPr>
            <w:tcW w:w="9752" w:type="dxa"/>
            <w:gridSpan w:val="2"/>
            <w:tcBorders>
              <w:top w:val="nil"/>
              <w:left w:val="nil"/>
              <w:bottom w:val="nil"/>
              <w:right w:val="nil"/>
            </w:tcBorders>
          </w:tcPr>
          <w:p w14:paraId="36979EDF" w14:textId="77777777" w:rsidR="005F03FD" w:rsidRPr="003D4FA8" w:rsidRDefault="005F03FD" w:rsidP="001E4EB0"/>
        </w:tc>
      </w:tr>
      <w:tr w:rsidR="005F03FD" w:rsidRPr="003D4FA8" w14:paraId="5BBB3A72" w14:textId="77777777" w:rsidTr="001E4EB0">
        <w:trPr>
          <w:trHeight w:val="240"/>
          <w:jc w:val="center"/>
        </w:trPr>
        <w:tc>
          <w:tcPr>
            <w:tcW w:w="4876" w:type="dxa"/>
            <w:tcBorders>
              <w:top w:val="nil"/>
              <w:left w:val="nil"/>
              <w:bottom w:val="nil"/>
              <w:right w:val="nil"/>
            </w:tcBorders>
          </w:tcPr>
          <w:p w14:paraId="0840D94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ADD6D69" w14:textId="77777777" w:rsidR="005F03FD" w:rsidRPr="003D4FA8" w:rsidRDefault="005F03FD" w:rsidP="001E4EB0">
            <w:pPr>
              <w:pStyle w:val="AmColumnHeading"/>
            </w:pPr>
            <w:r w:rsidRPr="00C15420">
              <w:t>Τροπολογία</w:t>
            </w:r>
          </w:p>
        </w:tc>
      </w:tr>
      <w:tr w:rsidR="005F03FD" w:rsidRPr="00C15420" w14:paraId="5FD9F58B" w14:textId="77777777" w:rsidTr="001E4EB0">
        <w:trPr>
          <w:jc w:val="center"/>
        </w:trPr>
        <w:tc>
          <w:tcPr>
            <w:tcW w:w="4876" w:type="dxa"/>
            <w:tcBorders>
              <w:top w:val="nil"/>
              <w:left w:val="nil"/>
              <w:bottom w:val="nil"/>
              <w:right w:val="nil"/>
            </w:tcBorders>
          </w:tcPr>
          <w:p w14:paraId="38BE176F" w14:textId="77777777" w:rsidR="005F03FD" w:rsidRPr="003D4FA8" w:rsidRDefault="005F03FD" w:rsidP="001E4EB0">
            <w:pPr>
              <w:pStyle w:val="Normal6a"/>
            </w:pPr>
          </w:p>
        </w:tc>
        <w:tc>
          <w:tcPr>
            <w:tcW w:w="4876" w:type="dxa"/>
            <w:tcBorders>
              <w:top w:val="nil"/>
              <w:left w:val="nil"/>
              <w:bottom w:val="nil"/>
              <w:right w:val="nil"/>
            </w:tcBorders>
          </w:tcPr>
          <w:p w14:paraId="6F95C601" w14:textId="77777777" w:rsidR="005F03FD" w:rsidRPr="00C15420" w:rsidRDefault="005F03FD" w:rsidP="001E4EB0">
            <w:pPr>
              <w:pStyle w:val="Normal6a"/>
            </w:pPr>
            <w:r w:rsidRPr="00C15420">
              <w:rPr>
                <w:b/>
                <w:i/>
              </w:rPr>
              <w:t>16β.</w:t>
            </w:r>
            <w:r w:rsidRPr="00C15420">
              <w:tab/>
            </w:r>
            <w:r w:rsidRPr="00C15420">
              <w:rPr>
                <w:b/>
                <w:i/>
              </w:rPr>
              <w:t>υπενθυμίζει ότι η ελευθερία της γνώμης, της έκφρασης και της πληροφόρησης κατοχυρώνεται στο άρθρο 19 της Οικουμενικής Διακήρυξης των Δικαιωμάτων του Ανθρώπου·</w:t>
            </w:r>
          </w:p>
        </w:tc>
      </w:tr>
    </w:tbl>
    <w:p w14:paraId="47ADC5F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09060DB" w14:textId="77777777" w:rsidR="005F03FD" w:rsidRPr="00C15420" w:rsidRDefault="005F03FD" w:rsidP="005F03FD">
      <w:r>
        <w:rPr>
          <w:rStyle w:val="HideTWBExt"/>
        </w:rPr>
        <w:t>&lt;/Amend&gt;</w:t>
      </w:r>
    </w:p>
    <w:p w14:paraId="62E971E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396</w:t>
      </w:r>
      <w:r>
        <w:rPr>
          <w:rStyle w:val="HideTWBExt"/>
        </w:rPr>
        <w:t>&lt;/NumAm&gt;</w:t>
      </w:r>
    </w:p>
    <w:p w14:paraId="30C36DFB"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545EFF76" w14:textId="77777777" w:rsidR="005F03FD" w:rsidRPr="00C15420" w:rsidRDefault="005F03FD" w:rsidP="005F03FD">
      <w:pPr>
        <w:pStyle w:val="NormalBold"/>
      </w:pPr>
      <w:r>
        <w:rPr>
          <w:rStyle w:val="HideTWBExt"/>
          <w:b w:val="0"/>
        </w:rPr>
        <w:t>&lt;/RepeatBlock-By&gt;</w:t>
      </w:r>
    </w:p>
    <w:p w14:paraId="5B7B446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FD25C0" w14:textId="77777777" w:rsidR="005F03FD" w:rsidRPr="00C15420" w:rsidRDefault="005F03FD" w:rsidP="005F03FD">
      <w:pPr>
        <w:pStyle w:val="NormalBold"/>
      </w:pPr>
      <w:r>
        <w:rPr>
          <w:rStyle w:val="HideTWBExt"/>
        </w:rPr>
        <w:t>&lt;Article&gt;</w:t>
      </w:r>
      <w:r w:rsidRPr="00C15420">
        <w:t>Παράγραφος 16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48E10D" w14:textId="77777777" w:rsidTr="001E4EB0">
        <w:trPr>
          <w:trHeight w:hRule="exact" w:val="240"/>
          <w:jc w:val="center"/>
        </w:trPr>
        <w:tc>
          <w:tcPr>
            <w:tcW w:w="9752" w:type="dxa"/>
            <w:gridSpan w:val="2"/>
            <w:tcBorders>
              <w:top w:val="nil"/>
              <w:left w:val="nil"/>
              <w:bottom w:val="nil"/>
              <w:right w:val="nil"/>
            </w:tcBorders>
          </w:tcPr>
          <w:p w14:paraId="649DFEE7" w14:textId="77777777" w:rsidR="005F03FD" w:rsidRPr="003D4FA8" w:rsidRDefault="005F03FD" w:rsidP="001E4EB0"/>
        </w:tc>
      </w:tr>
      <w:tr w:rsidR="005F03FD" w:rsidRPr="003D4FA8" w14:paraId="48260FE4" w14:textId="77777777" w:rsidTr="001E4EB0">
        <w:trPr>
          <w:trHeight w:val="240"/>
          <w:jc w:val="center"/>
        </w:trPr>
        <w:tc>
          <w:tcPr>
            <w:tcW w:w="4876" w:type="dxa"/>
            <w:tcBorders>
              <w:top w:val="nil"/>
              <w:left w:val="nil"/>
              <w:bottom w:val="nil"/>
              <w:right w:val="nil"/>
            </w:tcBorders>
          </w:tcPr>
          <w:p w14:paraId="32EE703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5496B3" w14:textId="77777777" w:rsidR="005F03FD" w:rsidRPr="003D4FA8" w:rsidRDefault="005F03FD" w:rsidP="001E4EB0">
            <w:pPr>
              <w:pStyle w:val="AmColumnHeading"/>
            </w:pPr>
            <w:r w:rsidRPr="00C15420">
              <w:t>Τροπολογία</w:t>
            </w:r>
          </w:p>
        </w:tc>
      </w:tr>
      <w:tr w:rsidR="005F03FD" w:rsidRPr="00C15420" w14:paraId="2C3AA030" w14:textId="77777777" w:rsidTr="001E4EB0">
        <w:trPr>
          <w:jc w:val="center"/>
        </w:trPr>
        <w:tc>
          <w:tcPr>
            <w:tcW w:w="4876" w:type="dxa"/>
            <w:tcBorders>
              <w:top w:val="nil"/>
              <w:left w:val="nil"/>
              <w:bottom w:val="nil"/>
              <w:right w:val="nil"/>
            </w:tcBorders>
          </w:tcPr>
          <w:p w14:paraId="773C86E0" w14:textId="77777777" w:rsidR="005F03FD" w:rsidRPr="003D4FA8" w:rsidRDefault="005F03FD" w:rsidP="001E4EB0">
            <w:pPr>
              <w:pStyle w:val="Normal6a"/>
            </w:pPr>
          </w:p>
        </w:tc>
        <w:tc>
          <w:tcPr>
            <w:tcW w:w="4876" w:type="dxa"/>
            <w:tcBorders>
              <w:top w:val="nil"/>
              <w:left w:val="nil"/>
              <w:bottom w:val="nil"/>
              <w:right w:val="nil"/>
            </w:tcBorders>
          </w:tcPr>
          <w:p w14:paraId="680F40ED" w14:textId="77777777" w:rsidR="005F03FD" w:rsidRPr="00C15420" w:rsidRDefault="005F03FD" w:rsidP="001E4EB0">
            <w:pPr>
              <w:pStyle w:val="Normal6a"/>
            </w:pPr>
            <w:r w:rsidRPr="00C15420">
              <w:rPr>
                <w:b/>
                <w:i/>
              </w:rPr>
              <w:t>16γ.</w:t>
            </w:r>
            <w:r w:rsidRPr="00C15420">
              <w:tab/>
            </w:r>
            <w:r w:rsidRPr="00C15420">
              <w:rPr>
                <w:b/>
                <w:i/>
              </w:rPr>
              <w:t xml:space="preserve">υπενθυμίζει ότι τα δημόσια μέσα ενημέρωσης υποχρεούνται να διασφαλίζουν την πολιτική πολυφωνία που αντικατοπτρίζει την κοινωνία· υπενθυμίζει ότι οι δημοσιογράφοι του δημόσιου τομέα υποχρεούνται να παραμένουν πολιτικά ουδέτεροι κατά την </w:t>
            </w:r>
            <w:r w:rsidRPr="00C15420">
              <w:rPr>
                <w:b/>
                <w:i/>
              </w:rPr>
              <w:lastRenderedPageBreak/>
              <w:t>εκτέλεση των καθηκόντων τους και ότι έχουν το δικαίωμα να εκφράζουν προσωπικές απόψεις· καταδικάζει τις πολιτικές εκκαθαρίσεις στη δημόσια διοίκηση·</w:t>
            </w:r>
          </w:p>
        </w:tc>
      </w:tr>
    </w:tbl>
    <w:p w14:paraId="60200DF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8C52708" w14:textId="77777777" w:rsidR="005F03FD" w:rsidRPr="00C15420" w:rsidRDefault="005F03FD" w:rsidP="005F03FD">
      <w:r>
        <w:rPr>
          <w:rStyle w:val="HideTWBExt"/>
        </w:rPr>
        <w:t>&lt;/Amend&gt;</w:t>
      </w:r>
    </w:p>
    <w:p w14:paraId="6B99E98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397</w:t>
      </w:r>
      <w:r>
        <w:rPr>
          <w:rStyle w:val="HideTWBExt"/>
        </w:rPr>
        <w:t>&lt;/NumAm&gt;</w:t>
      </w:r>
    </w:p>
    <w:p w14:paraId="0AA06F7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47E18558" w14:textId="77777777" w:rsidR="005F03FD" w:rsidRPr="00C15420" w:rsidRDefault="005F03FD" w:rsidP="005F03FD">
      <w:pPr>
        <w:pStyle w:val="NormalBold"/>
      </w:pPr>
      <w:r>
        <w:rPr>
          <w:rStyle w:val="HideTWBExt"/>
          <w:b w:val="0"/>
        </w:rPr>
        <w:t>&lt;/RepeatBlock-By&gt;</w:t>
      </w:r>
    </w:p>
    <w:p w14:paraId="31C55BA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592772" w14:textId="77777777" w:rsidR="005F03FD" w:rsidRPr="00C15420" w:rsidRDefault="005F03FD" w:rsidP="005F03FD">
      <w:pPr>
        <w:pStyle w:val="NormalBold"/>
      </w:pPr>
      <w:r>
        <w:rPr>
          <w:rStyle w:val="HideTWBExt"/>
        </w:rPr>
        <w:t>&lt;Article&gt;</w:t>
      </w:r>
      <w:r w:rsidRPr="00C15420">
        <w:t>Παράγραφος 16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DE2BE0" w14:textId="77777777" w:rsidTr="001E4EB0">
        <w:trPr>
          <w:trHeight w:hRule="exact" w:val="240"/>
          <w:jc w:val="center"/>
        </w:trPr>
        <w:tc>
          <w:tcPr>
            <w:tcW w:w="9752" w:type="dxa"/>
            <w:gridSpan w:val="2"/>
            <w:tcBorders>
              <w:top w:val="nil"/>
              <w:left w:val="nil"/>
              <w:bottom w:val="nil"/>
              <w:right w:val="nil"/>
            </w:tcBorders>
          </w:tcPr>
          <w:p w14:paraId="264B3933" w14:textId="77777777" w:rsidR="005F03FD" w:rsidRPr="003D4FA8" w:rsidRDefault="005F03FD" w:rsidP="001E4EB0"/>
        </w:tc>
      </w:tr>
      <w:tr w:rsidR="005F03FD" w:rsidRPr="003D4FA8" w14:paraId="4D505829" w14:textId="77777777" w:rsidTr="001E4EB0">
        <w:trPr>
          <w:trHeight w:val="240"/>
          <w:jc w:val="center"/>
        </w:trPr>
        <w:tc>
          <w:tcPr>
            <w:tcW w:w="4876" w:type="dxa"/>
            <w:tcBorders>
              <w:top w:val="nil"/>
              <w:left w:val="nil"/>
              <w:bottom w:val="nil"/>
              <w:right w:val="nil"/>
            </w:tcBorders>
          </w:tcPr>
          <w:p w14:paraId="1C45FBC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3D7EA9D" w14:textId="77777777" w:rsidR="005F03FD" w:rsidRPr="003D4FA8" w:rsidRDefault="005F03FD" w:rsidP="001E4EB0">
            <w:pPr>
              <w:pStyle w:val="AmColumnHeading"/>
            </w:pPr>
            <w:r w:rsidRPr="00C15420">
              <w:t>Τροπολογία</w:t>
            </w:r>
          </w:p>
        </w:tc>
      </w:tr>
      <w:tr w:rsidR="005F03FD" w:rsidRPr="00C15420" w14:paraId="4CFD5CFB" w14:textId="77777777" w:rsidTr="001E4EB0">
        <w:trPr>
          <w:jc w:val="center"/>
        </w:trPr>
        <w:tc>
          <w:tcPr>
            <w:tcW w:w="4876" w:type="dxa"/>
            <w:tcBorders>
              <w:top w:val="nil"/>
              <w:left w:val="nil"/>
              <w:bottom w:val="nil"/>
              <w:right w:val="nil"/>
            </w:tcBorders>
          </w:tcPr>
          <w:p w14:paraId="1E52EF8B" w14:textId="77777777" w:rsidR="005F03FD" w:rsidRPr="003D4FA8" w:rsidRDefault="005F03FD" w:rsidP="001E4EB0">
            <w:pPr>
              <w:pStyle w:val="Normal6a"/>
            </w:pPr>
          </w:p>
        </w:tc>
        <w:tc>
          <w:tcPr>
            <w:tcW w:w="4876" w:type="dxa"/>
            <w:tcBorders>
              <w:top w:val="nil"/>
              <w:left w:val="nil"/>
              <w:bottom w:val="nil"/>
              <w:right w:val="nil"/>
            </w:tcBorders>
          </w:tcPr>
          <w:p w14:paraId="6EBC6862" w14:textId="77777777" w:rsidR="005F03FD" w:rsidRPr="00C15420" w:rsidRDefault="005F03FD" w:rsidP="001E4EB0">
            <w:pPr>
              <w:pStyle w:val="Normal6a"/>
            </w:pPr>
            <w:r w:rsidRPr="00C15420">
              <w:rPr>
                <w:b/>
                <w:i/>
              </w:rPr>
              <w:t>16γ.</w:t>
            </w:r>
            <w:r w:rsidRPr="00C15420">
              <w:tab/>
            </w:r>
            <w:r w:rsidRPr="00C15420">
              <w:rPr>
                <w:b/>
                <w:i/>
              </w:rPr>
              <w:t>καλεί την Ευρωπαϊκή Επιτροπή να συμπεριλάβει ειδική υποενότητα σχετικά με τα μέτρα για την καταπολέμηση της παραπληροφόρησης στις διαδικτυακές πλατφόρμες στον πυλώνα για την ελευθερία των μέσων ενημέρωσης στην έκθεσή της για το κράτος δικαίου·</w:t>
            </w:r>
          </w:p>
        </w:tc>
      </w:tr>
    </w:tbl>
    <w:p w14:paraId="2EE4D9E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877EA2" w14:textId="77777777" w:rsidR="005F03FD" w:rsidRPr="00C15420" w:rsidRDefault="005F03FD" w:rsidP="005F03FD">
      <w:r>
        <w:rPr>
          <w:rStyle w:val="HideTWBExt"/>
        </w:rPr>
        <w:t>&lt;/Amend&gt;</w:t>
      </w:r>
    </w:p>
    <w:p w14:paraId="0B992CE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398</w:t>
      </w:r>
      <w:r>
        <w:rPr>
          <w:rStyle w:val="HideTWBExt"/>
        </w:rPr>
        <w:t>&lt;/NumAm&gt;</w:t>
      </w:r>
    </w:p>
    <w:p w14:paraId="0E5CFCF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060DE5B" w14:textId="77777777" w:rsidR="005F03FD" w:rsidRPr="00C15420" w:rsidRDefault="005F03FD" w:rsidP="005F03FD">
      <w:pPr>
        <w:pStyle w:val="NormalBold"/>
      </w:pPr>
      <w:r>
        <w:rPr>
          <w:rStyle w:val="HideTWBExt"/>
          <w:b w:val="0"/>
        </w:rPr>
        <w:t>&lt;/RepeatBlock-By&gt;</w:t>
      </w:r>
    </w:p>
    <w:p w14:paraId="3F3F08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022B1A7" w14:textId="77777777" w:rsidR="005F03FD" w:rsidRPr="00C15420" w:rsidRDefault="005F03FD" w:rsidP="005F03FD">
      <w:pPr>
        <w:pStyle w:val="NormalBold"/>
      </w:pPr>
      <w:r>
        <w:rPr>
          <w:rStyle w:val="HideTWBExt"/>
        </w:rPr>
        <w:t>&lt;Article&gt;</w:t>
      </w:r>
      <w:r w:rsidRPr="00C15420">
        <w:t>Παράγραφος 16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13A2173" w14:textId="77777777" w:rsidTr="001E4EB0">
        <w:trPr>
          <w:trHeight w:hRule="exact" w:val="240"/>
          <w:jc w:val="center"/>
        </w:trPr>
        <w:tc>
          <w:tcPr>
            <w:tcW w:w="9752" w:type="dxa"/>
            <w:gridSpan w:val="2"/>
            <w:tcBorders>
              <w:top w:val="nil"/>
              <w:left w:val="nil"/>
              <w:bottom w:val="nil"/>
              <w:right w:val="nil"/>
            </w:tcBorders>
          </w:tcPr>
          <w:p w14:paraId="7E0642B5" w14:textId="77777777" w:rsidR="005F03FD" w:rsidRPr="003D4FA8" w:rsidRDefault="005F03FD" w:rsidP="001E4EB0"/>
        </w:tc>
      </w:tr>
      <w:tr w:rsidR="005F03FD" w:rsidRPr="003D4FA8" w14:paraId="699BE38D" w14:textId="77777777" w:rsidTr="001E4EB0">
        <w:trPr>
          <w:trHeight w:val="240"/>
          <w:jc w:val="center"/>
        </w:trPr>
        <w:tc>
          <w:tcPr>
            <w:tcW w:w="4876" w:type="dxa"/>
            <w:tcBorders>
              <w:top w:val="nil"/>
              <w:left w:val="nil"/>
              <w:bottom w:val="nil"/>
              <w:right w:val="nil"/>
            </w:tcBorders>
          </w:tcPr>
          <w:p w14:paraId="3E2210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EC0C2D" w14:textId="77777777" w:rsidR="005F03FD" w:rsidRPr="003D4FA8" w:rsidRDefault="005F03FD" w:rsidP="001E4EB0">
            <w:pPr>
              <w:pStyle w:val="AmColumnHeading"/>
            </w:pPr>
            <w:r w:rsidRPr="00C15420">
              <w:t>Τροπολογία</w:t>
            </w:r>
          </w:p>
        </w:tc>
      </w:tr>
      <w:tr w:rsidR="005F03FD" w:rsidRPr="00C15420" w14:paraId="6460F386" w14:textId="77777777" w:rsidTr="001E4EB0">
        <w:trPr>
          <w:jc w:val="center"/>
        </w:trPr>
        <w:tc>
          <w:tcPr>
            <w:tcW w:w="4876" w:type="dxa"/>
            <w:tcBorders>
              <w:top w:val="nil"/>
              <w:left w:val="nil"/>
              <w:bottom w:val="nil"/>
              <w:right w:val="nil"/>
            </w:tcBorders>
          </w:tcPr>
          <w:p w14:paraId="1C7583D2" w14:textId="77777777" w:rsidR="005F03FD" w:rsidRPr="003D4FA8" w:rsidRDefault="005F03FD" w:rsidP="001E4EB0">
            <w:pPr>
              <w:pStyle w:val="Normal6a"/>
            </w:pPr>
          </w:p>
        </w:tc>
        <w:tc>
          <w:tcPr>
            <w:tcW w:w="4876" w:type="dxa"/>
            <w:tcBorders>
              <w:top w:val="nil"/>
              <w:left w:val="nil"/>
              <w:bottom w:val="nil"/>
              <w:right w:val="nil"/>
            </w:tcBorders>
          </w:tcPr>
          <w:p w14:paraId="634EE2D5" w14:textId="77777777" w:rsidR="005F03FD" w:rsidRPr="00C15420" w:rsidRDefault="005F03FD" w:rsidP="001E4EB0">
            <w:pPr>
              <w:pStyle w:val="Normal6a"/>
            </w:pPr>
            <w:r w:rsidRPr="00C15420">
              <w:rPr>
                <w:b/>
                <w:i/>
              </w:rPr>
              <w:t>16δ.</w:t>
            </w:r>
            <w:r w:rsidRPr="00C15420">
              <w:tab/>
            </w:r>
            <w:r w:rsidRPr="00C15420">
              <w:rPr>
                <w:b/>
                <w:i/>
              </w:rPr>
              <w:t xml:space="preserve">τονίζει ότι η μεγάλης κλίμακας παραπληροφόρηση και η χειραγώγηση των πληροφοριών και οι παρεμβάσεις από το εξωτερικό —που ενισχύονται όλο και περισσότερο από τα προηγμένα συστήματα ΤΝ— υπονομεύουν άμεσα το </w:t>
            </w:r>
            <w:r w:rsidRPr="00C15420">
              <w:rPr>
                <w:b/>
                <w:i/>
              </w:rPr>
              <w:lastRenderedPageBreak/>
              <w:t>κράτος δικαίου και τις δημοκρατικές διαδικασίες, και υποστηρίζει σθεναρά την ενίσχυση της δράσης της Ένωσης για τη διασφάλιση της ακεραιότητας του χώρου των πληροφοριών· καλεί την Επιτροπή και τα κράτη μέλη να επιβάλουν πλήρως και αποφασιστικά την πράξη για τις ψηφιακές υπηρεσίες και την πράξη για την ΤΝ, ώστε να διασφαλιστούν η διαφάνεια, η λογοδοσία και ο αποτελεσματικός μετριασμός των συστημικών κινδύνων για το κράτος δικαίου που προκαλούνται από την ΤΝ, ιδίως σε εκλογικά πλαίσια·</w:t>
            </w:r>
          </w:p>
        </w:tc>
      </w:tr>
    </w:tbl>
    <w:p w14:paraId="766B35F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024037" w14:textId="77777777" w:rsidR="005F03FD" w:rsidRPr="00C15420" w:rsidRDefault="005F03FD" w:rsidP="005F03FD">
      <w:r>
        <w:rPr>
          <w:rStyle w:val="HideTWBExt"/>
        </w:rPr>
        <w:t>&lt;/Amend&gt;</w:t>
      </w:r>
    </w:p>
    <w:p w14:paraId="7C7C370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399</w:t>
      </w:r>
      <w:r>
        <w:rPr>
          <w:rStyle w:val="HideTWBExt"/>
        </w:rPr>
        <w:t>&lt;/NumAm&gt;</w:t>
      </w:r>
    </w:p>
    <w:p w14:paraId="4458D5E0"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1F11B86F" w14:textId="77777777" w:rsidR="005F03FD" w:rsidRPr="00C15420" w:rsidRDefault="005F03FD" w:rsidP="005F03FD">
      <w:pPr>
        <w:pStyle w:val="NormalBold"/>
      </w:pPr>
      <w:r>
        <w:rPr>
          <w:rStyle w:val="HideTWBExt"/>
          <w:b w:val="0"/>
        </w:rPr>
        <w:t>&lt;/RepeatBlock-By&gt;</w:t>
      </w:r>
    </w:p>
    <w:p w14:paraId="05DD4DC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FE4BED"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B880F30" w14:textId="77777777" w:rsidTr="001E4EB0">
        <w:trPr>
          <w:trHeight w:hRule="exact" w:val="240"/>
          <w:jc w:val="center"/>
        </w:trPr>
        <w:tc>
          <w:tcPr>
            <w:tcW w:w="9752" w:type="dxa"/>
            <w:gridSpan w:val="2"/>
            <w:tcBorders>
              <w:top w:val="nil"/>
              <w:left w:val="nil"/>
              <w:bottom w:val="nil"/>
              <w:right w:val="nil"/>
            </w:tcBorders>
          </w:tcPr>
          <w:p w14:paraId="57B37B25" w14:textId="77777777" w:rsidR="005F03FD" w:rsidRPr="003D4FA8" w:rsidRDefault="005F03FD" w:rsidP="001E4EB0"/>
        </w:tc>
      </w:tr>
      <w:tr w:rsidR="005F03FD" w:rsidRPr="003D4FA8" w14:paraId="66C09337" w14:textId="77777777" w:rsidTr="001E4EB0">
        <w:trPr>
          <w:trHeight w:val="240"/>
          <w:jc w:val="center"/>
        </w:trPr>
        <w:tc>
          <w:tcPr>
            <w:tcW w:w="4876" w:type="dxa"/>
            <w:tcBorders>
              <w:top w:val="nil"/>
              <w:left w:val="nil"/>
              <w:bottom w:val="nil"/>
              <w:right w:val="nil"/>
            </w:tcBorders>
          </w:tcPr>
          <w:p w14:paraId="4DBB689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A980D7" w14:textId="77777777" w:rsidR="005F03FD" w:rsidRPr="003D4FA8" w:rsidRDefault="005F03FD" w:rsidP="001E4EB0">
            <w:pPr>
              <w:pStyle w:val="AmColumnHeading"/>
            </w:pPr>
            <w:r w:rsidRPr="00C15420">
              <w:t>Τροπολογία</w:t>
            </w:r>
          </w:p>
        </w:tc>
      </w:tr>
      <w:tr w:rsidR="005F03FD" w:rsidRPr="00C15420" w14:paraId="247C78C7" w14:textId="77777777" w:rsidTr="001E4EB0">
        <w:trPr>
          <w:jc w:val="center"/>
        </w:trPr>
        <w:tc>
          <w:tcPr>
            <w:tcW w:w="4876" w:type="dxa"/>
            <w:tcBorders>
              <w:top w:val="nil"/>
              <w:left w:val="nil"/>
              <w:bottom w:val="nil"/>
              <w:right w:val="nil"/>
            </w:tcBorders>
          </w:tcPr>
          <w:p w14:paraId="04DCA064" w14:textId="77777777" w:rsidR="005F03FD" w:rsidRPr="003D4FA8" w:rsidRDefault="005F03FD" w:rsidP="001E4EB0">
            <w:pPr>
              <w:pStyle w:val="Normal6a"/>
            </w:pPr>
            <w:r w:rsidRPr="00C15420">
              <w:rPr>
                <w:b/>
                <w:i/>
              </w:rPr>
              <w:t>17.</w:t>
            </w:r>
            <w:r w:rsidRPr="00C15420">
              <w:tab/>
            </w:r>
            <w:r w:rsidRPr="00C15420">
              <w:rPr>
                <w:b/>
                <w:i/>
              </w:rPr>
              <w:t>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c>
          <w:tcPr>
            <w:tcW w:w="4876" w:type="dxa"/>
            <w:tcBorders>
              <w:top w:val="nil"/>
              <w:left w:val="nil"/>
              <w:bottom w:val="nil"/>
              <w:right w:val="nil"/>
            </w:tcBorders>
          </w:tcPr>
          <w:p w14:paraId="1F01D606" w14:textId="77777777" w:rsidR="005F03FD" w:rsidRPr="00C15420" w:rsidRDefault="005F03FD" w:rsidP="001E4EB0">
            <w:pPr>
              <w:pStyle w:val="Normal6a"/>
            </w:pPr>
            <w:r w:rsidRPr="00C15420">
              <w:rPr>
                <w:b/>
                <w:i/>
              </w:rPr>
              <w:t>διαγράφεται</w:t>
            </w:r>
          </w:p>
        </w:tc>
      </w:tr>
    </w:tbl>
    <w:p w14:paraId="5632208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173B74" w14:textId="77777777" w:rsidR="005F03FD" w:rsidRPr="00C15420" w:rsidRDefault="005F03FD" w:rsidP="005F03FD">
      <w:r>
        <w:rPr>
          <w:rStyle w:val="HideTWBExt"/>
        </w:rPr>
        <w:t>&lt;/Amend&gt;</w:t>
      </w:r>
    </w:p>
    <w:p w14:paraId="167A29A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400</w:t>
      </w:r>
      <w:r>
        <w:rPr>
          <w:rStyle w:val="HideTWBExt"/>
        </w:rPr>
        <w:t>&lt;/NumAm&gt;</w:t>
      </w:r>
    </w:p>
    <w:p w14:paraId="679DC324" w14:textId="77777777" w:rsidR="005F03FD" w:rsidRPr="00C15420" w:rsidRDefault="005F03FD" w:rsidP="005F03FD">
      <w:pPr>
        <w:pStyle w:val="NormalBold"/>
      </w:pPr>
      <w:r>
        <w:rPr>
          <w:rStyle w:val="HideTWBExt"/>
          <w:b w:val="0"/>
        </w:rPr>
        <w:lastRenderedPageBreak/>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2A541F23" w14:textId="77777777" w:rsidR="005F03FD" w:rsidRPr="00C15420" w:rsidRDefault="005F03FD" w:rsidP="005F03FD">
      <w:pPr>
        <w:pStyle w:val="NormalBold"/>
      </w:pPr>
      <w:r>
        <w:rPr>
          <w:rStyle w:val="HideTWBExt"/>
          <w:b w:val="0"/>
        </w:rPr>
        <w:t>&lt;/RepeatBlock-By&gt;</w:t>
      </w:r>
    </w:p>
    <w:p w14:paraId="783B3A2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3221F1"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DF33AF0" w14:textId="77777777" w:rsidTr="001E4EB0">
        <w:trPr>
          <w:trHeight w:hRule="exact" w:val="240"/>
          <w:jc w:val="center"/>
        </w:trPr>
        <w:tc>
          <w:tcPr>
            <w:tcW w:w="9752" w:type="dxa"/>
            <w:gridSpan w:val="2"/>
            <w:tcBorders>
              <w:top w:val="nil"/>
              <w:left w:val="nil"/>
              <w:bottom w:val="nil"/>
              <w:right w:val="nil"/>
            </w:tcBorders>
          </w:tcPr>
          <w:p w14:paraId="054CCA22" w14:textId="77777777" w:rsidR="005F03FD" w:rsidRPr="003D4FA8" w:rsidRDefault="005F03FD" w:rsidP="001E4EB0"/>
        </w:tc>
      </w:tr>
      <w:tr w:rsidR="005F03FD" w:rsidRPr="003D4FA8" w14:paraId="6EA47418" w14:textId="77777777" w:rsidTr="001E4EB0">
        <w:trPr>
          <w:trHeight w:val="240"/>
          <w:jc w:val="center"/>
        </w:trPr>
        <w:tc>
          <w:tcPr>
            <w:tcW w:w="4876" w:type="dxa"/>
            <w:tcBorders>
              <w:top w:val="nil"/>
              <w:left w:val="nil"/>
              <w:bottom w:val="nil"/>
              <w:right w:val="nil"/>
            </w:tcBorders>
          </w:tcPr>
          <w:p w14:paraId="2728F90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9E76F44" w14:textId="77777777" w:rsidR="005F03FD" w:rsidRPr="003D4FA8" w:rsidRDefault="005F03FD" w:rsidP="001E4EB0">
            <w:pPr>
              <w:pStyle w:val="AmColumnHeading"/>
            </w:pPr>
            <w:r w:rsidRPr="00C15420">
              <w:t>Τροπολογία</w:t>
            </w:r>
          </w:p>
        </w:tc>
      </w:tr>
      <w:tr w:rsidR="005F03FD" w:rsidRPr="00C15420" w14:paraId="66C5D437" w14:textId="77777777" w:rsidTr="001E4EB0">
        <w:trPr>
          <w:jc w:val="center"/>
        </w:trPr>
        <w:tc>
          <w:tcPr>
            <w:tcW w:w="4876" w:type="dxa"/>
            <w:tcBorders>
              <w:top w:val="nil"/>
              <w:left w:val="nil"/>
              <w:bottom w:val="nil"/>
              <w:right w:val="nil"/>
            </w:tcBorders>
          </w:tcPr>
          <w:p w14:paraId="3606A83E" w14:textId="77777777" w:rsidR="005F03FD" w:rsidRPr="003D4FA8" w:rsidRDefault="005F03FD" w:rsidP="001E4EB0">
            <w:pPr>
              <w:pStyle w:val="Normal6a"/>
            </w:pPr>
            <w:r w:rsidRPr="00C15420">
              <w:t>17.</w:t>
            </w:r>
            <w:r w:rsidRPr="00C15420">
              <w:tab/>
              <w:t xml:space="preserve">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w:t>
            </w:r>
            <w:r w:rsidRPr="00C15420">
              <w:rPr>
                <w:b/>
                <w:i/>
              </w:rPr>
              <w:t>κρατικές και ιδιωτικές δράσεις</w:t>
            </w:r>
            <w:r w:rsidRPr="00C15420">
              <w:t>·</w:t>
            </w:r>
          </w:p>
        </w:tc>
        <w:tc>
          <w:tcPr>
            <w:tcW w:w="4876" w:type="dxa"/>
            <w:tcBorders>
              <w:top w:val="nil"/>
              <w:left w:val="nil"/>
              <w:bottom w:val="nil"/>
              <w:right w:val="nil"/>
            </w:tcBorders>
          </w:tcPr>
          <w:p w14:paraId="38711F2D" w14:textId="77777777" w:rsidR="005F03FD" w:rsidRPr="00C15420" w:rsidRDefault="005F03FD" w:rsidP="001E4EB0">
            <w:pPr>
              <w:pStyle w:val="Normal6a"/>
            </w:pPr>
            <w:r w:rsidRPr="00C15420">
              <w:t>17.</w:t>
            </w:r>
            <w:r w:rsidRPr="00C15420">
              <w:tab/>
              <w:t xml:space="preserve">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w:t>
            </w:r>
            <w:r w:rsidRPr="00C15420">
              <w:rPr>
                <w:b/>
                <w:i/>
              </w:rPr>
              <w:t>τόσο</w:t>
            </w:r>
            <w:r w:rsidRPr="00C15420">
              <w:t xml:space="preserve"> για </w:t>
            </w:r>
            <w:r w:rsidRPr="00C15420">
              <w:rPr>
                <w:b/>
                <w:i/>
              </w:rPr>
              <w:t>τους κρατικούς όσο και για τους ιδιωτικούς φορείς, οι οποίοι ενεργούν ως φρουροί κατά των παραβιάσεων του κράτους δικαίου και συμβάλλουν ενεργά στη διαφύλαξη των θεμελιωδών αξιών της Ένωσης</w:t>
            </w:r>
            <w:r w:rsidRPr="00C15420">
              <w:t xml:space="preserve">· </w:t>
            </w:r>
            <w:r w:rsidRPr="00C15420">
              <w:rPr>
                <w:b/>
                <w:i/>
              </w:rPr>
              <w:t xml:space="preserve">υπενθυμίζει, στο πλαίσιο αυτό, ότι η Επιτροπή αναγνωρίζει ότι εξακολουθούν να υπάρχουν εμπόδια σε ορισμένα κράτη μέλη όσον αφορά τη δημιουργία ευνοϊκού περιβάλλοντος για το έργο των εν λόγω οργανώσεων και των υπερασπιστών των ανθρωπίνων δικαιωμάτων· υπενθυμίζει περαιτέρω ότι η Επιτροπή αναγνωρίζει επίσης την ανάγκη να λάβουν τα κράτη μέλη πρόσθετα μέτρα όπως, μεταξύ άλλων, η παροχή ειδικής κατάρτισης, η δρομολόγηση εκστρατειών ευαισθητοποίησης και η ανάπτυξη μηχανισμών στήριξης για την προστασία των υπερασπιστών των ανθρωπίνων δικαιωμάτων· παροτρύνει την Επιτροπή να εντείνει τις προσπάθειές της για την ενίσχυση της προστασίας τους, την προστασία των ακτιβιστών και τη διασφάλιση των αναγκαίων συνθηκών για </w:t>
            </w:r>
            <w:r w:rsidRPr="00C15420">
              <w:rPr>
                <w:b/>
                <w:i/>
              </w:rPr>
              <w:lastRenderedPageBreak/>
              <w:t>την αποτελεσματική άσκηση των δραστηριοτήτων τους·</w:t>
            </w:r>
          </w:p>
        </w:tc>
      </w:tr>
    </w:tbl>
    <w:p w14:paraId="4E6B3E2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3B9DBC" w14:textId="77777777" w:rsidR="005F03FD" w:rsidRPr="00C15420" w:rsidRDefault="005F03FD" w:rsidP="005F03FD">
      <w:r>
        <w:rPr>
          <w:rStyle w:val="HideTWBExt"/>
        </w:rPr>
        <w:t>&lt;/Amend&gt;</w:t>
      </w:r>
    </w:p>
    <w:p w14:paraId="7670366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401</w:t>
      </w:r>
      <w:r>
        <w:rPr>
          <w:rStyle w:val="HideTWBExt"/>
        </w:rPr>
        <w:t>&lt;/NumAm&gt;</w:t>
      </w:r>
    </w:p>
    <w:p w14:paraId="49E3F74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4992C50C" w14:textId="77777777" w:rsidR="005F03FD" w:rsidRPr="00C15420" w:rsidRDefault="005F03FD" w:rsidP="005F03FD">
      <w:pPr>
        <w:pStyle w:val="NormalBold"/>
      </w:pPr>
      <w:r>
        <w:rPr>
          <w:rStyle w:val="HideTWBExt"/>
          <w:b w:val="0"/>
        </w:rPr>
        <w:t>&lt;/RepeatBlock-By&gt;</w:t>
      </w:r>
    </w:p>
    <w:p w14:paraId="1E9E3E2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7C3C52C"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264A75" w14:textId="77777777" w:rsidTr="001E4EB0">
        <w:trPr>
          <w:trHeight w:hRule="exact" w:val="240"/>
          <w:jc w:val="center"/>
        </w:trPr>
        <w:tc>
          <w:tcPr>
            <w:tcW w:w="9752" w:type="dxa"/>
            <w:gridSpan w:val="2"/>
            <w:tcBorders>
              <w:top w:val="nil"/>
              <w:left w:val="nil"/>
              <w:bottom w:val="nil"/>
              <w:right w:val="nil"/>
            </w:tcBorders>
          </w:tcPr>
          <w:p w14:paraId="6C7002BF" w14:textId="77777777" w:rsidR="005F03FD" w:rsidRPr="003D4FA8" w:rsidRDefault="005F03FD" w:rsidP="001E4EB0"/>
        </w:tc>
      </w:tr>
      <w:tr w:rsidR="005F03FD" w:rsidRPr="003D4FA8" w14:paraId="2C6F147C" w14:textId="77777777" w:rsidTr="001E4EB0">
        <w:trPr>
          <w:trHeight w:val="240"/>
          <w:jc w:val="center"/>
        </w:trPr>
        <w:tc>
          <w:tcPr>
            <w:tcW w:w="4876" w:type="dxa"/>
            <w:tcBorders>
              <w:top w:val="nil"/>
              <w:left w:val="nil"/>
              <w:bottom w:val="nil"/>
              <w:right w:val="nil"/>
            </w:tcBorders>
          </w:tcPr>
          <w:p w14:paraId="780321B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B31B164" w14:textId="77777777" w:rsidR="005F03FD" w:rsidRPr="003D4FA8" w:rsidRDefault="005F03FD" w:rsidP="001E4EB0">
            <w:pPr>
              <w:pStyle w:val="AmColumnHeading"/>
            </w:pPr>
            <w:r w:rsidRPr="00C15420">
              <w:t>Τροπολογία</w:t>
            </w:r>
          </w:p>
        </w:tc>
      </w:tr>
      <w:tr w:rsidR="005F03FD" w:rsidRPr="00C15420" w14:paraId="01D61BB4" w14:textId="77777777" w:rsidTr="001E4EB0">
        <w:trPr>
          <w:jc w:val="center"/>
        </w:trPr>
        <w:tc>
          <w:tcPr>
            <w:tcW w:w="4876" w:type="dxa"/>
            <w:tcBorders>
              <w:top w:val="nil"/>
              <w:left w:val="nil"/>
              <w:bottom w:val="nil"/>
              <w:right w:val="nil"/>
            </w:tcBorders>
          </w:tcPr>
          <w:p w14:paraId="3C7193A4" w14:textId="77777777" w:rsidR="005F03FD" w:rsidRPr="003D4FA8" w:rsidRDefault="005F03FD" w:rsidP="001E4EB0">
            <w:pPr>
              <w:pStyle w:val="Normal6a"/>
            </w:pPr>
            <w:r w:rsidRPr="00C15420">
              <w:t>17.</w:t>
            </w:r>
            <w:r w:rsidRPr="00C15420">
              <w:tab/>
              <w:t>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c>
          <w:tcPr>
            <w:tcW w:w="4876" w:type="dxa"/>
            <w:tcBorders>
              <w:top w:val="nil"/>
              <w:left w:val="nil"/>
              <w:bottom w:val="nil"/>
              <w:right w:val="nil"/>
            </w:tcBorders>
          </w:tcPr>
          <w:p w14:paraId="6C39D610" w14:textId="77777777" w:rsidR="005F03FD" w:rsidRPr="00C15420" w:rsidRDefault="005F03FD" w:rsidP="001E4EB0">
            <w:pPr>
              <w:pStyle w:val="Normal6a"/>
            </w:pPr>
            <w:r w:rsidRPr="00C15420">
              <w:t>17.</w:t>
            </w:r>
            <w:r w:rsidRPr="00C15420">
              <w:tab/>
              <w:t xml:space="preserve">τονίζει τον καίριο ρόλο που διαδραματίζουν </w:t>
            </w:r>
            <w:r w:rsidRPr="00C15420">
              <w:rPr>
                <w:b/>
                <w:i/>
              </w:rPr>
              <w:t>οι ανεξάρτητες αρχές, οι διαμεσολαβητές,</w:t>
            </w:r>
            <w:r w:rsidRPr="00C15420">
              <w:t xml:space="preserve">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 </w:t>
            </w:r>
            <w:r w:rsidRPr="00C15420">
              <w:rPr>
                <w:b/>
                <w:i/>
              </w:rPr>
              <w:t>υπενθυμίζει την ανάγκη για ένα ασφαλές, υποστηρικτικό και ευνοϊκό περιβάλλον για τους φορείς αυτούς·</w:t>
            </w:r>
          </w:p>
        </w:tc>
      </w:tr>
    </w:tbl>
    <w:p w14:paraId="0DF16D7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01DE28" w14:textId="77777777" w:rsidR="005F03FD" w:rsidRPr="00C15420" w:rsidRDefault="005F03FD" w:rsidP="005F03FD">
      <w:r>
        <w:rPr>
          <w:rStyle w:val="HideTWBExt"/>
        </w:rPr>
        <w:t>&lt;/Amend&gt;</w:t>
      </w:r>
    </w:p>
    <w:p w14:paraId="3746E34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402</w:t>
      </w:r>
      <w:r>
        <w:rPr>
          <w:rStyle w:val="HideTWBExt"/>
        </w:rPr>
        <w:t>&lt;/NumAm&gt;</w:t>
      </w:r>
    </w:p>
    <w:p w14:paraId="35896B7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3EB8951" w14:textId="77777777" w:rsidR="005F03FD" w:rsidRPr="00C15420" w:rsidRDefault="005F03FD" w:rsidP="005F03FD">
      <w:pPr>
        <w:pStyle w:val="NormalBold"/>
      </w:pPr>
      <w:r>
        <w:rPr>
          <w:rStyle w:val="HideTWBExt"/>
          <w:b w:val="0"/>
        </w:rPr>
        <w:t>&lt;/RepeatBlock-By&gt;</w:t>
      </w:r>
    </w:p>
    <w:p w14:paraId="2DFFDC4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B1EFA6"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EFAB112" w14:textId="77777777" w:rsidTr="001E4EB0">
        <w:trPr>
          <w:trHeight w:hRule="exact" w:val="240"/>
          <w:jc w:val="center"/>
        </w:trPr>
        <w:tc>
          <w:tcPr>
            <w:tcW w:w="9752" w:type="dxa"/>
            <w:gridSpan w:val="2"/>
            <w:tcBorders>
              <w:top w:val="nil"/>
              <w:left w:val="nil"/>
              <w:bottom w:val="nil"/>
              <w:right w:val="nil"/>
            </w:tcBorders>
          </w:tcPr>
          <w:p w14:paraId="04439012" w14:textId="77777777" w:rsidR="005F03FD" w:rsidRPr="00EA6736" w:rsidRDefault="005F03FD" w:rsidP="001E4EB0"/>
        </w:tc>
      </w:tr>
      <w:tr w:rsidR="005F03FD" w:rsidRPr="00EA6736" w14:paraId="7AE53C4B" w14:textId="77777777" w:rsidTr="001E4EB0">
        <w:trPr>
          <w:trHeight w:val="240"/>
          <w:jc w:val="center"/>
        </w:trPr>
        <w:tc>
          <w:tcPr>
            <w:tcW w:w="4876" w:type="dxa"/>
            <w:tcBorders>
              <w:top w:val="nil"/>
              <w:left w:val="nil"/>
              <w:bottom w:val="nil"/>
              <w:right w:val="nil"/>
            </w:tcBorders>
          </w:tcPr>
          <w:p w14:paraId="6267D1A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3E31D3B" w14:textId="77777777" w:rsidR="005F03FD" w:rsidRPr="00EA6736" w:rsidRDefault="005F03FD" w:rsidP="001E4EB0">
            <w:pPr>
              <w:pStyle w:val="AmColumnHeading"/>
            </w:pPr>
            <w:r w:rsidRPr="00C15420">
              <w:t>Τροπολογία</w:t>
            </w:r>
          </w:p>
        </w:tc>
      </w:tr>
      <w:tr w:rsidR="005F03FD" w:rsidRPr="00C15420" w14:paraId="7AEF644F" w14:textId="77777777" w:rsidTr="001E4EB0">
        <w:trPr>
          <w:jc w:val="center"/>
        </w:trPr>
        <w:tc>
          <w:tcPr>
            <w:tcW w:w="4876" w:type="dxa"/>
            <w:tcBorders>
              <w:top w:val="nil"/>
              <w:left w:val="nil"/>
              <w:bottom w:val="nil"/>
              <w:right w:val="nil"/>
            </w:tcBorders>
          </w:tcPr>
          <w:p w14:paraId="4746FD9C" w14:textId="77777777" w:rsidR="005F03FD" w:rsidRPr="00EA6736" w:rsidRDefault="005F03FD" w:rsidP="001E4EB0">
            <w:pPr>
              <w:pStyle w:val="Normal6a"/>
            </w:pPr>
            <w:r w:rsidRPr="00C15420">
              <w:t>17.</w:t>
            </w:r>
            <w:r w:rsidRPr="00C15420">
              <w:tab/>
              <w:t xml:space="preserve">τονίζει τον καίριο ρόλο που διαδραματίζουν οι οργανώσεις βάσης και οι κοινοτικές οργανώσεις, οι </w:t>
            </w:r>
            <w:r w:rsidRPr="00C15420">
              <w:lastRenderedPageBreak/>
              <w:t>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c>
          <w:tcPr>
            <w:tcW w:w="4876" w:type="dxa"/>
            <w:tcBorders>
              <w:top w:val="nil"/>
              <w:left w:val="nil"/>
              <w:bottom w:val="nil"/>
              <w:right w:val="nil"/>
            </w:tcBorders>
          </w:tcPr>
          <w:p w14:paraId="097C26F6" w14:textId="77777777" w:rsidR="005F03FD" w:rsidRPr="00C15420" w:rsidRDefault="005F03FD" w:rsidP="001E4EB0">
            <w:pPr>
              <w:pStyle w:val="Normal6a"/>
            </w:pPr>
            <w:r w:rsidRPr="00C15420">
              <w:lastRenderedPageBreak/>
              <w:t>17.</w:t>
            </w:r>
            <w:r w:rsidRPr="00C15420">
              <w:tab/>
              <w:t xml:space="preserve">τονίζει τον καίριο ρόλο που διαδραματίζουν οι οργανώσεις βάσης και οι κοινοτικές οργανώσεις, οι </w:t>
            </w:r>
            <w:r w:rsidRPr="00C15420">
              <w:lastRenderedPageBreak/>
              <w:t xml:space="preserve">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 </w:t>
            </w:r>
            <w:r w:rsidRPr="00C15420">
              <w:rPr>
                <w:b/>
                <w:i/>
              </w:rPr>
              <w:t>καταδικάζει, ως εκ τούτου, απερίφραστα όλες τις απόπειρες παρέμβασης στις εσωτερικές υποθέσεις των κρατών μελών μέσω πολιτικών ΜΚΟ·</w:t>
            </w:r>
          </w:p>
        </w:tc>
      </w:tr>
    </w:tbl>
    <w:p w14:paraId="4CE82CB3"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207AE91" w14:textId="77777777" w:rsidR="005F03FD" w:rsidRPr="00C15420" w:rsidRDefault="005F03FD" w:rsidP="005F03FD">
      <w:r>
        <w:rPr>
          <w:rStyle w:val="HideTWBExt"/>
        </w:rPr>
        <w:t>&lt;/Amend&gt;</w:t>
      </w:r>
    </w:p>
    <w:p w14:paraId="76F5CF6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403</w:t>
      </w:r>
      <w:r>
        <w:rPr>
          <w:rStyle w:val="HideTWBExt"/>
        </w:rPr>
        <w:t>&lt;/NumAm&gt;</w:t>
      </w:r>
    </w:p>
    <w:p w14:paraId="4F22C86C"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46FAE3B" w14:textId="77777777" w:rsidR="005F03FD" w:rsidRPr="00C15420" w:rsidRDefault="005F03FD" w:rsidP="005F03FD">
      <w:pPr>
        <w:pStyle w:val="NormalBold"/>
      </w:pPr>
      <w:r>
        <w:rPr>
          <w:rStyle w:val="HideTWBExt"/>
          <w:b w:val="0"/>
        </w:rPr>
        <w:t>&lt;/RepeatBlock-By&gt;</w:t>
      </w:r>
    </w:p>
    <w:p w14:paraId="4B7BBC7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FAE3F2"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7C28C31" w14:textId="77777777" w:rsidTr="001E4EB0">
        <w:trPr>
          <w:trHeight w:hRule="exact" w:val="240"/>
          <w:jc w:val="center"/>
        </w:trPr>
        <w:tc>
          <w:tcPr>
            <w:tcW w:w="9752" w:type="dxa"/>
            <w:gridSpan w:val="2"/>
            <w:tcBorders>
              <w:top w:val="nil"/>
              <w:left w:val="nil"/>
              <w:bottom w:val="nil"/>
              <w:right w:val="nil"/>
            </w:tcBorders>
          </w:tcPr>
          <w:p w14:paraId="0807A145" w14:textId="77777777" w:rsidR="005F03FD" w:rsidRPr="00EA6736" w:rsidRDefault="005F03FD" w:rsidP="001E4EB0"/>
        </w:tc>
      </w:tr>
      <w:tr w:rsidR="005F03FD" w:rsidRPr="00EA6736" w14:paraId="1EEAE5F7" w14:textId="77777777" w:rsidTr="001E4EB0">
        <w:trPr>
          <w:trHeight w:val="240"/>
          <w:jc w:val="center"/>
        </w:trPr>
        <w:tc>
          <w:tcPr>
            <w:tcW w:w="4876" w:type="dxa"/>
            <w:tcBorders>
              <w:top w:val="nil"/>
              <w:left w:val="nil"/>
              <w:bottom w:val="nil"/>
              <w:right w:val="nil"/>
            </w:tcBorders>
          </w:tcPr>
          <w:p w14:paraId="6D88E92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8653D3C" w14:textId="77777777" w:rsidR="005F03FD" w:rsidRPr="00EA6736" w:rsidRDefault="005F03FD" w:rsidP="001E4EB0">
            <w:pPr>
              <w:pStyle w:val="AmColumnHeading"/>
            </w:pPr>
            <w:r w:rsidRPr="00C15420">
              <w:t>Τροπολογία</w:t>
            </w:r>
          </w:p>
        </w:tc>
      </w:tr>
      <w:tr w:rsidR="005F03FD" w:rsidRPr="00C15420" w14:paraId="1D7D0E9A" w14:textId="77777777" w:rsidTr="001E4EB0">
        <w:trPr>
          <w:jc w:val="center"/>
        </w:trPr>
        <w:tc>
          <w:tcPr>
            <w:tcW w:w="4876" w:type="dxa"/>
            <w:tcBorders>
              <w:top w:val="nil"/>
              <w:left w:val="nil"/>
              <w:bottom w:val="nil"/>
              <w:right w:val="nil"/>
            </w:tcBorders>
          </w:tcPr>
          <w:p w14:paraId="3484ECED" w14:textId="77777777" w:rsidR="005F03FD" w:rsidRPr="00EA6736" w:rsidRDefault="005F03FD" w:rsidP="001E4EB0">
            <w:pPr>
              <w:pStyle w:val="Normal6a"/>
            </w:pPr>
            <w:r w:rsidRPr="00C15420">
              <w:t>17.</w:t>
            </w:r>
            <w:r w:rsidRPr="00C15420">
              <w:tab/>
              <w:t>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c>
          <w:tcPr>
            <w:tcW w:w="4876" w:type="dxa"/>
            <w:tcBorders>
              <w:top w:val="nil"/>
              <w:left w:val="nil"/>
              <w:bottom w:val="nil"/>
              <w:right w:val="nil"/>
            </w:tcBorders>
          </w:tcPr>
          <w:p w14:paraId="6A8222C7" w14:textId="77777777" w:rsidR="005F03FD" w:rsidRPr="00C15420" w:rsidRDefault="005F03FD" w:rsidP="001E4EB0">
            <w:pPr>
              <w:pStyle w:val="Normal6a"/>
            </w:pPr>
            <w:r w:rsidRPr="00C15420">
              <w:t>17.</w:t>
            </w:r>
            <w:r w:rsidRPr="00C15420">
              <w:tab/>
              <w:t xml:space="preserve">τονίζει τον καίριο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 </w:t>
            </w:r>
            <w:r w:rsidRPr="00C15420">
              <w:rPr>
                <w:b/>
                <w:i/>
              </w:rPr>
              <w:t>τονίζει ότι όλες οι δραστηριότητες επιρροής πρέπει να διεξάγονται εντός των ορίων του νόμου·</w:t>
            </w:r>
          </w:p>
        </w:tc>
      </w:tr>
    </w:tbl>
    <w:p w14:paraId="61A5E96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34F83537" w14:textId="77777777" w:rsidR="005F03FD" w:rsidRPr="00C15420" w:rsidRDefault="005F03FD" w:rsidP="005F03FD">
      <w:r>
        <w:rPr>
          <w:rStyle w:val="HideTWBExt"/>
        </w:rPr>
        <w:t>&lt;/Amend&gt;</w:t>
      </w:r>
    </w:p>
    <w:p w14:paraId="35911A1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404</w:t>
      </w:r>
      <w:r>
        <w:rPr>
          <w:rStyle w:val="HideTWBExt"/>
        </w:rPr>
        <w:t>&lt;/NumAm&gt;</w:t>
      </w:r>
    </w:p>
    <w:p w14:paraId="1AA3C293" w14:textId="77777777" w:rsidR="005F03FD" w:rsidRPr="00C15420" w:rsidRDefault="005F03FD" w:rsidP="005F03FD">
      <w:pPr>
        <w:pStyle w:val="NormalBold"/>
      </w:pPr>
      <w:r>
        <w:rPr>
          <w:rStyle w:val="HideTWBExt"/>
          <w:b w:val="0"/>
        </w:rPr>
        <w:t>&lt;RepeatBlock-By&gt;&lt;Members&gt;</w:t>
      </w:r>
      <w:r w:rsidRPr="00C15420">
        <w:t>Céline Imart, Nadine Morano</w:t>
      </w:r>
      <w:r>
        <w:rPr>
          <w:rStyle w:val="HideTWBExt"/>
          <w:b w:val="0"/>
        </w:rPr>
        <w:t>&lt;/Members&gt;</w:t>
      </w:r>
    </w:p>
    <w:p w14:paraId="176C346E" w14:textId="77777777" w:rsidR="005F03FD" w:rsidRPr="00C15420" w:rsidRDefault="005F03FD" w:rsidP="005F03FD">
      <w:pPr>
        <w:pStyle w:val="NormalBold"/>
      </w:pPr>
      <w:r>
        <w:rPr>
          <w:rStyle w:val="HideTWBExt"/>
          <w:b w:val="0"/>
        </w:rPr>
        <w:t>&lt;/RepeatBlock-By&gt;</w:t>
      </w:r>
    </w:p>
    <w:p w14:paraId="2D242E30"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600CB330"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5CCF52D" w14:textId="77777777" w:rsidTr="001E4EB0">
        <w:trPr>
          <w:trHeight w:hRule="exact" w:val="240"/>
          <w:jc w:val="center"/>
        </w:trPr>
        <w:tc>
          <w:tcPr>
            <w:tcW w:w="9752" w:type="dxa"/>
            <w:gridSpan w:val="2"/>
            <w:tcBorders>
              <w:top w:val="nil"/>
              <w:left w:val="nil"/>
              <w:bottom w:val="nil"/>
              <w:right w:val="nil"/>
            </w:tcBorders>
          </w:tcPr>
          <w:p w14:paraId="62432AC7" w14:textId="77777777" w:rsidR="005F03FD" w:rsidRPr="003D4FA8" w:rsidRDefault="005F03FD" w:rsidP="001E4EB0"/>
        </w:tc>
      </w:tr>
      <w:tr w:rsidR="005F03FD" w:rsidRPr="003D4FA8" w14:paraId="6143E553" w14:textId="77777777" w:rsidTr="001E4EB0">
        <w:trPr>
          <w:trHeight w:val="240"/>
          <w:jc w:val="center"/>
        </w:trPr>
        <w:tc>
          <w:tcPr>
            <w:tcW w:w="4876" w:type="dxa"/>
            <w:tcBorders>
              <w:top w:val="nil"/>
              <w:left w:val="nil"/>
              <w:bottom w:val="nil"/>
              <w:right w:val="nil"/>
            </w:tcBorders>
          </w:tcPr>
          <w:p w14:paraId="62E693D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2C3814B" w14:textId="77777777" w:rsidR="005F03FD" w:rsidRPr="003D4FA8" w:rsidRDefault="005F03FD" w:rsidP="001E4EB0">
            <w:pPr>
              <w:pStyle w:val="AmColumnHeading"/>
            </w:pPr>
            <w:r w:rsidRPr="00C15420">
              <w:t>Τροπολογία</w:t>
            </w:r>
          </w:p>
        </w:tc>
      </w:tr>
      <w:tr w:rsidR="005F03FD" w:rsidRPr="00C15420" w14:paraId="7F9A7815" w14:textId="77777777" w:rsidTr="001E4EB0">
        <w:trPr>
          <w:jc w:val="center"/>
        </w:trPr>
        <w:tc>
          <w:tcPr>
            <w:tcW w:w="4876" w:type="dxa"/>
            <w:tcBorders>
              <w:top w:val="nil"/>
              <w:left w:val="nil"/>
              <w:bottom w:val="nil"/>
              <w:right w:val="nil"/>
            </w:tcBorders>
          </w:tcPr>
          <w:p w14:paraId="04C17B25" w14:textId="77777777" w:rsidR="005F03FD" w:rsidRPr="003D4FA8" w:rsidRDefault="005F03FD" w:rsidP="001E4EB0">
            <w:pPr>
              <w:pStyle w:val="Normal6a"/>
            </w:pPr>
            <w:r w:rsidRPr="00C15420">
              <w:t>17.</w:t>
            </w:r>
            <w:r w:rsidRPr="00C15420">
              <w:tab/>
              <w:t xml:space="preserve">τονίζει τον </w:t>
            </w:r>
            <w:r w:rsidRPr="00C15420">
              <w:rPr>
                <w:b/>
                <w:i/>
              </w:rPr>
              <w:t>καίριο</w:t>
            </w:r>
            <w:r w:rsidRPr="00C15420">
              <w:t xml:space="preserve">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c>
          <w:tcPr>
            <w:tcW w:w="4876" w:type="dxa"/>
            <w:tcBorders>
              <w:top w:val="nil"/>
              <w:left w:val="nil"/>
              <w:bottom w:val="nil"/>
              <w:right w:val="nil"/>
            </w:tcBorders>
          </w:tcPr>
          <w:p w14:paraId="0D9DF3B1" w14:textId="77777777" w:rsidR="005F03FD" w:rsidRPr="00C15420" w:rsidRDefault="005F03FD" w:rsidP="001E4EB0">
            <w:pPr>
              <w:pStyle w:val="Normal6a"/>
            </w:pPr>
            <w:r w:rsidRPr="00C15420">
              <w:t>17.</w:t>
            </w:r>
            <w:r w:rsidRPr="00C15420">
              <w:tab/>
              <w:t>τονίζει τον ρόλο που 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 στην προώθηση και την προάσπιση της δημοκρατίας, της ισότητας, του κράτους δικαίου και των θεμελιωδών δικαιωμάτων, καθώς και στη διασφάλιση της λογοδοσίας για κρατικές και ιδιωτικές δράσεις·</w:t>
            </w:r>
          </w:p>
        </w:tc>
      </w:tr>
    </w:tbl>
    <w:p w14:paraId="63FDB2F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16C798F5" w14:textId="77777777" w:rsidR="005F03FD" w:rsidRPr="00C15420" w:rsidRDefault="005F03FD" w:rsidP="005F03FD">
      <w:r>
        <w:rPr>
          <w:rStyle w:val="HideTWBExt"/>
        </w:rPr>
        <w:t>&lt;/Amend&gt;</w:t>
      </w:r>
    </w:p>
    <w:p w14:paraId="2CC5255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405</w:t>
      </w:r>
      <w:r>
        <w:rPr>
          <w:rStyle w:val="HideTWBExt"/>
        </w:rPr>
        <w:t>&lt;/NumAm&gt;</w:t>
      </w:r>
    </w:p>
    <w:p w14:paraId="22372319" w14:textId="77777777" w:rsidR="005F03FD" w:rsidRPr="00C15420" w:rsidRDefault="005F03FD" w:rsidP="005F03FD">
      <w:pPr>
        <w:pStyle w:val="NormalBold"/>
      </w:pPr>
      <w:r>
        <w:rPr>
          <w:rStyle w:val="HideTWBExt"/>
          <w:b w:val="0"/>
        </w:rPr>
        <w:t>&lt;RepeatBlock-By&gt;&lt;Members&gt;</w:t>
      </w:r>
      <w:r w:rsidRPr="00C15420">
        <w:t>Φρέντης Μπελέρης, Tomáš Zdechovský, Javier Zarzalejos</w:t>
      </w:r>
      <w:r>
        <w:rPr>
          <w:rStyle w:val="HideTWBExt"/>
          <w:b w:val="0"/>
        </w:rPr>
        <w:t>&lt;/Members&gt;</w:t>
      </w:r>
    </w:p>
    <w:p w14:paraId="384A4668" w14:textId="77777777" w:rsidR="005F03FD" w:rsidRPr="00C15420" w:rsidRDefault="005F03FD" w:rsidP="005F03FD">
      <w:pPr>
        <w:pStyle w:val="NormalBold"/>
      </w:pPr>
      <w:r>
        <w:rPr>
          <w:rStyle w:val="HideTWBExt"/>
          <w:b w:val="0"/>
        </w:rPr>
        <w:t>&lt;/RepeatBlock-By&gt;</w:t>
      </w:r>
    </w:p>
    <w:p w14:paraId="147BD2D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54010E" w14:textId="77777777" w:rsidR="005F03FD" w:rsidRPr="00C15420" w:rsidRDefault="005F03FD" w:rsidP="005F03FD">
      <w:pPr>
        <w:pStyle w:val="NormalBold"/>
      </w:pPr>
      <w:r>
        <w:rPr>
          <w:rStyle w:val="HideTWBExt"/>
        </w:rPr>
        <w:t>&lt;Article&gt;</w:t>
      </w:r>
      <w:r w:rsidRPr="00C15420">
        <w:t>Παράγραφος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DCAA95" w14:textId="77777777" w:rsidTr="001E4EB0">
        <w:trPr>
          <w:trHeight w:hRule="exact" w:val="240"/>
          <w:jc w:val="center"/>
        </w:trPr>
        <w:tc>
          <w:tcPr>
            <w:tcW w:w="9752" w:type="dxa"/>
            <w:gridSpan w:val="2"/>
            <w:tcBorders>
              <w:top w:val="nil"/>
              <w:left w:val="nil"/>
              <w:bottom w:val="nil"/>
              <w:right w:val="nil"/>
            </w:tcBorders>
          </w:tcPr>
          <w:p w14:paraId="4AB96175" w14:textId="77777777" w:rsidR="005F03FD" w:rsidRPr="003D4FA8" w:rsidRDefault="005F03FD" w:rsidP="001E4EB0"/>
        </w:tc>
      </w:tr>
      <w:tr w:rsidR="005F03FD" w:rsidRPr="003D4FA8" w14:paraId="6F3816BB" w14:textId="77777777" w:rsidTr="001E4EB0">
        <w:trPr>
          <w:trHeight w:val="240"/>
          <w:jc w:val="center"/>
        </w:trPr>
        <w:tc>
          <w:tcPr>
            <w:tcW w:w="4876" w:type="dxa"/>
            <w:tcBorders>
              <w:top w:val="nil"/>
              <w:left w:val="nil"/>
              <w:bottom w:val="nil"/>
              <w:right w:val="nil"/>
            </w:tcBorders>
          </w:tcPr>
          <w:p w14:paraId="6088F13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9BAC92" w14:textId="77777777" w:rsidR="005F03FD" w:rsidRPr="003D4FA8" w:rsidRDefault="005F03FD" w:rsidP="001E4EB0">
            <w:pPr>
              <w:pStyle w:val="AmColumnHeading"/>
            </w:pPr>
            <w:r w:rsidRPr="00C15420">
              <w:t>Τροπολογία</w:t>
            </w:r>
          </w:p>
        </w:tc>
      </w:tr>
      <w:tr w:rsidR="005F03FD" w:rsidRPr="00C15420" w14:paraId="2F743AF7" w14:textId="77777777" w:rsidTr="001E4EB0">
        <w:trPr>
          <w:jc w:val="center"/>
        </w:trPr>
        <w:tc>
          <w:tcPr>
            <w:tcW w:w="4876" w:type="dxa"/>
            <w:tcBorders>
              <w:top w:val="nil"/>
              <w:left w:val="nil"/>
              <w:bottom w:val="nil"/>
              <w:right w:val="nil"/>
            </w:tcBorders>
          </w:tcPr>
          <w:p w14:paraId="55CCFEE4" w14:textId="77777777" w:rsidR="005F03FD" w:rsidRPr="003D4FA8" w:rsidRDefault="005F03FD" w:rsidP="001E4EB0">
            <w:pPr>
              <w:pStyle w:val="Normal6a"/>
            </w:pPr>
            <w:r w:rsidRPr="00C15420">
              <w:t>17.</w:t>
            </w:r>
            <w:r w:rsidRPr="00C15420">
              <w:tab/>
              <w:t xml:space="preserve">τονίζει τον καίριο ρόλο που </w:t>
            </w:r>
            <w:r w:rsidRPr="00C15420">
              <w:rPr>
                <w:b/>
                <w:i/>
              </w:rPr>
              <w:t>διαδραματίζουν οι οργανώσεις βάσης και οι κοινοτικές οργανώσεις, οι συνδικαλιστικές οργανώσεις, οι ομάδες ακτιβιστών, οι υπερασπιστές των ανθρωπίνων δικαιωμάτων και οι μη κυβερνητικές οργανώσεις (ΜΚΟ)</w:t>
            </w:r>
            <w:r w:rsidRPr="00C15420">
              <w:t xml:space="preserve"> στην προώθηση και την προάσπιση </w:t>
            </w:r>
            <w:r w:rsidRPr="00C15420">
              <w:rPr>
                <w:b/>
                <w:i/>
              </w:rPr>
              <w:t>της δημοκρατίας,</w:t>
            </w:r>
            <w:r w:rsidRPr="00C15420">
              <w:t xml:space="preserve"> της ισότητας, του κράτους δικαίου και των θεμελιωδών δικαιωμάτων, </w:t>
            </w:r>
            <w:r w:rsidRPr="00C15420">
              <w:rPr>
                <w:b/>
                <w:i/>
              </w:rPr>
              <w:t>καθώς</w:t>
            </w:r>
            <w:r w:rsidRPr="00C15420">
              <w:t xml:space="preserve"> και </w:t>
            </w:r>
            <w:r w:rsidRPr="00C15420">
              <w:rPr>
                <w:b/>
                <w:i/>
              </w:rPr>
              <w:t>στη διασφάλιση της λογοδοσίας για κρατικές και ιδιωτικές δράσεις</w:t>
            </w:r>
            <w:r w:rsidRPr="00C15420">
              <w:t>·</w:t>
            </w:r>
          </w:p>
        </w:tc>
        <w:tc>
          <w:tcPr>
            <w:tcW w:w="4876" w:type="dxa"/>
            <w:tcBorders>
              <w:top w:val="nil"/>
              <w:left w:val="nil"/>
              <w:bottom w:val="nil"/>
              <w:right w:val="nil"/>
            </w:tcBorders>
          </w:tcPr>
          <w:p w14:paraId="345B590E" w14:textId="77777777" w:rsidR="005F03FD" w:rsidRPr="00C15420" w:rsidRDefault="005F03FD" w:rsidP="001E4EB0">
            <w:pPr>
              <w:pStyle w:val="Normal6a"/>
            </w:pPr>
            <w:r w:rsidRPr="00C15420">
              <w:t>17.</w:t>
            </w:r>
            <w:r w:rsidRPr="00C15420">
              <w:tab/>
              <w:t xml:space="preserve">τονίζει τον καίριο ρόλο που </w:t>
            </w:r>
            <w:r w:rsidRPr="00C15420">
              <w:rPr>
                <w:b/>
                <w:i/>
              </w:rPr>
              <w:t>διαδραματίζει μια ισχυρή και ανεμπόδιστη κοινωνία των πολιτών</w:t>
            </w:r>
            <w:r w:rsidRPr="00C15420">
              <w:t xml:space="preserve"> στην προώθηση και την προάσπιση της ισότητας, του κράτους δικαίου και των θεμελιωδών δικαιωμάτων, και </w:t>
            </w:r>
            <w:r w:rsidRPr="00C15420">
              <w:rPr>
                <w:b/>
                <w:i/>
              </w:rPr>
              <w:t>ενθαρρύνει τη συμμετοχή των πολιτών στα κοινά και στις δημοκρατικές διαδικασίες</w:t>
            </w:r>
            <w:r w:rsidRPr="00C15420">
              <w:t>·</w:t>
            </w:r>
          </w:p>
        </w:tc>
      </w:tr>
    </w:tbl>
    <w:p w14:paraId="1906D72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786FDF" w14:textId="77777777" w:rsidR="005F03FD" w:rsidRPr="00C15420" w:rsidRDefault="005F03FD" w:rsidP="005F03FD">
      <w:r>
        <w:rPr>
          <w:rStyle w:val="HideTWBExt"/>
        </w:rPr>
        <w:t>&lt;/Amend&gt;</w:t>
      </w:r>
    </w:p>
    <w:p w14:paraId="1EAD6826"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406</w:t>
      </w:r>
      <w:r>
        <w:rPr>
          <w:rStyle w:val="HideTWBExt"/>
        </w:rPr>
        <w:t>&lt;/NumAm&gt;</w:t>
      </w:r>
    </w:p>
    <w:p w14:paraId="7D8140FC"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2A6F2D0" w14:textId="77777777" w:rsidR="005F03FD" w:rsidRPr="00C15420" w:rsidRDefault="005F03FD" w:rsidP="005F03FD">
      <w:pPr>
        <w:pStyle w:val="NormalBold"/>
      </w:pPr>
      <w:r>
        <w:rPr>
          <w:rStyle w:val="HideTWBExt"/>
          <w:b w:val="0"/>
        </w:rPr>
        <w:t>&lt;/RepeatBlock-By&gt;</w:t>
      </w:r>
    </w:p>
    <w:p w14:paraId="39BE0BB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D4A334" w14:textId="77777777" w:rsidR="005F03FD" w:rsidRPr="00C15420" w:rsidRDefault="005F03FD" w:rsidP="005F03FD">
      <w:pPr>
        <w:pStyle w:val="NormalBold"/>
      </w:pPr>
      <w:r>
        <w:rPr>
          <w:rStyle w:val="HideTWBExt"/>
        </w:rPr>
        <w:t>&lt;Article&gt;</w:t>
      </w:r>
      <w:r w:rsidRPr="00C15420">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E7ECD42" w14:textId="77777777" w:rsidTr="001E4EB0">
        <w:trPr>
          <w:trHeight w:hRule="exact" w:val="240"/>
          <w:jc w:val="center"/>
        </w:trPr>
        <w:tc>
          <w:tcPr>
            <w:tcW w:w="9752" w:type="dxa"/>
            <w:gridSpan w:val="2"/>
            <w:tcBorders>
              <w:top w:val="nil"/>
              <w:left w:val="nil"/>
              <w:bottom w:val="nil"/>
              <w:right w:val="nil"/>
            </w:tcBorders>
          </w:tcPr>
          <w:p w14:paraId="5A85EA6A" w14:textId="77777777" w:rsidR="005F03FD" w:rsidRPr="003D4FA8" w:rsidRDefault="005F03FD" w:rsidP="001E4EB0"/>
        </w:tc>
      </w:tr>
      <w:tr w:rsidR="005F03FD" w:rsidRPr="003D4FA8" w14:paraId="5309D3B0" w14:textId="77777777" w:rsidTr="001E4EB0">
        <w:trPr>
          <w:trHeight w:val="240"/>
          <w:jc w:val="center"/>
        </w:trPr>
        <w:tc>
          <w:tcPr>
            <w:tcW w:w="4876" w:type="dxa"/>
            <w:tcBorders>
              <w:top w:val="nil"/>
              <w:left w:val="nil"/>
              <w:bottom w:val="nil"/>
              <w:right w:val="nil"/>
            </w:tcBorders>
          </w:tcPr>
          <w:p w14:paraId="4195344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40305FF" w14:textId="77777777" w:rsidR="005F03FD" w:rsidRPr="003D4FA8" w:rsidRDefault="005F03FD" w:rsidP="001E4EB0">
            <w:pPr>
              <w:pStyle w:val="AmColumnHeading"/>
            </w:pPr>
            <w:r w:rsidRPr="00C15420">
              <w:t>Τροπολογία</w:t>
            </w:r>
          </w:p>
        </w:tc>
      </w:tr>
      <w:tr w:rsidR="005F03FD" w:rsidRPr="00C15420" w14:paraId="5E3A4DAC" w14:textId="77777777" w:rsidTr="001E4EB0">
        <w:trPr>
          <w:jc w:val="center"/>
        </w:trPr>
        <w:tc>
          <w:tcPr>
            <w:tcW w:w="4876" w:type="dxa"/>
            <w:tcBorders>
              <w:top w:val="nil"/>
              <w:left w:val="nil"/>
              <w:bottom w:val="nil"/>
              <w:right w:val="nil"/>
            </w:tcBorders>
          </w:tcPr>
          <w:p w14:paraId="3B0AEECA" w14:textId="77777777" w:rsidR="005F03FD" w:rsidRPr="003D4FA8" w:rsidRDefault="005F03FD" w:rsidP="001E4EB0">
            <w:pPr>
              <w:pStyle w:val="Normal6a"/>
            </w:pPr>
          </w:p>
        </w:tc>
        <w:tc>
          <w:tcPr>
            <w:tcW w:w="4876" w:type="dxa"/>
            <w:tcBorders>
              <w:top w:val="nil"/>
              <w:left w:val="nil"/>
              <w:bottom w:val="nil"/>
              <w:right w:val="nil"/>
            </w:tcBorders>
          </w:tcPr>
          <w:p w14:paraId="2D778BC8" w14:textId="77777777" w:rsidR="005F03FD" w:rsidRPr="00C15420" w:rsidRDefault="005F03FD" w:rsidP="001E4EB0">
            <w:pPr>
              <w:pStyle w:val="Normal6a"/>
            </w:pPr>
            <w:r w:rsidRPr="00C15420">
              <w:rPr>
                <w:b/>
                <w:i/>
              </w:rPr>
              <w:t>17α.</w:t>
            </w:r>
            <w:r w:rsidRPr="00C15420">
              <w:tab/>
            </w:r>
            <w:r w:rsidRPr="00C15420">
              <w:rPr>
                <w:b/>
                <w:i/>
              </w:rPr>
              <w:t>εκφράζει σοβαρή ανησυχία για την έλλειψη διαφάνειας όσον αφορά τη χρηματοδότηση των οργανώσεων της κοινωνίας των πολιτών από την ΕΕ· σημειώνει με ανησυχία ότι η Επιτροπή έχει χρηματοδοτήσει ΜΚΟ για εκστρατείες, δημόσια υπεράσπιση και δικαστικές διαμάχες, καθώς και για δραστηριότητες που αποσκοπούν στον επηρεασμό των κανονιστικών αποτελεσμάτων υπέρ της Πράσινης Συμφωνίας, χωρίς δημοσιοποίηση των συμβατικών ρυθμίσεων ή των κριτηρίων χρηματοδότησης· τονίζει ότι ετησίως εκταμιεύονται δισεκατομμύρια ευρώ σε ΜΚΟ χωρίς δημοσίευση συμβάσεων, διαφανείς μηχανισμούς κατανομής ή επαρκή εποπτεία, γεγονός που δημιουργεί σοβαρούς κινδύνους πολιτικής εργαλειοποίησης των χρημάτων των φορολογουμένων και σύγκρουσης συμφερόντων· καλεί την Επιτροπή να διασφαλίσει την πλήρη δημοσιοποίηση όλων των χρηματοδοτήσεων της ΕΕ σε ΜΚΟ, συμπεριλαμβανομένων των λεπτομερειών των συμβάσεων, των κριτηρίων χρηματοδότησης και της παρακολούθησης των επιδόσεων·</w:t>
            </w:r>
          </w:p>
        </w:tc>
      </w:tr>
    </w:tbl>
    <w:p w14:paraId="7DC2AD6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083342B" w14:textId="77777777" w:rsidR="005F03FD" w:rsidRPr="00C15420" w:rsidRDefault="005F03FD" w:rsidP="005F03FD">
      <w:r>
        <w:rPr>
          <w:rStyle w:val="HideTWBExt"/>
        </w:rPr>
        <w:t>&lt;/Amend&gt;</w:t>
      </w:r>
    </w:p>
    <w:p w14:paraId="5DC8F88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407</w:t>
      </w:r>
      <w:r>
        <w:rPr>
          <w:rStyle w:val="HideTWBExt"/>
        </w:rPr>
        <w:t>&lt;/NumAm&gt;</w:t>
      </w:r>
    </w:p>
    <w:p w14:paraId="01F38C1F" w14:textId="77777777" w:rsidR="005F03FD" w:rsidRPr="00C15420" w:rsidRDefault="005F03FD" w:rsidP="005F03FD">
      <w:pPr>
        <w:pStyle w:val="NormalBold"/>
      </w:pPr>
      <w:r>
        <w:rPr>
          <w:rStyle w:val="HideTWBExt"/>
          <w:b w:val="0"/>
        </w:rPr>
        <w:t>&lt;RepeatBlock-By&gt;&lt;Members&gt;</w:t>
      </w:r>
      <w:r w:rsidRPr="00C15420">
        <w:t xml:space="preserve">Juan Fernando López Aguilar, Krzysztof Śmiszek, Marco Tarquinio, Chloé Ridel, Emma Rafowicz, Murielle Laurent, Francisco Assis, Matjaž Nemec, Elio Di Rupo, Javier Moreno Sánchez, Ana Catarina Mendes, Alessandro Zan, </w:t>
      </w:r>
      <w:r w:rsidRPr="00C15420">
        <w:lastRenderedPageBreak/>
        <w:t>Sandro Ruotolo, Pina Picierno, Katarina Barley, Kristian Vigenin, Cecilia Strada, Diana Riba i Giner</w:t>
      </w:r>
      <w:r>
        <w:rPr>
          <w:rStyle w:val="HideTWBExt"/>
          <w:b w:val="0"/>
        </w:rPr>
        <w:t>&lt;/Members&gt;</w:t>
      </w:r>
    </w:p>
    <w:p w14:paraId="77532766" w14:textId="77777777" w:rsidR="005F03FD" w:rsidRPr="00C15420" w:rsidRDefault="005F03FD" w:rsidP="005F03FD">
      <w:pPr>
        <w:pStyle w:val="NormalBold"/>
      </w:pPr>
      <w:r>
        <w:rPr>
          <w:rStyle w:val="HideTWBExt"/>
          <w:b w:val="0"/>
        </w:rPr>
        <w:t>&lt;/RepeatBlock-By&gt;</w:t>
      </w:r>
    </w:p>
    <w:p w14:paraId="4C1B5F5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25F4CF" w14:textId="77777777" w:rsidR="005F03FD" w:rsidRPr="00C15420" w:rsidRDefault="005F03FD" w:rsidP="005F03FD">
      <w:pPr>
        <w:pStyle w:val="NormalBold"/>
      </w:pPr>
      <w:r>
        <w:rPr>
          <w:rStyle w:val="HideTWBExt"/>
        </w:rPr>
        <w:t>&lt;Article&gt;</w:t>
      </w:r>
      <w:r w:rsidRPr="00C15420">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7C0EA4" w14:textId="77777777" w:rsidTr="001E4EB0">
        <w:trPr>
          <w:trHeight w:hRule="exact" w:val="240"/>
          <w:jc w:val="center"/>
        </w:trPr>
        <w:tc>
          <w:tcPr>
            <w:tcW w:w="9752" w:type="dxa"/>
            <w:gridSpan w:val="2"/>
            <w:tcBorders>
              <w:top w:val="nil"/>
              <w:left w:val="nil"/>
              <w:bottom w:val="nil"/>
              <w:right w:val="nil"/>
            </w:tcBorders>
          </w:tcPr>
          <w:p w14:paraId="382D7F5E" w14:textId="77777777" w:rsidR="005F03FD" w:rsidRPr="003D4FA8" w:rsidRDefault="005F03FD" w:rsidP="001E4EB0"/>
        </w:tc>
      </w:tr>
      <w:tr w:rsidR="005F03FD" w:rsidRPr="003D4FA8" w14:paraId="5EAC16C8" w14:textId="77777777" w:rsidTr="001E4EB0">
        <w:trPr>
          <w:trHeight w:val="240"/>
          <w:jc w:val="center"/>
        </w:trPr>
        <w:tc>
          <w:tcPr>
            <w:tcW w:w="4876" w:type="dxa"/>
            <w:tcBorders>
              <w:top w:val="nil"/>
              <w:left w:val="nil"/>
              <w:bottom w:val="nil"/>
              <w:right w:val="nil"/>
            </w:tcBorders>
          </w:tcPr>
          <w:p w14:paraId="664A8D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51340DC" w14:textId="77777777" w:rsidR="005F03FD" w:rsidRPr="003D4FA8" w:rsidRDefault="005F03FD" w:rsidP="001E4EB0">
            <w:pPr>
              <w:pStyle w:val="AmColumnHeading"/>
            </w:pPr>
            <w:r w:rsidRPr="00C15420">
              <w:t>Τροπολογία</w:t>
            </w:r>
          </w:p>
        </w:tc>
      </w:tr>
      <w:tr w:rsidR="005F03FD" w:rsidRPr="00C15420" w14:paraId="421BE9FF" w14:textId="77777777" w:rsidTr="001E4EB0">
        <w:trPr>
          <w:jc w:val="center"/>
        </w:trPr>
        <w:tc>
          <w:tcPr>
            <w:tcW w:w="4876" w:type="dxa"/>
            <w:tcBorders>
              <w:top w:val="nil"/>
              <w:left w:val="nil"/>
              <w:bottom w:val="nil"/>
              <w:right w:val="nil"/>
            </w:tcBorders>
          </w:tcPr>
          <w:p w14:paraId="0AF2CEDA" w14:textId="77777777" w:rsidR="005F03FD" w:rsidRPr="003D4FA8" w:rsidRDefault="005F03FD" w:rsidP="001E4EB0">
            <w:pPr>
              <w:pStyle w:val="Normal6a"/>
            </w:pPr>
          </w:p>
        </w:tc>
        <w:tc>
          <w:tcPr>
            <w:tcW w:w="4876" w:type="dxa"/>
            <w:tcBorders>
              <w:top w:val="nil"/>
              <w:left w:val="nil"/>
              <w:bottom w:val="nil"/>
              <w:right w:val="nil"/>
            </w:tcBorders>
          </w:tcPr>
          <w:p w14:paraId="1FF62CA8" w14:textId="77777777" w:rsidR="005F03FD" w:rsidRPr="00C15420" w:rsidRDefault="005F03FD" w:rsidP="001E4EB0">
            <w:pPr>
              <w:pStyle w:val="Normal6a"/>
            </w:pPr>
            <w:r w:rsidRPr="00C15420">
              <w:rPr>
                <w:b/>
                <w:i/>
              </w:rPr>
              <w:t>17α.</w:t>
            </w:r>
            <w:r w:rsidRPr="00C15420">
              <w:tab/>
            </w:r>
            <w:r w:rsidRPr="00C15420">
              <w:rPr>
                <w:b/>
                <w:i/>
              </w:rPr>
              <w:t>τονίζει ότι οι οργανώσεις της κοινωνίας των πολιτών, συμπεριλαμβανομένων των οργανώσεων που υποστηρίζουν το κράτος δικαίου και τη δημοκρατία, την προστασία των περιθωριοποιημένων ομάδων και την κοινωνική δικαιοσύνη, διαδραματίζουν καίριο ρόλο στην προάσπιση του κράτους δικαίου και θα πρέπει να προστατεύονται από αδικαιολόγητους περιορισμούς ή εκφοβισμό· επιπλέον, επισημαίνει ότι είναι σημαντικό να διασφαλιστεί ότι οι εν λόγω οργανώσεις λαμβάνουν επαρκείς χρηματοδοτικούς πόρους από την Ευρωπαϊκή Ένωση για τη στήριξη των δραστηριοτήτων τους, ιδίως με γνώμονα τις αυξανόμενες προκλήσεις, όπως η συρρίκνωση του χώρου της κοινωνίας των πολιτών και η αύξηση του διοικητικού φόρτου· αναγνωρίζει ότι η επαρκής χρηματοδότηση είναι απαραίτητη προκειμένου οι οργανώσεις αυτές να συμβάλλουν αποτελεσματικά στην προώθηση της δημοκρατίας, των ανθρωπίνων δικαιωμάτων και της κοινωνικής δικαιοσύνης –αξίες που κατοχυρώνονται στις Συνθήκες– σε όλα τα κράτη μέλη·</w:t>
            </w:r>
          </w:p>
        </w:tc>
      </w:tr>
    </w:tbl>
    <w:p w14:paraId="43ECA19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8011D43" w14:textId="77777777" w:rsidR="005F03FD" w:rsidRPr="00C15420" w:rsidRDefault="005F03FD" w:rsidP="005F03FD">
      <w:r>
        <w:rPr>
          <w:rStyle w:val="HideTWBExt"/>
        </w:rPr>
        <w:t>&lt;/Amend&gt;</w:t>
      </w:r>
    </w:p>
    <w:p w14:paraId="11AC2C2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408</w:t>
      </w:r>
      <w:r>
        <w:rPr>
          <w:rStyle w:val="HideTWBExt"/>
        </w:rPr>
        <w:t>&lt;/NumAm&gt;</w:t>
      </w:r>
    </w:p>
    <w:p w14:paraId="152590FC"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D37C05A" w14:textId="77777777" w:rsidR="005F03FD" w:rsidRPr="00C15420" w:rsidRDefault="005F03FD" w:rsidP="005F03FD">
      <w:pPr>
        <w:pStyle w:val="NormalBold"/>
      </w:pPr>
      <w:r>
        <w:rPr>
          <w:rStyle w:val="HideTWBExt"/>
          <w:b w:val="0"/>
        </w:rPr>
        <w:t>&lt;/RepeatBlock-By&gt;</w:t>
      </w:r>
    </w:p>
    <w:p w14:paraId="3EDB2E5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8E6E50" w14:textId="77777777" w:rsidR="005F03FD" w:rsidRPr="00C15420" w:rsidRDefault="005F03FD" w:rsidP="005F03FD">
      <w:pPr>
        <w:pStyle w:val="NormalBold"/>
      </w:pPr>
      <w:r>
        <w:rPr>
          <w:rStyle w:val="HideTWBExt"/>
        </w:rPr>
        <w:t>&lt;Article&gt;</w:t>
      </w:r>
      <w:r w:rsidRPr="00C15420">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1C654D4" w14:textId="77777777" w:rsidTr="001E4EB0">
        <w:trPr>
          <w:trHeight w:hRule="exact" w:val="240"/>
          <w:jc w:val="center"/>
        </w:trPr>
        <w:tc>
          <w:tcPr>
            <w:tcW w:w="9752" w:type="dxa"/>
            <w:gridSpan w:val="2"/>
            <w:tcBorders>
              <w:top w:val="nil"/>
              <w:left w:val="nil"/>
              <w:bottom w:val="nil"/>
              <w:right w:val="nil"/>
            </w:tcBorders>
          </w:tcPr>
          <w:p w14:paraId="682AECAB" w14:textId="77777777" w:rsidR="005F03FD" w:rsidRPr="00EA6736" w:rsidRDefault="005F03FD" w:rsidP="001E4EB0"/>
        </w:tc>
      </w:tr>
      <w:tr w:rsidR="005F03FD" w:rsidRPr="00EA6736" w14:paraId="19C78CF2" w14:textId="77777777" w:rsidTr="001E4EB0">
        <w:trPr>
          <w:trHeight w:val="240"/>
          <w:jc w:val="center"/>
        </w:trPr>
        <w:tc>
          <w:tcPr>
            <w:tcW w:w="4876" w:type="dxa"/>
            <w:tcBorders>
              <w:top w:val="nil"/>
              <w:left w:val="nil"/>
              <w:bottom w:val="nil"/>
              <w:right w:val="nil"/>
            </w:tcBorders>
          </w:tcPr>
          <w:p w14:paraId="40B13AC2"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6A27F3F9" w14:textId="77777777" w:rsidR="005F03FD" w:rsidRPr="00EA6736" w:rsidRDefault="005F03FD" w:rsidP="001E4EB0">
            <w:pPr>
              <w:pStyle w:val="AmColumnHeading"/>
            </w:pPr>
            <w:r w:rsidRPr="00C15420">
              <w:t>Τροπολογία</w:t>
            </w:r>
          </w:p>
        </w:tc>
      </w:tr>
      <w:tr w:rsidR="005F03FD" w:rsidRPr="00C15420" w14:paraId="5A396CE7" w14:textId="77777777" w:rsidTr="001E4EB0">
        <w:trPr>
          <w:jc w:val="center"/>
        </w:trPr>
        <w:tc>
          <w:tcPr>
            <w:tcW w:w="4876" w:type="dxa"/>
            <w:tcBorders>
              <w:top w:val="nil"/>
              <w:left w:val="nil"/>
              <w:bottom w:val="nil"/>
              <w:right w:val="nil"/>
            </w:tcBorders>
          </w:tcPr>
          <w:p w14:paraId="1776F290" w14:textId="77777777" w:rsidR="005F03FD" w:rsidRPr="00EA6736" w:rsidRDefault="005F03FD" w:rsidP="001E4EB0">
            <w:pPr>
              <w:pStyle w:val="Normal6a"/>
            </w:pPr>
          </w:p>
        </w:tc>
        <w:tc>
          <w:tcPr>
            <w:tcW w:w="4876" w:type="dxa"/>
            <w:tcBorders>
              <w:top w:val="nil"/>
              <w:left w:val="nil"/>
              <w:bottom w:val="nil"/>
              <w:right w:val="nil"/>
            </w:tcBorders>
          </w:tcPr>
          <w:p w14:paraId="49443F33" w14:textId="77777777" w:rsidR="005F03FD" w:rsidRPr="00C15420" w:rsidRDefault="005F03FD" w:rsidP="001E4EB0">
            <w:pPr>
              <w:pStyle w:val="Normal6a"/>
            </w:pPr>
            <w:r w:rsidRPr="00C15420">
              <w:rPr>
                <w:b/>
                <w:i/>
              </w:rPr>
              <w:t>17α.</w:t>
            </w:r>
            <w:r w:rsidRPr="00C15420">
              <w:tab/>
            </w:r>
            <w:r w:rsidRPr="00C15420">
              <w:rPr>
                <w:b/>
                <w:i/>
              </w:rPr>
              <w:t>εκφράζει τη λύπη του για το γεγονός ότι τα θεσμικά όργανα της ΕΕ προωθούν μονομερώς τη στήριξη φιλελεύθερων και αριστερών οργανώσεων, υπερβαίνοντας έτσι τις αρμοδιότητες που τους έχουν ανατεθεί από τις Συνθήκες και παρεμβαίνοντας σε ιδεολογικές διαμάζες·</w:t>
            </w:r>
            <w:r w:rsidRPr="00C15420">
              <w:t xml:space="preserve"> </w:t>
            </w:r>
            <w:r w:rsidRPr="00C15420">
              <w:rPr>
                <w:b/>
                <w:i/>
              </w:rPr>
              <w:t>τονίζει ότι η Επιτροπή και τα λοιπά θεσμικά όργανα της ΕΕ δεν έχουν την ευχέρεια να διαθέσουν δημόσια κονδύλια ή άλλες μορφές στήριξης για ιδεολογικά μέτρα, συμπεριλαμβανομένων πρωτοβουλιών που έχουν σχεδιαστεί για να επηρεάσουν τα θεσμικά όργανα της ΕΕ και τα κράτη μέλη·</w:t>
            </w:r>
          </w:p>
        </w:tc>
      </w:tr>
    </w:tbl>
    <w:p w14:paraId="6813D0E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B4218D7" w14:textId="77777777" w:rsidR="005F03FD" w:rsidRPr="00C15420" w:rsidRDefault="005F03FD" w:rsidP="005F03FD">
      <w:r>
        <w:rPr>
          <w:rStyle w:val="HideTWBExt"/>
        </w:rPr>
        <w:t>&lt;/Amend&gt;</w:t>
      </w:r>
    </w:p>
    <w:p w14:paraId="4F304BB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409</w:t>
      </w:r>
      <w:r>
        <w:rPr>
          <w:rStyle w:val="HideTWBExt"/>
        </w:rPr>
        <w:t>&lt;/NumAm&gt;</w:t>
      </w:r>
    </w:p>
    <w:p w14:paraId="0AD5E0B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4A1B4EAF" w14:textId="77777777" w:rsidR="005F03FD" w:rsidRPr="00C15420" w:rsidRDefault="005F03FD" w:rsidP="005F03FD">
      <w:pPr>
        <w:pStyle w:val="NormalBold"/>
      </w:pPr>
      <w:r>
        <w:rPr>
          <w:rStyle w:val="HideTWBExt"/>
          <w:b w:val="0"/>
        </w:rPr>
        <w:t>&lt;/RepeatBlock-By&gt;</w:t>
      </w:r>
    </w:p>
    <w:p w14:paraId="14A666D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EC51D93" w14:textId="77777777" w:rsidR="005F03FD" w:rsidRPr="00C15420" w:rsidRDefault="005F03FD" w:rsidP="005F03FD">
      <w:pPr>
        <w:pStyle w:val="NormalBold"/>
      </w:pPr>
      <w:r>
        <w:rPr>
          <w:rStyle w:val="HideTWBExt"/>
        </w:rPr>
        <w:t>&lt;Article&gt;</w:t>
      </w:r>
      <w:r w:rsidRPr="00C15420">
        <w:t>Παράγραφος 17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0373C7" w14:textId="77777777" w:rsidTr="001E4EB0">
        <w:trPr>
          <w:trHeight w:hRule="exact" w:val="240"/>
          <w:jc w:val="center"/>
        </w:trPr>
        <w:tc>
          <w:tcPr>
            <w:tcW w:w="9752" w:type="dxa"/>
            <w:gridSpan w:val="2"/>
            <w:tcBorders>
              <w:top w:val="nil"/>
              <w:left w:val="nil"/>
              <w:bottom w:val="nil"/>
              <w:right w:val="nil"/>
            </w:tcBorders>
          </w:tcPr>
          <w:p w14:paraId="7B0C82D1" w14:textId="77777777" w:rsidR="005F03FD" w:rsidRPr="003D4FA8" w:rsidRDefault="005F03FD" w:rsidP="001E4EB0"/>
        </w:tc>
      </w:tr>
      <w:tr w:rsidR="005F03FD" w:rsidRPr="003D4FA8" w14:paraId="2596C221" w14:textId="77777777" w:rsidTr="001E4EB0">
        <w:trPr>
          <w:trHeight w:val="240"/>
          <w:jc w:val="center"/>
        </w:trPr>
        <w:tc>
          <w:tcPr>
            <w:tcW w:w="4876" w:type="dxa"/>
            <w:tcBorders>
              <w:top w:val="nil"/>
              <w:left w:val="nil"/>
              <w:bottom w:val="nil"/>
              <w:right w:val="nil"/>
            </w:tcBorders>
          </w:tcPr>
          <w:p w14:paraId="617D69D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3524110" w14:textId="77777777" w:rsidR="005F03FD" w:rsidRPr="003D4FA8" w:rsidRDefault="005F03FD" w:rsidP="001E4EB0">
            <w:pPr>
              <w:pStyle w:val="AmColumnHeading"/>
            </w:pPr>
            <w:r w:rsidRPr="00C15420">
              <w:t>Τροπολογία</w:t>
            </w:r>
          </w:p>
        </w:tc>
      </w:tr>
      <w:tr w:rsidR="005F03FD" w:rsidRPr="00C15420" w14:paraId="10A01B16" w14:textId="77777777" w:rsidTr="001E4EB0">
        <w:trPr>
          <w:jc w:val="center"/>
        </w:trPr>
        <w:tc>
          <w:tcPr>
            <w:tcW w:w="4876" w:type="dxa"/>
            <w:tcBorders>
              <w:top w:val="nil"/>
              <w:left w:val="nil"/>
              <w:bottom w:val="nil"/>
              <w:right w:val="nil"/>
            </w:tcBorders>
          </w:tcPr>
          <w:p w14:paraId="23A23220" w14:textId="77777777" w:rsidR="005F03FD" w:rsidRPr="003D4FA8" w:rsidRDefault="005F03FD" w:rsidP="001E4EB0">
            <w:pPr>
              <w:pStyle w:val="Normal6a"/>
            </w:pPr>
          </w:p>
        </w:tc>
        <w:tc>
          <w:tcPr>
            <w:tcW w:w="4876" w:type="dxa"/>
            <w:tcBorders>
              <w:top w:val="nil"/>
              <w:left w:val="nil"/>
              <w:bottom w:val="nil"/>
              <w:right w:val="nil"/>
            </w:tcBorders>
          </w:tcPr>
          <w:p w14:paraId="2069A9B4" w14:textId="77777777" w:rsidR="005F03FD" w:rsidRPr="00C15420" w:rsidRDefault="005F03FD" w:rsidP="001E4EB0">
            <w:pPr>
              <w:pStyle w:val="Normal6a"/>
            </w:pPr>
            <w:r w:rsidRPr="00C15420">
              <w:rPr>
                <w:b/>
                <w:i/>
              </w:rPr>
              <w:t>17α.</w:t>
            </w:r>
            <w:r w:rsidRPr="00C15420">
              <w:tab/>
            </w:r>
            <w:r w:rsidRPr="00C15420">
              <w:rPr>
                <w:b/>
                <w:i/>
              </w:rPr>
              <w:t>επαναλαμβάνει τη σημασία της ευρείας διαβούλευσης κατά την εκπόνηση της έκθεσης· καλεί την Επιτροπή να πραγματοποιεί, όποτε είναι δυνατόν, επιτόπιες επισκέψεις στα κράτη μέλη, αντί εικονικών επισκέψεων, καθώς οι επιτόπιες επισκέψεις μπορούν να παράσχουν πληρέστερη και πιο εμπεριστατωμένη εικόνα της κατάστασης που επικρατεί τοπικά·</w:t>
            </w:r>
          </w:p>
        </w:tc>
      </w:tr>
    </w:tbl>
    <w:p w14:paraId="693BD369"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72A5ABB" w14:textId="77777777" w:rsidR="005F03FD" w:rsidRPr="003F12B0" w:rsidRDefault="005F03FD" w:rsidP="005F03FD">
      <w:pPr>
        <w:rPr>
          <w:lang w:val="fi-FI"/>
        </w:rPr>
      </w:pPr>
      <w:r w:rsidRPr="003F12B0">
        <w:rPr>
          <w:rStyle w:val="HideTWBExt"/>
          <w:lang w:val="fi-FI"/>
        </w:rPr>
        <w:t>&lt;/Amend&gt;</w:t>
      </w:r>
    </w:p>
    <w:p w14:paraId="7854FAD8"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410</w:t>
      </w:r>
      <w:r w:rsidRPr="003F12B0">
        <w:rPr>
          <w:rStyle w:val="HideTWBExt"/>
          <w:lang w:val="fi-FI"/>
        </w:rPr>
        <w:t>&lt;/NumAm&gt;</w:t>
      </w:r>
    </w:p>
    <w:p w14:paraId="6F28390F" w14:textId="77777777" w:rsidR="005F03FD" w:rsidRPr="003F12B0" w:rsidRDefault="005F03FD" w:rsidP="005F03FD">
      <w:pPr>
        <w:pStyle w:val="NormalBold"/>
        <w:rPr>
          <w:lang w:val="fi-FI"/>
        </w:rPr>
      </w:pPr>
      <w:r w:rsidRPr="003F12B0">
        <w:rPr>
          <w:rStyle w:val="HideTWBExt"/>
          <w:b w:val="0"/>
          <w:lang w:val="fi-FI"/>
        </w:rPr>
        <w:lastRenderedPageBreak/>
        <w:t>&lt;RepeatBlock-By&gt;&lt;Members&gt;</w:t>
      </w:r>
      <w:r w:rsidRPr="003F12B0">
        <w:rPr>
          <w:lang w:val="fi-FI"/>
        </w:rPr>
        <w:t>Sebastian Tynkkynen</w:t>
      </w:r>
      <w:r w:rsidRPr="003F12B0">
        <w:rPr>
          <w:rStyle w:val="HideTWBExt"/>
          <w:b w:val="0"/>
          <w:lang w:val="fi-FI"/>
        </w:rPr>
        <w:t>&lt;/Members&gt;</w:t>
      </w:r>
    </w:p>
    <w:p w14:paraId="7521F9BE" w14:textId="77777777" w:rsidR="005F03FD" w:rsidRPr="003F12B0" w:rsidRDefault="005F03FD" w:rsidP="005F03FD">
      <w:pPr>
        <w:pStyle w:val="NormalBold"/>
        <w:rPr>
          <w:lang w:val="fi-FI"/>
        </w:rPr>
      </w:pPr>
      <w:r w:rsidRPr="003F12B0">
        <w:rPr>
          <w:rStyle w:val="HideTWBExt"/>
          <w:b w:val="0"/>
          <w:lang w:val="fi-FI"/>
        </w:rPr>
        <w:t>&lt;/RepeatBlock-By&gt;</w:t>
      </w:r>
    </w:p>
    <w:p w14:paraId="3376F39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56CEF81"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F282B60" w14:textId="77777777" w:rsidTr="001E4EB0">
        <w:trPr>
          <w:trHeight w:hRule="exact" w:val="240"/>
          <w:jc w:val="center"/>
        </w:trPr>
        <w:tc>
          <w:tcPr>
            <w:tcW w:w="9752" w:type="dxa"/>
            <w:gridSpan w:val="2"/>
            <w:tcBorders>
              <w:top w:val="nil"/>
              <w:left w:val="nil"/>
              <w:bottom w:val="nil"/>
              <w:right w:val="nil"/>
            </w:tcBorders>
          </w:tcPr>
          <w:p w14:paraId="6F2D1269" w14:textId="77777777" w:rsidR="005F03FD" w:rsidRPr="00EA6736" w:rsidRDefault="005F03FD" w:rsidP="001E4EB0"/>
        </w:tc>
      </w:tr>
      <w:tr w:rsidR="005F03FD" w:rsidRPr="00EA6736" w14:paraId="2B3CC43C" w14:textId="77777777" w:rsidTr="001E4EB0">
        <w:trPr>
          <w:trHeight w:val="240"/>
          <w:jc w:val="center"/>
        </w:trPr>
        <w:tc>
          <w:tcPr>
            <w:tcW w:w="4876" w:type="dxa"/>
            <w:tcBorders>
              <w:top w:val="nil"/>
              <w:left w:val="nil"/>
              <w:bottom w:val="nil"/>
              <w:right w:val="nil"/>
            </w:tcBorders>
          </w:tcPr>
          <w:p w14:paraId="3314C4A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EC874FC" w14:textId="77777777" w:rsidR="005F03FD" w:rsidRPr="00EA6736" w:rsidRDefault="005F03FD" w:rsidP="001E4EB0">
            <w:pPr>
              <w:pStyle w:val="AmColumnHeading"/>
            </w:pPr>
            <w:r w:rsidRPr="00C15420">
              <w:t>Τροπολογία</w:t>
            </w:r>
          </w:p>
        </w:tc>
      </w:tr>
      <w:tr w:rsidR="005F03FD" w:rsidRPr="00C15420" w14:paraId="2B5F423E" w14:textId="77777777" w:rsidTr="001E4EB0">
        <w:trPr>
          <w:jc w:val="center"/>
        </w:trPr>
        <w:tc>
          <w:tcPr>
            <w:tcW w:w="4876" w:type="dxa"/>
            <w:tcBorders>
              <w:top w:val="nil"/>
              <w:left w:val="nil"/>
              <w:bottom w:val="nil"/>
              <w:right w:val="nil"/>
            </w:tcBorders>
          </w:tcPr>
          <w:p w14:paraId="5540FFB9" w14:textId="77777777" w:rsidR="005F03FD" w:rsidRPr="00EA6736" w:rsidRDefault="005F03FD" w:rsidP="001E4EB0">
            <w:pPr>
              <w:pStyle w:val="Normal6a"/>
            </w:pPr>
            <w:r w:rsidRPr="00C15420">
              <w:t>18.</w:t>
            </w:r>
            <w:r w:rsidRPr="00C15420">
              <w:tab/>
            </w:r>
            <w:r w:rsidRPr="00C15420">
              <w:rPr>
                <w:b/>
                <w:i/>
              </w:rPr>
              <w:t>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w:t>
            </w:r>
            <w:r w:rsidRPr="00C15420">
              <w:t xml:space="preserve"> </w:t>
            </w:r>
            <w:r w:rsidRPr="00C15420">
              <w:rPr>
                <w:b/>
                <w:i/>
              </w:rPr>
              <w:t>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w:t>
            </w:r>
            <w:r w:rsidRPr="00C15420">
              <w:t xml:space="preserve"> παροτρύνει τα κράτη μέλη να </w:t>
            </w:r>
            <w:r w:rsidRPr="00C15420">
              <w:rPr>
                <w:b/>
                <w:i/>
              </w:rPr>
              <w:t>δημιουργήσουν ένα ασφαλές και ευνοϊκό περιβάλλον που θα εγγυάται την ελευθερία</w:t>
            </w:r>
            <w:r w:rsidRPr="00C15420">
              <w:t xml:space="preserve"> του συνέρχεσθαι·</w:t>
            </w:r>
          </w:p>
        </w:tc>
        <w:tc>
          <w:tcPr>
            <w:tcW w:w="4876" w:type="dxa"/>
            <w:tcBorders>
              <w:top w:val="nil"/>
              <w:left w:val="nil"/>
              <w:bottom w:val="nil"/>
              <w:right w:val="nil"/>
            </w:tcBorders>
          </w:tcPr>
          <w:p w14:paraId="399F3273" w14:textId="77777777" w:rsidR="005F03FD" w:rsidRPr="00C15420" w:rsidRDefault="005F03FD" w:rsidP="001E4EB0">
            <w:pPr>
              <w:pStyle w:val="Normal6a"/>
            </w:pPr>
            <w:r w:rsidRPr="00C15420">
              <w:t>18.</w:t>
            </w:r>
            <w:r w:rsidRPr="00C15420">
              <w:tab/>
              <w:t xml:space="preserve">παροτρύνει τα κράτη μέλη να </w:t>
            </w:r>
            <w:r w:rsidRPr="00C15420">
              <w:rPr>
                <w:b/>
                <w:i/>
              </w:rPr>
              <w:t>διασφαλίσουν την προστασία της ελευθερίας</w:t>
            </w:r>
            <w:r w:rsidRPr="00C15420">
              <w:t xml:space="preserve"> του συνέρχεσθαι </w:t>
            </w:r>
            <w:r w:rsidRPr="00C15420">
              <w:rPr>
                <w:b/>
                <w:i/>
              </w:rPr>
              <w:t>για όλους</w:t>
            </w:r>
            <w:r w:rsidRPr="00C15420">
              <w:t>·</w:t>
            </w:r>
          </w:p>
        </w:tc>
      </w:tr>
    </w:tbl>
    <w:p w14:paraId="007CFD8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617A01A" w14:textId="77777777" w:rsidR="005F03FD" w:rsidRPr="00C15420" w:rsidRDefault="005F03FD" w:rsidP="005F03FD">
      <w:r>
        <w:rPr>
          <w:rStyle w:val="HideTWBExt"/>
        </w:rPr>
        <w:t>&lt;/Amend&gt;</w:t>
      </w:r>
    </w:p>
    <w:p w14:paraId="0F55209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411</w:t>
      </w:r>
      <w:r>
        <w:rPr>
          <w:rStyle w:val="HideTWBExt"/>
        </w:rPr>
        <w:t>&lt;/NumAm&gt;</w:t>
      </w:r>
    </w:p>
    <w:p w14:paraId="4FCFAF9F"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D914924" w14:textId="77777777" w:rsidR="005F03FD" w:rsidRPr="00C15420" w:rsidRDefault="005F03FD" w:rsidP="005F03FD">
      <w:pPr>
        <w:pStyle w:val="NormalBold"/>
      </w:pPr>
      <w:r>
        <w:rPr>
          <w:rStyle w:val="HideTWBExt"/>
          <w:b w:val="0"/>
        </w:rPr>
        <w:t>&lt;/RepeatBlock-By&gt;</w:t>
      </w:r>
    </w:p>
    <w:p w14:paraId="79AFD6D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9D31F52"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8CACA5C" w14:textId="77777777" w:rsidTr="001E4EB0">
        <w:trPr>
          <w:trHeight w:hRule="exact" w:val="240"/>
          <w:jc w:val="center"/>
        </w:trPr>
        <w:tc>
          <w:tcPr>
            <w:tcW w:w="9752" w:type="dxa"/>
            <w:gridSpan w:val="2"/>
            <w:tcBorders>
              <w:top w:val="nil"/>
              <w:left w:val="nil"/>
              <w:bottom w:val="nil"/>
              <w:right w:val="nil"/>
            </w:tcBorders>
          </w:tcPr>
          <w:p w14:paraId="636585CC" w14:textId="77777777" w:rsidR="005F03FD" w:rsidRPr="00EA6736" w:rsidRDefault="005F03FD" w:rsidP="001E4EB0"/>
        </w:tc>
      </w:tr>
      <w:tr w:rsidR="005F03FD" w:rsidRPr="00EA6736" w14:paraId="1465D8A5" w14:textId="77777777" w:rsidTr="001E4EB0">
        <w:trPr>
          <w:trHeight w:val="240"/>
          <w:jc w:val="center"/>
        </w:trPr>
        <w:tc>
          <w:tcPr>
            <w:tcW w:w="4876" w:type="dxa"/>
            <w:tcBorders>
              <w:top w:val="nil"/>
              <w:left w:val="nil"/>
              <w:bottom w:val="nil"/>
              <w:right w:val="nil"/>
            </w:tcBorders>
          </w:tcPr>
          <w:p w14:paraId="26C210C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E0B5918" w14:textId="77777777" w:rsidR="005F03FD" w:rsidRPr="00EA6736" w:rsidRDefault="005F03FD" w:rsidP="001E4EB0">
            <w:pPr>
              <w:pStyle w:val="AmColumnHeading"/>
            </w:pPr>
            <w:r w:rsidRPr="00C15420">
              <w:t>Τροπολογία</w:t>
            </w:r>
          </w:p>
        </w:tc>
      </w:tr>
      <w:tr w:rsidR="005F03FD" w:rsidRPr="00C15420" w14:paraId="4D2CB184" w14:textId="77777777" w:rsidTr="001E4EB0">
        <w:trPr>
          <w:jc w:val="center"/>
        </w:trPr>
        <w:tc>
          <w:tcPr>
            <w:tcW w:w="4876" w:type="dxa"/>
            <w:tcBorders>
              <w:top w:val="nil"/>
              <w:left w:val="nil"/>
              <w:bottom w:val="nil"/>
              <w:right w:val="nil"/>
            </w:tcBorders>
          </w:tcPr>
          <w:p w14:paraId="2234ED36" w14:textId="77777777" w:rsidR="005F03FD" w:rsidRPr="00EA6736" w:rsidRDefault="005F03FD" w:rsidP="001E4EB0">
            <w:pPr>
              <w:pStyle w:val="Normal6a"/>
            </w:pPr>
            <w:r w:rsidRPr="00C15420">
              <w:t>18.</w:t>
            </w:r>
            <w:r w:rsidRPr="00C15420">
              <w:tab/>
              <w:t xml:space="preserve">καταδικάζει </w:t>
            </w:r>
            <w:r w:rsidRPr="00C15420">
              <w:rPr>
                <w:b/>
                <w:i/>
              </w:rPr>
              <w:t>την</w:t>
            </w:r>
            <w:r w:rsidRPr="00C15420">
              <w:t xml:space="preserve"> άνευ προηγουμένου και εντεινόμενη </w:t>
            </w:r>
            <w:r w:rsidRPr="00C15420">
              <w:rPr>
                <w:b/>
                <w:i/>
              </w:rPr>
              <w:t>επίθεση στον χώρο</w:t>
            </w:r>
            <w:r w:rsidRPr="00C15420">
              <w:t xml:space="preserve"> της κοινωνίας των πολιτών σε ολόκληρη την ΕΕ</w:t>
            </w:r>
            <w:r w:rsidRPr="00C15420">
              <w:rPr>
                <w:b/>
                <w:i/>
              </w:rPr>
              <w:t>, με αξιοσημείωτους περιορισμούς στον χώρο της κοινωνίας των πολιτών και στο δικαίωμα του συνέρχεσθαι ειρηνικώς να παρατηρούνται σε αρκετά κράτη μέλη</w:t>
            </w:r>
            <w:r w:rsidRPr="00C15420">
              <w:t xml:space="preserve">· </w:t>
            </w:r>
            <w:r w:rsidRPr="00C15420">
              <w:rPr>
                <w:b/>
                <w:i/>
              </w:rPr>
              <w:t xml:space="preserve">πιστεύει ακράδαντα ότι η παγκόσμια τάση προς την οπισθοδρόμηση της δημοκρατίας και τη διάβρωση του κράτους δικαίου, </w:t>
            </w:r>
            <w:r w:rsidRPr="00C15420">
              <w:rPr>
                <w:b/>
                <w:i/>
              </w:rPr>
              <w:lastRenderedPageBreak/>
              <w:t>καθώς και η ασφαλειοποίηση των θεματολογίων, έχουν εντείνει τους περιορισμούς στο δικαίωμα του συνέρχεσθαι ειρηνικώς·</w:t>
            </w:r>
            <w:r w:rsidRPr="00C15420">
              <w:t xml:space="preserve"> </w:t>
            </w:r>
            <w:r w:rsidRPr="00C15420">
              <w:rPr>
                <w:b/>
                <w:i/>
              </w:rPr>
              <w:t>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637CFE17" w14:textId="77777777" w:rsidR="005F03FD" w:rsidRPr="00C15420" w:rsidRDefault="005F03FD" w:rsidP="001E4EB0">
            <w:pPr>
              <w:pStyle w:val="Normal6a"/>
            </w:pPr>
            <w:r w:rsidRPr="00C15420">
              <w:lastRenderedPageBreak/>
              <w:t>18.</w:t>
            </w:r>
            <w:r w:rsidRPr="00C15420">
              <w:tab/>
              <w:t xml:space="preserve">καταδικάζει </w:t>
            </w:r>
            <w:r w:rsidRPr="00C15420">
              <w:rPr>
                <w:b/>
                <w:i/>
              </w:rPr>
              <w:t>τον πολιτικό ακτιβισμό των ΜΚΟ, οι οποίες επιδίδονται στην</w:t>
            </w:r>
            <w:r w:rsidRPr="00C15420">
              <w:t xml:space="preserve"> άνευ προηγουμένου και εντεινόμενη </w:t>
            </w:r>
            <w:r w:rsidRPr="00C15420">
              <w:rPr>
                <w:b/>
                <w:i/>
              </w:rPr>
              <w:t>κατάχρηση του χώρου</w:t>
            </w:r>
            <w:r w:rsidRPr="00C15420">
              <w:t xml:space="preserve"> της κοινωνίας των πολιτών σε ολόκληρη την ΕΕ·</w:t>
            </w:r>
          </w:p>
        </w:tc>
      </w:tr>
    </w:tbl>
    <w:p w14:paraId="46A2E3C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209266D" w14:textId="77777777" w:rsidR="005F03FD" w:rsidRPr="00C15420" w:rsidRDefault="005F03FD" w:rsidP="005F03FD">
      <w:r>
        <w:rPr>
          <w:rStyle w:val="HideTWBExt"/>
        </w:rPr>
        <w:t>&lt;/Amend&gt;</w:t>
      </w:r>
    </w:p>
    <w:p w14:paraId="4F45441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412</w:t>
      </w:r>
      <w:r>
        <w:rPr>
          <w:rStyle w:val="HideTWBExt"/>
        </w:rPr>
        <w:t>&lt;/NumAm&gt;</w:t>
      </w:r>
    </w:p>
    <w:p w14:paraId="2F52DE35"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192370A5" w14:textId="77777777" w:rsidR="005F03FD" w:rsidRPr="00C15420" w:rsidRDefault="005F03FD" w:rsidP="005F03FD">
      <w:pPr>
        <w:pStyle w:val="NormalBold"/>
      </w:pPr>
      <w:r>
        <w:rPr>
          <w:rStyle w:val="HideTWBExt"/>
          <w:b w:val="0"/>
        </w:rPr>
        <w:t>&lt;/RepeatBlock-By&gt;</w:t>
      </w:r>
    </w:p>
    <w:p w14:paraId="7FA538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0689561"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021EF3" w14:textId="77777777" w:rsidTr="001E4EB0">
        <w:trPr>
          <w:trHeight w:hRule="exact" w:val="240"/>
          <w:jc w:val="center"/>
        </w:trPr>
        <w:tc>
          <w:tcPr>
            <w:tcW w:w="9752" w:type="dxa"/>
            <w:gridSpan w:val="2"/>
            <w:tcBorders>
              <w:top w:val="nil"/>
              <w:left w:val="nil"/>
              <w:bottom w:val="nil"/>
              <w:right w:val="nil"/>
            </w:tcBorders>
          </w:tcPr>
          <w:p w14:paraId="47374FED" w14:textId="77777777" w:rsidR="005F03FD" w:rsidRPr="003D4FA8" w:rsidRDefault="005F03FD" w:rsidP="001E4EB0"/>
        </w:tc>
      </w:tr>
      <w:tr w:rsidR="005F03FD" w:rsidRPr="003D4FA8" w14:paraId="36D11137" w14:textId="77777777" w:rsidTr="001E4EB0">
        <w:trPr>
          <w:trHeight w:val="240"/>
          <w:jc w:val="center"/>
        </w:trPr>
        <w:tc>
          <w:tcPr>
            <w:tcW w:w="4876" w:type="dxa"/>
            <w:tcBorders>
              <w:top w:val="nil"/>
              <w:left w:val="nil"/>
              <w:bottom w:val="nil"/>
              <w:right w:val="nil"/>
            </w:tcBorders>
          </w:tcPr>
          <w:p w14:paraId="5C6A2F0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9C4A08" w14:textId="77777777" w:rsidR="005F03FD" w:rsidRPr="003D4FA8" w:rsidRDefault="005F03FD" w:rsidP="001E4EB0">
            <w:pPr>
              <w:pStyle w:val="AmColumnHeading"/>
            </w:pPr>
            <w:r w:rsidRPr="00C15420">
              <w:t>Τροπολογία</w:t>
            </w:r>
          </w:p>
        </w:tc>
      </w:tr>
      <w:tr w:rsidR="005F03FD" w:rsidRPr="00C15420" w14:paraId="399AA47F" w14:textId="77777777" w:rsidTr="001E4EB0">
        <w:trPr>
          <w:jc w:val="center"/>
        </w:trPr>
        <w:tc>
          <w:tcPr>
            <w:tcW w:w="4876" w:type="dxa"/>
            <w:tcBorders>
              <w:top w:val="nil"/>
              <w:left w:val="nil"/>
              <w:bottom w:val="nil"/>
              <w:right w:val="nil"/>
            </w:tcBorders>
          </w:tcPr>
          <w:p w14:paraId="0D8E2BA6" w14:textId="77777777" w:rsidR="005F03FD" w:rsidRPr="003D4FA8" w:rsidRDefault="005F03FD" w:rsidP="001E4EB0">
            <w:pPr>
              <w:pStyle w:val="Normal6a"/>
            </w:pPr>
            <w:r w:rsidRPr="00C15420">
              <w:t>18.</w:t>
            </w:r>
            <w:r w:rsidRPr="00C15420">
              <w:tab/>
              <w:t>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222D296B" w14:textId="77777777" w:rsidR="005F03FD" w:rsidRPr="00C15420" w:rsidRDefault="005F03FD" w:rsidP="001E4EB0">
            <w:pPr>
              <w:pStyle w:val="Normal6a"/>
            </w:pPr>
            <w:r w:rsidRPr="00C15420">
              <w:t>18.</w:t>
            </w:r>
            <w:r w:rsidRPr="00C15420">
              <w:tab/>
              <w:t xml:space="preserve">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 </w:t>
            </w:r>
            <w:r w:rsidRPr="00C15420">
              <w:rPr>
                <w:b/>
                <w:i/>
              </w:rPr>
              <w:t>σημειώνει ότι οι οργανώσεις της κοινωνίας των πολιτών εξακολουθούν να αντιμετωπίζουν διοικητικό φόρτο, στοχευμένες εκστρατείες δυσφήμισης και περιορισμούς στην πρόσβαση σε πόρους, συμπεριλαμβανομένης της ξένης χρηματοδότησης, τα οποία δημιουργούν αποτρεπτικό αποτέλεσμα που υπονομεύει τον εποπτικό τους ρόλο·</w:t>
            </w:r>
          </w:p>
        </w:tc>
      </w:tr>
    </w:tbl>
    <w:p w14:paraId="7CA55F9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F505028" w14:textId="77777777" w:rsidR="005F03FD" w:rsidRPr="00C15420" w:rsidRDefault="005F03FD" w:rsidP="005F03FD">
      <w:r>
        <w:rPr>
          <w:rStyle w:val="HideTWBExt"/>
        </w:rPr>
        <w:t>&lt;/Amend&gt;</w:t>
      </w:r>
    </w:p>
    <w:p w14:paraId="2AB683D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413</w:t>
      </w:r>
      <w:r>
        <w:rPr>
          <w:rStyle w:val="HideTWBExt"/>
        </w:rPr>
        <w:t>&lt;/NumAm&gt;</w:t>
      </w:r>
    </w:p>
    <w:p w14:paraId="36ECB16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15EEEF9" w14:textId="77777777" w:rsidR="005F03FD" w:rsidRPr="00C15420" w:rsidRDefault="005F03FD" w:rsidP="005F03FD">
      <w:pPr>
        <w:pStyle w:val="NormalBold"/>
      </w:pPr>
      <w:r>
        <w:rPr>
          <w:rStyle w:val="HideTWBExt"/>
          <w:b w:val="0"/>
        </w:rPr>
        <w:t>&lt;/RepeatBlock-By&gt;</w:t>
      </w:r>
    </w:p>
    <w:p w14:paraId="22029A8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EEFF3D"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E259D79" w14:textId="77777777" w:rsidTr="001E4EB0">
        <w:trPr>
          <w:trHeight w:hRule="exact" w:val="240"/>
          <w:jc w:val="center"/>
        </w:trPr>
        <w:tc>
          <w:tcPr>
            <w:tcW w:w="9752" w:type="dxa"/>
            <w:gridSpan w:val="2"/>
            <w:tcBorders>
              <w:top w:val="nil"/>
              <w:left w:val="nil"/>
              <w:bottom w:val="nil"/>
              <w:right w:val="nil"/>
            </w:tcBorders>
          </w:tcPr>
          <w:p w14:paraId="63C2AAF6" w14:textId="77777777" w:rsidR="005F03FD" w:rsidRPr="003D4FA8" w:rsidRDefault="005F03FD" w:rsidP="001E4EB0"/>
        </w:tc>
      </w:tr>
      <w:tr w:rsidR="005F03FD" w:rsidRPr="003D4FA8" w14:paraId="7290A3C5" w14:textId="77777777" w:rsidTr="001E4EB0">
        <w:trPr>
          <w:trHeight w:val="240"/>
          <w:jc w:val="center"/>
        </w:trPr>
        <w:tc>
          <w:tcPr>
            <w:tcW w:w="4876" w:type="dxa"/>
            <w:tcBorders>
              <w:top w:val="nil"/>
              <w:left w:val="nil"/>
              <w:bottom w:val="nil"/>
              <w:right w:val="nil"/>
            </w:tcBorders>
          </w:tcPr>
          <w:p w14:paraId="4416F95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0680B92" w14:textId="77777777" w:rsidR="005F03FD" w:rsidRPr="003D4FA8" w:rsidRDefault="005F03FD" w:rsidP="001E4EB0">
            <w:pPr>
              <w:pStyle w:val="AmColumnHeading"/>
            </w:pPr>
            <w:r w:rsidRPr="00C15420">
              <w:t>Τροπολογία</w:t>
            </w:r>
          </w:p>
        </w:tc>
      </w:tr>
      <w:tr w:rsidR="005F03FD" w:rsidRPr="00C15420" w14:paraId="17BE190D" w14:textId="77777777" w:rsidTr="001E4EB0">
        <w:trPr>
          <w:jc w:val="center"/>
        </w:trPr>
        <w:tc>
          <w:tcPr>
            <w:tcW w:w="4876" w:type="dxa"/>
            <w:tcBorders>
              <w:top w:val="nil"/>
              <w:left w:val="nil"/>
              <w:bottom w:val="nil"/>
              <w:right w:val="nil"/>
            </w:tcBorders>
          </w:tcPr>
          <w:p w14:paraId="31E7C490" w14:textId="77777777" w:rsidR="005F03FD" w:rsidRPr="003D4FA8" w:rsidRDefault="005F03FD" w:rsidP="001E4EB0">
            <w:pPr>
              <w:pStyle w:val="Normal6a"/>
            </w:pPr>
            <w:r w:rsidRPr="00C15420">
              <w:t>18.</w:t>
            </w:r>
            <w:r w:rsidRPr="00C15420">
              <w:tab/>
            </w:r>
            <w:r w:rsidRPr="00C15420">
              <w:rPr>
                <w:b/>
                <w:i/>
              </w:rPr>
              <w:t>καταδικάζει την άνευ προηγουμένου και εντεινόμενη επίθεση στον χώρο της κοινωνίας των πολιτών σε ολόκληρη την ΕΕ, με αξιοσημείωτους</w:t>
            </w:r>
            <w:r w:rsidRPr="00C15420">
              <w:t xml:space="preserve"> περιορισμούς </w:t>
            </w:r>
            <w:r w:rsidRPr="00C15420">
              <w:rPr>
                <w:b/>
                <w:i/>
              </w:rPr>
              <w:t>στον</w:t>
            </w:r>
            <w:r w:rsidRPr="00C15420">
              <w:t xml:space="preserve"> χώρο της κοινωνίας των πολιτών και </w:t>
            </w:r>
            <w:r w:rsidRPr="00C15420">
              <w:rPr>
                <w:b/>
                <w:i/>
              </w:rPr>
              <w:t>στο δικαίωμα</w:t>
            </w:r>
            <w:r w:rsidRPr="00C15420">
              <w:t xml:space="preserve"> του συνέρχεσθαι ειρηνικώς </w:t>
            </w:r>
            <w:r w:rsidRPr="00C15420">
              <w:rPr>
                <w:b/>
                <w:i/>
              </w:rPr>
              <w:t>να παρατηρούνται</w:t>
            </w:r>
            <w:r w:rsidRPr="00C15420">
              <w:t xml:space="preserve"> σε αρκετά κράτη μέλη</w:t>
            </w:r>
            <w:r w:rsidRPr="00C15420">
              <w:rPr>
                <w:b/>
                <w:i/>
              </w:rPr>
              <w:t>· πιστεύει ακράδαντα</w:t>
            </w:r>
            <w:r w:rsidRPr="00C15420">
              <w:t xml:space="preserve"> ότι η </w:t>
            </w:r>
            <w:r w:rsidRPr="00C15420">
              <w:rPr>
                <w:b/>
                <w:i/>
              </w:rPr>
              <w:t>παγκόσμια τάση προς την οπισθοδρόμηση της δημοκρατίας και τη διάβρωση</w:t>
            </w:r>
            <w:r w:rsidRPr="00C15420">
              <w:t xml:space="preserve"> του κράτους δικαίου</w:t>
            </w:r>
            <w:r w:rsidRPr="00C15420">
              <w:rPr>
                <w:b/>
                <w:i/>
              </w:rPr>
              <w:t>, καθώς και η ασφαλειοποίηση των θεματολογίων, έχουν εντείνει τους περιορισμούς στο δικαίωμα</w:t>
            </w:r>
            <w:r w:rsidRPr="00C15420">
              <w:t xml:space="preserve"> του συνέρχεσθαι ειρηνικώς·</w:t>
            </w:r>
            <w:r w:rsidRPr="00C15420">
              <w:rPr>
                <w:b/>
                <w:i/>
              </w:rPr>
              <w:t xml:space="preserve"> 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236C95DE" w14:textId="77777777" w:rsidR="005F03FD" w:rsidRPr="00C15420" w:rsidRDefault="005F03FD" w:rsidP="001E4EB0">
            <w:pPr>
              <w:pStyle w:val="Normal6a"/>
            </w:pPr>
            <w:r w:rsidRPr="00C15420">
              <w:t>18.</w:t>
            </w:r>
            <w:r w:rsidRPr="00C15420">
              <w:tab/>
            </w:r>
            <w:r w:rsidRPr="00C15420">
              <w:rPr>
                <w:b/>
                <w:i/>
              </w:rPr>
              <w:t>σημειώνει με ανησυχία τους αυξανόμενους</w:t>
            </w:r>
            <w:r w:rsidRPr="00C15420">
              <w:t xml:space="preserve"> περιορισμούς </w:t>
            </w:r>
            <w:r w:rsidRPr="00C15420">
              <w:rPr>
                <w:b/>
                <w:i/>
              </w:rPr>
              <w:t>που επηρεάζουν τον</w:t>
            </w:r>
            <w:r w:rsidRPr="00C15420">
              <w:t xml:space="preserve"> χώρο της κοινωνίας των πολιτών και </w:t>
            </w:r>
            <w:r w:rsidRPr="00C15420">
              <w:rPr>
                <w:b/>
                <w:i/>
              </w:rPr>
              <w:t>την άσκηση του δικαιώματος</w:t>
            </w:r>
            <w:r w:rsidRPr="00C15420">
              <w:t xml:space="preserve"> του συνέρχεσθαι ειρηνικώς σε αρκετά κράτη μέλη</w:t>
            </w:r>
            <w:r w:rsidRPr="00C15420">
              <w:rPr>
                <w:b/>
                <w:i/>
              </w:rPr>
              <w:t>, και υπενθυμίζει</w:t>
            </w:r>
            <w:r w:rsidRPr="00C15420">
              <w:t xml:space="preserve"> ότι η </w:t>
            </w:r>
            <w:r w:rsidRPr="00C15420">
              <w:rPr>
                <w:b/>
                <w:i/>
              </w:rPr>
              <w:t>προστασία ενός ανοικτού χώρου της κοινωνίας των πολιτών αποτελεί ουσιαστική συνιστώσα</w:t>
            </w:r>
            <w:r w:rsidRPr="00C15420">
              <w:t xml:space="preserve"> του κράτους δικαίου </w:t>
            </w:r>
            <w:r w:rsidRPr="00C15420">
              <w:rPr>
                <w:b/>
                <w:i/>
              </w:rPr>
              <w:t>και της δημοκρατικής διακυβέρνησης· καλεί τα κράτη μέλη να διασφαλίσουν ένα ασφαλές, ευνοϊκό και νομικά ασφαλές περιβάλλον για την άσκηση του δικαιώματος</w:t>
            </w:r>
            <w:r w:rsidRPr="00C15420">
              <w:t xml:space="preserve"> του συνέρχεσθαι ειρηνικώς</w:t>
            </w:r>
            <w:r w:rsidRPr="00C15420">
              <w:rPr>
                <w:b/>
                <w:i/>
              </w:rPr>
              <w:t>, σύμφωνα με το δίκαιο της ΕΕ και τα ευρωπαϊκά πρότυπα για τα ανθρώπινα δικαιώματα</w:t>
            </w:r>
            <w:r w:rsidRPr="00C15420">
              <w:t>·</w:t>
            </w:r>
          </w:p>
        </w:tc>
      </w:tr>
    </w:tbl>
    <w:p w14:paraId="72D3D26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33C7D1C" w14:textId="77777777" w:rsidR="005F03FD" w:rsidRPr="00C15420" w:rsidRDefault="005F03FD" w:rsidP="005F03FD">
      <w:r>
        <w:rPr>
          <w:rStyle w:val="HideTWBExt"/>
        </w:rPr>
        <w:t>&lt;/Amend&gt;</w:t>
      </w:r>
    </w:p>
    <w:p w14:paraId="2D21727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414</w:t>
      </w:r>
      <w:r>
        <w:rPr>
          <w:rStyle w:val="HideTWBExt"/>
        </w:rPr>
        <w:t>&lt;/NumAm&gt;</w:t>
      </w:r>
    </w:p>
    <w:p w14:paraId="77309C76"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1EEF5048" w14:textId="77777777" w:rsidR="005F03FD" w:rsidRPr="00C15420" w:rsidRDefault="005F03FD" w:rsidP="005F03FD">
      <w:pPr>
        <w:pStyle w:val="NormalBold"/>
      </w:pPr>
      <w:r>
        <w:rPr>
          <w:rStyle w:val="HideTWBExt"/>
          <w:b w:val="0"/>
        </w:rPr>
        <w:t>&lt;/RepeatBlock-By&gt;</w:t>
      </w:r>
    </w:p>
    <w:p w14:paraId="5DE7A5E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AD4A7A0"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751177" w14:textId="77777777" w:rsidTr="001E4EB0">
        <w:trPr>
          <w:trHeight w:hRule="exact" w:val="240"/>
          <w:jc w:val="center"/>
        </w:trPr>
        <w:tc>
          <w:tcPr>
            <w:tcW w:w="9752" w:type="dxa"/>
            <w:gridSpan w:val="2"/>
            <w:tcBorders>
              <w:top w:val="nil"/>
              <w:left w:val="nil"/>
              <w:bottom w:val="nil"/>
              <w:right w:val="nil"/>
            </w:tcBorders>
          </w:tcPr>
          <w:p w14:paraId="6B2F5FA4" w14:textId="77777777" w:rsidR="005F03FD" w:rsidRPr="003D4FA8" w:rsidRDefault="005F03FD" w:rsidP="001E4EB0"/>
        </w:tc>
      </w:tr>
      <w:tr w:rsidR="005F03FD" w:rsidRPr="003D4FA8" w14:paraId="6DF0AF1C" w14:textId="77777777" w:rsidTr="001E4EB0">
        <w:trPr>
          <w:trHeight w:val="240"/>
          <w:jc w:val="center"/>
        </w:trPr>
        <w:tc>
          <w:tcPr>
            <w:tcW w:w="4876" w:type="dxa"/>
            <w:tcBorders>
              <w:top w:val="nil"/>
              <w:left w:val="nil"/>
              <w:bottom w:val="nil"/>
              <w:right w:val="nil"/>
            </w:tcBorders>
          </w:tcPr>
          <w:p w14:paraId="0D2BB18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045B9AB" w14:textId="77777777" w:rsidR="005F03FD" w:rsidRPr="003D4FA8" w:rsidRDefault="005F03FD" w:rsidP="001E4EB0">
            <w:pPr>
              <w:pStyle w:val="AmColumnHeading"/>
            </w:pPr>
            <w:r w:rsidRPr="00C15420">
              <w:t>Τροπολογία</w:t>
            </w:r>
          </w:p>
        </w:tc>
      </w:tr>
      <w:tr w:rsidR="005F03FD" w:rsidRPr="00C15420" w14:paraId="47EB76CF" w14:textId="77777777" w:rsidTr="001E4EB0">
        <w:trPr>
          <w:jc w:val="center"/>
        </w:trPr>
        <w:tc>
          <w:tcPr>
            <w:tcW w:w="4876" w:type="dxa"/>
            <w:tcBorders>
              <w:top w:val="nil"/>
              <w:left w:val="nil"/>
              <w:bottom w:val="nil"/>
              <w:right w:val="nil"/>
            </w:tcBorders>
          </w:tcPr>
          <w:p w14:paraId="457AA4C8" w14:textId="77777777" w:rsidR="005F03FD" w:rsidRPr="003D4FA8" w:rsidRDefault="005F03FD" w:rsidP="001E4EB0">
            <w:pPr>
              <w:pStyle w:val="Normal6a"/>
            </w:pPr>
            <w:r w:rsidRPr="00C15420">
              <w:lastRenderedPageBreak/>
              <w:t>18.</w:t>
            </w:r>
            <w:r w:rsidRPr="00C15420">
              <w:tab/>
              <w:t>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0D105DCF" w14:textId="77777777" w:rsidR="005F03FD" w:rsidRPr="00C15420" w:rsidRDefault="005F03FD" w:rsidP="001E4EB0">
            <w:pPr>
              <w:pStyle w:val="Normal6a"/>
            </w:pPr>
            <w:r w:rsidRPr="00C15420">
              <w:t>18.</w:t>
            </w:r>
            <w:r w:rsidRPr="00C15420">
              <w:tab/>
            </w:r>
            <w:r w:rsidRPr="00C15420">
              <w:rPr>
                <w:b/>
                <w:i/>
              </w:rPr>
              <w:t>τονίζει ότι το συνέρχεσθαι ειρηνικώς και η ελευθερία του συνεταιρίζεσθαι αποτελούν θεμελιώδη δικαιώματα που προστατεύονται από το διεθνές δίκαιο και τον Χάρτη και είναι ουσιώδους σημασίας για τη δημοκρατία και τη λογοδοσία των κυβερνήσεων·</w:t>
            </w:r>
            <w:r w:rsidRPr="00C15420">
              <w:t xml:space="preserve"> 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w:t>
            </w:r>
          </w:p>
        </w:tc>
      </w:tr>
    </w:tbl>
    <w:p w14:paraId="2F39CE4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AB1C8F" w14:textId="77777777" w:rsidR="005F03FD" w:rsidRPr="00C15420" w:rsidRDefault="005F03FD" w:rsidP="005F03FD">
      <w:r>
        <w:rPr>
          <w:rStyle w:val="HideTWBExt"/>
        </w:rPr>
        <w:t>&lt;/Amend&gt;</w:t>
      </w:r>
    </w:p>
    <w:p w14:paraId="4E4DB55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415</w:t>
      </w:r>
      <w:r>
        <w:rPr>
          <w:rStyle w:val="HideTWBExt"/>
        </w:rPr>
        <w:t>&lt;/NumAm&gt;</w:t>
      </w:r>
    </w:p>
    <w:p w14:paraId="16336D41" w14:textId="77777777" w:rsidR="005F03FD" w:rsidRPr="00C15420" w:rsidRDefault="005F03FD" w:rsidP="005F03FD">
      <w:pPr>
        <w:pStyle w:val="NormalBold"/>
      </w:pPr>
      <w:r>
        <w:rPr>
          <w:rStyle w:val="HideTWBExt"/>
          <w:b w:val="0"/>
        </w:rPr>
        <w:t>&lt;RepeatBlock-By&gt;&lt;Members&gt;</w:t>
      </w:r>
      <w:r w:rsidRPr="00C15420">
        <w:t>Φρέντης Μπελέρης, Tomáš Zdechovský, Javier Zarzalejos</w:t>
      </w:r>
      <w:r>
        <w:rPr>
          <w:rStyle w:val="HideTWBExt"/>
          <w:b w:val="0"/>
        </w:rPr>
        <w:t>&lt;/Members&gt;</w:t>
      </w:r>
    </w:p>
    <w:p w14:paraId="4DF3207E" w14:textId="77777777" w:rsidR="005F03FD" w:rsidRPr="00C15420" w:rsidRDefault="005F03FD" w:rsidP="005F03FD">
      <w:pPr>
        <w:pStyle w:val="NormalBold"/>
      </w:pPr>
      <w:r>
        <w:rPr>
          <w:rStyle w:val="HideTWBExt"/>
          <w:b w:val="0"/>
        </w:rPr>
        <w:t>&lt;/RepeatBlock-By&gt;</w:t>
      </w:r>
    </w:p>
    <w:p w14:paraId="03325F5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81213E"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10A6ECF" w14:textId="77777777" w:rsidTr="001E4EB0">
        <w:trPr>
          <w:trHeight w:hRule="exact" w:val="240"/>
          <w:jc w:val="center"/>
        </w:trPr>
        <w:tc>
          <w:tcPr>
            <w:tcW w:w="9752" w:type="dxa"/>
            <w:gridSpan w:val="2"/>
            <w:tcBorders>
              <w:top w:val="nil"/>
              <w:left w:val="nil"/>
              <w:bottom w:val="nil"/>
              <w:right w:val="nil"/>
            </w:tcBorders>
          </w:tcPr>
          <w:p w14:paraId="7AE512AD" w14:textId="77777777" w:rsidR="005F03FD" w:rsidRPr="003D4FA8" w:rsidRDefault="005F03FD" w:rsidP="001E4EB0"/>
        </w:tc>
      </w:tr>
      <w:tr w:rsidR="005F03FD" w:rsidRPr="003D4FA8" w14:paraId="0796AA72" w14:textId="77777777" w:rsidTr="001E4EB0">
        <w:trPr>
          <w:trHeight w:val="240"/>
          <w:jc w:val="center"/>
        </w:trPr>
        <w:tc>
          <w:tcPr>
            <w:tcW w:w="4876" w:type="dxa"/>
            <w:tcBorders>
              <w:top w:val="nil"/>
              <w:left w:val="nil"/>
              <w:bottom w:val="nil"/>
              <w:right w:val="nil"/>
            </w:tcBorders>
          </w:tcPr>
          <w:p w14:paraId="4849CDB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264FEFA" w14:textId="77777777" w:rsidR="005F03FD" w:rsidRPr="003D4FA8" w:rsidRDefault="005F03FD" w:rsidP="001E4EB0">
            <w:pPr>
              <w:pStyle w:val="AmColumnHeading"/>
            </w:pPr>
            <w:r w:rsidRPr="00C15420">
              <w:t>Τροπολογία</w:t>
            </w:r>
          </w:p>
        </w:tc>
      </w:tr>
      <w:tr w:rsidR="005F03FD" w:rsidRPr="00C15420" w14:paraId="21CFEA6F" w14:textId="77777777" w:rsidTr="001E4EB0">
        <w:trPr>
          <w:jc w:val="center"/>
        </w:trPr>
        <w:tc>
          <w:tcPr>
            <w:tcW w:w="4876" w:type="dxa"/>
            <w:tcBorders>
              <w:top w:val="nil"/>
              <w:left w:val="nil"/>
              <w:bottom w:val="nil"/>
              <w:right w:val="nil"/>
            </w:tcBorders>
          </w:tcPr>
          <w:p w14:paraId="3A1580ED" w14:textId="77777777" w:rsidR="005F03FD" w:rsidRPr="003D4FA8" w:rsidRDefault="005F03FD" w:rsidP="001E4EB0">
            <w:pPr>
              <w:pStyle w:val="Normal6a"/>
            </w:pPr>
            <w:r w:rsidRPr="00C15420">
              <w:t>18.</w:t>
            </w:r>
            <w:r w:rsidRPr="00C15420">
              <w:tab/>
            </w:r>
            <w:r w:rsidRPr="00C15420">
              <w:rPr>
                <w:b/>
                <w:i/>
              </w:rPr>
              <w:t>καταδικάζει την άνευ προηγουμένου και εντεινόμενη επίθεση στον χώρο</w:t>
            </w:r>
            <w:r w:rsidRPr="00C15420">
              <w:t xml:space="preserve"> της κοινωνίας των πολιτών </w:t>
            </w:r>
            <w:r w:rsidRPr="00C15420">
              <w:rPr>
                <w:b/>
                <w:i/>
              </w:rPr>
              <w:t>σε ολόκληρη την ΕΕ, με αξιοσημείωτους περιορισμούς στον χώρο της κοινωνίας των πολιτών</w:t>
            </w:r>
            <w:r w:rsidRPr="00C15420">
              <w:t xml:space="preserve"> και </w:t>
            </w:r>
            <w:r w:rsidRPr="00C15420">
              <w:rPr>
                <w:b/>
                <w:i/>
              </w:rPr>
              <w:t>στο δικαίωμα</w:t>
            </w:r>
            <w:r w:rsidRPr="00C15420">
              <w:t xml:space="preserve"> του συνέρχεσθαι ειρηνικώς </w:t>
            </w:r>
            <w:r w:rsidRPr="00C15420">
              <w:rPr>
                <w:b/>
                <w:i/>
              </w:rPr>
              <w:t xml:space="preserve">να παρατηρούνται σε αρκετά κράτη μέλη· πιστεύει ακράδαντα ότι η παγκόσμια τάση προς την οπισθοδρόμηση της δημοκρατίας και </w:t>
            </w:r>
            <w:r w:rsidRPr="00C15420">
              <w:rPr>
                <w:b/>
                <w:i/>
              </w:rPr>
              <w:lastRenderedPageBreak/>
              <w:t>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w:t>
            </w:r>
            <w:r w:rsidRPr="00C15420">
              <w:t xml:space="preserve"> κράτη μέλη </w:t>
            </w:r>
            <w:r w:rsidRPr="00C15420">
              <w:rPr>
                <w:b/>
                <w:i/>
              </w:rPr>
              <w:t>να δημιουργήσουν ένα ασφαλές και ευνοϊκό περιβάλλον που θα εγγυάται την ελευθερία του συνέρχεσθαι</w:t>
            </w:r>
            <w:r w:rsidRPr="00C15420">
              <w:t>·</w:t>
            </w:r>
          </w:p>
        </w:tc>
        <w:tc>
          <w:tcPr>
            <w:tcW w:w="4876" w:type="dxa"/>
            <w:tcBorders>
              <w:top w:val="nil"/>
              <w:left w:val="nil"/>
              <w:bottom w:val="nil"/>
              <w:right w:val="nil"/>
            </w:tcBorders>
          </w:tcPr>
          <w:p w14:paraId="65FFCFB3" w14:textId="77777777" w:rsidR="005F03FD" w:rsidRPr="00C15420" w:rsidRDefault="005F03FD" w:rsidP="001E4EB0">
            <w:pPr>
              <w:pStyle w:val="Normal6a"/>
            </w:pPr>
            <w:r w:rsidRPr="00C15420">
              <w:lastRenderedPageBreak/>
              <w:t>18.</w:t>
            </w:r>
            <w:r w:rsidRPr="00C15420">
              <w:tab/>
            </w:r>
            <w:r w:rsidRPr="00C15420">
              <w:rPr>
                <w:b/>
                <w:i/>
              </w:rPr>
              <w:t>τονίζει τη σημασία ενός δυναμικού χώρου</w:t>
            </w:r>
            <w:r w:rsidRPr="00C15420">
              <w:t xml:space="preserve"> της κοινωνίας των πολιτών και </w:t>
            </w:r>
            <w:r w:rsidRPr="00C15420">
              <w:rPr>
                <w:b/>
                <w:i/>
              </w:rPr>
              <w:t>του δικαιώματος</w:t>
            </w:r>
            <w:r w:rsidRPr="00C15420">
              <w:t xml:space="preserve"> του συνέρχεσθαι ειρηνικώς </w:t>
            </w:r>
            <w:r w:rsidRPr="00C15420">
              <w:rPr>
                <w:b/>
                <w:i/>
              </w:rPr>
              <w:t>σε ολόκληρη την ΕΕ, επισημαίνοντας ότι σε ορισμένα</w:t>
            </w:r>
            <w:r w:rsidRPr="00C15420">
              <w:t xml:space="preserve"> κράτη μέλη </w:t>
            </w:r>
            <w:r w:rsidRPr="00C15420">
              <w:rPr>
                <w:b/>
                <w:i/>
              </w:rPr>
              <w:t xml:space="preserve">υπάρχουν ευκαιρίες για την περαιτέρω ενίσχυση των δικαιωμάτων αυτών· τονίζει ότι οι παγκόσμιες τάσεις και οι ανησυχίες για την ασφάλεια έχουν καταστήσει ολοένα και πιο σημαντική τη </w:t>
            </w:r>
            <w:r w:rsidRPr="00C15420">
              <w:rPr>
                <w:b/>
                <w:i/>
              </w:rPr>
              <w:lastRenderedPageBreak/>
              <w:t>διασφάλιση των ελευθεριών αυτών</w:t>
            </w:r>
            <w:r w:rsidRPr="00C15420">
              <w:t>·</w:t>
            </w:r>
          </w:p>
        </w:tc>
      </w:tr>
    </w:tbl>
    <w:p w14:paraId="4061671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BC8AC2" w14:textId="77777777" w:rsidR="005F03FD" w:rsidRPr="00C15420" w:rsidRDefault="005F03FD" w:rsidP="005F03FD">
      <w:r>
        <w:rPr>
          <w:rStyle w:val="HideTWBExt"/>
        </w:rPr>
        <w:t>&lt;/Amend&gt;</w:t>
      </w:r>
    </w:p>
    <w:p w14:paraId="7E688A5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416</w:t>
      </w:r>
      <w:r>
        <w:rPr>
          <w:rStyle w:val="HideTWBExt"/>
        </w:rPr>
        <w:t>&lt;/NumAm&gt;</w:t>
      </w:r>
    </w:p>
    <w:p w14:paraId="0B902106"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34F8892" w14:textId="77777777" w:rsidR="005F03FD" w:rsidRPr="00C15420" w:rsidRDefault="005F03FD" w:rsidP="005F03FD">
      <w:pPr>
        <w:pStyle w:val="NormalBold"/>
      </w:pPr>
      <w:r>
        <w:rPr>
          <w:rStyle w:val="HideTWBExt"/>
          <w:b w:val="0"/>
        </w:rPr>
        <w:t>&lt;/RepeatBlock-By&gt;</w:t>
      </w:r>
    </w:p>
    <w:p w14:paraId="0D3715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2E1B57"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CDBC7C" w14:textId="77777777" w:rsidTr="001E4EB0">
        <w:trPr>
          <w:trHeight w:hRule="exact" w:val="240"/>
          <w:jc w:val="center"/>
        </w:trPr>
        <w:tc>
          <w:tcPr>
            <w:tcW w:w="9752" w:type="dxa"/>
            <w:gridSpan w:val="2"/>
            <w:tcBorders>
              <w:top w:val="nil"/>
              <w:left w:val="nil"/>
              <w:bottom w:val="nil"/>
              <w:right w:val="nil"/>
            </w:tcBorders>
          </w:tcPr>
          <w:p w14:paraId="24DB86C3" w14:textId="77777777" w:rsidR="005F03FD" w:rsidRPr="003D4FA8" w:rsidRDefault="005F03FD" w:rsidP="001E4EB0"/>
        </w:tc>
      </w:tr>
      <w:tr w:rsidR="005F03FD" w:rsidRPr="003D4FA8" w14:paraId="3B7263A5" w14:textId="77777777" w:rsidTr="001E4EB0">
        <w:trPr>
          <w:trHeight w:val="240"/>
          <w:jc w:val="center"/>
        </w:trPr>
        <w:tc>
          <w:tcPr>
            <w:tcW w:w="4876" w:type="dxa"/>
            <w:tcBorders>
              <w:top w:val="nil"/>
              <w:left w:val="nil"/>
              <w:bottom w:val="nil"/>
              <w:right w:val="nil"/>
            </w:tcBorders>
          </w:tcPr>
          <w:p w14:paraId="33C4AC2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B0C219E" w14:textId="77777777" w:rsidR="005F03FD" w:rsidRPr="003D4FA8" w:rsidRDefault="005F03FD" w:rsidP="001E4EB0">
            <w:pPr>
              <w:pStyle w:val="AmColumnHeading"/>
            </w:pPr>
            <w:r w:rsidRPr="00C15420">
              <w:t>Τροπολογία</w:t>
            </w:r>
          </w:p>
        </w:tc>
      </w:tr>
      <w:tr w:rsidR="005F03FD" w:rsidRPr="00C15420" w14:paraId="36543097" w14:textId="77777777" w:rsidTr="001E4EB0">
        <w:trPr>
          <w:jc w:val="center"/>
        </w:trPr>
        <w:tc>
          <w:tcPr>
            <w:tcW w:w="4876" w:type="dxa"/>
            <w:tcBorders>
              <w:top w:val="nil"/>
              <w:left w:val="nil"/>
              <w:bottom w:val="nil"/>
              <w:right w:val="nil"/>
            </w:tcBorders>
          </w:tcPr>
          <w:p w14:paraId="2E658217" w14:textId="77777777" w:rsidR="005F03FD" w:rsidRPr="003D4FA8" w:rsidRDefault="005F03FD" w:rsidP="001E4EB0">
            <w:pPr>
              <w:pStyle w:val="Normal6a"/>
            </w:pPr>
            <w:r w:rsidRPr="00C15420">
              <w:t>18.</w:t>
            </w:r>
            <w:r w:rsidRPr="00C15420">
              <w:tab/>
            </w:r>
            <w:r w:rsidRPr="00C15420">
              <w:rPr>
                <w:b/>
                <w:i/>
              </w:rPr>
              <w:t>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w:t>
            </w:r>
            <w:r w:rsidRPr="00C15420">
              <w:t xml:space="preserve"> δικαίωμα του συνέρχεσθαι ειρηνικώς </w:t>
            </w:r>
            <w:r w:rsidRPr="00C15420">
              <w:rPr>
                <w:b/>
                <w:i/>
              </w:rPr>
              <w:t>να παρατηρούνται σε αρκετά κράτη μέλη· πιστεύει ακράδαντα</w:t>
            </w:r>
            <w:r w:rsidRPr="00C15420">
              <w:t xml:space="preserve"> ότι η </w:t>
            </w:r>
            <w:r w:rsidRPr="00C15420">
              <w:rPr>
                <w:b/>
                <w:i/>
              </w:rPr>
              <w:t>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w:t>
            </w:r>
            <w:r w:rsidRPr="00C15420">
              <w:t>·</w:t>
            </w:r>
            <w:r w:rsidRPr="00C15420">
              <w:rPr>
                <w:b/>
                <w:i/>
              </w:rPr>
              <w:t xml:space="preserve"> 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073C7B55" w14:textId="77777777" w:rsidR="005F03FD" w:rsidRPr="00C15420" w:rsidRDefault="005F03FD" w:rsidP="001E4EB0">
            <w:pPr>
              <w:pStyle w:val="Normal6a"/>
            </w:pPr>
            <w:r w:rsidRPr="00C15420">
              <w:t>18.</w:t>
            </w:r>
            <w:r w:rsidRPr="00C15420">
              <w:tab/>
            </w:r>
            <w:r w:rsidRPr="00C15420">
              <w:rPr>
                <w:b/>
                <w:i/>
              </w:rPr>
              <w:t>υπενθυμίζει ότι το</w:t>
            </w:r>
            <w:r w:rsidRPr="00C15420">
              <w:t xml:space="preserve"> δικαίωμα του συνέρχεσθαι ειρηνικώς </w:t>
            </w:r>
            <w:r w:rsidRPr="00C15420">
              <w:rPr>
                <w:b/>
                <w:i/>
              </w:rPr>
              <w:t>πρέπει να ασκείται με πλήρη σεβασμό του νόμου, χωρίς να προσβάλλονται όργανα επιβολής του νόμου και χωρίς να προκαλείται ζημία σε δημόσια ή ιδιωτική ιδιοκτησία, και υπογραμμίζει</w:t>
            </w:r>
            <w:r w:rsidRPr="00C15420">
              <w:t xml:space="preserve"> ότι η </w:t>
            </w:r>
            <w:r w:rsidRPr="00C15420">
              <w:rPr>
                <w:b/>
                <w:i/>
              </w:rPr>
              <w:t>προστασία του δικαιώματος αυτού απαιτεί τόσο υπεύθυνη συμπεριφορά των συμμετεχόντων όσο και αναλογική δράση από τις δημόσιες αρχές</w:t>
            </w:r>
            <w:r w:rsidRPr="00C15420">
              <w:t>·</w:t>
            </w:r>
          </w:p>
        </w:tc>
      </w:tr>
    </w:tbl>
    <w:p w14:paraId="56D8D9F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2F7D2D" w14:textId="77777777" w:rsidR="005F03FD" w:rsidRPr="00C15420" w:rsidRDefault="005F03FD" w:rsidP="005F03FD">
      <w:r>
        <w:rPr>
          <w:rStyle w:val="HideTWBExt"/>
        </w:rPr>
        <w:t>&lt;/Amend&gt;</w:t>
      </w:r>
    </w:p>
    <w:p w14:paraId="60874DC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417</w:t>
      </w:r>
      <w:r>
        <w:rPr>
          <w:rStyle w:val="HideTWBExt"/>
        </w:rPr>
        <w:t>&lt;/NumAm&gt;</w:t>
      </w:r>
    </w:p>
    <w:p w14:paraId="41C0B546" w14:textId="77777777" w:rsidR="005F03FD" w:rsidRPr="00C15420" w:rsidRDefault="005F03FD" w:rsidP="005F03FD">
      <w:pPr>
        <w:pStyle w:val="NormalBold"/>
      </w:pPr>
      <w:r>
        <w:rPr>
          <w:rStyle w:val="HideTWBExt"/>
          <w:b w:val="0"/>
        </w:rPr>
        <w:lastRenderedPageBreak/>
        <w:t>&lt;RepeatBlock-By&gt;&lt;Members&gt;</w:t>
      </w:r>
      <w:r w:rsidRPr="00C15420">
        <w:t>Mariusz Kamiński, Maciej Wąsik, Jadwiga Wiśniewska, Jacek Ozdoba, Joachim Stanisław Brudziński</w:t>
      </w:r>
      <w:r>
        <w:rPr>
          <w:rStyle w:val="HideTWBExt"/>
          <w:b w:val="0"/>
        </w:rPr>
        <w:t>&lt;/Members&gt;</w:t>
      </w:r>
    </w:p>
    <w:p w14:paraId="18F70551" w14:textId="77777777" w:rsidR="005F03FD" w:rsidRPr="00C15420" w:rsidRDefault="005F03FD" w:rsidP="005F03FD">
      <w:pPr>
        <w:pStyle w:val="NormalBold"/>
      </w:pPr>
      <w:r>
        <w:rPr>
          <w:rStyle w:val="HideTWBExt"/>
          <w:b w:val="0"/>
        </w:rPr>
        <w:t>&lt;/RepeatBlock-By&gt;</w:t>
      </w:r>
    </w:p>
    <w:p w14:paraId="5793A17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A5E5B6"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2FE09AE" w14:textId="77777777" w:rsidTr="001E4EB0">
        <w:trPr>
          <w:trHeight w:hRule="exact" w:val="240"/>
          <w:jc w:val="center"/>
        </w:trPr>
        <w:tc>
          <w:tcPr>
            <w:tcW w:w="9752" w:type="dxa"/>
            <w:gridSpan w:val="2"/>
            <w:tcBorders>
              <w:top w:val="nil"/>
              <w:left w:val="nil"/>
              <w:bottom w:val="nil"/>
              <w:right w:val="nil"/>
            </w:tcBorders>
          </w:tcPr>
          <w:p w14:paraId="586A59A6" w14:textId="77777777" w:rsidR="005F03FD" w:rsidRPr="00EA6736" w:rsidRDefault="005F03FD" w:rsidP="001E4EB0"/>
        </w:tc>
      </w:tr>
      <w:tr w:rsidR="005F03FD" w:rsidRPr="00EA6736" w14:paraId="27B4A787" w14:textId="77777777" w:rsidTr="001E4EB0">
        <w:trPr>
          <w:trHeight w:val="240"/>
          <w:jc w:val="center"/>
        </w:trPr>
        <w:tc>
          <w:tcPr>
            <w:tcW w:w="4876" w:type="dxa"/>
            <w:tcBorders>
              <w:top w:val="nil"/>
              <w:left w:val="nil"/>
              <w:bottom w:val="nil"/>
              <w:right w:val="nil"/>
            </w:tcBorders>
          </w:tcPr>
          <w:p w14:paraId="66C5F98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4038FE8" w14:textId="77777777" w:rsidR="005F03FD" w:rsidRPr="00EA6736" w:rsidRDefault="005F03FD" w:rsidP="001E4EB0">
            <w:pPr>
              <w:pStyle w:val="AmColumnHeading"/>
            </w:pPr>
            <w:r w:rsidRPr="00C15420">
              <w:t>Τροπολογία</w:t>
            </w:r>
          </w:p>
        </w:tc>
      </w:tr>
      <w:tr w:rsidR="005F03FD" w:rsidRPr="00C15420" w14:paraId="18C2F5D6" w14:textId="77777777" w:rsidTr="001E4EB0">
        <w:trPr>
          <w:jc w:val="center"/>
        </w:trPr>
        <w:tc>
          <w:tcPr>
            <w:tcW w:w="4876" w:type="dxa"/>
            <w:tcBorders>
              <w:top w:val="nil"/>
              <w:left w:val="nil"/>
              <w:bottom w:val="nil"/>
              <w:right w:val="nil"/>
            </w:tcBorders>
          </w:tcPr>
          <w:p w14:paraId="588B9D44" w14:textId="77777777" w:rsidR="005F03FD" w:rsidRPr="00EA6736" w:rsidRDefault="005F03FD" w:rsidP="001E4EB0">
            <w:pPr>
              <w:pStyle w:val="Normal6a"/>
            </w:pPr>
            <w:r w:rsidRPr="00C15420">
              <w:t>18.</w:t>
            </w:r>
            <w:r w:rsidRPr="00C15420">
              <w:tab/>
              <w:t>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w:t>
            </w:r>
          </w:p>
        </w:tc>
        <w:tc>
          <w:tcPr>
            <w:tcW w:w="4876" w:type="dxa"/>
            <w:tcBorders>
              <w:top w:val="nil"/>
              <w:left w:val="nil"/>
              <w:bottom w:val="nil"/>
              <w:right w:val="nil"/>
            </w:tcBorders>
          </w:tcPr>
          <w:p w14:paraId="7F1D0E85" w14:textId="77777777" w:rsidR="005F03FD" w:rsidRPr="00C15420" w:rsidRDefault="005F03FD" w:rsidP="001E4EB0">
            <w:pPr>
              <w:pStyle w:val="Normal6a"/>
            </w:pPr>
            <w:r w:rsidRPr="00C15420">
              <w:t>18.</w:t>
            </w:r>
            <w:r w:rsidRPr="00C15420">
              <w:tab/>
              <w:t xml:space="preserve">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καθώς και η ασφαλειοποίηση των θεματολογίων, έχουν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την ελευθερία του συνέρχεσθαι· </w:t>
            </w:r>
            <w:r w:rsidRPr="00C15420">
              <w:rPr>
                <w:b/>
                <w:i/>
              </w:rPr>
              <w:t>σημειώνει, στο πλαίσιο των εντεινόμενων απειλών, τη σημασία της διαφάνειας στη χρηματοδότηση των ΜΚΟ·</w:t>
            </w:r>
          </w:p>
        </w:tc>
      </w:tr>
    </w:tbl>
    <w:p w14:paraId="0A5DCD6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B9E179A" w14:textId="77777777" w:rsidR="005F03FD" w:rsidRPr="00C15420" w:rsidRDefault="005F03FD" w:rsidP="005F03FD">
      <w:r>
        <w:rPr>
          <w:rStyle w:val="HideTWBExt"/>
        </w:rPr>
        <w:t>&lt;/Amend&gt;</w:t>
      </w:r>
    </w:p>
    <w:p w14:paraId="6921375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418</w:t>
      </w:r>
      <w:r>
        <w:rPr>
          <w:rStyle w:val="HideTWBExt"/>
        </w:rPr>
        <w:t>&lt;/NumAm&gt;</w:t>
      </w:r>
    </w:p>
    <w:p w14:paraId="3A5478EB"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55AF9C52" w14:textId="77777777" w:rsidR="005F03FD" w:rsidRPr="00C15420" w:rsidRDefault="005F03FD" w:rsidP="005F03FD">
      <w:pPr>
        <w:pStyle w:val="NormalBold"/>
      </w:pPr>
      <w:r>
        <w:rPr>
          <w:rStyle w:val="HideTWBExt"/>
          <w:b w:val="0"/>
        </w:rPr>
        <w:t>&lt;/RepeatBlock-By&gt;</w:t>
      </w:r>
    </w:p>
    <w:p w14:paraId="4D0CE4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2A82115" w14:textId="77777777" w:rsidR="005F03FD" w:rsidRPr="00C15420" w:rsidRDefault="005F03FD" w:rsidP="005F03FD">
      <w:pPr>
        <w:pStyle w:val="NormalBold"/>
      </w:pPr>
      <w:r>
        <w:rPr>
          <w:rStyle w:val="HideTWBExt"/>
        </w:rPr>
        <w:t>&lt;Article&gt;</w:t>
      </w:r>
      <w:r w:rsidRPr="00C15420">
        <w:t>Παράγραφος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817A52" w14:textId="77777777" w:rsidTr="001E4EB0">
        <w:trPr>
          <w:trHeight w:hRule="exact" w:val="240"/>
          <w:jc w:val="center"/>
        </w:trPr>
        <w:tc>
          <w:tcPr>
            <w:tcW w:w="9752" w:type="dxa"/>
            <w:gridSpan w:val="2"/>
            <w:tcBorders>
              <w:top w:val="nil"/>
              <w:left w:val="nil"/>
              <w:bottom w:val="nil"/>
              <w:right w:val="nil"/>
            </w:tcBorders>
          </w:tcPr>
          <w:p w14:paraId="0709D6C8" w14:textId="77777777" w:rsidR="005F03FD" w:rsidRPr="003D4FA8" w:rsidRDefault="005F03FD" w:rsidP="001E4EB0"/>
        </w:tc>
      </w:tr>
      <w:tr w:rsidR="005F03FD" w:rsidRPr="003D4FA8" w14:paraId="19B11548" w14:textId="77777777" w:rsidTr="001E4EB0">
        <w:trPr>
          <w:trHeight w:val="240"/>
          <w:jc w:val="center"/>
        </w:trPr>
        <w:tc>
          <w:tcPr>
            <w:tcW w:w="4876" w:type="dxa"/>
            <w:tcBorders>
              <w:top w:val="nil"/>
              <w:left w:val="nil"/>
              <w:bottom w:val="nil"/>
              <w:right w:val="nil"/>
            </w:tcBorders>
          </w:tcPr>
          <w:p w14:paraId="453E671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057047" w14:textId="77777777" w:rsidR="005F03FD" w:rsidRPr="003D4FA8" w:rsidRDefault="005F03FD" w:rsidP="001E4EB0">
            <w:pPr>
              <w:pStyle w:val="AmColumnHeading"/>
            </w:pPr>
            <w:r w:rsidRPr="00C15420">
              <w:t>Τροπολογία</w:t>
            </w:r>
          </w:p>
        </w:tc>
      </w:tr>
      <w:tr w:rsidR="005F03FD" w:rsidRPr="00C15420" w14:paraId="46EDDDDD" w14:textId="77777777" w:rsidTr="001E4EB0">
        <w:trPr>
          <w:jc w:val="center"/>
        </w:trPr>
        <w:tc>
          <w:tcPr>
            <w:tcW w:w="4876" w:type="dxa"/>
            <w:tcBorders>
              <w:top w:val="nil"/>
              <w:left w:val="nil"/>
              <w:bottom w:val="nil"/>
              <w:right w:val="nil"/>
            </w:tcBorders>
          </w:tcPr>
          <w:p w14:paraId="398A3B8E" w14:textId="77777777" w:rsidR="005F03FD" w:rsidRPr="003D4FA8" w:rsidRDefault="005F03FD" w:rsidP="001E4EB0">
            <w:pPr>
              <w:pStyle w:val="Normal6a"/>
            </w:pPr>
            <w:r w:rsidRPr="00C15420">
              <w:t>18.</w:t>
            </w:r>
            <w:r w:rsidRPr="00C15420">
              <w:tab/>
              <w:t xml:space="preserve">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w:t>
            </w:r>
            <w:r w:rsidRPr="00C15420">
              <w:lastRenderedPageBreak/>
              <w:t>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w:t>
            </w:r>
            <w:r w:rsidRPr="00C15420">
              <w:rPr>
                <w:b/>
                <w:i/>
              </w:rPr>
              <w:t xml:space="preserve"> καθώς και η ασφαλειοποίηση των θεματολογίων, έχουν</w:t>
            </w:r>
            <w:r w:rsidRPr="00C15420">
              <w:t xml:space="preserve">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w:t>
            </w:r>
            <w:r w:rsidRPr="00C15420">
              <w:rPr>
                <w:b/>
                <w:i/>
              </w:rPr>
              <w:t>την ελευθερία του συνέρχεσθαι</w:t>
            </w:r>
            <w:r w:rsidRPr="00C15420">
              <w:t>·</w:t>
            </w:r>
          </w:p>
        </w:tc>
        <w:tc>
          <w:tcPr>
            <w:tcW w:w="4876" w:type="dxa"/>
            <w:tcBorders>
              <w:top w:val="nil"/>
              <w:left w:val="nil"/>
              <w:bottom w:val="nil"/>
              <w:right w:val="nil"/>
            </w:tcBorders>
          </w:tcPr>
          <w:p w14:paraId="071B8C9B" w14:textId="77777777" w:rsidR="005F03FD" w:rsidRPr="00C15420" w:rsidRDefault="005F03FD" w:rsidP="001E4EB0">
            <w:pPr>
              <w:pStyle w:val="Normal6a"/>
            </w:pPr>
            <w:r w:rsidRPr="00C15420">
              <w:lastRenderedPageBreak/>
              <w:t>18.</w:t>
            </w:r>
            <w:r w:rsidRPr="00C15420">
              <w:tab/>
              <w:t xml:space="preserve">καταδικάζει την άνευ προηγουμένου και εντεινόμενη επίθεση στον χώρο της κοινωνίας των πολιτών σε ολόκληρη την ΕΕ, με αξιοσημείωτους περιορισμούς στον χώρο της κοινωνίας </w:t>
            </w:r>
            <w:r w:rsidRPr="00C15420">
              <w:lastRenderedPageBreak/>
              <w:t xml:space="preserve">των πολιτών και στο δικαίωμα του συνέρχεσθαι ειρηνικώς να παρατηρούνται σε αρκετά κράτη μέλη· πιστεύει ακράδαντα ότι η παγκόσμια τάση προς την οπισθοδρόμηση της δημοκρατίας και τη διάβρωση του κράτους δικαίου </w:t>
            </w:r>
            <w:r w:rsidRPr="00C15420">
              <w:rPr>
                <w:b/>
                <w:bCs/>
                <w:i/>
                <w:iCs/>
              </w:rPr>
              <w:t>έχει</w:t>
            </w:r>
            <w:r w:rsidRPr="00C15420">
              <w:t xml:space="preserve"> εντείνει τους περιορισμούς στο δικαίωμα του συνέρχεσθαι ειρηνικώς· παροτρύνει τα κράτη μέλη να δημιουργήσουν ένα ασφαλές και ευνοϊκό περιβάλλον που θα εγγυάται </w:t>
            </w:r>
            <w:r w:rsidRPr="00C15420">
              <w:rPr>
                <w:b/>
                <w:i/>
              </w:rPr>
              <w:t>τα θεμελιώδη δικαιώματα και τις ελευθερίες των πολιτών τους</w:t>
            </w:r>
            <w:r w:rsidRPr="00C15420">
              <w:t>·</w:t>
            </w:r>
          </w:p>
        </w:tc>
      </w:tr>
    </w:tbl>
    <w:p w14:paraId="2E65530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02F3B64" w14:textId="77777777" w:rsidR="005F03FD" w:rsidRPr="00C15420" w:rsidRDefault="005F03FD" w:rsidP="005F03FD">
      <w:r>
        <w:rPr>
          <w:rStyle w:val="HideTWBExt"/>
        </w:rPr>
        <w:t>&lt;/Amend&gt;</w:t>
      </w:r>
    </w:p>
    <w:p w14:paraId="25EB5AA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419</w:t>
      </w:r>
      <w:r>
        <w:rPr>
          <w:rStyle w:val="HideTWBExt"/>
        </w:rPr>
        <w:t>&lt;/NumAm&gt;</w:t>
      </w:r>
    </w:p>
    <w:p w14:paraId="51029BAD" w14:textId="77777777" w:rsidR="005F03FD" w:rsidRPr="00C15420" w:rsidRDefault="005F03FD" w:rsidP="005F03FD">
      <w:pPr>
        <w:pStyle w:val="NormalBold"/>
      </w:pPr>
      <w:r>
        <w:rPr>
          <w:rStyle w:val="HideTWBExt"/>
          <w:b w:val="0"/>
        </w:rPr>
        <w:t>&lt;RepeatBlock-By&gt;&lt;Members&gt;</w:t>
      </w:r>
      <w:r w:rsidRPr="00C15420">
        <w:t>Alessandro Zan, Sandro Ruotolo, Pina Picierno, Cecilia Strada, Marco Tarquinio</w:t>
      </w:r>
      <w:r>
        <w:rPr>
          <w:rStyle w:val="HideTWBExt"/>
          <w:b w:val="0"/>
        </w:rPr>
        <w:t>&lt;/Members&gt;</w:t>
      </w:r>
    </w:p>
    <w:p w14:paraId="6C1B2D36" w14:textId="77777777" w:rsidR="005F03FD" w:rsidRPr="00C15420" w:rsidRDefault="005F03FD" w:rsidP="005F03FD">
      <w:pPr>
        <w:pStyle w:val="NormalBold"/>
      </w:pPr>
      <w:r>
        <w:rPr>
          <w:rStyle w:val="HideTWBExt"/>
          <w:b w:val="0"/>
        </w:rPr>
        <w:t>&lt;/RepeatBlock-By&gt;</w:t>
      </w:r>
    </w:p>
    <w:p w14:paraId="69A26A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C965BB" w14:textId="77777777" w:rsidR="005F03FD" w:rsidRPr="00C15420" w:rsidRDefault="005F03FD" w:rsidP="005F03FD">
      <w:pPr>
        <w:pStyle w:val="NormalBold"/>
      </w:pPr>
      <w:r>
        <w:rPr>
          <w:rStyle w:val="HideTWBExt"/>
        </w:rPr>
        <w:t>&lt;Article&gt;</w:t>
      </w:r>
      <w:r w:rsidRPr="00C15420">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772FD3F" w14:textId="77777777" w:rsidTr="001E4EB0">
        <w:trPr>
          <w:trHeight w:hRule="exact" w:val="240"/>
          <w:jc w:val="center"/>
        </w:trPr>
        <w:tc>
          <w:tcPr>
            <w:tcW w:w="9752" w:type="dxa"/>
            <w:gridSpan w:val="2"/>
            <w:tcBorders>
              <w:top w:val="nil"/>
              <w:left w:val="nil"/>
              <w:bottom w:val="nil"/>
              <w:right w:val="nil"/>
            </w:tcBorders>
          </w:tcPr>
          <w:p w14:paraId="475087B5" w14:textId="77777777" w:rsidR="005F03FD" w:rsidRPr="003D4FA8" w:rsidRDefault="005F03FD" w:rsidP="001E4EB0"/>
        </w:tc>
      </w:tr>
      <w:tr w:rsidR="005F03FD" w:rsidRPr="003D4FA8" w14:paraId="2D145EB3" w14:textId="77777777" w:rsidTr="001E4EB0">
        <w:trPr>
          <w:trHeight w:val="240"/>
          <w:jc w:val="center"/>
        </w:trPr>
        <w:tc>
          <w:tcPr>
            <w:tcW w:w="4876" w:type="dxa"/>
            <w:tcBorders>
              <w:top w:val="nil"/>
              <w:left w:val="nil"/>
              <w:bottom w:val="nil"/>
              <w:right w:val="nil"/>
            </w:tcBorders>
          </w:tcPr>
          <w:p w14:paraId="116A599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7FAD6EF" w14:textId="77777777" w:rsidR="005F03FD" w:rsidRPr="003D4FA8" w:rsidRDefault="005F03FD" w:rsidP="001E4EB0">
            <w:pPr>
              <w:pStyle w:val="AmColumnHeading"/>
            </w:pPr>
            <w:r w:rsidRPr="00C15420">
              <w:t>Τροπολογία</w:t>
            </w:r>
          </w:p>
        </w:tc>
      </w:tr>
      <w:tr w:rsidR="005F03FD" w:rsidRPr="00C15420" w14:paraId="2ED06BF4" w14:textId="77777777" w:rsidTr="001E4EB0">
        <w:trPr>
          <w:jc w:val="center"/>
        </w:trPr>
        <w:tc>
          <w:tcPr>
            <w:tcW w:w="4876" w:type="dxa"/>
            <w:tcBorders>
              <w:top w:val="nil"/>
              <w:left w:val="nil"/>
              <w:bottom w:val="nil"/>
              <w:right w:val="nil"/>
            </w:tcBorders>
          </w:tcPr>
          <w:p w14:paraId="0181C4A2" w14:textId="77777777" w:rsidR="005F03FD" w:rsidRPr="003D4FA8" w:rsidRDefault="005F03FD" w:rsidP="001E4EB0">
            <w:pPr>
              <w:pStyle w:val="Normal6a"/>
            </w:pPr>
          </w:p>
        </w:tc>
        <w:tc>
          <w:tcPr>
            <w:tcW w:w="4876" w:type="dxa"/>
            <w:tcBorders>
              <w:top w:val="nil"/>
              <w:left w:val="nil"/>
              <w:bottom w:val="nil"/>
              <w:right w:val="nil"/>
            </w:tcBorders>
          </w:tcPr>
          <w:p w14:paraId="6A6138E4" w14:textId="77777777" w:rsidR="005F03FD" w:rsidRPr="00C15420" w:rsidRDefault="005F03FD" w:rsidP="001E4EB0">
            <w:pPr>
              <w:pStyle w:val="Normal6a"/>
            </w:pPr>
            <w:r w:rsidRPr="00C15420">
              <w:rPr>
                <w:b/>
                <w:i/>
              </w:rPr>
              <w:t>18α.</w:t>
            </w:r>
            <w:r w:rsidRPr="00C15420">
              <w:tab/>
            </w:r>
            <w:r w:rsidRPr="00C15420">
              <w:rPr>
                <w:b/>
                <w:i/>
              </w:rPr>
              <w:t xml:space="preserve">εκφράζει τη βαθιά του ανησυχία για τις προκλήσεις που αντιμετωπίζει η κοινωνία των πολιτών σε αρκετά κράτη μέλη λόγω των επανειλημμένων περιορισμών στην ελευθερία της διαδήλωσης και του συνέρχεσθαι· επισημαίνει τις επικρίσεις που διατυπώθηκαν από το Συμβούλιο της Ευρώπης, τον ΟΟΣΑ, τον ΟΗΕ και διάφορους οργανισμούς σχετικά με διάφορους νόμους που θεσπίστηκαν σε ορισμένα κράτη μέλη, συμπεριλαμβανομένου του νόμου για την ασφάλεια, της επακόλουθης κατάργησης της νομικής προστασίας και της σύγκρουσης με τις υποχρεώσεις για τα ανθρώπινα δικαιώματα· εκφράζει σοβαρές ανησυχίες σχετικά με τους περιορισμούς που συνεπάγονται οι νόμοι αυτοί για το δικαίωμα στην ελευθερία και την ασφάλεια, την απαγόρευση της </w:t>
            </w:r>
            <w:r w:rsidRPr="00C15420">
              <w:rPr>
                <w:b/>
                <w:i/>
              </w:rPr>
              <w:lastRenderedPageBreak/>
              <w:t>αυθαίρετης κράτησης, το δικαίωμα στην ελεύθερη κυκλοφορία, το δικαίωμα σε δίκαιη δίκη, το δικαίωμα στην ιδιωτική ζωή, το δικαίωμα στην ελευθερία έκφρασης και γνώμης, την ελευθερία του συνέρχεσθαι, του συνεταιρίζεσθαι και τα θεμελιώδη δικαιώματα·</w:t>
            </w:r>
          </w:p>
        </w:tc>
      </w:tr>
    </w:tbl>
    <w:p w14:paraId="0CCA4EE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4840BC0B" w14:textId="77777777" w:rsidR="005F03FD" w:rsidRPr="00C15420" w:rsidRDefault="005F03FD" w:rsidP="005F03FD">
      <w:r>
        <w:rPr>
          <w:rStyle w:val="HideTWBExt"/>
        </w:rPr>
        <w:t>&lt;/Amend&gt;</w:t>
      </w:r>
    </w:p>
    <w:p w14:paraId="59691CB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420</w:t>
      </w:r>
      <w:r>
        <w:rPr>
          <w:rStyle w:val="HideTWBExt"/>
        </w:rPr>
        <w:t>&lt;/NumAm&gt;</w:t>
      </w:r>
    </w:p>
    <w:p w14:paraId="307F6848"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22D056CB" w14:textId="77777777" w:rsidR="005F03FD" w:rsidRPr="00C15420" w:rsidRDefault="005F03FD" w:rsidP="005F03FD">
      <w:pPr>
        <w:pStyle w:val="NormalBold"/>
      </w:pPr>
      <w:r>
        <w:rPr>
          <w:rStyle w:val="HideTWBExt"/>
          <w:b w:val="0"/>
        </w:rPr>
        <w:t>&lt;/RepeatBlock-By&gt;</w:t>
      </w:r>
    </w:p>
    <w:p w14:paraId="2D9E6BE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19E8C08" w14:textId="77777777" w:rsidR="005F03FD" w:rsidRPr="00C15420" w:rsidRDefault="005F03FD" w:rsidP="005F03FD">
      <w:pPr>
        <w:pStyle w:val="NormalBold"/>
      </w:pPr>
      <w:r>
        <w:rPr>
          <w:rStyle w:val="HideTWBExt"/>
        </w:rPr>
        <w:t>&lt;Article&gt;</w:t>
      </w:r>
      <w:r w:rsidRPr="00C15420">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81FD74" w14:textId="77777777" w:rsidTr="001E4EB0">
        <w:trPr>
          <w:trHeight w:hRule="exact" w:val="240"/>
          <w:jc w:val="center"/>
        </w:trPr>
        <w:tc>
          <w:tcPr>
            <w:tcW w:w="9752" w:type="dxa"/>
            <w:gridSpan w:val="2"/>
            <w:tcBorders>
              <w:top w:val="nil"/>
              <w:left w:val="nil"/>
              <w:bottom w:val="nil"/>
              <w:right w:val="nil"/>
            </w:tcBorders>
          </w:tcPr>
          <w:p w14:paraId="2A6EE633" w14:textId="77777777" w:rsidR="005F03FD" w:rsidRPr="003D4FA8" w:rsidRDefault="005F03FD" w:rsidP="001E4EB0"/>
        </w:tc>
      </w:tr>
      <w:tr w:rsidR="005F03FD" w:rsidRPr="003D4FA8" w14:paraId="628B70F4" w14:textId="77777777" w:rsidTr="001E4EB0">
        <w:trPr>
          <w:trHeight w:val="240"/>
          <w:jc w:val="center"/>
        </w:trPr>
        <w:tc>
          <w:tcPr>
            <w:tcW w:w="4876" w:type="dxa"/>
            <w:tcBorders>
              <w:top w:val="nil"/>
              <w:left w:val="nil"/>
              <w:bottom w:val="nil"/>
              <w:right w:val="nil"/>
            </w:tcBorders>
          </w:tcPr>
          <w:p w14:paraId="44E53D8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775883" w14:textId="77777777" w:rsidR="005F03FD" w:rsidRPr="003D4FA8" w:rsidRDefault="005F03FD" w:rsidP="001E4EB0">
            <w:pPr>
              <w:pStyle w:val="AmColumnHeading"/>
            </w:pPr>
            <w:r w:rsidRPr="00C15420">
              <w:t>Τροπολογία</w:t>
            </w:r>
          </w:p>
        </w:tc>
      </w:tr>
      <w:tr w:rsidR="005F03FD" w:rsidRPr="00C15420" w14:paraId="13E8160F" w14:textId="77777777" w:rsidTr="001E4EB0">
        <w:trPr>
          <w:jc w:val="center"/>
        </w:trPr>
        <w:tc>
          <w:tcPr>
            <w:tcW w:w="4876" w:type="dxa"/>
            <w:tcBorders>
              <w:top w:val="nil"/>
              <w:left w:val="nil"/>
              <w:bottom w:val="nil"/>
              <w:right w:val="nil"/>
            </w:tcBorders>
          </w:tcPr>
          <w:p w14:paraId="1A7938E7" w14:textId="77777777" w:rsidR="005F03FD" w:rsidRPr="003D4FA8" w:rsidRDefault="005F03FD" w:rsidP="001E4EB0">
            <w:pPr>
              <w:pStyle w:val="Normal6a"/>
            </w:pPr>
          </w:p>
        </w:tc>
        <w:tc>
          <w:tcPr>
            <w:tcW w:w="4876" w:type="dxa"/>
            <w:tcBorders>
              <w:top w:val="nil"/>
              <w:left w:val="nil"/>
              <w:bottom w:val="nil"/>
              <w:right w:val="nil"/>
            </w:tcBorders>
          </w:tcPr>
          <w:p w14:paraId="3788BDDA" w14:textId="77777777" w:rsidR="005F03FD" w:rsidRPr="00C15420" w:rsidRDefault="005F03FD" w:rsidP="001E4EB0">
            <w:pPr>
              <w:pStyle w:val="Normal6a"/>
            </w:pPr>
            <w:r w:rsidRPr="00C15420">
              <w:rPr>
                <w:b/>
                <w:i/>
              </w:rPr>
              <w:t>18α.</w:t>
            </w:r>
            <w:r w:rsidRPr="00C15420">
              <w:tab/>
            </w:r>
            <w:r w:rsidRPr="00C15420">
              <w:rPr>
                <w:b/>
                <w:i/>
              </w:rPr>
              <w:t xml:space="preserve">υπενθυμίζει στα κράτη μέλη να διασφαλίζουν ότι οι νόμοι και οι πρακτικές σχετικά με τις συναθροίσεις και τις διαμαρτυρίες θα πρέπει πάντα να τηρούν τα διεθνή πρότυπα ανθρωπίνων δικαιωμάτων για την ελευθερία του συνέρχεσθαι και την αστυνόμευση των διαδηλώσεων, συμπεριλαμβανομένης της παροχής διεξοδικής κατάρτισης για τα ανθρώπινα δικαιώματα στους αστυνομικούς· καλεί τα κράτη μέλη να μην εγκρίνουν νόμους ούτε να υιοθετούν πρακτικές που περιορίζουν προληπτικά το δικαίωμα του συνέρχεσθαι ειρηνικώς ή που θα μπορούσαν να ποινικοποιήσουν εκ των προτέρων τη δράση των διαδηλωτών χωρίς δικαστικό έλεγχο· καλεί τα κράτη μέλη να θεσπίσουν ένα αποτελεσματικό σύστημα καταγραφής των ελέγχων ταυτότητας και να δημοσιεύουν στατιστικά στοιχεία σχετικά με τον αριθμό των ατόμων που τραυματίστηκαν ή σκοτώθηκαν κατά τη διάρκεια διαδηλώσεων, με σκοπό να </w:t>
            </w:r>
            <w:r w:rsidRPr="00C15420">
              <w:rPr>
                <w:b/>
                <w:i/>
              </w:rPr>
              <w:lastRenderedPageBreak/>
              <w:t>βελτιωθεί η λογοδοσία των αστυνομικών υπαλλήλων·</w:t>
            </w:r>
          </w:p>
        </w:tc>
      </w:tr>
    </w:tbl>
    <w:p w14:paraId="49A30A5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ECFF9EE" w14:textId="77777777" w:rsidR="005F03FD" w:rsidRPr="00C15420" w:rsidRDefault="005F03FD" w:rsidP="005F03FD">
      <w:r>
        <w:rPr>
          <w:rStyle w:val="HideTWBExt"/>
        </w:rPr>
        <w:t>&lt;/Amend&gt;</w:t>
      </w:r>
    </w:p>
    <w:p w14:paraId="44903A1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421</w:t>
      </w:r>
      <w:r>
        <w:rPr>
          <w:rStyle w:val="HideTWBExt"/>
        </w:rPr>
        <w:t>&lt;/NumAm&gt;</w:t>
      </w:r>
    </w:p>
    <w:p w14:paraId="6C10BD2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9362BC2" w14:textId="77777777" w:rsidR="005F03FD" w:rsidRPr="00C15420" w:rsidRDefault="005F03FD" w:rsidP="005F03FD">
      <w:pPr>
        <w:pStyle w:val="NormalBold"/>
      </w:pPr>
      <w:r>
        <w:rPr>
          <w:rStyle w:val="HideTWBExt"/>
          <w:b w:val="0"/>
        </w:rPr>
        <w:t>&lt;/RepeatBlock-By&gt;</w:t>
      </w:r>
    </w:p>
    <w:p w14:paraId="0E39852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FB6BEB4" w14:textId="77777777" w:rsidR="005F03FD" w:rsidRPr="00C15420" w:rsidRDefault="005F03FD" w:rsidP="005F03FD">
      <w:pPr>
        <w:pStyle w:val="NormalBold"/>
      </w:pPr>
      <w:r>
        <w:rPr>
          <w:rStyle w:val="HideTWBExt"/>
        </w:rPr>
        <w:t>&lt;Article&gt;</w:t>
      </w:r>
      <w:r w:rsidRPr="00C15420">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758B8F" w14:textId="77777777" w:rsidTr="001E4EB0">
        <w:trPr>
          <w:trHeight w:hRule="exact" w:val="240"/>
          <w:jc w:val="center"/>
        </w:trPr>
        <w:tc>
          <w:tcPr>
            <w:tcW w:w="9752" w:type="dxa"/>
            <w:gridSpan w:val="2"/>
            <w:tcBorders>
              <w:top w:val="nil"/>
              <w:left w:val="nil"/>
              <w:bottom w:val="nil"/>
              <w:right w:val="nil"/>
            </w:tcBorders>
          </w:tcPr>
          <w:p w14:paraId="30BED170" w14:textId="77777777" w:rsidR="005F03FD" w:rsidRPr="003D4FA8" w:rsidRDefault="005F03FD" w:rsidP="001E4EB0"/>
        </w:tc>
      </w:tr>
      <w:tr w:rsidR="005F03FD" w:rsidRPr="003D4FA8" w14:paraId="5112E67D" w14:textId="77777777" w:rsidTr="001E4EB0">
        <w:trPr>
          <w:trHeight w:val="240"/>
          <w:jc w:val="center"/>
        </w:trPr>
        <w:tc>
          <w:tcPr>
            <w:tcW w:w="4876" w:type="dxa"/>
            <w:tcBorders>
              <w:top w:val="nil"/>
              <w:left w:val="nil"/>
              <w:bottom w:val="nil"/>
              <w:right w:val="nil"/>
            </w:tcBorders>
          </w:tcPr>
          <w:p w14:paraId="6F77A69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C3DFCAA" w14:textId="77777777" w:rsidR="005F03FD" w:rsidRPr="003D4FA8" w:rsidRDefault="005F03FD" w:rsidP="001E4EB0">
            <w:pPr>
              <w:pStyle w:val="AmColumnHeading"/>
            </w:pPr>
            <w:r w:rsidRPr="00C15420">
              <w:t>Τροπολογία</w:t>
            </w:r>
          </w:p>
        </w:tc>
      </w:tr>
      <w:tr w:rsidR="005F03FD" w:rsidRPr="00C15420" w14:paraId="50C2F43E" w14:textId="77777777" w:rsidTr="001E4EB0">
        <w:trPr>
          <w:jc w:val="center"/>
        </w:trPr>
        <w:tc>
          <w:tcPr>
            <w:tcW w:w="4876" w:type="dxa"/>
            <w:tcBorders>
              <w:top w:val="nil"/>
              <w:left w:val="nil"/>
              <w:bottom w:val="nil"/>
              <w:right w:val="nil"/>
            </w:tcBorders>
          </w:tcPr>
          <w:p w14:paraId="5D21365B" w14:textId="77777777" w:rsidR="005F03FD" w:rsidRPr="003D4FA8" w:rsidRDefault="005F03FD" w:rsidP="001E4EB0">
            <w:pPr>
              <w:pStyle w:val="Normal6a"/>
            </w:pPr>
          </w:p>
        </w:tc>
        <w:tc>
          <w:tcPr>
            <w:tcW w:w="4876" w:type="dxa"/>
            <w:tcBorders>
              <w:top w:val="nil"/>
              <w:left w:val="nil"/>
              <w:bottom w:val="nil"/>
              <w:right w:val="nil"/>
            </w:tcBorders>
          </w:tcPr>
          <w:p w14:paraId="5E2F1EF1" w14:textId="77777777" w:rsidR="005F03FD" w:rsidRPr="00C15420" w:rsidRDefault="005F03FD" w:rsidP="001E4EB0">
            <w:pPr>
              <w:pStyle w:val="Normal6a"/>
            </w:pPr>
            <w:r w:rsidRPr="00C15420">
              <w:rPr>
                <w:b/>
                <w:i/>
              </w:rPr>
              <w:t>18α.</w:t>
            </w:r>
            <w:r w:rsidRPr="00C15420">
              <w:tab/>
            </w:r>
            <w:r w:rsidRPr="00C15420">
              <w:rPr>
                <w:b/>
                <w:i/>
              </w:rPr>
              <w:t>εκφράζει την ικανοποίησή του για την έναρξη της στρατηγικής της ΕΕ για την κοινωνία των πολιτών ως βασικό βήμα για την ενίσχυση της προστασίας, της στήριξης και της συμμετοχής των οργανώσεων της κοινωνίας των πολιτών σε ολόκληρη την Ένωση, αναγνωρίζοντας τον ουσιαστικό ρόλο τους στη χάραξη πολιτικής, την παροχή υπηρεσιών, την ευαισθητοποίηση και την εκπροσώπηση των ευάλωτων ομάδων· εκφράζει ιδίως την ικανοποίησή του για τους τρεις βασικούς στόχους της στρατηγικής, δηλαδή την προώθηση της συμμετοχής μέσω της δημιουργίας μιας πλατφόρμας της κοινωνίας των πολιτών έως το 2026, τη στήριξη και την προστασία μέσω της δημιουργίας ενός επιγραμμικού κόμβου γνώσεων για τον χώρο της κοινωνίας των πολιτών και της ανάπτυξης περαιτέρω μέτρων προστασίας, καθώς και τη βιώσιμη και διαφανή χρηματοδότηση·</w:t>
            </w:r>
          </w:p>
        </w:tc>
      </w:tr>
    </w:tbl>
    <w:p w14:paraId="6220CF8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C75D0B" w14:textId="77777777" w:rsidR="005F03FD" w:rsidRPr="00C15420" w:rsidRDefault="005F03FD" w:rsidP="005F03FD">
      <w:r>
        <w:rPr>
          <w:rStyle w:val="HideTWBExt"/>
        </w:rPr>
        <w:t>&lt;/Amend&gt;</w:t>
      </w:r>
    </w:p>
    <w:p w14:paraId="79E3C96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422</w:t>
      </w:r>
      <w:r>
        <w:rPr>
          <w:rStyle w:val="HideTWBExt"/>
        </w:rPr>
        <w:t>&lt;/NumAm&gt;</w:t>
      </w:r>
    </w:p>
    <w:p w14:paraId="32B22426"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77219467" w14:textId="77777777" w:rsidR="005F03FD" w:rsidRPr="00C15420" w:rsidRDefault="005F03FD" w:rsidP="005F03FD">
      <w:pPr>
        <w:pStyle w:val="NormalBold"/>
      </w:pPr>
      <w:r>
        <w:rPr>
          <w:rStyle w:val="HideTWBExt"/>
          <w:b w:val="0"/>
        </w:rPr>
        <w:t>&lt;/RepeatBlock-By&gt;</w:t>
      </w:r>
    </w:p>
    <w:p w14:paraId="5E47220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9F0AAD3" w14:textId="77777777" w:rsidR="005F03FD" w:rsidRPr="00C15420" w:rsidRDefault="005F03FD" w:rsidP="005F03FD">
      <w:pPr>
        <w:pStyle w:val="NormalBold"/>
      </w:pPr>
      <w:r>
        <w:rPr>
          <w:rStyle w:val="HideTWBExt"/>
        </w:rPr>
        <w:t>&lt;Article&gt;</w:t>
      </w:r>
      <w:r w:rsidRPr="00C15420">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E4D60E" w14:textId="77777777" w:rsidTr="001E4EB0">
        <w:trPr>
          <w:trHeight w:hRule="exact" w:val="240"/>
          <w:jc w:val="center"/>
        </w:trPr>
        <w:tc>
          <w:tcPr>
            <w:tcW w:w="9752" w:type="dxa"/>
            <w:gridSpan w:val="2"/>
            <w:tcBorders>
              <w:top w:val="nil"/>
              <w:left w:val="nil"/>
              <w:bottom w:val="nil"/>
              <w:right w:val="nil"/>
            </w:tcBorders>
          </w:tcPr>
          <w:p w14:paraId="50D64368" w14:textId="77777777" w:rsidR="005F03FD" w:rsidRPr="003D4FA8" w:rsidRDefault="005F03FD" w:rsidP="001E4EB0"/>
        </w:tc>
      </w:tr>
      <w:tr w:rsidR="005F03FD" w:rsidRPr="003D4FA8" w14:paraId="4446DE7A" w14:textId="77777777" w:rsidTr="001E4EB0">
        <w:trPr>
          <w:trHeight w:val="240"/>
          <w:jc w:val="center"/>
        </w:trPr>
        <w:tc>
          <w:tcPr>
            <w:tcW w:w="4876" w:type="dxa"/>
            <w:tcBorders>
              <w:top w:val="nil"/>
              <w:left w:val="nil"/>
              <w:bottom w:val="nil"/>
              <w:right w:val="nil"/>
            </w:tcBorders>
          </w:tcPr>
          <w:p w14:paraId="53F4B8C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621830" w14:textId="77777777" w:rsidR="005F03FD" w:rsidRPr="003D4FA8" w:rsidRDefault="005F03FD" w:rsidP="001E4EB0">
            <w:pPr>
              <w:pStyle w:val="AmColumnHeading"/>
            </w:pPr>
            <w:r w:rsidRPr="00C15420">
              <w:t>Τροπολογία</w:t>
            </w:r>
          </w:p>
        </w:tc>
      </w:tr>
      <w:tr w:rsidR="005F03FD" w:rsidRPr="00C15420" w14:paraId="45661186" w14:textId="77777777" w:rsidTr="001E4EB0">
        <w:trPr>
          <w:jc w:val="center"/>
        </w:trPr>
        <w:tc>
          <w:tcPr>
            <w:tcW w:w="4876" w:type="dxa"/>
            <w:tcBorders>
              <w:top w:val="nil"/>
              <w:left w:val="nil"/>
              <w:bottom w:val="nil"/>
              <w:right w:val="nil"/>
            </w:tcBorders>
          </w:tcPr>
          <w:p w14:paraId="6DD1BDAB" w14:textId="77777777" w:rsidR="005F03FD" w:rsidRPr="003D4FA8" w:rsidRDefault="005F03FD" w:rsidP="001E4EB0">
            <w:pPr>
              <w:pStyle w:val="Normal6a"/>
            </w:pPr>
          </w:p>
        </w:tc>
        <w:tc>
          <w:tcPr>
            <w:tcW w:w="4876" w:type="dxa"/>
            <w:tcBorders>
              <w:top w:val="nil"/>
              <w:left w:val="nil"/>
              <w:bottom w:val="nil"/>
              <w:right w:val="nil"/>
            </w:tcBorders>
          </w:tcPr>
          <w:p w14:paraId="226630AD" w14:textId="77777777" w:rsidR="005F03FD" w:rsidRPr="00C15420" w:rsidRDefault="005F03FD" w:rsidP="001E4EB0">
            <w:pPr>
              <w:pStyle w:val="Normal6a"/>
            </w:pPr>
            <w:r w:rsidRPr="00C15420">
              <w:rPr>
                <w:b/>
                <w:i/>
              </w:rPr>
              <w:t>18α.</w:t>
            </w:r>
            <w:r w:rsidRPr="00C15420">
              <w:tab/>
            </w:r>
            <w:r w:rsidRPr="00C15420">
              <w:rPr>
                <w:b/>
                <w:i/>
              </w:rPr>
              <w:t>αναγνωρίζει τον σημαντικό ρόλο της κοινωνίας των πολιτών και των μη κυβερνητικών οργανώσεων στην προστασία των μειονοτήτων, την καταπολέμηση των διακρίσεων και την προώθηση των δικαιωμάτων των μειονοτήτων, συμπεριλαμβανομένων των δικαιωμάτων των παραδοσιακών εθνικών και γλωσσικών μειονοτήτων· τονίζει ότι θα πρέπει να παρέχεται επαρκής στήριξη στις εν λόγω οργανώσεις με δίκαιο και ισότιμο τρόπο, διασφαλίζοντας ισότιμη πρόσβαση και αποφεύγοντας τον αποκλεισμό·</w:t>
            </w:r>
          </w:p>
        </w:tc>
      </w:tr>
    </w:tbl>
    <w:p w14:paraId="77BB0FC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E58434A" w14:textId="77777777" w:rsidR="005F03FD" w:rsidRPr="00C15420" w:rsidRDefault="005F03FD" w:rsidP="005F03FD">
      <w:r>
        <w:rPr>
          <w:rStyle w:val="HideTWBExt"/>
        </w:rPr>
        <w:t>&lt;/Amend&gt;</w:t>
      </w:r>
    </w:p>
    <w:p w14:paraId="4E28042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423</w:t>
      </w:r>
      <w:r>
        <w:rPr>
          <w:rStyle w:val="HideTWBExt"/>
        </w:rPr>
        <w:t>&lt;/NumAm&gt;</w:t>
      </w:r>
    </w:p>
    <w:p w14:paraId="70343D88"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F2983CB" w14:textId="77777777" w:rsidR="005F03FD" w:rsidRPr="00C15420" w:rsidRDefault="005F03FD" w:rsidP="005F03FD">
      <w:pPr>
        <w:pStyle w:val="NormalBold"/>
      </w:pPr>
      <w:r>
        <w:rPr>
          <w:rStyle w:val="HideTWBExt"/>
          <w:b w:val="0"/>
        </w:rPr>
        <w:t>&lt;/RepeatBlock-By&gt;</w:t>
      </w:r>
    </w:p>
    <w:p w14:paraId="16B1C01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C23E94F" w14:textId="77777777" w:rsidR="005F03FD" w:rsidRPr="00C15420" w:rsidRDefault="005F03FD" w:rsidP="005F03FD">
      <w:pPr>
        <w:pStyle w:val="NormalBold"/>
      </w:pPr>
      <w:r>
        <w:rPr>
          <w:rStyle w:val="HideTWBExt"/>
        </w:rPr>
        <w:t>&lt;Article&gt;</w:t>
      </w:r>
      <w:r w:rsidRPr="00C15420">
        <w:t>Παράγραφος 18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56AD7B" w14:textId="77777777" w:rsidTr="001E4EB0">
        <w:trPr>
          <w:trHeight w:hRule="exact" w:val="240"/>
          <w:jc w:val="center"/>
        </w:trPr>
        <w:tc>
          <w:tcPr>
            <w:tcW w:w="9752" w:type="dxa"/>
            <w:gridSpan w:val="2"/>
            <w:tcBorders>
              <w:top w:val="nil"/>
              <w:left w:val="nil"/>
              <w:bottom w:val="nil"/>
              <w:right w:val="nil"/>
            </w:tcBorders>
          </w:tcPr>
          <w:p w14:paraId="48BA4E32" w14:textId="77777777" w:rsidR="005F03FD" w:rsidRPr="003D4FA8" w:rsidRDefault="005F03FD" w:rsidP="001E4EB0"/>
        </w:tc>
      </w:tr>
      <w:tr w:rsidR="005F03FD" w:rsidRPr="003D4FA8" w14:paraId="558C3833" w14:textId="77777777" w:rsidTr="001E4EB0">
        <w:trPr>
          <w:trHeight w:val="240"/>
          <w:jc w:val="center"/>
        </w:trPr>
        <w:tc>
          <w:tcPr>
            <w:tcW w:w="4876" w:type="dxa"/>
            <w:tcBorders>
              <w:top w:val="nil"/>
              <w:left w:val="nil"/>
              <w:bottom w:val="nil"/>
              <w:right w:val="nil"/>
            </w:tcBorders>
          </w:tcPr>
          <w:p w14:paraId="4E4A0EF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2C036E" w14:textId="77777777" w:rsidR="005F03FD" w:rsidRPr="003D4FA8" w:rsidRDefault="005F03FD" w:rsidP="001E4EB0">
            <w:pPr>
              <w:pStyle w:val="AmColumnHeading"/>
            </w:pPr>
            <w:r w:rsidRPr="00C15420">
              <w:t>Τροπολογία</w:t>
            </w:r>
          </w:p>
        </w:tc>
      </w:tr>
      <w:tr w:rsidR="005F03FD" w:rsidRPr="00C15420" w14:paraId="749E9556" w14:textId="77777777" w:rsidTr="001E4EB0">
        <w:trPr>
          <w:jc w:val="center"/>
        </w:trPr>
        <w:tc>
          <w:tcPr>
            <w:tcW w:w="4876" w:type="dxa"/>
            <w:tcBorders>
              <w:top w:val="nil"/>
              <w:left w:val="nil"/>
              <w:bottom w:val="nil"/>
              <w:right w:val="nil"/>
            </w:tcBorders>
          </w:tcPr>
          <w:p w14:paraId="7F54E0ED" w14:textId="77777777" w:rsidR="005F03FD" w:rsidRPr="003D4FA8" w:rsidRDefault="005F03FD" w:rsidP="001E4EB0">
            <w:pPr>
              <w:pStyle w:val="Normal6a"/>
            </w:pPr>
          </w:p>
        </w:tc>
        <w:tc>
          <w:tcPr>
            <w:tcW w:w="4876" w:type="dxa"/>
            <w:tcBorders>
              <w:top w:val="nil"/>
              <w:left w:val="nil"/>
              <w:bottom w:val="nil"/>
              <w:right w:val="nil"/>
            </w:tcBorders>
          </w:tcPr>
          <w:p w14:paraId="7645F395" w14:textId="77777777" w:rsidR="005F03FD" w:rsidRPr="00C15420" w:rsidRDefault="005F03FD" w:rsidP="001E4EB0">
            <w:pPr>
              <w:pStyle w:val="Normal6a"/>
            </w:pPr>
            <w:r w:rsidRPr="00C15420">
              <w:rPr>
                <w:b/>
                <w:i/>
              </w:rPr>
              <w:t>18α.</w:t>
            </w:r>
            <w:r w:rsidRPr="00C15420">
              <w:tab/>
            </w:r>
            <w:r w:rsidRPr="00C15420">
              <w:rPr>
                <w:b/>
                <w:i/>
              </w:rPr>
              <w:t>καλεί την Επιτροπή να συμπεριλάβει ένα αυτοτελές κεφάλαιο σχετικά με τον χώρο της κοινωνίας των πολιτών, προκειμένου να δοθεί μεγαλύτερη έμφαση στο ζήτημα και να καταστεί δυνατή η πλήρης αντιμετώπιση των θεμάτων που αφορούν τα δικαιώματα στην ελευθερία της έκφρασης, του συνεταιρίζεσθαι και του συνέρχεσθαι·</w:t>
            </w:r>
          </w:p>
        </w:tc>
      </w:tr>
    </w:tbl>
    <w:p w14:paraId="02D3E7F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770C4F" w14:textId="77777777" w:rsidR="005F03FD" w:rsidRPr="00C15420" w:rsidRDefault="005F03FD" w:rsidP="005F03FD">
      <w:r>
        <w:rPr>
          <w:rStyle w:val="HideTWBExt"/>
        </w:rPr>
        <w:t>&lt;/Amend&gt;</w:t>
      </w:r>
    </w:p>
    <w:p w14:paraId="4E5CC16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424</w:t>
      </w:r>
      <w:r>
        <w:rPr>
          <w:rStyle w:val="HideTWBExt"/>
        </w:rPr>
        <w:t>&lt;/NumAm&gt;</w:t>
      </w:r>
    </w:p>
    <w:p w14:paraId="5774B05C"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329EA3BF" w14:textId="77777777" w:rsidR="005F03FD" w:rsidRPr="00C15420" w:rsidRDefault="005F03FD" w:rsidP="005F03FD">
      <w:pPr>
        <w:pStyle w:val="NormalBold"/>
      </w:pPr>
      <w:r>
        <w:rPr>
          <w:rStyle w:val="HideTWBExt"/>
          <w:b w:val="0"/>
        </w:rPr>
        <w:t>&lt;/RepeatBlock-By&gt;</w:t>
      </w:r>
    </w:p>
    <w:p w14:paraId="0AFCA69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8EA36E" w14:textId="77777777" w:rsidR="005F03FD" w:rsidRPr="00C15420" w:rsidRDefault="005F03FD" w:rsidP="005F03FD">
      <w:pPr>
        <w:pStyle w:val="NormalBold"/>
      </w:pPr>
      <w:r>
        <w:rPr>
          <w:rStyle w:val="HideTWBExt"/>
        </w:rPr>
        <w:lastRenderedPageBreak/>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5239293" w14:textId="77777777" w:rsidTr="001E4EB0">
        <w:trPr>
          <w:trHeight w:hRule="exact" w:val="240"/>
          <w:jc w:val="center"/>
        </w:trPr>
        <w:tc>
          <w:tcPr>
            <w:tcW w:w="9752" w:type="dxa"/>
            <w:gridSpan w:val="2"/>
            <w:tcBorders>
              <w:top w:val="nil"/>
              <w:left w:val="nil"/>
              <w:bottom w:val="nil"/>
              <w:right w:val="nil"/>
            </w:tcBorders>
          </w:tcPr>
          <w:p w14:paraId="10206085" w14:textId="77777777" w:rsidR="005F03FD" w:rsidRPr="00EA6736" w:rsidRDefault="005F03FD" w:rsidP="001E4EB0"/>
        </w:tc>
      </w:tr>
      <w:tr w:rsidR="005F03FD" w:rsidRPr="00EA6736" w14:paraId="4E5C89FC" w14:textId="77777777" w:rsidTr="001E4EB0">
        <w:trPr>
          <w:trHeight w:val="240"/>
          <w:jc w:val="center"/>
        </w:trPr>
        <w:tc>
          <w:tcPr>
            <w:tcW w:w="4876" w:type="dxa"/>
            <w:tcBorders>
              <w:top w:val="nil"/>
              <w:left w:val="nil"/>
              <w:bottom w:val="nil"/>
              <w:right w:val="nil"/>
            </w:tcBorders>
          </w:tcPr>
          <w:p w14:paraId="00BAFD7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099FBC5" w14:textId="77777777" w:rsidR="005F03FD" w:rsidRPr="00EA6736" w:rsidRDefault="005F03FD" w:rsidP="001E4EB0">
            <w:pPr>
              <w:pStyle w:val="AmColumnHeading"/>
            </w:pPr>
            <w:r w:rsidRPr="00C15420">
              <w:t>Τροπολογία</w:t>
            </w:r>
          </w:p>
        </w:tc>
      </w:tr>
      <w:tr w:rsidR="005F03FD" w:rsidRPr="00C15420" w14:paraId="4998B5D2" w14:textId="77777777" w:rsidTr="001E4EB0">
        <w:trPr>
          <w:jc w:val="center"/>
        </w:trPr>
        <w:tc>
          <w:tcPr>
            <w:tcW w:w="4876" w:type="dxa"/>
            <w:tcBorders>
              <w:top w:val="nil"/>
              <w:left w:val="nil"/>
              <w:bottom w:val="nil"/>
              <w:right w:val="nil"/>
            </w:tcBorders>
          </w:tcPr>
          <w:p w14:paraId="4F267096" w14:textId="77777777" w:rsidR="005F03FD" w:rsidRPr="00EA6736" w:rsidRDefault="005F03FD" w:rsidP="001E4EB0">
            <w:pPr>
              <w:pStyle w:val="Normal6a"/>
            </w:pPr>
            <w:r w:rsidRPr="00C15420">
              <w:rPr>
                <w:b/>
                <w:i/>
              </w:rPr>
              <w:t>19.</w:t>
            </w:r>
            <w:r w:rsidRPr="00C15420">
              <w:tab/>
            </w:r>
            <w:r w:rsidRPr="00C15420">
              <w:rPr>
                <w:b/>
                <w:i/>
              </w:rPr>
              <w:t>καλεί τα κράτη μέλη και την Επιτροπή να βελτιώσουν το νομικό περιβάλλον για την κοινωνία των πολιτών διασφαλίζοντας ότι κάθε μέτρο που περιορίζει το δικαίωμα των οργανώσεων να αναζητούν, να εξασφαλίζουν και να χρησιμοποιούν πόρους, συμπεριλαμβανομένων των ξένων πόρων, πρέπει να επιδιώκει έναν από τους θεμιτούς στόχους του άρθρου 11 παράγραφος 2 της ΕΣΔΑ·</w:t>
            </w:r>
          </w:p>
        </w:tc>
        <w:tc>
          <w:tcPr>
            <w:tcW w:w="4876" w:type="dxa"/>
            <w:tcBorders>
              <w:top w:val="nil"/>
              <w:left w:val="nil"/>
              <w:bottom w:val="nil"/>
              <w:right w:val="nil"/>
            </w:tcBorders>
          </w:tcPr>
          <w:p w14:paraId="10B9F92C" w14:textId="77777777" w:rsidR="005F03FD" w:rsidRPr="00C15420" w:rsidRDefault="005F03FD" w:rsidP="001E4EB0">
            <w:pPr>
              <w:pStyle w:val="Normal6a"/>
            </w:pPr>
            <w:r w:rsidRPr="00C15420">
              <w:rPr>
                <w:b/>
                <w:i/>
              </w:rPr>
              <w:t>διαγράφεται</w:t>
            </w:r>
          </w:p>
        </w:tc>
      </w:tr>
    </w:tbl>
    <w:p w14:paraId="028412E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FD60B0D" w14:textId="77777777" w:rsidR="005F03FD" w:rsidRPr="00C15420" w:rsidRDefault="005F03FD" w:rsidP="005F03FD">
      <w:r>
        <w:rPr>
          <w:rStyle w:val="HideTWBExt"/>
        </w:rPr>
        <w:t>&lt;/Amend&gt;</w:t>
      </w:r>
    </w:p>
    <w:p w14:paraId="60E29FE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425</w:t>
      </w:r>
      <w:r>
        <w:rPr>
          <w:rStyle w:val="HideTWBExt"/>
        </w:rPr>
        <w:t>&lt;/NumAm&gt;</w:t>
      </w:r>
    </w:p>
    <w:p w14:paraId="711E4D97"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2939BC8" w14:textId="77777777" w:rsidR="005F03FD" w:rsidRPr="00C15420" w:rsidRDefault="005F03FD" w:rsidP="005F03FD">
      <w:pPr>
        <w:pStyle w:val="NormalBold"/>
      </w:pPr>
      <w:r>
        <w:rPr>
          <w:rStyle w:val="HideTWBExt"/>
          <w:b w:val="0"/>
        </w:rPr>
        <w:t>&lt;/RepeatBlock-By&gt;</w:t>
      </w:r>
    </w:p>
    <w:p w14:paraId="63CC204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FFD8E1" w14:textId="77777777" w:rsidR="005F03FD" w:rsidRPr="00C15420" w:rsidRDefault="005F03FD" w:rsidP="005F03FD">
      <w:pPr>
        <w:pStyle w:val="NormalBold"/>
      </w:pPr>
      <w:r>
        <w:rPr>
          <w:rStyle w:val="HideTWBExt"/>
        </w:rPr>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E3D17D7" w14:textId="77777777" w:rsidTr="001E4EB0">
        <w:trPr>
          <w:trHeight w:hRule="exact" w:val="240"/>
          <w:jc w:val="center"/>
        </w:trPr>
        <w:tc>
          <w:tcPr>
            <w:tcW w:w="9752" w:type="dxa"/>
            <w:gridSpan w:val="2"/>
            <w:tcBorders>
              <w:top w:val="nil"/>
              <w:left w:val="nil"/>
              <w:bottom w:val="nil"/>
              <w:right w:val="nil"/>
            </w:tcBorders>
          </w:tcPr>
          <w:p w14:paraId="7A2FFE56" w14:textId="77777777" w:rsidR="005F03FD" w:rsidRPr="003D4FA8" w:rsidRDefault="005F03FD" w:rsidP="001E4EB0"/>
        </w:tc>
      </w:tr>
      <w:tr w:rsidR="005F03FD" w:rsidRPr="003D4FA8" w14:paraId="2FA87B2E" w14:textId="77777777" w:rsidTr="001E4EB0">
        <w:trPr>
          <w:trHeight w:val="240"/>
          <w:jc w:val="center"/>
        </w:trPr>
        <w:tc>
          <w:tcPr>
            <w:tcW w:w="4876" w:type="dxa"/>
            <w:tcBorders>
              <w:top w:val="nil"/>
              <w:left w:val="nil"/>
              <w:bottom w:val="nil"/>
              <w:right w:val="nil"/>
            </w:tcBorders>
          </w:tcPr>
          <w:p w14:paraId="28C84A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DE0D14" w14:textId="77777777" w:rsidR="005F03FD" w:rsidRPr="003D4FA8" w:rsidRDefault="005F03FD" w:rsidP="001E4EB0">
            <w:pPr>
              <w:pStyle w:val="AmColumnHeading"/>
            </w:pPr>
            <w:r w:rsidRPr="00C15420">
              <w:t>Τροπολογία</w:t>
            </w:r>
          </w:p>
        </w:tc>
      </w:tr>
      <w:tr w:rsidR="005F03FD" w:rsidRPr="00C15420" w14:paraId="35A65028" w14:textId="77777777" w:rsidTr="001E4EB0">
        <w:trPr>
          <w:jc w:val="center"/>
        </w:trPr>
        <w:tc>
          <w:tcPr>
            <w:tcW w:w="4876" w:type="dxa"/>
            <w:tcBorders>
              <w:top w:val="nil"/>
              <w:left w:val="nil"/>
              <w:bottom w:val="nil"/>
              <w:right w:val="nil"/>
            </w:tcBorders>
          </w:tcPr>
          <w:p w14:paraId="6D8A4F0D" w14:textId="77777777" w:rsidR="005F03FD" w:rsidRPr="003D4FA8" w:rsidRDefault="005F03FD" w:rsidP="001E4EB0">
            <w:pPr>
              <w:pStyle w:val="Normal6a"/>
            </w:pPr>
            <w:r w:rsidRPr="00C15420">
              <w:t>19.</w:t>
            </w:r>
            <w:r w:rsidRPr="00C15420">
              <w:tab/>
              <w:t xml:space="preserve">καλεί τα κράτη μέλη και την Επιτροπή να </w:t>
            </w:r>
            <w:r w:rsidRPr="00C15420">
              <w:rPr>
                <w:b/>
                <w:i/>
              </w:rPr>
              <w:t>βελτιώσουν</w:t>
            </w:r>
            <w:r w:rsidRPr="00C15420">
              <w:t xml:space="preserve"> το νομικό περιβάλλον για την κοινωνία των πολιτών διασφαλίζοντας ότι κάθε </w:t>
            </w:r>
            <w:r w:rsidRPr="00C15420">
              <w:rPr>
                <w:b/>
                <w:i/>
              </w:rPr>
              <w:t>μέτρο που περιορίζει το δικαίωμα</w:t>
            </w:r>
            <w:r w:rsidRPr="00C15420">
              <w:t xml:space="preserve"> των οργανώσεων </w:t>
            </w:r>
            <w:r w:rsidRPr="00C15420">
              <w:rPr>
                <w:b/>
                <w:i/>
              </w:rPr>
              <w:t>να αναζητούν, να εξασφαλίζουν και να χρησιμοποιούν πόρους, συμπεριλαμβανομένων των ξένων πόρων, πρέπει να επιδιώκει έναν από τους θεμιτούς στόχους του άρθρου 11 παράγραφος 2 της ΕΣΔΑ</w:t>
            </w:r>
            <w:r w:rsidRPr="00C15420">
              <w:t>·</w:t>
            </w:r>
          </w:p>
        </w:tc>
        <w:tc>
          <w:tcPr>
            <w:tcW w:w="4876" w:type="dxa"/>
            <w:tcBorders>
              <w:top w:val="nil"/>
              <w:left w:val="nil"/>
              <w:bottom w:val="nil"/>
              <w:right w:val="nil"/>
            </w:tcBorders>
          </w:tcPr>
          <w:p w14:paraId="6E07A087" w14:textId="3512DB94" w:rsidR="005F03FD" w:rsidRPr="00C15420" w:rsidRDefault="005F03FD" w:rsidP="001E4EB0">
            <w:pPr>
              <w:pStyle w:val="Normal6a"/>
            </w:pPr>
            <w:r w:rsidRPr="00C15420">
              <w:t>19.</w:t>
            </w:r>
            <w:r w:rsidRPr="00C15420">
              <w:tab/>
              <w:t xml:space="preserve">καλεί τα κράτη μέλη και την Επιτροπή να </w:t>
            </w:r>
            <w:r w:rsidRPr="00C15420">
              <w:rPr>
                <w:b/>
                <w:i/>
              </w:rPr>
              <w:t>συνεχίσουν να βελτιώνουν</w:t>
            </w:r>
            <w:r w:rsidRPr="00C15420">
              <w:t xml:space="preserve"> το νομικό </w:t>
            </w:r>
            <w:r w:rsidRPr="00C15420">
              <w:rPr>
                <w:b/>
                <w:i/>
              </w:rPr>
              <w:t>και κανονιστικό</w:t>
            </w:r>
            <w:r w:rsidRPr="00C15420">
              <w:t xml:space="preserve"> περιβάλλον για την κοινωνία των πολιτών διασφαλίζοντας</w:t>
            </w:r>
            <w:r w:rsidR="006B73C0" w:rsidRPr="006B73C0">
              <w:t xml:space="preserve"> </w:t>
            </w:r>
            <w:r w:rsidRPr="00C15420">
              <w:rPr>
                <w:b/>
                <w:i/>
              </w:rPr>
              <w:t>παράλληλα</w:t>
            </w:r>
            <w:r w:rsidRPr="00C15420">
              <w:t xml:space="preserve"> ότι κάθε </w:t>
            </w:r>
            <w:r w:rsidRPr="00C15420">
              <w:rPr>
                <w:b/>
                <w:i/>
              </w:rPr>
              <w:t>περιορισμός στη χρηματοδότηση και τις δραστηριότητες</w:t>
            </w:r>
            <w:r w:rsidRPr="00C15420">
              <w:t xml:space="preserve"> των οργανώσεων </w:t>
            </w:r>
            <w:r w:rsidRPr="00C15420">
              <w:rPr>
                <w:b/>
                <w:i/>
              </w:rPr>
              <w:t>είναι σαφώς αιτιολογημένος, αναλογικός και σε πλήρη συμμόρφωση με το δίκαιο της ΕΕ και τα ευρωπαϊκά πρότυπα για τα ανθρώπινα δικαιώματα, συμπεριλαμβανομένης της Ευρωπαϊκής Σύμβασης Δικαιωμάτων του Ανθρώπου</w:t>
            </w:r>
            <w:r w:rsidRPr="00C15420">
              <w:t>·</w:t>
            </w:r>
          </w:p>
        </w:tc>
      </w:tr>
    </w:tbl>
    <w:p w14:paraId="485DE4C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51E5C64" w14:textId="77777777" w:rsidR="005F03FD" w:rsidRPr="00C15420" w:rsidRDefault="005F03FD" w:rsidP="005F03FD">
      <w:r>
        <w:rPr>
          <w:rStyle w:val="HideTWBExt"/>
        </w:rPr>
        <w:t>&lt;/Amend&gt;</w:t>
      </w:r>
    </w:p>
    <w:p w14:paraId="761C66F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426</w:t>
      </w:r>
      <w:r>
        <w:rPr>
          <w:rStyle w:val="HideTWBExt"/>
        </w:rPr>
        <w:t>&lt;/NumAm&gt;</w:t>
      </w:r>
    </w:p>
    <w:p w14:paraId="3AA78613" w14:textId="77777777" w:rsidR="005F03FD" w:rsidRPr="00C15420" w:rsidRDefault="005F03FD" w:rsidP="005F03FD">
      <w:pPr>
        <w:pStyle w:val="NormalBold"/>
      </w:pPr>
      <w:r>
        <w:rPr>
          <w:rStyle w:val="HideTWBExt"/>
          <w:b w:val="0"/>
        </w:rPr>
        <w:lastRenderedPageBreak/>
        <w:t>&lt;RepeatBlock-By&gt;&lt;Members&gt;</w:t>
      </w:r>
      <w:r w:rsidRPr="00C15420">
        <w:t>Φρέντης Μπελέρης, Tomáš Zdechovský</w:t>
      </w:r>
      <w:r>
        <w:rPr>
          <w:rStyle w:val="HideTWBExt"/>
          <w:b w:val="0"/>
        </w:rPr>
        <w:t>&lt;/Members&gt;</w:t>
      </w:r>
    </w:p>
    <w:p w14:paraId="47CF471E" w14:textId="77777777" w:rsidR="005F03FD" w:rsidRPr="00C15420" w:rsidRDefault="005F03FD" w:rsidP="005F03FD">
      <w:pPr>
        <w:pStyle w:val="NormalBold"/>
      </w:pPr>
      <w:r>
        <w:rPr>
          <w:rStyle w:val="HideTWBExt"/>
          <w:b w:val="0"/>
        </w:rPr>
        <w:t>&lt;/RepeatBlock-By&gt;</w:t>
      </w:r>
    </w:p>
    <w:p w14:paraId="75E816E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C45172" w14:textId="77777777" w:rsidR="005F03FD" w:rsidRPr="00C15420" w:rsidRDefault="005F03FD" w:rsidP="005F03FD">
      <w:pPr>
        <w:pStyle w:val="NormalBold"/>
      </w:pPr>
      <w:r>
        <w:rPr>
          <w:rStyle w:val="HideTWBExt"/>
        </w:rPr>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71E37E" w14:textId="77777777" w:rsidTr="001E4EB0">
        <w:trPr>
          <w:trHeight w:hRule="exact" w:val="240"/>
          <w:jc w:val="center"/>
        </w:trPr>
        <w:tc>
          <w:tcPr>
            <w:tcW w:w="9752" w:type="dxa"/>
            <w:gridSpan w:val="2"/>
            <w:tcBorders>
              <w:top w:val="nil"/>
              <w:left w:val="nil"/>
              <w:bottom w:val="nil"/>
              <w:right w:val="nil"/>
            </w:tcBorders>
          </w:tcPr>
          <w:p w14:paraId="7D756A09" w14:textId="77777777" w:rsidR="005F03FD" w:rsidRPr="003D4FA8" w:rsidRDefault="005F03FD" w:rsidP="001E4EB0"/>
        </w:tc>
      </w:tr>
      <w:tr w:rsidR="005F03FD" w:rsidRPr="003D4FA8" w14:paraId="260A6671" w14:textId="77777777" w:rsidTr="001E4EB0">
        <w:trPr>
          <w:trHeight w:val="240"/>
          <w:jc w:val="center"/>
        </w:trPr>
        <w:tc>
          <w:tcPr>
            <w:tcW w:w="4876" w:type="dxa"/>
            <w:tcBorders>
              <w:top w:val="nil"/>
              <w:left w:val="nil"/>
              <w:bottom w:val="nil"/>
              <w:right w:val="nil"/>
            </w:tcBorders>
          </w:tcPr>
          <w:p w14:paraId="583114F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DFD35EB" w14:textId="77777777" w:rsidR="005F03FD" w:rsidRPr="003D4FA8" w:rsidRDefault="005F03FD" w:rsidP="001E4EB0">
            <w:pPr>
              <w:pStyle w:val="AmColumnHeading"/>
            </w:pPr>
            <w:r w:rsidRPr="00C15420">
              <w:t>Τροπολογία</w:t>
            </w:r>
          </w:p>
        </w:tc>
      </w:tr>
      <w:tr w:rsidR="005F03FD" w:rsidRPr="00C15420" w14:paraId="57E0074B" w14:textId="77777777" w:rsidTr="001E4EB0">
        <w:trPr>
          <w:jc w:val="center"/>
        </w:trPr>
        <w:tc>
          <w:tcPr>
            <w:tcW w:w="4876" w:type="dxa"/>
            <w:tcBorders>
              <w:top w:val="nil"/>
              <w:left w:val="nil"/>
              <w:bottom w:val="nil"/>
              <w:right w:val="nil"/>
            </w:tcBorders>
          </w:tcPr>
          <w:p w14:paraId="7808D071" w14:textId="77777777" w:rsidR="005F03FD" w:rsidRPr="003D4FA8" w:rsidRDefault="005F03FD" w:rsidP="001E4EB0">
            <w:pPr>
              <w:pStyle w:val="Normal6a"/>
            </w:pPr>
            <w:r w:rsidRPr="00C15420">
              <w:t>19.</w:t>
            </w:r>
            <w:r w:rsidRPr="00C15420">
              <w:tab/>
              <w:t xml:space="preserve">καλεί τα κράτη μέλη και την Επιτροπή να βελτιώσουν το νομικό περιβάλλον για την κοινωνία των πολιτών διασφαλίζοντας ότι κάθε μέτρο που περιορίζει το δικαίωμα των οργανώσεων να αναζητούν, να εξασφαλίζουν και να χρησιμοποιούν πόρους, συμπεριλαμβανομένων των ξένων </w:t>
            </w:r>
            <w:r w:rsidRPr="00C15420">
              <w:rPr>
                <w:b/>
                <w:i/>
              </w:rPr>
              <w:t>πόρων, πρέπει να επιδιώκει έναν από τους θεμιτούς στόχους του άρθρου 11 παράγραφος 2 της ΕΣΔΑ</w:t>
            </w:r>
            <w:r w:rsidRPr="00C15420">
              <w:t>·</w:t>
            </w:r>
          </w:p>
        </w:tc>
        <w:tc>
          <w:tcPr>
            <w:tcW w:w="4876" w:type="dxa"/>
            <w:tcBorders>
              <w:top w:val="nil"/>
              <w:left w:val="nil"/>
              <w:bottom w:val="nil"/>
              <w:right w:val="nil"/>
            </w:tcBorders>
          </w:tcPr>
          <w:p w14:paraId="053185A0" w14:textId="77777777" w:rsidR="005F03FD" w:rsidRPr="00C15420" w:rsidRDefault="005F03FD" w:rsidP="001E4EB0">
            <w:pPr>
              <w:pStyle w:val="Normal6a"/>
            </w:pPr>
            <w:r w:rsidRPr="00C15420">
              <w:t>19.</w:t>
            </w:r>
            <w:r w:rsidRPr="00C15420">
              <w:tab/>
              <w:t>καλεί τα κράτη μέλη και την Επιτροπή να βελτιώσουν το νομικό περιβάλλον για την κοινωνία των πολιτών διασφαλίζοντας ότι κάθε μέτρο που περιορίζει το δικαίωμα των οργανώσεων να αναζητούν, να εξασφαλίζουν και να χρησιμοποιούν πόρους, συμπεριλαμβανομένων των ξένων</w:t>
            </w:r>
            <w:r w:rsidRPr="00C15420">
              <w:rPr>
                <w:b/>
                <w:i/>
              </w:rPr>
              <w:t>, εφαρμόζεται με αυστηρή τήρηση της αναλογικότητας και μόνο όταν επιδιώκονται σαφώς καθορισμένοι και θεμιτοί στόχοι δημόσιου συμφέροντος</w:t>
            </w:r>
            <w:r w:rsidRPr="00C15420">
              <w:t>·</w:t>
            </w:r>
          </w:p>
        </w:tc>
      </w:tr>
    </w:tbl>
    <w:p w14:paraId="48849C9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279211B" w14:textId="77777777" w:rsidR="005F03FD" w:rsidRPr="00C15420" w:rsidRDefault="005F03FD" w:rsidP="005F03FD">
      <w:r>
        <w:rPr>
          <w:rStyle w:val="HideTWBExt"/>
        </w:rPr>
        <w:t>&lt;/Amend&gt;</w:t>
      </w:r>
    </w:p>
    <w:p w14:paraId="16BC521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427</w:t>
      </w:r>
      <w:r>
        <w:rPr>
          <w:rStyle w:val="HideTWBExt"/>
        </w:rPr>
        <w:t>&lt;/NumAm&gt;</w:t>
      </w:r>
    </w:p>
    <w:p w14:paraId="51A5E0EB"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3B289C9" w14:textId="77777777" w:rsidR="005F03FD" w:rsidRPr="00C15420" w:rsidRDefault="005F03FD" w:rsidP="005F03FD">
      <w:pPr>
        <w:pStyle w:val="NormalBold"/>
      </w:pPr>
      <w:r>
        <w:rPr>
          <w:rStyle w:val="HideTWBExt"/>
          <w:b w:val="0"/>
        </w:rPr>
        <w:t>&lt;/RepeatBlock-By&gt;</w:t>
      </w:r>
    </w:p>
    <w:p w14:paraId="535CCBD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05FA69" w14:textId="77777777" w:rsidR="005F03FD" w:rsidRPr="00C15420" w:rsidRDefault="005F03FD" w:rsidP="005F03FD">
      <w:pPr>
        <w:pStyle w:val="NormalBold"/>
      </w:pPr>
      <w:r>
        <w:rPr>
          <w:rStyle w:val="HideTWBExt"/>
        </w:rPr>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6366D1" w14:textId="77777777" w:rsidTr="001E4EB0">
        <w:trPr>
          <w:trHeight w:hRule="exact" w:val="240"/>
          <w:jc w:val="center"/>
        </w:trPr>
        <w:tc>
          <w:tcPr>
            <w:tcW w:w="9752" w:type="dxa"/>
            <w:gridSpan w:val="2"/>
            <w:tcBorders>
              <w:top w:val="nil"/>
              <w:left w:val="nil"/>
              <w:bottom w:val="nil"/>
              <w:right w:val="nil"/>
            </w:tcBorders>
          </w:tcPr>
          <w:p w14:paraId="4264642A" w14:textId="77777777" w:rsidR="005F03FD" w:rsidRPr="003D4FA8" w:rsidRDefault="005F03FD" w:rsidP="001E4EB0"/>
        </w:tc>
      </w:tr>
      <w:tr w:rsidR="005F03FD" w:rsidRPr="003D4FA8" w14:paraId="0598AF9E" w14:textId="77777777" w:rsidTr="001E4EB0">
        <w:trPr>
          <w:trHeight w:val="240"/>
          <w:jc w:val="center"/>
        </w:trPr>
        <w:tc>
          <w:tcPr>
            <w:tcW w:w="4876" w:type="dxa"/>
            <w:tcBorders>
              <w:top w:val="nil"/>
              <w:left w:val="nil"/>
              <w:bottom w:val="nil"/>
              <w:right w:val="nil"/>
            </w:tcBorders>
          </w:tcPr>
          <w:p w14:paraId="206C255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FE0292E" w14:textId="77777777" w:rsidR="005F03FD" w:rsidRPr="003D4FA8" w:rsidRDefault="005F03FD" w:rsidP="001E4EB0">
            <w:pPr>
              <w:pStyle w:val="AmColumnHeading"/>
            </w:pPr>
            <w:r w:rsidRPr="00C15420">
              <w:t>Τροπολογία</w:t>
            </w:r>
          </w:p>
        </w:tc>
      </w:tr>
      <w:tr w:rsidR="005F03FD" w:rsidRPr="00C15420" w14:paraId="2E240600" w14:textId="77777777" w:rsidTr="001E4EB0">
        <w:trPr>
          <w:jc w:val="center"/>
        </w:trPr>
        <w:tc>
          <w:tcPr>
            <w:tcW w:w="4876" w:type="dxa"/>
            <w:tcBorders>
              <w:top w:val="nil"/>
              <w:left w:val="nil"/>
              <w:bottom w:val="nil"/>
              <w:right w:val="nil"/>
            </w:tcBorders>
          </w:tcPr>
          <w:p w14:paraId="4D95F513" w14:textId="77777777" w:rsidR="005F03FD" w:rsidRPr="003D4FA8" w:rsidRDefault="005F03FD" w:rsidP="001E4EB0">
            <w:pPr>
              <w:pStyle w:val="Normal6a"/>
            </w:pPr>
            <w:r w:rsidRPr="00C15420">
              <w:t>19.</w:t>
            </w:r>
            <w:r w:rsidRPr="00C15420">
              <w:tab/>
              <w:t xml:space="preserve">καλεί τα κράτη μέλη και την Επιτροπή να βελτιώσουν το νομικό περιβάλλον για </w:t>
            </w:r>
            <w:r w:rsidRPr="00C15420">
              <w:rPr>
                <w:b/>
                <w:i/>
              </w:rPr>
              <w:t>την κοινωνία</w:t>
            </w:r>
            <w:r w:rsidRPr="00C15420">
              <w:t xml:space="preserve"> των πολιτών </w:t>
            </w:r>
            <w:r w:rsidRPr="00C15420">
              <w:rPr>
                <w:b/>
                <w:i/>
              </w:rPr>
              <w:t>διασφαλίζοντας ότι κάθε μέτρο που περιορίζει το δικαίωμα των οργανώσεων να αναζητούν, να εξασφαλίζουν και να χρησιμοποιούν πόρους</w:t>
            </w:r>
            <w:r w:rsidRPr="00C15420">
              <w:t xml:space="preserve">, συμπεριλαμβανομένων των ξένων πόρων, </w:t>
            </w:r>
            <w:r w:rsidRPr="00C15420">
              <w:rPr>
                <w:b/>
                <w:i/>
              </w:rPr>
              <w:t>πρέπει να επιδιώκει έναν από τους θεμιτούς στόχους του άρθρου 11 παράγραφος 2 της ΕΣΔΑ</w:t>
            </w:r>
            <w:r w:rsidRPr="00C15420">
              <w:t>·</w:t>
            </w:r>
          </w:p>
        </w:tc>
        <w:tc>
          <w:tcPr>
            <w:tcW w:w="4876" w:type="dxa"/>
            <w:tcBorders>
              <w:top w:val="nil"/>
              <w:left w:val="nil"/>
              <w:bottom w:val="nil"/>
              <w:right w:val="nil"/>
            </w:tcBorders>
          </w:tcPr>
          <w:p w14:paraId="0CE7A7FB" w14:textId="77777777" w:rsidR="005F03FD" w:rsidRPr="00C15420" w:rsidRDefault="005F03FD" w:rsidP="001E4EB0">
            <w:pPr>
              <w:pStyle w:val="Normal6a"/>
            </w:pPr>
            <w:r w:rsidRPr="00C15420">
              <w:t>19.</w:t>
            </w:r>
            <w:r w:rsidRPr="00C15420">
              <w:tab/>
              <w:t xml:space="preserve">καλεί τα κράτη μέλη και την Επιτροπή να βελτιώσουν το νομικό περιβάλλον για </w:t>
            </w:r>
            <w:r w:rsidRPr="00C15420">
              <w:rPr>
                <w:b/>
                <w:i/>
              </w:rPr>
              <w:t>τη διαφάνεια της χρηματοδότησης της κοινωνίας</w:t>
            </w:r>
            <w:r w:rsidRPr="00C15420">
              <w:t xml:space="preserve"> των πολιτών, συμπεριλαμβανομένων των ξένων πόρων, </w:t>
            </w:r>
            <w:r w:rsidRPr="00C15420">
              <w:rPr>
                <w:b/>
                <w:i/>
              </w:rPr>
              <w:t>προκειμένου να αποτραπεί η αθέμιτη επιρροή και να διασφαλιστεί η λογοδοσία</w:t>
            </w:r>
            <w:r w:rsidRPr="00C15420">
              <w:t>·</w:t>
            </w:r>
          </w:p>
        </w:tc>
      </w:tr>
    </w:tbl>
    <w:p w14:paraId="3707023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2ECFE7B" w14:textId="77777777" w:rsidR="005F03FD" w:rsidRPr="00C15420" w:rsidRDefault="005F03FD" w:rsidP="005F03FD">
      <w:r>
        <w:rPr>
          <w:rStyle w:val="HideTWBExt"/>
        </w:rPr>
        <w:t>&lt;/Amend&gt;</w:t>
      </w:r>
    </w:p>
    <w:p w14:paraId="7C364232"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428</w:t>
      </w:r>
      <w:r>
        <w:rPr>
          <w:rStyle w:val="HideTWBExt"/>
        </w:rPr>
        <w:t>&lt;/NumAm&gt;</w:t>
      </w:r>
    </w:p>
    <w:p w14:paraId="48966C6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4DC89496" w14:textId="77777777" w:rsidR="005F03FD" w:rsidRPr="00C15420" w:rsidRDefault="005F03FD" w:rsidP="005F03FD">
      <w:pPr>
        <w:pStyle w:val="NormalBold"/>
      </w:pPr>
      <w:r>
        <w:rPr>
          <w:rStyle w:val="HideTWBExt"/>
          <w:b w:val="0"/>
        </w:rPr>
        <w:t>&lt;/RepeatBlock-By&gt;</w:t>
      </w:r>
    </w:p>
    <w:p w14:paraId="22F9260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B354EE2" w14:textId="77777777" w:rsidR="005F03FD" w:rsidRPr="00C15420" w:rsidRDefault="005F03FD" w:rsidP="005F03FD">
      <w:pPr>
        <w:pStyle w:val="NormalBold"/>
      </w:pPr>
      <w:r>
        <w:rPr>
          <w:rStyle w:val="HideTWBExt"/>
        </w:rPr>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A9725F" w14:textId="77777777" w:rsidTr="001E4EB0">
        <w:trPr>
          <w:trHeight w:hRule="exact" w:val="240"/>
          <w:jc w:val="center"/>
        </w:trPr>
        <w:tc>
          <w:tcPr>
            <w:tcW w:w="9752" w:type="dxa"/>
            <w:gridSpan w:val="2"/>
            <w:tcBorders>
              <w:top w:val="nil"/>
              <w:left w:val="nil"/>
              <w:bottom w:val="nil"/>
              <w:right w:val="nil"/>
            </w:tcBorders>
          </w:tcPr>
          <w:p w14:paraId="57201A9A" w14:textId="77777777" w:rsidR="005F03FD" w:rsidRPr="003D4FA8" w:rsidRDefault="005F03FD" w:rsidP="001E4EB0"/>
        </w:tc>
      </w:tr>
      <w:tr w:rsidR="005F03FD" w:rsidRPr="003D4FA8" w14:paraId="55E9D4D0" w14:textId="77777777" w:rsidTr="001E4EB0">
        <w:trPr>
          <w:trHeight w:val="240"/>
          <w:jc w:val="center"/>
        </w:trPr>
        <w:tc>
          <w:tcPr>
            <w:tcW w:w="4876" w:type="dxa"/>
            <w:tcBorders>
              <w:top w:val="nil"/>
              <w:left w:val="nil"/>
              <w:bottom w:val="nil"/>
              <w:right w:val="nil"/>
            </w:tcBorders>
          </w:tcPr>
          <w:p w14:paraId="5095539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BB5BB94" w14:textId="77777777" w:rsidR="005F03FD" w:rsidRPr="003D4FA8" w:rsidRDefault="005F03FD" w:rsidP="001E4EB0">
            <w:pPr>
              <w:pStyle w:val="AmColumnHeading"/>
            </w:pPr>
            <w:r w:rsidRPr="00C15420">
              <w:t>Τροπολογία</w:t>
            </w:r>
          </w:p>
        </w:tc>
      </w:tr>
      <w:tr w:rsidR="005F03FD" w:rsidRPr="00C15420" w14:paraId="02B7D92F" w14:textId="77777777" w:rsidTr="001E4EB0">
        <w:trPr>
          <w:jc w:val="center"/>
        </w:trPr>
        <w:tc>
          <w:tcPr>
            <w:tcW w:w="4876" w:type="dxa"/>
            <w:tcBorders>
              <w:top w:val="nil"/>
              <w:left w:val="nil"/>
              <w:bottom w:val="nil"/>
              <w:right w:val="nil"/>
            </w:tcBorders>
          </w:tcPr>
          <w:p w14:paraId="0696044F" w14:textId="77777777" w:rsidR="005F03FD" w:rsidRPr="003D4FA8" w:rsidRDefault="005F03FD" w:rsidP="001E4EB0">
            <w:pPr>
              <w:pStyle w:val="Normal6a"/>
            </w:pPr>
            <w:r w:rsidRPr="00C15420">
              <w:t>19.</w:t>
            </w:r>
            <w:r w:rsidRPr="00C15420">
              <w:tab/>
              <w:t xml:space="preserve">καλεί τα κράτη μέλη και την Επιτροπή να βελτιώσουν το νομικό περιβάλλον για την κοινωνία των πολιτών </w:t>
            </w:r>
            <w:r w:rsidRPr="00C15420">
              <w:rPr>
                <w:b/>
                <w:i/>
              </w:rPr>
              <w:t>διασφαλίζοντας ότι κάθε μέτρο που περιορίζει το δικαίωμα των οργανώσεων να αναζητούν, να εξασφαλίζουν και να χρησιμοποιούν πόρους, συμπεριλαμβανομένων</w:t>
            </w:r>
            <w:r w:rsidRPr="00C15420">
              <w:t xml:space="preserve"> των </w:t>
            </w:r>
            <w:r w:rsidRPr="00C15420">
              <w:rPr>
                <w:b/>
                <w:i/>
              </w:rPr>
              <w:t>ξένων</w:t>
            </w:r>
            <w:r w:rsidRPr="00C15420">
              <w:t xml:space="preserve"> πόρων</w:t>
            </w:r>
            <w:r w:rsidRPr="00C15420">
              <w:rPr>
                <w:b/>
                <w:i/>
              </w:rPr>
              <w:t>, πρέπει να επιδιώκει έναν από τους θεμιτούς στόχους του άρθρου 11 παράγραφος 2 της ΕΣΔΑ</w:t>
            </w:r>
            <w:r w:rsidRPr="00C15420">
              <w:t>·</w:t>
            </w:r>
          </w:p>
        </w:tc>
        <w:tc>
          <w:tcPr>
            <w:tcW w:w="4876" w:type="dxa"/>
            <w:tcBorders>
              <w:top w:val="nil"/>
              <w:left w:val="nil"/>
              <w:bottom w:val="nil"/>
              <w:right w:val="nil"/>
            </w:tcBorders>
          </w:tcPr>
          <w:p w14:paraId="44300EE2" w14:textId="77777777" w:rsidR="005F03FD" w:rsidRPr="00C15420" w:rsidRDefault="005F03FD" w:rsidP="001E4EB0">
            <w:pPr>
              <w:pStyle w:val="Normal6a"/>
            </w:pPr>
            <w:r w:rsidRPr="00C15420">
              <w:t>19.</w:t>
            </w:r>
            <w:r w:rsidRPr="00C15420">
              <w:tab/>
            </w:r>
            <w:r w:rsidRPr="00C15420">
              <w:rPr>
                <w:b/>
                <w:i/>
              </w:rPr>
              <w:t>υπενθυμίζει ότι η ξένη χρηματοδότηση σε οργανώσεις της κοινωνίας των πολιτών μπορεί να συνιστά απόπειρα εξωτερικής παρέμβασης·</w:t>
            </w:r>
            <w:r w:rsidRPr="00C15420">
              <w:t xml:space="preserve"> καλεί τα κράτη μέλη και την Επιτροπή να βελτιώσουν το νομικό περιβάλλον για την κοινωνία των πολιτών </w:t>
            </w:r>
            <w:r w:rsidRPr="00C15420">
              <w:rPr>
                <w:b/>
                <w:i/>
              </w:rPr>
              <w:t>ενθαρρύνοντας την πλήρη διαφάνεια όσον αφορά την προέλευση</w:t>
            </w:r>
            <w:r w:rsidRPr="00C15420">
              <w:t xml:space="preserve"> των πόρων </w:t>
            </w:r>
            <w:r w:rsidRPr="00C15420">
              <w:rPr>
                <w:b/>
                <w:i/>
              </w:rPr>
              <w:t>της κοινωνίας των πολιτών, προκειμένου να διατηρούνται οι πολίτες καλά ενημερωμένοι</w:t>
            </w:r>
            <w:r w:rsidRPr="00C15420">
              <w:t>·</w:t>
            </w:r>
          </w:p>
        </w:tc>
      </w:tr>
    </w:tbl>
    <w:p w14:paraId="621394D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4137B3" w14:textId="77777777" w:rsidR="005F03FD" w:rsidRPr="00C15420" w:rsidRDefault="005F03FD" w:rsidP="005F03FD">
      <w:r>
        <w:rPr>
          <w:rStyle w:val="HideTWBExt"/>
        </w:rPr>
        <w:t>&lt;/Amend&gt;</w:t>
      </w:r>
    </w:p>
    <w:p w14:paraId="6324D226"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429</w:t>
      </w:r>
      <w:r w:rsidRPr="003D4FA8">
        <w:rPr>
          <w:rStyle w:val="HideTWBExt"/>
        </w:rPr>
        <w:t>&lt;/NumAm&gt;</w:t>
      </w:r>
    </w:p>
    <w:p w14:paraId="169EF81D"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6BA1311F" w14:textId="77777777" w:rsidR="005F03FD" w:rsidRPr="00C15420" w:rsidRDefault="005F03FD" w:rsidP="005F03FD">
      <w:pPr>
        <w:pStyle w:val="NormalBold"/>
      </w:pPr>
      <w:r w:rsidRPr="003D4FA8">
        <w:rPr>
          <w:rStyle w:val="HideTWBExt"/>
          <w:b w:val="0"/>
        </w:rPr>
        <w:t>&lt;/RepeatBlock-By&gt;</w:t>
      </w:r>
    </w:p>
    <w:p w14:paraId="21E66222"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1E4F6D2C" w14:textId="77777777" w:rsidR="005F03FD" w:rsidRPr="00C15420" w:rsidRDefault="005F03FD" w:rsidP="005F03FD">
      <w:pPr>
        <w:pStyle w:val="NormalBold"/>
      </w:pPr>
      <w:r w:rsidRPr="003D4FA8">
        <w:rPr>
          <w:rStyle w:val="HideTWBExt"/>
        </w:rPr>
        <w:t>&lt;Article&gt;</w:t>
      </w:r>
      <w:r w:rsidRPr="00C15420">
        <w:t>Παράγραφος 19</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798D9D" w14:textId="77777777" w:rsidTr="001E4EB0">
        <w:trPr>
          <w:trHeight w:hRule="exact" w:val="240"/>
          <w:jc w:val="center"/>
        </w:trPr>
        <w:tc>
          <w:tcPr>
            <w:tcW w:w="9752" w:type="dxa"/>
            <w:gridSpan w:val="2"/>
            <w:tcBorders>
              <w:top w:val="nil"/>
              <w:left w:val="nil"/>
              <w:bottom w:val="nil"/>
              <w:right w:val="nil"/>
            </w:tcBorders>
          </w:tcPr>
          <w:p w14:paraId="681BFB03" w14:textId="77777777" w:rsidR="005F03FD" w:rsidRPr="003D4FA8" w:rsidRDefault="005F03FD" w:rsidP="001E4EB0"/>
        </w:tc>
      </w:tr>
      <w:tr w:rsidR="005F03FD" w:rsidRPr="003D4FA8" w14:paraId="7CE28719" w14:textId="77777777" w:rsidTr="001E4EB0">
        <w:trPr>
          <w:trHeight w:val="240"/>
          <w:jc w:val="center"/>
        </w:trPr>
        <w:tc>
          <w:tcPr>
            <w:tcW w:w="4876" w:type="dxa"/>
            <w:tcBorders>
              <w:top w:val="nil"/>
              <w:left w:val="nil"/>
              <w:bottom w:val="nil"/>
              <w:right w:val="nil"/>
            </w:tcBorders>
          </w:tcPr>
          <w:p w14:paraId="163A8C9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F312EF0" w14:textId="77777777" w:rsidR="005F03FD" w:rsidRPr="003D4FA8" w:rsidRDefault="005F03FD" w:rsidP="001E4EB0">
            <w:pPr>
              <w:pStyle w:val="AmColumnHeading"/>
            </w:pPr>
            <w:r w:rsidRPr="00C15420">
              <w:t>Τροπολογία</w:t>
            </w:r>
          </w:p>
        </w:tc>
      </w:tr>
      <w:tr w:rsidR="005F03FD" w:rsidRPr="00C15420" w14:paraId="622B86CF" w14:textId="77777777" w:rsidTr="001E4EB0">
        <w:trPr>
          <w:jc w:val="center"/>
        </w:trPr>
        <w:tc>
          <w:tcPr>
            <w:tcW w:w="4876" w:type="dxa"/>
            <w:tcBorders>
              <w:top w:val="nil"/>
              <w:left w:val="nil"/>
              <w:bottom w:val="nil"/>
              <w:right w:val="nil"/>
            </w:tcBorders>
          </w:tcPr>
          <w:p w14:paraId="1965C917" w14:textId="77777777" w:rsidR="005F03FD" w:rsidRPr="003D4FA8" w:rsidRDefault="005F03FD" w:rsidP="001E4EB0">
            <w:pPr>
              <w:pStyle w:val="Normal6a"/>
            </w:pPr>
            <w:r w:rsidRPr="00C15420">
              <w:t>19.</w:t>
            </w:r>
            <w:r w:rsidRPr="00C15420">
              <w:tab/>
              <w:t xml:space="preserve">καλεί τα κράτη μέλη και την Επιτροπή να βελτιώσουν το νομικό περιβάλλον για την κοινωνία των πολιτών διασφαλίζοντας </w:t>
            </w:r>
            <w:r w:rsidRPr="00C15420">
              <w:rPr>
                <w:b/>
                <w:i/>
              </w:rPr>
              <w:t>ότι κάθε μέτρο που περιορίζει το δικαίωμα των οργανώσεων να αναζητούν, να εξασφαλίζουν και να χρησιμοποιούν πόρους, συμπεριλαμβανομένων των ξένων πόρων, πρέπει να επιδιώκει έναν από</w:t>
            </w:r>
            <w:r w:rsidRPr="00C15420">
              <w:t xml:space="preserve"> τους θεμιτούς στόχους του άρθρου 11 παράγραφος 2 της ΕΣΔΑ·</w:t>
            </w:r>
          </w:p>
        </w:tc>
        <w:tc>
          <w:tcPr>
            <w:tcW w:w="4876" w:type="dxa"/>
            <w:tcBorders>
              <w:top w:val="nil"/>
              <w:left w:val="nil"/>
              <w:bottom w:val="nil"/>
              <w:right w:val="nil"/>
            </w:tcBorders>
          </w:tcPr>
          <w:p w14:paraId="70E02655" w14:textId="77777777" w:rsidR="005F03FD" w:rsidRPr="00C15420" w:rsidRDefault="005F03FD" w:rsidP="001E4EB0">
            <w:pPr>
              <w:pStyle w:val="Normal6a"/>
            </w:pPr>
            <w:r w:rsidRPr="00C15420">
              <w:t>19.</w:t>
            </w:r>
            <w:r w:rsidRPr="00C15420">
              <w:tab/>
              <w:t>καλεί τα κράτη μέλη και την Επιτροπή να βελτιώσουν το νομικό περιβάλλον για την κοινωνία των πολιτών</w:t>
            </w:r>
            <w:r w:rsidRPr="00C15420">
              <w:rPr>
                <w:b/>
                <w:i/>
              </w:rPr>
              <w:t>,</w:t>
            </w:r>
            <w:r w:rsidRPr="00C15420">
              <w:t xml:space="preserve"> διασφαλίζοντας </w:t>
            </w:r>
            <w:r w:rsidRPr="00C15420">
              <w:rPr>
                <w:b/>
                <w:i/>
              </w:rPr>
              <w:t>ταυτόχρονα υψηλό επίπεδο διαφάνειας ως προς τις πηγές χρηματοδότησης, τη διοικητική τους δομή και τις στοχεύσεις των δραστηριοτήτων τους, προκειμένου να αποτρέπεται η άσκηση εξωτερικής πολιτικής επιρροής, σύμφωνα με</w:t>
            </w:r>
            <w:r w:rsidRPr="00C15420">
              <w:t xml:space="preserve"> τους θεμιτούς στόχους του άρθρου 11 παράγραφος 2 της ΕΣΔΑ·</w:t>
            </w:r>
          </w:p>
        </w:tc>
      </w:tr>
    </w:tbl>
    <w:p w14:paraId="3ADF9DD3" w14:textId="77777777" w:rsidR="005F03FD" w:rsidRPr="003F12B0" w:rsidRDefault="005F03FD" w:rsidP="005F03FD">
      <w:pPr>
        <w:pStyle w:val="AmOrLang"/>
        <w:rPr>
          <w:lang w:val="es-ES"/>
        </w:rPr>
      </w:pPr>
      <w:r w:rsidRPr="003F12B0">
        <w:rPr>
          <w:lang w:val="es-ES"/>
        </w:rPr>
        <w:lastRenderedPageBreak/>
        <w:t xml:space="preserve">Or. </w:t>
      </w:r>
      <w:r w:rsidRPr="003F12B0">
        <w:rPr>
          <w:rStyle w:val="HideTWBExt"/>
          <w:lang w:val="es-ES"/>
        </w:rPr>
        <w:t>&lt;Original&gt;</w:t>
      </w:r>
      <w:r w:rsidRPr="003F12B0">
        <w:rPr>
          <w:rStyle w:val="HideTWBInt"/>
          <w:lang w:val="es-ES"/>
        </w:rPr>
        <w:t>{EL}</w:t>
      </w:r>
      <w:r w:rsidRPr="003F12B0">
        <w:rPr>
          <w:lang w:val="es-ES"/>
        </w:rPr>
        <w:t>el</w:t>
      </w:r>
      <w:r w:rsidRPr="003F12B0">
        <w:rPr>
          <w:rStyle w:val="HideTWBExt"/>
          <w:lang w:val="es-ES"/>
        </w:rPr>
        <w:t>&lt;/Original&gt;</w:t>
      </w:r>
    </w:p>
    <w:p w14:paraId="2FB66D56" w14:textId="77777777" w:rsidR="005F03FD" w:rsidRPr="003F12B0" w:rsidRDefault="005F03FD" w:rsidP="005F03FD">
      <w:pPr>
        <w:rPr>
          <w:lang w:val="es-ES"/>
        </w:rPr>
      </w:pPr>
      <w:r w:rsidRPr="003F12B0">
        <w:rPr>
          <w:rStyle w:val="HideTWBExt"/>
          <w:lang w:val="es-ES"/>
        </w:rPr>
        <w:t>&lt;/Amend&gt;</w:t>
      </w:r>
    </w:p>
    <w:p w14:paraId="226FA5C0" w14:textId="77777777" w:rsidR="005F03FD" w:rsidRPr="003F12B0" w:rsidRDefault="005F03FD" w:rsidP="005F03FD">
      <w:pPr>
        <w:pStyle w:val="AmNumberTabs"/>
        <w:rPr>
          <w:lang w:val="es-ES"/>
        </w:rPr>
      </w:pPr>
      <w:r w:rsidRPr="003F12B0">
        <w:rPr>
          <w:rStyle w:val="HideTWBExt"/>
          <w:lang w:val="es-ES"/>
        </w:rPr>
        <w:t>&lt;Amend&gt;</w:t>
      </w:r>
      <w:r w:rsidRPr="00C15420">
        <w:t>Τροπολογία</w:t>
      </w:r>
      <w:r w:rsidRPr="003F12B0">
        <w:rPr>
          <w:lang w:val="es-ES"/>
        </w:rPr>
        <w:tab/>
      </w:r>
      <w:r w:rsidRPr="003F12B0">
        <w:rPr>
          <w:lang w:val="es-ES"/>
        </w:rPr>
        <w:tab/>
      </w:r>
      <w:r w:rsidRPr="003F12B0">
        <w:rPr>
          <w:rStyle w:val="HideTWBExt"/>
          <w:lang w:val="es-ES"/>
        </w:rPr>
        <w:t>&lt;NumAm&gt;</w:t>
      </w:r>
      <w:r w:rsidRPr="003F12B0">
        <w:rPr>
          <w:lang w:val="es-ES"/>
        </w:rPr>
        <w:t>430</w:t>
      </w:r>
      <w:r w:rsidRPr="003F12B0">
        <w:rPr>
          <w:rStyle w:val="HideTWBExt"/>
          <w:lang w:val="es-ES"/>
        </w:rPr>
        <w:t>&lt;/NumAm&gt;</w:t>
      </w:r>
    </w:p>
    <w:p w14:paraId="3036814E" w14:textId="77777777" w:rsidR="005F03FD" w:rsidRPr="003F12B0" w:rsidRDefault="005F03FD" w:rsidP="005F03FD">
      <w:pPr>
        <w:pStyle w:val="NormalBold"/>
        <w:rPr>
          <w:lang w:val="es-ES"/>
        </w:rPr>
      </w:pPr>
      <w:r w:rsidRPr="003F12B0">
        <w:rPr>
          <w:rStyle w:val="HideTWBExt"/>
          <w:b w:val="0"/>
          <w:lang w:val="es-ES"/>
        </w:rPr>
        <w:t>&lt;RepeatBlock-By&gt;&lt;Members&gt;</w:t>
      </w:r>
      <w:r w:rsidRPr="003F12B0">
        <w:rPr>
          <w:lang w:val="es-ES"/>
        </w:rPr>
        <w:t>Sebastian Tynkkynen</w:t>
      </w:r>
      <w:r w:rsidRPr="003F12B0">
        <w:rPr>
          <w:rStyle w:val="HideTWBExt"/>
          <w:b w:val="0"/>
          <w:lang w:val="es-ES"/>
        </w:rPr>
        <w:t>&lt;/Members&gt;</w:t>
      </w:r>
    </w:p>
    <w:p w14:paraId="360B5CE9" w14:textId="77777777" w:rsidR="005F03FD" w:rsidRPr="003F12B0" w:rsidRDefault="005F03FD" w:rsidP="005F03FD">
      <w:pPr>
        <w:pStyle w:val="NormalBold"/>
        <w:rPr>
          <w:lang w:val="es-ES"/>
        </w:rPr>
      </w:pPr>
      <w:r w:rsidRPr="003F12B0">
        <w:rPr>
          <w:rStyle w:val="HideTWBExt"/>
          <w:b w:val="0"/>
          <w:lang w:val="es-ES"/>
        </w:rPr>
        <w:t>&lt;/RepeatBlock-By&gt;</w:t>
      </w:r>
    </w:p>
    <w:p w14:paraId="6CF82CB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7D91D30" w14:textId="77777777" w:rsidR="005F03FD" w:rsidRPr="00C15420" w:rsidRDefault="005F03FD" w:rsidP="005F03FD">
      <w:pPr>
        <w:pStyle w:val="NormalBold"/>
      </w:pPr>
      <w:r>
        <w:rPr>
          <w:rStyle w:val="HideTWBExt"/>
        </w:rPr>
        <w:t>&lt;Article&gt;</w:t>
      </w:r>
      <w:r w:rsidRPr="00C15420">
        <w:t>Παράγραφος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E3363E1" w14:textId="77777777" w:rsidTr="001E4EB0">
        <w:trPr>
          <w:trHeight w:hRule="exact" w:val="240"/>
          <w:jc w:val="center"/>
        </w:trPr>
        <w:tc>
          <w:tcPr>
            <w:tcW w:w="9752" w:type="dxa"/>
            <w:gridSpan w:val="2"/>
            <w:tcBorders>
              <w:top w:val="nil"/>
              <w:left w:val="nil"/>
              <w:bottom w:val="nil"/>
              <w:right w:val="nil"/>
            </w:tcBorders>
          </w:tcPr>
          <w:p w14:paraId="2F417BB4" w14:textId="77777777" w:rsidR="005F03FD" w:rsidRPr="00EA6736" w:rsidRDefault="005F03FD" w:rsidP="001E4EB0"/>
        </w:tc>
      </w:tr>
      <w:tr w:rsidR="005F03FD" w:rsidRPr="00EA6736" w14:paraId="6DD5DC80" w14:textId="77777777" w:rsidTr="001E4EB0">
        <w:trPr>
          <w:trHeight w:val="240"/>
          <w:jc w:val="center"/>
        </w:trPr>
        <w:tc>
          <w:tcPr>
            <w:tcW w:w="4876" w:type="dxa"/>
            <w:tcBorders>
              <w:top w:val="nil"/>
              <w:left w:val="nil"/>
              <w:bottom w:val="nil"/>
              <w:right w:val="nil"/>
            </w:tcBorders>
          </w:tcPr>
          <w:p w14:paraId="148BB77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F0AD68E" w14:textId="77777777" w:rsidR="005F03FD" w:rsidRPr="00EA6736" w:rsidRDefault="005F03FD" w:rsidP="001E4EB0">
            <w:pPr>
              <w:pStyle w:val="AmColumnHeading"/>
            </w:pPr>
            <w:r w:rsidRPr="00C15420">
              <w:t>Τροπολογία</w:t>
            </w:r>
          </w:p>
        </w:tc>
      </w:tr>
      <w:tr w:rsidR="005F03FD" w:rsidRPr="00C15420" w14:paraId="542168B1" w14:textId="77777777" w:rsidTr="001E4EB0">
        <w:trPr>
          <w:jc w:val="center"/>
        </w:trPr>
        <w:tc>
          <w:tcPr>
            <w:tcW w:w="4876" w:type="dxa"/>
            <w:tcBorders>
              <w:top w:val="nil"/>
              <w:left w:val="nil"/>
              <w:bottom w:val="nil"/>
              <w:right w:val="nil"/>
            </w:tcBorders>
          </w:tcPr>
          <w:p w14:paraId="40790F50" w14:textId="77777777" w:rsidR="005F03FD" w:rsidRPr="00EA6736" w:rsidRDefault="005F03FD" w:rsidP="001E4EB0">
            <w:pPr>
              <w:pStyle w:val="Normal6a"/>
            </w:pPr>
            <w:r w:rsidRPr="00C15420">
              <w:t>19.</w:t>
            </w:r>
            <w:r w:rsidRPr="00C15420">
              <w:tab/>
              <w:t xml:space="preserve">καλεί τα κράτη μέλη </w:t>
            </w:r>
            <w:r w:rsidRPr="00C15420">
              <w:rPr>
                <w:b/>
                <w:i/>
              </w:rPr>
              <w:t>και την Επιτροπή να βελτιώσουν</w:t>
            </w:r>
            <w:r w:rsidRPr="00C15420">
              <w:t xml:space="preserve"> το νομικό περιβάλλον για την κοινωνία των πολιτών </w:t>
            </w:r>
            <w:r w:rsidRPr="00C15420">
              <w:rPr>
                <w:b/>
                <w:i/>
              </w:rPr>
              <w:t>διασφαλίζοντας ότι κάθε μέτρο που περιορίζει το δικαίωμα των οργανώσεων να αναζητούν, να εξασφαλίζουν και να χρησιμοποιούν πόρους, συμπεριλαμβανομένων των ξένων πόρων, πρέπει να επιδιώκει έναν από τους θεμιτούς στόχους του άρθρου 11 παράγραφος 2 της ΕΣΔΑ</w:t>
            </w:r>
            <w:r w:rsidRPr="00C15420">
              <w:t>·</w:t>
            </w:r>
          </w:p>
        </w:tc>
        <w:tc>
          <w:tcPr>
            <w:tcW w:w="4876" w:type="dxa"/>
            <w:tcBorders>
              <w:top w:val="nil"/>
              <w:left w:val="nil"/>
              <w:bottom w:val="nil"/>
              <w:right w:val="nil"/>
            </w:tcBorders>
          </w:tcPr>
          <w:p w14:paraId="7F4D50CB" w14:textId="77777777" w:rsidR="005F03FD" w:rsidRPr="00C15420" w:rsidRDefault="005F03FD" w:rsidP="001E4EB0">
            <w:pPr>
              <w:pStyle w:val="Normal6a"/>
            </w:pPr>
            <w:r w:rsidRPr="00C15420">
              <w:t>19.</w:t>
            </w:r>
            <w:r w:rsidRPr="00C15420">
              <w:tab/>
              <w:t xml:space="preserve">καλεί τα κράτη μέλη </w:t>
            </w:r>
            <w:r w:rsidRPr="00C15420">
              <w:rPr>
                <w:b/>
                <w:i/>
              </w:rPr>
              <w:t>να παρακολουθούν</w:t>
            </w:r>
            <w:r w:rsidRPr="00C15420">
              <w:t xml:space="preserve"> το νομικό περιβάλλον για την κοινωνία των πολιτών</w:t>
            </w:r>
            <w:r w:rsidRPr="00C15420">
              <w:rPr>
                <w:b/>
                <w:i/>
              </w:rPr>
              <w:t>·</w:t>
            </w:r>
            <w:r w:rsidRPr="00C15420">
              <w:t xml:space="preserve"> </w:t>
            </w:r>
            <w:r w:rsidRPr="00C15420">
              <w:rPr>
                <w:b/>
                <w:i/>
              </w:rPr>
              <w:t>τονίζει τη σημασία της διαφάνειας στη χρηματοδότηση για την πρόληψη της κατάχρησης κονδυλίων·</w:t>
            </w:r>
            <w:r w:rsidRPr="00C15420">
              <w:t xml:space="preserve"> </w:t>
            </w:r>
            <w:r w:rsidRPr="00C15420">
              <w:rPr>
                <w:b/>
                <w:i/>
              </w:rPr>
              <w:t>υπογραμμίζει πόσο σημαντικό είναι να αντιμετωπιστεί η νομοθεσία για την ξένη χρηματοδότηση που είναι εμπνευσμένη από τον ρωσικό «νόμο περί πρακτόρων»</w:t>
            </w:r>
            <w:r w:rsidRPr="00C15420">
              <w:t>·</w:t>
            </w:r>
          </w:p>
        </w:tc>
      </w:tr>
    </w:tbl>
    <w:p w14:paraId="20BA2C57"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{FI}</w:t>
      </w:r>
      <w:r w:rsidRPr="003F12B0">
        <w:rPr>
          <w:lang w:val="it-IT"/>
        </w:rPr>
        <w:t>fi</w:t>
      </w:r>
      <w:r w:rsidRPr="003F12B0">
        <w:rPr>
          <w:rStyle w:val="HideTWBExt"/>
          <w:lang w:val="it-IT"/>
        </w:rPr>
        <w:t>&lt;/Original&gt;</w:t>
      </w:r>
    </w:p>
    <w:p w14:paraId="2143B783" w14:textId="77777777" w:rsidR="005F03FD" w:rsidRPr="003F12B0" w:rsidRDefault="005F03FD" w:rsidP="005F03FD">
      <w:pPr>
        <w:rPr>
          <w:lang w:val="it-IT"/>
        </w:rPr>
      </w:pPr>
      <w:r w:rsidRPr="003F12B0">
        <w:rPr>
          <w:rStyle w:val="HideTWBExt"/>
          <w:lang w:val="it-IT"/>
        </w:rPr>
        <w:t>&lt;/Amend&gt;</w:t>
      </w:r>
    </w:p>
    <w:p w14:paraId="3C81B003"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431</w:t>
      </w:r>
      <w:r w:rsidRPr="003F12B0">
        <w:rPr>
          <w:rStyle w:val="HideTWBExt"/>
          <w:lang w:val="it-IT"/>
        </w:rPr>
        <w:t>&lt;/NumAm&gt;</w:t>
      </w:r>
    </w:p>
    <w:p w14:paraId="564A34B0"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77D4165B" w14:textId="77777777" w:rsidR="005F03FD" w:rsidRPr="003F12B0" w:rsidRDefault="005F03FD" w:rsidP="005F03FD">
      <w:pPr>
        <w:pStyle w:val="NormalBold"/>
        <w:rPr>
          <w:lang w:val="it-IT"/>
        </w:rPr>
      </w:pPr>
      <w:r w:rsidRPr="003F12B0">
        <w:rPr>
          <w:rStyle w:val="HideTWBExt"/>
          <w:b w:val="0"/>
          <w:lang w:val="it-IT"/>
        </w:rPr>
        <w:t>&lt;/RepeatBlock-By&gt;</w:t>
      </w:r>
    </w:p>
    <w:p w14:paraId="1E6A99C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99E604" w14:textId="77777777" w:rsidR="005F03FD" w:rsidRPr="00C15420" w:rsidRDefault="005F03FD" w:rsidP="005F03FD">
      <w:pPr>
        <w:pStyle w:val="NormalBold"/>
      </w:pPr>
      <w:r>
        <w:rPr>
          <w:rStyle w:val="HideTWBExt"/>
        </w:rPr>
        <w:t>&lt;Article&gt;</w:t>
      </w:r>
      <w:r w:rsidRPr="00C15420">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EECFAC" w14:textId="77777777" w:rsidTr="001E4EB0">
        <w:trPr>
          <w:trHeight w:hRule="exact" w:val="240"/>
          <w:jc w:val="center"/>
        </w:trPr>
        <w:tc>
          <w:tcPr>
            <w:tcW w:w="9752" w:type="dxa"/>
            <w:gridSpan w:val="2"/>
            <w:tcBorders>
              <w:top w:val="nil"/>
              <w:left w:val="nil"/>
              <w:bottom w:val="nil"/>
              <w:right w:val="nil"/>
            </w:tcBorders>
          </w:tcPr>
          <w:p w14:paraId="7D1A2448" w14:textId="77777777" w:rsidR="005F03FD" w:rsidRPr="003D4FA8" w:rsidRDefault="005F03FD" w:rsidP="001E4EB0"/>
        </w:tc>
      </w:tr>
      <w:tr w:rsidR="005F03FD" w:rsidRPr="003D4FA8" w14:paraId="1C3F556B" w14:textId="77777777" w:rsidTr="001E4EB0">
        <w:trPr>
          <w:trHeight w:val="240"/>
          <w:jc w:val="center"/>
        </w:trPr>
        <w:tc>
          <w:tcPr>
            <w:tcW w:w="4876" w:type="dxa"/>
            <w:tcBorders>
              <w:top w:val="nil"/>
              <w:left w:val="nil"/>
              <w:bottom w:val="nil"/>
              <w:right w:val="nil"/>
            </w:tcBorders>
          </w:tcPr>
          <w:p w14:paraId="5AA1DA8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E48DC7D" w14:textId="77777777" w:rsidR="005F03FD" w:rsidRPr="003D4FA8" w:rsidRDefault="005F03FD" w:rsidP="001E4EB0">
            <w:pPr>
              <w:pStyle w:val="AmColumnHeading"/>
            </w:pPr>
            <w:r w:rsidRPr="00C15420">
              <w:t>Τροπολογία</w:t>
            </w:r>
          </w:p>
        </w:tc>
      </w:tr>
      <w:tr w:rsidR="005F03FD" w:rsidRPr="00C15420" w14:paraId="7EC17B3A" w14:textId="77777777" w:rsidTr="001E4EB0">
        <w:trPr>
          <w:jc w:val="center"/>
        </w:trPr>
        <w:tc>
          <w:tcPr>
            <w:tcW w:w="4876" w:type="dxa"/>
            <w:tcBorders>
              <w:top w:val="nil"/>
              <w:left w:val="nil"/>
              <w:bottom w:val="nil"/>
              <w:right w:val="nil"/>
            </w:tcBorders>
          </w:tcPr>
          <w:p w14:paraId="44BCB194" w14:textId="77777777" w:rsidR="005F03FD" w:rsidRPr="003D4FA8" w:rsidRDefault="005F03FD" w:rsidP="001E4EB0">
            <w:pPr>
              <w:pStyle w:val="Normal6a"/>
            </w:pPr>
          </w:p>
        </w:tc>
        <w:tc>
          <w:tcPr>
            <w:tcW w:w="4876" w:type="dxa"/>
            <w:tcBorders>
              <w:top w:val="nil"/>
              <w:left w:val="nil"/>
              <w:bottom w:val="nil"/>
              <w:right w:val="nil"/>
            </w:tcBorders>
          </w:tcPr>
          <w:p w14:paraId="15F54E17" w14:textId="77777777" w:rsidR="005F03FD" w:rsidRPr="00C15420" w:rsidRDefault="005F03FD" w:rsidP="001E4EB0">
            <w:pPr>
              <w:pStyle w:val="Normal6a"/>
            </w:pPr>
            <w:r w:rsidRPr="00C15420">
              <w:rPr>
                <w:b/>
                <w:i/>
              </w:rPr>
              <w:t>19α.</w:t>
            </w:r>
            <w:r w:rsidRPr="00C15420">
              <w:tab/>
            </w:r>
            <w:r w:rsidRPr="00C15420">
              <w:rPr>
                <w:b/>
                <w:i/>
              </w:rPr>
              <w:t xml:space="preserve">εκφράζει τη βαθιά του ανησυχία για τη συρρίκνωση του χώρου της κοινωνίας των πολιτών και τις αυξανόμενες διώξεις που υφίστανται οι ΟΚΠ και οι υπερασπιστές των ανθρωπίνων δικαιωμάτων στην ΕΕ, ιδίως όσοι εργάζονται για την καταπολέμηση του ρατσισμού, την κλιματική δικαιοσύνη, τα δικαιώματα των ΛΟΑΤΚΙ+, τα δικαιώματα των γυναικών και τη στήριξη των μεταναστών· σημειώνει ότι οι ομάδες αυτές αντιμετωπίζουν φάσμα απειλών, </w:t>
            </w:r>
            <w:r w:rsidRPr="00C15420">
              <w:rPr>
                <w:b/>
                <w:i/>
              </w:rPr>
              <w:lastRenderedPageBreak/>
              <w:t>μεταξύ άλλων νομικούς και οικονομικούς περιορισμούς, αναστολές χρηματοδότησης, εκστρατείες δυσφήμισης, εκφοβισμό και ποινικοποίηση· καταδικάζει, ειδικότερα, την αυξανόμενη καταστολή του ακτιβισμού για το κλίμα σε αρκετά κράτη μέλη, συμπεριλαμβανομένων της κατάχρησης της νομοθεσίας κατά της τρομοκρατίας και του οργανωμένου εγκλήματος και του χαρακτηρισμού ειρηνικών ακτιβιστών για το κλίμα ως μελών «εγκληματικών οργανώσεων»· καλεί τα κράτη μέλη να απέχουν από δυσανάλογες νομικές ενέργειες κατά τέτοιων ακτιβιστών· παροτρύνει την Επιτροπή να παρακολουθεί συστηματικά την κατάσταση των εν λόγω οργανώσεων στις εκθέσεις της για το κράτος δικαίου και να επεκτείνει την ειδική χρηματοδότηση της ΕΕ για παράγοντες της κοινωνίας των πολιτών που καταπολεμούν τον ρατσισμό και δραστηριοποιούνται σε άλλα θεμελιώδη δικαιώματα·</w:t>
            </w:r>
          </w:p>
        </w:tc>
      </w:tr>
    </w:tbl>
    <w:p w14:paraId="5FA16D1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E2B923" w14:textId="77777777" w:rsidR="005F03FD" w:rsidRPr="00C15420" w:rsidRDefault="005F03FD" w:rsidP="005F03FD">
      <w:r>
        <w:rPr>
          <w:rStyle w:val="HideTWBExt"/>
        </w:rPr>
        <w:t>&lt;/Amend&gt;</w:t>
      </w:r>
    </w:p>
    <w:p w14:paraId="70D3AB6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432</w:t>
      </w:r>
      <w:r>
        <w:rPr>
          <w:rStyle w:val="HideTWBExt"/>
        </w:rPr>
        <w:t>&lt;/NumAm&gt;</w:t>
      </w:r>
    </w:p>
    <w:p w14:paraId="03639C90"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w:t>
      </w:r>
      <w:r>
        <w:rPr>
          <w:rStyle w:val="HideTWBExt"/>
          <w:b w:val="0"/>
        </w:rPr>
        <w:t>&lt;/Members&gt;</w:t>
      </w:r>
    </w:p>
    <w:p w14:paraId="1F79E375" w14:textId="77777777" w:rsidR="005F03FD" w:rsidRPr="00C15420" w:rsidRDefault="005F03FD" w:rsidP="005F03FD">
      <w:pPr>
        <w:pStyle w:val="NormalBold"/>
      </w:pPr>
      <w:r>
        <w:rPr>
          <w:rStyle w:val="HideTWBExt"/>
          <w:b w:val="0"/>
        </w:rPr>
        <w:t>&lt;/RepeatBlock-By&gt;</w:t>
      </w:r>
    </w:p>
    <w:p w14:paraId="2217BA4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350EC51" w14:textId="77777777" w:rsidR="005F03FD" w:rsidRPr="00C15420" w:rsidRDefault="005F03FD" w:rsidP="005F03FD">
      <w:pPr>
        <w:pStyle w:val="NormalBold"/>
      </w:pPr>
      <w:r>
        <w:rPr>
          <w:rStyle w:val="HideTWBExt"/>
        </w:rPr>
        <w:t>&lt;Article&gt;</w:t>
      </w:r>
      <w:r w:rsidRPr="00C15420">
        <w:t>Παράγραφος 19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43362D" w14:textId="77777777" w:rsidTr="001E4EB0">
        <w:trPr>
          <w:trHeight w:hRule="exact" w:val="240"/>
          <w:jc w:val="center"/>
        </w:trPr>
        <w:tc>
          <w:tcPr>
            <w:tcW w:w="9752" w:type="dxa"/>
            <w:gridSpan w:val="2"/>
            <w:tcBorders>
              <w:top w:val="nil"/>
              <w:left w:val="nil"/>
              <w:bottom w:val="nil"/>
              <w:right w:val="nil"/>
            </w:tcBorders>
          </w:tcPr>
          <w:p w14:paraId="52868257" w14:textId="77777777" w:rsidR="005F03FD" w:rsidRPr="003D4FA8" w:rsidRDefault="005F03FD" w:rsidP="001E4EB0"/>
        </w:tc>
      </w:tr>
      <w:tr w:rsidR="005F03FD" w:rsidRPr="003D4FA8" w14:paraId="23443E2D" w14:textId="77777777" w:rsidTr="001E4EB0">
        <w:trPr>
          <w:trHeight w:val="240"/>
          <w:jc w:val="center"/>
        </w:trPr>
        <w:tc>
          <w:tcPr>
            <w:tcW w:w="4876" w:type="dxa"/>
            <w:tcBorders>
              <w:top w:val="nil"/>
              <w:left w:val="nil"/>
              <w:bottom w:val="nil"/>
              <w:right w:val="nil"/>
            </w:tcBorders>
          </w:tcPr>
          <w:p w14:paraId="66821C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888CD99" w14:textId="77777777" w:rsidR="005F03FD" w:rsidRPr="003D4FA8" w:rsidRDefault="005F03FD" w:rsidP="001E4EB0">
            <w:pPr>
              <w:pStyle w:val="AmColumnHeading"/>
            </w:pPr>
            <w:r w:rsidRPr="00C15420">
              <w:t>Τροπολογία</w:t>
            </w:r>
          </w:p>
        </w:tc>
      </w:tr>
      <w:tr w:rsidR="005F03FD" w:rsidRPr="00C15420" w14:paraId="1EE977A1" w14:textId="77777777" w:rsidTr="001E4EB0">
        <w:trPr>
          <w:jc w:val="center"/>
        </w:trPr>
        <w:tc>
          <w:tcPr>
            <w:tcW w:w="4876" w:type="dxa"/>
            <w:tcBorders>
              <w:top w:val="nil"/>
              <w:left w:val="nil"/>
              <w:bottom w:val="nil"/>
              <w:right w:val="nil"/>
            </w:tcBorders>
          </w:tcPr>
          <w:p w14:paraId="0C1204CA" w14:textId="77777777" w:rsidR="005F03FD" w:rsidRPr="003D4FA8" w:rsidRDefault="005F03FD" w:rsidP="001E4EB0">
            <w:pPr>
              <w:pStyle w:val="Normal6a"/>
            </w:pPr>
          </w:p>
        </w:tc>
        <w:tc>
          <w:tcPr>
            <w:tcW w:w="4876" w:type="dxa"/>
            <w:tcBorders>
              <w:top w:val="nil"/>
              <w:left w:val="nil"/>
              <w:bottom w:val="nil"/>
              <w:right w:val="nil"/>
            </w:tcBorders>
          </w:tcPr>
          <w:p w14:paraId="2A4E74F4" w14:textId="77777777" w:rsidR="005F03FD" w:rsidRPr="00C15420" w:rsidRDefault="005F03FD" w:rsidP="001E4EB0">
            <w:pPr>
              <w:pStyle w:val="Normal6a"/>
            </w:pPr>
            <w:r w:rsidRPr="00C15420">
              <w:rPr>
                <w:b/>
                <w:i/>
              </w:rPr>
              <w:t>19α.</w:t>
            </w:r>
            <w:r w:rsidRPr="00C15420">
              <w:tab/>
            </w:r>
            <w:r w:rsidRPr="00C15420">
              <w:rPr>
                <w:b/>
                <w:i/>
              </w:rPr>
              <w:t>τονίζει ότι η συρρίκνωση του χώρου της κοινωνίας των πολιτών, συμπεριλαμβανομένης της παρέμβασης στην ελευθερία του συνέρχεσθαι, του συνεταιρίζεσθαι και της έκφρασης, αποτελεί διαρθρωτικό ζήτημα που άπτεται του κράτους δικαίου, όπως επισημαίνεται σε διαδοχικές αξιολογήσεις του FRA·</w:t>
            </w:r>
          </w:p>
        </w:tc>
      </w:tr>
    </w:tbl>
    <w:p w14:paraId="7D9F1DC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4711CB" w14:textId="77777777" w:rsidR="005F03FD" w:rsidRPr="00C15420" w:rsidRDefault="005F03FD" w:rsidP="005F03FD">
      <w:r>
        <w:rPr>
          <w:rStyle w:val="HideTWBExt"/>
        </w:rPr>
        <w:t>&lt;/Amend&gt;</w:t>
      </w:r>
    </w:p>
    <w:p w14:paraId="6CA8F7E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433</w:t>
      </w:r>
      <w:r>
        <w:rPr>
          <w:rStyle w:val="HideTWBExt"/>
        </w:rPr>
        <w:t>&lt;/NumAm&gt;</w:t>
      </w:r>
    </w:p>
    <w:p w14:paraId="293B1FBA"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w:t>
      </w:r>
      <w:r>
        <w:rPr>
          <w:rStyle w:val="HideTWBExt"/>
          <w:b w:val="0"/>
        </w:rPr>
        <w:t>&lt;/Members&gt;</w:t>
      </w:r>
    </w:p>
    <w:p w14:paraId="5C3CEF12" w14:textId="77777777" w:rsidR="005F03FD" w:rsidRPr="00C15420" w:rsidRDefault="005F03FD" w:rsidP="005F03FD">
      <w:pPr>
        <w:pStyle w:val="NormalBold"/>
      </w:pPr>
      <w:r>
        <w:rPr>
          <w:rStyle w:val="HideTWBExt"/>
          <w:b w:val="0"/>
        </w:rPr>
        <w:t>&lt;/RepeatBlock-By&gt;</w:t>
      </w:r>
    </w:p>
    <w:p w14:paraId="28AC70D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719FC6" w14:textId="77777777" w:rsidR="005F03FD" w:rsidRPr="00C15420" w:rsidRDefault="005F03FD" w:rsidP="005F03FD">
      <w:pPr>
        <w:pStyle w:val="NormalBold"/>
      </w:pPr>
      <w:r>
        <w:rPr>
          <w:rStyle w:val="HideTWBExt"/>
        </w:rPr>
        <w:t>&lt;Article&gt;</w:t>
      </w:r>
      <w:r w:rsidRPr="00C15420">
        <w:t>Παράγραφος 19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576DFE3" w14:textId="77777777" w:rsidTr="001E4EB0">
        <w:trPr>
          <w:trHeight w:hRule="exact" w:val="240"/>
          <w:jc w:val="center"/>
        </w:trPr>
        <w:tc>
          <w:tcPr>
            <w:tcW w:w="9752" w:type="dxa"/>
            <w:gridSpan w:val="2"/>
            <w:tcBorders>
              <w:top w:val="nil"/>
              <w:left w:val="nil"/>
              <w:bottom w:val="nil"/>
              <w:right w:val="nil"/>
            </w:tcBorders>
          </w:tcPr>
          <w:p w14:paraId="740B6D8E" w14:textId="77777777" w:rsidR="005F03FD" w:rsidRPr="003D4FA8" w:rsidRDefault="005F03FD" w:rsidP="001E4EB0"/>
        </w:tc>
      </w:tr>
      <w:tr w:rsidR="005F03FD" w:rsidRPr="003D4FA8" w14:paraId="0650F6F4" w14:textId="77777777" w:rsidTr="001E4EB0">
        <w:trPr>
          <w:trHeight w:val="240"/>
          <w:jc w:val="center"/>
        </w:trPr>
        <w:tc>
          <w:tcPr>
            <w:tcW w:w="4876" w:type="dxa"/>
            <w:tcBorders>
              <w:top w:val="nil"/>
              <w:left w:val="nil"/>
              <w:bottom w:val="nil"/>
              <w:right w:val="nil"/>
            </w:tcBorders>
          </w:tcPr>
          <w:p w14:paraId="6C77F8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18C16BB" w14:textId="77777777" w:rsidR="005F03FD" w:rsidRPr="003D4FA8" w:rsidRDefault="005F03FD" w:rsidP="001E4EB0">
            <w:pPr>
              <w:pStyle w:val="AmColumnHeading"/>
            </w:pPr>
            <w:r w:rsidRPr="00C15420">
              <w:t>Τροπολογία</w:t>
            </w:r>
          </w:p>
        </w:tc>
      </w:tr>
      <w:tr w:rsidR="005F03FD" w:rsidRPr="00C15420" w14:paraId="095F84AD" w14:textId="77777777" w:rsidTr="001E4EB0">
        <w:trPr>
          <w:jc w:val="center"/>
        </w:trPr>
        <w:tc>
          <w:tcPr>
            <w:tcW w:w="4876" w:type="dxa"/>
            <w:tcBorders>
              <w:top w:val="nil"/>
              <w:left w:val="nil"/>
              <w:bottom w:val="nil"/>
              <w:right w:val="nil"/>
            </w:tcBorders>
          </w:tcPr>
          <w:p w14:paraId="6B1E9B25" w14:textId="77777777" w:rsidR="005F03FD" w:rsidRPr="003D4FA8" w:rsidRDefault="005F03FD" w:rsidP="001E4EB0">
            <w:pPr>
              <w:pStyle w:val="Normal6a"/>
            </w:pPr>
          </w:p>
        </w:tc>
        <w:tc>
          <w:tcPr>
            <w:tcW w:w="4876" w:type="dxa"/>
            <w:tcBorders>
              <w:top w:val="nil"/>
              <w:left w:val="nil"/>
              <w:bottom w:val="nil"/>
              <w:right w:val="nil"/>
            </w:tcBorders>
          </w:tcPr>
          <w:p w14:paraId="1032D69A" w14:textId="77777777" w:rsidR="005F03FD" w:rsidRPr="00C15420" w:rsidRDefault="005F03FD" w:rsidP="001E4EB0">
            <w:pPr>
              <w:pStyle w:val="Normal6a"/>
            </w:pPr>
            <w:r w:rsidRPr="00C15420">
              <w:rPr>
                <w:b/>
                <w:i/>
              </w:rPr>
              <w:t>19β.</w:t>
            </w:r>
            <w:r w:rsidRPr="00C15420">
              <w:tab/>
            </w:r>
            <w:r w:rsidRPr="00C15420">
              <w:rPr>
                <w:b/>
                <w:i/>
              </w:rPr>
              <w:t>εκφράζει τη λύπη του για τη συνεχιζόμενη στόχευση οργανώσεων της κοινωνίας των πολιτών, μεταξύ άλλων μέσω επαχθών διοικητικών απαιτήσεων, περιοριστικών κανόνων χρηματοδότησης και εκστρατειών δυσφήμισης, αναπαράγοντας μοτίβα που έχουν ήδη καταδικαστεί από το Δικαστήριο και τα όργανα των Ηνωμένων Εθνών·</w:t>
            </w:r>
          </w:p>
        </w:tc>
      </w:tr>
    </w:tbl>
    <w:p w14:paraId="3071933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028E7C4" w14:textId="77777777" w:rsidR="005F03FD" w:rsidRPr="00C15420" w:rsidRDefault="005F03FD" w:rsidP="005F03FD">
      <w:r>
        <w:rPr>
          <w:rStyle w:val="HideTWBExt"/>
        </w:rPr>
        <w:t>&lt;/Amend&gt;</w:t>
      </w:r>
    </w:p>
    <w:p w14:paraId="58D938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434</w:t>
      </w:r>
      <w:r>
        <w:rPr>
          <w:rStyle w:val="HideTWBExt"/>
        </w:rPr>
        <w:t>&lt;/NumAm&gt;</w:t>
      </w:r>
    </w:p>
    <w:p w14:paraId="206C536C"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76C92654" w14:textId="77777777" w:rsidR="005F03FD" w:rsidRPr="00C15420" w:rsidRDefault="005F03FD" w:rsidP="005F03FD">
      <w:pPr>
        <w:pStyle w:val="NormalBold"/>
      </w:pPr>
      <w:r>
        <w:rPr>
          <w:rStyle w:val="HideTWBExt"/>
          <w:b w:val="0"/>
        </w:rPr>
        <w:t>&lt;/RepeatBlock-By&gt;</w:t>
      </w:r>
    </w:p>
    <w:p w14:paraId="1DD06B6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B48D01"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31ED53F" w14:textId="77777777" w:rsidTr="001E4EB0">
        <w:trPr>
          <w:trHeight w:hRule="exact" w:val="240"/>
          <w:jc w:val="center"/>
        </w:trPr>
        <w:tc>
          <w:tcPr>
            <w:tcW w:w="9752" w:type="dxa"/>
            <w:gridSpan w:val="2"/>
            <w:tcBorders>
              <w:top w:val="nil"/>
              <w:left w:val="nil"/>
              <w:bottom w:val="nil"/>
              <w:right w:val="nil"/>
            </w:tcBorders>
          </w:tcPr>
          <w:p w14:paraId="2C92499D" w14:textId="77777777" w:rsidR="005F03FD" w:rsidRPr="003D4FA8" w:rsidRDefault="005F03FD" w:rsidP="001E4EB0"/>
        </w:tc>
      </w:tr>
      <w:tr w:rsidR="005F03FD" w:rsidRPr="003D4FA8" w14:paraId="24D142F7" w14:textId="77777777" w:rsidTr="001E4EB0">
        <w:trPr>
          <w:trHeight w:val="240"/>
          <w:jc w:val="center"/>
        </w:trPr>
        <w:tc>
          <w:tcPr>
            <w:tcW w:w="4876" w:type="dxa"/>
            <w:tcBorders>
              <w:top w:val="nil"/>
              <w:left w:val="nil"/>
              <w:bottom w:val="nil"/>
              <w:right w:val="nil"/>
            </w:tcBorders>
          </w:tcPr>
          <w:p w14:paraId="50E770C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9DD9606" w14:textId="77777777" w:rsidR="005F03FD" w:rsidRPr="003D4FA8" w:rsidRDefault="005F03FD" w:rsidP="001E4EB0">
            <w:pPr>
              <w:pStyle w:val="AmColumnHeading"/>
            </w:pPr>
            <w:r w:rsidRPr="00C15420">
              <w:t>Τροπολογία</w:t>
            </w:r>
          </w:p>
        </w:tc>
      </w:tr>
      <w:tr w:rsidR="005F03FD" w:rsidRPr="00C15420" w14:paraId="3A830715" w14:textId="77777777" w:rsidTr="001E4EB0">
        <w:trPr>
          <w:jc w:val="center"/>
        </w:trPr>
        <w:tc>
          <w:tcPr>
            <w:tcW w:w="4876" w:type="dxa"/>
            <w:tcBorders>
              <w:top w:val="nil"/>
              <w:left w:val="nil"/>
              <w:bottom w:val="nil"/>
              <w:right w:val="nil"/>
            </w:tcBorders>
          </w:tcPr>
          <w:p w14:paraId="0B02CEF5" w14:textId="77777777" w:rsidR="005F03FD" w:rsidRPr="003D4FA8" w:rsidRDefault="005F03FD" w:rsidP="001E4EB0">
            <w:pPr>
              <w:pStyle w:val="Normal6a"/>
            </w:pPr>
            <w:r w:rsidRPr="00C15420">
              <w:rPr>
                <w:b/>
                <w:i/>
              </w:rPr>
              <w:t>20.</w:t>
            </w:r>
            <w:r w:rsidRPr="00C15420">
              <w:tab/>
            </w:r>
            <w:r w:rsidRPr="00C15420">
              <w:rPr>
                <w:b/>
                <w:i/>
              </w:rPr>
              <w:t xml:space="preserve">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w:t>
            </w:r>
            <w:r w:rsidRPr="00C15420">
              <w:rPr>
                <w:b/>
                <w:i/>
              </w:rPr>
              <w:lastRenderedPageBreak/>
              <w:t>στόχους·</w:t>
            </w:r>
          </w:p>
        </w:tc>
        <w:tc>
          <w:tcPr>
            <w:tcW w:w="4876" w:type="dxa"/>
            <w:tcBorders>
              <w:top w:val="nil"/>
              <w:left w:val="nil"/>
              <w:bottom w:val="nil"/>
              <w:right w:val="nil"/>
            </w:tcBorders>
          </w:tcPr>
          <w:p w14:paraId="05CA3C96" w14:textId="77777777" w:rsidR="005F03FD" w:rsidRPr="00C15420" w:rsidRDefault="005F03FD" w:rsidP="001E4EB0">
            <w:pPr>
              <w:pStyle w:val="Normal6a"/>
            </w:pPr>
            <w:r w:rsidRPr="00C15420">
              <w:rPr>
                <w:b/>
                <w:i/>
              </w:rPr>
              <w:lastRenderedPageBreak/>
              <w:t>διαγράφεται</w:t>
            </w:r>
          </w:p>
        </w:tc>
      </w:tr>
    </w:tbl>
    <w:p w14:paraId="4FB37A2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3614B76" w14:textId="77777777" w:rsidR="005F03FD" w:rsidRPr="00C15420" w:rsidRDefault="005F03FD" w:rsidP="005F03FD">
      <w:r>
        <w:rPr>
          <w:rStyle w:val="HideTWBExt"/>
        </w:rPr>
        <w:t>&lt;/Amend&gt;</w:t>
      </w:r>
    </w:p>
    <w:p w14:paraId="0C4E344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435</w:t>
      </w:r>
      <w:r>
        <w:rPr>
          <w:rStyle w:val="HideTWBExt"/>
        </w:rPr>
        <w:t>&lt;/NumAm&gt;</w:t>
      </w:r>
    </w:p>
    <w:p w14:paraId="2F37BA8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Nikola Minchev</w:t>
      </w:r>
      <w:r>
        <w:rPr>
          <w:rStyle w:val="HideTWBExt"/>
          <w:b w:val="0"/>
        </w:rPr>
        <w:t>&lt;/Members&gt;</w:t>
      </w:r>
    </w:p>
    <w:p w14:paraId="07FC35ED" w14:textId="77777777" w:rsidR="005F03FD" w:rsidRPr="00C15420" w:rsidRDefault="005F03FD" w:rsidP="005F03FD">
      <w:pPr>
        <w:pStyle w:val="NormalBold"/>
      </w:pPr>
      <w:r>
        <w:rPr>
          <w:rStyle w:val="HideTWBExt"/>
          <w:b w:val="0"/>
        </w:rPr>
        <w:t>&lt;/RepeatBlock-By&gt;</w:t>
      </w:r>
    </w:p>
    <w:p w14:paraId="71AD66E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510F99"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F983E5C" w14:textId="77777777" w:rsidTr="001E4EB0">
        <w:trPr>
          <w:trHeight w:hRule="exact" w:val="240"/>
          <w:jc w:val="center"/>
        </w:trPr>
        <w:tc>
          <w:tcPr>
            <w:tcW w:w="9752" w:type="dxa"/>
            <w:gridSpan w:val="2"/>
            <w:tcBorders>
              <w:top w:val="nil"/>
              <w:left w:val="nil"/>
              <w:bottom w:val="nil"/>
              <w:right w:val="nil"/>
            </w:tcBorders>
          </w:tcPr>
          <w:p w14:paraId="54D0213F" w14:textId="77777777" w:rsidR="005F03FD" w:rsidRPr="003D4FA8" w:rsidRDefault="005F03FD" w:rsidP="001E4EB0"/>
        </w:tc>
      </w:tr>
      <w:tr w:rsidR="005F03FD" w:rsidRPr="003D4FA8" w14:paraId="163AC8E4" w14:textId="77777777" w:rsidTr="001E4EB0">
        <w:trPr>
          <w:trHeight w:val="240"/>
          <w:jc w:val="center"/>
        </w:trPr>
        <w:tc>
          <w:tcPr>
            <w:tcW w:w="4876" w:type="dxa"/>
            <w:tcBorders>
              <w:top w:val="nil"/>
              <w:left w:val="nil"/>
              <w:bottom w:val="nil"/>
              <w:right w:val="nil"/>
            </w:tcBorders>
          </w:tcPr>
          <w:p w14:paraId="1E9D2C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EBD7B95" w14:textId="77777777" w:rsidR="005F03FD" w:rsidRPr="003D4FA8" w:rsidRDefault="005F03FD" w:rsidP="001E4EB0">
            <w:pPr>
              <w:pStyle w:val="AmColumnHeading"/>
            </w:pPr>
            <w:r w:rsidRPr="00C15420">
              <w:t>Τροπολογία</w:t>
            </w:r>
          </w:p>
        </w:tc>
      </w:tr>
      <w:tr w:rsidR="005F03FD" w:rsidRPr="00C15420" w14:paraId="0E79561B" w14:textId="77777777" w:rsidTr="001E4EB0">
        <w:trPr>
          <w:jc w:val="center"/>
        </w:trPr>
        <w:tc>
          <w:tcPr>
            <w:tcW w:w="4876" w:type="dxa"/>
            <w:tcBorders>
              <w:top w:val="nil"/>
              <w:left w:val="nil"/>
              <w:bottom w:val="nil"/>
              <w:right w:val="nil"/>
            </w:tcBorders>
          </w:tcPr>
          <w:p w14:paraId="68398A6C" w14:textId="77777777" w:rsidR="005F03FD" w:rsidRPr="003D4FA8" w:rsidRDefault="005F03FD" w:rsidP="001E4EB0">
            <w:pPr>
              <w:pStyle w:val="Normal6a"/>
            </w:pPr>
            <w:r w:rsidRPr="00C15420">
              <w:t>20.</w:t>
            </w:r>
            <w:r w:rsidRPr="00C15420">
              <w:tab/>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c>
          <w:tcPr>
            <w:tcW w:w="4876" w:type="dxa"/>
            <w:tcBorders>
              <w:top w:val="nil"/>
              <w:left w:val="nil"/>
              <w:bottom w:val="nil"/>
              <w:right w:val="nil"/>
            </w:tcBorders>
          </w:tcPr>
          <w:p w14:paraId="028048E6" w14:textId="77777777" w:rsidR="005F03FD" w:rsidRPr="00C15420" w:rsidRDefault="005F03FD" w:rsidP="001E4EB0">
            <w:pPr>
              <w:pStyle w:val="Normal6a"/>
            </w:pPr>
            <w:r w:rsidRPr="00C15420">
              <w:t>20.</w:t>
            </w:r>
            <w:r w:rsidRPr="00C15420">
              <w:tab/>
              <w:t xml:space="preserve">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 </w:t>
            </w:r>
            <w:r w:rsidRPr="00C15420">
              <w:rPr>
                <w:b/>
                <w:i/>
              </w:rPr>
              <w:t>τάσσεται, ταυτόχρονα, υπέρ μιας αρχής συμμετρικής διαφάνειας, σύμφωνα με την οποία κάθε οντότητα που επιδιώκει να επηρεάσει τη δημόσια πολιτική, είτε πρόκειται για εταιρικό εκπρόσωπο ομάδων συμφερόντων είτε για ΜΚΟ, υπόκειται στις ίδιες αυστηρές απαιτήσεις δημοσιοποίησης όσον αφορά τη χρηματοδότηση και τους πραγματικούς δικαιούχους, προκειμένου να αποτραπεί η ιδεολογική αιχμαλωσία και να μειωθεί η επιφάνεια επίθεσης για ξένες επιχειρήσεις άσκησης πίεσης, ιδίως γύρω από κρίσιμους θεσμούς·</w:t>
            </w:r>
          </w:p>
        </w:tc>
      </w:tr>
    </w:tbl>
    <w:p w14:paraId="5FE9064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9A2B2AE" w14:textId="77777777" w:rsidR="005F03FD" w:rsidRPr="00C15420" w:rsidRDefault="005F03FD" w:rsidP="005F03FD">
      <w:r>
        <w:rPr>
          <w:rStyle w:val="HideTWBExt"/>
        </w:rPr>
        <w:t>&lt;/Amend&gt;</w:t>
      </w:r>
    </w:p>
    <w:p w14:paraId="44CDBD1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436</w:t>
      </w:r>
      <w:r>
        <w:rPr>
          <w:rStyle w:val="HideTWBExt"/>
        </w:rPr>
        <w:t>&lt;/NumAm&gt;</w:t>
      </w:r>
    </w:p>
    <w:p w14:paraId="23DB1D1A" w14:textId="77777777" w:rsidR="005F03FD" w:rsidRPr="00C15420" w:rsidRDefault="005F03FD" w:rsidP="005F03FD">
      <w:pPr>
        <w:pStyle w:val="NormalBold"/>
      </w:pPr>
      <w:r>
        <w:rPr>
          <w:rStyle w:val="HideTWBExt"/>
          <w:b w:val="0"/>
        </w:rPr>
        <w:t>&lt;RepeatBlock-By&gt;&lt;Members&gt;</w:t>
      </w:r>
      <w:r w:rsidRPr="00C15420">
        <w:t xml:space="preserve">Juan Fernando López Aguilar, Krzysztof Śmiszek, Marco Tarquinio, Chloé Ridel, Emma Rafowicz, Murielle Laurent, Francisco Assis, Matjaž </w:t>
      </w:r>
      <w:r w:rsidRPr="00C15420">
        <w:lastRenderedPageBreak/>
        <w:t>Nemec, Elio Di Rupo, Javier Moreno Sánchez, Ana Catarina Mendes, Alessandro Zan, Sandro Ruotolo, Pina Picierno, Katarina Barley, Kristian Vigenin, Cecilia Strada, Diana Riba i Giner</w:t>
      </w:r>
      <w:r>
        <w:rPr>
          <w:rStyle w:val="HideTWBExt"/>
          <w:b w:val="0"/>
        </w:rPr>
        <w:t>&lt;/Members&gt;</w:t>
      </w:r>
    </w:p>
    <w:p w14:paraId="27F845D0" w14:textId="77777777" w:rsidR="005F03FD" w:rsidRPr="00C15420" w:rsidRDefault="005F03FD" w:rsidP="005F03FD">
      <w:pPr>
        <w:pStyle w:val="NormalBold"/>
      </w:pPr>
      <w:r>
        <w:rPr>
          <w:rStyle w:val="HideTWBExt"/>
          <w:b w:val="0"/>
        </w:rPr>
        <w:t>&lt;/RepeatBlock-By&gt;</w:t>
      </w:r>
    </w:p>
    <w:p w14:paraId="7A9B0E7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868CCD"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00EE1E" w14:textId="77777777" w:rsidTr="001E4EB0">
        <w:trPr>
          <w:trHeight w:hRule="exact" w:val="240"/>
          <w:jc w:val="center"/>
        </w:trPr>
        <w:tc>
          <w:tcPr>
            <w:tcW w:w="9752" w:type="dxa"/>
            <w:gridSpan w:val="2"/>
            <w:tcBorders>
              <w:top w:val="nil"/>
              <w:left w:val="nil"/>
              <w:bottom w:val="nil"/>
              <w:right w:val="nil"/>
            </w:tcBorders>
          </w:tcPr>
          <w:p w14:paraId="29D45656" w14:textId="77777777" w:rsidR="005F03FD" w:rsidRPr="003D4FA8" w:rsidRDefault="005F03FD" w:rsidP="001E4EB0"/>
        </w:tc>
      </w:tr>
      <w:tr w:rsidR="005F03FD" w:rsidRPr="003D4FA8" w14:paraId="681757EE" w14:textId="77777777" w:rsidTr="001E4EB0">
        <w:trPr>
          <w:trHeight w:val="240"/>
          <w:jc w:val="center"/>
        </w:trPr>
        <w:tc>
          <w:tcPr>
            <w:tcW w:w="4876" w:type="dxa"/>
            <w:tcBorders>
              <w:top w:val="nil"/>
              <w:left w:val="nil"/>
              <w:bottom w:val="nil"/>
              <w:right w:val="nil"/>
            </w:tcBorders>
          </w:tcPr>
          <w:p w14:paraId="08BBDC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0DA247" w14:textId="77777777" w:rsidR="005F03FD" w:rsidRPr="003D4FA8" w:rsidRDefault="005F03FD" w:rsidP="001E4EB0">
            <w:pPr>
              <w:pStyle w:val="AmColumnHeading"/>
            </w:pPr>
            <w:r w:rsidRPr="00C15420">
              <w:t>Τροπολογία</w:t>
            </w:r>
          </w:p>
        </w:tc>
      </w:tr>
      <w:tr w:rsidR="005F03FD" w:rsidRPr="00C15420" w14:paraId="7ACFC292" w14:textId="77777777" w:rsidTr="001E4EB0">
        <w:trPr>
          <w:jc w:val="center"/>
        </w:trPr>
        <w:tc>
          <w:tcPr>
            <w:tcW w:w="4876" w:type="dxa"/>
            <w:tcBorders>
              <w:top w:val="nil"/>
              <w:left w:val="nil"/>
              <w:bottom w:val="nil"/>
              <w:right w:val="nil"/>
            </w:tcBorders>
          </w:tcPr>
          <w:p w14:paraId="62953301" w14:textId="77777777" w:rsidR="005F03FD" w:rsidRPr="003D4FA8" w:rsidRDefault="005F03FD" w:rsidP="001E4EB0">
            <w:pPr>
              <w:pStyle w:val="Normal6a"/>
            </w:pPr>
            <w:r w:rsidRPr="00C15420">
              <w:t>20.</w:t>
            </w:r>
            <w:r w:rsidRPr="00C15420">
              <w:tab/>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c>
          <w:tcPr>
            <w:tcW w:w="4876" w:type="dxa"/>
            <w:tcBorders>
              <w:top w:val="nil"/>
              <w:left w:val="nil"/>
              <w:bottom w:val="nil"/>
              <w:right w:val="nil"/>
            </w:tcBorders>
          </w:tcPr>
          <w:p w14:paraId="10D29CA3" w14:textId="77777777" w:rsidR="005F03FD" w:rsidRPr="00C15420" w:rsidRDefault="005F03FD" w:rsidP="001E4EB0">
            <w:pPr>
              <w:pStyle w:val="Normal6a"/>
            </w:pPr>
            <w:r w:rsidRPr="00C15420">
              <w:t>20.</w:t>
            </w:r>
            <w:r w:rsidRPr="00C15420">
              <w:tab/>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w:t>
            </w:r>
            <w:r w:rsidRPr="00C15420">
              <w:rPr>
                <w:b/>
                <w:i/>
              </w:rPr>
              <w:t>, συμπεριλαμβανομένης της ποινικοποίησης της ανθρωπιστικής βοήθειας και των δραστηριοτήτων έρευνας και διάσωσης· ζητεί να διαμορφωθεί ένα ευνοϊκό και υποστηρικτικό πλαίσιο για την κοινωνία των πολιτών, και επαναλαμβάνει τη σημασία της πλήρους εφαρμογής της οδηγίας για την καταπολέμηση των SLAPP και της σύστασης (ΕΕ) 2022/758 της Επιτροπής για την προστασία των ΟΚΠ· θεωρεί ότι η Επιτροπή και τα κράτη μέλη θα πρέπει να επεκτείνουν τη χρηματοδότηση για ΟΚΠ</w:t>
            </w:r>
            <w:r w:rsidRPr="00C15420">
              <w:t>·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r>
    </w:tbl>
    <w:p w14:paraId="0F68656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30819AF" w14:textId="77777777" w:rsidR="005F03FD" w:rsidRPr="00C15420" w:rsidRDefault="005F03FD" w:rsidP="005F03FD">
      <w:r>
        <w:rPr>
          <w:rStyle w:val="HideTWBExt"/>
        </w:rPr>
        <w:t>&lt;/Amend&gt;</w:t>
      </w:r>
    </w:p>
    <w:p w14:paraId="73F1A289"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437</w:t>
      </w:r>
      <w:r w:rsidRPr="003D4FA8">
        <w:rPr>
          <w:rStyle w:val="HideTWBExt"/>
        </w:rPr>
        <w:t>&lt;/NumAm&gt;</w:t>
      </w:r>
    </w:p>
    <w:p w14:paraId="17F5559D"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39E2149E" w14:textId="77777777" w:rsidR="005F03FD" w:rsidRPr="00C15420" w:rsidRDefault="005F03FD" w:rsidP="005F03FD">
      <w:pPr>
        <w:pStyle w:val="NormalBold"/>
      </w:pPr>
      <w:r w:rsidRPr="003D4FA8">
        <w:rPr>
          <w:rStyle w:val="HideTWBExt"/>
          <w:b w:val="0"/>
        </w:rPr>
        <w:t>&lt;/RepeatBlock-By&gt;</w:t>
      </w:r>
    </w:p>
    <w:p w14:paraId="313DCE29"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2B1ACFCA" w14:textId="77777777" w:rsidR="005F03FD" w:rsidRPr="00C15420" w:rsidRDefault="005F03FD" w:rsidP="005F03FD">
      <w:pPr>
        <w:pStyle w:val="NormalBold"/>
      </w:pPr>
      <w:r w:rsidRPr="003D4FA8">
        <w:rPr>
          <w:rStyle w:val="HideTWBExt"/>
        </w:rPr>
        <w:t>&lt;Article&gt;</w:t>
      </w:r>
      <w:r w:rsidRPr="00C15420">
        <w:t>Παράγραφος 20</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31113B2" w14:textId="77777777" w:rsidTr="001E4EB0">
        <w:trPr>
          <w:trHeight w:hRule="exact" w:val="240"/>
          <w:jc w:val="center"/>
        </w:trPr>
        <w:tc>
          <w:tcPr>
            <w:tcW w:w="9752" w:type="dxa"/>
            <w:gridSpan w:val="2"/>
            <w:tcBorders>
              <w:top w:val="nil"/>
              <w:left w:val="nil"/>
              <w:bottom w:val="nil"/>
              <w:right w:val="nil"/>
            </w:tcBorders>
          </w:tcPr>
          <w:p w14:paraId="3EA24A81" w14:textId="77777777" w:rsidR="005F03FD" w:rsidRPr="003D4FA8" w:rsidRDefault="005F03FD" w:rsidP="001E4EB0"/>
        </w:tc>
      </w:tr>
      <w:tr w:rsidR="005F03FD" w:rsidRPr="003D4FA8" w14:paraId="22DD770B" w14:textId="77777777" w:rsidTr="001E4EB0">
        <w:trPr>
          <w:trHeight w:val="240"/>
          <w:jc w:val="center"/>
        </w:trPr>
        <w:tc>
          <w:tcPr>
            <w:tcW w:w="4876" w:type="dxa"/>
            <w:tcBorders>
              <w:top w:val="nil"/>
              <w:left w:val="nil"/>
              <w:bottom w:val="nil"/>
              <w:right w:val="nil"/>
            </w:tcBorders>
          </w:tcPr>
          <w:p w14:paraId="712D95E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DC19FA" w14:textId="77777777" w:rsidR="005F03FD" w:rsidRPr="003D4FA8" w:rsidRDefault="005F03FD" w:rsidP="001E4EB0">
            <w:pPr>
              <w:pStyle w:val="AmColumnHeading"/>
            </w:pPr>
            <w:r w:rsidRPr="00C15420">
              <w:t>Τροπολογία</w:t>
            </w:r>
          </w:p>
        </w:tc>
      </w:tr>
      <w:tr w:rsidR="005F03FD" w:rsidRPr="00C15420" w14:paraId="1DA658D6" w14:textId="77777777" w:rsidTr="001E4EB0">
        <w:trPr>
          <w:jc w:val="center"/>
        </w:trPr>
        <w:tc>
          <w:tcPr>
            <w:tcW w:w="4876" w:type="dxa"/>
            <w:tcBorders>
              <w:top w:val="nil"/>
              <w:left w:val="nil"/>
              <w:bottom w:val="nil"/>
              <w:right w:val="nil"/>
            </w:tcBorders>
          </w:tcPr>
          <w:p w14:paraId="252CB824" w14:textId="77777777" w:rsidR="005F03FD" w:rsidRPr="003D4FA8" w:rsidRDefault="005F03FD" w:rsidP="001E4EB0">
            <w:pPr>
              <w:pStyle w:val="Normal6a"/>
            </w:pPr>
            <w:r w:rsidRPr="00C15420">
              <w:t>20.</w:t>
            </w:r>
            <w:r w:rsidRPr="00C15420">
              <w:tab/>
              <w:t xml:space="preserve">εκφράζει την </w:t>
            </w:r>
            <w:r w:rsidRPr="00C15420">
              <w:rPr>
                <w:b/>
                <w:i/>
              </w:rPr>
              <w:t>ανησυχία</w:t>
            </w:r>
            <w:r w:rsidRPr="00C15420">
              <w:t xml:space="preserve"> του για τους αυξανόμενους νομικούς και </w:t>
            </w:r>
            <w:r w:rsidRPr="00C15420">
              <w:lastRenderedPageBreak/>
              <w:t xml:space="preserve">οικονομικούς περιορισμούς, τις εκστρατείες </w:t>
            </w:r>
            <w:r w:rsidRPr="00C15420">
              <w:rPr>
                <w:b/>
                <w:i/>
              </w:rPr>
              <w:t>δυσφήμισης</w:t>
            </w:r>
            <w:r w:rsidRPr="00C15420">
              <w:t xml:space="preserve">, καθώς και την </w:t>
            </w:r>
            <w:r w:rsidRPr="00C15420">
              <w:rPr>
                <w:b/>
                <w:i/>
              </w:rPr>
              <w:t>ποινικοποίηση των οργανώσεων</w:t>
            </w:r>
            <w:r w:rsidRPr="00C15420">
              <w:t xml:space="preserve">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w:t>
            </w:r>
            <w:r w:rsidRPr="00C15420">
              <w:rPr>
                <w:b/>
                <w:i/>
              </w:rPr>
              <w:t>απολύτως</w:t>
            </w:r>
            <w:r w:rsidRPr="00C15420">
              <w:t xml:space="preserve"> αναγκαίες </w:t>
            </w:r>
            <w:r w:rsidRPr="00C15420">
              <w:rPr>
                <w:b/>
                <w:i/>
              </w:rPr>
              <w:t>και αναλογικές</w:t>
            </w:r>
            <w:r w:rsidRPr="00C15420">
              <w:t xml:space="preserve"> προς τους συγκεκριμένους επιδιωκόμενους στόχους</w:t>
            </w:r>
            <w:r w:rsidRPr="00C15420">
              <w:rPr>
                <w:b/>
                <w:i/>
              </w:rPr>
              <w:t>·</w:t>
            </w:r>
          </w:p>
        </w:tc>
        <w:tc>
          <w:tcPr>
            <w:tcW w:w="4876" w:type="dxa"/>
            <w:tcBorders>
              <w:top w:val="nil"/>
              <w:left w:val="nil"/>
              <w:bottom w:val="nil"/>
              <w:right w:val="nil"/>
            </w:tcBorders>
          </w:tcPr>
          <w:p w14:paraId="3FA0FA12" w14:textId="77777777" w:rsidR="005F03FD" w:rsidRPr="00C15420" w:rsidRDefault="005F03FD" w:rsidP="001E4EB0">
            <w:pPr>
              <w:pStyle w:val="Normal6a"/>
            </w:pPr>
            <w:r w:rsidRPr="00C15420">
              <w:lastRenderedPageBreak/>
              <w:t>20.</w:t>
            </w:r>
            <w:r w:rsidRPr="00C15420">
              <w:tab/>
              <w:t xml:space="preserve">εκφράζει την </w:t>
            </w:r>
            <w:r w:rsidRPr="00C15420">
              <w:rPr>
                <w:b/>
                <w:i/>
              </w:rPr>
              <w:t>ικανοποίησή</w:t>
            </w:r>
            <w:r w:rsidRPr="00C15420">
              <w:t xml:space="preserve"> του για τους αυξανόμενους νομικούς και </w:t>
            </w:r>
            <w:r w:rsidRPr="00C15420">
              <w:lastRenderedPageBreak/>
              <w:t xml:space="preserve">οικονομικούς περιορισμούς, τις εκστρατείες </w:t>
            </w:r>
            <w:r w:rsidRPr="00C15420">
              <w:rPr>
                <w:b/>
                <w:i/>
              </w:rPr>
              <w:t>ενημέρωσης</w:t>
            </w:r>
            <w:r w:rsidRPr="00C15420">
              <w:t xml:space="preserve">, καθώς και την </w:t>
            </w:r>
            <w:r w:rsidRPr="00C15420">
              <w:rPr>
                <w:b/>
                <w:i/>
              </w:rPr>
              <w:t>αυστηροποίηση του ποινικού πλαισίου σε περιπτώσεις όπου οι οργανώσεις</w:t>
            </w:r>
            <w:r w:rsidRPr="00C15420">
              <w:t xml:space="preserve"> της κοινωνίας των πολιτών και των υπερασπιστών των ανθρωπίνων δικαιωμάτων </w:t>
            </w:r>
            <w:r w:rsidRPr="00C15420">
              <w:rPr>
                <w:b/>
                <w:i/>
              </w:rPr>
              <w:t>χρησιμοποιούνται ως όχημα εξυπηρέτησης αλλότριων συμφερόντων</w:t>
            </w:r>
            <w:r w:rsidRPr="00C15420">
              <w:t xml:space="preserve">· τονίζει ότι οι απαιτήσεις υποβολής εκθέσεων για τις ΜΚΟ δεν πρέπει να υπερβαίνουν εκείνες που είναι αναγκαίες προς τους συγκεκριμένους επιδιωκόμενους στόχους </w:t>
            </w:r>
            <w:r w:rsidRPr="00C15420">
              <w:rPr>
                <w:b/>
                <w:i/>
              </w:rPr>
              <w:t>και προς τη διασφάλιση πλήρους διαφάνεια ως προς τις πηγές χρηματοδότησης και τους σκοπούς δράσης τους.</w:t>
            </w:r>
          </w:p>
        </w:tc>
      </w:tr>
    </w:tbl>
    <w:p w14:paraId="11AACA7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6026A820" w14:textId="77777777" w:rsidR="005F03FD" w:rsidRPr="00C15420" w:rsidRDefault="005F03FD" w:rsidP="005F03FD">
      <w:r w:rsidRPr="003D4FA8">
        <w:rPr>
          <w:rStyle w:val="HideTWBExt"/>
        </w:rPr>
        <w:t>&lt;/Amend&gt;</w:t>
      </w:r>
    </w:p>
    <w:p w14:paraId="57C850B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438</w:t>
      </w:r>
      <w:r>
        <w:rPr>
          <w:rStyle w:val="HideTWBExt"/>
        </w:rPr>
        <w:t>&lt;/NumAm&gt;</w:t>
      </w:r>
    </w:p>
    <w:p w14:paraId="3ACE92D1"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1E33731" w14:textId="77777777" w:rsidR="005F03FD" w:rsidRPr="00C15420" w:rsidRDefault="005F03FD" w:rsidP="005F03FD">
      <w:pPr>
        <w:pStyle w:val="NormalBold"/>
      </w:pPr>
      <w:r>
        <w:rPr>
          <w:rStyle w:val="HideTWBExt"/>
          <w:b w:val="0"/>
        </w:rPr>
        <w:t>&lt;/RepeatBlock-By&gt;</w:t>
      </w:r>
    </w:p>
    <w:p w14:paraId="24C90F6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06153B0"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DE50BBA" w14:textId="77777777" w:rsidTr="001E4EB0">
        <w:trPr>
          <w:trHeight w:hRule="exact" w:val="240"/>
          <w:jc w:val="center"/>
        </w:trPr>
        <w:tc>
          <w:tcPr>
            <w:tcW w:w="9752" w:type="dxa"/>
            <w:gridSpan w:val="2"/>
            <w:tcBorders>
              <w:top w:val="nil"/>
              <w:left w:val="nil"/>
              <w:bottom w:val="nil"/>
              <w:right w:val="nil"/>
            </w:tcBorders>
          </w:tcPr>
          <w:p w14:paraId="40D45C48" w14:textId="77777777" w:rsidR="005F03FD" w:rsidRPr="003D4FA8" w:rsidRDefault="005F03FD" w:rsidP="001E4EB0"/>
        </w:tc>
      </w:tr>
      <w:tr w:rsidR="005F03FD" w:rsidRPr="003D4FA8" w14:paraId="1754E807" w14:textId="77777777" w:rsidTr="001E4EB0">
        <w:trPr>
          <w:trHeight w:val="240"/>
          <w:jc w:val="center"/>
        </w:trPr>
        <w:tc>
          <w:tcPr>
            <w:tcW w:w="4876" w:type="dxa"/>
            <w:tcBorders>
              <w:top w:val="nil"/>
              <w:left w:val="nil"/>
              <w:bottom w:val="nil"/>
              <w:right w:val="nil"/>
            </w:tcBorders>
          </w:tcPr>
          <w:p w14:paraId="46FFA2A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10CB52" w14:textId="77777777" w:rsidR="005F03FD" w:rsidRPr="003D4FA8" w:rsidRDefault="005F03FD" w:rsidP="001E4EB0">
            <w:pPr>
              <w:pStyle w:val="AmColumnHeading"/>
            </w:pPr>
            <w:r w:rsidRPr="00C15420">
              <w:t>Τροπολογία</w:t>
            </w:r>
          </w:p>
        </w:tc>
      </w:tr>
      <w:tr w:rsidR="005F03FD" w:rsidRPr="00C15420" w14:paraId="600CFF58" w14:textId="77777777" w:rsidTr="001E4EB0">
        <w:trPr>
          <w:jc w:val="center"/>
        </w:trPr>
        <w:tc>
          <w:tcPr>
            <w:tcW w:w="4876" w:type="dxa"/>
            <w:tcBorders>
              <w:top w:val="nil"/>
              <w:left w:val="nil"/>
              <w:bottom w:val="nil"/>
              <w:right w:val="nil"/>
            </w:tcBorders>
          </w:tcPr>
          <w:p w14:paraId="2F5602DA" w14:textId="77777777" w:rsidR="005F03FD" w:rsidRPr="003D4FA8" w:rsidRDefault="005F03FD" w:rsidP="001E4EB0">
            <w:pPr>
              <w:pStyle w:val="Normal6a"/>
            </w:pPr>
            <w:r w:rsidRPr="00C15420">
              <w:t>20.</w:t>
            </w:r>
            <w:r w:rsidRPr="00C15420">
              <w:tab/>
              <w:t xml:space="preserve">εκφράζει την ανησυχία του για </w:t>
            </w:r>
            <w:r w:rsidRPr="00C15420">
              <w:rPr>
                <w:b/>
                <w:i/>
              </w:rPr>
              <w:t>τους αυξανόμενους νομικούς και οικονομικούς περιορισμούς, τις εκστρατείες δυσφήμισης, καθώς και την ποινικοποίηση των οργανώσεων</w:t>
            </w:r>
            <w:r w:rsidRPr="00C15420">
              <w:t xml:space="preserve"> της κοινωνίας των πολιτών </w:t>
            </w:r>
            <w:r w:rsidRPr="00C15420">
              <w:rPr>
                <w:b/>
                <w:i/>
              </w:rPr>
              <w:t>και των υπερασπιστών των ανθρωπίνων δικαιωμάτων</w:t>
            </w:r>
            <w:r w:rsidRPr="00C15420">
              <w:t>·</w:t>
            </w:r>
            <w:r w:rsidRPr="00C15420">
              <w:rPr>
                <w:b/>
                <w:i/>
              </w:rPr>
              <w:t xml:space="preserve">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r w:rsidRPr="00C15420">
              <w:t>·</w:t>
            </w:r>
          </w:p>
        </w:tc>
        <w:tc>
          <w:tcPr>
            <w:tcW w:w="4876" w:type="dxa"/>
            <w:tcBorders>
              <w:top w:val="nil"/>
              <w:left w:val="nil"/>
              <w:bottom w:val="nil"/>
              <w:right w:val="nil"/>
            </w:tcBorders>
          </w:tcPr>
          <w:p w14:paraId="11B8226A" w14:textId="77777777" w:rsidR="005F03FD" w:rsidRPr="00C15420" w:rsidRDefault="005F03FD" w:rsidP="001E4EB0">
            <w:pPr>
              <w:pStyle w:val="Normal6a"/>
            </w:pPr>
            <w:r w:rsidRPr="00C15420">
              <w:t>20.</w:t>
            </w:r>
            <w:r w:rsidRPr="00C15420">
              <w:tab/>
              <w:t xml:space="preserve">εκφράζει την ανησυχία του για </w:t>
            </w:r>
            <w:r w:rsidRPr="00C15420">
              <w:rPr>
                <w:b/>
                <w:i/>
              </w:rPr>
              <w:t>τα στοιχεία και τις εκθέσεις που υποδεικνύουν ότι ορισμένες οργανώσεις</w:t>
            </w:r>
            <w:r w:rsidRPr="00C15420">
              <w:t xml:space="preserve"> της κοινωνίας των πολιτών </w:t>
            </w:r>
            <w:r w:rsidRPr="00C15420">
              <w:rPr>
                <w:b/>
                <w:i/>
              </w:rPr>
              <w:t>έχουν εμπλακεί σε παράνομες ενέργειες, συμπεριλαμβανομένων της υποβοήθησης και της συνέργειας στην παράτυπη μετανάστευση και της συνεργασίας με δίκτυα παράνομης διακίνησης ανθρώπων</w:t>
            </w:r>
            <w:r w:rsidRPr="00C15420">
              <w:t>·</w:t>
            </w:r>
            <w:r w:rsidRPr="00C15420">
              <w:rPr>
                <w:b/>
                <w:i/>
              </w:rPr>
              <w:t xml:space="preserve"> υπογραμμίζει ότι οι ΜΚΟ που παραβιάζουν συστηματικά την εθνική και διεθνή νομοθεσία συνιστούν άμεση απειλή για το κράτος δικαίου και πρέπει να λογοδοτούν μέσω αποτελεσματικών μηχανισμών επιβολής</w:t>
            </w:r>
            <w:r w:rsidRPr="00C15420">
              <w:t>·</w:t>
            </w:r>
          </w:p>
        </w:tc>
      </w:tr>
    </w:tbl>
    <w:p w14:paraId="6DACADB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490D152" w14:textId="77777777" w:rsidR="005F03FD" w:rsidRPr="00C15420" w:rsidRDefault="005F03FD" w:rsidP="005F03FD">
      <w:r>
        <w:rPr>
          <w:rStyle w:val="HideTWBExt"/>
        </w:rPr>
        <w:lastRenderedPageBreak/>
        <w:t>&lt;/Amend&gt;</w:t>
      </w:r>
    </w:p>
    <w:p w14:paraId="4C82B20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439</w:t>
      </w:r>
      <w:r>
        <w:rPr>
          <w:rStyle w:val="HideTWBExt"/>
        </w:rPr>
        <w:t>&lt;/NumAm&gt;</w:t>
      </w:r>
    </w:p>
    <w:p w14:paraId="4CF4E281"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9A24388" w14:textId="77777777" w:rsidR="005F03FD" w:rsidRPr="00C15420" w:rsidRDefault="005F03FD" w:rsidP="005F03FD">
      <w:pPr>
        <w:pStyle w:val="NormalBold"/>
      </w:pPr>
      <w:r>
        <w:rPr>
          <w:rStyle w:val="HideTWBExt"/>
          <w:b w:val="0"/>
        </w:rPr>
        <w:t>&lt;/RepeatBlock-By&gt;</w:t>
      </w:r>
    </w:p>
    <w:p w14:paraId="11059B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3DFBC0"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0380931" w14:textId="77777777" w:rsidTr="001E4EB0">
        <w:trPr>
          <w:trHeight w:hRule="exact" w:val="240"/>
          <w:jc w:val="center"/>
        </w:trPr>
        <w:tc>
          <w:tcPr>
            <w:tcW w:w="9752" w:type="dxa"/>
            <w:gridSpan w:val="2"/>
            <w:tcBorders>
              <w:top w:val="nil"/>
              <w:left w:val="nil"/>
              <w:bottom w:val="nil"/>
              <w:right w:val="nil"/>
            </w:tcBorders>
          </w:tcPr>
          <w:p w14:paraId="27EFA920" w14:textId="77777777" w:rsidR="005F03FD" w:rsidRPr="00EA6736" w:rsidRDefault="005F03FD" w:rsidP="001E4EB0"/>
        </w:tc>
      </w:tr>
      <w:tr w:rsidR="005F03FD" w:rsidRPr="00EA6736" w14:paraId="0B76147B" w14:textId="77777777" w:rsidTr="001E4EB0">
        <w:trPr>
          <w:trHeight w:val="240"/>
          <w:jc w:val="center"/>
        </w:trPr>
        <w:tc>
          <w:tcPr>
            <w:tcW w:w="4876" w:type="dxa"/>
            <w:tcBorders>
              <w:top w:val="nil"/>
              <w:left w:val="nil"/>
              <w:bottom w:val="nil"/>
              <w:right w:val="nil"/>
            </w:tcBorders>
          </w:tcPr>
          <w:p w14:paraId="70C56B1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0AA972A" w14:textId="77777777" w:rsidR="005F03FD" w:rsidRPr="00EA6736" w:rsidRDefault="005F03FD" w:rsidP="001E4EB0">
            <w:pPr>
              <w:pStyle w:val="AmColumnHeading"/>
            </w:pPr>
            <w:r w:rsidRPr="00C15420">
              <w:t>Τροπολογία</w:t>
            </w:r>
          </w:p>
        </w:tc>
      </w:tr>
      <w:tr w:rsidR="005F03FD" w:rsidRPr="00C15420" w14:paraId="013EFB3F" w14:textId="77777777" w:rsidTr="001E4EB0">
        <w:trPr>
          <w:jc w:val="center"/>
        </w:trPr>
        <w:tc>
          <w:tcPr>
            <w:tcW w:w="4876" w:type="dxa"/>
            <w:tcBorders>
              <w:top w:val="nil"/>
              <w:left w:val="nil"/>
              <w:bottom w:val="nil"/>
              <w:right w:val="nil"/>
            </w:tcBorders>
          </w:tcPr>
          <w:p w14:paraId="4BFC6D94" w14:textId="77777777" w:rsidR="005F03FD" w:rsidRPr="00EA6736" w:rsidRDefault="005F03FD" w:rsidP="001E4EB0">
            <w:pPr>
              <w:pStyle w:val="Normal6a"/>
            </w:pPr>
            <w:r w:rsidRPr="00C15420">
              <w:t>20.</w:t>
            </w:r>
            <w:r w:rsidRPr="00C15420">
              <w:tab/>
              <w:t xml:space="preserve">εκφράζει την ανησυχία του για </w:t>
            </w:r>
            <w:r w:rsidRPr="00C15420">
              <w:rPr>
                <w:b/>
                <w:i/>
              </w:rPr>
              <w:t>τους αυξανόμενους νομικούς και οικονομικούς περιορισμούς,</w:t>
            </w:r>
            <w:r w:rsidRPr="00C15420">
              <w:t xml:space="preserve"> τις εκστρατείες δυσφήμισης</w:t>
            </w:r>
            <w:r w:rsidRPr="00C15420">
              <w:rPr>
                <w:b/>
                <w:i/>
              </w:rPr>
              <w:t>, καθώς και την ποινικοποίηση των οργανώσεων της κοινωνίας των πολιτών και των υπερασπιστών των ανθρωπίνων δικαιωμάτων</w:t>
            </w:r>
            <w:r w:rsidRPr="00C15420">
              <w:t xml:space="preserve">· τονίζει ότι οι απαιτήσεις </w:t>
            </w:r>
            <w:r w:rsidRPr="00C15420">
              <w:rPr>
                <w:b/>
                <w:i/>
              </w:rPr>
              <w:t>υποβολής εκθέσεων</w:t>
            </w:r>
            <w:r w:rsidRPr="00C15420">
              <w:t xml:space="preserve"> για τις ΜΚΟ δεν πρέπει να υπερβαίνουν εκείνες που είναι απολύτως αναγκαίες και αναλογικές προς τους συγκεκριμένους επιδιωκόμενους στόχους·</w:t>
            </w:r>
          </w:p>
        </w:tc>
        <w:tc>
          <w:tcPr>
            <w:tcW w:w="4876" w:type="dxa"/>
            <w:tcBorders>
              <w:top w:val="nil"/>
              <w:left w:val="nil"/>
              <w:bottom w:val="nil"/>
              <w:right w:val="nil"/>
            </w:tcBorders>
          </w:tcPr>
          <w:p w14:paraId="2E0497C4" w14:textId="77777777" w:rsidR="005F03FD" w:rsidRPr="00C15420" w:rsidRDefault="005F03FD" w:rsidP="001E4EB0">
            <w:pPr>
              <w:pStyle w:val="Normal6a"/>
            </w:pPr>
            <w:r w:rsidRPr="00C15420">
              <w:t>20.</w:t>
            </w:r>
            <w:r w:rsidRPr="00C15420">
              <w:tab/>
              <w:t xml:space="preserve">εκφράζει την ανησυχία του για τις </w:t>
            </w:r>
            <w:r w:rsidRPr="00C15420">
              <w:rPr>
                <w:b/>
                <w:i/>
              </w:rPr>
              <w:t>αυξανόμενες</w:t>
            </w:r>
            <w:r w:rsidRPr="00C15420">
              <w:t xml:space="preserve"> εκστρατείες δυσφήμισης </w:t>
            </w:r>
            <w:r w:rsidRPr="00C15420">
              <w:rPr>
                <w:b/>
                <w:i/>
              </w:rPr>
              <w:t>που διεξάγονται από πολιτικές ΜΚΟ</w:t>
            </w:r>
            <w:r w:rsidRPr="00C15420">
              <w:t>· τονίζει ότι οι απαιτήσεις για τις ΜΚΟ δεν πρέπει να υπερβαίνουν εκείνες που είναι απολύτως αναγκαίες και αναλογικές προς τους συγκεκριμένους επιδιωκόμενους στόχους·</w:t>
            </w:r>
          </w:p>
        </w:tc>
      </w:tr>
    </w:tbl>
    <w:p w14:paraId="6839467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8517EB3" w14:textId="77777777" w:rsidR="005F03FD" w:rsidRPr="00C15420" w:rsidRDefault="005F03FD" w:rsidP="005F03FD">
      <w:r>
        <w:rPr>
          <w:rStyle w:val="HideTWBExt"/>
        </w:rPr>
        <w:t>&lt;/Amend&gt;</w:t>
      </w:r>
    </w:p>
    <w:p w14:paraId="214FECC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440</w:t>
      </w:r>
      <w:r>
        <w:rPr>
          <w:rStyle w:val="HideTWBExt"/>
        </w:rPr>
        <w:t>&lt;/NumAm&gt;</w:t>
      </w:r>
    </w:p>
    <w:p w14:paraId="123C246F"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284E6408" w14:textId="77777777" w:rsidR="005F03FD" w:rsidRPr="00C15420" w:rsidRDefault="005F03FD" w:rsidP="005F03FD">
      <w:pPr>
        <w:pStyle w:val="NormalBold"/>
      </w:pPr>
      <w:r>
        <w:rPr>
          <w:rStyle w:val="HideTWBExt"/>
          <w:b w:val="0"/>
        </w:rPr>
        <w:t>&lt;/RepeatBlock-By&gt;</w:t>
      </w:r>
    </w:p>
    <w:p w14:paraId="6260591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471E40"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A962A5" w14:textId="77777777" w:rsidTr="001E4EB0">
        <w:trPr>
          <w:trHeight w:hRule="exact" w:val="240"/>
          <w:jc w:val="center"/>
        </w:trPr>
        <w:tc>
          <w:tcPr>
            <w:tcW w:w="9752" w:type="dxa"/>
            <w:gridSpan w:val="2"/>
            <w:tcBorders>
              <w:top w:val="nil"/>
              <w:left w:val="nil"/>
              <w:bottom w:val="nil"/>
              <w:right w:val="nil"/>
            </w:tcBorders>
          </w:tcPr>
          <w:p w14:paraId="346054FE" w14:textId="77777777" w:rsidR="005F03FD" w:rsidRPr="003D4FA8" w:rsidRDefault="005F03FD" w:rsidP="001E4EB0"/>
        </w:tc>
      </w:tr>
      <w:tr w:rsidR="005F03FD" w:rsidRPr="003D4FA8" w14:paraId="02D0FB18" w14:textId="77777777" w:rsidTr="001E4EB0">
        <w:trPr>
          <w:trHeight w:val="240"/>
          <w:jc w:val="center"/>
        </w:trPr>
        <w:tc>
          <w:tcPr>
            <w:tcW w:w="4876" w:type="dxa"/>
            <w:tcBorders>
              <w:top w:val="nil"/>
              <w:left w:val="nil"/>
              <w:bottom w:val="nil"/>
              <w:right w:val="nil"/>
            </w:tcBorders>
          </w:tcPr>
          <w:p w14:paraId="733A53F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FB52173" w14:textId="77777777" w:rsidR="005F03FD" w:rsidRPr="003D4FA8" w:rsidRDefault="005F03FD" w:rsidP="001E4EB0">
            <w:pPr>
              <w:pStyle w:val="AmColumnHeading"/>
            </w:pPr>
            <w:r w:rsidRPr="00C15420">
              <w:t>Τροπολογία</w:t>
            </w:r>
          </w:p>
        </w:tc>
      </w:tr>
      <w:tr w:rsidR="005F03FD" w:rsidRPr="00C15420" w14:paraId="6F6DC005" w14:textId="77777777" w:rsidTr="001E4EB0">
        <w:trPr>
          <w:jc w:val="center"/>
        </w:trPr>
        <w:tc>
          <w:tcPr>
            <w:tcW w:w="4876" w:type="dxa"/>
            <w:tcBorders>
              <w:top w:val="nil"/>
              <w:left w:val="nil"/>
              <w:bottom w:val="nil"/>
              <w:right w:val="nil"/>
            </w:tcBorders>
          </w:tcPr>
          <w:p w14:paraId="263D71AE" w14:textId="77777777" w:rsidR="005F03FD" w:rsidRPr="003D4FA8" w:rsidRDefault="005F03FD" w:rsidP="001E4EB0">
            <w:pPr>
              <w:pStyle w:val="Normal6a"/>
            </w:pPr>
            <w:r w:rsidRPr="00C15420">
              <w:t>20.</w:t>
            </w:r>
            <w:r w:rsidRPr="00C15420">
              <w:tab/>
              <w:t xml:space="preserve">εκφράζει την ανησυχία του για </w:t>
            </w:r>
            <w:r w:rsidRPr="00C15420">
              <w:rPr>
                <w:b/>
                <w:i/>
              </w:rPr>
              <w:t>τους αυξανόμενους νομικούς και οικονομικούς περιορισμούς, τις εκστρατείες δυσφήμισης, καθώς και την ποινικοποίηση των</w:t>
            </w:r>
            <w:r w:rsidRPr="00C15420">
              <w:t xml:space="preserve"> οργανώσεων της κοινωνίας των πολιτών </w:t>
            </w:r>
            <w:r w:rsidRPr="00C15420">
              <w:rPr>
                <w:b/>
                <w:i/>
              </w:rPr>
              <w:t>και των υπερασπιστών των ανθρωπίνων δικαιωμάτων</w:t>
            </w:r>
            <w:r w:rsidRPr="00C15420">
              <w:t>·</w:t>
            </w:r>
            <w:r w:rsidRPr="00C15420">
              <w:rPr>
                <w:b/>
                <w:i/>
              </w:rPr>
              <w:t xml:space="preserve">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c>
          <w:tcPr>
            <w:tcW w:w="4876" w:type="dxa"/>
            <w:tcBorders>
              <w:top w:val="nil"/>
              <w:left w:val="nil"/>
              <w:bottom w:val="nil"/>
              <w:right w:val="nil"/>
            </w:tcBorders>
          </w:tcPr>
          <w:p w14:paraId="1E3EEF44" w14:textId="77777777" w:rsidR="005F03FD" w:rsidRPr="00C15420" w:rsidRDefault="005F03FD" w:rsidP="001E4EB0">
            <w:pPr>
              <w:pStyle w:val="Normal6a"/>
            </w:pPr>
            <w:r w:rsidRPr="00C15420">
              <w:t>20.</w:t>
            </w:r>
            <w:r w:rsidRPr="00C15420">
              <w:tab/>
              <w:t xml:space="preserve">εκφράζει την ανησυχία του για </w:t>
            </w:r>
            <w:r w:rsidRPr="00C15420">
              <w:rPr>
                <w:b/>
                <w:i/>
              </w:rPr>
              <w:t>την έλλειψη σαφήνειας στη χρηματοδότηση ορισμένων</w:t>
            </w:r>
            <w:r w:rsidRPr="00C15420">
              <w:t xml:space="preserve"> οργανώσεων της κοινωνίας των πολιτών·</w:t>
            </w:r>
            <w:r w:rsidRPr="00C15420">
              <w:rPr>
                <w:b/>
                <w:i/>
              </w:rPr>
              <w:t xml:space="preserve"> σέβεται τις νομοθετικές προσπάθειες ορισμένων κρατών μελών να βελτιώσουν τη διαφάνεια της εν λόγω χρηματοδότησης·</w:t>
            </w:r>
          </w:p>
        </w:tc>
      </w:tr>
    </w:tbl>
    <w:p w14:paraId="606C621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FD2517" w14:textId="77777777" w:rsidR="005F03FD" w:rsidRPr="00C15420" w:rsidRDefault="005F03FD" w:rsidP="005F03FD">
      <w:r>
        <w:rPr>
          <w:rStyle w:val="HideTWBExt"/>
        </w:rPr>
        <w:t>&lt;/Amend&gt;</w:t>
      </w:r>
    </w:p>
    <w:p w14:paraId="6F57928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441</w:t>
      </w:r>
      <w:r>
        <w:rPr>
          <w:rStyle w:val="HideTWBExt"/>
        </w:rPr>
        <w:t>&lt;/NumAm&gt;</w:t>
      </w:r>
    </w:p>
    <w:p w14:paraId="0D9CAEDE" w14:textId="77777777" w:rsidR="005F03FD" w:rsidRPr="00C15420" w:rsidRDefault="005F03FD" w:rsidP="005F03FD">
      <w:pPr>
        <w:pStyle w:val="NormalBold"/>
      </w:pPr>
      <w:r>
        <w:rPr>
          <w:rStyle w:val="HideTWBExt"/>
          <w:b w:val="0"/>
        </w:rPr>
        <w:t>&lt;RepeatBlock-By&gt;&lt;Members&gt;</w:t>
      </w:r>
      <w:r w:rsidRPr="00C15420">
        <w:t>Krzysztof Śmiszek, Matjaž Nemec, Klára Dobrev</w:t>
      </w:r>
      <w:r>
        <w:rPr>
          <w:rStyle w:val="HideTWBExt"/>
          <w:b w:val="0"/>
        </w:rPr>
        <w:t>&lt;/Members&gt;</w:t>
      </w:r>
    </w:p>
    <w:p w14:paraId="4EED371D" w14:textId="77777777" w:rsidR="005F03FD" w:rsidRPr="00C15420" w:rsidRDefault="005F03FD" w:rsidP="005F03FD">
      <w:pPr>
        <w:pStyle w:val="NormalBold"/>
      </w:pPr>
      <w:r>
        <w:rPr>
          <w:rStyle w:val="HideTWBExt"/>
          <w:b w:val="0"/>
        </w:rPr>
        <w:t>&lt;/RepeatBlock-By&gt;</w:t>
      </w:r>
    </w:p>
    <w:p w14:paraId="7D6843C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FD06E1"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EDAAF8" w14:textId="77777777" w:rsidTr="001E4EB0">
        <w:trPr>
          <w:trHeight w:hRule="exact" w:val="240"/>
          <w:jc w:val="center"/>
        </w:trPr>
        <w:tc>
          <w:tcPr>
            <w:tcW w:w="9752" w:type="dxa"/>
            <w:gridSpan w:val="2"/>
            <w:tcBorders>
              <w:top w:val="nil"/>
              <w:left w:val="nil"/>
              <w:bottom w:val="nil"/>
              <w:right w:val="nil"/>
            </w:tcBorders>
          </w:tcPr>
          <w:p w14:paraId="3CFDBAA2" w14:textId="77777777" w:rsidR="005F03FD" w:rsidRPr="003D4FA8" w:rsidRDefault="005F03FD" w:rsidP="001E4EB0"/>
        </w:tc>
      </w:tr>
      <w:tr w:rsidR="005F03FD" w:rsidRPr="003D4FA8" w14:paraId="6A9D9C1E" w14:textId="77777777" w:rsidTr="001E4EB0">
        <w:trPr>
          <w:trHeight w:val="240"/>
          <w:jc w:val="center"/>
        </w:trPr>
        <w:tc>
          <w:tcPr>
            <w:tcW w:w="4876" w:type="dxa"/>
            <w:tcBorders>
              <w:top w:val="nil"/>
              <w:left w:val="nil"/>
              <w:bottom w:val="nil"/>
              <w:right w:val="nil"/>
            </w:tcBorders>
          </w:tcPr>
          <w:p w14:paraId="74C4EF4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21CEC2F" w14:textId="77777777" w:rsidR="005F03FD" w:rsidRPr="003D4FA8" w:rsidRDefault="005F03FD" w:rsidP="001E4EB0">
            <w:pPr>
              <w:pStyle w:val="AmColumnHeading"/>
            </w:pPr>
            <w:r w:rsidRPr="00C15420">
              <w:t>Τροπολογία</w:t>
            </w:r>
          </w:p>
        </w:tc>
      </w:tr>
      <w:tr w:rsidR="005F03FD" w:rsidRPr="00C15420" w14:paraId="56C22331" w14:textId="77777777" w:rsidTr="001E4EB0">
        <w:trPr>
          <w:jc w:val="center"/>
        </w:trPr>
        <w:tc>
          <w:tcPr>
            <w:tcW w:w="4876" w:type="dxa"/>
            <w:tcBorders>
              <w:top w:val="nil"/>
              <w:left w:val="nil"/>
              <w:bottom w:val="nil"/>
              <w:right w:val="nil"/>
            </w:tcBorders>
          </w:tcPr>
          <w:p w14:paraId="3B7B0AF5" w14:textId="77777777" w:rsidR="005F03FD" w:rsidRPr="003D4FA8" w:rsidRDefault="005F03FD" w:rsidP="001E4EB0">
            <w:pPr>
              <w:pStyle w:val="Normal6a"/>
            </w:pPr>
            <w:r w:rsidRPr="00C15420">
              <w:t>20.</w:t>
            </w:r>
            <w:r w:rsidRPr="00C15420">
              <w:tab/>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c>
          <w:tcPr>
            <w:tcW w:w="4876" w:type="dxa"/>
            <w:tcBorders>
              <w:top w:val="nil"/>
              <w:left w:val="nil"/>
              <w:bottom w:val="nil"/>
              <w:right w:val="nil"/>
            </w:tcBorders>
          </w:tcPr>
          <w:p w14:paraId="7A602D98" w14:textId="77777777" w:rsidR="005F03FD" w:rsidRPr="00C15420" w:rsidRDefault="005F03FD" w:rsidP="001E4EB0">
            <w:pPr>
              <w:pStyle w:val="Normal6a"/>
            </w:pPr>
            <w:r w:rsidRPr="00C15420">
              <w:t>20.</w:t>
            </w:r>
            <w:r w:rsidRPr="00C15420">
              <w:tab/>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 των πολιτών και των υπερασπιστών των ανθρωπίνων δικαιωμάτων</w:t>
            </w:r>
            <w:r w:rsidRPr="00C15420">
              <w:rPr>
                <w:b/>
                <w:i/>
              </w:rPr>
              <w:t>, καθώς και των πολιτικών της αντιπολίτευσης</w:t>
            </w:r>
            <w:r w:rsidRPr="00C15420">
              <w:t>· 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p>
        </w:tc>
      </w:tr>
    </w:tbl>
    <w:p w14:paraId="70CCFC1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F10BA1" w14:textId="77777777" w:rsidR="005F03FD" w:rsidRPr="00C15420" w:rsidRDefault="005F03FD" w:rsidP="005F03FD">
      <w:r>
        <w:rPr>
          <w:rStyle w:val="HideTWBExt"/>
        </w:rPr>
        <w:t>&lt;/Amend&gt;</w:t>
      </w:r>
    </w:p>
    <w:p w14:paraId="71225D6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442</w:t>
      </w:r>
      <w:r>
        <w:rPr>
          <w:rStyle w:val="HideTWBExt"/>
        </w:rPr>
        <w:t>&lt;/NumAm&gt;</w:t>
      </w:r>
    </w:p>
    <w:p w14:paraId="4E668918"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EA6329D" w14:textId="77777777" w:rsidR="005F03FD" w:rsidRPr="00C15420" w:rsidRDefault="005F03FD" w:rsidP="005F03FD">
      <w:pPr>
        <w:pStyle w:val="NormalBold"/>
      </w:pPr>
      <w:r>
        <w:rPr>
          <w:rStyle w:val="HideTWBExt"/>
          <w:b w:val="0"/>
        </w:rPr>
        <w:t>&lt;/RepeatBlock-By&gt;</w:t>
      </w:r>
    </w:p>
    <w:p w14:paraId="58F0832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E4725F"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4AAD18" w14:textId="77777777" w:rsidTr="001E4EB0">
        <w:trPr>
          <w:trHeight w:hRule="exact" w:val="240"/>
          <w:jc w:val="center"/>
        </w:trPr>
        <w:tc>
          <w:tcPr>
            <w:tcW w:w="9752" w:type="dxa"/>
            <w:gridSpan w:val="2"/>
            <w:tcBorders>
              <w:top w:val="nil"/>
              <w:left w:val="nil"/>
              <w:bottom w:val="nil"/>
              <w:right w:val="nil"/>
            </w:tcBorders>
          </w:tcPr>
          <w:p w14:paraId="60045C02" w14:textId="77777777" w:rsidR="005F03FD" w:rsidRPr="003D4FA8" w:rsidRDefault="005F03FD" w:rsidP="001E4EB0"/>
        </w:tc>
      </w:tr>
      <w:tr w:rsidR="005F03FD" w:rsidRPr="003D4FA8" w14:paraId="6D2D4836" w14:textId="77777777" w:rsidTr="001E4EB0">
        <w:trPr>
          <w:trHeight w:val="240"/>
          <w:jc w:val="center"/>
        </w:trPr>
        <w:tc>
          <w:tcPr>
            <w:tcW w:w="4876" w:type="dxa"/>
            <w:tcBorders>
              <w:top w:val="nil"/>
              <w:left w:val="nil"/>
              <w:bottom w:val="nil"/>
              <w:right w:val="nil"/>
            </w:tcBorders>
          </w:tcPr>
          <w:p w14:paraId="25DF289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241B03" w14:textId="77777777" w:rsidR="005F03FD" w:rsidRPr="003D4FA8" w:rsidRDefault="005F03FD" w:rsidP="001E4EB0">
            <w:pPr>
              <w:pStyle w:val="AmColumnHeading"/>
            </w:pPr>
            <w:r w:rsidRPr="00C15420">
              <w:t>Τροπολογία</w:t>
            </w:r>
          </w:p>
        </w:tc>
      </w:tr>
      <w:tr w:rsidR="005F03FD" w:rsidRPr="00C15420" w14:paraId="5CC792CF" w14:textId="77777777" w:rsidTr="001E4EB0">
        <w:trPr>
          <w:jc w:val="center"/>
        </w:trPr>
        <w:tc>
          <w:tcPr>
            <w:tcW w:w="4876" w:type="dxa"/>
            <w:tcBorders>
              <w:top w:val="nil"/>
              <w:left w:val="nil"/>
              <w:bottom w:val="nil"/>
              <w:right w:val="nil"/>
            </w:tcBorders>
          </w:tcPr>
          <w:p w14:paraId="7D381ED9" w14:textId="77777777" w:rsidR="005F03FD" w:rsidRPr="003D4FA8" w:rsidRDefault="005F03FD" w:rsidP="001E4EB0">
            <w:pPr>
              <w:pStyle w:val="Normal6a"/>
            </w:pPr>
            <w:r w:rsidRPr="00C15420">
              <w:t>20.</w:t>
            </w:r>
            <w:r w:rsidRPr="00C15420">
              <w:tab/>
            </w:r>
            <w:r w:rsidRPr="00C15420">
              <w:rPr>
                <w:b/>
                <w:i/>
              </w:rPr>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 της κοινωνίας</w:t>
            </w:r>
            <w:r w:rsidRPr="00C15420">
              <w:t xml:space="preserve"> των πολιτών </w:t>
            </w:r>
            <w:r w:rsidRPr="00C15420">
              <w:rPr>
                <w:b/>
                <w:i/>
              </w:rPr>
              <w:t>και των υπερασπιστών των ανθρωπίνων δικαιωμάτων</w:t>
            </w:r>
            <w:r w:rsidRPr="00C15420">
              <w:t>·</w:t>
            </w:r>
            <w:r w:rsidRPr="00C15420">
              <w:rPr>
                <w:b/>
                <w:i/>
              </w:rPr>
              <w:t xml:space="preserve"> τονίζει ότι οι απαιτήσεις υποβολής εκθέσεων για τις ΜΚΟ δεν πρέπει να υπερβαίνουν εκείνες που είναι απολύτως αναγκαίες και αναλογικές προς </w:t>
            </w:r>
            <w:r w:rsidRPr="00C15420">
              <w:rPr>
                <w:b/>
                <w:i/>
              </w:rPr>
              <w:lastRenderedPageBreak/>
              <w:t>τους συγκεκριμένους επιδιωκόμενους στόχους·</w:t>
            </w:r>
          </w:p>
        </w:tc>
        <w:tc>
          <w:tcPr>
            <w:tcW w:w="4876" w:type="dxa"/>
            <w:tcBorders>
              <w:top w:val="nil"/>
              <w:left w:val="nil"/>
              <w:bottom w:val="nil"/>
              <w:right w:val="nil"/>
            </w:tcBorders>
          </w:tcPr>
          <w:p w14:paraId="6D0465F0" w14:textId="77777777" w:rsidR="005F03FD" w:rsidRPr="00C15420" w:rsidRDefault="005F03FD" w:rsidP="001E4EB0">
            <w:pPr>
              <w:pStyle w:val="Normal6a"/>
            </w:pPr>
            <w:r w:rsidRPr="00C15420">
              <w:lastRenderedPageBreak/>
              <w:t>20.</w:t>
            </w:r>
            <w:r w:rsidRPr="00C15420">
              <w:tab/>
            </w:r>
            <w:r w:rsidRPr="00C15420">
              <w:rPr>
                <w:b/>
                <w:i/>
              </w:rPr>
              <w:t>ενθαρρύνει τα κράτη μέλη να διασφαλίσουν ένα ισορροπημένο πλαίσιο που θα στηρίζει τη λογοδοσία, ενώ παράλληλα θα επιτρέπει στην κοινωνία</w:t>
            </w:r>
            <w:r w:rsidRPr="00C15420">
              <w:t xml:space="preserve"> των πολιτών </w:t>
            </w:r>
            <w:r w:rsidRPr="00C15420">
              <w:rPr>
                <w:b/>
                <w:i/>
              </w:rPr>
              <w:t>να λειτουργεί αποτελεσματικά εντός του κράτους δικαίου και να συμβάλλει ενεργά στην προώθησή του</w:t>
            </w:r>
            <w:r w:rsidRPr="00C15420">
              <w:t>·</w:t>
            </w:r>
          </w:p>
        </w:tc>
      </w:tr>
    </w:tbl>
    <w:p w14:paraId="6F57FB51"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1D5156C0" w14:textId="77777777" w:rsidR="005F03FD" w:rsidRPr="003F12B0" w:rsidRDefault="005F03FD" w:rsidP="005F03FD">
      <w:pPr>
        <w:rPr>
          <w:lang w:val="fi-FI"/>
        </w:rPr>
      </w:pPr>
      <w:r w:rsidRPr="003F12B0">
        <w:rPr>
          <w:rStyle w:val="HideTWBExt"/>
          <w:lang w:val="fi-FI"/>
        </w:rPr>
        <w:t>&lt;/Amend&gt;</w:t>
      </w:r>
    </w:p>
    <w:p w14:paraId="13630169"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443</w:t>
      </w:r>
      <w:r w:rsidRPr="003F12B0">
        <w:rPr>
          <w:rStyle w:val="HideTWBExt"/>
          <w:lang w:val="fi-FI"/>
        </w:rPr>
        <w:t>&lt;/NumAm&gt;</w:t>
      </w:r>
    </w:p>
    <w:p w14:paraId="5839E259"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3FAD5BEE" w14:textId="77777777" w:rsidR="005F03FD" w:rsidRPr="003F12B0" w:rsidRDefault="005F03FD" w:rsidP="005F03FD">
      <w:pPr>
        <w:pStyle w:val="NormalBold"/>
        <w:rPr>
          <w:lang w:val="fi-FI"/>
        </w:rPr>
      </w:pPr>
      <w:r w:rsidRPr="003F12B0">
        <w:rPr>
          <w:rStyle w:val="HideTWBExt"/>
          <w:b w:val="0"/>
          <w:lang w:val="fi-FI"/>
        </w:rPr>
        <w:t>&lt;/RepeatBlock-By&gt;</w:t>
      </w:r>
    </w:p>
    <w:p w14:paraId="78AC8D0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EAA4D83" w14:textId="77777777" w:rsidR="005F03FD" w:rsidRPr="00C15420" w:rsidRDefault="005F03FD" w:rsidP="005F03FD">
      <w:pPr>
        <w:pStyle w:val="NormalBold"/>
      </w:pPr>
      <w:r>
        <w:rPr>
          <w:rStyle w:val="HideTWBExt"/>
        </w:rPr>
        <w:t>&lt;Article&gt;</w:t>
      </w:r>
      <w:r w:rsidRPr="00C15420">
        <w:t>Παράγραφος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412B2CF" w14:textId="77777777" w:rsidTr="001E4EB0">
        <w:trPr>
          <w:trHeight w:hRule="exact" w:val="240"/>
          <w:jc w:val="center"/>
        </w:trPr>
        <w:tc>
          <w:tcPr>
            <w:tcW w:w="9752" w:type="dxa"/>
            <w:gridSpan w:val="2"/>
            <w:tcBorders>
              <w:top w:val="nil"/>
              <w:left w:val="nil"/>
              <w:bottom w:val="nil"/>
              <w:right w:val="nil"/>
            </w:tcBorders>
          </w:tcPr>
          <w:p w14:paraId="366C4EAA" w14:textId="77777777" w:rsidR="005F03FD" w:rsidRPr="00EA6736" w:rsidRDefault="005F03FD" w:rsidP="001E4EB0"/>
        </w:tc>
      </w:tr>
      <w:tr w:rsidR="005F03FD" w:rsidRPr="00EA6736" w14:paraId="39D27C66" w14:textId="77777777" w:rsidTr="001E4EB0">
        <w:trPr>
          <w:trHeight w:val="240"/>
          <w:jc w:val="center"/>
        </w:trPr>
        <w:tc>
          <w:tcPr>
            <w:tcW w:w="4876" w:type="dxa"/>
            <w:tcBorders>
              <w:top w:val="nil"/>
              <w:left w:val="nil"/>
              <w:bottom w:val="nil"/>
              <w:right w:val="nil"/>
            </w:tcBorders>
          </w:tcPr>
          <w:p w14:paraId="0C62B45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1AD8BA1" w14:textId="77777777" w:rsidR="005F03FD" w:rsidRPr="00EA6736" w:rsidRDefault="005F03FD" w:rsidP="001E4EB0">
            <w:pPr>
              <w:pStyle w:val="AmColumnHeading"/>
            </w:pPr>
            <w:r w:rsidRPr="00C15420">
              <w:t>Τροπολογία</w:t>
            </w:r>
          </w:p>
        </w:tc>
      </w:tr>
      <w:tr w:rsidR="005F03FD" w:rsidRPr="00C15420" w14:paraId="5D88128D" w14:textId="77777777" w:rsidTr="001E4EB0">
        <w:trPr>
          <w:jc w:val="center"/>
        </w:trPr>
        <w:tc>
          <w:tcPr>
            <w:tcW w:w="4876" w:type="dxa"/>
            <w:tcBorders>
              <w:top w:val="nil"/>
              <w:left w:val="nil"/>
              <w:bottom w:val="nil"/>
              <w:right w:val="nil"/>
            </w:tcBorders>
          </w:tcPr>
          <w:p w14:paraId="5AFB37E2" w14:textId="77777777" w:rsidR="005F03FD" w:rsidRPr="00EA6736" w:rsidRDefault="005F03FD" w:rsidP="001E4EB0">
            <w:pPr>
              <w:pStyle w:val="Normal6a"/>
            </w:pPr>
            <w:r w:rsidRPr="00C15420">
              <w:t>20.</w:t>
            </w:r>
            <w:r w:rsidRPr="00C15420">
              <w:tab/>
            </w:r>
            <w:r w:rsidRPr="00C15420">
              <w:rPr>
                <w:b/>
                <w:i/>
              </w:rPr>
              <w:t>εκφράζει την ανησυχία του για τους αυξανόμενους νομικούς και οικονομικούς περιορισμούς, τις εκστρατείες δυσφήμισης, καθώς και την ποινικοποίηση των οργανώσεων</w:t>
            </w:r>
            <w:r w:rsidRPr="00C15420">
              <w:t xml:space="preserve"> της κοινωνίας των πολιτών και </w:t>
            </w:r>
            <w:r w:rsidRPr="00C15420">
              <w:rPr>
                <w:b/>
                <w:i/>
              </w:rPr>
              <w:t>των υπερασπιστών</w:t>
            </w:r>
            <w:r w:rsidRPr="00C15420">
              <w:t xml:space="preserve"> των ανθρωπίνων δικαιωμάτων· </w:t>
            </w:r>
            <w:r w:rsidRPr="00C15420">
              <w:rPr>
                <w:b/>
                <w:i/>
              </w:rPr>
              <w:t>τονίζει ότι οι απαιτήσεις υποβολής εκθέσεων για τις ΜΚΟ δεν πρέπει να υπερβαίνουν εκείνες που είναι απολύτως αναγκαίες και αναλογικές προς τους συγκεκριμένους επιδιωκόμενους στόχους</w:t>
            </w:r>
            <w:r w:rsidRPr="00C15420">
              <w:t>·</w:t>
            </w:r>
          </w:p>
        </w:tc>
        <w:tc>
          <w:tcPr>
            <w:tcW w:w="4876" w:type="dxa"/>
            <w:tcBorders>
              <w:top w:val="nil"/>
              <w:left w:val="nil"/>
              <w:bottom w:val="nil"/>
              <w:right w:val="nil"/>
            </w:tcBorders>
          </w:tcPr>
          <w:p w14:paraId="729BC957" w14:textId="77777777" w:rsidR="005F03FD" w:rsidRPr="00C15420" w:rsidRDefault="005F03FD" w:rsidP="001E4EB0">
            <w:pPr>
              <w:pStyle w:val="Normal6a"/>
            </w:pPr>
            <w:r w:rsidRPr="00C15420">
              <w:t>20.</w:t>
            </w:r>
            <w:r w:rsidRPr="00C15420">
              <w:tab/>
            </w:r>
            <w:r w:rsidRPr="00C15420">
              <w:rPr>
                <w:b/>
                <w:i/>
              </w:rPr>
              <w:t>θεωρεί σημαντικό οι οργανώσεις</w:t>
            </w:r>
            <w:r w:rsidRPr="00C15420">
              <w:t xml:space="preserve"> της κοινωνίας των πολιτών και </w:t>
            </w:r>
            <w:r w:rsidRPr="00C15420">
              <w:rPr>
                <w:b/>
                <w:i/>
              </w:rPr>
              <w:t>οι υπερασπιστές</w:t>
            </w:r>
            <w:r w:rsidRPr="00C15420">
              <w:t xml:space="preserve"> των ανθρωπίνων δικαιωμάτων </w:t>
            </w:r>
            <w:r w:rsidRPr="00C15420">
              <w:rPr>
                <w:b/>
                <w:i/>
              </w:rPr>
              <w:t>να είναι σε θέση να δραστηριοποιούνται σε ένα ασφαλές περιβάλλον στο οποίο τηρούνται οι αρχές του κράτους δικαίου</w:t>
            </w:r>
            <w:r w:rsidRPr="00C15420">
              <w:t xml:space="preserve">· </w:t>
            </w:r>
            <w:r w:rsidRPr="00C15420">
              <w:rPr>
                <w:b/>
                <w:i/>
              </w:rPr>
              <w:t>τονίζει ότι, στις δημοκρατικές κοινωνίες και στα κράτη που διέπονται από το κράτος δικαίου, πρέπει όλοι να έχουν επίσης την ελευθερία να επικρίνουν τους εν λόγω παράγοντες και να εγείρουν υπόνοιες για ανάρμοστη συμπεριφορά που τους αφορά</w:t>
            </w:r>
            <w:r w:rsidRPr="00C15420">
              <w:t>·</w:t>
            </w:r>
          </w:p>
        </w:tc>
      </w:tr>
    </w:tbl>
    <w:p w14:paraId="483CA67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9CB8ECE" w14:textId="77777777" w:rsidR="005F03FD" w:rsidRPr="00C15420" w:rsidRDefault="005F03FD" w:rsidP="005F03FD">
      <w:r>
        <w:rPr>
          <w:rStyle w:val="HideTWBExt"/>
        </w:rPr>
        <w:t>&lt;/Amend&gt;</w:t>
      </w:r>
    </w:p>
    <w:p w14:paraId="4AACF25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444</w:t>
      </w:r>
      <w:r>
        <w:rPr>
          <w:rStyle w:val="HideTWBExt"/>
        </w:rPr>
        <w:t>&lt;/NumAm&gt;</w:t>
      </w:r>
    </w:p>
    <w:p w14:paraId="67DA1E84"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5D19428" w14:textId="77777777" w:rsidR="005F03FD" w:rsidRPr="00C15420" w:rsidRDefault="005F03FD" w:rsidP="005F03FD">
      <w:pPr>
        <w:pStyle w:val="NormalBold"/>
      </w:pPr>
      <w:r>
        <w:rPr>
          <w:rStyle w:val="HideTWBExt"/>
          <w:b w:val="0"/>
        </w:rPr>
        <w:t>&lt;/RepeatBlock-By&gt;</w:t>
      </w:r>
    </w:p>
    <w:p w14:paraId="442D931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704A39" w14:textId="77777777" w:rsidR="005F03FD" w:rsidRPr="00C15420" w:rsidRDefault="005F03FD" w:rsidP="005F03FD">
      <w:pPr>
        <w:pStyle w:val="NormalBold"/>
      </w:pPr>
      <w:r>
        <w:rPr>
          <w:rStyle w:val="HideTWBExt"/>
        </w:rPr>
        <w:t>&lt;Article&gt;</w:t>
      </w:r>
      <w:r w:rsidRPr="00C15420">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A91A851" w14:textId="77777777" w:rsidTr="001E4EB0">
        <w:trPr>
          <w:trHeight w:hRule="exact" w:val="240"/>
          <w:jc w:val="center"/>
        </w:trPr>
        <w:tc>
          <w:tcPr>
            <w:tcW w:w="9752" w:type="dxa"/>
            <w:gridSpan w:val="2"/>
            <w:tcBorders>
              <w:top w:val="nil"/>
              <w:left w:val="nil"/>
              <w:bottom w:val="nil"/>
              <w:right w:val="nil"/>
            </w:tcBorders>
          </w:tcPr>
          <w:p w14:paraId="25DC2C06" w14:textId="77777777" w:rsidR="005F03FD" w:rsidRPr="00EA6736" w:rsidRDefault="005F03FD" w:rsidP="001E4EB0"/>
        </w:tc>
      </w:tr>
      <w:tr w:rsidR="005F03FD" w:rsidRPr="00EA6736" w14:paraId="36A26A5F" w14:textId="77777777" w:rsidTr="001E4EB0">
        <w:trPr>
          <w:trHeight w:val="240"/>
          <w:jc w:val="center"/>
        </w:trPr>
        <w:tc>
          <w:tcPr>
            <w:tcW w:w="4876" w:type="dxa"/>
            <w:tcBorders>
              <w:top w:val="nil"/>
              <w:left w:val="nil"/>
              <w:bottom w:val="nil"/>
              <w:right w:val="nil"/>
            </w:tcBorders>
          </w:tcPr>
          <w:p w14:paraId="10F2DF8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075148E" w14:textId="77777777" w:rsidR="005F03FD" w:rsidRPr="00EA6736" w:rsidRDefault="005F03FD" w:rsidP="001E4EB0">
            <w:pPr>
              <w:pStyle w:val="AmColumnHeading"/>
            </w:pPr>
            <w:r w:rsidRPr="00C15420">
              <w:t>Τροπολογία</w:t>
            </w:r>
          </w:p>
        </w:tc>
      </w:tr>
      <w:tr w:rsidR="005F03FD" w:rsidRPr="00C15420" w14:paraId="551A0C1C" w14:textId="77777777" w:rsidTr="001E4EB0">
        <w:trPr>
          <w:jc w:val="center"/>
        </w:trPr>
        <w:tc>
          <w:tcPr>
            <w:tcW w:w="4876" w:type="dxa"/>
            <w:tcBorders>
              <w:top w:val="nil"/>
              <w:left w:val="nil"/>
              <w:bottom w:val="nil"/>
              <w:right w:val="nil"/>
            </w:tcBorders>
          </w:tcPr>
          <w:p w14:paraId="0FD78FBD" w14:textId="77777777" w:rsidR="005F03FD" w:rsidRPr="00EA6736" w:rsidRDefault="005F03FD" w:rsidP="001E4EB0">
            <w:pPr>
              <w:pStyle w:val="Normal6a"/>
            </w:pPr>
          </w:p>
        </w:tc>
        <w:tc>
          <w:tcPr>
            <w:tcW w:w="4876" w:type="dxa"/>
            <w:tcBorders>
              <w:top w:val="nil"/>
              <w:left w:val="nil"/>
              <w:bottom w:val="nil"/>
              <w:right w:val="nil"/>
            </w:tcBorders>
          </w:tcPr>
          <w:p w14:paraId="5BB1F53D" w14:textId="77777777" w:rsidR="005F03FD" w:rsidRPr="00C15420" w:rsidRDefault="005F03FD" w:rsidP="001E4EB0">
            <w:pPr>
              <w:pStyle w:val="Normal6a"/>
            </w:pPr>
            <w:r w:rsidRPr="00C15420">
              <w:rPr>
                <w:b/>
                <w:i/>
              </w:rPr>
              <w:t>20α.</w:t>
            </w:r>
            <w:r w:rsidRPr="00C15420">
              <w:tab/>
            </w:r>
            <w:r w:rsidRPr="00C15420">
              <w:rPr>
                <w:b/>
                <w:i/>
              </w:rPr>
              <w:t xml:space="preserve">εκφράζει την ανησυχία του για τη συνεχώς αυξανόμενη χρηματοδότηση μη κυβερνητικών οργανώσεων από κονδύλια του προϋπολογισμού της ΕΕ και τονίζει το παράδοξο ότι οι ΜΚΟ στην πραγματικότητα συχνά λειτουργούν μόνο χάρη στη χρηματοδότηση της ΕΕ, </w:t>
            </w:r>
            <w:r w:rsidRPr="00C15420">
              <w:rPr>
                <w:b/>
                <w:i/>
              </w:rPr>
              <w:lastRenderedPageBreak/>
              <w:t>γεγονός που εγείρει ερωτήματα ως προς την ανεξαρτησία τους·</w:t>
            </w:r>
            <w:r w:rsidRPr="00C15420">
              <w:t xml:space="preserve"> </w:t>
            </w:r>
            <w:r w:rsidRPr="00C15420">
              <w:rPr>
                <w:b/>
                <w:i/>
              </w:rPr>
              <w:t>σημειώνει τα δημοσιεύματα του Τύπου που αναφέρουν ότι η Επιτροπή, υπό την επιρροή του πρώην επιτρόπου Frans Timmermans, επρόκειτο να διαθέσει τουλάχιστον 700 000 EUR σε επιλεγμένες οντότητες που ορίζονται ως ΜΚΟ στο πλαίσιο διαβαθμισμένων συμφωνιών, με στόχο να επαναληφθεί η θέση της Επιτροπής σχετικά με την Ευρωπαϊκή Πράσινη Συμφωνία και να ασκηθεί επιρροή στους βουλευτές του Ευρωπαϊκού Κοινοβουλίου·</w:t>
            </w:r>
            <w:r w:rsidRPr="00C15420">
              <w:t xml:space="preserve"> </w:t>
            </w:r>
            <w:r w:rsidRPr="00C15420">
              <w:rPr>
                <w:b/>
                <w:i/>
              </w:rPr>
              <w:t>καλεί την Επιτροπή να γνωστοποιήσει χωρίς καθυστέρηση κάθε πληροφορία που σχετίζεται με το σκάνδαλο αυτό και να προβεί σε ολοκληρωμένη επανεξέταση όλων των πληρωμών από τον προϋπολογισμό της ΕΕ προς μη κυβερνητικές οργανώσεις, ιδίως εκείνες που συμμετέχουν σε δραστηριότητες άσκησης πίεσης για οποιεσδήποτε πρωτοβουλίες της Επιτροπής·</w:t>
            </w:r>
          </w:p>
        </w:tc>
      </w:tr>
    </w:tbl>
    <w:p w14:paraId="634F7E0A"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BA326BD" w14:textId="77777777" w:rsidR="005F03FD" w:rsidRPr="00C15420" w:rsidRDefault="005F03FD" w:rsidP="005F03FD">
      <w:r>
        <w:rPr>
          <w:rStyle w:val="HideTWBExt"/>
        </w:rPr>
        <w:t>&lt;/Amend&gt;</w:t>
      </w:r>
    </w:p>
    <w:p w14:paraId="7FB566BB"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445</w:t>
      </w:r>
      <w:r w:rsidRPr="003D4FA8">
        <w:rPr>
          <w:rStyle w:val="HideTWBExt"/>
        </w:rPr>
        <w:t>&lt;/NumAm&gt;</w:t>
      </w:r>
    </w:p>
    <w:p w14:paraId="6D331D80"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5CFFA438" w14:textId="77777777" w:rsidR="005F03FD" w:rsidRPr="00C15420" w:rsidRDefault="005F03FD" w:rsidP="005F03FD">
      <w:pPr>
        <w:pStyle w:val="NormalBold"/>
      </w:pPr>
      <w:r w:rsidRPr="003D4FA8">
        <w:rPr>
          <w:rStyle w:val="HideTWBExt"/>
          <w:b w:val="0"/>
        </w:rPr>
        <w:t>&lt;/RepeatBlock-By&gt;</w:t>
      </w:r>
    </w:p>
    <w:p w14:paraId="564BE7C3"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39070180" w14:textId="77777777" w:rsidR="005F03FD" w:rsidRPr="00C15420" w:rsidRDefault="005F03FD" w:rsidP="005F03FD">
      <w:pPr>
        <w:pStyle w:val="NormalBold"/>
      </w:pPr>
      <w:r w:rsidRPr="003D4FA8">
        <w:rPr>
          <w:rStyle w:val="HideTWBExt"/>
        </w:rPr>
        <w:t>&lt;Article&gt;</w:t>
      </w:r>
      <w:r w:rsidRPr="00C15420">
        <w:t>Παράγραφος 20 α (νέα)</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87448EA" w14:textId="77777777" w:rsidTr="001E4EB0">
        <w:trPr>
          <w:trHeight w:hRule="exact" w:val="240"/>
          <w:jc w:val="center"/>
        </w:trPr>
        <w:tc>
          <w:tcPr>
            <w:tcW w:w="9752" w:type="dxa"/>
            <w:gridSpan w:val="2"/>
            <w:tcBorders>
              <w:top w:val="nil"/>
              <w:left w:val="nil"/>
              <w:bottom w:val="nil"/>
              <w:right w:val="nil"/>
            </w:tcBorders>
          </w:tcPr>
          <w:p w14:paraId="5CD16749" w14:textId="77777777" w:rsidR="005F03FD" w:rsidRPr="003D4FA8" w:rsidRDefault="005F03FD" w:rsidP="001E4EB0"/>
        </w:tc>
      </w:tr>
      <w:tr w:rsidR="005F03FD" w:rsidRPr="003D4FA8" w14:paraId="51C3EB51" w14:textId="77777777" w:rsidTr="001E4EB0">
        <w:trPr>
          <w:trHeight w:val="240"/>
          <w:jc w:val="center"/>
        </w:trPr>
        <w:tc>
          <w:tcPr>
            <w:tcW w:w="4876" w:type="dxa"/>
            <w:tcBorders>
              <w:top w:val="nil"/>
              <w:left w:val="nil"/>
              <w:bottom w:val="nil"/>
              <w:right w:val="nil"/>
            </w:tcBorders>
          </w:tcPr>
          <w:p w14:paraId="501E1A5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DE55393" w14:textId="77777777" w:rsidR="005F03FD" w:rsidRPr="003D4FA8" w:rsidRDefault="005F03FD" w:rsidP="001E4EB0">
            <w:pPr>
              <w:pStyle w:val="AmColumnHeading"/>
            </w:pPr>
            <w:r w:rsidRPr="00C15420">
              <w:t>Τροπολογία</w:t>
            </w:r>
          </w:p>
        </w:tc>
      </w:tr>
      <w:tr w:rsidR="005F03FD" w:rsidRPr="00C15420" w14:paraId="4F7AE68B" w14:textId="77777777" w:rsidTr="001E4EB0">
        <w:trPr>
          <w:jc w:val="center"/>
        </w:trPr>
        <w:tc>
          <w:tcPr>
            <w:tcW w:w="4876" w:type="dxa"/>
            <w:tcBorders>
              <w:top w:val="nil"/>
              <w:left w:val="nil"/>
              <w:bottom w:val="nil"/>
              <w:right w:val="nil"/>
            </w:tcBorders>
          </w:tcPr>
          <w:p w14:paraId="6427761D" w14:textId="77777777" w:rsidR="005F03FD" w:rsidRPr="003D4FA8" w:rsidRDefault="005F03FD" w:rsidP="001E4EB0">
            <w:pPr>
              <w:pStyle w:val="Normal6a"/>
            </w:pPr>
          </w:p>
        </w:tc>
        <w:tc>
          <w:tcPr>
            <w:tcW w:w="4876" w:type="dxa"/>
            <w:tcBorders>
              <w:top w:val="nil"/>
              <w:left w:val="nil"/>
              <w:bottom w:val="nil"/>
              <w:right w:val="nil"/>
            </w:tcBorders>
          </w:tcPr>
          <w:p w14:paraId="58EB21C2" w14:textId="77777777" w:rsidR="005F03FD" w:rsidRPr="00C15420" w:rsidRDefault="005F03FD" w:rsidP="001E4EB0">
            <w:pPr>
              <w:pStyle w:val="Normal6a"/>
            </w:pPr>
            <w:r w:rsidRPr="00C15420">
              <w:rPr>
                <w:b/>
                <w:i/>
              </w:rPr>
              <w:t>20 α.</w:t>
            </w:r>
            <w:r w:rsidRPr="00C15420">
              <w:tab/>
            </w:r>
            <w:r w:rsidRPr="00C15420">
              <w:rPr>
                <w:b/>
                <w:i/>
              </w:rPr>
              <w:t xml:space="preserve">τονίζει ότι η ενίσχυση της κοινωνίας των πολιτών πρέπει να συνοδεύεται από ισχυρούς μηχανισμούς διαφάνειας των πηγών χρηματοδότησης και της δομής διακυβέρνησης των σχετικών ΜΚΟ· ζητεί να διασφαλίζεται ότι οι ΜΚΟ που λαμβάνουν χρηματοδότηση, ιδίως από τρίτες χώρες ή διεθνείς μη κρατικούς φορείς, δημοσιοποιούν κατά τρόπο σαφή και προσβάσιμο τις χρηματοδοτικές ροές, τις </w:t>
            </w:r>
            <w:r w:rsidRPr="00C15420">
              <w:rPr>
                <w:b/>
                <w:i/>
              </w:rPr>
              <w:lastRenderedPageBreak/>
              <w:t>στρατηγικές τους προτεραιότητες και τη σύνθεση των διοικητικών τους οργάνων· υπογραμμίζει ότι η πλήρης διαφάνεια είναι απαραίτητη για την αποτροπή περιπτώσεων στοχευμένης πολιτικής επιρροής, ιδιωτικών συμφερόντων ή ιδεολογικής κατεύθυνσης που μπορεί να υποκαθιστά τις δημοκρατικές διαδικασίες λογοδοσίας.</w:t>
            </w:r>
          </w:p>
        </w:tc>
      </w:tr>
    </w:tbl>
    <w:p w14:paraId="38EB3EE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33D83C85" w14:textId="77777777" w:rsidR="005F03FD" w:rsidRPr="00C15420" w:rsidRDefault="005F03FD" w:rsidP="005F03FD">
      <w:r w:rsidRPr="003D4FA8">
        <w:rPr>
          <w:rStyle w:val="HideTWBExt"/>
        </w:rPr>
        <w:t>&lt;/Amend&gt;</w:t>
      </w:r>
    </w:p>
    <w:p w14:paraId="02D7A8D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446</w:t>
      </w:r>
      <w:r>
        <w:rPr>
          <w:rStyle w:val="HideTWBExt"/>
        </w:rPr>
        <w:t>&lt;/NumAm&gt;</w:t>
      </w:r>
    </w:p>
    <w:p w14:paraId="26759820"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0859D0CF" w14:textId="77777777" w:rsidR="005F03FD" w:rsidRPr="00C15420" w:rsidRDefault="005F03FD" w:rsidP="005F03FD">
      <w:pPr>
        <w:pStyle w:val="NormalBold"/>
      </w:pPr>
      <w:r>
        <w:rPr>
          <w:rStyle w:val="HideTWBExt"/>
          <w:b w:val="0"/>
        </w:rPr>
        <w:t>&lt;/RepeatBlock-By&gt;</w:t>
      </w:r>
    </w:p>
    <w:p w14:paraId="78AC3CC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2A3DB16" w14:textId="77777777" w:rsidR="005F03FD" w:rsidRPr="00C15420" w:rsidRDefault="005F03FD" w:rsidP="005F03FD">
      <w:pPr>
        <w:pStyle w:val="NormalBold"/>
      </w:pPr>
      <w:r>
        <w:rPr>
          <w:rStyle w:val="HideTWBExt"/>
        </w:rPr>
        <w:t>&lt;Article&gt;</w:t>
      </w:r>
      <w:r w:rsidRPr="00C15420">
        <w:t>Παράγραφος 20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085DE9D" w14:textId="77777777" w:rsidTr="001E4EB0">
        <w:trPr>
          <w:trHeight w:hRule="exact" w:val="240"/>
          <w:jc w:val="center"/>
        </w:trPr>
        <w:tc>
          <w:tcPr>
            <w:tcW w:w="9752" w:type="dxa"/>
            <w:gridSpan w:val="2"/>
            <w:tcBorders>
              <w:top w:val="nil"/>
              <w:left w:val="nil"/>
              <w:bottom w:val="nil"/>
              <w:right w:val="nil"/>
            </w:tcBorders>
          </w:tcPr>
          <w:p w14:paraId="6318912A" w14:textId="77777777" w:rsidR="005F03FD" w:rsidRPr="003D4FA8" w:rsidRDefault="005F03FD" w:rsidP="001E4EB0"/>
        </w:tc>
      </w:tr>
      <w:tr w:rsidR="005F03FD" w:rsidRPr="003D4FA8" w14:paraId="60C22C62" w14:textId="77777777" w:rsidTr="001E4EB0">
        <w:trPr>
          <w:trHeight w:val="240"/>
          <w:jc w:val="center"/>
        </w:trPr>
        <w:tc>
          <w:tcPr>
            <w:tcW w:w="4876" w:type="dxa"/>
            <w:tcBorders>
              <w:top w:val="nil"/>
              <w:left w:val="nil"/>
              <w:bottom w:val="nil"/>
              <w:right w:val="nil"/>
            </w:tcBorders>
          </w:tcPr>
          <w:p w14:paraId="6AB9FC2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0B8389" w14:textId="77777777" w:rsidR="005F03FD" w:rsidRPr="003D4FA8" w:rsidRDefault="005F03FD" w:rsidP="001E4EB0">
            <w:pPr>
              <w:pStyle w:val="AmColumnHeading"/>
            </w:pPr>
            <w:r w:rsidRPr="00C15420">
              <w:t>Τροπολογία</w:t>
            </w:r>
          </w:p>
        </w:tc>
      </w:tr>
      <w:tr w:rsidR="005F03FD" w:rsidRPr="00C15420" w14:paraId="404E468A" w14:textId="77777777" w:rsidTr="001E4EB0">
        <w:trPr>
          <w:jc w:val="center"/>
        </w:trPr>
        <w:tc>
          <w:tcPr>
            <w:tcW w:w="4876" w:type="dxa"/>
            <w:tcBorders>
              <w:top w:val="nil"/>
              <w:left w:val="nil"/>
              <w:bottom w:val="nil"/>
              <w:right w:val="nil"/>
            </w:tcBorders>
          </w:tcPr>
          <w:p w14:paraId="142D9122" w14:textId="77777777" w:rsidR="005F03FD" w:rsidRPr="003D4FA8" w:rsidRDefault="005F03FD" w:rsidP="001E4EB0">
            <w:pPr>
              <w:pStyle w:val="Normal6a"/>
            </w:pPr>
          </w:p>
        </w:tc>
        <w:tc>
          <w:tcPr>
            <w:tcW w:w="4876" w:type="dxa"/>
            <w:tcBorders>
              <w:top w:val="nil"/>
              <w:left w:val="nil"/>
              <w:bottom w:val="nil"/>
              <w:right w:val="nil"/>
            </w:tcBorders>
          </w:tcPr>
          <w:p w14:paraId="33257D8D" w14:textId="77777777" w:rsidR="005F03FD" w:rsidRPr="00C15420" w:rsidRDefault="005F03FD" w:rsidP="001E4EB0">
            <w:pPr>
              <w:pStyle w:val="Normal6a"/>
            </w:pPr>
            <w:r w:rsidRPr="00C15420">
              <w:rPr>
                <w:b/>
                <w:i/>
              </w:rPr>
              <w:t>20α.</w:t>
            </w:r>
            <w:r w:rsidRPr="00C15420">
              <w:tab/>
            </w:r>
            <w:r w:rsidRPr="00C15420">
              <w:rPr>
                <w:b/>
                <w:i/>
              </w:rPr>
              <w:t>παροτρύνει την Επιτροπή να συμπεριλάβει στην ετήσια αξιολόγησή της ειδική ανάλυση των εθνικών μέτρων που ενδέχεται να περιορίσουν τις δραστηριότητες των οργανώσεων της κοινωνίας των πολιτών· τονίζει ότι ένα υποστηρικτικό πολιτικό περιβάλλον αποτελεί αναπόσπαστο μέρος του κράτους δικαίου και πρέπει να διασφαλίζεται σε όλα τα κράτη μέλη·</w:t>
            </w:r>
          </w:p>
        </w:tc>
      </w:tr>
    </w:tbl>
    <w:p w14:paraId="15F4FE7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2D1F483" w14:textId="77777777" w:rsidR="005F03FD" w:rsidRPr="00C15420" w:rsidRDefault="005F03FD" w:rsidP="005F03FD">
      <w:r>
        <w:rPr>
          <w:rStyle w:val="HideTWBExt"/>
        </w:rPr>
        <w:t>&lt;/Amend&gt;</w:t>
      </w:r>
    </w:p>
    <w:p w14:paraId="4C795C6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447</w:t>
      </w:r>
      <w:r>
        <w:rPr>
          <w:rStyle w:val="HideTWBExt"/>
        </w:rPr>
        <w:t>&lt;/NumAm&gt;</w:t>
      </w:r>
    </w:p>
    <w:p w14:paraId="66D9FDD5"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3EBB33D" w14:textId="77777777" w:rsidR="005F03FD" w:rsidRPr="00C15420" w:rsidRDefault="005F03FD" w:rsidP="005F03FD">
      <w:pPr>
        <w:pStyle w:val="NormalBold"/>
      </w:pPr>
      <w:r>
        <w:rPr>
          <w:rStyle w:val="HideTWBExt"/>
          <w:b w:val="0"/>
        </w:rPr>
        <w:t>&lt;/RepeatBlock-By&gt;</w:t>
      </w:r>
    </w:p>
    <w:p w14:paraId="1448035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B56585" w14:textId="77777777" w:rsidR="005F03FD" w:rsidRPr="00C15420" w:rsidRDefault="005F03FD" w:rsidP="005F03FD">
      <w:pPr>
        <w:pStyle w:val="NormalBold"/>
      </w:pPr>
      <w:r>
        <w:rPr>
          <w:rStyle w:val="HideTWBExt"/>
        </w:rPr>
        <w:t>&lt;Article&gt;</w:t>
      </w:r>
      <w:r w:rsidRPr="00C15420">
        <w:t>Παράγραφος 20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5EE7023" w14:textId="77777777" w:rsidTr="001E4EB0">
        <w:trPr>
          <w:trHeight w:hRule="exact" w:val="240"/>
          <w:jc w:val="center"/>
        </w:trPr>
        <w:tc>
          <w:tcPr>
            <w:tcW w:w="9752" w:type="dxa"/>
            <w:gridSpan w:val="2"/>
            <w:tcBorders>
              <w:top w:val="nil"/>
              <w:left w:val="nil"/>
              <w:bottom w:val="nil"/>
              <w:right w:val="nil"/>
            </w:tcBorders>
          </w:tcPr>
          <w:p w14:paraId="2F046048" w14:textId="77777777" w:rsidR="005F03FD" w:rsidRPr="00EA6736" w:rsidRDefault="005F03FD" w:rsidP="001E4EB0"/>
        </w:tc>
      </w:tr>
      <w:tr w:rsidR="005F03FD" w:rsidRPr="00EA6736" w14:paraId="302301D9" w14:textId="77777777" w:rsidTr="001E4EB0">
        <w:trPr>
          <w:trHeight w:val="240"/>
          <w:jc w:val="center"/>
        </w:trPr>
        <w:tc>
          <w:tcPr>
            <w:tcW w:w="4876" w:type="dxa"/>
            <w:tcBorders>
              <w:top w:val="nil"/>
              <w:left w:val="nil"/>
              <w:bottom w:val="nil"/>
              <w:right w:val="nil"/>
            </w:tcBorders>
          </w:tcPr>
          <w:p w14:paraId="3750E19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4EAD610" w14:textId="77777777" w:rsidR="005F03FD" w:rsidRPr="00EA6736" w:rsidRDefault="005F03FD" w:rsidP="001E4EB0">
            <w:pPr>
              <w:pStyle w:val="AmColumnHeading"/>
            </w:pPr>
            <w:r w:rsidRPr="00C15420">
              <w:t>Τροπολογία</w:t>
            </w:r>
          </w:p>
        </w:tc>
      </w:tr>
      <w:tr w:rsidR="005F03FD" w:rsidRPr="00C15420" w14:paraId="3A5D3338" w14:textId="77777777" w:rsidTr="001E4EB0">
        <w:trPr>
          <w:jc w:val="center"/>
        </w:trPr>
        <w:tc>
          <w:tcPr>
            <w:tcW w:w="4876" w:type="dxa"/>
            <w:tcBorders>
              <w:top w:val="nil"/>
              <w:left w:val="nil"/>
              <w:bottom w:val="nil"/>
              <w:right w:val="nil"/>
            </w:tcBorders>
          </w:tcPr>
          <w:p w14:paraId="4A0ABA19" w14:textId="77777777" w:rsidR="005F03FD" w:rsidRPr="00EA6736" w:rsidRDefault="005F03FD" w:rsidP="001E4EB0">
            <w:pPr>
              <w:pStyle w:val="Normal6a"/>
            </w:pPr>
          </w:p>
        </w:tc>
        <w:tc>
          <w:tcPr>
            <w:tcW w:w="4876" w:type="dxa"/>
            <w:tcBorders>
              <w:top w:val="nil"/>
              <w:left w:val="nil"/>
              <w:bottom w:val="nil"/>
              <w:right w:val="nil"/>
            </w:tcBorders>
          </w:tcPr>
          <w:p w14:paraId="189229E0" w14:textId="77777777" w:rsidR="005F03FD" w:rsidRPr="00C15420" w:rsidRDefault="005F03FD" w:rsidP="001E4EB0">
            <w:pPr>
              <w:pStyle w:val="Normal6a"/>
            </w:pPr>
            <w:r w:rsidRPr="00C15420">
              <w:rPr>
                <w:b/>
                <w:i/>
              </w:rPr>
              <w:t>20β.</w:t>
            </w:r>
            <w:r w:rsidRPr="00C15420">
              <w:tab/>
            </w:r>
            <w:r w:rsidRPr="00C15420">
              <w:rPr>
                <w:b/>
                <w:i/>
              </w:rPr>
              <w:t xml:space="preserve">αντιτίθεται σθεναρά στη χρηματοδότηση από την Επιτροπή και </w:t>
            </w:r>
            <w:r w:rsidRPr="00C15420">
              <w:rPr>
                <w:b/>
                <w:i/>
              </w:rPr>
              <w:lastRenderedPageBreak/>
              <w:t>τους οργανισμούς της μη κυβερνητικών οργανώσεων των οποίων η δραστηριότητα βασίζεται στη διαμόρφωση της θέσης άλλων θεσμικών οργάνων της ΕΕ, συμπεριλαμβανομένου του Ευρωπαϊκού Κοινοβουλίου, και των πολιτικών των κρατών μελών·</w:t>
            </w:r>
            <w:r w:rsidRPr="00C15420">
              <w:t xml:space="preserve"> </w:t>
            </w:r>
            <w:r w:rsidRPr="00C15420">
              <w:rPr>
                <w:b/>
                <w:i/>
              </w:rPr>
              <w:t>θεωρεί ότι τέτοιες πρακτικές είναι αντιδημοκρατικές και απαράδεκτες, και καλεί την Επιτροπή να δημοσιεύσει λεπτομερή έκθεση για το ζήτημα αυτό και το Ευρωπαϊκό Ελεγκτικό Συνέδριο να διενεργήσει σχετικούς διεξοδικούς ελέγχους·</w:t>
            </w:r>
          </w:p>
        </w:tc>
      </w:tr>
    </w:tbl>
    <w:p w14:paraId="2482B1B4"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4E80F5F" w14:textId="77777777" w:rsidR="005F03FD" w:rsidRPr="00C15420" w:rsidRDefault="005F03FD" w:rsidP="005F03FD">
      <w:r>
        <w:rPr>
          <w:rStyle w:val="HideTWBExt"/>
        </w:rPr>
        <w:t>&lt;/Amend&gt;</w:t>
      </w:r>
    </w:p>
    <w:p w14:paraId="09A4776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448</w:t>
      </w:r>
      <w:r>
        <w:rPr>
          <w:rStyle w:val="HideTWBExt"/>
        </w:rPr>
        <w:t>&lt;/NumAm&gt;</w:t>
      </w:r>
    </w:p>
    <w:p w14:paraId="0584FB71"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59AED5CC" w14:textId="77777777" w:rsidR="005F03FD" w:rsidRPr="00C15420" w:rsidRDefault="005F03FD" w:rsidP="005F03FD">
      <w:pPr>
        <w:pStyle w:val="NormalBold"/>
      </w:pPr>
      <w:r>
        <w:rPr>
          <w:rStyle w:val="HideTWBExt"/>
          <w:b w:val="0"/>
        </w:rPr>
        <w:t>&lt;/RepeatBlock-By&gt;</w:t>
      </w:r>
    </w:p>
    <w:p w14:paraId="234CD2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2E4EA3"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8AA2F2" w14:textId="77777777" w:rsidTr="001E4EB0">
        <w:trPr>
          <w:trHeight w:hRule="exact" w:val="240"/>
          <w:jc w:val="center"/>
        </w:trPr>
        <w:tc>
          <w:tcPr>
            <w:tcW w:w="9752" w:type="dxa"/>
            <w:gridSpan w:val="2"/>
            <w:tcBorders>
              <w:top w:val="nil"/>
              <w:left w:val="nil"/>
              <w:bottom w:val="nil"/>
              <w:right w:val="nil"/>
            </w:tcBorders>
          </w:tcPr>
          <w:p w14:paraId="6C8BA6CB" w14:textId="77777777" w:rsidR="005F03FD" w:rsidRPr="003D4FA8" w:rsidRDefault="005F03FD" w:rsidP="001E4EB0"/>
        </w:tc>
      </w:tr>
      <w:tr w:rsidR="005F03FD" w:rsidRPr="003D4FA8" w14:paraId="40ED8719" w14:textId="77777777" w:rsidTr="001E4EB0">
        <w:trPr>
          <w:trHeight w:val="240"/>
          <w:jc w:val="center"/>
        </w:trPr>
        <w:tc>
          <w:tcPr>
            <w:tcW w:w="4876" w:type="dxa"/>
            <w:tcBorders>
              <w:top w:val="nil"/>
              <w:left w:val="nil"/>
              <w:bottom w:val="nil"/>
              <w:right w:val="nil"/>
            </w:tcBorders>
          </w:tcPr>
          <w:p w14:paraId="1599F8A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E4F73C" w14:textId="77777777" w:rsidR="005F03FD" w:rsidRPr="003D4FA8" w:rsidRDefault="005F03FD" w:rsidP="001E4EB0">
            <w:pPr>
              <w:pStyle w:val="AmColumnHeading"/>
            </w:pPr>
            <w:r w:rsidRPr="00C15420">
              <w:t>Τροπολογία</w:t>
            </w:r>
          </w:p>
        </w:tc>
      </w:tr>
      <w:tr w:rsidR="005F03FD" w:rsidRPr="00C15420" w14:paraId="39D131A2" w14:textId="77777777" w:rsidTr="001E4EB0">
        <w:trPr>
          <w:jc w:val="center"/>
        </w:trPr>
        <w:tc>
          <w:tcPr>
            <w:tcW w:w="4876" w:type="dxa"/>
            <w:tcBorders>
              <w:top w:val="nil"/>
              <w:left w:val="nil"/>
              <w:bottom w:val="nil"/>
              <w:right w:val="nil"/>
            </w:tcBorders>
          </w:tcPr>
          <w:p w14:paraId="73649CCD" w14:textId="77777777" w:rsidR="005F03FD" w:rsidRPr="003D4FA8" w:rsidRDefault="005F03FD" w:rsidP="001E4EB0">
            <w:pPr>
              <w:pStyle w:val="Normal6a"/>
            </w:pPr>
            <w:r w:rsidRPr="00C15420">
              <w:rPr>
                <w:b/>
                <w:i/>
              </w:rPr>
              <w:t>21.</w:t>
            </w:r>
            <w:r w:rsidRPr="00C15420">
              <w:tab/>
            </w:r>
            <w:r w:rsidRPr="00C15420">
              <w:rPr>
                <w:b/>
                <w:i/>
              </w:rPr>
              <w:t>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c>
          <w:tcPr>
            <w:tcW w:w="4876" w:type="dxa"/>
            <w:tcBorders>
              <w:top w:val="nil"/>
              <w:left w:val="nil"/>
              <w:bottom w:val="nil"/>
              <w:right w:val="nil"/>
            </w:tcBorders>
          </w:tcPr>
          <w:p w14:paraId="75E052B0" w14:textId="77777777" w:rsidR="005F03FD" w:rsidRPr="00C15420" w:rsidRDefault="005F03FD" w:rsidP="001E4EB0">
            <w:pPr>
              <w:pStyle w:val="Normal6a"/>
            </w:pPr>
            <w:r w:rsidRPr="00C15420">
              <w:rPr>
                <w:b/>
                <w:i/>
              </w:rPr>
              <w:t>διαγράφεται</w:t>
            </w:r>
          </w:p>
        </w:tc>
      </w:tr>
    </w:tbl>
    <w:p w14:paraId="2969EBE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F8B7413" w14:textId="77777777" w:rsidR="005F03FD" w:rsidRPr="00C15420" w:rsidRDefault="005F03FD" w:rsidP="005F03FD">
      <w:r>
        <w:rPr>
          <w:rStyle w:val="HideTWBExt"/>
        </w:rPr>
        <w:t>&lt;/Amend&gt;</w:t>
      </w:r>
    </w:p>
    <w:p w14:paraId="27DEC3B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449</w:t>
      </w:r>
      <w:r>
        <w:rPr>
          <w:rStyle w:val="HideTWBExt"/>
        </w:rPr>
        <w:t>&lt;/NumAm&gt;</w:t>
      </w:r>
    </w:p>
    <w:p w14:paraId="2806A05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141FC2E" w14:textId="77777777" w:rsidR="005F03FD" w:rsidRPr="00C15420" w:rsidRDefault="005F03FD" w:rsidP="005F03FD">
      <w:pPr>
        <w:pStyle w:val="NormalBold"/>
      </w:pPr>
      <w:r>
        <w:rPr>
          <w:rStyle w:val="HideTWBExt"/>
          <w:b w:val="0"/>
        </w:rPr>
        <w:t>&lt;/RepeatBlock-By&gt;</w:t>
      </w:r>
    </w:p>
    <w:p w14:paraId="7B742AA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944BFD"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AEA61FA" w14:textId="77777777" w:rsidTr="001E4EB0">
        <w:trPr>
          <w:trHeight w:hRule="exact" w:val="240"/>
          <w:jc w:val="center"/>
        </w:trPr>
        <w:tc>
          <w:tcPr>
            <w:tcW w:w="9752" w:type="dxa"/>
            <w:gridSpan w:val="2"/>
            <w:tcBorders>
              <w:top w:val="nil"/>
              <w:left w:val="nil"/>
              <w:bottom w:val="nil"/>
              <w:right w:val="nil"/>
            </w:tcBorders>
          </w:tcPr>
          <w:p w14:paraId="7E33F928" w14:textId="77777777" w:rsidR="005F03FD" w:rsidRPr="00EA6736" w:rsidRDefault="005F03FD" w:rsidP="001E4EB0"/>
        </w:tc>
      </w:tr>
      <w:tr w:rsidR="005F03FD" w:rsidRPr="00EA6736" w14:paraId="5A06F225" w14:textId="77777777" w:rsidTr="001E4EB0">
        <w:trPr>
          <w:trHeight w:val="240"/>
          <w:jc w:val="center"/>
        </w:trPr>
        <w:tc>
          <w:tcPr>
            <w:tcW w:w="4876" w:type="dxa"/>
            <w:tcBorders>
              <w:top w:val="nil"/>
              <w:left w:val="nil"/>
              <w:bottom w:val="nil"/>
              <w:right w:val="nil"/>
            </w:tcBorders>
          </w:tcPr>
          <w:p w14:paraId="7CBD83C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D74EF24" w14:textId="77777777" w:rsidR="005F03FD" w:rsidRPr="00EA6736" w:rsidRDefault="005F03FD" w:rsidP="001E4EB0">
            <w:pPr>
              <w:pStyle w:val="AmColumnHeading"/>
            </w:pPr>
            <w:r w:rsidRPr="00C15420">
              <w:t>Τροπολογία</w:t>
            </w:r>
          </w:p>
        </w:tc>
      </w:tr>
      <w:tr w:rsidR="005F03FD" w:rsidRPr="00C15420" w14:paraId="709C5737" w14:textId="77777777" w:rsidTr="001E4EB0">
        <w:trPr>
          <w:jc w:val="center"/>
        </w:trPr>
        <w:tc>
          <w:tcPr>
            <w:tcW w:w="4876" w:type="dxa"/>
            <w:tcBorders>
              <w:top w:val="nil"/>
              <w:left w:val="nil"/>
              <w:bottom w:val="nil"/>
              <w:right w:val="nil"/>
            </w:tcBorders>
          </w:tcPr>
          <w:p w14:paraId="57846CE0" w14:textId="77777777" w:rsidR="005F03FD" w:rsidRPr="00EA6736" w:rsidRDefault="005F03FD" w:rsidP="001E4EB0">
            <w:pPr>
              <w:pStyle w:val="Normal6a"/>
            </w:pPr>
            <w:r w:rsidRPr="00C15420">
              <w:rPr>
                <w:b/>
                <w:i/>
              </w:rPr>
              <w:t>21.</w:t>
            </w:r>
            <w:r w:rsidRPr="00C15420">
              <w:tab/>
            </w:r>
            <w:r w:rsidRPr="00C15420">
              <w:rPr>
                <w:b/>
                <w:i/>
              </w:rPr>
              <w:t>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w:t>
            </w:r>
            <w:r w:rsidRPr="00C15420">
              <w:t xml:space="preserve"> </w:t>
            </w:r>
            <w:r w:rsidRPr="00C15420">
              <w:rPr>
                <w:b/>
                <w:i/>
              </w:rPr>
              <w:t>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c>
          <w:tcPr>
            <w:tcW w:w="4876" w:type="dxa"/>
            <w:tcBorders>
              <w:top w:val="nil"/>
              <w:left w:val="nil"/>
              <w:bottom w:val="nil"/>
              <w:right w:val="nil"/>
            </w:tcBorders>
          </w:tcPr>
          <w:p w14:paraId="0E51BBBF" w14:textId="77777777" w:rsidR="005F03FD" w:rsidRPr="00C15420" w:rsidRDefault="005F03FD" w:rsidP="001E4EB0">
            <w:pPr>
              <w:pStyle w:val="Normal6a"/>
            </w:pPr>
            <w:r w:rsidRPr="00C15420">
              <w:rPr>
                <w:b/>
                <w:i/>
              </w:rPr>
              <w:t>διαγράφεται</w:t>
            </w:r>
          </w:p>
        </w:tc>
      </w:tr>
    </w:tbl>
    <w:p w14:paraId="38CAC81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566B4F4E" w14:textId="77777777" w:rsidR="005F03FD" w:rsidRPr="00C15420" w:rsidRDefault="005F03FD" w:rsidP="005F03FD">
      <w:r>
        <w:rPr>
          <w:rStyle w:val="HideTWBExt"/>
        </w:rPr>
        <w:t>&lt;/Amend&gt;</w:t>
      </w:r>
    </w:p>
    <w:p w14:paraId="06A94BE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450</w:t>
      </w:r>
      <w:r>
        <w:rPr>
          <w:rStyle w:val="HideTWBExt"/>
        </w:rPr>
        <w:t>&lt;/NumAm&gt;</w:t>
      </w:r>
    </w:p>
    <w:p w14:paraId="27D0D23B"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111DE397" w14:textId="77777777" w:rsidR="005F03FD" w:rsidRPr="00C15420" w:rsidRDefault="005F03FD" w:rsidP="005F03FD">
      <w:pPr>
        <w:pStyle w:val="NormalBold"/>
      </w:pPr>
      <w:r>
        <w:rPr>
          <w:rStyle w:val="HideTWBExt"/>
          <w:b w:val="0"/>
        </w:rPr>
        <w:t>&lt;/RepeatBlock-By&gt;</w:t>
      </w:r>
    </w:p>
    <w:p w14:paraId="42B0CAF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685E23"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6B1C36B" w14:textId="77777777" w:rsidTr="001E4EB0">
        <w:trPr>
          <w:trHeight w:hRule="exact" w:val="240"/>
          <w:jc w:val="center"/>
        </w:trPr>
        <w:tc>
          <w:tcPr>
            <w:tcW w:w="9752" w:type="dxa"/>
            <w:gridSpan w:val="2"/>
            <w:tcBorders>
              <w:top w:val="nil"/>
              <w:left w:val="nil"/>
              <w:bottom w:val="nil"/>
              <w:right w:val="nil"/>
            </w:tcBorders>
          </w:tcPr>
          <w:p w14:paraId="25F01712" w14:textId="77777777" w:rsidR="005F03FD" w:rsidRPr="003D4FA8" w:rsidRDefault="005F03FD" w:rsidP="001E4EB0"/>
        </w:tc>
      </w:tr>
      <w:tr w:rsidR="005F03FD" w:rsidRPr="003D4FA8" w14:paraId="0647273F" w14:textId="77777777" w:rsidTr="001E4EB0">
        <w:trPr>
          <w:trHeight w:val="240"/>
          <w:jc w:val="center"/>
        </w:trPr>
        <w:tc>
          <w:tcPr>
            <w:tcW w:w="4876" w:type="dxa"/>
            <w:tcBorders>
              <w:top w:val="nil"/>
              <w:left w:val="nil"/>
              <w:bottom w:val="nil"/>
              <w:right w:val="nil"/>
            </w:tcBorders>
          </w:tcPr>
          <w:p w14:paraId="6CA283F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AE4984" w14:textId="77777777" w:rsidR="005F03FD" w:rsidRPr="003D4FA8" w:rsidRDefault="005F03FD" w:rsidP="001E4EB0">
            <w:pPr>
              <w:pStyle w:val="AmColumnHeading"/>
            </w:pPr>
            <w:r w:rsidRPr="00C15420">
              <w:t>Τροπολογία</w:t>
            </w:r>
          </w:p>
        </w:tc>
      </w:tr>
      <w:tr w:rsidR="005F03FD" w:rsidRPr="00C15420" w14:paraId="1CFA76DC" w14:textId="77777777" w:rsidTr="001E4EB0">
        <w:trPr>
          <w:jc w:val="center"/>
        </w:trPr>
        <w:tc>
          <w:tcPr>
            <w:tcW w:w="4876" w:type="dxa"/>
            <w:tcBorders>
              <w:top w:val="nil"/>
              <w:left w:val="nil"/>
              <w:bottom w:val="nil"/>
              <w:right w:val="nil"/>
            </w:tcBorders>
          </w:tcPr>
          <w:p w14:paraId="72B94AA4" w14:textId="77777777" w:rsidR="005F03FD" w:rsidRPr="003D4FA8" w:rsidRDefault="005F03FD" w:rsidP="001E4EB0">
            <w:pPr>
              <w:pStyle w:val="Normal6a"/>
            </w:pPr>
            <w:r w:rsidRPr="00C15420">
              <w:t>21.</w:t>
            </w:r>
            <w:r w:rsidRPr="00C15420">
              <w:tab/>
              <w:t>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c>
          <w:tcPr>
            <w:tcW w:w="4876" w:type="dxa"/>
            <w:tcBorders>
              <w:top w:val="nil"/>
              <w:left w:val="nil"/>
              <w:bottom w:val="nil"/>
              <w:right w:val="nil"/>
            </w:tcBorders>
          </w:tcPr>
          <w:p w14:paraId="49715C9B" w14:textId="77777777" w:rsidR="005F03FD" w:rsidRPr="00C15420" w:rsidRDefault="005F03FD" w:rsidP="001E4EB0">
            <w:pPr>
              <w:pStyle w:val="Normal6a"/>
            </w:pPr>
            <w:r w:rsidRPr="00C15420">
              <w:t>21.</w:t>
            </w:r>
            <w:r w:rsidRPr="00C15420">
              <w:tab/>
              <w:t xml:space="preserve">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 </w:t>
            </w:r>
            <w:r w:rsidRPr="00C15420">
              <w:rPr>
                <w:b/>
                <w:i/>
              </w:rPr>
              <w:t xml:space="preserve">υπογραμμίζει ότι η πρόσβαση στη χρηματοδότηση της ΕΕ πρέπει να παραμείνει σε πλήρη συμμόρφωση με τις Συνθήκες και, σύμφωνα με τον δημοσιονομικό κανονισμό, να είναι δίκαιη, διαφανής και χωρίς διακρίσεις· τονίζει ότι οι πολιτικά υποκινούμενες αποφάσεις χρηματοδότησης είναι απαράδεκτες, υπονομεύουν την εμπιστοσύνη στην ΕΕ και δεν συμμορφώνονται με την προστασία των οικονομικών συμφερόντων της Ένωσης </w:t>
            </w:r>
            <w:r w:rsidRPr="00C15420">
              <w:rPr>
                <w:b/>
                <w:i/>
              </w:rPr>
              <w:lastRenderedPageBreak/>
              <w:t>και, προφανώς, δεν συμμορφώνονται με τη νομική απαίτηση της χρηστής δημοσιονομικής διαχείρισης·</w:t>
            </w:r>
          </w:p>
        </w:tc>
      </w:tr>
    </w:tbl>
    <w:p w14:paraId="4FAE938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75DEE44" w14:textId="77777777" w:rsidR="005F03FD" w:rsidRPr="00C15420" w:rsidRDefault="005F03FD" w:rsidP="005F03FD">
      <w:r>
        <w:rPr>
          <w:rStyle w:val="HideTWBExt"/>
        </w:rPr>
        <w:t>&lt;/Amend&gt;</w:t>
      </w:r>
    </w:p>
    <w:p w14:paraId="6E236710"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451</w:t>
      </w:r>
      <w:r w:rsidRPr="003D4FA8">
        <w:rPr>
          <w:rStyle w:val="HideTWBExt"/>
        </w:rPr>
        <w:t>&lt;/NumAm&gt;</w:t>
      </w:r>
    </w:p>
    <w:p w14:paraId="5F35C58D"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2CE88C10" w14:textId="77777777" w:rsidR="005F03FD" w:rsidRPr="00C15420" w:rsidRDefault="005F03FD" w:rsidP="005F03FD">
      <w:pPr>
        <w:pStyle w:val="NormalBold"/>
      </w:pPr>
      <w:r w:rsidRPr="003D4FA8">
        <w:rPr>
          <w:rStyle w:val="HideTWBExt"/>
          <w:b w:val="0"/>
        </w:rPr>
        <w:t>&lt;/RepeatBlock-By&gt;</w:t>
      </w:r>
    </w:p>
    <w:p w14:paraId="7052137B"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17C25570" w14:textId="77777777" w:rsidR="005F03FD" w:rsidRPr="00C15420" w:rsidRDefault="005F03FD" w:rsidP="005F03FD">
      <w:pPr>
        <w:pStyle w:val="NormalBold"/>
      </w:pPr>
      <w:r w:rsidRPr="003D4FA8">
        <w:rPr>
          <w:rStyle w:val="HideTWBExt"/>
        </w:rPr>
        <w:t>&lt;Article&gt;</w:t>
      </w:r>
      <w:r w:rsidRPr="00C15420">
        <w:t>Παράγραφος 21</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8BF7A1" w14:textId="77777777" w:rsidTr="001E4EB0">
        <w:trPr>
          <w:trHeight w:hRule="exact" w:val="240"/>
          <w:jc w:val="center"/>
        </w:trPr>
        <w:tc>
          <w:tcPr>
            <w:tcW w:w="9752" w:type="dxa"/>
            <w:gridSpan w:val="2"/>
            <w:tcBorders>
              <w:top w:val="nil"/>
              <w:left w:val="nil"/>
              <w:bottom w:val="nil"/>
              <w:right w:val="nil"/>
            </w:tcBorders>
          </w:tcPr>
          <w:p w14:paraId="155477FE" w14:textId="77777777" w:rsidR="005F03FD" w:rsidRPr="003D4FA8" w:rsidRDefault="005F03FD" w:rsidP="001E4EB0"/>
        </w:tc>
      </w:tr>
      <w:tr w:rsidR="005F03FD" w:rsidRPr="003D4FA8" w14:paraId="6ADD7216" w14:textId="77777777" w:rsidTr="001E4EB0">
        <w:trPr>
          <w:trHeight w:val="240"/>
          <w:jc w:val="center"/>
        </w:trPr>
        <w:tc>
          <w:tcPr>
            <w:tcW w:w="4876" w:type="dxa"/>
            <w:tcBorders>
              <w:top w:val="nil"/>
              <w:left w:val="nil"/>
              <w:bottom w:val="nil"/>
              <w:right w:val="nil"/>
            </w:tcBorders>
          </w:tcPr>
          <w:p w14:paraId="68A7C9B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7F20604" w14:textId="77777777" w:rsidR="005F03FD" w:rsidRPr="003D4FA8" w:rsidRDefault="005F03FD" w:rsidP="001E4EB0">
            <w:pPr>
              <w:pStyle w:val="AmColumnHeading"/>
            </w:pPr>
            <w:r w:rsidRPr="00C15420">
              <w:t>Τροπολογία</w:t>
            </w:r>
          </w:p>
        </w:tc>
      </w:tr>
      <w:tr w:rsidR="005F03FD" w:rsidRPr="00C15420" w14:paraId="69879A52" w14:textId="77777777" w:rsidTr="001E4EB0">
        <w:trPr>
          <w:jc w:val="center"/>
        </w:trPr>
        <w:tc>
          <w:tcPr>
            <w:tcW w:w="4876" w:type="dxa"/>
            <w:tcBorders>
              <w:top w:val="nil"/>
              <w:left w:val="nil"/>
              <w:bottom w:val="nil"/>
              <w:right w:val="nil"/>
            </w:tcBorders>
          </w:tcPr>
          <w:p w14:paraId="4C6E9D65" w14:textId="77777777" w:rsidR="005F03FD" w:rsidRPr="003D4FA8" w:rsidRDefault="005F03FD" w:rsidP="001E4EB0">
            <w:pPr>
              <w:pStyle w:val="Normal6a"/>
            </w:pPr>
            <w:r w:rsidRPr="00C15420">
              <w:t>21.</w:t>
            </w:r>
            <w:r w:rsidRPr="00C15420">
              <w:tab/>
              <w:t>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c>
          <w:tcPr>
            <w:tcW w:w="4876" w:type="dxa"/>
            <w:tcBorders>
              <w:top w:val="nil"/>
              <w:left w:val="nil"/>
              <w:bottom w:val="nil"/>
              <w:right w:val="nil"/>
            </w:tcBorders>
          </w:tcPr>
          <w:p w14:paraId="4A98F8A4" w14:textId="77777777" w:rsidR="005F03FD" w:rsidRPr="00C15420" w:rsidRDefault="005F03FD" w:rsidP="001E4EB0">
            <w:pPr>
              <w:pStyle w:val="Normal6a"/>
            </w:pPr>
            <w:r w:rsidRPr="00C15420">
              <w:t>21.</w:t>
            </w:r>
            <w:r w:rsidRPr="00C15420">
              <w:tab/>
              <w:t xml:space="preserve">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δικαιωμάτων </w:t>
            </w:r>
            <w:r w:rsidRPr="00C15420">
              <w:rPr>
                <w:b/>
                <w:i/>
              </w:rPr>
              <w:t>με αντικειμενικά και ίσα κριτήρια· υπογραμμίζει ότι η ορθή χρήση δημόσιων πόρων προϋποθέτει πλουραλισμό και ισότιμη πρόσβαση στις διαθέσιμες χρηματοδοτήσεις</w:t>
            </w:r>
            <w:r w:rsidRPr="00C15420">
              <w:t>·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r>
    </w:tbl>
    <w:p w14:paraId="12382777" w14:textId="77777777" w:rsidR="005F03FD" w:rsidRPr="003F12B0" w:rsidRDefault="005F03FD" w:rsidP="005F03FD">
      <w:pPr>
        <w:pStyle w:val="AmOrLang"/>
        <w:rPr>
          <w:lang w:val="es-ES"/>
        </w:rPr>
      </w:pPr>
      <w:r w:rsidRPr="003F12B0">
        <w:rPr>
          <w:lang w:val="es-ES"/>
        </w:rPr>
        <w:t xml:space="preserve">Or. </w:t>
      </w:r>
      <w:r w:rsidRPr="003F12B0">
        <w:rPr>
          <w:rStyle w:val="HideTWBExt"/>
          <w:lang w:val="es-ES"/>
        </w:rPr>
        <w:t>&lt;Original&gt;</w:t>
      </w:r>
      <w:r w:rsidRPr="003F12B0">
        <w:rPr>
          <w:rStyle w:val="HideTWBInt"/>
          <w:lang w:val="es-ES"/>
        </w:rPr>
        <w:t>{EL}</w:t>
      </w:r>
      <w:r w:rsidRPr="003F12B0">
        <w:rPr>
          <w:lang w:val="es-ES"/>
        </w:rPr>
        <w:t>el</w:t>
      </w:r>
      <w:r w:rsidRPr="003F12B0">
        <w:rPr>
          <w:rStyle w:val="HideTWBExt"/>
          <w:lang w:val="es-ES"/>
        </w:rPr>
        <w:t>&lt;/Original&gt;</w:t>
      </w:r>
    </w:p>
    <w:p w14:paraId="0F4EB462" w14:textId="77777777" w:rsidR="005F03FD" w:rsidRPr="003F12B0" w:rsidRDefault="005F03FD" w:rsidP="005F03FD">
      <w:pPr>
        <w:rPr>
          <w:lang w:val="es-ES"/>
        </w:rPr>
      </w:pPr>
      <w:r w:rsidRPr="003F12B0">
        <w:rPr>
          <w:rStyle w:val="HideTWBExt"/>
          <w:lang w:val="es-ES"/>
        </w:rPr>
        <w:t>&lt;/Amend&gt;</w:t>
      </w:r>
    </w:p>
    <w:p w14:paraId="35F346C1" w14:textId="77777777" w:rsidR="005F03FD" w:rsidRPr="003F12B0" w:rsidRDefault="005F03FD" w:rsidP="005F03FD">
      <w:pPr>
        <w:pStyle w:val="AmNumberTabs"/>
        <w:rPr>
          <w:lang w:val="es-ES"/>
        </w:rPr>
      </w:pPr>
      <w:r w:rsidRPr="003F12B0">
        <w:rPr>
          <w:rStyle w:val="HideTWBExt"/>
          <w:lang w:val="es-ES"/>
        </w:rPr>
        <w:t>&lt;Amend&gt;</w:t>
      </w:r>
      <w:r w:rsidRPr="00C15420">
        <w:t>Τροπολογία</w:t>
      </w:r>
      <w:r w:rsidRPr="003F12B0">
        <w:rPr>
          <w:lang w:val="es-ES"/>
        </w:rPr>
        <w:tab/>
      </w:r>
      <w:r w:rsidRPr="003F12B0">
        <w:rPr>
          <w:lang w:val="es-ES"/>
        </w:rPr>
        <w:tab/>
      </w:r>
      <w:r w:rsidRPr="003F12B0">
        <w:rPr>
          <w:rStyle w:val="HideTWBExt"/>
          <w:lang w:val="es-ES"/>
        </w:rPr>
        <w:t>&lt;NumAm&gt;</w:t>
      </w:r>
      <w:r w:rsidRPr="003F12B0">
        <w:rPr>
          <w:lang w:val="es-ES"/>
        </w:rPr>
        <w:t>452</w:t>
      </w:r>
      <w:r w:rsidRPr="003F12B0">
        <w:rPr>
          <w:rStyle w:val="HideTWBExt"/>
          <w:lang w:val="es-ES"/>
        </w:rPr>
        <w:t>&lt;/NumAm&gt;</w:t>
      </w:r>
    </w:p>
    <w:p w14:paraId="50EE1CCC" w14:textId="77777777" w:rsidR="005F03FD" w:rsidRPr="003F12B0" w:rsidRDefault="005F03FD" w:rsidP="005F03FD">
      <w:pPr>
        <w:pStyle w:val="NormalBold"/>
        <w:rPr>
          <w:lang w:val="es-ES"/>
        </w:rPr>
      </w:pPr>
      <w:r w:rsidRPr="003F12B0">
        <w:rPr>
          <w:rStyle w:val="HideTWBExt"/>
          <w:b w:val="0"/>
          <w:lang w:val="es-ES"/>
        </w:rPr>
        <w:t>&lt;RepeatBlock-By&gt;&lt;Members&gt;</w:t>
      </w:r>
      <w:r w:rsidRPr="003F12B0">
        <w:rPr>
          <w:lang w:val="es-ES"/>
        </w:rPr>
        <w:t>Sebastian Tynkkynen</w:t>
      </w:r>
      <w:r w:rsidRPr="003F12B0">
        <w:rPr>
          <w:rStyle w:val="HideTWBExt"/>
          <w:b w:val="0"/>
          <w:lang w:val="es-ES"/>
        </w:rPr>
        <w:t>&lt;/Members&gt;</w:t>
      </w:r>
    </w:p>
    <w:p w14:paraId="59D3B146" w14:textId="77777777" w:rsidR="005F03FD" w:rsidRPr="003F12B0" w:rsidRDefault="005F03FD" w:rsidP="005F03FD">
      <w:pPr>
        <w:pStyle w:val="NormalBold"/>
        <w:rPr>
          <w:lang w:val="es-ES"/>
        </w:rPr>
      </w:pPr>
      <w:r w:rsidRPr="003F12B0">
        <w:rPr>
          <w:rStyle w:val="HideTWBExt"/>
          <w:b w:val="0"/>
          <w:lang w:val="es-ES"/>
        </w:rPr>
        <w:t>&lt;/RepeatBlock-By&gt;</w:t>
      </w:r>
    </w:p>
    <w:p w14:paraId="2944AB3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6A10B6"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8727BCF" w14:textId="77777777" w:rsidTr="001E4EB0">
        <w:trPr>
          <w:trHeight w:hRule="exact" w:val="240"/>
          <w:jc w:val="center"/>
        </w:trPr>
        <w:tc>
          <w:tcPr>
            <w:tcW w:w="9752" w:type="dxa"/>
            <w:gridSpan w:val="2"/>
            <w:tcBorders>
              <w:top w:val="nil"/>
              <w:left w:val="nil"/>
              <w:bottom w:val="nil"/>
              <w:right w:val="nil"/>
            </w:tcBorders>
          </w:tcPr>
          <w:p w14:paraId="620FEFE1" w14:textId="77777777" w:rsidR="005F03FD" w:rsidRPr="00EA6736" w:rsidRDefault="005F03FD" w:rsidP="001E4EB0"/>
        </w:tc>
      </w:tr>
      <w:tr w:rsidR="005F03FD" w:rsidRPr="00EA6736" w14:paraId="0361F16D" w14:textId="77777777" w:rsidTr="001E4EB0">
        <w:trPr>
          <w:trHeight w:val="240"/>
          <w:jc w:val="center"/>
        </w:trPr>
        <w:tc>
          <w:tcPr>
            <w:tcW w:w="4876" w:type="dxa"/>
            <w:tcBorders>
              <w:top w:val="nil"/>
              <w:left w:val="nil"/>
              <w:bottom w:val="nil"/>
              <w:right w:val="nil"/>
            </w:tcBorders>
          </w:tcPr>
          <w:p w14:paraId="7B046B5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397032E" w14:textId="77777777" w:rsidR="005F03FD" w:rsidRPr="00EA6736" w:rsidRDefault="005F03FD" w:rsidP="001E4EB0">
            <w:pPr>
              <w:pStyle w:val="AmColumnHeading"/>
            </w:pPr>
            <w:r w:rsidRPr="00C15420">
              <w:t>Τροπολογία</w:t>
            </w:r>
          </w:p>
        </w:tc>
      </w:tr>
      <w:tr w:rsidR="005F03FD" w:rsidRPr="00C15420" w14:paraId="2E4E84AD" w14:textId="77777777" w:rsidTr="001E4EB0">
        <w:trPr>
          <w:jc w:val="center"/>
        </w:trPr>
        <w:tc>
          <w:tcPr>
            <w:tcW w:w="4876" w:type="dxa"/>
            <w:tcBorders>
              <w:top w:val="nil"/>
              <w:left w:val="nil"/>
              <w:bottom w:val="nil"/>
              <w:right w:val="nil"/>
            </w:tcBorders>
          </w:tcPr>
          <w:p w14:paraId="5F77A3DC" w14:textId="77777777" w:rsidR="005F03FD" w:rsidRPr="00EA6736" w:rsidRDefault="005F03FD" w:rsidP="001E4EB0">
            <w:pPr>
              <w:pStyle w:val="Normal6a"/>
            </w:pPr>
            <w:r w:rsidRPr="00C15420">
              <w:t>21.</w:t>
            </w:r>
            <w:r w:rsidRPr="00C15420">
              <w:tab/>
            </w:r>
            <w:r w:rsidRPr="00C15420">
              <w:rPr>
                <w:b/>
                <w:i/>
              </w:rPr>
              <w:t xml:space="preserve">καλεί τα κράτη μέλη και την Επιτροπή να διασφαλίσουν τη διάθεση επαρκών χρηματοδοτικών πόρων για τις οργανώσεις της κοινωνίας των πολιτών και τους υπερασπιστές των ανθρωπίνων </w:t>
            </w:r>
            <w:r w:rsidRPr="00C15420">
              <w:rPr>
                <w:b/>
                <w:i/>
              </w:rPr>
              <w:lastRenderedPageBreak/>
              <w:t>δικαιωμάτων·</w:t>
            </w:r>
            <w:r w:rsidRPr="00C15420">
              <w:t xml:space="preserve">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p>
        </w:tc>
        <w:tc>
          <w:tcPr>
            <w:tcW w:w="4876" w:type="dxa"/>
            <w:tcBorders>
              <w:top w:val="nil"/>
              <w:left w:val="nil"/>
              <w:bottom w:val="nil"/>
              <w:right w:val="nil"/>
            </w:tcBorders>
          </w:tcPr>
          <w:p w14:paraId="0BD610C8" w14:textId="77777777" w:rsidR="005F03FD" w:rsidRPr="00C15420" w:rsidRDefault="005F03FD" w:rsidP="001E4EB0">
            <w:pPr>
              <w:pStyle w:val="Normal6a"/>
            </w:pPr>
            <w:r w:rsidRPr="00C15420">
              <w:lastRenderedPageBreak/>
              <w:t>21.</w:t>
            </w:r>
            <w:r w:rsidRPr="00C15420">
              <w:tab/>
              <w:t xml:space="preserve">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w:t>
            </w:r>
            <w:r w:rsidRPr="00C15420">
              <w:lastRenderedPageBreak/>
              <w:t xml:space="preserve">απειλές· </w:t>
            </w:r>
            <w:r w:rsidRPr="00C15420">
              <w:rPr>
                <w:b/>
                <w:i/>
              </w:rPr>
              <w:t>καλεί τα κράτη μέλη και την Επιτροπή να διασφαλίσουν ότι η οικονομική στήριξη προς τις οργανώσεις της κοινωνίας των πολιτών και τους υπερασπιστές των ανθρωπίνων δικαιωμάτων είναι διαφανής·</w:t>
            </w:r>
            <w:r w:rsidRPr="00C15420">
              <w:t xml:space="preserve"> </w:t>
            </w:r>
            <w:r w:rsidRPr="00C15420">
              <w:rPr>
                <w:b/>
                <w:i/>
              </w:rPr>
              <w:t>επισημαίνει ότι το Ευρωπαϊκό Ελεγκτικό Συνέδριο είναι της άποψης ότι η επισκόπηση της χρηματοδότησης που χορηγείται σε οργανώσεις της κοινωνίας των πολιτών είναι αναξιόπιστη·</w:t>
            </w:r>
          </w:p>
        </w:tc>
      </w:tr>
    </w:tbl>
    <w:p w14:paraId="1544A748"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5D2451C" w14:textId="77777777" w:rsidR="005F03FD" w:rsidRPr="00C15420" w:rsidRDefault="005F03FD" w:rsidP="005F03FD">
      <w:r>
        <w:rPr>
          <w:rStyle w:val="HideTWBExt"/>
        </w:rPr>
        <w:t>&lt;/Amend&gt;</w:t>
      </w:r>
    </w:p>
    <w:p w14:paraId="5806ECE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453</w:t>
      </w:r>
      <w:r>
        <w:rPr>
          <w:rStyle w:val="HideTWBExt"/>
        </w:rPr>
        <w:t>&lt;/NumAm&gt;</w:t>
      </w:r>
    </w:p>
    <w:p w14:paraId="1CBA28B7"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CB8B811" w14:textId="77777777" w:rsidR="005F03FD" w:rsidRPr="00C15420" w:rsidRDefault="005F03FD" w:rsidP="005F03FD">
      <w:pPr>
        <w:pStyle w:val="NormalBold"/>
      </w:pPr>
      <w:r>
        <w:rPr>
          <w:rStyle w:val="HideTWBExt"/>
          <w:b w:val="0"/>
        </w:rPr>
        <w:t>&lt;/RepeatBlock-By&gt;</w:t>
      </w:r>
    </w:p>
    <w:p w14:paraId="457A37D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BE3BBA"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0DDE120" w14:textId="77777777" w:rsidTr="001E4EB0">
        <w:trPr>
          <w:trHeight w:hRule="exact" w:val="240"/>
          <w:jc w:val="center"/>
        </w:trPr>
        <w:tc>
          <w:tcPr>
            <w:tcW w:w="9752" w:type="dxa"/>
            <w:gridSpan w:val="2"/>
            <w:tcBorders>
              <w:top w:val="nil"/>
              <w:left w:val="nil"/>
              <w:bottom w:val="nil"/>
              <w:right w:val="nil"/>
            </w:tcBorders>
          </w:tcPr>
          <w:p w14:paraId="290646FB" w14:textId="77777777" w:rsidR="005F03FD" w:rsidRPr="003D4FA8" w:rsidRDefault="005F03FD" w:rsidP="001E4EB0"/>
        </w:tc>
      </w:tr>
      <w:tr w:rsidR="005F03FD" w:rsidRPr="003D4FA8" w14:paraId="45E6D9EA" w14:textId="77777777" w:rsidTr="001E4EB0">
        <w:trPr>
          <w:trHeight w:val="240"/>
          <w:jc w:val="center"/>
        </w:trPr>
        <w:tc>
          <w:tcPr>
            <w:tcW w:w="4876" w:type="dxa"/>
            <w:tcBorders>
              <w:top w:val="nil"/>
              <w:left w:val="nil"/>
              <w:bottom w:val="nil"/>
              <w:right w:val="nil"/>
            </w:tcBorders>
          </w:tcPr>
          <w:p w14:paraId="0B126F9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D4F4A6B" w14:textId="77777777" w:rsidR="005F03FD" w:rsidRPr="003D4FA8" w:rsidRDefault="005F03FD" w:rsidP="001E4EB0">
            <w:pPr>
              <w:pStyle w:val="AmColumnHeading"/>
            </w:pPr>
            <w:r w:rsidRPr="00C15420">
              <w:t>Τροπολογία</w:t>
            </w:r>
          </w:p>
        </w:tc>
      </w:tr>
      <w:tr w:rsidR="005F03FD" w:rsidRPr="00C15420" w14:paraId="4CBBEC8A" w14:textId="77777777" w:rsidTr="001E4EB0">
        <w:trPr>
          <w:jc w:val="center"/>
        </w:trPr>
        <w:tc>
          <w:tcPr>
            <w:tcW w:w="4876" w:type="dxa"/>
            <w:tcBorders>
              <w:top w:val="nil"/>
              <w:left w:val="nil"/>
              <w:bottom w:val="nil"/>
              <w:right w:val="nil"/>
            </w:tcBorders>
          </w:tcPr>
          <w:p w14:paraId="4442C731" w14:textId="77777777" w:rsidR="005F03FD" w:rsidRPr="003D4FA8" w:rsidRDefault="005F03FD" w:rsidP="001E4EB0">
            <w:pPr>
              <w:pStyle w:val="Normal6a"/>
            </w:pPr>
            <w:r w:rsidRPr="00C15420">
              <w:t>21.</w:t>
            </w:r>
            <w:r w:rsidRPr="00C15420">
              <w:tab/>
              <w:t xml:space="preserve">καλεί τα κράτη μέλη και την Επιτροπή να διασφαλίσουν τη διάθεση </w:t>
            </w:r>
            <w:r w:rsidRPr="00C15420">
              <w:rPr>
                <w:b/>
                <w:i/>
              </w:rPr>
              <w:t>επαρκών</w:t>
            </w:r>
            <w:r w:rsidRPr="00C15420">
              <w:t xml:space="preserve"> χρηματοδοτικών πόρων για τις οργανώσεις της κοινωνίας των πολιτών </w:t>
            </w:r>
            <w:r w:rsidRPr="00C15420">
              <w:rPr>
                <w:b/>
                <w:i/>
              </w:rPr>
              <w:t>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 συμπεριλαμβανομένων μηχανισμών ταχείας αντίδρασης σε απειλές</w:t>
            </w:r>
            <w:r w:rsidRPr="00C15420">
              <w:t>·</w:t>
            </w:r>
          </w:p>
        </w:tc>
        <w:tc>
          <w:tcPr>
            <w:tcW w:w="4876" w:type="dxa"/>
            <w:tcBorders>
              <w:top w:val="nil"/>
              <w:left w:val="nil"/>
              <w:bottom w:val="nil"/>
              <w:right w:val="nil"/>
            </w:tcBorders>
          </w:tcPr>
          <w:p w14:paraId="50E06CD4" w14:textId="77777777" w:rsidR="005F03FD" w:rsidRPr="00C15420" w:rsidRDefault="005F03FD" w:rsidP="001E4EB0">
            <w:pPr>
              <w:pStyle w:val="Normal6a"/>
            </w:pPr>
            <w:r w:rsidRPr="00C15420">
              <w:t>21.</w:t>
            </w:r>
            <w:r w:rsidRPr="00C15420">
              <w:tab/>
              <w:t xml:space="preserve">καλεί τα κράτη μέλη και την Επιτροπή να διασφαλίσουν </w:t>
            </w:r>
            <w:r w:rsidRPr="00C15420">
              <w:rPr>
                <w:b/>
                <w:i/>
              </w:rPr>
              <w:t>πλήρη διαφάνεια όσον αφορά</w:t>
            </w:r>
            <w:r w:rsidRPr="00C15420">
              <w:t xml:space="preserve"> τη διάθεση χρηματοδοτικών πόρων για τις οργανώσεις της κοινωνίας των πολιτών</w:t>
            </w:r>
            <w:r w:rsidRPr="00C15420">
              <w:rPr>
                <w:b/>
                <w:i/>
              </w:rPr>
              <w:t>, καθώς και όσον αφορά τη δημοσιοποίηση των αποδεκτών, των ποσών, των κριτηρίων χρηματοδότησης και των πηγών χρηματοδότησης</w:t>
            </w:r>
            <w:r w:rsidRPr="00C15420">
              <w:t>·</w:t>
            </w:r>
          </w:p>
        </w:tc>
      </w:tr>
    </w:tbl>
    <w:p w14:paraId="606E36B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35B004" w14:textId="77777777" w:rsidR="005F03FD" w:rsidRPr="00C15420" w:rsidRDefault="005F03FD" w:rsidP="005F03FD">
      <w:r>
        <w:rPr>
          <w:rStyle w:val="HideTWBExt"/>
        </w:rPr>
        <w:t>&lt;/Amend&gt;</w:t>
      </w:r>
    </w:p>
    <w:p w14:paraId="6ACCFF0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454</w:t>
      </w:r>
      <w:r>
        <w:rPr>
          <w:rStyle w:val="HideTWBExt"/>
        </w:rPr>
        <w:t>&lt;/NumAm&gt;</w:t>
      </w:r>
    </w:p>
    <w:p w14:paraId="556109CF"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6C228B0" w14:textId="77777777" w:rsidR="005F03FD" w:rsidRPr="00C15420" w:rsidRDefault="005F03FD" w:rsidP="005F03FD">
      <w:pPr>
        <w:pStyle w:val="NormalBold"/>
      </w:pPr>
      <w:r>
        <w:rPr>
          <w:rStyle w:val="HideTWBExt"/>
          <w:b w:val="0"/>
        </w:rPr>
        <w:t>&lt;/RepeatBlock-By&gt;</w:t>
      </w:r>
    </w:p>
    <w:p w14:paraId="619F9D4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361DFF2" w14:textId="77777777" w:rsidR="005F03FD" w:rsidRPr="00C15420" w:rsidRDefault="005F03FD" w:rsidP="005F03FD">
      <w:pPr>
        <w:pStyle w:val="NormalBold"/>
      </w:pPr>
      <w:r>
        <w:rPr>
          <w:rStyle w:val="HideTWBExt"/>
        </w:rPr>
        <w:t>&lt;Article&gt;</w:t>
      </w:r>
      <w:r w:rsidRPr="00C15420">
        <w:t>Παράγραφος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87E9BD" w14:textId="77777777" w:rsidTr="001E4EB0">
        <w:trPr>
          <w:trHeight w:hRule="exact" w:val="240"/>
          <w:jc w:val="center"/>
        </w:trPr>
        <w:tc>
          <w:tcPr>
            <w:tcW w:w="9752" w:type="dxa"/>
            <w:gridSpan w:val="2"/>
            <w:tcBorders>
              <w:top w:val="nil"/>
              <w:left w:val="nil"/>
              <w:bottom w:val="nil"/>
              <w:right w:val="nil"/>
            </w:tcBorders>
          </w:tcPr>
          <w:p w14:paraId="1CD92C5F" w14:textId="77777777" w:rsidR="005F03FD" w:rsidRPr="003D4FA8" w:rsidRDefault="005F03FD" w:rsidP="001E4EB0"/>
        </w:tc>
      </w:tr>
      <w:tr w:rsidR="005F03FD" w:rsidRPr="003D4FA8" w14:paraId="1DC81976" w14:textId="77777777" w:rsidTr="001E4EB0">
        <w:trPr>
          <w:trHeight w:val="240"/>
          <w:jc w:val="center"/>
        </w:trPr>
        <w:tc>
          <w:tcPr>
            <w:tcW w:w="4876" w:type="dxa"/>
            <w:tcBorders>
              <w:top w:val="nil"/>
              <w:left w:val="nil"/>
              <w:bottom w:val="nil"/>
              <w:right w:val="nil"/>
            </w:tcBorders>
          </w:tcPr>
          <w:p w14:paraId="431EDE76"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24936CD" w14:textId="77777777" w:rsidR="005F03FD" w:rsidRPr="003D4FA8" w:rsidRDefault="005F03FD" w:rsidP="001E4EB0">
            <w:pPr>
              <w:pStyle w:val="AmColumnHeading"/>
            </w:pPr>
            <w:r w:rsidRPr="00C15420">
              <w:t>Τροπολογία</w:t>
            </w:r>
          </w:p>
        </w:tc>
      </w:tr>
      <w:tr w:rsidR="005F03FD" w:rsidRPr="00C15420" w14:paraId="74D91F51" w14:textId="77777777" w:rsidTr="001E4EB0">
        <w:trPr>
          <w:jc w:val="center"/>
        </w:trPr>
        <w:tc>
          <w:tcPr>
            <w:tcW w:w="4876" w:type="dxa"/>
            <w:tcBorders>
              <w:top w:val="nil"/>
              <w:left w:val="nil"/>
              <w:bottom w:val="nil"/>
              <w:right w:val="nil"/>
            </w:tcBorders>
          </w:tcPr>
          <w:p w14:paraId="2085862E" w14:textId="77777777" w:rsidR="005F03FD" w:rsidRPr="003D4FA8" w:rsidRDefault="005F03FD" w:rsidP="001E4EB0">
            <w:pPr>
              <w:pStyle w:val="Normal6a"/>
            </w:pPr>
            <w:r w:rsidRPr="00C15420">
              <w:t>21.</w:t>
            </w:r>
            <w:r w:rsidRPr="00C15420">
              <w:tab/>
              <w:t xml:space="preserve">καλεί τα κράτη μέλη και την Επιτροπή να διασφαλίσουν τη διάθεση επαρκών χρηματοδοτικών πόρων για </w:t>
            </w:r>
            <w:r w:rsidRPr="00C15420">
              <w:rPr>
                <w:b/>
                <w:i/>
              </w:rPr>
              <w:t>τις οργανώσεις της κοινωνίας</w:t>
            </w:r>
            <w:r w:rsidRPr="00C15420">
              <w:t xml:space="preserve"> των πολιτών και τους υπερασπιστές των ανθρωπίνων δικαιωμάτων· καλεί τα κράτη μέλη να παρέχουν αποτελεσματική προστασία στους υπερασπιστές των ανθρωπίνων δικαιωμάτων</w:t>
            </w:r>
            <w:r w:rsidRPr="00C15420">
              <w:rPr>
                <w:b/>
                <w:i/>
              </w:rPr>
              <w:t>, συμπεριλαμβανομένων μηχανισμών ταχείας αντίδρασης σε απειλές</w:t>
            </w:r>
            <w:r w:rsidRPr="00C15420">
              <w:t>·</w:t>
            </w:r>
          </w:p>
        </w:tc>
        <w:tc>
          <w:tcPr>
            <w:tcW w:w="4876" w:type="dxa"/>
            <w:tcBorders>
              <w:top w:val="nil"/>
              <w:left w:val="nil"/>
              <w:bottom w:val="nil"/>
              <w:right w:val="nil"/>
            </w:tcBorders>
          </w:tcPr>
          <w:p w14:paraId="3D796309" w14:textId="77777777" w:rsidR="005F03FD" w:rsidRPr="00C15420" w:rsidRDefault="005F03FD" w:rsidP="001E4EB0">
            <w:pPr>
              <w:pStyle w:val="Normal6a"/>
            </w:pPr>
            <w:r w:rsidRPr="00C15420">
              <w:t>21.</w:t>
            </w:r>
            <w:r w:rsidRPr="00C15420">
              <w:tab/>
              <w:t xml:space="preserve">καλεί τα κράτη μέλη και την Επιτροπή να διασφαλίσουν τη διάθεση επαρκών χρηματοδοτικών πόρων για </w:t>
            </w:r>
            <w:r w:rsidRPr="00C15420">
              <w:rPr>
                <w:b/>
                <w:i/>
              </w:rPr>
              <w:t>την κοινωνία</w:t>
            </w:r>
            <w:r w:rsidRPr="00C15420">
              <w:t xml:space="preserve"> των πολιτών και τους υπερασπιστές των ανθρωπίνων δικαιωμάτων</w:t>
            </w:r>
            <w:r w:rsidRPr="00C15420">
              <w:rPr>
                <w:b/>
                <w:i/>
              </w:rPr>
              <w:t>, σε πλήρη συμμόρφωση με τους ισχύοντες κανόνες όσον αφορά τη διαφάνεια, τη λογοδοσία και τις δαπάνες</w:t>
            </w:r>
            <w:r w:rsidRPr="00C15420">
              <w:t>· καλεί τα κράτη μέλη να παρέχουν αποτελεσματική προστασία στους υπερασπιστές των ανθρωπίνων δικαιωμάτων·</w:t>
            </w:r>
          </w:p>
        </w:tc>
      </w:tr>
    </w:tbl>
    <w:p w14:paraId="4893587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B5B8C0" w14:textId="77777777" w:rsidR="005F03FD" w:rsidRPr="00C15420" w:rsidRDefault="005F03FD" w:rsidP="005F03FD">
      <w:r>
        <w:rPr>
          <w:rStyle w:val="HideTWBExt"/>
        </w:rPr>
        <w:t>&lt;/Amend&gt;</w:t>
      </w:r>
    </w:p>
    <w:p w14:paraId="2A1F619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455</w:t>
      </w:r>
      <w:r>
        <w:rPr>
          <w:rStyle w:val="HideTWBExt"/>
        </w:rPr>
        <w:t>&lt;/NumAm&gt;</w:t>
      </w:r>
    </w:p>
    <w:p w14:paraId="10F047DC"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6D018083" w14:textId="77777777" w:rsidR="005F03FD" w:rsidRPr="00C15420" w:rsidRDefault="005F03FD" w:rsidP="005F03FD">
      <w:pPr>
        <w:pStyle w:val="NormalBold"/>
      </w:pPr>
      <w:r>
        <w:rPr>
          <w:rStyle w:val="HideTWBExt"/>
          <w:b w:val="0"/>
        </w:rPr>
        <w:t>&lt;/RepeatBlock-By&gt;</w:t>
      </w:r>
    </w:p>
    <w:p w14:paraId="6DAC074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9FA845"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03DEA0" w14:textId="77777777" w:rsidTr="001E4EB0">
        <w:trPr>
          <w:trHeight w:hRule="exact" w:val="240"/>
          <w:jc w:val="center"/>
        </w:trPr>
        <w:tc>
          <w:tcPr>
            <w:tcW w:w="9752" w:type="dxa"/>
            <w:gridSpan w:val="2"/>
            <w:tcBorders>
              <w:top w:val="nil"/>
              <w:left w:val="nil"/>
              <w:bottom w:val="nil"/>
              <w:right w:val="nil"/>
            </w:tcBorders>
          </w:tcPr>
          <w:p w14:paraId="370766EA" w14:textId="77777777" w:rsidR="005F03FD" w:rsidRPr="003D4FA8" w:rsidRDefault="005F03FD" w:rsidP="001E4EB0"/>
        </w:tc>
      </w:tr>
      <w:tr w:rsidR="005F03FD" w:rsidRPr="003D4FA8" w14:paraId="2F2FF8DF" w14:textId="77777777" w:rsidTr="001E4EB0">
        <w:trPr>
          <w:trHeight w:val="240"/>
          <w:jc w:val="center"/>
        </w:trPr>
        <w:tc>
          <w:tcPr>
            <w:tcW w:w="4876" w:type="dxa"/>
            <w:tcBorders>
              <w:top w:val="nil"/>
              <w:left w:val="nil"/>
              <w:bottom w:val="nil"/>
              <w:right w:val="nil"/>
            </w:tcBorders>
          </w:tcPr>
          <w:p w14:paraId="59805BC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C4D5E86" w14:textId="77777777" w:rsidR="005F03FD" w:rsidRPr="003D4FA8" w:rsidRDefault="005F03FD" w:rsidP="001E4EB0">
            <w:pPr>
              <w:pStyle w:val="AmColumnHeading"/>
            </w:pPr>
            <w:r w:rsidRPr="00C15420">
              <w:t>Τροπολογία</w:t>
            </w:r>
          </w:p>
        </w:tc>
      </w:tr>
      <w:tr w:rsidR="005F03FD" w:rsidRPr="00C15420" w14:paraId="36C4EF61" w14:textId="77777777" w:rsidTr="001E4EB0">
        <w:trPr>
          <w:jc w:val="center"/>
        </w:trPr>
        <w:tc>
          <w:tcPr>
            <w:tcW w:w="4876" w:type="dxa"/>
            <w:tcBorders>
              <w:top w:val="nil"/>
              <w:left w:val="nil"/>
              <w:bottom w:val="nil"/>
              <w:right w:val="nil"/>
            </w:tcBorders>
          </w:tcPr>
          <w:p w14:paraId="5E6B53B5" w14:textId="77777777" w:rsidR="005F03FD" w:rsidRPr="003D4FA8" w:rsidRDefault="005F03FD" w:rsidP="001E4EB0">
            <w:pPr>
              <w:pStyle w:val="Normal6a"/>
            </w:pPr>
          </w:p>
        </w:tc>
        <w:tc>
          <w:tcPr>
            <w:tcW w:w="4876" w:type="dxa"/>
            <w:tcBorders>
              <w:top w:val="nil"/>
              <w:left w:val="nil"/>
              <w:bottom w:val="nil"/>
              <w:right w:val="nil"/>
            </w:tcBorders>
          </w:tcPr>
          <w:p w14:paraId="567738A5" w14:textId="77777777" w:rsidR="005F03FD" w:rsidRPr="00C15420" w:rsidRDefault="005F03FD" w:rsidP="001E4EB0">
            <w:pPr>
              <w:pStyle w:val="Normal6a"/>
            </w:pPr>
            <w:r w:rsidRPr="00C15420">
              <w:rPr>
                <w:b/>
                <w:i/>
              </w:rPr>
              <w:t>21α.</w:t>
            </w:r>
            <w:r w:rsidRPr="00C15420">
              <w:tab/>
            </w:r>
            <w:r w:rsidRPr="00C15420">
              <w:rPr>
                <w:b/>
                <w:i/>
              </w:rPr>
              <w:t>εκφράζει τη βαθιά του ανησυχία για τους δυσανάλογους περιορισμούς του δικαιώματος του συνέρχεσθαι ειρηνικώς σε αρκετά κράτη μέλη, συμπεριλαμβανομένων των προληπτικών απαγορεύσεων, της παρακολούθησης των διαδηλωτών και της υπερβολικής χρήσης βίας· καλεί την Επιτροπή να ενσωματώσει την προστασία της ελευθερίας του συνέρχεσθαι στην αξιολόγησή της για το κράτος δικαίου και παροτρύνει τα κράτη μέλη να διασφαλίσουν ότι κάθε περιορισμός είναι απολύτως αναγκαίος, αναλογικός και υπόκειται σε αποτελεσματικό δικαστικό έλεγχο·</w:t>
            </w:r>
          </w:p>
        </w:tc>
      </w:tr>
    </w:tbl>
    <w:p w14:paraId="3C20231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7F02FA8" w14:textId="77777777" w:rsidR="005F03FD" w:rsidRPr="00C15420" w:rsidRDefault="005F03FD" w:rsidP="005F03FD">
      <w:r>
        <w:rPr>
          <w:rStyle w:val="HideTWBExt"/>
        </w:rPr>
        <w:t>&lt;/Amend&gt;</w:t>
      </w:r>
    </w:p>
    <w:p w14:paraId="11D9CFE0"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456</w:t>
      </w:r>
      <w:r>
        <w:rPr>
          <w:rStyle w:val="HideTWBExt"/>
        </w:rPr>
        <w:t>&lt;/NumAm&gt;</w:t>
      </w:r>
    </w:p>
    <w:p w14:paraId="6C088C61"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EFE546F" w14:textId="77777777" w:rsidR="005F03FD" w:rsidRPr="00C15420" w:rsidRDefault="005F03FD" w:rsidP="005F03FD">
      <w:pPr>
        <w:pStyle w:val="NormalBold"/>
      </w:pPr>
      <w:r>
        <w:rPr>
          <w:rStyle w:val="HideTWBExt"/>
          <w:b w:val="0"/>
        </w:rPr>
        <w:t>&lt;/RepeatBlock-By&gt;</w:t>
      </w:r>
    </w:p>
    <w:p w14:paraId="1DF9EF1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55BA6B"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D69E30" w14:textId="77777777" w:rsidTr="001E4EB0">
        <w:trPr>
          <w:trHeight w:hRule="exact" w:val="240"/>
          <w:jc w:val="center"/>
        </w:trPr>
        <w:tc>
          <w:tcPr>
            <w:tcW w:w="9752" w:type="dxa"/>
            <w:gridSpan w:val="2"/>
            <w:tcBorders>
              <w:top w:val="nil"/>
              <w:left w:val="nil"/>
              <w:bottom w:val="nil"/>
              <w:right w:val="nil"/>
            </w:tcBorders>
          </w:tcPr>
          <w:p w14:paraId="2BDD60C8" w14:textId="77777777" w:rsidR="005F03FD" w:rsidRPr="003D4FA8" w:rsidRDefault="005F03FD" w:rsidP="001E4EB0"/>
        </w:tc>
      </w:tr>
      <w:tr w:rsidR="005F03FD" w:rsidRPr="003D4FA8" w14:paraId="28B60922" w14:textId="77777777" w:rsidTr="001E4EB0">
        <w:trPr>
          <w:trHeight w:val="240"/>
          <w:jc w:val="center"/>
        </w:trPr>
        <w:tc>
          <w:tcPr>
            <w:tcW w:w="4876" w:type="dxa"/>
            <w:tcBorders>
              <w:top w:val="nil"/>
              <w:left w:val="nil"/>
              <w:bottom w:val="nil"/>
              <w:right w:val="nil"/>
            </w:tcBorders>
          </w:tcPr>
          <w:p w14:paraId="527F86D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1655D39" w14:textId="77777777" w:rsidR="005F03FD" w:rsidRPr="003D4FA8" w:rsidRDefault="005F03FD" w:rsidP="001E4EB0">
            <w:pPr>
              <w:pStyle w:val="AmColumnHeading"/>
            </w:pPr>
            <w:r w:rsidRPr="00C15420">
              <w:t>Τροπολογία</w:t>
            </w:r>
          </w:p>
        </w:tc>
      </w:tr>
      <w:tr w:rsidR="005F03FD" w:rsidRPr="003D4FA8" w14:paraId="4E8E78FA" w14:textId="77777777" w:rsidTr="001E4EB0">
        <w:trPr>
          <w:jc w:val="center"/>
        </w:trPr>
        <w:tc>
          <w:tcPr>
            <w:tcW w:w="4876" w:type="dxa"/>
            <w:tcBorders>
              <w:top w:val="nil"/>
              <w:left w:val="nil"/>
              <w:bottom w:val="nil"/>
              <w:right w:val="nil"/>
            </w:tcBorders>
          </w:tcPr>
          <w:p w14:paraId="6A892462" w14:textId="77777777" w:rsidR="005F03FD" w:rsidRPr="003D4FA8" w:rsidRDefault="005F03FD" w:rsidP="001E4EB0">
            <w:pPr>
              <w:pStyle w:val="Normal6a"/>
            </w:pPr>
          </w:p>
        </w:tc>
        <w:tc>
          <w:tcPr>
            <w:tcW w:w="4876" w:type="dxa"/>
            <w:tcBorders>
              <w:top w:val="nil"/>
              <w:left w:val="nil"/>
              <w:bottom w:val="nil"/>
              <w:right w:val="nil"/>
            </w:tcBorders>
          </w:tcPr>
          <w:p w14:paraId="2A45B070" w14:textId="77777777" w:rsidR="005F03FD" w:rsidRPr="003D4FA8" w:rsidRDefault="005F03FD" w:rsidP="001E4EB0">
            <w:pPr>
              <w:pStyle w:val="Normal6a"/>
            </w:pPr>
            <w:r w:rsidRPr="00C15420">
              <w:rPr>
                <w:b/>
                <w:i/>
              </w:rPr>
              <w:t>21α.</w:t>
            </w:r>
            <w:r w:rsidRPr="00C15420">
              <w:tab/>
            </w:r>
            <w:r w:rsidRPr="00C15420">
              <w:rPr>
                <w:b/>
                <w:i/>
              </w:rPr>
              <w:t>Άλλα θεσμικά ζητήματα που συνδέονται με το σύστημα ελέγχων και ισορροπιών</w:t>
            </w:r>
          </w:p>
        </w:tc>
      </w:tr>
      <w:tr w:rsidR="005F03FD" w:rsidRPr="00C15420" w14:paraId="760DBB17" w14:textId="77777777" w:rsidTr="001E4EB0">
        <w:trPr>
          <w:jc w:val="center"/>
        </w:trPr>
        <w:tc>
          <w:tcPr>
            <w:tcW w:w="4876" w:type="dxa"/>
            <w:tcBorders>
              <w:top w:val="nil"/>
              <w:left w:val="nil"/>
              <w:bottom w:val="nil"/>
              <w:right w:val="nil"/>
            </w:tcBorders>
          </w:tcPr>
          <w:p w14:paraId="4AC3E2D1" w14:textId="77777777" w:rsidR="005F03FD" w:rsidRPr="003D4FA8" w:rsidRDefault="005F03FD" w:rsidP="001E4EB0">
            <w:pPr>
              <w:pStyle w:val="Normal6a"/>
            </w:pPr>
          </w:p>
        </w:tc>
        <w:tc>
          <w:tcPr>
            <w:tcW w:w="4876" w:type="dxa"/>
            <w:tcBorders>
              <w:top w:val="nil"/>
              <w:left w:val="nil"/>
              <w:bottom w:val="nil"/>
              <w:right w:val="nil"/>
            </w:tcBorders>
          </w:tcPr>
          <w:p w14:paraId="57E13727" w14:textId="77777777" w:rsidR="005F03FD" w:rsidRPr="00C15420" w:rsidRDefault="005F03FD" w:rsidP="001E4EB0">
            <w:pPr>
              <w:pStyle w:val="Normal6a"/>
            </w:pPr>
            <w:r w:rsidRPr="00C15420">
              <w:rPr>
                <w:b/>
                <w:i/>
              </w:rPr>
              <w:t>καλεί τα κράτη μέλη να απόσχουν από την υπερβολική χρήση ταχειών διαδικασιών ή έκτακτων διαταγμάτων, καθώς αυτές επηρεάζουν αρνητικά τη σταθερότητα και την ποιότητα του νομοθετικού έργου και τη δημοκρατία· καλεί τα κράτη μέλη να θεσπίσουν διαφανείς νομοθετικές διαδικασίες κατόπιν συστηματικής διαβούλευσης με διάφορους ενδιαφερόμενους φορείς·</w:t>
            </w:r>
          </w:p>
        </w:tc>
      </w:tr>
    </w:tbl>
    <w:p w14:paraId="07CF5F1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97FA10A" w14:textId="77777777" w:rsidR="005F03FD" w:rsidRPr="00C15420" w:rsidRDefault="005F03FD" w:rsidP="005F03FD">
      <w:r>
        <w:rPr>
          <w:rStyle w:val="HideTWBExt"/>
        </w:rPr>
        <w:t>&lt;/Amend&gt;</w:t>
      </w:r>
    </w:p>
    <w:p w14:paraId="356A2F9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457</w:t>
      </w:r>
      <w:r>
        <w:rPr>
          <w:rStyle w:val="HideTWBExt"/>
        </w:rPr>
        <w:t>&lt;/NumAm&gt;</w:t>
      </w:r>
    </w:p>
    <w:p w14:paraId="45B0A3A6" w14:textId="77777777" w:rsidR="005F03FD" w:rsidRPr="00C15420" w:rsidRDefault="005F03FD" w:rsidP="005F03FD">
      <w:pPr>
        <w:pStyle w:val="NormalBold"/>
      </w:pPr>
      <w:r>
        <w:rPr>
          <w:rStyle w:val="HideTWBExt"/>
          <w:b w:val="0"/>
        </w:rPr>
        <w:t>&lt;RepeatBlock-By&gt;&lt;Members&gt;</w:t>
      </w:r>
      <w:r w:rsidRPr="00C15420">
        <w:t>Nadine Morano, François-Xavier Bellamy, Céline Imart, Christophe Gomart</w:t>
      </w:r>
      <w:r>
        <w:rPr>
          <w:rStyle w:val="HideTWBExt"/>
          <w:b w:val="0"/>
        </w:rPr>
        <w:t>&lt;/Members&gt;</w:t>
      </w:r>
    </w:p>
    <w:p w14:paraId="2482F172" w14:textId="77777777" w:rsidR="005F03FD" w:rsidRPr="00C15420" w:rsidRDefault="005F03FD" w:rsidP="005F03FD">
      <w:pPr>
        <w:pStyle w:val="NormalBold"/>
      </w:pPr>
      <w:r>
        <w:rPr>
          <w:rStyle w:val="HideTWBExt"/>
          <w:b w:val="0"/>
        </w:rPr>
        <w:t>&lt;/RepeatBlock-By&gt;</w:t>
      </w:r>
    </w:p>
    <w:p w14:paraId="4E75699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60DB7E"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7E46E61" w14:textId="77777777" w:rsidTr="001E4EB0">
        <w:trPr>
          <w:trHeight w:hRule="exact" w:val="240"/>
          <w:jc w:val="center"/>
        </w:trPr>
        <w:tc>
          <w:tcPr>
            <w:tcW w:w="9752" w:type="dxa"/>
            <w:gridSpan w:val="2"/>
            <w:tcBorders>
              <w:top w:val="nil"/>
              <w:left w:val="nil"/>
              <w:bottom w:val="nil"/>
              <w:right w:val="nil"/>
            </w:tcBorders>
          </w:tcPr>
          <w:p w14:paraId="63D11A22" w14:textId="77777777" w:rsidR="005F03FD" w:rsidRPr="003D4FA8" w:rsidRDefault="005F03FD" w:rsidP="001E4EB0"/>
        </w:tc>
      </w:tr>
      <w:tr w:rsidR="005F03FD" w:rsidRPr="003D4FA8" w14:paraId="6CD71422" w14:textId="77777777" w:rsidTr="001E4EB0">
        <w:trPr>
          <w:trHeight w:val="240"/>
          <w:jc w:val="center"/>
        </w:trPr>
        <w:tc>
          <w:tcPr>
            <w:tcW w:w="4876" w:type="dxa"/>
            <w:tcBorders>
              <w:top w:val="nil"/>
              <w:left w:val="nil"/>
              <w:bottom w:val="nil"/>
              <w:right w:val="nil"/>
            </w:tcBorders>
          </w:tcPr>
          <w:p w14:paraId="416B6BE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116A57A" w14:textId="77777777" w:rsidR="005F03FD" w:rsidRPr="003D4FA8" w:rsidRDefault="005F03FD" w:rsidP="001E4EB0">
            <w:pPr>
              <w:pStyle w:val="AmColumnHeading"/>
            </w:pPr>
            <w:r w:rsidRPr="00C15420">
              <w:t>Τροπολογία</w:t>
            </w:r>
          </w:p>
        </w:tc>
      </w:tr>
      <w:tr w:rsidR="005F03FD" w:rsidRPr="00C15420" w14:paraId="5F0695E8" w14:textId="77777777" w:rsidTr="001E4EB0">
        <w:trPr>
          <w:jc w:val="center"/>
        </w:trPr>
        <w:tc>
          <w:tcPr>
            <w:tcW w:w="4876" w:type="dxa"/>
            <w:tcBorders>
              <w:top w:val="nil"/>
              <w:left w:val="nil"/>
              <w:bottom w:val="nil"/>
              <w:right w:val="nil"/>
            </w:tcBorders>
          </w:tcPr>
          <w:p w14:paraId="122C3BE3" w14:textId="77777777" w:rsidR="005F03FD" w:rsidRPr="003D4FA8" w:rsidRDefault="005F03FD" w:rsidP="001E4EB0">
            <w:pPr>
              <w:pStyle w:val="Normal6a"/>
            </w:pPr>
          </w:p>
        </w:tc>
        <w:tc>
          <w:tcPr>
            <w:tcW w:w="4876" w:type="dxa"/>
            <w:tcBorders>
              <w:top w:val="nil"/>
              <w:left w:val="nil"/>
              <w:bottom w:val="nil"/>
              <w:right w:val="nil"/>
            </w:tcBorders>
          </w:tcPr>
          <w:p w14:paraId="46023DB8" w14:textId="77777777" w:rsidR="005F03FD" w:rsidRPr="00C15420" w:rsidRDefault="005F03FD" w:rsidP="001E4EB0">
            <w:pPr>
              <w:pStyle w:val="Normal6a"/>
            </w:pPr>
            <w:r w:rsidRPr="00C15420">
              <w:rPr>
                <w:b/>
                <w:i/>
              </w:rPr>
              <w:t>21α.</w:t>
            </w:r>
            <w:r w:rsidRPr="00C15420">
              <w:tab/>
            </w:r>
            <w:r w:rsidRPr="00C15420">
              <w:rPr>
                <w:b/>
                <w:i/>
              </w:rPr>
              <w:t>καλεί την Επιτροπή και τα κράτη μέλη να εργαστούν για την εξασφάλιση μεγαλύτερης διαφάνειας όσον αφορά τους χρηματοδοτικούς πόρους των οργανώσεων βάσης και των κοινοτικών οργανώσεων, των συνδικαλιστικών οργανώσεων, των ομάδων ακτιβιστών, των υπερασπιστών των ανθρωπίνων δικαιωμάτων και των μη κυβερνητικών οργανώσεων (ΜΚΟ)·</w:t>
            </w:r>
          </w:p>
        </w:tc>
      </w:tr>
    </w:tbl>
    <w:p w14:paraId="1AB1CBD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31E683F3" w14:textId="77777777" w:rsidR="005F03FD" w:rsidRPr="00C15420" w:rsidRDefault="005F03FD" w:rsidP="005F03FD">
      <w:r>
        <w:rPr>
          <w:rStyle w:val="HideTWBExt"/>
        </w:rPr>
        <w:t>&lt;/Amend&gt;</w:t>
      </w:r>
    </w:p>
    <w:p w14:paraId="7A1F93B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458</w:t>
      </w:r>
      <w:r>
        <w:rPr>
          <w:rStyle w:val="HideTWBExt"/>
        </w:rPr>
        <w:t>&lt;/NumAm&gt;</w:t>
      </w:r>
    </w:p>
    <w:p w14:paraId="2872E884"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5B4ECE5E" w14:textId="77777777" w:rsidR="005F03FD" w:rsidRPr="00C15420" w:rsidRDefault="005F03FD" w:rsidP="005F03FD">
      <w:pPr>
        <w:pStyle w:val="NormalBold"/>
      </w:pPr>
      <w:r>
        <w:rPr>
          <w:rStyle w:val="HideTWBExt"/>
          <w:b w:val="0"/>
        </w:rPr>
        <w:t>&lt;/RepeatBlock-By&gt;</w:t>
      </w:r>
    </w:p>
    <w:p w14:paraId="794FD1B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2E9848"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8C0D140" w14:textId="77777777" w:rsidTr="001E4EB0">
        <w:trPr>
          <w:trHeight w:hRule="exact" w:val="240"/>
          <w:jc w:val="center"/>
        </w:trPr>
        <w:tc>
          <w:tcPr>
            <w:tcW w:w="9752" w:type="dxa"/>
            <w:gridSpan w:val="2"/>
            <w:tcBorders>
              <w:top w:val="nil"/>
              <w:left w:val="nil"/>
              <w:bottom w:val="nil"/>
              <w:right w:val="nil"/>
            </w:tcBorders>
          </w:tcPr>
          <w:p w14:paraId="4494BA6D" w14:textId="77777777" w:rsidR="005F03FD" w:rsidRPr="003D4FA8" w:rsidRDefault="005F03FD" w:rsidP="001E4EB0"/>
        </w:tc>
      </w:tr>
      <w:tr w:rsidR="005F03FD" w:rsidRPr="003D4FA8" w14:paraId="50469D92" w14:textId="77777777" w:rsidTr="001E4EB0">
        <w:trPr>
          <w:trHeight w:val="240"/>
          <w:jc w:val="center"/>
        </w:trPr>
        <w:tc>
          <w:tcPr>
            <w:tcW w:w="4876" w:type="dxa"/>
            <w:tcBorders>
              <w:top w:val="nil"/>
              <w:left w:val="nil"/>
              <w:bottom w:val="nil"/>
              <w:right w:val="nil"/>
            </w:tcBorders>
          </w:tcPr>
          <w:p w14:paraId="38283C1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A9564BD" w14:textId="77777777" w:rsidR="005F03FD" w:rsidRPr="003D4FA8" w:rsidRDefault="005F03FD" w:rsidP="001E4EB0">
            <w:pPr>
              <w:pStyle w:val="AmColumnHeading"/>
            </w:pPr>
            <w:r w:rsidRPr="00C15420">
              <w:t>Τροπολογία</w:t>
            </w:r>
          </w:p>
        </w:tc>
      </w:tr>
      <w:tr w:rsidR="005F03FD" w:rsidRPr="00C15420" w14:paraId="5361B6AA" w14:textId="77777777" w:rsidTr="001E4EB0">
        <w:trPr>
          <w:jc w:val="center"/>
        </w:trPr>
        <w:tc>
          <w:tcPr>
            <w:tcW w:w="4876" w:type="dxa"/>
            <w:tcBorders>
              <w:top w:val="nil"/>
              <w:left w:val="nil"/>
              <w:bottom w:val="nil"/>
              <w:right w:val="nil"/>
            </w:tcBorders>
          </w:tcPr>
          <w:p w14:paraId="4017CE12" w14:textId="77777777" w:rsidR="005F03FD" w:rsidRPr="003D4FA8" w:rsidRDefault="005F03FD" w:rsidP="001E4EB0">
            <w:pPr>
              <w:pStyle w:val="Normal6a"/>
            </w:pPr>
          </w:p>
        </w:tc>
        <w:tc>
          <w:tcPr>
            <w:tcW w:w="4876" w:type="dxa"/>
            <w:tcBorders>
              <w:top w:val="nil"/>
              <w:left w:val="nil"/>
              <w:bottom w:val="nil"/>
              <w:right w:val="nil"/>
            </w:tcBorders>
          </w:tcPr>
          <w:p w14:paraId="6C494ED2" w14:textId="77777777" w:rsidR="005F03FD" w:rsidRPr="00C15420" w:rsidRDefault="005F03FD" w:rsidP="001E4EB0">
            <w:pPr>
              <w:pStyle w:val="Normal6a"/>
            </w:pPr>
            <w:r w:rsidRPr="00C15420">
              <w:rPr>
                <w:b/>
                <w:i/>
              </w:rPr>
              <w:t>21α.</w:t>
            </w:r>
            <w:r w:rsidRPr="00C15420">
              <w:tab/>
            </w:r>
            <w:r w:rsidRPr="00C15420">
              <w:rPr>
                <w:b/>
                <w:i/>
              </w:rPr>
              <w:t>επισημαίνει τη συρρίκνωση του χώρου της κοινωνίας των πολιτών και την αυξανόμενη δίωξη των οργανώσεων της κοινωνίας των πολιτών και των υπερασπιστών των ανθρωπίνων δικαιωμάτων, ιδίως εκείνων που εργάζονται για τα δικαιώματα των ΛΟΑΤΚΙ+, τα δικαιώματα των γυναικών, τη στήριξη των μεταναστών και την καταπολέμηση του ρατσισμού, οι οποίοι στοχοποιούνται όλο και περισσότερο μέσω πολιτικά υποκινούμενων ερευνών και περικοπών χρηματοδότησης·</w:t>
            </w:r>
          </w:p>
        </w:tc>
      </w:tr>
    </w:tbl>
    <w:p w14:paraId="66A972A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DA00A72" w14:textId="77777777" w:rsidR="005F03FD" w:rsidRPr="00C15420" w:rsidRDefault="005F03FD" w:rsidP="005F03FD">
      <w:r>
        <w:rPr>
          <w:rStyle w:val="HideTWBExt"/>
        </w:rPr>
        <w:t>&lt;/Amend&gt;</w:t>
      </w:r>
    </w:p>
    <w:p w14:paraId="5C1FD49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459</w:t>
      </w:r>
      <w:r>
        <w:rPr>
          <w:rStyle w:val="HideTWBExt"/>
        </w:rPr>
        <w:t>&lt;/NumAm&gt;</w:t>
      </w:r>
    </w:p>
    <w:p w14:paraId="4C2AF9D9"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27BFC9A2" w14:textId="77777777" w:rsidR="005F03FD" w:rsidRPr="00C15420" w:rsidRDefault="005F03FD" w:rsidP="005F03FD">
      <w:pPr>
        <w:pStyle w:val="NormalBold"/>
      </w:pPr>
      <w:r>
        <w:rPr>
          <w:rStyle w:val="HideTWBExt"/>
          <w:b w:val="0"/>
        </w:rPr>
        <w:t>&lt;/RepeatBlock-By&gt;</w:t>
      </w:r>
    </w:p>
    <w:p w14:paraId="03A7107D" w14:textId="77777777" w:rsidR="005F03FD" w:rsidRPr="003F12B0" w:rsidRDefault="005F03FD" w:rsidP="005F03FD">
      <w:pPr>
        <w:pStyle w:val="NormalBold"/>
        <w:rPr>
          <w:lang w:val="en-GB"/>
        </w:rPr>
      </w:pPr>
      <w:r w:rsidRPr="003F12B0">
        <w:rPr>
          <w:rStyle w:val="HideTWBExt"/>
          <w:lang w:val="en-GB"/>
        </w:rPr>
        <w:t>&lt;DocAmend&gt;</w:t>
      </w:r>
      <w:r w:rsidRPr="00C15420">
        <w:t>Πρόταση</w:t>
      </w:r>
      <w:r w:rsidRPr="003F12B0">
        <w:rPr>
          <w:lang w:val="en-GB"/>
        </w:rPr>
        <w:t xml:space="preserve"> </w:t>
      </w:r>
      <w:r w:rsidRPr="00C15420">
        <w:t>ψηφίσματος</w:t>
      </w:r>
      <w:r w:rsidRPr="003F12B0">
        <w:rPr>
          <w:rStyle w:val="HideTWBExt"/>
          <w:lang w:val="en-GB"/>
        </w:rPr>
        <w:t>&lt;/DocAmend&gt;</w:t>
      </w:r>
    </w:p>
    <w:p w14:paraId="3B304D93" w14:textId="77777777" w:rsidR="005F03FD" w:rsidRPr="003F12B0" w:rsidRDefault="005F03FD" w:rsidP="005F03FD">
      <w:pPr>
        <w:pStyle w:val="NormalBold"/>
        <w:rPr>
          <w:lang w:val="en-GB"/>
        </w:rPr>
      </w:pPr>
      <w:r w:rsidRPr="003F12B0">
        <w:rPr>
          <w:rStyle w:val="HideTWBExt"/>
          <w:lang w:val="en-GB"/>
        </w:rPr>
        <w:t>&lt;Article&gt;</w:t>
      </w:r>
      <w:r w:rsidRPr="003F12B0">
        <w:rPr>
          <w:lang w:val="en-GB"/>
        </w:rPr>
        <w:t>Subheading 4 a (new)</w:t>
      </w:r>
      <w:r w:rsidRPr="003F12B0">
        <w:rPr>
          <w:rStyle w:val="HideTWBExt"/>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F12B0" w14:paraId="356996AD" w14:textId="77777777" w:rsidTr="001E4EB0">
        <w:trPr>
          <w:trHeight w:hRule="exact" w:val="240"/>
          <w:jc w:val="center"/>
        </w:trPr>
        <w:tc>
          <w:tcPr>
            <w:tcW w:w="9752" w:type="dxa"/>
            <w:gridSpan w:val="2"/>
            <w:tcBorders>
              <w:top w:val="nil"/>
              <w:left w:val="nil"/>
              <w:bottom w:val="nil"/>
              <w:right w:val="nil"/>
            </w:tcBorders>
          </w:tcPr>
          <w:p w14:paraId="471CC2CA" w14:textId="77777777" w:rsidR="005F03FD" w:rsidRPr="003F12B0" w:rsidRDefault="005F03FD" w:rsidP="001E4EB0">
            <w:pPr>
              <w:rPr>
                <w:lang w:val="en-GB"/>
              </w:rPr>
            </w:pPr>
          </w:p>
        </w:tc>
      </w:tr>
      <w:tr w:rsidR="005F03FD" w:rsidRPr="003D4FA8" w14:paraId="66CA1AD1" w14:textId="77777777" w:rsidTr="001E4EB0">
        <w:trPr>
          <w:trHeight w:val="240"/>
          <w:jc w:val="center"/>
        </w:trPr>
        <w:tc>
          <w:tcPr>
            <w:tcW w:w="4876" w:type="dxa"/>
            <w:tcBorders>
              <w:top w:val="nil"/>
              <w:left w:val="nil"/>
              <w:bottom w:val="nil"/>
              <w:right w:val="nil"/>
            </w:tcBorders>
          </w:tcPr>
          <w:p w14:paraId="2EC635C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509DF59" w14:textId="77777777" w:rsidR="005F03FD" w:rsidRPr="003D4FA8" w:rsidRDefault="005F03FD" w:rsidP="001E4EB0">
            <w:pPr>
              <w:pStyle w:val="AmColumnHeading"/>
            </w:pPr>
            <w:r w:rsidRPr="00C15420">
              <w:t>Τροπολογία</w:t>
            </w:r>
          </w:p>
        </w:tc>
      </w:tr>
      <w:tr w:rsidR="005F03FD" w:rsidRPr="00C15420" w14:paraId="5D7CC98F" w14:textId="77777777" w:rsidTr="001E4EB0">
        <w:trPr>
          <w:jc w:val="center"/>
        </w:trPr>
        <w:tc>
          <w:tcPr>
            <w:tcW w:w="4876" w:type="dxa"/>
            <w:tcBorders>
              <w:top w:val="nil"/>
              <w:left w:val="nil"/>
              <w:bottom w:val="nil"/>
              <w:right w:val="nil"/>
            </w:tcBorders>
          </w:tcPr>
          <w:p w14:paraId="7273BAAF" w14:textId="77777777" w:rsidR="005F03FD" w:rsidRPr="003D4FA8" w:rsidRDefault="005F03FD" w:rsidP="001E4EB0">
            <w:pPr>
              <w:pStyle w:val="Normal6a"/>
            </w:pPr>
          </w:p>
        </w:tc>
        <w:tc>
          <w:tcPr>
            <w:tcW w:w="4876" w:type="dxa"/>
            <w:tcBorders>
              <w:top w:val="nil"/>
              <w:left w:val="nil"/>
              <w:bottom w:val="nil"/>
              <w:right w:val="nil"/>
            </w:tcBorders>
          </w:tcPr>
          <w:p w14:paraId="5CCDC7F4" w14:textId="77777777" w:rsidR="005F03FD" w:rsidRPr="00C15420" w:rsidRDefault="005F03FD" w:rsidP="001E4EB0">
            <w:pPr>
              <w:pStyle w:val="Normal6a"/>
            </w:pPr>
            <w:r w:rsidRPr="00C15420">
              <w:rPr>
                <w:b/>
                <w:i/>
              </w:rPr>
              <w:t>Νομοθετική διαδικασία και συνταγματικές τροποποιήσεις</w:t>
            </w:r>
          </w:p>
        </w:tc>
      </w:tr>
    </w:tbl>
    <w:p w14:paraId="174D5E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E36B426" w14:textId="77777777" w:rsidR="005F03FD" w:rsidRPr="00C15420" w:rsidRDefault="005F03FD" w:rsidP="005F03FD">
      <w:r>
        <w:rPr>
          <w:rStyle w:val="HideTWBExt"/>
        </w:rPr>
        <w:t>&lt;/Amend&gt;</w:t>
      </w:r>
    </w:p>
    <w:p w14:paraId="134C8086"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460</w:t>
      </w:r>
      <w:r>
        <w:rPr>
          <w:rStyle w:val="HideTWBExt"/>
        </w:rPr>
        <w:t>&lt;/NumAm&gt;</w:t>
      </w:r>
    </w:p>
    <w:p w14:paraId="78EB533E"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76E5650F" w14:textId="77777777" w:rsidR="005F03FD" w:rsidRPr="00C15420" w:rsidRDefault="005F03FD" w:rsidP="005F03FD">
      <w:pPr>
        <w:pStyle w:val="NormalBold"/>
      </w:pPr>
      <w:r>
        <w:rPr>
          <w:rStyle w:val="HideTWBExt"/>
          <w:b w:val="0"/>
        </w:rPr>
        <w:t>&lt;/RepeatBlock-By&gt;</w:t>
      </w:r>
    </w:p>
    <w:p w14:paraId="5962F43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410235"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B58DA7D" w14:textId="77777777" w:rsidTr="001E4EB0">
        <w:trPr>
          <w:trHeight w:hRule="exact" w:val="240"/>
          <w:jc w:val="center"/>
        </w:trPr>
        <w:tc>
          <w:tcPr>
            <w:tcW w:w="9752" w:type="dxa"/>
            <w:gridSpan w:val="2"/>
            <w:tcBorders>
              <w:top w:val="nil"/>
              <w:left w:val="nil"/>
              <w:bottom w:val="nil"/>
              <w:right w:val="nil"/>
            </w:tcBorders>
          </w:tcPr>
          <w:p w14:paraId="0CFE859F" w14:textId="77777777" w:rsidR="005F03FD" w:rsidRPr="003D4FA8" w:rsidRDefault="005F03FD" w:rsidP="001E4EB0"/>
        </w:tc>
      </w:tr>
      <w:tr w:rsidR="005F03FD" w:rsidRPr="003D4FA8" w14:paraId="411182E0" w14:textId="77777777" w:rsidTr="001E4EB0">
        <w:trPr>
          <w:trHeight w:val="240"/>
          <w:jc w:val="center"/>
        </w:trPr>
        <w:tc>
          <w:tcPr>
            <w:tcW w:w="4876" w:type="dxa"/>
            <w:tcBorders>
              <w:top w:val="nil"/>
              <w:left w:val="nil"/>
              <w:bottom w:val="nil"/>
              <w:right w:val="nil"/>
            </w:tcBorders>
          </w:tcPr>
          <w:p w14:paraId="3AC2A9F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FEC67D" w14:textId="77777777" w:rsidR="005F03FD" w:rsidRPr="003D4FA8" w:rsidRDefault="005F03FD" w:rsidP="001E4EB0">
            <w:pPr>
              <w:pStyle w:val="AmColumnHeading"/>
            </w:pPr>
            <w:r w:rsidRPr="00C15420">
              <w:t>Τροπολογία</w:t>
            </w:r>
          </w:p>
        </w:tc>
      </w:tr>
      <w:tr w:rsidR="005F03FD" w:rsidRPr="00C15420" w14:paraId="67513AD6" w14:textId="77777777" w:rsidTr="001E4EB0">
        <w:trPr>
          <w:jc w:val="center"/>
        </w:trPr>
        <w:tc>
          <w:tcPr>
            <w:tcW w:w="4876" w:type="dxa"/>
            <w:tcBorders>
              <w:top w:val="nil"/>
              <w:left w:val="nil"/>
              <w:bottom w:val="nil"/>
              <w:right w:val="nil"/>
            </w:tcBorders>
          </w:tcPr>
          <w:p w14:paraId="57D6A091" w14:textId="77777777" w:rsidR="005F03FD" w:rsidRPr="003D4FA8" w:rsidRDefault="005F03FD" w:rsidP="001E4EB0">
            <w:pPr>
              <w:pStyle w:val="Normal6a"/>
            </w:pPr>
          </w:p>
        </w:tc>
        <w:tc>
          <w:tcPr>
            <w:tcW w:w="4876" w:type="dxa"/>
            <w:tcBorders>
              <w:top w:val="nil"/>
              <w:left w:val="nil"/>
              <w:bottom w:val="nil"/>
              <w:right w:val="nil"/>
            </w:tcBorders>
          </w:tcPr>
          <w:p w14:paraId="5FDAC8AB" w14:textId="77777777" w:rsidR="005F03FD" w:rsidRPr="00C15420" w:rsidRDefault="005F03FD" w:rsidP="001E4EB0">
            <w:pPr>
              <w:pStyle w:val="Normal6a"/>
            </w:pPr>
            <w:r w:rsidRPr="00C15420">
              <w:rPr>
                <w:b/>
                <w:i/>
              </w:rPr>
              <w:t>21α.</w:t>
            </w:r>
            <w:r w:rsidRPr="00C15420">
              <w:tab/>
            </w:r>
            <w:r w:rsidRPr="00C15420">
              <w:rPr>
                <w:b/>
                <w:i/>
              </w:rPr>
              <w:t>καταγγέλλει την υπερβολική και συστηματική χρήση ταχειών νομοθετικών διαδικασιών στην Ουγγαρία και τη Σλοβακία, με σημαντικό ποσοστό των νόμων να εγκρίνονται χωρίς επαρκή διαβούλευση, γεγονός το οποίο υπονομεύει τις αρχές της βελτίωσης της νομοθεσίας, της διαφάνειας, της συμμετοχικότητας και της δημοκρατικής εποπτείας·</w:t>
            </w:r>
          </w:p>
        </w:tc>
      </w:tr>
    </w:tbl>
    <w:p w14:paraId="324B011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7628BA" w14:textId="77777777" w:rsidR="005F03FD" w:rsidRPr="00C15420" w:rsidRDefault="005F03FD" w:rsidP="005F03FD">
      <w:r>
        <w:rPr>
          <w:rStyle w:val="HideTWBExt"/>
        </w:rPr>
        <w:t>&lt;/Amend&gt;</w:t>
      </w:r>
    </w:p>
    <w:p w14:paraId="3A99DD2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461</w:t>
      </w:r>
      <w:r>
        <w:rPr>
          <w:rStyle w:val="HideTWBExt"/>
        </w:rPr>
        <w:t>&lt;/NumAm&gt;</w:t>
      </w:r>
    </w:p>
    <w:p w14:paraId="3BC5E5B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320AF221" w14:textId="77777777" w:rsidR="005F03FD" w:rsidRPr="00C15420" w:rsidRDefault="005F03FD" w:rsidP="005F03FD">
      <w:pPr>
        <w:pStyle w:val="NormalBold"/>
      </w:pPr>
      <w:r>
        <w:rPr>
          <w:rStyle w:val="HideTWBExt"/>
          <w:b w:val="0"/>
        </w:rPr>
        <w:t>&lt;/RepeatBlock-By&gt;</w:t>
      </w:r>
    </w:p>
    <w:p w14:paraId="68F7A27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F21B90D" w14:textId="77777777" w:rsidR="005F03FD" w:rsidRPr="00C15420" w:rsidRDefault="005F03FD" w:rsidP="005F03FD">
      <w:pPr>
        <w:pStyle w:val="NormalBold"/>
      </w:pPr>
      <w:r>
        <w:rPr>
          <w:rStyle w:val="HideTWBExt"/>
        </w:rPr>
        <w:t>&lt;Article&gt;</w:t>
      </w:r>
      <w:r w:rsidRPr="00C15420">
        <w:t>Παράγραφος 21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3E49480" w14:textId="77777777" w:rsidTr="001E4EB0">
        <w:trPr>
          <w:trHeight w:hRule="exact" w:val="240"/>
          <w:jc w:val="center"/>
        </w:trPr>
        <w:tc>
          <w:tcPr>
            <w:tcW w:w="9752" w:type="dxa"/>
            <w:gridSpan w:val="2"/>
            <w:tcBorders>
              <w:top w:val="nil"/>
              <w:left w:val="nil"/>
              <w:bottom w:val="nil"/>
              <w:right w:val="nil"/>
            </w:tcBorders>
          </w:tcPr>
          <w:p w14:paraId="4BC51C89" w14:textId="77777777" w:rsidR="005F03FD" w:rsidRPr="003D4FA8" w:rsidRDefault="005F03FD" w:rsidP="001E4EB0"/>
        </w:tc>
      </w:tr>
      <w:tr w:rsidR="005F03FD" w:rsidRPr="003D4FA8" w14:paraId="0F46B24E" w14:textId="77777777" w:rsidTr="001E4EB0">
        <w:trPr>
          <w:trHeight w:val="240"/>
          <w:jc w:val="center"/>
        </w:trPr>
        <w:tc>
          <w:tcPr>
            <w:tcW w:w="4876" w:type="dxa"/>
            <w:tcBorders>
              <w:top w:val="nil"/>
              <w:left w:val="nil"/>
              <w:bottom w:val="nil"/>
              <w:right w:val="nil"/>
            </w:tcBorders>
          </w:tcPr>
          <w:p w14:paraId="5321DF7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585F64C" w14:textId="77777777" w:rsidR="005F03FD" w:rsidRPr="003D4FA8" w:rsidRDefault="005F03FD" w:rsidP="001E4EB0">
            <w:pPr>
              <w:pStyle w:val="AmColumnHeading"/>
            </w:pPr>
            <w:r w:rsidRPr="00C15420">
              <w:t>Τροπολογία</w:t>
            </w:r>
          </w:p>
        </w:tc>
      </w:tr>
      <w:tr w:rsidR="005F03FD" w:rsidRPr="00C15420" w14:paraId="3DB4AAB1" w14:textId="77777777" w:rsidTr="001E4EB0">
        <w:trPr>
          <w:jc w:val="center"/>
        </w:trPr>
        <w:tc>
          <w:tcPr>
            <w:tcW w:w="4876" w:type="dxa"/>
            <w:tcBorders>
              <w:top w:val="nil"/>
              <w:left w:val="nil"/>
              <w:bottom w:val="nil"/>
              <w:right w:val="nil"/>
            </w:tcBorders>
          </w:tcPr>
          <w:p w14:paraId="26331502" w14:textId="77777777" w:rsidR="005F03FD" w:rsidRPr="003D4FA8" w:rsidRDefault="005F03FD" w:rsidP="001E4EB0">
            <w:pPr>
              <w:pStyle w:val="Normal6a"/>
            </w:pPr>
          </w:p>
        </w:tc>
        <w:tc>
          <w:tcPr>
            <w:tcW w:w="4876" w:type="dxa"/>
            <w:tcBorders>
              <w:top w:val="nil"/>
              <w:left w:val="nil"/>
              <w:bottom w:val="nil"/>
              <w:right w:val="nil"/>
            </w:tcBorders>
          </w:tcPr>
          <w:p w14:paraId="10B9A9D3" w14:textId="77777777" w:rsidR="005F03FD" w:rsidRPr="00C15420" w:rsidRDefault="005F03FD" w:rsidP="001E4EB0">
            <w:pPr>
              <w:pStyle w:val="Normal6a"/>
            </w:pPr>
            <w:r w:rsidRPr="00C15420">
              <w:rPr>
                <w:b/>
                <w:i/>
              </w:rPr>
              <w:t>21β.</w:t>
            </w:r>
            <w:r w:rsidRPr="00C15420">
              <w:tab/>
            </w:r>
            <w:r w:rsidRPr="00C15420">
              <w:rPr>
                <w:b/>
                <w:i/>
              </w:rPr>
              <w:t>υπενθυμίζει την ανάγκη να εξασφαλιστεί ότι υπάρχουν ισχυρές διασφαλίσεις για την προστασία των δεδομένων όταν τα κράτη μέλη ή οι εθνικές αρχές χρησιμοποιούν λογισμικό παρακολούθησης· υπενθυμίζει ότι η χρήση κατασκοπευτικού λογισμικού πρέπει να είναι αναλογική·</w:t>
            </w:r>
          </w:p>
        </w:tc>
      </w:tr>
    </w:tbl>
    <w:p w14:paraId="5705142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8E208EE" w14:textId="77777777" w:rsidR="005F03FD" w:rsidRPr="00C15420" w:rsidRDefault="005F03FD" w:rsidP="005F03FD">
      <w:r>
        <w:rPr>
          <w:rStyle w:val="HideTWBExt"/>
        </w:rPr>
        <w:t>&lt;/Amend&gt;</w:t>
      </w:r>
    </w:p>
    <w:p w14:paraId="2F06E38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462</w:t>
      </w:r>
      <w:r>
        <w:rPr>
          <w:rStyle w:val="HideTWBExt"/>
        </w:rPr>
        <w:t>&lt;/NumAm&gt;</w:t>
      </w:r>
    </w:p>
    <w:p w14:paraId="3654B69F"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6AEECB26" w14:textId="77777777" w:rsidR="005F03FD" w:rsidRPr="00C15420" w:rsidRDefault="005F03FD" w:rsidP="005F03FD">
      <w:pPr>
        <w:pStyle w:val="NormalBold"/>
      </w:pPr>
      <w:r>
        <w:rPr>
          <w:rStyle w:val="HideTWBExt"/>
          <w:b w:val="0"/>
        </w:rPr>
        <w:t>&lt;/RepeatBlock-By&gt;</w:t>
      </w:r>
    </w:p>
    <w:p w14:paraId="65F4656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E29F71" w14:textId="77777777" w:rsidR="005F03FD" w:rsidRPr="00C15420" w:rsidRDefault="005F03FD" w:rsidP="005F03FD">
      <w:pPr>
        <w:pStyle w:val="NormalBold"/>
      </w:pPr>
      <w:r>
        <w:rPr>
          <w:rStyle w:val="HideTWBExt"/>
        </w:rPr>
        <w:t>&lt;Article&gt;</w:t>
      </w:r>
      <w:r w:rsidRPr="00C15420">
        <w:t>Παράγραφος 21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9AE715D" w14:textId="77777777" w:rsidTr="001E4EB0">
        <w:trPr>
          <w:trHeight w:hRule="exact" w:val="240"/>
          <w:jc w:val="center"/>
        </w:trPr>
        <w:tc>
          <w:tcPr>
            <w:tcW w:w="9752" w:type="dxa"/>
            <w:gridSpan w:val="2"/>
            <w:tcBorders>
              <w:top w:val="nil"/>
              <w:left w:val="nil"/>
              <w:bottom w:val="nil"/>
              <w:right w:val="nil"/>
            </w:tcBorders>
          </w:tcPr>
          <w:p w14:paraId="700BA464" w14:textId="77777777" w:rsidR="005F03FD" w:rsidRPr="003D4FA8" w:rsidRDefault="005F03FD" w:rsidP="001E4EB0"/>
        </w:tc>
      </w:tr>
      <w:tr w:rsidR="005F03FD" w:rsidRPr="003D4FA8" w14:paraId="79DC63CB" w14:textId="77777777" w:rsidTr="001E4EB0">
        <w:trPr>
          <w:trHeight w:val="240"/>
          <w:jc w:val="center"/>
        </w:trPr>
        <w:tc>
          <w:tcPr>
            <w:tcW w:w="4876" w:type="dxa"/>
            <w:tcBorders>
              <w:top w:val="nil"/>
              <w:left w:val="nil"/>
              <w:bottom w:val="nil"/>
              <w:right w:val="nil"/>
            </w:tcBorders>
          </w:tcPr>
          <w:p w14:paraId="043FB8F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BA73D03" w14:textId="77777777" w:rsidR="005F03FD" w:rsidRPr="003D4FA8" w:rsidRDefault="005F03FD" w:rsidP="001E4EB0">
            <w:pPr>
              <w:pStyle w:val="AmColumnHeading"/>
            </w:pPr>
            <w:r w:rsidRPr="00C15420">
              <w:t>Τροπολογία</w:t>
            </w:r>
          </w:p>
        </w:tc>
      </w:tr>
      <w:tr w:rsidR="005F03FD" w:rsidRPr="00C15420" w14:paraId="30A3A82E" w14:textId="77777777" w:rsidTr="001E4EB0">
        <w:trPr>
          <w:jc w:val="center"/>
        </w:trPr>
        <w:tc>
          <w:tcPr>
            <w:tcW w:w="4876" w:type="dxa"/>
            <w:tcBorders>
              <w:top w:val="nil"/>
              <w:left w:val="nil"/>
              <w:bottom w:val="nil"/>
              <w:right w:val="nil"/>
            </w:tcBorders>
          </w:tcPr>
          <w:p w14:paraId="16ED5C6F" w14:textId="77777777" w:rsidR="005F03FD" w:rsidRPr="003D4FA8" w:rsidRDefault="005F03FD" w:rsidP="001E4EB0">
            <w:pPr>
              <w:pStyle w:val="Normal6a"/>
            </w:pPr>
          </w:p>
        </w:tc>
        <w:tc>
          <w:tcPr>
            <w:tcW w:w="4876" w:type="dxa"/>
            <w:tcBorders>
              <w:top w:val="nil"/>
              <w:left w:val="nil"/>
              <w:bottom w:val="nil"/>
              <w:right w:val="nil"/>
            </w:tcBorders>
          </w:tcPr>
          <w:p w14:paraId="2AFFC134" w14:textId="77777777" w:rsidR="005F03FD" w:rsidRPr="00C15420" w:rsidRDefault="005F03FD" w:rsidP="001E4EB0">
            <w:pPr>
              <w:pStyle w:val="Normal6a"/>
            </w:pPr>
            <w:r w:rsidRPr="00C15420">
              <w:rPr>
                <w:b/>
                <w:i/>
              </w:rPr>
              <w:t>21γ.</w:t>
            </w:r>
            <w:r w:rsidRPr="00C15420">
              <w:tab/>
            </w:r>
            <w:r w:rsidRPr="00C15420">
              <w:rPr>
                <w:b/>
                <w:i/>
              </w:rPr>
              <w:t>εκφράζει τη βαθιά του ανησυχία για τους ολοένα και πιο τεκμηριωμένους ισχυρισμούς περί παράνομης παρακολούθησης και κατασκοπείας που στοχεύουν ακόμη και τα θεσμικά όργανα της ΕΕ· τονίζει ότι οι πρακτικές αυτές, εάν επιβεβαιωθούν, θα συνιστούσαν σοβαρή απειλή για το κράτος δικαίου, τη διάκριση των εξουσιών, τη δημοκρατική εποπτεία και την ακεραιότητα των διαδικασιών λήψης αποφάσεων της Ένωσης· υπενθυμίζει ότι η χρήση κατασκοπευτικού λογισμικού ή δομών πληροφοριών για πολιτικούς σκοπούς υπονομεύει την αμοιβαία εμπιστοσύνη μεταξύ των κρατών μελών, θέτει σε κίνδυνο την προστασία των θεμελιωδών δικαιωμάτων και ενέχει τον κίνδυνο στρέβλωσης της λειτουργίας της εσωτερικής αγοράς και των πολιτικών της ΕΕ· ζητεί πλήρη διαφάνεια, αποτελεσματικό δικαστικό και κοινοβουλευτικό έλεγχο και συγκεκριμένα διορθωτικά μέτρα, μεταξύ άλλων σε επίπεδο ΕΕ, προκειμένου να διασφαλιστεί η λογοδοσία και ότι οι υπεύθυνοι λογοδοτούν· υπογραμμίζει ότι οποιαδήποτε αποδεδειγμένη κατάχρηση των εργαλείων παρακολούθησης πρέπει να έχει απτές συνέπειες στο πλαίσιο των νομικών και χρηματοδοτικών μέσων της Ένωσης·</w:t>
            </w:r>
          </w:p>
        </w:tc>
      </w:tr>
    </w:tbl>
    <w:p w14:paraId="1177C0B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A28AAFC" w14:textId="77777777" w:rsidR="005F03FD" w:rsidRPr="00C15420" w:rsidRDefault="005F03FD" w:rsidP="005F03FD">
      <w:r>
        <w:rPr>
          <w:rStyle w:val="HideTWBExt"/>
        </w:rPr>
        <w:t>&lt;/Amend&gt;</w:t>
      </w:r>
    </w:p>
    <w:p w14:paraId="63FE6B6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463</w:t>
      </w:r>
      <w:r>
        <w:rPr>
          <w:rStyle w:val="HideTWBExt"/>
        </w:rPr>
        <w:t>&lt;/NumAm&gt;</w:t>
      </w:r>
    </w:p>
    <w:p w14:paraId="326B0CD6" w14:textId="77777777" w:rsidR="005F03FD" w:rsidRPr="00C15420" w:rsidRDefault="005F03FD" w:rsidP="005F03FD">
      <w:pPr>
        <w:pStyle w:val="NormalBold"/>
      </w:pPr>
      <w:r>
        <w:rPr>
          <w:rStyle w:val="HideTWBExt"/>
          <w:b w:val="0"/>
        </w:rPr>
        <w:t>&lt;RepeatBlock-By&gt;&lt;Members&gt;</w:t>
      </w:r>
      <w:r w:rsidRPr="00C15420">
        <w:t>Krzysztof Śmiszek, Matjaž Nemec</w:t>
      </w:r>
      <w:r>
        <w:rPr>
          <w:rStyle w:val="HideTWBExt"/>
          <w:b w:val="0"/>
        </w:rPr>
        <w:t>&lt;/Members&gt;</w:t>
      </w:r>
    </w:p>
    <w:p w14:paraId="4FD82CFB" w14:textId="77777777" w:rsidR="005F03FD" w:rsidRPr="00C15420" w:rsidRDefault="005F03FD" w:rsidP="005F03FD">
      <w:pPr>
        <w:pStyle w:val="NormalBold"/>
      </w:pPr>
      <w:r>
        <w:rPr>
          <w:rStyle w:val="HideTWBExt"/>
          <w:b w:val="0"/>
        </w:rPr>
        <w:lastRenderedPageBreak/>
        <w:t>&lt;/RepeatBlock-By&gt;</w:t>
      </w:r>
    </w:p>
    <w:p w14:paraId="33427EB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03EAAE" w14:textId="77777777" w:rsidR="005F03FD" w:rsidRPr="00C15420" w:rsidRDefault="005F03FD" w:rsidP="005F03FD">
      <w:pPr>
        <w:pStyle w:val="NormalBold"/>
      </w:pPr>
      <w:r>
        <w:rPr>
          <w:rStyle w:val="HideTWBExt"/>
        </w:rPr>
        <w:t>&lt;Article&gt;</w:t>
      </w:r>
      <w:r w:rsidRPr="00C15420">
        <w:t>Παράγραφος 21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8C90A59" w14:textId="77777777" w:rsidTr="001E4EB0">
        <w:trPr>
          <w:trHeight w:hRule="exact" w:val="240"/>
          <w:jc w:val="center"/>
        </w:trPr>
        <w:tc>
          <w:tcPr>
            <w:tcW w:w="9752" w:type="dxa"/>
            <w:gridSpan w:val="2"/>
            <w:tcBorders>
              <w:top w:val="nil"/>
              <w:left w:val="nil"/>
              <w:bottom w:val="nil"/>
              <w:right w:val="nil"/>
            </w:tcBorders>
          </w:tcPr>
          <w:p w14:paraId="464ED187" w14:textId="77777777" w:rsidR="005F03FD" w:rsidRPr="003D4FA8" w:rsidRDefault="005F03FD" w:rsidP="001E4EB0"/>
        </w:tc>
      </w:tr>
      <w:tr w:rsidR="005F03FD" w:rsidRPr="003D4FA8" w14:paraId="35883BEE" w14:textId="77777777" w:rsidTr="001E4EB0">
        <w:trPr>
          <w:trHeight w:val="240"/>
          <w:jc w:val="center"/>
        </w:trPr>
        <w:tc>
          <w:tcPr>
            <w:tcW w:w="4876" w:type="dxa"/>
            <w:tcBorders>
              <w:top w:val="nil"/>
              <w:left w:val="nil"/>
              <w:bottom w:val="nil"/>
              <w:right w:val="nil"/>
            </w:tcBorders>
          </w:tcPr>
          <w:p w14:paraId="339EDE2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BD9EF6" w14:textId="77777777" w:rsidR="005F03FD" w:rsidRPr="003D4FA8" w:rsidRDefault="005F03FD" w:rsidP="001E4EB0">
            <w:pPr>
              <w:pStyle w:val="AmColumnHeading"/>
            </w:pPr>
            <w:r w:rsidRPr="00C15420">
              <w:t>Τροπολογία</w:t>
            </w:r>
          </w:p>
        </w:tc>
      </w:tr>
      <w:tr w:rsidR="005F03FD" w:rsidRPr="00C15420" w14:paraId="7DD512A8" w14:textId="77777777" w:rsidTr="001E4EB0">
        <w:trPr>
          <w:jc w:val="center"/>
        </w:trPr>
        <w:tc>
          <w:tcPr>
            <w:tcW w:w="4876" w:type="dxa"/>
            <w:tcBorders>
              <w:top w:val="nil"/>
              <w:left w:val="nil"/>
              <w:bottom w:val="nil"/>
              <w:right w:val="nil"/>
            </w:tcBorders>
          </w:tcPr>
          <w:p w14:paraId="466FD6FA" w14:textId="77777777" w:rsidR="005F03FD" w:rsidRPr="003D4FA8" w:rsidRDefault="005F03FD" w:rsidP="001E4EB0">
            <w:pPr>
              <w:pStyle w:val="Normal6a"/>
            </w:pPr>
          </w:p>
        </w:tc>
        <w:tc>
          <w:tcPr>
            <w:tcW w:w="4876" w:type="dxa"/>
            <w:tcBorders>
              <w:top w:val="nil"/>
              <w:left w:val="nil"/>
              <w:bottom w:val="nil"/>
              <w:right w:val="nil"/>
            </w:tcBorders>
          </w:tcPr>
          <w:p w14:paraId="4B971387" w14:textId="77777777" w:rsidR="005F03FD" w:rsidRPr="00C15420" w:rsidRDefault="005F03FD" w:rsidP="001E4EB0">
            <w:pPr>
              <w:pStyle w:val="Normal6a"/>
            </w:pPr>
            <w:r w:rsidRPr="00C15420">
              <w:rPr>
                <w:b/>
                <w:i/>
              </w:rPr>
              <w:t>21β.</w:t>
            </w:r>
            <w:r w:rsidRPr="00C15420">
              <w:tab/>
            </w:r>
            <w:r w:rsidRPr="00C15420">
              <w:rPr>
                <w:b/>
                <w:i/>
              </w:rPr>
              <w:t>σημειώνει ότι οι συνταγματικές τροποποιήσεις που εγκρίθηκαν στη Σλοβακία, οι οποίες εισάγουν ευρείες και απροσδιόριστες έννοιες, όπως η «εθνική ταυτότητα» και τα «πολιτιστικά και δεοντολογικά ζητήματα», ενέχουν τον κίνδυνο αυθαίρετης ερμηνείας, έρχονται σε αντίθεση με τις συστάσεις της Επιτροπής της Βενετίας και υπονομεύουν την ασφάλεια δικαίου· τονίζει ότι η υπεροχή του δικαίου της ΕΕ πρέπει να τηρείται από όλα τα κράτη μέλη και να προστατεύεται ενεργά από την Ευρωπαϊκή Επιτροπή ως θεματοφύλακα των Συνθηκών· τονίζει ότι τα κράτη μέλη εξακολουθούν να δεσμεύονται νομικά από την αρχή του σεβασμού των συμφωνημένων και από τις υποχρεώσεις που απορρέουν από το διεθνές και το ευρωπαϊκό δίκαιο και, ως εκ τούτου, οι συνταγματικές τροποποιήσεις που δίνουν έμφαση στην εθνική κυριαρχία σε θέματα «εθνικής ταυτότητας» δεν μπορούν να επαναπροσδιορίζουν ή να περιορίζουν την ισχύ του διεθνούς και του ευρωπαϊκού δικαίου εντός της εθνικής έννομης τάξης·</w:t>
            </w:r>
          </w:p>
        </w:tc>
      </w:tr>
    </w:tbl>
    <w:p w14:paraId="7239B77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B3FEA3B" w14:textId="77777777" w:rsidR="005F03FD" w:rsidRPr="00C15420" w:rsidRDefault="005F03FD" w:rsidP="005F03FD">
      <w:r>
        <w:rPr>
          <w:rStyle w:val="HideTWBExt"/>
        </w:rPr>
        <w:t>&lt;/Amend&gt;</w:t>
      </w:r>
    </w:p>
    <w:p w14:paraId="05AAA71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464</w:t>
      </w:r>
      <w:r>
        <w:rPr>
          <w:rStyle w:val="HideTWBExt"/>
        </w:rPr>
        <w:t>&lt;/NumAm&gt;</w:t>
      </w:r>
    </w:p>
    <w:p w14:paraId="7ED8CEBB" w14:textId="77777777" w:rsidR="005F03FD" w:rsidRPr="00C15420" w:rsidRDefault="005F03FD" w:rsidP="005F03FD">
      <w:pPr>
        <w:pStyle w:val="NormalBold"/>
      </w:pPr>
      <w:r>
        <w:rPr>
          <w:rStyle w:val="HideTWBExt"/>
          <w:b w:val="0"/>
        </w:rPr>
        <w:t>&lt;RepeatBlock-By&gt;&lt;Members&gt;</w:t>
      </w:r>
      <w:r w:rsidRPr="00C15420">
        <w:t>Krzysztof Śmiszek, Matjaž Nemec, Juan Fernando López Aguilar, Sophie Wilmès</w:t>
      </w:r>
      <w:r>
        <w:rPr>
          <w:rStyle w:val="HideTWBExt"/>
          <w:b w:val="0"/>
        </w:rPr>
        <w:t>&lt;/Members&gt;</w:t>
      </w:r>
    </w:p>
    <w:p w14:paraId="5E7FD0AC" w14:textId="77777777" w:rsidR="005F03FD" w:rsidRPr="00C15420" w:rsidRDefault="005F03FD" w:rsidP="005F03FD">
      <w:pPr>
        <w:pStyle w:val="NormalBold"/>
      </w:pPr>
      <w:r>
        <w:rPr>
          <w:rStyle w:val="HideTWBExt"/>
          <w:b w:val="0"/>
        </w:rPr>
        <w:t>&lt;/RepeatBlock-By&gt;</w:t>
      </w:r>
    </w:p>
    <w:p w14:paraId="687530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CBB1D2" w14:textId="77777777" w:rsidR="005F03FD" w:rsidRPr="00C15420" w:rsidRDefault="005F03FD" w:rsidP="005F03FD">
      <w:pPr>
        <w:pStyle w:val="NormalBold"/>
      </w:pPr>
      <w:r>
        <w:rPr>
          <w:rStyle w:val="HideTWBExt"/>
        </w:rPr>
        <w:t>&lt;Article&gt;</w:t>
      </w:r>
      <w:r w:rsidRPr="00C15420">
        <w:t>Παράγραφος 21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6A1054C" w14:textId="77777777" w:rsidTr="001E4EB0">
        <w:trPr>
          <w:trHeight w:hRule="exact" w:val="240"/>
          <w:jc w:val="center"/>
        </w:trPr>
        <w:tc>
          <w:tcPr>
            <w:tcW w:w="9752" w:type="dxa"/>
            <w:gridSpan w:val="2"/>
            <w:tcBorders>
              <w:top w:val="nil"/>
              <w:left w:val="nil"/>
              <w:bottom w:val="nil"/>
              <w:right w:val="nil"/>
            </w:tcBorders>
          </w:tcPr>
          <w:p w14:paraId="0B71C50C" w14:textId="77777777" w:rsidR="005F03FD" w:rsidRPr="003D4FA8" w:rsidRDefault="005F03FD" w:rsidP="001E4EB0"/>
        </w:tc>
      </w:tr>
      <w:tr w:rsidR="005F03FD" w:rsidRPr="003D4FA8" w14:paraId="58F3808D" w14:textId="77777777" w:rsidTr="001E4EB0">
        <w:trPr>
          <w:trHeight w:val="240"/>
          <w:jc w:val="center"/>
        </w:trPr>
        <w:tc>
          <w:tcPr>
            <w:tcW w:w="4876" w:type="dxa"/>
            <w:tcBorders>
              <w:top w:val="nil"/>
              <w:left w:val="nil"/>
              <w:bottom w:val="nil"/>
              <w:right w:val="nil"/>
            </w:tcBorders>
          </w:tcPr>
          <w:p w14:paraId="0A55075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B070FBB" w14:textId="77777777" w:rsidR="005F03FD" w:rsidRPr="003D4FA8" w:rsidRDefault="005F03FD" w:rsidP="001E4EB0">
            <w:pPr>
              <w:pStyle w:val="AmColumnHeading"/>
            </w:pPr>
            <w:r w:rsidRPr="00C15420">
              <w:t>Τροπολογία</w:t>
            </w:r>
          </w:p>
        </w:tc>
      </w:tr>
      <w:tr w:rsidR="005F03FD" w:rsidRPr="00C15420" w14:paraId="687AC923" w14:textId="77777777" w:rsidTr="001E4EB0">
        <w:trPr>
          <w:jc w:val="center"/>
        </w:trPr>
        <w:tc>
          <w:tcPr>
            <w:tcW w:w="4876" w:type="dxa"/>
            <w:tcBorders>
              <w:top w:val="nil"/>
              <w:left w:val="nil"/>
              <w:bottom w:val="nil"/>
              <w:right w:val="nil"/>
            </w:tcBorders>
          </w:tcPr>
          <w:p w14:paraId="109798BD" w14:textId="77777777" w:rsidR="005F03FD" w:rsidRPr="003D4FA8" w:rsidRDefault="005F03FD" w:rsidP="001E4EB0">
            <w:pPr>
              <w:pStyle w:val="Normal6a"/>
            </w:pPr>
          </w:p>
        </w:tc>
        <w:tc>
          <w:tcPr>
            <w:tcW w:w="4876" w:type="dxa"/>
            <w:tcBorders>
              <w:top w:val="nil"/>
              <w:left w:val="nil"/>
              <w:bottom w:val="nil"/>
              <w:right w:val="nil"/>
            </w:tcBorders>
          </w:tcPr>
          <w:p w14:paraId="22CB3346" w14:textId="77777777" w:rsidR="005F03FD" w:rsidRPr="00C15420" w:rsidRDefault="005F03FD" w:rsidP="001E4EB0">
            <w:pPr>
              <w:pStyle w:val="Normal6a"/>
            </w:pPr>
            <w:r w:rsidRPr="00C15420">
              <w:rPr>
                <w:b/>
                <w:i/>
              </w:rPr>
              <w:t>21γ.</w:t>
            </w:r>
            <w:r w:rsidRPr="00C15420">
              <w:tab/>
            </w:r>
            <w:r w:rsidRPr="00C15420">
              <w:rPr>
                <w:b/>
                <w:i/>
              </w:rPr>
              <w:t xml:space="preserve">εκφράζει την ανησυχία του για το γεγονός ότι οι ουγγρικές συνταγματικές μεταρρυθμίσεις που κωδικοποιούν έναν </w:t>
            </w:r>
            <w:r w:rsidRPr="00C15420">
              <w:rPr>
                <w:b/>
                <w:i/>
              </w:rPr>
              <w:lastRenderedPageBreak/>
              <w:t>αυστηρά δυαδικό ορισμό του φύλου και περιορίζουν την υιοθεσία σε παντρεμένα ετεροφυλόφιλα ζευγάρια, καθώς και η μη αναγνώριση της συμβίωσης μεταξύ ατόμων του ίδιου φύλου και η υιοθεσία παιδιών από ομόφυλα ζευγάρια που αναγνωρίζονται από το δίκαιο άλλου κράτους μέλους, μπορεί να οδηγήσουν σε διακρίσεις και να παρεμποδίσουν την προστασία των θεμελιωδών δικαιωμάτων, σε αντίθεση με τα ευρωπαϊκά πρότυπα για τα ανθρώπινα δικαιώματα·</w:t>
            </w:r>
          </w:p>
        </w:tc>
      </w:tr>
    </w:tbl>
    <w:p w14:paraId="4983333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505CE2" w14:textId="77777777" w:rsidR="005F03FD" w:rsidRPr="00C15420" w:rsidRDefault="005F03FD" w:rsidP="005F03FD">
      <w:r>
        <w:rPr>
          <w:rStyle w:val="HideTWBExt"/>
        </w:rPr>
        <w:t>&lt;/Amend&gt;</w:t>
      </w:r>
    </w:p>
    <w:p w14:paraId="772939A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465</w:t>
      </w:r>
      <w:r>
        <w:rPr>
          <w:rStyle w:val="HideTWBExt"/>
        </w:rPr>
        <w:t>&lt;/NumAm&gt;</w:t>
      </w:r>
    </w:p>
    <w:p w14:paraId="03969EE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45AE3E7" w14:textId="77777777" w:rsidR="005F03FD" w:rsidRPr="00C15420" w:rsidRDefault="005F03FD" w:rsidP="005F03FD">
      <w:pPr>
        <w:pStyle w:val="NormalBold"/>
      </w:pPr>
      <w:r>
        <w:rPr>
          <w:rStyle w:val="HideTWBExt"/>
          <w:b w:val="0"/>
        </w:rPr>
        <w:t>&lt;/RepeatBlock-By&gt;</w:t>
      </w:r>
    </w:p>
    <w:p w14:paraId="6DE5E28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30CF3B" w14:textId="77777777" w:rsidR="005F03FD" w:rsidRPr="00C15420" w:rsidRDefault="005F03FD" w:rsidP="005F03FD">
      <w:pPr>
        <w:pStyle w:val="NormalBold"/>
      </w:pPr>
      <w:r>
        <w:rPr>
          <w:rStyle w:val="HideTWBExt"/>
        </w:rPr>
        <w:t>&lt;Article&gt;</w:t>
      </w:r>
      <w:r w:rsidRPr="00C15420">
        <w:t>Παράγραφος 21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844435" w14:textId="77777777" w:rsidTr="001E4EB0">
        <w:trPr>
          <w:trHeight w:hRule="exact" w:val="240"/>
          <w:jc w:val="center"/>
        </w:trPr>
        <w:tc>
          <w:tcPr>
            <w:tcW w:w="9752" w:type="dxa"/>
            <w:gridSpan w:val="2"/>
            <w:tcBorders>
              <w:top w:val="nil"/>
              <w:left w:val="nil"/>
              <w:bottom w:val="nil"/>
              <w:right w:val="nil"/>
            </w:tcBorders>
          </w:tcPr>
          <w:p w14:paraId="168AD118" w14:textId="77777777" w:rsidR="005F03FD" w:rsidRPr="003D4FA8" w:rsidRDefault="005F03FD" w:rsidP="001E4EB0"/>
        </w:tc>
      </w:tr>
      <w:tr w:rsidR="005F03FD" w:rsidRPr="003D4FA8" w14:paraId="04797763" w14:textId="77777777" w:rsidTr="001E4EB0">
        <w:trPr>
          <w:trHeight w:val="240"/>
          <w:jc w:val="center"/>
        </w:trPr>
        <w:tc>
          <w:tcPr>
            <w:tcW w:w="4876" w:type="dxa"/>
            <w:tcBorders>
              <w:top w:val="nil"/>
              <w:left w:val="nil"/>
              <w:bottom w:val="nil"/>
              <w:right w:val="nil"/>
            </w:tcBorders>
          </w:tcPr>
          <w:p w14:paraId="7B3991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9C2D0F" w14:textId="77777777" w:rsidR="005F03FD" w:rsidRPr="003D4FA8" w:rsidRDefault="005F03FD" w:rsidP="001E4EB0">
            <w:pPr>
              <w:pStyle w:val="AmColumnHeading"/>
            </w:pPr>
            <w:r w:rsidRPr="00C15420">
              <w:t>Τροπολογία</w:t>
            </w:r>
          </w:p>
        </w:tc>
      </w:tr>
      <w:tr w:rsidR="005F03FD" w:rsidRPr="00C15420" w14:paraId="591994D5" w14:textId="77777777" w:rsidTr="001E4EB0">
        <w:trPr>
          <w:jc w:val="center"/>
        </w:trPr>
        <w:tc>
          <w:tcPr>
            <w:tcW w:w="4876" w:type="dxa"/>
            <w:tcBorders>
              <w:top w:val="nil"/>
              <w:left w:val="nil"/>
              <w:bottom w:val="nil"/>
              <w:right w:val="nil"/>
            </w:tcBorders>
          </w:tcPr>
          <w:p w14:paraId="42E5C9C3" w14:textId="77777777" w:rsidR="005F03FD" w:rsidRPr="003D4FA8" w:rsidRDefault="005F03FD" w:rsidP="001E4EB0">
            <w:pPr>
              <w:pStyle w:val="Normal6a"/>
            </w:pPr>
          </w:p>
        </w:tc>
        <w:tc>
          <w:tcPr>
            <w:tcW w:w="4876" w:type="dxa"/>
            <w:tcBorders>
              <w:top w:val="nil"/>
              <w:left w:val="nil"/>
              <w:bottom w:val="nil"/>
              <w:right w:val="nil"/>
            </w:tcBorders>
          </w:tcPr>
          <w:p w14:paraId="047A0B8B" w14:textId="77777777" w:rsidR="005F03FD" w:rsidRPr="00C15420" w:rsidRDefault="005F03FD" w:rsidP="001E4EB0">
            <w:pPr>
              <w:pStyle w:val="Normal6a"/>
            </w:pPr>
            <w:r w:rsidRPr="00C15420">
              <w:rPr>
                <w:b/>
                <w:i/>
              </w:rPr>
              <w:t>21δ.</w:t>
            </w:r>
            <w:r w:rsidRPr="00C15420">
              <w:tab/>
            </w:r>
            <w:r w:rsidRPr="00C15420">
              <w:rPr>
                <w:b/>
                <w:i/>
              </w:rPr>
              <w:t>καλεί τα κράτη μέλη να ενισχύσουν την ανεξαρτησία των εθνικών εποπτικών φορέων προκειμένου να διασφαλίζονται η διάθεση πόρων και η ελευθερία από πολιτικές παρεμβάσεις·</w:t>
            </w:r>
          </w:p>
        </w:tc>
      </w:tr>
    </w:tbl>
    <w:p w14:paraId="456F983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2EE126" w14:textId="77777777" w:rsidR="005F03FD" w:rsidRPr="00C15420" w:rsidRDefault="005F03FD" w:rsidP="005F03FD">
      <w:r>
        <w:rPr>
          <w:rStyle w:val="HideTWBExt"/>
        </w:rPr>
        <w:t>&lt;/Amend&gt;</w:t>
      </w:r>
    </w:p>
    <w:p w14:paraId="25FE7EF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466</w:t>
      </w:r>
      <w:r>
        <w:rPr>
          <w:rStyle w:val="HideTWBExt"/>
        </w:rPr>
        <w:t>&lt;/NumAm&gt;</w:t>
      </w:r>
    </w:p>
    <w:p w14:paraId="2F59A33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CD68A5C" w14:textId="77777777" w:rsidR="005F03FD" w:rsidRPr="00C15420" w:rsidRDefault="005F03FD" w:rsidP="005F03FD">
      <w:pPr>
        <w:pStyle w:val="NormalBold"/>
      </w:pPr>
      <w:r>
        <w:rPr>
          <w:rStyle w:val="HideTWBExt"/>
          <w:b w:val="0"/>
        </w:rPr>
        <w:t>&lt;/RepeatBlock-By&gt;</w:t>
      </w:r>
    </w:p>
    <w:p w14:paraId="6D86B30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8FEC70" w14:textId="77777777" w:rsidR="005F03FD" w:rsidRPr="00C15420" w:rsidRDefault="005F03FD" w:rsidP="005F03FD">
      <w:pPr>
        <w:pStyle w:val="NormalBold"/>
      </w:pPr>
      <w:r>
        <w:rPr>
          <w:rStyle w:val="HideTWBExt"/>
        </w:rPr>
        <w:t>&lt;Article&gt;</w:t>
      </w:r>
      <w:r w:rsidRPr="00C15420">
        <w:t>Παράγραφος 21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CB72C81" w14:textId="77777777" w:rsidTr="001E4EB0">
        <w:trPr>
          <w:trHeight w:hRule="exact" w:val="240"/>
          <w:jc w:val="center"/>
        </w:trPr>
        <w:tc>
          <w:tcPr>
            <w:tcW w:w="9752" w:type="dxa"/>
            <w:gridSpan w:val="2"/>
            <w:tcBorders>
              <w:top w:val="nil"/>
              <w:left w:val="nil"/>
              <w:bottom w:val="nil"/>
              <w:right w:val="nil"/>
            </w:tcBorders>
          </w:tcPr>
          <w:p w14:paraId="236E6220" w14:textId="77777777" w:rsidR="005F03FD" w:rsidRPr="003D4FA8" w:rsidRDefault="005F03FD" w:rsidP="001E4EB0"/>
        </w:tc>
      </w:tr>
      <w:tr w:rsidR="005F03FD" w:rsidRPr="003D4FA8" w14:paraId="70002D9F" w14:textId="77777777" w:rsidTr="001E4EB0">
        <w:trPr>
          <w:trHeight w:val="240"/>
          <w:jc w:val="center"/>
        </w:trPr>
        <w:tc>
          <w:tcPr>
            <w:tcW w:w="4876" w:type="dxa"/>
            <w:tcBorders>
              <w:top w:val="nil"/>
              <w:left w:val="nil"/>
              <w:bottom w:val="nil"/>
              <w:right w:val="nil"/>
            </w:tcBorders>
          </w:tcPr>
          <w:p w14:paraId="7A334A9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CC295F9" w14:textId="77777777" w:rsidR="005F03FD" w:rsidRPr="003D4FA8" w:rsidRDefault="005F03FD" w:rsidP="001E4EB0">
            <w:pPr>
              <w:pStyle w:val="AmColumnHeading"/>
            </w:pPr>
            <w:r w:rsidRPr="00C15420">
              <w:t>Τροπολογία</w:t>
            </w:r>
          </w:p>
        </w:tc>
      </w:tr>
      <w:tr w:rsidR="005F03FD" w:rsidRPr="00C15420" w14:paraId="469FC388" w14:textId="77777777" w:rsidTr="001E4EB0">
        <w:trPr>
          <w:jc w:val="center"/>
        </w:trPr>
        <w:tc>
          <w:tcPr>
            <w:tcW w:w="4876" w:type="dxa"/>
            <w:tcBorders>
              <w:top w:val="nil"/>
              <w:left w:val="nil"/>
              <w:bottom w:val="nil"/>
              <w:right w:val="nil"/>
            </w:tcBorders>
          </w:tcPr>
          <w:p w14:paraId="51E3277E" w14:textId="77777777" w:rsidR="005F03FD" w:rsidRPr="003D4FA8" w:rsidRDefault="005F03FD" w:rsidP="001E4EB0">
            <w:pPr>
              <w:pStyle w:val="Normal6a"/>
            </w:pPr>
          </w:p>
        </w:tc>
        <w:tc>
          <w:tcPr>
            <w:tcW w:w="4876" w:type="dxa"/>
            <w:tcBorders>
              <w:top w:val="nil"/>
              <w:left w:val="nil"/>
              <w:bottom w:val="nil"/>
              <w:right w:val="nil"/>
            </w:tcBorders>
          </w:tcPr>
          <w:p w14:paraId="126EFAFF" w14:textId="77777777" w:rsidR="005F03FD" w:rsidRPr="00C15420" w:rsidRDefault="005F03FD" w:rsidP="001E4EB0">
            <w:pPr>
              <w:pStyle w:val="Normal6a"/>
            </w:pPr>
            <w:r w:rsidRPr="00C15420">
              <w:rPr>
                <w:b/>
                <w:i/>
              </w:rPr>
              <w:t>21ε.</w:t>
            </w:r>
            <w:r w:rsidRPr="00C15420">
              <w:tab/>
            </w:r>
            <w:r w:rsidRPr="00C15420">
              <w:rPr>
                <w:b/>
                <w:i/>
              </w:rPr>
              <w:t>επαναβεβαιώνει τον ουσιαστικό ρόλο των ανώτατων και συνταγματικών δικαστηρίων στη διαφύλαξη της συνταγματικής τάξης, στη διασφάλιση της συμμόρφωσης με το δίκαιο της ΕΕ και στην προάσπιση του συστήματος ελέγχων και ισορροπιών, και υπενθυμίζει ότι η ανεξαρτησία και η αποτελεσματική λειτουργία τους πρέπει να προστατεύονται πλήρως·</w:t>
            </w:r>
          </w:p>
        </w:tc>
      </w:tr>
    </w:tbl>
    <w:p w14:paraId="7A1D096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6FE9BD2" w14:textId="77777777" w:rsidR="005F03FD" w:rsidRPr="00C15420" w:rsidRDefault="005F03FD" w:rsidP="005F03FD">
      <w:r>
        <w:rPr>
          <w:rStyle w:val="HideTWBExt"/>
        </w:rPr>
        <w:t>&lt;/Amend&gt;</w:t>
      </w:r>
    </w:p>
    <w:p w14:paraId="5EC8444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467</w:t>
      </w:r>
      <w:r>
        <w:rPr>
          <w:rStyle w:val="HideTWBExt"/>
        </w:rPr>
        <w:t>&lt;/NumAm&gt;</w:t>
      </w:r>
    </w:p>
    <w:p w14:paraId="43F1842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367DD3B" w14:textId="77777777" w:rsidR="005F03FD" w:rsidRPr="00C15420" w:rsidRDefault="005F03FD" w:rsidP="005F03FD">
      <w:pPr>
        <w:pStyle w:val="NormalBold"/>
      </w:pPr>
      <w:r>
        <w:rPr>
          <w:rStyle w:val="HideTWBExt"/>
          <w:b w:val="0"/>
        </w:rPr>
        <w:t>&lt;/RepeatBlock-By&gt;</w:t>
      </w:r>
    </w:p>
    <w:p w14:paraId="629EED1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5FA37DE" w14:textId="77777777" w:rsidR="005F03FD" w:rsidRPr="00C15420" w:rsidRDefault="005F03FD" w:rsidP="005F03FD">
      <w:pPr>
        <w:pStyle w:val="NormalBold"/>
      </w:pPr>
      <w:r>
        <w:rPr>
          <w:rStyle w:val="HideTWBExt"/>
        </w:rPr>
        <w:t>&lt;Article&gt;</w:t>
      </w:r>
      <w:r w:rsidRPr="00C15420">
        <w:t>Παράγραφος 21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09AB48" w14:textId="77777777" w:rsidTr="001E4EB0">
        <w:trPr>
          <w:trHeight w:hRule="exact" w:val="240"/>
          <w:jc w:val="center"/>
        </w:trPr>
        <w:tc>
          <w:tcPr>
            <w:tcW w:w="9752" w:type="dxa"/>
            <w:gridSpan w:val="2"/>
            <w:tcBorders>
              <w:top w:val="nil"/>
              <w:left w:val="nil"/>
              <w:bottom w:val="nil"/>
              <w:right w:val="nil"/>
            </w:tcBorders>
          </w:tcPr>
          <w:p w14:paraId="6B3DEF13" w14:textId="77777777" w:rsidR="005F03FD" w:rsidRPr="003D4FA8" w:rsidRDefault="005F03FD" w:rsidP="001E4EB0"/>
        </w:tc>
      </w:tr>
      <w:tr w:rsidR="005F03FD" w:rsidRPr="003D4FA8" w14:paraId="28CC3DE6" w14:textId="77777777" w:rsidTr="001E4EB0">
        <w:trPr>
          <w:trHeight w:val="240"/>
          <w:jc w:val="center"/>
        </w:trPr>
        <w:tc>
          <w:tcPr>
            <w:tcW w:w="4876" w:type="dxa"/>
            <w:tcBorders>
              <w:top w:val="nil"/>
              <w:left w:val="nil"/>
              <w:bottom w:val="nil"/>
              <w:right w:val="nil"/>
            </w:tcBorders>
          </w:tcPr>
          <w:p w14:paraId="07FCBAE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59B1048" w14:textId="77777777" w:rsidR="005F03FD" w:rsidRPr="003D4FA8" w:rsidRDefault="005F03FD" w:rsidP="001E4EB0">
            <w:pPr>
              <w:pStyle w:val="AmColumnHeading"/>
            </w:pPr>
            <w:r w:rsidRPr="00C15420">
              <w:t>Τροπολογία</w:t>
            </w:r>
          </w:p>
        </w:tc>
      </w:tr>
      <w:tr w:rsidR="005F03FD" w:rsidRPr="00C15420" w14:paraId="1EBD8530" w14:textId="77777777" w:rsidTr="001E4EB0">
        <w:trPr>
          <w:jc w:val="center"/>
        </w:trPr>
        <w:tc>
          <w:tcPr>
            <w:tcW w:w="4876" w:type="dxa"/>
            <w:tcBorders>
              <w:top w:val="nil"/>
              <w:left w:val="nil"/>
              <w:bottom w:val="nil"/>
              <w:right w:val="nil"/>
            </w:tcBorders>
          </w:tcPr>
          <w:p w14:paraId="3E6F6CAF" w14:textId="77777777" w:rsidR="005F03FD" w:rsidRPr="003D4FA8" w:rsidRDefault="005F03FD" w:rsidP="001E4EB0">
            <w:pPr>
              <w:pStyle w:val="Normal6a"/>
            </w:pPr>
          </w:p>
        </w:tc>
        <w:tc>
          <w:tcPr>
            <w:tcW w:w="4876" w:type="dxa"/>
            <w:tcBorders>
              <w:top w:val="nil"/>
              <w:left w:val="nil"/>
              <w:bottom w:val="nil"/>
              <w:right w:val="nil"/>
            </w:tcBorders>
          </w:tcPr>
          <w:p w14:paraId="53A93E07" w14:textId="77777777" w:rsidR="005F03FD" w:rsidRPr="00C15420" w:rsidRDefault="005F03FD" w:rsidP="001E4EB0">
            <w:pPr>
              <w:pStyle w:val="Normal6a"/>
            </w:pPr>
            <w:r w:rsidRPr="00C15420">
              <w:rPr>
                <w:b/>
                <w:i/>
              </w:rPr>
              <w:t>21στ.</w:t>
            </w:r>
            <w:r w:rsidRPr="00C15420">
              <w:tab/>
            </w:r>
            <w:r w:rsidRPr="00C15420">
              <w:rPr>
                <w:b/>
                <w:i/>
              </w:rPr>
              <w:t>τονίζει την υποχρέωση των κρατών μελών να διασφαλίζουν την ταχεία και πλήρη εφαρμογή των αποφάσεων του Ευρωπαϊκού Δικαστηρίου των Δικαιωμάτων του Ανθρώπου και των τελεσίδικων αποφάσεων των εθνικών δικαστηρίων, και ζητεί ισχυρότερους εθνικούς μηχανισμούς συντονισμού για την αντιμετώπιση περιπτώσεων διαρθρωτικής μη συμμόρφωσης·</w:t>
            </w:r>
          </w:p>
        </w:tc>
      </w:tr>
    </w:tbl>
    <w:p w14:paraId="67AB327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BBE9A1" w14:textId="77777777" w:rsidR="005F03FD" w:rsidRPr="00C15420" w:rsidRDefault="005F03FD" w:rsidP="005F03FD">
      <w:r>
        <w:rPr>
          <w:rStyle w:val="HideTWBExt"/>
        </w:rPr>
        <w:t>&lt;/Amend&gt;</w:t>
      </w:r>
    </w:p>
    <w:p w14:paraId="5BDF3F7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468</w:t>
      </w:r>
      <w:r>
        <w:rPr>
          <w:rStyle w:val="HideTWBExt"/>
        </w:rPr>
        <w:t>&lt;/NumAm&gt;</w:t>
      </w:r>
    </w:p>
    <w:p w14:paraId="1E91B52F"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6E08B76" w14:textId="77777777" w:rsidR="005F03FD" w:rsidRPr="00C15420" w:rsidRDefault="005F03FD" w:rsidP="005F03FD">
      <w:pPr>
        <w:pStyle w:val="NormalBold"/>
      </w:pPr>
      <w:r>
        <w:rPr>
          <w:rStyle w:val="HideTWBExt"/>
          <w:b w:val="0"/>
        </w:rPr>
        <w:t>&lt;/RepeatBlock-By&gt;</w:t>
      </w:r>
    </w:p>
    <w:p w14:paraId="7F53215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3329033" w14:textId="77777777" w:rsidR="005F03FD" w:rsidRPr="00C15420" w:rsidRDefault="005F03FD" w:rsidP="005F03FD">
      <w:pPr>
        <w:pStyle w:val="NormalBold"/>
      </w:pPr>
      <w:r>
        <w:rPr>
          <w:rStyle w:val="HideTWBExt"/>
        </w:rPr>
        <w:t>&lt;Article&gt;</w:t>
      </w:r>
      <w:r w:rsidRPr="00C15420">
        <w:t>Παράγραφος 21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F3EF7B" w14:textId="77777777" w:rsidTr="001E4EB0">
        <w:trPr>
          <w:trHeight w:hRule="exact" w:val="240"/>
          <w:jc w:val="center"/>
        </w:trPr>
        <w:tc>
          <w:tcPr>
            <w:tcW w:w="9752" w:type="dxa"/>
            <w:gridSpan w:val="2"/>
            <w:tcBorders>
              <w:top w:val="nil"/>
              <w:left w:val="nil"/>
              <w:bottom w:val="nil"/>
              <w:right w:val="nil"/>
            </w:tcBorders>
          </w:tcPr>
          <w:p w14:paraId="35D2B198" w14:textId="77777777" w:rsidR="005F03FD" w:rsidRPr="003D4FA8" w:rsidRDefault="005F03FD" w:rsidP="001E4EB0"/>
        </w:tc>
      </w:tr>
      <w:tr w:rsidR="005F03FD" w:rsidRPr="003D4FA8" w14:paraId="3BF66D9E" w14:textId="77777777" w:rsidTr="001E4EB0">
        <w:trPr>
          <w:trHeight w:val="240"/>
          <w:jc w:val="center"/>
        </w:trPr>
        <w:tc>
          <w:tcPr>
            <w:tcW w:w="4876" w:type="dxa"/>
            <w:tcBorders>
              <w:top w:val="nil"/>
              <w:left w:val="nil"/>
              <w:bottom w:val="nil"/>
              <w:right w:val="nil"/>
            </w:tcBorders>
          </w:tcPr>
          <w:p w14:paraId="1F3724AB"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218665A7" w14:textId="77777777" w:rsidR="005F03FD" w:rsidRPr="003D4FA8" w:rsidRDefault="005F03FD" w:rsidP="001E4EB0">
            <w:pPr>
              <w:pStyle w:val="AmColumnHeading"/>
            </w:pPr>
            <w:r w:rsidRPr="00C15420">
              <w:t>Τροπολογία</w:t>
            </w:r>
          </w:p>
        </w:tc>
      </w:tr>
      <w:tr w:rsidR="005F03FD" w:rsidRPr="00C15420" w14:paraId="7E079229" w14:textId="77777777" w:rsidTr="001E4EB0">
        <w:trPr>
          <w:jc w:val="center"/>
        </w:trPr>
        <w:tc>
          <w:tcPr>
            <w:tcW w:w="4876" w:type="dxa"/>
            <w:tcBorders>
              <w:top w:val="nil"/>
              <w:left w:val="nil"/>
              <w:bottom w:val="nil"/>
              <w:right w:val="nil"/>
            </w:tcBorders>
          </w:tcPr>
          <w:p w14:paraId="77D817D8" w14:textId="77777777" w:rsidR="005F03FD" w:rsidRPr="003D4FA8" w:rsidRDefault="005F03FD" w:rsidP="001E4EB0">
            <w:pPr>
              <w:pStyle w:val="Normal6a"/>
            </w:pPr>
          </w:p>
        </w:tc>
        <w:tc>
          <w:tcPr>
            <w:tcW w:w="4876" w:type="dxa"/>
            <w:tcBorders>
              <w:top w:val="nil"/>
              <w:left w:val="nil"/>
              <w:bottom w:val="nil"/>
              <w:right w:val="nil"/>
            </w:tcBorders>
          </w:tcPr>
          <w:p w14:paraId="3817A451" w14:textId="77777777" w:rsidR="005F03FD" w:rsidRPr="00C15420" w:rsidRDefault="005F03FD" w:rsidP="001E4EB0">
            <w:pPr>
              <w:pStyle w:val="Normal6a"/>
            </w:pPr>
            <w:r w:rsidRPr="00C15420">
              <w:rPr>
                <w:b/>
                <w:i/>
              </w:rPr>
              <w:t>21ζ.</w:t>
            </w:r>
            <w:r w:rsidRPr="00C15420">
              <w:tab/>
            </w:r>
            <w:r w:rsidRPr="00C15420">
              <w:rPr>
                <w:b/>
                <w:i/>
              </w:rPr>
              <w:t>υπογραμμίζει ότι είναι σημαντικό να διασφαλίζεται η διάκριση των εξουσιών και να διαφυλάσσεται ένα σταθερό θεσμικό πλαίσιο σε κάθε κράτος μέλος· καλεί τα κράτη μέλη να διασφαλίσουν ότι τυχόν συνταγματικές ή νομοθετικές μεταρρυθμίσεις που θίγουν τη διάκριση των εξουσιών συμμορφώνονται πλήρως με τις θεμελιώδεις αξίες της ΕΕ και τις ενωσιακές νομικές αρχές·</w:t>
            </w:r>
          </w:p>
        </w:tc>
      </w:tr>
    </w:tbl>
    <w:p w14:paraId="037F2DD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10DC61A" w14:textId="77777777" w:rsidR="005F03FD" w:rsidRPr="00C15420" w:rsidRDefault="005F03FD" w:rsidP="005F03FD">
      <w:r>
        <w:rPr>
          <w:rStyle w:val="HideTWBExt"/>
        </w:rPr>
        <w:t>&lt;/Amend&gt;</w:t>
      </w:r>
    </w:p>
    <w:p w14:paraId="29A423A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469</w:t>
      </w:r>
      <w:r>
        <w:rPr>
          <w:rStyle w:val="HideTWBExt"/>
        </w:rPr>
        <w:t>&lt;/NumAm&gt;</w:t>
      </w:r>
    </w:p>
    <w:p w14:paraId="18F80CA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7F0AB789" w14:textId="77777777" w:rsidR="005F03FD" w:rsidRPr="00C15420" w:rsidRDefault="005F03FD" w:rsidP="005F03FD">
      <w:pPr>
        <w:pStyle w:val="NormalBold"/>
      </w:pPr>
      <w:r>
        <w:rPr>
          <w:rStyle w:val="HideTWBExt"/>
          <w:b w:val="0"/>
        </w:rPr>
        <w:t>&lt;/RepeatBlock-By&gt;</w:t>
      </w:r>
    </w:p>
    <w:p w14:paraId="5930048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2B396A" w14:textId="77777777" w:rsidR="005F03FD" w:rsidRPr="00C15420" w:rsidRDefault="005F03FD" w:rsidP="005F03FD">
      <w:pPr>
        <w:pStyle w:val="NormalBold"/>
      </w:pPr>
      <w:r>
        <w:rPr>
          <w:rStyle w:val="HideTWBExt"/>
        </w:rPr>
        <w:t>&lt;Article&gt;</w:t>
      </w:r>
      <w:r w:rsidRPr="00C15420">
        <w:t>Παράγραφος 21 η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ED66B8" w14:textId="77777777" w:rsidTr="001E4EB0">
        <w:trPr>
          <w:trHeight w:hRule="exact" w:val="240"/>
          <w:jc w:val="center"/>
        </w:trPr>
        <w:tc>
          <w:tcPr>
            <w:tcW w:w="9752" w:type="dxa"/>
            <w:gridSpan w:val="2"/>
            <w:tcBorders>
              <w:top w:val="nil"/>
              <w:left w:val="nil"/>
              <w:bottom w:val="nil"/>
              <w:right w:val="nil"/>
            </w:tcBorders>
          </w:tcPr>
          <w:p w14:paraId="6F466714" w14:textId="77777777" w:rsidR="005F03FD" w:rsidRPr="003D4FA8" w:rsidRDefault="005F03FD" w:rsidP="001E4EB0"/>
        </w:tc>
      </w:tr>
      <w:tr w:rsidR="005F03FD" w:rsidRPr="003D4FA8" w14:paraId="6247AF91" w14:textId="77777777" w:rsidTr="001E4EB0">
        <w:trPr>
          <w:trHeight w:val="240"/>
          <w:jc w:val="center"/>
        </w:trPr>
        <w:tc>
          <w:tcPr>
            <w:tcW w:w="4876" w:type="dxa"/>
            <w:tcBorders>
              <w:top w:val="nil"/>
              <w:left w:val="nil"/>
              <w:bottom w:val="nil"/>
              <w:right w:val="nil"/>
            </w:tcBorders>
          </w:tcPr>
          <w:p w14:paraId="008A95D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FA1EE81" w14:textId="77777777" w:rsidR="005F03FD" w:rsidRPr="003D4FA8" w:rsidRDefault="005F03FD" w:rsidP="001E4EB0">
            <w:pPr>
              <w:pStyle w:val="AmColumnHeading"/>
            </w:pPr>
            <w:r w:rsidRPr="00C15420">
              <w:t>Τροπολογία</w:t>
            </w:r>
          </w:p>
        </w:tc>
      </w:tr>
      <w:tr w:rsidR="005F03FD" w:rsidRPr="00C15420" w14:paraId="30EAC9DD" w14:textId="77777777" w:rsidTr="001E4EB0">
        <w:trPr>
          <w:jc w:val="center"/>
        </w:trPr>
        <w:tc>
          <w:tcPr>
            <w:tcW w:w="4876" w:type="dxa"/>
            <w:tcBorders>
              <w:top w:val="nil"/>
              <w:left w:val="nil"/>
              <w:bottom w:val="nil"/>
              <w:right w:val="nil"/>
            </w:tcBorders>
          </w:tcPr>
          <w:p w14:paraId="732737C5" w14:textId="77777777" w:rsidR="005F03FD" w:rsidRPr="003D4FA8" w:rsidRDefault="005F03FD" w:rsidP="001E4EB0">
            <w:pPr>
              <w:pStyle w:val="Normal6a"/>
            </w:pPr>
          </w:p>
        </w:tc>
        <w:tc>
          <w:tcPr>
            <w:tcW w:w="4876" w:type="dxa"/>
            <w:tcBorders>
              <w:top w:val="nil"/>
              <w:left w:val="nil"/>
              <w:bottom w:val="nil"/>
              <w:right w:val="nil"/>
            </w:tcBorders>
          </w:tcPr>
          <w:p w14:paraId="42938890" w14:textId="77777777" w:rsidR="005F03FD" w:rsidRPr="00C15420" w:rsidRDefault="005F03FD" w:rsidP="001E4EB0">
            <w:pPr>
              <w:pStyle w:val="Normal6a"/>
            </w:pPr>
            <w:r w:rsidRPr="00C15420">
              <w:rPr>
                <w:b/>
                <w:i/>
              </w:rPr>
              <w:t>21η.</w:t>
            </w:r>
            <w:r w:rsidRPr="00C15420">
              <w:tab/>
            </w:r>
            <w:r w:rsidRPr="00C15420">
              <w:rPr>
                <w:b/>
                <w:i/>
              </w:rPr>
              <w:t>τονίζει τη σημασία της ακαδημαϊκής ελευθερίας ως αναπόσπαστης πτυχής του κράτους δικαίου, και παροτρύνει τα κράτη μέλη να προστατεύουν τα πανεπιστήμια από πολιτικές παρεμβάσεις και να διασφαλίσουν τη θεσμική αυτονομία· ενθαρρύνει τα κράτη μέλη να προωθήσουν μια νοοτροπία σε σχέση με το κράτος δικαίου μέσω εκστρατειών ευαισθητοποίησης, πρωτοβουλιών προβολής και δράσεων για την προώθηση των δημοκρατικών αξιών και αρχών·</w:t>
            </w:r>
          </w:p>
        </w:tc>
      </w:tr>
    </w:tbl>
    <w:p w14:paraId="3A4EFD0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4EA66E" w14:textId="77777777" w:rsidR="005F03FD" w:rsidRPr="00C15420" w:rsidRDefault="005F03FD" w:rsidP="005F03FD">
      <w:r>
        <w:rPr>
          <w:rStyle w:val="HideTWBExt"/>
        </w:rPr>
        <w:t>&lt;/Amend&gt;</w:t>
      </w:r>
    </w:p>
    <w:p w14:paraId="36A7240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470</w:t>
      </w:r>
      <w:r>
        <w:rPr>
          <w:rStyle w:val="HideTWBExt"/>
        </w:rPr>
        <w:t>&lt;/NumAm&gt;</w:t>
      </w:r>
    </w:p>
    <w:p w14:paraId="451D601B"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2FCBD8F" w14:textId="77777777" w:rsidR="005F03FD" w:rsidRPr="00C15420" w:rsidRDefault="005F03FD" w:rsidP="005F03FD">
      <w:pPr>
        <w:pStyle w:val="NormalBold"/>
      </w:pPr>
      <w:r>
        <w:rPr>
          <w:rStyle w:val="HideTWBExt"/>
          <w:b w:val="0"/>
        </w:rPr>
        <w:t>&lt;/RepeatBlock-By&gt;</w:t>
      </w:r>
    </w:p>
    <w:p w14:paraId="0500D0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5C9E06" w14:textId="77777777" w:rsidR="005F03FD" w:rsidRPr="00C15420" w:rsidRDefault="005F03FD" w:rsidP="005F03FD">
      <w:pPr>
        <w:pStyle w:val="NormalBold"/>
      </w:pPr>
      <w:r>
        <w:rPr>
          <w:rStyle w:val="HideTWBExt"/>
        </w:rPr>
        <w:t>&lt;Article&gt;</w:t>
      </w:r>
      <w:r w:rsidRPr="00C15420">
        <w:t>Παράγραφος 21 θ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1C995F" w14:textId="77777777" w:rsidTr="001E4EB0">
        <w:trPr>
          <w:trHeight w:hRule="exact" w:val="240"/>
          <w:jc w:val="center"/>
        </w:trPr>
        <w:tc>
          <w:tcPr>
            <w:tcW w:w="9752" w:type="dxa"/>
            <w:gridSpan w:val="2"/>
            <w:tcBorders>
              <w:top w:val="nil"/>
              <w:left w:val="nil"/>
              <w:bottom w:val="nil"/>
              <w:right w:val="nil"/>
            </w:tcBorders>
          </w:tcPr>
          <w:p w14:paraId="7B26F1F1" w14:textId="77777777" w:rsidR="005F03FD" w:rsidRPr="003D4FA8" w:rsidRDefault="005F03FD" w:rsidP="001E4EB0"/>
        </w:tc>
      </w:tr>
      <w:tr w:rsidR="005F03FD" w:rsidRPr="003D4FA8" w14:paraId="16541439" w14:textId="77777777" w:rsidTr="001E4EB0">
        <w:trPr>
          <w:trHeight w:val="240"/>
          <w:jc w:val="center"/>
        </w:trPr>
        <w:tc>
          <w:tcPr>
            <w:tcW w:w="4876" w:type="dxa"/>
            <w:tcBorders>
              <w:top w:val="nil"/>
              <w:left w:val="nil"/>
              <w:bottom w:val="nil"/>
              <w:right w:val="nil"/>
            </w:tcBorders>
          </w:tcPr>
          <w:p w14:paraId="04349DD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9904A5" w14:textId="77777777" w:rsidR="005F03FD" w:rsidRPr="003D4FA8" w:rsidRDefault="005F03FD" w:rsidP="001E4EB0">
            <w:pPr>
              <w:pStyle w:val="AmColumnHeading"/>
            </w:pPr>
            <w:r w:rsidRPr="00C15420">
              <w:t>Τροπολογία</w:t>
            </w:r>
          </w:p>
        </w:tc>
      </w:tr>
      <w:tr w:rsidR="005F03FD" w:rsidRPr="00C15420" w14:paraId="47800E0E" w14:textId="77777777" w:rsidTr="001E4EB0">
        <w:trPr>
          <w:jc w:val="center"/>
        </w:trPr>
        <w:tc>
          <w:tcPr>
            <w:tcW w:w="4876" w:type="dxa"/>
            <w:tcBorders>
              <w:top w:val="nil"/>
              <w:left w:val="nil"/>
              <w:bottom w:val="nil"/>
              <w:right w:val="nil"/>
            </w:tcBorders>
          </w:tcPr>
          <w:p w14:paraId="32987FF0" w14:textId="77777777" w:rsidR="005F03FD" w:rsidRPr="003D4FA8" w:rsidRDefault="005F03FD" w:rsidP="001E4EB0">
            <w:pPr>
              <w:pStyle w:val="Normal6a"/>
            </w:pPr>
          </w:p>
        </w:tc>
        <w:tc>
          <w:tcPr>
            <w:tcW w:w="4876" w:type="dxa"/>
            <w:tcBorders>
              <w:top w:val="nil"/>
              <w:left w:val="nil"/>
              <w:bottom w:val="nil"/>
              <w:right w:val="nil"/>
            </w:tcBorders>
          </w:tcPr>
          <w:p w14:paraId="1F70DAA1" w14:textId="77777777" w:rsidR="005F03FD" w:rsidRPr="00C15420" w:rsidRDefault="005F03FD" w:rsidP="001E4EB0">
            <w:pPr>
              <w:pStyle w:val="Normal6a"/>
            </w:pPr>
            <w:r w:rsidRPr="00C15420">
              <w:rPr>
                <w:b/>
                <w:i/>
              </w:rPr>
              <w:t>21θ.</w:t>
            </w:r>
            <w:r w:rsidRPr="00C15420">
              <w:tab/>
            </w:r>
            <w:r w:rsidRPr="00C15420">
              <w:rPr>
                <w:b/>
                <w:i/>
              </w:rPr>
              <w:t>ζητεί να συμπεριληφθεί, στο πλαίσιο του πυλώνα ελέγχων και ισορροπιών, ειδικός υποπυλώνας για την προστασία της ακαδημαϊκής και καλλιτεχνικής ελευθερίας·</w:t>
            </w:r>
          </w:p>
        </w:tc>
      </w:tr>
    </w:tbl>
    <w:p w14:paraId="16A8187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BE4300" w14:textId="77777777" w:rsidR="005F03FD" w:rsidRPr="00C15420" w:rsidRDefault="005F03FD" w:rsidP="005F03FD">
      <w:r>
        <w:rPr>
          <w:rStyle w:val="HideTWBExt"/>
        </w:rPr>
        <w:t>&lt;/Amend&gt;</w:t>
      </w:r>
    </w:p>
    <w:p w14:paraId="5118F9C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471</w:t>
      </w:r>
      <w:r>
        <w:rPr>
          <w:rStyle w:val="HideTWBExt"/>
        </w:rPr>
        <w:t>&lt;/NumAm&gt;</w:t>
      </w:r>
    </w:p>
    <w:p w14:paraId="4633416D"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3761CF49" w14:textId="77777777" w:rsidR="005F03FD" w:rsidRPr="00C15420" w:rsidRDefault="005F03FD" w:rsidP="005F03FD">
      <w:pPr>
        <w:pStyle w:val="NormalBold"/>
      </w:pPr>
      <w:r>
        <w:rPr>
          <w:rStyle w:val="HideTWBExt"/>
          <w:b w:val="0"/>
        </w:rPr>
        <w:t>&lt;/RepeatBlock-By&gt;</w:t>
      </w:r>
    </w:p>
    <w:p w14:paraId="3E59F17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9078A9" w14:textId="77777777" w:rsidR="005F03FD" w:rsidRPr="00C15420" w:rsidRDefault="005F03FD" w:rsidP="005F03FD">
      <w:pPr>
        <w:pStyle w:val="NormalBold"/>
      </w:pPr>
      <w:r>
        <w:rPr>
          <w:rStyle w:val="HideTWBExt"/>
        </w:rPr>
        <w:t>&lt;Article&gt;</w:t>
      </w:r>
      <w:r w:rsidRPr="00C15420">
        <w:t>Subheading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24D3E28" w14:textId="77777777" w:rsidTr="001E4EB0">
        <w:trPr>
          <w:trHeight w:hRule="exact" w:val="240"/>
          <w:jc w:val="center"/>
        </w:trPr>
        <w:tc>
          <w:tcPr>
            <w:tcW w:w="9752" w:type="dxa"/>
            <w:gridSpan w:val="2"/>
            <w:tcBorders>
              <w:top w:val="nil"/>
              <w:left w:val="nil"/>
              <w:bottom w:val="nil"/>
              <w:right w:val="nil"/>
            </w:tcBorders>
          </w:tcPr>
          <w:p w14:paraId="1071A17F" w14:textId="77777777" w:rsidR="005F03FD" w:rsidRPr="003D4FA8" w:rsidRDefault="005F03FD" w:rsidP="001E4EB0"/>
        </w:tc>
      </w:tr>
      <w:tr w:rsidR="005F03FD" w:rsidRPr="003D4FA8" w14:paraId="5F602DAB" w14:textId="77777777" w:rsidTr="001E4EB0">
        <w:trPr>
          <w:trHeight w:val="240"/>
          <w:jc w:val="center"/>
        </w:trPr>
        <w:tc>
          <w:tcPr>
            <w:tcW w:w="4876" w:type="dxa"/>
            <w:tcBorders>
              <w:top w:val="nil"/>
              <w:left w:val="nil"/>
              <w:bottom w:val="nil"/>
              <w:right w:val="nil"/>
            </w:tcBorders>
          </w:tcPr>
          <w:p w14:paraId="1856672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5BF850D" w14:textId="77777777" w:rsidR="005F03FD" w:rsidRPr="003D4FA8" w:rsidRDefault="005F03FD" w:rsidP="001E4EB0">
            <w:pPr>
              <w:pStyle w:val="AmColumnHeading"/>
            </w:pPr>
            <w:r w:rsidRPr="00C15420">
              <w:t>Τροπολογία</w:t>
            </w:r>
          </w:p>
        </w:tc>
      </w:tr>
      <w:tr w:rsidR="005F03FD" w:rsidRPr="00C15420" w14:paraId="2CEDAB02" w14:textId="77777777" w:rsidTr="001E4EB0">
        <w:trPr>
          <w:jc w:val="center"/>
        </w:trPr>
        <w:tc>
          <w:tcPr>
            <w:tcW w:w="4876" w:type="dxa"/>
            <w:tcBorders>
              <w:top w:val="nil"/>
              <w:left w:val="nil"/>
              <w:bottom w:val="nil"/>
              <w:right w:val="nil"/>
            </w:tcBorders>
          </w:tcPr>
          <w:p w14:paraId="07C4F32F" w14:textId="77777777" w:rsidR="005F03FD" w:rsidRPr="003D4FA8" w:rsidRDefault="005F03FD" w:rsidP="001E4EB0">
            <w:pPr>
              <w:pStyle w:val="Normal6a"/>
            </w:pPr>
            <w:r w:rsidRPr="00C15420">
              <w:t>Θεμελιώδη δικαιώματα</w:t>
            </w:r>
          </w:p>
        </w:tc>
        <w:tc>
          <w:tcPr>
            <w:tcW w:w="4876" w:type="dxa"/>
            <w:tcBorders>
              <w:top w:val="nil"/>
              <w:left w:val="nil"/>
              <w:bottom w:val="nil"/>
              <w:right w:val="nil"/>
            </w:tcBorders>
          </w:tcPr>
          <w:p w14:paraId="29B2016E" w14:textId="77777777" w:rsidR="005F03FD" w:rsidRPr="00C15420" w:rsidRDefault="005F03FD" w:rsidP="001E4EB0">
            <w:pPr>
              <w:pStyle w:val="Normal6a"/>
            </w:pPr>
            <w:r w:rsidRPr="00C15420">
              <w:t>Θεμελιώδη δικαιώματα</w:t>
            </w:r>
            <w:r w:rsidRPr="00C15420">
              <w:rPr>
                <w:b/>
                <w:i/>
              </w:rPr>
              <w:t>, ισότητα και απαγόρευση των διακρίσεων</w:t>
            </w:r>
          </w:p>
        </w:tc>
      </w:tr>
    </w:tbl>
    <w:p w14:paraId="34C6419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4CF4434" w14:textId="77777777" w:rsidR="005F03FD" w:rsidRPr="00C15420" w:rsidRDefault="005F03FD" w:rsidP="005F03FD">
      <w:r>
        <w:rPr>
          <w:rStyle w:val="HideTWBExt"/>
        </w:rPr>
        <w:t>&lt;/Amend&gt;</w:t>
      </w:r>
    </w:p>
    <w:p w14:paraId="5D30A9C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472</w:t>
      </w:r>
      <w:r>
        <w:rPr>
          <w:rStyle w:val="HideTWBExt"/>
        </w:rPr>
        <w:t>&lt;/NumAm&gt;</w:t>
      </w:r>
    </w:p>
    <w:p w14:paraId="2EEEF04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F8455E5" w14:textId="77777777" w:rsidR="005F03FD" w:rsidRPr="00C15420" w:rsidRDefault="005F03FD" w:rsidP="005F03FD">
      <w:pPr>
        <w:pStyle w:val="NormalBold"/>
      </w:pPr>
      <w:r>
        <w:rPr>
          <w:rStyle w:val="HideTWBExt"/>
          <w:b w:val="0"/>
        </w:rPr>
        <w:t>&lt;/RepeatBlock-By&gt;</w:t>
      </w:r>
    </w:p>
    <w:p w14:paraId="32DFE8F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2F91D1A" w14:textId="77777777" w:rsidR="005F03FD" w:rsidRPr="00C15420" w:rsidRDefault="005F03FD" w:rsidP="005F03FD">
      <w:pPr>
        <w:pStyle w:val="NormalBold"/>
      </w:pPr>
      <w:r>
        <w:rPr>
          <w:rStyle w:val="HideTWBExt"/>
        </w:rPr>
        <w:t>&lt;Article&gt;</w:t>
      </w:r>
      <w:r w:rsidRPr="00C15420">
        <w:t>Subheading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10918DD" w14:textId="77777777" w:rsidTr="001E4EB0">
        <w:trPr>
          <w:trHeight w:hRule="exact" w:val="240"/>
          <w:jc w:val="center"/>
        </w:trPr>
        <w:tc>
          <w:tcPr>
            <w:tcW w:w="9752" w:type="dxa"/>
            <w:gridSpan w:val="2"/>
            <w:tcBorders>
              <w:top w:val="nil"/>
              <w:left w:val="nil"/>
              <w:bottom w:val="nil"/>
              <w:right w:val="nil"/>
            </w:tcBorders>
          </w:tcPr>
          <w:p w14:paraId="39DE5253" w14:textId="77777777" w:rsidR="005F03FD" w:rsidRPr="003D4FA8" w:rsidRDefault="005F03FD" w:rsidP="001E4EB0"/>
        </w:tc>
      </w:tr>
      <w:tr w:rsidR="005F03FD" w:rsidRPr="003D4FA8" w14:paraId="4BB36CE4" w14:textId="77777777" w:rsidTr="001E4EB0">
        <w:trPr>
          <w:trHeight w:val="240"/>
          <w:jc w:val="center"/>
        </w:trPr>
        <w:tc>
          <w:tcPr>
            <w:tcW w:w="4876" w:type="dxa"/>
            <w:tcBorders>
              <w:top w:val="nil"/>
              <w:left w:val="nil"/>
              <w:bottom w:val="nil"/>
              <w:right w:val="nil"/>
            </w:tcBorders>
          </w:tcPr>
          <w:p w14:paraId="750BA08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A1AA832" w14:textId="77777777" w:rsidR="005F03FD" w:rsidRPr="003D4FA8" w:rsidRDefault="005F03FD" w:rsidP="001E4EB0">
            <w:pPr>
              <w:pStyle w:val="AmColumnHeading"/>
            </w:pPr>
            <w:r w:rsidRPr="00C15420">
              <w:t>Τροπολογία</w:t>
            </w:r>
          </w:p>
        </w:tc>
      </w:tr>
      <w:tr w:rsidR="005F03FD" w:rsidRPr="00C15420" w14:paraId="57C7C67F" w14:textId="77777777" w:rsidTr="001E4EB0">
        <w:trPr>
          <w:jc w:val="center"/>
        </w:trPr>
        <w:tc>
          <w:tcPr>
            <w:tcW w:w="4876" w:type="dxa"/>
            <w:tcBorders>
              <w:top w:val="nil"/>
              <w:left w:val="nil"/>
              <w:bottom w:val="nil"/>
              <w:right w:val="nil"/>
            </w:tcBorders>
          </w:tcPr>
          <w:p w14:paraId="3D6541CB" w14:textId="77777777" w:rsidR="005F03FD" w:rsidRPr="003D4FA8" w:rsidRDefault="005F03FD" w:rsidP="001E4EB0">
            <w:pPr>
              <w:pStyle w:val="Normal6a"/>
            </w:pPr>
            <w:r w:rsidRPr="00C15420">
              <w:rPr>
                <w:b/>
                <w:i/>
              </w:rPr>
              <w:t>Θεμελιώδη δικαιώματα</w:t>
            </w:r>
          </w:p>
        </w:tc>
        <w:tc>
          <w:tcPr>
            <w:tcW w:w="4876" w:type="dxa"/>
            <w:tcBorders>
              <w:top w:val="nil"/>
              <w:left w:val="nil"/>
              <w:bottom w:val="nil"/>
              <w:right w:val="nil"/>
            </w:tcBorders>
          </w:tcPr>
          <w:p w14:paraId="7099CFDA" w14:textId="77777777" w:rsidR="005F03FD" w:rsidRPr="00C15420" w:rsidRDefault="005F03FD" w:rsidP="001E4EB0">
            <w:pPr>
              <w:pStyle w:val="Normal6a"/>
            </w:pPr>
            <w:r w:rsidRPr="00C15420">
              <w:rPr>
                <w:b/>
                <w:i/>
              </w:rPr>
              <w:t>Ισότητα και απαγόρευση των διακρίσεων ενώπιον του νόμου</w:t>
            </w:r>
          </w:p>
        </w:tc>
      </w:tr>
    </w:tbl>
    <w:p w14:paraId="2616C9F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34F85D6" w14:textId="77777777" w:rsidR="005F03FD" w:rsidRPr="00C15420" w:rsidRDefault="005F03FD" w:rsidP="005F03FD">
      <w:r>
        <w:rPr>
          <w:rStyle w:val="HideTWBExt"/>
        </w:rPr>
        <w:lastRenderedPageBreak/>
        <w:t>&lt;/Amend&gt;</w:t>
      </w:r>
    </w:p>
    <w:p w14:paraId="2DEC3E7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473</w:t>
      </w:r>
      <w:r>
        <w:rPr>
          <w:rStyle w:val="HideTWBExt"/>
        </w:rPr>
        <w:t>&lt;/NumAm&gt;</w:t>
      </w:r>
    </w:p>
    <w:p w14:paraId="5B250244" w14:textId="77777777" w:rsidR="005F03FD" w:rsidRPr="00C15420" w:rsidRDefault="005F03FD" w:rsidP="005F03FD">
      <w:pPr>
        <w:pStyle w:val="NormalBold"/>
      </w:pPr>
      <w:r>
        <w:rPr>
          <w:rStyle w:val="HideTWBExt"/>
          <w:b w:val="0"/>
        </w:rPr>
        <w:t>&lt;RepeatBlock-By&gt;&lt;Members&gt;</w:t>
      </w:r>
      <w:r w:rsidRPr="00C15420">
        <w:t>Diana Riba i Giner, Juan Fernando López Aguilar</w:t>
      </w:r>
      <w:r>
        <w:rPr>
          <w:rStyle w:val="HideTWBExt"/>
          <w:b w:val="0"/>
        </w:rPr>
        <w:t>&lt;/Members&gt;</w:t>
      </w:r>
    </w:p>
    <w:p w14:paraId="35D4DCE5" w14:textId="77777777" w:rsidR="005F03FD" w:rsidRPr="00C15420" w:rsidRDefault="005F03FD" w:rsidP="005F03FD">
      <w:pPr>
        <w:pStyle w:val="NormalBold"/>
      </w:pPr>
      <w:r>
        <w:rPr>
          <w:rStyle w:val="HideTWBExt"/>
          <w:b w:val="0"/>
        </w:rPr>
        <w:t>&lt;/RepeatBlock-By&gt;</w:t>
      </w:r>
    </w:p>
    <w:p w14:paraId="422B102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16EB7B" w14:textId="77777777" w:rsidR="005F03FD" w:rsidRPr="00C15420" w:rsidRDefault="005F03FD" w:rsidP="005F03FD">
      <w:pPr>
        <w:pStyle w:val="NormalBold"/>
      </w:pPr>
      <w:r>
        <w:rPr>
          <w:rStyle w:val="HideTWBExt"/>
        </w:rPr>
        <w:t>&lt;Article&gt;</w:t>
      </w:r>
      <w:r w:rsidRPr="00C15420">
        <w:t>Subheading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72E1C19" w14:textId="77777777" w:rsidTr="001E4EB0">
        <w:trPr>
          <w:trHeight w:hRule="exact" w:val="240"/>
          <w:jc w:val="center"/>
        </w:trPr>
        <w:tc>
          <w:tcPr>
            <w:tcW w:w="9752" w:type="dxa"/>
            <w:gridSpan w:val="2"/>
            <w:tcBorders>
              <w:top w:val="nil"/>
              <w:left w:val="nil"/>
              <w:bottom w:val="nil"/>
              <w:right w:val="nil"/>
            </w:tcBorders>
          </w:tcPr>
          <w:p w14:paraId="4F547C37" w14:textId="77777777" w:rsidR="005F03FD" w:rsidRPr="003D4FA8" w:rsidRDefault="005F03FD" w:rsidP="001E4EB0"/>
        </w:tc>
      </w:tr>
      <w:tr w:rsidR="005F03FD" w:rsidRPr="003D4FA8" w14:paraId="407499B0" w14:textId="77777777" w:rsidTr="001E4EB0">
        <w:trPr>
          <w:trHeight w:val="240"/>
          <w:jc w:val="center"/>
        </w:trPr>
        <w:tc>
          <w:tcPr>
            <w:tcW w:w="4876" w:type="dxa"/>
            <w:tcBorders>
              <w:top w:val="nil"/>
              <w:left w:val="nil"/>
              <w:bottom w:val="nil"/>
              <w:right w:val="nil"/>
            </w:tcBorders>
          </w:tcPr>
          <w:p w14:paraId="3EF8EE4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DA1C17" w14:textId="77777777" w:rsidR="005F03FD" w:rsidRPr="003D4FA8" w:rsidRDefault="005F03FD" w:rsidP="001E4EB0">
            <w:pPr>
              <w:pStyle w:val="AmColumnHeading"/>
            </w:pPr>
            <w:r w:rsidRPr="00C15420">
              <w:t>Τροπολογία</w:t>
            </w:r>
          </w:p>
        </w:tc>
      </w:tr>
      <w:tr w:rsidR="005F03FD" w:rsidRPr="00C15420" w14:paraId="1E5D82FF" w14:textId="77777777" w:rsidTr="001E4EB0">
        <w:trPr>
          <w:jc w:val="center"/>
        </w:trPr>
        <w:tc>
          <w:tcPr>
            <w:tcW w:w="4876" w:type="dxa"/>
            <w:tcBorders>
              <w:top w:val="nil"/>
              <w:left w:val="nil"/>
              <w:bottom w:val="nil"/>
              <w:right w:val="nil"/>
            </w:tcBorders>
          </w:tcPr>
          <w:p w14:paraId="5438CE2D" w14:textId="77777777" w:rsidR="005F03FD" w:rsidRPr="003D4FA8" w:rsidRDefault="005F03FD" w:rsidP="001E4EB0">
            <w:pPr>
              <w:pStyle w:val="Normal6a"/>
            </w:pPr>
            <w:r w:rsidRPr="00C15420">
              <w:t>Θεμελιώδη δικαιώματα</w:t>
            </w:r>
          </w:p>
        </w:tc>
        <w:tc>
          <w:tcPr>
            <w:tcW w:w="4876" w:type="dxa"/>
            <w:tcBorders>
              <w:top w:val="nil"/>
              <w:left w:val="nil"/>
              <w:bottom w:val="nil"/>
              <w:right w:val="nil"/>
            </w:tcBorders>
          </w:tcPr>
          <w:p w14:paraId="224A7B00" w14:textId="77777777" w:rsidR="005F03FD" w:rsidRPr="00C15420" w:rsidRDefault="005F03FD" w:rsidP="001E4EB0">
            <w:pPr>
              <w:pStyle w:val="Normal6a"/>
            </w:pPr>
            <w:r w:rsidRPr="00C15420">
              <w:t>Θεμελιώδη δικαιώματα</w:t>
            </w:r>
            <w:r w:rsidRPr="00C15420">
              <w:rPr>
                <w:b/>
                <w:i/>
              </w:rPr>
              <w:t xml:space="preserve"> και ισότητα</w:t>
            </w:r>
          </w:p>
        </w:tc>
      </w:tr>
    </w:tbl>
    <w:p w14:paraId="04773BD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D407535" w14:textId="77777777" w:rsidR="005F03FD" w:rsidRPr="00C15420" w:rsidRDefault="005F03FD" w:rsidP="005F03FD">
      <w:r>
        <w:rPr>
          <w:rStyle w:val="HideTWBExt"/>
        </w:rPr>
        <w:t>&lt;/Amend&gt;</w:t>
      </w:r>
    </w:p>
    <w:p w14:paraId="7D35464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474</w:t>
      </w:r>
      <w:r>
        <w:rPr>
          <w:rStyle w:val="HideTWBExt"/>
        </w:rPr>
        <w:t>&lt;/NumAm&gt;</w:t>
      </w:r>
    </w:p>
    <w:p w14:paraId="7FD70090"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63D999B" w14:textId="77777777" w:rsidR="005F03FD" w:rsidRPr="00C15420" w:rsidRDefault="005F03FD" w:rsidP="005F03FD">
      <w:pPr>
        <w:pStyle w:val="NormalBold"/>
      </w:pPr>
      <w:r>
        <w:rPr>
          <w:rStyle w:val="HideTWBExt"/>
          <w:b w:val="0"/>
        </w:rPr>
        <w:t>&lt;/RepeatBlock-By&gt;</w:t>
      </w:r>
    </w:p>
    <w:p w14:paraId="343AD4E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0069D06" w14:textId="77777777" w:rsidR="005F03FD" w:rsidRPr="00C15420" w:rsidRDefault="005F03FD" w:rsidP="005F03FD">
      <w:pPr>
        <w:pStyle w:val="NormalBold"/>
      </w:pPr>
      <w:r>
        <w:rPr>
          <w:rStyle w:val="HideTWBExt"/>
        </w:rPr>
        <w:t>&lt;Article&gt;</w:t>
      </w:r>
      <w:r w:rsidRPr="00C15420">
        <w:t>Παράγραφος 21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62799A6" w14:textId="77777777" w:rsidTr="001E4EB0">
        <w:trPr>
          <w:trHeight w:hRule="exact" w:val="240"/>
          <w:jc w:val="center"/>
        </w:trPr>
        <w:tc>
          <w:tcPr>
            <w:tcW w:w="9752" w:type="dxa"/>
            <w:gridSpan w:val="2"/>
            <w:tcBorders>
              <w:top w:val="nil"/>
              <w:left w:val="nil"/>
              <w:bottom w:val="nil"/>
              <w:right w:val="nil"/>
            </w:tcBorders>
          </w:tcPr>
          <w:p w14:paraId="28C2D9BB" w14:textId="77777777" w:rsidR="005F03FD" w:rsidRPr="003D4FA8" w:rsidRDefault="005F03FD" w:rsidP="001E4EB0"/>
        </w:tc>
      </w:tr>
      <w:tr w:rsidR="005F03FD" w:rsidRPr="003D4FA8" w14:paraId="27770A11" w14:textId="77777777" w:rsidTr="001E4EB0">
        <w:trPr>
          <w:trHeight w:val="240"/>
          <w:jc w:val="center"/>
        </w:trPr>
        <w:tc>
          <w:tcPr>
            <w:tcW w:w="4876" w:type="dxa"/>
            <w:tcBorders>
              <w:top w:val="nil"/>
              <w:left w:val="nil"/>
              <w:bottom w:val="nil"/>
              <w:right w:val="nil"/>
            </w:tcBorders>
          </w:tcPr>
          <w:p w14:paraId="483E506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9FEDEB" w14:textId="77777777" w:rsidR="005F03FD" w:rsidRPr="003D4FA8" w:rsidRDefault="005F03FD" w:rsidP="001E4EB0">
            <w:pPr>
              <w:pStyle w:val="AmColumnHeading"/>
            </w:pPr>
            <w:r w:rsidRPr="00C15420">
              <w:t>Τροπολογία</w:t>
            </w:r>
          </w:p>
        </w:tc>
      </w:tr>
      <w:tr w:rsidR="005F03FD" w:rsidRPr="00C15420" w14:paraId="001AD7AC" w14:textId="77777777" w:rsidTr="001E4EB0">
        <w:trPr>
          <w:jc w:val="center"/>
        </w:trPr>
        <w:tc>
          <w:tcPr>
            <w:tcW w:w="4876" w:type="dxa"/>
            <w:tcBorders>
              <w:top w:val="nil"/>
              <w:left w:val="nil"/>
              <w:bottom w:val="nil"/>
              <w:right w:val="nil"/>
            </w:tcBorders>
          </w:tcPr>
          <w:p w14:paraId="1CCA02C6" w14:textId="77777777" w:rsidR="005F03FD" w:rsidRPr="003D4FA8" w:rsidRDefault="005F03FD" w:rsidP="001E4EB0">
            <w:pPr>
              <w:pStyle w:val="Normal6a"/>
            </w:pPr>
          </w:p>
        </w:tc>
        <w:tc>
          <w:tcPr>
            <w:tcW w:w="4876" w:type="dxa"/>
            <w:tcBorders>
              <w:top w:val="nil"/>
              <w:left w:val="nil"/>
              <w:bottom w:val="nil"/>
              <w:right w:val="nil"/>
            </w:tcBorders>
          </w:tcPr>
          <w:p w14:paraId="0CD91C2E" w14:textId="77777777" w:rsidR="005F03FD" w:rsidRPr="00C15420" w:rsidRDefault="005F03FD" w:rsidP="001E4EB0">
            <w:pPr>
              <w:pStyle w:val="Normal6a"/>
            </w:pPr>
            <w:r w:rsidRPr="00C15420">
              <w:rPr>
                <w:b/>
                <w:i/>
              </w:rPr>
              <w:t>21α.</w:t>
            </w:r>
            <w:r w:rsidRPr="00C15420">
              <w:tab/>
            </w:r>
            <w:r w:rsidRPr="00C15420">
              <w:rPr>
                <w:b/>
                <w:i/>
              </w:rPr>
              <w:t>τονίζει ότι η προστασία και η προώθηση των θεμελιωδών δικαιωμάτων αποτελούν βασικό πυλώνα του κράτους δικαίου και βασική υποχρέωση για όλα τα κράτη μέλη· υπογραμμίζει ότι τα δικαιώματα αυτά πρέπει να διασφαλίζονται εξίσου για όλα τα άτομα χωρίς διακρίσεις, μεταξύ άλλων μέσω διαφανών νομοθετικών διαδικασιών, μέσων πραγματικής προσφυγής και ανεξάρτητων μηχανισμών εποπτείας·</w:t>
            </w:r>
          </w:p>
        </w:tc>
      </w:tr>
    </w:tbl>
    <w:p w14:paraId="20D0957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D039222" w14:textId="77777777" w:rsidR="005F03FD" w:rsidRPr="00C15420" w:rsidRDefault="005F03FD" w:rsidP="005F03FD">
      <w:r>
        <w:rPr>
          <w:rStyle w:val="HideTWBExt"/>
        </w:rPr>
        <w:t>&lt;/Amend&gt;</w:t>
      </w:r>
    </w:p>
    <w:p w14:paraId="128FE46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475</w:t>
      </w:r>
      <w:r>
        <w:rPr>
          <w:rStyle w:val="HideTWBExt"/>
        </w:rPr>
        <w:t>&lt;/NumAm&gt;</w:t>
      </w:r>
    </w:p>
    <w:p w14:paraId="353B3F8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D0109A4" w14:textId="77777777" w:rsidR="005F03FD" w:rsidRPr="00C15420" w:rsidRDefault="005F03FD" w:rsidP="005F03FD">
      <w:pPr>
        <w:pStyle w:val="NormalBold"/>
      </w:pPr>
      <w:r>
        <w:rPr>
          <w:rStyle w:val="HideTWBExt"/>
          <w:b w:val="0"/>
        </w:rPr>
        <w:t>&lt;/RepeatBlock-By&gt;</w:t>
      </w:r>
    </w:p>
    <w:p w14:paraId="6BDBAC1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5670F68"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207BE67" w14:textId="77777777" w:rsidTr="001E4EB0">
        <w:trPr>
          <w:trHeight w:hRule="exact" w:val="240"/>
          <w:jc w:val="center"/>
        </w:trPr>
        <w:tc>
          <w:tcPr>
            <w:tcW w:w="9752" w:type="dxa"/>
            <w:gridSpan w:val="2"/>
            <w:tcBorders>
              <w:top w:val="nil"/>
              <w:left w:val="nil"/>
              <w:bottom w:val="nil"/>
              <w:right w:val="nil"/>
            </w:tcBorders>
          </w:tcPr>
          <w:p w14:paraId="3DC6E338" w14:textId="77777777" w:rsidR="005F03FD" w:rsidRPr="00EA6736" w:rsidRDefault="005F03FD" w:rsidP="001E4EB0"/>
        </w:tc>
      </w:tr>
      <w:tr w:rsidR="005F03FD" w:rsidRPr="00EA6736" w14:paraId="55480675" w14:textId="77777777" w:rsidTr="001E4EB0">
        <w:trPr>
          <w:trHeight w:val="240"/>
          <w:jc w:val="center"/>
        </w:trPr>
        <w:tc>
          <w:tcPr>
            <w:tcW w:w="4876" w:type="dxa"/>
            <w:tcBorders>
              <w:top w:val="nil"/>
              <w:left w:val="nil"/>
              <w:bottom w:val="nil"/>
              <w:right w:val="nil"/>
            </w:tcBorders>
          </w:tcPr>
          <w:p w14:paraId="4E202DD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38B6254" w14:textId="77777777" w:rsidR="005F03FD" w:rsidRPr="00EA6736" w:rsidRDefault="005F03FD" w:rsidP="001E4EB0">
            <w:pPr>
              <w:pStyle w:val="AmColumnHeading"/>
            </w:pPr>
            <w:r w:rsidRPr="00C15420">
              <w:t>Τροπολογία</w:t>
            </w:r>
          </w:p>
        </w:tc>
      </w:tr>
      <w:tr w:rsidR="005F03FD" w:rsidRPr="00C15420" w14:paraId="6A2D3CD5" w14:textId="77777777" w:rsidTr="001E4EB0">
        <w:trPr>
          <w:jc w:val="center"/>
        </w:trPr>
        <w:tc>
          <w:tcPr>
            <w:tcW w:w="4876" w:type="dxa"/>
            <w:tcBorders>
              <w:top w:val="nil"/>
              <w:left w:val="nil"/>
              <w:bottom w:val="nil"/>
              <w:right w:val="nil"/>
            </w:tcBorders>
          </w:tcPr>
          <w:p w14:paraId="472C9D75" w14:textId="77777777" w:rsidR="005F03FD" w:rsidRPr="00EA6736" w:rsidRDefault="005F03FD" w:rsidP="001E4EB0">
            <w:pPr>
              <w:pStyle w:val="Normal6a"/>
            </w:pPr>
            <w:r w:rsidRPr="00C15420">
              <w:rPr>
                <w:b/>
                <w:i/>
              </w:rPr>
              <w:lastRenderedPageBreak/>
              <w:t>22.</w:t>
            </w:r>
            <w:r w:rsidRPr="00C15420">
              <w:tab/>
            </w:r>
            <w:r w:rsidRPr="00C15420">
              <w:rPr>
                <w:b/>
                <w:i/>
              </w:rPr>
              <w:t>χαιρετίζει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15A15B03" w14:textId="77777777" w:rsidR="005F03FD" w:rsidRPr="00C15420" w:rsidRDefault="005F03FD" w:rsidP="001E4EB0">
            <w:pPr>
              <w:pStyle w:val="Normal6a"/>
            </w:pPr>
            <w:r w:rsidRPr="00C15420">
              <w:rPr>
                <w:b/>
                <w:i/>
              </w:rPr>
              <w:t>διαγράφεται</w:t>
            </w:r>
          </w:p>
        </w:tc>
      </w:tr>
    </w:tbl>
    <w:p w14:paraId="6483A0C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8BCC81E" w14:textId="77777777" w:rsidR="005F03FD" w:rsidRPr="00C15420" w:rsidRDefault="005F03FD" w:rsidP="005F03FD">
      <w:r>
        <w:rPr>
          <w:rStyle w:val="HideTWBExt"/>
        </w:rPr>
        <w:t>&lt;/Amend&gt;</w:t>
      </w:r>
    </w:p>
    <w:p w14:paraId="74F374A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476</w:t>
      </w:r>
      <w:r>
        <w:rPr>
          <w:rStyle w:val="HideTWBExt"/>
        </w:rPr>
        <w:t>&lt;/NumAm&gt;</w:t>
      </w:r>
    </w:p>
    <w:p w14:paraId="3ACE0633"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CD0B7E9" w14:textId="77777777" w:rsidR="005F03FD" w:rsidRPr="00C15420" w:rsidRDefault="005F03FD" w:rsidP="005F03FD">
      <w:pPr>
        <w:pStyle w:val="NormalBold"/>
      </w:pPr>
      <w:r>
        <w:rPr>
          <w:rStyle w:val="HideTWBExt"/>
          <w:b w:val="0"/>
        </w:rPr>
        <w:t>&lt;/RepeatBlock-By&gt;</w:t>
      </w:r>
    </w:p>
    <w:p w14:paraId="3E2C0FE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6AFBD7"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38C6845" w14:textId="77777777" w:rsidTr="001E4EB0">
        <w:trPr>
          <w:trHeight w:hRule="exact" w:val="240"/>
          <w:jc w:val="center"/>
        </w:trPr>
        <w:tc>
          <w:tcPr>
            <w:tcW w:w="9752" w:type="dxa"/>
            <w:gridSpan w:val="2"/>
            <w:tcBorders>
              <w:top w:val="nil"/>
              <w:left w:val="nil"/>
              <w:bottom w:val="nil"/>
              <w:right w:val="nil"/>
            </w:tcBorders>
          </w:tcPr>
          <w:p w14:paraId="124C48AA" w14:textId="77777777" w:rsidR="005F03FD" w:rsidRPr="00EA6736" w:rsidRDefault="005F03FD" w:rsidP="001E4EB0"/>
        </w:tc>
      </w:tr>
      <w:tr w:rsidR="005F03FD" w:rsidRPr="00EA6736" w14:paraId="30AD5947" w14:textId="77777777" w:rsidTr="001E4EB0">
        <w:trPr>
          <w:trHeight w:val="240"/>
          <w:jc w:val="center"/>
        </w:trPr>
        <w:tc>
          <w:tcPr>
            <w:tcW w:w="4876" w:type="dxa"/>
            <w:tcBorders>
              <w:top w:val="nil"/>
              <w:left w:val="nil"/>
              <w:bottom w:val="nil"/>
              <w:right w:val="nil"/>
            </w:tcBorders>
          </w:tcPr>
          <w:p w14:paraId="0C88CFA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791D535" w14:textId="77777777" w:rsidR="005F03FD" w:rsidRPr="00EA6736" w:rsidRDefault="005F03FD" w:rsidP="001E4EB0">
            <w:pPr>
              <w:pStyle w:val="AmColumnHeading"/>
            </w:pPr>
            <w:r w:rsidRPr="00C15420">
              <w:t>Τροπολογία</w:t>
            </w:r>
          </w:p>
        </w:tc>
      </w:tr>
      <w:tr w:rsidR="005F03FD" w:rsidRPr="00C15420" w14:paraId="2D17961F" w14:textId="77777777" w:rsidTr="001E4EB0">
        <w:trPr>
          <w:jc w:val="center"/>
        </w:trPr>
        <w:tc>
          <w:tcPr>
            <w:tcW w:w="4876" w:type="dxa"/>
            <w:tcBorders>
              <w:top w:val="nil"/>
              <w:left w:val="nil"/>
              <w:bottom w:val="nil"/>
              <w:right w:val="nil"/>
            </w:tcBorders>
          </w:tcPr>
          <w:p w14:paraId="0546B890" w14:textId="77777777" w:rsidR="005F03FD" w:rsidRPr="00EA6736" w:rsidRDefault="005F03FD" w:rsidP="001E4EB0">
            <w:pPr>
              <w:pStyle w:val="Normal6a"/>
            </w:pPr>
            <w:r w:rsidRPr="00C15420">
              <w:rPr>
                <w:b/>
                <w:i/>
              </w:rPr>
              <w:t>22.</w:t>
            </w:r>
            <w:r w:rsidRPr="00C15420">
              <w:tab/>
            </w:r>
            <w:r w:rsidRPr="00C15420">
              <w:rPr>
                <w:b/>
                <w:i/>
              </w:rPr>
              <w:t>χαιρετίζει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05230F88" w14:textId="77777777" w:rsidR="005F03FD" w:rsidRPr="00C15420" w:rsidRDefault="005F03FD" w:rsidP="001E4EB0">
            <w:pPr>
              <w:pStyle w:val="Normal6a"/>
            </w:pPr>
            <w:r w:rsidRPr="00C15420">
              <w:rPr>
                <w:b/>
                <w:i/>
              </w:rPr>
              <w:t>διαγράφεται</w:t>
            </w:r>
          </w:p>
        </w:tc>
      </w:tr>
    </w:tbl>
    <w:p w14:paraId="7CE6E23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080AE8C" w14:textId="77777777" w:rsidR="005F03FD" w:rsidRPr="00C15420" w:rsidRDefault="005F03FD" w:rsidP="005F03FD">
      <w:r>
        <w:rPr>
          <w:rStyle w:val="HideTWBExt"/>
        </w:rPr>
        <w:t>&lt;/Amend&gt;</w:t>
      </w:r>
    </w:p>
    <w:p w14:paraId="2269DC4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477</w:t>
      </w:r>
      <w:r>
        <w:rPr>
          <w:rStyle w:val="HideTWBExt"/>
        </w:rPr>
        <w:t>&lt;/NumAm&gt;</w:t>
      </w:r>
    </w:p>
    <w:p w14:paraId="52356504"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5712BA2" w14:textId="77777777" w:rsidR="005F03FD" w:rsidRPr="00C15420" w:rsidRDefault="005F03FD" w:rsidP="005F03FD">
      <w:pPr>
        <w:pStyle w:val="NormalBold"/>
      </w:pPr>
      <w:r>
        <w:rPr>
          <w:rStyle w:val="HideTWBExt"/>
          <w:b w:val="0"/>
        </w:rPr>
        <w:t>&lt;/RepeatBlock-By&gt;</w:t>
      </w:r>
    </w:p>
    <w:p w14:paraId="41A3D63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55EF40C"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7BF8F17" w14:textId="77777777" w:rsidTr="001E4EB0">
        <w:trPr>
          <w:trHeight w:hRule="exact" w:val="240"/>
          <w:jc w:val="center"/>
        </w:trPr>
        <w:tc>
          <w:tcPr>
            <w:tcW w:w="9752" w:type="dxa"/>
            <w:gridSpan w:val="2"/>
            <w:tcBorders>
              <w:top w:val="nil"/>
              <w:left w:val="nil"/>
              <w:bottom w:val="nil"/>
              <w:right w:val="nil"/>
            </w:tcBorders>
          </w:tcPr>
          <w:p w14:paraId="66C53CEF" w14:textId="77777777" w:rsidR="005F03FD" w:rsidRPr="003D4FA8" w:rsidRDefault="005F03FD" w:rsidP="001E4EB0"/>
        </w:tc>
      </w:tr>
      <w:tr w:rsidR="005F03FD" w:rsidRPr="003D4FA8" w14:paraId="7AEB7F05" w14:textId="77777777" w:rsidTr="001E4EB0">
        <w:trPr>
          <w:trHeight w:val="240"/>
          <w:jc w:val="center"/>
        </w:trPr>
        <w:tc>
          <w:tcPr>
            <w:tcW w:w="4876" w:type="dxa"/>
            <w:tcBorders>
              <w:top w:val="nil"/>
              <w:left w:val="nil"/>
              <w:bottom w:val="nil"/>
              <w:right w:val="nil"/>
            </w:tcBorders>
          </w:tcPr>
          <w:p w14:paraId="4AE13F4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4512B5" w14:textId="77777777" w:rsidR="005F03FD" w:rsidRPr="003D4FA8" w:rsidRDefault="005F03FD" w:rsidP="001E4EB0">
            <w:pPr>
              <w:pStyle w:val="AmColumnHeading"/>
            </w:pPr>
            <w:r w:rsidRPr="00C15420">
              <w:t>Τροπολογία</w:t>
            </w:r>
          </w:p>
        </w:tc>
      </w:tr>
      <w:tr w:rsidR="005F03FD" w:rsidRPr="00C15420" w14:paraId="08B15113" w14:textId="77777777" w:rsidTr="001E4EB0">
        <w:trPr>
          <w:jc w:val="center"/>
        </w:trPr>
        <w:tc>
          <w:tcPr>
            <w:tcW w:w="4876" w:type="dxa"/>
            <w:tcBorders>
              <w:top w:val="nil"/>
              <w:left w:val="nil"/>
              <w:bottom w:val="nil"/>
              <w:right w:val="nil"/>
            </w:tcBorders>
          </w:tcPr>
          <w:p w14:paraId="3774D7C8" w14:textId="77777777" w:rsidR="005F03FD" w:rsidRPr="003D4FA8" w:rsidRDefault="005F03FD" w:rsidP="001E4EB0">
            <w:pPr>
              <w:pStyle w:val="Normal6a"/>
            </w:pPr>
            <w:r w:rsidRPr="00C15420">
              <w:rPr>
                <w:b/>
                <w:i/>
              </w:rPr>
              <w:t>22.</w:t>
            </w:r>
            <w:r w:rsidRPr="00C15420">
              <w:tab/>
            </w:r>
            <w:r w:rsidRPr="00C15420">
              <w:rPr>
                <w:b/>
                <w:i/>
              </w:rPr>
              <w:t>χαιρετίζει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1886DBF7" w14:textId="77777777" w:rsidR="005F03FD" w:rsidRPr="00C15420" w:rsidRDefault="005F03FD" w:rsidP="001E4EB0">
            <w:pPr>
              <w:pStyle w:val="Normal6a"/>
            </w:pPr>
            <w:r w:rsidRPr="00C15420">
              <w:rPr>
                <w:b/>
                <w:i/>
              </w:rPr>
              <w:t>διαγράφεται</w:t>
            </w:r>
          </w:p>
        </w:tc>
      </w:tr>
    </w:tbl>
    <w:p w14:paraId="157FFE2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46C7A2" w14:textId="77777777" w:rsidR="005F03FD" w:rsidRPr="00C15420" w:rsidRDefault="005F03FD" w:rsidP="005F03FD">
      <w:r>
        <w:rPr>
          <w:rStyle w:val="HideTWBExt"/>
        </w:rPr>
        <w:lastRenderedPageBreak/>
        <w:t>&lt;/Amend&gt;</w:t>
      </w:r>
    </w:p>
    <w:p w14:paraId="14B1C27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478</w:t>
      </w:r>
      <w:r>
        <w:rPr>
          <w:rStyle w:val="HideTWBExt"/>
        </w:rPr>
        <w:t>&lt;/NumAm&gt;</w:t>
      </w:r>
    </w:p>
    <w:p w14:paraId="027F4A26"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684C4D46" w14:textId="77777777" w:rsidR="005F03FD" w:rsidRPr="00C15420" w:rsidRDefault="005F03FD" w:rsidP="005F03FD">
      <w:pPr>
        <w:pStyle w:val="NormalBold"/>
      </w:pPr>
      <w:r>
        <w:rPr>
          <w:rStyle w:val="HideTWBExt"/>
          <w:b w:val="0"/>
        </w:rPr>
        <w:t>&lt;/RepeatBlock-By&gt;</w:t>
      </w:r>
    </w:p>
    <w:p w14:paraId="523D5C7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711DAAA"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FCC26F" w14:textId="77777777" w:rsidTr="001E4EB0">
        <w:trPr>
          <w:trHeight w:hRule="exact" w:val="240"/>
          <w:jc w:val="center"/>
        </w:trPr>
        <w:tc>
          <w:tcPr>
            <w:tcW w:w="9752" w:type="dxa"/>
            <w:gridSpan w:val="2"/>
            <w:tcBorders>
              <w:top w:val="nil"/>
              <w:left w:val="nil"/>
              <w:bottom w:val="nil"/>
              <w:right w:val="nil"/>
            </w:tcBorders>
          </w:tcPr>
          <w:p w14:paraId="22FE6887" w14:textId="77777777" w:rsidR="005F03FD" w:rsidRPr="003D4FA8" w:rsidRDefault="005F03FD" w:rsidP="001E4EB0"/>
        </w:tc>
      </w:tr>
      <w:tr w:rsidR="005F03FD" w:rsidRPr="003D4FA8" w14:paraId="65B98470" w14:textId="77777777" w:rsidTr="001E4EB0">
        <w:trPr>
          <w:trHeight w:val="240"/>
          <w:jc w:val="center"/>
        </w:trPr>
        <w:tc>
          <w:tcPr>
            <w:tcW w:w="4876" w:type="dxa"/>
            <w:tcBorders>
              <w:top w:val="nil"/>
              <w:left w:val="nil"/>
              <w:bottom w:val="nil"/>
              <w:right w:val="nil"/>
            </w:tcBorders>
          </w:tcPr>
          <w:p w14:paraId="3FBBE96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F6D0EB" w14:textId="77777777" w:rsidR="005F03FD" w:rsidRPr="003D4FA8" w:rsidRDefault="005F03FD" w:rsidP="001E4EB0">
            <w:pPr>
              <w:pStyle w:val="AmColumnHeading"/>
            </w:pPr>
            <w:r w:rsidRPr="00C15420">
              <w:t>Τροπολογία</w:t>
            </w:r>
          </w:p>
        </w:tc>
      </w:tr>
      <w:tr w:rsidR="005F03FD" w:rsidRPr="00C15420" w14:paraId="4DC943CB" w14:textId="77777777" w:rsidTr="001E4EB0">
        <w:trPr>
          <w:jc w:val="center"/>
        </w:trPr>
        <w:tc>
          <w:tcPr>
            <w:tcW w:w="4876" w:type="dxa"/>
            <w:tcBorders>
              <w:top w:val="nil"/>
              <w:left w:val="nil"/>
              <w:bottom w:val="nil"/>
              <w:right w:val="nil"/>
            </w:tcBorders>
          </w:tcPr>
          <w:p w14:paraId="191A97F4" w14:textId="77777777" w:rsidR="005F03FD" w:rsidRPr="003D4FA8" w:rsidRDefault="005F03FD" w:rsidP="001E4EB0">
            <w:pPr>
              <w:pStyle w:val="Normal6a"/>
            </w:pPr>
            <w:r w:rsidRPr="00C15420">
              <w:rPr>
                <w:b/>
                <w:i/>
              </w:rPr>
              <w:t>22.</w:t>
            </w:r>
            <w:r w:rsidRPr="00C15420">
              <w:tab/>
            </w:r>
            <w:r w:rsidRPr="00C15420">
              <w:rPr>
                <w:b/>
                <w:i/>
              </w:rPr>
              <w:t>χαιρετίζει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2C442842" w14:textId="77777777" w:rsidR="005F03FD" w:rsidRPr="00C15420" w:rsidRDefault="005F03FD" w:rsidP="001E4EB0">
            <w:pPr>
              <w:pStyle w:val="Normal6a"/>
            </w:pPr>
            <w:r w:rsidRPr="00C15420">
              <w:rPr>
                <w:b/>
                <w:i/>
              </w:rPr>
              <w:t>διαγράφεται</w:t>
            </w:r>
          </w:p>
        </w:tc>
      </w:tr>
    </w:tbl>
    <w:p w14:paraId="3D3A981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BE97FED" w14:textId="77777777" w:rsidR="005F03FD" w:rsidRPr="00C15420" w:rsidRDefault="005F03FD" w:rsidP="005F03FD">
      <w:r>
        <w:rPr>
          <w:rStyle w:val="HideTWBExt"/>
        </w:rPr>
        <w:t>&lt;/Amend&gt;</w:t>
      </w:r>
    </w:p>
    <w:p w14:paraId="1CA9F0F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479</w:t>
      </w:r>
      <w:r>
        <w:rPr>
          <w:rStyle w:val="HideTWBExt"/>
        </w:rPr>
        <w:t>&lt;/NumAm&gt;</w:t>
      </w:r>
    </w:p>
    <w:p w14:paraId="3E8D7D8F"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516A446" w14:textId="77777777" w:rsidR="005F03FD" w:rsidRPr="00C15420" w:rsidRDefault="005F03FD" w:rsidP="005F03FD">
      <w:pPr>
        <w:pStyle w:val="NormalBold"/>
      </w:pPr>
      <w:r>
        <w:rPr>
          <w:rStyle w:val="HideTWBExt"/>
          <w:b w:val="0"/>
        </w:rPr>
        <w:t>&lt;/RepeatBlock-By&gt;</w:t>
      </w:r>
    </w:p>
    <w:p w14:paraId="60A8FCA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DF169BC"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4F6AFD" w14:textId="77777777" w:rsidTr="001E4EB0">
        <w:trPr>
          <w:trHeight w:hRule="exact" w:val="240"/>
          <w:jc w:val="center"/>
        </w:trPr>
        <w:tc>
          <w:tcPr>
            <w:tcW w:w="9752" w:type="dxa"/>
            <w:gridSpan w:val="2"/>
            <w:tcBorders>
              <w:top w:val="nil"/>
              <w:left w:val="nil"/>
              <w:bottom w:val="nil"/>
              <w:right w:val="nil"/>
            </w:tcBorders>
          </w:tcPr>
          <w:p w14:paraId="41722DAF" w14:textId="77777777" w:rsidR="005F03FD" w:rsidRPr="003D4FA8" w:rsidRDefault="005F03FD" w:rsidP="001E4EB0"/>
        </w:tc>
      </w:tr>
      <w:tr w:rsidR="005F03FD" w:rsidRPr="003D4FA8" w14:paraId="1D2135D2" w14:textId="77777777" w:rsidTr="001E4EB0">
        <w:trPr>
          <w:trHeight w:val="240"/>
          <w:jc w:val="center"/>
        </w:trPr>
        <w:tc>
          <w:tcPr>
            <w:tcW w:w="4876" w:type="dxa"/>
            <w:tcBorders>
              <w:top w:val="nil"/>
              <w:left w:val="nil"/>
              <w:bottom w:val="nil"/>
              <w:right w:val="nil"/>
            </w:tcBorders>
          </w:tcPr>
          <w:p w14:paraId="05C852A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17122D" w14:textId="77777777" w:rsidR="005F03FD" w:rsidRPr="003D4FA8" w:rsidRDefault="005F03FD" w:rsidP="001E4EB0">
            <w:pPr>
              <w:pStyle w:val="AmColumnHeading"/>
            </w:pPr>
            <w:r w:rsidRPr="00C15420">
              <w:t>Τροπολογία</w:t>
            </w:r>
          </w:p>
        </w:tc>
      </w:tr>
      <w:tr w:rsidR="005F03FD" w:rsidRPr="00C15420" w14:paraId="0678E58F" w14:textId="77777777" w:rsidTr="001E4EB0">
        <w:trPr>
          <w:jc w:val="center"/>
        </w:trPr>
        <w:tc>
          <w:tcPr>
            <w:tcW w:w="4876" w:type="dxa"/>
            <w:tcBorders>
              <w:top w:val="nil"/>
              <w:left w:val="nil"/>
              <w:bottom w:val="nil"/>
              <w:right w:val="nil"/>
            </w:tcBorders>
          </w:tcPr>
          <w:p w14:paraId="1E1A7B4E" w14:textId="77777777" w:rsidR="005F03FD" w:rsidRPr="003D4FA8" w:rsidRDefault="005F03FD" w:rsidP="001E4EB0">
            <w:pPr>
              <w:pStyle w:val="Normal6a"/>
            </w:pPr>
            <w:r w:rsidRPr="00C15420">
              <w:t>22.</w:t>
            </w:r>
            <w:r w:rsidRPr="00C15420">
              <w:tab/>
              <w:t>χαιρετίζει τη στρατηγική για την ισότητα των ΛΟΑΤΚΙ+ για την περίοδο 2026-2030</w:t>
            </w:r>
            <w:r w:rsidRPr="00C15420">
              <w:rPr>
                <w:b/>
                <w:i/>
              </w:rPr>
              <w:t xml:space="preserve"> και</w:t>
            </w:r>
            <w:r w:rsidRPr="00C15420">
              <w:t xml:space="preserve">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78F913C8" w14:textId="77777777" w:rsidR="005F03FD" w:rsidRPr="00C15420" w:rsidRDefault="005F03FD" w:rsidP="001E4EB0">
            <w:pPr>
              <w:pStyle w:val="Normal6a"/>
            </w:pPr>
            <w:r w:rsidRPr="00C15420">
              <w:t>22.</w:t>
            </w:r>
            <w:r w:rsidRPr="00C15420">
              <w:tab/>
              <w:t>χαιρετίζει τη στρατηγική για την ισότητα των ΛΟΑΤΚΙ+ για την περίοδο 2026-2030</w:t>
            </w:r>
            <w:r w:rsidRPr="00C15420">
              <w:rPr>
                <w:b/>
                <w:i/>
              </w:rPr>
              <w:t xml:space="preserve">· εκφράζει την ικανοποίησή του για τους στόχους και τις δράσεις που ορίζονται ως βασικό πλαίσιο για την προώθηση της ισότητας και της απαγόρευσης των διακρίσεων σε ολόκληρη την Ένωση, ιδίως για την εστίασή του στη βελτίωση της εφαρμογής της νομοθεσίας για την ισότητα και την καταπολέμηση των διακρίσεων στα κράτη μέλη, τη στήριξη της προστασίας και της ασφάλειας των ΛΟΑΤΚΙ+ ατόμων και των ακτιβιστών, την ενίσχυση των μηχανισμών παρακολούθησης και λογοδοσίας· </w:t>
            </w:r>
            <w:r w:rsidRPr="00C15420">
              <w:rPr>
                <w:b/>
                <w:i/>
              </w:rPr>
              <w:lastRenderedPageBreak/>
              <w:t>εκφράζει την ικανοποίησή του για την έμφαση που δίνεται στην ευαισθητοποίηση και την κατάρτιση βασικών επαγγελματιών, συμπεριλαμβανομένων των εργαζομένων στον τομέα της επιβολής του νόμου και της υγειονομικής περίθαλψης, σχετικά με την έμφυλη βία, ως βασικά εργαλεία για τη διασφάλιση της αποτελεσματικής και χωρίς αποκλεισμούς προστασίας των δικαιωμάτων·</w:t>
            </w:r>
            <w:r w:rsidRPr="00C15420">
              <w:t xml:space="preserve"> παροτρύνει την Επιτροπή να υποβάλει πρόταση για δεσμευτική ενωσιακή απαγόρευση των πρακτικών μεταστροφής σε όλα τα κράτη μέλη·</w:t>
            </w:r>
          </w:p>
        </w:tc>
      </w:tr>
    </w:tbl>
    <w:p w14:paraId="670B42D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100C2C" w14:textId="77777777" w:rsidR="005F03FD" w:rsidRPr="00C15420" w:rsidRDefault="005F03FD" w:rsidP="005F03FD">
      <w:r>
        <w:rPr>
          <w:rStyle w:val="HideTWBExt"/>
        </w:rPr>
        <w:t>&lt;/Amend&gt;</w:t>
      </w:r>
    </w:p>
    <w:p w14:paraId="0C10D0F8"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480</w:t>
      </w:r>
      <w:r w:rsidRPr="003D4FA8">
        <w:rPr>
          <w:rStyle w:val="HideTWBExt"/>
        </w:rPr>
        <w:t>&lt;/NumAm&gt;</w:t>
      </w:r>
    </w:p>
    <w:p w14:paraId="7C2D7848"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776C5937" w14:textId="77777777" w:rsidR="005F03FD" w:rsidRPr="00C15420" w:rsidRDefault="005F03FD" w:rsidP="005F03FD">
      <w:pPr>
        <w:pStyle w:val="NormalBold"/>
      </w:pPr>
      <w:r w:rsidRPr="003D4FA8">
        <w:rPr>
          <w:rStyle w:val="HideTWBExt"/>
          <w:b w:val="0"/>
        </w:rPr>
        <w:t>&lt;/RepeatBlock-By&gt;</w:t>
      </w:r>
    </w:p>
    <w:p w14:paraId="12A784F3"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3FA41C65" w14:textId="77777777" w:rsidR="005F03FD" w:rsidRPr="00C15420" w:rsidRDefault="005F03FD" w:rsidP="005F03FD">
      <w:pPr>
        <w:pStyle w:val="NormalBold"/>
      </w:pPr>
      <w:r w:rsidRPr="003D4FA8">
        <w:rPr>
          <w:rStyle w:val="HideTWBExt"/>
        </w:rPr>
        <w:t>&lt;Article&gt;</w:t>
      </w:r>
      <w:r w:rsidRPr="00C15420">
        <w:t>Παράγραφος 22</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DCFB6E3" w14:textId="77777777" w:rsidTr="001E4EB0">
        <w:trPr>
          <w:trHeight w:hRule="exact" w:val="240"/>
          <w:jc w:val="center"/>
        </w:trPr>
        <w:tc>
          <w:tcPr>
            <w:tcW w:w="9752" w:type="dxa"/>
            <w:gridSpan w:val="2"/>
            <w:tcBorders>
              <w:top w:val="nil"/>
              <w:left w:val="nil"/>
              <w:bottom w:val="nil"/>
              <w:right w:val="nil"/>
            </w:tcBorders>
          </w:tcPr>
          <w:p w14:paraId="15E2186C" w14:textId="77777777" w:rsidR="005F03FD" w:rsidRPr="003D4FA8" w:rsidRDefault="005F03FD" w:rsidP="001E4EB0"/>
        </w:tc>
      </w:tr>
      <w:tr w:rsidR="005F03FD" w:rsidRPr="003D4FA8" w14:paraId="00313D66" w14:textId="77777777" w:rsidTr="001E4EB0">
        <w:trPr>
          <w:trHeight w:val="240"/>
          <w:jc w:val="center"/>
        </w:trPr>
        <w:tc>
          <w:tcPr>
            <w:tcW w:w="4876" w:type="dxa"/>
            <w:tcBorders>
              <w:top w:val="nil"/>
              <w:left w:val="nil"/>
              <w:bottom w:val="nil"/>
              <w:right w:val="nil"/>
            </w:tcBorders>
          </w:tcPr>
          <w:p w14:paraId="44A7D92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42EAA9" w14:textId="77777777" w:rsidR="005F03FD" w:rsidRPr="003D4FA8" w:rsidRDefault="005F03FD" w:rsidP="001E4EB0">
            <w:pPr>
              <w:pStyle w:val="AmColumnHeading"/>
            </w:pPr>
            <w:r w:rsidRPr="00C15420">
              <w:t>Τροπολογία</w:t>
            </w:r>
          </w:p>
        </w:tc>
      </w:tr>
      <w:tr w:rsidR="005F03FD" w:rsidRPr="00C15420" w14:paraId="71D54C7A" w14:textId="77777777" w:rsidTr="001E4EB0">
        <w:trPr>
          <w:jc w:val="center"/>
        </w:trPr>
        <w:tc>
          <w:tcPr>
            <w:tcW w:w="4876" w:type="dxa"/>
            <w:tcBorders>
              <w:top w:val="nil"/>
              <w:left w:val="nil"/>
              <w:bottom w:val="nil"/>
              <w:right w:val="nil"/>
            </w:tcBorders>
          </w:tcPr>
          <w:p w14:paraId="7C0D2A06" w14:textId="77777777" w:rsidR="005F03FD" w:rsidRPr="003D4FA8" w:rsidRDefault="005F03FD" w:rsidP="001E4EB0">
            <w:pPr>
              <w:pStyle w:val="Normal6a"/>
            </w:pPr>
            <w:r w:rsidRPr="00C15420">
              <w:t>22.</w:t>
            </w:r>
            <w:r w:rsidRPr="00C15420">
              <w:tab/>
            </w:r>
            <w:r w:rsidRPr="00C15420">
              <w:rPr>
                <w:b/>
                <w:i/>
              </w:rPr>
              <w:t>χαιρετίζει τη στρατηγική</w:t>
            </w:r>
            <w:r w:rsidRPr="00C15420">
              <w:t xml:space="preserve"> για την ισότητα των ΛΟΑΤΚΙ+ </w:t>
            </w:r>
            <w:r w:rsidRPr="00C15420">
              <w:rPr>
                <w:b/>
                <w:i/>
              </w:rPr>
              <w:t>για την περίοδο 2026-2030 και παροτρύνει την</w:t>
            </w:r>
            <w:r w:rsidRPr="00C15420">
              <w:t xml:space="preserve"> Επιτροπή </w:t>
            </w:r>
            <w:r w:rsidRPr="00C15420">
              <w:rPr>
                <w:b/>
                <w:i/>
              </w:rPr>
              <w:t>να υποβάλει πρόταση για δεσμευτική ενωσιακή απαγόρευση των πρακτικών μεταστροφής σε όλα τα κράτη μέλη</w:t>
            </w:r>
            <w:r w:rsidRPr="00C15420">
              <w:t>·</w:t>
            </w:r>
          </w:p>
        </w:tc>
        <w:tc>
          <w:tcPr>
            <w:tcW w:w="4876" w:type="dxa"/>
            <w:tcBorders>
              <w:top w:val="nil"/>
              <w:left w:val="nil"/>
              <w:bottom w:val="nil"/>
              <w:right w:val="nil"/>
            </w:tcBorders>
          </w:tcPr>
          <w:p w14:paraId="20121C53" w14:textId="77777777" w:rsidR="005F03FD" w:rsidRPr="00C15420" w:rsidRDefault="005F03FD" w:rsidP="001E4EB0">
            <w:pPr>
              <w:pStyle w:val="Normal6a"/>
            </w:pPr>
            <w:r w:rsidRPr="00C15420">
              <w:t>22.</w:t>
            </w:r>
            <w:r w:rsidRPr="00C15420">
              <w:tab/>
            </w:r>
            <w:r w:rsidRPr="00C15420">
              <w:rPr>
                <w:b/>
                <w:i/>
              </w:rPr>
              <w:t>εκφράζει τη δυσαρέσκειά του για την έκθεση στρατηγικής</w:t>
            </w:r>
            <w:r w:rsidRPr="00C15420">
              <w:t xml:space="preserve"> για την ισότητα των ΛΟΑΤΚΙ+ </w:t>
            </w:r>
            <w:r w:rsidRPr="00C15420">
              <w:rPr>
                <w:b/>
                <w:i/>
              </w:rPr>
              <w:t>στην οποία αναφέρεται ότι η</w:t>
            </w:r>
            <w:r w:rsidRPr="00C15420">
              <w:t xml:space="preserve"> Επιτροπή </w:t>
            </w:r>
            <w:r w:rsidRPr="00C15420">
              <w:rPr>
                <w:b/>
                <w:i/>
              </w:rPr>
              <w:t>θα προωθήσει τη δυνατότητα αυτοπροσδιορισμού του φύλου χωρίς ηλικιακούς περιορισμούς· υπογραμμίζει ότι αυτή η πρωτοβουλία έρχεται σε αντίθεση με ζητήματα προστασίας ανηλίκων, γονικής μέριμνας και ηθικής</w:t>
            </w:r>
            <w:r w:rsidRPr="00C15420">
              <w:t>·</w:t>
            </w:r>
          </w:p>
        </w:tc>
      </w:tr>
    </w:tbl>
    <w:p w14:paraId="1EE3EA9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28AB8FE1" w14:textId="77777777" w:rsidR="005F03FD" w:rsidRPr="00C15420" w:rsidRDefault="005F03FD" w:rsidP="005F03FD">
      <w:r w:rsidRPr="003D4FA8">
        <w:rPr>
          <w:rStyle w:val="HideTWBExt"/>
        </w:rPr>
        <w:t>&lt;/Amend&gt;</w:t>
      </w:r>
    </w:p>
    <w:p w14:paraId="6D8EBB7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481</w:t>
      </w:r>
      <w:r>
        <w:rPr>
          <w:rStyle w:val="HideTWBExt"/>
        </w:rPr>
        <w:t>&lt;/NumAm&gt;</w:t>
      </w:r>
    </w:p>
    <w:p w14:paraId="17BA0AD7"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573E887C" w14:textId="77777777" w:rsidR="005F03FD" w:rsidRPr="00C15420" w:rsidRDefault="005F03FD" w:rsidP="005F03FD">
      <w:pPr>
        <w:pStyle w:val="NormalBold"/>
      </w:pPr>
      <w:r>
        <w:rPr>
          <w:rStyle w:val="HideTWBExt"/>
          <w:b w:val="0"/>
        </w:rPr>
        <w:t>&lt;/RepeatBlock-By&gt;</w:t>
      </w:r>
    </w:p>
    <w:p w14:paraId="1506E79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EF974C"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7C3A340" w14:textId="77777777" w:rsidTr="001E4EB0">
        <w:trPr>
          <w:trHeight w:hRule="exact" w:val="240"/>
          <w:jc w:val="center"/>
        </w:trPr>
        <w:tc>
          <w:tcPr>
            <w:tcW w:w="9752" w:type="dxa"/>
            <w:gridSpan w:val="2"/>
            <w:tcBorders>
              <w:top w:val="nil"/>
              <w:left w:val="nil"/>
              <w:bottom w:val="nil"/>
              <w:right w:val="nil"/>
            </w:tcBorders>
          </w:tcPr>
          <w:p w14:paraId="368C19B9" w14:textId="77777777" w:rsidR="005F03FD" w:rsidRPr="003D4FA8" w:rsidRDefault="005F03FD" w:rsidP="001E4EB0"/>
        </w:tc>
      </w:tr>
      <w:tr w:rsidR="005F03FD" w:rsidRPr="003D4FA8" w14:paraId="0718D6DC" w14:textId="77777777" w:rsidTr="001E4EB0">
        <w:trPr>
          <w:trHeight w:val="240"/>
          <w:jc w:val="center"/>
        </w:trPr>
        <w:tc>
          <w:tcPr>
            <w:tcW w:w="4876" w:type="dxa"/>
            <w:tcBorders>
              <w:top w:val="nil"/>
              <w:left w:val="nil"/>
              <w:bottom w:val="nil"/>
              <w:right w:val="nil"/>
            </w:tcBorders>
          </w:tcPr>
          <w:p w14:paraId="675AAE4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CDDE14C" w14:textId="77777777" w:rsidR="005F03FD" w:rsidRPr="003D4FA8" w:rsidRDefault="005F03FD" w:rsidP="001E4EB0">
            <w:pPr>
              <w:pStyle w:val="AmColumnHeading"/>
            </w:pPr>
            <w:r w:rsidRPr="00C15420">
              <w:t>Τροπολογία</w:t>
            </w:r>
          </w:p>
        </w:tc>
      </w:tr>
      <w:tr w:rsidR="005F03FD" w:rsidRPr="00C15420" w14:paraId="2F842789" w14:textId="77777777" w:rsidTr="001E4EB0">
        <w:trPr>
          <w:jc w:val="center"/>
        </w:trPr>
        <w:tc>
          <w:tcPr>
            <w:tcW w:w="4876" w:type="dxa"/>
            <w:tcBorders>
              <w:top w:val="nil"/>
              <w:left w:val="nil"/>
              <w:bottom w:val="nil"/>
              <w:right w:val="nil"/>
            </w:tcBorders>
          </w:tcPr>
          <w:p w14:paraId="5EF77CE1" w14:textId="77777777" w:rsidR="005F03FD" w:rsidRPr="003D4FA8" w:rsidRDefault="005F03FD" w:rsidP="001E4EB0">
            <w:pPr>
              <w:pStyle w:val="Normal6a"/>
            </w:pPr>
            <w:r w:rsidRPr="00C15420">
              <w:lastRenderedPageBreak/>
              <w:t>22.</w:t>
            </w:r>
            <w:r w:rsidRPr="00C15420">
              <w:tab/>
              <w:t>χαιρετίζει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577E9E1A" w14:textId="77777777" w:rsidR="005F03FD" w:rsidRPr="00C15420" w:rsidRDefault="005F03FD" w:rsidP="001E4EB0">
            <w:pPr>
              <w:pStyle w:val="Normal6a"/>
            </w:pPr>
            <w:r w:rsidRPr="00C15420">
              <w:t>22.</w:t>
            </w:r>
            <w:r w:rsidRPr="00C15420">
              <w:tab/>
              <w:t>χαιρετίζει τη στρατηγική για την ισότητα των ΛΟΑΤΚΙ+ για την περίοδο 2026-2030</w:t>
            </w:r>
            <w:r w:rsidRPr="00C15420">
              <w:rPr>
                <w:b/>
                <w:i/>
              </w:rPr>
              <w:t>, ακόμη και αν ορισμένα μέρη της σχετικά με τις διαδικασίες νομικής αναγνώρισης του φύλου θεωρήθηκαν επικριτικά,</w:t>
            </w:r>
            <w:r w:rsidRPr="00C15420">
              <w:t xml:space="preserve"> και παροτρύνει την Επιτροπή να υποβάλει πρόταση για δεσμευτική ενωσιακή απαγόρευση των πρακτικών μεταστροφής σε όλα τα κράτη μέλη·</w:t>
            </w:r>
          </w:p>
        </w:tc>
      </w:tr>
    </w:tbl>
    <w:p w14:paraId="7BED6F4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ED420E9" w14:textId="77777777" w:rsidR="005F03FD" w:rsidRPr="00C15420" w:rsidRDefault="005F03FD" w:rsidP="005F03FD">
      <w:r>
        <w:rPr>
          <w:rStyle w:val="HideTWBExt"/>
        </w:rPr>
        <w:t>&lt;/Amend&gt;</w:t>
      </w:r>
    </w:p>
    <w:p w14:paraId="01F9A4E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482</w:t>
      </w:r>
      <w:r>
        <w:rPr>
          <w:rStyle w:val="HideTWBExt"/>
        </w:rPr>
        <w:t>&lt;/NumAm&gt;</w:t>
      </w:r>
    </w:p>
    <w:p w14:paraId="6138E73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5F0B485B" w14:textId="77777777" w:rsidR="005F03FD" w:rsidRPr="00C15420" w:rsidRDefault="005F03FD" w:rsidP="005F03FD">
      <w:pPr>
        <w:pStyle w:val="NormalBold"/>
      </w:pPr>
      <w:r>
        <w:rPr>
          <w:rStyle w:val="HideTWBExt"/>
          <w:b w:val="0"/>
        </w:rPr>
        <w:t>&lt;/RepeatBlock-By&gt;</w:t>
      </w:r>
    </w:p>
    <w:p w14:paraId="4EE3A2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EF2098" w14:textId="77777777" w:rsidR="005F03FD" w:rsidRPr="00C15420" w:rsidRDefault="005F03FD" w:rsidP="005F03FD">
      <w:pPr>
        <w:pStyle w:val="NormalBold"/>
      </w:pPr>
      <w:r>
        <w:rPr>
          <w:rStyle w:val="HideTWBExt"/>
        </w:rPr>
        <w:t>&lt;Article&gt;</w:t>
      </w:r>
      <w:r w:rsidRPr="00C15420">
        <w:t>Παράγραφος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544FED3" w14:textId="77777777" w:rsidTr="001E4EB0">
        <w:trPr>
          <w:trHeight w:hRule="exact" w:val="240"/>
          <w:jc w:val="center"/>
        </w:trPr>
        <w:tc>
          <w:tcPr>
            <w:tcW w:w="9752" w:type="dxa"/>
            <w:gridSpan w:val="2"/>
            <w:tcBorders>
              <w:top w:val="nil"/>
              <w:left w:val="nil"/>
              <w:bottom w:val="nil"/>
              <w:right w:val="nil"/>
            </w:tcBorders>
          </w:tcPr>
          <w:p w14:paraId="29C2124E" w14:textId="77777777" w:rsidR="005F03FD" w:rsidRPr="00EA6736" w:rsidRDefault="005F03FD" w:rsidP="001E4EB0"/>
        </w:tc>
      </w:tr>
      <w:tr w:rsidR="005F03FD" w:rsidRPr="00EA6736" w14:paraId="496B7EB1" w14:textId="77777777" w:rsidTr="001E4EB0">
        <w:trPr>
          <w:trHeight w:val="240"/>
          <w:jc w:val="center"/>
        </w:trPr>
        <w:tc>
          <w:tcPr>
            <w:tcW w:w="4876" w:type="dxa"/>
            <w:tcBorders>
              <w:top w:val="nil"/>
              <w:left w:val="nil"/>
              <w:bottom w:val="nil"/>
              <w:right w:val="nil"/>
            </w:tcBorders>
          </w:tcPr>
          <w:p w14:paraId="12F098E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325BA5E" w14:textId="77777777" w:rsidR="005F03FD" w:rsidRPr="00EA6736" w:rsidRDefault="005F03FD" w:rsidP="001E4EB0">
            <w:pPr>
              <w:pStyle w:val="AmColumnHeading"/>
            </w:pPr>
            <w:r w:rsidRPr="00C15420">
              <w:t>Τροπολογία</w:t>
            </w:r>
          </w:p>
        </w:tc>
      </w:tr>
      <w:tr w:rsidR="005F03FD" w:rsidRPr="00C15420" w14:paraId="313DA49F" w14:textId="77777777" w:rsidTr="001E4EB0">
        <w:trPr>
          <w:jc w:val="center"/>
        </w:trPr>
        <w:tc>
          <w:tcPr>
            <w:tcW w:w="4876" w:type="dxa"/>
            <w:tcBorders>
              <w:top w:val="nil"/>
              <w:left w:val="nil"/>
              <w:bottom w:val="nil"/>
              <w:right w:val="nil"/>
            </w:tcBorders>
          </w:tcPr>
          <w:p w14:paraId="3BE81E46" w14:textId="77777777" w:rsidR="005F03FD" w:rsidRPr="00EA6736" w:rsidRDefault="005F03FD" w:rsidP="001E4EB0">
            <w:pPr>
              <w:pStyle w:val="Normal6a"/>
            </w:pPr>
            <w:r w:rsidRPr="00C15420">
              <w:t>22.</w:t>
            </w:r>
            <w:r w:rsidRPr="00C15420">
              <w:tab/>
            </w:r>
            <w:r w:rsidRPr="00C15420">
              <w:rPr>
                <w:b/>
                <w:i/>
              </w:rPr>
              <w:t>χαιρετίζει</w:t>
            </w:r>
            <w:r w:rsidRPr="00C15420">
              <w:t xml:space="preserve">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c>
          <w:tcPr>
            <w:tcW w:w="4876" w:type="dxa"/>
            <w:tcBorders>
              <w:top w:val="nil"/>
              <w:left w:val="nil"/>
              <w:bottom w:val="nil"/>
              <w:right w:val="nil"/>
            </w:tcBorders>
          </w:tcPr>
          <w:p w14:paraId="52DE3254" w14:textId="77777777" w:rsidR="005F03FD" w:rsidRPr="00C15420" w:rsidRDefault="005F03FD" w:rsidP="001E4EB0">
            <w:pPr>
              <w:pStyle w:val="Normal6a"/>
            </w:pPr>
            <w:r w:rsidRPr="00C15420">
              <w:t>22.</w:t>
            </w:r>
            <w:r w:rsidRPr="00C15420">
              <w:tab/>
            </w:r>
            <w:r w:rsidRPr="00C15420">
              <w:rPr>
                <w:b/>
                <w:i/>
              </w:rPr>
              <w:t>απορρίπτει</w:t>
            </w:r>
            <w:r w:rsidRPr="00C15420">
              <w:t xml:space="preserve"> τη στρατηγική για την ισότητα των ΛΟΑΤΚΙ+ για την περίοδο 2026-2030 και παροτρύνει την Επιτροπή να υποβάλει πρόταση για δεσμευτική ενωσιακή απαγόρευση των πρακτικών μεταστροφής σε όλα τα κράτη μέλη·</w:t>
            </w:r>
          </w:p>
        </w:tc>
      </w:tr>
    </w:tbl>
    <w:p w14:paraId="24E1350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6EBB9857" w14:textId="77777777" w:rsidR="005F03FD" w:rsidRPr="00C15420" w:rsidRDefault="005F03FD" w:rsidP="005F03FD">
      <w:r>
        <w:rPr>
          <w:rStyle w:val="HideTWBExt"/>
        </w:rPr>
        <w:t>&lt;/Amend&gt;</w:t>
      </w:r>
    </w:p>
    <w:p w14:paraId="5FF4A39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483</w:t>
      </w:r>
      <w:r>
        <w:rPr>
          <w:rStyle w:val="HideTWBExt"/>
        </w:rPr>
        <w:t>&lt;/NumAm&gt;</w:t>
      </w:r>
    </w:p>
    <w:p w14:paraId="47354335"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Pr>
          <w:rStyle w:val="HideTWBExt"/>
          <w:b w:val="0"/>
        </w:rPr>
        <w:t>&lt;/Members&gt;</w:t>
      </w:r>
    </w:p>
    <w:p w14:paraId="6160102F" w14:textId="77777777" w:rsidR="005F03FD" w:rsidRPr="00C15420" w:rsidRDefault="005F03FD" w:rsidP="005F03FD">
      <w:pPr>
        <w:pStyle w:val="NormalBold"/>
      </w:pPr>
      <w:r>
        <w:rPr>
          <w:rStyle w:val="HideTWBExt"/>
          <w:b w:val="0"/>
        </w:rPr>
        <w:t>&lt;/RepeatBlock-By&gt;</w:t>
      </w:r>
    </w:p>
    <w:p w14:paraId="3D59C34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7A62DDA" w14:textId="77777777" w:rsidR="005F03FD" w:rsidRPr="00C15420" w:rsidRDefault="005F03FD" w:rsidP="005F03FD">
      <w:pPr>
        <w:pStyle w:val="NormalBold"/>
      </w:pPr>
      <w:r>
        <w:rPr>
          <w:rStyle w:val="HideTWBExt"/>
        </w:rPr>
        <w:t>&lt;Article&gt;</w:t>
      </w:r>
      <w:r w:rsidRPr="00C15420">
        <w:t>Παράγραφος 22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5EBB1A" w14:textId="77777777" w:rsidTr="001E4EB0">
        <w:trPr>
          <w:trHeight w:hRule="exact" w:val="240"/>
          <w:jc w:val="center"/>
        </w:trPr>
        <w:tc>
          <w:tcPr>
            <w:tcW w:w="9752" w:type="dxa"/>
            <w:gridSpan w:val="2"/>
            <w:tcBorders>
              <w:top w:val="nil"/>
              <w:left w:val="nil"/>
              <w:bottom w:val="nil"/>
              <w:right w:val="nil"/>
            </w:tcBorders>
          </w:tcPr>
          <w:p w14:paraId="7D39C59B" w14:textId="77777777" w:rsidR="005F03FD" w:rsidRPr="003D4FA8" w:rsidRDefault="005F03FD" w:rsidP="001E4EB0"/>
        </w:tc>
      </w:tr>
      <w:tr w:rsidR="005F03FD" w:rsidRPr="003D4FA8" w14:paraId="51B5F0C1" w14:textId="77777777" w:rsidTr="001E4EB0">
        <w:trPr>
          <w:trHeight w:val="240"/>
          <w:jc w:val="center"/>
        </w:trPr>
        <w:tc>
          <w:tcPr>
            <w:tcW w:w="4876" w:type="dxa"/>
            <w:tcBorders>
              <w:top w:val="nil"/>
              <w:left w:val="nil"/>
              <w:bottom w:val="nil"/>
              <w:right w:val="nil"/>
            </w:tcBorders>
          </w:tcPr>
          <w:p w14:paraId="493CAE9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80277AD" w14:textId="77777777" w:rsidR="005F03FD" w:rsidRPr="003D4FA8" w:rsidRDefault="005F03FD" w:rsidP="001E4EB0">
            <w:pPr>
              <w:pStyle w:val="AmColumnHeading"/>
            </w:pPr>
            <w:r w:rsidRPr="00C15420">
              <w:t>Τροπολογία</w:t>
            </w:r>
          </w:p>
        </w:tc>
      </w:tr>
      <w:tr w:rsidR="005F03FD" w:rsidRPr="00C15420" w14:paraId="5ABDF636" w14:textId="77777777" w:rsidTr="001E4EB0">
        <w:trPr>
          <w:jc w:val="center"/>
        </w:trPr>
        <w:tc>
          <w:tcPr>
            <w:tcW w:w="4876" w:type="dxa"/>
            <w:tcBorders>
              <w:top w:val="nil"/>
              <w:left w:val="nil"/>
              <w:bottom w:val="nil"/>
              <w:right w:val="nil"/>
            </w:tcBorders>
          </w:tcPr>
          <w:p w14:paraId="4BE1EBD6" w14:textId="77777777" w:rsidR="005F03FD" w:rsidRPr="003D4FA8" w:rsidRDefault="005F03FD" w:rsidP="001E4EB0">
            <w:pPr>
              <w:pStyle w:val="Normal6a"/>
            </w:pPr>
          </w:p>
        </w:tc>
        <w:tc>
          <w:tcPr>
            <w:tcW w:w="4876" w:type="dxa"/>
            <w:tcBorders>
              <w:top w:val="nil"/>
              <w:left w:val="nil"/>
              <w:bottom w:val="nil"/>
              <w:right w:val="nil"/>
            </w:tcBorders>
          </w:tcPr>
          <w:p w14:paraId="352154C6" w14:textId="77777777" w:rsidR="005F03FD" w:rsidRPr="00C15420" w:rsidRDefault="005F03FD" w:rsidP="001E4EB0">
            <w:pPr>
              <w:pStyle w:val="Normal6a"/>
            </w:pPr>
            <w:r w:rsidRPr="00C15420">
              <w:rPr>
                <w:b/>
                <w:i/>
              </w:rPr>
              <w:t>22α.</w:t>
            </w:r>
            <w:r w:rsidRPr="00C15420">
              <w:tab/>
            </w:r>
            <w:r w:rsidRPr="00C15420">
              <w:rPr>
                <w:b/>
                <w:i/>
              </w:rPr>
              <w:t xml:space="preserve">υπογραμμίζει με έμφαση ότι το κράτος δικαίου αποτελεί προϋπόθεση για την εύρυθμη λειτουργία των δημοκρατιών μας και την προστασία των θεμελιωδών δικαιωμάτων, σύμφωνα με </w:t>
            </w:r>
            <w:r w:rsidRPr="00C15420">
              <w:rPr>
                <w:b/>
                <w:i/>
              </w:rPr>
              <w:lastRenderedPageBreak/>
              <w:t>το άρθρο 2 ΣΕΕ· υπενθυμίζει ότι τα νομικά πλαίσια των κρατών μελών πρέπει να κατοχυρώνουν την ίση νομική μεταχείριση και να προωθούν την ισότητα και το δικαίωμα των ατόμων να μην υφίστανται διακρίσεις σε δικαστικές διαδικασίες· καλεί την Επιτροπή να ενεργεί σε περιπτώσεις μη συμμόρφωσης με γνώμονα τις εν λόγω αρχές· αναγνωρίζει ότι η ελεύθερη κυκλοφορία των προσώπων εντός της ΕΕ, το δικαίωμα ελεύθερης διαμονής στο έδαφος της ΕΕ και η οικογενειακή επανένωση δεν θα πρέπει να παρεμποδίζονται από πρακτικές που εισάγουν διακρίσεις· καλεί την Επιτροπή να παρακολουθεί τη συμμόρφωση των κρατών μελών με τη σχετική νομολογία του ΔΕΕ, ιδίως σε σχέση με την υπόθεση Coman και την υπόθεση C-713/23, και να κινεί διαδικασία επί παραβάσει όταν ένα κράτος μέλος δεν συμμορφώνεται με τις εν λόγω αποφάσεις· καλεί όλα τα κράτη μέλη να θεσπίσουν τη νομική αναγνώριση των ενώσεων μεταξύ προσώπων του ίδιου φύλου·</w:t>
            </w:r>
          </w:p>
        </w:tc>
      </w:tr>
    </w:tbl>
    <w:p w14:paraId="449B5DF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71B417" w14:textId="77777777" w:rsidR="005F03FD" w:rsidRPr="00C15420" w:rsidRDefault="005F03FD" w:rsidP="005F03FD">
      <w:r>
        <w:rPr>
          <w:rStyle w:val="HideTWBExt"/>
        </w:rPr>
        <w:t>&lt;/Amend&gt;</w:t>
      </w:r>
    </w:p>
    <w:p w14:paraId="719C05A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484</w:t>
      </w:r>
      <w:r>
        <w:rPr>
          <w:rStyle w:val="HideTWBExt"/>
        </w:rPr>
        <w:t>&lt;/NumAm&gt;</w:t>
      </w:r>
    </w:p>
    <w:p w14:paraId="09922BA5"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7A1072C" w14:textId="77777777" w:rsidR="005F03FD" w:rsidRPr="00C15420" w:rsidRDefault="005F03FD" w:rsidP="005F03FD">
      <w:pPr>
        <w:pStyle w:val="NormalBold"/>
      </w:pPr>
      <w:r>
        <w:rPr>
          <w:rStyle w:val="HideTWBExt"/>
          <w:b w:val="0"/>
        </w:rPr>
        <w:t>&lt;/RepeatBlock-By&gt;</w:t>
      </w:r>
    </w:p>
    <w:p w14:paraId="079CFF9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06578A" w14:textId="77777777" w:rsidR="005F03FD" w:rsidRPr="00C15420" w:rsidRDefault="005F03FD" w:rsidP="005F03FD">
      <w:pPr>
        <w:pStyle w:val="NormalBold"/>
      </w:pPr>
      <w:r>
        <w:rPr>
          <w:rStyle w:val="HideTWBExt"/>
        </w:rPr>
        <w:t>&lt;Article&gt;</w:t>
      </w:r>
      <w:r w:rsidRPr="00C15420">
        <w:t>Παράγραφος 22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1B39B39" w14:textId="77777777" w:rsidTr="001E4EB0">
        <w:trPr>
          <w:trHeight w:hRule="exact" w:val="240"/>
          <w:jc w:val="center"/>
        </w:trPr>
        <w:tc>
          <w:tcPr>
            <w:tcW w:w="9752" w:type="dxa"/>
            <w:gridSpan w:val="2"/>
            <w:tcBorders>
              <w:top w:val="nil"/>
              <w:left w:val="nil"/>
              <w:bottom w:val="nil"/>
              <w:right w:val="nil"/>
            </w:tcBorders>
          </w:tcPr>
          <w:p w14:paraId="6759237F" w14:textId="77777777" w:rsidR="005F03FD" w:rsidRPr="003D4FA8" w:rsidRDefault="005F03FD" w:rsidP="001E4EB0"/>
        </w:tc>
      </w:tr>
      <w:tr w:rsidR="005F03FD" w:rsidRPr="003D4FA8" w14:paraId="3F31EE91" w14:textId="77777777" w:rsidTr="001E4EB0">
        <w:trPr>
          <w:trHeight w:val="240"/>
          <w:jc w:val="center"/>
        </w:trPr>
        <w:tc>
          <w:tcPr>
            <w:tcW w:w="4876" w:type="dxa"/>
            <w:tcBorders>
              <w:top w:val="nil"/>
              <w:left w:val="nil"/>
              <w:bottom w:val="nil"/>
              <w:right w:val="nil"/>
            </w:tcBorders>
          </w:tcPr>
          <w:p w14:paraId="4256BC9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48EA3E3" w14:textId="77777777" w:rsidR="005F03FD" w:rsidRPr="003D4FA8" w:rsidRDefault="005F03FD" w:rsidP="001E4EB0">
            <w:pPr>
              <w:pStyle w:val="AmColumnHeading"/>
            </w:pPr>
            <w:r w:rsidRPr="00C15420">
              <w:t>Τροπολογία</w:t>
            </w:r>
          </w:p>
        </w:tc>
      </w:tr>
      <w:tr w:rsidR="005F03FD" w:rsidRPr="00C15420" w14:paraId="40F89D4B" w14:textId="77777777" w:rsidTr="001E4EB0">
        <w:trPr>
          <w:jc w:val="center"/>
        </w:trPr>
        <w:tc>
          <w:tcPr>
            <w:tcW w:w="4876" w:type="dxa"/>
            <w:tcBorders>
              <w:top w:val="nil"/>
              <w:left w:val="nil"/>
              <w:bottom w:val="nil"/>
              <w:right w:val="nil"/>
            </w:tcBorders>
          </w:tcPr>
          <w:p w14:paraId="799A05DE" w14:textId="77777777" w:rsidR="005F03FD" w:rsidRPr="003D4FA8" w:rsidRDefault="005F03FD" w:rsidP="001E4EB0">
            <w:pPr>
              <w:pStyle w:val="Normal6a"/>
            </w:pPr>
          </w:p>
        </w:tc>
        <w:tc>
          <w:tcPr>
            <w:tcW w:w="4876" w:type="dxa"/>
            <w:tcBorders>
              <w:top w:val="nil"/>
              <w:left w:val="nil"/>
              <w:bottom w:val="nil"/>
              <w:right w:val="nil"/>
            </w:tcBorders>
          </w:tcPr>
          <w:p w14:paraId="24E003A5" w14:textId="77777777" w:rsidR="005F03FD" w:rsidRPr="00C15420" w:rsidRDefault="005F03FD" w:rsidP="001E4EB0">
            <w:pPr>
              <w:pStyle w:val="Normal6a"/>
            </w:pPr>
            <w:r w:rsidRPr="00C15420">
              <w:rPr>
                <w:b/>
                <w:i/>
              </w:rPr>
              <w:t>22α.</w:t>
            </w:r>
            <w:r w:rsidRPr="00C15420">
              <w:tab/>
            </w:r>
            <w:r w:rsidRPr="00C15420">
              <w:rPr>
                <w:b/>
                <w:i/>
              </w:rPr>
              <w:t xml:space="preserve">εκφράζει την ανησυχία του για το γεγονός ότι οι αξιολογήσεις της Επιτροπής για το κράτος δικαίου δίνουν επιλεκτικά έμφαση σε ορισμένα θεμελιώδη δικαιώματα, ενώ δεν δίνουν επαρκή προσοχή στην ελευθερία σκέψης, συνείδησης και θρησκείας, στην </w:t>
            </w:r>
            <w:r w:rsidRPr="00C15420">
              <w:rPr>
                <w:b/>
                <w:i/>
              </w:rPr>
              <w:lastRenderedPageBreak/>
              <w:t>ελευθερία έκφρασης και πληροφόρησης και στο δικαίωμα ιδιοκτησίας· τονίζει ότι μια ισορροπημένη προσέγγιση όσον αφορά την προστασία των θεμελιωδών δικαιωμάτων απαιτεί ισότιμη συνεκτίμηση όλων των δικαιωμάτων·</w:t>
            </w:r>
          </w:p>
        </w:tc>
      </w:tr>
    </w:tbl>
    <w:p w14:paraId="1CB7239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DDD796" w14:textId="77777777" w:rsidR="005F03FD" w:rsidRPr="00C15420" w:rsidRDefault="005F03FD" w:rsidP="005F03FD">
      <w:r>
        <w:rPr>
          <w:rStyle w:val="HideTWBExt"/>
        </w:rPr>
        <w:t>&lt;/Amend&gt;</w:t>
      </w:r>
    </w:p>
    <w:p w14:paraId="4B91E8D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485</w:t>
      </w:r>
      <w:r>
        <w:rPr>
          <w:rStyle w:val="HideTWBExt"/>
        </w:rPr>
        <w:t>&lt;/NumAm&gt;</w:t>
      </w:r>
    </w:p>
    <w:p w14:paraId="379EF918"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68C6D7E5" w14:textId="77777777" w:rsidR="005F03FD" w:rsidRPr="00C15420" w:rsidRDefault="005F03FD" w:rsidP="005F03FD">
      <w:pPr>
        <w:pStyle w:val="NormalBold"/>
      </w:pPr>
      <w:r>
        <w:rPr>
          <w:rStyle w:val="HideTWBExt"/>
          <w:b w:val="0"/>
        </w:rPr>
        <w:t>&lt;/RepeatBlock-By&gt;</w:t>
      </w:r>
    </w:p>
    <w:p w14:paraId="2F5565A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297C00" w14:textId="77777777" w:rsidR="005F03FD" w:rsidRPr="00C15420" w:rsidRDefault="005F03FD" w:rsidP="005F03FD">
      <w:pPr>
        <w:pStyle w:val="NormalBold"/>
      </w:pPr>
      <w:r>
        <w:rPr>
          <w:rStyle w:val="HideTWBExt"/>
        </w:rPr>
        <w:t>&lt;Article&gt;</w:t>
      </w:r>
      <w:r w:rsidRPr="00C15420">
        <w:t>Παράγραφος 22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9F20F66" w14:textId="77777777" w:rsidTr="001E4EB0">
        <w:trPr>
          <w:trHeight w:hRule="exact" w:val="240"/>
          <w:jc w:val="center"/>
        </w:trPr>
        <w:tc>
          <w:tcPr>
            <w:tcW w:w="9752" w:type="dxa"/>
            <w:gridSpan w:val="2"/>
            <w:tcBorders>
              <w:top w:val="nil"/>
              <w:left w:val="nil"/>
              <w:bottom w:val="nil"/>
              <w:right w:val="nil"/>
            </w:tcBorders>
          </w:tcPr>
          <w:p w14:paraId="2486FF04" w14:textId="77777777" w:rsidR="005F03FD" w:rsidRPr="003D4FA8" w:rsidRDefault="005F03FD" w:rsidP="001E4EB0"/>
        </w:tc>
      </w:tr>
      <w:tr w:rsidR="005F03FD" w:rsidRPr="003D4FA8" w14:paraId="3DB67069" w14:textId="77777777" w:rsidTr="001E4EB0">
        <w:trPr>
          <w:trHeight w:val="240"/>
          <w:jc w:val="center"/>
        </w:trPr>
        <w:tc>
          <w:tcPr>
            <w:tcW w:w="4876" w:type="dxa"/>
            <w:tcBorders>
              <w:top w:val="nil"/>
              <w:left w:val="nil"/>
              <w:bottom w:val="nil"/>
              <w:right w:val="nil"/>
            </w:tcBorders>
          </w:tcPr>
          <w:p w14:paraId="064598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7045ED2" w14:textId="77777777" w:rsidR="005F03FD" w:rsidRPr="003D4FA8" w:rsidRDefault="005F03FD" w:rsidP="001E4EB0">
            <w:pPr>
              <w:pStyle w:val="AmColumnHeading"/>
            </w:pPr>
            <w:r w:rsidRPr="00C15420">
              <w:t>Τροπολογία</w:t>
            </w:r>
          </w:p>
        </w:tc>
      </w:tr>
      <w:tr w:rsidR="005F03FD" w:rsidRPr="00C15420" w14:paraId="5416175C" w14:textId="77777777" w:rsidTr="001E4EB0">
        <w:trPr>
          <w:jc w:val="center"/>
        </w:trPr>
        <w:tc>
          <w:tcPr>
            <w:tcW w:w="4876" w:type="dxa"/>
            <w:tcBorders>
              <w:top w:val="nil"/>
              <w:left w:val="nil"/>
              <w:bottom w:val="nil"/>
              <w:right w:val="nil"/>
            </w:tcBorders>
          </w:tcPr>
          <w:p w14:paraId="1B0348FC" w14:textId="77777777" w:rsidR="005F03FD" w:rsidRPr="003D4FA8" w:rsidRDefault="005F03FD" w:rsidP="001E4EB0">
            <w:pPr>
              <w:pStyle w:val="Normal6a"/>
            </w:pPr>
          </w:p>
        </w:tc>
        <w:tc>
          <w:tcPr>
            <w:tcW w:w="4876" w:type="dxa"/>
            <w:tcBorders>
              <w:top w:val="nil"/>
              <w:left w:val="nil"/>
              <w:bottom w:val="nil"/>
              <w:right w:val="nil"/>
            </w:tcBorders>
          </w:tcPr>
          <w:p w14:paraId="6813A10B" w14:textId="77777777" w:rsidR="005F03FD" w:rsidRPr="00C15420" w:rsidRDefault="005F03FD" w:rsidP="001E4EB0">
            <w:pPr>
              <w:pStyle w:val="Normal6a"/>
            </w:pPr>
            <w:r w:rsidRPr="00C15420">
              <w:rPr>
                <w:b/>
                <w:i/>
              </w:rPr>
              <w:t>22α.</w:t>
            </w:r>
            <w:r w:rsidRPr="00C15420">
              <w:tab/>
            </w:r>
            <w:r w:rsidRPr="00C15420">
              <w:rPr>
                <w:b/>
                <w:i/>
              </w:rPr>
              <w:t>επισημαίνει την ανάγκη ενίσχυσης της εφαρμογής των αξιών και των αρχών που κατοχυρώνονται στις Συνθήκες· υπογραμμίζει ότι το κράτος δικαίου και τα θεμελιώδη δικαιώματα αλληλοενισχύονται και ότι οι παραβιάσεις του κράτους δικαίου έχουν άμεσο αντίκτυπο στην άσκηση των θεμελιωδών δικαιωμάτων·</w:t>
            </w:r>
          </w:p>
        </w:tc>
      </w:tr>
    </w:tbl>
    <w:p w14:paraId="6E8B01A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CA7C31" w14:textId="77777777" w:rsidR="005F03FD" w:rsidRPr="00C15420" w:rsidRDefault="005F03FD" w:rsidP="005F03FD">
      <w:r>
        <w:rPr>
          <w:rStyle w:val="HideTWBExt"/>
        </w:rPr>
        <w:t>&lt;/Amend&gt;</w:t>
      </w:r>
    </w:p>
    <w:p w14:paraId="623EA1C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486</w:t>
      </w:r>
      <w:r>
        <w:rPr>
          <w:rStyle w:val="HideTWBExt"/>
        </w:rPr>
        <w:t>&lt;/NumAm&gt;</w:t>
      </w:r>
    </w:p>
    <w:p w14:paraId="17D11594" w14:textId="77777777" w:rsidR="005F03FD" w:rsidRPr="00C15420" w:rsidRDefault="005F03FD" w:rsidP="005F03FD">
      <w:pPr>
        <w:pStyle w:val="NormalBold"/>
      </w:pPr>
      <w:r>
        <w:rPr>
          <w:rStyle w:val="HideTWBExt"/>
          <w:b w:val="0"/>
        </w:rPr>
        <w:t>&lt;RepeatBlock-By&gt;&lt;Members&gt;</w:t>
      </w:r>
      <w:r w:rsidRPr="00C15420">
        <w:t>Petra Steger, Roberto Vannacci, Tom Vandendriessche, Jorge Buxadé Villalba, Matthieu Valet, Alexandre Varaut, Fabrice Leggeri, Nikola Bartůšek</w:t>
      </w:r>
      <w:r>
        <w:rPr>
          <w:rStyle w:val="HideTWBExt"/>
          <w:b w:val="0"/>
        </w:rPr>
        <w:t>&lt;/Members&gt;</w:t>
      </w:r>
    </w:p>
    <w:p w14:paraId="4B3590C7" w14:textId="77777777" w:rsidR="005F03FD" w:rsidRPr="00C15420" w:rsidRDefault="005F03FD" w:rsidP="005F03FD">
      <w:pPr>
        <w:pStyle w:val="NormalBold"/>
      </w:pPr>
      <w:r>
        <w:rPr>
          <w:rStyle w:val="HideTWBExt"/>
          <w:b w:val="0"/>
        </w:rPr>
        <w:t>&lt;/RepeatBlock-By&gt;</w:t>
      </w:r>
    </w:p>
    <w:p w14:paraId="60FFFD1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9DD457" w14:textId="77777777" w:rsidR="005F03FD" w:rsidRPr="00C15420" w:rsidRDefault="005F03FD" w:rsidP="005F03FD">
      <w:pPr>
        <w:pStyle w:val="NormalBold"/>
      </w:pPr>
      <w:r>
        <w:rPr>
          <w:rStyle w:val="HideTWBExt"/>
        </w:rPr>
        <w:t>&lt;Article&gt;</w:t>
      </w:r>
      <w:r w:rsidRPr="00C15420">
        <w:t>Παράγραφος 22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B0DCAE6" w14:textId="77777777" w:rsidTr="001E4EB0">
        <w:trPr>
          <w:trHeight w:hRule="exact" w:val="240"/>
          <w:jc w:val="center"/>
        </w:trPr>
        <w:tc>
          <w:tcPr>
            <w:tcW w:w="9752" w:type="dxa"/>
            <w:gridSpan w:val="2"/>
            <w:tcBorders>
              <w:top w:val="nil"/>
              <w:left w:val="nil"/>
              <w:bottom w:val="nil"/>
              <w:right w:val="nil"/>
            </w:tcBorders>
          </w:tcPr>
          <w:p w14:paraId="5CE7FE25" w14:textId="77777777" w:rsidR="005F03FD" w:rsidRPr="003D4FA8" w:rsidRDefault="005F03FD" w:rsidP="001E4EB0"/>
        </w:tc>
      </w:tr>
      <w:tr w:rsidR="005F03FD" w:rsidRPr="003D4FA8" w14:paraId="776609A5" w14:textId="77777777" w:rsidTr="001E4EB0">
        <w:trPr>
          <w:trHeight w:val="240"/>
          <w:jc w:val="center"/>
        </w:trPr>
        <w:tc>
          <w:tcPr>
            <w:tcW w:w="4876" w:type="dxa"/>
            <w:tcBorders>
              <w:top w:val="nil"/>
              <w:left w:val="nil"/>
              <w:bottom w:val="nil"/>
              <w:right w:val="nil"/>
            </w:tcBorders>
          </w:tcPr>
          <w:p w14:paraId="6B2DC44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5CEBE44" w14:textId="77777777" w:rsidR="005F03FD" w:rsidRPr="003D4FA8" w:rsidRDefault="005F03FD" w:rsidP="001E4EB0">
            <w:pPr>
              <w:pStyle w:val="AmColumnHeading"/>
            </w:pPr>
            <w:r w:rsidRPr="00C15420">
              <w:t>Τροπολογία</w:t>
            </w:r>
          </w:p>
        </w:tc>
      </w:tr>
      <w:tr w:rsidR="005F03FD" w:rsidRPr="00C15420" w14:paraId="5F421366" w14:textId="77777777" w:rsidTr="001E4EB0">
        <w:trPr>
          <w:jc w:val="center"/>
        </w:trPr>
        <w:tc>
          <w:tcPr>
            <w:tcW w:w="4876" w:type="dxa"/>
            <w:tcBorders>
              <w:top w:val="nil"/>
              <w:left w:val="nil"/>
              <w:bottom w:val="nil"/>
              <w:right w:val="nil"/>
            </w:tcBorders>
          </w:tcPr>
          <w:p w14:paraId="208D0211" w14:textId="77777777" w:rsidR="005F03FD" w:rsidRPr="003D4FA8" w:rsidRDefault="005F03FD" w:rsidP="001E4EB0">
            <w:pPr>
              <w:pStyle w:val="Normal6a"/>
            </w:pPr>
          </w:p>
        </w:tc>
        <w:tc>
          <w:tcPr>
            <w:tcW w:w="4876" w:type="dxa"/>
            <w:tcBorders>
              <w:top w:val="nil"/>
              <w:left w:val="nil"/>
              <w:bottom w:val="nil"/>
              <w:right w:val="nil"/>
            </w:tcBorders>
          </w:tcPr>
          <w:p w14:paraId="5C951B38" w14:textId="77777777" w:rsidR="005F03FD" w:rsidRPr="00C15420" w:rsidRDefault="005F03FD" w:rsidP="001E4EB0">
            <w:pPr>
              <w:pStyle w:val="Normal6a"/>
            </w:pPr>
            <w:r w:rsidRPr="00C15420">
              <w:rPr>
                <w:b/>
                <w:i/>
              </w:rPr>
              <w:t>22β.</w:t>
            </w:r>
            <w:r w:rsidRPr="00C15420">
              <w:tab/>
            </w:r>
            <w:r w:rsidRPr="00C15420">
              <w:rPr>
                <w:b/>
                <w:i/>
              </w:rPr>
              <w:t xml:space="preserve">εκφράζει σοβαρή ανησυχία για την ακύρωση του πρώτου γύρου των ρουμανικών προεδρικών εκλογών από το Συνταγματικό Δικαστήριο της Ρουμανίας τον Δεκέμβριο του 2024, το οποίο ακύρωσε τα αποτελέσματα μόλις δύο </w:t>
            </w:r>
            <w:r w:rsidRPr="00C15420">
              <w:rPr>
                <w:b/>
                <w:i/>
              </w:rPr>
              <w:lastRenderedPageBreak/>
              <w:t>ημέρες πριν από τον προγραμματισμένο δεύτερο γύρο, χωρίς να αποδείξει ότι οι εικαζόμενες παρατυπίες είχαν επηρεάσει σημαντικά το αποτέλεσμα· προειδοποιεί ότι μια τέτοια απόφαση δημιουργεί επικίνδυνο προηγούμενο για την ακύρωση των δημοκρατικών εκλογών βάσει αναπόδεικτων ισχυρισμών για εξωτερικές παρεμβάσεις·</w:t>
            </w:r>
          </w:p>
        </w:tc>
      </w:tr>
    </w:tbl>
    <w:p w14:paraId="04EF2B0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651EEB3" w14:textId="77777777" w:rsidR="005F03FD" w:rsidRPr="00C15420" w:rsidRDefault="005F03FD" w:rsidP="005F03FD">
      <w:r>
        <w:rPr>
          <w:rStyle w:val="HideTWBExt"/>
        </w:rPr>
        <w:t>&lt;/Amend&gt;</w:t>
      </w:r>
    </w:p>
    <w:p w14:paraId="01E3352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487</w:t>
      </w:r>
      <w:r>
        <w:rPr>
          <w:rStyle w:val="HideTWBExt"/>
        </w:rPr>
        <w:t>&lt;/NumAm&gt;</w:t>
      </w:r>
    </w:p>
    <w:p w14:paraId="047B1F72"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0271F8B7" w14:textId="77777777" w:rsidR="005F03FD" w:rsidRPr="00C15420" w:rsidRDefault="005F03FD" w:rsidP="005F03FD">
      <w:pPr>
        <w:pStyle w:val="NormalBold"/>
      </w:pPr>
      <w:r>
        <w:rPr>
          <w:rStyle w:val="HideTWBExt"/>
          <w:b w:val="0"/>
        </w:rPr>
        <w:t>&lt;/RepeatBlock-By&gt;</w:t>
      </w:r>
    </w:p>
    <w:p w14:paraId="695F339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44B6F33" w14:textId="77777777" w:rsidR="005F03FD" w:rsidRPr="00C15420" w:rsidRDefault="005F03FD" w:rsidP="005F03FD">
      <w:pPr>
        <w:pStyle w:val="NormalBold"/>
      </w:pPr>
      <w:r>
        <w:rPr>
          <w:rStyle w:val="HideTWBExt"/>
        </w:rPr>
        <w:t>&lt;Article&gt;</w:t>
      </w:r>
      <w:r w:rsidRPr="00C15420">
        <w:t>Παράγραφος 22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76ED9E1" w14:textId="77777777" w:rsidTr="001E4EB0">
        <w:trPr>
          <w:trHeight w:hRule="exact" w:val="240"/>
          <w:jc w:val="center"/>
        </w:trPr>
        <w:tc>
          <w:tcPr>
            <w:tcW w:w="9752" w:type="dxa"/>
            <w:gridSpan w:val="2"/>
            <w:tcBorders>
              <w:top w:val="nil"/>
              <w:left w:val="nil"/>
              <w:bottom w:val="nil"/>
              <w:right w:val="nil"/>
            </w:tcBorders>
          </w:tcPr>
          <w:p w14:paraId="5CF5A95A" w14:textId="77777777" w:rsidR="005F03FD" w:rsidRPr="003D4FA8" w:rsidRDefault="005F03FD" w:rsidP="001E4EB0"/>
        </w:tc>
      </w:tr>
      <w:tr w:rsidR="005F03FD" w:rsidRPr="003D4FA8" w14:paraId="437FCF65" w14:textId="77777777" w:rsidTr="001E4EB0">
        <w:trPr>
          <w:trHeight w:val="240"/>
          <w:jc w:val="center"/>
        </w:trPr>
        <w:tc>
          <w:tcPr>
            <w:tcW w:w="4876" w:type="dxa"/>
            <w:tcBorders>
              <w:top w:val="nil"/>
              <w:left w:val="nil"/>
              <w:bottom w:val="nil"/>
              <w:right w:val="nil"/>
            </w:tcBorders>
          </w:tcPr>
          <w:p w14:paraId="52A9741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9D67629" w14:textId="77777777" w:rsidR="005F03FD" w:rsidRPr="003D4FA8" w:rsidRDefault="005F03FD" w:rsidP="001E4EB0">
            <w:pPr>
              <w:pStyle w:val="AmColumnHeading"/>
            </w:pPr>
            <w:r w:rsidRPr="00C15420">
              <w:t>Τροπολογία</w:t>
            </w:r>
          </w:p>
        </w:tc>
      </w:tr>
      <w:tr w:rsidR="005F03FD" w:rsidRPr="00C15420" w14:paraId="0003A72F" w14:textId="77777777" w:rsidTr="001E4EB0">
        <w:trPr>
          <w:jc w:val="center"/>
        </w:trPr>
        <w:tc>
          <w:tcPr>
            <w:tcW w:w="4876" w:type="dxa"/>
            <w:tcBorders>
              <w:top w:val="nil"/>
              <w:left w:val="nil"/>
              <w:bottom w:val="nil"/>
              <w:right w:val="nil"/>
            </w:tcBorders>
          </w:tcPr>
          <w:p w14:paraId="194440FE" w14:textId="77777777" w:rsidR="005F03FD" w:rsidRPr="003D4FA8" w:rsidRDefault="005F03FD" w:rsidP="001E4EB0">
            <w:pPr>
              <w:pStyle w:val="Normal6a"/>
            </w:pPr>
          </w:p>
        </w:tc>
        <w:tc>
          <w:tcPr>
            <w:tcW w:w="4876" w:type="dxa"/>
            <w:tcBorders>
              <w:top w:val="nil"/>
              <w:left w:val="nil"/>
              <w:bottom w:val="nil"/>
              <w:right w:val="nil"/>
            </w:tcBorders>
          </w:tcPr>
          <w:p w14:paraId="6A7E07F1" w14:textId="77777777" w:rsidR="005F03FD" w:rsidRPr="00C15420" w:rsidRDefault="005F03FD" w:rsidP="001E4EB0">
            <w:pPr>
              <w:pStyle w:val="Normal6a"/>
            </w:pPr>
            <w:r w:rsidRPr="00C15420">
              <w:rPr>
                <w:b/>
                <w:i/>
              </w:rPr>
              <w:t>22β.</w:t>
            </w:r>
            <w:r w:rsidRPr="00C15420">
              <w:tab/>
            </w:r>
            <w:r w:rsidRPr="00C15420">
              <w:rPr>
                <w:b/>
                <w:i/>
              </w:rPr>
              <w:t>εκφράζει την ανησυχία του για τις καθυστερήσεις στην προστασία των δικαιωμάτων των μειονοτήτων· εκφράζει τη λύπη του για το γεγονός ότι τα δικαιώματα των παραδοσιακών εθνικών και γλωσσικών μειονοτήτων παραβλέπονται όλο και περισσότερο στο πλαίσιο των ευρωπαϊκών θεσμικών οργάνων και πολιτικών· καλεί τα κράτη μέλη να διασφαλίσουν ότι οι πολιτικές και τα νομικά τους πλαίσια δεν οδηγούν σε διακρίσεις εις βάρος των μειονοτήτων αυτών· υπενθυμίζει την πρότασή του να συμπεριληφθεί η προστασία των δικαιωμάτων των μειονοτήτων στις εκθέσεις για το κράτος δικαίου·</w:t>
            </w:r>
          </w:p>
        </w:tc>
      </w:tr>
    </w:tbl>
    <w:p w14:paraId="2731688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82D9B5" w14:textId="77777777" w:rsidR="005F03FD" w:rsidRPr="00C15420" w:rsidRDefault="005F03FD" w:rsidP="005F03FD">
      <w:r>
        <w:rPr>
          <w:rStyle w:val="HideTWBExt"/>
        </w:rPr>
        <w:t>&lt;/Amend&gt;</w:t>
      </w:r>
    </w:p>
    <w:p w14:paraId="135082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488</w:t>
      </w:r>
      <w:r>
        <w:rPr>
          <w:rStyle w:val="HideTWBExt"/>
        </w:rPr>
        <w:t>&lt;/NumAm&gt;</w:t>
      </w:r>
    </w:p>
    <w:p w14:paraId="12B2B963"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D7ED2D2" w14:textId="77777777" w:rsidR="005F03FD" w:rsidRPr="00C15420" w:rsidRDefault="005F03FD" w:rsidP="005F03FD">
      <w:pPr>
        <w:pStyle w:val="NormalBold"/>
      </w:pPr>
      <w:r>
        <w:rPr>
          <w:rStyle w:val="HideTWBExt"/>
          <w:b w:val="0"/>
        </w:rPr>
        <w:t>&lt;/RepeatBlock-By&gt;</w:t>
      </w:r>
    </w:p>
    <w:p w14:paraId="356AA38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110301" w14:textId="77777777" w:rsidR="005F03FD" w:rsidRPr="00C15420" w:rsidRDefault="005F03FD" w:rsidP="005F03FD">
      <w:pPr>
        <w:pStyle w:val="NormalBold"/>
      </w:pPr>
      <w:r>
        <w:rPr>
          <w:rStyle w:val="HideTWBExt"/>
        </w:rPr>
        <w:lastRenderedPageBreak/>
        <w:t>&lt;Article&gt;</w:t>
      </w:r>
      <w:r w:rsidRPr="00C15420">
        <w:t>Παράγραφος 22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97EE81B" w14:textId="77777777" w:rsidTr="001E4EB0">
        <w:trPr>
          <w:trHeight w:hRule="exact" w:val="240"/>
          <w:jc w:val="center"/>
        </w:trPr>
        <w:tc>
          <w:tcPr>
            <w:tcW w:w="9752" w:type="dxa"/>
            <w:gridSpan w:val="2"/>
            <w:tcBorders>
              <w:top w:val="nil"/>
              <w:left w:val="nil"/>
              <w:bottom w:val="nil"/>
              <w:right w:val="nil"/>
            </w:tcBorders>
          </w:tcPr>
          <w:p w14:paraId="42AD32B3" w14:textId="77777777" w:rsidR="005F03FD" w:rsidRPr="003D4FA8" w:rsidRDefault="005F03FD" w:rsidP="001E4EB0"/>
        </w:tc>
      </w:tr>
      <w:tr w:rsidR="005F03FD" w:rsidRPr="003D4FA8" w14:paraId="150EEC93" w14:textId="77777777" w:rsidTr="001E4EB0">
        <w:trPr>
          <w:trHeight w:val="240"/>
          <w:jc w:val="center"/>
        </w:trPr>
        <w:tc>
          <w:tcPr>
            <w:tcW w:w="4876" w:type="dxa"/>
            <w:tcBorders>
              <w:top w:val="nil"/>
              <w:left w:val="nil"/>
              <w:bottom w:val="nil"/>
              <w:right w:val="nil"/>
            </w:tcBorders>
          </w:tcPr>
          <w:p w14:paraId="649AF69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7F24A08" w14:textId="77777777" w:rsidR="005F03FD" w:rsidRPr="003D4FA8" w:rsidRDefault="005F03FD" w:rsidP="001E4EB0">
            <w:pPr>
              <w:pStyle w:val="AmColumnHeading"/>
            </w:pPr>
            <w:r w:rsidRPr="00C15420">
              <w:t>Τροπολογία</w:t>
            </w:r>
          </w:p>
        </w:tc>
      </w:tr>
      <w:tr w:rsidR="005F03FD" w:rsidRPr="00C15420" w14:paraId="45C50773" w14:textId="77777777" w:rsidTr="001E4EB0">
        <w:trPr>
          <w:jc w:val="center"/>
        </w:trPr>
        <w:tc>
          <w:tcPr>
            <w:tcW w:w="4876" w:type="dxa"/>
            <w:tcBorders>
              <w:top w:val="nil"/>
              <w:left w:val="nil"/>
              <w:bottom w:val="nil"/>
              <w:right w:val="nil"/>
            </w:tcBorders>
          </w:tcPr>
          <w:p w14:paraId="78968ACE" w14:textId="77777777" w:rsidR="005F03FD" w:rsidRPr="003D4FA8" w:rsidRDefault="005F03FD" w:rsidP="001E4EB0">
            <w:pPr>
              <w:pStyle w:val="Normal6a"/>
            </w:pPr>
          </w:p>
        </w:tc>
        <w:tc>
          <w:tcPr>
            <w:tcW w:w="4876" w:type="dxa"/>
            <w:tcBorders>
              <w:top w:val="nil"/>
              <w:left w:val="nil"/>
              <w:bottom w:val="nil"/>
              <w:right w:val="nil"/>
            </w:tcBorders>
          </w:tcPr>
          <w:p w14:paraId="42580502" w14:textId="77777777" w:rsidR="005F03FD" w:rsidRPr="00C15420" w:rsidRDefault="005F03FD" w:rsidP="001E4EB0">
            <w:pPr>
              <w:pStyle w:val="Normal6a"/>
            </w:pPr>
            <w:r w:rsidRPr="00C15420">
              <w:rPr>
                <w:b/>
                <w:i/>
              </w:rPr>
              <w:t>22γ.</w:t>
            </w:r>
            <w:r w:rsidRPr="00C15420">
              <w:tab/>
            </w:r>
            <w:r w:rsidRPr="00C15420">
              <w:rPr>
                <w:b/>
                <w:i/>
              </w:rPr>
              <w:t>εκφράζει την ανησυχία του για το γεγονός ότι, στη Γερμανία, οι εγχώριες υπηρεσίες πληροφοριών έχουν χαρακτηρίσει και θέσει το πολιτικό κόμμα Alternative für Deutschland (AfD) υπό παρακολούθηση βάσει των ισχυρισμών για «gesichert rechtsextremistische Bestrebungen», μια κίνηση που εγείρει ερωτήματα σχετικά με την αναλογικότητα, την αποδεικτική βάση και την απαίτηση πολιτικής ουδετερότητας κατά την εφαρμογή των νόμων για την ασφάλεια· τονίζει ότι τα μέτρα αυτά πρέπει να συμμορφώνονται αυστηρά με τις συνταγματικές διασφαλίσεις, να υπόκεινται σε ανεξάρτητη δικαστική εποπτεία και να αποφεύγουν τη δημιουργία αποτρεπτικών επιπτώσεων στη δημοκρατική συμμετοχή·</w:t>
            </w:r>
          </w:p>
        </w:tc>
      </w:tr>
    </w:tbl>
    <w:p w14:paraId="32BBABE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4BFAB8A" w14:textId="77777777" w:rsidR="005F03FD" w:rsidRPr="00C15420" w:rsidRDefault="005F03FD" w:rsidP="005F03FD">
      <w:r>
        <w:rPr>
          <w:rStyle w:val="HideTWBExt"/>
        </w:rPr>
        <w:t>&lt;/Amend&gt;</w:t>
      </w:r>
    </w:p>
    <w:p w14:paraId="24D3F2D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489</w:t>
      </w:r>
      <w:r>
        <w:rPr>
          <w:rStyle w:val="HideTWBExt"/>
        </w:rPr>
        <w:t>&lt;/NumAm&gt;</w:t>
      </w:r>
    </w:p>
    <w:p w14:paraId="7218CC2B"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3C5D7D31" w14:textId="77777777" w:rsidR="005F03FD" w:rsidRPr="00C15420" w:rsidRDefault="005F03FD" w:rsidP="005F03FD">
      <w:pPr>
        <w:pStyle w:val="NormalBold"/>
      </w:pPr>
      <w:r>
        <w:rPr>
          <w:rStyle w:val="HideTWBExt"/>
          <w:b w:val="0"/>
        </w:rPr>
        <w:t>&lt;/RepeatBlock-By&gt;</w:t>
      </w:r>
    </w:p>
    <w:p w14:paraId="6998861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5DBAB0" w14:textId="77777777" w:rsidR="005F03FD" w:rsidRPr="00C15420" w:rsidRDefault="005F03FD" w:rsidP="005F03FD">
      <w:pPr>
        <w:pStyle w:val="NormalBold"/>
      </w:pPr>
      <w:r>
        <w:rPr>
          <w:rStyle w:val="HideTWBExt"/>
        </w:rPr>
        <w:t>&lt;Article&gt;</w:t>
      </w:r>
      <w:r w:rsidRPr="00C15420">
        <w:t>Παράγραφος 22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76893F" w14:textId="77777777" w:rsidTr="001E4EB0">
        <w:trPr>
          <w:trHeight w:hRule="exact" w:val="240"/>
          <w:jc w:val="center"/>
        </w:trPr>
        <w:tc>
          <w:tcPr>
            <w:tcW w:w="9752" w:type="dxa"/>
            <w:gridSpan w:val="2"/>
            <w:tcBorders>
              <w:top w:val="nil"/>
              <w:left w:val="nil"/>
              <w:bottom w:val="nil"/>
              <w:right w:val="nil"/>
            </w:tcBorders>
          </w:tcPr>
          <w:p w14:paraId="75CFB598" w14:textId="77777777" w:rsidR="005F03FD" w:rsidRPr="003D4FA8" w:rsidRDefault="005F03FD" w:rsidP="001E4EB0"/>
        </w:tc>
      </w:tr>
      <w:tr w:rsidR="005F03FD" w:rsidRPr="003D4FA8" w14:paraId="20EA8BB9" w14:textId="77777777" w:rsidTr="001E4EB0">
        <w:trPr>
          <w:trHeight w:val="240"/>
          <w:jc w:val="center"/>
        </w:trPr>
        <w:tc>
          <w:tcPr>
            <w:tcW w:w="4876" w:type="dxa"/>
            <w:tcBorders>
              <w:top w:val="nil"/>
              <w:left w:val="nil"/>
              <w:bottom w:val="nil"/>
              <w:right w:val="nil"/>
            </w:tcBorders>
          </w:tcPr>
          <w:p w14:paraId="2A7C07A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33DB235" w14:textId="77777777" w:rsidR="005F03FD" w:rsidRPr="003D4FA8" w:rsidRDefault="005F03FD" w:rsidP="001E4EB0">
            <w:pPr>
              <w:pStyle w:val="AmColumnHeading"/>
            </w:pPr>
            <w:r w:rsidRPr="00C15420">
              <w:t>Τροπολογία</w:t>
            </w:r>
          </w:p>
        </w:tc>
      </w:tr>
      <w:tr w:rsidR="005F03FD" w:rsidRPr="00C15420" w14:paraId="1B514C33" w14:textId="77777777" w:rsidTr="001E4EB0">
        <w:trPr>
          <w:jc w:val="center"/>
        </w:trPr>
        <w:tc>
          <w:tcPr>
            <w:tcW w:w="4876" w:type="dxa"/>
            <w:tcBorders>
              <w:top w:val="nil"/>
              <w:left w:val="nil"/>
              <w:bottom w:val="nil"/>
              <w:right w:val="nil"/>
            </w:tcBorders>
          </w:tcPr>
          <w:p w14:paraId="60FF0468" w14:textId="77777777" w:rsidR="005F03FD" w:rsidRPr="003D4FA8" w:rsidRDefault="005F03FD" w:rsidP="001E4EB0">
            <w:pPr>
              <w:pStyle w:val="Normal6a"/>
            </w:pPr>
          </w:p>
        </w:tc>
        <w:tc>
          <w:tcPr>
            <w:tcW w:w="4876" w:type="dxa"/>
            <w:tcBorders>
              <w:top w:val="nil"/>
              <w:left w:val="nil"/>
              <w:bottom w:val="nil"/>
              <w:right w:val="nil"/>
            </w:tcBorders>
          </w:tcPr>
          <w:p w14:paraId="3258FF92" w14:textId="77777777" w:rsidR="005F03FD" w:rsidRPr="00C15420" w:rsidRDefault="005F03FD" w:rsidP="001E4EB0">
            <w:pPr>
              <w:pStyle w:val="Normal6a"/>
            </w:pPr>
            <w:r w:rsidRPr="00C15420">
              <w:rPr>
                <w:b/>
                <w:i/>
              </w:rPr>
              <w:t>22γ.</w:t>
            </w:r>
            <w:r w:rsidRPr="00C15420">
              <w:tab/>
            </w:r>
            <w:r w:rsidRPr="00C15420">
              <w:rPr>
                <w:b/>
                <w:i/>
              </w:rPr>
              <w:t>καλεί την Επιτροπή να προτείνει μέτρα της ΕΕ για τη διασφάλιση και την προώθηση των δικαιωμάτων των μειονοτήτων και των γλωσσικών δικαιωμάτων· επαναλαμβάνει, στο πλαίσιο αυτό, την έκκλησή του η ΕΕ να προσχωρήσει στη Σύμβαση-πλαίσιο για την προστασία των εθνικών μειονοτήτων και στον Ευρωπαϊκό Χάρτη για τις περιφερειακές ή μειονοτικές γλώσσες·</w:t>
            </w:r>
          </w:p>
        </w:tc>
      </w:tr>
    </w:tbl>
    <w:p w14:paraId="18E4F0E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FBC157" w14:textId="77777777" w:rsidR="005F03FD" w:rsidRPr="00C15420" w:rsidRDefault="005F03FD" w:rsidP="005F03FD">
      <w:r>
        <w:rPr>
          <w:rStyle w:val="HideTWBExt"/>
        </w:rPr>
        <w:t>&lt;/Amend&gt;</w:t>
      </w:r>
    </w:p>
    <w:p w14:paraId="064A0CFB"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490</w:t>
      </w:r>
      <w:r w:rsidRPr="003D4FA8">
        <w:rPr>
          <w:rStyle w:val="HideTWBExt"/>
        </w:rPr>
        <w:t>&lt;/NumAm&gt;</w:t>
      </w:r>
    </w:p>
    <w:p w14:paraId="61E0BC18"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059CC66E" w14:textId="77777777" w:rsidR="005F03FD" w:rsidRPr="00C15420" w:rsidRDefault="005F03FD" w:rsidP="005F03FD">
      <w:pPr>
        <w:pStyle w:val="NormalBold"/>
      </w:pPr>
      <w:r w:rsidRPr="003D4FA8">
        <w:rPr>
          <w:rStyle w:val="HideTWBExt"/>
          <w:b w:val="0"/>
        </w:rPr>
        <w:t>&lt;/RepeatBlock-By&gt;</w:t>
      </w:r>
    </w:p>
    <w:p w14:paraId="6A75180A"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29282CAC" w14:textId="77777777" w:rsidR="005F03FD" w:rsidRPr="00C15420" w:rsidRDefault="005F03FD" w:rsidP="005F03FD">
      <w:pPr>
        <w:pStyle w:val="NormalBold"/>
      </w:pPr>
      <w:r w:rsidRPr="003D4FA8">
        <w:rPr>
          <w:rStyle w:val="HideTWBExt"/>
        </w:rPr>
        <w:t>&lt;Article&gt;</w:t>
      </w:r>
      <w:r w:rsidRPr="00C15420">
        <w:t>Παράγραφος 23</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F4FC02F" w14:textId="77777777" w:rsidTr="001E4EB0">
        <w:trPr>
          <w:trHeight w:hRule="exact" w:val="240"/>
          <w:jc w:val="center"/>
        </w:trPr>
        <w:tc>
          <w:tcPr>
            <w:tcW w:w="9752" w:type="dxa"/>
            <w:gridSpan w:val="2"/>
            <w:tcBorders>
              <w:top w:val="nil"/>
              <w:left w:val="nil"/>
              <w:bottom w:val="nil"/>
              <w:right w:val="nil"/>
            </w:tcBorders>
          </w:tcPr>
          <w:p w14:paraId="054691B0" w14:textId="77777777" w:rsidR="005F03FD" w:rsidRPr="003D4FA8" w:rsidRDefault="005F03FD" w:rsidP="001E4EB0"/>
        </w:tc>
      </w:tr>
      <w:tr w:rsidR="005F03FD" w:rsidRPr="003D4FA8" w14:paraId="268ABCEF" w14:textId="77777777" w:rsidTr="001E4EB0">
        <w:trPr>
          <w:trHeight w:val="240"/>
          <w:jc w:val="center"/>
        </w:trPr>
        <w:tc>
          <w:tcPr>
            <w:tcW w:w="4876" w:type="dxa"/>
            <w:tcBorders>
              <w:top w:val="nil"/>
              <w:left w:val="nil"/>
              <w:bottom w:val="nil"/>
              <w:right w:val="nil"/>
            </w:tcBorders>
          </w:tcPr>
          <w:p w14:paraId="318CD49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2C3A482" w14:textId="77777777" w:rsidR="005F03FD" w:rsidRPr="003D4FA8" w:rsidRDefault="005F03FD" w:rsidP="001E4EB0">
            <w:pPr>
              <w:pStyle w:val="AmColumnHeading"/>
            </w:pPr>
            <w:r w:rsidRPr="00C15420">
              <w:t>Τροπολογία</w:t>
            </w:r>
          </w:p>
        </w:tc>
      </w:tr>
      <w:tr w:rsidR="005F03FD" w:rsidRPr="00C15420" w14:paraId="6EDA01CC" w14:textId="77777777" w:rsidTr="001E4EB0">
        <w:trPr>
          <w:jc w:val="center"/>
        </w:trPr>
        <w:tc>
          <w:tcPr>
            <w:tcW w:w="4876" w:type="dxa"/>
            <w:tcBorders>
              <w:top w:val="nil"/>
              <w:left w:val="nil"/>
              <w:bottom w:val="nil"/>
              <w:right w:val="nil"/>
            </w:tcBorders>
          </w:tcPr>
          <w:p w14:paraId="337EEF06" w14:textId="77777777" w:rsidR="005F03FD" w:rsidRPr="003D4FA8"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27A48DA0" w14:textId="77777777" w:rsidR="005F03FD" w:rsidRPr="00C15420" w:rsidRDefault="005F03FD" w:rsidP="001E4EB0">
            <w:pPr>
              <w:pStyle w:val="Normal6a"/>
            </w:pPr>
            <w:r w:rsidRPr="00C15420">
              <w:rPr>
                <w:b/>
                <w:i/>
              </w:rPr>
              <w:t>διαγράφεται·</w:t>
            </w:r>
          </w:p>
        </w:tc>
      </w:tr>
    </w:tbl>
    <w:p w14:paraId="3C83E4A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2AE8742D" w14:textId="77777777" w:rsidR="005F03FD" w:rsidRPr="00C15420" w:rsidRDefault="005F03FD" w:rsidP="005F03FD">
      <w:r w:rsidRPr="003D4FA8">
        <w:rPr>
          <w:rStyle w:val="HideTWBExt"/>
        </w:rPr>
        <w:t>&lt;/Amend&gt;</w:t>
      </w:r>
    </w:p>
    <w:p w14:paraId="237794E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491</w:t>
      </w:r>
      <w:r>
        <w:rPr>
          <w:rStyle w:val="HideTWBExt"/>
        </w:rPr>
        <w:t>&lt;/NumAm&gt;</w:t>
      </w:r>
    </w:p>
    <w:p w14:paraId="3D974500" w14:textId="77777777" w:rsidR="005F03FD" w:rsidRPr="003F12B0" w:rsidRDefault="005F03FD" w:rsidP="005F03FD">
      <w:pPr>
        <w:pStyle w:val="NormalBold"/>
        <w:rPr>
          <w:lang w:val="pl-PL"/>
        </w:rPr>
      </w:pPr>
      <w:r w:rsidRPr="003F12B0">
        <w:rPr>
          <w:rStyle w:val="HideTWBExt"/>
          <w:b w:val="0"/>
          <w:lang w:val="pl-PL"/>
        </w:rPr>
        <w:t>&lt;RepeatBlock-By&gt;&lt;Members&gt;</w:t>
      </w:r>
      <w:r w:rsidRPr="003F12B0">
        <w:rPr>
          <w:lang w:val="pl-PL"/>
        </w:rPr>
        <w:t>Mariusz Kamiński, Maciej Wąsik, Jadwiga Wiśniewska, Jacek Ozdoba, Joachim Stanisław Brudziński</w:t>
      </w:r>
      <w:r w:rsidRPr="003F12B0">
        <w:rPr>
          <w:rStyle w:val="HideTWBExt"/>
          <w:b w:val="0"/>
          <w:lang w:val="pl-PL"/>
        </w:rPr>
        <w:t>&lt;/Members&gt;</w:t>
      </w:r>
    </w:p>
    <w:p w14:paraId="6F3EE511" w14:textId="77777777" w:rsidR="005F03FD" w:rsidRPr="003F12B0" w:rsidRDefault="005F03FD" w:rsidP="005F03FD">
      <w:pPr>
        <w:pStyle w:val="NormalBold"/>
        <w:rPr>
          <w:lang w:val="pl-PL"/>
        </w:rPr>
      </w:pPr>
      <w:r w:rsidRPr="003F12B0">
        <w:rPr>
          <w:rStyle w:val="HideTWBExt"/>
          <w:b w:val="0"/>
          <w:lang w:val="pl-PL"/>
        </w:rPr>
        <w:t>&lt;/RepeatBlock-By&gt;</w:t>
      </w:r>
    </w:p>
    <w:p w14:paraId="5AE6B5B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D6D12D"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1742BB5" w14:textId="77777777" w:rsidTr="001E4EB0">
        <w:trPr>
          <w:trHeight w:hRule="exact" w:val="240"/>
          <w:jc w:val="center"/>
        </w:trPr>
        <w:tc>
          <w:tcPr>
            <w:tcW w:w="9752" w:type="dxa"/>
            <w:gridSpan w:val="2"/>
            <w:tcBorders>
              <w:top w:val="nil"/>
              <w:left w:val="nil"/>
              <w:bottom w:val="nil"/>
              <w:right w:val="nil"/>
            </w:tcBorders>
          </w:tcPr>
          <w:p w14:paraId="4F238A0E" w14:textId="77777777" w:rsidR="005F03FD" w:rsidRPr="00EA6736" w:rsidRDefault="005F03FD" w:rsidP="001E4EB0"/>
        </w:tc>
      </w:tr>
      <w:tr w:rsidR="005F03FD" w:rsidRPr="00EA6736" w14:paraId="73C109DE" w14:textId="77777777" w:rsidTr="001E4EB0">
        <w:trPr>
          <w:trHeight w:val="240"/>
          <w:jc w:val="center"/>
        </w:trPr>
        <w:tc>
          <w:tcPr>
            <w:tcW w:w="4876" w:type="dxa"/>
            <w:tcBorders>
              <w:top w:val="nil"/>
              <w:left w:val="nil"/>
              <w:bottom w:val="nil"/>
              <w:right w:val="nil"/>
            </w:tcBorders>
          </w:tcPr>
          <w:p w14:paraId="00BD727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EDCB2B7" w14:textId="77777777" w:rsidR="005F03FD" w:rsidRPr="00EA6736" w:rsidRDefault="005F03FD" w:rsidP="001E4EB0">
            <w:pPr>
              <w:pStyle w:val="AmColumnHeading"/>
            </w:pPr>
            <w:r w:rsidRPr="00C15420">
              <w:t>Τροπολογία</w:t>
            </w:r>
          </w:p>
        </w:tc>
      </w:tr>
      <w:tr w:rsidR="005F03FD" w:rsidRPr="00C15420" w14:paraId="7B4D6560" w14:textId="77777777" w:rsidTr="001E4EB0">
        <w:trPr>
          <w:jc w:val="center"/>
        </w:trPr>
        <w:tc>
          <w:tcPr>
            <w:tcW w:w="4876" w:type="dxa"/>
            <w:tcBorders>
              <w:top w:val="nil"/>
              <w:left w:val="nil"/>
              <w:bottom w:val="nil"/>
              <w:right w:val="nil"/>
            </w:tcBorders>
          </w:tcPr>
          <w:p w14:paraId="4FA48AE6" w14:textId="77777777" w:rsidR="005F03FD" w:rsidRPr="00EA6736"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w:t>
            </w:r>
            <w:r w:rsidRPr="00C15420">
              <w:t xml:space="preserve"> </w:t>
            </w:r>
            <w:r w:rsidRPr="00C15420">
              <w:rPr>
                <w:b/>
                <w:i/>
              </w:rPr>
              <w:t>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76718021" w14:textId="77777777" w:rsidR="005F03FD" w:rsidRPr="00C15420" w:rsidRDefault="005F03FD" w:rsidP="001E4EB0">
            <w:pPr>
              <w:pStyle w:val="Normal6a"/>
            </w:pPr>
            <w:r w:rsidRPr="00C15420">
              <w:rPr>
                <w:b/>
                <w:i/>
              </w:rPr>
              <w:t>διαγράφεται</w:t>
            </w:r>
          </w:p>
        </w:tc>
      </w:tr>
    </w:tbl>
    <w:p w14:paraId="6337099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177A71E" w14:textId="77777777" w:rsidR="005F03FD" w:rsidRPr="00C15420" w:rsidRDefault="005F03FD" w:rsidP="005F03FD">
      <w:r>
        <w:rPr>
          <w:rStyle w:val="HideTWBExt"/>
        </w:rPr>
        <w:t>&lt;/Amend&gt;</w:t>
      </w:r>
    </w:p>
    <w:p w14:paraId="1C2CC0A4"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492</w:t>
      </w:r>
      <w:r>
        <w:rPr>
          <w:rStyle w:val="HideTWBExt"/>
        </w:rPr>
        <w:t>&lt;/NumAm&gt;</w:t>
      </w:r>
    </w:p>
    <w:p w14:paraId="7BE71A62"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6BEC1464" w14:textId="77777777" w:rsidR="005F03FD" w:rsidRPr="00C15420" w:rsidRDefault="005F03FD" w:rsidP="005F03FD">
      <w:pPr>
        <w:pStyle w:val="NormalBold"/>
      </w:pPr>
      <w:r>
        <w:rPr>
          <w:rStyle w:val="HideTWBExt"/>
          <w:b w:val="0"/>
        </w:rPr>
        <w:t>&lt;/RepeatBlock-By&gt;</w:t>
      </w:r>
    </w:p>
    <w:p w14:paraId="5AD724A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A62344"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459CB7" w14:textId="77777777" w:rsidTr="001E4EB0">
        <w:trPr>
          <w:trHeight w:hRule="exact" w:val="240"/>
          <w:jc w:val="center"/>
        </w:trPr>
        <w:tc>
          <w:tcPr>
            <w:tcW w:w="9752" w:type="dxa"/>
            <w:gridSpan w:val="2"/>
            <w:tcBorders>
              <w:top w:val="nil"/>
              <w:left w:val="nil"/>
              <w:bottom w:val="nil"/>
              <w:right w:val="nil"/>
            </w:tcBorders>
          </w:tcPr>
          <w:p w14:paraId="22A3A034" w14:textId="77777777" w:rsidR="005F03FD" w:rsidRPr="003D4FA8" w:rsidRDefault="005F03FD" w:rsidP="001E4EB0"/>
        </w:tc>
      </w:tr>
      <w:tr w:rsidR="005F03FD" w:rsidRPr="003D4FA8" w14:paraId="442DDEFA" w14:textId="77777777" w:rsidTr="001E4EB0">
        <w:trPr>
          <w:trHeight w:val="240"/>
          <w:jc w:val="center"/>
        </w:trPr>
        <w:tc>
          <w:tcPr>
            <w:tcW w:w="4876" w:type="dxa"/>
            <w:tcBorders>
              <w:top w:val="nil"/>
              <w:left w:val="nil"/>
              <w:bottom w:val="nil"/>
              <w:right w:val="nil"/>
            </w:tcBorders>
          </w:tcPr>
          <w:p w14:paraId="5B9A10A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07E3116" w14:textId="77777777" w:rsidR="005F03FD" w:rsidRPr="003D4FA8" w:rsidRDefault="005F03FD" w:rsidP="001E4EB0">
            <w:pPr>
              <w:pStyle w:val="AmColumnHeading"/>
            </w:pPr>
            <w:r w:rsidRPr="00C15420">
              <w:t>Τροπολογία</w:t>
            </w:r>
          </w:p>
        </w:tc>
      </w:tr>
      <w:tr w:rsidR="005F03FD" w:rsidRPr="00C15420" w14:paraId="48595C07" w14:textId="77777777" w:rsidTr="001E4EB0">
        <w:trPr>
          <w:jc w:val="center"/>
        </w:trPr>
        <w:tc>
          <w:tcPr>
            <w:tcW w:w="4876" w:type="dxa"/>
            <w:tcBorders>
              <w:top w:val="nil"/>
              <w:left w:val="nil"/>
              <w:bottom w:val="nil"/>
              <w:right w:val="nil"/>
            </w:tcBorders>
          </w:tcPr>
          <w:p w14:paraId="2ECFE953" w14:textId="77777777" w:rsidR="005F03FD" w:rsidRPr="003D4FA8"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7936DA15" w14:textId="77777777" w:rsidR="005F03FD" w:rsidRPr="00C15420" w:rsidRDefault="005F03FD" w:rsidP="001E4EB0">
            <w:pPr>
              <w:pStyle w:val="Normal6a"/>
            </w:pPr>
            <w:r w:rsidRPr="00C15420">
              <w:rPr>
                <w:b/>
                <w:i/>
              </w:rPr>
              <w:t>διαγράφεται</w:t>
            </w:r>
          </w:p>
        </w:tc>
      </w:tr>
    </w:tbl>
    <w:p w14:paraId="272C50E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27CDDC" w14:textId="77777777" w:rsidR="005F03FD" w:rsidRPr="00C15420" w:rsidRDefault="005F03FD" w:rsidP="005F03FD">
      <w:r>
        <w:rPr>
          <w:rStyle w:val="HideTWBExt"/>
        </w:rPr>
        <w:t>&lt;/Amend&gt;</w:t>
      </w:r>
    </w:p>
    <w:p w14:paraId="58ED3A5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493</w:t>
      </w:r>
      <w:r>
        <w:rPr>
          <w:rStyle w:val="HideTWBExt"/>
        </w:rPr>
        <w:t>&lt;/NumAm&gt;</w:t>
      </w:r>
    </w:p>
    <w:p w14:paraId="1FE3D23B"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204E4E0" w14:textId="77777777" w:rsidR="005F03FD" w:rsidRPr="00C15420" w:rsidRDefault="005F03FD" w:rsidP="005F03FD">
      <w:pPr>
        <w:pStyle w:val="NormalBold"/>
      </w:pPr>
      <w:r>
        <w:rPr>
          <w:rStyle w:val="HideTWBExt"/>
          <w:b w:val="0"/>
        </w:rPr>
        <w:t>&lt;/RepeatBlock-By&gt;</w:t>
      </w:r>
    </w:p>
    <w:p w14:paraId="10CD04C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3CD788"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8D589D1" w14:textId="77777777" w:rsidTr="001E4EB0">
        <w:trPr>
          <w:trHeight w:hRule="exact" w:val="240"/>
          <w:jc w:val="center"/>
        </w:trPr>
        <w:tc>
          <w:tcPr>
            <w:tcW w:w="9752" w:type="dxa"/>
            <w:gridSpan w:val="2"/>
            <w:tcBorders>
              <w:top w:val="nil"/>
              <w:left w:val="nil"/>
              <w:bottom w:val="nil"/>
              <w:right w:val="nil"/>
            </w:tcBorders>
          </w:tcPr>
          <w:p w14:paraId="4D253E58" w14:textId="77777777" w:rsidR="005F03FD" w:rsidRPr="003D4FA8" w:rsidRDefault="005F03FD" w:rsidP="001E4EB0"/>
        </w:tc>
      </w:tr>
      <w:tr w:rsidR="005F03FD" w:rsidRPr="003D4FA8" w14:paraId="2E76B26C" w14:textId="77777777" w:rsidTr="001E4EB0">
        <w:trPr>
          <w:trHeight w:val="240"/>
          <w:jc w:val="center"/>
        </w:trPr>
        <w:tc>
          <w:tcPr>
            <w:tcW w:w="4876" w:type="dxa"/>
            <w:tcBorders>
              <w:top w:val="nil"/>
              <w:left w:val="nil"/>
              <w:bottom w:val="nil"/>
              <w:right w:val="nil"/>
            </w:tcBorders>
          </w:tcPr>
          <w:p w14:paraId="2314D43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1E3225" w14:textId="77777777" w:rsidR="005F03FD" w:rsidRPr="003D4FA8" w:rsidRDefault="005F03FD" w:rsidP="001E4EB0">
            <w:pPr>
              <w:pStyle w:val="AmColumnHeading"/>
            </w:pPr>
            <w:r w:rsidRPr="00C15420">
              <w:t>Τροπολογία</w:t>
            </w:r>
          </w:p>
        </w:tc>
      </w:tr>
      <w:tr w:rsidR="005F03FD" w:rsidRPr="00C15420" w14:paraId="6195371A" w14:textId="77777777" w:rsidTr="001E4EB0">
        <w:trPr>
          <w:jc w:val="center"/>
        </w:trPr>
        <w:tc>
          <w:tcPr>
            <w:tcW w:w="4876" w:type="dxa"/>
            <w:tcBorders>
              <w:top w:val="nil"/>
              <w:left w:val="nil"/>
              <w:bottom w:val="nil"/>
              <w:right w:val="nil"/>
            </w:tcBorders>
          </w:tcPr>
          <w:p w14:paraId="1AA7B22D" w14:textId="77777777" w:rsidR="005F03FD" w:rsidRPr="003D4FA8"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2E6B3321" w14:textId="77777777" w:rsidR="005F03FD" w:rsidRPr="00C15420" w:rsidRDefault="005F03FD" w:rsidP="001E4EB0">
            <w:pPr>
              <w:pStyle w:val="Normal6a"/>
            </w:pPr>
            <w:r w:rsidRPr="00C15420">
              <w:rPr>
                <w:b/>
                <w:i/>
              </w:rPr>
              <w:t>διαγράφεται</w:t>
            </w:r>
          </w:p>
        </w:tc>
      </w:tr>
    </w:tbl>
    <w:p w14:paraId="346FD08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0A00DC8" w14:textId="77777777" w:rsidR="005F03FD" w:rsidRPr="00C15420" w:rsidRDefault="005F03FD" w:rsidP="005F03FD">
      <w:r>
        <w:rPr>
          <w:rStyle w:val="HideTWBExt"/>
        </w:rPr>
        <w:t>&lt;/Amend&gt;</w:t>
      </w:r>
    </w:p>
    <w:p w14:paraId="15A957D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494</w:t>
      </w:r>
      <w:r>
        <w:rPr>
          <w:rStyle w:val="HideTWBExt"/>
        </w:rPr>
        <w:t>&lt;/NumAm&gt;</w:t>
      </w:r>
    </w:p>
    <w:p w14:paraId="1C9B902D" w14:textId="77777777" w:rsidR="005F03FD" w:rsidRPr="00C15420" w:rsidRDefault="005F03FD" w:rsidP="005F03FD">
      <w:pPr>
        <w:pStyle w:val="NormalBold"/>
      </w:pPr>
      <w:r>
        <w:rPr>
          <w:rStyle w:val="HideTWBExt"/>
          <w:b w:val="0"/>
        </w:rPr>
        <w:lastRenderedPageBreak/>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16F6C340" w14:textId="77777777" w:rsidR="005F03FD" w:rsidRPr="00C15420" w:rsidRDefault="005F03FD" w:rsidP="005F03FD">
      <w:pPr>
        <w:pStyle w:val="NormalBold"/>
      </w:pPr>
      <w:r>
        <w:rPr>
          <w:rStyle w:val="HideTWBExt"/>
          <w:b w:val="0"/>
        </w:rPr>
        <w:t>&lt;/RepeatBlock-By&gt;</w:t>
      </w:r>
    </w:p>
    <w:p w14:paraId="13AD2AD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5525E76"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1946D0C" w14:textId="77777777" w:rsidTr="001E4EB0">
        <w:trPr>
          <w:trHeight w:hRule="exact" w:val="240"/>
          <w:jc w:val="center"/>
        </w:trPr>
        <w:tc>
          <w:tcPr>
            <w:tcW w:w="9752" w:type="dxa"/>
            <w:gridSpan w:val="2"/>
            <w:tcBorders>
              <w:top w:val="nil"/>
              <w:left w:val="nil"/>
              <w:bottom w:val="nil"/>
              <w:right w:val="nil"/>
            </w:tcBorders>
          </w:tcPr>
          <w:p w14:paraId="73FED092" w14:textId="77777777" w:rsidR="005F03FD" w:rsidRPr="003D4FA8" w:rsidRDefault="005F03FD" w:rsidP="001E4EB0"/>
        </w:tc>
      </w:tr>
      <w:tr w:rsidR="005F03FD" w:rsidRPr="003D4FA8" w14:paraId="1A3AC059" w14:textId="77777777" w:rsidTr="001E4EB0">
        <w:trPr>
          <w:trHeight w:val="240"/>
          <w:jc w:val="center"/>
        </w:trPr>
        <w:tc>
          <w:tcPr>
            <w:tcW w:w="4876" w:type="dxa"/>
            <w:tcBorders>
              <w:top w:val="nil"/>
              <w:left w:val="nil"/>
              <w:bottom w:val="nil"/>
              <w:right w:val="nil"/>
            </w:tcBorders>
          </w:tcPr>
          <w:p w14:paraId="0628308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D9F28C" w14:textId="77777777" w:rsidR="005F03FD" w:rsidRPr="003D4FA8" w:rsidRDefault="005F03FD" w:rsidP="001E4EB0">
            <w:pPr>
              <w:pStyle w:val="AmColumnHeading"/>
            </w:pPr>
            <w:r w:rsidRPr="00C15420">
              <w:t>Τροπολογία</w:t>
            </w:r>
          </w:p>
        </w:tc>
      </w:tr>
      <w:tr w:rsidR="005F03FD" w:rsidRPr="00C15420" w14:paraId="1866B18F" w14:textId="77777777" w:rsidTr="001E4EB0">
        <w:trPr>
          <w:jc w:val="center"/>
        </w:trPr>
        <w:tc>
          <w:tcPr>
            <w:tcW w:w="4876" w:type="dxa"/>
            <w:tcBorders>
              <w:top w:val="nil"/>
              <w:left w:val="nil"/>
              <w:bottom w:val="nil"/>
              <w:right w:val="nil"/>
            </w:tcBorders>
          </w:tcPr>
          <w:p w14:paraId="5AF1E7DA" w14:textId="77777777" w:rsidR="005F03FD" w:rsidRPr="003D4FA8"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0D588804" w14:textId="77777777" w:rsidR="005F03FD" w:rsidRPr="00C15420" w:rsidRDefault="005F03FD" w:rsidP="001E4EB0">
            <w:pPr>
              <w:pStyle w:val="Normal6a"/>
            </w:pPr>
            <w:r w:rsidRPr="00C15420">
              <w:rPr>
                <w:b/>
                <w:i/>
              </w:rPr>
              <w:t>διαγράφεται</w:t>
            </w:r>
          </w:p>
        </w:tc>
      </w:tr>
    </w:tbl>
    <w:p w14:paraId="36B685F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33DB4AA" w14:textId="77777777" w:rsidR="005F03FD" w:rsidRPr="00C15420" w:rsidRDefault="005F03FD" w:rsidP="005F03FD">
      <w:r>
        <w:rPr>
          <w:rStyle w:val="HideTWBExt"/>
        </w:rPr>
        <w:t>&lt;/Amend&gt;</w:t>
      </w:r>
    </w:p>
    <w:p w14:paraId="6F60FBD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495</w:t>
      </w:r>
      <w:r>
        <w:rPr>
          <w:rStyle w:val="HideTWBExt"/>
        </w:rPr>
        <w:t>&lt;/NumAm&gt;</w:t>
      </w:r>
    </w:p>
    <w:p w14:paraId="76AB61CA"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27D38330" w14:textId="77777777" w:rsidR="005F03FD" w:rsidRPr="00C15420" w:rsidRDefault="005F03FD" w:rsidP="005F03FD">
      <w:pPr>
        <w:pStyle w:val="NormalBold"/>
      </w:pPr>
      <w:r>
        <w:rPr>
          <w:rStyle w:val="HideTWBExt"/>
          <w:b w:val="0"/>
        </w:rPr>
        <w:t>&lt;/RepeatBlock-By&gt;</w:t>
      </w:r>
    </w:p>
    <w:p w14:paraId="785C85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6F01A6"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A5100F" w14:textId="77777777" w:rsidTr="001E4EB0">
        <w:trPr>
          <w:trHeight w:hRule="exact" w:val="240"/>
          <w:jc w:val="center"/>
        </w:trPr>
        <w:tc>
          <w:tcPr>
            <w:tcW w:w="9752" w:type="dxa"/>
            <w:gridSpan w:val="2"/>
            <w:tcBorders>
              <w:top w:val="nil"/>
              <w:left w:val="nil"/>
              <w:bottom w:val="nil"/>
              <w:right w:val="nil"/>
            </w:tcBorders>
          </w:tcPr>
          <w:p w14:paraId="0D9EE432" w14:textId="77777777" w:rsidR="005F03FD" w:rsidRPr="003D4FA8" w:rsidRDefault="005F03FD" w:rsidP="001E4EB0"/>
        </w:tc>
      </w:tr>
      <w:tr w:rsidR="005F03FD" w:rsidRPr="003D4FA8" w14:paraId="156A03FE" w14:textId="77777777" w:rsidTr="001E4EB0">
        <w:trPr>
          <w:trHeight w:val="240"/>
          <w:jc w:val="center"/>
        </w:trPr>
        <w:tc>
          <w:tcPr>
            <w:tcW w:w="4876" w:type="dxa"/>
            <w:tcBorders>
              <w:top w:val="nil"/>
              <w:left w:val="nil"/>
              <w:bottom w:val="nil"/>
              <w:right w:val="nil"/>
            </w:tcBorders>
          </w:tcPr>
          <w:p w14:paraId="0E65C44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278D70" w14:textId="77777777" w:rsidR="005F03FD" w:rsidRPr="003D4FA8" w:rsidRDefault="005F03FD" w:rsidP="001E4EB0">
            <w:pPr>
              <w:pStyle w:val="AmColumnHeading"/>
            </w:pPr>
            <w:r w:rsidRPr="00C15420">
              <w:t>Τροπολογία</w:t>
            </w:r>
          </w:p>
        </w:tc>
      </w:tr>
      <w:tr w:rsidR="005F03FD" w:rsidRPr="00C15420" w14:paraId="1C4494A0" w14:textId="77777777" w:rsidTr="001E4EB0">
        <w:trPr>
          <w:jc w:val="center"/>
        </w:trPr>
        <w:tc>
          <w:tcPr>
            <w:tcW w:w="4876" w:type="dxa"/>
            <w:tcBorders>
              <w:top w:val="nil"/>
              <w:left w:val="nil"/>
              <w:bottom w:val="nil"/>
              <w:right w:val="nil"/>
            </w:tcBorders>
          </w:tcPr>
          <w:p w14:paraId="1F27D5F5" w14:textId="77777777" w:rsidR="005F03FD" w:rsidRPr="003D4FA8" w:rsidRDefault="005F03FD" w:rsidP="001E4EB0">
            <w:pPr>
              <w:pStyle w:val="Normal6a"/>
            </w:pPr>
            <w:r w:rsidRPr="00C15420">
              <w:rPr>
                <w:b/>
                <w:i/>
              </w:rPr>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5647D1B3" w14:textId="77777777" w:rsidR="005F03FD" w:rsidRPr="00C15420" w:rsidRDefault="005F03FD" w:rsidP="001E4EB0">
            <w:pPr>
              <w:pStyle w:val="Normal6a"/>
            </w:pPr>
            <w:r w:rsidRPr="00C15420">
              <w:rPr>
                <w:b/>
                <w:i/>
              </w:rPr>
              <w:t>διαγράφεται</w:t>
            </w:r>
          </w:p>
        </w:tc>
      </w:tr>
    </w:tbl>
    <w:p w14:paraId="0E06746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8AB4DD5" w14:textId="77777777" w:rsidR="005F03FD" w:rsidRPr="00C15420" w:rsidRDefault="005F03FD" w:rsidP="005F03FD">
      <w:r>
        <w:rPr>
          <w:rStyle w:val="HideTWBExt"/>
        </w:rPr>
        <w:t>&lt;/Amend&gt;</w:t>
      </w:r>
    </w:p>
    <w:p w14:paraId="473D750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496</w:t>
      </w:r>
      <w:r>
        <w:rPr>
          <w:rStyle w:val="HideTWBExt"/>
        </w:rPr>
        <w:t>&lt;/NumAm&gt;</w:t>
      </w:r>
    </w:p>
    <w:p w14:paraId="1BC01D0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3425B2CA" w14:textId="77777777" w:rsidR="005F03FD" w:rsidRPr="00C15420" w:rsidRDefault="005F03FD" w:rsidP="005F03FD">
      <w:pPr>
        <w:pStyle w:val="NormalBold"/>
      </w:pPr>
      <w:r>
        <w:rPr>
          <w:rStyle w:val="HideTWBExt"/>
          <w:b w:val="0"/>
        </w:rPr>
        <w:lastRenderedPageBreak/>
        <w:t>&lt;/RepeatBlock-By&gt;</w:t>
      </w:r>
    </w:p>
    <w:p w14:paraId="2548B9C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0C3C04"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602805" w14:textId="77777777" w:rsidTr="001E4EB0">
        <w:trPr>
          <w:trHeight w:hRule="exact" w:val="240"/>
          <w:jc w:val="center"/>
        </w:trPr>
        <w:tc>
          <w:tcPr>
            <w:tcW w:w="9752" w:type="dxa"/>
            <w:gridSpan w:val="2"/>
            <w:tcBorders>
              <w:top w:val="nil"/>
              <w:left w:val="nil"/>
              <w:bottom w:val="nil"/>
              <w:right w:val="nil"/>
            </w:tcBorders>
          </w:tcPr>
          <w:p w14:paraId="5A676A26" w14:textId="77777777" w:rsidR="005F03FD" w:rsidRPr="003D4FA8" w:rsidRDefault="005F03FD" w:rsidP="001E4EB0"/>
        </w:tc>
      </w:tr>
      <w:tr w:rsidR="005F03FD" w:rsidRPr="003D4FA8" w14:paraId="62A3AF32" w14:textId="77777777" w:rsidTr="001E4EB0">
        <w:trPr>
          <w:trHeight w:val="240"/>
          <w:jc w:val="center"/>
        </w:trPr>
        <w:tc>
          <w:tcPr>
            <w:tcW w:w="4876" w:type="dxa"/>
            <w:tcBorders>
              <w:top w:val="nil"/>
              <w:left w:val="nil"/>
              <w:bottom w:val="nil"/>
              <w:right w:val="nil"/>
            </w:tcBorders>
          </w:tcPr>
          <w:p w14:paraId="1FEC171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3EADF0" w14:textId="77777777" w:rsidR="005F03FD" w:rsidRPr="003D4FA8" w:rsidRDefault="005F03FD" w:rsidP="001E4EB0">
            <w:pPr>
              <w:pStyle w:val="AmColumnHeading"/>
            </w:pPr>
            <w:r w:rsidRPr="00C15420">
              <w:t>Τροπολογία</w:t>
            </w:r>
          </w:p>
        </w:tc>
      </w:tr>
      <w:tr w:rsidR="005F03FD" w:rsidRPr="00C15420" w14:paraId="7B8BA3B9" w14:textId="77777777" w:rsidTr="001E4EB0">
        <w:trPr>
          <w:jc w:val="center"/>
        </w:trPr>
        <w:tc>
          <w:tcPr>
            <w:tcW w:w="4876" w:type="dxa"/>
            <w:tcBorders>
              <w:top w:val="nil"/>
              <w:left w:val="nil"/>
              <w:bottom w:val="nil"/>
              <w:right w:val="nil"/>
            </w:tcBorders>
          </w:tcPr>
          <w:p w14:paraId="3C84F74B" w14:textId="77777777" w:rsidR="005F03FD" w:rsidRPr="003D4FA8" w:rsidRDefault="005F03FD" w:rsidP="001E4EB0">
            <w:pPr>
              <w:pStyle w:val="Normal6a"/>
            </w:pPr>
            <w:r w:rsidRPr="00C15420">
              <w:t>23.</w:t>
            </w:r>
            <w:r w:rsidRPr="00C15420">
              <w:tab/>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540FC1D3" w14:textId="77777777" w:rsidR="005F03FD" w:rsidRPr="00C15420" w:rsidRDefault="005F03FD" w:rsidP="001E4EB0">
            <w:pPr>
              <w:pStyle w:val="Normal6a"/>
            </w:pPr>
            <w:r w:rsidRPr="00C15420">
              <w:t>23.</w:t>
            </w:r>
            <w:r w:rsidRPr="00C15420">
              <w:tab/>
              <w:t xml:space="preserve">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 </w:t>
            </w:r>
            <w:r w:rsidRPr="00C15420">
              <w:rPr>
                <w:b/>
                <w:i/>
              </w:rPr>
              <w:t>υπενθυμίζει τις προτάσεις του γενικού εισαγγελέα στην υπόθεση C-769/22, σύμφωνα με τις οποίες η νομοθεσία που περιορίζει την προβολή, την εκπροσώπηση ή τη διάδοση πληροφοριών σχετικά με ΛΟΑΤΚΙ άτομα για εικαζόμενους λόγους προστασίας των παιδιών, όταν δεν υποστηρίζεται από αντικειμενική, επιστημονική και αναλογική αιτιολόγηση, είναι ασυμβίβαστη με το δίκαιο της Ένωσης και τον Χάρτη των Θεμελιωδών Δικαιωμάτων· υπογραμμίζει ότι τα μέτρα αυτά βασίζονται σε αξιολογικές κρίσεις που εισάγουν διακρίσεις, ενισχύουν τον στιγματισμό, παρεμβαίνουν στην ελευθερία της έκφρασης και της πληροφόρησης, παραβιάζουν το δικαίωμα στην ιδιωτική και οικογενειακή ζωή και την ανθρώπινη αξιοπρέπεια και δεν μπορούν να δικαιολογηθούν με βάση τη δημόσια ηθική, τα γονικά δικαιώματα ή τη βούληση της πλειοψηφίας· σημειώνει περαιτέρω ότι οι συστηματικές διακρίσεις κατά των ΛΟΑΤΚΙ ατόμων θέτουν υπό αμφισβήτηση τις αξίες που κατοχυρώνονται στο άρθρο 2 της ΣΕΕ και επηρεάζουν τη λειτουργία της έννομης τάξης της Ένωσης στο σύνολό της·</w:t>
            </w:r>
          </w:p>
        </w:tc>
      </w:tr>
    </w:tbl>
    <w:p w14:paraId="3714FBE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0F8A08" w14:textId="77777777" w:rsidR="005F03FD" w:rsidRPr="00C15420" w:rsidRDefault="005F03FD" w:rsidP="005F03FD">
      <w:r>
        <w:rPr>
          <w:rStyle w:val="HideTWBExt"/>
        </w:rPr>
        <w:t>&lt;/Amend&gt;</w:t>
      </w:r>
    </w:p>
    <w:p w14:paraId="0F67CB65"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497</w:t>
      </w:r>
      <w:r>
        <w:rPr>
          <w:rStyle w:val="HideTWBExt"/>
        </w:rPr>
        <w:t>&lt;/NumAm&gt;</w:t>
      </w:r>
    </w:p>
    <w:p w14:paraId="1BF2A7FA" w14:textId="77777777" w:rsidR="005F03FD" w:rsidRPr="00C15420" w:rsidRDefault="005F03FD" w:rsidP="005F03FD">
      <w:pPr>
        <w:pStyle w:val="NormalBold"/>
      </w:pPr>
      <w:r>
        <w:rPr>
          <w:rStyle w:val="HideTWBExt"/>
          <w:b w:val="0"/>
        </w:rPr>
        <w:t>&lt;RepeatBlock-By&gt;&lt;Members&gt;</w:t>
      </w:r>
      <w:r w:rsidRPr="00C15420">
        <w:t>Alessandro Zan, Sandro Ruotolo, Pina Picierno, Cecilia Strada, Marco Tarquinio</w:t>
      </w:r>
      <w:r>
        <w:rPr>
          <w:rStyle w:val="HideTWBExt"/>
          <w:b w:val="0"/>
        </w:rPr>
        <w:t>&lt;/Members&gt;</w:t>
      </w:r>
    </w:p>
    <w:p w14:paraId="4722E3D5" w14:textId="77777777" w:rsidR="005F03FD" w:rsidRPr="00C15420" w:rsidRDefault="005F03FD" w:rsidP="005F03FD">
      <w:pPr>
        <w:pStyle w:val="NormalBold"/>
      </w:pPr>
      <w:r>
        <w:rPr>
          <w:rStyle w:val="HideTWBExt"/>
          <w:b w:val="0"/>
        </w:rPr>
        <w:t>&lt;/RepeatBlock-By&gt;</w:t>
      </w:r>
    </w:p>
    <w:p w14:paraId="208B3D3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B76056"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CF93B55" w14:textId="77777777" w:rsidTr="001E4EB0">
        <w:trPr>
          <w:trHeight w:hRule="exact" w:val="240"/>
          <w:jc w:val="center"/>
        </w:trPr>
        <w:tc>
          <w:tcPr>
            <w:tcW w:w="9752" w:type="dxa"/>
            <w:gridSpan w:val="2"/>
            <w:tcBorders>
              <w:top w:val="nil"/>
              <w:left w:val="nil"/>
              <w:bottom w:val="nil"/>
              <w:right w:val="nil"/>
            </w:tcBorders>
          </w:tcPr>
          <w:p w14:paraId="4DF78D6C" w14:textId="77777777" w:rsidR="005F03FD" w:rsidRPr="003D4FA8" w:rsidRDefault="005F03FD" w:rsidP="001E4EB0"/>
        </w:tc>
      </w:tr>
      <w:tr w:rsidR="005F03FD" w:rsidRPr="003D4FA8" w14:paraId="237F2BCD" w14:textId="77777777" w:rsidTr="001E4EB0">
        <w:trPr>
          <w:trHeight w:val="240"/>
          <w:jc w:val="center"/>
        </w:trPr>
        <w:tc>
          <w:tcPr>
            <w:tcW w:w="4876" w:type="dxa"/>
            <w:tcBorders>
              <w:top w:val="nil"/>
              <w:left w:val="nil"/>
              <w:bottom w:val="nil"/>
              <w:right w:val="nil"/>
            </w:tcBorders>
          </w:tcPr>
          <w:p w14:paraId="7065F03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BD3AA3" w14:textId="77777777" w:rsidR="005F03FD" w:rsidRPr="003D4FA8" w:rsidRDefault="005F03FD" w:rsidP="001E4EB0">
            <w:pPr>
              <w:pStyle w:val="AmColumnHeading"/>
            </w:pPr>
            <w:r w:rsidRPr="00C15420">
              <w:t>Τροπολογία</w:t>
            </w:r>
          </w:p>
        </w:tc>
      </w:tr>
      <w:tr w:rsidR="005F03FD" w:rsidRPr="00C15420" w14:paraId="4BB9AE67" w14:textId="77777777" w:rsidTr="001E4EB0">
        <w:trPr>
          <w:jc w:val="center"/>
        </w:trPr>
        <w:tc>
          <w:tcPr>
            <w:tcW w:w="4876" w:type="dxa"/>
            <w:tcBorders>
              <w:top w:val="nil"/>
              <w:left w:val="nil"/>
              <w:bottom w:val="nil"/>
              <w:right w:val="nil"/>
            </w:tcBorders>
          </w:tcPr>
          <w:p w14:paraId="60C00DDE" w14:textId="77777777" w:rsidR="005F03FD" w:rsidRPr="003D4FA8" w:rsidRDefault="005F03FD" w:rsidP="001E4EB0">
            <w:pPr>
              <w:pStyle w:val="Normal6a"/>
            </w:pPr>
            <w:r w:rsidRPr="00C15420">
              <w:t>23.</w:t>
            </w:r>
            <w:r w:rsidRPr="00C15420">
              <w:tab/>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42E0F8E8" w14:textId="77777777" w:rsidR="005F03FD" w:rsidRPr="00C15420" w:rsidRDefault="005F03FD" w:rsidP="001E4EB0">
            <w:pPr>
              <w:pStyle w:val="Normal6a"/>
            </w:pPr>
            <w:r w:rsidRPr="00C15420">
              <w:t>23.</w:t>
            </w:r>
            <w:r w:rsidRPr="00C15420">
              <w:tab/>
              <w:t xml:space="preserve">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 τονίζει ότι η Επιτροπή πρέπει να ενεργεί γρήγορα και αποφασιστικά όταν τα κράτη μέλη καταστρατηγούν το δίκαιο της ΕΕ, ιδίως τον Χάρτη· </w:t>
            </w:r>
            <w:r w:rsidRPr="00C15420">
              <w:rPr>
                <w:b/>
                <w:i/>
              </w:rPr>
              <w:t>ζητεί να αναληφθεί δράση για την καταπολέμηση όλων των μορφών διακρίσεων με αποφασιστικότητα και σθένος· καλεί τα κράτη μέλη να τηρήσουν στο ακέραιο τις υποχρεώσεις τους· παροτρύνει την Επιτροπή να κινεί διαδικασίες επί παραβάσει σε περίπτωση παραβίασης των ευρωπαϊκών κανόνων και αρχών που κατοχυρώνονται στις Συνθήκες και στον Χάρτη των Θεμελιωδών Δικαιωμάτων· τονίζει ότι εξακολουθούν να υπάρχουν νομικά κενά και αδύναμοι μηχανισμοί επιβολής· ζητεί τη συνεπή κίνηση ταχέων διαδικασιών και τη λήψη προσωρινών μέτρων ενώπιον του ΔΕΕ σε διαδικασίες επί παραβάσει· καλεί το Συμβούλιο να καταλήξει χωρίς καθυστέρηση σε συμφωνία σχετικά με την οριζόντια οδηγία κατά των διακρίσεων·</w:t>
            </w:r>
          </w:p>
        </w:tc>
      </w:tr>
    </w:tbl>
    <w:p w14:paraId="2D64824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03E5D37B" w14:textId="77777777" w:rsidR="005F03FD" w:rsidRPr="00C15420" w:rsidRDefault="005F03FD" w:rsidP="005F03FD">
      <w:r>
        <w:rPr>
          <w:rStyle w:val="HideTWBExt"/>
        </w:rPr>
        <w:t>&lt;/Amend&gt;</w:t>
      </w:r>
    </w:p>
    <w:p w14:paraId="1C148AB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498</w:t>
      </w:r>
      <w:r>
        <w:rPr>
          <w:rStyle w:val="HideTWBExt"/>
        </w:rPr>
        <w:t>&lt;/NumAm&gt;</w:t>
      </w:r>
    </w:p>
    <w:p w14:paraId="5B19FCDF"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0F06DCEB" w14:textId="77777777" w:rsidR="005F03FD" w:rsidRPr="00C15420" w:rsidRDefault="005F03FD" w:rsidP="005F03FD">
      <w:pPr>
        <w:pStyle w:val="NormalBold"/>
      </w:pPr>
      <w:r>
        <w:rPr>
          <w:rStyle w:val="HideTWBExt"/>
          <w:b w:val="0"/>
        </w:rPr>
        <w:t>&lt;/RepeatBlock-By&gt;</w:t>
      </w:r>
    </w:p>
    <w:p w14:paraId="1555D80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4E1270"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653F915" w14:textId="77777777" w:rsidTr="001E4EB0">
        <w:trPr>
          <w:trHeight w:hRule="exact" w:val="240"/>
          <w:jc w:val="center"/>
        </w:trPr>
        <w:tc>
          <w:tcPr>
            <w:tcW w:w="9752" w:type="dxa"/>
            <w:gridSpan w:val="2"/>
            <w:tcBorders>
              <w:top w:val="nil"/>
              <w:left w:val="nil"/>
              <w:bottom w:val="nil"/>
              <w:right w:val="nil"/>
            </w:tcBorders>
          </w:tcPr>
          <w:p w14:paraId="63261080" w14:textId="77777777" w:rsidR="005F03FD" w:rsidRPr="00EA6736" w:rsidRDefault="005F03FD" w:rsidP="001E4EB0"/>
        </w:tc>
      </w:tr>
      <w:tr w:rsidR="005F03FD" w:rsidRPr="00EA6736" w14:paraId="3BCE55E9" w14:textId="77777777" w:rsidTr="001E4EB0">
        <w:trPr>
          <w:trHeight w:val="240"/>
          <w:jc w:val="center"/>
        </w:trPr>
        <w:tc>
          <w:tcPr>
            <w:tcW w:w="4876" w:type="dxa"/>
            <w:tcBorders>
              <w:top w:val="nil"/>
              <w:left w:val="nil"/>
              <w:bottom w:val="nil"/>
              <w:right w:val="nil"/>
            </w:tcBorders>
          </w:tcPr>
          <w:p w14:paraId="1E877AC4"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4E7D6667" w14:textId="77777777" w:rsidR="005F03FD" w:rsidRPr="00EA6736" w:rsidRDefault="005F03FD" w:rsidP="001E4EB0">
            <w:pPr>
              <w:pStyle w:val="AmColumnHeading"/>
            </w:pPr>
            <w:r w:rsidRPr="00C15420">
              <w:t>Τροπολογία</w:t>
            </w:r>
          </w:p>
        </w:tc>
      </w:tr>
      <w:tr w:rsidR="005F03FD" w:rsidRPr="00C15420" w14:paraId="7D68DC50" w14:textId="77777777" w:rsidTr="001E4EB0">
        <w:trPr>
          <w:jc w:val="center"/>
        </w:trPr>
        <w:tc>
          <w:tcPr>
            <w:tcW w:w="4876" w:type="dxa"/>
            <w:tcBorders>
              <w:top w:val="nil"/>
              <w:left w:val="nil"/>
              <w:bottom w:val="nil"/>
              <w:right w:val="nil"/>
            </w:tcBorders>
          </w:tcPr>
          <w:p w14:paraId="75C292F9" w14:textId="77777777" w:rsidR="005F03FD" w:rsidRPr="00EA6736" w:rsidRDefault="005F03FD" w:rsidP="001E4EB0">
            <w:pPr>
              <w:pStyle w:val="Normal6a"/>
            </w:pPr>
            <w:r w:rsidRPr="00C15420">
              <w:t>23.</w:t>
            </w:r>
            <w:r w:rsidRPr="00C15420">
              <w:tab/>
            </w:r>
            <w:r w:rsidRPr="00C15420">
              <w:rPr>
                <w:b/>
                <w:i/>
              </w:rPr>
              <w:t>εκφράζει τη βαθιά του ανησυχία για τα μέτρα που εισάγουν διακρίσεις σε ορισμένα κράτη μέλη με το πρόσχημα της καταπολέμησης της «προπαγάνδας των ΛΟΑΤΚΙ» και της «ιδεολογίας του φύλου»</w:t>
            </w:r>
            <w:r w:rsidRPr="00C15420">
              <w:t xml:space="preserve">· </w:t>
            </w:r>
            <w:r w:rsidRPr="00C15420">
              <w:rPr>
                <w:b/>
                <w:i/>
              </w:rPr>
              <w:t>τονίζει ότι η</w:t>
            </w:r>
            <w:r w:rsidRPr="00C15420">
              <w:t xml:space="preserve"> Επιτροπή </w:t>
            </w:r>
            <w:r w:rsidRPr="00C15420">
              <w:rPr>
                <w:b/>
                <w:i/>
              </w:rPr>
              <w:t>πρέπει να ενεργεί γρήγορα και αποφασιστικά όταν τα κράτη μέλη καταστρατηγούν το δίκαιο της ΕΕ, ιδίως τον Χάρτη</w:t>
            </w:r>
            <w:r w:rsidRPr="00C15420">
              <w:t>·</w:t>
            </w:r>
          </w:p>
        </w:tc>
        <w:tc>
          <w:tcPr>
            <w:tcW w:w="4876" w:type="dxa"/>
            <w:tcBorders>
              <w:top w:val="nil"/>
              <w:left w:val="nil"/>
              <w:bottom w:val="nil"/>
              <w:right w:val="nil"/>
            </w:tcBorders>
          </w:tcPr>
          <w:p w14:paraId="448D57AA" w14:textId="77777777" w:rsidR="005F03FD" w:rsidRPr="00C15420" w:rsidRDefault="005F03FD" w:rsidP="001E4EB0">
            <w:pPr>
              <w:pStyle w:val="Normal6a"/>
            </w:pPr>
            <w:r w:rsidRPr="00C15420">
              <w:t>23.</w:t>
            </w:r>
            <w:r w:rsidRPr="00C15420">
              <w:tab/>
            </w:r>
            <w:r w:rsidRPr="00C15420">
              <w:rPr>
                <w:b/>
                <w:i/>
              </w:rPr>
              <w:t>επισημαίνει ότι υπάρχουν σημαντικές πολιτισμικές και θρησκευτικές διαφορές μεταξύ των κρατών μελών</w:t>
            </w:r>
            <w:r w:rsidRPr="00C15420">
              <w:t xml:space="preserve">· </w:t>
            </w:r>
            <w:r w:rsidRPr="00C15420">
              <w:rPr>
                <w:b/>
                <w:i/>
              </w:rPr>
              <w:t>καλεί την</w:t>
            </w:r>
            <w:r w:rsidRPr="00C15420">
              <w:t xml:space="preserve"> Επιτροπή </w:t>
            </w:r>
            <w:r w:rsidRPr="00C15420">
              <w:rPr>
                <w:b/>
                <w:i/>
              </w:rPr>
              <w:t>να σεβαστεί την κυριαρχία των κρατών μελών, μεταξύ άλλων όσον αφορά τα ζητήματα των ΛΟΑΤΚΙ και φύλου</w:t>
            </w:r>
            <w:r w:rsidRPr="00C15420">
              <w:t>·</w:t>
            </w:r>
          </w:p>
        </w:tc>
      </w:tr>
    </w:tbl>
    <w:p w14:paraId="3AD8D4C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B68EAD5" w14:textId="77777777" w:rsidR="005F03FD" w:rsidRPr="00C15420" w:rsidRDefault="005F03FD" w:rsidP="005F03FD">
      <w:r>
        <w:rPr>
          <w:rStyle w:val="HideTWBExt"/>
        </w:rPr>
        <w:t>&lt;/Amend&gt;</w:t>
      </w:r>
    </w:p>
    <w:p w14:paraId="7E6798B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499</w:t>
      </w:r>
      <w:r>
        <w:rPr>
          <w:rStyle w:val="HideTWBExt"/>
        </w:rPr>
        <w:t>&lt;/NumAm&gt;</w:t>
      </w:r>
    </w:p>
    <w:p w14:paraId="675AD3F6"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22826DCB" w14:textId="77777777" w:rsidR="005F03FD" w:rsidRPr="00C15420" w:rsidRDefault="005F03FD" w:rsidP="005F03FD">
      <w:pPr>
        <w:pStyle w:val="NormalBold"/>
      </w:pPr>
      <w:r>
        <w:rPr>
          <w:rStyle w:val="HideTWBExt"/>
          <w:b w:val="0"/>
        </w:rPr>
        <w:t>&lt;/RepeatBlock-By&gt;</w:t>
      </w:r>
    </w:p>
    <w:p w14:paraId="00BACE0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7EAEBF"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C799337" w14:textId="77777777" w:rsidTr="001E4EB0">
        <w:trPr>
          <w:trHeight w:hRule="exact" w:val="240"/>
          <w:jc w:val="center"/>
        </w:trPr>
        <w:tc>
          <w:tcPr>
            <w:tcW w:w="9752" w:type="dxa"/>
            <w:gridSpan w:val="2"/>
            <w:tcBorders>
              <w:top w:val="nil"/>
              <w:left w:val="nil"/>
              <w:bottom w:val="nil"/>
              <w:right w:val="nil"/>
            </w:tcBorders>
          </w:tcPr>
          <w:p w14:paraId="2C02A4D0" w14:textId="77777777" w:rsidR="005F03FD" w:rsidRPr="003D4FA8" w:rsidRDefault="005F03FD" w:rsidP="001E4EB0"/>
        </w:tc>
      </w:tr>
      <w:tr w:rsidR="005F03FD" w:rsidRPr="003D4FA8" w14:paraId="383449D2" w14:textId="77777777" w:rsidTr="001E4EB0">
        <w:trPr>
          <w:trHeight w:val="240"/>
          <w:jc w:val="center"/>
        </w:trPr>
        <w:tc>
          <w:tcPr>
            <w:tcW w:w="4876" w:type="dxa"/>
            <w:tcBorders>
              <w:top w:val="nil"/>
              <w:left w:val="nil"/>
              <w:bottom w:val="nil"/>
              <w:right w:val="nil"/>
            </w:tcBorders>
          </w:tcPr>
          <w:p w14:paraId="5F11B0C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B6E9CD" w14:textId="77777777" w:rsidR="005F03FD" w:rsidRPr="003D4FA8" w:rsidRDefault="005F03FD" w:rsidP="001E4EB0">
            <w:pPr>
              <w:pStyle w:val="AmColumnHeading"/>
            </w:pPr>
            <w:r w:rsidRPr="00C15420">
              <w:t>Τροπολογία</w:t>
            </w:r>
          </w:p>
        </w:tc>
      </w:tr>
      <w:tr w:rsidR="005F03FD" w:rsidRPr="00C15420" w14:paraId="3FFA323F" w14:textId="77777777" w:rsidTr="001E4EB0">
        <w:trPr>
          <w:jc w:val="center"/>
        </w:trPr>
        <w:tc>
          <w:tcPr>
            <w:tcW w:w="4876" w:type="dxa"/>
            <w:tcBorders>
              <w:top w:val="nil"/>
              <w:left w:val="nil"/>
              <w:bottom w:val="nil"/>
              <w:right w:val="nil"/>
            </w:tcBorders>
          </w:tcPr>
          <w:p w14:paraId="4900C9CA" w14:textId="77777777" w:rsidR="005F03FD" w:rsidRPr="003D4FA8" w:rsidRDefault="005F03FD" w:rsidP="001E4EB0">
            <w:pPr>
              <w:pStyle w:val="Normal6a"/>
            </w:pPr>
            <w:r w:rsidRPr="00C15420">
              <w:t>23.</w:t>
            </w:r>
            <w:r w:rsidRPr="00C15420">
              <w:tab/>
              <w:t xml:space="preserve">εκφράζει τη βαθιά του ανησυχία για τα μέτρα που εισάγουν διακρίσεις σε ορισμένα κράτη μέλη με το πρόσχημα της καταπολέμησης της «προπαγάνδας των ΛΟΑΤΚΙ» </w:t>
            </w:r>
            <w:r w:rsidRPr="00C15420">
              <w:rPr>
                <w:b/>
                <w:i/>
              </w:rPr>
              <w:t>και της «ιδεολογίας του φύλου»</w:t>
            </w:r>
            <w:r w:rsidRPr="00C15420">
              <w:t>· τονίζει ότι η Επιτροπή πρέπει να ενεργεί γρήγορα και αποφασιστικά όταν τα κράτη μέλη καταστρατηγούν το δίκαιο της ΕΕ, ιδίως τον Χάρτη·</w:t>
            </w:r>
          </w:p>
        </w:tc>
        <w:tc>
          <w:tcPr>
            <w:tcW w:w="4876" w:type="dxa"/>
            <w:tcBorders>
              <w:top w:val="nil"/>
              <w:left w:val="nil"/>
              <w:bottom w:val="nil"/>
              <w:right w:val="nil"/>
            </w:tcBorders>
          </w:tcPr>
          <w:p w14:paraId="3E4A35AE" w14:textId="77777777" w:rsidR="005F03FD" w:rsidRPr="00C15420" w:rsidRDefault="005F03FD" w:rsidP="001E4EB0">
            <w:pPr>
              <w:pStyle w:val="Normal6a"/>
            </w:pPr>
            <w:r w:rsidRPr="00C15420">
              <w:t>23.</w:t>
            </w:r>
            <w:r w:rsidRPr="00C15420">
              <w:tab/>
              <w:t xml:space="preserve">εκφράζει τη βαθιά του ανησυχία για τα μέτρα που εισάγουν διακρίσεις σε ορισμένα κράτη μέλη με το πρόσχημα της καταπολέμησης της </w:t>
            </w:r>
            <w:r w:rsidRPr="00C15420">
              <w:rPr>
                <w:b/>
                <w:i/>
              </w:rPr>
              <w:t>λεγόμενης</w:t>
            </w:r>
            <w:r w:rsidRPr="00C15420">
              <w:t xml:space="preserve"> «προπαγάνδας των ΛΟΑΤΚΙ»· τονίζει ότι η Επιτροπή πρέπει να ενεργεί γρήγορα και αποφασιστικά όταν τα κράτη μέλη καταστρατηγούν το δίκαιο της ΕΕ, ιδίως τον Χάρτη </w:t>
            </w:r>
            <w:r w:rsidRPr="00C15420">
              <w:rPr>
                <w:b/>
                <w:i/>
              </w:rPr>
              <w:t>των Θεμελιωδών Δικαιωμάτων</w:t>
            </w:r>
            <w:r w:rsidRPr="00C15420">
              <w:t>·</w:t>
            </w:r>
          </w:p>
        </w:tc>
      </w:tr>
    </w:tbl>
    <w:p w14:paraId="7C66732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5C77F6" w14:textId="77777777" w:rsidR="005F03FD" w:rsidRPr="00C15420" w:rsidRDefault="005F03FD" w:rsidP="005F03FD">
      <w:r>
        <w:rPr>
          <w:rStyle w:val="HideTWBExt"/>
        </w:rPr>
        <w:t>&lt;/Amend&gt;</w:t>
      </w:r>
    </w:p>
    <w:p w14:paraId="44FF305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500</w:t>
      </w:r>
      <w:r>
        <w:rPr>
          <w:rStyle w:val="HideTWBExt"/>
        </w:rPr>
        <w:t>&lt;/NumAm&gt;</w:t>
      </w:r>
    </w:p>
    <w:p w14:paraId="0CEED479"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159EF63" w14:textId="77777777" w:rsidR="005F03FD" w:rsidRPr="00C15420" w:rsidRDefault="005F03FD" w:rsidP="005F03FD">
      <w:pPr>
        <w:pStyle w:val="NormalBold"/>
      </w:pPr>
      <w:r>
        <w:rPr>
          <w:rStyle w:val="HideTWBExt"/>
          <w:b w:val="0"/>
        </w:rPr>
        <w:t>&lt;/RepeatBlock-By&gt;</w:t>
      </w:r>
    </w:p>
    <w:p w14:paraId="3241831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4F69FE" w14:textId="77777777" w:rsidR="005F03FD" w:rsidRPr="00C15420" w:rsidRDefault="005F03FD" w:rsidP="005F03FD">
      <w:pPr>
        <w:pStyle w:val="NormalBold"/>
      </w:pPr>
      <w:r>
        <w:rPr>
          <w:rStyle w:val="HideTWBExt"/>
        </w:rPr>
        <w:t>&lt;Article&gt;</w:t>
      </w:r>
      <w:r w:rsidRPr="00C15420">
        <w:t>Παράγραφος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4A0FA70" w14:textId="77777777" w:rsidTr="001E4EB0">
        <w:trPr>
          <w:trHeight w:hRule="exact" w:val="240"/>
          <w:jc w:val="center"/>
        </w:trPr>
        <w:tc>
          <w:tcPr>
            <w:tcW w:w="9752" w:type="dxa"/>
            <w:gridSpan w:val="2"/>
            <w:tcBorders>
              <w:top w:val="nil"/>
              <w:left w:val="nil"/>
              <w:bottom w:val="nil"/>
              <w:right w:val="nil"/>
            </w:tcBorders>
          </w:tcPr>
          <w:p w14:paraId="7FA1FE2D" w14:textId="77777777" w:rsidR="005F03FD" w:rsidRPr="00EA6736" w:rsidRDefault="005F03FD" w:rsidP="001E4EB0"/>
        </w:tc>
      </w:tr>
      <w:tr w:rsidR="005F03FD" w:rsidRPr="00EA6736" w14:paraId="57D92EFB" w14:textId="77777777" w:rsidTr="001E4EB0">
        <w:trPr>
          <w:trHeight w:val="240"/>
          <w:jc w:val="center"/>
        </w:trPr>
        <w:tc>
          <w:tcPr>
            <w:tcW w:w="4876" w:type="dxa"/>
            <w:tcBorders>
              <w:top w:val="nil"/>
              <w:left w:val="nil"/>
              <w:bottom w:val="nil"/>
              <w:right w:val="nil"/>
            </w:tcBorders>
          </w:tcPr>
          <w:p w14:paraId="2EB4585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7AE6157" w14:textId="77777777" w:rsidR="005F03FD" w:rsidRPr="00EA6736" w:rsidRDefault="005F03FD" w:rsidP="001E4EB0">
            <w:pPr>
              <w:pStyle w:val="AmColumnHeading"/>
            </w:pPr>
            <w:r w:rsidRPr="00C15420">
              <w:t>Τροπολογία</w:t>
            </w:r>
          </w:p>
        </w:tc>
      </w:tr>
      <w:tr w:rsidR="005F03FD" w:rsidRPr="00C15420" w14:paraId="448EB52A" w14:textId="77777777" w:rsidTr="001E4EB0">
        <w:trPr>
          <w:jc w:val="center"/>
        </w:trPr>
        <w:tc>
          <w:tcPr>
            <w:tcW w:w="4876" w:type="dxa"/>
            <w:tcBorders>
              <w:top w:val="nil"/>
              <w:left w:val="nil"/>
              <w:bottom w:val="nil"/>
              <w:right w:val="nil"/>
            </w:tcBorders>
          </w:tcPr>
          <w:p w14:paraId="41EC2DFF" w14:textId="77777777" w:rsidR="005F03FD" w:rsidRPr="00EA6736" w:rsidRDefault="005F03FD" w:rsidP="001E4EB0">
            <w:pPr>
              <w:pStyle w:val="Normal6a"/>
            </w:pPr>
            <w:r w:rsidRPr="00C15420">
              <w:t>23.</w:t>
            </w:r>
            <w:r w:rsidRPr="00C15420">
              <w:tab/>
              <w:t xml:space="preserve">εκφράζει τη βαθιά του ανησυχία </w:t>
            </w:r>
            <w:r w:rsidRPr="00C15420">
              <w:lastRenderedPageBreak/>
              <w:t xml:space="preserve">για </w:t>
            </w:r>
            <w:r w:rsidRPr="00C15420">
              <w:rPr>
                <w:b/>
                <w:i/>
              </w:rPr>
              <w:t>τα μέτρα που εισάγουν διακρίσεις σε ορισμένα κράτη μέλη</w:t>
            </w:r>
            <w:r w:rsidRPr="00C15420">
              <w:t xml:space="preserve"> με το πρόσχημα </w:t>
            </w:r>
            <w:r w:rsidRPr="00C15420">
              <w:rPr>
                <w:b/>
                <w:i/>
              </w:rPr>
              <w:t>της καταπολέμησης της «προπαγάνδας</w:t>
            </w:r>
            <w:r w:rsidRPr="00C15420">
              <w:t xml:space="preserve"> των ΛΟΑΤΚΙ</w:t>
            </w:r>
            <w:r w:rsidRPr="00C15420">
              <w:rPr>
                <w:b/>
                <w:i/>
              </w:rPr>
              <w:t>» και της «ιδεολογίας του φύλου»</w:t>
            </w:r>
            <w:r w:rsidRPr="00C15420">
              <w:t xml:space="preserve">· τονίζει ότι η Επιτροπή πρέπει να ενεργεί γρήγορα και αποφασιστικά </w:t>
            </w:r>
            <w:r w:rsidRPr="00C15420">
              <w:rPr>
                <w:b/>
                <w:i/>
              </w:rPr>
              <w:t>όταν τα κράτη μέλη καταστρατηγούν το δίκαιο της ΕΕ, ιδίως τον Χάρτη</w:t>
            </w:r>
            <w:r w:rsidRPr="00C15420">
              <w:t>·</w:t>
            </w:r>
          </w:p>
        </w:tc>
        <w:tc>
          <w:tcPr>
            <w:tcW w:w="4876" w:type="dxa"/>
            <w:tcBorders>
              <w:top w:val="nil"/>
              <w:left w:val="nil"/>
              <w:bottom w:val="nil"/>
              <w:right w:val="nil"/>
            </w:tcBorders>
          </w:tcPr>
          <w:p w14:paraId="1CAD6F2C" w14:textId="77777777" w:rsidR="005F03FD" w:rsidRPr="00C15420" w:rsidRDefault="005F03FD" w:rsidP="001E4EB0">
            <w:pPr>
              <w:pStyle w:val="Normal6a"/>
            </w:pPr>
            <w:r w:rsidRPr="00C15420">
              <w:lastRenderedPageBreak/>
              <w:t>23.</w:t>
            </w:r>
            <w:r w:rsidRPr="00C15420">
              <w:tab/>
              <w:t xml:space="preserve">εκφράζει τη βαθιά του ανησυχία </w:t>
            </w:r>
            <w:r w:rsidRPr="00C15420">
              <w:lastRenderedPageBreak/>
              <w:t xml:space="preserve">για </w:t>
            </w:r>
            <w:r w:rsidRPr="00C15420">
              <w:rPr>
                <w:b/>
                <w:i/>
              </w:rPr>
              <w:t>την παρέμβαση στις εθνικές ταυτότητες των κρατών μελών και, ως εκ τούτου, στις αποκλειστικές αρμοδιότητες των κρατών μελών, η οποία πραγματοποιείται</w:t>
            </w:r>
            <w:r w:rsidRPr="00C15420">
              <w:t xml:space="preserve"> με το πρόσχημα </w:t>
            </w:r>
            <w:r w:rsidRPr="00C15420">
              <w:rPr>
                <w:b/>
                <w:i/>
              </w:rPr>
              <w:t>του αγώνα για τα δικαιώματα</w:t>
            </w:r>
            <w:r w:rsidRPr="00C15420">
              <w:t xml:space="preserve"> των ΛΟΑΤΚΙ· τονίζει </w:t>
            </w:r>
            <w:r w:rsidRPr="00C15420">
              <w:rPr>
                <w:b/>
                <w:i/>
              </w:rPr>
              <w:t>ότι οι περιπτώσεις αυτές συνιστούν καταστρατήγηση του δικαίου της ΕΕ και</w:t>
            </w:r>
            <w:r w:rsidRPr="00C15420">
              <w:t xml:space="preserve"> ότι η Επιτροπή πρέπει να ενεργεί γρήγορα και αποφασιστικά·</w:t>
            </w:r>
          </w:p>
        </w:tc>
      </w:tr>
    </w:tbl>
    <w:p w14:paraId="31C8DF5B"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22D6A66" w14:textId="77777777" w:rsidR="005F03FD" w:rsidRPr="00C15420" w:rsidRDefault="005F03FD" w:rsidP="005F03FD">
      <w:r>
        <w:rPr>
          <w:rStyle w:val="HideTWBExt"/>
        </w:rPr>
        <w:t>&lt;/Amend&gt;</w:t>
      </w:r>
    </w:p>
    <w:p w14:paraId="15C017C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501</w:t>
      </w:r>
      <w:r>
        <w:rPr>
          <w:rStyle w:val="HideTWBExt"/>
        </w:rPr>
        <w:t>&lt;/NumAm&gt;</w:t>
      </w:r>
    </w:p>
    <w:p w14:paraId="055D5A4E" w14:textId="77777777" w:rsidR="005F03FD" w:rsidRPr="00C15420" w:rsidRDefault="005F03FD" w:rsidP="005F03FD">
      <w:pPr>
        <w:pStyle w:val="NormalBold"/>
      </w:pPr>
      <w:r>
        <w:rPr>
          <w:rStyle w:val="HideTWBExt"/>
          <w:b w:val="0"/>
        </w:rPr>
        <w:t>&lt;RepeatBlock-By&gt;&lt;Members&gt;</w:t>
      </w:r>
      <w:r w:rsidRPr="00C15420">
        <w:t>Alessandro Zan, Sandro Ruotolo, Pina Picierno, Cecilia Strada, Marco Tarquinio</w:t>
      </w:r>
      <w:r>
        <w:rPr>
          <w:rStyle w:val="HideTWBExt"/>
          <w:b w:val="0"/>
        </w:rPr>
        <w:t>&lt;/Members&gt;</w:t>
      </w:r>
    </w:p>
    <w:p w14:paraId="695E2578" w14:textId="77777777" w:rsidR="005F03FD" w:rsidRPr="00C15420" w:rsidRDefault="005F03FD" w:rsidP="005F03FD">
      <w:pPr>
        <w:pStyle w:val="NormalBold"/>
      </w:pPr>
      <w:r>
        <w:rPr>
          <w:rStyle w:val="HideTWBExt"/>
          <w:b w:val="0"/>
        </w:rPr>
        <w:t>&lt;/RepeatBlock-By&gt;</w:t>
      </w:r>
    </w:p>
    <w:p w14:paraId="5BD063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47AB055" w14:textId="77777777" w:rsidR="005F03FD" w:rsidRPr="00C15420" w:rsidRDefault="005F03FD" w:rsidP="005F03FD">
      <w:pPr>
        <w:pStyle w:val="NormalBold"/>
      </w:pPr>
      <w:r>
        <w:rPr>
          <w:rStyle w:val="HideTWBExt"/>
        </w:rPr>
        <w:t>&lt;Article&gt;</w:t>
      </w:r>
      <w:r w:rsidRPr="00C15420">
        <w:t>Παράγραφος 23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C3AA1A2" w14:textId="77777777" w:rsidTr="001E4EB0">
        <w:trPr>
          <w:trHeight w:hRule="exact" w:val="240"/>
          <w:jc w:val="center"/>
        </w:trPr>
        <w:tc>
          <w:tcPr>
            <w:tcW w:w="9752" w:type="dxa"/>
            <w:gridSpan w:val="2"/>
            <w:tcBorders>
              <w:top w:val="nil"/>
              <w:left w:val="nil"/>
              <w:bottom w:val="nil"/>
              <w:right w:val="nil"/>
            </w:tcBorders>
          </w:tcPr>
          <w:p w14:paraId="51CBA30A" w14:textId="77777777" w:rsidR="005F03FD" w:rsidRPr="003D4FA8" w:rsidRDefault="005F03FD" w:rsidP="001E4EB0"/>
        </w:tc>
      </w:tr>
      <w:tr w:rsidR="005F03FD" w:rsidRPr="003D4FA8" w14:paraId="072F5467" w14:textId="77777777" w:rsidTr="001E4EB0">
        <w:trPr>
          <w:trHeight w:val="240"/>
          <w:jc w:val="center"/>
        </w:trPr>
        <w:tc>
          <w:tcPr>
            <w:tcW w:w="4876" w:type="dxa"/>
            <w:tcBorders>
              <w:top w:val="nil"/>
              <w:left w:val="nil"/>
              <w:bottom w:val="nil"/>
              <w:right w:val="nil"/>
            </w:tcBorders>
          </w:tcPr>
          <w:p w14:paraId="405786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8BD09D6" w14:textId="77777777" w:rsidR="005F03FD" w:rsidRPr="003D4FA8" w:rsidRDefault="005F03FD" w:rsidP="001E4EB0">
            <w:pPr>
              <w:pStyle w:val="AmColumnHeading"/>
            </w:pPr>
            <w:r w:rsidRPr="00C15420">
              <w:t>Τροπολογία</w:t>
            </w:r>
          </w:p>
        </w:tc>
      </w:tr>
      <w:tr w:rsidR="005F03FD" w:rsidRPr="00C15420" w14:paraId="75A0C152" w14:textId="77777777" w:rsidTr="001E4EB0">
        <w:trPr>
          <w:jc w:val="center"/>
        </w:trPr>
        <w:tc>
          <w:tcPr>
            <w:tcW w:w="4876" w:type="dxa"/>
            <w:tcBorders>
              <w:top w:val="nil"/>
              <w:left w:val="nil"/>
              <w:bottom w:val="nil"/>
              <w:right w:val="nil"/>
            </w:tcBorders>
          </w:tcPr>
          <w:p w14:paraId="3DC5980F" w14:textId="77777777" w:rsidR="005F03FD" w:rsidRPr="003D4FA8" w:rsidRDefault="005F03FD" w:rsidP="001E4EB0">
            <w:pPr>
              <w:pStyle w:val="Normal6a"/>
            </w:pPr>
          </w:p>
        </w:tc>
        <w:tc>
          <w:tcPr>
            <w:tcW w:w="4876" w:type="dxa"/>
            <w:tcBorders>
              <w:top w:val="nil"/>
              <w:left w:val="nil"/>
              <w:bottom w:val="nil"/>
              <w:right w:val="nil"/>
            </w:tcBorders>
          </w:tcPr>
          <w:p w14:paraId="60674A78" w14:textId="77777777" w:rsidR="005F03FD" w:rsidRPr="00C15420" w:rsidRDefault="005F03FD" w:rsidP="001E4EB0">
            <w:pPr>
              <w:pStyle w:val="Normal6a"/>
            </w:pPr>
            <w:r w:rsidRPr="00C15420">
              <w:rPr>
                <w:b/>
                <w:i/>
              </w:rPr>
              <w:t>23α.</w:t>
            </w:r>
            <w:r w:rsidRPr="00C15420">
              <w:tab/>
            </w:r>
            <w:r w:rsidRPr="00C15420">
              <w:rPr>
                <w:b/>
                <w:i/>
              </w:rPr>
              <w:t xml:space="preserve">εκφράζει τη λύπη του για την έλλειψη προόδου όσον αφορά τις πολιτικές για την ισότητα και την απαγόρευση των διακρίσεων σε ορισμένα κράτη μέλη και εκφράζει την ανησυχία του για τη μη εφαρμογή των νόμων κατά των διακρίσεων· εκφράζει τη λύπη του για το γεγονός ότι, παρά τα υφιστάμενα πλαίσια της ΕΕ, όπως η οδηγία 2000/78/ΕΚ, εξακολουθούν να υπάρχουν κενά στην εφαρμογή, με αποτέλεσμα τα θύματα να στερούνται επαρκούς νομικής στήριξης· καλεί την ΕΕ να συνεχίσει να λαμβάνει μέτρα κατά των διακρίσεων και των εγκλημάτων μίσους που στοχεύουν τα ΛΟΑΤΚΙΑ+ άτομα, τις γυναίκες, τους ανηλίκους, τις εθνικές, εθνοτικές, γλωσσικές και θρησκευτικές μειονότητες, τα άτομα με αναπηρία, τους ηλικιωμένους, τους μετανάστες και άλλες ευάλωτες ομάδες, προκειμένου να διασφαλιστεί ότι τα θεμελιώδη δικαιώματα που κατοχυρώνονται στις Συνθήκες και στον </w:t>
            </w:r>
            <w:r w:rsidRPr="00C15420">
              <w:rPr>
                <w:b/>
                <w:i/>
              </w:rPr>
              <w:lastRenderedPageBreak/>
              <w:t>Χάρτη γίνονται πλήρως σεβαστά για όλα τα άτομα·</w:t>
            </w:r>
          </w:p>
        </w:tc>
      </w:tr>
    </w:tbl>
    <w:p w14:paraId="33255DE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3B911FBF" w14:textId="77777777" w:rsidR="005F03FD" w:rsidRPr="00C15420" w:rsidRDefault="005F03FD" w:rsidP="005F03FD">
      <w:r>
        <w:rPr>
          <w:rStyle w:val="HideTWBExt"/>
        </w:rPr>
        <w:t>&lt;/Amend&gt;</w:t>
      </w:r>
    </w:p>
    <w:p w14:paraId="3AE38CDD"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502</w:t>
      </w:r>
      <w:r w:rsidRPr="003D4FA8">
        <w:rPr>
          <w:rStyle w:val="HideTWBExt"/>
        </w:rPr>
        <w:t>&lt;/NumAm&gt;</w:t>
      </w:r>
    </w:p>
    <w:p w14:paraId="469FD121"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7C26A677" w14:textId="77777777" w:rsidR="005F03FD" w:rsidRPr="00C15420" w:rsidRDefault="005F03FD" w:rsidP="005F03FD">
      <w:pPr>
        <w:pStyle w:val="NormalBold"/>
      </w:pPr>
      <w:r w:rsidRPr="003D4FA8">
        <w:rPr>
          <w:rStyle w:val="HideTWBExt"/>
          <w:b w:val="0"/>
        </w:rPr>
        <w:t>&lt;/RepeatBlock-By&gt;</w:t>
      </w:r>
    </w:p>
    <w:p w14:paraId="71CD2E5F"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6778D830" w14:textId="77777777" w:rsidR="005F03FD" w:rsidRPr="00C15420" w:rsidRDefault="005F03FD" w:rsidP="005F03FD">
      <w:pPr>
        <w:pStyle w:val="NormalBold"/>
      </w:pPr>
      <w:r w:rsidRPr="003D4FA8">
        <w:rPr>
          <w:rStyle w:val="HideTWBExt"/>
        </w:rPr>
        <w:t>&lt;Article&gt;</w:t>
      </w:r>
      <w:r w:rsidRPr="00C15420">
        <w:t>Παράγραφος 23 α (νέα)</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B29AC23" w14:textId="77777777" w:rsidTr="001E4EB0">
        <w:trPr>
          <w:trHeight w:hRule="exact" w:val="240"/>
          <w:jc w:val="center"/>
        </w:trPr>
        <w:tc>
          <w:tcPr>
            <w:tcW w:w="9752" w:type="dxa"/>
            <w:gridSpan w:val="2"/>
            <w:tcBorders>
              <w:top w:val="nil"/>
              <w:left w:val="nil"/>
              <w:bottom w:val="nil"/>
              <w:right w:val="nil"/>
            </w:tcBorders>
          </w:tcPr>
          <w:p w14:paraId="220A9603" w14:textId="77777777" w:rsidR="005F03FD" w:rsidRPr="003D4FA8" w:rsidRDefault="005F03FD" w:rsidP="001E4EB0"/>
        </w:tc>
      </w:tr>
      <w:tr w:rsidR="005F03FD" w:rsidRPr="003D4FA8" w14:paraId="532D5EE9" w14:textId="77777777" w:rsidTr="001E4EB0">
        <w:trPr>
          <w:trHeight w:val="240"/>
          <w:jc w:val="center"/>
        </w:trPr>
        <w:tc>
          <w:tcPr>
            <w:tcW w:w="4876" w:type="dxa"/>
            <w:tcBorders>
              <w:top w:val="nil"/>
              <w:left w:val="nil"/>
              <w:bottom w:val="nil"/>
              <w:right w:val="nil"/>
            </w:tcBorders>
          </w:tcPr>
          <w:p w14:paraId="58BD734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FC96AD" w14:textId="77777777" w:rsidR="005F03FD" w:rsidRPr="003D4FA8" w:rsidRDefault="005F03FD" w:rsidP="001E4EB0">
            <w:pPr>
              <w:pStyle w:val="AmColumnHeading"/>
            </w:pPr>
            <w:r w:rsidRPr="00C15420">
              <w:t>Τροπολογία</w:t>
            </w:r>
          </w:p>
        </w:tc>
      </w:tr>
      <w:tr w:rsidR="005F03FD" w:rsidRPr="00C15420" w14:paraId="216523E6" w14:textId="77777777" w:rsidTr="001E4EB0">
        <w:trPr>
          <w:jc w:val="center"/>
        </w:trPr>
        <w:tc>
          <w:tcPr>
            <w:tcW w:w="4876" w:type="dxa"/>
            <w:tcBorders>
              <w:top w:val="nil"/>
              <w:left w:val="nil"/>
              <w:bottom w:val="nil"/>
              <w:right w:val="nil"/>
            </w:tcBorders>
          </w:tcPr>
          <w:p w14:paraId="0E9EF86C" w14:textId="77777777" w:rsidR="005F03FD" w:rsidRPr="003D4FA8" w:rsidRDefault="005F03FD" w:rsidP="001E4EB0">
            <w:pPr>
              <w:pStyle w:val="Normal6a"/>
            </w:pPr>
          </w:p>
        </w:tc>
        <w:tc>
          <w:tcPr>
            <w:tcW w:w="4876" w:type="dxa"/>
            <w:tcBorders>
              <w:top w:val="nil"/>
              <w:left w:val="nil"/>
              <w:bottom w:val="nil"/>
              <w:right w:val="nil"/>
            </w:tcBorders>
          </w:tcPr>
          <w:p w14:paraId="03AD10AB" w14:textId="77777777" w:rsidR="005F03FD" w:rsidRPr="00C15420" w:rsidRDefault="005F03FD" w:rsidP="001E4EB0">
            <w:pPr>
              <w:pStyle w:val="Normal6a"/>
            </w:pPr>
            <w:r w:rsidRPr="00C15420">
              <w:rPr>
                <w:b/>
                <w:i/>
              </w:rPr>
              <w:t>23 α.</w:t>
            </w:r>
            <w:r w:rsidRPr="00C15420">
              <w:tab/>
            </w:r>
            <w:r w:rsidRPr="00C15420">
              <w:rPr>
                <w:b/>
                <w:i/>
              </w:rPr>
              <w:t>εκφράζει ανησυχία για την αύξηση πρακτικών συστηματικής προώθησης συγκεκριμένων ιδεολογικών αντιλήψεων σχετικά με τον σεξουαλικό προσανατολισμό και το φύλο σε σχολεία· υπογραμμίζει ότι τα κράτη μέλη έχουν θεμιτό περιθώριο δράσης για την προστασία των ανηλίκων, της κοινωνικής συνοχής και της δημόσιας τάξης· τονίζει ότι η Επιτροπή οφείλει να σέβεται τις εθνικές αρμοδιότητες στον τομέα αυτό, δεδομένου ότι άπτεται θεμάτων παιδείας, οικογενειακής πολιτικής και εθνικής ασφάλειας.</w:t>
            </w:r>
          </w:p>
        </w:tc>
      </w:tr>
    </w:tbl>
    <w:p w14:paraId="401EF5BD" w14:textId="77777777" w:rsidR="005F03FD" w:rsidRPr="003F12B0" w:rsidRDefault="005F03FD" w:rsidP="005F03FD">
      <w:pPr>
        <w:pStyle w:val="AmOrLang"/>
        <w:rPr>
          <w:lang w:val="es-ES"/>
        </w:rPr>
      </w:pPr>
      <w:r w:rsidRPr="003F12B0">
        <w:rPr>
          <w:lang w:val="es-ES"/>
        </w:rPr>
        <w:t xml:space="preserve">Or. </w:t>
      </w:r>
      <w:r w:rsidRPr="003F12B0">
        <w:rPr>
          <w:rStyle w:val="HideTWBExt"/>
          <w:lang w:val="es-ES"/>
        </w:rPr>
        <w:t>&lt;Original&gt;</w:t>
      </w:r>
      <w:r w:rsidRPr="003F12B0">
        <w:rPr>
          <w:rStyle w:val="HideTWBInt"/>
          <w:lang w:val="es-ES"/>
        </w:rPr>
        <w:t>{EL}</w:t>
      </w:r>
      <w:r w:rsidRPr="003F12B0">
        <w:rPr>
          <w:lang w:val="es-ES"/>
        </w:rPr>
        <w:t>el</w:t>
      </w:r>
      <w:r w:rsidRPr="003F12B0">
        <w:rPr>
          <w:rStyle w:val="HideTWBExt"/>
          <w:lang w:val="es-ES"/>
        </w:rPr>
        <w:t>&lt;/Original&gt;</w:t>
      </w:r>
    </w:p>
    <w:p w14:paraId="7EC61C90" w14:textId="77777777" w:rsidR="005F03FD" w:rsidRPr="003F12B0" w:rsidRDefault="005F03FD" w:rsidP="005F03FD">
      <w:pPr>
        <w:rPr>
          <w:lang w:val="es-ES"/>
        </w:rPr>
      </w:pPr>
      <w:r w:rsidRPr="003F12B0">
        <w:rPr>
          <w:rStyle w:val="HideTWBExt"/>
          <w:lang w:val="es-ES"/>
        </w:rPr>
        <w:t>&lt;/Amend&gt;</w:t>
      </w:r>
    </w:p>
    <w:p w14:paraId="65378F47" w14:textId="77777777" w:rsidR="005F03FD" w:rsidRPr="003F12B0" w:rsidRDefault="005F03FD" w:rsidP="005F03FD">
      <w:pPr>
        <w:pStyle w:val="AmNumberTabs"/>
        <w:rPr>
          <w:lang w:val="es-ES"/>
        </w:rPr>
      </w:pPr>
      <w:r w:rsidRPr="003F12B0">
        <w:rPr>
          <w:rStyle w:val="HideTWBExt"/>
          <w:lang w:val="es-ES"/>
        </w:rPr>
        <w:t>&lt;Amend&gt;</w:t>
      </w:r>
      <w:r w:rsidRPr="00C15420">
        <w:t>Τροπολογία</w:t>
      </w:r>
      <w:r w:rsidRPr="003F12B0">
        <w:rPr>
          <w:lang w:val="es-ES"/>
        </w:rPr>
        <w:tab/>
      </w:r>
      <w:r w:rsidRPr="003F12B0">
        <w:rPr>
          <w:lang w:val="es-ES"/>
        </w:rPr>
        <w:tab/>
      </w:r>
      <w:r w:rsidRPr="003F12B0">
        <w:rPr>
          <w:rStyle w:val="HideTWBExt"/>
          <w:lang w:val="es-ES"/>
        </w:rPr>
        <w:t>&lt;NumAm&gt;</w:t>
      </w:r>
      <w:r w:rsidRPr="003F12B0">
        <w:rPr>
          <w:lang w:val="es-ES"/>
        </w:rPr>
        <w:t>503</w:t>
      </w:r>
      <w:r w:rsidRPr="003F12B0">
        <w:rPr>
          <w:rStyle w:val="HideTWBExt"/>
          <w:lang w:val="es-ES"/>
        </w:rPr>
        <w:t>&lt;/NumAm&gt;</w:t>
      </w:r>
    </w:p>
    <w:p w14:paraId="1F8091FA" w14:textId="77777777" w:rsidR="005F03FD" w:rsidRPr="003F12B0" w:rsidRDefault="005F03FD" w:rsidP="005F03FD">
      <w:pPr>
        <w:pStyle w:val="NormalBold"/>
        <w:rPr>
          <w:lang w:val="es-ES"/>
        </w:rPr>
      </w:pPr>
      <w:r w:rsidRPr="003F12B0">
        <w:rPr>
          <w:rStyle w:val="HideTWBExt"/>
          <w:b w:val="0"/>
          <w:lang w:val="es-ES"/>
        </w:rPr>
        <w:t>&lt;RepeatBlock-By&gt;&lt;Members&gt;</w:t>
      </w:r>
      <w:r w:rsidRPr="003F12B0">
        <w:rPr>
          <w:lang w:val="es-ES"/>
        </w:rPr>
        <w:t>Sebastian Tynkkynen</w:t>
      </w:r>
      <w:r w:rsidRPr="003F12B0">
        <w:rPr>
          <w:rStyle w:val="HideTWBExt"/>
          <w:b w:val="0"/>
          <w:lang w:val="es-ES"/>
        </w:rPr>
        <w:t>&lt;/Members&gt;</w:t>
      </w:r>
    </w:p>
    <w:p w14:paraId="226CEEFA" w14:textId="77777777" w:rsidR="005F03FD" w:rsidRPr="003F12B0" w:rsidRDefault="005F03FD" w:rsidP="005F03FD">
      <w:pPr>
        <w:pStyle w:val="NormalBold"/>
        <w:rPr>
          <w:lang w:val="es-ES"/>
        </w:rPr>
      </w:pPr>
      <w:r w:rsidRPr="003F12B0">
        <w:rPr>
          <w:rStyle w:val="HideTWBExt"/>
          <w:b w:val="0"/>
          <w:lang w:val="es-ES"/>
        </w:rPr>
        <w:t>&lt;/RepeatBlock-By&gt;</w:t>
      </w:r>
    </w:p>
    <w:p w14:paraId="4818A76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DB68FE" w14:textId="77777777" w:rsidR="005F03FD" w:rsidRPr="00C15420" w:rsidRDefault="005F03FD" w:rsidP="005F03FD">
      <w:pPr>
        <w:pStyle w:val="NormalBold"/>
      </w:pPr>
      <w:r>
        <w:rPr>
          <w:rStyle w:val="HideTWBExt"/>
        </w:rPr>
        <w:t>&lt;Article&gt;</w:t>
      </w:r>
      <w:r w:rsidRPr="00C15420">
        <w:t>Παράγραφος 23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3D98058" w14:textId="77777777" w:rsidTr="001E4EB0">
        <w:trPr>
          <w:trHeight w:hRule="exact" w:val="240"/>
          <w:jc w:val="center"/>
        </w:trPr>
        <w:tc>
          <w:tcPr>
            <w:tcW w:w="9752" w:type="dxa"/>
            <w:gridSpan w:val="2"/>
            <w:tcBorders>
              <w:top w:val="nil"/>
              <w:left w:val="nil"/>
              <w:bottom w:val="nil"/>
              <w:right w:val="nil"/>
            </w:tcBorders>
          </w:tcPr>
          <w:p w14:paraId="2057D029" w14:textId="77777777" w:rsidR="005F03FD" w:rsidRPr="00EA6736" w:rsidRDefault="005F03FD" w:rsidP="001E4EB0"/>
        </w:tc>
      </w:tr>
      <w:tr w:rsidR="005F03FD" w:rsidRPr="00EA6736" w14:paraId="3CA7BE57" w14:textId="77777777" w:rsidTr="001E4EB0">
        <w:trPr>
          <w:trHeight w:val="240"/>
          <w:jc w:val="center"/>
        </w:trPr>
        <w:tc>
          <w:tcPr>
            <w:tcW w:w="4876" w:type="dxa"/>
            <w:tcBorders>
              <w:top w:val="nil"/>
              <w:left w:val="nil"/>
              <w:bottom w:val="nil"/>
              <w:right w:val="nil"/>
            </w:tcBorders>
          </w:tcPr>
          <w:p w14:paraId="2A1DACC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F7AFF7A" w14:textId="77777777" w:rsidR="005F03FD" w:rsidRPr="00EA6736" w:rsidRDefault="005F03FD" w:rsidP="001E4EB0">
            <w:pPr>
              <w:pStyle w:val="AmColumnHeading"/>
            </w:pPr>
            <w:r w:rsidRPr="00C15420">
              <w:t>Τροπολογία</w:t>
            </w:r>
          </w:p>
        </w:tc>
      </w:tr>
      <w:tr w:rsidR="005F03FD" w:rsidRPr="00C15420" w14:paraId="58269AF3" w14:textId="77777777" w:rsidTr="001E4EB0">
        <w:trPr>
          <w:jc w:val="center"/>
        </w:trPr>
        <w:tc>
          <w:tcPr>
            <w:tcW w:w="4876" w:type="dxa"/>
            <w:tcBorders>
              <w:top w:val="nil"/>
              <w:left w:val="nil"/>
              <w:bottom w:val="nil"/>
              <w:right w:val="nil"/>
            </w:tcBorders>
          </w:tcPr>
          <w:p w14:paraId="0A3DF357" w14:textId="77777777" w:rsidR="005F03FD" w:rsidRPr="00EA6736" w:rsidRDefault="005F03FD" w:rsidP="001E4EB0">
            <w:pPr>
              <w:pStyle w:val="Normal6a"/>
            </w:pPr>
          </w:p>
        </w:tc>
        <w:tc>
          <w:tcPr>
            <w:tcW w:w="4876" w:type="dxa"/>
            <w:tcBorders>
              <w:top w:val="nil"/>
              <w:left w:val="nil"/>
              <w:bottom w:val="nil"/>
              <w:right w:val="nil"/>
            </w:tcBorders>
          </w:tcPr>
          <w:p w14:paraId="05ACFB05" w14:textId="77777777" w:rsidR="005F03FD" w:rsidRPr="00C15420" w:rsidRDefault="005F03FD" w:rsidP="001E4EB0">
            <w:pPr>
              <w:pStyle w:val="Normal6a"/>
            </w:pPr>
            <w:r w:rsidRPr="00C15420">
              <w:rPr>
                <w:b/>
                <w:i/>
              </w:rPr>
              <w:t>23α.</w:t>
            </w:r>
            <w:r w:rsidRPr="00C15420">
              <w:tab/>
            </w:r>
            <w:r w:rsidRPr="00C15420">
              <w:rPr>
                <w:b/>
                <w:i/>
              </w:rPr>
              <w:t>εκφράζει την ανησυχία του για τον αυξημένο ρόλο της Επιτροπής σε σχέση με την αναγνώριση του φύλου και τα σχετικά όρια ηλικίας, όπως εκφράζονται στη στρατηγική της Επιτροπής για την ισότητα των ΛΟΑΤΚΙ+ 2026-2030·</w:t>
            </w:r>
            <w:r w:rsidRPr="00C15420">
              <w:t xml:space="preserve"> </w:t>
            </w:r>
            <w:r w:rsidRPr="00C15420">
              <w:rPr>
                <w:b/>
                <w:i/>
              </w:rPr>
              <w:t xml:space="preserve">τονίζει ότι οι αποφάσεις για τα θέματα </w:t>
            </w:r>
            <w:r w:rsidRPr="00C15420">
              <w:rPr>
                <w:b/>
                <w:i/>
              </w:rPr>
              <w:lastRenderedPageBreak/>
              <w:t>αυτά θα πρέπει να λαμβάνονται μόνο από τα κράτη μέλη·</w:t>
            </w:r>
          </w:p>
        </w:tc>
      </w:tr>
    </w:tbl>
    <w:p w14:paraId="5C133597"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7FBCF79" w14:textId="77777777" w:rsidR="005F03FD" w:rsidRPr="00C15420" w:rsidRDefault="005F03FD" w:rsidP="005F03FD">
      <w:r>
        <w:rPr>
          <w:rStyle w:val="HideTWBExt"/>
        </w:rPr>
        <w:t>&lt;/Amend&gt;</w:t>
      </w:r>
    </w:p>
    <w:p w14:paraId="7F93A0A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504</w:t>
      </w:r>
      <w:r>
        <w:rPr>
          <w:rStyle w:val="HideTWBExt"/>
        </w:rPr>
        <w:t>&lt;/NumAm&gt;</w:t>
      </w:r>
    </w:p>
    <w:p w14:paraId="5D87A25A"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76C35A1" w14:textId="77777777" w:rsidR="005F03FD" w:rsidRPr="00C15420" w:rsidRDefault="005F03FD" w:rsidP="005F03FD">
      <w:pPr>
        <w:pStyle w:val="NormalBold"/>
      </w:pPr>
      <w:r>
        <w:rPr>
          <w:rStyle w:val="HideTWBExt"/>
          <w:b w:val="0"/>
        </w:rPr>
        <w:t>&lt;/RepeatBlock-By&gt;</w:t>
      </w:r>
    </w:p>
    <w:p w14:paraId="4D5240A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786EE01" w14:textId="77777777" w:rsidR="005F03FD" w:rsidRPr="00C15420" w:rsidRDefault="005F03FD" w:rsidP="005F03FD">
      <w:pPr>
        <w:pStyle w:val="NormalBold"/>
      </w:pPr>
      <w:r>
        <w:rPr>
          <w:rStyle w:val="HideTWBExt"/>
        </w:rPr>
        <w:t>&lt;Article&gt;</w:t>
      </w:r>
      <w:r w:rsidRPr="00C15420">
        <w:t>Παράγραφος 23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78842A3" w14:textId="77777777" w:rsidTr="001E4EB0">
        <w:trPr>
          <w:trHeight w:hRule="exact" w:val="240"/>
          <w:jc w:val="center"/>
        </w:trPr>
        <w:tc>
          <w:tcPr>
            <w:tcW w:w="9752" w:type="dxa"/>
            <w:gridSpan w:val="2"/>
            <w:tcBorders>
              <w:top w:val="nil"/>
              <w:left w:val="nil"/>
              <w:bottom w:val="nil"/>
              <w:right w:val="nil"/>
            </w:tcBorders>
          </w:tcPr>
          <w:p w14:paraId="3E658411" w14:textId="77777777" w:rsidR="005F03FD" w:rsidRPr="00EA6736" w:rsidRDefault="005F03FD" w:rsidP="001E4EB0"/>
        </w:tc>
      </w:tr>
      <w:tr w:rsidR="005F03FD" w:rsidRPr="00EA6736" w14:paraId="6E745E6A" w14:textId="77777777" w:rsidTr="001E4EB0">
        <w:trPr>
          <w:trHeight w:val="240"/>
          <w:jc w:val="center"/>
        </w:trPr>
        <w:tc>
          <w:tcPr>
            <w:tcW w:w="4876" w:type="dxa"/>
            <w:tcBorders>
              <w:top w:val="nil"/>
              <w:left w:val="nil"/>
              <w:bottom w:val="nil"/>
              <w:right w:val="nil"/>
            </w:tcBorders>
          </w:tcPr>
          <w:p w14:paraId="2171457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1832021" w14:textId="77777777" w:rsidR="005F03FD" w:rsidRPr="00EA6736" w:rsidRDefault="005F03FD" w:rsidP="001E4EB0">
            <w:pPr>
              <w:pStyle w:val="AmColumnHeading"/>
            </w:pPr>
            <w:r w:rsidRPr="00C15420">
              <w:t>Τροπολογία</w:t>
            </w:r>
          </w:p>
        </w:tc>
      </w:tr>
      <w:tr w:rsidR="005F03FD" w:rsidRPr="00C15420" w14:paraId="7413C251" w14:textId="77777777" w:rsidTr="001E4EB0">
        <w:trPr>
          <w:jc w:val="center"/>
        </w:trPr>
        <w:tc>
          <w:tcPr>
            <w:tcW w:w="4876" w:type="dxa"/>
            <w:tcBorders>
              <w:top w:val="nil"/>
              <w:left w:val="nil"/>
              <w:bottom w:val="nil"/>
              <w:right w:val="nil"/>
            </w:tcBorders>
          </w:tcPr>
          <w:p w14:paraId="0156ECD7" w14:textId="77777777" w:rsidR="005F03FD" w:rsidRPr="00EA6736" w:rsidRDefault="005F03FD" w:rsidP="001E4EB0">
            <w:pPr>
              <w:pStyle w:val="Normal6a"/>
            </w:pPr>
          </w:p>
        </w:tc>
        <w:tc>
          <w:tcPr>
            <w:tcW w:w="4876" w:type="dxa"/>
            <w:tcBorders>
              <w:top w:val="nil"/>
              <w:left w:val="nil"/>
              <w:bottom w:val="nil"/>
              <w:right w:val="nil"/>
            </w:tcBorders>
          </w:tcPr>
          <w:p w14:paraId="7EC8AFF8" w14:textId="77777777" w:rsidR="005F03FD" w:rsidRPr="00C15420" w:rsidRDefault="005F03FD" w:rsidP="001E4EB0">
            <w:pPr>
              <w:pStyle w:val="Normal6a"/>
            </w:pPr>
            <w:r w:rsidRPr="00C15420">
              <w:rPr>
                <w:b/>
                <w:i/>
              </w:rPr>
              <w:t>23α.</w:t>
            </w:r>
            <w:r w:rsidRPr="00C15420">
              <w:tab/>
            </w:r>
            <w:r w:rsidRPr="00C15420">
              <w:rPr>
                <w:b/>
                <w:i/>
              </w:rPr>
              <w:t>τονίζει ότι η συζήτηση σχετικά με τα δικαιώματα των ΛΟΑΤΚΙ+ δεν μπορεί να χρησιμοποιείται ως εργαλείο παρέμβασης στις αρμοδιότητες των κρατών μελών ή ως μέτρο για την άσκηση πολιτικής πίεσης, ιδίως όταν δεν σχετίζεται με το δίκαιο της ΕΕ, αλλά με εθνικές πολιτιστικές και οικογενειακές ρυθμίσεις·</w:t>
            </w:r>
          </w:p>
        </w:tc>
      </w:tr>
    </w:tbl>
    <w:p w14:paraId="3512812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1F1AC62" w14:textId="77777777" w:rsidR="005F03FD" w:rsidRPr="00C15420" w:rsidRDefault="005F03FD" w:rsidP="005F03FD">
      <w:r>
        <w:rPr>
          <w:rStyle w:val="HideTWBExt"/>
        </w:rPr>
        <w:t>&lt;/Amend&gt;</w:t>
      </w:r>
    </w:p>
    <w:p w14:paraId="426BADD9"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505</w:t>
      </w:r>
      <w:r w:rsidRPr="003D4FA8">
        <w:rPr>
          <w:rStyle w:val="HideTWBExt"/>
        </w:rPr>
        <w:t>&lt;/NumAm&gt;</w:t>
      </w:r>
    </w:p>
    <w:p w14:paraId="37F94562"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70E79B7D" w14:textId="77777777" w:rsidR="005F03FD" w:rsidRPr="00C15420" w:rsidRDefault="005F03FD" w:rsidP="005F03FD">
      <w:pPr>
        <w:pStyle w:val="NormalBold"/>
      </w:pPr>
      <w:r w:rsidRPr="003D4FA8">
        <w:rPr>
          <w:rStyle w:val="HideTWBExt"/>
          <w:b w:val="0"/>
        </w:rPr>
        <w:t>&lt;/RepeatBlock-By&gt;</w:t>
      </w:r>
    </w:p>
    <w:p w14:paraId="0044F0EB"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6FDB0710" w14:textId="77777777" w:rsidR="005F03FD" w:rsidRPr="00C15420" w:rsidRDefault="005F03FD" w:rsidP="005F03FD">
      <w:pPr>
        <w:pStyle w:val="NormalBold"/>
      </w:pPr>
      <w:r w:rsidRPr="003D4FA8">
        <w:rPr>
          <w:rStyle w:val="HideTWBExt"/>
        </w:rPr>
        <w:t>&lt;Article&gt;</w:t>
      </w:r>
      <w:r w:rsidRPr="00C15420">
        <w:t>Παράγραφος 24</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7F8B180" w14:textId="77777777" w:rsidTr="001E4EB0">
        <w:trPr>
          <w:trHeight w:hRule="exact" w:val="240"/>
          <w:jc w:val="center"/>
        </w:trPr>
        <w:tc>
          <w:tcPr>
            <w:tcW w:w="9752" w:type="dxa"/>
            <w:gridSpan w:val="2"/>
            <w:tcBorders>
              <w:top w:val="nil"/>
              <w:left w:val="nil"/>
              <w:bottom w:val="nil"/>
              <w:right w:val="nil"/>
            </w:tcBorders>
          </w:tcPr>
          <w:p w14:paraId="40AAEAA6" w14:textId="77777777" w:rsidR="005F03FD" w:rsidRPr="003D4FA8" w:rsidRDefault="005F03FD" w:rsidP="001E4EB0"/>
        </w:tc>
      </w:tr>
      <w:tr w:rsidR="005F03FD" w:rsidRPr="003D4FA8" w14:paraId="7B305387" w14:textId="77777777" w:rsidTr="001E4EB0">
        <w:trPr>
          <w:trHeight w:val="240"/>
          <w:jc w:val="center"/>
        </w:trPr>
        <w:tc>
          <w:tcPr>
            <w:tcW w:w="4876" w:type="dxa"/>
            <w:tcBorders>
              <w:top w:val="nil"/>
              <w:left w:val="nil"/>
              <w:bottom w:val="nil"/>
              <w:right w:val="nil"/>
            </w:tcBorders>
          </w:tcPr>
          <w:p w14:paraId="1ABE7B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893DA74" w14:textId="77777777" w:rsidR="005F03FD" w:rsidRPr="003D4FA8" w:rsidRDefault="005F03FD" w:rsidP="001E4EB0">
            <w:pPr>
              <w:pStyle w:val="AmColumnHeading"/>
            </w:pPr>
            <w:r w:rsidRPr="00C15420">
              <w:t>Τροπολογία</w:t>
            </w:r>
          </w:p>
        </w:tc>
      </w:tr>
      <w:tr w:rsidR="005F03FD" w:rsidRPr="00C15420" w14:paraId="71B4C1CB" w14:textId="77777777" w:rsidTr="001E4EB0">
        <w:trPr>
          <w:jc w:val="center"/>
        </w:trPr>
        <w:tc>
          <w:tcPr>
            <w:tcW w:w="4876" w:type="dxa"/>
            <w:tcBorders>
              <w:top w:val="nil"/>
              <w:left w:val="nil"/>
              <w:bottom w:val="nil"/>
              <w:right w:val="nil"/>
            </w:tcBorders>
          </w:tcPr>
          <w:p w14:paraId="08015583" w14:textId="77777777" w:rsidR="005F03FD" w:rsidRPr="003D4FA8" w:rsidRDefault="005F03FD" w:rsidP="001E4EB0">
            <w:pPr>
              <w:pStyle w:val="Normal6a"/>
            </w:pPr>
            <w:r w:rsidRPr="00C15420">
              <w:rPr>
                <w:b/>
                <w:i/>
              </w:rPr>
              <w:t>24.</w:t>
            </w:r>
            <w:r w:rsidRPr="00C15420">
              <w:tab/>
            </w:r>
            <w:r w:rsidRPr="00C15420">
              <w:rPr>
                <w:b/>
                <w:i/>
              </w:rPr>
              <w:t xml:space="preserve">καλεί όλα τα κράτη μέλη να προστατεύσουν τα δικαιώματα των ΛΟΑΤΚΙ+ σύμφωνα με το δίκαιο της ΕΕ, τον Χάρτη και τη νομολογία του ΔΕΕ και του ΕΔΔΑ· 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w:t>
            </w:r>
            <w:r w:rsidRPr="00C15420">
              <w:rPr>
                <w:b/>
                <w:i/>
              </w:rPr>
              <w:lastRenderedPageBreak/>
              <w:t>κυκλοφορίας και της απαγόρευσης των διακρίσεων·</w:t>
            </w:r>
          </w:p>
        </w:tc>
        <w:tc>
          <w:tcPr>
            <w:tcW w:w="4876" w:type="dxa"/>
            <w:tcBorders>
              <w:top w:val="nil"/>
              <w:left w:val="nil"/>
              <w:bottom w:val="nil"/>
              <w:right w:val="nil"/>
            </w:tcBorders>
          </w:tcPr>
          <w:p w14:paraId="363A329F" w14:textId="77777777" w:rsidR="005F03FD" w:rsidRPr="00C15420" w:rsidRDefault="005F03FD" w:rsidP="001E4EB0">
            <w:pPr>
              <w:pStyle w:val="Normal6a"/>
            </w:pPr>
            <w:r w:rsidRPr="00C15420">
              <w:rPr>
                <w:b/>
                <w:i/>
              </w:rPr>
              <w:lastRenderedPageBreak/>
              <w:t>διαγράφεται·</w:t>
            </w:r>
          </w:p>
        </w:tc>
      </w:tr>
    </w:tbl>
    <w:p w14:paraId="3E7B864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23DA28AF" w14:textId="77777777" w:rsidR="005F03FD" w:rsidRPr="00C15420" w:rsidRDefault="005F03FD" w:rsidP="005F03FD">
      <w:r w:rsidRPr="003D4FA8">
        <w:rPr>
          <w:rStyle w:val="HideTWBExt"/>
        </w:rPr>
        <w:t>&lt;/Amend&gt;</w:t>
      </w:r>
    </w:p>
    <w:p w14:paraId="5C7D326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506</w:t>
      </w:r>
      <w:r>
        <w:rPr>
          <w:rStyle w:val="HideTWBExt"/>
        </w:rPr>
        <w:t>&lt;/NumAm&gt;</w:t>
      </w:r>
    </w:p>
    <w:p w14:paraId="4A040285"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16E18561" w14:textId="77777777" w:rsidR="005F03FD" w:rsidRPr="00C15420" w:rsidRDefault="005F03FD" w:rsidP="005F03FD">
      <w:pPr>
        <w:pStyle w:val="NormalBold"/>
      </w:pPr>
      <w:r>
        <w:rPr>
          <w:rStyle w:val="HideTWBExt"/>
          <w:b w:val="0"/>
        </w:rPr>
        <w:t>&lt;/RepeatBlock-By&gt;</w:t>
      </w:r>
    </w:p>
    <w:p w14:paraId="64C6A4A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3A70F94"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D1D639" w14:textId="77777777" w:rsidTr="001E4EB0">
        <w:trPr>
          <w:trHeight w:hRule="exact" w:val="240"/>
          <w:jc w:val="center"/>
        </w:trPr>
        <w:tc>
          <w:tcPr>
            <w:tcW w:w="9752" w:type="dxa"/>
            <w:gridSpan w:val="2"/>
            <w:tcBorders>
              <w:top w:val="nil"/>
              <w:left w:val="nil"/>
              <w:bottom w:val="nil"/>
              <w:right w:val="nil"/>
            </w:tcBorders>
          </w:tcPr>
          <w:p w14:paraId="2B0D7F1A" w14:textId="77777777" w:rsidR="005F03FD" w:rsidRPr="003D4FA8" w:rsidRDefault="005F03FD" w:rsidP="001E4EB0"/>
        </w:tc>
      </w:tr>
      <w:tr w:rsidR="005F03FD" w:rsidRPr="003D4FA8" w14:paraId="693C3E61" w14:textId="77777777" w:rsidTr="001E4EB0">
        <w:trPr>
          <w:trHeight w:val="240"/>
          <w:jc w:val="center"/>
        </w:trPr>
        <w:tc>
          <w:tcPr>
            <w:tcW w:w="4876" w:type="dxa"/>
            <w:tcBorders>
              <w:top w:val="nil"/>
              <w:left w:val="nil"/>
              <w:bottom w:val="nil"/>
              <w:right w:val="nil"/>
            </w:tcBorders>
          </w:tcPr>
          <w:p w14:paraId="701411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CDD84CB" w14:textId="77777777" w:rsidR="005F03FD" w:rsidRPr="003D4FA8" w:rsidRDefault="005F03FD" w:rsidP="001E4EB0">
            <w:pPr>
              <w:pStyle w:val="AmColumnHeading"/>
            </w:pPr>
            <w:r w:rsidRPr="00C15420">
              <w:t>Τροπολογία</w:t>
            </w:r>
          </w:p>
        </w:tc>
      </w:tr>
      <w:tr w:rsidR="005F03FD" w:rsidRPr="00C15420" w14:paraId="430D9882" w14:textId="77777777" w:rsidTr="001E4EB0">
        <w:trPr>
          <w:jc w:val="center"/>
        </w:trPr>
        <w:tc>
          <w:tcPr>
            <w:tcW w:w="4876" w:type="dxa"/>
            <w:tcBorders>
              <w:top w:val="nil"/>
              <w:left w:val="nil"/>
              <w:bottom w:val="nil"/>
              <w:right w:val="nil"/>
            </w:tcBorders>
          </w:tcPr>
          <w:p w14:paraId="4731F8E3" w14:textId="77777777" w:rsidR="005F03FD" w:rsidRPr="003D4FA8" w:rsidRDefault="005F03FD" w:rsidP="001E4EB0">
            <w:pPr>
              <w:pStyle w:val="Normal6a"/>
            </w:pPr>
            <w:r w:rsidRPr="00C15420">
              <w:rPr>
                <w:b/>
                <w:i/>
              </w:rPr>
              <w:t>24.</w:t>
            </w:r>
            <w:r w:rsidRPr="00C15420">
              <w:tab/>
            </w:r>
            <w:r w:rsidRPr="00C15420">
              <w:rPr>
                <w:b/>
                <w:i/>
              </w:rPr>
              <w:t>καλεί όλα τα κράτη μέλη να προστατεύσουν τα δικαιώματα των ΛΟΑΤΚΙ+ σύμφωνα με το δίκαιο της ΕΕ, τον Χάρτη και τη νομολογία του ΔΕΕ και του ΕΔΔΑ· 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w:t>
            </w:r>
          </w:p>
        </w:tc>
        <w:tc>
          <w:tcPr>
            <w:tcW w:w="4876" w:type="dxa"/>
            <w:tcBorders>
              <w:top w:val="nil"/>
              <w:left w:val="nil"/>
              <w:bottom w:val="nil"/>
              <w:right w:val="nil"/>
            </w:tcBorders>
          </w:tcPr>
          <w:p w14:paraId="6325FAA6" w14:textId="77777777" w:rsidR="005F03FD" w:rsidRPr="00C15420" w:rsidRDefault="005F03FD" w:rsidP="001E4EB0">
            <w:pPr>
              <w:pStyle w:val="Normal6a"/>
            </w:pPr>
            <w:r w:rsidRPr="00C15420">
              <w:rPr>
                <w:b/>
                <w:i/>
              </w:rPr>
              <w:t>διαγράφεται</w:t>
            </w:r>
          </w:p>
        </w:tc>
      </w:tr>
    </w:tbl>
    <w:p w14:paraId="7BA083C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EC26E2" w14:textId="77777777" w:rsidR="005F03FD" w:rsidRPr="00C15420" w:rsidRDefault="005F03FD" w:rsidP="005F03FD">
      <w:r>
        <w:rPr>
          <w:rStyle w:val="HideTWBExt"/>
        </w:rPr>
        <w:t>&lt;/Amend&gt;</w:t>
      </w:r>
    </w:p>
    <w:p w14:paraId="505321E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507</w:t>
      </w:r>
      <w:r>
        <w:rPr>
          <w:rStyle w:val="HideTWBExt"/>
        </w:rPr>
        <w:t>&lt;/NumAm&gt;</w:t>
      </w:r>
    </w:p>
    <w:p w14:paraId="2048B340" w14:textId="77777777" w:rsidR="005F03FD" w:rsidRPr="00C15420" w:rsidRDefault="005F03FD" w:rsidP="005F03FD">
      <w:pPr>
        <w:pStyle w:val="NormalBold"/>
      </w:pPr>
      <w:r>
        <w:rPr>
          <w:rStyle w:val="HideTWBExt"/>
          <w:b w:val="0"/>
        </w:rPr>
        <w:t>&lt;RepeatBlock-By&gt;&lt;Members&gt;</w:t>
      </w:r>
      <w:r w:rsidRPr="00C15420">
        <w:t>Petra Steger, Roberto Vannacci, Tom Vandendriessche, Jorge Buxadé Villalba, Matthieu Valet, Alexandre Varaut, Fabrice Leggeri, Nikola Bartůšek</w:t>
      </w:r>
      <w:r>
        <w:rPr>
          <w:rStyle w:val="HideTWBExt"/>
          <w:b w:val="0"/>
        </w:rPr>
        <w:t>&lt;/Members&gt;</w:t>
      </w:r>
    </w:p>
    <w:p w14:paraId="20115C4B" w14:textId="77777777" w:rsidR="005F03FD" w:rsidRPr="00C15420" w:rsidRDefault="005F03FD" w:rsidP="005F03FD">
      <w:pPr>
        <w:pStyle w:val="NormalBold"/>
      </w:pPr>
      <w:r>
        <w:rPr>
          <w:rStyle w:val="HideTWBExt"/>
          <w:b w:val="0"/>
        </w:rPr>
        <w:t>&lt;/RepeatBlock-By&gt;</w:t>
      </w:r>
    </w:p>
    <w:p w14:paraId="550E6C0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525C80"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1307C93" w14:textId="77777777" w:rsidTr="001E4EB0">
        <w:trPr>
          <w:trHeight w:hRule="exact" w:val="240"/>
          <w:jc w:val="center"/>
        </w:trPr>
        <w:tc>
          <w:tcPr>
            <w:tcW w:w="9752" w:type="dxa"/>
            <w:gridSpan w:val="2"/>
            <w:tcBorders>
              <w:top w:val="nil"/>
              <w:left w:val="nil"/>
              <w:bottom w:val="nil"/>
              <w:right w:val="nil"/>
            </w:tcBorders>
          </w:tcPr>
          <w:p w14:paraId="63B350D2" w14:textId="77777777" w:rsidR="005F03FD" w:rsidRPr="003D4FA8" w:rsidRDefault="005F03FD" w:rsidP="001E4EB0"/>
        </w:tc>
      </w:tr>
      <w:tr w:rsidR="005F03FD" w:rsidRPr="003D4FA8" w14:paraId="523965C4" w14:textId="77777777" w:rsidTr="001E4EB0">
        <w:trPr>
          <w:trHeight w:val="240"/>
          <w:jc w:val="center"/>
        </w:trPr>
        <w:tc>
          <w:tcPr>
            <w:tcW w:w="4876" w:type="dxa"/>
            <w:tcBorders>
              <w:top w:val="nil"/>
              <w:left w:val="nil"/>
              <w:bottom w:val="nil"/>
              <w:right w:val="nil"/>
            </w:tcBorders>
          </w:tcPr>
          <w:p w14:paraId="6C28100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FAF943" w14:textId="77777777" w:rsidR="005F03FD" w:rsidRPr="003D4FA8" w:rsidRDefault="005F03FD" w:rsidP="001E4EB0">
            <w:pPr>
              <w:pStyle w:val="AmColumnHeading"/>
            </w:pPr>
            <w:r w:rsidRPr="00C15420">
              <w:t>Τροπολογία</w:t>
            </w:r>
          </w:p>
        </w:tc>
      </w:tr>
      <w:tr w:rsidR="005F03FD" w:rsidRPr="00C15420" w14:paraId="11F68BA4" w14:textId="77777777" w:rsidTr="001E4EB0">
        <w:trPr>
          <w:jc w:val="center"/>
        </w:trPr>
        <w:tc>
          <w:tcPr>
            <w:tcW w:w="4876" w:type="dxa"/>
            <w:tcBorders>
              <w:top w:val="nil"/>
              <w:left w:val="nil"/>
              <w:bottom w:val="nil"/>
              <w:right w:val="nil"/>
            </w:tcBorders>
          </w:tcPr>
          <w:p w14:paraId="7F01F5A7" w14:textId="77777777" w:rsidR="005F03FD" w:rsidRPr="003D4FA8" w:rsidRDefault="005F03FD" w:rsidP="001E4EB0">
            <w:pPr>
              <w:pStyle w:val="Normal6a"/>
            </w:pPr>
            <w:r w:rsidRPr="00C15420">
              <w:rPr>
                <w:b/>
                <w:i/>
              </w:rPr>
              <w:t>24.</w:t>
            </w:r>
            <w:r w:rsidRPr="00C15420">
              <w:tab/>
            </w:r>
            <w:r w:rsidRPr="00C15420">
              <w:rPr>
                <w:b/>
                <w:i/>
              </w:rPr>
              <w:t xml:space="preserve">καλεί όλα τα κράτη μέλη να προστατεύσουν τα δικαιώματα των ΛΟΑΤΚΙ+ σύμφωνα με το δίκαιο της ΕΕ, τον Χάρτη και τη νομολογία του ΔΕΕ και του ΕΔΔΑ· υπενθυμίζει ότι σε αρκετά κράτη μέλη εξακολουθούν να υπάρχουν </w:t>
            </w:r>
            <w:r w:rsidRPr="00C15420">
              <w:rPr>
                <w:b/>
                <w:i/>
              </w:rPr>
              <w:lastRenderedPageBreak/>
              <w:t>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w:t>
            </w:r>
          </w:p>
        </w:tc>
        <w:tc>
          <w:tcPr>
            <w:tcW w:w="4876" w:type="dxa"/>
            <w:tcBorders>
              <w:top w:val="nil"/>
              <w:left w:val="nil"/>
              <w:bottom w:val="nil"/>
              <w:right w:val="nil"/>
            </w:tcBorders>
          </w:tcPr>
          <w:p w14:paraId="093A05A0" w14:textId="77777777" w:rsidR="005F03FD" w:rsidRPr="00C15420" w:rsidRDefault="005F03FD" w:rsidP="001E4EB0">
            <w:pPr>
              <w:pStyle w:val="Normal6a"/>
            </w:pPr>
            <w:r w:rsidRPr="00C15420">
              <w:rPr>
                <w:b/>
                <w:i/>
              </w:rPr>
              <w:lastRenderedPageBreak/>
              <w:t>διαγράφεται</w:t>
            </w:r>
          </w:p>
        </w:tc>
      </w:tr>
    </w:tbl>
    <w:p w14:paraId="3A57D51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6979EC3" w14:textId="77777777" w:rsidR="005F03FD" w:rsidRPr="00C15420" w:rsidRDefault="005F03FD" w:rsidP="005F03FD">
      <w:r>
        <w:rPr>
          <w:rStyle w:val="HideTWBExt"/>
        </w:rPr>
        <w:t>&lt;/Amend&gt;</w:t>
      </w:r>
    </w:p>
    <w:p w14:paraId="2B8AE57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508</w:t>
      </w:r>
      <w:r>
        <w:rPr>
          <w:rStyle w:val="HideTWBExt"/>
        </w:rPr>
        <w:t>&lt;/NumAm&gt;</w:t>
      </w:r>
    </w:p>
    <w:p w14:paraId="0A91B4C4"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Alessandro Zan, Sandro Ruotolo, Pina Picierno, Cecilia Strada</w:t>
      </w:r>
      <w:r w:rsidRPr="003F12B0">
        <w:rPr>
          <w:rStyle w:val="HideTWBExt"/>
          <w:b w:val="0"/>
          <w:lang w:val="it-IT"/>
        </w:rPr>
        <w:t>&lt;/Members&gt;</w:t>
      </w:r>
    </w:p>
    <w:p w14:paraId="12D06EF7" w14:textId="77777777" w:rsidR="005F03FD" w:rsidRPr="003F12B0" w:rsidRDefault="005F03FD" w:rsidP="005F03FD">
      <w:pPr>
        <w:pStyle w:val="NormalBold"/>
        <w:rPr>
          <w:lang w:val="it-IT"/>
        </w:rPr>
      </w:pPr>
      <w:r w:rsidRPr="003F12B0">
        <w:rPr>
          <w:rStyle w:val="HideTWBExt"/>
          <w:b w:val="0"/>
          <w:lang w:val="it-IT"/>
        </w:rPr>
        <w:t>&lt;/RepeatBlock-By&gt;</w:t>
      </w:r>
    </w:p>
    <w:p w14:paraId="613DB03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9D96C1"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4E8DBF" w14:textId="77777777" w:rsidTr="001E4EB0">
        <w:trPr>
          <w:trHeight w:hRule="exact" w:val="240"/>
          <w:jc w:val="center"/>
        </w:trPr>
        <w:tc>
          <w:tcPr>
            <w:tcW w:w="9752" w:type="dxa"/>
            <w:gridSpan w:val="2"/>
            <w:tcBorders>
              <w:top w:val="nil"/>
              <w:left w:val="nil"/>
              <w:bottom w:val="nil"/>
              <w:right w:val="nil"/>
            </w:tcBorders>
          </w:tcPr>
          <w:p w14:paraId="36AD381D" w14:textId="77777777" w:rsidR="005F03FD" w:rsidRPr="003D4FA8" w:rsidRDefault="005F03FD" w:rsidP="001E4EB0"/>
        </w:tc>
      </w:tr>
      <w:tr w:rsidR="005F03FD" w:rsidRPr="003D4FA8" w14:paraId="3B5B089A" w14:textId="77777777" w:rsidTr="001E4EB0">
        <w:trPr>
          <w:trHeight w:val="240"/>
          <w:jc w:val="center"/>
        </w:trPr>
        <w:tc>
          <w:tcPr>
            <w:tcW w:w="4876" w:type="dxa"/>
            <w:tcBorders>
              <w:top w:val="nil"/>
              <w:left w:val="nil"/>
              <w:bottom w:val="nil"/>
              <w:right w:val="nil"/>
            </w:tcBorders>
          </w:tcPr>
          <w:p w14:paraId="16A0B0B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DA8AF55" w14:textId="77777777" w:rsidR="005F03FD" w:rsidRPr="003D4FA8" w:rsidRDefault="005F03FD" w:rsidP="001E4EB0">
            <w:pPr>
              <w:pStyle w:val="AmColumnHeading"/>
            </w:pPr>
            <w:r w:rsidRPr="00C15420">
              <w:t>Τροπολογία</w:t>
            </w:r>
          </w:p>
        </w:tc>
      </w:tr>
      <w:tr w:rsidR="005F03FD" w:rsidRPr="00C15420" w14:paraId="08725293" w14:textId="77777777" w:rsidTr="001E4EB0">
        <w:trPr>
          <w:jc w:val="center"/>
        </w:trPr>
        <w:tc>
          <w:tcPr>
            <w:tcW w:w="4876" w:type="dxa"/>
            <w:tcBorders>
              <w:top w:val="nil"/>
              <w:left w:val="nil"/>
              <w:bottom w:val="nil"/>
              <w:right w:val="nil"/>
            </w:tcBorders>
          </w:tcPr>
          <w:p w14:paraId="2E65C2AE" w14:textId="77777777" w:rsidR="005F03FD" w:rsidRPr="003D4FA8" w:rsidRDefault="005F03FD" w:rsidP="001E4EB0">
            <w:pPr>
              <w:pStyle w:val="Normal6a"/>
            </w:pPr>
            <w:r w:rsidRPr="00C15420">
              <w:t>24.</w:t>
            </w:r>
            <w:r w:rsidRPr="00C15420">
              <w:tab/>
              <w:t>καλεί όλα τα κράτη μέλη να προστατεύσουν τα δικαιώματα των ΛΟΑΤΚΙ+ σύμφωνα με το δίκαιο της ΕΕ, τον Χάρτη και τη νομολογία του ΔΕΕ και του ΕΔΔΑ· 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w:t>
            </w:r>
          </w:p>
        </w:tc>
        <w:tc>
          <w:tcPr>
            <w:tcW w:w="4876" w:type="dxa"/>
            <w:tcBorders>
              <w:top w:val="nil"/>
              <w:left w:val="nil"/>
              <w:bottom w:val="nil"/>
              <w:right w:val="nil"/>
            </w:tcBorders>
          </w:tcPr>
          <w:p w14:paraId="10EA52AC" w14:textId="77777777" w:rsidR="005F03FD" w:rsidRPr="00C15420" w:rsidRDefault="005F03FD" w:rsidP="001E4EB0">
            <w:pPr>
              <w:pStyle w:val="Normal6a"/>
            </w:pPr>
            <w:r w:rsidRPr="00C15420">
              <w:t>24.</w:t>
            </w:r>
            <w:r w:rsidRPr="00C15420">
              <w:tab/>
              <w:t xml:space="preserve">καλεί όλα τα κράτη μέλη να προστατεύσουν τα δικαιώματα των ΛΟΑΤΚΙ+ σύμφωνα με το δίκαιο της ΕΕ, τον Χάρτη και τη νομολογία του ΔΕΕ και του ΕΔΔΑ· 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 </w:t>
            </w:r>
            <w:r w:rsidRPr="00C15420">
              <w:rPr>
                <w:b/>
                <w:i/>
              </w:rPr>
              <w:t xml:space="preserve">σημειώνει ότι τα εμπόδια αυτά συνιστούν παραβίαση των αρχών και των υποχρεώσεων που κατοχυρώνονται στις Συνθήκες και στον Χάρτη, συμπεριλαμβανομένων των διατάξεων σχετικά με την ελεύθερη κυκλοφορία των προσώπων, τον σεβασμό της οικογενειακής ζωής, καθώς και των δικαιωμάτων του παιδιού, όπως ορίζονται στη Σύμβαση των Ηνωμένων Εθνών για τα Δικαιώματα του Παιδιού του 1989· επικροτεί την πρόταση της Επιτροπής για κανονισμό του Συμβουλίου σχετικά με την αναγνώριση της γονικής σχέσης μεταξύ των κρατών μελών· </w:t>
            </w:r>
            <w:r w:rsidRPr="00C15420">
              <w:rPr>
                <w:b/>
                <w:i/>
              </w:rPr>
              <w:lastRenderedPageBreak/>
              <w:t>υπενθυμίζει την εντολή του Ευρωπαϊκού Κοινοβουλίου που υποστηρίζει την αναγνώριση της γονικής σχέσης σε ολόκληρη την ΕΕ, ανεξάρτητα από τον τρόπο σύλληψης ή γέννησης του παιδιού ή τη μορφή της οικογένειας· καλεί το Συμβούλιο να εφαρμόσει πλήρως αυτές τις συστάσεις και να προστατεύσει τα θεμελιώδη δικαιώματα των παιδιών, να ενεργήσει προς το υπέρτερο συμφέρον του παιδιού, να αυξήσει την ασφάλεια δικαίου και να καταπολεμήσει τις διακρίσεις·</w:t>
            </w:r>
          </w:p>
        </w:tc>
      </w:tr>
    </w:tbl>
    <w:p w14:paraId="24D68CD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55E52FB3" w14:textId="77777777" w:rsidR="005F03FD" w:rsidRPr="00C15420" w:rsidRDefault="005F03FD" w:rsidP="005F03FD">
      <w:r>
        <w:rPr>
          <w:rStyle w:val="HideTWBExt"/>
        </w:rPr>
        <w:t>&lt;/Amend&gt;</w:t>
      </w:r>
    </w:p>
    <w:p w14:paraId="7A158CB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509</w:t>
      </w:r>
      <w:r>
        <w:rPr>
          <w:rStyle w:val="HideTWBExt"/>
        </w:rPr>
        <w:t>&lt;/NumAm&gt;</w:t>
      </w:r>
    </w:p>
    <w:p w14:paraId="27C3C9FB"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D286DF0" w14:textId="77777777" w:rsidR="005F03FD" w:rsidRPr="00C15420" w:rsidRDefault="005F03FD" w:rsidP="005F03FD">
      <w:pPr>
        <w:pStyle w:val="NormalBold"/>
      </w:pPr>
      <w:r>
        <w:rPr>
          <w:rStyle w:val="HideTWBExt"/>
          <w:b w:val="0"/>
        </w:rPr>
        <w:t>&lt;/RepeatBlock-By&gt;</w:t>
      </w:r>
    </w:p>
    <w:p w14:paraId="330E5C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8F29824"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DE9D039" w14:textId="77777777" w:rsidTr="001E4EB0">
        <w:trPr>
          <w:trHeight w:hRule="exact" w:val="240"/>
          <w:jc w:val="center"/>
        </w:trPr>
        <w:tc>
          <w:tcPr>
            <w:tcW w:w="9752" w:type="dxa"/>
            <w:gridSpan w:val="2"/>
            <w:tcBorders>
              <w:top w:val="nil"/>
              <w:left w:val="nil"/>
              <w:bottom w:val="nil"/>
              <w:right w:val="nil"/>
            </w:tcBorders>
          </w:tcPr>
          <w:p w14:paraId="1DC3719A" w14:textId="77777777" w:rsidR="005F03FD" w:rsidRPr="00EA6736" w:rsidRDefault="005F03FD" w:rsidP="001E4EB0"/>
        </w:tc>
      </w:tr>
      <w:tr w:rsidR="005F03FD" w:rsidRPr="00EA6736" w14:paraId="160AF619" w14:textId="77777777" w:rsidTr="001E4EB0">
        <w:trPr>
          <w:trHeight w:val="240"/>
          <w:jc w:val="center"/>
        </w:trPr>
        <w:tc>
          <w:tcPr>
            <w:tcW w:w="4876" w:type="dxa"/>
            <w:tcBorders>
              <w:top w:val="nil"/>
              <w:left w:val="nil"/>
              <w:bottom w:val="nil"/>
              <w:right w:val="nil"/>
            </w:tcBorders>
          </w:tcPr>
          <w:p w14:paraId="3DE60C2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D6CE7F2" w14:textId="77777777" w:rsidR="005F03FD" w:rsidRPr="00EA6736" w:rsidRDefault="005F03FD" w:rsidP="001E4EB0">
            <w:pPr>
              <w:pStyle w:val="AmColumnHeading"/>
            </w:pPr>
            <w:r w:rsidRPr="00C15420">
              <w:t>Τροπολογία</w:t>
            </w:r>
          </w:p>
        </w:tc>
      </w:tr>
      <w:tr w:rsidR="005F03FD" w:rsidRPr="00C15420" w14:paraId="71142CE1" w14:textId="77777777" w:rsidTr="001E4EB0">
        <w:trPr>
          <w:jc w:val="center"/>
        </w:trPr>
        <w:tc>
          <w:tcPr>
            <w:tcW w:w="4876" w:type="dxa"/>
            <w:tcBorders>
              <w:top w:val="nil"/>
              <w:left w:val="nil"/>
              <w:bottom w:val="nil"/>
              <w:right w:val="nil"/>
            </w:tcBorders>
          </w:tcPr>
          <w:p w14:paraId="3D8FE5FD" w14:textId="77777777" w:rsidR="005F03FD" w:rsidRPr="00EA6736" w:rsidRDefault="005F03FD" w:rsidP="001E4EB0">
            <w:pPr>
              <w:pStyle w:val="Normal6a"/>
            </w:pPr>
            <w:r w:rsidRPr="00C15420">
              <w:t>24.</w:t>
            </w:r>
            <w:r w:rsidRPr="00C15420">
              <w:tab/>
              <w:t xml:space="preserve">καλεί όλα τα κράτη μέλη να προστατεύσουν τα δικαιώματα των ΛΟΑΤΚΙ+ </w:t>
            </w:r>
            <w:r w:rsidRPr="00C15420">
              <w:rPr>
                <w:b/>
                <w:i/>
              </w:rPr>
              <w:t>σύμφωνα με το δίκαιο της ΕΕ, τον Χάρτη και τη νομολογία του ΔΕΕ και του ΕΔΔΑ</w:t>
            </w:r>
            <w:r w:rsidRPr="00C15420">
              <w:t xml:space="preserve">· </w:t>
            </w:r>
            <w:r w:rsidRPr="00C15420">
              <w:rPr>
                <w:b/>
                <w:i/>
              </w:rPr>
              <w:t>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w:t>
            </w:r>
          </w:p>
        </w:tc>
        <w:tc>
          <w:tcPr>
            <w:tcW w:w="4876" w:type="dxa"/>
            <w:tcBorders>
              <w:top w:val="nil"/>
              <w:left w:val="nil"/>
              <w:bottom w:val="nil"/>
              <w:right w:val="nil"/>
            </w:tcBorders>
          </w:tcPr>
          <w:p w14:paraId="5476EAA2" w14:textId="77777777" w:rsidR="005F03FD" w:rsidRPr="00C15420" w:rsidRDefault="005F03FD" w:rsidP="001E4EB0">
            <w:pPr>
              <w:pStyle w:val="Normal6a"/>
            </w:pPr>
            <w:r w:rsidRPr="00C15420">
              <w:t>24.</w:t>
            </w:r>
            <w:r w:rsidRPr="00C15420">
              <w:tab/>
              <w:t>καλεί όλα τα κράτη μέλη να προστατεύσουν τα δικαιώματα των ΛΟΑΤΚΙ+·</w:t>
            </w:r>
          </w:p>
        </w:tc>
      </w:tr>
    </w:tbl>
    <w:p w14:paraId="2E0AA06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68B7B820" w14:textId="77777777" w:rsidR="005F03FD" w:rsidRPr="00C15420" w:rsidRDefault="005F03FD" w:rsidP="005F03FD">
      <w:r>
        <w:rPr>
          <w:rStyle w:val="HideTWBExt"/>
        </w:rPr>
        <w:t>&lt;/Amend&gt;</w:t>
      </w:r>
    </w:p>
    <w:p w14:paraId="36C22F1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510</w:t>
      </w:r>
      <w:r>
        <w:rPr>
          <w:rStyle w:val="HideTWBExt"/>
        </w:rPr>
        <w:t>&lt;/NumAm&gt;</w:t>
      </w:r>
    </w:p>
    <w:p w14:paraId="52964A18" w14:textId="77777777" w:rsidR="005F03FD" w:rsidRPr="00C15420" w:rsidRDefault="005F03FD" w:rsidP="005F03FD">
      <w:pPr>
        <w:pStyle w:val="NormalBold"/>
      </w:pPr>
      <w:r>
        <w:rPr>
          <w:rStyle w:val="HideTWBExt"/>
          <w:b w:val="0"/>
        </w:rPr>
        <w:t>&lt;RepeatBlock-By&gt;&lt;Members&gt;</w:t>
      </w:r>
      <w:r w:rsidRPr="00C15420">
        <w:t>Nicolas Bay, Paolo Inselvini, Georgiana Teodorescu, Guillaume Peltier, Jadwiga Wiśniewska, Laurence Trochu, Jacek Ozdoba</w:t>
      </w:r>
      <w:r>
        <w:rPr>
          <w:rStyle w:val="HideTWBExt"/>
          <w:b w:val="0"/>
        </w:rPr>
        <w:t>&lt;/Members&gt;</w:t>
      </w:r>
    </w:p>
    <w:p w14:paraId="6AA55D66" w14:textId="77777777" w:rsidR="005F03FD" w:rsidRPr="00C15420" w:rsidRDefault="005F03FD" w:rsidP="005F03FD">
      <w:pPr>
        <w:pStyle w:val="NormalBold"/>
      </w:pPr>
      <w:r>
        <w:rPr>
          <w:rStyle w:val="HideTWBExt"/>
          <w:b w:val="0"/>
        </w:rPr>
        <w:t>&lt;/RepeatBlock-By&gt;</w:t>
      </w:r>
    </w:p>
    <w:p w14:paraId="64FCF45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375340" w14:textId="77777777" w:rsidR="005F03FD" w:rsidRPr="00C15420" w:rsidRDefault="005F03FD" w:rsidP="005F03FD">
      <w:pPr>
        <w:pStyle w:val="NormalBold"/>
      </w:pPr>
      <w:r>
        <w:rPr>
          <w:rStyle w:val="HideTWBExt"/>
        </w:rPr>
        <w:lastRenderedPageBreak/>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D725FD" w14:textId="77777777" w:rsidTr="001E4EB0">
        <w:trPr>
          <w:trHeight w:hRule="exact" w:val="240"/>
          <w:jc w:val="center"/>
        </w:trPr>
        <w:tc>
          <w:tcPr>
            <w:tcW w:w="9752" w:type="dxa"/>
            <w:gridSpan w:val="2"/>
            <w:tcBorders>
              <w:top w:val="nil"/>
              <w:left w:val="nil"/>
              <w:bottom w:val="nil"/>
              <w:right w:val="nil"/>
            </w:tcBorders>
          </w:tcPr>
          <w:p w14:paraId="00819253" w14:textId="77777777" w:rsidR="005F03FD" w:rsidRPr="003D4FA8" w:rsidRDefault="005F03FD" w:rsidP="001E4EB0"/>
        </w:tc>
      </w:tr>
      <w:tr w:rsidR="005F03FD" w:rsidRPr="003D4FA8" w14:paraId="680B0134" w14:textId="77777777" w:rsidTr="001E4EB0">
        <w:trPr>
          <w:trHeight w:val="240"/>
          <w:jc w:val="center"/>
        </w:trPr>
        <w:tc>
          <w:tcPr>
            <w:tcW w:w="4876" w:type="dxa"/>
            <w:tcBorders>
              <w:top w:val="nil"/>
              <w:left w:val="nil"/>
              <w:bottom w:val="nil"/>
              <w:right w:val="nil"/>
            </w:tcBorders>
          </w:tcPr>
          <w:p w14:paraId="29D9185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8817F0" w14:textId="77777777" w:rsidR="005F03FD" w:rsidRPr="003D4FA8" w:rsidRDefault="005F03FD" w:rsidP="001E4EB0">
            <w:pPr>
              <w:pStyle w:val="AmColumnHeading"/>
            </w:pPr>
            <w:r w:rsidRPr="00C15420">
              <w:t>Τροπολογία</w:t>
            </w:r>
          </w:p>
        </w:tc>
      </w:tr>
      <w:tr w:rsidR="005F03FD" w:rsidRPr="00C15420" w14:paraId="19B3F3CB" w14:textId="77777777" w:rsidTr="001E4EB0">
        <w:trPr>
          <w:jc w:val="center"/>
        </w:trPr>
        <w:tc>
          <w:tcPr>
            <w:tcW w:w="4876" w:type="dxa"/>
            <w:tcBorders>
              <w:top w:val="nil"/>
              <w:left w:val="nil"/>
              <w:bottom w:val="nil"/>
              <w:right w:val="nil"/>
            </w:tcBorders>
          </w:tcPr>
          <w:p w14:paraId="093A1421" w14:textId="77777777" w:rsidR="005F03FD" w:rsidRPr="003D4FA8" w:rsidRDefault="005F03FD" w:rsidP="001E4EB0">
            <w:pPr>
              <w:pStyle w:val="Normal6a"/>
            </w:pPr>
            <w:r w:rsidRPr="00C15420">
              <w:t>24.</w:t>
            </w:r>
            <w:r w:rsidRPr="00C15420">
              <w:tab/>
              <w:t xml:space="preserve">καλεί όλα τα κράτη μέλη να προστατεύσουν τα δικαιώματα των ΛΟΑΤΚΙ+ σύμφωνα με το δίκαιο </w:t>
            </w:r>
            <w:r w:rsidRPr="00C15420">
              <w:rPr>
                <w:b/>
                <w:i/>
              </w:rPr>
              <w:t>της ΕΕ, τον Χάρτη και τη νομολογία του ΔΕΕ και του ΕΔΔΑ</w:t>
            </w:r>
            <w:r w:rsidRPr="00C15420">
              <w:t xml:space="preserve">· </w:t>
            </w:r>
            <w:r w:rsidRPr="00C15420">
              <w:rPr>
                <w:b/>
                <w:i/>
              </w:rPr>
              <w:t>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 και της απαγόρευσης των διακρίσεων·</w:t>
            </w:r>
          </w:p>
        </w:tc>
        <w:tc>
          <w:tcPr>
            <w:tcW w:w="4876" w:type="dxa"/>
            <w:tcBorders>
              <w:top w:val="nil"/>
              <w:left w:val="nil"/>
              <w:bottom w:val="nil"/>
              <w:right w:val="nil"/>
            </w:tcBorders>
          </w:tcPr>
          <w:p w14:paraId="1422E4E5" w14:textId="77777777" w:rsidR="005F03FD" w:rsidRPr="00C15420" w:rsidRDefault="005F03FD" w:rsidP="001E4EB0">
            <w:pPr>
              <w:pStyle w:val="Normal6a"/>
            </w:pPr>
            <w:r w:rsidRPr="00C15420">
              <w:t>24.</w:t>
            </w:r>
            <w:r w:rsidRPr="00C15420">
              <w:tab/>
              <w:t xml:space="preserve">καλεί όλα τα κράτη μέλη να προστατεύσουν τα δικαιώματα των ΛΟΑΤΚΙ+ σύμφωνα με το </w:t>
            </w:r>
            <w:r w:rsidRPr="00C15420">
              <w:rPr>
                <w:b/>
                <w:i/>
              </w:rPr>
              <w:t>εθνικό</w:t>
            </w:r>
            <w:r w:rsidRPr="00C15420">
              <w:t xml:space="preserve"> δίκαιο·</w:t>
            </w:r>
          </w:p>
        </w:tc>
      </w:tr>
    </w:tbl>
    <w:p w14:paraId="279C7AFB"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3926A68E" w14:textId="77777777" w:rsidR="005F03FD" w:rsidRPr="003F12B0" w:rsidRDefault="005F03FD" w:rsidP="005F03FD">
      <w:pPr>
        <w:rPr>
          <w:lang w:val="fi-FI"/>
        </w:rPr>
      </w:pPr>
      <w:r w:rsidRPr="003F12B0">
        <w:rPr>
          <w:rStyle w:val="HideTWBExt"/>
          <w:lang w:val="fi-FI"/>
        </w:rPr>
        <w:t>&lt;/Amend&gt;</w:t>
      </w:r>
    </w:p>
    <w:p w14:paraId="04C761B9"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511</w:t>
      </w:r>
      <w:r w:rsidRPr="003F12B0">
        <w:rPr>
          <w:rStyle w:val="HideTWBExt"/>
          <w:lang w:val="fi-FI"/>
        </w:rPr>
        <w:t>&lt;/NumAm&gt;</w:t>
      </w:r>
    </w:p>
    <w:p w14:paraId="6FFCB33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C738B51" w14:textId="77777777" w:rsidR="005F03FD" w:rsidRPr="003F12B0" w:rsidRDefault="005F03FD" w:rsidP="005F03FD">
      <w:pPr>
        <w:pStyle w:val="NormalBold"/>
        <w:rPr>
          <w:lang w:val="fi-FI"/>
        </w:rPr>
      </w:pPr>
      <w:r w:rsidRPr="003F12B0">
        <w:rPr>
          <w:rStyle w:val="HideTWBExt"/>
          <w:b w:val="0"/>
          <w:lang w:val="fi-FI"/>
        </w:rPr>
        <w:t>&lt;/RepeatBlock-By&gt;</w:t>
      </w:r>
    </w:p>
    <w:p w14:paraId="07B490A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51DEB33"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AEA0015" w14:textId="77777777" w:rsidTr="001E4EB0">
        <w:trPr>
          <w:trHeight w:hRule="exact" w:val="240"/>
          <w:jc w:val="center"/>
        </w:trPr>
        <w:tc>
          <w:tcPr>
            <w:tcW w:w="9752" w:type="dxa"/>
            <w:gridSpan w:val="2"/>
            <w:tcBorders>
              <w:top w:val="nil"/>
              <w:left w:val="nil"/>
              <w:bottom w:val="nil"/>
              <w:right w:val="nil"/>
            </w:tcBorders>
          </w:tcPr>
          <w:p w14:paraId="57D4D486" w14:textId="77777777" w:rsidR="005F03FD" w:rsidRPr="00EA6736" w:rsidRDefault="005F03FD" w:rsidP="001E4EB0"/>
        </w:tc>
      </w:tr>
      <w:tr w:rsidR="005F03FD" w:rsidRPr="00EA6736" w14:paraId="16CA94E7" w14:textId="77777777" w:rsidTr="001E4EB0">
        <w:trPr>
          <w:trHeight w:val="240"/>
          <w:jc w:val="center"/>
        </w:trPr>
        <w:tc>
          <w:tcPr>
            <w:tcW w:w="4876" w:type="dxa"/>
            <w:tcBorders>
              <w:top w:val="nil"/>
              <w:left w:val="nil"/>
              <w:bottom w:val="nil"/>
              <w:right w:val="nil"/>
            </w:tcBorders>
          </w:tcPr>
          <w:p w14:paraId="1E11F29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1940683" w14:textId="77777777" w:rsidR="005F03FD" w:rsidRPr="00EA6736" w:rsidRDefault="005F03FD" w:rsidP="001E4EB0">
            <w:pPr>
              <w:pStyle w:val="AmColumnHeading"/>
            </w:pPr>
            <w:r w:rsidRPr="00C15420">
              <w:t>Τροπολογία</w:t>
            </w:r>
          </w:p>
        </w:tc>
      </w:tr>
      <w:tr w:rsidR="005F03FD" w:rsidRPr="00C15420" w14:paraId="627CA344" w14:textId="77777777" w:rsidTr="001E4EB0">
        <w:trPr>
          <w:jc w:val="center"/>
        </w:trPr>
        <w:tc>
          <w:tcPr>
            <w:tcW w:w="4876" w:type="dxa"/>
            <w:tcBorders>
              <w:top w:val="nil"/>
              <w:left w:val="nil"/>
              <w:bottom w:val="nil"/>
              <w:right w:val="nil"/>
            </w:tcBorders>
          </w:tcPr>
          <w:p w14:paraId="74BF1611" w14:textId="77777777" w:rsidR="005F03FD" w:rsidRPr="00EA6736" w:rsidRDefault="005F03FD" w:rsidP="001E4EB0">
            <w:pPr>
              <w:pStyle w:val="Normal6a"/>
            </w:pPr>
            <w:r w:rsidRPr="00C15420">
              <w:t>24.</w:t>
            </w:r>
            <w:r w:rsidRPr="00C15420">
              <w:tab/>
              <w:t xml:space="preserve">καλεί όλα τα κράτη μέλη να προστατεύσουν τα δικαιώματα των ΛΟΑΤΚΙ+ </w:t>
            </w:r>
            <w:r w:rsidRPr="00C15420">
              <w:rPr>
                <w:b/>
                <w:i/>
              </w:rPr>
              <w:t>σύμφωνα με το δίκαιο της ΕΕ, τον Χάρτη και τη νομολογία του ΔΕΕ και του ΕΔΔΑ</w:t>
            </w:r>
            <w:r w:rsidRPr="00C15420">
              <w:t xml:space="preserve">· υπενθυμίζει ότι σε αρκετά κράτη μέλη </w:t>
            </w:r>
            <w:r w:rsidRPr="00C15420">
              <w:rPr>
                <w:b/>
                <w:i/>
              </w:rPr>
              <w:t>εξακολουθούν να</w:t>
            </w:r>
            <w:r w:rsidRPr="00C15420">
              <w:t xml:space="preserve"> υπάρχουν </w:t>
            </w:r>
            <w:r w:rsidRPr="00C15420">
              <w:rPr>
                <w:b/>
                <w:i/>
              </w:rPr>
              <w:t>νομικά εμπόδια για</w:t>
            </w:r>
            <w:r w:rsidRPr="00C15420">
              <w:t xml:space="preserve"> την αναγνώριση της ένωσης ή της ιδιότητας του γονέα στην περίπτωση ζευγαριών του ίδιου φύλου </w:t>
            </w:r>
            <w:r w:rsidRPr="00C15420">
              <w:rPr>
                <w:b/>
                <w:i/>
              </w:rPr>
              <w:t>σε διασυνοριακό επίπεδο, γεγονός που παραβιάζει τις αρχές της ελεύθερης κυκλοφορίας και της απαγόρευσης των διακρίσεων</w:t>
            </w:r>
            <w:r w:rsidRPr="00C15420">
              <w:t>·</w:t>
            </w:r>
          </w:p>
        </w:tc>
        <w:tc>
          <w:tcPr>
            <w:tcW w:w="4876" w:type="dxa"/>
            <w:tcBorders>
              <w:top w:val="nil"/>
              <w:left w:val="nil"/>
              <w:bottom w:val="nil"/>
              <w:right w:val="nil"/>
            </w:tcBorders>
          </w:tcPr>
          <w:p w14:paraId="61BE7433" w14:textId="77777777" w:rsidR="005F03FD" w:rsidRPr="00C15420" w:rsidRDefault="005F03FD" w:rsidP="001E4EB0">
            <w:pPr>
              <w:pStyle w:val="Normal6a"/>
            </w:pPr>
            <w:r w:rsidRPr="00C15420">
              <w:t>24.</w:t>
            </w:r>
            <w:r w:rsidRPr="00C15420">
              <w:tab/>
              <w:t xml:space="preserve">καλεί όλα τα κράτη μέλη να προστατεύσουν τα δικαιώματα των ΛΟΑΤΚΙ+· υπενθυμίζει ότι σε αρκετά κράτη μέλη υπάρχουν </w:t>
            </w:r>
            <w:r w:rsidRPr="00C15420">
              <w:rPr>
                <w:b/>
                <w:i/>
              </w:rPr>
              <w:t>διαφορετικές πολιτιστικές και θρησκευτικές απόψεις σχετικά με</w:t>
            </w:r>
            <w:r w:rsidRPr="00C15420">
              <w:t xml:space="preserve"> την αναγνώριση της ένωσης ή της ιδιότητας του γονέα στην περίπτωση ζευγαριών του ίδιου φύλου</w:t>
            </w:r>
            <w:r w:rsidRPr="00C15420">
              <w:rPr>
                <w:b/>
                <w:i/>
              </w:rPr>
              <w:t>·</w:t>
            </w:r>
            <w:r w:rsidRPr="00C15420">
              <w:t xml:space="preserve"> </w:t>
            </w:r>
            <w:r w:rsidRPr="00C15420">
              <w:rPr>
                <w:b/>
                <w:i/>
              </w:rPr>
              <w:t>τονίζει την ανάγκη ρύθμισης των ζητημάτων αυτών σε εθνικό επίπεδο</w:t>
            </w:r>
            <w:r w:rsidRPr="00C15420">
              <w:t>·</w:t>
            </w:r>
          </w:p>
        </w:tc>
      </w:tr>
    </w:tbl>
    <w:p w14:paraId="6290404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2FE655E" w14:textId="77777777" w:rsidR="005F03FD" w:rsidRPr="00C15420" w:rsidRDefault="005F03FD" w:rsidP="005F03FD">
      <w:r>
        <w:rPr>
          <w:rStyle w:val="HideTWBExt"/>
        </w:rPr>
        <w:t>&lt;/Amend&gt;</w:t>
      </w:r>
    </w:p>
    <w:p w14:paraId="2B716DF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512</w:t>
      </w:r>
      <w:r>
        <w:rPr>
          <w:rStyle w:val="HideTWBExt"/>
        </w:rPr>
        <w:t>&lt;/NumAm&gt;</w:t>
      </w:r>
    </w:p>
    <w:p w14:paraId="399385D3" w14:textId="77777777" w:rsidR="005F03FD" w:rsidRPr="00C15420" w:rsidRDefault="005F03FD" w:rsidP="005F03FD">
      <w:pPr>
        <w:pStyle w:val="NormalBold"/>
      </w:pPr>
      <w:r>
        <w:rPr>
          <w:rStyle w:val="HideTWBExt"/>
          <w:b w:val="0"/>
        </w:rPr>
        <w:lastRenderedPageBreak/>
        <w:t>&lt;RepeatBlock-By&gt;&lt;Members&gt;</w:t>
      </w:r>
      <w:r w:rsidRPr="00C15420">
        <w:t>Φρέντης Μπελέρης, Tomáš Zdechovský</w:t>
      </w:r>
      <w:r>
        <w:rPr>
          <w:rStyle w:val="HideTWBExt"/>
          <w:b w:val="0"/>
        </w:rPr>
        <w:t>&lt;/Members&gt;</w:t>
      </w:r>
    </w:p>
    <w:p w14:paraId="6B81D03C" w14:textId="77777777" w:rsidR="005F03FD" w:rsidRPr="00C15420" w:rsidRDefault="005F03FD" w:rsidP="005F03FD">
      <w:pPr>
        <w:pStyle w:val="NormalBold"/>
      </w:pPr>
      <w:r>
        <w:rPr>
          <w:rStyle w:val="HideTWBExt"/>
          <w:b w:val="0"/>
        </w:rPr>
        <w:t>&lt;/RepeatBlock-By&gt;</w:t>
      </w:r>
    </w:p>
    <w:p w14:paraId="6E1E6C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04100F7"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AA17A6" w14:textId="77777777" w:rsidTr="001E4EB0">
        <w:trPr>
          <w:trHeight w:hRule="exact" w:val="240"/>
          <w:jc w:val="center"/>
        </w:trPr>
        <w:tc>
          <w:tcPr>
            <w:tcW w:w="9752" w:type="dxa"/>
            <w:gridSpan w:val="2"/>
            <w:tcBorders>
              <w:top w:val="nil"/>
              <w:left w:val="nil"/>
              <w:bottom w:val="nil"/>
              <w:right w:val="nil"/>
            </w:tcBorders>
          </w:tcPr>
          <w:p w14:paraId="78CECD62" w14:textId="77777777" w:rsidR="005F03FD" w:rsidRPr="003D4FA8" w:rsidRDefault="005F03FD" w:rsidP="001E4EB0"/>
        </w:tc>
      </w:tr>
      <w:tr w:rsidR="005F03FD" w:rsidRPr="003D4FA8" w14:paraId="6C740CF8" w14:textId="77777777" w:rsidTr="001E4EB0">
        <w:trPr>
          <w:trHeight w:val="240"/>
          <w:jc w:val="center"/>
        </w:trPr>
        <w:tc>
          <w:tcPr>
            <w:tcW w:w="4876" w:type="dxa"/>
            <w:tcBorders>
              <w:top w:val="nil"/>
              <w:left w:val="nil"/>
              <w:bottom w:val="nil"/>
              <w:right w:val="nil"/>
            </w:tcBorders>
          </w:tcPr>
          <w:p w14:paraId="0859F64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E49B364" w14:textId="77777777" w:rsidR="005F03FD" w:rsidRPr="003D4FA8" w:rsidRDefault="005F03FD" w:rsidP="001E4EB0">
            <w:pPr>
              <w:pStyle w:val="AmColumnHeading"/>
            </w:pPr>
            <w:r w:rsidRPr="00C15420">
              <w:t>Τροπολογία</w:t>
            </w:r>
          </w:p>
        </w:tc>
      </w:tr>
      <w:tr w:rsidR="005F03FD" w:rsidRPr="00C15420" w14:paraId="6E245090" w14:textId="77777777" w:rsidTr="001E4EB0">
        <w:trPr>
          <w:jc w:val="center"/>
        </w:trPr>
        <w:tc>
          <w:tcPr>
            <w:tcW w:w="4876" w:type="dxa"/>
            <w:tcBorders>
              <w:top w:val="nil"/>
              <w:left w:val="nil"/>
              <w:bottom w:val="nil"/>
              <w:right w:val="nil"/>
            </w:tcBorders>
          </w:tcPr>
          <w:p w14:paraId="3B2279DC" w14:textId="77777777" w:rsidR="005F03FD" w:rsidRPr="003D4FA8" w:rsidRDefault="005F03FD" w:rsidP="001E4EB0">
            <w:pPr>
              <w:pStyle w:val="Normal6a"/>
            </w:pPr>
            <w:r w:rsidRPr="00C15420">
              <w:t>24.</w:t>
            </w:r>
            <w:r w:rsidRPr="00C15420">
              <w:tab/>
              <w:t xml:space="preserve">καλεί όλα τα κράτη μέλη να προστατεύσουν τα δικαιώματα των ΛΟΑΤΚΙ+ σύμφωνα με το δίκαιο της </w:t>
            </w:r>
            <w:r w:rsidRPr="00C15420">
              <w:rPr>
                <w:b/>
                <w:i/>
              </w:rPr>
              <w:t>ΕΕ</w:t>
            </w:r>
            <w:r w:rsidRPr="00C15420">
              <w:t xml:space="preserve">, τον Χάρτη και τη νομολογία </w:t>
            </w:r>
            <w:r w:rsidRPr="00C15420">
              <w:rPr>
                <w:b/>
                <w:i/>
              </w:rPr>
              <w:t>του ΔΕΕ και του ΕΔΔΑ</w:t>
            </w:r>
            <w:r w:rsidRPr="00C15420">
              <w:t>·</w:t>
            </w:r>
            <w:r w:rsidRPr="00C15420">
              <w:rPr>
                <w:b/>
                <w:i/>
              </w:rPr>
              <w:t xml:space="preserve"> υπενθυμίζει ότι σε αρκετά κράτη μέλη εξακολουθούν να υπάρχουν νομικά εμπόδια για την αναγνώριση της ένωσης ή της ιδιότητας του γονέα στην περίπτωση ζευγαριών του ίδιου φύλου σε διασυνοριακό επίπεδο, γεγονός που παραβιάζει τις αρχές της ελεύθερης κυκλοφορίας</w:t>
            </w:r>
            <w:r w:rsidRPr="00C15420">
              <w:t xml:space="preserve"> και της απαγόρευσης των διακρίσεων·</w:t>
            </w:r>
          </w:p>
        </w:tc>
        <w:tc>
          <w:tcPr>
            <w:tcW w:w="4876" w:type="dxa"/>
            <w:tcBorders>
              <w:top w:val="nil"/>
              <w:left w:val="nil"/>
              <w:bottom w:val="nil"/>
              <w:right w:val="nil"/>
            </w:tcBorders>
          </w:tcPr>
          <w:p w14:paraId="34A9B8D3" w14:textId="77777777" w:rsidR="005F03FD" w:rsidRPr="00C15420" w:rsidRDefault="005F03FD" w:rsidP="001E4EB0">
            <w:pPr>
              <w:pStyle w:val="Normal6a"/>
            </w:pPr>
            <w:r w:rsidRPr="00C15420">
              <w:t>24.</w:t>
            </w:r>
            <w:r w:rsidRPr="00C15420">
              <w:tab/>
              <w:t xml:space="preserve">καλεί όλα τα κράτη μέλη να προστατεύσουν τα δικαιώματα των ΛΟΑΤΚΙ+ σύμφωνα με το </w:t>
            </w:r>
            <w:r w:rsidRPr="00C15420">
              <w:rPr>
                <w:b/>
                <w:i/>
              </w:rPr>
              <w:t>ισχύον</w:t>
            </w:r>
            <w:r w:rsidRPr="00C15420">
              <w:t xml:space="preserve"> δίκαιο της </w:t>
            </w:r>
            <w:r w:rsidRPr="00C15420">
              <w:rPr>
                <w:b/>
                <w:i/>
              </w:rPr>
              <w:t>Ένωσης</w:t>
            </w:r>
            <w:r w:rsidRPr="00C15420">
              <w:t xml:space="preserve">, τον Χάρτη </w:t>
            </w:r>
            <w:r w:rsidRPr="00C15420">
              <w:rPr>
                <w:b/>
                <w:i/>
              </w:rPr>
              <w:t>των Θεμελιωδών Δικαιωμάτων</w:t>
            </w:r>
            <w:r w:rsidRPr="00C15420">
              <w:t xml:space="preserve"> και τη </w:t>
            </w:r>
            <w:r w:rsidRPr="00C15420">
              <w:rPr>
                <w:b/>
                <w:i/>
              </w:rPr>
              <w:t>σχετική</w:t>
            </w:r>
            <w:r w:rsidRPr="00C15420">
              <w:t xml:space="preserve"> νομολογία·</w:t>
            </w:r>
            <w:r w:rsidRPr="00C15420">
              <w:rPr>
                <w:b/>
                <w:i/>
              </w:rPr>
              <w:t xml:space="preserve"> και να διασφαλίσουν την ελεύθερη κυκλοφορία</w:t>
            </w:r>
            <w:r w:rsidRPr="00C15420">
              <w:t xml:space="preserve"> και </w:t>
            </w:r>
            <w:r w:rsidRPr="00C15420">
              <w:rPr>
                <w:b/>
                <w:i/>
              </w:rPr>
              <w:t>την αρχή</w:t>
            </w:r>
            <w:r w:rsidRPr="00C15420">
              <w:t xml:space="preserve"> της απαγόρευσης των διακρίσεων·</w:t>
            </w:r>
          </w:p>
        </w:tc>
      </w:tr>
    </w:tbl>
    <w:p w14:paraId="0233A35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20D2FC6" w14:textId="77777777" w:rsidR="005F03FD" w:rsidRPr="00C15420" w:rsidRDefault="005F03FD" w:rsidP="005F03FD">
      <w:r>
        <w:rPr>
          <w:rStyle w:val="HideTWBExt"/>
        </w:rPr>
        <w:t>&lt;/Amend&gt;</w:t>
      </w:r>
    </w:p>
    <w:p w14:paraId="20DE6C3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513</w:t>
      </w:r>
      <w:r>
        <w:rPr>
          <w:rStyle w:val="HideTWBExt"/>
        </w:rPr>
        <w:t>&lt;/NumAm&gt;</w:t>
      </w:r>
    </w:p>
    <w:p w14:paraId="0FEAC8B6"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3D22A737" w14:textId="77777777" w:rsidR="005F03FD" w:rsidRPr="00C15420" w:rsidRDefault="005F03FD" w:rsidP="005F03FD">
      <w:pPr>
        <w:pStyle w:val="NormalBold"/>
      </w:pPr>
      <w:r>
        <w:rPr>
          <w:rStyle w:val="HideTWBExt"/>
          <w:b w:val="0"/>
        </w:rPr>
        <w:t>&lt;/RepeatBlock-By&gt;</w:t>
      </w:r>
    </w:p>
    <w:p w14:paraId="7575AC3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5BAB05" w14:textId="77777777" w:rsidR="005F03FD" w:rsidRPr="00C15420" w:rsidRDefault="005F03FD" w:rsidP="005F03FD">
      <w:pPr>
        <w:pStyle w:val="NormalBold"/>
      </w:pPr>
      <w:r>
        <w:rPr>
          <w:rStyle w:val="HideTWBExt"/>
        </w:rPr>
        <w:t>&lt;Article&gt;</w:t>
      </w:r>
      <w:r w:rsidRPr="00C15420">
        <w:t>Παράγραφος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8BD7C78" w14:textId="77777777" w:rsidTr="001E4EB0">
        <w:trPr>
          <w:trHeight w:hRule="exact" w:val="240"/>
          <w:jc w:val="center"/>
        </w:trPr>
        <w:tc>
          <w:tcPr>
            <w:tcW w:w="9752" w:type="dxa"/>
            <w:gridSpan w:val="2"/>
            <w:tcBorders>
              <w:top w:val="nil"/>
              <w:left w:val="nil"/>
              <w:bottom w:val="nil"/>
              <w:right w:val="nil"/>
            </w:tcBorders>
          </w:tcPr>
          <w:p w14:paraId="5DBCA2C6" w14:textId="77777777" w:rsidR="005F03FD" w:rsidRPr="00EA6736" w:rsidRDefault="005F03FD" w:rsidP="001E4EB0"/>
        </w:tc>
      </w:tr>
      <w:tr w:rsidR="005F03FD" w:rsidRPr="00EA6736" w14:paraId="2F3D001C" w14:textId="77777777" w:rsidTr="001E4EB0">
        <w:trPr>
          <w:trHeight w:val="240"/>
          <w:jc w:val="center"/>
        </w:trPr>
        <w:tc>
          <w:tcPr>
            <w:tcW w:w="4876" w:type="dxa"/>
            <w:tcBorders>
              <w:top w:val="nil"/>
              <w:left w:val="nil"/>
              <w:bottom w:val="nil"/>
              <w:right w:val="nil"/>
            </w:tcBorders>
          </w:tcPr>
          <w:p w14:paraId="085CC8B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A8C9BAC" w14:textId="77777777" w:rsidR="005F03FD" w:rsidRPr="00EA6736" w:rsidRDefault="005F03FD" w:rsidP="001E4EB0">
            <w:pPr>
              <w:pStyle w:val="AmColumnHeading"/>
            </w:pPr>
            <w:r w:rsidRPr="00C15420">
              <w:t>Τροπολογία</w:t>
            </w:r>
          </w:p>
        </w:tc>
      </w:tr>
      <w:tr w:rsidR="005F03FD" w:rsidRPr="00C15420" w14:paraId="6585EDA4" w14:textId="77777777" w:rsidTr="001E4EB0">
        <w:trPr>
          <w:jc w:val="center"/>
        </w:trPr>
        <w:tc>
          <w:tcPr>
            <w:tcW w:w="4876" w:type="dxa"/>
            <w:tcBorders>
              <w:top w:val="nil"/>
              <w:left w:val="nil"/>
              <w:bottom w:val="nil"/>
              <w:right w:val="nil"/>
            </w:tcBorders>
          </w:tcPr>
          <w:p w14:paraId="5239F7DB" w14:textId="77777777" w:rsidR="005F03FD" w:rsidRPr="00EA6736" w:rsidRDefault="005F03FD" w:rsidP="001E4EB0">
            <w:pPr>
              <w:pStyle w:val="Normal6a"/>
            </w:pPr>
            <w:r w:rsidRPr="00C15420">
              <w:t>24.</w:t>
            </w:r>
            <w:r w:rsidRPr="00C15420">
              <w:tab/>
              <w:t xml:space="preserve">καλεί </w:t>
            </w:r>
            <w:r w:rsidRPr="00C15420">
              <w:rPr>
                <w:b/>
                <w:i/>
              </w:rPr>
              <w:t>όλα</w:t>
            </w:r>
            <w:r w:rsidRPr="00C15420">
              <w:t xml:space="preserve"> τα κράτη μέλη να προστατεύσουν τα δικαιώματα των </w:t>
            </w:r>
            <w:r w:rsidRPr="00C15420">
              <w:rPr>
                <w:b/>
                <w:i/>
              </w:rPr>
              <w:t>ΛΟΑΤΚΙ+</w:t>
            </w:r>
            <w:r w:rsidRPr="00C15420">
              <w:t xml:space="preserve"> σύμφωνα με το δίκαιο της ΕΕ, τον Χάρτη και τη νομολογία του ΔΕΕ και του ΕΔΔΑ· </w:t>
            </w:r>
            <w:r w:rsidRPr="00C15420">
              <w:rPr>
                <w:b/>
                <w:i/>
              </w:rPr>
              <w:t>υπενθυμίζει ότι σε αρκετά</w:t>
            </w:r>
            <w:r w:rsidRPr="00C15420">
              <w:t xml:space="preserve"> κράτη μέλη </w:t>
            </w:r>
            <w:r w:rsidRPr="00C15420">
              <w:rPr>
                <w:b/>
                <w:i/>
              </w:rPr>
              <w:t>εξακολουθούν να υπάρχουν νομικά εμπόδια για την αναγνώριση της ένωσης ή της ιδιότητας</w:t>
            </w:r>
            <w:r w:rsidRPr="00C15420">
              <w:t xml:space="preserve"> του γονέα στην περίπτωση ζευγαριών του ίδιου φύλου </w:t>
            </w:r>
            <w:r w:rsidRPr="00C15420">
              <w:rPr>
                <w:b/>
                <w:i/>
              </w:rPr>
              <w:t>σε διασυνοριακό επίπεδο, γεγονός που παραβιάζει τις αρχές της ελεύθερης κυκλοφορίας και της απαγόρευσης των διακρίσεων</w:t>
            </w:r>
            <w:r w:rsidRPr="00C15420">
              <w:t>·</w:t>
            </w:r>
          </w:p>
        </w:tc>
        <w:tc>
          <w:tcPr>
            <w:tcW w:w="4876" w:type="dxa"/>
            <w:tcBorders>
              <w:top w:val="nil"/>
              <w:left w:val="nil"/>
              <w:bottom w:val="nil"/>
              <w:right w:val="nil"/>
            </w:tcBorders>
          </w:tcPr>
          <w:p w14:paraId="14E6638E" w14:textId="77777777" w:rsidR="005F03FD" w:rsidRPr="00C15420" w:rsidRDefault="005F03FD" w:rsidP="001E4EB0">
            <w:pPr>
              <w:pStyle w:val="Normal6a"/>
            </w:pPr>
            <w:r w:rsidRPr="00C15420">
              <w:t>24.</w:t>
            </w:r>
            <w:r w:rsidRPr="00C15420">
              <w:tab/>
              <w:t xml:space="preserve">καλεί τα κράτη μέλη να προστατεύσουν τα δικαιώματα των </w:t>
            </w:r>
            <w:r w:rsidRPr="00C15420">
              <w:rPr>
                <w:b/>
                <w:i/>
              </w:rPr>
              <w:t>πολιτών της ΕΕ</w:t>
            </w:r>
            <w:r w:rsidRPr="00C15420">
              <w:t xml:space="preserve"> σύμφωνα με το δίκαιο της ΕΕ, τον Χάρτη και τη νομολογία του ΔΕΕ και του ΕΔΔΑ· </w:t>
            </w:r>
            <w:r w:rsidRPr="00C15420">
              <w:rPr>
                <w:b/>
                <w:i/>
              </w:rPr>
              <w:t>αποδέχεται ότι σε κράτη μέλη η ένωση ή η ιδιότητα</w:t>
            </w:r>
            <w:r w:rsidRPr="00C15420">
              <w:t xml:space="preserve"> του γονέα στην περίπτωση ζευγαριών του ίδιου φύλου </w:t>
            </w:r>
            <w:r w:rsidRPr="00C15420">
              <w:rPr>
                <w:b/>
                <w:i/>
              </w:rPr>
              <w:t>απορρίπτονται με την αιτιολογία ότι αντιβαίνουν στη δημόσια τάξη και την εθνική ταυτότητα</w:t>
            </w:r>
            <w:r w:rsidRPr="00C15420">
              <w:t>·</w:t>
            </w:r>
          </w:p>
        </w:tc>
      </w:tr>
    </w:tbl>
    <w:p w14:paraId="5DFA891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6F6B03E2" w14:textId="77777777" w:rsidR="005F03FD" w:rsidRPr="00C15420" w:rsidRDefault="005F03FD" w:rsidP="005F03FD">
      <w:r>
        <w:rPr>
          <w:rStyle w:val="HideTWBExt"/>
        </w:rPr>
        <w:lastRenderedPageBreak/>
        <w:t>&lt;/Amend&gt;</w:t>
      </w:r>
    </w:p>
    <w:p w14:paraId="52C34FD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514</w:t>
      </w:r>
      <w:r>
        <w:rPr>
          <w:rStyle w:val="HideTWBExt"/>
        </w:rPr>
        <w:t>&lt;/NumAm&gt;</w:t>
      </w:r>
    </w:p>
    <w:p w14:paraId="29DA0787"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C5F9086" w14:textId="77777777" w:rsidR="005F03FD" w:rsidRPr="00C15420" w:rsidRDefault="005F03FD" w:rsidP="005F03FD">
      <w:pPr>
        <w:pStyle w:val="NormalBold"/>
      </w:pPr>
      <w:r>
        <w:rPr>
          <w:rStyle w:val="HideTWBExt"/>
          <w:b w:val="0"/>
        </w:rPr>
        <w:t>&lt;/RepeatBlock-By&gt;</w:t>
      </w:r>
    </w:p>
    <w:p w14:paraId="69382D4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2E23BC" w14:textId="77777777" w:rsidR="005F03FD" w:rsidRPr="00C15420" w:rsidRDefault="005F03FD" w:rsidP="005F03FD">
      <w:pPr>
        <w:pStyle w:val="NormalBold"/>
      </w:pPr>
      <w:r>
        <w:rPr>
          <w:rStyle w:val="HideTWBExt"/>
        </w:rPr>
        <w:t>&lt;Article&gt;</w:t>
      </w:r>
      <w:r w:rsidRPr="00C15420">
        <w:t>Παράγραφος 24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22D4D90" w14:textId="77777777" w:rsidTr="001E4EB0">
        <w:trPr>
          <w:trHeight w:hRule="exact" w:val="240"/>
          <w:jc w:val="center"/>
        </w:trPr>
        <w:tc>
          <w:tcPr>
            <w:tcW w:w="9752" w:type="dxa"/>
            <w:gridSpan w:val="2"/>
            <w:tcBorders>
              <w:top w:val="nil"/>
              <w:left w:val="nil"/>
              <w:bottom w:val="nil"/>
              <w:right w:val="nil"/>
            </w:tcBorders>
          </w:tcPr>
          <w:p w14:paraId="241DB173" w14:textId="77777777" w:rsidR="005F03FD" w:rsidRPr="00EA6736" w:rsidRDefault="005F03FD" w:rsidP="001E4EB0"/>
        </w:tc>
      </w:tr>
      <w:tr w:rsidR="005F03FD" w:rsidRPr="00EA6736" w14:paraId="07918FB6" w14:textId="77777777" w:rsidTr="001E4EB0">
        <w:trPr>
          <w:trHeight w:val="240"/>
          <w:jc w:val="center"/>
        </w:trPr>
        <w:tc>
          <w:tcPr>
            <w:tcW w:w="4876" w:type="dxa"/>
            <w:tcBorders>
              <w:top w:val="nil"/>
              <w:left w:val="nil"/>
              <w:bottom w:val="nil"/>
              <w:right w:val="nil"/>
            </w:tcBorders>
          </w:tcPr>
          <w:p w14:paraId="3F055D6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BDD65A7" w14:textId="77777777" w:rsidR="005F03FD" w:rsidRPr="00EA6736" w:rsidRDefault="005F03FD" w:rsidP="001E4EB0">
            <w:pPr>
              <w:pStyle w:val="AmColumnHeading"/>
            </w:pPr>
            <w:r w:rsidRPr="00C15420">
              <w:t>Τροπολογία</w:t>
            </w:r>
          </w:p>
        </w:tc>
      </w:tr>
      <w:tr w:rsidR="005F03FD" w:rsidRPr="00C15420" w14:paraId="6CB11E58" w14:textId="77777777" w:rsidTr="001E4EB0">
        <w:trPr>
          <w:jc w:val="center"/>
        </w:trPr>
        <w:tc>
          <w:tcPr>
            <w:tcW w:w="4876" w:type="dxa"/>
            <w:tcBorders>
              <w:top w:val="nil"/>
              <w:left w:val="nil"/>
              <w:bottom w:val="nil"/>
              <w:right w:val="nil"/>
            </w:tcBorders>
          </w:tcPr>
          <w:p w14:paraId="7642FD00" w14:textId="77777777" w:rsidR="005F03FD" w:rsidRPr="00EA6736" w:rsidRDefault="005F03FD" w:rsidP="001E4EB0">
            <w:pPr>
              <w:pStyle w:val="Normal6a"/>
            </w:pPr>
          </w:p>
        </w:tc>
        <w:tc>
          <w:tcPr>
            <w:tcW w:w="4876" w:type="dxa"/>
            <w:tcBorders>
              <w:top w:val="nil"/>
              <w:left w:val="nil"/>
              <w:bottom w:val="nil"/>
              <w:right w:val="nil"/>
            </w:tcBorders>
          </w:tcPr>
          <w:p w14:paraId="02F0D893" w14:textId="77777777" w:rsidR="005F03FD" w:rsidRPr="00C15420" w:rsidRDefault="005F03FD" w:rsidP="001E4EB0">
            <w:pPr>
              <w:pStyle w:val="Normal6a"/>
            </w:pPr>
            <w:r w:rsidRPr="00C15420">
              <w:rPr>
                <w:b/>
                <w:i/>
              </w:rPr>
              <w:t>24α.</w:t>
            </w:r>
            <w:r w:rsidRPr="00C15420">
              <w:tab/>
            </w:r>
            <w:r w:rsidRPr="00C15420">
              <w:rPr>
                <w:b/>
                <w:i/>
              </w:rPr>
              <w:t>τονίζει ότι η απόφαση του ΔΕΕ στην υπόθεση C-713/23 Trojan αποτελεί παράδειγμα υπέρβασης των ανατεθειμένων αρμοδιοτήτων, δεδομένου ότι, βάσει ευρείας ερμηνείας του άρθρου 21 της ΣΛΕΕ, το Δικαστήριο παρεμβαίνει de facto στο οικογενειακό δίκαιο, το οποίο, σύμφωνα με τη βούληση των κρατών μελών, εμπίπτει στην αποκλειστική αρμοδιότητά τους·</w:t>
            </w:r>
            <w:r w:rsidRPr="00C15420">
              <w:t xml:space="preserve"> </w:t>
            </w:r>
            <w:r w:rsidRPr="00C15420">
              <w:rPr>
                <w:b/>
                <w:i/>
              </w:rPr>
              <w:t>τονίζει ότι η επιβολή υποχρέωσης αναγνώρισης των γάμων μεταξύ ατόμων του ίδιου φύλου που συνάπτονται στο εξωτερικό σε χώρες των οποίων το σύνταγμα ορίζει τον γάμο αποκλειστικά ως ένωση μεταξύ γυναίκας και άνδρα παραβιάζει το άρθρο 4 παράγραφος 2 ΣΕΕ και οδηγεί σε απαράδεκτη παρέμβαση σε ευαίσθητους τομείς του οικογενειακού δικαίου χωρίς να βασίζεται στις Συνθήκες·</w:t>
            </w:r>
          </w:p>
        </w:tc>
      </w:tr>
    </w:tbl>
    <w:p w14:paraId="61E616D9"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{PL}</w:t>
      </w:r>
      <w:r w:rsidRPr="003F12B0">
        <w:rPr>
          <w:lang w:val="it-IT"/>
        </w:rPr>
        <w:t>pl</w:t>
      </w:r>
      <w:r w:rsidRPr="003F12B0">
        <w:rPr>
          <w:rStyle w:val="HideTWBExt"/>
          <w:lang w:val="it-IT"/>
        </w:rPr>
        <w:t>&lt;/Original&gt;</w:t>
      </w:r>
    </w:p>
    <w:p w14:paraId="53075D92" w14:textId="77777777" w:rsidR="005F03FD" w:rsidRPr="003F12B0" w:rsidRDefault="005F03FD" w:rsidP="005F03FD">
      <w:pPr>
        <w:rPr>
          <w:lang w:val="it-IT"/>
        </w:rPr>
      </w:pPr>
      <w:r w:rsidRPr="003F12B0">
        <w:rPr>
          <w:rStyle w:val="HideTWBExt"/>
          <w:lang w:val="it-IT"/>
        </w:rPr>
        <w:t>&lt;/Amend&gt;</w:t>
      </w:r>
    </w:p>
    <w:p w14:paraId="1780626C"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515</w:t>
      </w:r>
      <w:r w:rsidRPr="003F12B0">
        <w:rPr>
          <w:rStyle w:val="HideTWBExt"/>
          <w:lang w:val="it-IT"/>
        </w:rPr>
        <w:t>&lt;/NumAm&gt;</w:t>
      </w:r>
    </w:p>
    <w:p w14:paraId="334C80D5"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Alessandro Zan, Sandro Ruotolo, Pina Picierno, Cecilia Strada</w:t>
      </w:r>
      <w:r w:rsidRPr="003F12B0">
        <w:rPr>
          <w:rStyle w:val="HideTWBExt"/>
          <w:b w:val="0"/>
          <w:lang w:val="it-IT"/>
        </w:rPr>
        <w:t>&lt;/Members&gt;</w:t>
      </w:r>
    </w:p>
    <w:p w14:paraId="18F73CAE" w14:textId="77777777" w:rsidR="005F03FD" w:rsidRPr="003F12B0" w:rsidRDefault="005F03FD" w:rsidP="005F03FD">
      <w:pPr>
        <w:pStyle w:val="NormalBold"/>
        <w:rPr>
          <w:lang w:val="it-IT"/>
        </w:rPr>
      </w:pPr>
      <w:r w:rsidRPr="003F12B0">
        <w:rPr>
          <w:rStyle w:val="HideTWBExt"/>
          <w:b w:val="0"/>
          <w:lang w:val="it-IT"/>
        </w:rPr>
        <w:t>&lt;/RepeatBlock-By&gt;</w:t>
      </w:r>
    </w:p>
    <w:p w14:paraId="5FDF95C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F81164F" w14:textId="77777777" w:rsidR="005F03FD" w:rsidRPr="00C15420" w:rsidRDefault="005F03FD" w:rsidP="005F03FD">
      <w:pPr>
        <w:pStyle w:val="NormalBold"/>
      </w:pPr>
      <w:r>
        <w:rPr>
          <w:rStyle w:val="HideTWBExt"/>
        </w:rPr>
        <w:t>&lt;Article&gt;</w:t>
      </w:r>
      <w:r w:rsidRPr="00C15420">
        <w:t>Παράγραφος 24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E6D715B" w14:textId="77777777" w:rsidTr="001E4EB0">
        <w:trPr>
          <w:trHeight w:hRule="exact" w:val="240"/>
          <w:jc w:val="center"/>
        </w:trPr>
        <w:tc>
          <w:tcPr>
            <w:tcW w:w="9752" w:type="dxa"/>
            <w:gridSpan w:val="2"/>
            <w:tcBorders>
              <w:top w:val="nil"/>
              <w:left w:val="nil"/>
              <w:bottom w:val="nil"/>
              <w:right w:val="nil"/>
            </w:tcBorders>
          </w:tcPr>
          <w:p w14:paraId="36419E94" w14:textId="77777777" w:rsidR="005F03FD" w:rsidRPr="003D4FA8" w:rsidRDefault="005F03FD" w:rsidP="001E4EB0"/>
        </w:tc>
      </w:tr>
      <w:tr w:rsidR="005F03FD" w:rsidRPr="003D4FA8" w14:paraId="5B9A21C4" w14:textId="77777777" w:rsidTr="001E4EB0">
        <w:trPr>
          <w:trHeight w:val="240"/>
          <w:jc w:val="center"/>
        </w:trPr>
        <w:tc>
          <w:tcPr>
            <w:tcW w:w="4876" w:type="dxa"/>
            <w:tcBorders>
              <w:top w:val="nil"/>
              <w:left w:val="nil"/>
              <w:bottom w:val="nil"/>
              <w:right w:val="nil"/>
            </w:tcBorders>
          </w:tcPr>
          <w:p w14:paraId="17A25E8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B10B91B" w14:textId="77777777" w:rsidR="005F03FD" w:rsidRPr="003D4FA8" w:rsidRDefault="005F03FD" w:rsidP="001E4EB0">
            <w:pPr>
              <w:pStyle w:val="AmColumnHeading"/>
            </w:pPr>
            <w:r w:rsidRPr="00C15420">
              <w:t>Τροπολογία</w:t>
            </w:r>
          </w:p>
        </w:tc>
      </w:tr>
      <w:tr w:rsidR="005F03FD" w:rsidRPr="00C15420" w14:paraId="7D25341A" w14:textId="77777777" w:rsidTr="001E4EB0">
        <w:trPr>
          <w:jc w:val="center"/>
        </w:trPr>
        <w:tc>
          <w:tcPr>
            <w:tcW w:w="4876" w:type="dxa"/>
            <w:tcBorders>
              <w:top w:val="nil"/>
              <w:left w:val="nil"/>
              <w:bottom w:val="nil"/>
              <w:right w:val="nil"/>
            </w:tcBorders>
          </w:tcPr>
          <w:p w14:paraId="430E37B1" w14:textId="77777777" w:rsidR="005F03FD" w:rsidRPr="003D4FA8" w:rsidRDefault="005F03FD" w:rsidP="001E4EB0">
            <w:pPr>
              <w:pStyle w:val="Normal6a"/>
            </w:pPr>
          </w:p>
        </w:tc>
        <w:tc>
          <w:tcPr>
            <w:tcW w:w="4876" w:type="dxa"/>
            <w:tcBorders>
              <w:top w:val="nil"/>
              <w:left w:val="nil"/>
              <w:bottom w:val="nil"/>
              <w:right w:val="nil"/>
            </w:tcBorders>
          </w:tcPr>
          <w:p w14:paraId="137B52D3" w14:textId="77777777" w:rsidR="005F03FD" w:rsidRPr="00C15420" w:rsidRDefault="005F03FD" w:rsidP="001E4EB0">
            <w:pPr>
              <w:pStyle w:val="Normal6a"/>
            </w:pPr>
            <w:r w:rsidRPr="00C15420">
              <w:rPr>
                <w:b/>
                <w:i/>
              </w:rPr>
              <w:t>24α.</w:t>
            </w:r>
            <w:r w:rsidRPr="00C15420">
              <w:tab/>
            </w:r>
            <w:r w:rsidRPr="00C15420">
              <w:rPr>
                <w:b/>
                <w:i/>
              </w:rPr>
              <w:t xml:space="preserve">τονίζει ότι η έλλειψη νομικών διαδικασιών αναγνώρισης φύλου συνιστά παραβίαση των θεμελιωδών δικαιωμάτων που κατοχυρώνονται στις </w:t>
            </w:r>
            <w:r w:rsidRPr="00C15420">
              <w:rPr>
                <w:b/>
                <w:i/>
              </w:rPr>
              <w:lastRenderedPageBreak/>
              <w:t>Συνθήκες και στον Χάρτη των Θεμελιωδών Δικαιωμάτων· καλεί όλα τα κράτη μέλη να διασφαλίσουν τη νομική αναγνώριση της ταυτότητας φύλου στα επίσημα έγγραφα και το δικαίωμα αυτοδιάθεσης, να διασφαλίσουν την αμοιβαία αναγνώριση της ταυτότητας φύλου και την προστασία των δεδομένων προσωπικού χαρακτήρα· ζητεί, επιπλέον, την εφαρμογή ολοκληρωμένων πολιτικών που βασίζονται στα ανθρώπινα δικαιώματα·</w:t>
            </w:r>
          </w:p>
        </w:tc>
      </w:tr>
    </w:tbl>
    <w:p w14:paraId="174CC64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775F5CF1" w14:textId="77777777" w:rsidR="005F03FD" w:rsidRPr="00C15420" w:rsidRDefault="005F03FD" w:rsidP="005F03FD">
      <w:r>
        <w:rPr>
          <w:rStyle w:val="HideTWBExt"/>
        </w:rPr>
        <w:t>&lt;/Amend&gt;</w:t>
      </w:r>
    </w:p>
    <w:p w14:paraId="7C3AFBD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516</w:t>
      </w:r>
      <w:r>
        <w:rPr>
          <w:rStyle w:val="HideTWBExt"/>
        </w:rPr>
        <w:t>&lt;/NumAm&gt;</w:t>
      </w:r>
    </w:p>
    <w:p w14:paraId="7DDD6B15"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3261F326" w14:textId="77777777" w:rsidR="005F03FD" w:rsidRPr="00C15420" w:rsidRDefault="005F03FD" w:rsidP="005F03FD">
      <w:pPr>
        <w:pStyle w:val="NormalBold"/>
      </w:pPr>
      <w:r>
        <w:rPr>
          <w:rStyle w:val="HideTWBExt"/>
          <w:b w:val="0"/>
        </w:rPr>
        <w:t>&lt;/RepeatBlock-By&gt;</w:t>
      </w:r>
    </w:p>
    <w:p w14:paraId="72B9CFA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D5FDAC9"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6777875" w14:textId="77777777" w:rsidTr="001E4EB0">
        <w:trPr>
          <w:trHeight w:hRule="exact" w:val="240"/>
          <w:jc w:val="center"/>
        </w:trPr>
        <w:tc>
          <w:tcPr>
            <w:tcW w:w="9752" w:type="dxa"/>
            <w:gridSpan w:val="2"/>
            <w:tcBorders>
              <w:top w:val="nil"/>
              <w:left w:val="nil"/>
              <w:bottom w:val="nil"/>
              <w:right w:val="nil"/>
            </w:tcBorders>
          </w:tcPr>
          <w:p w14:paraId="415935F3" w14:textId="77777777" w:rsidR="005F03FD" w:rsidRPr="00EA6736" w:rsidRDefault="005F03FD" w:rsidP="001E4EB0"/>
        </w:tc>
      </w:tr>
      <w:tr w:rsidR="005F03FD" w:rsidRPr="00EA6736" w14:paraId="18DB52EC" w14:textId="77777777" w:rsidTr="001E4EB0">
        <w:trPr>
          <w:trHeight w:val="240"/>
          <w:jc w:val="center"/>
        </w:trPr>
        <w:tc>
          <w:tcPr>
            <w:tcW w:w="4876" w:type="dxa"/>
            <w:tcBorders>
              <w:top w:val="nil"/>
              <w:left w:val="nil"/>
              <w:bottom w:val="nil"/>
              <w:right w:val="nil"/>
            </w:tcBorders>
          </w:tcPr>
          <w:p w14:paraId="0054D76E"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1D94FE8" w14:textId="77777777" w:rsidR="005F03FD" w:rsidRPr="00EA6736" w:rsidRDefault="005F03FD" w:rsidP="001E4EB0">
            <w:pPr>
              <w:pStyle w:val="AmColumnHeading"/>
            </w:pPr>
            <w:r w:rsidRPr="00C15420">
              <w:t>Τροπολογία</w:t>
            </w:r>
          </w:p>
        </w:tc>
      </w:tr>
      <w:tr w:rsidR="005F03FD" w:rsidRPr="00C15420" w14:paraId="7E59F913" w14:textId="77777777" w:rsidTr="001E4EB0">
        <w:trPr>
          <w:jc w:val="center"/>
        </w:trPr>
        <w:tc>
          <w:tcPr>
            <w:tcW w:w="4876" w:type="dxa"/>
            <w:tcBorders>
              <w:top w:val="nil"/>
              <w:left w:val="nil"/>
              <w:bottom w:val="nil"/>
              <w:right w:val="nil"/>
            </w:tcBorders>
          </w:tcPr>
          <w:p w14:paraId="3108EF38" w14:textId="77777777" w:rsidR="005F03FD" w:rsidRPr="00EA6736" w:rsidRDefault="005F03FD" w:rsidP="001E4EB0">
            <w:pPr>
              <w:pStyle w:val="Normal6a"/>
            </w:pPr>
            <w:r w:rsidRPr="00C15420">
              <w:rPr>
                <w:b/>
                <w:i/>
              </w:rPr>
              <w:t>25.</w:t>
            </w:r>
            <w:r w:rsidRPr="00C15420">
              <w:tab/>
            </w:r>
            <w:r w:rsidRPr="00C15420">
              <w:rPr>
                <w:b/>
                <w:i/>
              </w:rPr>
              <w:t>εκφράζει τη βαθιά του ανησυχία για τα αυξανόμενα επίπεδα ρατσισμού και ξενοφοβίας σε ολόκληρη την ΕΕ·</w:t>
            </w:r>
            <w:r w:rsidRPr="00C15420">
              <w:t xml:space="preserve"> </w:t>
            </w:r>
            <w:r w:rsidRPr="00C15420">
              <w:rPr>
                <w:b/>
                <w:i/>
              </w:rPr>
              <w:t>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w:t>
            </w:r>
            <w:r w:rsidRPr="00C15420">
              <w:t xml:space="preserve"> </w:t>
            </w:r>
            <w:r w:rsidRPr="00C15420">
              <w:rPr>
                <w:b/>
                <w:i/>
              </w:rPr>
              <w:t>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3ECDF5C2" w14:textId="77777777" w:rsidR="005F03FD" w:rsidRPr="00C15420" w:rsidRDefault="005F03FD" w:rsidP="001E4EB0">
            <w:pPr>
              <w:pStyle w:val="Normal6a"/>
            </w:pPr>
            <w:r w:rsidRPr="00C15420">
              <w:rPr>
                <w:b/>
                <w:i/>
              </w:rPr>
              <w:t>διαγράφεται</w:t>
            </w:r>
          </w:p>
        </w:tc>
      </w:tr>
    </w:tbl>
    <w:p w14:paraId="5CB559C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4429F62" w14:textId="77777777" w:rsidR="005F03FD" w:rsidRPr="00C15420" w:rsidRDefault="005F03FD" w:rsidP="005F03FD">
      <w:r>
        <w:rPr>
          <w:rStyle w:val="HideTWBExt"/>
        </w:rPr>
        <w:lastRenderedPageBreak/>
        <w:t>&lt;/Amend&gt;</w:t>
      </w:r>
    </w:p>
    <w:p w14:paraId="02E1CB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517</w:t>
      </w:r>
      <w:r>
        <w:rPr>
          <w:rStyle w:val="HideTWBExt"/>
        </w:rPr>
        <w:t>&lt;/NumAm&gt;</w:t>
      </w:r>
    </w:p>
    <w:p w14:paraId="2B41E76D"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1A5803E3" w14:textId="77777777" w:rsidR="005F03FD" w:rsidRPr="00C15420" w:rsidRDefault="005F03FD" w:rsidP="005F03FD">
      <w:pPr>
        <w:pStyle w:val="NormalBold"/>
      </w:pPr>
      <w:r>
        <w:rPr>
          <w:rStyle w:val="HideTWBExt"/>
          <w:b w:val="0"/>
        </w:rPr>
        <w:t>&lt;/RepeatBlock-By&gt;</w:t>
      </w:r>
    </w:p>
    <w:p w14:paraId="3D99EA4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4BDF605"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4BE851" w14:textId="77777777" w:rsidTr="001E4EB0">
        <w:trPr>
          <w:trHeight w:hRule="exact" w:val="240"/>
          <w:jc w:val="center"/>
        </w:trPr>
        <w:tc>
          <w:tcPr>
            <w:tcW w:w="9752" w:type="dxa"/>
            <w:gridSpan w:val="2"/>
            <w:tcBorders>
              <w:top w:val="nil"/>
              <w:left w:val="nil"/>
              <w:bottom w:val="nil"/>
              <w:right w:val="nil"/>
            </w:tcBorders>
          </w:tcPr>
          <w:p w14:paraId="1693EF31" w14:textId="77777777" w:rsidR="005F03FD" w:rsidRPr="003D4FA8" w:rsidRDefault="005F03FD" w:rsidP="001E4EB0"/>
        </w:tc>
      </w:tr>
      <w:tr w:rsidR="005F03FD" w:rsidRPr="003D4FA8" w14:paraId="33C70629" w14:textId="77777777" w:rsidTr="001E4EB0">
        <w:trPr>
          <w:trHeight w:val="240"/>
          <w:jc w:val="center"/>
        </w:trPr>
        <w:tc>
          <w:tcPr>
            <w:tcW w:w="4876" w:type="dxa"/>
            <w:tcBorders>
              <w:top w:val="nil"/>
              <w:left w:val="nil"/>
              <w:bottom w:val="nil"/>
              <w:right w:val="nil"/>
            </w:tcBorders>
          </w:tcPr>
          <w:p w14:paraId="2F1C4A2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B54EAF7" w14:textId="77777777" w:rsidR="005F03FD" w:rsidRPr="003D4FA8" w:rsidRDefault="005F03FD" w:rsidP="001E4EB0">
            <w:pPr>
              <w:pStyle w:val="AmColumnHeading"/>
            </w:pPr>
            <w:r w:rsidRPr="00C15420">
              <w:t>Τροπολογία</w:t>
            </w:r>
          </w:p>
        </w:tc>
      </w:tr>
      <w:tr w:rsidR="005F03FD" w:rsidRPr="00C15420" w14:paraId="5421D5CF" w14:textId="77777777" w:rsidTr="001E4EB0">
        <w:trPr>
          <w:jc w:val="center"/>
        </w:trPr>
        <w:tc>
          <w:tcPr>
            <w:tcW w:w="4876" w:type="dxa"/>
            <w:tcBorders>
              <w:top w:val="nil"/>
              <w:left w:val="nil"/>
              <w:bottom w:val="nil"/>
              <w:right w:val="nil"/>
            </w:tcBorders>
          </w:tcPr>
          <w:p w14:paraId="75441341" w14:textId="77777777" w:rsidR="005F03FD" w:rsidRPr="003D4FA8" w:rsidRDefault="005F03FD" w:rsidP="001E4EB0">
            <w:pPr>
              <w:pStyle w:val="Normal6a"/>
            </w:pPr>
            <w:r w:rsidRPr="00C15420">
              <w:rPr>
                <w:b/>
                <w:i/>
              </w:rPr>
              <w:t>25.</w:t>
            </w:r>
            <w:r w:rsidRPr="00C15420">
              <w:tab/>
            </w:r>
            <w:r w:rsidRPr="00C15420">
              <w:rPr>
                <w:b/>
                <w:i/>
              </w:rPr>
              <w:t>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4FA3A5F0" w14:textId="77777777" w:rsidR="005F03FD" w:rsidRPr="00C15420" w:rsidRDefault="005F03FD" w:rsidP="001E4EB0">
            <w:pPr>
              <w:pStyle w:val="Normal6a"/>
            </w:pPr>
            <w:r w:rsidRPr="00C15420">
              <w:rPr>
                <w:b/>
                <w:i/>
              </w:rPr>
              <w:t>διαγράφεται</w:t>
            </w:r>
          </w:p>
        </w:tc>
      </w:tr>
    </w:tbl>
    <w:p w14:paraId="3114361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F6B4281" w14:textId="77777777" w:rsidR="005F03FD" w:rsidRPr="00C15420" w:rsidRDefault="005F03FD" w:rsidP="005F03FD">
      <w:r>
        <w:rPr>
          <w:rStyle w:val="HideTWBExt"/>
        </w:rPr>
        <w:t>&lt;/Amend&gt;</w:t>
      </w:r>
    </w:p>
    <w:p w14:paraId="7412D9C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518</w:t>
      </w:r>
      <w:r>
        <w:rPr>
          <w:rStyle w:val="HideTWBExt"/>
        </w:rPr>
        <w:t>&lt;/NumAm&gt;</w:t>
      </w:r>
    </w:p>
    <w:p w14:paraId="12393336"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Alessandro Zan, Sandro Ruotolo, Pina Picierno, Cecilia Strada, Marco Tarquinio</w:t>
      </w:r>
      <w:r w:rsidRPr="003F12B0">
        <w:rPr>
          <w:rStyle w:val="HideTWBExt"/>
          <w:b w:val="0"/>
          <w:lang w:val="it-IT"/>
        </w:rPr>
        <w:t>&lt;/Members&gt;</w:t>
      </w:r>
    </w:p>
    <w:p w14:paraId="376E4D99" w14:textId="77777777" w:rsidR="005F03FD" w:rsidRPr="003F12B0" w:rsidRDefault="005F03FD" w:rsidP="005F03FD">
      <w:pPr>
        <w:pStyle w:val="NormalBold"/>
        <w:rPr>
          <w:lang w:val="it-IT"/>
        </w:rPr>
      </w:pPr>
      <w:r w:rsidRPr="003F12B0">
        <w:rPr>
          <w:rStyle w:val="HideTWBExt"/>
          <w:b w:val="0"/>
          <w:lang w:val="it-IT"/>
        </w:rPr>
        <w:t>&lt;/RepeatBlock-By&gt;</w:t>
      </w:r>
    </w:p>
    <w:p w14:paraId="1DA3BC2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D75E847"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5BA8227" w14:textId="77777777" w:rsidTr="001E4EB0">
        <w:trPr>
          <w:trHeight w:hRule="exact" w:val="240"/>
          <w:jc w:val="center"/>
        </w:trPr>
        <w:tc>
          <w:tcPr>
            <w:tcW w:w="9752" w:type="dxa"/>
            <w:gridSpan w:val="2"/>
            <w:tcBorders>
              <w:top w:val="nil"/>
              <w:left w:val="nil"/>
              <w:bottom w:val="nil"/>
              <w:right w:val="nil"/>
            </w:tcBorders>
          </w:tcPr>
          <w:p w14:paraId="1F5CC9E8" w14:textId="77777777" w:rsidR="005F03FD" w:rsidRPr="003D4FA8" w:rsidRDefault="005F03FD" w:rsidP="001E4EB0"/>
        </w:tc>
      </w:tr>
      <w:tr w:rsidR="005F03FD" w:rsidRPr="003D4FA8" w14:paraId="3DA5C9FD" w14:textId="77777777" w:rsidTr="001E4EB0">
        <w:trPr>
          <w:trHeight w:val="240"/>
          <w:jc w:val="center"/>
        </w:trPr>
        <w:tc>
          <w:tcPr>
            <w:tcW w:w="4876" w:type="dxa"/>
            <w:tcBorders>
              <w:top w:val="nil"/>
              <w:left w:val="nil"/>
              <w:bottom w:val="nil"/>
              <w:right w:val="nil"/>
            </w:tcBorders>
          </w:tcPr>
          <w:p w14:paraId="1F1FE6D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5E78353" w14:textId="77777777" w:rsidR="005F03FD" w:rsidRPr="003D4FA8" w:rsidRDefault="005F03FD" w:rsidP="001E4EB0">
            <w:pPr>
              <w:pStyle w:val="AmColumnHeading"/>
            </w:pPr>
            <w:r w:rsidRPr="00C15420">
              <w:t>Τροπολογία</w:t>
            </w:r>
          </w:p>
        </w:tc>
      </w:tr>
      <w:tr w:rsidR="005F03FD" w:rsidRPr="00C15420" w14:paraId="0706E251" w14:textId="77777777" w:rsidTr="001E4EB0">
        <w:trPr>
          <w:jc w:val="center"/>
        </w:trPr>
        <w:tc>
          <w:tcPr>
            <w:tcW w:w="4876" w:type="dxa"/>
            <w:tcBorders>
              <w:top w:val="nil"/>
              <w:left w:val="nil"/>
              <w:bottom w:val="nil"/>
              <w:right w:val="nil"/>
            </w:tcBorders>
          </w:tcPr>
          <w:p w14:paraId="1C42C9A7" w14:textId="77777777" w:rsidR="005F03FD" w:rsidRPr="003D4FA8" w:rsidRDefault="005F03FD" w:rsidP="001E4EB0">
            <w:pPr>
              <w:pStyle w:val="Normal6a"/>
            </w:pPr>
            <w:r w:rsidRPr="00C15420">
              <w:t>25.</w:t>
            </w:r>
            <w:r w:rsidRPr="00C15420">
              <w:tab/>
              <w:t xml:space="preserve">εκφράζει τη βαθιά του ανησυχία για τα αυξανόμενα επίπεδα ρατσισμού και ξενοφοβίας σε ολόκληρη την ΕΕ· </w:t>
            </w:r>
            <w:r w:rsidRPr="00C15420">
              <w:lastRenderedPageBreak/>
              <w:t>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493EBDDF" w14:textId="77777777" w:rsidR="005F03FD" w:rsidRPr="00C15420" w:rsidRDefault="005F03FD" w:rsidP="001E4EB0">
            <w:pPr>
              <w:pStyle w:val="Normal6a"/>
            </w:pPr>
            <w:r w:rsidRPr="00C15420">
              <w:lastRenderedPageBreak/>
              <w:t>25.</w:t>
            </w:r>
            <w:r w:rsidRPr="00C15420">
              <w:tab/>
              <w:t>εκφράζει τη βαθιά του ανησυχία για τα αυξανόμενα επίπεδα ρατσισμού και ξενοφοβίας σε ολόκληρη την ΕΕ</w:t>
            </w:r>
            <w:r w:rsidRPr="00C15420">
              <w:rPr>
                <w:b/>
                <w:i/>
              </w:rPr>
              <w:t xml:space="preserve">· </w:t>
            </w:r>
            <w:r w:rsidRPr="00C15420">
              <w:rPr>
                <w:b/>
                <w:i/>
              </w:rPr>
              <w:lastRenderedPageBreak/>
              <w:t>σημειώνει ότι τόσο η Επιτροπή όσο και ο Οργανισμός Θεμελιωδών Δικαιωμάτων της Ευρωπαϊκής Ένωσης (FRA) έχουν βιώσει ανησυχητική αύξηση των εγκλημάτων μίσους και της ρητορικής μίσους σε αρκετά κράτη μέλη, η οποία επιδεινώνεται από την πολιτική ρητορική και την ανεπαρκή επιβολή των κανόνων κατά των διακρίσεων</w:t>
            </w:r>
            <w:r w:rsidRPr="00C15420">
              <w:t xml:space="preserve">·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 </w:t>
            </w:r>
            <w:r w:rsidRPr="00C15420">
              <w:rPr>
                <w:b/>
                <w:i/>
              </w:rPr>
              <w:t>εφιστά την προσοχή στην έλλειψη ολοκληρωμένης ευρωπαϊκής νομοθεσίας στον τομέα αυτό· καλεί τα κράτη μέλη να εγκρίνουν απόφαση για τη συμπερίληψη της ρητορικής μίσους και των εγκλημάτων μίσους ως ποινικών αδικημάτων στον κατάλογο που προβλέπεται στο άρθρο 83 παράγραφος 1 ΣΛΕΕ· παροτρύνει, τέλος, την Επιτροπή να εξετάσει το ενδεχόμενο λήψης περαιτέρω μέτρων, στο πλαίσιο των κατηγοριών εγκλημάτων που προβλέπονται ήδη, προκειμένου να προτείνει αποτελεσματική νομοθεσία κατά των φαινομένων αυτών, μεταξύ άλλων όταν υποκινούνται από την ταυτότητα φύλου, την έκφραση φύλου, τα χαρακτηριστικά φύλου ή τον γενετήσιο προσανατολισμό·</w:t>
            </w:r>
          </w:p>
        </w:tc>
      </w:tr>
    </w:tbl>
    <w:p w14:paraId="2E24E9C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59298BE0" w14:textId="77777777" w:rsidR="005F03FD" w:rsidRPr="00C15420" w:rsidRDefault="005F03FD" w:rsidP="005F03FD">
      <w:r>
        <w:rPr>
          <w:rStyle w:val="HideTWBExt"/>
        </w:rPr>
        <w:t>&lt;/Amend&gt;</w:t>
      </w:r>
    </w:p>
    <w:p w14:paraId="7FB5250E"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519</w:t>
      </w:r>
      <w:r>
        <w:rPr>
          <w:rStyle w:val="HideTWBExt"/>
        </w:rPr>
        <w:t>&lt;/NumAm&gt;</w:t>
      </w:r>
    </w:p>
    <w:p w14:paraId="635B8E1C"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Pr>
          <w:rStyle w:val="HideTWBExt"/>
          <w:b w:val="0"/>
        </w:rPr>
        <w:t>&lt;/Members&gt;</w:t>
      </w:r>
    </w:p>
    <w:p w14:paraId="4A67A41C" w14:textId="77777777" w:rsidR="005F03FD" w:rsidRPr="00C15420" w:rsidRDefault="005F03FD" w:rsidP="005F03FD">
      <w:pPr>
        <w:pStyle w:val="NormalBold"/>
      </w:pPr>
      <w:r>
        <w:rPr>
          <w:rStyle w:val="HideTWBExt"/>
          <w:b w:val="0"/>
        </w:rPr>
        <w:t>&lt;/RepeatBlock-By&gt;</w:t>
      </w:r>
    </w:p>
    <w:p w14:paraId="050F9B2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2BF8D2B"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96567A" w14:textId="77777777" w:rsidTr="001E4EB0">
        <w:trPr>
          <w:trHeight w:hRule="exact" w:val="240"/>
          <w:jc w:val="center"/>
        </w:trPr>
        <w:tc>
          <w:tcPr>
            <w:tcW w:w="9752" w:type="dxa"/>
            <w:gridSpan w:val="2"/>
            <w:tcBorders>
              <w:top w:val="nil"/>
              <w:left w:val="nil"/>
              <w:bottom w:val="nil"/>
              <w:right w:val="nil"/>
            </w:tcBorders>
          </w:tcPr>
          <w:p w14:paraId="49978356" w14:textId="77777777" w:rsidR="005F03FD" w:rsidRPr="003D4FA8" w:rsidRDefault="005F03FD" w:rsidP="001E4EB0"/>
        </w:tc>
      </w:tr>
      <w:tr w:rsidR="005F03FD" w:rsidRPr="003D4FA8" w14:paraId="21A64E80" w14:textId="77777777" w:rsidTr="001E4EB0">
        <w:trPr>
          <w:trHeight w:val="240"/>
          <w:jc w:val="center"/>
        </w:trPr>
        <w:tc>
          <w:tcPr>
            <w:tcW w:w="4876" w:type="dxa"/>
            <w:tcBorders>
              <w:top w:val="nil"/>
              <w:left w:val="nil"/>
              <w:bottom w:val="nil"/>
              <w:right w:val="nil"/>
            </w:tcBorders>
          </w:tcPr>
          <w:p w14:paraId="2680772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684EDD" w14:textId="77777777" w:rsidR="005F03FD" w:rsidRPr="003D4FA8" w:rsidRDefault="005F03FD" w:rsidP="001E4EB0">
            <w:pPr>
              <w:pStyle w:val="AmColumnHeading"/>
            </w:pPr>
            <w:r w:rsidRPr="00C15420">
              <w:t>Τροπολογία</w:t>
            </w:r>
          </w:p>
        </w:tc>
      </w:tr>
      <w:tr w:rsidR="005F03FD" w:rsidRPr="00C15420" w14:paraId="6053533D" w14:textId="77777777" w:rsidTr="001E4EB0">
        <w:trPr>
          <w:jc w:val="center"/>
        </w:trPr>
        <w:tc>
          <w:tcPr>
            <w:tcW w:w="4876" w:type="dxa"/>
            <w:tcBorders>
              <w:top w:val="nil"/>
              <w:left w:val="nil"/>
              <w:bottom w:val="nil"/>
              <w:right w:val="nil"/>
            </w:tcBorders>
          </w:tcPr>
          <w:p w14:paraId="041E52A7" w14:textId="77777777" w:rsidR="005F03FD" w:rsidRPr="003D4FA8" w:rsidRDefault="005F03FD" w:rsidP="001E4EB0">
            <w:pPr>
              <w:pStyle w:val="Normal6a"/>
            </w:pPr>
            <w:r w:rsidRPr="00C15420">
              <w:t>25.</w:t>
            </w:r>
            <w:r w:rsidRPr="00C15420">
              <w:tab/>
              <w:t>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1A559574" w14:textId="77777777" w:rsidR="005F03FD" w:rsidRPr="00C15420" w:rsidRDefault="005F03FD" w:rsidP="001E4EB0">
            <w:pPr>
              <w:pStyle w:val="Normal6a"/>
            </w:pPr>
            <w:r w:rsidRPr="00C15420">
              <w:t>25.</w:t>
            </w:r>
            <w:r w:rsidRPr="00C15420">
              <w:tab/>
              <w:t xml:space="preserve">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w:t>
            </w:r>
            <w:r w:rsidRPr="00C15420">
              <w:rPr>
                <w:b/>
                <w:i/>
              </w:rPr>
              <w:t>υπογραμμίζει περαιτέρω τις συνεχιζόμενες διακρίσεις που αντιμετωπίζουν οι κοινότητες Ρομά σε ολόκληρη την Ένωση και την ανάγκη λήψης στοχευμένων μέτρων για την αντιμετώπιση του διαρθρωτικού αποκλεισμού· καλεί την Επιτροπή και τα κράτη μέλη να επεκτείνουν τη νομική βάση της ΕΕ στον τομέα αυτόν και να συμπεριλάβουν τη ρητορική μίσους και τα εγκλήματα μίσους στον κατάλογο των «εγκλημάτων της ΕΕ»·</w:t>
            </w:r>
            <w:r w:rsidRPr="00C15420">
              <w:t xml:space="preserve">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 </w:t>
            </w:r>
            <w:r w:rsidRPr="00C15420">
              <w:rPr>
                <w:b/>
                <w:i/>
              </w:rPr>
              <w:t>παροτρύνει το Συμβούλιο να προχωρήσει την οδηγία για την ίση μεταχείριση·</w:t>
            </w:r>
          </w:p>
        </w:tc>
      </w:tr>
    </w:tbl>
    <w:p w14:paraId="77AD2BA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9711729" w14:textId="77777777" w:rsidR="005F03FD" w:rsidRPr="00C15420" w:rsidRDefault="005F03FD" w:rsidP="005F03FD">
      <w:r>
        <w:rPr>
          <w:rStyle w:val="HideTWBExt"/>
        </w:rPr>
        <w:t>&lt;/Amend&gt;</w:t>
      </w:r>
    </w:p>
    <w:p w14:paraId="1CE10A78"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520</w:t>
      </w:r>
      <w:r>
        <w:rPr>
          <w:rStyle w:val="HideTWBExt"/>
        </w:rPr>
        <w:t>&lt;/NumAm&gt;</w:t>
      </w:r>
    </w:p>
    <w:p w14:paraId="005B6E72"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4EA8BE84" w14:textId="77777777" w:rsidR="005F03FD" w:rsidRPr="00C15420" w:rsidRDefault="005F03FD" w:rsidP="005F03FD">
      <w:pPr>
        <w:pStyle w:val="NormalBold"/>
      </w:pPr>
      <w:r>
        <w:rPr>
          <w:rStyle w:val="HideTWBExt"/>
          <w:b w:val="0"/>
        </w:rPr>
        <w:t>&lt;/RepeatBlock-By&gt;</w:t>
      </w:r>
    </w:p>
    <w:p w14:paraId="3AA1A32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5FCBED2"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F1118FF" w14:textId="77777777" w:rsidTr="001E4EB0">
        <w:trPr>
          <w:trHeight w:hRule="exact" w:val="240"/>
          <w:jc w:val="center"/>
        </w:trPr>
        <w:tc>
          <w:tcPr>
            <w:tcW w:w="9752" w:type="dxa"/>
            <w:gridSpan w:val="2"/>
            <w:tcBorders>
              <w:top w:val="nil"/>
              <w:left w:val="nil"/>
              <w:bottom w:val="nil"/>
              <w:right w:val="nil"/>
            </w:tcBorders>
          </w:tcPr>
          <w:p w14:paraId="2C316C36" w14:textId="77777777" w:rsidR="005F03FD" w:rsidRPr="003D4FA8" w:rsidRDefault="005F03FD" w:rsidP="001E4EB0"/>
        </w:tc>
      </w:tr>
      <w:tr w:rsidR="005F03FD" w:rsidRPr="003D4FA8" w14:paraId="2C16DF67" w14:textId="77777777" w:rsidTr="001E4EB0">
        <w:trPr>
          <w:trHeight w:val="240"/>
          <w:jc w:val="center"/>
        </w:trPr>
        <w:tc>
          <w:tcPr>
            <w:tcW w:w="4876" w:type="dxa"/>
            <w:tcBorders>
              <w:top w:val="nil"/>
              <w:left w:val="nil"/>
              <w:bottom w:val="nil"/>
              <w:right w:val="nil"/>
            </w:tcBorders>
          </w:tcPr>
          <w:p w14:paraId="4DF8F6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314B2A9" w14:textId="77777777" w:rsidR="005F03FD" w:rsidRPr="003D4FA8" w:rsidRDefault="005F03FD" w:rsidP="001E4EB0">
            <w:pPr>
              <w:pStyle w:val="AmColumnHeading"/>
            </w:pPr>
            <w:r w:rsidRPr="00C15420">
              <w:t>Τροπολογία</w:t>
            </w:r>
          </w:p>
        </w:tc>
      </w:tr>
      <w:tr w:rsidR="005F03FD" w:rsidRPr="00C15420" w14:paraId="28B875E0" w14:textId="77777777" w:rsidTr="001E4EB0">
        <w:trPr>
          <w:jc w:val="center"/>
        </w:trPr>
        <w:tc>
          <w:tcPr>
            <w:tcW w:w="4876" w:type="dxa"/>
            <w:tcBorders>
              <w:top w:val="nil"/>
              <w:left w:val="nil"/>
              <w:bottom w:val="nil"/>
              <w:right w:val="nil"/>
            </w:tcBorders>
          </w:tcPr>
          <w:p w14:paraId="04853C60" w14:textId="77777777" w:rsidR="005F03FD" w:rsidRPr="003D4FA8" w:rsidRDefault="005F03FD" w:rsidP="001E4EB0">
            <w:pPr>
              <w:pStyle w:val="Normal6a"/>
            </w:pPr>
            <w:r w:rsidRPr="00C15420">
              <w:t>25.</w:t>
            </w:r>
            <w:r w:rsidRPr="00C15420">
              <w:tab/>
              <w:t>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0669ED12" w14:textId="77777777" w:rsidR="005F03FD" w:rsidRPr="00C15420" w:rsidRDefault="005F03FD" w:rsidP="001E4EB0">
            <w:pPr>
              <w:pStyle w:val="Normal6a"/>
            </w:pPr>
            <w:r w:rsidRPr="00C15420">
              <w:t>25.</w:t>
            </w:r>
            <w:r w:rsidRPr="00C15420">
              <w:tab/>
              <w:t xml:space="preserve">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w:t>
            </w:r>
            <w:r w:rsidRPr="00C15420">
              <w:rPr>
                <w:b/>
                <w:i/>
              </w:rPr>
              <w:t>εκφράζει τη λύπη του για το γεγονός ότι τα εγκλήματα μίσους και η ρητορική μίσους, τόσο εντός όσο και εκτός διαδικτύου, κατά μειονοτήτων, συμπεριλαμβανομένων των παραδοσιακών εθνικών και γλωσσικών μειονοτήτων, εξακολουθούν να υφίστανται στην ΕΕ· ζητεί να ενισχυθεί η προστασία των ατόμων που διατρέχουν κίνδυνο θυματοποίησης λόγω μίσους·</w:t>
            </w:r>
            <w:r w:rsidRPr="00C15420">
              <w:t xml:space="preserve">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r>
    </w:tbl>
    <w:p w14:paraId="478EDDE7"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EE3C45A" w14:textId="77777777" w:rsidR="005F03FD" w:rsidRPr="003F12B0" w:rsidRDefault="005F03FD" w:rsidP="005F03FD">
      <w:pPr>
        <w:rPr>
          <w:lang w:val="fi-FI"/>
        </w:rPr>
      </w:pPr>
      <w:r w:rsidRPr="003F12B0">
        <w:rPr>
          <w:rStyle w:val="HideTWBExt"/>
          <w:lang w:val="fi-FI"/>
        </w:rPr>
        <w:t>&lt;/Amend&gt;</w:t>
      </w:r>
    </w:p>
    <w:p w14:paraId="2FA01E9E"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521</w:t>
      </w:r>
      <w:r w:rsidRPr="003F12B0">
        <w:rPr>
          <w:rStyle w:val="HideTWBExt"/>
          <w:lang w:val="fi-FI"/>
        </w:rPr>
        <w:t>&lt;/NumAm&gt;</w:t>
      </w:r>
    </w:p>
    <w:p w14:paraId="2CC35DA7"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DECA9BB" w14:textId="77777777" w:rsidR="005F03FD" w:rsidRPr="003F12B0" w:rsidRDefault="005F03FD" w:rsidP="005F03FD">
      <w:pPr>
        <w:pStyle w:val="NormalBold"/>
        <w:rPr>
          <w:lang w:val="fi-FI"/>
        </w:rPr>
      </w:pPr>
      <w:r w:rsidRPr="003F12B0">
        <w:rPr>
          <w:rStyle w:val="HideTWBExt"/>
          <w:b w:val="0"/>
          <w:lang w:val="fi-FI"/>
        </w:rPr>
        <w:t>&lt;/RepeatBlock-By&gt;</w:t>
      </w:r>
    </w:p>
    <w:p w14:paraId="5B38518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A9BDB9E"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BE085F0" w14:textId="77777777" w:rsidTr="001E4EB0">
        <w:trPr>
          <w:trHeight w:hRule="exact" w:val="240"/>
          <w:jc w:val="center"/>
        </w:trPr>
        <w:tc>
          <w:tcPr>
            <w:tcW w:w="9752" w:type="dxa"/>
            <w:gridSpan w:val="2"/>
            <w:tcBorders>
              <w:top w:val="nil"/>
              <w:left w:val="nil"/>
              <w:bottom w:val="nil"/>
              <w:right w:val="nil"/>
            </w:tcBorders>
          </w:tcPr>
          <w:p w14:paraId="68450BBF" w14:textId="77777777" w:rsidR="005F03FD" w:rsidRPr="00EA6736" w:rsidRDefault="005F03FD" w:rsidP="001E4EB0"/>
        </w:tc>
      </w:tr>
      <w:tr w:rsidR="005F03FD" w:rsidRPr="00EA6736" w14:paraId="0AD839D8" w14:textId="77777777" w:rsidTr="001E4EB0">
        <w:trPr>
          <w:trHeight w:val="240"/>
          <w:jc w:val="center"/>
        </w:trPr>
        <w:tc>
          <w:tcPr>
            <w:tcW w:w="4876" w:type="dxa"/>
            <w:tcBorders>
              <w:top w:val="nil"/>
              <w:left w:val="nil"/>
              <w:bottom w:val="nil"/>
              <w:right w:val="nil"/>
            </w:tcBorders>
          </w:tcPr>
          <w:p w14:paraId="2F7F2314"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3B717668" w14:textId="77777777" w:rsidR="005F03FD" w:rsidRPr="00EA6736" w:rsidRDefault="005F03FD" w:rsidP="001E4EB0">
            <w:pPr>
              <w:pStyle w:val="AmColumnHeading"/>
            </w:pPr>
            <w:r w:rsidRPr="00C15420">
              <w:t>Τροπολογία</w:t>
            </w:r>
          </w:p>
        </w:tc>
      </w:tr>
      <w:tr w:rsidR="005F03FD" w:rsidRPr="00C15420" w14:paraId="1065422E" w14:textId="77777777" w:rsidTr="001E4EB0">
        <w:trPr>
          <w:jc w:val="center"/>
        </w:trPr>
        <w:tc>
          <w:tcPr>
            <w:tcW w:w="4876" w:type="dxa"/>
            <w:tcBorders>
              <w:top w:val="nil"/>
              <w:left w:val="nil"/>
              <w:bottom w:val="nil"/>
              <w:right w:val="nil"/>
            </w:tcBorders>
          </w:tcPr>
          <w:p w14:paraId="242FC094" w14:textId="77777777" w:rsidR="005F03FD" w:rsidRPr="00EA6736" w:rsidRDefault="005F03FD" w:rsidP="001E4EB0">
            <w:pPr>
              <w:pStyle w:val="Normal6a"/>
            </w:pPr>
            <w:r w:rsidRPr="00C15420">
              <w:t>25.</w:t>
            </w:r>
            <w:r w:rsidRPr="00C15420">
              <w:tab/>
              <w:t xml:space="preserve">εκφράζει τη βαθιά του ανησυχία για </w:t>
            </w:r>
            <w:r w:rsidRPr="00C15420">
              <w:rPr>
                <w:b/>
                <w:i/>
              </w:rPr>
              <w:t>τα αυξανόμενα επίπεδα ρατσισμού και ξενοφοβίας σε ολόκληρη την</w:t>
            </w:r>
            <w:r w:rsidRPr="00C15420">
              <w:t xml:space="preserve"> ΕΕ</w:t>
            </w:r>
            <w:r w:rsidRPr="00C15420">
              <w:rPr>
                <w:b/>
                <w:i/>
              </w:rPr>
              <w:t>·</w:t>
            </w:r>
            <w:r w:rsidRPr="00C15420">
              <w:t xml:space="preserve"> </w:t>
            </w:r>
            <w:r w:rsidRPr="00C15420">
              <w:rPr>
                <w:b/>
                <w:i/>
              </w:rPr>
              <w:t>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w:t>
            </w:r>
            <w:r w:rsidRPr="00C15420">
              <w:t xml:space="preserve"> κατά </w:t>
            </w:r>
            <w:r w:rsidRPr="00C15420">
              <w:rPr>
                <w:b/>
                <w:i/>
              </w:rPr>
              <w:t>της αναπηρίας, του γενετήσιου προσανατολισμού, της ταυτότητας φύλου ή του καθεστώτος μειονότητας ενός ατόμου</w:t>
            </w:r>
            <w:r w:rsidRPr="00C15420">
              <w:t xml:space="preserve">· καλεί </w:t>
            </w:r>
            <w:r w:rsidRPr="00C15420">
              <w:rPr>
                <w:b/>
                <w:i/>
              </w:rPr>
              <w:t>την Επιτροπή και</w:t>
            </w:r>
            <w:r w:rsidRPr="00C15420">
              <w:t xml:space="preserve"> τα κράτη μέλη να </w:t>
            </w:r>
            <w:r w:rsidRPr="00C15420">
              <w:rPr>
                <w:b/>
                <w:i/>
              </w:rPr>
              <w:t>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r w:rsidRPr="00C15420">
              <w:t>·</w:t>
            </w:r>
          </w:p>
        </w:tc>
        <w:tc>
          <w:tcPr>
            <w:tcW w:w="4876" w:type="dxa"/>
            <w:tcBorders>
              <w:top w:val="nil"/>
              <w:left w:val="nil"/>
              <w:bottom w:val="nil"/>
              <w:right w:val="nil"/>
            </w:tcBorders>
          </w:tcPr>
          <w:p w14:paraId="56FBAE94" w14:textId="77777777" w:rsidR="005F03FD" w:rsidRPr="00C15420" w:rsidRDefault="005F03FD" w:rsidP="001E4EB0">
            <w:pPr>
              <w:pStyle w:val="Normal6a"/>
            </w:pPr>
            <w:r w:rsidRPr="00C15420">
              <w:t>25.</w:t>
            </w:r>
            <w:r w:rsidRPr="00C15420">
              <w:tab/>
              <w:t xml:space="preserve">εκφράζει τη βαθιά του ανησυχία για </w:t>
            </w:r>
            <w:r w:rsidRPr="00C15420">
              <w:rPr>
                <w:b/>
                <w:i/>
              </w:rPr>
              <w:t>την άνοδο του αντισημιτισμού στην</w:t>
            </w:r>
            <w:r w:rsidRPr="00C15420">
              <w:t xml:space="preserve"> ΕΕ </w:t>
            </w:r>
            <w:r w:rsidRPr="00C15420">
              <w:rPr>
                <w:b/>
                <w:i/>
              </w:rPr>
              <w:t>και τις επιθέσεις</w:t>
            </w:r>
            <w:r w:rsidRPr="00C15420">
              <w:t xml:space="preserve"> κατά </w:t>
            </w:r>
            <w:r w:rsidRPr="00C15420">
              <w:rPr>
                <w:b/>
                <w:i/>
              </w:rPr>
              <w:t>του χριστιανισμού, της κυρίαρχης θρησκείας στην Ευρώπη·</w:t>
            </w:r>
            <w:r w:rsidRPr="00C15420">
              <w:t xml:space="preserve"> </w:t>
            </w:r>
            <w:r w:rsidRPr="00C15420">
              <w:rPr>
                <w:b/>
                <w:i/>
              </w:rPr>
              <w:t>τονίζει ότι η αποτυχημένη μεταναστευτική πολιτική αποτελεί τη μεγαλύτερη απειλή για τα δικαιώματα των γυναικών και των σεξουαλικών μειονοτήτων στην Ευρώπη</w:t>
            </w:r>
            <w:r w:rsidRPr="00C15420">
              <w:t xml:space="preserve">· καλεί τα κράτη μέλη να </w:t>
            </w:r>
            <w:r w:rsidRPr="00C15420">
              <w:rPr>
                <w:b/>
                <w:i/>
              </w:rPr>
              <w:t>εξαλείψουν τις διακρίσεις κατά των ατόμων με αναπηρία</w:t>
            </w:r>
            <w:r w:rsidRPr="00C15420">
              <w:t>·</w:t>
            </w:r>
          </w:p>
        </w:tc>
      </w:tr>
    </w:tbl>
    <w:p w14:paraId="17A88D1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383995E8" w14:textId="77777777" w:rsidR="005F03FD" w:rsidRPr="00C15420" w:rsidRDefault="005F03FD" w:rsidP="005F03FD">
      <w:r>
        <w:rPr>
          <w:rStyle w:val="HideTWBExt"/>
        </w:rPr>
        <w:t>&lt;/Amend&gt;</w:t>
      </w:r>
    </w:p>
    <w:p w14:paraId="6B3A105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522</w:t>
      </w:r>
      <w:r>
        <w:rPr>
          <w:rStyle w:val="HideTWBExt"/>
        </w:rPr>
        <w:t>&lt;/NumAm&gt;</w:t>
      </w:r>
    </w:p>
    <w:p w14:paraId="2D926F5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5C729CF" w14:textId="77777777" w:rsidR="005F03FD" w:rsidRPr="00C15420" w:rsidRDefault="005F03FD" w:rsidP="005F03FD">
      <w:pPr>
        <w:pStyle w:val="NormalBold"/>
      </w:pPr>
      <w:r>
        <w:rPr>
          <w:rStyle w:val="HideTWBExt"/>
          <w:b w:val="0"/>
        </w:rPr>
        <w:t>&lt;/RepeatBlock-By&gt;</w:t>
      </w:r>
    </w:p>
    <w:p w14:paraId="249BE10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14F342"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FB1E44" w14:textId="77777777" w:rsidTr="001E4EB0">
        <w:trPr>
          <w:trHeight w:hRule="exact" w:val="240"/>
          <w:jc w:val="center"/>
        </w:trPr>
        <w:tc>
          <w:tcPr>
            <w:tcW w:w="9752" w:type="dxa"/>
            <w:gridSpan w:val="2"/>
            <w:tcBorders>
              <w:top w:val="nil"/>
              <w:left w:val="nil"/>
              <w:bottom w:val="nil"/>
              <w:right w:val="nil"/>
            </w:tcBorders>
          </w:tcPr>
          <w:p w14:paraId="3DC4EE6A" w14:textId="77777777" w:rsidR="005F03FD" w:rsidRPr="003D4FA8" w:rsidRDefault="005F03FD" w:rsidP="001E4EB0"/>
        </w:tc>
      </w:tr>
      <w:tr w:rsidR="005F03FD" w:rsidRPr="003D4FA8" w14:paraId="2FE1C900" w14:textId="77777777" w:rsidTr="001E4EB0">
        <w:trPr>
          <w:trHeight w:val="240"/>
          <w:jc w:val="center"/>
        </w:trPr>
        <w:tc>
          <w:tcPr>
            <w:tcW w:w="4876" w:type="dxa"/>
            <w:tcBorders>
              <w:top w:val="nil"/>
              <w:left w:val="nil"/>
              <w:bottom w:val="nil"/>
              <w:right w:val="nil"/>
            </w:tcBorders>
          </w:tcPr>
          <w:p w14:paraId="2AC4F4A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0EAEF0E" w14:textId="77777777" w:rsidR="005F03FD" w:rsidRPr="003D4FA8" w:rsidRDefault="005F03FD" w:rsidP="001E4EB0">
            <w:pPr>
              <w:pStyle w:val="AmColumnHeading"/>
            </w:pPr>
            <w:r w:rsidRPr="00C15420">
              <w:t>Τροπολογία</w:t>
            </w:r>
          </w:p>
        </w:tc>
      </w:tr>
      <w:tr w:rsidR="005F03FD" w:rsidRPr="00C15420" w14:paraId="6DC7198A" w14:textId="77777777" w:rsidTr="001E4EB0">
        <w:trPr>
          <w:jc w:val="center"/>
        </w:trPr>
        <w:tc>
          <w:tcPr>
            <w:tcW w:w="4876" w:type="dxa"/>
            <w:tcBorders>
              <w:top w:val="nil"/>
              <w:left w:val="nil"/>
              <w:bottom w:val="nil"/>
              <w:right w:val="nil"/>
            </w:tcBorders>
          </w:tcPr>
          <w:p w14:paraId="03E8C179" w14:textId="77777777" w:rsidR="005F03FD" w:rsidRPr="003D4FA8" w:rsidRDefault="005F03FD" w:rsidP="001E4EB0">
            <w:pPr>
              <w:pStyle w:val="Normal6a"/>
            </w:pPr>
            <w:r w:rsidRPr="00C15420">
              <w:t>25.</w:t>
            </w:r>
            <w:r w:rsidRPr="00C15420">
              <w:tab/>
              <w:t>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w:t>
            </w:r>
            <w:r w:rsidRPr="00C15420">
              <w:rPr>
                <w:b/>
                <w:i/>
              </w:rPr>
              <w:t>, της ταυτότητας φύλου</w:t>
            </w:r>
            <w:r w:rsidRPr="00C15420">
              <w:t xml:space="preserve"> ή του καθεστώτος μειονότητας ενός ατόμου· καλεί </w:t>
            </w:r>
            <w:r w:rsidRPr="00C15420">
              <w:rPr>
                <w:b/>
                <w:i/>
              </w:rPr>
              <w:t xml:space="preserve">την </w:t>
            </w:r>
            <w:r w:rsidRPr="00C15420">
              <w:rPr>
                <w:b/>
                <w:i/>
              </w:rPr>
              <w:lastRenderedPageBreak/>
              <w:t>Επιτροπή και</w:t>
            </w:r>
            <w:r w:rsidRPr="00C15420">
              <w:t xml:space="preserve"> τα κράτη μέλη να εγκρίνουν και να εφαρμόσουν αποτελεσματικά μέτρα για την καταπολέμηση όλων των μορφών ρατσισμού, με </w:t>
            </w:r>
            <w:r w:rsidRPr="00C15420">
              <w:rPr>
                <w:b/>
                <w:i/>
              </w:rPr>
              <w:t>την πλήρη συμμετοχή της κοινωνίας των πολιτών και με</w:t>
            </w:r>
            <w:r w:rsidRPr="00C15420">
              <w:t xml:space="preserve"> τη συμβολή των σχετικών ενδιαφερόμενων μερών</w:t>
            </w:r>
            <w:r w:rsidRPr="00C15420">
              <w:rPr>
                <w:b/>
                <w:i/>
              </w:rPr>
              <w:t>, όπως ο Οργανισμός Θεμελιωδών Δικαιωμάτων της Ευρωπαϊκής Ένωσης</w:t>
            </w:r>
            <w:r w:rsidRPr="00C15420">
              <w:t>·</w:t>
            </w:r>
          </w:p>
        </w:tc>
        <w:tc>
          <w:tcPr>
            <w:tcW w:w="4876" w:type="dxa"/>
            <w:tcBorders>
              <w:top w:val="nil"/>
              <w:left w:val="nil"/>
              <w:bottom w:val="nil"/>
              <w:right w:val="nil"/>
            </w:tcBorders>
          </w:tcPr>
          <w:p w14:paraId="1352E27A" w14:textId="77777777" w:rsidR="005F03FD" w:rsidRPr="00C15420" w:rsidRDefault="005F03FD" w:rsidP="001E4EB0">
            <w:pPr>
              <w:pStyle w:val="Normal6a"/>
            </w:pPr>
            <w:r w:rsidRPr="00C15420">
              <w:lastRenderedPageBreak/>
              <w:t>25.</w:t>
            </w:r>
            <w:r w:rsidRPr="00C15420">
              <w:tab/>
              <w:t>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ή του καθεστώτος μειονότητας ενός ατόμου</w:t>
            </w:r>
            <w:r w:rsidRPr="00C15420">
              <w:rPr>
                <w:b/>
                <w:i/>
              </w:rPr>
              <w:t xml:space="preserve">, και τονίζει ότι οι προσπάθειες για την </w:t>
            </w:r>
            <w:r w:rsidRPr="00C15420">
              <w:rPr>
                <w:b/>
                <w:i/>
              </w:rPr>
              <w:lastRenderedPageBreak/>
              <w:t>καταπολέμηση του ρατσισμού πρέπει επίσης να καλύπτουν συγκεκριμένα τον ρατσισμό κατά των λευκών, την αυξανόμενη ανασφάλεια και τη στοχευμένη εχθρότητα που αντιμετωπίζουν οι κάτοικοι σε περιοχές με υψηλές συγκεντρώσεις μη Ευρωπαίων μεταναστών, καθώς και τον αυξανόμενο αριθμό αντιχριστιανικών πράξεων</w:t>
            </w:r>
            <w:r w:rsidRPr="00C15420">
              <w:t>· καλεί τα κράτη μέλη να εγκρίνουν και να εφαρμόσουν αποτελεσματικά μέτρα για την καταπολέμηση όλων των μορφών ρατσισμού, με τη συμβολή των σχετικών ενδιαφερόμενων μερών·</w:t>
            </w:r>
          </w:p>
        </w:tc>
      </w:tr>
    </w:tbl>
    <w:p w14:paraId="0A2BBE5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30F494" w14:textId="77777777" w:rsidR="005F03FD" w:rsidRPr="00C15420" w:rsidRDefault="005F03FD" w:rsidP="005F03FD">
      <w:r>
        <w:rPr>
          <w:rStyle w:val="HideTWBExt"/>
        </w:rPr>
        <w:t>&lt;/Amend&gt;</w:t>
      </w:r>
    </w:p>
    <w:p w14:paraId="40A18D9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523</w:t>
      </w:r>
      <w:r>
        <w:rPr>
          <w:rStyle w:val="HideTWBExt"/>
        </w:rPr>
        <w:t>&lt;/NumAm&gt;</w:t>
      </w:r>
    </w:p>
    <w:p w14:paraId="10C21C73"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01CA108B" w14:textId="77777777" w:rsidR="005F03FD" w:rsidRPr="00C15420" w:rsidRDefault="005F03FD" w:rsidP="005F03FD">
      <w:pPr>
        <w:pStyle w:val="NormalBold"/>
      </w:pPr>
      <w:r>
        <w:rPr>
          <w:rStyle w:val="HideTWBExt"/>
          <w:b w:val="0"/>
        </w:rPr>
        <w:t>&lt;/RepeatBlock-By&gt;</w:t>
      </w:r>
    </w:p>
    <w:p w14:paraId="3FE950C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CCC98B"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785E04B" w14:textId="77777777" w:rsidTr="001E4EB0">
        <w:trPr>
          <w:trHeight w:hRule="exact" w:val="240"/>
          <w:jc w:val="center"/>
        </w:trPr>
        <w:tc>
          <w:tcPr>
            <w:tcW w:w="9752" w:type="dxa"/>
            <w:gridSpan w:val="2"/>
            <w:tcBorders>
              <w:top w:val="nil"/>
              <w:left w:val="nil"/>
              <w:bottom w:val="nil"/>
              <w:right w:val="nil"/>
            </w:tcBorders>
          </w:tcPr>
          <w:p w14:paraId="6F5CD5E0" w14:textId="77777777" w:rsidR="005F03FD" w:rsidRPr="003D4FA8" w:rsidRDefault="005F03FD" w:rsidP="001E4EB0"/>
        </w:tc>
      </w:tr>
      <w:tr w:rsidR="005F03FD" w:rsidRPr="003D4FA8" w14:paraId="5AD490E8" w14:textId="77777777" w:rsidTr="001E4EB0">
        <w:trPr>
          <w:trHeight w:val="240"/>
          <w:jc w:val="center"/>
        </w:trPr>
        <w:tc>
          <w:tcPr>
            <w:tcW w:w="4876" w:type="dxa"/>
            <w:tcBorders>
              <w:top w:val="nil"/>
              <w:left w:val="nil"/>
              <w:bottom w:val="nil"/>
              <w:right w:val="nil"/>
            </w:tcBorders>
          </w:tcPr>
          <w:p w14:paraId="45FA891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76939A0" w14:textId="77777777" w:rsidR="005F03FD" w:rsidRPr="003D4FA8" w:rsidRDefault="005F03FD" w:rsidP="001E4EB0">
            <w:pPr>
              <w:pStyle w:val="AmColumnHeading"/>
            </w:pPr>
            <w:r w:rsidRPr="00C15420">
              <w:t>Τροπολογία</w:t>
            </w:r>
          </w:p>
        </w:tc>
      </w:tr>
      <w:tr w:rsidR="005F03FD" w:rsidRPr="00C15420" w14:paraId="7C8315EA" w14:textId="77777777" w:rsidTr="001E4EB0">
        <w:trPr>
          <w:jc w:val="center"/>
        </w:trPr>
        <w:tc>
          <w:tcPr>
            <w:tcW w:w="4876" w:type="dxa"/>
            <w:tcBorders>
              <w:top w:val="nil"/>
              <w:left w:val="nil"/>
              <w:bottom w:val="nil"/>
              <w:right w:val="nil"/>
            </w:tcBorders>
          </w:tcPr>
          <w:p w14:paraId="27C7EFB2" w14:textId="77777777" w:rsidR="005F03FD" w:rsidRPr="003D4FA8" w:rsidRDefault="005F03FD" w:rsidP="001E4EB0">
            <w:pPr>
              <w:pStyle w:val="Normal6a"/>
            </w:pPr>
            <w:r w:rsidRPr="00C15420">
              <w:t>25.</w:t>
            </w:r>
            <w:r w:rsidRPr="00C15420">
              <w:tab/>
              <w:t xml:space="preserve">εκφράζει τη βαθιά του ανησυχία για τα αυξανόμενα επίπεδα ρατσισμού και ξενοφοβίας σε ολόκληρη την ΕΕ· καταδικάζει τα </w:t>
            </w:r>
            <w:r w:rsidRPr="00C15420">
              <w:rPr>
                <w:b/>
                <w:i/>
              </w:rPr>
              <w:t>εγκλήματα</w:t>
            </w:r>
            <w:r w:rsidRPr="00C15420">
              <w:t xml:space="preserve"> μίσους και </w:t>
            </w:r>
            <w:r w:rsidRPr="00C15420">
              <w:rPr>
                <w:b/>
                <w:i/>
              </w:rPr>
              <w:t>τη ρητορική</w:t>
            </w:r>
            <w:r w:rsidRPr="00C15420">
              <w:t xml:space="preserve"> μίσους </w:t>
            </w:r>
            <w:r w:rsidRPr="00C15420">
              <w:rPr>
                <w:b/>
                <w:i/>
              </w:rPr>
              <w:t>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w:t>
            </w:r>
            <w:r w:rsidRPr="00C15420">
              <w:t xml:space="preserve">· καλεί την Επιτροπή και τα κράτη μέλη να εγκρίνουν </w:t>
            </w:r>
            <w:r w:rsidRPr="00C15420">
              <w:rPr>
                <w:b/>
                <w:i/>
              </w:rPr>
              <w:t>και να εφαρμόσουν</w:t>
            </w:r>
            <w:r w:rsidRPr="00C15420">
              <w:t xml:space="preserve"> αποτελεσματικά μέτρα για την </w:t>
            </w:r>
            <w:r w:rsidRPr="00C15420">
              <w:rPr>
                <w:b/>
                <w:i/>
              </w:rPr>
              <w:t>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r w:rsidRPr="00C15420">
              <w:t>·</w:t>
            </w:r>
          </w:p>
        </w:tc>
        <w:tc>
          <w:tcPr>
            <w:tcW w:w="4876" w:type="dxa"/>
            <w:tcBorders>
              <w:top w:val="nil"/>
              <w:left w:val="nil"/>
              <w:bottom w:val="nil"/>
              <w:right w:val="nil"/>
            </w:tcBorders>
          </w:tcPr>
          <w:p w14:paraId="3C434A38" w14:textId="77777777" w:rsidR="005F03FD" w:rsidRPr="00C15420" w:rsidRDefault="005F03FD" w:rsidP="001E4EB0">
            <w:pPr>
              <w:pStyle w:val="Normal6a"/>
            </w:pPr>
            <w:r w:rsidRPr="00C15420">
              <w:t>25.</w:t>
            </w:r>
            <w:r w:rsidRPr="00C15420">
              <w:tab/>
              <w:t xml:space="preserve">εκφράζει τη βαθιά του ανησυχία για τα αυξανόμενα επίπεδα </w:t>
            </w:r>
            <w:r w:rsidRPr="00C15420">
              <w:rPr>
                <w:b/>
                <w:i/>
              </w:rPr>
              <w:t>αντισημιτισμού,</w:t>
            </w:r>
            <w:r w:rsidRPr="00C15420">
              <w:t xml:space="preserve"> ρατσισμού και ξενοφοβίας σε ολόκληρη την ΕΕ· καταδικάζει </w:t>
            </w:r>
            <w:r w:rsidRPr="00C15420">
              <w:rPr>
                <w:b/>
                <w:i/>
              </w:rPr>
              <w:t>όλα</w:t>
            </w:r>
            <w:r w:rsidRPr="00C15420">
              <w:t xml:space="preserve"> τα </w:t>
            </w:r>
            <w:r w:rsidRPr="00C15420">
              <w:rPr>
                <w:b/>
                <w:i/>
              </w:rPr>
              <w:t>περιστατικά και τις μορφές εγκλημάτων</w:t>
            </w:r>
            <w:r w:rsidRPr="00C15420">
              <w:t xml:space="preserve"> μίσους και </w:t>
            </w:r>
            <w:r w:rsidRPr="00C15420">
              <w:rPr>
                <w:b/>
                <w:i/>
              </w:rPr>
              <w:t>ρητορικής</w:t>
            </w:r>
            <w:r w:rsidRPr="00C15420">
              <w:t xml:space="preserve"> μίσους· καλεί την Επιτροπή και τα κράτη μέλη να εγκρίνουν</w:t>
            </w:r>
            <w:r w:rsidRPr="00C15420">
              <w:rPr>
                <w:b/>
                <w:i/>
              </w:rPr>
              <w:t>, να ενισχύσουν και να επιβάλουν</w:t>
            </w:r>
            <w:r w:rsidRPr="00C15420">
              <w:t xml:space="preserve"> αποτελεσματικά </w:t>
            </w:r>
            <w:r w:rsidRPr="00C15420">
              <w:rPr>
                <w:b/>
                <w:i/>
              </w:rPr>
              <w:t>ολοκληρωμένα</w:t>
            </w:r>
            <w:r w:rsidRPr="00C15420">
              <w:t xml:space="preserve"> μέτρα για την </w:t>
            </w:r>
            <w:r w:rsidRPr="00C15420">
              <w:rPr>
                <w:b/>
                <w:i/>
              </w:rPr>
              <w:t>πρόληψη, τη διερεύνηση και τη δίωξη τέτοιων πράξεων, και να διασφαλίσουν ότι τα θύματα λαμβάνουν έγκαιρη στήριξη και πρόσβαση στη δικαιοσύνη</w:t>
            </w:r>
            <w:r w:rsidRPr="00C15420">
              <w:t>·</w:t>
            </w:r>
          </w:p>
        </w:tc>
      </w:tr>
    </w:tbl>
    <w:p w14:paraId="4BECAE7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1EDD9D4" w14:textId="77777777" w:rsidR="005F03FD" w:rsidRPr="00C15420" w:rsidRDefault="005F03FD" w:rsidP="005F03FD">
      <w:r>
        <w:rPr>
          <w:rStyle w:val="HideTWBExt"/>
        </w:rPr>
        <w:t>&lt;/Amend&gt;</w:t>
      </w:r>
    </w:p>
    <w:p w14:paraId="263FBB8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524</w:t>
      </w:r>
      <w:r>
        <w:rPr>
          <w:rStyle w:val="HideTWBExt"/>
        </w:rPr>
        <w:t>&lt;/NumAm&gt;</w:t>
      </w:r>
    </w:p>
    <w:p w14:paraId="760A2A2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7F00A4AF" w14:textId="77777777" w:rsidR="005F03FD" w:rsidRPr="00C15420" w:rsidRDefault="005F03FD" w:rsidP="005F03FD">
      <w:pPr>
        <w:pStyle w:val="NormalBold"/>
      </w:pPr>
      <w:r>
        <w:rPr>
          <w:rStyle w:val="HideTWBExt"/>
          <w:b w:val="0"/>
        </w:rPr>
        <w:t>&lt;/RepeatBlock-By&gt;</w:t>
      </w:r>
    </w:p>
    <w:p w14:paraId="56BAD18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04D693" w14:textId="77777777" w:rsidR="005F03FD" w:rsidRPr="00C15420" w:rsidRDefault="005F03FD" w:rsidP="005F03FD">
      <w:pPr>
        <w:pStyle w:val="NormalBold"/>
      </w:pPr>
      <w:r>
        <w:rPr>
          <w:rStyle w:val="HideTWBExt"/>
        </w:rPr>
        <w:t>&lt;Article&gt;</w:t>
      </w:r>
      <w:r w:rsidRPr="00C15420">
        <w:t>Παράγραφος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C9CC83" w14:textId="77777777" w:rsidTr="001E4EB0">
        <w:trPr>
          <w:trHeight w:hRule="exact" w:val="240"/>
          <w:jc w:val="center"/>
        </w:trPr>
        <w:tc>
          <w:tcPr>
            <w:tcW w:w="9752" w:type="dxa"/>
            <w:gridSpan w:val="2"/>
            <w:tcBorders>
              <w:top w:val="nil"/>
              <w:left w:val="nil"/>
              <w:bottom w:val="nil"/>
              <w:right w:val="nil"/>
            </w:tcBorders>
          </w:tcPr>
          <w:p w14:paraId="4CA89786" w14:textId="77777777" w:rsidR="005F03FD" w:rsidRPr="003D4FA8" w:rsidRDefault="005F03FD" w:rsidP="001E4EB0"/>
        </w:tc>
      </w:tr>
      <w:tr w:rsidR="005F03FD" w:rsidRPr="003D4FA8" w14:paraId="3A1F5B0D" w14:textId="77777777" w:rsidTr="001E4EB0">
        <w:trPr>
          <w:trHeight w:val="240"/>
          <w:jc w:val="center"/>
        </w:trPr>
        <w:tc>
          <w:tcPr>
            <w:tcW w:w="4876" w:type="dxa"/>
            <w:tcBorders>
              <w:top w:val="nil"/>
              <w:left w:val="nil"/>
              <w:bottom w:val="nil"/>
              <w:right w:val="nil"/>
            </w:tcBorders>
          </w:tcPr>
          <w:p w14:paraId="2AB7BFD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6468313" w14:textId="77777777" w:rsidR="005F03FD" w:rsidRPr="003D4FA8" w:rsidRDefault="005F03FD" w:rsidP="001E4EB0">
            <w:pPr>
              <w:pStyle w:val="AmColumnHeading"/>
            </w:pPr>
            <w:r w:rsidRPr="00C15420">
              <w:t>Τροπολογία</w:t>
            </w:r>
          </w:p>
        </w:tc>
      </w:tr>
      <w:tr w:rsidR="005F03FD" w:rsidRPr="00C15420" w14:paraId="13DC7B27" w14:textId="77777777" w:rsidTr="001E4EB0">
        <w:trPr>
          <w:jc w:val="center"/>
        </w:trPr>
        <w:tc>
          <w:tcPr>
            <w:tcW w:w="4876" w:type="dxa"/>
            <w:tcBorders>
              <w:top w:val="nil"/>
              <w:left w:val="nil"/>
              <w:bottom w:val="nil"/>
              <w:right w:val="nil"/>
            </w:tcBorders>
          </w:tcPr>
          <w:p w14:paraId="5FF4D1D2" w14:textId="77777777" w:rsidR="005F03FD" w:rsidRPr="003D4FA8" w:rsidRDefault="005F03FD" w:rsidP="001E4EB0">
            <w:pPr>
              <w:pStyle w:val="Normal6a"/>
            </w:pPr>
            <w:r w:rsidRPr="00C15420">
              <w:t>25.</w:t>
            </w:r>
            <w:r w:rsidRPr="00C15420">
              <w:tab/>
              <w:t xml:space="preserve">εκφράζει τη βαθιά του ανησυχία για τα αυξανόμενα επίπεδα ρατσισμού και 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w:t>
            </w:r>
            <w:r w:rsidRPr="00C15420">
              <w:rPr>
                <w:b/>
                <w:i/>
              </w:rPr>
              <w:t>ρατσισμού</w:t>
            </w:r>
            <w:r w:rsidRPr="00C15420">
              <w:t>,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4E2245CC" w14:textId="77777777" w:rsidR="005F03FD" w:rsidRPr="00C15420" w:rsidRDefault="005F03FD" w:rsidP="001E4EB0">
            <w:pPr>
              <w:pStyle w:val="Normal6a"/>
            </w:pPr>
            <w:r w:rsidRPr="00C15420">
              <w:t>25.</w:t>
            </w:r>
            <w:r w:rsidRPr="00C15420">
              <w:tab/>
              <w:t>εκφράζει τη βαθιά του ανησυχία για τα αυξανόμενα επίπεδα ρατσισμού</w:t>
            </w:r>
            <w:r w:rsidRPr="00C15420">
              <w:rPr>
                <w:b/>
                <w:i/>
              </w:rPr>
              <w:t>, αντισημιτισμού</w:t>
            </w:r>
            <w:r w:rsidRPr="00C15420">
              <w:t xml:space="preserve"> και ξενοφοβίας σε ολόκληρη την ΕΕ· καταδικάζει τα εγκλήματα μίσους και τη ρητορική μίσους που υποκινούνται από τον ρατσισμό</w:t>
            </w:r>
            <w:r w:rsidRPr="00C15420">
              <w:rPr>
                <w:b/>
                <w:i/>
              </w:rPr>
              <w:t>, τον αντισημιτισμό</w:t>
            </w:r>
            <w:r w:rsidRPr="00C15420">
              <w:t xml:space="preserve">, την ξενοφοβία ή τη θρησκευτική μισαλλοδοξία, ή από προκαταλήψεις κατά της αναπηρίας, του γενετήσιου προσανατολισμού, της ταυτότητας φύλου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w:t>
            </w:r>
            <w:r w:rsidRPr="00C15420">
              <w:rPr>
                <w:b/>
                <w:i/>
              </w:rPr>
              <w:t>μίσους</w:t>
            </w:r>
            <w:r w:rsidRPr="00C15420">
              <w:t>,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r>
    </w:tbl>
    <w:p w14:paraId="0C6D4B0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E5214A" w14:textId="77777777" w:rsidR="005F03FD" w:rsidRPr="00C15420" w:rsidRDefault="005F03FD" w:rsidP="005F03FD">
      <w:r>
        <w:rPr>
          <w:rStyle w:val="HideTWBExt"/>
        </w:rPr>
        <w:t>&lt;/Amend&gt;</w:t>
      </w:r>
    </w:p>
    <w:p w14:paraId="153030F9"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525</w:t>
      </w:r>
      <w:r w:rsidRPr="003D4FA8">
        <w:rPr>
          <w:rStyle w:val="HideTWBExt"/>
        </w:rPr>
        <w:t>&lt;/NumAm&gt;</w:t>
      </w:r>
    </w:p>
    <w:p w14:paraId="74D36C23"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6DE876F2" w14:textId="77777777" w:rsidR="005F03FD" w:rsidRPr="00C15420" w:rsidRDefault="005F03FD" w:rsidP="005F03FD">
      <w:pPr>
        <w:pStyle w:val="NormalBold"/>
      </w:pPr>
      <w:r w:rsidRPr="003D4FA8">
        <w:rPr>
          <w:rStyle w:val="HideTWBExt"/>
          <w:b w:val="0"/>
        </w:rPr>
        <w:t>&lt;/RepeatBlock-By&gt;</w:t>
      </w:r>
    </w:p>
    <w:p w14:paraId="0A28020D"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3BE361FF" w14:textId="77777777" w:rsidR="005F03FD" w:rsidRPr="00C15420" w:rsidRDefault="005F03FD" w:rsidP="005F03FD">
      <w:pPr>
        <w:pStyle w:val="NormalBold"/>
      </w:pPr>
      <w:r w:rsidRPr="003D4FA8">
        <w:rPr>
          <w:rStyle w:val="HideTWBExt"/>
        </w:rPr>
        <w:t>&lt;Article&gt;</w:t>
      </w:r>
      <w:r w:rsidRPr="00C15420">
        <w:t>Παράγραφος 25</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507A94B" w14:textId="77777777" w:rsidTr="001E4EB0">
        <w:trPr>
          <w:trHeight w:hRule="exact" w:val="240"/>
          <w:jc w:val="center"/>
        </w:trPr>
        <w:tc>
          <w:tcPr>
            <w:tcW w:w="9752" w:type="dxa"/>
            <w:gridSpan w:val="2"/>
            <w:tcBorders>
              <w:top w:val="nil"/>
              <w:left w:val="nil"/>
              <w:bottom w:val="nil"/>
              <w:right w:val="nil"/>
            </w:tcBorders>
          </w:tcPr>
          <w:p w14:paraId="1D335319" w14:textId="77777777" w:rsidR="005F03FD" w:rsidRPr="003D4FA8" w:rsidRDefault="005F03FD" w:rsidP="001E4EB0"/>
        </w:tc>
      </w:tr>
      <w:tr w:rsidR="005F03FD" w:rsidRPr="003D4FA8" w14:paraId="68C1BDF9" w14:textId="77777777" w:rsidTr="001E4EB0">
        <w:trPr>
          <w:trHeight w:val="240"/>
          <w:jc w:val="center"/>
        </w:trPr>
        <w:tc>
          <w:tcPr>
            <w:tcW w:w="4876" w:type="dxa"/>
            <w:tcBorders>
              <w:top w:val="nil"/>
              <w:left w:val="nil"/>
              <w:bottom w:val="nil"/>
              <w:right w:val="nil"/>
            </w:tcBorders>
          </w:tcPr>
          <w:p w14:paraId="21F6797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79E8E32" w14:textId="77777777" w:rsidR="005F03FD" w:rsidRPr="003D4FA8" w:rsidRDefault="005F03FD" w:rsidP="001E4EB0">
            <w:pPr>
              <w:pStyle w:val="AmColumnHeading"/>
            </w:pPr>
            <w:r w:rsidRPr="00C15420">
              <w:t>Τροπολογία</w:t>
            </w:r>
          </w:p>
        </w:tc>
      </w:tr>
      <w:tr w:rsidR="005F03FD" w:rsidRPr="00C15420" w14:paraId="58A5D7A5" w14:textId="77777777" w:rsidTr="001E4EB0">
        <w:trPr>
          <w:jc w:val="center"/>
        </w:trPr>
        <w:tc>
          <w:tcPr>
            <w:tcW w:w="4876" w:type="dxa"/>
            <w:tcBorders>
              <w:top w:val="nil"/>
              <w:left w:val="nil"/>
              <w:bottom w:val="nil"/>
              <w:right w:val="nil"/>
            </w:tcBorders>
          </w:tcPr>
          <w:p w14:paraId="6BA1E0EE" w14:textId="77777777" w:rsidR="005F03FD" w:rsidRPr="003D4FA8" w:rsidRDefault="005F03FD" w:rsidP="001E4EB0">
            <w:pPr>
              <w:pStyle w:val="Normal6a"/>
            </w:pPr>
            <w:r w:rsidRPr="00C15420">
              <w:t>25.</w:t>
            </w:r>
            <w:r w:rsidRPr="00C15420">
              <w:tab/>
              <w:t xml:space="preserve">εκφράζει τη βαθιά του ανησυχία για τα αυξανόμενα επίπεδα ρατσισμού και </w:t>
            </w:r>
            <w:r w:rsidRPr="00C15420">
              <w:lastRenderedPageBreak/>
              <w:t>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ή από προκαταλήψεις κατά της αναπηρίας</w:t>
            </w:r>
            <w:r w:rsidRPr="00C15420">
              <w:rPr>
                <w:b/>
                <w:i/>
              </w:rPr>
              <w:t>, του γενετήσιου προσανατολισμού, της ταυτότητας φύλου</w:t>
            </w:r>
            <w:r w:rsidRPr="00C15420">
              <w:t xml:space="preserve">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c>
          <w:tcPr>
            <w:tcW w:w="4876" w:type="dxa"/>
            <w:tcBorders>
              <w:top w:val="nil"/>
              <w:left w:val="nil"/>
              <w:bottom w:val="nil"/>
              <w:right w:val="nil"/>
            </w:tcBorders>
          </w:tcPr>
          <w:p w14:paraId="3C3F04BF" w14:textId="77777777" w:rsidR="005F03FD" w:rsidRPr="00C15420" w:rsidRDefault="005F03FD" w:rsidP="001E4EB0">
            <w:pPr>
              <w:pStyle w:val="Normal6a"/>
            </w:pPr>
            <w:r w:rsidRPr="00C15420">
              <w:lastRenderedPageBreak/>
              <w:t>25.</w:t>
            </w:r>
            <w:r w:rsidRPr="00C15420">
              <w:tab/>
              <w:t xml:space="preserve">εκφράζει τη βαθιά του ανησυχία για τα αυξανόμενα επίπεδα ρατσισμού και </w:t>
            </w:r>
            <w:r w:rsidRPr="00C15420">
              <w:lastRenderedPageBreak/>
              <w:t xml:space="preserve">ξενοφοβίας σε ολόκληρη την ΕΕ· καταδικάζει τα εγκλήματα μίσους και τη ρητορική μίσους που υποκινούνται από τον ρατσισμό, την ξενοφοβία ή τη θρησκευτική μισαλλοδοξία </w:t>
            </w:r>
            <w:r w:rsidRPr="00C15420">
              <w:rPr>
                <w:b/>
                <w:i/>
              </w:rPr>
              <w:t>εναντίον των Χριστιανών</w:t>
            </w:r>
            <w:r w:rsidRPr="00C15420">
              <w:t>, ή από προκαταλήψεις κατά της αναπηρίας ή του καθεστώτος μειονότητας ενός ατόμου· καλεί την Επιτροπή και τα κράτη μέλη να εγκρίνουν και να εφαρμόσουν αποτελεσματικά μέτρα για την καταπολέμηση όλων των μορφών ρατσισμού, με την πλήρη συμμετοχή της κοινωνίας των πολιτών και με τη συμβολή των σχετικών ενδιαφερόμενων μερών, όπως ο Οργανισμός Θεμελιωδών Δικαιωμάτων της Ευρωπαϊκής Ένωσης·</w:t>
            </w:r>
          </w:p>
        </w:tc>
      </w:tr>
    </w:tbl>
    <w:p w14:paraId="6D4EC0F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014E80E8" w14:textId="77777777" w:rsidR="005F03FD" w:rsidRPr="00C15420" w:rsidRDefault="005F03FD" w:rsidP="005F03FD">
      <w:r w:rsidRPr="003D4FA8">
        <w:rPr>
          <w:rStyle w:val="HideTWBExt"/>
        </w:rPr>
        <w:t>&lt;/Amend&gt;</w:t>
      </w:r>
    </w:p>
    <w:p w14:paraId="0EC125A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526</w:t>
      </w:r>
      <w:r>
        <w:rPr>
          <w:rStyle w:val="HideTWBExt"/>
        </w:rPr>
        <w:t>&lt;/NumAm&gt;</w:t>
      </w:r>
    </w:p>
    <w:p w14:paraId="22CE23CE" w14:textId="77777777" w:rsidR="005F03FD" w:rsidRPr="00C15420" w:rsidRDefault="005F03FD" w:rsidP="005F03FD">
      <w:pPr>
        <w:pStyle w:val="NormalBold"/>
      </w:pPr>
      <w:r>
        <w:rPr>
          <w:rStyle w:val="HideTWBExt"/>
          <w:b w:val="0"/>
        </w:rPr>
        <w:t>&lt;RepeatBlock-By&gt;&lt;Members&gt;</w:t>
      </w:r>
      <w:r w:rsidRPr="00C15420">
        <w:t>Diana Riba i Giner, Juan Fernando López Aguilar</w:t>
      </w:r>
      <w:r>
        <w:rPr>
          <w:rStyle w:val="HideTWBExt"/>
          <w:b w:val="0"/>
        </w:rPr>
        <w:t>&lt;/Members&gt;</w:t>
      </w:r>
    </w:p>
    <w:p w14:paraId="594048C9" w14:textId="77777777" w:rsidR="005F03FD" w:rsidRPr="00C15420" w:rsidRDefault="005F03FD" w:rsidP="005F03FD">
      <w:pPr>
        <w:pStyle w:val="NormalBold"/>
      </w:pPr>
      <w:r>
        <w:rPr>
          <w:rStyle w:val="HideTWBExt"/>
          <w:b w:val="0"/>
        </w:rPr>
        <w:t>&lt;/RepeatBlock-By&gt;</w:t>
      </w:r>
    </w:p>
    <w:p w14:paraId="123534A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314774"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EE9756D" w14:textId="77777777" w:rsidTr="001E4EB0">
        <w:trPr>
          <w:trHeight w:hRule="exact" w:val="240"/>
          <w:jc w:val="center"/>
        </w:trPr>
        <w:tc>
          <w:tcPr>
            <w:tcW w:w="9752" w:type="dxa"/>
            <w:gridSpan w:val="2"/>
            <w:tcBorders>
              <w:top w:val="nil"/>
              <w:left w:val="nil"/>
              <w:bottom w:val="nil"/>
              <w:right w:val="nil"/>
            </w:tcBorders>
          </w:tcPr>
          <w:p w14:paraId="638EF8BE" w14:textId="77777777" w:rsidR="005F03FD" w:rsidRPr="003D4FA8" w:rsidRDefault="005F03FD" w:rsidP="001E4EB0"/>
        </w:tc>
      </w:tr>
      <w:tr w:rsidR="005F03FD" w:rsidRPr="003D4FA8" w14:paraId="6D6B0660" w14:textId="77777777" w:rsidTr="001E4EB0">
        <w:trPr>
          <w:trHeight w:val="240"/>
          <w:jc w:val="center"/>
        </w:trPr>
        <w:tc>
          <w:tcPr>
            <w:tcW w:w="4876" w:type="dxa"/>
            <w:tcBorders>
              <w:top w:val="nil"/>
              <w:left w:val="nil"/>
              <w:bottom w:val="nil"/>
              <w:right w:val="nil"/>
            </w:tcBorders>
          </w:tcPr>
          <w:p w14:paraId="5D4ABFB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7A9F00E" w14:textId="77777777" w:rsidR="005F03FD" w:rsidRPr="003D4FA8" w:rsidRDefault="005F03FD" w:rsidP="001E4EB0">
            <w:pPr>
              <w:pStyle w:val="AmColumnHeading"/>
            </w:pPr>
            <w:r w:rsidRPr="00C15420">
              <w:t>Τροπολογία</w:t>
            </w:r>
          </w:p>
        </w:tc>
      </w:tr>
      <w:tr w:rsidR="005F03FD" w:rsidRPr="00C15420" w14:paraId="295494D9" w14:textId="77777777" w:rsidTr="001E4EB0">
        <w:trPr>
          <w:jc w:val="center"/>
        </w:trPr>
        <w:tc>
          <w:tcPr>
            <w:tcW w:w="4876" w:type="dxa"/>
            <w:tcBorders>
              <w:top w:val="nil"/>
              <w:left w:val="nil"/>
              <w:bottom w:val="nil"/>
              <w:right w:val="nil"/>
            </w:tcBorders>
          </w:tcPr>
          <w:p w14:paraId="3DE0810B" w14:textId="77777777" w:rsidR="005F03FD" w:rsidRPr="003D4FA8" w:rsidRDefault="005F03FD" w:rsidP="001E4EB0">
            <w:pPr>
              <w:pStyle w:val="Normal6a"/>
            </w:pPr>
          </w:p>
        </w:tc>
        <w:tc>
          <w:tcPr>
            <w:tcW w:w="4876" w:type="dxa"/>
            <w:tcBorders>
              <w:top w:val="nil"/>
              <w:left w:val="nil"/>
              <w:bottom w:val="nil"/>
              <w:right w:val="nil"/>
            </w:tcBorders>
          </w:tcPr>
          <w:p w14:paraId="68C359B0" w14:textId="77777777" w:rsidR="005F03FD" w:rsidRPr="00C15420" w:rsidRDefault="005F03FD" w:rsidP="001E4EB0">
            <w:pPr>
              <w:pStyle w:val="Normal6a"/>
            </w:pPr>
            <w:r w:rsidRPr="00C15420">
              <w:rPr>
                <w:b/>
                <w:i/>
              </w:rPr>
              <w:t>25α.</w:t>
            </w:r>
            <w:r w:rsidRPr="00C15420">
              <w:tab/>
            </w:r>
            <w:r w:rsidRPr="00C15420">
              <w:rPr>
                <w:b/>
                <w:i/>
              </w:rPr>
              <w:t xml:space="preserve">εκφράζει τη βαθιά του ανησυχία για τη συνεχιζόμενη περιθωριοποίηση και μετατροπή των Ρομά στην ΕΕ και στις υποψήφιες χώρες σε εξιλαστήρια θύματα, οι οποίες συχνά υποκρύπτονται ως μέτρα για την πρόληψη της εγκληματικότητας ή την προστασία της δημόσιας ασφάλειας και της παραδοσιακής ταυτότητας· καλεί την Επιτροπή και τα κράτη μέλη να εγκρίνουν και να εφαρμόσουν αποτελεσματικά μέτρα για την καταπολέμηση του αντιτσιγγανισμού, να διασφαλίσουν την προστασία των κοινοτήτων Ρομά και να εγγυηθούν την ουσιαστική συμμετοχή των οργανώσεων της κοινωνίας των πολιτών και των πολιτικών κομμάτων Ρομά στη διαμόρφωση όλων των σχετικών </w:t>
            </w:r>
            <w:r w:rsidRPr="00C15420">
              <w:rPr>
                <w:b/>
                <w:i/>
              </w:rPr>
              <w:lastRenderedPageBreak/>
              <w:t>εγγράφων πολιτικής της ΕΕ· ζητεί επίσης τη θέσπιση ισχυρότερων μηχανισμών παρακολούθησης και πλαισίων λογοδοσίας για την αξιολόγηση του αντικτύπου των πολιτικών ασφάλειας της ΕΕ στους Ρομά και την πρόληψη πρακτικών που εισάγουν διακρίσεις και τονίζει ότι το ζήτημα της ασφάλειας των Ρομά πρέπει να αντιμετωπιστεί ρητά και στο πλαίσιο της διαδικασίας των διαπραγματεύσεων προσχώρησης στην ΕΕ·</w:t>
            </w:r>
          </w:p>
        </w:tc>
      </w:tr>
    </w:tbl>
    <w:p w14:paraId="2CDF0F7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4621345" w14:textId="77777777" w:rsidR="005F03FD" w:rsidRPr="00C15420" w:rsidRDefault="005F03FD" w:rsidP="005F03FD">
      <w:r>
        <w:rPr>
          <w:rStyle w:val="HideTWBExt"/>
        </w:rPr>
        <w:t>&lt;/Amend&gt;</w:t>
      </w:r>
    </w:p>
    <w:p w14:paraId="035000E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527</w:t>
      </w:r>
      <w:r>
        <w:rPr>
          <w:rStyle w:val="HideTWBExt"/>
        </w:rPr>
        <w:t>&lt;/NumAm&gt;</w:t>
      </w:r>
    </w:p>
    <w:p w14:paraId="2F3FFE1B" w14:textId="77777777" w:rsidR="005F03FD" w:rsidRPr="00C15420" w:rsidRDefault="005F03FD" w:rsidP="005F03FD">
      <w:pPr>
        <w:pStyle w:val="NormalBold"/>
      </w:pPr>
      <w:r>
        <w:rPr>
          <w:rStyle w:val="HideTWBExt"/>
          <w:b w:val="0"/>
        </w:rPr>
        <w:t>&lt;RepeatBlock-By&gt;&lt;Members&gt;</w:t>
      </w:r>
      <w:r w:rsidRPr="00C15420">
        <w:t>Alessandro Zan, Sandro Ruotolo, Pina Picierno, Cecilia Strada, Marco Tarquinio</w:t>
      </w:r>
      <w:r>
        <w:rPr>
          <w:rStyle w:val="HideTWBExt"/>
          <w:b w:val="0"/>
        </w:rPr>
        <w:t>&lt;/Members&gt;</w:t>
      </w:r>
    </w:p>
    <w:p w14:paraId="45041745" w14:textId="77777777" w:rsidR="005F03FD" w:rsidRPr="00C15420" w:rsidRDefault="005F03FD" w:rsidP="005F03FD">
      <w:pPr>
        <w:pStyle w:val="NormalBold"/>
      </w:pPr>
      <w:r>
        <w:rPr>
          <w:rStyle w:val="HideTWBExt"/>
          <w:b w:val="0"/>
        </w:rPr>
        <w:t>&lt;/RepeatBlock-By&gt;</w:t>
      </w:r>
    </w:p>
    <w:p w14:paraId="48FD8B2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D0563F"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7AB151A" w14:textId="77777777" w:rsidTr="001E4EB0">
        <w:trPr>
          <w:trHeight w:hRule="exact" w:val="240"/>
          <w:jc w:val="center"/>
        </w:trPr>
        <w:tc>
          <w:tcPr>
            <w:tcW w:w="9752" w:type="dxa"/>
            <w:gridSpan w:val="2"/>
            <w:tcBorders>
              <w:top w:val="nil"/>
              <w:left w:val="nil"/>
              <w:bottom w:val="nil"/>
              <w:right w:val="nil"/>
            </w:tcBorders>
          </w:tcPr>
          <w:p w14:paraId="70898B1F" w14:textId="77777777" w:rsidR="005F03FD" w:rsidRPr="003D4FA8" w:rsidRDefault="005F03FD" w:rsidP="001E4EB0"/>
        </w:tc>
      </w:tr>
      <w:tr w:rsidR="005F03FD" w:rsidRPr="003D4FA8" w14:paraId="6B878423" w14:textId="77777777" w:rsidTr="001E4EB0">
        <w:trPr>
          <w:trHeight w:val="240"/>
          <w:jc w:val="center"/>
        </w:trPr>
        <w:tc>
          <w:tcPr>
            <w:tcW w:w="4876" w:type="dxa"/>
            <w:tcBorders>
              <w:top w:val="nil"/>
              <w:left w:val="nil"/>
              <w:bottom w:val="nil"/>
              <w:right w:val="nil"/>
            </w:tcBorders>
          </w:tcPr>
          <w:p w14:paraId="2955759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8BFD76" w14:textId="77777777" w:rsidR="005F03FD" w:rsidRPr="003D4FA8" w:rsidRDefault="005F03FD" w:rsidP="001E4EB0">
            <w:pPr>
              <w:pStyle w:val="AmColumnHeading"/>
            </w:pPr>
            <w:r w:rsidRPr="00C15420">
              <w:t>Τροπολογία</w:t>
            </w:r>
          </w:p>
        </w:tc>
      </w:tr>
      <w:tr w:rsidR="005F03FD" w:rsidRPr="00C15420" w14:paraId="202BEE05" w14:textId="77777777" w:rsidTr="001E4EB0">
        <w:trPr>
          <w:jc w:val="center"/>
        </w:trPr>
        <w:tc>
          <w:tcPr>
            <w:tcW w:w="4876" w:type="dxa"/>
            <w:tcBorders>
              <w:top w:val="nil"/>
              <w:left w:val="nil"/>
              <w:bottom w:val="nil"/>
              <w:right w:val="nil"/>
            </w:tcBorders>
          </w:tcPr>
          <w:p w14:paraId="48E51E9D" w14:textId="77777777" w:rsidR="005F03FD" w:rsidRPr="003D4FA8" w:rsidRDefault="005F03FD" w:rsidP="001E4EB0">
            <w:pPr>
              <w:pStyle w:val="Normal6a"/>
            </w:pPr>
          </w:p>
        </w:tc>
        <w:tc>
          <w:tcPr>
            <w:tcW w:w="4876" w:type="dxa"/>
            <w:tcBorders>
              <w:top w:val="nil"/>
              <w:left w:val="nil"/>
              <w:bottom w:val="nil"/>
              <w:right w:val="nil"/>
            </w:tcBorders>
          </w:tcPr>
          <w:p w14:paraId="18D43618" w14:textId="77777777" w:rsidR="005F03FD" w:rsidRPr="00C15420" w:rsidRDefault="005F03FD" w:rsidP="001E4EB0">
            <w:pPr>
              <w:pStyle w:val="Normal6a"/>
            </w:pPr>
            <w:r w:rsidRPr="00C15420">
              <w:rPr>
                <w:b/>
                <w:i/>
              </w:rPr>
              <w:t>25α.</w:t>
            </w:r>
            <w:r w:rsidRPr="00C15420">
              <w:tab/>
            </w:r>
            <w:r w:rsidRPr="00C15420">
              <w:rPr>
                <w:b/>
                <w:i/>
              </w:rPr>
              <w:t>ζητεί αποτελεσματικές εγγυήσεις για τη διασφάλιση ασφαλούς διαδικτυακού χώρου και την καταπολέμηση του μίσους, των διακρίσεων και της παραπληροφόρησης· τονίζει ότι τα φαινόμενα αυτά υπονομεύουν την ανθρώπινη αξιοπρέπεια, την ασφάλεια και τη δημοκρατική συμμετοχή· ζητεί την ανάληψη συγκεκριμένης δράσης από την ΕΕ για τον περιορισμό της διάδοσης παράνομου περιεχομένου στο διαδίκτυο· ζητεί την πλήρη εφαρμογή των ευρωπαϊκών πολιτικών, συμπεριλαμβανομένων της πράξης για τις ψηφιακές υπηρεσίες, του κανονισμού για την τεχνητή νοημοσύνη και του κανονισμού για την ελευθερία των μέσων ενημέρωσης, προκειμένου να προστατεύονται τα θεμελιώδη δικαιώματα των πολιτών·</w:t>
            </w:r>
          </w:p>
        </w:tc>
      </w:tr>
    </w:tbl>
    <w:p w14:paraId="5056EB3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{IT}</w:t>
      </w:r>
      <w:r w:rsidRPr="00C15420">
        <w:t>it</w:t>
      </w:r>
      <w:r w:rsidRPr="003D4FA8">
        <w:rPr>
          <w:rStyle w:val="HideTWBExt"/>
        </w:rPr>
        <w:t>&lt;/Original&gt;</w:t>
      </w:r>
    </w:p>
    <w:p w14:paraId="318B708F" w14:textId="77777777" w:rsidR="005F03FD" w:rsidRPr="00C15420" w:rsidRDefault="005F03FD" w:rsidP="005F03FD">
      <w:r>
        <w:rPr>
          <w:rStyle w:val="HideTWBExt"/>
        </w:rPr>
        <w:lastRenderedPageBreak/>
        <w:t>&lt;/Amend&gt;</w:t>
      </w:r>
    </w:p>
    <w:p w14:paraId="6673DF3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528</w:t>
      </w:r>
      <w:r>
        <w:rPr>
          <w:rStyle w:val="HideTWBExt"/>
        </w:rPr>
        <w:t>&lt;/NumAm&gt;</w:t>
      </w:r>
    </w:p>
    <w:p w14:paraId="06472C0F"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 Krzysztof Śmiszek, Leoluca Orlando, Annalisa Corrado</w:t>
      </w:r>
      <w:r>
        <w:rPr>
          <w:rStyle w:val="HideTWBExt"/>
          <w:b w:val="0"/>
        </w:rPr>
        <w:t>&lt;/Members&gt;</w:t>
      </w:r>
    </w:p>
    <w:p w14:paraId="7371F537" w14:textId="77777777" w:rsidR="005F03FD" w:rsidRPr="00C15420" w:rsidRDefault="005F03FD" w:rsidP="005F03FD">
      <w:pPr>
        <w:pStyle w:val="NormalBold"/>
      </w:pPr>
      <w:r>
        <w:rPr>
          <w:rStyle w:val="HideTWBExt"/>
          <w:b w:val="0"/>
        </w:rPr>
        <w:t>&lt;/RepeatBlock-By&gt;</w:t>
      </w:r>
    </w:p>
    <w:p w14:paraId="75D940E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9BDCEC"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F017D5" w14:textId="77777777" w:rsidTr="001E4EB0">
        <w:trPr>
          <w:trHeight w:hRule="exact" w:val="240"/>
          <w:jc w:val="center"/>
        </w:trPr>
        <w:tc>
          <w:tcPr>
            <w:tcW w:w="9752" w:type="dxa"/>
            <w:gridSpan w:val="2"/>
            <w:tcBorders>
              <w:top w:val="nil"/>
              <w:left w:val="nil"/>
              <w:bottom w:val="nil"/>
              <w:right w:val="nil"/>
            </w:tcBorders>
          </w:tcPr>
          <w:p w14:paraId="38771F14" w14:textId="77777777" w:rsidR="005F03FD" w:rsidRPr="003D4FA8" w:rsidRDefault="005F03FD" w:rsidP="001E4EB0"/>
        </w:tc>
      </w:tr>
      <w:tr w:rsidR="005F03FD" w:rsidRPr="003D4FA8" w14:paraId="1F160492" w14:textId="77777777" w:rsidTr="001E4EB0">
        <w:trPr>
          <w:trHeight w:val="240"/>
          <w:jc w:val="center"/>
        </w:trPr>
        <w:tc>
          <w:tcPr>
            <w:tcW w:w="4876" w:type="dxa"/>
            <w:tcBorders>
              <w:top w:val="nil"/>
              <w:left w:val="nil"/>
              <w:bottom w:val="nil"/>
              <w:right w:val="nil"/>
            </w:tcBorders>
          </w:tcPr>
          <w:p w14:paraId="31CF30D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491F94D" w14:textId="77777777" w:rsidR="005F03FD" w:rsidRPr="003D4FA8" w:rsidRDefault="005F03FD" w:rsidP="001E4EB0">
            <w:pPr>
              <w:pStyle w:val="AmColumnHeading"/>
            </w:pPr>
            <w:r w:rsidRPr="00C15420">
              <w:t>Τροπολογία</w:t>
            </w:r>
          </w:p>
        </w:tc>
      </w:tr>
      <w:tr w:rsidR="005F03FD" w:rsidRPr="00C15420" w14:paraId="6ACA57F7" w14:textId="77777777" w:rsidTr="001E4EB0">
        <w:trPr>
          <w:jc w:val="center"/>
        </w:trPr>
        <w:tc>
          <w:tcPr>
            <w:tcW w:w="4876" w:type="dxa"/>
            <w:tcBorders>
              <w:top w:val="nil"/>
              <w:left w:val="nil"/>
              <w:bottom w:val="nil"/>
              <w:right w:val="nil"/>
            </w:tcBorders>
          </w:tcPr>
          <w:p w14:paraId="2ABA29C9" w14:textId="77777777" w:rsidR="005F03FD" w:rsidRPr="003D4FA8" w:rsidRDefault="005F03FD" w:rsidP="001E4EB0">
            <w:pPr>
              <w:pStyle w:val="Normal6a"/>
            </w:pPr>
          </w:p>
        </w:tc>
        <w:tc>
          <w:tcPr>
            <w:tcW w:w="4876" w:type="dxa"/>
            <w:tcBorders>
              <w:top w:val="nil"/>
              <w:left w:val="nil"/>
              <w:bottom w:val="nil"/>
              <w:right w:val="nil"/>
            </w:tcBorders>
          </w:tcPr>
          <w:p w14:paraId="42E1C834" w14:textId="77777777" w:rsidR="005F03FD" w:rsidRPr="00C15420" w:rsidRDefault="005F03FD" w:rsidP="001E4EB0">
            <w:pPr>
              <w:pStyle w:val="Normal6a"/>
            </w:pPr>
            <w:r w:rsidRPr="00C15420">
              <w:rPr>
                <w:b/>
                <w:i/>
              </w:rPr>
              <w:t>25α.</w:t>
            </w:r>
            <w:r w:rsidRPr="00C15420">
              <w:tab/>
            </w:r>
            <w:r w:rsidRPr="00C15420">
              <w:rPr>
                <w:b/>
                <w:i/>
              </w:rPr>
              <w:t>καλεί την Επιτροπή και τα κράτη μέλη να αντιμετωπίζουν συστηματικά τις φυλετικές διακρίσεις και τις ρατσιστικές αστυνομικές πρακτικές στο πλαίσιο της αξιολόγησης του κράτους δικαίου· τονίζει την ανάγκη να διεξαχθούν αποτελεσματικές έρευνες σχετικά με τη ρατσιστική βία, τη συλλογή αναλυτικών δεδομένων σύμφωνα με τα πρότυπα για τα θεμελιώδη δικαιώματα και την πλήρη συμμετοχή των φορέων ισότητας και των οργανώσεων της κοινωνίας των πολιτών στην παρακολούθηση των αντιρατσιστικών μέτρων·</w:t>
            </w:r>
          </w:p>
        </w:tc>
      </w:tr>
    </w:tbl>
    <w:p w14:paraId="6F9DA03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D17E64D" w14:textId="77777777" w:rsidR="005F03FD" w:rsidRPr="00C15420" w:rsidRDefault="005F03FD" w:rsidP="005F03FD">
      <w:r>
        <w:rPr>
          <w:rStyle w:val="HideTWBExt"/>
        </w:rPr>
        <w:t>&lt;/Amend&gt;</w:t>
      </w:r>
    </w:p>
    <w:p w14:paraId="605FBEC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529</w:t>
      </w:r>
      <w:r>
        <w:rPr>
          <w:rStyle w:val="HideTWBExt"/>
        </w:rPr>
        <w:t>&lt;/NumAm&gt;</w:t>
      </w:r>
    </w:p>
    <w:p w14:paraId="5426C04B"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6DABDB94" w14:textId="77777777" w:rsidR="005F03FD" w:rsidRPr="00C15420" w:rsidRDefault="005F03FD" w:rsidP="005F03FD">
      <w:pPr>
        <w:pStyle w:val="NormalBold"/>
      </w:pPr>
      <w:r>
        <w:rPr>
          <w:rStyle w:val="HideTWBExt"/>
          <w:b w:val="0"/>
        </w:rPr>
        <w:t>&lt;/RepeatBlock-By&gt;</w:t>
      </w:r>
    </w:p>
    <w:p w14:paraId="7513B0E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F767CBD"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52AEF74" w14:textId="77777777" w:rsidTr="001E4EB0">
        <w:trPr>
          <w:trHeight w:hRule="exact" w:val="240"/>
          <w:jc w:val="center"/>
        </w:trPr>
        <w:tc>
          <w:tcPr>
            <w:tcW w:w="9752" w:type="dxa"/>
            <w:gridSpan w:val="2"/>
            <w:tcBorders>
              <w:top w:val="nil"/>
              <w:left w:val="nil"/>
              <w:bottom w:val="nil"/>
              <w:right w:val="nil"/>
            </w:tcBorders>
          </w:tcPr>
          <w:p w14:paraId="4F9C2B03" w14:textId="77777777" w:rsidR="005F03FD" w:rsidRPr="003D4FA8" w:rsidRDefault="005F03FD" w:rsidP="001E4EB0"/>
        </w:tc>
      </w:tr>
      <w:tr w:rsidR="005F03FD" w:rsidRPr="003D4FA8" w14:paraId="208280C8" w14:textId="77777777" w:rsidTr="001E4EB0">
        <w:trPr>
          <w:trHeight w:val="240"/>
          <w:jc w:val="center"/>
        </w:trPr>
        <w:tc>
          <w:tcPr>
            <w:tcW w:w="4876" w:type="dxa"/>
            <w:tcBorders>
              <w:top w:val="nil"/>
              <w:left w:val="nil"/>
              <w:bottom w:val="nil"/>
              <w:right w:val="nil"/>
            </w:tcBorders>
          </w:tcPr>
          <w:p w14:paraId="4B30F50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35F19A" w14:textId="77777777" w:rsidR="005F03FD" w:rsidRPr="003D4FA8" w:rsidRDefault="005F03FD" w:rsidP="001E4EB0">
            <w:pPr>
              <w:pStyle w:val="AmColumnHeading"/>
            </w:pPr>
            <w:r w:rsidRPr="00C15420">
              <w:t>Τροπολογία</w:t>
            </w:r>
          </w:p>
        </w:tc>
      </w:tr>
      <w:tr w:rsidR="005F03FD" w:rsidRPr="00C15420" w14:paraId="102AB9C0" w14:textId="77777777" w:rsidTr="001E4EB0">
        <w:trPr>
          <w:jc w:val="center"/>
        </w:trPr>
        <w:tc>
          <w:tcPr>
            <w:tcW w:w="4876" w:type="dxa"/>
            <w:tcBorders>
              <w:top w:val="nil"/>
              <w:left w:val="nil"/>
              <w:bottom w:val="nil"/>
              <w:right w:val="nil"/>
            </w:tcBorders>
          </w:tcPr>
          <w:p w14:paraId="49933858" w14:textId="77777777" w:rsidR="005F03FD" w:rsidRPr="003D4FA8" w:rsidRDefault="005F03FD" w:rsidP="001E4EB0">
            <w:pPr>
              <w:pStyle w:val="Normal6a"/>
            </w:pPr>
          </w:p>
        </w:tc>
        <w:tc>
          <w:tcPr>
            <w:tcW w:w="4876" w:type="dxa"/>
            <w:tcBorders>
              <w:top w:val="nil"/>
              <w:left w:val="nil"/>
              <w:bottom w:val="nil"/>
              <w:right w:val="nil"/>
            </w:tcBorders>
          </w:tcPr>
          <w:p w14:paraId="2FE570F2" w14:textId="77777777" w:rsidR="005F03FD" w:rsidRPr="00C15420" w:rsidRDefault="005F03FD" w:rsidP="001E4EB0">
            <w:pPr>
              <w:pStyle w:val="Normal6a"/>
            </w:pPr>
            <w:r w:rsidRPr="00C15420">
              <w:rPr>
                <w:b/>
                <w:i/>
              </w:rPr>
              <w:t>25α.</w:t>
            </w:r>
            <w:r w:rsidRPr="00C15420">
              <w:tab/>
            </w:r>
            <w:r w:rsidRPr="00C15420">
              <w:rPr>
                <w:b/>
                <w:i/>
              </w:rPr>
              <w:t xml:space="preserve">υπενθυμίζει ότι οι διατομεακές διακρίσεις εξακολουθούν να μην αντιμετωπίζονται σε μεγάλο βαθμό στην πολιτική και την πρακτική, και καλεί την Επιτροπή και τα κράτη μέλη να διασφαλίσουν την αποτελεσματική </w:t>
            </w:r>
            <w:r w:rsidRPr="00C15420">
              <w:rPr>
                <w:b/>
                <w:i/>
              </w:rPr>
              <w:lastRenderedPageBreak/>
              <w:t>προστασία των ατόμων που αντιμετωπίζουν διακρίσεις για διασταυρούμενους λόγους, όπως η φυλή, η αναπηρία, ο γενετήσιος προσανατολισμός, η ταυτότητα φύλου ή το μεταναστευτικό καθεστώς·</w:t>
            </w:r>
          </w:p>
        </w:tc>
      </w:tr>
    </w:tbl>
    <w:p w14:paraId="5224B95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E6259A" w14:textId="77777777" w:rsidR="005F03FD" w:rsidRPr="00C15420" w:rsidRDefault="005F03FD" w:rsidP="005F03FD">
      <w:r>
        <w:rPr>
          <w:rStyle w:val="HideTWBExt"/>
        </w:rPr>
        <w:t>&lt;/Amend&gt;</w:t>
      </w:r>
    </w:p>
    <w:p w14:paraId="4FDBA27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530</w:t>
      </w:r>
      <w:r>
        <w:rPr>
          <w:rStyle w:val="HideTWBExt"/>
        </w:rPr>
        <w:t>&lt;/NumAm&gt;</w:t>
      </w:r>
    </w:p>
    <w:p w14:paraId="37F4CAC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451437CB" w14:textId="77777777" w:rsidR="005F03FD" w:rsidRPr="00C15420" w:rsidRDefault="005F03FD" w:rsidP="005F03FD">
      <w:pPr>
        <w:pStyle w:val="NormalBold"/>
      </w:pPr>
      <w:r>
        <w:rPr>
          <w:rStyle w:val="HideTWBExt"/>
          <w:b w:val="0"/>
        </w:rPr>
        <w:t>&lt;/RepeatBlock-By&gt;</w:t>
      </w:r>
    </w:p>
    <w:p w14:paraId="33AD381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74EBAC8"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1F7479F" w14:textId="77777777" w:rsidTr="001E4EB0">
        <w:trPr>
          <w:trHeight w:hRule="exact" w:val="240"/>
          <w:jc w:val="center"/>
        </w:trPr>
        <w:tc>
          <w:tcPr>
            <w:tcW w:w="9752" w:type="dxa"/>
            <w:gridSpan w:val="2"/>
            <w:tcBorders>
              <w:top w:val="nil"/>
              <w:left w:val="nil"/>
              <w:bottom w:val="nil"/>
              <w:right w:val="nil"/>
            </w:tcBorders>
          </w:tcPr>
          <w:p w14:paraId="42604301" w14:textId="77777777" w:rsidR="005F03FD" w:rsidRPr="003D4FA8" w:rsidRDefault="005F03FD" w:rsidP="001E4EB0"/>
        </w:tc>
      </w:tr>
      <w:tr w:rsidR="005F03FD" w:rsidRPr="003D4FA8" w14:paraId="3DFD7C6F" w14:textId="77777777" w:rsidTr="001E4EB0">
        <w:trPr>
          <w:trHeight w:val="240"/>
          <w:jc w:val="center"/>
        </w:trPr>
        <w:tc>
          <w:tcPr>
            <w:tcW w:w="4876" w:type="dxa"/>
            <w:tcBorders>
              <w:top w:val="nil"/>
              <w:left w:val="nil"/>
              <w:bottom w:val="nil"/>
              <w:right w:val="nil"/>
            </w:tcBorders>
          </w:tcPr>
          <w:p w14:paraId="0683527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6FF5F71" w14:textId="77777777" w:rsidR="005F03FD" w:rsidRPr="003D4FA8" w:rsidRDefault="005F03FD" w:rsidP="001E4EB0">
            <w:pPr>
              <w:pStyle w:val="AmColumnHeading"/>
            </w:pPr>
            <w:r w:rsidRPr="00C15420">
              <w:t>Τροπολογία</w:t>
            </w:r>
          </w:p>
        </w:tc>
      </w:tr>
      <w:tr w:rsidR="005F03FD" w:rsidRPr="00C15420" w14:paraId="7A035299" w14:textId="77777777" w:rsidTr="001E4EB0">
        <w:trPr>
          <w:jc w:val="center"/>
        </w:trPr>
        <w:tc>
          <w:tcPr>
            <w:tcW w:w="4876" w:type="dxa"/>
            <w:tcBorders>
              <w:top w:val="nil"/>
              <w:left w:val="nil"/>
              <w:bottom w:val="nil"/>
              <w:right w:val="nil"/>
            </w:tcBorders>
          </w:tcPr>
          <w:p w14:paraId="409B8BC3" w14:textId="77777777" w:rsidR="005F03FD" w:rsidRPr="003D4FA8" w:rsidRDefault="005F03FD" w:rsidP="001E4EB0">
            <w:pPr>
              <w:pStyle w:val="Normal6a"/>
            </w:pPr>
          </w:p>
        </w:tc>
        <w:tc>
          <w:tcPr>
            <w:tcW w:w="4876" w:type="dxa"/>
            <w:tcBorders>
              <w:top w:val="nil"/>
              <w:left w:val="nil"/>
              <w:bottom w:val="nil"/>
              <w:right w:val="nil"/>
            </w:tcBorders>
          </w:tcPr>
          <w:p w14:paraId="2A4D7EB9" w14:textId="77777777" w:rsidR="005F03FD" w:rsidRPr="00C15420" w:rsidRDefault="005F03FD" w:rsidP="001E4EB0">
            <w:pPr>
              <w:pStyle w:val="Normal6a"/>
            </w:pPr>
            <w:r w:rsidRPr="00C15420">
              <w:rPr>
                <w:b/>
                <w:i/>
              </w:rPr>
              <w:t>25α.</w:t>
            </w:r>
            <w:r w:rsidRPr="00C15420">
              <w:tab/>
            </w:r>
            <w:r w:rsidRPr="00C15420">
              <w:rPr>
                <w:b/>
                <w:i/>
              </w:rPr>
              <w:t>εκφράζει την αγωνία του για την πρόσφατη έξαρση του αντισημιτισμού, που εκδηλώνεται με πράξεις βίας, με εκφοβισμούς και με την επίδειξη συμβόλων μίσους σε δημόσιους χώρους·</w:t>
            </w:r>
          </w:p>
        </w:tc>
      </w:tr>
    </w:tbl>
    <w:p w14:paraId="6C84BE2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7FC0B3" w14:textId="77777777" w:rsidR="005F03FD" w:rsidRPr="00C15420" w:rsidRDefault="005F03FD" w:rsidP="005F03FD">
      <w:r>
        <w:rPr>
          <w:rStyle w:val="HideTWBExt"/>
        </w:rPr>
        <w:t>&lt;/Amend&gt;</w:t>
      </w:r>
    </w:p>
    <w:p w14:paraId="7A7DE0E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531</w:t>
      </w:r>
      <w:r>
        <w:rPr>
          <w:rStyle w:val="HideTWBExt"/>
        </w:rPr>
        <w:t>&lt;/NumAm&gt;</w:t>
      </w:r>
    </w:p>
    <w:p w14:paraId="4A28EC42"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1EFC759F" w14:textId="77777777" w:rsidR="005F03FD" w:rsidRPr="00C15420" w:rsidRDefault="005F03FD" w:rsidP="005F03FD">
      <w:pPr>
        <w:pStyle w:val="NormalBold"/>
      </w:pPr>
      <w:r>
        <w:rPr>
          <w:rStyle w:val="HideTWBExt"/>
          <w:b w:val="0"/>
        </w:rPr>
        <w:t>&lt;/RepeatBlock-By&gt;</w:t>
      </w:r>
    </w:p>
    <w:p w14:paraId="56391FD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875518" w14:textId="77777777" w:rsidR="005F03FD" w:rsidRPr="00C15420" w:rsidRDefault="005F03FD" w:rsidP="005F03FD">
      <w:pPr>
        <w:pStyle w:val="NormalBold"/>
      </w:pPr>
      <w:r>
        <w:rPr>
          <w:rStyle w:val="HideTWBExt"/>
        </w:rPr>
        <w:t>&lt;Article&gt;</w:t>
      </w:r>
      <w:r w:rsidRPr="00C15420">
        <w:t>Παράγραφος 25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8E7BCAA" w14:textId="77777777" w:rsidTr="001E4EB0">
        <w:trPr>
          <w:trHeight w:hRule="exact" w:val="240"/>
          <w:jc w:val="center"/>
        </w:trPr>
        <w:tc>
          <w:tcPr>
            <w:tcW w:w="9752" w:type="dxa"/>
            <w:gridSpan w:val="2"/>
            <w:tcBorders>
              <w:top w:val="nil"/>
              <w:left w:val="nil"/>
              <w:bottom w:val="nil"/>
              <w:right w:val="nil"/>
            </w:tcBorders>
          </w:tcPr>
          <w:p w14:paraId="2AD85954" w14:textId="77777777" w:rsidR="005F03FD" w:rsidRPr="003D4FA8" w:rsidRDefault="005F03FD" w:rsidP="001E4EB0"/>
        </w:tc>
      </w:tr>
      <w:tr w:rsidR="005F03FD" w:rsidRPr="003D4FA8" w14:paraId="444FD6EE" w14:textId="77777777" w:rsidTr="001E4EB0">
        <w:trPr>
          <w:trHeight w:val="240"/>
          <w:jc w:val="center"/>
        </w:trPr>
        <w:tc>
          <w:tcPr>
            <w:tcW w:w="4876" w:type="dxa"/>
            <w:tcBorders>
              <w:top w:val="nil"/>
              <w:left w:val="nil"/>
              <w:bottom w:val="nil"/>
              <w:right w:val="nil"/>
            </w:tcBorders>
          </w:tcPr>
          <w:p w14:paraId="7D3D94B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7FB502" w14:textId="77777777" w:rsidR="005F03FD" w:rsidRPr="003D4FA8" w:rsidRDefault="005F03FD" w:rsidP="001E4EB0">
            <w:pPr>
              <w:pStyle w:val="AmColumnHeading"/>
            </w:pPr>
            <w:r w:rsidRPr="00C15420">
              <w:t>Τροπολογία</w:t>
            </w:r>
          </w:p>
        </w:tc>
      </w:tr>
      <w:tr w:rsidR="005F03FD" w:rsidRPr="00C15420" w14:paraId="64FB7C6B" w14:textId="77777777" w:rsidTr="001E4EB0">
        <w:trPr>
          <w:jc w:val="center"/>
        </w:trPr>
        <w:tc>
          <w:tcPr>
            <w:tcW w:w="4876" w:type="dxa"/>
            <w:tcBorders>
              <w:top w:val="nil"/>
              <w:left w:val="nil"/>
              <w:bottom w:val="nil"/>
              <w:right w:val="nil"/>
            </w:tcBorders>
          </w:tcPr>
          <w:p w14:paraId="45F5540F" w14:textId="77777777" w:rsidR="005F03FD" w:rsidRPr="003D4FA8" w:rsidRDefault="005F03FD" w:rsidP="001E4EB0">
            <w:pPr>
              <w:pStyle w:val="Normal6a"/>
            </w:pPr>
          </w:p>
        </w:tc>
        <w:tc>
          <w:tcPr>
            <w:tcW w:w="4876" w:type="dxa"/>
            <w:tcBorders>
              <w:top w:val="nil"/>
              <w:left w:val="nil"/>
              <w:bottom w:val="nil"/>
              <w:right w:val="nil"/>
            </w:tcBorders>
          </w:tcPr>
          <w:p w14:paraId="6FA696FE" w14:textId="77777777" w:rsidR="005F03FD" w:rsidRPr="00C15420" w:rsidRDefault="005F03FD" w:rsidP="001E4EB0">
            <w:pPr>
              <w:pStyle w:val="Normal6a"/>
            </w:pPr>
            <w:r w:rsidRPr="00C15420">
              <w:rPr>
                <w:b/>
                <w:i/>
              </w:rPr>
              <w:t>25α.</w:t>
            </w:r>
            <w:r w:rsidRPr="00C15420">
              <w:tab/>
            </w:r>
            <w:r w:rsidRPr="00C15420">
              <w:rPr>
                <w:b/>
                <w:i/>
              </w:rPr>
              <w:t>καταδικάζει τα αυξανόμενα επίπεδα χριστιανοφοβίας και αντισημιτισμού εντός της ΕΕ·</w:t>
            </w:r>
          </w:p>
        </w:tc>
      </w:tr>
    </w:tbl>
    <w:p w14:paraId="1EE0EF5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498CC1" w14:textId="77777777" w:rsidR="005F03FD" w:rsidRPr="00C15420" w:rsidRDefault="005F03FD" w:rsidP="005F03FD">
      <w:r>
        <w:rPr>
          <w:rStyle w:val="HideTWBExt"/>
        </w:rPr>
        <w:t>&lt;/Amend&gt;</w:t>
      </w:r>
    </w:p>
    <w:p w14:paraId="3CE41C23"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532</w:t>
      </w:r>
      <w:r>
        <w:rPr>
          <w:rStyle w:val="HideTWBExt"/>
        </w:rPr>
        <w:t>&lt;/NumAm&gt;</w:t>
      </w:r>
    </w:p>
    <w:p w14:paraId="16184CE0"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D49DEE7" w14:textId="77777777" w:rsidR="005F03FD" w:rsidRPr="00C15420" w:rsidRDefault="005F03FD" w:rsidP="005F03FD">
      <w:pPr>
        <w:pStyle w:val="NormalBold"/>
      </w:pPr>
      <w:r>
        <w:rPr>
          <w:rStyle w:val="HideTWBExt"/>
          <w:b w:val="0"/>
        </w:rPr>
        <w:t>&lt;/RepeatBlock-By&gt;</w:t>
      </w:r>
    </w:p>
    <w:p w14:paraId="55F9203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5648E1" w14:textId="77777777" w:rsidR="005F03FD" w:rsidRPr="00C15420" w:rsidRDefault="005F03FD" w:rsidP="005F03FD">
      <w:pPr>
        <w:pStyle w:val="NormalBold"/>
      </w:pPr>
      <w:r>
        <w:rPr>
          <w:rStyle w:val="HideTWBExt"/>
        </w:rPr>
        <w:t>&lt;Article&gt;</w:t>
      </w:r>
      <w:r w:rsidRPr="00C15420">
        <w:t>Παράγραφος 25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06B715" w14:textId="77777777" w:rsidTr="001E4EB0">
        <w:trPr>
          <w:trHeight w:hRule="exact" w:val="240"/>
          <w:jc w:val="center"/>
        </w:trPr>
        <w:tc>
          <w:tcPr>
            <w:tcW w:w="9752" w:type="dxa"/>
            <w:gridSpan w:val="2"/>
            <w:tcBorders>
              <w:top w:val="nil"/>
              <w:left w:val="nil"/>
              <w:bottom w:val="nil"/>
              <w:right w:val="nil"/>
            </w:tcBorders>
          </w:tcPr>
          <w:p w14:paraId="7636CA95" w14:textId="77777777" w:rsidR="005F03FD" w:rsidRPr="003D4FA8" w:rsidRDefault="005F03FD" w:rsidP="001E4EB0"/>
        </w:tc>
      </w:tr>
      <w:tr w:rsidR="005F03FD" w:rsidRPr="003D4FA8" w14:paraId="5311BF2E" w14:textId="77777777" w:rsidTr="001E4EB0">
        <w:trPr>
          <w:trHeight w:val="240"/>
          <w:jc w:val="center"/>
        </w:trPr>
        <w:tc>
          <w:tcPr>
            <w:tcW w:w="4876" w:type="dxa"/>
            <w:tcBorders>
              <w:top w:val="nil"/>
              <w:left w:val="nil"/>
              <w:bottom w:val="nil"/>
              <w:right w:val="nil"/>
            </w:tcBorders>
          </w:tcPr>
          <w:p w14:paraId="2FAA6B5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7E47964" w14:textId="77777777" w:rsidR="005F03FD" w:rsidRPr="003D4FA8" w:rsidRDefault="005F03FD" w:rsidP="001E4EB0">
            <w:pPr>
              <w:pStyle w:val="AmColumnHeading"/>
            </w:pPr>
            <w:r w:rsidRPr="00C15420">
              <w:t>Τροπολογία</w:t>
            </w:r>
          </w:p>
        </w:tc>
      </w:tr>
      <w:tr w:rsidR="005F03FD" w:rsidRPr="00C15420" w14:paraId="44FEAB13" w14:textId="77777777" w:rsidTr="001E4EB0">
        <w:trPr>
          <w:jc w:val="center"/>
        </w:trPr>
        <w:tc>
          <w:tcPr>
            <w:tcW w:w="4876" w:type="dxa"/>
            <w:tcBorders>
              <w:top w:val="nil"/>
              <w:left w:val="nil"/>
              <w:bottom w:val="nil"/>
              <w:right w:val="nil"/>
            </w:tcBorders>
          </w:tcPr>
          <w:p w14:paraId="6AE016FC" w14:textId="77777777" w:rsidR="005F03FD" w:rsidRPr="003D4FA8" w:rsidRDefault="005F03FD" w:rsidP="001E4EB0">
            <w:pPr>
              <w:pStyle w:val="Normal6a"/>
            </w:pPr>
          </w:p>
        </w:tc>
        <w:tc>
          <w:tcPr>
            <w:tcW w:w="4876" w:type="dxa"/>
            <w:tcBorders>
              <w:top w:val="nil"/>
              <w:left w:val="nil"/>
              <w:bottom w:val="nil"/>
              <w:right w:val="nil"/>
            </w:tcBorders>
          </w:tcPr>
          <w:p w14:paraId="31DEA221" w14:textId="77777777" w:rsidR="005F03FD" w:rsidRPr="00C15420" w:rsidRDefault="005F03FD" w:rsidP="001E4EB0">
            <w:pPr>
              <w:pStyle w:val="Normal6a"/>
            </w:pPr>
            <w:r w:rsidRPr="00C15420">
              <w:rPr>
                <w:b/>
                <w:i/>
              </w:rPr>
              <w:t>25β.</w:t>
            </w:r>
            <w:r w:rsidRPr="00C15420">
              <w:tab/>
            </w:r>
            <w:r w:rsidRPr="00C15420">
              <w:rPr>
                <w:b/>
                <w:i/>
              </w:rPr>
              <w:t>ζητεί από την Επιτροπή να συμπεριλάβει στην έκθεσή της στο πλαίσιο του πυλώνα 1 για τα δικαστικά συστήματα έναν υποπυλώνα αφιερωμένο στην καταγραφή και την παρακολούθηση των εγκλημάτων μίσους, προκειμένου να ενισχυθεί η δικαστική λογοδοσία, να διασφαλιστεί η αποτελεσματική προστασία των θεμελιωδών δικαιωμάτων, να βελτιωθεί η πρόσβαση των θυμάτων στη δικαιοσύνη και να ενισχυθεί η ικανότητα των δικαστικών συστημάτων να εντοπίζουν διαρθρωτικές ελλείψεις στην επιβολή του κράτους δικαίου·</w:t>
            </w:r>
          </w:p>
        </w:tc>
      </w:tr>
    </w:tbl>
    <w:p w14:paraId="78F5BEA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69F38AD" w14:textId="77777777" w:rsidR="005F03FD" w:rsidRPr="00C15420" w:rsidRDefault="005F03FD" w:rsidP="005F03FD">
      <w:r>
        <w:rPr>
          <w:rStyle w:val="HideTWBExt"/>
        </w:rPr>
        <w:t>&lt;/Amend&gt;</w:t>
      </w:r>
    </w:p>
    <w:p w14:paraId="6BB1D82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533</w:t>
      </w:r>
      <w:r>
        <w:rPr>
          <w:rStyle w:val="HideTWBExt"/>
        </w:rPr>
        <w:t>&lt;/NumAm&gt;</w:t>
      </w:r>
    </w:p>
    <w:p w14:paraId="20BED3F2"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 Krzysztof Śmiszek, Leoluca Orlando, Annalisa Corrado</w:t>
      </w:r>
      <w:r>
        <w:rPr>
          <w:rStyle w:val="HideTWBExt"/>
          <w:b w:val="0"/>
        </w:rPr>
        <w:t>&lt;/Members&gt;</w:t>
      </w:r>
    </w:p>
    <w:p w14:paraId="53D5BB29" w14:textId="77777777" w:rsidR="005F03FD" w:rsidRPr="00C15420" w:rsidRDefault="005F03FD" w:rsidP="005F03FD">
      <w:pPr>
        <w:pStyle w:val="NormalBold"/>
      </w:pPr>
      <w:r>
        <w:rPr>
          <w:rStyle w:val="HideTWBExt"/>
          <w:b w:val="0"/>
        </w:rPr>
        <w:t>&lt;/RepeatBlock-By&gt;</w:t>
      </w:r>
    </w:p>
    <w:p w14:paraId="497A025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B89367" w14:textId="77777777" w:rsidR="005F03FD" w:rsidRPr="00C15420" w:rsidRDefault="005F03FD" w:rsidP="005F03FD">
      <w:pPr>
        <w:pStyle w:val="NormalBold"/>
      </w:pPr>
      <w:r>
        <w:rPr>
          <w:rStyle w:val="HideTWBExt"/>
        </w:rPr>
        <w:t>&lt;Article&gt;</w:t>
      </w:r>
      <w:r w:rsidRPr="00C15420">
        <w:t>Παράγραφος 25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37E808" w14:textId="77777777" w:rsidTr="001E4EB0">
        <w:trPr>
          <w:trHeight w:hRule="exact" w:val="240"/>
          <w:jc w:val="center"/>
        </w:trPr>
        <w:tc>
          <w:tcPr>
            <w:tcW w:w="9752" w:type="dxa"/>
            <w:gridSpan w:val="2"/>
            <w:tcBorders>
              <w:top w:val="nil"/>
              <w:left w:val="nil"/>
              <w:bottom w:val="nil"/>
              <w:right w:val="nil"/>
            </w:tcBorders>
          </w:tcPr>
          <w:p w14:paraId="0BFBC16B" w14:textId="77777777" w:rsidR="005F03FD" w:rsidRPr="003D4FA8" w:rsidRDefault="005F03FD" w:rsidP="001E4EB0"/>
        </w:tc>
      </w:tr>
      <w:tr w:rsidR="005F03FD" w:rsidRPr="003D4FA8" w14:paraId="73DA6A27" w14:textId="77777777" w:rsidTr="001E4EB0">
        <w:trPr>
          <w:trHeight w:val="240"/>
          <w:jc w:val="center"/>
        </w:trPr>
        <w:tc>
          <w:tcPr>
            <w:tcW w:w="4876" w:type="dxa"/>
            <w:tcBorders>
              <w:top w:val="nil"/>
              <w:left w:val="nil"/>
              <w:bottom w:val="nil"/>
              <w:right w:val="nil"/>
            </w:tcBorders>
          </w:tcPr>
          <w:p w14:paraId="7FCD63A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574FB54" w14:textId="77777777" w:rsidR="005F03FD" w:rsidRPr="003D4FA8" w:rsidRDefault="005F03FD" w:rsidP="001E4EB0">
            <w:pPr>
              <w:pStyle w:val="AmColumnHeading"/>
            </w:pPr>
            <w:r w:rsidRPr="00C15420">
              <w:t>Τροπολογία</w:t>
            </w:r>
          </w:p>
        </w:tc>
      </w:tr>
      <w:tr w:rsidR="005F03FD" w:rsidRPr="00C15420" w14:paraId="5C4C0069" w14:textId="77777777" w:rsidTr="001E4EB0">
        <w:trPr>
          <w:jc w:val="center"/>
        </w:trPr>
        <w:tc>
          <w:tcPr>
            <w:tcW w:w="4876" w:type="dxa"/>
            <w:tcBorders>
              <w:top w:val="nil"/>
              <w:left w:val="nil"/>
              <w:bottom w:val="nil"/>
              <w:right w:val="nil"/>
            </w:tcBorders>
          </w:tcPr>
          <w:p w14:paraId="1D27538E" w14:textId="77777777" w:rsidR="005F03FD" w:rsidRPr="003D4FA8" w:rsidRDefault="005F03FD" w:rsidP="001E4EB0">
            <w:pPr>
              <w:pStyle w:val="Normal6a"/>
            </w:pPr>
          </w:p>
        </w:tc>
        <w:tc>
          <w:tcPr>
            <w:tcW w:w="4876" w:type="dxa"/>
            <w:tcBorders>
              <w:top w:val="nil"/>
              <w:left w:val="nil"/>
              <w:bottom w:val="nil"/>
              <w:right w:val="nil"/>
            </w:tcBorders>
          </w:tcPr>
          <w:p w14:paraId="08BD2BF5" w14:textId="77777777" w:rsidR="005F03FD" w:rsidRPr="00C15420" w:rsidRDefault="005F03FD" w:rsidP="001E4EB0">
            <w:pPr>
              <w:pStyle w:val="Normal6a"/>
            </w:pPr>
            <w:r w:rsidRPr="00C15420">
              <w:rPr>
                <w:b/>
                <w:i/>
              </w:rPr>
              <w:t>25β.</w:t>
            </w:r>
            <w:r w:rsidRPr="00C15420">
              <w:tab/>
            </w:r>
            <w:r w:rsidRPr="00C15420">
              <w:rPr>
                <w:b/>
                <w:i/>
              </w:rPr>
              <w:t xml:space="preserve">εκφράζει τη βαθιά του ανησυχία για τον συνεχιζόμενο ρατσιστικό διαχωρισμό στη στέγαση, τα σχολεία και την πρόσβαση σε υπηρεσίες σε αρκετά κράτη μέλη· καλεί την Επιτροπή να αξιολογήσει τις πρακτικές αυτές ως διαρθρωτικά προβλήματα που σχετίζονται με το κράτος δικαίου και παροτρύνει τα κράτη μέλη να εγκρίνουν </w:t>
            </w:r>
            <w:r w:rsidRPr="00C15420">
              <w:rPr>
                <w:b/>
                <w:i/>
              </w:rPr>
              <w:lastRenderedPageBreak/>
              <w:t>στρατηγικές εξάλειψης του διαχωρισμού σε στενή συνεργασία με τις οργανώσεις των Ρομά και τους φορείς ισότητας·</w:t>
            </w:r>
          </w:p>
        </w:tc>
      </w:tr>
    </w:tbl>
    <w:p w14:paraId="6AB8B50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04C0AD" w14:textId="77777777" w:rsidR="005F03FD" w:rsidRPr="00C15420" w:rsidRDefault="005F03FD" w:rsidP="005F03FD">
      <w:r>
        <w:rPr>
          <w:rStyle w:val="HideTWBExt"/>
        </w:rPr>
        <w:t>&lt;/Amend&gt;</w:t>
      </w:r>
    </w:p>
    <w:p w14:paraId="1FE78DF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534</w:t>
      </w:r>
      <w:r>
        <w:rPr>
          <w:rStyle w:val="HideTWBExt"/>
        </w:rPr>
        <w:t>&lt;/NumAm&gt;</w:t>
      </w:r>
    </w:p>
    <w:p w14:paraId="113D03F6"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6CCDAAB0" w14:textId="77777777" w:rsidR="005F03FD" w:rsidRPr="00C15420" w:rsidRDefault="005F03FD" w:rsidP="005F03FD">
      <w:pPr>
        <w:pStyle w:val="NormalBold"/>
      </w:pPr>
      <w:r>
        <w:rPr>
          <w:rStyle w:val="HideTWBExt"/>
          <w:b w:val="0"/>
        </w:rPr>
        <w:t>&lt;/RepeatBlock-By&gt;</w:t>
      </w:r>
    </w:p>
    <w:p w14:paraId="291A163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D38550" w14:textId="77777777" w:rsidR="005F03FD" w:rsidRPr="00C15420" w:rsidRDefault="005F03FD" w:rsidP="005F03FD">
      <w:pPr>
        <w:pStyle w:val="NormalBold"/>
      </w:pPr>
      <w:r>
        <w:rPr>
          <w:rStyle w:val="HideTWBExt"/>
        </w:rPr>
        <w:t>&lt;Article&gt;</w:t>
      </w:r>
      <w:r w:rsidRPr="00C15420">
        <w:t>Παράγραφος 25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5A23610" w14:textId="77777777" w:rsidTr="001E4EB0">
        <w:trPr>
          <w:trHeight w:hRule="exact" w:val="240"/>
          <w:jc w:val="center"/>
        </w:trPr>
        <w:tc>
          <w:tcPr>
            <w:tcW w:w="9752" w:type="dxa"/>
            <w:gridSpan w:val="2"/>
            <w:tcBorders>
              <w:top w:val="nil"/>
              <w:left w:val="nil"/>
              <w:bottom w:val="nil"/>
              <w:right w:val="nil"/>
            </w:tcBorders>
          </w:tcPr>
          <w:p w14:paraId="15AE2A87" w14:textId="77777777" w:rsidR="005F03FD" w:rsidRPr="003D4FA8" w:rsidRDefault="005F03FD" w:rsidP="001E4EB0"/>
        </w:tc>
      </w:tr>
      <w:tr w:rsidR="005F03FD" w:rsidRPr="003D4FA8" w14:paraId="65EE4533" w14:textId="77777777" w:rsidTr="001E4EB0">
        <w:trPr>
          <w:trHeight w:val="240"/>
          <w:jc w:val="center"/>
        </w:trPr>
        <w:tc>
          <w:tcPr>
            <w:tcW w:w="4876" w:type="dxa"/>
            <w:tcBorders>
              <w:top w:val="nil"/>
              <w:left w:val="nil"/>
              <w:bottom w:val="nil"/>
              <w:right w:val="nil"/>
            </w:tcBorders>
          </w:tcPr>
          <w:p w14:paraId="4B00E66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947235" w14:textId="77777777" w:rsidR="005F03FD" w:rsidRPr="003D4FA8" w:rsidRDefault="005F03FD" w:rsidP="001E4EB0">
            <w:pPr>
              <w:pStyle w:val="AmColumnHeading"/>
            </w:pPr>
            <w:r w:rsidRPr="00C15420">
              <w:t>Τροπολογία</w:t>
            </w:r>
          </w:p>
        </w:tc>
      </w:tr>
      <w:tr w:rsidR="005F03FD" w:rsidRPr="00C15420" w14:paraId="71BB3472" w14:textId="77777777" w:rsidTr="001E4EB0">
        <w:trPr>
          <w:jc w:val="center"/>
        </w:trPr>
        <w:tc>
          <w:tcPr>
            <w:tcW w:w="4876" w:type="dxa"/>
            <w:tcBorders>
              <w:top w:val="nil"/>
              <w:left w:val="nil"/>
              <w:bottom w:val="nil"/>
              <w:right w:val="nil"/>
            </w:tcBorders>
          </w:tcPr>
          <w:p w14:paraId="00E1AFBD" w14:textId="77777777" w:rsidR="005F03FD" w:rsidRPr="003D4FA8" w:rsidRDefault="005F03FD" w:rsidP="001E4EB0">
            <w:pPr>
              <w:pStyle w:val="Normal6a"/>
            </w:pPr>
          </w:p>
        </w:tc>
        <w:tc>
          <w:tcPr>
            <w:tcW w:w="4876" w:type="dxa"/>
            <w:tcBorders>
              <w:top w:val="nil"/>
              <w:left w:val="nil"/>
              <w:bottom w:val="nil"/>
              <w:right w:val="nil"/>
            </w:tcBorders>
          </w:tcPr>
          <w:p w14:paraId="6D1FA2F3" w14:textId="77777777" w:rsidR="005F03FD" w:rsidRPr="00C15420" w:rsidRDefault="005F03FD" w:rsidP="001E4EB0">
            <w:pPr>
              <w:pStyle w:val="Normal6a"/>
            </w:pPr>
            <w:r w:rsidRPr="00C15420">
              <w:rPr>
                <w:b/>
                <w:i/>
              </w:rPr>
              <w:t>25β.</w:t>
            </w:r>
            <w:r w:rsidRPr="00C15420">
              <w:tab/>
            </w:r>
            <w:r w:rsidRPr="00C15420">
              <w:rPr>
                <w:b/>
                <w:i/>
              </w:rPr>
              <w:t>εκφράζει την ανησυχία του για την άνοδο του αντισημιτισμού, της ισλαμοφοβίας και άλλων μορφών θρησκευτικού μίσους σε ολόκληρη την Ένωση· καλεί τα κράτη μέλη να διασφαλίσουν ίση προστασία ενώπιον του νόμου για όλες τις μειονότητες·</w:t>
            </w:r>
          </w:p>
        </w:tc>
      </w:tr>
    </w:tbl>
    <w:p w14:paraId="35D7DBA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51227E0" w14:textId="77777777" w:rsidR="005F03FD" w:rsidRPr="00C15420" w:rsidRDefault="005F03FD" w:rsidP="005F03FD">
      <w:r>
        <w:rPr>
          <w:rStyle w:val="HideTWBExt"/>
        </w:rPr>
        <w:t>&lt;/Amend&gt;</w:t>
      </w:r>
    </w:p>
    <w:p w14:paraId="7F65D68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535</w:t>
      </w:r>
      <w:r>
        <w:rPr>
          <w:rStyle w:val="HideTWBExt"/>
        </w:rPr>
        <w:t>&lt;/NumAm&gt;</w:t>
      </w:r>
    </w:p>
    <w:p w14:paraId="00E440BB"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4F93FC42" w14:textId="77777777" w:rsidR="005F03FD" w:rsidRPr="00C15420" w:rsidRDefault="005F03FD" w:rsidP="005F03FD">
      <w:pPr>
        <w:pStyle w:val="NormalBold"/>
      </w:pPr>
      <w:r>
        <w:rPr>
          <w:rStyle w:val="HideTWBExt"/>
          <w:b w:val="0"/>
        </w:rPr>
        <w:t>&lt;/RepeatBlock-By&gt;</w:t>
      </w:r>
    </w:p>
    <w:p w14:paraId="7B413DE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F0A8A1" w14:textId="77777777" w:rsidR="005F03FD" w:rsidRPr="00C15420" w:rsidRDefault="005F03FD" w:rsidP="005F03FD">
      <w:pPr>
        <w:pStyle w:val="NormalBold"/>
      </w:pPr>
      <w:r>
        <w:rPr>
          <w:rStyle w:val="HideTWBExt"/>
        </w:rPr>
        <w:t>&lt;Article&gt;</w:t>
      </w:r>
      <w:r w:rsidRPr="00C15420">
        <w:t>Παράγραφος 25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116DB7" w14:textId="77777777" w:rsidTr="001E4EB0">
        <w:trPr>
          <w:trHeight w:hRule="exact" w:val="240"/>
          <w:jc w:val="center"/>
        </w:trPr>
        <w:tc>
          <w:tcPr>
            <w:tcW w:w="9752" w:type="dxa"/>
            <w:gridSpan w:val="2"/>
            <w:tcBorders>
              <w:top w:val="nil"/>
              <w:left w:val="nil"/>
              <w:bottom w:val="nil"/>
              <w:right w:val="nil"/>
            </w:tcBorders>
          </w:tcPr>
          <w:p w14:paraId="7B81D691" w14:textId="77777777" w:rsidR="005F03FD" w:rsidRPr="003D4FA8" w:rsidRDefault="005F03FD" w:rsidP="001E4EB0"/>
        </w:tc>
      </w:tr>
      <w:tr w:rsidR="005F03FD" w:rsidRPr="003D4FA8" w14:paraId="56898590" w14:textId="77777777" w:rsidTr="001E4EB0">
        <w:trPr>
          <w:trHeight w:val="240"/>
          <w:jc w:val="center"/>
        </w:trPr>
        <w:tc>
          <w:tcPr>
            <w:tcW w:w="4876" w:type="dxa"/>
            <w:tcBorders>
              <w:top w:val="nil"/>
              <w:left w:val="nil"/>
              <w:bottom w:val="nil"/>
              <w:right w:val="nil"/>
            </w:tcBorders>
          </w:tcPr>
          <w:p w14:paraId="1AAAD4D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B3B092" w14:textId="77777777" w:rsidR="005F03FD" w:rsidRPr="003D4FA8" w:rsidRDefault="005F03FD" w:rsidP="001E4EB0">
            <w:pPr>
              <w:pStyle w:val="AmColumnHeading"/>
            </w:pPr>
            <w:r w:rsidRPr="00C15420">
              <w:t>Τροπολογία</w:t>
            </w:r>
          </w:p>
        </w:tc>
      </w:tr>
      <w:tr w:rsidR="005F03FD" w:rsidRPr="00C15420" w14:paraId="0D5C5518" w14:textId="77777777" w:rsidTr="001E4EB0">
        <w:trPr>
          <w:jc w:val="center"/>
        </w:trPr>
        <w:tc>
          <w:tcPr>
            <w:tcW w:w="4876" w:type="dxa"/>
            <w:tcBorders>
              <w:top w:val="nil"/>
              <w:left w:val="nil"/>
              <w:bottom w:val="nil"/>
              <w:right w:val="nil"/>
            </w:tcBorders>
          </w:tcPr>
          <w:p w14:paraId="74D5CBD0" w14:textId="77777777" w:rsidR="005F03FD" w:rsidRPr="003D4FA8" w:rsidRDefault="005F03FD" w:rsidP="001E4EB0">
            <w:pPr>
              <w:pStyle w:val="Normal6a"/>
            </w:pPr>
          </w:p>
        </w:tc>
        <w:tc>
          <w:tcPr>
            <w:tcW w:w="4876" w:type="dxa"/>
            <w:tcBorders>
              <w:top w:val="nil"/>
              <w:left w:val="nil"/>
              <w:bottom w:val="nil"/>
              <w:right w:val="nil"/>
            </w:tcBorders>
          </w:tcPr>
          <w:p w14:paraId="48F8D6FC" w14:textId="77777777" w:rsidR="005F03FD" w:rsidRPr="00C15420" w:rsidRDefault="005F03FD" w:rsidP="001E4EB0">
            <w:pPr>
              <w:pStyle w:val="Normal6a"/>
            </w:pPr>
            <w:r w:rsidRPr="00C15420">
              <w:rPr>
                <w:b/>
                <w:i/>
              </w:rPr>
              <w:t>25γ.</w:t>
            </w:r>
            <w:r w:rsidRPr="00C15420">
              <w:tab/>
            </w:r>
            <w:r w:rsidRPr="00C15420">
              <w:rPr>
                <w:b/>
                <w:i/>
              </w:rPr>
              <w:t xml:space="preserve">καλεί την Επιτροπή να αξιολογεί συστηματικά την ακεραιότητα των εκλογικών διαδικασιών, συμπεριλαμβανομένων των πολιτικών πιέσεων στις εκλογικές αρχές, της κατάχρησης δημόσιων πόρων, της χειραγώγησης των κανόνων ψηφοφορίας και των εμποδίων στη συμμετοχή των </w:t>
            </w:r>
            <w:r w:rsidRPr="00C15420">
              <w:rPr>
                <w:b/>
                <w:i/>
              </w:rPr>
              <w:lastRenderedPageBreak/>
              <w:t>μειονοτήτων· τονίζει ότι οι ελεύθερες και δίκαιες εκλογές αποτελούν βασικό πυλώνα του κράτους δικαίου·</w:t>
            </w:r>
          </w:p>
        </w:tc>
      </w:tr>
    </w:tbl>
    <w:p w14:paraId="2A39418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92A5C9" w14:textId="77777777" w:rsidR="005F03FD" w:rsidRPr="00C15420" w:rsidRDefault="005F03FD" w:rsidP="005F03FD">
      <w:r>
        <w:rPr>
          <w:rStyle w:val="HideTWBExt"/>
        </w:rPr>
        <w:t>&lt;/Amend&gt;</w:t>
      </w:r>
    </w:p>
    <w:p w14:paraId="13FBB71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536</w:t>
      </w:r>
      <w:r>
        <w:rPr>
          <w:rStyle w:val="HideTWBExt"/>
        </w:rPr>
        <w:t>&lt;/NumAm&gt;</w:t>
      </w:r>
    </w:p>
    <w:p w14:paraId="3AAB8BC7"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621E2164" w14:textId="77777777" w:rsidR="005F03FD" w:rsidRPr="00C15420" w:rsidRDefault="005F03FD" w:rsidP="005F03FD">
      <w:pPr>
        <w:pStyle w:val="NormalBold"/>
      </w:pPr>
      <w:r>
        <w:rPr>
          <w:rStyle w:val="HideTWBExt"/>
          <w:b w:val="0"/>
        </w:rPr>
        <w:t>&lt;/RepeatBlock-By&gt;</w:t>
      </w:r>
    </w:p>
    <w:p w14:paraId="38F3D9D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F8BEC8"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5E2D5A3" w14:textId="77777777" w:rsidTr="001E4EB0">
        <w:trPr>
          <w:trHeight w:hRule="exact" w:val="240"/>
          <w:jc w:val="center"/>
        </w:trPr>
        <w:tc>
          <w:tcPr>
            <w:tcW w:w="9752" w:type="dxa"/>
            <w:gridSpan w:val="2"/>
            <w:tcBorders>
              <w:top w:val="nil"/>
              <w:left w:val="nil"/>
              <w:bottom w:val="nil"/>
              <w:right w:val="nil"/>
            </w:tcBorders>
          </w:tcPr>
          <w:p w14:paraId="4ABBE8E7" w14:textId="77777777" w:rsidR="005F03FD" w:rsidRPr="003D4FA8" w:rsidRDefault="005F03FD" w:rsidP="001E4EB0"/>
        </w:tc>
      </w:tr>
      <w:tr w:rsidR="005F03FD" w:rsidRPr="003D4FA8" w14:paraId="215C0599" w14:textId="77777777" w:rsidTr="001E4EB0">
        <w:trPr>
          <w:trHeight w:val="240"/>
          <w:jc w:val="center"/>
        </w:trPr>
        <w:tc>
          <w:tcPr>
            <w:tcW w:w="4876" w:type="dxa"/>
            <w:tcBorders>
              <w:top w:val="nil"/>
              <w:left w:val="nil"/>
              <w:bottom w:val="nil"/>
              <w:right w:val="nil"/>
            </w:tcBorders>
          </w:tcPr>
          <w:p w14:paraId="0A2AA16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07E1E45" w14:textId="77777777" w:rsidR="005F03FD" w:rsidRPr="003D4FA8" w:rsidRDefault="005F03FD" w:rsidP="001E4EB0">
            <w:pPr>
              <w:pStyle w:val="AmColumnHeading"/>
            </w:pPr>
            <w:r w:rsidRPr="00C15420">
              <w:t>Τροπολογία</w:t>
            </w:r>
          </w:p>
        </w:tc>
      </w:tr>
      <w:tr w:rsidR="005F03FD" w:rsidRPr="00C15420" w14:paraId="363A8F4B" w14:textId="77777777" w:rsidTr="001E4EB0">
        <w:trPr>
          <w:jc w:val="center"/>
        </w:trPr>
        <w:tc>
          <w:tcPr>
            <w:tcW w:w="4876" w:type="dxa"/>
            <w:tcBorders>
              <w:top w:val="nil"/>
              <w:left w:val="nil"/>
              <w:bottom w:val="nil"/>
              <w:right w:val="nil"/>
            </w:tcBorders>
          </w:tcPr>
          <w:p w14:paraId="624F91D3" w14:textId="77777777" w:rsidR="005F03FD" w:rsidRPr="003D4FA8" w:rsidRDefault="005F03FD" w:rsidP="001E4EB0">
            <w:pPr>
              <w:pStyle w:val="Normal6a"/>
            </w:pPr>
            <w:r w:rsidRPr="00C15420">
              <w:rPr>
                <w:b/>
                <w:i/>
              </w:rPr>
              <w:t>26.</w:t>
            </w:r>
            <w:r w:rsidRPr="00C15420">
              <w:tab/>
            </w:r>
            <w:r w:rsidRPr="00C15420">
              <w:rPr>
                <w:b/>
                <w:i/>
              </w:rPr>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p>
        </w:tc>
        <w:tc>
          <w:tcPr>
            <w:tcW w:w="4876" w:type="dxa"/>
            <w:tcBorders>
              <w:top w:val="nil"/>
              <w:left w:val="nil"/>
              <w:bottom w:val="nil"/>
              <w:right w:val="nil"/>
            </w:tcBorders>
          </w:tcPr>
          <w:p w14:paraId="219A444A" w14:textId="77777777" w:rsidR="005F03FD" w:rsidRPr="00C15420" w:rsidRDefault="005F03FD" w:rsidP="001E4EB0">
            <w:pPr>
              <w:pStyle w:val="Normal6a"/>
            </w:pPr>
            <w:r w:rsidRPr="00C15420">
              <w:rPr>
                <w:b/>
                <w:i/>
              </w:rPr>
              <w:t>διαγράφεται</w:t>
            </w:r>
          </w:p>
        </w:tc>
      </w:tr>
    </w:tbl>
    <w:p w14:paraId="7F9803D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5D92A67" w14:textId="77777777" w:rsidR="005F03FD" w:rsidRPr="00C15420" w:rsidRDefault="005F03FD" w:rsidP="005F03FD">
      <w:r>
        <w:rPr>
          <w:rStyle w:val="HideTWBExt"/>
        </w:rPr>
        <w:t>&lt;/Amend&gt;</w:t>
      </w:r>
    </w:p>
    <w:p w14:paraId="5EF5D7D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537</w:t>
      </w:r>
      <w:r>
        <w:rPr>
          <w:rStyle w:val="HideTWBExt"/>
        </w:rPr>
        <w:t>&lt;/NumAm&gt;</w:t>
      </w:r>
    </w:p>
    <w:p w14:paraId="18672496"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47F3462A" w14:textId="77777777" w:rsidR="005F03FD" w:rsidRPr="00C15420" w:rsidRDefault="005F03FD" w:rsidP="005F03FD">
      <w:pPr>
        <w:pStyle w:val="NormalBold"/>
      </w:pPr>
      <w:r>
        <w:rPr>
          <w:rStyle w:val="HideTWBExt"/>
          <w:b w:val="0"/>
        </w:rPr>
        <w:t>&lt;/RepeatBlock-By&gt;</w:t>
      </w:r>
    </w:p>
    <w:p w14:paraId="5AD7918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AF69A79"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A70ED5" w14:textId="77777777" w:rsidTr="001E4EB0">
        <w:trPr>
          <w:trHeight w:hRule="exact" w:val="240"/>
          <w:jc w:val="center"/>
        </w:trPr>
        <w:tc>
          <w:tcPr>
            <w:tcW w:w="9752" w:type="dxa"/>
            <w:gridSpan w:val="2"/>
            <w:tcBorders>
              <w:top w:val="nil"/>
              <w:left w:val="nil"/>
              <w:bottom w:val="nil"/>
              <w:right w:val="nil"/>
            </w:tcBorders>
          </w:tcPr>
          <w:p w14:paraId="0190D0CE" w14:textId="77777777" w:rsidR="005F03FD" w:rsidRPr="003D4FA8" w:rsidRDefault="005F03FD" w:rsidP="001E4EB0"/>
        </w:tc>
      </w:tr>
      <w:tr w:rsidR="005F03FD" w:rsidRPr="003D4FA8" w14:paraId="73672EA0" w14:textId="77777777" w:rsidTr="001E4EB0">
        <w:trPr>
          <w:trHeight w:val="240"/>
          <w:jc w:val="center"/>
        </w:trPr>
        <w:tc>
          <w:tcPr>
            <w:tcW w:w="4876" w:type="dxa"/>
            <w:tcBorders>
              <w:top w:val="nil"/>
              <w:left w:val="nil"/>
              <w:bottom w:val="nil"/>
              <w:right w:val="nil"/>
            </w:tcBorders>
          </w:tcPr>
          <w:p w14:paraId="42F0CA5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900D9E" w14:textId="77777777" w:rsidR="005F03FD" w:rsidRPr="003D4FA8" w:rsidRDefault="005F03FD" w:rsidP="001E4EB0">
            <w:pPr>
              <w:pStyle w:val="AmColumnHeading"/>
            </w:pPr>
            <w:r w:rsidRPr="00C15420">
              <w:t>Τροπολογία</w:t>
            </w:r>
          </w:p>
        </w:tc>
      </w:tr>
      <w:tr w:rsidR="005F03FD" w:rsidRPr="00C15420" w14:paraId="089D6504" w14:textId="77777777" w:rsidTr="001E4EB0">
        <w:trPr>
          <w:jc w:val="center"/>
        </w:trPr>
        <w:tc>
          <w:tcPr>
            <w:tcW w:w="4876" w:type="dxa"/>
            <w:tcBorders>
              <w:top w:val="nil"/>
              <w:left w:val="nil"/>
              <w:bottom w:val="nil"/>
              <w:right w:val="nil"/>
            </w:tcBorders>
          </w:tcPr>
          <w:p w14:paraId="5874B439" w14:textId="77777777" w:rsidR="005F03FD" w:rsidRPr="003D4FA8" w:rsidRDefault="005F03FD" w:rsidP="001E4EB0">
            <w:pPr>
              <w:pStyle w:val="Normal6a"/>
            </w:pPr>
            <w:r w:rsidRPr="00C15420">
              <w:rPr>
                <w:b/>
                <w:i/>
              </w:rPr>
              <w:lastRenderedPageBreak/>
              <w:t>26.</w:t>
            </w:r>
            <w:r w:rsidRPr="00C15420">
              <w:tab/>
            </w:r>
            <w:r w:rsidRPr="00C15420">
              <w:rPr>
                <w:b/>
                <w:i/>
              </w:rPr>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p>
        </w:tc>
        <w:tc>
          <w:tcPr>
            <w:tcW w:w="4876" w:type="dxa"/>
            <w:tcBorders>
              <w:top w:val="nil"/>
              <w:left w:val="nil"/>
              <w:bottom w:val="nil"/>
              <w:right w:val="nil"/>
            </w:tcBorders>
          </w:tcPr>
          <w:p w14:paraId="1032D18A" w14:textId="77777777" w:rsidR="005F03FD" w:rsidRPr="00C15420" w:rsidRDefault="005F03FD" w:rsidP="001E4EB0">
            <w:pPr>
              <w:pStyle w:val="Normal6a"/>
            </w:pPr>
            <w:r w:rsidRPr="00C15420">
              <w:rPr>
                <w:b/>
                <w:i/>
              </w:rPr>
              <w:t>διαγράφεται</w:t>
            </w:r>
          </w:p>
        </w:tc>
      </w:tr>
    </w:tbl>
    <w:p w14:paraId="193901A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B021EAB" w14:textId="77777777" w:rsidR="005F03FD" w:rsidRPr="00C15420" w:rsidRDefault="005F03FD" w:rsidP="005F03FD">
      <w:r>
        <w:rPr>
          <w:rStyle w:val="HideTWBExt"/>
        </w:rPr>
        <w:t>&lt;/Amend&gt;</w:t>
      </w:r>
    </w:p>
    <w:p w14:paraId="66C6F2D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538</w:t>
      </w:r>
      <w:r>
        <w:rPr>
          <w:rStyle w:val="HideTWBExt"/>
        </w:rPr>
        <w:t>&lt;/NumAm&gt;</w:t>
      </w:r>
    </w:p>
    <w:p w14:paraId="795F437F" w14:textId="77777777" w:rsidR="005F03FD" w:rsidRPr="00C15420" w:rsidRDefault="005F03FD" w:rsidP="005F03FD">
      <w:pPr>
        <w:pStyle w:val="NormalBold"/>
      </w:pPr>
      <w:r>
        <w:rPr>
          <w:rStyle w:val="HideTWBExt"/>
          <w:b w:val="0"/>
        </w:rPr>
        <w:t>&lt;RepeatBlock-By&gt;&lt;Members&gt;</w:t>
      </w:r>
      <w:r w:rsidRPr="00C15420">
        <w:t>Milan Uhrík</w:t>
      </w:r>
      <w:r>
        <w:rPr>
          <w:rStyle w:val="HideTWBExt"/>
          <w:b w:val="0"/>
        </w:rPr>
        <w:t>&lt;/Members&gt;</w:t>
      </w:r>
    </w:p>
    <w:p w14:paraId="56AD6914" w14:textId="77777777" w:rsidR="005F03FD" w:rsidRPr="00C15420" w:rsidRDefault="005F03FD" w:rsidP="005F03FD">
      <w:pPr>
        <w:pStyle w:val="NormalBold"/>
      </w:pPr>
      <w:r>
        <w:rPr>
          <w:rStyle w:val="HideTWBExt"/>
          <w:b w:val="0"/>
        </w:rPr>
        <w:t>&lt;/RepeatBlock-By&gt;</w:t>
      </w:r>
    </w:p>
    <w:p w14:paraId="55A50D8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80548D7"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94D3E6" w14:textId="77777777" w:rsidTr="001E4EB0">
        <w:trPr>
          <w:trHeight w:hRule="exact" w:val="240"/>
          <w:jc w:val="center"/>
        </w:trPr>
        <w:tc>
          <w:tcPr>
            <w:tcW w:w="9752" w:type="dxa"/>
            <w:gridSpan w:val="2"/>
            <w:tcBorders>
              <w:top w:val="nil"/>
              <w:left w:val="nil"/>
              <w:bottom w:val="nil"/>
              <w:right w:val="nil"/>
            </w:tcBorders>
          </w:tcPr>
          <w:p w14:paraId="3DC8348D" w14:textId="77777777" w:rsidR="005F03FD" w:rsidRPr="003D4FA8" w:rsidRDefault="005F03FD" w:rsidP="001E4EB0"/>
        </w:tc>
      </w:tr>
      <w:tr w:rsidR="005F03FD" w:rsidRPr="003D4FA8" w14:paraId="2A1F68B4" w14:textId="77777777" w:rsidTr="001E4EB0">
        <w:trPr>
          <w:trHeight w:val="240"/>
          <w:jc w:val="center"/>
        </w:trPr>
        <w:tc>
          <w:tcPr>
            <w:tcW w:w="4876" w:type="dxa"/>
            <w:tcBorders>
              <w:top w:val="nil"/>
              <w:left w:val="nil"/>
              <w:bottom w:val="nil"/>
              <w:right w:val="nil"/>
            </w:tcBorders>
          </w:tcPr>
          <w:p w14:paraId="1C91EDC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55ADEBB" w14:textId="77777777" w:rsidR="005F03FD" w:rsidRPr="003D4FA8" w:rsidRDefault="005F03FD" w:rsidP="001E4EB0">
            <w:pPr>
              <w:pStyle w:val="AmColumnHeading"/>
            </w:pPr>
            <w:r w:rsidRPr="00C15420">
              <w:t>Τροπολογία</w:t>
            </w:r>
          </w:p>
        </w:tc>
      </w:tr>
      <w:tr w:rsidR="005F03FD" w:rsidRPr="00C15420" w14:paraId="53D5F9CB" w14:textId="77777777" w:rsidTr="001E4EB0">
        <w:trPr>
          <w:jc w:val="center"/>
        </w:trPr>
        <w:tc>
          <w:tcPr>
            <w:tcW w:w="4876" w:type="dxa"/>
            <w:tcBorders>
              <w:top w:val="nil"/>
              <w:left w:val="nil"/>
              <w:bottom w:val="nil"/>
              <w:right w:val="nil"/>
            </w:tcBorders>
          </w:tcPr>
          <w:p w14:paraId="120080C8" w14:textId="77777777" w:rsidR="005F03FD" w:rsidRPr="003D4FA8" w:rsidRDefault="005F03FD" w:rsidP="001E4EB0">
            <w:pPr>
              <w:pStyle w:val="Normal6a"/>
            </w:pPr>
            <w:r w:rsidRPr="00C15420">
              <w:t>26.</w:t>
            </w:r>
            <w:r w:rsidRPr="00C15420">
              <w:tab/>
              <w:t xml:space="preserve">καταδικάζει το γεγονός ότι ορισμένα κράτη μέλη έχουν θεσπίσει νόμους, πολιτικές και πρακτικές που υπονομεύουν την αποτελεσματική προστασία των </w:t>
            </w:r>
            <w:r w:rsidRPr="00C15420">
              <w:rPr>
                <w:b/>
                <w:i/>
              </w:rPr>
              <w:t>θεμελιωδών δικαιωμάτων 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w:t>
            </w:r>
            <w:r w:rsidRPr="00C15420">
              <w:t xml:space="preserve"> μετανάστευση </w:t>
            </w:r>
            <w:r w:rsidRPr="00C15420">
              <w:rPr>
                <w:b/>
                <w:i/>
              </w:rPr>
              <w:t>και το άσυλο, προκειμένου να διασφαλιστεί ο σεβασμός των δικαιωμάτων των ανθρώπων στο άσυλο και τη διεθνή προστασία</w:t>
            </w:r>
            <w:r w:rsidRPr="00C15420">
              <w:t>·</w:t>
            </w:r>
          </w:p>
        </w:tc>
        <w:tc>
          <w:tcPr>
            <w:tcW w:w="4876" w:type="dxa"/>
            <w:tcBorders>
              <w:top w:val="nil"/>
              <w:left w:val="nil"/>
              <w:bottom w:val="nil"/>
              <w:right w:val="nil"/>
            </w:tcBorders>
          </w:tcPr>
          <w:p w14:paraId="385945C2" w14:textId="77777777" w:rsidR="005F03FD" w:rsidRPr="00C15420" w:rsidRDefault="005F03FD" w:rsidP="001E4EB0">
            <w:pPr>
              <w:pStyle w:val="Normal6a"/>
            </w:pPr>
            <w:r w:rsidRPr="00C15420">
              <w:t>26.</w:t>
            </w:r>
            <w:r w:rsidRPr="00C15420">
              <w:tab/>
              <w:t xml:space="preserve">καταδικάζει το γεγονός ότι ορισμένα κράτη μέλη έχουν θεσπίσει νόμους, πολιτικές και πρακτικές που υπονομεύουν την αποτελεσματική προστασία των </w:t>
            </w:r>
            <w:r w:rsidRPr="00C15420">
              <w:rPr>
                <w:b/>
                <w:i/>
              </w:rPr>
              <w:t>πολιτών τους υιοθετώντας μια επιπόλαιη προσέγγιση στην παράνομη</w:t>
            </w:r>
            <w:r w:rsidRPr="00C15420">
              <w:t xml:space="preserve"> μετανάστευση·</w:t>
            </w:r>
          </w:p>
        </w:tc>
      </w:tr>
    </w:tbl>
    <w:p w14:paraId="52DCC42D"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A5ECD9B" w14:textId="77777777" w:rsidR="005F03FD" w:rsidRPr="003F12B0" w:rsidRDefault="005F03FD" w:rsidP="005F03FD">
      <w:pPr>
        <w:rPr>
          <w:lang w:val="fi-FI"/>
        </w:rPr>
      </w:pPr>
      <w:r w:rsidRPr="003F12B0">
        <w:rPr>
          <w:rStyle w:val="HideTWBExt"/>
          <w:lang w:val="fi-FI"/>
        </w:rPr>
        <w:t>&lt;/Amend&gt;</w:t>
      </w:r>
    </w:p>
    <w:p w14:paraId="601607A1"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539</w:t>
      </w:r>
      <w:r w:rsidRPr="003F12B0">
        <w:rPr>
          <w:rStyle w:val="HideTWBExt"/>
          <w:lang w:val="fi-FI"/>
        </w:rPr>
        <w:t>&lt;/NumAm&gt;</w:t>
      </w:r>
    </w:p>
    <w:p w14:paraId="482F9DD4"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65C6AEE5" w14:textId="77777777" w:rsidR="005F03FD" w:rsidRPr="003F12B0" w:rsidRDefault="005F03FD" w:rsidP="005F03FD">
      <w:pPr>
        <w:pStyle w:val="NormalBold"/>
        <w:rPr>
          <w:lang w:val="fi-FI"/>
        </w:rPr>
      </w:pPr>
      <w:r w:rsidRPr="003F12B0">
        <w:rPr>
          <w:rStyle w:val="HideTWBExt"/>
          <w:b w:val="0"/>
          <w:lang w:val="fi-FI"/>
        </w:rPr>
        <w:t>&lt;/RepeatBlock-By&gt;</w:t>
      </w:r>
    </w:p>
    <w:p w14:paraId="1230821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9FAE88B"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4FB8A2E" w14:textId="77777777" w:rsidTr="001E4EB0">
        <w:trPr>
          <w:trHeight w:hRule="exact" w:val="240"/>
          <w:jc w:val="center"/>
        </w:trPr>
        <w:tc>
          <w:tcPr>
            <w:tcW w:w="9752" w:type="dxa"/>
            <w:gridSpan w:val="2"/>
            <w:tcBorders>
              <w:top w:val="nil"/>
              <w:left w:val="nil"/>
              <w:bottom w:val="nil"/>
              <w:right w:val="nil"/>
            </w:tcBorders>
          </w:tcPr>
          <w:p w14:paraId="59B80DF0" w14:textId="77777777" w:rsidR="005F03FD" w:rsidRPr="00EA6736" w:rsidRDefault="005F03FD" w:rsidP="001E4EB0"/>
        </w:tc>
      </w:tr>
      <w:tr w:rsidR="005F03FD" w:rsidRPr="00EA6736" w14:paraId="114A0625" w14:textId="77777777" w:rsidTr="001E4EB0">
        <w:trPr>
          <w:trHeight w:val="240"/>
          <w:jc w:val="center"/>
        </w:trPr>
        <w:tc>
          <w:tcPr>
            <w:tcW w:w="4876" w:type="dxa"/>
            <w:tcBorders>
              <w:top w:val="nil"/>
              <w:left w:val="nil"/>
              <w:bottom w:val="nil"/>
              <w:right w:val="nil"/>
            </w:tcBorders>
          </w:tcPr>
          <w:p w14:paraId="40F0BFF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F00EB26" w14:textId="77777777" w:rsidR="005F03FD" w:rsidRPr="00EA6736" w:rsidRDefault="005F03FD" w:rsidP="001E4EB0">
            <w:pPr>
              <w:pStyle w:val="AmColumnHeading"/>
            </w:pPr>
            <w:r w:rsidRPr="00C15420">
              <w:t>Τροπολογία</w:t>
            </w:r>
          </w:p>
        </w:tc>
      </w:tr>
      <w:tr w:rsidR="005F03FD" w:rsidRPr="00C15420" w14:paraId="24E28705" w14:textId="77777777" w:rsidTr="001E4EB0">
        <w:trPr>
          <w:jc w:val="center"/>
        </w:trPr>
        <w:tc>
          <w:tcPr>
            <w:tcW w:w="4876" w:type="dxa"/>
            <w:tcBorders>
              <w:top w:val="nil"/>
              <w:left w:val="nil"/>
              <w:bottom w:val="nil"/>
              <w:right w:val="nil"/>
            </w:tcBorders>
          </w:tcPr>
          <w:p w14:paraId="5FDA7E4D" w14:textId="77777777" w:rsidR="005F03FD" w:rsidRPr="00EA6736" w:rsidRDefault="005F03FD" w:rsidP="001E4EB0">
            <w:pPr>
              <w:pStyle w:val="Normal6a"/>
            </w:pPr>
            <w:r w:rsidRPr="00C15420">
              <w:t>26.</w:t>
            </w:r>
            <w:r w:rsidRPr="00C15420">
              <w:tab/>
            </w:r>
            <w:r w:rsidRPr="00C15420">
              <w:rPr>
                <w:b/>
                <w:i/>
              </w:rPr>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w:t>
            </w:r>
            <w:r w:rsidRPr="00C15420">
              <w:t xml:space="preserve"> </w:t>
            </w:r>
            <w:r w:rsidRPr="00C15420">
              <w:rPr>
                <w:b/>
                <w:i/>
              </w:rPr>
              <w:t>καλεί την Επιτροπή και τα κράτη μέλη να θέσουν τα θεμελιώδη δικαιώματα των</w:t>
            </w:r>
            <w:r w:rsidRPr="00C15420">
              <w:t xml:space="preserve"> μεταναστών</w:t>
            </w:r>
            <w:r w:rsidRPr="00C15420">
              <w:rPr>
                <w:b/>
                <w:i/>
              </w:rPr>
              <w:t>,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r w:rsidRPr="00C15420">
              <w:t>·</w:t>
            </w:r>
          </w:p>
        </w:tc>
        <w:tc>
          <w:tcPr>
            <w:tcW w:w="4876" w:type="dxa"/>
            <w:tcBorders>
              <w:top w:val="nil"/>
              <w:left w:val="nil"/>
              <w:bottom w:val="nil"/>
              <w:right w:val="nil"/>
            </w:tcBorders>
          </w:tcPr>
          <w:p w14:paraId="5C2C270A" w14:textId="77777777" w:rsidR="005F03FD" w:rsidRPr="00C15420" w:rsidRDefault="005F03FD" w:rsidP="001E4EB0">
            <w:pPr>
              <w:pStyle w:val="Normal6a"/>
            </w:pPr>
            <w:r w:rsidRPr="00C15420">
              <w:t>26.</w:t>
            </w:r>
            <w:r w:rsidRPr="00C15420">
              <w:tab/>
            </w:r>
            <w:r w:rsidRPr="00C15420">
              <w:rPr>
                <w:b/>
                <w:i/>
              </w:rPr>
              <w:t>τονίζει ότι η εσπευσμένη είσοδος στην Ευρώπη</w:t>
            </w:r>
            <w:r w:rsidRPr="00C15420">
              <w:t xml:space="preserve"> μεταναστών </w:t>
            </w:r>
            <w:r w:rsidRPr="00C15420">
              <w:rPr>
                <w:b/>
                <w:i/>
              </w:rPr>
              <w:t>που δεν σέβονται τις αρχές της ισότητας και της δημοκρατίας συνιστά σοβαρή απειλή για τις γυναίκες και τα άτομα που ανήκουν σε σεξουαλικές μειονότητες και, γενικότερα, για τις ευρωπαϊκές δημοκρατίες</w:t>
            </w:r>
            <w:r w:rsidRPr="00C15420">
              <w:t>·</w:t>
            </w:r>
          </w:p>
        </w:tc>
      </w:tr>
    </w:tbl>
    <w:p w14:paraId="2162A33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01CF529" w14:textId="77777777" w:rsidR="005F03FD" w:rsidRPr="00C15420" w:rsidRDefault="005F03FD" w:rsidP="005F03FD">
      <w:r>
        <w:rPr>
          <w:rStyle w:val="HideTWBExt"/>
        </w:rPr>
        <w:t>&lt;/Amend&gt;</w:t>
      </w:r>
    </w:p>
    <w:p w14:paraId="431C1CA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540</w:t>
      </w:r>
      <w:r>
        <w:rPr>
          <w:rStyle w:val="HideTWBExt"/>
        </w:rPr>
        <w:t>&lt;/NumAm&gt;</w:t>
      </w:r>
    </w:p>
    <w:p w14:paraId="2883F8BA"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9E9CB0A" w14:textId="77777777" w:rsidR="005F03FD" w:rsidRPr="00C15420" w:rsidRDefault="005F03FD" w:rsidP="005F03FD">
      <w:pPr>
        <w:pStyle w:val="NormalBold"/>
      </w:pPr>
      <w:r>
        <w:rPr>
          <w:rStyle w:val="HideTWBExt"/>
          <w:b w:val="0"/>
        </w:rPr>
        <w:t>&lt;/RepeatBlock-By&gt;</w:t>
      </w:r>
    </w:p>
    <w:p w14:paraId="491F25C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AFA549C"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1B2020F" w14:textId="77777777" w:rsidTr="001E4EB0">
        <w:trPr>
          <w:trHeight w:hRule="exact" w:val="240"/>
          <w:jc w:val="center"/>
        </w:trPr>
        <w:tc>
          <w:tcPr>
            <w:tcW w:w="9752" w:type="dxa"/>
            <w:gridSpan w:val="2"/>
            <w:tcBorders>
              <w:top w:val="nil"/>
              <w:left w:val="nil"/>
              <w:bottom w:val="nil"/>
              <w:right w:val="nil"/>
            </w:tcBorders>
          </w:tcPr>
          <w:p w14:paraId="008CB96C" w14:textId="77777777" w:rsidR="005F03FD" w:rsidRPr="00EA6736" w:rsidRDefault="005F03FD" w:rsidP="001E4EB0"/>
        </w:tc>
      </w:tr>
      <w:tr w:rsidR="005F03FD" w:rsidRPr="00EA6736" w14:paraId="4CC293B4" w14:textId="77777777" w:rsidTr="001E4EB0">
        <w:trPr>
          <w:trHeight w:val="240"/>
          <w:jc w:val="center"/>
        </w:trPr>
        <w:tc>
          <w:tcPr>
            <w:tcW w:w="4876" w:type="dxa"/>
            <w:tcBorders>
              <w:top w:val="nil"/>
              <w:left w:val="nil"/>
              <w:bottom w:val="nil"/>
              <w:right w:val="nil"/>
            </w:tcBorders>
          </w:tcPr>
          <w:p w14:paraId="1505B82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77709E0" w14:textId="77777777" w:rsidR="005F03FD" w:rsidRPr="00EA6736" w:rsidRDefault="005F03FD" w:rsidP="001E4EB0">
            <w:pPr>
              <w:pStyle w:val="AmColumnHeading"/>
            </w:pPr>
            <w:r w:rsidRPr="00C15420">
              <w:t>Τροπολογία</w:t>
            </w:r>
          </w:p>
        </w:tc>
      </w:tr>
      <w:tr w:rsidR="005F03FD" w:rsidRPr="00C15420" w14:paraId="1A0BFF97" w14:textId="77777777" w:rsidTr="001E4EB0">
        <w:trPr>
          <w:jc w:val="center"/>
        </w:trPr>
        <w:tc>
          <w:tcPr>
            <w:tcW w:w="4876" w:type="dxa"/>
            <w:tcBorders>
              <w:top w:val="nil"/>
              <w:left w:val="nil"/>
              <w:bottom w:val="nil"/>
              <w:right w:val="nil"/>
            </w:tcBorders>
          </w:tcPr>
          <w:p w14:paraId="5FA940DC" w14:textId="77777777" w:rsidR="005F03FD" w:rsidRPr="00EA6736" w:rsidRDefault="005F03FD" w:rsidP="001E4EB0">
            <w:pPr>
              <w:pStyle w:val="Normal6a"/>
            </w:pPr>
            <w:r w:rsidRPr="00C15420">
              <w:t>26.</w:t>
            </w:r>
            <w:r w:rsidRPr="00C15420">
              <w:tab/>
            </w:r>
            <w:r w:rsidRPr="00C15420">
              <w:rPr>
                <w:b/>
                <w:i/>
              </w:rPr>
              <w:t>καταδικάζει το γεγονός ότι ορισμένα</w:t>
            </w:r>
            <w:r w:rsidRPr="00C15420">
              <w:t xml:space="preserve"> κράτη μέλη έχουν </w:t>
            </w:r>
            <w:r w:rsidRPr="00C15420">
              <w:rPr>
                <w:b/>
                <w:i/>
              </w:rPr>
              <w:t>θεσπίσει</w:t>
            </w:r>
            <w:r w:rsidRPr="00C15420">
              <w:t xml:space="preserve"> νόμους, πολιτικές και πρακτικές </w:t>
            </w:r>
            <w:r w:rsidRPr="00C15420">
              <w:rPr>
                <w:b/>
                <w:i/>
              </w:rPr>
              <w:t xml:space="preserve">που υπονομεύουν την αποτελεσματική προστασία των θεμελιωδών δικαιωμάτων των προσφύγων, των αιτούντων άσυλο </w:t>
            </w:r>
            <w:r w:rsidRPr="00C15420">
              <w:rPr>
                <w:b/>
                <w:i/>
              </w:rPr>
              <w:lastRenderedPageBreak/>
              <w:t>και των μεταναστών, στην ξηρά και στη θάλασσα</w:t>
            </w:r>
            <w:r w:rsidRPr="00C15420">
              <w:t xml:space="preserve">· </w:t>
            </w:r>
            <w:r w:rsidRPr="00C15420">
              <w:rPr>
                <w:b/>
                <w:i/>
              </w:rPr>
              <w:t>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w:t>
            </w:r>
            <w:r w:rsidRPr="00C15420">
              <w:t xml:space="preserve"> μετανάστευση και </w:t>
            </w:r>
            <w:r w:rsidRPr="00C15420">
              <w:rPr>
                <w:b/>
                <w:i/>
              </w:rPr>
              <w:t>το άσυλο, προκειμένου να διασφαλιστεί ο σεβασμός των δικαιωμάτων των ανθρώπων στο άσυλο και τη διεθνή προστασία</w:t>
            </w:r>
            <w:r w:rsidRPr="00C15420">
              <w:t>·</w:t>
            </w:r>
          </w:p>
        </w:tc>
        <w:tc>
          <w:tcPr>
            <w:tcW w:w="4876" w:type="dxa"/>
            <w:tcBorders>
              <w:top w:val="nil"/>
              <w:left w:val="nil"/>
              <w:bottom w:val="nil"/>
              <w:right w:val="nil"/>
            </w:tcBorders>
          </w:tcPr>
          <w:p w14:paraId="7B2A1F9F" w14:textId="77777777" w:rsidR="005F03FD" w:rsidRPr="00C15420" w:rsidRDefault="005F03FD" w:rsidP="001E4EB0">
            <w:pPr>
              <w:pStyle w:val="Normal6a"/>
            </w:pPr>
            <w:r w:rsidRPr="00C15420">
              <w:lastRenderedPageBreak/>
              <w:t>26.</w:t>
            </w:r>
            <w:r w:rsidRPr="00C15420">
              <w:tab/>
            </w:r>
            <w:r w:rsidRPr="00C15420">
              <w:rPr>
                <w:b/>
                <w:i/>
              </w:rPr>
              <w:t>τονίζει ότι τα</w:t>
            </w:r>
            <w:r w:rsidRPr="00C15420">
              <w:t xml:space="preserve"> κράτη μέλη έχουν </w:t>
            </w:r>
            <w:r w:rsidRPr="00C15420">
              <w:rPr>
                <w:b/>
                <w:i/>
              </w:rPr>
              <w:t>το δικαίωμα και την υποχρέωση να εφαρμόζουν</w:t>
            </w:r>
            <w:r w:rsidRPr="00C15420">
              <w:t xml:space="preserve"> νόμους, πολιτικές και πρακτικές </w:t>
            </w:r>
            <w:r w:rsidRPr="00C15420">
              <w:rPr>
                <w:b/>
                <w:i/>
              </w:rPr>
              <w:t xml:space="preserve">για την προστασία των συνόρων που είναι απαραίτητες για τη διασφάλιση της δημόσιας ασφάλειας, </w:t>
            </w:r>
            <w:r w:rsidRPr="00C15420">
              <w:rPr>
                <w:b/>
                <w:i/>
              </w:rPr>
              <w:lastRenderedPageBreak/>
              <w:t>ιδίως στο πλαίσιο της εργαλειοποίησης της μετανάστευσης από τη Μόσχα και το Μινσκ, η οποία εκδηλώνεται επίσης με την εσκεμμένη χρήση βίας κατά των συνοριοφυλάκων, καθώς και με απειλές για τη ζωή και την υγεία τους</w:t>
            </w:r>
            <w:r w:rsidRPr="00C15420">
              <w:t xml:space="preserve">· </w:t>
            </w:r>
            <w:r w:rsidRPr="00C15420">
              <w:rPr>
                <w:b/>
                <w:i/>
              </w:rPr>
              <w:t>σημειώνει ότι η αξιολόγηση των δράσεων των κρατών μελών συχνά αγνοεί τις πραγματικές προκλήσεις που σχετίζονται με τη μαζική</w:t>
            </w:r>
            <w:r w:rsidRPr="00C15420">
              <w:t xml:space="preserve"> μετανάστευση και </w:t>
            </w:r>
            <w:r w:rsidRPr="00C15420">
              <w:rPr>
                <w:b/>
                <w:i/>
              </w:rPr>
              <w:t>την εγκληματική δραστηριότητα που συνδέεται με την εμπορία ανθρώπων·</w:t>
            </w:r>
            <w:r w:rsidRPr="00C15420">
              <w:t xml:space="preserve"> </w:t>
            </w:r>
            <w:r w:rsidRPr="00C15420">
              <w:rPr>
                <w:b/>
                <w:i/>
              </w:rPr>
              <w:t>τονίζει ότι η μεταναστευτική πολιτική της ΕΕ πρέπει να σέβεται τις κυρίαρχες αποφάσεις των χωρών όσον αφορά τη διαχείριση των συνόρων τους, χωρίς αναγκαστική μετεγκατάσταση και περιορισμούς στο δικαίωμα των χωρών να αποφασίζουν για τη δική τους μεταναστευτική πολιτική</w:t>
            </w:r>
            <w:r w:rsidRPr="00C15420">
              <w:t>·</w:t>
            </w:r>
          </w:p>
        </w:tc>
      </w:tr>
    </w:tbl>
    <w:p w14:paraId="5958FBD3"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5C1C1CB" w14:textId="77777777" w:rsidR="005F03FD" w:rsidRPr="00C15420" w:rsidRDefault="005F03FD" w:rsidP="005F03FD">
      <w:r>
        <w:rPr>
          <w:rStyle w:val="HideTWBExt"/>
        </w:rPr>
        <w:t>&lt;/Amend&gt;</w:t>
      </w:r>
    </w:p>
    <w:p w14:paraId="1768218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541</w:t>
      </w:r>
      <w:r>
        <w:rPr>
          <w:rStyle w:val="HideTWBExt"/>
        </w:rPr>
        <w:t>&lt;/NumAm&gt;</w:t>
      </w:r>
    </w:p>
    <w:p w14:paraId="10DBFAB0"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622CEAF5" w14:textId="77777777" w:rsidR="005F03FD" w:rsidRPr="00C15420" w:rsidRDefault="005F03FD" w:rsidP="005F03FD">
      <w:pPr>
        <w:pStyle w:val="NormalBold"/>
      </w:pPr>
      <w:r>
        <w:rPr>
          <w:rStyle w:val="HideTWBExt"/>
          <w:b w:val="0"/>
        </w:rPr>
        <w:t>&lt;/RepeatBlock-By&gt;</w:t>
      </w:r>
    </w:p>
    <w:p w14:paraId="703E9B9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E48B03"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0A616B" w14:textId="77777777" w:rsidTr="001E4EB0">
        <w:trPr>
          <w:trHeight w:hRule="exact" w:val="240"/>
          <w:jc w:val="center"/>
        </w:trPr>
        <w:tc>
          <w:tcPr>
            <w:tcW w:w="9752" w:type="dxa"/>
            <w:gridSpan w:val="2"/>
            <w:tcBorders>
              <w:top w:val="nil"/>
              <w:left w:val="nil"/>
              <w:bottom w:val="nil"/>
              <w:right w:val="nil"/>
            </w:tcBorders>
          </w:tcPr>
          <w:p w14:paraId="56B5B5C0" w14:textId="77777777" w:rsidR="005F03FD" w:rsidRPr="003D4FA8" w:rsidRDefault="005F03FD" w:rsidP="001E4EB0"/>
        </w:tc>
      </w:tr>
      <w:tr w:rsidR="005F03FD" w:rsidRPr="003D4FA8" w14:paraId="2A9388C8" w14:textId="77777777" w:rsidTr="001E4EB0">
        <w:trPr>
          <w:trHeight w:val="240"/>
          <w:jc w:val="center"/>
        </w:trPr>
        <w:tc>
          <w:tcPr>
            <w:tcW w:w="4876" w:type="dxa"/>
            <w:tcBorders>
              <w:top w:val="nil"/>
              <w:left w:val="nil"/>
              <w:bottom w:val="nil"/>
              <w:right w:val="nil"/>
            </w:tcBorders>
          </w:tcPr>
          <w:p w14:paraId="6D47F11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BF96B3A" w14:textId="77777777" w:rsidR="005F03FD" w:rsidRPr="003D4FA8" w:rsidRDefault="005F03FD" w:rsidP="001E4EB0">
            <w:pPr>
              <w:pStyle w:val="AmColumnHeading"/>
            </w:pPr>
            <w:r w:rsidRPr="00C15420">
              <w:t>Τροπολογία</w:t>
            </w:r>
          </w:p>
        </w:tc>
      </w:tr>
      <w:tr w:rsidR="005F03FD" w:rsidRPr="00C15420" w14:paraId="49EED2BB" w14:textId="77777777" w:rsidTr="001E4EB0">
        <w:trPr>
          <w:jc w:val="center"/>
        </w:trPr>
        <w:tc>
          <w:tcPr>
            <w:tcW w:w="4876" w:type="dxa"/>
            <w:tcBorders>
              <w:top w:val="nil"/>
              <w:left w:val="nil"/>
              <w:bottom w:val="nil"/>
              <w:right w:val="nil"/>
            </w:tcBorders>
          </w:tcPr>
          <w:p w14:paraId="78F32C1B" w14:textId="77777777" w:rsidR="005F03FD" w:rsidRPr="003D4FA8" w:rsidRDefault="005F03FD" w:rsidP="001E4EB0">
            <w:pPr>
              <w:pStyle w:val="Normal6a"/>
            </w:pPr>
            <w:r w:rsidRPr="00C15420">
              <w:t>26.</w:t>
            </w:r>
            <w:r w:rsidRPr="00C15420">
              <w:tab/>
            </w:r>
            <w:r w:rsidRPr="00C15420">
              <w:rPr>
                <w:b/>
                <w:i/>
              </w:rPr>
              <w:t>καταδικάζει</w:t>
            </w:r>
            <w:r w:rsidRPr="00C15420">
              <w:t xml:space="preserve"> το γεγονός ότι ορισμένα κράτη μέλη έχουν θεσπίσει νόμους, πολιτικές και πρακτικές που </w:t>
            </w:r>
            <w:r w:rsidRPr="00C15420">
              <w:rPr>
                <w:b/>
                <w:i/>
              </w:rPr>
              <w:t>υπονομεύουν την αποτελεσματική προστασία των θεμελιωδών δικαιωμάτων των προσφύγων, των αιτούντων άσυλο και των μεταναστών, στην ξηρά και στη θάλασσα</w:t>
            </w:r>
            <w:r w:rsidRPr="00C15420">
              <w:t xml:space="preserve">· </w:t>
            </w:r>
            <w:r w:rsidRPr="00C15420">
              <w:rPr>
                <w:b/>
                <w:i/>
              </w:rPr>
              <w:t xml:space="preserve">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w:t>
            </w:r>
            <w:r w:rsidRPr="00C15420">
              <w:rPr>
                <w:b/>
                <w:i/>
              </w:rPr>
              <w:lastRenderedPageBreak/>
              <w:t>τους για τη μετανάστευση και το άσυλο, προκειμένου να διασφαλιστεί ο σεβασμός των δικαιωμάτων των ανθρώπων στο άσυλο και τη διεθνή προστασία·</w:t>
            </w:r>
          </w:p>
        </w:tc>
        <w:tc>
          <w:tcPr>
            <w:tcW w:w="4876" w:type="dxa"/>
            <w:tcBorders>
              <w:top w:val="nil"/>
              <w:left w:val="nil"/>
              <w:bottom w:val="nil"/>
              <w:right w:val="nil"/>
            </w:tcBorders>
          </w:tcPr>
          <w:p w14:paraId="23F004A4" w14:textId="77777777" w:rsidR="005F03FD" w:rsidRPr="00C15420" w:rsidRDefault="005F03FD" w:rsidP="001E4EB0">
            <w:pPr>
              <w:pStyle w:val="Normal6a"/>
            </w:pPr>
            <w:r w:rsidRPr="00C15420">
              <w:lastRenderedPageBreak/>
              <w:t>26.</w:t>
            </w:r>
            <w:r w:rsidRPr="00C15420">
              <w:tab/>
            </w:r>
            <w:r w:rsidRPr="00C15420">
              <w:rPr>
                <w:b/>
                <w:i/>
              </w:rPr>
              <w:t>εκφράζει την ικανοποίησή του για</w:t>
            </w:r>
            <w:r w:rsidRPr="00C15420">
              <w:t xml:space="preserve"> το γεγονός ότι ορισμένα κράτη μέλη έχουν θεσπίσει νόμους, πολιτικές και πρακτικές που </w:t>
            </w:r>
            <w:r w:rsidRPr="00C15420">
              <w:rPr>
                <w:b/>
                <w:i/>
              </w:rPr>
              <w:t>αποσκοπούν στη μείωση των παράτυπων μεταναστευτικών ροών προς το ευρωπαϊκό έδαφος και στην αποκατάσταση του αποτελεσματικού ελέγχου των εξωτερικών συνόρων, διασφαλίζοντας παράλληλα τη συμμόρφωση με τις ισχύουσες νομικές υποχρεώσεις</w:t>
            </w:r>
            <w:r w:rsidRPr="00C15420">
              <w:t>·</w:t>
            </w:r>
          </w:p>
        </w:tc>
      </w:tr>
    </w:tbl>
    <w:p w14:paraId="6A1730E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BB7652" w14:textId="77777777" w:rsidR="005F03FD" w:rsidRPr="00C15420" w:rsidRDefault="005F03FD" w:rsidP="005F03FD">
      <w:r>
        <w:rPr>
          <w:rStyle w:val="HideTWBExt"/>
        </w:rPr>
        <w:t>&lt;/Amend&gt;</w:t>
      </w:r>
    </w:p>
    <w:p w14:paraId="0A571BEE"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542</w:t>
      </w:r>
      <w:r w:rsidRPr="003D4FA8">
        <w:rPr>
          <w:rStyle w:val="HideTWBExt"/>
        </w:rPr>
        <w:t>&lt;/NumAm&gt;</w:t>
      </w:r>
    </w:p>
    <w:p w14:paraId="4AD73D0C"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3E4DC90E" w14:textId="77777777" w:rsidR="005F03FD" w:rsidRPr="00C15420" w:rsidRDefault="005F03FD" w:rsidP="005F03FD">
      <w:pPr>
        <w:pStyle w:val="NormalBold"/>
      </w:pPr>
      <w:r w:rsidRPr="003D4FA8">
        <w:rPr>
          <w:rStyle w:val="HideTWBExt"/>
          <w:b w:val="0"/>
        </w:rPr>
        <w:t>&lt;/RepeatBlock-By&gt;</w:t>
      </w:r>
    </w:p>
    <w:p w14:paraId="4926F3CE"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7663F7E1" w14:textId="77777777" w:rsidR="005F03FD" w:rsidRPr="00C15420" w:rsidRDefault="005F03FD" w:rsidP="005F03FD">
      <w:pPr>
        <w:pStyle w:val="NormalBold"/>
      </w:pPr>
      <w:r w:rsidRPr="003D4FA8">
        <w:rPr>
          <w:rStyle w:val="HideTWBExt"/>
        </w:rPr>
        <w:t>&lt;Article&gt;</w:t>
      </w:r>
      <w:r w:rsidRPr="00C15420">
        <w:t>Παράγραφος 26</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4930039" w14:textId="77777777" w:rsidTr="001E4EB0">
        <w:trPr>
          <w:trHeight w:hRule="exact" w:val="240"/>
          <w:jc w:val="center"/>
        </w:trPr>
        <w:tc>
          <w:tcPr>
            <w:tcW w:w="9752" w:type="dxa"/>
            <w:gridSpan w:val="2"/>
            <w:tcBorders>
              <w:top w:val="nil"/>
              <w:left w:val="nil"/>
              <w:bottom w:val="nil"/>
              <w:right w:val="nil"/>
            </w:tcBorders>
          </w:tcPr>
          <w:p w14:paraId="74296EF7" w14:textId="77777777" w:rsidR="005F03FD" w:rsidRPr="003D4FA8" w:rsidRDefault="005F03FD" w:rsidP="001E4EB0"/>
        </w:tc>
      </w:tr>
      <w:tr w:rsidR="005F03FD" w:rsidRPr="003D4FA8" w14:paraId="279F7010" w14:textId="77777777" w:rsidTr="001E4EB0">
        <w:trPr>
          <w:trHeight w:val="240"/>
          <w:jc w:val="center"/>
        </w:trPr>
        <w:tc>
          <w:tcPr>
            <w:tcW w:w="4876" w:type="dxa"/>
            <w:tcBorders>
              <w:top w:val="nil"/>
              <w:left w:val="nil"/>
              <w:bottom w:val="nil"/>
              <w:right w:val="nil"/>
            </w:tcBorders>
          </w:tcPr>
          <w:p w14:paraId="467C8CB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32EDB4A" w14:textId="77777777" w:rsidR="005F03FD" w:rsidRPr="003D4FA8" w:rsidRDefault="005F03FD" w:rsidP="001E4EB0">
            <w:pPr>
              <w:pStyle w:val="AmColumnHeading"/>
            </w:pPr>
            <w:r w:rsidRPr="00C15420">
              <w:t>Τροπολογία</w:t>
            </w:r>
          </w:p>
        </w:tc>
      </w:tr>
      <w:tr w:rsidR="005F03FD" w:rsidRPr="00C15420" w14:paraId="7840C7D5" w14:textId="77777777" w:rsidTr="001E4EB0">
        <w:trPr>
          <w:jc w:val="center"/>
        </w:trPr>
        <w:tc>
          <w:tcPr>
            <w:tcW w:w="4876" w:type="dxa"/>
            <w:tcBorders>
              <w:top w:val="nil"/>
              <w:left w:val="nil"/>
              <w:bottom w:val="nil"/>
              <w:right w:val="nil"/>
            </w:tcBorders>
          </w:tcPr>
          <w:p w14:paraId="2A9AE8E9" w14:textId="77777777" w:rsidR="005F03FD" w:rsidRPr="003D4FA8" w:rsidRDefault="005F03FD" w:rsidP="001E4EB0">
            <w:pPr>
              <w:pStyle w:val="Normal6a"/>
            </w:pPr>
            <w:r w:rsidRPr="00C15420">
              <w:t>26.</w:t>
            </w:r>
            <w:r w:rsidRPr="00C15420">
              <w:tab/>
            </w:r>
            <w:r w:rsidRPr="00C15420">
              <w:rPr>
                <w:b/>
                <w:i/>
              </w:rPr>
              <w:t>καταδικάζει το γεγονός ότι ορισμένα</w:t>
            </w:r>
            <w:r w:rsidRPr="00C15420">
              <w:t xml:space="preserve"> κράτη μέλη </w:t>
            </w:r>
            <w:r w:rsidRPr="00C15420">
              <w:rPr>
                <w:b/>
                <w:i/>
              </w:rPr>
              <w:t>έχουν θεσπίσει νόμους, πολιτικές και πρακτικές που υπονομεύουν την αποτελεσματική</w:t>
            </w:r>
            <w:r w:rsidRPr="00C15420">
              <w:t xml:space="preserve"> προστασία των θεμελιωδών δικαιωμάτων </w:t>
            </w:r>
            <w:r w:rsidRPr="00C15420">
              <w:rPr>
                <w:b/>
                <w:i/>
              </w:rPr>
              <w:t>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w:t>
            </w:r>
            <w:r w:rsidRPr="00C15420">
              <w:t xml:space="preserve"> διεθνή προστασία·</w:t>
            </w:r>
          </w:p>
        </w:tc>
        <w:tc>
          <w:tcPr>
            <w:tcW w:w="4876" w:type="dxa"/>
            <w:tcBorders>
              <w:top w:val="nil"/>
              <w:left w:val="nil"/>
              <w:bottom w:val="nil"/>
              <w:right w:val="nil"/>
            </w:tcBorders>
          </w:tcPr>
          <w:p w14:paraId="13E5F6FB" w14:textId="77777777" w:rsidR="005F03FD" w:rsidRPr="00C15420" w:rsidRDefault="005F03FD" w:rsidP="001E4EB0">
            <w:pPr>
              <w:pStyle w:val="Normal6a"/>
            </w:pPr>
            <w:r w:rsidRPr="00C15420">
              <w:t>26.</w:t>
            </w:r>
            <w:r w:rsidRPr="00C15420">
              <w:tab/>
            </w:r>
            <w:r w:rsidRPr="00C15420">
              <w:rPr>
                <w:b/>
                <w:i/>
              </w:rPr>
              <w:t>αναγνωρίζει ότι τα</w:t>
            </w:r>
            <w:r w:rsidRPr="00C15420">
              <w:t xml:space="preserve"> κράτη μέλη </w:t>
            </w:r>
            <w:r w:rsidRPr="00C15420">
              <w:rPr>
                <w:b/>
                <w:i/>
              </w:rPr>
              <w:t>φέρουν ευθύνη να διασφαλίζουν τόσο την</w:t>
            </w:r>
            <w:r w:rsidRPr="00C15420">
              <w:t xml:space="preserve"> προστασία των θεμελιωδών δικαιωμάτων </w:t>
            </w:r>
            <w:r w:rsidRPr="00C15420">
              <w:rPr>
                <w:b/>
                <w:i/>
              </w:rPr>
              <w:t>όσων δικαιούνται</w:t>
            </w:r>
            <w:r w:rsidRPr="00C15420">
              <w:t xml:space="preserve"> διεθνή προστασία </w:t>
            </w:r>
            <w:r w:rsidRPr="00C15420">
              <w:rPr>
                <w:b/>
                <w:i/>
              </w:rPr>
              <w:t>όσο και την αποτελεσματική φύλαξη των συνόρων τους</w:t>
            </w:r>
            <w:r w:rsidRPr="00C15420">
              <w:t xml:space="preserve">· </w:t>
            </w:r>
            <w:r w:rsidRPr="00C15420">
              <w:rPr>
                <w:b/>
                <w:i/>
              </w:rPr>
              <w:t>υπογραμμίζει ότι η καταπολέμηση της παράνομης μετανάστευσης και των δικτύων διακίνησης αποτελεί προϋπόθεση για τη νόμιμη και ασφαλή πρόσβαση στο άσυλο·</w:t>
            </w:r>
          </w:p>
        </w:tc>
      </w:tr>
    </w:tbl>
    <w:p w14:paraId="683F2F9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5B126FFA" w14:textId="77777777" w:rsidR="005F03FD" w:rsidRPr="00C15420" w:rsidRDefault="005F03FD" w:rsidP="005F03FD">
      <w:r w:rsidRPr="003D4FA8">
        <w:rPr>
          <w:rStyle w:val="HideTWBExt"/>
        </w:rPr>
        <w:t>&lt;/Amend&gt;</w:t>
      </w:r>
    </w:p>
    <w:p w14:paraId="4B0C159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543</w:t>
      </w:r>
      <w:r>
        <w:rPr>
          <w:rStyle w:val="HideTWBExt"/>
        </w:rPr>
        <w:t>&lt;/NumAm&gt;</w:t>
      </w:r>
    </w:p>
    <w:p w14:paraId="29A553F8"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6930C36" w14:textId="77777777" w:rsidR="005F03FD" w:rsidRPr="00C15420" w:rsidRDefault="005F03FD" w:rsidP="005F03FD">
      <w:pPr>
        <w:pStyle w:val="NormalBold"/>
      </w:pPr>
      <w:r>
        <w:rPr>
          <w:rStyle w:val="HideTWBExt"/>
          <w:b w:val="0"/>
        </w:rPr>
        <w:t>&lt;/RepeatBlock-By&gt;</w:t>
      </w:r>
    </w:p>
    <w:p w14:paraId="1248598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9F1E5A"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48797AF" w14:textId="77777777" w:rsidTr="001E4EB0">
        <w:trPr>
          <w:trHeight w:hRule="exact" w:val="240"/>
          <w:jc w:val="center"/>
        </w:trPr>
        <w:tc>
          <w:tcPr>
            <w:tcW w:w="9752" w:type="dxa"/>
            <w:gridSpan w:val="2"/>
            <w:tcBorders>
              <w:top w:val="nil"/>
              <w:left w:val="nil"/>
              <w:bottom w:val="nil"/>
              <w:right w:val="nil"/>
            </w:tcBorders>
          </w:tcPr>
          <w:p w14:paraId="7F5C5721" w14:textId="77777777" w:rsidR="005F03FD" w:rsidRPr="00EA6736" w:rsidRDefault="005F03FD" w:rsidP="001E4EB0"/>
        </w:tc>
      </w:tr>
      <w:tr w:rsidR="005F03FD" w:rsidRPr="00EA6736" w14:paraId="0A868BD7" w14:textId="77777777" w:rsidTr="001E4EB0">
        <w:trPr>
          <w:trHeight w:val="240"/>
          <w:jc w:val="center"/>
        </w:trPr>
        <w:tc>
          <w:tcPr>
            <w:tcW w:w="4876" w:type="dxa"/>
            <w:tcBorders>
              <w:top w:val="nil"/>
              <w:left w:val="nil"/>
              <w:bottom w:val="nil"/>
              <w:right w:val="nil"/>
            </w:tcBorders>
          </w:tcPr>
          <w:p w14:paraId="30D2D07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2935DEA" w14:textId="77777777" w:rsidR="005F03FD" w:rsidRPr="00EA6736" w:rsidRDefault="005F03FD" w:rsidP="001E4EB0">
            <w:pPr>
              <w:pStyle w:val="AmColumnHeading"/>
            </w:pPr>
            <w:r w:rsidRPr="00C15420">
              <w:t>Τροπολογία</w:t>
            </w:r>
          </w:p>
        </w:tc>
      </w:tr>
      <w:tr w:rsidR="005F03FD" w:rsidRPr="00C15420" w14:paraId="4DFBFA90" w14:textId="77777777" w:rsidTr="001E4EB0">
        <w:trPr>
          <w:jc w:val="center"/>
        </w:trPr>
        <w:tc>
          <w:tcPr>
            <w:tcW w:w="4876" w:type="dxa"/>
            <w:tcBorders>
              <w:top w:val="nil"/>
              <w:left w:val="nil"/>
              <w:bottom w:val="nil"/>
              <w:right w:val="nil"/>
            </w:tcBorders>
          </w:tcPr>
          <w:p w14:paraId="66AF6290" w14:textId="77777777" w:rsidR="005F03FD" w:rsidRPr="00EA6736" w:rsidRDefault="005F03FD" w:rsidP="001E4EB0">
            <w:pPr>
              <w:pStyle w:val="Normal6a"/>
            </w:pPr>
            <w:r w:rsidRPr="00C15420">
              <w:t>26.</w:t>
            </w:r>
            <w:r w:rsidRPr="00C15420">
              <w:tab/>
            </w:r>
            <w:r w:rsidRPr="00C15420">
              <w:rPr>
                <w:b/>
                <w:i/>
              </w:rPr>
              <w:t>καταδικάζει</w:t>
            </w:r>
            <w:r w:rsidRPr="00C15420">
              <w:t xml:space="preserve"> το γεγονός ότι ορισμένα κράτη μέλη έχουν θεσπίσει </w:t>
            </w:r>
            <w:r w:rsidRPr="00C15420">
              <w:lastRenderedPageBreak/>
              <w:t xml:space="preserve">νόμους, πολιτικές και πρακτικές που </w:t>
            </w:r>
            <w:r w:rsidRPr="00C15420">
              <w:rPr>
                <w:b/>
                <w:i/>
              </w:rPr>
              <w:t>υπονομεύουν</w:t>
            </w:r>
            <w:r w:rsidRPr="00C15420">
              <w:t xml:space="preserve"> την αποτελεσματική προστασία των θεμελιωδών δικαιωμάτων των </w:t>
            </w:r>
            <w:r w:rsidRPr="00C15420">
              <w:rPr>
                <w:b/>
                <w:i/>
              </w:rPr>
              <w:t>προσφύγων, των αιτούντων άσυλο και των μεταναστών, στην ξηρά και στη θάλασσα</w:t>
            </w:r>
            <w:r w:rsidRPr="00C15420">
              <w:t xml:space="preserve">· καλεί την Επιτροπή και τα κράτη μέλη να </w:t>
            </w:r>
            <w:r w:rsidRPr="00C15420">
              <w:rPr>
                <w:b/>
                <w:i/>
              </w:rPr>
              <w:t>θέσουν</w:t>
            </w:r>
            <w:r w:rsidRPr="00C15420">
              <w:t xml:space="preserve"> τα θεμελιώδη δικαιώματα των </w:t>
            </w:r>
            <w:r w:rsidRPr="00C15420">
              <w:rPr>
                <w:b/>
                <w:i/>
              </w:rPr>
              <w:t>μεταναστών, των αιτούντων άσυλο και των προσφύγων, καθώς και την αρχή του επιμερισμού των ευθυνών, στο επίκεντρο των πολιτικών τους για τη</w:t>
            </w:r>
            <w:r w:rsidRPr="00C15420">
              <w:t xml:space="preserve"> μετανάστευση </w:t>
            </w:r>
            <w:r w:rsidRPr="00C15420">
              <w:rPr>
                <w:b/>
                <w:i/>
              </w:rPr>
              <w:t>και το άσυλο, προκειμένου να διασφαλιστεί ο σεβασμός των δικαιωμάτων των ανθρώπων στο άσυλο και τη διεθνή προστασία</w:t>
            </w:r>
            <w:r w:rsidRPr="00C15420">
              <w:t>·</w:t>
            </w:r>
          </w:p>
        </w:tc>
        <w:tc>
          <w:tcPr>
            <w:tcW w:w="4876" w:type="dxa"/>
            <w:tcBorders>
              <w:top w:val="nil"/>
              <w:left w:val="nil"/>
              <w:bottom w:val="nil"/>
              <w:right w:val="nil"/>
            </w:tcBorders>
          </w:tcPr>
          <w:p w14:paraId="716515A3" w14:textId="77777777" w:rsidR="005F03FD" w:rsidRPr="00C15420" w:rsidRDefault="005F03FD" w:rsidP="001E4EB0">
            <w:pPr>
              <w:pStyle w:val="Normal6a"/>
            </w:pPr>
            <w:r w:rsidRPr="00C15420">
              <w:lastRenderedPageBreak/>
              <w:t>26.</w:t>
            </w:r>
            <w:r w:rsidRPr="00C15420">
              <w:tab/>
            </w:r>
            <w:r w:rsidRPr="00C15420">
              <w:rPr>
                <w:b/>
                <w:i/>
              </w:rPr>
              <w:t>εκφράζει την ικανοποίησή του και επικροτεί</w:t>
            </w:r>
            <w:r w:rsidRPr="00C15420">
              <w:t xml:space="preserve"> το γεγονός ότι ορισμένα κράτη </w:t>
            </w:r>
            <w:r w:rsidRPr="00C15420">
              <w:lastRenderedPageBreak/>
              <w:t xml:space="preserve">μέλη έχουν θεσπίσει νόμους, πολιτικές και πρακτικές που </w:t>
            </w:r>
            <w:r w:rsidRPr="00C15420">
              <w:rPr>
                <w:b/>
                <w:i/>
              </w:rPr>
              <w:t>ενισχύουν</w:t>
            </w:r>
            <w:r w:rsidRPr="00C15420">
              <w:t xml:space="preserve"> την αποτελεσματική προστασία των θεμελιωδών δικαιωμάτων των </w:t>
            </w:r>
            <w:r w:rsidRPr="00C15420">
              <w:rPr>
                <w:b/>
                <w:i/>
              </w:rPr>
              <w:t>πολιτών της ΕΕ</w:t>
            </w:r>
            <w:r w:rsidRPr="00C15420">
              <w:t xml:space="preserve">· καλεί την Επιτροπή και τα κράτη μέλη να </w:t>
            </w:r>
            <w:r w:rsidRPr="00C15420">
              <w:rPr>
                <w:b/>
                <w:i/>
              </w:rPr>
              <w:t>σέβονται με συνέπεια</w:t>
            </w:r>
            <w:r w:rsidRPr="00C15420">
              <w:t xml:space="preserve"> τα θεμελιώδη δικαιώματα των </w:t>
            </w:r>
            <w:r w:rsidRPr="00C15420">
              <w:rPr>
                <w:b/>
                <w:i/>
              </w:rPr>
              <w:t>πολιτών της ΕΕ και να τους προστατεύουν με συνέπεια από την παράνομη</w:t>
            </w:r>
            <w:r w:rsidRPr="00C15420">
              <w:t xml:space="preserve"> μετανάστευση·</w:t>
            </w:r>
          </w:p>
        </w:tc>
      </w:tr>
    </w:tbl>
    <w:p w14:paraId="56C832F7" w14:textId="77777777" w:rsidR="005F03FD" w:rsidRPr="003F12B0" w:rsidRDefault="005F03FD" w:rsidP="005F03FD">
      <w:pPr>
        <w:pStyle w:val="AmOrLang"/>
        <w:rPr>
          <w:lang w:val="it-IT"/>
        </w:rPr>
      </w:pPr>
      <w:r w:rsidRPr="003F12B0">
        <w:rPr>
          <w:lang w:val="it-IT"/>
        </w:rPr>
        <w:lastRenderedPageBreak/>
        <w:t xml:space="preserve">Or. </w:t>
      </w:r>
      <w:r w:rsidRPr="003F12B0">
        <w:rPr>
          <w:rStyle w:val="HideTWBExt"/>
          <w:lang w:val="it-IT"/>
        </w:rPr>
        <w:t>&lt;Original&gt;</w:t>
      </w:r>
      <w:r w:rsidRPr="003F12B0">
        <w:rPr>
          <w:rStyle w:val="HideTWBInt"/>
          <w:lang w:val="it-IT"/>
        </w:rPr>
        <w:t>{SK}</w:t>
      </w:r>
      <w:r w:rsidRPr="003F12B0">
        <w:rPr>
          <w:lang w:val="it-IT"/>
        </w:rPr>
        <w:t>sk</w:t>
      </w:r>
      <w:r w:rsidRPr="003F12B0">
        <w:rPr>
          <w:rStyle w:val="HideTWBExt"/>
          <w:lang w:val="it-IT"/>
        </w:rPr>
        <w:t>&lt;/Original&gt;</w:t>
      </w:r>
    </w:p>
    <w:p w14:paraId="5958009A" w14:textId="77777777" w:rsidR="005F03FD" w:rsidRPr="003F12B0" w:rsidRDefault="005F03FD" w:rsidP="005F03FD">
      <w:pPr>
        <w:rPr>
          <w:lang w:val="it-IT"/>
        </w:rPr>
      </w:pPr>
      <w:r w:rsidRPr="003F12B0">
        <w:rPr>
          <w:rStyle w:val="HideTWBExt"/>
          <w:lang w:val="it-IT"/>
        </w:rPr>
        <w:t>&lt;/Amend&gt;</w:t>
      </w:r>
    </w:p>
    <w:p w14:paraId="097C6CBB"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544</w:t>
      </w:r>
      <w:r w:rsidRPr="003F12B0">
        <w:rPr>
          <w:rStyle w:val="HideTWBExt"/>
          <w:lang w:val="it-IT"/>
        </w:rPr>
        <w:t>&lt;/NumAm&gt;</w:t>
      </w:r>
    </w:p>
    <w:p w14:paraId="0563F9C2"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67714750" w14:textId="77777777" w:rsidR="005F03FD" w:rsidRPr="003F12B0" w:rsidRDefault="005F03FD" w:rsidP="005F03FD">
      <w:pPr>
        <w:pStyle w:val="NormalBold"/>
        <w:rPr>
          <w:lang w:val="it-IT"/>
        </w:rPr>
      </w:pPr>
      <w:r w:rsidRPr="003F12B0">
        <w:rPr>
          <w:rStyle w:val="HideTWBExt"/>
          <w:b w:val="0"/>
          <w:lang w:val="it-IT"/>
        </w:rPr>
        <w:t>&lt;/RepeatBlock-By&gt;</w:t>
      </w:r>
    </w:p>
    <w:p w14:paraId="7FC9BEF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B03A68"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AE2B9B" w14:textId="77777777" w:rsidTr="001E4EB0">
        <w:trPr>
          <w:trHeight w:hRule="exact" w:val="240"/>
          <w:jc w:val="center"/>
        </w:trPr>
        <w:tc>
          <w:tcPr>
            <w:tcW w:w="9752" w:type="dxa"/>
            <w:gridSpan w:val="2"/>
            <w:tcBorders>
              <w:top w:val="nil"/>
              <w:left w:val="nil"/>
              <w:bottom w:val="nil"/>
              <w:right w:val="nil"/>
            </w:tcBorders>
          </w:tcPr>
          <w:p w14:paraId="78BDB3F8" w14:textId="77777777" w:rsidR="005F03FD" w:rsidRPr="003D4FA8" w:rsidRDefault="005F03FD" w:rsidP="001E4EB0"/>
        </w:tc>
      </w:tr>
      <w:tr w:rsidR="005F03FD" w:rsidRPr="003D4FA8" w14:paraId="355A2C91" w14:textId="77777777" w:rsidTr="001E4EB0">
        <w:trPr>
          <w:trHeight w:val="240"/>
          <w:jc w:val="center"/>
        </w:trPr>
        <w:tc>
          <w:tcPr>
            <w:tcW w:w="4876" w:type="dxa"/>
            <w:tcBorders>
              <w:top w:val="nil"/>
              <w:left w:val="nil"/>
              <w:bottom w:val="nil"/>
              <w:right w:val="nil"/>
            </w:tcBorders>
          </w:tcPr>
          <w:p w14:paraId="54CB8C2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FCDCDBA" w14:textId="77777777" w:rsidR="005F03FD" w:rsidRPr="003D4FA8" w:rsidRDefault="005F03FD" w:rsidP="001E4EB0">
            <w:pPr>
              <w:pStyle w:val="AmColumnHeading"/>
            </w:pPr>
            <w:r w:rsidRPr="00C15420">
              <w:t>Τροπολογία</w:t>
            </w:r>
          </w:p>
        </w:tc>
      </w:tr>
      <w:tr w:rsidR="005F03FD" w:rsidRPr="00C15420" w14:paraId="4F9CCFD6" w14:textId="77777777" w:rsidTr="001E4EB0">
        <w:trPr>
          <w:jc w:val="center"/>
        </w:trPr>
        <w:tc>
          <w:tcPr>
            <w:tcW w:w="4876" w:type="dxa"/>
            <w:tcBorders>
              <w:top w:val="nil"/>
              <w:left w:val="nil"/>
              <w:bottom w:val="nil"/>
              <w:right w:val="nil"/>
            </w:tcBorders>
          </w:tcPr>
          <w:p w14:paraId="5F6C81E7" w14:textId="77777777" w:rsidR="005F03FD" w:rsidRPr="003D4FA8" w:rsidRDefault="005F03FD" w:rsidP="001E4EB0">
            <w:pPr>
              <w:pStyle w:val="Normal6a"/>
            </w:pPr>
            <w:r w:rsidRPr="00C15420">
              <w:t>26.</w:t>
            </w:r>
            <w:r w:rsidRPr="00C15420">
              <w:tab/>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p>
        </w:tc>
        <w:tc>
          <w:tcPr>
            <w:tcW w:w="4876" w:type="dxa"/>
            <w:tcBorders>
              <w:top w:val="nil"/>
              <w:left w:val="nil"/>
              <w:bottom w:val="nil"/>
              <w:right w:val="nil"/>
            </w:tcBorders>
          </w:tcPr>
          <w:p w14:paraId="60C062D8" w14:textId="77777777" w:rsidR="005F03FD" w:rsidRPr="00C15420" w:rsidRDefault="005F03FD" w:rsidP="001E4EB0">
            <w:pPr>
              <w:pStyle w:val="Normal6a"/>
            </w:pPr>
            <w:r w:rsidRPr="00C15420">
              <w:t>26.</w:t>
            </w:r>
            <w:r w:rsidRPr="00C15420">
              <w:tab/>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 καλεί την Επιτροπή 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r w:rsidRPr="00C15420">
              <w:rPr>
                <w:b/>
                <w:i/>
              </w:rPr>
              <w:t> επαναλαμβάνει ότι οι επαναπροωθήσεις παραβιάζουν το ενωσιακό και το διεθνές δίκαιο σε κάθε περίπτωση·</w:t>
            </w:r>
          </w:p>
        </w:tc>
      </w:tr>
    </w:tbl>
    <w:p w14:paraId="4DDE16A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175982" w14:textId="77777777" w:rsidR="005F03FD" w:rsidRPr="00C15420" w:rsidRDefault="005F03FD" w:rsidP="005F03FD">
      <w:r>
        <w:rPr>
          <w:rStyle w:val="HideTWBExt"/>
        </w:rPr>
        <w:t>&lt;/Amend&gt;</w:t>
      </w:r>
    </w:p>
    <w:p w14:paraId="5610F6B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545</w:t>
      </w:r>
      <w:r>
        <w:rPr>
          <w:rStyle w:val="HideTWBExt"/>
        </w:rPr>
        <w:t>&lt;/NumAm&gt;</w:t>
      </w:r>
    </w:p>
    <w:p w14:paraId="63D48F4F" w14:textId="77777777" w:rsidR="005F03FD" w:rsidRPr="00C15420" w:rsidRDefault="005F03FD" w:rsidP="005F03FD">
      <w:pPr>
        <w:pStyle w:val="NormalBold"/>
      </w:pPr>
      <w:r>
        <w:rPr>
          <w:rStyle w:val="HideTWBExt"/>
          <w:b w:val="0"/>
        </w:rPr>
        <w:t>&lt;RepeatBlock-By&gt;&lt;Members&gt;</w:t>
      </w:r>
      <w:r w:rsidRPr="00C15420">
        <w:t>Nadine Morano, François-Xavier Bellamy, Céline Imart, Christophe Gomart</w:t>
      </w:r>
      <w:r>
        <w:rPr>
          <w:rStyle w:val="HideTWBExt"/>
          <w:b w:val="0"/>
        </w:rPr>
        <w:t>&lt;/Members&gt;</w:t>
      </w:r>
    </w:p>
    <w:p w14:paraId="6C8AAD94" w14:textId="77777777" w:rsidR="005F03FD" w:rsidRPr="00C15420" w:rsidRDefault="005F03FD" w:rsidP="005F03FD">
      <w:pPr>
        <w:pStyle w:val="NormalBold"/>
      </w:pPr>
      <w:r>
        <w:rPr>
          <w:rStyle w:val="HideTWBExt"/>
          <w:b w:val="0"/>
        </w:rPr>
        <w:t>&lt;/RepeatBlock-By&gt;</w:t>
      </w:r>
    </w:p>
    <w:p w14:paraId="1F31E57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3D4393"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C113CF" w14:textId="77777777" w:rsidTr="001E4EB0">
        <w:trPr>
          <w:trHeight w:hRule="exact" w:val="240"/>
          <w:jc w:val="center"/>
        </w:trPr>
        <w:tc>
          <w:tcPr>
            <w:tcW w:w="9752" w:type="dxa"/>
            <w:gridSpan w:val="2"/>
            <w:tcBorders>
              <w:top w:val="nil"/>
              <w:left w:val="nil"/>
              <w:bottom w:val="nil"/>
              <w:right w:val="nil"/>
            </w:tcBorders>
          </w:tcPr>
          <w:p w14:paraId="41563877" w14:textId="77777777" w:rsidR="005F03FD" w:rsidRPr="003D4FA8" w:rsidRDefault="005F03FD" w:rsidP="001E4EB0"/>
        </w:tc>
      </w:tr>
      <w:tr w:rsidR="005F03FD" w:rsidRPr="003D4FA8" w14:paraId="32FBB16C" w14:textId="77777777" w:rsidTr="001E4EB0">
        <w:trPr>
          <w:trHeight w:val="240"/>
          <w:jc w:val="center"/>
        </w:trPr>
        <w:tc>
          <w:tcPr>
            <w:tcW w:w="4876" w:type="dxa"/>
            <w:tcBorders>
              <w:top w:val="nil"/>
              <w:left w:val="nil"/>
              <w:bottom w:val="nil"/>
              <w:right w:val="nil"/>
            </w:tcBorders>
          </w:tcPr>
          <w:p w14:paraId="4121B93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5CBB56B" w14:textId="77777777" w:rsidR="005F03FD" w:rsidRPr="003D4FA8" w:rsidRDefault="005F03FD" w:rsidP="001E4EB0">
            <w:pPr>
              <w:pStyle w:val="AmColumnHeading"/>
            </w:pPr>
            <w:r w:rsidRPr="00C15420">
              <w:t>Τροπολογία</w:t>
            </w:r>
          </w:p>
        </w:tc>
      </w:tr>
      <w:tr w:rsidR="005F03FD" w:rsidRPr="00C15420" w14:paraId="3F8CF343" w14:textId="77777777" w:rsidTr="001E4EB0">
        <w:trPr>
          <w:jc w:val="center"/>
        </w:trPr>
        <w:tc>
          <w:tcPr>
            <w:tcW w:w="4876" w:type="dxa"/>
            <w:tcBorders>
              <w:top w:val="nil"/>
              <w:left w:val="nil"/>
              <w:bottom w:val="nil"/>
              <w:right w:val="nil"/>
            </w:tcBorders>
          </w:tcPr>
          <w:p w14:paraId="7CD2571E" w14:textId="77777777" w:rsidR="005F03FD" w:rsidRPr="003D4FA8" w:rsidRDefault="005F03FD" w:rsidP="001E4EB0">
            <w:pPr>
              <w:pStyle w:val="Normal6a"/>
            </w:pPr>
            <w:r w:rsidRPr="00C15420">
              <w:t>26.</w:t>
            </w:r>
            <w:r w:rsidRPr="00C15420">
              <w:tab/>
              <w:t xml:space="preserve">καταδικάζει το γεγονός ότι </w:t>
            </w:r>
            <w:r w:rsidRPr="00C15420">
              <w:rPr>
                <w:b/>
                <w:i/>
              </w:rPr>
              <w:t>ορισμένα</w:t>
            </w:r>
            <w:r w:rsidRPr="00C15420">
              <w:t xml:space="preserve"> κράτη μέλη </w:t>
            </w:r>
            <w:r w:rsidRPr="00C15420">
              <w:rPr>
                <w:b/>
                <w:i/>
              </w:rPr>
              <w:t>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 καλεί</w:t>
            </w:r>
            <w:r w:rsidRPr="00C15420">
              <w:t xml:space="preserve"> την Επιτροπή </w:t>
            </w:r>
            <w:r w:rsidRPr="00C15420">
              <w:rPr>
                <w:b/>
                <w:i/>
              </w:rPr>
              <w:t>και τα κράτη μέλη να 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 στο άσυλο και τη διεθνή προστασία</w:t>
            </w:r>
            <w:r w:rsidRPr="00C15420">
              <w:t>·</w:t>
            </w:r>
          </w:p>
        </w:tc>
        <w:tc>
          <w:tcPr>
            <w:tcW w:w="4876" w:type="dxa"/>
            <w:tcBorders>
              <w:top w:val="nil"/>
              <w:left w:val="nil"/>
              <w:bottom w:val="nil"/>
              <w:right w:val="nil"/>
            </w:tcBorders>
          </w:tcPr>
          <w:p w14:paraId="2C6526C4" w14:textId="77777777" w:rsidR="005F03FD" w:rsidRPr="00C15420" w:rsidRDefault="005F03FD" w:rsidP="001E4EB0">
            <w:pPr>
              <w:pStyle w:val="Normal6a"/>
            </w:pPr>
            <w:r w:rsidRPr="00C15420">
              <w:t>26.</w:t>
            </w:r>
            <w:r w:rsidRPr="00C15420">
              <w:tab/>
              <w:t>καταδικάζει το γεγονός ότι</w:t>
            </w:r>
            <w:r w:rsidRPr="00C15420">
              <w:rPr>
                <w:b/>
                <w:i/>
              </w:rPr>
              <w:t>, τα τελευταία χρόνια, το ποσοστό επιστροφής των παρανόμως διαμενόντων υπηκόων τρίτων χωρών στο έδαφος της ΕΕ, το οποίο έχει μειωθεί διαρθρωτικά, έχει πέσει κάτω από το όριο του 25 %· επιβεβαιώνει ότι η κατάσταση αυτή συνιστά απειλή για το κράτος δικαίου, καθώς προκύπτει από τη μη συμμόρφωση με αποφάσεις επιστροφής που εκδίδονται ή επιβεβαιώνονται από ανεξάρτητες δικαστικές αρχές· καλεί τα</w:t>
            </w:r>
            <w:r w:rsidRPr="00C15420">
              <w:t xml:space="preserve"> κράτη μέλη </w:t>
            </w:r>
            <w:r w:rsidRPr="00C15420">
              <w:rPr>
                <w:b/>
                <w:i/>
              </w:rPr>
              <w:t>και</w:t>
            </w:r>
            <w:r w:rsidRPr="00C15420">
              <w:t xml:space="preserve"> την Επιτροπή </w:t>
            </w:r>
            <w:r w:rsidRPr="00C15420">
              <w:rPr>
                <w:b/>
                <w:i/>
              </w:rPr>
              <w:t>να εφαρμόσουν ταχέως μια αποτελεσματικότερη πολιτική για τις επιστροφές</w:t>
            </w:r>
            <w:r w:rsidRPr="00C15420">
              <w:t>·</w:t>
            </w:r>
          </w:p>
        </w:tc>
      </w:tr>
    </w:tbl>
    <w:p w14:paraId="1D5D24D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195A0061" w14:textId="77777777" w:rsidR="005F03FD" w:rsidRPr="00C15420" w:rsidRDefault="005F03FD" w:rsidP="005F03FD">
      <w:r>
        <w:rPr>
          <w:rStyle w:val="HideTWBExt"/>
        </w:rPr>
        <w:t>&lt;/Amend&gt;</w:t>
      </w:r>
    </w:p>
    <w:p w14:paraId="22FDFE4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546</w:t>
      </w:r>
      <w:r>
        <w:rPr>
          <w:rStyle w:val="HideTWBExt"/>
        </w:rPr>
        <w:t>&lt;/NumAm&gt;</w:t>
      </w:r>
    </w:p>
    <w:p w14:paraId="0511266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Nikola Minchev, Krzysztof Śmiszek</w:t>
      </w:r>
      <w:r>
        <w:rPr>
          <w:rStyle w:val="HideTWBExt"/>
          <w:b w:val="0"/>
        </w:rPr>
        <w:t>&lt;/Members&gt;</w:t>
      </w:r>
    </w:p>
    <w:p w14:paraId="7DFA8512" w14:textId="77777777" w:rsidR="005F03FD" w:rsidRPr="00C15420" w:rsidRDefault="005F03FD" w:rsidP="005F03FD">
      <w:pPr>
        <w:pStyle w:val="NormalBold"/>
      </w:pPr>
      <w:r>
        <w:rPr>
          <w:rStyle w:val="HideTWBExt"/>
          <w:b w:val="0"/>
        </w:rPr>
        <w:t>&lt;/RepeatBlock-By&gt;</w:t>
      </w:r>
    </w:p>
    <w:p w14:paraId="0ECFECF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C28916"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46AEA90" w14:textId="77777777" w:rsidTr="001E4EB0">
        <w:trPr>
          <w:trHeight w:hRule="exact" w:val="240"/>
          <w:jc w:val="center"/>
        </w:trPr>
        <w:tc>
          <w:tcPr>
            <w:tcW w:w="9752" w:type="dxa"/>
            <w:gridSpan w:val="2"/>
            <w:tcBorders>
              <w:top w:val="nil"/>
              <w:left w:val="nil"/>
              <w:bottom w:val="nil"/>
              <w:right w:val="nil"/>
            </w:tcBorders>
          </w:tcPr>
          <w:p w14:paraId="1711E42A" w14:textId="77777777" w:rsidR="005F03FD" w:rsidRPr="003D4FA8" w:rsidRDefault="005F03FD" w:rsidP="001E4EB0"/>
        </w:tc>
      </w:tr>
      <w:tr w:rsidR="005F03FD" w:rsidRPr="003D4FA8" w14:paraId="1AA5D9C1" w14:textId="77777777" w:rsidTr="001E4EB0">
        <w:trPr>
          <w:trHeight w:val="240"/>
          <w:jc w:val="center"/>
        </w:trPr>
        <w:tc>
          <w:tcPr>
            <w:tcW w:w="4876" w:type="dxa"/>
            <w:tcBorders>
              <w:top w:val="nil"/>
              <w:left w:val="nil"/>
              <w:bottom w:val="nil"/>
              <w:right w:val="nil"/>
            </w:tcBorders>
          </w:tcPr>
          <w:p w14:paraId="34B55ED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D0457B7" w14:textId="77777777" w:rsidR="005F03FD" w:rsidRPr="003D4FA8" w:rsidRDefault="005F03FD" w:rsidP="001E4EB0">
            <w:pPr>
              <w:pStyle w:val="AmColumnHeading"/>
            </w:pPr>
            <w:r w:rsidRPr="00C15420">
              <w:t>Τροπολογία</w:t>
            </w:r>
          </w:p>
        </w:tc>
      </w:tr>
      <w:tr w:rsidR="005F03FD" w:rsidRPr="00C15420" w14:paraId="34ED0DB9" w14:textId="77777777" w:rsidTr="001E4EB0">
        <w:trPr>
          <w:jc w:val="center"/>
        </w:trPr>
        <w:tc>
          <w:tcPr>
            <w:tcW w:w="4876" w:type="dxa"/>
            <w:tcBorders>
              <w:top w:val="nil"/>
              <w:left w:val="nil"/>
              <w:bottom w:val="nil"/>
              <w:right w:val="nil"/>
            </w:tcBorders>
          </w:tcPr>
          <w:p w14:paraId="679F8585" w14:textId="77777777" w:rsidR="005F03FD" w:rsidRPr="003D4FA8" w:rsidRDefault="005F03FD" w:rsidP="001E4EB0">
            <w:pPr>
              <w:pStyle w:val="Normal6a"/>
            </w:pPr>
            <w:r w:rsidRPr="00C15420">
              <w:t>26.</w:t>
            </w:r>
            <w:r w:rsidRPr="00C15420">
              <w:tab/>
            </w:r>
            <w:r w:rsidRPr="00C15420">
              <w:rPr>
                <w:b/>
                <w:i/>
              </w:rPr>
              <w:t>καταδικάζει το γεγονός ότι ορισμένα κράτη μέλη έχουν θεσπίσει νόμους, πολιτικές και πρακτικές που υπονομεύουν την αποτελεσματική</w:t>
            </w:r>
            <w:r w:rsidRPr="00C15420">
              <w:t xml:space="preserve"> προστασία των θεμελιωδών δικαιωμάτων </w:t>
            </w:r>
            <w:r w:rsidRPr="00C15420">
              <w:lastRenderedPageBreak/>
              <w:t>των προσφύγων, των αιτούντων άσυλο και των μεταναστών</w:t>
            </w:r>
            <w:r w:rsidRPr="00C15420">
              <w:rPr>
                <w:b/>
                <w:i/>
              </w:rPr>
              <w:t>, στην ξηρά και στη θάλασσα</w:t>
            </w:r>
            <w:r w:rsidRPr="00C15420">
              <w:t xml:space="preserve">· καλεί την Επιτροπή και τα κράτη μέλη να </w:t>
            </w:r>
            <w:r w:rsidRPr="00C15420">
              <w:rPr>
                <w:b/>
                <w:i/>
              </w:rPr>
              <w:t>θέσουν τα θεμελιώδη δικαιώματα των μεταναστών, των αιτούντων άσυλο και των προσφύγων, καθώς και την αρχή του επιμερισμού των ευθυνών, στο επίκεντρο των πολιτικών τους για τη μετανάστευση και το άσυλο, προκειμένου να διασφαλιστεί ο σεβασμός των δικαιωμάτων των ανθρώπων</w:t>
            </w:r>
            <w:r w:rsidRPr="00C15420">
              <w:t xml:space="preserve"> στο άσυλο και τη διεθνή προστασία·</w:t>
            </w:r>
          </w:p>
        </w:tc>
        <w:tc>
          <w:tcPr>
            <w:tcW w:w="4876" w:type="dxa"/>
            <w:tcBorders>
              <w:top w:val="nil"/>
              <w:left w:val="nil"/>
              <w:bottom w:val="nil"/>
              <w:right w:val="nil"/>
            </w:tcBorders>
          </w:tcPr>
          <w:p w14:paraId="6DD2394C" w14:textId="77777777" w:rsidR="005F03FD" w:rsidRPr="00C15420" w:rsidRDefault="005F03FD" w:rsidP="001E4EB0">
            <w:pPr>
              <w:pStyle w:val="Normal6a"/>
            </w:pPr>
            <w:r w:rsidRPr="00C15420">
              <w:lastRenderedPageBreak/>
              <w:t>26.</w:t>
            </w:r>
            <w:r w:rsidRPr="00C15420">
              <w:tab/>
            </w:r>
            <w:r w:rsidRPr="00C15420">
              <w:rPr>
                <w:b/>
                <w:i/>
              </w:rPr>
              <w:t>υπενθυμίζει την υποχρέωση των κρατών μελών να τηρούν τις διεθνείς και ενωσιακές δεσμεύσεις τους στον τομέα της μετανάστευσης και του ασύλου και να διασφαλίζουν την</w:t>
            </w:r>
            <w:r w:rsidRPr="00C15420">
              <w:t xml:space="preserve"> προστασία των </w:t>
            </w:r>
            <w:r w:rsidRPr="00C15420">
              <w:lastRenderedPageBreak/>
              <w:t xml:space="preserve">θεμελιωδών δικαιωμάτων των προσφύγων, των αιτούντων άσυλο και των μεταναστών· καλεί την Επιτροπή και τα κράτη μέλη να </w:t>
            </w:r>
            <w:r w:rsidRPr="00C15420">
              <w:rPr>
                <w:b/>
                <w:i/>
              </w:rPr>
              <w:t>διασφαλίσουν ότι το δικαίωμα</w:t>
            </w:r>
            <w:r w:rsidRPr="00C15420">
              <w:t xml:space="preserve"> στο άσυλο και τη διεθνή προστασία </w:t>
            </w:r>
            <w:r w:rsidRPr="00C15420">
              <w:rPr>
                <w:b/>
                <w:i/>
              </w:rPr>
              <w:t>εφαρμόζεται σε πλήρη συμμόρφωση με τις ισχύουσες διεθνείς συμβάσεις και τον Χάρτη των Θεμελιωδών Δικαιωμάτων</w:t>
            </w:r>
            <w:r w:rsidRPr="00C15420">
              <w:t>·</w:t>
            </w:r>
          </w:p>
        </w:tc>
      </w:tr>
    </w:tbl>
    <w:p w14:paraId="0534487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1CC403D" w14:textId="77777777" w:rsidR="005F03FD" w:rsidRPr="00C15420" w:rsidRDefault="005F03FD" w:rsidP="005F03FD">
      <w:r>
        <w:rPr>
          <w:rStyle w:val="HideTWBExt"/>
        </w:rPr>
        <w:t>&lt;/Amend&gt;</w:t>
      </w:r>
    </w:p>
    <w:p w14:paraId="1BA2B31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547</w:t>
      </w:r>
      <w:r>
        <w:rPr>
          <w:rStyle w:val="HideTWBExt"/>
        </w:rPr>
        <w:t>&lt;/NumAm&gt;</w:t>
      </w:r>
    </w:p>
    <w:p w14:paraId="4BBDEFF2"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50AAE849" w14:textId="77777777" w:rsidR="005F03FD" w:rsidRPr="00C15420" w:rsidRDefault="005F03FD" w:rsidP="005F03FD">
      <w:pPr>
        <w:pStyle w:val="NormalBold"/>
      </w:pPr>
      <w:r>
        <w:rPr>
          <w:rStyle w:val="HideTWBExt"/>
          <w:b w:val="0"/>
        </w:rPr>
        <w:t>&lt;/RepeatBlock-By&gt;</w:t>
      </w:r>
    </w:p>
    <w:p w14:paraId="479E1C6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7B453C4" w14:textId="77777777" w:rsidR="005F03FD" w:rsidRPr="00C15420" w:rsidRDefault="005F03FD" w:rsidP="005F03FD">
      <w:pPr>
        <w:pStyle w:val="NormalBold"/>
      </w:pPr>
      <w:r>
        <w:rPr>
          <w:rStyle w:val="HideTWBExt"/>
        </w:rPr>
        <w:t>&lt;Article&gt;</w:t>
      </w:r>
      <w:r w:rsidRPr="00C15420">
        <w:t>Παράγραφος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617291" w14:textId="77777777" w:rsidTr="001E4EB0">
        <w:trPr>
          <w:trHeight w:hRule="exact" w:val="240"/>
          <w:jc w:val="center"/>
        </w:trPr>
        <w:tc>
          <w:tcPr>
            <w:tcW w:w="9752" w:type="dxa"/>
            <w:gridSpan w:val="2"/>
            <w:tcBorders>
              <w:top w:val="nil"/>
              <w:left w:val="nil"/>
              <w:bottom w:val="nil"/>
              <w:right w:val="nil"/>
            </w:tcBorders>
          </w:tcPr>
          <w:p w14:paraId="7BFE5074" w14:textId="77777777" w:rsidR="005F03FD" w:rsidRPr="003D4FA8" w:rsidRDefault="005F03FD" w:rsidP="001E4EB0"/>
        </w:tc>
      </w:tr>
      <w:tr w:rsidR="005F03FD" w:rsidRPr="003D4FA8" w14:paraId="3C62FBB6" w14:textId="77777777" w:rsidTr="001E4EB0">
        <w:trPr>
          <w:trHeight w:val="240"/>
          <w:jc w:val="center"/>
        </w:trPr>
        <w:tc>
          <w:tcPr>
            <w:tcW w:w="4876" w:type="dxa"/>
            <w:tcBorders>
              <w:top w:val="nil"/>
              <w:left w:val="nil"/>
              <w:bottom w:val="nil"/>
              <w:right w:val="nil"/>
            </w:tcBorders>
          </w:tcPr>
          <w:p w14:paraId="43750B6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434961" w14:textId="77777777" w:rsidR="005F03FD" w:rsidRPr="003D4FA8" w:rsidRDefault="005F03FD" w:rsidP="001E4EB0">
            <w:pPr>
              <w:pStyle w:val="AmColumnHeading"/>
            </w:pPr>
            <w:r w:rsidRPr="00C15420">
              <w:t>Τροπολογία</w:t>
            </w:r>
          </w:p>
        </w:tc>
      </w:tr>
      <w:tr w:rsidR="005F03FD" w:rsidRPr="00C15420" w14:paraId="5047E301" w14:textId="77777777" w:rsidTr="001E4EB0">
        <w:trPr>
          <w:jc w:val="center"/>
        </w:trPr>
        <w:tc>
          <w:tcPr>
            <w:tcW w:w="4876" w:type="dxa"/>
            <w:tcBorders>
              <w:top w:val="nil"/>
              <w:left w:val="nil"/>
              <w:bottom w:val="nil"/>
              <w:right w:val="nil"/>
            </w:tcBorders>
          </w:tcPr>
          <w:p w14:paraId="3C5F3721" w14:textId="77777777" w:rsidR="005F03FD" w:rsidRPr="003D4FA8" w:rsidRDefault="005F03FD" w:rsidP="001E4EB0">
            <w:pPr>
              <w:pStyle w:val="Normal6a"/>
            </w:pPr>
            <w:r w:rsidRPr="00C15420">
              <w:t>26.</w:t>
            </w:r>
            <w:r w:rsidRPr="00C15420">
              <w:tab/>
            </w:r>
            <w:r w:rsidRPr="00C15420">
              <w:rPr>
                <w:b/>
                <w:i/>
              </w:rPr>
              <w:t>καταδικάζει το γεγονός ότι ορισμένα κράτη μέλη έχουν θεσπίσει νόμους, πολιτικές και πρακτικές που υπονομεύουν την αποτελεσματική προστασία των θεμελιωδών δικαιωμάτων των προσφύγων, των αιτούντων άσυλο και των μεταναστών, στην ξηρά και στη θάλασσα</w:t>
            </w:r>
            <w:r w:rsidRPr="00C15420">
              <w:t>·</w:t>
            </w:r>
            <w:r w:rsidRPr="00C15420">
              <w:rPr>
                <w:b/>
                <w:i/>
              </w:rPr>
              <w:t xml:space="preserve"> καλεί την Επιτροπή και τα κράτη μέλη να θέσουν τα θεμελιώδη δικαιώματα των μεταναστών, των αιτούντων</w:t>
            </w:r>
            <w:r w:rsidRPr="00C15420">
              <w:t xml:space="preserve"> άσυλο και </w:t>
            </w:r>
            <w:r w:rsidRPr="00C15420">
              <w:rPr>
                <w:b/>
                <w:i/>
              </w:rPr>
              <w:t>των προσφύγων</w:t>
            </w:r>
            <w:r w:rsidRPr="00C15420">
              <w:t xml:space="preserve">, καθώς και </w:t>
            </w:r>
            <w:r w:rsidRPr="00C15420">
              <w:rPr>
                <w:b/>
                <w:i/>
              </w:rPr>
              <w:t>την αρχή του επιμερισμού των ευθυνών, στο επίκεντρο των πολιτικών τους</w:t>
            </w:r>
            <w:r w:rsidRPr="00C15420">
              <w:t xml:space="preserve"> για τη μετανάστευση και το άσυλο</w:t>
            </w:r>
            <w:r w:rsidRPr="00C15420">
              <w:rPr>
                <w:b/>
                <w:i/>
              </w:rPr>
              <w:t>, προκειμένου να διασφαλιστεί ο σεβασμός των δικαιωμάτων των ανθρώπων στο</w:t>
            </w:r>
            <w:r w:rsidRPr="00C15420">
              <w:t xml:space="preserve"> άσυλο </w:t>
            </w:r>
            <w:r w:rsidRPr="00C15420">
              <w:rPr>
                <w:b/>
                <w:i/>
              </w:rPr>
              <w:t>και τη διεθνή προστασία</w:t>
            </w:r>
            <w:r w:rsidRPr="00C15420">
              <w:t>·</w:t>
            </w:r>
          </w:p>
        </w:tc>
        <w:tc>
          <w:tcPr>
            <w:tcW w:w="4876" w:type="dxa"/>
            <w:tcBorders>
              <w:top w:val="nil"/>
              <w:left w:val="nil"/>
              <w:bottom w:val="nil"/>
              <w:right w:val="nil"/>
            </w:tcBorders>
          </w:tcPr>
          <w:p w14:paraId="2BD2C7CE" w14:textId="77777777" w:rsidR="005F03FD" w:rsidRPr="00C15420" w:rsidRDefault="005F03FD" w:rsidP="001E4EB0">
            <w:pPr>
              <w:pStyle w:val="Normal6a"/>
            </w:pPr>
            <w:r w:rsidRPr="00C15420">
              <w:t>26.</w:t>
            </w:r>
            <w:r w:rsidRPr="00C15420">
              <w:tab/>
            </w:r>
            <w:r w:rsidRPr="00C15420">
              <w:rPr>
                <w:b/>
                <w:i/>
              </w:rPr>
              <w:t>τονίζει τη σημασία ενός λειτουργικού και αξιόπιστου συστήματος ασύλου και μετανάστευσης της ΕΕ που θα εγγυάται τον επιμερισμό των ευθυνών μεταξύ των κρατών μελών</w:t>
            </w:r>
            <w:r w:rsidRPr="00C15420">
              <w:t>·</w:t>
            </w:r>
            <w:r w:rsidRPr="00C15420">
              <w:rPr>
                <w:b/>
                <w:i/>
              </w:rPr>
              <w:t xml:space="preserve"> επισημαίνει ότι οι μετανάστες, οι αιτούντες</w:t>
            </w:r>
            <w:r w:rsidRPr="00C15420">
              <w:t xml:space="preserve"> άσυλο και </w:t>
            </w:r>
            <w:r w:rsidRPr="00C15420">
              <w:rPr>
                <w:b/>
                <w:i/>
              </w:rPr>
              <w:t>οι πρόσφυγες έχουν δικαιώματα που πρέπει να προστατεύονται</w:t>
            </w:r>
            <w:r w:rsidRPr="00C15420">
              <w:t xml:space="preserve">, καθώς και </w:t>
            </w:r>
            <w:r w:rsidRPr="00C15420">
              <w:rPr>
                <w:b/>
                <w:i/>
              </w:rPr>
              <w:t>σαφείς υποχρεώσεις· καλεί την Επιτροπή και τα κράτη μέλη να διασφαλίσουν ότι οι πολιτικές της ΕΕ</w:t>
            </w:r>
            <w:r w:rsidRPr="00C15420">
              <w:t xml:space="preserve"> για τη μετανάστευση και το άσυλο </w:t>
            </w:r>
            <w:r w:rsidRPr="00C15420">
              <w:rPr>
                <w:b/>
                <w:i/>
              </w:rPr>
              <w:t>σέβονται τα δικαιώματα αυτά, ενώ παράλληλα προωθούν τη δίκαιη και αποτελεσματική εφαρμογή του νέου συμφώνου για τη μετανάστευση και το</w:t>
            </w:r>
            <w:r w:rsidRPr="00C15420">
              <w:t xml:space="preserve"> άσυλο·</w:t>
            </w:r>
          </w:p>
        </w:tc>
      </w:tr>
    </w:tbl>
    <w:p w14:paraId="70DC8DE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3CD060" w14:textId="77777777" w:rsidR="005F03FD" w:rsidRPr="00C15420" w:rsidRDefault="005F03FD" w:rsidP="005F03FD">
      <w:r>
        <w:rPr>
          <w:rStyle w:val="HideTWBExt"/>
        </w:rPr>
        <w:t>&lt;/Amend&gt;</w:t>
      </w:r>
    </w:p>
    <w:p w14:paraId="5F2626E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548</w:t>
      </w:r>
      <w:r>
        <w:rPr>
          <w:rStyle w:val="HideTWBExt"/>
        </w:rPr>
        <w:t>&lt;/NumAm&gt;</w:t>
      </w:r>
    </w:p>
    <w:p w14:paraId="55B01562"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5F312EC9" w14:textId="77777777" w:rsidR="005F03FD" w:rsidRPr="00C15420" w:rsidRDefault="005F03FD" w:rsidP="005F03FD">
      <w:pPr>
        <w:pStyle w:val="NormalBold"/>
      </w:pPr>
      <w:r>
        <w:rPr>
          <w:rStyle w:val="HideTWBExt"/>
          <w:b w:val="0"/>
        </w:rPr>
        <w:t>&lt;/RepeatBlock-By&gt;</w:t>
      </w:r>
    </w:p>
    <w:p w14:paraId="7CDCBB3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074A41" w14:textId="77777777" w:rsidR="005F03FD" w:rsidRPr="00C15420" w:rsidRDefault="005F03FD" w:rsidP="005F03FD">
      <w:pPr>
        <w:pStyle w:val="NormalBold"/>
      </w:pPr>
      <w:r>
        <w:rPr>
          <w:rStyle w:val="HideTWBExt"/>
        </w:rPr>
        <w:t>&lt;Article&gt;</w:t>
      </w:r>
      <w:r w:rsidRPr="00C15420">
        <w:t>Παράγραφος 26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E9F1739" w14:textId="77777777" w:rsidTr="001E4EB0">
        <w:trPr>
          <w:trHeight w:hRule="exact" w:val="240"/>
          <w:jc w:val="center"/>
        </w:trPr>
        <w:tc>
          <w:tcPr>
            <w:tcW w:w="9752" w:type="dxa"/>
            <w:gridSpan w:val="2"/>
            <w:tcBorders>
              <w:top w:val="nil"/>
              <w:left w:val="nil"/>
              <w:bottom w:val="nil"/>
              <w:right w:val="nil"/>
            </w:tcBorders>
          </w:tcPr>
          <w:p w14:paraId="21B883A5" w14:textId="77777777" w:rsidR="005F03FD" w:rsidRPr="003D4FA8" w:rsidRDefault="005F03FD" w:rsidP="001E4EB0"/>
        </w:tc>
      </w:tr>
      <w:tr w:rsidR="005F03FD" w:rsidRPr="003D4FA8" w14:paraId="2EBF8C96" w14:textId="77777777" w:rsidTr="001E4EB0">
        <w:trPr>
          <w:trHeight w:val="240"/>
          <w:jc w:val="center"/>
        </w:trPr>
        <w:tc>
          <w:tcPr>
            <w:tcW w:w="4876" w:type="dxa"/>
            <w:tcBorders>
              <w:top w:val="nil"/>
              <w:left w:val="nil"/>
              <w:bottom w:val="nil"/>
              <w:right w:val="nil"/>
            </w:tcBorders>
          </w:tcPr>
          <w:p w14:paraId="784ACE1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8D0D671" w14:textId="77777777" w:rsidR="005F03FD" w:rsidRPr="003D4FA8" w:rsidRDefault="005F03FD" w:rsidP="001E4EB0">
            <w:pPr>
              <w:pStyle w:val="AmColumnHeading"/>
            </w:pPr>
            <w:r w:rsidRPr="00C15420">
              <w:t>Τροπολογία</w:t>
            </w:r>
          </w:p>
        </w:tc>
      </w:tr>
      <w:tr w:rsidR="005F03FD" w:rsidRPr="00C15420" w14:paraId="39E0CD77" w14:textId="77777777" w:rsidTr="001E4EB0">
        <w:trPr>
          <w:jc w:val="center"/>
        </w:trPr>
        <w:tc>
          <w:tcPr>
            <w:tcW w:w="4876" w:type="dxa"/>
            <w:tcBorders>
              <w:top w:val="nil"/>
              <w:left w:val="nil"/>
              <w:bottom w:val="nil"/>
              <w:right w:val="nil"/>
            </w:tcBorders>
          </w:tcPr>
          <w:p w14:paraId="058120AD" w14:textId="77777777" w:rsidR="005F03FD" w:rsidRPr="003D4FA8" w:rsidRDefault="005F03FD" w:rsidP="001E4EB0">
            <w:pPr>
              <w:pStyle w:val="Normal6a"/>
            </w:pPr>
          </w:p>
        </w:tc>
        <w:tc>
          <w:tcPr>
            <w:tcW w:w="4876" w:type="dxa"/>
            <w:tcBorders>
              <w:top w:val="nil"/>
              <w:left w:val="nil"/>
              <w:bottom w:val="nil"/>
              <w:right w:val="nil"/>
            </w:tcBorders>
          </w:tcPr>
          <w:p w14:paraId="45CF3994" w14:textId="77777777" w:rsidR="005F03FD" w:rsidRPr="00C15420" w:rsidRDefault="005F03FD" w:rsidP="001E4EB0">
            <w:pPr>
              <w:pStyle w:val="Normal6a"/>
            </w:pPr>
            <w:r w:rsidRPr="00C15420">
              <w:rPr>
                <w:b/>
                <w:i/>
              </w:rPr>
              <w:t>26α.</w:t>
            </w:r>
            <w:r w:rsidRPr="00C15420">
              <w:tab/>
            </w:r>
            <w:r w:rsidRPr="00C15420">
              <w:rPr>
                <w:b/>
                <w:i/>
              </w:rPr>
              <w:t>καλεί τα κράτη μέλη να εφαρμόσουν το σύμφωνο για τη μετανάστευση και το άσυλο σύμφωνα με τις αρχές που κατοχυρώνονται στις Συνθήκες και στον Χάρτη των Θεμελιωδών Δικαιωμάτων της ΕΕ και στο διεθνές δίκαιο· καλεί τα κράτη μέλη να διασφαλίσουν ότι οι υπήκοοι τρίτων χωρών απολαμβάνουν ίσα δικαιώματα, ίση και ανθρώπινη μεταχείριση· καλεί την Επιτροπή να διασφαλίσει ότι η ανάθεση σε τρίτους και η εξωεδαφική διαχείριση της μετανάστευσης, όπως οι διμερείς συμφωνίες των κρατών μελών με τρίτες χώρες, δεν μπορούν σε καμία περίπτωση να υπονομεύσουν αυτές τις αρχές και τα κριτήρια που ορίζονται στη νομοθεσία της ΕΕ· καταδικάζει απερίφραστα κάθε αυθαίρετο και παράνομο περιορισμό των ατομικών δικαιωμάτων των μεταναστών, την υπερβολική εξάρτηση από τις πρακτικές κράτησης και την περιορισμένη νομική συνδρομή·</w:t>
            </w:r>
          </w:p>
        </w:tc>
      </w:tr>
    </w:tbl>
    <w:p w14:paraId="00371AE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D0F22F9" w14:textId="77777777" w:rsidR="005F03FD" w:rsidRPr="00C15420" w:rsidRDefault="005F03FD" w:rsidP="005F03FD">
      <w:r>
        <w:rPr>
          <w:rStyle w:val="HideTWBExt"/>
        </w:rPr>
        <w:t>&lt;/Amend&gt;</w:t>
      </w:r>
    </w:p>
    <w:p w14:paraId="68B1D0F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549</w:t>
      </w:r>
      <w:r>
        <w:rPr>
          <w:rStyle w:val="HideTWBExt"/>
        </w:rPr>
        <w:t>&lt;/NumAm&gt;</w:t>
      </w:r>
    </w:p>
    <w:p w14:paraId="08AA2771"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 Krzysztof Śmiszek, Leoluca Orlando, Annalisa Corrado</w:t>
      </w:r>
      <w:r>
        <w:rPr>
          <w:rStyle w:val="HideTWBExt"/>
          <w:b w:val="0"/>
        </w:rPr>
        <w:t>&lt;/Members&gt;</w:t>
      </w:r>
    </w:p>
    <w:p w14:paraId="02B7C4C4" w14:textId="77777777" w:rsidR="005F03FD" w:rsidRPr="00C15420" w:rsidRDefault="005F03FD" w:rsidP="005F03FD">
      <w:pPr>
        <w:pStyle w:val="NormalBold"/>
      </w:pPr>
      <w:r>
        <w:rPr>
          <w:rStyle w:val="HideTWBExt"/>
          <w:b w:val="0"/>
        </w:rPr>
        <w:t>&lt;/RepeatBlock-By&gt;</w:t>
      </w:r>
    </w:p>
    <w:p w14:paraId="5F0434D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6C31AA" w14:textId="77777777" w:rsidR="005F03FD" w:rsidRPr="00C15420" w:rsidRDefault="005F03FD" w:rsidP="005F03FD">
      <w:pPr>
        <w:pStyle w:val="NormalBold"/>
      </w:pPr>
      <w:r>
        <w:rPr>
          <w:rStyle w:val="HideTWBExt"/>
        </w:rPr>
        <w:t>&lt;Article&gt;</w:t>
      </w:r>
      <w:r w:rsidRPr="00C15420">
        <w:t>Παράγραφος 26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647509" w14:textId="77777777" w:rsidTr="001E4EB0">
        <w:trPr>
          <w:trHeight w:hRule="exact" w:val="240"/>
          <w:jc w:val="center"/>
        </w:trPr>
        <w:tc>
          <w:tcPr>
            <w:tcW w:w="9752" w:type="dxa"/>
            <w:gridSpan w:val="2"/>
            <w:tcBorders>
              <w:top w:val="nil"/>
              <w:left w:val="nil"/>
              <w:bottom w:val="nil"/>
              <w:right w:val="nil"/>
            </w:tcBorders>
          </w:tcPr>
          <w:p w14:paraId="34BA2684" w14:textId="77777777" w:rsidR="005F03FD" w:rsidRPr="003D4FA8" w:rsidRDefault="005F03FD" w:rsidP="001E4EB0"/>
        </w:tc>
      </w:tr>
      <w:tr w:rsidR="005F03FD" w:rsidRPr="003D4FA8" w14:paraId="52A8F0D5" w14:textId="77777777" w:rsidTr="001E4EB0">
        <w:trPr>
          <w:trHeight w:val="240"/>
          <w:jc w:val="center"/>
        </w:trPr>
        <w:tc>
          <w:tcPr>
            <w:tcW w:w="4876" w:type="dxa"/>
            <w:tcBorders>
              <w:top w:val="nil"/>
              <w:left w:val="nil"/>
              <w:bottom w:val="nil"/>
              <w:right w:val="nil"/>
            </w:tcBorders>
          </w:tcPr>
          <w:p w14:paraId="7CEAC75D"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55EF269B" w14:textId="77777777" w:rsidR="005F03FD" w:rsidRPr="003D4FA8" w:rsidRDefault="005F03FD" w:rsidP="001E4EB0">
            <w:pPr>
              <w:pStyle w:val="AmColumnHeading"/>
            </w:pPr>
            <w:r w:rsidRPr="00C15420">
              <w:t>Τροπολογία</w:t>
            </w:r>
          </w:p>
        </w:tc>
      </w:tr>
      <w:tr w:rsidR="005F03FD" w:rsidRPr="00C15420" w14:paraId="17E6BE16" w14:textId="77777777" w:rsidTr="001E4EB0">
        <w:trPr>
          <w:jc w:val="center"/>
        </w:trPr>
        <w:tc>
          <w:tcPr>
            <w:tcW w:w="4876" w:type="dxa"/>
            <w:tcBorders>
              <w:top w:val="nil"/>
              <w:left w:val="nil"/>
              <w:bottom w:val="nil"/>
              <w:right w:val="nil"/>
            </w:tcBorders>
          </w:tcPr>
          <w:p w14:paraId="362C0421" w14:textId="77777777" w:rsidR="005F03FD" w:rsidRPr="003D4FA8" w:rsidRDefault="005F03FD" w:rsidP="001E4EB0">
            <w:pPr>
              <w:pStyle w:val="Normal6a"/>
            </w:pPr>
          </w:p>
        </w:tc>
        <w:tc>
          <w:tcPr>
            <w:tcW w:w="4876" w:type="dxa"/>
            <w:tcBorders>
              <w:top w:val="nil"/>
              <w:left w:val="nil"/>
              <w:bottom w:val="nil"/>
              <w:right w:val="nil"/>
            </w:tcBorders>
          </w:tcPr>
          <w:p w14:paraId="51A73D47" w14:textId="77777777" w:rsidR="005F03FD" w:rsidRPr="00C15420" w:rsidRDefault="005F03FD" w:rsidP="001E4EB0">
            <w:pPr>
              <w:pStyle w:val="Normal6a"/>
            </w:pPr>
            <w:r w:rsidRPr="00C15420">
              <w:rPr>
                <w:b/>
                <w:i/>
              </w:rPr>
              <w:t>26α.</w:t>
            </w:r>
            <w:r w:rsidRPr="00C15420">
              <w:tab/>
            </w:r>
            <w:r w:rsidRPr="00C15420">
              <w:rPr>
                <w:b/>
                <w:i/>
              </w:rPr>
              <w:t>τονίζει ότι οι συστηματικές επαναπροωθήσεις, η αυθαίρετη κράτηση μεταναστών και αιτούντων άσυλο και η παρεμπόδιση της ανθρωπιστικής βοήθειας συνιστούν σοβαρές παραβιάσεις του δικαίου της ΕΕ και υπονομεύουν το κράτος δικαίου· καλεί την Επιτροπή να συμπεριλάβει στον ετήσιο κύκλο για το κράτος δικαίου την παρακολούθηση της διαχείρισης των συνόρων, τους ανεξάρτητους μηχανισμούς καταγγελιών και τη λογοδοσία για τέτοιες παραβιάσεις·</w:t>
            </w:r>
          </w:p>
        </w:tc>
      </w:tr>
    </w:tbl>
    <w:p w14:paraId="0A171E0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3E873D9" w14:textId="77777777" w:rsidR="005F03FD" w:rsidRPr="00C15420" w:rsidRDefault="005F03FD" w:rsidP="005F03FD">
      <w:r>
        <w:rPr>
          <w:rStyle w:val="HideTWBExt"/>
        </w:rPr>
        <w:t>&lt;/Amend&gt;</w:t>
      </w:r>
    </w:p>
    <w:p w14:paraId="53BEA52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550</w:t>
      </w:r>
      <w:r>
        <w:rPr>
          <w:rStyle w:val="HideTWBExt"/>
        </w:rPr>
        <w:t>&lt;/NumAm&gt;</w:t>
      </w:r>
    </w:p>
    <w:p w14:paraId="53D2F893"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5F9701B5" w14:textId="77777777" w:rsidR="005F03FD" w:rsidRPr="00C15420" w:rsidRDefault="005F03FD" w:rsidP="005F03FD">
      <w:pPr>
        <w:pStyle w:val="NormalBold"/>
      </w:pPr>
      <w:r>
        <w:rPr>
          <w:rStyle w:val="HideTWBExt"/>
          <w:b w:val="0"/>
        </w:rPr>
        <w:t>&lt;/RepeatBlock-By&gt;</w:t>
      </w:r>
    </w:p>
    <w:p w14:paraId="3F29629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1B7C233" w14:textId="77777777" w:rsidR="005F03FD" w:rsidRPr="00C15420" w:rsidRDefault="005F03FD" w:rsidP="005F03FD">
      <w:pPr>
        <w:pStyle w:val="NormalBold"/>
      </w:pPr>
      <w:r>
        <w:rPr>
          <w:rStyle w:val="HideTWBExt"/>
        </w:rPr>
        <w:t>&lt;Article&gt;</w:t>
      </w:r>
      <w:r w:rsidRPr="00C15420">
        <w:t>Παράγραφος 26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9CCD02" w14:textId="77777777" w:rsidTr="001E4EB0">
        <w:trPr>
          <w:trHeight w:hRule="exact" w:val="240"/>
          <w:jc w:val="center"/>
        </w:trPr>
        <w:tc>
          <w:tcPr>
            <w:tcW w:w="9752" w:type="dxa"/>
            <w:gridSpan w:val="2"/>
            <w:tcBorders>
              <w:top w:val="nil"/>
              <w:left w:val="nil"/>
              <w:bottom w:val="nil"/>
              <w:right w:val="nil"/>
            </w:tcBorders>
          </w:tcPr>
          <w:p w14:paraId="71A1F0B9" w14:textId="77777777" w:rsidR="005F03FD" w:rsidRPr="003D4FA8" w:rsidRDefault="005F03FD" w:rsidP="001E4EB0"/>
        </w:tc>
      </w:tr>
      <w:tr w:rsidR="005F03FD" w:rsidRPr="003D4FA8" w14:paraId="772AF5AC" w14:textId="77777777" w:rsidTr="001E4EB0">
        <w:trPr>
          <w:trHeight w:val="240"/>
          <w:jc w:val="center"/>
        </w:trPr>
        <w:tc>
          <w:tcPr>
            <w:tcW w:w="4876" w:type="dxa"/>
            <w:tcBorders>
              <w:top w:val="nil"/>
              <w:left w:val="nil"/>
              <w:bottom w:val="nil"/>
              <w:right w:val="nil"/>
            </w:tcBorders>
          </w:tcPr>
          <w:p w14:paraId="5671C3D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57290D4" w14:textId="77777777" w:rsidR="005F03FD" w:rsidRPr="003D4FA8" w:rsidRDefault="005F03FD" w:rsidP="001E4EB0">
            <w:pPr>
              <w:pStyle w:val="AmColumnHeading"/>
            </w:pPr>
            <w:r w:rsidRPr="00C15420">
              <w:t>Τροπολογία</w:t>
            </w:r>
          </w:p>
        </w:tc>
      </w:tr>
      <w:tr w:rsidR="005F03FD" w:rsidRPr="00C15420" w14:paraId="03436034" w14:textId="77777777" w:rsidTr="001E4EB0">
        <w:trPr>
          <w:jc w:val="center"/>
        </w:trPr>
        <w:tc>
          <w:tcPr>
            <w:tcW w:w="4876" w:type="dxa"/>
            <w:tcBorders>
              <w:top w:val="nil"/>
              <w:left w:val="nil"/>
              <w:bottom w:val="nil"/>
              <w:right w:val="nil"/>
            </w:tcBorders>
          </w:tcPr>
          <w:p w14:paraId="461FAD76" w14:textId="77777777" w:rsidR="005F03FD" w:rsidRPr="003D4FA8" w:rsidRDefault="005F03FD" w:rsidP="001E4EB0">
            <w:pPr>
              <w:pStyle w:val="Normal6a"/>
            </w:pPr>
          </w:p>
        </w:tc>
        <w:tc>
          <w:tcPr>
            <w:tcW w:w="4876" w:type="dxa"/>
            <w:tcBorders>
              <w:top w:val="nil"/>
              <w:left w:val="nil"/>
              <w:bottom w:val="nil"/>
              <w:right w:val="nil"/>
            </w:tcBorders>
          </w:tcPr>
          <w:p w14:paraId="484E69F3" w14:textId="77777777" w:rsidR="005F03FD" w:rsidRPr="00C15420" w:rsidRDefault="005F03FD" w:rsidP="001E4EB0">
            <w:pPr>
              <w:pStyle w:val="Normal6a"/>
            </w:pPr>
            <w:r w:rsidRPr="00C15420">
              <w:rPr>
                <w:b/>
                <w:i/>
              </w:rPr>
              <w:t>26α.</w:t>
            </w:r>
            <w:r w:rsidRPr="00C15420">
              <w:tab/>
            </w:r>
            <w:r w:rsidRPr="00C15420">
              <w:rPr>
                <w:b/>
                <w:i/>
              </w:rPr>
              <w:t>θεωρεί ότι τα συμπεράσματα και οι γνωμοδοτήσεις του Οργανισμού Θεμελιωδών Δικαιωμάτων της Ευρωπαϊκής Ένωσης, καθώς και η νομολογία του Δικαστηρίου της Ευρωπαϊκής Ένωσης παρέχουν αξιόπιστη βάση για την ερμηνεία του άρθρου 2 της ΣΛΕΕ και για το πεδίο εφαρμογής των δικαιωμάτων που κατοχυρώνονται στον Χάρτη των Θεμελιωδών Δικαιωμάτων της Ευρωπαϊκής Ένωσης·</w:t>
            </w:r>
          </w:p>
        </w:tc>
      </w:tr>
    </w:tbl>
    <w:p w14:paraId="4ACE64F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B040271" w14:textId="77777777" w:rsidR="005F03FD" w:rsidRPr="00C15420" w:rsidRDefault="005F03FD" w:rsidP="005F03FD">
      <w:r>
        <w:rPr>
          <w:rStyle w:val="HideTWBExt"/>
        </w:rPr>
        <w:t>&lt;/Amend&gt;</w:t>
      </w:r>
    </w:p>
    <w:p w14:paraId="2464C35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551</w:t>
      </w:r>
      <w:r>
        <w:rPr>
          <w:rStyle w:val="HideTWBExt"/>
        </w:rPr>
        <w:t>&lt;/NumAm&gt;</w:t>
      </w:r>
    </w:p>
    <w:p w14:paraId="48A681A6" w14:textId="77777777" w:rsidR="005F03FD" w:rsidRPr="00C15420" w:rsidRDefault="005F03FD" w:rsidP="005F03FD">
      <w:pPr>
        <w:pStyle w:val="NormalBold"/>
      </w:pPr>
      <w:r>
        <w:rPr>
          <w:rStyle w:val="HideTWBExt"/>
          <w:b w:val="0"/>
        </w:rPr>
        <w:t>&lt;RepeatBlock-By&gt;&lt;Members&gt;</w:t>
      </w:r>
      <w:r w:rsidRPr="00C15420">
        <w:t xml:space="preserve">Juan Fernando López Aguilar, Krzysztof Śmiszek, Marco Tarquinio, Chloé Ridel, Emma Rafowicz, Murielle Laurent, Francisco Assis, Matjaž Nemec, Elio Di Rupo, Javier Moreno Sánchez, Ana Catarina Mendes, Alessandro Zan, </w:t>
      </w:r>
      <w:r w:rsidRPr="00C15420">
        <w:lastRenderedPageBreak/>
        <w:t>Sandro Ruotolo, Pina Picierno, Katarina Barley, Kristian Vigenin, Cecilia Strada, Diana Riba i Giner</w:t>
      </w:r>
      <w:r>
        <w:rPr>
          <w:rStyle w:val="HideTWBExt"/>
          <w:b w:val="0"/>
        </w:rPr>
        <w:t>&lt;/Members&gt;</w:t>
      </w:r>
    </w:p>
    <w:p w14:paraId="36C89B1E" w14:textId="77777777" w:rsidR="005F03FD" w:rsidRPr="00C15420" w:rsidRDefault="005F03FD" w:rsidP="005F03FD">
      <w:pPr>
        <w:pStyle w:val="NormalBold"/>
      </w:pPr>
      <w:r>
        <w:rPr>
          <w:rStyle w:val="HideTWBExt"/>
          <w:b w:val="0"/>
        </w:rPr>
        <w:t>&lt;/RepeatBlock-By&gt;</w:t>
      </w:r>
    </w:p>
    <w:p w14:paraId="48F3914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3187621" w14:textId="77777777" w:rsidR="005F03FD" w:rsidRPr="00C15420" w:rsidRDefault="005F03FD" w:rsidP="005F03FD">
      <w:pPr>
        <w:pStyle w:val="NormalBold"/>
      </w:pPr>
      <w:r>
        <w:rPr>
          <w:rStyle w:val="HideTWBExt"/>
        </w:rPr>
        <w:t>&lt;Article&gt;</w:t>
      </w:r>
      <w:r w:rsidRPr="00C15420">
        <w:t>Παράγραφος 26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D542D76" w14:textId="77777777" w:rsidTr="001E4EB0">
        <w:trPr>
          <w:trHeight w:hRule="exact" w:val="240"/>
          <w:jc w:val="center"/>
        </w:trPr>
        <w:tc>
          <w:tcPr>
            <w:tcW w:w="9752" w:type="dxa"/>
            <w:gridSpan w:val="2"/>
            <w:tcBorders>
              <w:top w:val="nil"/>
              <w:left w:val="nil"/>
              <w:bottom w:val="nil"/>
              <w:right w:val="nil"/>
            </w:tcBorders>
          </w:tcPr>
          <w:p w14:paraId="1C78B212" w14:textId="77777777" w:rsidR="005F03FD" w:rsidRPr="003D4FA8" w:rsidRDefault="005F03FD" w:rsidP="001E4EB0"/>
        </w:tc>
      </w:tr>
      <w:tr w:rsidR="005F03FD" w:rsidRPr="003D4FA8" w14:paraId="48C7CB5E" w14:textId="77777777" w:rsidTr="001E4EB0">
        <w:trPr>
          <w:trHeight w:val="240"/>
          <w:jc w:val="center"/>
        </w:trPr>
        <w:tc>
          <w:tcPr>
            <w:tcW w:w="4876" w:type="dxa"/>
            <w:tcBorders>
              <w:top w:val="nil"/>
              <w:left w:val="nil"/>
              <w:bottom w:val="nil"/>
              <w:right w:val="nil"/>
            </w:tcBorders>
          </w:tcPr>
          <w:p w14:paraId="0160E84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BCA30B" w14:textId="77777777" w:rsidR="005F03FD" w:rsidRPr="003D4FA8" w:rsidRDefault="005F03FD" w:rsidP="001E4EB0">
            <w:pPr>
              <w:pStyle w:val="AmColumnHeading"/>
            </w:pPr>
            <w:r w:rsidRPr="00C15420">
              <w:t>Τροπολογία</w:t>
            </w:r>
          </w:p>
        </w:tc>
      </w:tr>
      <w:tr w:rsidR="005F03FD" w:rsidRPr="00C15420" w14:paraId="4F9CF264" w14:textId="77777777" w:rsidTr="001E4EB0">
        <w:trPr>
          <w:jc w:val="center"/>
        </w:trPr>
        <w:tc>
          <w:tcPr>
            <w:tcW w:w="4876" w:type="dxa"/>
            <w:tcBorders>
              <w:top w:val="nil"/>
              <w:left w:val="nil"/>
              <w:bottom w:val="nil"/>
              <w:right w:val="nil"/>
            </w:tcBorders>
          </w:tcPr>
          <w:p w14:paraId="33D1A998" w14:textId="77777777" w:rsidR="005F03FD" w:rsidRPr="003D4FA8" w:rsidRDefault="005F03FD" w:rsidP="001E4EB0">
            <w:pPr>
              <w:pStyle w:val="Normal6a"/>
            </w:pPr>
          </w:p>
        </w:tc>
        <w:tc>
          <w:tcPr>
            <w:tcW w:w="4876" w:type="dxa"/>
            <w:tcBorders>
              <w:top w:val="nil"/>
              <w:left w:val="nil"/>
              <w:bottom w:val="nil"/>
              <w:right w:val="nil"/>
            </w:tcBorders>
          </w:tcPr>
          <w:p w14:paraId="0D63FAE6" w14:textId="77777777" w:rsidR="005F03FD" w:rsidRPr="00C15420" w:rsidRDefault="005F03FD" w:rsidP="001E4EB0">
            <w:pPr>
              <w:pStyle w:val="Normal6a"/>
            </w:pPr>
            <w:r w:rsidRPr="00C15420">
              <w:rPr>
                <w:b/>
                <w:i/>
              </w:rPr>
              <w:t>26β.</w:t>
            </w:r>
            <w:r w:rsidRPr="00C15420">
              <w:tab/>
            </w:r>
            <w:r w:rsidRPr="00C15420">
              <w:rPr>
                <w:b/>
                <w:i/>
              </w:rPr>
              <w:t>υπογραμμίζει ότι όλα τα πρόσωπα που βρίσκονται στο έδαφος της Ένωσης, ανεξάρτητα από την εθνικότητα, τον τόπο γέννησης ή τη νομοτυπικότητα της άφιξής τους στα κράτη μέλη, πρέπει να είναι ίσα ενώπιον του νόμου, να ασκούν πλήρως τα δικαιώματά τους, να απολαύουν δίκαιης και ανθρώπινης μεταχείρισης και να έχουν πρόσβαση σε δίκαιες διαδικασίες διεθνούς προστασίας, σε πλήρη συμμόρφωση με το διεθνές δίκαιο και την αρχή της μη επαναπροώθησης· ενθαρρύνει την Επιτροπή και τα κράτη μέλη να αντιμετωπίσουν περαιτέρω τις διακρίσεις λόγω εθνικότητας·</w:t>
            </w:r>
          </w:p>
        </w:tc>
      </w:tr>
    </w:tbl>
    <w:p w14:paraId="530BBFF1"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4CF63AF" w14:textId="77777777" w:rsidR="005F03FD" w:rsidRPr="003F12B0" w:rsidRDefault="005F03FD" w:rsidP="005F03FD">
      <w:pPr>
        <w:rPr>
          <w:lang w:val="fi-FI"/>
        </w:rPr>
      </w:pPr>
      <w:r w:rsidRPr="003F12B0">
        <w:rPr>
          <w:rStyle w:val="HideTWBExt"/>
          <w:lang w:val="fi-FI"/>
        </w:rPr>
        <w:t>&lt;/Amend&gt;</w:t>
      </w:r>
    </w:p>
    <w:p w14:paraId="2335883A"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552</w:t>
      </w:r>
      <w:r w:rsidRPr="003F12B0">
        <w:rPr>
          <w:rStyle w:val="HideTWBExt"/>
          <w:lang w:val="fi-FI"/>
        </w:rPr>
        <w:t>&lt;/NumAm&gt;</w:t>
      </w:r>
    </w:p>
    <w:p w14:paraId="57B7EE43"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63C6E56" w14:textId="77777777" w:rsidR="005F03FD" w:rsidRPr="003F12B0" w:rsidRDefault="005F03FD" w:rsidP="005F03FD">
      <w:pPr>
        <w:pStyle w:val="NormalBold"/>
        <w:rPr>
          <w:lang w:val="fi-FI"/>
        </w:rPr>
      </w:pPr>
      <w:r w:rsidRPr="003F12B0">
        <w:rPr>
          <w:rStyle w:val="HideTWBExt"/>
          <w:b w:val="0"/>
          <w:lang w:val="fi-FI"/>
        </w:rPr>
        <w:t>&lt;/RepeatBlock-By&gt;</w:t>
      </w:r>
    </w:p>
    <w:p w14:paraId="1761A59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1A9595" w14:textId="77777777" w:rsidR="005F03FD" w:rsidRPr="00C15420" w:rsidRDefault="005F03FD" w:rsidP="005F03FD">
      <w:pPr>
        <w:pStyle w:val="NormalBold"/>
      </w:pPr>
      <w:r>
        <w:rPr>
          <w:rStyle w:val="HideTWBExt"/>
        </w:rPr>
        <w:t>&lt;Article&gt;</w:t>
      </w:r>
      <w:r w:rsidRPr="00C15420">
        <w:t>Παράγραφος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3A4BE83" w14:textId="77777777" w:rsidTr="001E4EB0">
        <w:trPr>
          <w:trHeight w:hRule="exact" w:val="240"/>
          <w:jc w:val="center"/>
        </w:trPr>
        <w:tc>
          <w:tcPr>
            <w:tcW w:w="9752" w:type="dxa"/>
            <w:gridSpan w:val="2"/>
            <w:tcBorders>
              <w:top w:val="nil"/>
              <w:left w:val="nil"/>
              <w:bottom w:val="nil"/>
              <w:right w:val="nil"/>
            </w:tcBorders>
          </w:tcPr>
          <w:p w14:paraId="4EE9350B" w14:textId="77777777" w:rsidR="005F03FD" w:rsidRPr="00EA6736" w:rsidRDefault="005F03FD" w:rsidP="001E4EB0"/>
        </w:tc>
      </w:tr>
      <w:tr w:rsidR="005F03FD" w:rsidRPr="00EA6736" w14:paraId="1130797F" w14:textId="77777777" w:rsidTr="001E4EB0">
        <w:trPr>
          <w:trHeight w:val="240"/>
          <w:jc w:val="center"/>
        </w:trPr>
        <w:tc>
          <w:tcPr>
            <w:tcW w:w="4876" w:type="dxa"/>
            <w:tcBorders>
              <w:top w:val="nil"/>
              <w:left w:val="nil"/>
              <w:bottom w:val="nil"/>
              <w:right w:val="nil"/>
            </w:tcBorders>
          </w:tcPr>
          <w:p w14:paraId="422D876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7B12049" w14:textId="77777777" w:rsidR="005F03FD" w:rsidRPr="00EA6736" w:rsidRDefault="005F03FD" w:rsidP="001E4EB0">
            <w:pPr>
              <w:pStyle w:val="AmColumnHeading"/>
            </w:pPr>
            <w:r w:rsidRPr="00C15420">
              <w:t>Τροπολογία</w:t>
            </w:r>
          </w:p>
        </w:tc>
      </w:tr>
      <w:tr w:rsidR="005F03FD" w:rsidRPr="00EA6736" w14:paraId="1342785C" w14:textId="77777777" w:rsidTr="001E4EB0">
        <w:trPr>
          <w:jc w:val="center"/>
        </w:trPr>
        <w:tc>
          <w:tcPr>
            <w:tcW w:w="4876" w:type="dxa"/>
            <w:tcBorders>
              <w:top w:val="nil"/>
              <w:left w:val="nil"/>
              <w:bottom w:val="nil"/>
              <w:right w:val="nil"/>
            </w:tcBorders>
          </w:tcPr>
          <w:p w14:paraId="0BB1C2F9" w14:textId="77777777" w:rsidR="005F03FD" w:rsidRPr="00EA6736" w:rsidRDefault="005F03FD" w:rsidP="001E4EB0">
            <w:pPr>
              <w:pStyle w:val="Normal6a"/>
            </w:pPr>
            <w:r w:rsidRPr="00C15420">
              <w:rPr>
                <w:b/>
                <w:i/>
              </w:rPr>
              <w:t>27.</w:t>
            </w:r>
            <w:r w:rsidRPr="00C15420">
              <w:tab/>
            </w:r>
            <w:r w:rsidRPr="00C15420">
              <w:rPr>
                <w:b/>
                <w:i/>
              </w:rPr>
              <w:t>χαιρετίζει την απόφαση της Επιτροπής να διατηρήσει την πρότασή της για μία οδηγία περί ίσης μεταχείρισης</w:t>
            </w:r>
            <w:r w:rsidRPr="00C15420">
              <w:rPr>
                <w:b/>
                <w:i/>
                <w:vertAlign w:val="superscript"/>
              </w:rPr>
              <w:t>49</w:t>
            </w:r>
            <w:r w:rsidRPr="00C15420">
              <w:rPr>
                <w:b/>
                <w:i/>
              </w:rPr>
              <w:t xml:space="preserve"> και παροτρύνει το Συμβούλιο να την οριστικοποιήσει και να την εγκρίνει χωρίς περαιτέρω καθυστέρηση·</w:t>
            </w:r>
          </w:p>
        </w:tc>
        <w:tc>
          <w:tcPr>
            <w:tcW w:w="4876" w:type="dxa"/>
            <w:tcBorders>
              <w:top w:val="nil"/>
              <w:left w:val="nil"/>
              <w:bottom w:val="nil"/>
              <w:right w:val="nil"/>
            </w:tcBorders>
          </w:tcPr>
          <w:p w14:paraId="3D918906" w14:textId="77777777" w:rsidR="005F03FD" w:rsidRPr="00EA6736" w:rsidRDefault="005F03FD" w:rsidP="001E4EB0">
            <w:pPr>
              <w:pStyle w:val="Normal6a"/>
            </w:pPr>
            <w:r w:rsidRPr="00C15420">
              <w:rPr>
                <w:b/>
                <w:i/>
              </w:rPr>
              <w:t>διαγράφεται</w:t>
            </w:r>
          </w:p>
        </w:tc>
      </w:tr>
      <w:tr w:rsidR="005F03FD" w:rsidRPr="00EA6736" w14:paraId="6023CA6E" w14:textId="77777777" w:rsidTr="001E4EB0">
        <w:trPr>
          <w:jc w:val="center"/>
        </w:trPr>
        <w:tc>
          <w:tcPr>
            <w:tcW w:w="4876" w:type="dxa"/>
            <w:tcBorders>
              <w:top w:val="nil"/>
              <w:left w:val="nil"/>
              <w:bottom w:val="nil"/>
              <w:right w:val="nil"/>
            </w:tcBorders>
          </w:tcPr>
          <w:p w14:paraId="78101857"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1C82C748" w14:textId="77777777" w:rsidR="005F03FD" w:rsidRPr="00EA6736" w:rsidRDefault="005F03FD" w:rsidP="001E4EB0"/>
        </w:tc>
      </w:tr>
      <w:tr w:rsidR="005F03FD" w:rsidRPr="00C15420" w14:paraId="704C3BA1" w14:textId="77777777" w:rsidTr="001E4EB0">
        <w:trPr>
          <w:jc w:val="center"/>
        </w:trPr>
        <w:tc>
          <w:tcPr>
            <w:tcW w:w="4876" w:type="dxa"/>
            <w:tcBorders>
              <w:top w:val="nil"/>
              <w:left w:val="nil"/>
              <w:bottom w:val="nil"/>
              <w:right w:val="nil"/>
            </w:tcBorders>
          </w:tcPr>
          <w:p w14:paraId="5819BD6B" w14:textId="77777777" w:rsidR="005F03FD" w:rsidRPr="00EA6736" w:rsidRDefault="005F03FD" w:rsidP="001E4EB0">
            <w:pPr>
              <w:pStyle w:val="Normal6a"/>
            </w:pPr>
            <w:r w:rsidRPr="00C15420">
              <w:rPr>
                <w:b/>
                <w:i/>
                <w:vertAlign w:val="superscript"/>
              </w:rPr>
              <w:t>49</w:t>
            </w:r>
            <w:r w:rsidRPr="00C15420">
              <w:t xml:space="preserve"> </w:t>
            </w:r>
            <w:r w:rsidRPr="00C15420">
              <w:rPr>
                <w:b/>
                <w:i/>
              </w:rPr>
              <w:t xml:space="preserve">Πρόταση οδηγίας του Συμβουλίου για την εφαρμογή της αρχής της ίσης μεταχείρισης των προσώπων </w:t>
            </w:r>
            <w:r w:rsidRPr="00C15420">
              <w:rPr>
                <w:b/>
                <w:i/>
              </w:rPr>
              <w:lastRenderedPageBreak/>
              <w:t>ανεξαρτήτως θρησκείας ή πεποιθήσεων, αναπηρίας, ηλικίας ή γενετήσιου προσανατολισμού (COM (2008) 0426).</w:t>
            </w:r>
          </w:p>
        </w:tc>
        <w:tc>
          <w:tcPr>
            <w:tcW w:w="4876" w:type="dxa"/>
            <w:tcBorders>
              <w:top w:val="nil"/>
              <w:left w:val="nil"/>
              <w:bottom w:val="nil"/>
              <w:right w:val="nil"/>
            </w:tcBorders>
          </w:tcPr>
          <w:p w14:paraId="6E849B71" w14:textId="77777777" w:rsidR="005F03FD" w:rsidRPr="00C15420" w:rsidRDefault="005F03FD" w:rsidP="001E4EB0"/>
        </w:tc>
      </w:tr>
    </w:tbl>
    <w:p w14:paraId="379879D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F85F0CF" w14:textId="77777777" w:rsidR="005F03FD" w:rsidRPr="00C15420" w:rsidRDefault="005F03FD" w:rsidP="005F03FD">
      <w:r>
        <w:rPr>
          <w:rStyle w:val="HideTWBExt"/>
        </w:rPr>
        <w:t>&lt;/Amend&gt;</w:t>
      </w:r>
    </w:p>
    <w:p w14:paraId="1137667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553</w:t>
      </w:r>
      <w:r>
        <w:rPr>
          <w:rStyle w:val="HideTWBExt"/>
        </w:rPr>
        <w:t>&lt;/NumAm&gt;</w:t>
      </w:r>
    </w:p>
    <w:p w14:paraId="1562BE1F"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8246B67" w14:textId="77777777" w:rsidR="005F03FD" w:rsidRPr="00C15420" w:rsidRDefault="005F03FD" w:rsidP="005F03FD">
      <w:pPr>
        <w:pStyle w:val="NormalBold"/>
      </w:pPr>
      <w:r>
        <w:rPr>
          <w:rStyle w:val="HideTWBExt"/>
          <w:b w:val="0"/>
        </w:rPr>
        <w:t>&lt;/RepeatBlock-By&gt;</w:t>
      </w:r>
    </w:p>
    <w:p w14:paraId="7839147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0D35FCA" w14:textId="77777777" w:rsidR="005F03FD" w:rsidRPr="00C15420" w:rsidRDefault="005F03FD" w:rsidP="005F03FD">
      <w:pPr>
        <w:pStyle w:val="NormalBold"/>
      </w:pPr>
      <w:r>
        <w:rPr>
          <w:rStyle w:val="HideTWBExt"/>
        </w:rPr>
        <w:t>&lt;Article&gt;</w:t>
      </w:r>
      <w:r w:rsidRPr="00C15420">
        <w:t>Παράγραφος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6779F1A" w14:textId="77777777" w:rsidTr="001E4EB0">
        <w:trPr>
          <w:trHeight w:hRule="exact" w:val="240"/>
          <w:jc w:val="center"/>
        </w:trPr>
        <w:tc>
          <w:tcPr>
            <w:tcW w:w="9752" w:type="dxa"/>
            <w:gridSpan w:val="2"/>
            <w:tcBorders>
              <w:top w:val="nil"/>
              <w:left w:val="nil"/>
              <w:bottom w:val="nil"/>
              <w:right w:val="nil"/>
            </w:tcBorders>
          </w:tcPr>
          <w:p w14:paraId="080EAFB6" w14:textId="77777777" w:rsidR="005F03FD" w:rsidRPr="003D4FA8" w:rsidRDefault="005F03FD" w:rsidP="001E4EB0"/>
        </w:tc>
      </w:tr>
      <w:tr w:rsidR="005F03FD" w:rsidRPr="003D4FA8" w14:paraId="7C431CA6" w14:textId="77777777" w:rsidTr="001E4EB0">
        <w:trPr>
          <w:trHeight w:val="240"/>
          <w:jc w:val="center"/>
        </w:trPr>
        <w:tc>
          <w:tcPr>
            <w:tcW w:w="4876" w:type="dxa"/>
            <w:tcBorders>
              <w:top w:val="nil"/>
              <w:left w:val="nil"/>
              <w:bottom w:val="nil"/>
              <w:right w:val="nil"/>
            </w:tcBorders>
          </w:tcPr>
          <w:p w14:paraId="261F74F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FD65337" w14:textId="77777777" w:rsidR="005F03FD" w:rsidRPr="003D4FA8" w:rsidRDefault="005F03FD" w:rsidP="001E4EB0">
            <w:pPr>
              <w:pStyle w:val="AmColumnHeading"/>
            </w:pPr>
            <w:r w:rsidRPr="00C15420">
              <w:t>Τροπολογία</w:t>
            </w:r>
          </w:p>
        </w:tc>
      </w:tr>
      <w:tr w:rsidR="005F03FD" w:rsidRPr="003D4FA8" w14:paraId="0BBE68FC" w14:textId="77777777" w:rsidTr="001E4EB0">
        <w:trPr>
          <w:jc w:val="center"/>
        </w:trPr>
        <w:tc>
          <w:tcPr>
            <w:tcW w:w="4876" w:type="dxa"/>
            <w:tcBorders>
              <w:top w:val="nil"/>
              <w:left w:val="nil"/>
              <w:bottom w:val="nil"/>
              <w:right w:val="nil"/>
            </w:tcBorders>
          </w:tcPr>
          <w:p w14:paraId="35AF0AEF" w14:textId="77777777" w:rsidR="005F03FD" w:rsidRPr="003D4FA8" w:rsidRDefault="005F03FD" w:rsidP="001E4EB0">
            <w:pPr>
              <w:pStyle w:val="Normal6a"/>
            </w:pPr>
            <w:r w:rsidRPr="00C15420">
              <w:rPr>
                <w:b/>
                <w:i/>
              </w:rPr>
              <w:t>27.</w:t>
            </w:r>
            <w:r w:rsidRPr="00C15420">
              <w:tab/>
            </w:r>
            <w:r w:rsidRPr="00C15420">
              <w:rPr>
                <w:b/>
                <w:i/>
              </w:rPr>
              <w:t>χαιρετίζει την απόφαση της Επιτροπής να διατηρήσει την πρότασή της για μία οδηγία περί ίσης μεταχείρισης</w:t>
            </w:r>
            <w:r w:rsidRPr="00C15420">
              <w:rPr>
                <w:b/>
                <w:i/>
                <w:vertAlign w:val="superscript"/>
              </w:rPr>
              <w:t>49</w:t>
            </w:r>
            <w:r w:rsidRPr="00C15420">
              <w:rPr>
                <w:b/>
                <w:i/>
              </w:rPr>
              <w:t xml:space="preserve"> και παροτρύνει το Συμβούλιο να την οριστικοποιήσει και να την εγκρίνει χωρίς περαιτέρω καθυστέρηση·</w:t>
            </w:r>
          </w:p>
        </w:tc>
        <w:tc>
          <w:tcPr>
            <w:tcW w:w="4876" w:type="dxa"/>
            <w:tcBorders>
              <w:top w:val="nil"/>
              <w:left w:val="nil"/>
              <w:bottom w:val="nil"/>
              <w:right w:val="nil"/>
            </w:tcBorders>
          </w:tcPr>
          <w:p w14:paraId="17434BC4" w14:textId="77777777" w:rsidR="005F03FD" w:rsidRPr="003D4FA8" w:rsidRDefault="005F03FD" w:rsidP="001E4EB0">
            <w:pPr>
              <w:pStyle w:val="Normal6a"/>
            </w:pPr>
            <w:r w:rsidRPr="00C15420">
              <w:rPr>
                <w:b/>
                <w:i/>
              </w:rPr>
              <w:t>διαγράφεται</w:t>
            </w:r>
          </w:p>
        </w:tc>
      </w:tr>
      <w:tr w:rsidR="005F03FD" w:rsidRPr="003D4FA8" w14:paraId="3CD4330F" w14:textId="77777777" w:rsidTr="001E4EB0">
        <w:trPr>
          <w:jc w:val="center"/>
        </w:trPr>
        <w:tc>
          <w:tcPr>
            <w:tcW w:w="4876" w:type="dxa"/>
            <w:tcBorders>
              <w:top w:val="nil"/>
              <w:left w:val="nil"/>
              <w:bottom w:val="nil"/>
              <w:right w:val="nil"/>
            </w:tcBorders>
          </w:tcPr>
          <w:p w14:paraId="22CE49AA"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EECC87C" w14:textId="77777777" w:rsidR="005F03FD" w:rsidRPr="003D4FA8" w:rsidRDefault="005F03FD" w:rsidP="001E4EB0"/>
        </w:tc>
      </w:tr>
      <w:tr w:rsidR="005F03FD" w:rsidRPr="00C15420" w14:paraId="1161D247" w14:textId="77777777" w:rsidTr="001E4EB0">
        <w:trPr>
          <w:jc w:val="center"/>
        </w:trPr>
        <w:tc>
          <w:tcPr>
            <w:tcW w:w="4876" w:type="dxa"/>
            <w:tcBorders>
              <w:top w:val="nil"/>
              <w:left w:val="nil"/>
              <w:bottom w:val="nil"/>
              <w:right w:val="nil"/>
            </w:tcBorders>
          </w:tcPr>
          <w:p w14:paraId="33B7A383" w14:textId="77777777" w:rsidR="005F03FD" w:rsidRPr="003D4FA8" w:rsidRDefault="005F03FD" w:rsidP="001E4EB0">
            <w:pPr>
              <w:pStyle w:val="Normal6a"/>
            </w:pPr>
            <w:r w:rsidRPr="00C15420">
              <w:rPr>
                <w:b/>
                <w:i/>
                <w:vertAlign w:val="superscript"/>
              </w:rPr>
              <w:t>49</w:t>
            </w:r>
            <w:r w:rsidRPr="00C15420">
              <w:t xml:space="preserve"> </w:t>
            </w:r>
            <w:r w:rsidRPr="00C15420">
              <w:rPr>
                <w:b/>
                <w:i/>
              </w:rPr>
              <w:t>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c>
          <w:tcPr>
            <w:tcW w:w="4876" w:type="dxa"/>
            <w:tcBorders>
              <w:top w:val="nil"/>
              <w:left w:val="nil"/>
              <w:bottom w:val="nil"/>
              <w:right w:val="nil"/>
            </w:tcBorders>
          </w:tcPr>
          <w:p w14:paraId="2708A2FF" w14:textId="77777777" w:rsidR="005F03FD" w:rsidRPr="00C15420" w:rsidRDefault="005F03FD" w:rsidP="001E4EB0"/>
        </w:tc>
      </w:tr>
    </w:tbl>
    <w:p w14:paraId="70CCA5C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6001DFA" w14:textId="77777777" w:rsidR="005F03FD" w:rsidRPr="00C15420" w:rsidRDefault="005F03FD" w:rsidP="005F03FD">
      <w:r>
        <w:rPr>
          <w:rStyle w:val="HideTWBExt"/>
        </w:rPr>
        <w:t>&lt;/Amend&gt;</w:t>
      </w:r>
    </w:p>
    <w:p w14:paraId="55E515B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554</w:t>
      </w:r>
      <w:r>
        <w:rPr>
          <w:rStyle w:val="HideTWBExt"/>
        </w:rPr>
        <w:t>&lt;/NumAm&gt;</w:t>
      </w:r>
    </w:p>
    <w:p w14:paraId="507FB645"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4E806143" w14:textId="77777777" w:rsidR="005F03FD" w:rsidRPr="00C15420" w:rsidRDefault="005F03FD" w:rsidP="005F03FD">
      <w:pPr>
        <w:pStyle w:val="NormalBold"/>
      </w:pPr>
      <w:r>
        <w:rPr>
          <w:rStyle w:val="HideTWBExt"/>
          <w:b w:val="0"/>
        </w:rPr>
        <w:t>&lt;/RepeatBlock-By&gt;</w:t>
      </w:r>
    </w:p>
    <w:p w14:paraId="2E202C4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4F203F" w14:textId="77777777" w:rsidR="005F03FD" w:rsidRPr="00C15420" w:rsidRDefault="005F03FD" w:rsidP="005F03FD">
      <w:pPr>
        <w:pStyle w:val="NormalBold"/>
      </w:pPr>
      <w:r>
        <w:rPr>
          <w:rStyle w:val="HideTWBExt"/>
        </w:rPr>
        <w:t>&lt;Article&gt;</w:t>
      </w:r>
      <w:r w:rsidRPr="00C15420">
        <w:t>Παράγραφος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C22F82" w14:textId="77777777" w:rsidTr="001E4EB0">
        <w:trPr>
          <w:trHeight w:hRule="exact" w:val="240"/>
          <w:jc w:val="center"/>
        </w:trPr>
        <w:tc>
          <w:tcPr>
            <w:tcW w:w="9752" w:type="dxa"/>
            <w:gridSpan w:val="2"/>
            <w:tcBorders>
              <w:top w:val="nil"/>
              <w:left w:val="nil"/>
              <w:bottom w:val="nil"/>
              <w:right w:val="nil"/>
            </w:tcBorders>
          </w:tcPr>
          <w:p w14:paraId="2D94C7D0" w14:textId="77777777" w:rsidR="005F03FD" w:rsidRPr="003D4FA8" w:rsidRDefault="005F03FD" w:rsidP="001E4EB0"/>
        </w:tc>
      </w:tr>
      <w:tr w:rsidR="005F03FD" w:rsidRPr="003D4FA8" w14:paraId="54D0BC99" w14:textId="77777777" w:rsidTr="001E4EB0">
        <w:trPr>
          <w:trHeight w:val="240"/>
          <w:jc w:val="center"/>
        </w:trPr>
        <w:tc>
          <w:tcPr>
            <w:tcW w:w="4876" w:type="dxa"/>
            <w:tcBorders>
              <w:top w:val="nil"/>
              <w:left w:val="nil"/>
              <w:bottom w:val="nil"/>
              <w:right w:val="nil"/>
            </w:tcBorders>
          </w:tcPr>
          <w:p w14:paraId="17A569D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DB22BE" w14:textId="77777777" w:rsidR="005F03FD" w:rsidRPr="003D4FA8" w:rsidRDefault="005F03FD" w:rsidP="001E4EB0">
            <w:pPr>
              <w:pStyle w:val="AmColumnHeading"/>
            </w:pPr>
            <w:r w:rsidRPr="00C15420">
              <w:t>Τροπολογία</w:t>
            </w:r>
          </w:p>
        </w:tc>
      </w:tr>
      <w:tr w:rsidR="005F03FD" w:rsidRPr="003D4FA8" w14:paraId="100E0E80" w14:textId="77777777" w:rsidTr="001E4EB0">
        <w:trPr>
          <w:jc w:val="center"/>
        </w:trPr>
        <w:tc>
          <w:tcPr>
            <w:tcW w:w="4876" w:type="dxa"/>
            <w:tcBorders>
              <w:top w:val="nil"/>
              <w:left w:val="nil"/>
              <w:bottom w:val="nil"/>
              <w:right w:val="nil"/>
            </w:tcBorders>
          </w:tcPr>
          <w:p w14:paraId="66E010CC" w14:textId="77777777" w:rsidR="005F03FD" w:rsidRPr="003D4FA8" w:rsidRDefault="005F03FD" w:rsidP="001E4EB0">
            <w:pPr>
              <w:pStyle w:val="Normal6a"/>
            </w:pPr>
            <w:r w:rsidRPr="00C15420">
              <w:rPr>
                <w:b/>
                <w:i/>
              </w:rPr>
              <w:t>27.</w:t>
            </w:r>
            <w:r w:rsidRPr="00C15420">
              <w:tab/>
            </w:r>
            <w:r w:rsidRPr="00C15420">
              <w:rPr>
                <w:b/>
                <w:i/>
              </w:rPr>
              <w:t xml:space="preserve">χαιρετίζει την απόφαση της </w:t>
            </w:r>
            <w:r w:rsidRPr="00C15420">
              <w:rPr>
                <w:b/>
                <w:i/>
              </w:rPr>
              <w:lastRenderedPageBreak/>
              <w:t>Επιτροπής να διατηρήσει την πρότασή της για μία οδηγία περί ίσης μεταχείρισης</w:t>
            </w:r>
            <w:r w:rsidRPr="00C15420">
              <w:rPr>
                <w:b/>
                <w:i/>
                <w:vertAlign w:val="superscript"/>
              </w:rPr>
              <w:t>49</w:t>
            </w:r>
            <w:r w:rsidRPr="00C15420">
              <w:rPr>
                <w:b/>
                <w:i/>
              </w:rPr>
              <w:t xml:space="preserve"> και παροτρύνει το Συμβούλιο να την οριστικοποιήσει και να την εγκρίνει χωρίς περαιτέρω καθυστέρηση·</w:t>
            </w:r>
          </w:p>
        </w:tc>
        <w:tc>
          <w:tcPr>
            <w:tcW w:w="4876" w:type="dxa"/>
            <w:tcBorders>
              <w:top w:val="nil"/>
              <w:left w:val="nil"/>
              <w:bottom w:val="nil"/>
              <w:right w:val="nil"/>
            </w:tcBorders>
          </w:tcPr>
          <w:p w14:paraId="3CF14C6F" w14:textId="77777777" w:rsidR="005F03FD" w:rsidRPr="003D4FA8" w:rsidRDefault="005F03FD" w:rsidP="001E4EB0">
            <w:pPr>
              <w:pStyle w:val="Normal6a"/>
            </w:pPr>
            <w:r w:rsidRPr="00C15420">
              <w:rPr>
                <w:b/>
                <w:i/>
              </w:rPr>
              <w:lastRenderedPageBreak/>
              <w:t>διαγράφεται</w:t>
            </w:r>
          </w:p>
        </w:tc>
      </w:tr>
      <w:tr w:rsidR="005F03FD" w:rsidRPr="003D4FA8" w14:paraId="627E1A43" w14:textId="77777777" w:rsidTr="001E4EB0">
        <w:trPr>
          <w:jc w:val="center"/>
        </w:trPr>
        <w:tc>
          <w:tcPr>
            <w:tcW w:w="4876" w:type="dxa"/>
            <w:tcBorders>
              <w:top w:val="nil"/>
              <w:left w:val="nil"/>
              <w:bottom w:val="nil"/>
              <w:right w:val="nil"/>
            </w:tcBorders>
          </w:tcPr>
          <w:p w14:paraId="064F059E"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0972BF5" w14:textId="77777777" w:rsidR="005F03FD" w:rsidRPr="003D4FA8" w:rsidRDefault="005F03FD" w:rsidP="001E4EB0"/>
        </w:tc>
      </w:tr>
      <w:tr w:rsidR="005F03FD" w:rsidRPr="00C15420" w14:paraId="3132B06C" w14:textId="77777777" w:rsidTr="001E4EB0">
        <w:trPr>
          <w:jc w:val="center"/>
        </w:trPr>
        <w:tc>
          <w:tcPr>
            <w:tcW w:w="4876" w:type="dxa"/>
            <w:tcBorders>
              <w:top w:val="nil"/>
              <w:left w:val="nil"/>
              <w:bottom w:val="nil"/>
              <w:right w:val="nil"/>
            </w:tcBorders>
          </w:tcPr>
          <w:p w14:paraId="1AC26864" w14:textId="77777777" w:rsidR="005F03FD" w:rsidRPr="003D4FA8" w:rsidRDefault="005F03FD" w:rsidP="001E4EB0">
            <w:pPr>
              <w:pStyle w:val="Normal6a"/>
            </w:pPr>
            <w:r w:rsidRPr="00C15420">
              <w:rPr>
                <w:b/>
                <w:i/>
                <w:vertAlign w:val="superscript"/>
              </w:rPr>
              <w:t>49</w:t>
            </w:r>
            <w:r w:rsidRPr="00C15420">
              <w:t xml:space="preserve"> </w:t>
            </w:r>
            <w:r w:rsidRPr="00C15420">
              <w:rPr>
                <w:b/>
                <w:i/>
              </w:rPr>
              <w:t>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c>
          <w:tcPr>
            <w:tcW w:w="4876" w:type="dxa"/>
            <w:tcBorders>
              <w:top w:val="nil"/>
              <w:left w:val="nil"/>
              <w:bottom w:val="nil"/>
              <w:right w:val="nil"/>
            </w:tcBorders>
          </w:tcPr>
          <w:p w14:paraId="2F2B74F5" w14:textId="77777777" w:rsidR="005F03FD" w:rsidRPr="00C15420" w:rsidRDefault="005F03FD" w:rsidP="001E4EB0"/>
        </w:tc>
      </w:tr>
    </w:tbl>
    <w:p w14:paraId="00A6FBC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159AEC" w14:textId="77777777" w:rsidR="005F03FD" w:rsidRPr="00C15420" w:rsidRDefault="005F03FD" w:rsidP="005F03FD">
      <w:r>
        <w:rPr>
          <w:rStyle w:val="HideTWBExt"/>
        </w:rPr>
        <w:t>&lt;/Amend&gt;</w:t>
      </w:r>
    </w:p>
    <w:p w14:paraId="79E230C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555</w:t>
      </w:r>
      <w:r>
        <w:rPr>
          <w:rStyle w:val="HideTWBExt"/>
        </w:rPr>
        <w:t>&lt;/NumAm&gt;</w:t>
      </w:r>
    </w:p>
    <w:p w14:paraId="75754D67"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0275AD6" w14:textId="77777777" w:rsidR="005F03FD" w:rsidRPr="00C15420" w:rsidRDefault="005F03FD" w:rsidP="005F03FD">
      <w:pPr>
        <w:pStyle w:val="NormalBold"/>
      </w:pPr>
      <w:r>
        <w:rPr>
          <w:rStyle w:val="HideTWBExt"/>
          <w:b w:val="0"/>
        </w:rPr>
        <w:t>&lt;/RepeatBlock-By&gt;</w:t>
      </w:r>
    </w:p>
    <w:p w14:paraId="70D4854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0AD8B4" w14:textId="77777777" w:rsidR="005F03FD" w:rsidRPr="00C15420" w:rsidRDefault="005F03FD" w:rsidP="005F03FD">
      <w:pPr>
        <w:pStyle w:val="NormalBold"/>
      </w:pPr>
      <w:r>
        <w:rPr>
          <w:rStyle w:val="HideTWBExt"/>
        </w:rPr>
        <w:t>&lt;Article&gt;</w:t>
      </w:r>
      <w:r w:rsidRPr="00C15420">
        <w:t>Παράγραφος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6AFF58E" w14:textId="77777777" w:rsidTr="001E4EB0">
        <w:trPr>
          <w:trHeight w:hRule="exact" w:val="240"/>
          <w:jc w:val="center"/>
        </w:trPr>
        <w:tc>
          <w:tcPr>
            <w:tcW w:w="9752" w:type="dxa"/>
            <w:gridSpan w:val="2"/>
            <w:tcBorders>
              <w:top w:val="nil"/>
              <w:left w:val="nil"/>
              <w:bottom w:val="nil"/>
              <w:right w:val="nil"/>
            </w:tcBorders>
          </w:tcPr>
          <w:p w14:paraId="4F284370" w14:textId="77777777" w:rsidR="005F03FD" w:rsidRPr="003D4FA8" w:rsidRDefault="005F03FD" w:rsidP="001E4EB0"/>
        </w:tc>
      </w:tr>
      <w:tr w:rsidR="005F03FD" w:rsidRPr="003D4FA8" w14:paraId="5206F87D" w14:textId="77777777" w:rsidTr="001E4EB0">
        <w:trPr>
          <w:trHeight w:val="240"/>
          <w:jc w:val="center"/>
        </w:trPr>
        <w:tc>
          <w:tcPr>
            <w:tcW w:w="4876" w:type="dxa"/>
            <w:tcBorders>
              <w:top w:val="nil"/>
              <w:left w:val="nil"/>
              <w:bottom w:val="nil"/>
              <w:right w:val="nil"/>
            </w:tcBorders>
          </w:tcPr>
          <w:p w14:paraId="376C289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B5D36AA" w14:textId="77777777" w:rsidR="005F03FD" w:rsidRPr="003D4FA8" w:rsidRDefault="005F03FD" w:rsidP="001E4EB0">
            <w:pPr>
              <w:pStyle w:val="AmColumnHeading"/>
            </w:pPr>
            <w:r w:rsidRPr="00C15420">
              <w:t>Τροπολογία</w:t>
            </w:r>
          </w:p>
        </w:tc>
      </w:tr>
      <w:tr w:rsidR="005F03FD" w:rsidRPr="003D4FA8" w14:paraId="59974E51" w14:textId="77777777" w:rsidTr="001E4EB0">
        <w:trPr>
          <w:jc w:val="center"/>
        </w:trPr>
        <w:tc>
          <w:tcPr>
            <w:tcW w:w="4876" w:type="dxa"/>
            <w:tcBorders>
              <w:top w:val="nil"/>
              <w:left w:val="nil"/>
              <w:bottom w:val="nil"/>
              <w:right w:val="nil"/>
            </w:tcBorders>
          </w:tcPr>
          <w:p w14:paraId="7077C05A" w14:textId="77777777" w:rsidR="005F03FD" w:rsidRPr="003D4FA8" w:rsidRDefault="005F03FD" w:rsidP="001E4EB0">
            <w:pPr>
              <w:pStyle w:val="Normal6a"/>
            </w:pPr>
            <w:r w:rsidRPr="00C15420">
              <w:t>27.</w:t>
            </w:r>
            <w:r w:rsidRPr="00C15420">
              <w:tab/>
              <w:t>χαιρετίζει την απόφαση της Επιτροπής να διατηρήσει την πρότασή της για μία οδηγία περί ίσης μεταχείρισης</w:t>
            </w:r>
            <w:r w:rsidRPr="00C15420">
              <w:rPr>
                <w:vertAlign w:val="superscript"/>
              </w:rPr>
              <w:t>49</w:t>
            </w:r>
            <w:r w:rsidRPr="00C15420">
              <w:t xml:space="preserve"> και παροτρύνει το Συμβούλιο να την οριστικοποιήσει και να την εγκρίνει χωρίς περαιτέρω καθυστέρηση·</w:t>
            </w:r>
          </w:p>
        </w:tc>
        <w:tc>
          <w:tcPr>
            <w:tcW w:w="4876" w:type="dxa"/>
            <w:tcBorders>
              <w:top w:val="nil"/>
              <w:left w:val="nil"/>
              <w:bottom w:val="nil"/>
              <w:right w:val="nil"/>
            </w:tcBorders>
          </w:tcPr>
          <w:p w14:paraId="3D1B40F2" w14:textId="77777777" w:rsidR="005F03FD" w:rsidRPr="003D4FA8" w:rsidRDefault="005F03FD" w:rsidP="001E4EB0">
            <w:pPr>
              <w:pStyle w:val="Normal6a"/>
            </w:pPr>
            <w:r w:rsidRPr="00C15420">
              <w:t>27.</w:t>
            </w:r>
            <w:r w:rsidRPr="00C15420">
              <w:tab/>
              <w:t>χαιρετίζει την απόφαση της Επιτροπής να διατηρήσει την πρότασή της για μία οδηγία περί ίσης μεταχείρισης</w:t>
            </w:r>
            <w:r w:rsidRPr="00C15420">
              <w:rPr>
                <w:vertAlign w:val="superscript"/>
              </w:rPr>
              <w:t>49</w:t>
            </w:r>
            <w:r w:rsidRPr="00C15420">
              <w:t xml:space="preserve"> και παροτρύνει το Συμβούλιο να την οριστικοποιήσει και να την εγκρίνει χωρίς περαιτέρω καθυστέρηση</w:t>
            </w:r>
            <w:r w:rsidRPr="00C15420">
              <w:rPr>
                <w:b/>
                <w:i/>
              </w:rPr>
              <w:t>, επισημαίνοντας ότι η οδηγία είναι απαραίτητη για την κάλυψη των υφιστάμενων κενών στην προστασία κατά των διακρίσεων σε ολόκληρη την Ένωση</w:t>
            </w:r>
            <w:r w:rsidRPr="00C15420">
              <w:t>·</w:t>
            </w:r>
          </w:p>
        </w:tc>
      </w:tr>
      <w:tr w:rsidR="005F03FD" w:rsidRPr="003D4FA8" w14:paraId="020B4E9B" w14:textId="77777777" w:rsidTr="001E4EB0">
        <w:trPr>
          <w:jc w:val="center"/>
        </w:trPr>
        <w:tc>
          <w:tcPr>
            <w:tcW w:w="4876" w:type="dxa"/>
            <w:tcBorders>
              <w:top w:val="nil"/>
              <w:left w:val="nil"/>
              <w:bottom w:val="nil"/>
              <w:right w:val="nil"/>
            </w:tcBorders>
          </w:tcPr>
          <w:p w14:paraId="1CA4616E"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693A70EE" w14:textId="77777777" w:rsidR="005F03FD" w:rsidRPr="003D4FA8" w:rsidRDefault="005F03FD" w:rsidP="001E4EB0">
            <w:pPr>
              <w:pStyle w:val="Normal6a"/>
            </w:pPr>
            <w:r w:rsidRPr="00C15420">
              <w:rPr>
                <w:b/>
                <w:i/>
              </w:rPr>
              <w:t>_________________</w:t>
            </w:r>
          </w:p>
        </w:tc>
      </w:tr>
      <w:tr w:rsidR="005F03FD" w:rsidRPr="00C15420" w14:paraId="5E5A7744" w14:textId="77777777" w:rsidTr="001E4EB0">
        <w:trPr>
          <w:jc w:val="center"/>
        </w:trPr>
        <w:tc>
          <w:tcPr>
            <w:tcW w:w="4876" w:type="dxa"/>
            <w:tcBorders>
              <w:top w:val="nil"/>
              <w:left w:val="nil"/>
              <w:bottom w:val="nil"/>
              <w:right w:val="nil"/>
            </w:tcBorders>
          </w:tcPr>
          <w:p w14:paraId="06D33241" w14:textId="77777777" w:rsidR="005F03FD" w:rsidRPr="003D4FA8" w:rsidRDefault="005F03FD" w:rsidP="001E4EB0">
            <w:pPr>
              <w:pStyle w:val="Normal6a"/>
            </w:pPr>
            <w:r w:rsidRPr="00C15420">
              <w:rPr>
                <w:vertAlign w:val="superscript"/>
              </w:rPr>
              <w:t>49</w:t>
            </w:r>
            <w:r w:rsidRPr="00C15420">
              <w:t xml:space="preserve"> 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c>
          <w:tcPr>
            <w:tcW w:w="4876" w:type="dxa"/>
            <w:tcBorders>
              <w:top w:val="nil"/>
              <w:left w:val="nil"/>
              <w:bottom w:val="nil"/>
              <w:right w:val="nil"/>
            </w:tcBorders>
          </w:tcPr>
          <w:p w14:paraId="6F3BA5F4" w14:textId="77777777" w:rsidR="005F03FD" w:rsidRPr="00C15420" w:rsidRDefault="005F03FD" w:rsidP="001E4EB0">
            <w:pPr>
              <w:pStyle w:val="Normal6a"/>
            </w:pPr>
            <w:r w:rsidRPr="00C15420">
              <w:rPr>
                <w:vertAlign w:val="superscript"/>
              </w:rPr>
              <w:t>49</w:t>
            </w:r>
            <w:r w:rsidRPr="00C15420">
              <w:t xml:space="preserve"> 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r>
    </w:tbl>
    <w:p w14:paraId="4F9E638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5C8371" w14:textId="77777777" w:rsidR="005F03FD" w:rsidRPr="00C15420" w:rsidRDefault="005F03FD" w:rsidP="005F03FD">
      <w:r>
        <w:rPr>
          <w:rStyle w:val="HideTWBExt"/>
        </w:rPr>
        <w:t>&lt;/Amend&gt;</w:t>
      </w:r>
    </w:p>
    <w:p w14:paraId="71094760"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556</w:t>
      </w:r>
      <w:r>
        <w:rPr>
          <w:rStyle w:val="HideTWBExt"/>
        </w:rPr>
        <w:t>&lt;/NumAm&gt;</w:t>
      </w:r>
    </w:p>
    <w:p w14:paraId="0C043174"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17E9E11F" w14:textId="77777777" w:rsidR="005F03FD" w:rsidRPr="00C15420" w:rsidRDefault="005F03FD" w:rsidP="005F03FD">
      <w:pPr>
        <w:pStyle w:val="NormalBold"/>
      </w:pPr>
      <w:r>
        <w:rPr>
          <w:rStyle w:val="HideTWBExt"/>
          <w:b w:val="0"/>
        </w:rPr>
        <w:t>&lt;/RepeatBlock-By&gt;</w:t>
      </w:r>
    </w:p>
    <w:p w14:paraId="026E1B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27DB1D" w14:textId="77777777" w:rsidR="005F03FD" w:rsidRPr="00C15420" w:rsidRDefault="005F03FD" w:rsidP="005F03FD">
      <w:pPr>
        <w:pStyle w:val="NormalBold"/>
      </w:pPr>
      <w:r>
        <w:rPr>
          <w:rStyle w:val="HideTWBExt"/>
        </w:rPr>
        <w:t>&lt;Article&gt;</w:t>
      </w:r>
      <w:r w:rsidRPr="00C15420">
        <w:t>Παράγραφος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EA32751" w14:textId="77777777" w:rsidTr="001E4EB0">
        <w:trPr>
          <w:trHeight w:hRule="exact" w:val="240"/>
          <w:jc w:val="center"/>
        </w:trPr>
        <w:tc>
          <w:tcPr>
            <w:tcW w:w="9752" w:type="dxa"/>
            <w:gridSpan w:val="2"/>
            <w:tcBorders>
              <w:top w:val="nil"/>
              <w:left w:val="nil"/>
              <w:bottom w:val="nil"/>
              <w:right w:val="nil"/>
            </w:tcBorders>
          </w:tcPr>
          <w:p w14:paraId="750DD4A1" w14:textId="77777777" w:rsidR="005F03FD" w:rsidRPr="00EA6736" w:rsidRDefault="005F03FD" w:rsidP="001E4EB0"/>
        </w:tc>
      </w:tr>
      <w:tr w:rsidR="005F03FD" w:rsidRPr="00EA6736" w14:paraId="0DE605F0" w14:textId="77777777" w:rsidTr="001E4EB0">
        <w:trPr>
          <w:trHeight w:val="240"/>
          <w:jc w:val="center"/>
        </w:trPr>
        <w:tc>
          <w:tcPr>
            <w:tcW w:w="4876" w:type="dxa"/>
            <w:tcBorders>
              <w:top w:val="nil"/>
              <w:left w:val="nil"/>
              <w:bottom w:val="nil"/>
              <w:right w:val="nil"/>
            </w:tcBorders>
          </w:tcPr>
          <w:p w14:paraId="4428079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EB842C3" w14:textId="77777777" w:rsidR="005F03FD" w:rsidRPr="00EA6736" w:rsidRDefault="005F03FD" w:rsidP="001E4EB0">
            <w:pPr>
              <w:pStyle w:val="AmColumnHeading"/>
            </w:pPr>
            <w:r w:rsidRPr="00C15420">
              <w:t>Τροπολογία</w:t>
            </w:r>
          </w:p>
        </w:tc>
      </w:tr>
      <w:tr w:rsidR="005F03FD" w:rsidRPr="00EA6736" w14:paraId="482938C0" w14:textId="77777777" w:rsidTr="001E4EB0">
        <w:trPr>
          <w:jc w:val="center"/>
        </w:trPr>
        <w:tc>
          <w:tcPr>
            <w:tcW w:w="4876" w:type="dxa"/>
            <w:tcBorders>
              <w:top w:val="nil"/>
              <w:left w:val="nil"/>
              <w:bottom w:val="nil"/>
              <w:right w:val="nil"/>
            </w:tcBorders>
          </w:tcPr>
          <w:p w14:paraId="4C7E8C86" w14:textId="77777777" w:rsidR="005F03FD" w:rsidRPr="00EA6736" w:rsidRDefault="005F03FD" w:rsidP="001E4EB0">
            <w:pPr>
              <w:pStyle w:val="Normal6a"/>
            </w:pPr>
            <w:r w:rsidRPr="00C15420">
              <w:t>27.</w:t>
            </w:r>
            <w:r w:rsidRPr="00C15420">
              <w:tab/>
            </w:r>
            <w:r w:rsidRPr="00C15420">
              <w:rPr>
                <w:b/>
                <w:i/>
              </w:rPr>
              <w:t>χαιρετίζει την απόφαση της Επιτροπής να διατηρήσει</w:t>
            </w:r>
            <w:r w:rsidRPr="00C15420">
              <w:t xml:space="preserve"> την πρότασή της για μία οδηγία περί ίσης μεταχείρισης</w:t>
            </w:r>
            <w:r w:rsidRPr="00C15420">
              <w:rPr>
                <w:vertAlign w:val="superscript"/>
              </w:rPr>
              <w:t>49</w:t>
            </w:r>
            <w:r w:rsidRPr="00C15420">
              <w:t xml:space="preserve"> και παροτρύνει το Συμβούλιο να την </w:t>
            </w:r>
            <w:r w:rsidRPr="00C15420">
              <w:rPr>
                <w:b/>
                <w:i/>
              </w:rPr>
              <w:t>οριστικοποιήσει και να την εγκρίνει χωρίς περαιτέρω καθυστέρηση</w:t>
            </w:r>
            <w:r w:rsidRPr="00C15420">
              <w:t>·</w:t>
            </w:r>
          </w:p>
        </w:tc>
        <w:tc>
          <w:tcPr>
            <w:tcW w:w="4876" w:type="dxa"/>
            <w:tcBorders>
              <w:top w:val="nil"/>
              <w:left w:val="nil"/>
              <w:bottom w:val="nil"/>
              <w:right w:val="nil"/>
            </w:tcBorders>
          </w:tcPr>
          <w:p w14:paraId="2DE1BD55" w14:textId="77777777" w:rsidR="005F03FD" w:rsidRPr="00EA6736" w:rsidRDefault="005F03FD" w:rsidP="001E4EB0">
            <w:pPr>
              <w:pStyle w:val="Normal6a"/>
            </w:pPr>
            <w:r w:rsidRPr="00C15420">
              <w:t>27.</w:t>
            </w:r>
            <w:r w:rsidRPr="00C15420">
              <w:tab/>
            </w:r>
            <w:r w:rsidRPr="00C15420">
              <w:rPr>
                <w:b/>
                <w:i/>
              </w:rPr>
              <w:t>καλεί την Επιτροπή να αναθεωρήσει</w:t>
            </w:r>
            <w:r w:rsidRPr="00C15420">
              <w:t xml:space="preserve"> την πρότασή της για μία οδηγία περί ίσης μεταχείρισης</w:t>
            </w:r>
            <w:r w:rsidRPr="00C15420">
              <w:rPr>
                <w:vertAlign w:val="superscript"/>
              </w:rPr>
              <w:t>49</w:t>
            </w:r>
            <w:r w:rsidRPr="00C15420">
              <w:t xml:space="preserve"> και παροτρύνει το Συμβούλιο να την </w:t>
            </w:r>
            <w:r w:rsidRPr="00C15420">
              <w:rPr>
                <w:b/>
                <w:i/>
              </w:rPr>
              <w:t>υποστηρίξει</w:t>
            </w:r>
            <w:r w:rsidRPr="00C15420">
              <w:t>·</w:t>
            </w:r>
          </w:p>
        </w:tc>
      </w:tr>
      <w:tr w:rsidR="005F03FD" w:rsidRPr="00EA6736" w14:paraId="6AB21756" w14:textId="77777777" w:rsidTr="001E4EB0">
        <w:trPr>
          <w:jc w:val="center"/>
        </w:trPr>
        <w:tc>
          <w:tcPr>
            <w:tcW w:w="4876" w:type="dxa"/>
            <w:tcBorders>
              <w:top w:val="nil"/>
              <w:left w:val="nil"/>
              <w:bottom w:val="nil"/>
              <w:right w:val="nil"/>
            </w:tcBorders>
          </w:tcPr>
          <w:p w14:paraId="7072F38A"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04F5F484" w14:textId="77777777" w:rsidR="005F03FD" w:rsidRPr="00EA6736" w:rsidRDefault="005F03FD" w:rsidP="001E4EB0">
            <w:pPr>
              <w:pStyle w:val="Normal6a"/>
            </w:pPr>
            <w:r w:rsidRPr="00C15420">
              <w:rPr>
                <w:b/>
                <w:i/>
              </w:rPr>
              <w:t>_________________</w:t>
            </w:r>
          </w:p>
        </w:tc>
      </w:tr>
      <w:tr w:rsidR="005F03FD" w:rsidRPr="00C15420" w14:paraId="3FADF2DA" w14:textId="77777777" w:rsidTr="001E4EB0">
        <w:trPr>
          <w:jc w:val="center"/>
        </w:trPr>
        <w:tc>
          <w:tcPr>
            <w:tcW w:w="4876" w:type="dxa"/>
            <w:tcBorders>
              <w:top w:val="nil"/>
              <w:left w:val="nil"/>
              <w:bottom w:val="nil"/>
              <w:right w:val="nil"/>
            </w:tcBorders>
          </w:tcPr>
          <w:p w14:paraId="4D361E99" w14:textId="77777777" w:rsidR="005F03FD" w:rsidRPr="00EA6736" w:rsidRDefault="005F03FD" w:rsidP="001E4EB0">
            <w:pPr>
              <w:pStyle w:val="Normal6a"/>
            </w:pPr>
            <w:r w:rsidRPr="00C15420">
              <w:rPr>
                <w:vertAlign w:val="superscript"/>
              </w:rPr>
              <w:t>49</w:t>
            </w:r>
            <w:r w:rsidRPr="00C15420">
              <w:t xml:space="preserve"> 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c>
          <w:tcPr>
            <w:tcW w:w="4876" w:type="dxa"/>
            <w:tcBorders>
              <w:top w:val="nil"/>
              <w:left w:val="nil"/>
              <w:bottom w:val="nil"/>
              <w:right w:val="nil"/>
            </w:tcBorders>
          </w:tcPr>
          <w:p w14:paraId="3040C40D" w14:textId="77777777" w:rsidR="005F03FD" w:rsidRPr="00C15420" w:rsidRDefault="005F03FD" w:rsidP="001E4EB0">
            <w:pPr>
              <w:pStyle w:val="Normal6a"/>
            </w:pPr>
            <w:r w:rsidRPr="00C15420">
              <w:rPr>
                <w:vertAlign w:val="superscript"/>
              </w:rPr>
              <w:t>49</w:t>
            </w:r>
            <w:r w:rsidRPr="00C15420">
              <w:t xml:space="preserve"> Πρόταση οδηγίας του Συμβουλίου για την εφαρμογή της αρχής της ίσης μεταχείρισης των προσώπων ανεξαρτήτως θρησκείας ή πεποιθήσεων, αναπηρίας, ηλικίας ή γενετήσιου προσανατολισμού (COM (2008) 0426).</w:t>
            </w:r>
          </w:p>
        </w:tc>
      </w:tr>
    </w:tbl>
    <w:p w14:paraId="0F4A5DA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2F79BF2" w14:textId="77777777" w:rsidR="005F03FD" w:rsidRPr="00C15420" w:rsidRDefault="005F03FD" w:rsidP="005F03FD">
      <w:r>
        <w:rPr>
          <w:rStyle w:val="HideTWBExt"/>
        </w:rPr>
        <w:t>&lt;/Amend&gt;</w:t>
      </w:r>
    </w:p>
    <w:p w14:paraId="4BB243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557</w:t>
      </w:r>
      <w:r>
        <w:rPr>
          <w:rStyle w:val="HideTWBExt"/>
        </w:rPr>
        <w:t>&lt;/NumAm&gt;</w:t>
      </w:r>
    </w:p>
    <w:p w14:paraId="10DBFE1A" w14:textId="77777777" w:rsidR="005F03FD" w:rsidRPr="00C15420" w:rsidRDefault="005F03FD" w:rsidP="005F03FD">
      <w:pPr>
        <w:pStyle w:val="NormalBold"/>
      </w:pPr>
      <w:r>
        <w:rPr>
          <w:rStyle w:val="HideTWBExt"/>
          <w:b w:val="0"/>
        </w:rPr>
        <w:t>&lt;RepeatBlock-By&gt;&lt;Members&gt;</w:t>
      </w:r>
      <w:r w:rsidRPr="00C15420">
        <w:t>Nicolas Bay, Paolo Inselvini, Georgiana Teodorescu, Guillaume Peltier, Laurence Trochu, Jacek Ozdoba, Stephen Nikola Bartulica</w:t>
      </w:r>
      <w:r>
        <w:rPr>
          <w:rStyle w:val="HideTWBExt"/>
          <w:b w:val="0"/>
        </w:rPr>
        <w:t>&lt;/Members&gt;</w:t>
      </w:r>
    </w:p>
    <w:p w14:paraId="62AFD747" w14:textId="77777777" w:rsidR="005F03FD" w:rsidRPr="00C15420" w:rsidRDefault="005F03FD" w:rsidP="005F03FD">
      <w:pPr>
        <w:pStyle w:val="NormalBold"/>
      </w:pPr>
      <w:r>
        <w:rPr>
          <w:rStyle w:val="HideTWBExt"/>
          <w:b w:val="0"/>
        </w:rPr>
        <w:t>&lt;/RepeatBlock-By&gt;</w:t>
      </w:r>
    </w:p>
    <w:p w14:paraId="0EE2A29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7849F53"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0471BB" w14:textId="77777777" w:rsidTr="001E4EB0">
        <w:trPr>
          <w:trHeight w:hRule="exact" w:val="240"/>
          <w:jc w:val="center"/>
        </w:trPr>
        <w:tc>
          <w:tcPr>
            <w:tcW w:w="9752" w:type="dxa"/>
            <w:gridSpan w:val="2"/>
            <w:tcBorders>
              <w:top w:val="nil"/>
              <w:left w:val="nil"/>
              <w:bottom w:val="nil"/>
              <w:right w:val="nil"/>
            </w:tcBorders>
          </w:tcPr>
          <w:p w14:paraId="25E10187" w14:textId="77777777" w:rsidR="005F03FD" w:rsidRPr="003D4FA8" w:rsidRDefault="005F03FD" w:rsidP="001E4EB0"/>
        </w:tc>
      </w:tr>
      <w:tr w:rsidR="005F03FD" w:rsidRPr="003D4FA8" w14:paraId="11E964B0" w14:textId="77777777" w:rsidTr="001E4EB0">
        <w:trPr>
          <w:trHeight w:val="240"/>
          <w:jc w:val="center"/>
        </w:trPr>
        <w:tc>
          <w:tcPr>
            <w:tcW w:w="4876" w:type="dxa"/>
            <w:tcBorders>
              <w:top w:val="nil"/>
              <w:left w:val="nil"/>
              <w:bottom w:val="nil"/>
              <w:right w:val="nil"/>
            </w:tcBorders>
          </w:tcPr>
          <w:p w14:paraId="798BFD0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A76FD8B" w14:textId="77777777" w:rsidR="005F03FD" w:rsidRPr="003D4FA8" w:rsidRDefault="005F03FD" w:rsidP="001E4EB0">
            <w:pPr>
              <w:pStyle w:val="AmColumnHeading"/>
            </w:pPr>
            <w:r w:rsidRPr="00C15420">
              <w:t>Τροπολογία</w:t>
            </w:r>
          </w:p>
        </w:tc>
      </w:tr>
      <w:tr w:rsidR="005F03FD" w:rsidRPr="00C15420" w14:paraId="3C569736" w14:textId="77777777" w:rsidTr="001E4EB0">
        <w:trPr>
          <w:jc w:val="center"/>
        </w:trPr>
        <w:tc>
          <w:tcPr>
            <w:tcW w:w="4876" w:type="dxa"/>
            <w:tcBorders>
              <w:top w:val="nil"/>
              <w:left w:val="nil"/>
              <w:bottom w:val="nil"/>
              <w:right w:val="nil"/>
            </w:tcBorders>
          </w:tcPr>
          <w:p w14:paraId="41C86757" w14:textId="77777777" w:rsidR="005F03FD" w:rsidRPr="003D4FA8" w:rsidRDefault="005F03FD" w:rsidP="001E4EB0">
            <w:pPr>
              <w:pStyle w:val="Normal6a"/>
            </w:pPr>
            <w:r w:rsidRPr="00C15420">
              <w:rPr>
                <w:b/>
                <w:i/>
              </w:rPr>
              <w:t>28.</w:t>
            </w:r>
            <w:r w:rsidRPr="00C15420">
              <w:tab/>
            </w:r>
            <w:r w:rsidRPr="00C15420">
              <w:rPr>
                <w:b/>
                <w:i/>
              </w:rPr>
              <w:t>καλεί την Επιτροπή και τα κράτη μέλη να αναλάβουν αποτελεσματική δράση κατά της έμφυλης βίας, η οποία θα πρέπει να προστεθεί στον κατάλογο των εγκλημάτων της ΕΕ· ζητεί να υποβληθεί νομοθετική πρόταση της ΕΕ για την καταπολέμηση του βιασμού, όπως αυτός ορίζεται από την έλλειψη συναίνεσης·</w:t>
            </w:r>
          </w:p>
        </w:tc>
        <w:tc>
          <w:tcPr>
            <w:tcW w:w="4876" w:type="dxa"/>
            <w:tcBorders>
              <w:top w:val="nil"/>
              <w:left w:val="nil"/>
              <w:bottom w:val="nil"/>
              <w:right w:val="nil"/>
            </w:tcBorders>
          </w:tcPr>
          <w:p w14:paraId="40313F4F" w14:textId="77777777" w:rsidR="005F03FD" w:rsidRPr="00C15420" w:rsidRDefault="005F03FD" w:rsidP="001E4EB0">
            <w:pPr>
              <w:pStyle w:val="Normal6a"/>
            </w:pPr>
            <w:r w:rsidRPr="00C15420">
              <w:rPr>
                <w:b/>
                <w:i/>
              </w:rPr>
              <w:t>διαγράφεται</w:t>
            </w:r>
          </w:p>
        </w:tc>
      </w:tr>
    </w:tbl>
    <w:p w14:paraId="60F3C07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22B8ADF" w14:textId="77777777" w:rsidR="005F03FD" w:rsidRPr="00C15420" w:rsidRDefault="005F03FD" w:rsidP="005F03FD">
      <w:r>
        <w:rPr>
          <w:rStyle w:val="HideTWBExt"/>
        </w:rPr>
        <w:t>&lt;/Amend&gt;</w:t>
      </w:r>
    </w:p>
    <w:p w14:paraId="108BC94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558</w:t>
      </w:r>
      <w:r>
        <w:rPr>
          <w:rStyle w:val="HideTWBExt"/>
        </w:rPr>
        <w:t>&lt;/NumAm&gt;</w:t>
      </w:r>
    </w:p>
    <w:p w14:paraId="5DB62440"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Pr>
          <w:rStyle w:val="HideTWBExt"/>
          <w:b w:val="0"/>
        </w:rPr>
        <w:t>&lt;/Members&gt;</w:t>
      </w:r>
    </w:p>
    <w:p w14:paraId="2F999B92" w14:textId="77777777" w:rsidR="005F03FD" w:rsidRPr="00C15420" w:rsidRDefault="005F03FD" w:rsidP="005F03FD">
      <w:pPr>
        <w:pStyle w:val="NormalBold"/>
      </w:pPr>
      <w:r>
        <w:rPr>
          <w:rStyle w:val="HideTWBExt"/>
          <w:b w:val="0"/>
        </w:rPr>
        <w:t>&lt;/RepeatBlock-By&gt;</w:t>
      </w:r>
    </w:p>
    <w:p w14:paraId="32F1EE3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4D1E23"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C129A2C" w14:textId="77777777" w:rsidTr="001E4EB0">
        <w:trPr>
          <w:trHeight w:hRule="exact" w:val="240"/>
          <w:jc w:val="center"/>
        </w:trPr>
        <w:tc>
          <w:tcPr>
            <w:tcW w:w="9752" w:type="dxa"/>
            <w:gridSpan w:val="2"/>
            <w:tcBorders>
              <w:top w:val="nil"/>
              <w:left w:val="nil"/>
              <w:bottom w:val="nil"/>
              <w:right w:val="nil"/>
            </w:tcBorders>
          </w:tcPr>
          <w:p w14:paraId="5789C9E1" w14:textId="77777777" w:rsidR="005F03FD" w:rsidRPr="003D4FA8" w:rsidRDefault="005F03FD" w:rsidP="001E4EB0"/>
        </w:tc>
      </w:tr>
      <w:tr w:rsidR="005F03FD" w:rsidRPr="003D4FA8" w14:paraId="5278D639" w14:textId="77777777" w:rsidTr="001E4EB0">
        <w:trPr>
          <w:trHeight w:val="240"/>
          <w:jc w:val="center"/>
        </w:trPr>
        <w:tc>
          <w:tcPr>
            <w:tcW w:w="4876" w:type="dxa"/>
            <w:tcBorders>
              <w:top w:val="nil"/>
              <w:left w:val="nil"/>
              <w:bottom w:val="nil"/>
              <w:right w:val="nil"/>
            </w:tcBorders>
          </w:tcPr>
          <w:p w14:paraId="50B1773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337E5D4" w14:textId="77777777" w:rsidR="005F03FD" w:rsidRPr="003D4FA8" w:rsidRDefault="005F03FD" w:rsidP="001E4EB0">
            <w:pPr>
              <w:pStyle w:val="AmColumnHeading"/>
            </w:pPr>
            <w:r w:rsidRPr="00C15420">
              <w:t>Τροπολογία</w:t>
            </w:r>
          </w:p>
        </w:tc>
      </w:tr>
      <w:tr w:rsidR="005F03FD" w:rsidRPr="00C15420" w14:paraId="02C4041E" w14:textId="77777777" w:rsidTr="001E4EB0">
        <w:trPr>
          <w:jc w:val="center"/>
        </w:trPr>
        <w:tc>
          <w:tcPr>
            <w:tcW w:w="4876" w:type="dxa"/>
            <w:tcBorders>
              <w:top w:val="nil"/>
              <w:left w:val="nil"/>
              <w:bottom w:val="nil"/>
              <w:right w:val="nil"/>
            </w:tcBorders>
          </w:tcPr>
          <w:p w14:paraId="00BF2B3E" w14:textId="77777777" w:rsidR="005F03FD" w:rsidRPr="003D4FA8" w:rsidRDefault="005F03FD" w:rsidP="001E4EB0">
            <w:pPr>
              <w:pStyle w:val="Normal6a"/>
            </w:pPr>
            <w:r w:rsidRPr="00C15420">
              <w:t>28.</w:t>
            </w:r>
            <w:r w:rsidRPr="00C15420">
              <w:tab/>
              <w:t xml:space="preserve">καλεί την Επιτροπή και τα κράτη μέλη να αναλάβουν αποτελεσματική δράση κατά της έμφυλης βίας, </w:t>
            </w:r>
            <w:r w:rsidRPr="00C15420">
              <w:rPr>
                <w:b/>
                <w:i/>
              </w:rPr>
              <w:t>η οποία</w:t>
            </w:r>
            <w:r w:rsidRPr="00C15420">
              <w:t xml:space="preserve"> θα πρέπει να προστεθεί στον κατάλογο των εγκλημάτων της ΕΕ· ζητεί να υποβληθεί νομοθετική πρόταση της ΕΕ για την καταπολέμηση του βιασμού, </w:t>
            </w:r>
            <w:r w:rsidRPr="00C15420">
              <w:rPr>
                <w:b/>
                <w:i/>
              </w:rPr>
              <w:t>όπως αυτός</w:t>
            </w:r>
            <w:r w:rsidRPr="00C15420">
              <w:t xml:space="preserve"> ορίζεται από την </w:t>
            </w:r>
            <w:r w:rsidRPr="00C15420">
              <w:rPr>
                <w:b/>
                <w:i/>
              </w:rPr>
              <w:t>έλλειψη</w:t>
            </w:r>
            <w:r w:rsidRPr="00C15420">
              <w:t xml:space="preserve"> συναίνεσης·</w:t>
            </w:r>
          </w:p>
        </w:tc>
        <w:tc>
          <w:tcPr>
            <w:tcW w:w="4876" w:type="dxa"/>
            <w:tcBorders>
              <w:top w:val="nil"/>
              <w:left w:val="nil"/>
              <w:bottom w:val="nil"/>
              <w:right w:val="nil"/>
            </w:tcBorders>
          </w:tcPr>
          <w:p w14:paraId="40EA9788" w14:textId="77777777" w:rsidR="005F03FD" w:rsidRPr="00C15420" w:rsidRDefault="005F03FD" w:rsidP="001E4EB0">
            <w:pPr>
              <w:pStyle w:val="Normal6a"/>
            </w:pPr>
            <w:r w:rsidRPr="00C15420">
              <w:t>28.</w:t>
            </w:r>
            <w:r w:rsidRPr="00C15420">
              <w:tab/>
              <w:t xml:space="preserve">καλεί την Επιτροπή και τα κράτη μέλη να αναλάβουν αποτελεσματική δράση κατά της έμφυλης βίας, </w:t>
            </w:r>
            <w:r w:rsidRPr="00C15420">
              <w:rPr>
                <w:b/>
                <w:i/>
              </w:rPr>
              <w:t>τόσο στο διαδίκτυο όσο και εκτός διαδικτύου, και επαναλαμβάνει ότι η βία αυτή</w:t>
            </w:r>
            <w:r w:rsidRPr="00C15420">
              <w:t xml:space="preserve"> θα πρέπει να προστεθεί στον κατάλογο των εγκλημάτων της ΕΕ·</w:t>
            </w:r>
            <w:r w:rsidRPr="00C15420">
              <w:rPr>
                <w:b/>
                <w:i/>
              </w:rPr>
              <w:t xml:space="preserve"> </w:t>
            </w:r>
            <w:r w:rsidRPr="00C15420">
              <w:t xml:space="preserve">ζητεί να υποβληθεί νομοθετική πρόταση της ΕΕ για την καταπολέμηση του βιασμού, </w:t>
            </w:r>
            <w:r w:rsidRPr="00C15420">
              <w:rPr>
                <w:b/>
                <w:i/>
              </w:rPr>
              <w:t>ο οποίος</w:t>
            </w:r>
            <w:r w:rsidRPr="00C15420">
              <w:t xml:space="preserve"> ορίζεται από την </w:t>
            </w:r>
            <w:r w:rsidRPr="00C15420">
              <w:rPr>
                <w:b/>
                <w:i/>
              </w:rPr>
              <w:t>απουσία</w:t>
            </w:r>
            <w:r w:rsidRPr="00C15420">
              <w:t xml:space="preserve"> συναίνεσης </w:t>
            </w:r>
            <w:r w:rsidRPr="00C15420">
              <w:rPr>
                <w:b/>
                <w:i/>
              </w:rPr>
              <w:t>σύμφωνα με τη Σύμβαση της Κωνσταντινούπολης και την αρχική πρόταση οδηγίας της Επιτροπής για την καταπολέμηση της βίας κατά των γυναικών και της εξ οικείων βίας</w:t>
            </w:r>
            <w:r w:rsidRPr="00C15420">
              <w:t xml:space="preserve">· </w:t>
            </w:r>
            <w:r w:rsidRPr="00C15420">
              <w:rPr>
                <w:b/>
                <w:i/>
              </w:rPr>
              <w:t>καλεί τα κράτη μέλη που δεν το έχουν πράξει ακόμη να κυρώσουν τη Σύμβαση της Κωνσταντινούπολης και καλεί την Επιτροπή να παρακολουθεί στενά την εφαρμογή της πρώτης στα χρονικά νομοθεσίας της ΕΕ για την έμφυλη βία·</w:t>
            </w:r>
          </w:p>
        </w:tc>
      </w:tr>
    </w:tbl>
    <w:p w14:paraId="34DEAB5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D5F3A03" w14:textId="77777777" w:rsidR="005F03FD" w:rsidRPr="00C15420" w:rsidRDefault="005F03FD" w:rsidP="005F03FD">
      <w:r>
        <w:rPr>
          <w:rStyle w:val="HideTWBExt"/>
        </w:rPr>
        <w:t>&lt;/Amend&gt;</w:t>
      </w:r>
    </w:p>
    <w:p w14:paraId="453A27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559</w:t>
      </w:r>
      <w:r>
        <w:rPr>
          <w:rStyle w:val="HideTWBExt"/>
        </w:rPr>
        <w:t>&lt;/NumAm&gt;</w:t>
      </w:r>
    </w:p>
    <w:p w14:paraId="631D23B9"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Alexandre Varaut, Nikola Bartůšek</w:t>
      </w:r>
      <w:r>
        <w:rPr>
          <w:rStyle w:val="HideTWBExt"/>
          <w:b w:val="0"/>
        </w:rPr>
        <w:t>&lt;/Members&gt;</w:t>
      </w:r>
    </w:p>
    <w:p w14:paraId="6FF051FC" w14:textId="77777777" w:rsidR="005F03FD" w:rsidRPr="00C15420" w:rsidRDefault="005F03FD" w:rsidP="005F03FD">
      <w:pPr>
        <w:pStyle w:val="NormalBold"/>
      </w:pPr>
      <w:r>
        <w:rPr>
          <w:rStyle w:val="HideTWBExt"/>
          <w:b w:val="0"/>
        </w:rPr>
        <w:t>&lt;/RepeatBlock-By&gt;</w:t>
      </w:r>
    </w:p>
    <w:p w14:paraId="718632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4564B5"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767A37A" w14:textId="77777777" w:rsidTr="001E4EB0">
        <w:trPr>
          <w:trHeight w:hRule="exact" w:val="240"/>
          <w:jc w:val="center"/>
        </w:trPr>
        <w:tc>
          <w:tcPr>
            <w:tcW w:w="9752" w:type="dxa"/>
            <w:gridSpan w:val="2"/>
            <w:tcBorders>
              <w:top w:val="nil"/>
              <w:left w:val="nil"/>
              <w:bottom w:val="nil"/>
              <w:right w:val="nil"/>
            </w:tcBorders>
          </w:tcPr>
          <w:p w14:paraId="35354367" w14:textId="77777777" w:rsidR="005F03FD" w:rsidRPr="003D4FA8" w:rsidRDefault="005F03FD" w:rsidP="001E4EB0"/>
        </w:tc>
      </w:tr>
      <w:tr w:rsidR="005F03FD" w:rsidRPr="003D4FA8" w14:paraId="3C9E659C" w14:textId="77777777" w:rsidTr="001E4EB0">
        <w:trPr>
          <w:trHeight w:val="240"/>
          <w:jc w:val="center"/>
        </w:trPr>
        <w:tc>
          <w:tcPr>
            <w:tcW w:w="4876" w:type="dxa"/>
            <w:tcBorders>
              <w:top w:val="nil"/>
              <w:left w:val="nil"/>
              <w:bottom w:val="nil"/>
              <w:right w:val="nil"/>
            </w:tcBorders>
          </w:tcPr>
          <w:p w14:paraId="3DF7701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93E3FE" w14:textId="77777777" w:rsidR="005F03FD" w:rsidRPr="003D4FA8" w:rsidRDefault="005F03FD" w:rsidP="001E4EB0">
            <w:pPr>
              <w:pStyle w:val="AmColumnHeading"/>
            </w:pPr>
            <w:r w:rsidRPr="00C15420">
              <w:t>Τροπολογία</w:t>
            </w:r>
          </w:p>
        </w:tc>
      </w:tr>
      <w:tr w:rsidR="005F03FD" w:rsidRPr="00C15420" w14:paraId="6DED9554" w14:textId="77777777" w:rsidTr="001E4EB0">
        <w:trPr>
          <w:jc w:val="center"/>
        </w:trPr>
        <w:tc>
          <w:tcPr>
            <w:tcW w:w="4876" w:type="dxa"/>
            <w:tcBorders>
              <w:top w:val="nil"/>
              <w:left w:val="nil"/>
              <w:bottom w:val="nil"/>
              <w:right w:val="nil"/>
            </w:tcBorders>
          </w:tcPr>
          <w:p w14:paraId="23ACDF73" w14:textId="77777777" w:rsidR="005F03FD" w:rsidRPr="003D4FA8" w:rsidRDefault="005F03FD" w:rsidP="001E4EB0">
            <w:pPr>
              <w:pStyle w:val="Normal6a"/>
            </w:pPr>
            <w:r w:rsidRPr="00C15420">
              <w:t>28.</w:t>
            </w:r>
            <w:r w:rsidRPr="00C15420">
              <w:tab/>
              <w:t xml:space="preserve">καλεί την Επιτροπή και τα κράτη μέλη να αναλάβουν αποτελεσματική </w:t>
            </w:r>
            <w:r w:rsidRPr="00C15420">
              <w:lastRenderedPageBreak/>
              <w:t>δράση κατά της έμφυλης βίας, η οποία θα πρέπει να προστεθεί στον κατάλογο των εγκλημάτων της ΕΕ·</w:t>
            </w:r>
            <w:r w:rsidRPr="00C15420">
              <w:rPr>
                <w:b/>
                <w:i/>
              </w:rPr>
              <w:t xml:space="preserve"> ζητεί να υποβληθεί νομοθετική πρόταση της ΕΕ για την καταπολέμηση του βιασμού, όπως αυτός ορίζεται από την έλλειψη συναίνεσης·</w:t>
            </w:r>
          </w:p>
        </w:tc>
        <w:tc>
          <w:tcPr>
            <w:tcW w:w="4876" w:type="dxa"/>
            <w:tcBorders>
              <w:top w:val="nil"/>
              <w:left w:val="nil"/>
              <w:bottom w:val="nil"/>
              <w:right w:val="nil"/>
            </w:tcBorders>
          </w:tcPr>
          <w:p w14:paraId="3A050715" w14:textId="77777777" w:rsidR="005F03FD" w:rsidRPr="00C15420" w:rsidRDefault="005F03FD" w:rsidP="001E4EB0">
            <w:pPr>
              <w:pStyle w:val="Normal6a"/>
            </w:pPr>
            <w:r w:rsidRPr="00C15420">
              <w:lastRenderedPageBreak/>
              <w:t>28.</w:t>
            </w:r>
            <w:r w:rsidRPr="00C15420">
              <w:tab/>
              <w:t xml:space="preserve">καλεί την Επιτροπή και τα κράτη μέλη να αναλάβουν αποτελεσματική </w:t>
            </w:r>
            <w:r w:rsidRPr="00C15420">
              <w:lastRenderedPageBreak/>
              <w:t>δράση κατά της έμφυλης βίας, η οποία θα πρέπει να προστεθεί στον κατάλογο των εγκλημάτων της ΕΕ·</w:t>
            </w:r>
            <w:r w:rsidRPr="00C15420">
              <w:rPr>
                <w:b/>
                <w:i/>
              </w:rPr>
              <w:t xml:space="preserve"> σημειώνει ότι αρκετά κράτη μέλη έχουν αναφέρει σημαντικές αλλαγές στα πρότυπα σεξουαλικής βίας κατά την τελευταία δεκαετία, καθώς και προκλήσεις που σχετίζονται με την ένταξη, την κοινωνική συνοχή και τη διαχείριση των παράτυπων μεταναστευτικών ροών·</w:t>
            </w:r>
            <w:r w:rsidRPr="00C15420">
              <w:t xml:space="preserve"> </w:t>
            </w:r>
            <w:r w:rsidRPr="00C15420">
              <w:rPr>
                <w:b/>
                <w:i/>
              </w:rPr>
              <w:t>τονίζει ότι οι αποτελεσματικές αντιδράσεις στην έμφυλη βία πρέπει να λαμβάνουν υπόψη τις εξελίξεις αυτές και να βασίζονται σε ολοκληρωμένη, τεκμηριωμένη ανάλυση όλων των παραγόντων που συμβάλλουν σε αυτή·</w:t>
            </w:r>
          </w:p>
        </w:tc>
      </w:tr>
    </w:tbl>
    <w:p w14:paraId="4E86BC8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1FAD751" w14:textId="77777777" w:rsidR="005F03FD" w:rsidRPr="00C15420" w:rsidRDefault="005F03FD" w:rsidP="005F03FD">
      <w:r>
        <w:rPr>
          <w:rStyle w:val="HideTWBExt"/>
        </w:rPr>
        <w:t>&lt;/Amend&gt;</w:t>
      </w:r>
    </w:p>
    <w:p w14:paraId="11A4293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560</w:t>
      </w:r>
      <w:r>
        <w:rPr>
          <w:rStyle w:val="HideTWBExt"/>
        </w:rPr>
        <w:t>&lt;/NumAm&gt;</w:t>
      </w:r>
    </w:p>
    <w:p w14:paraId="61CF0A1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EC3C52A" w14:textId="77777777" w:rsidR="005F03FD" w:rsidRPr="00C15420" w:rsidRDefault="005F03FD" w:rsidP="005F03FD">
      <w:pPr>
        <w:pStyle w:val="NormalBold"/>
      </w:pPr>
      <w:r>
        <w:rPr>
          <w:rStyle w:val="HideTWBExt"/>
          <w:b w:val="0"/>
        </w:rPr>
        <w:t>&lt;/RepeatBlock-By&gt;</w:t>
      </w:r>
    </w:p>
    <w:p w14:paraId="176FB2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32B3472"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31C892B" w14:textId="77777777" w:rsidTr="001E4EB0">
        <w:trPr>
          <w:trHeight w:hRule="exact" w:val="240"/>
          <w:jc w:val="center"/>
        </w:trPr>
        <w:tc>
          <w:tcPr>
            <w:tcW w:w="9752" w:type="dxa"/>
            <w:gridSpan w:val="2"/>
            <w:tcBorders>
              <w:top w:val="nil"/>
              <w:left w:val="nil"/>
              <w:bottom w:val="nil"/>
              <w:right w:val="nil"/>
            </w:tcBorders>
          </w:tcPr>
          <w:p w14:paraId="1B87C851" w14:textId="77777777" w:rsidR="005F03FD" w:rsidRPr="003D4FA8" w:rsidRDefault="005F03FD" w:rsidP="001E4EB0"/>
        </w:tc>
      </w:tr>
      <w:tr w:rsidR="005F03FD" w:rsidRPr="003D4FA8" w14:paraId="191C19E5" w14:textId="77777777" w:rsidTr="001E4EB0">
        <w:trPr>
          <w:trHeight w:val="240"/>
          <w:jc w:val="center"/>
        </w:trPr>
        <w:tc>
          <w:tcPr>
            <w:tcW w:w="4876" w:type="dxa"/>
            <w:tcBorders>
              <w:top w:val="nil"/>
              <w:left w:val="nil"/>
              <w:bottom w:val="nil"/>
              <w:right w:val="nil"/>
            </w:tcBorders>
          </w:tcPr>
          <w:p w14:paraId="38C703D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5EC6644" w14:textId="77777777" w:rsidR="005F03FD" w:rsidRPr="003D4FA8" w:rsidRDefault="005F03FD" w:rsidP="001E4EB0">
            <w:pPr>
              <w:pStyle w:val="AmColumnHeading"/>
            </w:pPr>
            <w:r w:rsidRPr="00C15420">
              <w:t>Τροπολογία</w:t>
            </w:r>
          </w:p>
        </w:tc>
      </w:tr>
      <w:tr w:rsidR="005F03FD" w:rsidRPr="00C15420" w14:paraId="40D4F1F7" w14:textId="77777777" w:rsidTr="001E4EB0">
        <w:trPr>
          <w:jc w:val="center"/>
        </w:trPr>
        <w:tc>
          <w:tcPr>
            <w:tcW w:w="4876" w:type="dxa"/>
            <w:tcBorders>
              <w:top w:val="nil"/>
              <w:left w:val="nil"/>
              <w:bottom w:val="nil"/>
              <w:right w:val="nil"/>
            </w:tcBorders>
          </w:tcPr>
          <w:p w14:paraId="661A1BD7" w14:textId="77777777" w:rsidR="005F03FD" w:rsidRPr="003D4FA8" w:rsidRDefault="005F03FD" w:rsidP="001E4EB0">
            <w:pPr>
              <w:pStyle w:val="Normal6a"/>
            </w:pPr>
            <w:r w:rsidRPr="00C15420">
              <w:t>28.</w:t>
            </w:r>
            <w:r w:rsidRPr="00C15420">
              <w:tab/>
              <w:t>καλεί την Επιτροπή και τα κράτη μέλη να αναλάβουν αποτελεσματική δράση κατά της έμφυλης βίας, η οποία θα πρέπει να προστεθεί στον κατάλογο των εγκλημάτων της ΕΕ· ζητεί να υποβληθεί νομοθετική πρόταση της ΕΕ για την καταπολέμηση του βιασμού, όπως αυτός ορίζεται από την έλλειψη συναίνεσης·</w:t>
            </w:r>
          </w:p>
        </w:tc>
        <w:tc>
          <w:tcPr>
            <w:tcW w:w="4876" w:type="dxa"/>
            <w:tcBorders>
              <w:top w:val="nil"/>
              <w:left w:val="nil"/>
              <w:bottom w:val="nil"/>
              <w:right w:val="nil"/>
            </w:tcBorders>
          </w:tcPr>
          <w:p w14:paraId="12AAE30C" w14:textId="77777777" w:rsidR="005F03FD" w:rsidRPr="00C15420" w:rsidRDefault="005F03FD" w:rsidP="001E4EB0">
            <w:pPr>
              <w:pStyle w:val="Normal6a"/>
            </w:pPr>
            <w:r w:rsidRPr="00C15420">
              <w:t>28.</w:t>
            </w:r>
            <w:r w:rsidRPr="00C15420">
              <w:tab/>
              <w:t xml:space="preserve">καλεί την Επιτροπή και τα κράτη μέλη να αναλάβουν αποτελεσματική δράση κατά της έμφυλης βίας, η οποία θα πρέπει να προστεθεί στον κατάλογο των εγκλημάτων της ΕΕ· ζητεί να υποβληθεί νομοθετική πρόταση της ΕΕ για την καταπολέμηση του βιασμού, όπως αυτός ορίζεται από την έλλειψη συναίνεσης· </w:t>
            </w:r>
            <w:r w:rsidRPr="00C15420">
              <w:rPr>
                <w:b/>
                <w:i/>
              </w:rPr>
              <w:t>υπογραμμίζει περαιτέρω ότι η πρόληψη και η αντιμετώπιση της έμφυλης βίας πρέπει επίσης να περιλαμβάνουν την αποτελεσματική διασφάλιση της σεξουαλικής και αναπαραγωγικής υγείας και των συναφών δικαιωμάτων των γυναικών, συμπεριλαμβανομένης της ασφαλούς και νόμιμης πρόσβασης στην άμβλωση·</w:t>
            </w:r>
          </w:p>
        </w:tc>
      </w:tr>
    </w:tbl>
    <w:p w14:paraId="445369D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F0F7601" w14:textId="77777777" w:rsidR="005F03FD" w:rsidRPr="00C15420" w:rsidRDefault="005F03FD" w:rsidP="005F03FD">
      <w:r>
        <w:rPr>
          <w:rStyle w:val="HideTWBExt"/>
        </w:rPr>
        <w:t>&lt;/Amend&gt;</w:t>
      </w:r>
    </w:p>
    <w:p w14:paraId="7F9C2B8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561</w:t>
      </w:r>
      <w:r>
        <w:rPr>
          <w:rStyle w:val="HideTWBExt"/>
        </w:rPr>
        <w:t>&lt;/NumAm&gt;</w:t>
      </w:r>
    </w:p>
    <w:p w14:paraId="253FACF2"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6DA88F9" w14:textId="77777777" w:rsidR="005F03FD" w:rsidRPr="00C15420" w:rsidRDefault="005F03FD" w:rsidP="005F03FD">
      <w:pPr>
        <w:pStyle w:val="NormalBold"/>
      </w:pPr>
      <w:r>
        <w:rPr>
          <w:rStyle w:val="HideTWBExt"/>
          <w:b w:val="0"/>
        </w:rPr>
        <w:t>&lt;/RepeatBlock-By&gt;</w:t>
      </w:r>
    </w:p>
    <w:p w14:paraId="58C56FC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5D1AE7"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08C099D" w14:textId="77777777" w:rsidTr="001E4EB0">
        <w:trPr>
          <w:trHeight w:hRule="exact" w:val="240"/>
          <w:jc w:val="center"/>
        </w:trPr>
        <w:tc>
          <w:tcPr>
            <w:tcW w:w="9752" w:type="dxa"/>
            <w:gridSpan w:val="2"/>
            <w:tcBorders>
              <w:top w:val="nil"/>
              <w:left w:val="nil"/>
              <w:bottom w:val="nil"/>
              <w:right w:val="nil"/>
            </w:tcBorders>
          </w:tcPr>
          <w:p w14:paraId="73DDD6F2" w14:textId="77777777" w:rsidR="005F03FD" w:rsidRPr="00EA6736" w:rsidRDefault="005F03FD" w:rsidP="001E4EB0"/>
        </w:tc>
      </w:tr>
      <w:tr w:rsidR="005F03FD" w:rsidRPr="00EA6736" w14:paraId="3960745B" w14:textId="77777777" w:rsidTr="001E4EB0">
        <w:trPr>
          <w:trHeight w:val="240"/>
          <w:jc w:val="center"/>
        </w:trPr>
        <w:tc>
          <w:tcPr>
            <w:tcW w:w="4876" w:type="dxa"/>
            <w:tcBorders>
              <w:top w:val="nil"/>
              <w:left w:val="nil"/>
              <w:bottom w:val="nil"/>
              <w:right w:val="nil"/>
            </w:tcBorders>
          </w:tcPr>
          <w:p w14:paraId="37597DB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F38995D" w14:textId="77777777" w:rsidR="005F03FD" w:rsidRPr="00EA6736" w:rsidRDefault="005F03FD" w:rsidP="001E4EB0">
            <w:pPr>
              <w:pStyle w:val="AmColumnHeading"/>
            </w:pPr>
            <w:r w:rsidRPr="00C15420">
              <w:t>Τροπολογία</w:t>
            </w:r>
          </w:p>
        </w:tc>
      </w:tr>
      <w:tr w:rsidR="005F03FD" w:rsidRPr="00C15420" w14:paraId="6795596A" w14:textId="77777777" w:rsidTr="001E4EB0">
        <w:trPr>
          <w:jc w:val="center"/>
        </w:trPr>
        <w:tc>
          <w:tcPr>
            <w:tcW w:w="4876" w:type="dxa"/>
            <w:tcBorders>
              <w:top w:val="nil"/>
              <w:left w:val="nil"/>
              <w:bottom w:val="nil"/>
              <w:right w:val="nil"/>
            </w:tcBorders>
          </w:tcPr>
          <w:p w14:paraId="445C8C5E" w14:textId="77777777" w:rsidR="005F03FD" w:rsidRPr="00EA6736" w:rsidRDefault="005F03FD" w:rsidP="001E4EB0">
            <w:pPr>
              <w:pStyle w:val="Normal6a"/>
            </w:pPr>
            <w:r w:rsidRPr="00C15420">
              <w:t>28.</w:t>
            </w:r>
            <w:r w:rsidRPr="00C15420">
              <w:tab/>
              <w:t>καλεί την Επιτροπή και τα κράτη μέλη να αναλάβουν αποτελεσματική δράση κατά της έμφυλης βίας</w:t>
            </w:r>
            <w:r w:rsidRPr="00C15420">
              <w:rPr>
                <w:b/>
                <w:i/>
              </w:rPr>
              <w:t>, η οποία θα πρέπει να προστεθεί στον κατάλογο των εγκλημάτων της ΕΕ</w:t>
            </w:r>
            <w:r w:rsidRPr="00C15420">
              <w:t xml:space="preserve">· </w:t>
            </w:r>
            <w:r w:rsidRPr="00C15420">
              <w:rPr>
                <w:b/>
                <w:i/>
              </w:rPr>
              <w:t>ζητεί να υποβληθεί νομοθετική πρόταση της ΕΕ για την καταπολέμηση του βιασμού, όπως αυτός ορίζεται από την έλλειψη συναίνεσης</w:t>
            </w:r>
            <w:r w:rsidRPr="00C15420">
              <w:t>·</w:t>
            </w:r>
          </w:p>
        </w:tc>
        <w:tc>
          <w:tcPr>
            <w:tcW w:w="4876" w:type="dxa"/>
            <w:tcBorders>
              <w:top w:val="nil"/>
              <w:left w:val="nil"/>
              <w:bottom w:val="nil"/>
              <w:right w:val="nil"/>
            </w:tcBorders>
          </w:tcPr>
          <w:p w14:paraId="2D81CCAA" w14:textId="77777777" w:rsidR="005F03FD" w:rsidRPr="00C15420" w:rsidRDefault="005F03FD" w:rsidP="001E4EB0">
            <w:pPr>
              <w:pStyle w:val="Normal6a"/>
            </w:pPr>
            <w:r w:rsidRPr="00C15420">
              <w:t>28.</w:t>
            </w:r>
            <w:r w:rsidRPr="00C15420">
              <w:tab/>
              <w:t xml:space="preserve">καλεί την Επιτροπή και τα κράτη μέλη να αναλάβουν αποτελεσματική δράση κατά της έμφυλης βίας· </w:t>
            </w:r>
            <w:r w:rsidRPr="00C15420">
              <w:rPr>
                <w:b/>
                <w:i/>
              </w:rPr>
              <w:t>καλεί την Επιτροπή και τα κράτη μέλη να διασφαλίσουν την αποτελεσματική προστασία των γυναικών, ιδίως σε περιβάλλοντα όπου εκτίθενται σε συστημική βία, συμπεριλαμβανομένων απειλών που προκύπτουν από τις ενέργειες του ριζοσπαστικού Ισλάμ και τις πρακτικές που βασίζονται στον νόμο της Σαρία, καθώς και σε γάμους παιδιών, βιασμό και ακρωτηριασμό των γυναικείων γεννητικών οργάνων</w:t>
            </w:r>
            <w:r w:rsidRPr="00C15420">
              <w:t>·</w:t>
            </w:r>
          </w:p>
        </w:tc>
      </w:tr>
    </w:tbl>
    <w:p w14:paraId="6794388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3C49B15E" w14:textId="77777777" w:rsidR="005F03FD" w:rsidRPr="00C15420" w:rsidRDefault="005F03FD" w:rsidP="005F03FD">
      <w:r>
        <w:rPr>
          <w:rStyle w:val="HideTWBExt"/>
        </w:rPr>
        <w:t>&lt;/Amend&gt;</w:t>
      </w:r>
    </w:p>
    <w:p w14:paraId="48F5D87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562</w:t>
      </w:r>
      <w:r>
        <w:rPr>
          <w:rStyle w:val="HideTWBExt"/>
        </w:rPr>
        <w:t>&lt;/NumAm&gt;</w:t>
      </w:r>
    </w:p>
    <w:p w14:paraId="1A7EE0E5"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10866E7C" w14:textId="77777777" w:rsidR="005F03FD" w:rsidRPr="00C15420" w:rsidRDefault="005F03FD" w:rsidP="005F03FD">
      <w:pPr>
        <w:pStyle w:val="NormalBold"/>
      </w:pPr>
      <w:r>
        <w:rPr>
          <w:rStyle w:val="HideTWBExt"/>
          <w:b w:val="0"/>
        </w:rPr>
        <w:t>&lt;/RepeatBlock-By&gt;</w:t>
      </w:r>
    </w:p>
    <w:p w14:paraId="104954D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4905CF"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7BB80A5" w14:textId="77777777" w:rsidTr="001E4EB0">
        <w:trPr>
          <w:trHeight w:hRule="exact" w:val="240"/>
          <w:jc w:val="center"/>
        </w:trPr>
        <w:tc>
          <w:tcPr>
            <w:tcW w:w="9752" w:type="dxa"/>
            <w:gridSpan w:val="2"/>
            <w:tcBorders>
              <w:top w:val="nil"/>
              <w:left w:val="nil"/>
              <w:bottom w:val="nil"/>
              <w:right w:val="nil"/>
            </w:tcBorders>
          </w:tcPr>
          <w:p w14:paraId="5470D580" w14:textId="77777777" w:rsidR="005F03FD" w:rsidRPr="00EA6736" w:rsidRDefault="005F03FD" w:rsidP="001E4EB0"/>
        </w:tc>
      </w:tr>
      <w:tr w:rsidR="005F03FD" w:rsidRPr="00EA6736" w14:paraId="4F8CB15C" w14:textId="77777777" w:rsidTr="001E4EB0">
        <w:trPr>
          <w:trHeight w:val="240"/>
          <w:jc w:val="center"/>
        </w:trPr>
        <w:tc>
          <w:tcPr>
            <w:tcW w:w="4876" w:type="dxa"/>
            <w:tcBorders>
              <w:top w:val="nil"/>
              <w:left w:val="nil"/>
              <w:bottom w:val="nil"/>
              <w:right w:val="nil"/>
            </w:tcBorders>
          </w:tcPr>
          <w:p w14:paraId="3F42F80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733212F" w14:textId="77777777" w:rsidR="005F03FD" w:rsidRPr="00EA6736" w:rsidRDefault="005F03FD" w:rsidP="001E4EB0">
            <w:pPr>
              <w:pStyle w:val="AmColumnHeading"/>
            </w:pPr>
            <w:r w:rsidRPr="00C15420">
              <w:t>Τροπολογία</w:t>
            </w:r>
          </w:p>
        </w:tc>
      </w:tr>
      <w:tr w:rsidR="005F03FD" w:rsidRPr="00C15420" w14:paraId="471F71C7" w14:textId="77777777" w:rsidTr="001E4EB0">
        <w:trPr>
          <w:jc w:val="center"/>
        </w:trPr>
        <w:tc>
          <w:tcPr>
            <w:tcW w:w="4876" w:type="dxa"/>
            <w:tcBorders>
              <w:top w:val="nil"/>
              <w:left w:val="nil"/>
              <w:bottom w:val="nil"/>
              <w:right w:val="nil"/>
            </w:tcBorders>
          </w:tcPr>
          <w:p w14:paraId="637CF37B" w14:textId="77777777" w:rsidR="005F03FD" w:rsidRPr="00EA6736" w:rsidRDefault="005F03FD" w:rsidP="001E4EB0">
            <w:pPr>
              <w:pStyle w:val="Normal6a"/>
            </w:pPr>
            <w:r w:rsidRPr="00C15420">
              <w:t>28.</w:t>
            </w:r>
            <w:r w:rsidRPr="00C15420">
              <w:tab/>
            </w:r>
            <w:r w:rsidRPr="00C15420">
              <w:rPr>
                <w:b/>
                <w:i/>
              </w:rPr>
              <w:t>καλεί την Επιτροπή και</w:t>
            </w:r>
            <w:r w:rsidRPr="00C15420">
              <w:t xml:space="preserve"> τα κράτη μέλη να αναλάβουν αποτελεσματική δράση κατά της έμφυλης βίας</w:t>
            </w:r>
            <w:r w:rsidRPr="00C15420">
              <w:rPr>
                <w:b/>
                <w:i/>
              </w:rPr>
              <w:t>, η οποία θα πρέπει να προστεθεί στον κατάλογο των εγκλημάτων της ΕΕ· ζητεί να υποβληθεί νομοθετική πρόταση της ΕΕ για την καταπολέμηση του βιασμού, όπως αυτός ορίζεται από την έλλειψη συναίνεσης</w:t>
            </w:r>
            <w:r w:rsidRPr="00C15420">
              <w:t>·</w:t>
            </w:r>
          </w:p>
        </w:tc>
        <w:tc>
          <w:tcPr>
            <w:tcW w:w="4876" w:type="dxa"/>
            <w:tcBorders>
              <w:top w:val="nil"/>
              <w:left w:val="nil"/>
              <w:bottom w:val="nil"/>
              <w:right w:val="nil"/>
            </w:tcBorders>
          </w:tcPr>
          <w:p w14:paraId="4B95A673" w14:textId="77777777" w:rsidR="005F03FD" w:rsidRPr="00C15420" w:rsidRDefault="005F03FD" w:rsidP="001E4EB0">
            <w:pPr>
              <w:pStyle w:val="Normal6a"/>
            </w:pPr>
            <w:r w:rsidRPr="00C15420">
              <w:t>28.</w:t>
            </w:r>
            <w:r w:rsidRPr="00C15420">
              <w:tab/>
            </w:r>
            <w:r w:rsidRPr="00C15420">
              <w:rPr>
                <w:b/>
                <w:i/>
              </w:rPr>
              <w:t>ενθαρρύνει</w:t>
            </w:r>
            <w:r w:rsidRPr="00C15420">
              <w:t xml:space="preserve"> τα κράτη μέλη να </w:t>
            </w:r>
            <w:r w:rsidRPr="00C15420">
              <w:rPr>
                <w:b/>
                <w:i/>
              </w:rPr>
              <w:t>διατηρήσουν ή να</w:t>
            </w:r>
            <w:r w:rsidRPr="00C15420">
              <w:t xml:space="preserve"> αναλάβουν</w:t>
            </w:r>
            <w:r w:rsidRPr="00C15420">
              <w:rPr>
                <w:b/>
                <w:i/>
              </w:rPr>
              <w:t>, εντός των ορίων των αρμοδιοτήτων τους,</w:t>
            </w:r>
            <w:r w:rsidRPr="00C15420">
              <w:t xml:space="preserve"> αποτελεσματική δράση κατά της έμφυλης βίας·</w:t>
            </w:r>
          </w:p>
        </w:tc>
      </w:tr>
    </w:tbl>
    <w:p w14:paraId="1C5CBDA1"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2CE39744" w14:textId="77777777" w:rsidR="005F03FD" w:rsidRPr="00C15420" w:rsidRDefault="005F03FD" w:rsidP="005F03FD">
      <w:r>
        <w:rPr>
          <w:rStyle w:val="HideTWBExt"/>
        </w:rPr>
        <w:t>&lt;/Amend&gt;</w:t>
      </w:r>
    </w:p>
    <w:p w14:paraId="0A375B3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563</w:t>
      </w:r>
      <w:r>
        <w:rPr>
          <w:rStyle w:val="HideTWBExt"/>
        </w:rPr>
        <w:t>&lt;/NumAm&gt;</w:t>
      </w:r>
    </w:p>
    <w:p w14:paraId="08B21051"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322898AB" w14:textId="77777777" w:rsidR="005F03FD" w:rsidRPr="00C15420" w:rsidRDefault="005F03FD" w:rsidP="005F03FD">
      <w:pPr>
        <w:pStyle w:val="NormalBold"/>
      </w:pPr>
      <w:r>
        <w:rPr>
          <w:rStyle w:val="HideTWBExt"/>
          <w:b w:val="0"/>
        </w:rPr>
        <w:t>&lt;/RepeatBlock-By&gt;</w:t>
      </w:r>
    </w:p>
    <w:p w14:paraId="5A75962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0E8C04" w14:textId="77777777" w:rsidR="005F03FD" w:rsidRPr="00C15420" w:rsidRDefault="005F03FD" w:rsidP="005F03FD">
      <w:pPr>
        <w:pStyle w:val="NormalBold"/>
      </w:pPr>
      <w:r>
        <w:rPr>
          <w:rStyle w:val="HideTWBExt"/>
        </w:rPr>
        <w:t>&lt;Article&gt;</w:t>
      </w:r>
      <w:r w:rsidRPr="00C15420">
        <w:t>Παράγραφος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BABAA53" w14:textId="77777777" w:rsidTr="001E4EB0">
        <w:trPr>
          <w:trHeight w:hRule="exact" w:val="240"/>
          <w:jc w:val="center"/>
        </w:trPr>
        <w:tc>
          <w:tcPr>
            <w:tcW w:w="9752" w:type="dxa"/>
            <w:gridSpan w:val="2"/>
            <w:tcBorders>
              <w:top w:val="nil"/>
              <w:left w:val="nil"/>
              <w:bottom w:val="nil"/>
              <w:right w:val="nil"/>
            </w:tcBorders>
          </w:tcPr>
          <w:p w14:paraId="051E6F97" w14:textId="77777777" w:rsidR="005F03FD" w:rsidRPr="00EA6736" w:rsidRDefault="005F03FD" w:rsidP="001E4EB0"/>
        </w:tc>
      </w:tr>
      <w:tr w:rsidR="005F03FD" w:rsidRPr="00EA6736" w14:paraId="4643301D" w14:textId="77777777" w:rsidTr="001E4EB0">
        <w:trPr>
          <w:trHeight w:val="240"/>
          <w:jc w:val="center"/>
        </w:trPr>
        <w:tc>
          <w:tcPr>
            <w:tcW w:w="4876" w:type="dxa"/>
            <w:tcBorders>
              <w:top w:val="nil"/>
              <w:left w:val="nil"/>
              <w:bottom w:val="nil"/>
              <w:right w:val="nil"/>
            </w:tcBorders>
          </w:tcPr>
          <w:p w14:paraId="03B2346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6903B63" w14:textId="77777777" w:rsidR="005F03FD" w:rsidRPr="00EA6736" w:rsidRDefault="005F03FD" w:rsidP="001E4EB0">
            <w:pPr>
              <w:pStyle w:val="AmColumnHeading"/>
            </w:pPr>
            <w:r w:rsidRPr="00C15420">
              <w:t>Τροπολογία</w:t>
            </w:r>
          </w:p>
        </w:tc>
      </w:tr>
      <w:tr w:rsidR="005F03FD" w:rsidRPr="00C15420" w14:paraId="2B342477" w14:textId="77777777" w:rsidTr="001E4EB0">
        <w:trPr>
          <w:jc w:val="center"/>
        </w:trPr>
        <w:tc>
          <w:tcPr>
            <w:tcW w:w="4876" w:type="dxa"/>
            <w:tcBorders>
              <w:top w:val="nil"/>
              <w:left w:val="nil"/>
              <w:bottom w:val="nil"/>
              <w:right w:val="nil"/>
            </w:tcBorders>
          </w:tcPr>
          <w:p w14:paraId="1A9998A3" w14:textId="77777777" w:rsidR="005F03FD" w:rsidRPr="00EA6736" w:rsidRDefault="005F03FD" w:rsidP="001E4EB0">
            <w:pPr>
              <w:pStyle w:val="Normal6a"/>
            </w:pPr>
            <w:r w:rsidRPr="00C15420">
              <w:t>28.</w:t>
            </w:r>
            <w:r w:rsidRPr="00C15420">
              <w:tab/>
            </w:r>
            <w:r w:rsidRPr="00C15420">
              <w:rPr>
                <w:b/>
                <w:i/>
              </w:rPr>
              <w:t>καλεί την Επιτροπή και τα κράτη μέλη να αναλάβουν αποτελεσματική δράση κατά της έμφυλης βίας, η οποία θα πρέπει να προστεθεί στον κατάλογο των εγκλημάτων της ΕΕ· ζητεί να υποβληθεί νομοθετική πρόταση της ΕΕ για την καταπολέμηση του βιασμού, όπως αυτός ορίζεται από την έλλειψη συναίνεσης</w:t>
            </w:r>
            <w:r w:rsidRPr="00C15420">
              <w:t>·</w:t>
            </w:r>
          </w:p>
        </w:tc>
        <w:tc>
          <w:tcPr>
            <w:tcW w:w="4876" w:type="dxa"/>
            <w:tcBorders>
              <w:top w:val="nil"/>
              <w:left w:val="nil"/>
              <w:bottom w:val="nil"/>
              <w:right w:val="nil"/>
            </w:tcBorders>
          </w:tcPr>
          <w:p w14:paraId="11815F5D" w14:textId="77777777" w:rsidR="005F03FD" w:rsidRPr="00C15420" w:rsidRDefault="005F03FD" w:rsidP="001E4EB0">
            <w:pPr>
              <w:pStyle w:val="Normal6a"/>
            </w:pPr>
            <w:r w:rsidRPr="00C15420">
              <w:t>28.</w:t>
            </w:r>
            <w:r w:rsidRPr="00C15420">
              <w:tab/>
            </w:r>
            <w:r w:rsidRPr="00C15420">
              <w:rPr>
                <w:b/>
                <w:i/>
              </w:rPr>
              <w:t>επισημαίνει ότι, παρά την εξαιρετική σοβαρότητά τους, τα σεξουαλικά αδικήματα δεν έχουν διασυνοριακό χαρακτήρα και, ως εκ τούτου, πρέπει να ρυθμίζονται σε εθνικό επίπεδο</w:t>
            </w:r>
            <w:r w:rsidRPr="00C15420">
              <w:t>·</w:t>
            </w:r>
          </w:p>
        </w:tc>
      </w:tr>
    </w:tbl>
    <w:p w14:paraId="0A67AD1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669211A" w14:textId="77777777" w:rsidR="005F03FD" w:rsidRPr="00C15420" w:rsidRDefault="005F03FD" w:rsidP="005F03FD">
      <w:r>
        <w:rPr>
          <w:rStyle w:val="HideTWBExt"/>
        </w:rPr>
        <w:t>&lt;/Amend&gt;</w:t>
      </w:r>
    </w:p>
    <w:p w14:paraId="4375D4E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564</w:t>
      </w:r>
      <w:r>
        <w:rPr>
          <w:rStyle w:val="HideTWBExt"/>
        </w:rPr>
        <w:t>&lt;/NumAm&gt;</w:t>
      </w:r>
    </w:p>
    <w:p w14:paraId="1A75E017"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72285FB" w14:textId="77777777" w:rsidR="005F03FD" w:rsidRPr="00C15420" w:rsidRDefault="005F03FD" w:rsidP="005F03FD">
      <w:pPr>
        <w:pStyle w:val="NormalBold"/>
      </w:pPr>
      <w:r>
        <w:rPr>
          <w:rStyle w:val="HideTWBExt"/>
          <w:b w:val="0"/>
        </w:rPr>
        <w:t>&lt;/RepeatBlock-By&gt;</w:t>
      </w:r>
    </w:p>
    <w:p w14:paraId="427ACDC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35B5E4" w14:textId="77777777" w:rsidR="005F03FD" w:rsidRPr="00C15420" w:rsidRDefault="005F03FD" w:rsidP="005F03FD">
      <w:pPr>
        <w:pStyle w:val="NormalBold"/>
      </w:pPr>
      <w:r>
        <w:rPr>
          <w:rStyle w:val="HideTWBExt"/>
        </w:rPr>
        <w:t>&lt;Article&gt;</w:t>
      </w:r>
      <w:r w:rsidRPr="00C15420">
        <w:t>Παράγραφος 28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1BDF37B" w14:textId="77777777" w:rsidTr="001E4EB0">
        <w:trPr>
          <w:trHeight w:hRule="exact" w:val="240"/>
          <w:jc w:val="center"/>
        </w:trPr>
        <w:tc>
          <w:tcPr>
            <w:tcW w:w="9752" w:type="dxa"/>
            <w:gridSpan w:val="2"/>
            <w:tcBorders>
              <w:top w:val="nil"/>
              <w:left w:val="nil"/>
              <w:bottom w:val="nil"/>
              <w:right w:val="nil"/>
            </w:tcBorders>
          </w:tcPr>
          <w:p w14:paraId="338FE12B" w14:textId="77777777" w:rsidR="005F03FD" w:rsidRPr="003D4FA8" w:rsidRDefault="005F03FD" w:rsidP="001E4EB0"/>
        </w:tc>
      </w:tr>
      <w:tr w:rsidR="005F03FD" w:rsidRPr="003D4FA8" w14:paraId="2B49DD22" w14:textId="77777777" w:rsidTr="001E4EB0">
        <w:trPr>
          <w:trHeight w:val="240"/>
          <w:jc w:val="center"/>
        </w:trPr>
        <w:tc>
          <w:tcPr>
            <w:tcW w:w="4876" w:type="dxa"/>
            <w:tcBorders>
              <w:top w:val="nil"/>
              <w:left w:val="nil"/>
              <w:bottom w:val="nil"/>
              <w:right w:val="nil"/>
            </w:tcBorders>
          </w:tcPr>
          <w:p w14:paraId="5F328CC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4E7E23" w14:textId="77777777" w:rsidR="005F03FD" w:rsidRPr="003D4FA8" w:rsidRDefault="005F03FD" w:rsidP="001E4EB0">
            <w:pPr>
              <w:pStyle w:val="AmColumnHeading"/>
            </w:pPr>
            <w:r w:rsidRPr="00C15420">
              <w:t>Τροπολογία</w:t>
            </w:r>
          </w:p>
        </w:tc>
      </w:tr>
      <w:tr w:rsidR="005F03FD" w:rsidRPr="00C15420" w14:paraId="3CDD9086" w14:textId="77777777" w:rsidTr="001E4EB0">
        <w:trPr>
          <w:jc w:val="center"/>
        </w:trPr>
        <w:tc>
          <w:tcPr>
            <w:tcW w:w="4876" w:type="dxa"/>
            <w:tcBorders>
              <w:top w:val="nil"/>
              <w:left w:val="nil"/>
              <w:bottom w:val="nil"/>
              <w:right w:val="nil"/>
            </w:tcBorders>
          </w:tcPr>
          <w:p w14:paraId="4BB521B7" w14:textId="77777777" w:rsidR="005F03FD" w:rsidRPr="003D4FA8" w:rsidRDefault="005F03FD" w:rsidP="001E4EB0">
            <w:pPr>
              <w:pStyle w:val="Normal6a"/>
            </w:pPr>
          </w:p>
        </w:tc>
        <w:tc>
          <w:tcPr>
            <w:tcW w:w="4876" w:type="dxa"/>
            <w:tcBorders>
              <w:top w:val="nil"/>
              <w:left w:val="nil"/>
              <w:bottom w:val="nil"/>
              <w:right w:val="nil"/>
            </w:tcBorders>
          </w:tcPr>
          <w:p w14:paraId="7EDB4471" w14:textId="77777777" w:rsidR="005F03FD" w:rsidRPr="00C15420" w:rsidRDefault="005F03FD" w:rsidP="001E4EB0">
            <w:pPr>
              <w:pStyle w:val="Normal6a"/>
            </w:pPr>
            <w:r w:rsidRPr="00C15420">
              <w:rPr>
                <w:b/>
                <w:i/>
              </w:rPr>
              <w:t>28α.</w:t>
            </w:r>
            <w:r w:rsidRPr="00C15420">
              <w:tab/>
            </w:r>
            <w:r w:rsidRPr="00C15420">
              <w:rPr>
                <w:b/>
                <w:i/>
              </w:rPr>
              <w:t>υπογραμμίζει ότι η έμφυλη βία, εντός και εκτός διαδικτύου, αποτελεί μείζον και διαδεδομένο αδίκημα, καθώς και ριζική παραβίαση των θεμελιωδών δικαιωμάτων, και παραβιάζει την αρχή της ισότητας ενώπιον του νόμου· καλεί την Επιτροπή και τα κράτη μέλη να αναλάβουν δράση κατά της έμφυλης βίας, τόσο εντός όσο και εκτός διαδικτύου, συμπεριλαμβανομένης της βίας που διαπράττεται μέσω της χρήσης ψηφιακών πλατφορμών·</w:t>
            </w:r>
          </w:p>
        </w:tc>
      </w:tr>
    </w:tbl>
    <w:p w14:paraId="1AFE26B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31F2F1E" w14:textId="77777777" w:rsidR="005F03FD" w:rsidRPr="00C15420" w:rsidRDefault="005F03FD" w:rsidP="005F03FD">
      <w:r>
        <w:rPr>
          <w:rStyle w:val="HideTWBExt"/>
        </w:rPr>
        <w:t>&lt;/Amend&gt;</w:t>
      </w:r>
    </w:p>
    <w:p w14:paraId="58DE9E6B"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565</w:t>
      </w:r>
      <w:r>
        <w:rPr>
          <w:rStyle w:val="HideTWBExt"/>
        </w:rPr>
        <w:t>&lt;/NumAm&gt;</w:t>
      </w:r>
    </w:p>
    <w:p w14:paraId="6F705EBD"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44EF59C4" w14:textId="77777777" w:rsidR="005F03FD" w:rsidRPr="00C15420" w:rsidRDefault="005F03FD" w:rsidP="005F03FD">
      <w:pPr>
        <w:pStyle w:val="NormalBold"/>
      </w:pPr>
      <w:r>
        <w:rPr>
          <w:rStyle w:val="HideTWBExt"/>
          <w:b w:val="0"/>
        </w:rPr>
        <w:t>&lt;/RepeatBlock-By&gt;</w:t>
      </w:r>
    </w:p>
    <w:p w14:paraId="2D539DA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BD2F2C4" w14:textId="77777777" w:rsidR="005F03FD" w:rsidRPr="00C15420" w:rsidRDefault="005F03FD" w:rsidP="005F03FD">
      <w:pPr>
        <w:pStyle w:val="NormalBold"/>
      </w:pPr>
      <w:r>
        <w:rPr>
          <w:rStyle w:val="HideTWBExt"/>
        </w:rPr>
        <w:t>&lt;Article&gt;</w:t>
      </w:r>
      <w:r w:rsidRPr="00C15420">
        <w:t>Παράγραφος 28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D9C411" w14:textId="77777777" w:rsidTr="001E4EB0">
        <w:trPr>
          <w:trHeight w:hRule="exact" w:val="240"/>
          <w:jc w:val="center"/>
        </w:trPr>
        <w:tc>
          <w:tcPr>
            <w:tcW w:w="9752" w:type="dxa"/>
            <w:gridSpan w:val="2"/>
            <w:tcBorders>
              <w:top w:val="nil"/>
              <w:left w:val="nil"/>
              <w:bottom w:val="nil"/>
              <w:right w:val="nil"/>
            </w:tcBorders>
          </w:tcPr>
          <w:p w14:paraId="66B83BC4" w14:textId="77777777" w:rsidR="005F03FD" w:rsidRPr="003D4FA8" w:rsidRDefault="005F03FD" w:rsidP="001E4EB0"/>
        </w:tc>
      </w:tr>
      <w:tr w:rsidR="005F03FD" w:rsidRPr="003D4FA8" w14:paraId="104447BA" w14:textId="77777777" w:rsidTr="001E4EB0">
        <w:trPr>
          <w:trHeight w:val="240"/>
          <w:jc w:val="center"/>
        </w:trPr>
        <w:tc>
          <w:tcPr>
            <w:tcW w:w="4876" w:type="dxa"/>
            <w:tcBorders>
              <w:top w:val="nil"/>
              <w:left w:val="nil"/>
              <w:bottom w:val="nil"/>
              <w:right w:val="nil"/>
            </w:tcBorders>
          </w:tcPr>
          <w:p w14:paraId="71438F4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7DD4F9E" w14:textId="77777777" w:rsidR="005F03FD" w:rsidRPr="003D4FA8" w:rsidRDefault="005F03FD" w:rsidP="001E4EB0">
            <w:pPr>
              <w:pStyle w:val="AmColumnHeading"/>
            </w:pPr>
            <w:r w:rsidRPr="00C15420">
              <w:t>Τροπολογία</w:t>
            </w:r>
          </w:p>
        </w:tc>
      </w:tr>
      <w:tr w:rsidR="005F03FD" w:rsidRPr="00C15420" w14:paraId="22F16B4B" w14:textId="77777777" w:rsidTr="001E4EB0">
        <w:trPr>
          <w:jc w:val="center"/>
        </w:trPr>
        <w:tc>
          <w:tcPr>
            <w:tcW w:w="4876" w:type="dxa"/>
            <w:tcBorders>
              <w:top w:val="nil"/>
              <w:left w:val="nil"/>
              <w:bottom w:val="nil"/>
              <w:right w:val="nil"/>
            </w:tcBorders>
          </w:tcPr>
          <w:p w14:paraId="2680708E" w14:textId="77777777" w:rsidR="005F03FD" w:rsidRPr="003D4FA8" w:rsidRDefault="005F03FD" w:rsidP="001E4EB0">
            <w:pPr>
              <w:pStyle w:val="Normal6a"/>
            </w:pPr>
          </w:p>
        </w:tc>
        <w:tc>
          <w:tcPr>
            <w:tcW w:w="4876" w:type="dxa"/>
            <w:tcBorders>
              <w:top w:val="nil"/>
              <w:left w:val="nil"/>
              <w:bottom w:val="nil"/>
              <w:right w:val="nil"/>
            </w:tcBorders>
          </w:tcPr>
          <w:p w14:paraId="286AC417" w14:textId="77777777" w:rsidR="005F03FD" w:rsidRPr="00C15420" w:rsidRDefault="005F03FD" w:rsidP="001E4EB0">
            <w:pPr>
              <w:pStyle w:val="Normal6a"/>
            </w:pPr>
            <w:r w:rsidRPr="00C15420">
              <w:rPr>
                <w:b/>
                <w:i/>
              </w:rPr>
              <w:t>28α.</w:t>
            </w:r>
            <w:r w:rsidRPr="00C15420">
              <w:tab/>
            </w:r>
            <w:r w:rsidRPr="00C15420">
              <w:rPr>
                <w:b/>
                <w:i/>
              </w:rPr>
              <w:t>εκφράζει την ανησυχία του για την αυξανόμενη επιρροή των κινημάτων κατά της ισότητας των φύλων που επιδιώκουν να υπονομεύσουν τα δικαιώματα των γυναικών και την ισότητα των φύλων σε ολόκληρη την Ένωση· καλεί τα κράτη μέλη να αντιμετωπίσουν τις εκστρατείες παραπληροφόρησης και να διασφαλίσουν την ανεξαρτησία των θεσμικών οργάνων που είναι υπεύθυνα για την προώθηση της ισότητας των φύλων·</w:t>
            </w:r>
          </w:p>
        </w:tc>
      </w:tr>
    </w:tbl>
    <w:p w14:paraId="22ADD3E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A7B6A4" w14:textId="77777777" w:rsidR="005F03FD" w:rsidRPr="00C15420" w:rsidRDefault="005F03FD" w:rsidP="005F03FD">
      <w:r>
        <w:rPr>
          <w:rStyle w:val="HideTWBExt"/>
        </w:rPr>
        <w:t>&lt;/Amend&gt;</w:t>
      </w:r>
    </w:p>
    <w:p w14:paraId="6D0BE06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566</w:t>
      </w:r>
      <w:r>
        <w:rPr>
          <w:rStyle w:val="HideTWBExt"/>
        </w:rPr>
        <w:t>&lt;/NumAm&gt;</w:t>
      </w:r>
    </w:p>
    <w:p w14:paraId="7BAD99D9"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DF41B88" w14:textId="77777777" w:rsidR="005F03FD" w:rsidRPr="00C15420" w:rsidRDefault="005F03FD" w:rsidP="005F03FD">
      <w:pPr>
        <w:pStyle w:val="NormalBold"/>
      </w:pPr>
      <w:r>
        <w:rPr>
          <w:rStyle w:val="HideTWBExt"/>
          <w:b w:val="0"/>
        </w:rPr>
        <w:t>&lt;/RepeatBlock-By&gt;</w:t>
      </w:r>
    </w:p>
    <w:p w14:paraId="28D11A6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EFC89F" w14:textId="77777777" w:rsidR="005F03FD" w:rsidRPr="00C15420" w:rsidRDefault="005F03FD" w:rsidP="005F03FD">
      <w:pPr>
        <w:pStyle w:val="NormalBold"/>
      </w:pPr>
      <w:r>
        <w:rPr>
          <w:rStyle w:val="HideTWBExt"/>
        </w:rPr>
        <w:t>&lt;Article&gt;</w:t>
      </w:r>
      <w:r w:rsidRPr="00C15420">
        <w:t>Παράγραφος 28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09452B5" w14:textId="77777777" w:rsidTr="001E4EB0">
        <w:trPr>
          <w:trHeight w:hRule="exact" w:val="240"/>
          <w:jc w:val="center"/>
        </w:trPr>
        <w:tc>
          <w:tcPr>
            <w:tcW w:w="9752" w:type="dxa"/>
            <w:gridSpan w:val="2"/>
            <w:tcBorders>
              <w:top w:val="nil"/>
              <w:left w:val="nil"/>
              <w:bottom w:val="nil"/>
              <w:right w:val="nil"/>
            </w:tcBorders>
          </w:tcPr>
          <w:p w14:paraId="21F073B9" w14:textId="77777777" w:rsidR="005F03FD" w:rsidRPr="003D4FA8" w:rsidRDefault="005F03FD" w:rsidP="001E4EB0"/>
        </w:tc>
      </w:tr>
      <w:tr w:rsidR="005F03FD" w:rsidRPr="003D4FA8" w14:paraId="6419AA09" w14:textId="77777777" w:rsidTr="001E4EB0">
        <w:trPr>
          <w:trHeight w:val="240"/>
          <w:jc w:val="center"/>
        </w:trPr>
        <w:tc>
          <w:tcPr>
            <w:tcW w:w="4876" w:type="dxa"/>
            <w:tcBorders>
              <w:top w:val="nil"/>
              <w:left w:val="nil"/>
              <w:bottom w:val="nil"/>
              <w:right w:val="nil"/>
            </w:tcBorders>
          </w:tcPr>
          <w:p w14:paraId="75359CB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4C99303" w14:textId="77777777" w:rsidR="005F03FD" w:rsidRPr="003D4FA8" w:rsidRDefault="005F03FD" w:rsidP="001E4EB0">
            <w:pPr>
              <w:pStyle w:val="AmColumnHeading"/>
            </w:pPr>
            <w:r w:rsidRPr="00C15420">
              <w:t>Τροπολογία</w:t>
            </w:r>
          </w:p>
        </w:tc>
      </w:tr>
      <w:tr w:rsidR="005F03FD" w:rsidRPr="00C15420" w14:paraId="2110547C" w14:textId="77777777" w:rsidTr="001E4EB0">
        <w:trPr>
          <w:jc w:val="center"/>
        </w:trPr>
        <w:tc>
          <w:tcPr>
            <w:tcW w:w="4876" w:type="dxa"/>
            <w:tcBorders>
              <w:top w:val="nil"/>
              <w:left w:val="nil"/>
              <w:bottom w:val="nil"/>
              <w:right w:val="nil"/>
            </w:tcBorders>
          </w:tcPr>
          <w:p w14:paraId="479D1434" w14:textId="77777777" w:rsidR="005F03FD" w:rsidRPr="003D4FA8" w:rsidRDefault="005F03FD" w:rsidP="001E4EB0">
            <w:pPr>
              <w:pStyle w:val="Normal6a"/>
            </w:pPr>
          </w:p>
        </w:tc>
        <w:tc>
          <w:tcPr>
            <w:tcW w:w="4876" w:type="dxa"/>
            <w:tcBorders>
              <w:top w:val="nil"/>
              <w:left w:val="nil"/>
              <w:bottom w:val="nil"/>
              <w:right w:val="nil"/>
            </w:tcBorders>
          </w:tcPr>
          <w:p w14:paraId="701CEF2C" w14:textId="77777777" w:rsidR="005F03FD" w:rsidRPr="00C15420" w:rsidRDefault="005F03FD" w:rsidP="001E4EB0">
            <w:pPr>
              <w:pStyle w:val="Normal6a"/>
            </w:pPr>
            <w:r w:rsidRPr="00C15420">
              <w:rPr>
                <w:b/>
                <w:i/>
              </w:rPr>
              <w:t>28β.</w:t>
            </w:r>
            <w:r w:rsidRPr="00C15420">
              <w:tab/>
            </w:r>
            <w:r w:rsidRPr="00C15420">
              <w:rPr>
                <w:b/>
                <w:i/>
              </w:rPr>
              <w:t>εκφράζει τη βαθιά του ανησυχία και καταδικάζει απερίφραστα τα αυξανόμενα επίπεδα αντισημιτισμού σε ολόκληρη την ΕΕ·</w:t>
            </w:r>
          </w:p>
        </w:tc>
      </w:tr>
    </w:tbl>
    <w:p w14:paraId="0A85E94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53D0B1" w14:textId="77777777" w:rsidR="005F03FD" w:rsidRPr="00C15420" w:rsidRDefault="005F03FD" w:rsidP="005F03FD">
      <w:r>
        <w:rPr>
          <w:rStyle w:val="HideTWBExt"/>
        </w:rPr>
        <w:t>&lt;/Amend&gt;</w:t>
      </w:r>
    </w:p>
    <w:p w14:paraId="543F3488"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567</w:t>
      </w:r>
      <w:r w:rsidRPr="003D4FA8">
        <w:rPr>
          <w:rStyle w:val="HideTWBExt"/>
        </w:rPr>
        <w:t>&lt;/NumAm&gt;</w:t>
      </w:r>
    </w:p>
    <w:p w14:paraId="17CF29AA"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017E1396" w14:textId="77777777" w:rsidR="005F03FD" w:rsidRPr="00C15420" w:rsidRDefault="005F03FD" w:rsidP="005F03FD">
      <w:pPr>
        <w:pStyle w:val="NormalBold"/>
      </w:pPr>
      <w:r w:rsidRPr="003D4FA8">
        <w:rPr>
          <w:rStyle w:val="HideTWBExt"/>
          <w:b w:val="0"/>
        </w:rPr>
        <w:t>&lt;/RepeatBlock-By&gt;</w:t>
      </w:r>
    </w:p>
    <w:p w14:paraId="5CC21724"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1CFE9C05" w14:textId="77777777" w:rsidR="005F03FD" w:rsidRPr="00C15420" w:rsidRDefault="005F03FD" w:rsidP="005F03FD">
      <w:pPr>
        <w:pStyle w:val="NormalBold"/>
      </w:pPr>
      <w:r w:rsidRPr="003D4FA8">
        <w:rPr>
          <w:rStyle w:val="HideTWBExt"/>
        </w:rPr>
        <w:lastRenderedPageBreak/>
        <w:t>&lt;Article&gt;</w:t>
      </w:r>
      <w:r w:rsidRPr="00C15420">
        <w:t>Παράγραφος 29</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01E468A" w14:textId="77777777" w:rsidTr="001E4EB0">
        <w:trPr>
          <w:trHeight w:hRule="exact" w:val="240"/>
          <w:jc w:val="center"/>
        </w:trPr>
        <w:tc>
          <w:tcPr>
            <w:tcW w:w="9752" w:type="dxa"/>
            <w:gridSpan w:val="2"/>
            <w:tcBorders>
              <w:top w:val="nil"/>
              <w:left w:val="nil"/>
              <w:bottom w:val="nil"/>
              <w:right w:val="nil"/>
            </w:tcBorders>
          </w:tcPr>
          <w:p w14:paraId="6EB425E2" w14:textId="77777777" w:rsidR="005F03FD" w:rsidRPr="003D4FA8" w:rsidRDefault="005F03FD" w:rsidP="001E4EB0"/>
        </w:tc>
      </w:tr>
      <w:tr w:rsidR="005F03FD" w:rsidRPr="003D4FA8" w14:paraId="34AFE455" w14:textId="77777777" w:rsidTr="001E4EB0">
        <w:trPr>
          <w:trHeight w:val="240"/>
          <w:jc w:val="center"/>
        </w:trPr>
        <w:tc>
          <w:tcPr>
            <w:tcW w:w="4876" w:type="dxa"/>
            <w:tcBorders>
              <w:top w:val="nil"/>
              <w:left w:val="nil"/>
              <w:bottom w:val="nil"/>
              <w:right w:val="nil"/>
            </w:tcBorders>
          </w:tcPr>
          <w:p w14:paraId="7484E44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936C1A7" w14:textId="77777777" w:rsidR="005F03FD" w:rsidRPr="003D4FA8" w:rsidRDefault="005F03FD" w:rsidP="001E4EB0">
            <w:pPr>
              <w:pStyle w:val="AmColumnHeading"/>
            </w:pPr>
            <w:r w:rsidRPr="00C15420">
              <w:t>Τροπολογία</w:t>
            </w:r>
          </w:p>
        </w:tc>
      </w:tr>
      <w:tr w:rsidR="005F03FD" w:rsidRPr="00C15420" w14:paraId="11A77B03" w14:textId="77777777" w:rsidTr="001E4EB0">
        <w:trPr>
          <w:jc w:val="center"/>
        </w:trPr>
        <w:tc>
          <w:tcPr>
            <w:tcW w:w="4876" w:type="dxa"/>
            <w:tcBorders>
              <w:top w:val="nil"/>
              <w:left w:val="nil"/>
              <w:bottom w:val="nil"/>
              <w:right w:val="nil"/>
            </w:tcBorders>
          </w:tcPr>
          <w:p w14:paraId="5AD7615A" w14:textId="77777777" w:rsidR="005F03FD" w:rsidRPr="003D4FA8" w:rsidRDefault="005F03FD" w:rsidP="001E4EB0">
            <w:pPr>
              <w:pStyle w:val="Normal6a"/>
            </w:pPr>
            <w:r w:rsidRPr="00C15420">
              <w:rPr>
                <w:b/>
                <w:i/>
              </w:rPr>
              <w:t>29.</w:t>
            </w:r>
            <w:r w:rsidRPr="00C15420">
              <w:tab/>
            </w:r>
            <w:r w:rsidRPr="00C15420">
              <w:rPr>
                <w:b/>
                <w:i/>
              </w:rPr>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13BE96AF" w14:textId="77777777" w:rsidR="005F03FD" w:rsidRPr="00C15420" w:rsidRDefault="005F03FD" w:rsidP="001E4EB0">
            <w:pPr>
              <w:pStyle w:val="Normal6a"/>
            </w:pPr>
            <w:r w:rsidRPr="00C15420">
              <w:rPr>
                <w:b/>
                <w:i/>
              </w:rPr>
              <w:t>διαγράφεται·</w:t>
            </w:r>
          </w:p>
        </w:tc>
      </w:tr>
    </w:tbl>
    <w:p w14:paraId="6126E7D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{EL}</w:t>
      </w:r>
      <w:r w:rsidRPr="00C15420">
        <w:t>el</w:t>
      </w:r>
      <w:r w:rsidRPr="003D4FA8">
        <w:rPr>
          <w:rStyle w:val="HideTWBExt"/>
        </w:rPr>
        <w:t>&lt;/Original&gt;</w:t>
      </w:r>
    </w:p>
    <w:p w14:paraId="2C994DCB" w14:textId="77777777" w:rsidR="005F03FD" w:rsidRPr="00C15420" w:rsidRDefault="005F03FD" w:rsidP="005F03FD">
      <w:r w:rsidRPr="003D4FA8">
        <w:rPr>
          <w:rStyle w:val="HideTWBExt"/>
        </w:rPr>
        <w:t>&lt;/Amend&gt;</w:t>
      </w:r>
    </w:p>
    <w:p w14:paraId="59E07BF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568</w:t>
      </w:r>
      <w:r>
        <w:rPr>
          <w:rStyle w:val="HideTWBExt"/>
        </w:rPr>
        <w:t>&lt;/NumAm&gt;</w:t>
      </w:r>
    </w:p>
    <w:p w14:paraId="1400E31D" w14:textId="77777777" w:rsidR="005F03FD" w:rsidRPr="00C15420" w:rsidRDefault="005F03FD" w:rsidP="005F03FD">
      <w:pPr>
        <w:pStyle w:val="NormalBold"/>
      </w:pPr>
      <w:r>
        <w:rPr>
          <w:rStyle w:val="HideTWBExt"/>
          <w:b w:val="0"/>
        </w:rPr>
        <w:t>&lt;RepeatBlock-By&gt;&lt;Members&gt;</w:t>
      </w:r>
      <w:r w:rsidRPr="00C15420">
        <w:t>Φρέντης Μπελέρης, Javier Zarzalejos, Tomáš Zdechovský</w:t>
      </w:r>
      <w:r>
        <w:rPr>
          <w:rStyle w:val="HideTWBExt"/>
          <w:b w:val="0"/>
        </w:rPr>
        <w:t>&lt;/Members&gt;</w:t>
      </w:r>
    </w:p>
    <w:p w14:paraId="01159958" w14:textId="77777777" w:rsidR="005F03FD" w:rsidRPr="00C15420" w:rsidRDefault="005F03FD" w:rsidP="005F03FD">
      <w:pPr>
        <w:pStyle w:val="NormalBold"/>
      </w:pPr>
      <w:r>
        <w:rPr>
          <w:rStyle w:val="HideTWBExt"/>
          <w:b w:val="0"/>
        </w:rPr>
        <w:t>&lt;/RepeatBlock-By&gt;</w:t>
      </w:r>
    </w:p>
    <w:p w14:paraId="34A8753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DA5E4A6"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6E6939" w14:textId="77777777" w:rsidTr="001E4EB0">
        <w:trPr>
          <w:trHeight w:hRule="exact" w:val="240"/>
          <w:jc w:val="center"/>
        </w:trPr>
        <w:tc>
          <w:tcPr>
            <w:tcW w:w="9752" w:type="dxa"/>
            <w:gridSpan w:val="2"/>
            <w:tcBorders>
              <w:top w:val="nil"/>
              <w:left w:val="nil"/>
              <w:bottom w:val="nil"/>
              <w:right w:val="nil"/>
            </w:tcBorders>
          </w:tcPr>
          <w:p w14:paraId="20418A96" w14:textId="77777777" w:rsidR="005F03FD" w:rsidRPr="003D4FA8" w:rsidRDefault="005F03FD" w:rsidP="001E4EB0"/>
        </w:tc>
      </w:tr>
      <w:tr w:rsidR="005F03FD" w:rsidRPr="003D4FA8" w14:paraId="28AC1FC7" w14:textId="77777777" w:rsidTr="001E4EB0">
        <w:trPr>
          <w:trHeight w:val="240"/>
          <w:jc w:val="center"/>
        </w:trPr>
        <w:tc>
          <w:tcPr>
            <w:tcW w:w="4876" w:type="dxa"/>
            <w:tcBorders>
              <w:top w:val="nil"/>
              <w:left w:val="nil"/>
              <w:bottom w:val="nil"/>
              <w:right w:val="nil"/>
            </w:tcBorders>
          </w:tcPr>
          <w:p w14:paraId="5FC7632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F34D3BE" w14:textId="77777777" w:rsidR="005F03FD" w:rsidRPr="003D4FA8" w:rsidRDefault="005F03FD" w:rsidP="001E4EB0">
            <w:pPr>
              <w:pStyle w:val="AmColumnHeading"/>
            </w:pPr>
            <w:r w:rsidRPr="00C15420">
              <w:t>Τροπολογία</w:t>
            </w:r>
          </w:p>
        </w:tc>
      </w:tr>
      <w:tr w:rsidR="005F03FD" w:rsidRPr="00C15420" w14:paraId="3D01B568" w14:textId="77777777" w:rsidTr="001E4EB0">
        <w:trPr>
          <w:jc w:val="center"/>
        </w:trPr>
        <w:tc>
          <w:tcPr>
            <w:tcW w:w="4876" w:type="dxa"/>
            <w:tcBorders>
              <w:top w:val="nil"/>
              <w:left w:val="nil"/>
              <w:bottom w:val="nil"/>
              <w:right w:val="nil"/>
            </w:tcBorders>
          </w:tcPr>
          <w:p w14:paraId="6E4BE397" w14:textId="77777777" w:rsidR="005F03FD" w:rsidRPr="003D4FA8" w:rsidRDefault="005F03FD" w:rsidP="001E4EB0">
            <w:pPr>
              <w:pStyle w:val="Normal6a"/>
            </w:pPr>
            <w:r w:rsidRPr="00C15420">
              <w:rPr>
                <w:b/>
                <w:i/>
              </w:rPr>
              <w:t>29.</w:t>
            </w:r>
            <w:r w:rsidRPr="00C15420">
              <w:tab/>
            </w:r>
            <w:r w:rsidRPr="00C15420">
              <w:rPr>
                <w:b/>
                <w:i/>
              </w:rPr>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706710F0" w14:textId="77777777" w:rsidR="005F03FD" w:rsidRPr="00C15420" w:rsidRDefault="005F03FD" w:rsidP="001E4EB0">
            <w:pPr>
              <w:pStyle w:val="Normal6a"/>
            </w:pPr>
            <w:r w:rsidRPr="00C15420">
              <w:rPr>
                <w:b/>
                <w:i/>
              </w:rPr>
              <w:t>διαγράφεται</w:t>
            </w:r>
          </w:p>
        </w:tc>
      </w:tr>
    </w:tbl>
    <w:p w14:paraId="0599381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20A8880" w14:textId="77777777" w:rsidR="005F03FD" w:rsidRPr="00C15420" w:rsidRDefault="005F03FD" w:rsidP="005F03FD">
      <w:r>
        <w:rPr>
          <w:rStyle w:val="HideTWBExt"/>
        </w:rPr>
        <w:t>&lt;/Amend&gt;</w:t>
      </w:r>
    </w:p>
    <w:p w14:paraId="70CAC3E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569</w:t>
      </w:r>
      <w:r>
        <w:rPr>
          <w:rStyle w:val="HideTWBExt"/>
        </w:rPr>
        <w:t>&lt;/NumAm&gt;</w:t>
      </w:r>
    </w:p>
    <w:p w14:paraId="2DCA507B"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Fabrice Leggeri, Nikola Bartůšek</w:t>
      </w:r>
      <w:r>
        <w:rPr>
          <w:rStyle w:val="HideTWBExt"/>
          <w:b w:val="0"/>
        </w:rPr>
        <w:t>&lt;/Members&gt;</w:t>
      </w:r>
    </w:p>
    <w:p w14:paraId="457E5753" w14:textId="77777777" w:rsidR="005F03FD" w:rsidRPr="00C15420" w:rsidRDefault="005F03FD" w:rsidP="005F03FD">
      <w:pPr>
        <w:pStyle w:val="NormalBold"/>
      </w:pPr>
      <w:r>
        <w:rPr>
          <w:rStyle w:val="HideTWBExt"/>
          <w:b w:val="0"/>
        </w:rPr>
        <w:t>&lt;/RepeatBlock-By&gt;</w:t>
      </w:r>
    </w:p>
    <w:p w14:paraId="1AE8E06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F65DD5"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CB0832" w14:textId="77777777" w:rsidTr="001E4EB0">
        <w:trPr>
          <w:trHeight w:hRule="exact" w:val="240"/>
          <w:jc w:val="center"/>
        </w:trPr>
        <w:tc>
          <w:tcPr>
            <w:tcW w:w="9752" w:type="dxa"/>
            <w:gridSpan w:val="2"/>
            <w:tcBorders>
              <w:top w:val="nil"/>
              <w:left w:val="nil"/>
              <w:bottom w:val="nil"/>
              <w:right w:val="nil"/>
            </w:tcBorders>
          </w:tcPr>
          <w:p w14:paraId="707AA2F8" w14:textId="77777777" w:rsidR="005F03FD" w:rsidRPr="003D4FA8" w:rsidRDefault="005F03FD" w:rsidP="001E4EB0"/>
        </w:tc>
      </w:tr>
      <w:tr w:rsidR="005F03FD" w:rsidRPr="003D4FA8" w14:paraId="00EA6586" w14:textId="77777777" w:rsidTr="001E4EB0">
        <w:trPr>
          <w:trHeight w:val="240"/>
          <w:jc w:val="center"/>
        </w:trPr>
        <w:tc>
          <w:tcPr>
            <w:tcW w:w="4876" w:type="dxa"/>
            <w:tcBorders>
              <w:top w:val="nil"/>
              <w:left w:val="nil"/>
              <w:bottom w:val="nil"/>
              <w:right w:val="nil"/>
            </w:tcBorders>
          </w:tcPr>
          <w:p w14:paraId="270622A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6B6ABB" w14:textId="77777777" w:rsidR="005F03FD" w:rsidRPr="003D4FA8" w:rsidRDefault="005F03FD" w:rsidP="001E4EB0">
            <w:pPr>
              <w:pStyle w:val="AmColumnHeading"/>
            </w:pPr>
            <w:r w:rsidRPr="00C15420">
              <w:t>Τροπολογία</w:t>
            </w:r>
          </w:p>
        </w:tc>
      </w:tr>
      <w:tr w:rsidR="005F03FD" w:rsidRPr="00C15420" w14:paraId="7A3D8A11" w14:textId="77777777" w:rsidTr="001E4EB0">
        <w:trPr>
          <w:jc w:val="center"/>
        </w:trPr>
        <w:tc>
          <w:tcPr>
            <w:tcW w:w="4876" w:type="dxa"/>
            <w:tcBorders>
              <w:top w:val="nil"/>
              <w:left w:val="nil"/>
              <w:bottom w:val="nil"/>
              <w:right w:val="nil"/>
            </w:tcBorders>
          </w:tcPr>
          <w:p w14:paraId="3B457423" w14:textId="77777777" w:rsidR="005F03FD" w:rsidRPr="003D4FA8" w:rsidRDefault="005F03FD" w:rsidP="001E4EB0">
            <w:pPr>
              <w:pStyle w:val="Normal6a"/>
            </w:pPr>
            <w:r w:rsidRPr="00C15420">
              <w:rPr>
                <w:b/>
                <w:i/>
              </w:rPr>
              <w:t>29.</w:t>
            </w:r>
            <w:r w:rsidRPr="00C15420">
              <w:tab/>
            </w:r>
            <w:r w:rsidRPr="00C15420">
              <w:rPr>
                <w:b/>
                <w:i/>
              </w:rPr>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72852DDE" w14:textId="77777777" w:rsidR="005F03FD" w:rsidRPr="00C15420" w:rsidRDefault="005F03FD" w:rsidP="001E4EB0">
            <w:pPr>
              <w:pStyle w:val="Normal6a"/>
            </w:pPr>
            <w:r w:rsidRPr="00C15420">
              <w:rPr>
                <w:b/>
                <w:i/>
              </w:rPr>
              <w:t>διαγράφεται</w:t>
            </w:r>
          </w:p>
        </w:tc>
      </w:tr>
    </w:tbl>
    <w:p w14:paraId="25E6A81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CB1BDA" w14:textId="77777777" w:rsidR="005F03FD" w:rsidRPr="00C15420" w:rsidRDefault="005F03FD" w:rsidP="005F03FD">
      <w:r>
        <w:rPr>
          <w:rStyle w:val="HideTWBExt"/>
        </w:rPr>
        <w:t>&lt;/Amend&gt;</w:t>
      </w:r>
    </w:p>
    <w:p w14:paraId="596B15E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570</w:t>
      </w:r>
      <w:r>
        <w:rPr>
          <w:rStyle w:val="HideTWBExt"/>
        </w:rPr>
        <w:t>&lt;/NumAm&gt;</w:t>
      </w:r>
    </w:p>
    <w:p w14:paraId="7C333A4B"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54503C1E" w14:textId="77777777" w:rsidR="005F03FD" w:rsidRPr="00C15420" w:rsidRDefault="005F03FD" w:rsidP="005F03FD">
      <w:pPr>
        <w:pStyle w:val="NormalBold"/>
      </w:pPr>
      <w:r>
        <w:rPr>
          <w:rStyle w:val="HideTWBExt"/>
          <w:b w:val="0"/>
        </w:rPr>
        <w:lastRenderedPageBreak/>
        <w:t>&lt;/RepeatBlock-By&gt;</w:t>
      </w:r>
    </w:p>
    <w:p w14:paraId="251F21E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663FD3F"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AEFB397" w14:textId="77777777" w:rsidTr="001E4EB0">
        <w:trPr>
          <w:trHeight w:hRule="exact" w:val="240"/>
          <w:jc w:val="center"/>
        </w:trPr>
        <w:tc>
          <w:tcPr>
            <w:tcW w:w="9752" w:type="dxa"/>
            <w:gridSpan w:val="2"/>
            <w:tcBorders>
              <w:top w:val="nil"/>
              <w:left w:val="nil"/>
              <w:bottom w:val="nil"/>
              <w:right w:val="nil"/>
            </w:tcBorders>
          </w:tcPr>
          <w:p w14:paraId="34F7366D" w14:textId="77777777" w:rsidR="005F03FD" w:rsidRPr="003D4FA8" w:rsidRDefault="005F03FD" w:rsidP="001E4EB0"/>
        </w:tc>
      </w:tr>
      <w:tr w:rsidR="005F03FD" w:rsidRPr="003D4FA8" w14:paraId="06D3A8D6" w14:textId="77777777" w:rsidTr="001E4EB0">
        <w:trPr>
          <w:trHeight w:val="240"/>
          <w:jc w:val="center"/>
        </w:trPr>
        <w:tc>
          <w:tcPr>
            <w:tcW w:w="4876" w:type="dxa"/>
            <w:tcBorders>
              <w:top w:val="nil"/>
              <w:left w:val="nil"/>
              <w:bottom w:val="nil"/>
              <w:right w:val="nil"/>
            </w:tcBorders>
          </w:tcPr>
          <w:p w14:paraId="28C95FF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73D588" w14:textId="77777777" w:rsidR="005F03FD" w:rsidRPr="003D4FA8" w:rsidRDefault="005F03FD" w:rsidP="001E4EB0">
            <w:pPr>
              <w:pStyle w:val="AmColumnHeading"/>
            </w:pPr>
            <w:r w:rsidRPr="00C15420">
              <w:t>Τροπολογία</w:t>
            </w:r>
          </w:p>
        </w:tc>
      </w:tr>
      <w:tr w:rsidR="005F03FD" w:rsidRPr="00C15420" w14:paraId="306222E6" w14:textId="77777777" w:rsidTr="001E4EB0">
        <w:trPr>
          <w:jc w:val="center"/>
        </w:trPr>
        <w:tc>
          <w:tcPr>
            <w:tcW w:w="4876" w:type="dxa"/>
            <w:tcBorders>
              <w:top w:val="nil"/>
              <w:left w:val="nil"/>
              <w:bottom w:val="nil"/>
              <w:right w:val="nil"/>
            </w:tcBorders>
          </w:tcPr>
          <w:p w14:paraId="0100D8D6" w14:textId="77777777" w:rsidR="005F03FD" w:rsidRPr="003D4FA8" w:rsidRDefault="005F03FD" w:rsidP="001E4EB0">
            <w:pPr>
              <w:pStyle w:val="Normal6a"/>
            </w:pPr>
            <w:r w:rsidRPr="00C15420">
              <w:rPr>
                <w:b/>
                <w:i/>
              </w:rPr>
              <w:t>29.</w:t>
            </w:r>
            <w:r w:rsidRPr="00C15420">
              <w:tab/>
            </w:r>
            <w:r w:rsidRPr="00C15420">
              <w:rPr>
                <w:b/>
                <w:i/>
              </w:rPr>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188B3AF9" w14:textId="77777777" w:rsidR="005F03FD" w:rsidRPr="00C15420" w:rsidRDefault="005F03FD" w:rsidP="001E4EB0">
            <w:pPr>
              <w:pStyle w:val="Normal6a"/>
            </w:pPr>
            <w:r w:rsidRPr="00C15420">
              <w:rPr>
                <w:b/>
                <w:i/>
              </w:rPr>
              <w:t>διαγράφεται</w:t>
            </w:r>
          </w:p>
        </w:tc>
      </w:tr>
    </w:tbl>
    <w:p w14:paraId="3FE198A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A903C2" w14:textId="77777777" w:rsidR="005F03FD" w:rsidRPr="00C15420" w:rsidRDefault="005F03FD" w:rsidP="005F03FD">
      <w:r>
        <w:rPr>
          <w:rStyle w:val="HideTWBExt"/>
        </w:rPr>
        <w:t>&lt;/Amend&gt;</w:t>
      </w:r>
    </w:p>
    <w:p w14:paraId="4FEE1D0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571</w:t>
      </w:r>
      <w:r>
        <w:rPr>
          <w:rStyle w:val="HideTWBExt"/>
        </w:rPr>
        <w:t>&lt;/NumAm&gt;</w:t>
      </w:r>
    </w:p>
    <w:p w14:paraId="7CDD138C"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4843D8EC" w14:textId="77777777" w:rsidR="005F03FD" w:rsidRPr="00C15420" w:rsidRDefault="005F03FD" w:rsidP="005F03FD">
      <w:pPr>
        <w:pStyle w:val="NormalBold"/>
      </w:pPr>
      <w:r>
        <w:rPr>
          <w:rStyle w:val="HideTWBExt"/>
          <w:b w:val="0"/>
        </w:rPr>
        <w:t>&lt;/RepeatBlock-By&gt;</w:t>
      </w:r>
    </w:p>
    <w:p w14:paraId="6DE5A15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6B44A6"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459FAF3" w14:textId="77777777" w:rsidTr="001E4EB0">
        <w:trPr>
          <w:trHeight w:hRule="exact" w:val="240"/>
          <w:jc w:val="center"/>
        </w:trPr>
        <w:tc>
          <w:tcPr>
            <w:tcW w:w="9752" w:type="dxa"/>
            <w:gridSpan w:val="2"/>
            <w:tcBorders>
              <w:top w:val="nil"/>
              <w:left w:val="nil"/>
              <w:bottom w:val="nil"/>
              <w:right w:val="nil"/>
            </w:tcBorders>
          </w:tcPr>
          <w:p w14:paraId="37355711" w14:textId="77777777" w:rsidR="005F03FD" w:rsidRPr="003D4FA8" w:rsidRDefault="005F03FD" w:rsidP="001E4EB0"/>
        </w:tc>
      </w:tr>
      <w:tr w:rsidR="005F03FD" w:rsidRPr="003D4FA8" w14:paraId="07E10042" w14:textId="77777777" w:rsidTr="001E4EB0">
        <w:trPr>
          <w:trHeight w:val="240"/>
          <w:jc w:val="center"/>
        </w:trPr>
        <w:tc>
          <w:tcPr>
            <w:tcW w:w="4876" w:type="dxa"/>
            <w:tcBorders>
              <w:top w:val="nil"/>
              <w:left w:val="nil"/>
              <w:bottom w:val="nil"/>
              <w:right w:val="nil"/>
            </w:tcBorders>
          </w:tcPr>
          <w:p w14:paraId="5AFCF29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F3CBDF" w14:textId="77777777" w:rsidR="005F03FD" w:rsidRPr="003D4FA8" w:rsidRDefault="005F03FD" w:rsidP="001E4EB0">
            <w:pPr>
              <w:pStyle w:val="AmColumnHeading"/>
            </w:pPr>
            <w:r w:rsidRPr="00C15420">
              <w:t>Τροπολογία</w:t>
            </w:r>
          </w:p>
        </w:tc>
      </w:tr>
      <w:tr w:rsidR="005F03FD" w:rsidRPr="00C15420" w14:paraId="0EF39521" w14:textId="77777777" w:rsidTr="001E4EB0">
        <w:trPr>
          <w:jc w:val="center"/>
        </w:trPr>
        <w:tc>
          <w:tcPr>
            <w:tcW w:w="4876" w:type="dxa"/>
            <w:tcBorders>
              <w:top w:val="nil"/>
              <w:left w:val="nil"/>
              <w:bottom w:val="nil"/>
              <w:right w:val="nil"/>
            </w:tcBorders>
          </w:tcPr>
          <w:p w14:paraId="5DD39A13" w14:textId="77777777" w:rsidR="005F03FD" w:rsidRPr="003D4FA8" w:rsidRDefault="005F03FD" w:rsidP="001E4EB0">
            <w:pPr>
              <w:pStyle w:val="Normal6a"/>
            </w:pPr>
            <w:r w:rsidRPr="00C15420">
              <w:t>29.</w:t>
            </w:r>
            <w:r w:rsidRPr="00C15420">
              <w:tab/>
            </w:r>
            <w:r w:rsidRPr="00C15420">
              <w:rPr>
                <w:b/>
                <w:i/>
              </w:rPr>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19CAAA4A" w14:textId="77777777" w:rsidR="005F03FD" w:rsidRPr="00C15420" w:rsidRDefault="005F03FD" w:rsidP="001E4EB0">
            <w:pPr>
              <w:pStyle w:val="Normal6a"/>
            </w:pPr>
            <w:r w:rsidRPr="00C15420">
              <w:t>29.</w:t>
            </w:r>
            <w:r w:rsidRPr="00C15420">
              <w:tab/>
            </w:r>
            <w:r w:rsidRPr="00C15420">
              <w:rPr>
                <w:b/>
                <w:i/>
              </w:rPr>
              <w:t>υπενθυμίζει, ωστόσο, ότι η φορολόγηση εμπίπτει στην αρμοδιότητα των κρατών μελών·</w:t>
            </w:r>
          </w:p>
        </w:tc>
      </w:tr>
    </w:tbl>
    <w:p w14:paraId="31ACC7F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801251" w14:textId="77777777" w:rsidR="005F03FD" w:rsidRPr="00C15420" w:rsidRDefault="005F03FD" w:rsidP="005F03FD">
      <w:r>
        <w:rPr>
          <w:rStyle w:val="HideTWBExt"/>
        </w:rPr>
        <w:t>&lt;/Amend&gt;</w:t>
      </w:r>
    </w:p>
    <w:p w14:paraId="1FC270D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572</w:t>
      </w:r>
      <w:r>
        <w:rPr>
          <w:rStyle w:val="HideTWBExt"/>
        </w:rPr>
        <w:t>&lt;/NumAm&gt;</w:t>
      </w:r>
    </w:p>
    <w:p w14:paraId="01702B5F"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73C9CA0" w14:textId="77777777" w:rsidR="005F03FD" w:rsidRPr="00C15420" w:rsidRDefault="005F03FD" w:rsidP="005F03FD">
      <w:pPr>
        <w:pStyle w:val="NormalBold"/>
      </w:pPr>
      <w:r>
        <w:rPr>
          <w:rStyle w:val="HideTWBExt"/>
          <w:b w:val="0"/>
        </w:rPr>
        <w:t>&lt;/RepeatBlock-By&gt;</w:t>
      </w:r>
    </w:p>
    <w:p w14:paraId="7B517A0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FC3EE14"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ADB3CC0" w14:textId="77777777" w:rsidTr="001E4EB0">
        <w:trPr>
          <w:trHeight w:hRule="exact" w:val="240"/>
          <w:jc w:val="center"/>
        </w:trPr>
        <w:tc>
          <w:tcPr>
            <w:tcW w:w="9752" w:type="dxa"/>
            <w:gridSpan w:val="2"/>
            <w:tcBorders>
              <w:top w:val="nil"/>
              <w:left w:val="nil"/>
              <w:bottom w:val="nil"/>
              <w:right w:val="nil"/>
            </w:tcBorders>
          </w:tcPr>
          <w:p w14:paraId="1A917FA9" w14:textId="77777777" w:rsidR="005F03FD" w:rsidRPr="003D4FA8" w:rsidRDefault="005F03FD" w:rsidP="001E4EB0"/>
        </w:tc>
      </w:tr>
      <w:tr w:rsidR="005F03FD" w:rsidRPr="003D4FA8" w14:paraId="0B17380E" w14:textId="77777777" w:rsidTr="001E4EB0">
        <w:trPr>
          <w:trHeight w:val="240"/>
          <w:jc w:val="center"/>
        </w:trPr>
        <w:tc>
          <w:tcPr>
            <w:tcW w:w="4876" w:type="dxa"/>
            <w:tcBorders>
              <w:top w:val="nil"/>
              <w:left w:val="nil"/>
              <w:bottom w:val="nil"/>
              <w:right w:val="nil"/>
            </w:tcBorders>
          </w:tcPr>
          <w:p w14:paraId="27B6811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F834C6A" w14:textId="77777777" w:rsidR="005F03FD" w:rsidRPr="003D4FA8" w:rsidRDefault="005F03FD" w:rsidP="001E4EB0">
            <w:pPr>
              <w:pStyle w:val="AmColumnHeading"/>
            </w:pPr>
            <w:r w:rsidRPr="00C15420">
              <w:t>Τροπολογία</w:t>
            </w:r>
          </w:p>
        </w:tc>
      </w:tr>
      <w:tr w:rsidR="005F03FD" w:rsidRPr="00C15420" w14:paraId="3A8775F2" w14:textId="77777777" w:rsidTr="001E4EB0">
        <w:trPr>
          <w:jc w:val="center"/>
        </w:trPr>
        <w:tc>
          <w:tcPr>
            <w:tcW w:w="4876" w:type="dxa"/>
            <w:tcBorders>
              <w:top w:val="nil"/>
              <w:left w:val="nil"/>
              <w:bottom w:val="nil"/>
              <w:right w:val="nil"/>
            </w:tcBorders>
          </w:tcPr>
          <w:p w14:paraId="14CE37BF" w14:textId="77777777" w:rsidR="005F03FD" w:rsidRPr="003D4FA8" w:rsidRDefault="005F03FD" w:rsidP="001E4EB0">
            <w:pPr>
              <w:pStyle w:val="Normal6a"/>
            </w:pPr>
            <w:r w:rsidRPr="00C15420">
              <w:t>29.</w:t>
            </w:r>
            <w:r w:rsidRPr="00C15420">
              <w:tab/>
              <w:t>επαναλαμβάνει την έκκλησή του να κατοχυρωθεί στον Χάρτη η πρόσβαση σε ασφαλή και νόμιμη άμβλωση·</w:t>
            </w:r>
          </w:p>
        </w:tc>
        <w:tc>
          <w:tcPr>
            <w:tcW w:w="4876" w:type="dxa"/>
            <w:tcBorders>
              <w:top w:val="nil"/>
              <w:left w:val="nil"/>
              <w:bottom w:val="nil"/>
              <w:right w:val="nil"/>
            </w:tcBorders>
          </w:tcPr>
          <w:p w14:paraId="463D58E0" w14:textId="77777777" w:rsidR="005F03FD" w:rsidRPr="00C15420" w:rsidRDefault="005F03FD" w:rsidP="001E4EB0">
            <w:pPr>
              <w:pStyle w:val="Normal6a"/>
            </w:pPr>
            <w:r w:rsidRPr="00C15420">
              <w:t>29.</w:t>
            </w:r>
            <w:r w:rsidRPr="00C15420">
              <w:tab/>
              <w:t xml:space="preserve">επαναλαμβάνει την έκκλησή του να κατοχυρωθεί στον Χάρτη </w:t>
            </w:r>
            <w:r w:rsidRPr="00C15420">
              <w:rPr>
                <w:b/>
                <w:i/>
              </w:rPr>
              <w:t>των Θεμελιωδών Δικαιωμάτων</w:t>
            </w:r>
            <w:r w:rsidRPr="00C15420">
              <w:t xml:space="preserve"> η πρόσβαση σε ασφαλή και νόμιμη άμβλωση·</w:t>
            </w:r>
          </w:p>
        </w:tc>
      </w:tr>
    </w:tbl>
    <w:p w14:paraId="79C4A651"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82D76BA" w14:textId="77777777" w:rsidR="005F03FD" w:rsidRPr="003F12B0" w:rsidRDefault="005F03FD" w:rsidP="005F03FD">
      <w:pPr>
        <w:rPr>
          <w:lang w:val="fi-FI"/>
        </w:rPr>
      </w:pPr>
      <w:r w:rsidRPr="003F12B0">
        <w:rPr>
          <w:rStyle w:val="HideTWBExt"/>
          <w:lang w:val="fi-FI"/>
        </w:rPr>
        <w:lastRenderedPageBreak/>
        <w:t>&lt;/Amend&gt;</w:t>
      </w:r>
    </w:p>
    <w:p w14:paraId="6101838B"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573</w:t>
      </w:r>
      <w:r w:rsidRPr="003F12B0">
        <w:rPr>
          <w:rStyle w:val="HideTWBExt"/>
          <w:lang w:val="fi-FI"/>
        </w:rPr>
        <w:t>&lt;/NumAm&gt;</w:t>
      </w:r>
    </w:p>
    <w:p w14:paraId="122059A5"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7E1BC2DD" w14:textId="77777777" w:rsidR="005F03FD" w:rsidRPr="003F12B0" w:rsidRDefault="005F03FD" w:rsidP="005F03FD">
      <w:pPr>
        <w:pStyle w:val="NormalBold"/>
        <w:rPr>
          <w:lang w:val="fi-FI"/>
        </w:rPr>
      </w:pPr>
      <w:r w:rsidRPr="003F12B0">
        <w:rPr>
          <w:rStyle w:val="HideTWBExt"/>
          <w:b w:val="0"/>
          <w:lang w:val="fi-FI"/>
        </w:rPr>
        <w:t>&lt;/RepeatBlock-By&gt;</w:t>
      </w:r>
    </w:p>
    <w:p w14:paraId="0A0F93C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2A4AD3C"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2DC2144" w14:textId="77777777" w:rsidTr="001E4EB0">
        <w:trPr>
          <w:trHeight w:hRule="exact" w:val="240"/>
          <w:jc w:val="center"/>
        </w:trPr>
        <w:tc>
          <w:tcPr>
            <w:tcW w:w="9752" w:type="dxa"/>
            <w:gridSpan w:val="2"/>
            <w:tcBorders>
              <w:top w:val="nil"/>
              <w:left w:val="nil"/>
              <w:bottom w:val="nil"/>
              <w:right w:val="nil"/>
            </w:tcBorders>
          </w:tcPr>
          <w:p w14:paraId="529680E8" w14:textId="77777777" w:rsidR="005F03FD" w:rsidRPr="00EA6736" w:rsidRDefault="005F03FD" w:rsidP="001E4EB0"/>
        </w:tc>
      </w:tr>
      <w:tr w:rsidR="005F03FD" w:rsidRPr="00EA6736" w14:paraId="5E1432B9" w14:textId="77777777" w:rsidTr="001E4EB0">
        <w:trPr>
          <w:trHeight w:val="240"/>
          <w:jc w:val="center"/>
        </w:trPr>
        <w:tc>
          <w:tcPr>
            <w:tcW w:w="4876" w:type="dxa"/>
            <w:tcBorders>
              <w:top w:val="nil"/>
              <w:left w:val="nil"/>
              <w:bottom w:val="nil"/>
              <w:right w:val="nil"/>
            </w:tcBorders>
          </w:tcPr>
          <w:p w14:paraId="01F5178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293759F" w14:textId="77777777" w:rsidR="005F03FD" w:rsidRPr="00EA6736" w:rsidRDefault="005F03FD" w:rsidP="001E4EB0">
            <w:pPr>
              <w:pStyle w:val="AmColumnHeading"/>
            </w:pPr>
            <w:r w:rsidRPr="00C15420">
              <w:t>Τροπολογία</w:t>
            </w:r>
          </w:p>
        </w:tc>
      </w:tr>
      <w:tr w:rsidR="005F03FD" w:rsidRPr="00C15420" w14:paraId="05BEAC33" w14:textId="77777777" w:rsidTr="001E4EB0">
        <w:trPr>
          <w:jc w:val="center"/>
        </w:trPr>
        <w:tc>
          <w:tcPr>
            <w:tcW w:w="4876" w:type="dxa"/>
            <w:tcBorders>
              <w:top w:val="nil"/>
              <w:left w:val="nil"/>
              <w:bottom w:val="nil"/>
              <w:right w:val="nil"/>
            </w:tcBorders>
          </w:tcPr>
          <w:p w14:paraId="47EACB82" w14:textId="77777777" w:rsidR="005F03FD" w:rsidRPr="00EA6736" w:rsidRDefault="005F03FD" w:rsidP="001E4EB0">
            <w:pPr>
              <w:pStyle w:val="Normal6a"/>
            </w:pPr>
            <w:r w:rsidRPr="00C15420">
              <w:t>29.</w:t>
            </w:r>
            <w:r w:rsidRPr="00C15420">
              <w:tab/>
            </w:r>
            <w:r w:rsidRPr="00C15420">
              <w:rPr>
                <w:b/>
                <w:i/>
              </w:rPr>
              <w:t>επαναλαμβάνει την έκκλησή του να κατοχυρωθεί στον Χάρτη η πρόσβαση σε ασφαλή και νόμιμη</w:t>
            </w:r>
            <w:r w:rsidRPr="00C15420">
              <w:t xml:space="preserve"> άμβλωση·</w:t>
            </w:r>
          </w:p>
        </w:tc>
        <w:tc>
          <w:tcPr>
            <w:tcW w:w="4876" w:type="dxa"/>
            <w:tcBorders>
              <w:top w:val="nil"/>
              <w:left w:val="nil"/>
              <w:bottom w:val="nil"/>
              <w:right w:val="nil"/>
            </w:tcBorders>
          </w:tcPr>
          <w:p w14:paraId="158E0E13" w14:textId="77777777" w:rsidR="005F03FD" w:rsidRPr="00C15420" w:rsidRDefault="005F03FD" w:rsidP="001E4EB0">
            <w:pPr>
              <w:pStyle w:val="Normal6a"/>
            </w:pPr>
            <w:r w:rsidRPr="00C15420">
              <w:t>29.</w:t>
            </w:r>
            <w:r w:rsidRPr="00C15420">
              <w:tab/>
            </w:r>
            <w:r w:rsidRPr="00C15420">
              <w:rPr>
                <w:b/>
                <w:i/>
              </w:rPr>
              <w:t>τονίζει ότι το δικαίωμα στην</w:t>
            </w:r>
            <w:r w:rsidRPr="00C15420">
              <w:t xml:space="preserve"> άμβλωση </w:t>
            </w:r>
            <w:r w:rsidRPr="00C15420">
              <w:rPr>
                <w:b/>
                <w:i/>
              </w:rPr>
              <w:t>θα πρέπει να αποφασίζεται σε εθνικό επίπεδο</w:t>
            </w:r>
            <w:r w:rsidRPr="00C15420">
              <w:t>·</w:t>
            </w:r>
          </w:p>
        </w:tc>
      </w:tr>
    </w:tbl>
    <w:p w14:paraId="7EE0C3F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FCAD7B7" w14:textId="77777777" w:rsidR="005F03FD" w:rsidRPr="00C15420" w:rsidRDefault="005F03FD" w:rsidP="005F03FD">
      <w:r>
        <w:rPr>
          <w:rStyle w:val="HideTWBExt"/>
        </w:rPr>
        <w:t>&lt;/Amend&gt;</w:t>
      </w:r>
    </w:p>
    <w:p w14:paraId="2C374C5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574</w:t>
      </w:r>
      <w:r>
        <w:rPr>
          <w:rStyle w:val="HideTWBExt"/>
        </w:rPr>
        <w:t>&lt;/NumAm&gt;</w:t>
      </w:r>
    </w:p>
    <w:p w14:paraId="60785D6D"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4A504CE" w14:textId="77777777" w:rsidR="005F03FD" w:rsidRPr="00C15420" w:rsidRDefault="005F03FD" w:rsidP="005F03FD">
      <w:pPr>
        <w:pStyle w:val="NormalBold"/>
      </w:pPr>
      <w:r>
        <w:rPr>
          <w:rStyle w:val="HideTWBExt"/>
          <w:b w:val="0"/>
        </w:rPr>
        <w:t>&lt;/RepeatBlock-By&gt;</w:t>
      </w:r>
    </w:p>
    <w:p w14:paraId="49B5FD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5B88CC5" w14:textId="77777777" w:rsidR="005F03FD" w:rsidRPr="00C15420" w:rsidRDefault="005F03FD" w:rsidP="005F03FD">
      <w:pPr>
        <w:pStyle w:val="NormalBold"/>
      </w:pPr>
      <w:r>
        <w:rPr>
          <w:rStyle w:val="HideTWBExt"/>
        </w:rPr>
        <w:t>&lt;Article&gt;</w:t>
      </w:r>
      <w:r w:rsidRPr="00C15420">
        <w:t>Παράγραφος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6A30205" w14:textId="77777777" w:rsidTr="001E4EB0">
        <w:trPr>
          <w:trHeight w:hRule="exact" w:val="240"/>
          <w:jc w:val="center"/>
        </w:trPr>
        <w:tc>
          <w:tcPr>
            <w:tcW w:w="9752" w:type="dxa"/>
            <w:gridSpan w:val="2"/>
            <w:tcBorders>
              <w:top w:val="nil"/>
              <w:left w:val="nil"/>
              <w:bottom w:val="nil"/>
              <w:right w:val="nil"/>
            </w:tcBorders>
          </w:tcPr>
          <w:p w14:paraId="73FD473E" w14:textId="77777777" w:rsidR="005F03FD" w:rsidRPr="00EA6736" w:rsidRDefault="005F03FD" w:rsidP="001E4EB0"/>
        </w:tc>
      </w:tr>
      <w:tr w:rsidR="005F03FD" w:rsidRPr="00EA6736" w14:paraId="2D3D92E8" w14:textId="77777777" w:rsidTr="001E4EB0">
        <w:trPr>
          <w:trHeight w:val="240"/>
          <w:jc w:val="center"/>
        </w:trPr>
        <w:tc>
          <w:tcPr>
            <w:tcW w:w="4876" w:type="dxa"/>
            <w:tcBorders>
              <w:top w:val="nil"/>
              <w:left w:val="nil"/>
              <w:bottom w:val="nil"/>
              <w:right w:val="nil"/>
            </w:tcBorders>
          </w:tcPr>
          <w:p w14:paraId="4691544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05A24AB" w14:textId="77777777" w:rsidR="005F03FD" w:rsidRPr="00EA6736" w:rsidRDefault="005F03FD" w:rsidP="001E4EB0">
            <w:pPr>
              <w:pStyle w:val="AmColumnHeading"/>
            </w:pPr>
            <w:r w:rsidRPr="00C15420">
              <w:t>Τροπολογία</w:t>
            </w:r>
          </w:p>
        </w:tc>
      </w:tr>
      <w:tr w:rsidR="005F03FD" w:rsidRPr="00C15420" w14:paraId="32B7DECA" w14:textId="77777777" w:rsidTr="001E4EB0">
        <w:trPr>
          <w:jc w:val="center"/>
        </w:trPr>
        <w:tc>
          <w:tcPr>
            <w:tcW w:w="4876" w:type="dxa"/>
            <w:tcBorders>
              <w:top w:val="nil"/>
              <w:left w:val="nil"/>
              <w:bottom w:val="nil"/>
              <w:right w:val="nil"/>
            </w:tcBorders>
          </w:tcPr>
          <w:p w14:paraId="2E399F81" w14:textId="77777777" w:rsidR="005F03FD" w:rsidRPr="00EA6736" w:rsidRDefault="005F03FD" w:rsidP="001E4EB0">
            <w:pPr>
              <w:pStyle w:val="Normal6a"/>
            </w:pPr>
            <w:r w:rsidRPr="00C15420">
              <w:t>29.</w:t>
            </w:r>
            <w:r w:rsidRPr="00C15420">
              <w:tab/>
            </w:r>
            <w:r w:rsidRPr="00C15420">
              <w:rPr>
                <w:b/>
                <w:i/>
              </w:rPr>
              <w:t>επαναλαμβάνει την έκκλησή του να κατοχυρωθεί στον Χάρτη η πρόσβαση σε ασφαλή και νόμιμη</w:t>
            </w:r>
            <w:r w:rsidRPr="00C15420">
              <w:t xml:space="preserve"> άμβλωση·</w:t>
            </w:r>
          </w:p>
        </w:tc>
        <w:tc>
          <w:tcPr>
            <w:tcW w:w="4876" w:type="dxa"/>
            <w:tcBorders>
              <w:top w:val="nil"/>
              <w:left w:val="nil"/>
              <w:bottom w:val="nil"/>
              <w:right w:val="nil"/>
            </w:tcBorders>
          </w:tcPr>
          <w:p w14:paraId="73A8EDCE" w14:textId="77777777" w:rsidR="005F03FD" w:rsidRPr="00C15420" w:rsidRDefault="005F03FD" w:rsidP="001E4EB0">
            <w:pPr>
              <w:pStyle w:val="Normal6a"/>
            </w:pPr>
            <w:r w:rsidRPr="00C15420">
              <w:t>29.</w:t>
            </w:r>
            <w:r w:rsidRPr="00C15420">
              <w:tab/>
            </w:r>
            <w:r w:rsidRPr="00C15420">
              <w:rPr>
                <w:b/>
                <w:i/>
              </w:rPr>
              <w:t>αντιτίθεται σθεναρά στην κατοχύρωση της πρόσβασης στην</w:t>
            </w:r>
            <w:r w:rsidRPr="00C15420">
              <w:t xml:space="preserve"> άμβλωση </w:t>
            </w:r>
            <w:r w:rsidRPr="00C15420">
              <w:rPr>
                <w:b/>
                <w:i/>
              </w:rPr>
              <w:t>στον Χάρτη</w:t>
            </w:r>
            <w:r w:rsidRPr="00C15420">
              <w:t>·</w:t>
            </w:r>
          </w:p>
        </w:tc>
      </w:tr>
    </w:tbl>
    <w:p w14:paraId="52EAB509"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1300951" w14:textId="77777777" w:rsidR="005F03FD" w:rsidRPr="00C15420" w:rsidRDefault="005F03FD" w:rsidP="005F03FD">
      <w:r>
        <w:rPr>
          <w:rStyle w:val="HideTWBExt"/>
        </w:rPr>
        <w:t>&lt;/Amend&gt;</w:t>
      </w:r>
    </w:p>
    <w:p w14:paraId="6C90830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575</w:t>
      </w:r>
      <w:r>
        <w:rPr>
          <w:rStyle w:val="HideTWBExt"/>
        </w:rPr>
        <w:t>&lt;/NumAm&gt;</w:t>
      </w:r>
    </w:p>
    <w:p w14:paraId="7F00A96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576F6487" w14:textId="77777777" w:rsidR="005F03FD" w:rsidRPr="00C15420" w:rsidRDefault="005F03FD" w:rsidP="005F03FD">
      <w:pPr>
        <w:pStyle w:val="NormalBold"/>
      </w:pPr>
      <w:r>
        <w:rPr>
          <w:rStyle w:val="HideTWBExt"/>
          <w:b w:val="0"/>
        </w:rPr>
        <w:t>&lt;/RepeatBlock-By&gt;</w:t>
      </w:r>
    </w:p>
    <w:p w14:paraId="67706AF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EC4F427" w14:textId="77777777" w:rsidR="005F03FD" w:rsidRPr="00C15420" w:rsidRDefault="005F03FD" w:rsidP="005F03FD">
      <w:pPr>
        <w:pStyle w:val="NormalBold"/>
      </w:pPr>
      <w:r>
        <w:rPr>
          <w:rStyle w:val="HideTWBExt"/>
        </w:rPr>
        <w:t>&lt;Article&gt;</w:t>
      </w:r>
      <w:r w:rsidRPr="00C15420">
        <w:t>Παράγραφος 29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EE9DB2" w14:textId="77777777" w:rsidTr="001E4EB0">
        <w:trPr>
          <w:trHeight w:hRule="exact" w:val="240"/>
          <w:jc w:val="center"/>
        </w:trPr>
        <w:tc>
          <w:tcPr>
            <w:tcW w:w="9752" w:type="dxa"/>
            <w:gridSpan w:val="2"/>
            <w:tcBorders>
              <w:top w:val="nil"/>
              <w:left w:val="nil"/>
              <w:bottom w:val="nil"/>
              <w:right w:val="nil"/>
            </w:tcBorders>
          </w:tcPr>
          <w:p w14:paraId="44D75542" w14:textId="77777777" w:rsidR="005F03FD" w:rsidRPr="003D4FA8" w:rsidRDefault="005F03FD" w:rsidP="001E4EB0"/>
        </w:tc>
      </w:tr>
      <w:tr w:rsidR="005F03FD" w:rsidRPr="003D4FA8" w14:paraId="26B3EAA4" w14:textId="77777777" w:rsidTr="001E4EB0">
        <w:trPr>
          <w:trHeight w:val="240"/>
          <w:jc w:val="center"/>
        </w:trPr>
        <w:tc>
          <w:tcPr>
            <w:tcW w:w="4876" w:type="dxa"/>
            <w:tcBorders>
              <w:top w:val="nil"/>
              <w:left w:val="nil"/>
              <w:bottom w:val="nil"/>
              <w:right w:val="nil"/>
            </w:tcBorders>
          </w:tcPr>
          <w:p w14:paraId="44246B8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3E579D" w14:textId="77777777" w:rsidR="005F03FD" w:rsidRPr="003D4FA8" w:rsidRDefault="005F03FD" w:rsidP="001E4EB0">
            <w:pPr>
              <w:pStyle w:val="AmColumnHeading"/>
            </w:pPr>
            <w:r w:rsidRPr="00C15420">
              <w:t>Τροπολογία</w:t>
            </w:r>
          </w:p>
        </w:tc>
      </w:tr>
      <w:tr w:rsidR="005F03FD" w:rsidRPr="00C15420" w14:paraId="57881856" w14:textId="77777777" w:rsidTr="001E4EB0">
        <w:trPr>
          <w:jc w:val="center"/>
        </w:trPr>
        <w:tc>
          <w:tcPr>
            <w:tcW w:w="4876" w:type="dxa"/>
            <w:tcBorders>
              <w:top w:val="nil"/>
              <w:left w:val="nil"/>
              <w:bottom w:val="nil"/>
              <w:right w:val="nil"/>
            </w:tcBorders>
          </w:tcPr>
          <w:p w14:paraId="5F3D6FCA" w14:textId="77777777" w:rsidR="005F03FD" w:rsidRPr="003D4FA8" w:rsidRDefault="005F03FD" w:rsidP="001E4EB0">
            <w:pPr>
              <w:pStyle w:val="Normal6a"/>
            </w:pPr>
          </w:p>
        </w:tc>
        <w:tc>
          <w:tcPr>
            <w:tcW w:w="4876" w:type="dxa"/>
            <w:tcBorders>
              <w:top w:val="nil"/>
              <w:left w:val="nil"/>
              <w:bottom w:val="nil"/>
              <w:right w:val="nil"/>
            </w:tcBorders>
          </w:tcPr>
          <w:p w14:paraId="52F68CE5" w14:textId="77777777" w:rsidR="005F03FD" w:rsidRPr="00C15420" w:rsidRDefault="005F03FD" w:rsidP="001E4EB0">
            <w:pPr>
              <w:pStyle w:val="Normal6a"/>
            </w:pPr>
            <w:r w:rsidRPr="00C15420">
              <w:rPr>
                <w:b/>
                <w:i/>
              </w:rPr>
              <w:t>29α.</w:t>
            </w:r>
            <w:r w:rsidRPr="00C15420">
              <w:tab/>
            </w:r>
            <w:r w:rsidRPr="00C15420">
              <w:rPr>
                <w:b/>
                <w:i/>
              </w:rPr>
              <w:t>ζητεί να αναληφθεί δράση κατά της έμφυλης βίας, τόσο εντός όσο και εκτός διαδικτύου·</w:t>
            </w:r>
          </w:p>
        </w:tc>
      </w:tr>
    </w:tbl>
    <w:p w14:paraId="1B1A91B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5486E5" w14:textId="77777777" w:rsidR="005F03FD" w:rsidRPr="00C15420" w:rsidRDefault="005F03FD" w:rsidP="005F03FD">
      <w:r>
        <w:rPr>
          <w:rStyle w:val="HideTWBExt"/>
        </w:rPr>
        <w:lastRenderedPageBreak/>
        <w:t>&lt;/Amend&gt;</w:t>
      </w:r>
    </w:p>
    <w:p w14:paraId="0AF27C2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576</w:t>
      </w:r>
      <w:r>
        <w:rPr>
          <w:rStyle w:val="HideTWBExt"/>
        </w:rPr>
        <w:t>&lt;/NumAm&gt;</w:t>
      </w:r>
    </w:p>
    <w:p w14:paraId="1390FB7F"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C0CF421" w14:textId="77777777" w:rsidR="005F03FD" w:rsidRPr="00C15420" w:rsidRDefault="005F03FD" w:rsidP="005F03FD">
      <w:pPr>
        <w:pStyle w:val="NormalBold"/>
      </w:pPr>
      <w:r>
        <w:rPr>
          <w:rStyle w:val="HideTWBExt"/>
          <w:b w:val="0"/>
        </w:rPr>
        <w:t>&lt;/RepeatBlock-By&gt;</w:t>
      </w:r>
    </w:p>
    <w:p w14:paraId="57FE6A4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403342"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D2FDBBC" w14:textId="77777777" w:rsidTr="001E4EB0">
        <w:trPr>
          <w:trHeight w:hRule="exact" w:val="240"/>
          <w:jc w:val="center"/>
        </w:trPr>
        <w:tc>
          <w:tcPr>
            <w:tcW w:w="9752" w:type="dxa"/>
            <w:gridSpan w:val="2"/>
            <w:tcBorders>
              <w:top w:val="nil"/>
              <w:left w:val="nil"/>
              <w:bottom w:val="nil"/>
              <w:right w:val="nil"/>
            </w:tcBorders>
          </w:tcPr>
          <w:p w14:paraId="77FB426A" w14:textId="77777777" w:rsidR="005F03FD" w:rsidRPr="00EA6736" w:rsidRDefault="005F03FD" w:rsidP="001E4EB0"/>
        </w:tc>
      </w:tr>
      <w:tr w:rsidR="005F03FD" w:rsidRPr="00EA6736" w14:paraId="503C5C2C" w14:textId="77777777" w:rsidTr="001E4EB0">
        <w:trPr>
          <w:trHeight w:val="240"/>
          <w:jc w:val="center"/>
        </w:trPr>
        <w:tc>
          <w:tcPr>
            <w:tcW w:w="4876" w:type="dxa"/>
            <w:tcBorders>
              <w:top w:val="nil"/>
              <w:left w:val="nil"/>
              <w:bottom w:val="nil"/>
              <w:right w:val="nil"/>
            </w:tcBorders>
          </w:tcPr>
          <w:p w14:paraId="300DA59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6979503" w14:textId="77777777" w:rsidR="005F03FD" w:rsidRPr="00EA6736" w:rsidRDefault="005F03FD" w:rsidP="001E4EB0">
            <w:pPr>
              <w:pStyle w:val="AmColumnHeading"/>
            </w:pPr>
            <w:r w:rsidRPr="00C15420">
              <w:t>Τροπολογία</w:t>
            </w:r>
          </w:p>
        </w:tc>
      </w:tr>
      <w:tr w:rsidR="005F03FD" w:rsidRPr="00C15420" w14:paraId="52C11131" w14:textId="77777777" w:rsidTr="001E4EB0">
        <w:trPr>
          <w:jc w:val="center"/>
        </w:trPr>
        <w:tc>
          <w:tcPr>
            <w:tcW w:w="4876" w:type="dxa"/>
            <w:tcBorders>
              <w:top w:val="nil"/>
              <w:left w:val="nil"/>
              <w:bottom w:val="nil"/>
              <w:right w:val="nil"/>
            </w:tcBorders>
          </w:tcPr>
          <w:p w14:paraId="36A8D3C9" w14:textId="77777777" w:rsidR="005F03FD" w:rsidRPr="00EA6736" w:rsidRDefault="005F03FD" w:rsidP="001E4EB0">
            <w:pPr>
              <w:pStyle w:val="Normal6a"/>
            </w:pPr>
            <w:r w:rsidRPr="00C15420">
              <w:rPr>
                <w:b/>
                <w:i/>
              </w:rPr>
              <w:t>30.</w:t>
            </w:r>
            <w:r w:rsidRPr="00C15420">
              <w:tab/>
            </w:r>
            <w:r w:rsidRPr="00C15420">
              <w:rPr>
                <w:b/>
                <w:i/>
              </w:rPr>
              <w:t>εκφράζει τη βαθιά του ανησυχία για τις παραβιάσεις των θεμελιωδών δικαιωμάτων που διευκολύνονται ή 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w:t>
            </w:r>
            <w:r w:rsidRPr="00C15420">
              <w:t xml:space="preserve"> </w:t>
            </w:r>
            <w:r w:rsidRPr="00C15420">
              <w:rPr>
                <w:b/>
                <w:i/>
              </w:rPr>
              <w:t>καλεί την Επιτροπή να συμπεριλάβει συστάσεις για την αντιμετώπιση αυτών των παραβιάσεων στην ετήσια έκθεσή της για το κράτος δικαίου·</w:t>
            </w:r>
            <w:r w:rsidRPr="00C15420">
              <w:t xml:space="preserve"> </w:t>
            </w:r>
            <w:r w:rsidRPr="00C15420">
              <w:rPr>
                <w:b/>
                <w:i/>
              </w:rPr>
              <w:t>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05D18AA8" w14:textId="77777777" w:rsidR="005F03FD" w:rsidRPr="00C15420" w:rsidRDefault="005F03FD" w:rsidP="001E4EB0">
            <w:pPr>
              <w:pStyle w:val="Normal6a"/>
            </w:pPr>
            <w:r w:rsidRPr="00C15420">
              <w:rPr>
                <w:b/>
                <w:i/>
              </w:rPr>
              <w:t>διαγράφεται</w:t>
            </w:r>
          </w:p>
        </w:tc>
      </w:tr>
    </w:tbl>
    <w:p w14:paraId="53BD6D8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5209184" w14:textId="77777777" w:rsidR="005F03FD" w:rsidRPr="00C15420" w:rsidRDefault="005F03FD" w:rsidP="005F03FD">
      <w:r>
        <w:rPr>
          <w:rStyle w:val="HideTWBExt"/>
        </w:rPr>
        <w:t>&lt;/Amend&gt;</w:t>
      </w:r>
    </w:p>
    <w:p w14:paraId="51889DF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577</w:t>
      </w:r>
      <w:r>
        <w:rPr>
          <w:rStyle w:val="HideTWBExt"/>
        </w:rPr>
        <w:t>&lt;/NumAm&gt;</w:t>
      </w:r>
    </w:p>
    <w:p w14:paraId="011FD396"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D04DB56" w14:textId="77777777" w:rsidR="005F03FD" w:rsidRPr="00C15420" w:rsidRDefault="005F03FD" w:rsidP="005F03FD">
      <w:pPr>
        <w:pStyle w:val="NormalBold"/>
      </w:pPr>
      <w:r>
        <w:rPr>
          <w:rStyle w:val="HideTWBExt"/>
          <w:b w:val="0"/>
        </w:rPr>
        <w:t>&lt;/RepeatBlock-By&gt;</w:t>
      </w:r>
    </w:p>
    <w:p w14:paraId="7E5F54C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440FC4" w14:textId="77777777" w:rsidR="005F03FD" w:rsidRPr="00C15420" w:rsidRDefault="005F03FD" w:rsidP="005F03FD">
      <w:pPr>
        <w:pStyle w:val="NormalBold"/>
      </w:pPr>
      <w:r>
        <w:rPr>
          <w:rStyle w:val="HideTWBExt"/>
        </w:rPr>
        <w:lastRenderedPageBreak/>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975A0AC" w14:textId="77777777" w:rsidTr="001E4EB0">
        <w:trPr>
          <w:trHeight w:hRule="exact" w:val="240"/>
          <w:jc w:val="center"/>
        </w:trPr>
        <w:tc>
          <w:tcPr>
            <w:tcW w:w="9752" w:type="dxa"/>
            <w:gridSpan w:val="2"/>
            <w:tcBorders>
              <w:top w:val="nil"/>
              <w:left w:val="nil"/>
              <w:bottom w:val="nil"/>
              <w:right w:val="nil"/>
            </w:tcBorders>
          </w:tcPr>
          <w:p w14:paraId="101D91F8" w14:textId="77777777" w:rsidR="005F03FD" w:rsidRPr="003D4FA8" w:rsidRDefault="005F03FD" w:rsidP="001E4EB0"/>
        </w:tc>
      </w:tr>
      <w:tr w:rsidR="005F03FD" w:rsidRPr="003D4FA8" w14:paraId="45016C45" w14:textId="77777777" w:rsidTr="001E4EB0">
        <w:trPr>
          <w:trHeight w:val="240"/>
          <w:jc w:val="center"/>
        </w:trPr>
        <w:tc>
          <w:tcPr>
            <w:tcW w:w="4876" w:type="dxa"/>
            <w:tcBorders>
              <w:top w:val="nil"/>
              <w:left w:val="nil"/>
              <w:bottom w:val="nil"/>
              <w:right w:val="nil"/>
            </w:tcBorders>
          </w:tcPr>
          <w:p w14:paraId="10A1CE9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7E2941" w14:textId="77777777" w:rsidR="005F03FD" w:rsidRPr="003D4FA8" w:rsidRDefault="005F03FD" w:rsidP="001E4EB0">
            <w:pPr>
              <w:pStyle w:val="AmColumnHeading"/>
            </w:pPr>
            <w:r w:rsidRPr="00C15420">
              <w:t>Τροπολογία</w:t>
            </w:r>
          </w:p>
        </w:tc>
      </w:tr>
      <w:tr w:rsidR="005F03FD" w:rsidRPr="00C15420" w14:paraId="13A79E12" w14:textId="77777777" w:rsidTr="001E4EB0">
        <w:trPr>
          <w:jc w:val="center"/>
        </w:trPr>
        <w:tc>
          <w:tcPr>
            <w:tcW w:w="4876" w:type="dxa"/>
            <w:tcBorders>
              <w:top w:val="nil"/>
              <w:left w:val="nil"/>
              <w:bottom w:val="nil"/>
              <w:right w:val="nil"/>
            </w:tcBorders>
          </w:tcPr>
          <w:p w14:paraId="62A35BBF" w14:textId="77777777" w:rsidR="005F03FD" w:rsidRPr="003D4FA8" w:rsidRDefault="005F03FD" w:rsidP="001E4EB0">
            <w:pPr>
              <w:pStyle w:val="Normal6a"/>
            </w:pPr>
            <w:r w:rsidRPr="00C15420">
              <w:rPr>
                <w:b/>
                <w:i/>
              </w:rPr>
              <w:t>30.</w:t>
            </w:r>
            <w:r w:rsidRPr="00C15420">
              <w:tab/>
            </w:r>
            <w:r w:rsidRPr="00C15420">
              <w:rPr>
                <w:b/>
                <w:i/>
              </w:rPr>
              <w:t>εκφράζει τη βαθιά του ανησυχία για τις παραβιάσεις των θεμελιωδών δικαιωμάτων που διευκολύνονται ή 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 καλεί την Επιτροπή να 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30038F92" w14:textId="77777777" w:rsidR="005F03FD" w:rsidRPr="00C15420" w:rsidRDefault="005F03FD" w:rsidP="001E4EB0">
            <w:pPr>
              <w:pStyle w:val="Normal6a"/>
            </w:pPr>
            <w:r w:rsidRPr="00C15420">
              <w:rPr>
                <w:b/>
                <w:i/>
              </w:rPr>
              <w:t>διαγράφεται</w:t>
            </w:r>
          </w:p>
        </w:tc>
      </w:tr>
    </w:tbl>
    <w:p w14:paraId="2067DD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B0E89B" w14:textId="77777777" w:rsidR="005F03FD" w:rsidRPr="00C15420" w:rsidRDefault="005F03FD" w:rsidP="005F03FD">
      <w:r>
        <w:rPr>
          <w:rStyle w:val="HideTWBExt"/>
        </w:rPr>
        <w:t>&lt;/Amend&gt;</w:t>
      </w:r>
    </w:p>
    <w:p w14:paraId="674F453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578</w:t>
      </w:r>
      <w:r>
        <w:rPr>
          <w:rStyle w:val="HideTWBExt"/>
        </w:rPr>
        <w:t>&lt;/NumAm&gt;</w:t>
      </w:r>
    </w:p>
    <w:p w14:paraId="671FF4EC"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5003F1AD" w14:textId="77777777" w:rsidR="005F03FD" w:rsidRPr="00C15420" w:rsidRDefault="005F03FD" w:rsidP="005F03FD">
      <w:pPr>
        <w:pStyle w:val="NormalBold"/>
      </w:pPr>
      <w:r>
        <w:rPr>
          <w:rStyle w:val="HideTWBExt"/>
          <w:b w:val="0"/>
        </w:rPr>
        <w:t>&lt;/RepeatBlock-By&gt;</w:t>
      </w:r>
    </w:p>
    <w:p w14:paraId="425B61E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6C8800A"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80AE491" w14:textId="77777777" w:rsidTr="001E4EB0">
        <w:trPr>
          <w:trHeight w:hRule="exact" w:val="240"/>
          <w:jc w:val="center"/>
        </w:trPr>
        <w:tc>
          <w:tcPr>
            <w:tcW w:w="9752" w:type="dxa"/>
            <w:gridSpan w:val="2"/>
            <w:tcBorders>
              <w:top w:val="nil"/>
              <w:left w:val="nil"/>
              <w:bottom w:val="nil"/>
              <w:right w:val="nil"/>
            </w:tcBorders>
          </w:tcPr>
          <w:p w14:paraId="14E4C94A" w14:textId="77777777" w:rsidR="005F03FD" w:rsidRPr="003D4FA8" w:rsidRDefault="005F03FD" w:rsidP="001E4EB0"/>
        </w:tc>
      </w:tr>
      <w:tr w:rsidR="005F03FD" w:rsidRPr="003D4FA8" w14:paraId="6E93D1C7" w14:textId="77777777" w:rsidTr="001E4EB0">
        <w:trPr>
          <w:trHeight w:val="240"/>
          <w:jc w:val="center"/>
        </w:trPr>
        <w:tc>
          <w:tcPr>
            <w:tcW w:w="4876" w:type="dxa"/>
            <w:tcBorders>
              <w:top w:val="nil"/>
              <w:left w:val="nil"/>
              <w:bottom w:val="nil"/>
              <w:right w:val="nil"/>
            </w:tcBorders>
          </w:tcPr>
          <w:p w14:paraId="44EF497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E3572B" w14:textId="77777777" w:rsidR="005F03FD" w:rsidRPr="003D4FA8" w:rsidRDefault="005F03FD" w:rsidP="001E4EB0">
            <w:pPr>
              <w:pStyle w:val="AmColumnHeading"/>
            </w:pPr>
            <w:r w:rsidRPr="00C15420">
              <w:t>Τροπολογία</w:t>
            </w:r>
          </w:p>
        </w:tc>
      </w:tr>
      <w:tr w:rsidR="005F03FD" w:rsidRPr="00C15420" w14:paraId="781E33AE" w14:textId="77777777" w:rsidTr="001E4EB0">
        <w:trPr>
          <w:jc w:val="center"/>
        </w:trPr>
        <w:tc>
          <w:tcPr>
            <w:tcW w:w="4876" w:type="dxa"/>
            <w:tcBorders>
              <w:top w:val="nil"/>
              <w:left w:val="nil"/>
              <w:bottom w:val="nil"/>
              <w:right w:val="nil"/>
            </w:tcBorders>
          </w:tcPr>
          <w:p w14:paraId="37E3B23C" w14:textId="77777777" w:rsidR="005F03FD" w:rsidRPr="003D4FA8" w:rsidRDefault="005F03FD" w:rsidP="001E4EB0">
            <w:pPr>
              <w:pStyle w:val="Normal6a"/>
            </w:pPr>
            <w:r w:rsidRPr="00C15420">
              <w:rPr>
                <w:b/>
                <w:i/>
              </w:rPr>
              <w:t>30.</w:t>
            </w:r>
            <w:r w:rsidRPr="00C15420">
              <w:tab/>
            </w:r>
            <w:r w:rsidRPr="00C15420">
              <w:rPr>
                <w:b/>
                <w:i/>
              </w:rPr>
              <w:t xml:space="preserve">εκφράζει τη βαθιά του ανησυχία για τις παραβιάσεις των θεμελιωδών δικαιωμάτων που διευκολύνονται ή </w:t>
            </w:r>
            <w:r w:rsidRPr="00C15420">
              <w:rPr>
                <w:b/>
                <w:i/>
              </w:rPr>
              <w:lastRenderedPageBreak/>
              <w:t>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 καλεί την Επιτροπή να 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353973DA" w14:textId="77777777" w:rsidR="005F03FD" w:rsidRPr="00C15420" w:rsidRDefault="005F03FD" w:rsidP="001E4EB0">
            <w:pPr>
              <w:pStyle w:val="Normal6a"/>
            </w:pPr>
            <w:r w:rsidRPr="00C15420">
              <w:rPr>
                <w:b/>
                <w:i/>
              </w:rPr>
              <w:lastRenderedPageBreak/>
              <w:t>διαγράφεται</w:t>
            </w:r>
          </w:p>
        </w:tc>
      </w:tr>
    </w:tbl>
    <w:p w14:paraId="39B190F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C13768C" w14:textId="77777777" w:rsidR="005F03FD" w:rsidRPr="00C15420" w:rsidRDefault="005F03FD" w:rsidP="005F03FD">
      <w:r>
        <w:rPr>
          <w:rStyle w:val="HideTWBExt"/>
        </w:rPr>
        <w:t>&lt;/Amend&gt;</w:t>
      </w:r>
    </w:p>
    <w:p w14:paraId="5B4AF2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579</w:t>
      </w:r>
      <w:r>
        <w:rPr>
          <w:rStyle w:val="HideTWBExt"/>
        </w:rPr>
        <w:t>&lt;/NumAm&gt;</w:t>
      </w:r>
    </w:p>
    <w:p w14:paraId="654AFAF4"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88A5522" w14:textId="77777777" w:rsidR="005F03FD" w:rsidRPr="00C15420" w:rsidRDefault="005F03FD" w:rsidP="005F03FD">
      <w:pPr>
        <w:pStyle w:val="NormalBold"/>
      </w:pPr>
      <w:r>
        <w:rPr>
          <w:rStyle w:val="HideTWBExt"/>
          <w:b w:val="0"/>
        </w:rPr>
        <w:t>&lt;/RepeatBlock-By&gt;</w:t>
      </w:r>
    </w:p>
    <w:p w14:paraId="3DF0C1C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47EE7A"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119F485" w14:textId="77777777" w:rsidTr="001E4EB0">
        <w:trPr>
          <w:trHeight w:hRule="exact" w:val="240"/>
          <w:jc w:val="center"/>
        </w:trPr>
        <w:tc>
          <w:tcPr>
            <w:tcW w:w="9752" w:type="dxa"/>
            <w:gridSpan w:val="2"/>
            <w:tcBorders>
              <w:top w:val="nil"/>
              <w:left w:val="nil"/>
              <w:bottom w:val="nil"/>
              <w:right w:val="nil"/>
            </w:tcBorders>
          </w:tcPr>
          <w:p w14:paraId="5A9494B6" w14:textId="77777777" w:rsidR="005F03FD" w:rsidRPr="003D4FA8" w:rsidRDefault="005F03FD" w:rsidP="001E4EB0"/>
        </w:tc>
      </w:tr>
      <w:tr w:rsidR="005F03FD" w:rsidRPr="003D4FA8" w14:paraId="1D965433" w14:textId="77777777" w:rsidTr="001E4EB0">
        <w:trPr>
          <w:trHeight w:val="240"/>
          <w:jc w:val="center"/>
        </w:trPr>
        <w:tc>
          <w:tcPr>
            <w:tcW w:w="4876" w:type="dxa"/>
            <w:tcBorders>
              <w:top w:val="nil"/>
              <w:left w:val="nil"/>
              <w:bottom w:val="nil"/>
              <w:right w:val="nil"/>
            </w:tcBorders>
          </w:tcPr>
          <w:p w14:paraId="2BC6431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08D312" w14:textId="77777777" w:rsidR="005F03FD" w:rsidRPr="003D4FA8" w:rsidRDefault="005F03FD" w:rsidP="001E4EB0">
            <w:pPr>
              <w:pStyle w:val="AmColumnHeading"/>
            </w:pPr>
            <w:r w:rsidRPr="00C15420">
              <w:t>Τροπολογία</w:t>
            </w:r>
          </w:p>
        </w:tc>
      </w:tr>
      <w:tr w:rsidR="005F03FD" w:rsidRPr="00C15420" w14:paraId="3A0AA733" w14:textId="77777777" w:rsidTr="001E4EB0">
        <w:trPr>
          <w:jc w:val="center"/>
        </w:trPr>
        <w:tc>
          <w:tcPr>
            <w:tcW w:w="4876" w:type="dxa"/>
            <w:tcBorders>
              <w:top w:val="nil"/>
              <w:left w:val="nil"/>
              <w:bottom w:val="nil"/>
              <w:right w:val="nil"/>
            </w:tcBorders>
          </w:tcPr>
          <w:p w14:paraId="2B28E958" w14:textId="77777777" w:rsidR="005F03FD" w:rsidRPr="003D4FA8" w:rsidRDefault="005F03FD" w:rsidP="001E4EB0">
            <w:pPr>
              <w:pStyle w:val="Normal6a"/>
            </w:pPr>
            <w:r w:rsidRPr="00C15420">
              <w:rPr>
                <w:b/>
                <w:i/>
              </w:rPr>
              <w:t>30.</w:t>
            </w:r>
            <w:r w:rsidRPr="00C15420">
              <w:tab/>
            </w:r>
            <w:r w:rsidRPr="00C15420">
              <w:rPr>
                <w:b/>
                <w:i/>
              </w:rPr>
              <w:t xml:space="preserve">εκφράζει τη βαθιά του ανησυχία για τις παραβιάσεις των θεμελιωδών δικαιωμάτων που διευκολύνονται ή 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w:t>
            </w:r>
            <w:r w:rsidRPr="00C15420">
              <w:rPr>
                <w:b/>
                <w:i/>
              </w:rPr>
              <w:lastRenderedPageBreak/>
              <w:t>ανάπλασης· καλεί την Επιτροπή να 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5B8C8D04" w14:textId="77777777" w:rsidR="005F03FD" w:rsidRPr="00C15420" w:rsidRDefault="005F03FD" w:rsidP="001E4EB0">
            <w:pPr>
              <w:pStyle w:val="Normal6a"/>
            </w:pPr>
            <w:r w:rsidRPr="00C15420">
              <w:rPr>
                <w:b/>
                <w:i/>
              </w:rPr>
              <w:lastRenderedPageBreak/>
              <w:t>διαγράφεται</w:t>
            </w:r>
          </w:p>
        </w:tc>
      </w:tr>
    </w:tbl>
    <w:p w14:paraId="45BD13B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AA1233" w14:textId="77777777" w:rsidR="005F03FD" w:rsidRPr="00C15420" w:rsidRDefault="005F03FD" w:rsidP="005F03FD">
      <w:r>
        <w:rPr>
          <w:rStyle w:val="HideTWBExt"/>
        </w:rPr>
        <w:t>&lt;/Amend&gt;</w:t>
      </w:r>
    </w:p>
    <w:p w14:paraId="68FC216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580</w:t>
      </w:r>
      <w:r>
        <w:rPr>
          <w:rStyle w:val="HideTWBExt"/>
        </w:rPr>
        <w:t>&lt;/NumAm&gt;</w:t>
      </w:r>
    </w:p>
    <w:p w14:paraId="2B9B43E4"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7E884DE0" w14:textId="77777777" w:rsidR="005F03FD" w:rsidRPr="00C15420" w:rsidRDefault="005F03FD" w:rsidP="005F03FD">
      <w:pPr>
        <w:pStyle w:val="NormalBold"/>
      </w:pPr>
      <w:r>
        <w:rPr>
          <w:rStyle w:val="HideTWBExt"/>
          <w:b w:val="0"/>
        </w:rPr>
        <w:t>&lt;/RepeatBlock-By&gt;</w:t>
      </w:r>
    </w:p>
    <w:p w14:paraId="4E20989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8AA967"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65AFA31" w14:textId="77777777" w:rsidTr="001E4EB0">
        <w:trPr>
          <w:trHeight w:hRule="exact" w:val="240"/>
          <w:jc w:val="center"/>
        </w:trPr>
        <w:tc>
          <w:tcPr>
            <w:tcW w:w="9752" w:type="dxa"/>
            <w:gridSpan w:val="2"/>
            <w:tcBorders>
              <w:top w:val="nil"/>
              <w:left w:val="nil"/>
              <w:bottom w:val="nil"/>
              <w:right w:val="nil"/>
            </w:tcBorders>
          </w:tcPr>
          <w:p w14:paraId="0991B860" w14:textId="77777777" w:rsidR="005F03FD" w:rsidRPr="00EA6736" w:rsidRDefault="005F03FD" w:rsidP="001E4EB0"/>
        </w:tc>
      </w:tr>
      <w:tr w:rsidR="005F03FD" w:rsidRPr="00EA6736" w14:paraId="2571B366" w14:textId="77777777" w:rsidTr="001E4EB0">
        <w:trPr>
          <w:trHeight w:val="240"/>
          <w:jc w:val="center"/>
        </w:trPr>
        <w:tc>
          <w:tcPr>
            <w:tcW w:w="4876" w:type="dxa"/>
            <w:tcBorders>
              <w:top w:val="nil"/>
              <w:left w:val="nil"/>
              <w:bottom w:val="nil"/>
              <w:right w:val="nil"/>
            </w:tcBorders>
          </w:tcPr>
          <w:p w14:paraId="5B3CEFE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BCD7E43" w14:textId="77777777" w:rsidR="005F03FD" w:rsidRPr="00EA6736" w:rsidRDefault="005F03FD" w:rsidP="001E4EB0">
            <w:pPr>
              <w:pStyle w:val="AmColumnHeading"/>
            </w:pPr>
            <w:r w:rsidRPr="00C15420">
              <w:t>Τροπολογία</w:t>
            </w:r>
          </w:p>
        </w:tc>
      </w:tr>
      <w:tr w:rsidR="005F03FD" w:rsidRPr="00C15420" w14:paraId="5FEE0770" w14:textId="77777777" w:rsidTr="001E4EB0">
        <w:trPr>
          <w:jc w:val="center"/>
        </w:trPr>
        <w:tc>
          <w:tcPr>
            <w:tcW w:w="4876" w:type="dxa"/>
            <w:tcBorders>
              <w:top w:val="nil"/>
              <w:left w:val="nil"/>
              <w:bottom w:val="nil"/>
              <w:right w:val="nil"/>
            </w:tcBorders>
          </w:tcPr>
          <w:p w14:paraId="15FC087B" w14:textId="77777777" w:rsidR="005F03FD" w:rsidRPr="00EA6736" w:rsidRDefault="005F03FD" w:rsidP="001E4EB0">
            <w:pPr>
              <w:pStyle w:val="Normal6a"/>
            </w:pPr>
            <w:r w:rsidRPr="00C15420">
              <w:t>30.</w:t>
            </w:r>
            <w:r w:rsidRPr="00C15420">
              <w:tab/>
              <w:t xml:space="preserve">εκφράζει τη βαθιά του ανησυχία για </w:t>
            </w:r>
            <w:r w:rsidRPr="00C15420">
              <w:rPr>
                <w:b/>
                <w:i/>
              </w:rPr>
              <w:t>τις παραβιάσεις των θεμελιωδών δικαιωμάτων που διευκολύνονται ή συνδέονται με τη χρήση</w:t>
            </w:r>
            <w:r w:rsidRPr="00C15420">
              <w:t xml:space="preserve"> κονδυλίων της ΕΕ </w:t>
            </w:r>
            <w:r w:rsidRPr="00C15420">
              <w:rPr>
                <w:b/>
                <w:i/>
              </w:rPr>
              <w:t>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w:t>
            </w:r>
            <w:r w:rsidRPr="00C15420">
              <w:t xml:space="preserve">· </w:t>
            </w:r>
            <w:r w:rsidRPr="00C15420">
              <w:rPr>
                <w:b/>
                <w:i/>
              </w:rPr>
              <w:t>καλεί την Επιτροπή να συμπεριλάβει συστάσεις για την αντιμετώπιση αυτών των παραβιάσεων στην ετήσια έκθεσή της για το κράτος δικαίου·</w:t>
            </w:r>
            <w:r w:rsidRPr="00C15420">
              <w:t xml:space="preserve"> </w:t>
            </w:r>
            <w:r w:rsidRPr="00C15420">
              <w:rPr>
                <w:b/>
                <w:i/>
              </w:rPr>
              <w:t xml:space="preserve">προτείνει να διατεθεί συγκεκριμένο μερίδιο των κονδυλίων της ΕΕ για την ανεξάρτητη παρακολούθηση των χρηματοδοτούμενων από την ΕΕ </w:t>
            </w:r>
            <w:r w:rsidRPr="00C15420">
              <w:rPr>
                <w:b/>
                <w:i/>
              </w:rPr>
              <w:lastRenderedPageBreak/>
              <w:t>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00DE018C" w14:textId="77777777" w:rsidR="005F03FD" w:rsidRPr="00C15420" w:rsidRDefault="005F03FD" w:rsidP="001E4EB0">
            <w:pPr>
              <w:pStyle w:val="Normal6a"/>
            </w:pPr>
            <w:r w:rsidRPr="00C15420">
              <w:lastRenderedPageBreak/>
              <w:t>30.</w:t>
            </w:r>
            <w:r w:rsidRPr="00C15420">
              <w:tab/>
              <w:t xml:space="preserve">εκφράζει τη βαθιά του ανησυχία για </w:t>
            </w:r>
            <w:r w:rsidRPr="00C15420">
              <w:rPr>
                <w:b/>
                <w:i/>
              </w:rPr>
              <w:t>τον υψηλό βαθμό κατάχρησης των</w:t>
            </w:r>
            <w:r w:rsidRPr="00C15420">
              <w:t xml:space="preserve"> κονδυλίων της ΕΕ·</w:t>
            </w:r>
          </w:p>
        </w:tc>
      </w:tr>
    </w:tbl>
    <w:p w14:paraId="49A03AA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2F67A8D" w14:textId="77777777" w:rsidR="005F03FD" w:rsidRPr="00C15420" w:rsidRDefault="005F03FD" w:rsidP="005F03FD">
      <w:r>
        <w:rPr>
          <w:rStyle w:val="HideTWBExt"/>
        </w:rPr>
        <w:t>&lt;/Amend&gt;</w:t>
      </w:r>
    </w:p>
    <w:p w14:paraId="637ED9B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581</w:t>
      </w:r>
      <w:r>
        <w:rPr>
          <w:rStyle w:val="HideTWBExt"/>
        </w:rPr>
        <w:t>&lt;/NumAm&gt;</w:t>
      </w:r>
    </w:p>
    <w:p w14:paraId="14722D6D"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B456511" w14:textId="77777777" w:rsidR="005F03FD" w:rsidRPr="00C15420" w:rsidRDefault="005F03FD" w:rsidP="005F03FD">
      <w:pPr>
        <w:pStyle w:val="NormalBold"/>
      </w:pPr>
      <w:r>
        <w:rPr>
          <w:rStyle w:val="HideTWBExt"/>
          <w:b w:val="0"/>
        </w:rPr>
        <w:t>&lt;/RepeatBlock-By&gt;</w:t>
      </w:r>
    </w:p>
    <w:p w14:paraId="30433F6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E42092"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7FD7FC1" w14:textId="77777777" w:rsidTr="001E4EB0">
        <w:trPr>
          <w:trHeight w:hRule="exact" w:val="240"/>
          <w:jc w:val="center"/>
        </w:trPr>
        <w:tc>
          <w:tcPr>
            <w:tcW w:w="9752" w:type="dxa"/>
            <w:gridSpan w:val="2"/>
            <w:tcBorders>
              <w:top w:val="nil"/>
              <w:left w:val="nil"/>
              <w:bottom w:val="nil"/>
              <w:right w:val="nil"/>
            </w:tcBorders>
          </w:tcPr>
          <w:p w14:paraId="30C245D3" w14:textId="77777777" w:rsidR="005F03FD" w:rsidRPr="00EA6736" w:rsidRDefault="005F03FD" w:rsidP="001E4EB0"/>
        </w:tc>
      </w:tr>
      <w:tr w:rsidR="005F03FD" w:rsidRPr="00EA6736" w14:paraId="3FA4A0B4" w14:textId="77777777" w:rsidTr="001E4EB0">
        <w:trPr>
          <w:trHeight w:val="240"/>
          <w:jc w:val="center"/>
        </w:trPr>
        <w:tc>
          <w:tcPr>
            <w:tcW w:w="4876" w:type="dxa"/>
            <w:tcBorders>
              <w:top w:val="nil"/>
              <w:left w:val="nil"/>
              <w:bottom w:val="nil"/>
              <w:right w:val="nil"/>
            </w:tcBorders>
          </w:tcPr>
          <w:p w14:paraId="431AC94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5A7C104" w14:textId="77777777" w:rsidR="005F03FD" w:rsidRPr="00EA6736" w:rsidRDefault="005F03FD" w:rsidP="001E4EB0">
            <w:pPr>
              <w:pStyle w:val="AmColumnHeading"/>
            </w:pPr>
            <w:r w:rsidRPr="00C15420">
              <w:t>Τροπολογία</w:t>
            </w:r>
          </w:p>
        </w:tc>
      </w:tr>
      <w:tr w:rsidR="005F03FD" w:rsidRPr="00C15420" w14:paraId="45C51541" w14:textId="77777777" w:rsidTr="001E4EB0">
        <w:trPr>
          <w:jc w:val="center"/>
        </w:trPr>
        <w:tc>
          <w:tcPr>
            <w:tcW w:w="4876" w:type="dxa"/>
            <w:tcBorders>
              <w:top w:val="nil"/>
              <w:left w:val="nil"/>
              <w:bottom w:val="nil"/>
              <w:right w:val="nil"/>
            </w:tcBorders>
          </w:tcPr>
          <w:p w14:paraId="29B5E2BF" w14:textId="77777777" w:rsidR="005F03FD" w:rsidRPr="00EA6736" w:rsidRDefault="005F03FD" w:rsidP="001E4EB0">
            <w:pPr>
              <w:pStyle w:val="Normal6a"/>
            </w:pPr>
            <w:r w:rsidRPr="00C15420">
              <w:t>30.</w:t>
            </w:r>
            <w:r w:rsidRPr="00C15420">
              <w:tab/>
            </w:r>
            <w:r w:rsidRPr="00C15420">
              <w:rPr>
                <w:b/>
                <w:i/>
              </w:rPr>
              <w:t>εκφράζει τη βαθιά του ανησυχία για τις παραβιάσεις</w:t>
            </w:r>
            <w:r w:rsidRPr="00C15420">
              <w:t xml:space="preserve"> των θεμελιωδών δικαιωμάτων </w:t>
            </w:r>
            <w:r w:rsidRPr="00C15420">
              <w:rPr>
                <w:b/>
                <w:i/>
              </w:rPr>
              <w:t>που διευκολύνονται ή συνδέονται με τη χρήση κονδυλίων της ΕΕ</w:t>
            </w:r>
            <w:r w:rsidRPr="00C15420">
              <w:t xml:space="preserve"> σε ορισμένα κράτη μέλη, </w:t>
            </w:r>
            <w:r w:rsidRPr="00C15420">
              <w:rPr>
                <w:b/>
                <w:i/>
              </w:rPr>
              <w:t>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w:t>
            </w:r>
            <w:r w:rsidRPr="00C15420">
              <w:t xml:space="preserve">· καλεί την Επιτροπή να συμπεριλάβει συστάσεις για την αντιμετώπιση αυτών των παραβιάσεων στην ετήσια έκθεσή της για το κράτος δικαίου· </w:t>
            </w:r>
            <w:r w:rsidRPr="00C15420">
              <w:rPr>
                <w:b/>
                <w:i/>
              </w:rPr>
              <w:t>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r w:rsidRPr="00C15420">
              <w:t>·</w:t>
            </w:r>
          </w:p>
        </w:tc>
        <w:tc>
          <w:tcPr>
            <w:tcW w:w="4876" w:type="dxa"/>
            <w:tcBorders>
              <w:top w:val="nil"/>
              <w:left w:val="nil"/>
              <w:bottom w:val="nil"/>
              <w:right w:val="nil"/>
            </w:tcBorders>
          </w:tcPr>
          <w:p w14:paraId="41C88C8F" w14:textId="77777777" w:rsidR="005F03FD" w:rsidRPr="00C15420" w:rsidRDefault="005F03FD" w:rsidP="001E4EB0">
            <w:pPr>
              <w:pStyle w:val="Normal6a"/>
            </w:pPr>
            <w:r w:rsidRPr="00C15420">
              <w:t>30.</w:t>
            </w:r>
            <w:r w:rsidRPr="00C15420">
              <w:tab/>
            </w:r>
            <w:r w:rsidRPr="00C15420">
              <w:rPr>
                <w:b/>
                <w:i/>
              </w:rPr>
              <w:t>εφιστά την προσοχή στο ζήτημα της παραβίασης</w:t>
            </w:r>
            <w:r w:rsidRPr="00C15420">
              <w:t xml:space="preserve"> των θεμελιωδών δικαιωμάτων</w:t>
            </w:r>
            <w:r w:rsidRPr="00C15420">
              <w:rPr>
                <w:b/>
                <w:i/>
              </w:rPr>
              <w:t>, το οποίο είναι εντονότερο</w:t>
            </w:r>
            <w:r w:rsidRPr="00C15420">
              <w:t xml:space="preserve"> σε ορισμένα κράτη μέλη, </w:t>
            </w:r>
            <w:r w:rsidRPr="00C15420">
              <w:rPr>
                <w:b/>
                <w:i/>
              </w:rPr>
              <w:t>ιδίως στις λεγόμενες απαγορευμένες ζώνες</w:t>
            </w:r>
            <w:r w:rsidRPr="00C15420">
              <w:t>· καλεί την Επιτροπή να συμπεριλάβει συστάσεις για την αντιμετώπιση αυτών των παραβιάσεων στην ετήσια έκθεσή της για το κράτος δικαίου·</w:t>
            </w:r>
          </w:p>
        </w:tc>
      </w:tr>
    </w:tbl>
    <w:p w14:paraId="34CD2725"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D6389B0" w14:textId="77777777" w:rsidR="005F03FD" w:rsidRPr="00C15420" w:rsidRDefault="005F03FD" w:rsidP="005F03FD">
      <w:r>
        <w:rPr>
          <w:rStyle w:val="HideTWBExt"/>
        </w:rPr>
        <w:t>&lt;/Amend&gt;</w:t>
      </w:r>
    </w:p>
    <w:p w14:paraId="2BE812D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582</w:t>
      </w:r>
      <w:r>
        <w:rPr>
          <w:rStyle w:val="HideTWBExt"/>
        </w:rPr>
        <w:t>&lt;/NumAm&gt;</w:t>
      </w:r>
    </w:p>
    <w:p w14:paraId="0127318D"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Jean-Marc Germain, Cecilia Strada</w:t>
      </w:r>
      <w:r>
        <w:rPr>
          <w:rStyle w:val="HideTWBExt"/>
          <w:b w:val="0"/>
        </w:rPr>
        <w:t>&lt;/Members&gt;</w:t>
      </w:r>
    </w:p>
    <w:p w14:paraId="57A49C3A" w14:textId="77777777" w:rsidR="005F03FD" w:rsidRPr="00C15420" w:rsidRDefault="005F03FD" w:rsidP="005F03FD">
      <w:pPr>
        <w:pStyle w:val="NormalBold"/>
      </w:pPr>
      <w:r>
        <w:rPr>
          <w:rStyle w:val="HideTWBExt"/>
          <w:b w:val="0"/>
        </w:rPr>
        <w:t>&lt;/RepeatBlock-By&gt;</w:t>
      </w:r>
    </w:p>
    <w:p w14:paraId="610A4B2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F182DC"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E3362B" w14:textId="77777777" w:rsidTr="001E4EB0">
        <w:trPr>
          <w:trHeight w:hRule="exact" w:val="240"/>
          <w:jc w:val="center"/>
        </w:trPr>
        <w:tc>
          <w:tcPr>
            <w:tcW w:w="9752" w:type="dxa"/>
            <w:gridSpan w:val="2"/>
            <w:tcBorders>
              <w:top w:val="nil"/>
              <w:left w:val="nil"/>
              <w:bottom w:val="nil"/>
              <w:right w:val="nil"/>
            </w:tcBorders>
          </w:tcPr>
          <w:p w14:paraId="66362981" w14:textId="77777777" w:rsidR="005F03FD" w:rsidRPr="003D4FA8" w:rsidRDefault="005F03FD" w:rsidP="001E4EB0"/>
        </w:tc>
      </w:tr>
      <w:tr w:rsidR="005F03FD" w:rsidRPr="003D4FA8" w14:paraId="3A7D5B64" w14:textId="77777777" w:rsidTr="001E4EB0">
        <w:trPr>
          <w:trHeight w:val="240"/>
          <w:jc w:val="center"/>
        </w:trPr>
        <w:tc>
          <w:tcPr>
            <w:tcW w:w="4876" w:type="dxa"/>
            <w:tcBorders>
              <w:top w:val="nil"/>
              <w:left w:val="nil"/>
              <w:bottom w:val="nil"/>
              <w:right w:val="nil"/>
            </w:tcBorders>
          </w:tcPr>
          <w:p w14:paraId="15A1F69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17D2EE9" w14:textId="77777777" w:rsidR="005F03FD" w:rsidRPr="003D4FA8" w:rsidRDefault="005F03FD" w:rsidP="001E4EB0">
            <w:pPr>
              <w:pStyle w:val="AmColumnHeading"/>
            </w:pPr>
            <w:r w:rsidRPr="00C15420">
              <w:t>Τροπολογία</w:t>
            </w:r>
          </w:p>
        </w:tc>
      </w:tr>
      <w:tr w:rsidR="005F03FD" w:rsidRPr="00C15420" w14:paraId="6F874829" w14:textId="77777777" w:rsidTr="001E4EB0">
        <w:trPr>
          <w:jc w:val="center"/>
        </w:trPr>
        <w:tc>
          <w:tcPr>
            <w:tcW w:w="4876" w:type="dxa"/>
            <w:tcBorders>
              <w:top w:val="nil"/>
              <w:left w:val="nil"/>
              <w:bottom w:val="nil"/>
              <w:right w:val="nil"/>
            </w:tcBorders>
          </w:tcPr>
          <w:p w14:paraId="7627CE63" w14:textId="77777777" w:rsidR="005F03FD" w:rsidRPr="003D4FA8" w:rsidRDefault="005F03FD" w:rsidP="001E4EB0">
            <w:pPr>
              <w:pStyle w:val="Normal6a"/>
            </w:pPr>
            <w:r w:rsidRPr="00C15420">
              <w:t>30.</w:t>
            </w:r>
            <w:r w:rsidRPr="00C15420">
              <w:tab/>
              <w:t xml:space="preserve">εκφράζει τη βαθιά του ανησυχία για τις παραβιάσεις των θεμελιωδών δικαιωμάτων </w:t>
            </w:r>
            <w:r w:rsidRPr="00C15420">
              <w:rPr>
                <w:b/>
                <w:i/>
              </w:rPr>
              <w:t>που διευκολύνονται ή συνδέονται</w:t>
            </w:r>
            <w:r w:rsidRPr="00C15420">
              <w:t xml:space="preserve">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 καλεί την Επιτροπή να συμπεριλάβει συστάσεις για την αντιμετώπιση αυτών των παραβιάσεων στην ετήσια έκθεσή της για το κράτος δικαίου· </w:t>
            </w:r>
            <w:r w:rsidRPr="00C15420">
              <w:rPr>
                <w:b/>
                <w:i/>
              </w:rPr>
              <w:t>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r w:rsidRPr="00C15420">
              <w:t>·</w:t>
            </w:r>
          </w:p>
        </w:tc>
        <w:tc>
          <w:tcPr>
            <w:tcW w:w="4876" w:type="dxa"/>
            <w:tcBorders>
              <w:top w:val="nil"/>
              <w:left w:val="nil"/>
              <w:bottom w:val="nil"/>
              <w:right w:val="nil"/>
            </w:tcBorders>
          </w:tcPr>
          <w:p w14:paraId="7025A712" w14:textId="77777777" w:rsidR="005F03FD" w:rsidRPr="00C15420" w:rsidRDefault="005F03FD" w:rsidP="001E4EB0">
            <w:pPr>
              <w:pStyle w:val="Normal6a"/>
            </w:pPr>
            <w:r w:rsidRPr="00C15420">
              <w:t>30.</w:t>
            </w:r>
            <w:r w:rsidRPr="00C15420">
              <w:tab/>
              <w:t xml:space="preserve">εκφράζει τη βαθιά του ανησυχία για τις </w:t>
            </w:r>
            <w:r w:rsidRPr="00C15420">
              <w:rPr>
                <w:b/>
                <w:i/>
              </w:rPr>
              <w:t>αναφορές οργανώσεων της κοινωνίας των πολιτών που δείχνουν ότι ορισμένες</w:t>
            </w:r>
            <w:r w:rsidRPr="00C15420">
              <w:t xml:space="preserve"> παραβιάσεις των θεμελιωδών δικαιωμάτων </w:t>
            </w:r>
            <w:r w:rsidRPr="00C15420">
              <w:rPr>
                <w:b/>
                <w:i/>
              </w:rPr>
              <w:t>ενδέχεται να συνδέονταν</w:t>
            </w:r>
            <w:r w:rsidRPr="00C15420">
              <w:t xml:space="preserve">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w:t>
            </w:r>
            <w:r w:rsidRPr="00C15420">
              <w:rPr>
                <w:b/>
                <w:i/>
              </w:rPr>
              <w:t>· καλεί την Επιτροπή να διερευνήσει διεξοδικά αν σημειώνονται τέτοιες παραβιάσεις σε προγράμματα ή έργα που χρηματοδοτούνται από την ΕΕ και, όταν αυτές διαπιστώνονται, να θεωρεί ότι οι σχετικοί αναγκαίοι πρόσφοροι όροι και τα ορόσημα του μηχανισμού ανάκαμψης και ανθεκτικότητας δεν έχουν εκπληρωθεί, αναστέλλοντας έτσι περαιτέρω πληρωμές έως ότου αποκατασταθούν οι ελλείψεις</w:t>
            </w:r>
            <w:r w:rsidRPr="00C15420">
              <w:t xml:space="preserve">· καλεί την Επιτροπή να συμπεριλάβει συστάσεις για την αντιμετώπιση αυτών των παραβιάσεων στην ετήσια έκθεσή της για το κράτος δικαίου· </w:t>
            </w:r>
            <w:r w:rsidRPr="00C15420">
              <w:rPr>
                <w:b/>
                <w:i/>
              </w:rPr>
              <w:t xml:space="preserve">ζητεί κατάλληλη χρηματοδότηση για φορείς όπως η Ευρωπαϊκή Εισαγγελία και η Ευρωπαϊκή Υπηρεσία Καταπολέμησης της Απάτης, προκειμένου να διασφαλιστεί η ικανότητά τους να διερευνούν αποτελεσματικά παραβιάσεις του κράτους δικαίου που θίγουν τα οικονομικά συμφέροντα της </w:t>
            </w:r>
            <w:r w:rsidRPr="00C15420">
              <w:rPr>
                <w:b/>
                <w:i/>
              </w:rPr>
              <w:lastRenderedPageBreak/>
              <w:t>ΕΕ</w:t>
            </w:r>
            <w:r w:rsidRPr="00C15420">
              <w:t>·</w:t>
            </w:r>
          </w:p>
        </w:tc>
      </w:tr>
    </w:tbl>
    <w:p w14:paraId="33E83904" w14:textId="77777777" w:rsidR="005F03FD" w:rsidRPr="003F12B0" w:rsidRDefault="005F03FD" w:rsidP="005F03FD">
      <w:pPr>
        <w:pStyle w:val="AmOrLang"/>
        <w:rPr>
          <w:lang w:val="it-IT"/>
        </w:rPr>
      </w:pPr>
      <w:r w:rsidRPr="003F12B0">
        <w:rPr>
          <w:lang w:val="it-IT"/>
        </w:rPr>
        <w:lastRenderedPageBreak/>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6EE02C7C" w14:textId="77777777" w:rsidR="005F03FD" w:rsidRPr="003F12B0" w:rsidRDefault="005F03FD" w:rsidP="005F03FD">
      <w:pPr>
        <w:rPr>
          <w:lang w:val="it-IT"/>
        </w:rPr>
      </w:pPr>
      <w:r w:rsidRPr="003F12B0">
        <w:rPr>
          <w:rStyle w:val="HideTWBExt"/>
          <w:lang w:val="it-IT"/>
        </w:rPr>
        <w:t>&lt;/Amend&gt;</w:t>
      </w:r>
    </w:p>
    <w:p w14:paraId="056C9BB5"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583</w:t>
      </w:r>
      <w:r w:rsidRPr="003F12B0">
        <w:rPr>
          <w:rStyle w:val="HideTWBExt"/>
          <w:lang w:val="it-IT"/>
        </w:rPr>
        <w:t>&lt;/NumAm&gt;</w:t>
      </w:r>
    </w:p>
    <w:p w14:paraId="329E0F0D"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74B42436" w14:textId="77777777" w:rsidR="005F03FD" w:rsidRPr="003F12B0" w:rsidRDefault="005F03FD" w:rsidP="005F03FD">
      <w:pPr>
        <w:pStyle w:val="NormalBold"/>
        <w:rPr>
          <w:lang w:val="it-IT"/>
        </w:rPr>
      </w:pPr>
      <w:r w:rsidRPr="003F12B0">
        <w:rPr>
          <w:rStyle w:val="HideTWBExt"/>
          <w:b w:val="0"/>
          <w:lang w:val="it-IT"/>
        </w:rPr>
        <w:t>&lt;/RepeatBlock-By&gt;</w:t>
      </w:r>
    </w:p>
    <w:p w14:paraId="3DDE183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C52CAEC"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027B78" w14:textId="77777777" w:rsidTr="001E4EB0">
        <w:trPr>
          <w:trHeight w:hRule="exact" w:val="240"/>
          <w:jc w:val="center"/>
        </w:trPr>
        <w:tc>
          <w:tcPr>
            <w:tcW w:w="9752" w:type="dxa"/>
            <w:gridSpan w:val="2"/>
            <w:tcBorders>
              <w:top w:val="nil"/>
              <w:left w:val="nil"/>
              <w:bottom w:val="nil"/>
              <w:right w:val="nil"/>
            </w:tcBorders>
          </w:tcPr>
          <w:p w14:paraId="5F3F7F46" w14:textId="77777777" w:rsidR="005F03FD" w:rsidRPr="003D4FA8" w:rsidRDefault="005F03FD" w:rsidP="001E4EB0"/>
        </w:tc>
      </w:tr>
      <w:tr w:rsidR="005F03FD" w:rsidRPr="003D4FA8" w14:paraId="27638A32" w14:textId="77777777" w:rsidTr="001E4EB0">
        <w:trPr>
          <w:trHeight w:val="240"/>
          <w:jc w:val="center"/>
        </w:trPr>
        <w:tc>
          <w:tcPr>
            <w:tcW w:w="4876" w:type="dxa"/>
            <w:tcBorders>
              <w:top w:val="nil"/>
              <w:left w:val="nil"/>
              <w:bottom w:val="nil"/>
              <w:right w:val="nil"/>
            </w:tcBorders>
          </w:tcPr>
          <w:p w14:paraId="544778A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ED1C4D" w14:textId="77777777" w:rsidR="005F03FD" w:rsidRPr="003D4FA8" w:rsidRDefault="005F03FD" w:rsidP="001E4EB0">
            <w:pPr>
              <w:pStyle w:val="AmColumnHeading"/>
            </w:pPr>
            <w:r w:rsidRPr="00C15420">
              <w:t>Τροπολογία</w:t>
            </w:r>
          </w:p>
        </w:tc>
      </w:tr>
      <w:tr w:rsidR="005F03FD" w:rsidRPr="00C15420" w14:paraId="348E0B75" w14:textId="77777777" w:rsidTr="001E4EB0">
        <w:trPr>
          <w:jc w:val="center"/>
        </w:trPr>
        <w:tc>
          <w:tcPr>
            <w:tcW w:w="4876" w:type="dxa"/>
            <w:tcBorders>
              <w:top w:val="nil"/>
              <w:left w:val="nil"/>
              <w:bottom w:val="nil"/>
              <w:right w:val="nil"/>
            </w:tcBorders>
          </w:tcPr>
          <w:p w14:paraId="30B959EF" w14:textId="77777777" w:rsidR="005F03FD" w:rsidRPr="003D4FA8" w:rsidRDefault="005F03FD" w:rsidP="001E4EB0">
            <w:pPr>
              <w:pStyle w:val="Normal6a"/>
            </w:pPr>
            <w:r w:rsidRPr="00C15420">
              <w:t>30.</w:t>
            </w:r>
            <w:r w:rsidRPr="00C15420">
              <w:tab/>
              <w:t>εκφράζει τη βαθιά του ανησυχία για τις παραβιάσεις των θεμελιωδών δικαιωμάτων που διευκολύνονται ή 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 καλεί την Επιτροπή να 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c>
          <w:tcPr>
            <w:tcW w:w="4876" w:type="dxa"/>
            <w:tcBorders>
              <w:top w:val="nil"/>
              <w:left w:val="nil"/>
              <w:bottom w:val="nil"/>
              <w:right w:val="nil"/>
            </w:tcBorders>
          </w:tcPr>
          <w:p w14:paraId="51BC0163" w14:textId="77777777" w:rsidR="005F03FD" w:rsidRPr="00C15420" w:rsidRDefault="005F03FD" w:rsidP="001E4EB0">
            <w:pPr>
              <w:pStyle w:val="Normal6a"/>
            </w:pPr>
            <w:r w:rsidRPr="00C15420">
              <w:t>30.</w:t>
            </w:r>
            <w:r w:rsidRPr="00C15420">
              <w:tab/>
              <w:t xml:space="preserve">εκφράζει τη βαθιά του ανησυχία για </w:t>
            </w:r>
            <w:r w:rsidRPr="00C15420">
              <w:rPr>
                <w:b/>
                <w:i/>
              </w:rPr>
              <w:t>το κράτος δικαίου και</w:t>
            </w:r>
            <w:r w:rsidRPr="00C15420">
              <w:t xml:space="preserve"> τις παραβιάσεις των θεμελιωδών δικαιωμάτων που διευκολύνονται ή συνδέονται με τη χρήση κονδυλίων της ΕΕ σε ορισμένα κράτη μέλη,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 καλεί την Επιτροπή να 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 από την ΕΕ δράσεων, συμπεριλαμβανομένων αξιολογήσεων των επιπτώσεών τους στα νομικά και θεμελιώδη δικαιώματα, καθώς και 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p>
        </w:tc>
      </w:tr>
    </w:tbl>
    <w:p w14:paraId="485A4ED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B8F3E95" w14:textId="77777777" w:rsidR="005F03FD" w:rsidRPr="00C15420" w:rsidRDefault="005F03FD" w:rsidP="005F03FD">
      <w:r>
        <w:rPr>
          <w:rStyle w:val="HideTWBExt"/>
        </w:rPr>
        <w:t>&lt;/Amend&gt;</w:t>
      </w:r>
    </w:p>
    <w:p w14:paraId="5F64CAB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584</w:t>
      </w:r>
      <w:r>
        <w:rPr>
          <w:rStyle w:val="HideTWBExt"/>
        </w:rPr>
        <w:t>&lt;/NumAm&gt;</w:t>
      </w:r>
    </w:p>
    <w:p w14:paraId="38C19FDA"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w:t>
      </w:r>
      <w:r>
        <w:rPr>
          <w:rStyle w:val="HideTWBExt"/>
          <w:b w:val="0"/>
        </w:rPr>
        <w:t>&lt;/Members&gt;</w:t>
      </w:r>
    </w:p>
    <w:p w14:paraId="771E5212" w14:textId="77777777" w:rsidR="005F03FD" w:rsidRPr="00C15420" w:rsidRDefault="005F03FD" w:rsidP="005F03FD">
      <w:pPr>
        <w:pStyle w:val="NormalBold"/>
      </w:pPr>
      <w:r>
        <w:rPr>
          <w:rStyle w:val="HideTWBExt"/>
          <w:b w:val="0"/>
        </w:rPr>
        <w:t>&lt;/RepeatBlock-By&gt;</w:t>
      </w:r>
    </w:p>
    <w:p w14:paraId="613F819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C5C2E4A" w14:textId="77777777" w:rsidR="005F03FD" w:rsidRPr="00C15420" w:rsidRDefault="005F03FD" w:rsidP="005F03FD">
      <w:pPr>
        <w:pStyle w:val="NormalBold"/>
      </w:pPr>
      <w:r>
        <w:rPr>
          <w:rStyle w:val="HideTWBExt"/>
        </w:rPr>
        <w:t>&lt;Article&gt;</w:t>
      </w:r>
      <w:r w:rsidRPr="00C15420">
        <w:t>Παράγραφος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D9787D" w14:textId="77777777" w:rsidTr="001E4EB0">
        <w:trPr>
          <w:trHeight w:hRule="exact" w:val="240"/>
          <w:jc w:val="center"/>
        </w:trPr>
        <w:tc>
          <w:tcPr>
            <w:tcW w:w="9752" w:type="dxa"/>
            <w:gridSpan w:val="2"/>
            <w:tcBorders>
              <w:top w:val="nil"/>
              <w:left w:val="nil"/>
              <w:bottom w:val="nil"/>
              <w:right w:val="nil"/>
            </w:tcBorders>
          </w:tcPr>
          <w:p w14:paraId="5768A6F2" w14:textId="77777777" w:rsidR="005F03FD" w:rsidRPr="003D4FA8" w:rsidRDefault="005F03FD" w:rsidP="001E4EB0"/>
        </w:tc>
      </w:tr>
      <w:tr w:rsidR="005F03FD" w:rsidRPr="003D4FA8" w14:paraId="375B60D7" w14:textId="77777777" w:rsidTr="001E4EB0">
        <w:trPr>
          <w:trHeight w:val="240"/>
          <w:jc w:val="center"/>
        </w:trPr>
        <w:tc>
          <w:tcPr>
            <w:tcW w:w="4876" w:type="dxa"/>
            <w:tcBorders>
              <w:top w:val="nil"/>
              <w:left w:val="nil"/>
              <w:bottom w:val="nil"/>
              <w:right w:val="nil"/>
            </w:tcBorders>
          </w:tcPr>
          <w:p w14:paraId="05F046C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DD8F5D2" w14:textId="77777777" w:rsidR="005F03FD" w:rsidRPr="003D4FA8" w:rsidRDefault="005F03FD" w:rsidP="001E4EB0">
            <w:pPr>
              <w:pStyle w:val="AmColumnHeading"/>
            </w:pPr>
            <w:r w:rsidRPr="00C15420">
              <w:t>Τροπολογία</w:t>
            </w:r>
          </w:p>
        </w:tc>
      </w:tr>
      <w:tr w:rsidR="005F03FD" w:rsidRPr="00C15420" w14:paraId="0C34CC23" w14:textId="77777777" w:rsidTr="001E4EB0">
        <w:trPr>
          <w:jc w:val="center"/>
        </w:trPr>
        <w:tc>
          <w:tcPr>
            <w:tcW w:w="4876" w:type="dxa"/>
            <w:tcBorders>
              <w:top w:val="nil"/>
              <w:left w:val="nil"/>
              <w:bottom w:val="nil"/>
              <w:right w:val="nil"/>
            </w:tcBorders>
          </w:tcPr>
          <w:p w14:paraId="479EF325" w14:textId="77777777" w:rsidR="005F03FD" w:rsidRPr="003D4FA8" w:rsidRDefault="005F03FD" w:rsidP="001E4EB0">
            <w:pPr>
              <w:pStyle w:val="Normal6a"/>
            </w:pPr>
            <w:r w:rsidRPr="00C15420">
              <w:t>30.</w:t>
            </w:r>
            <w:r w:rsidRPr="00C15420">
              <w:tab/>
            </w:r>
            <w:r w:rsidRPr="00C15420">
              <w:rPr>
                <w:b/>
                <w:i/>
              </w:rPr>
              <w:t>εκφράζει τη βαθιά του ανησυχία για τις παραβιάσεις των θεμελιωδών δικαιωμάτων που διευκολύνονται ή συνδέονται με τη χρήση κονδυλίων της ΕΕ</w:t>
            </w:r>
            <w:r w:rsidRPr="00C15420">
              <w:t xml:space="preserve"> σε ορισμένα κράτη μέλη</w:t>
            </w:r>
            <w:r w:rsidRPr="00C15420">
              <w:rPr>
                <w:b/>
                <w:i/>
              </w:rPr>
              <w:t>, ιδίως στους τομείς της στέγασης και του εκπαιδευτικού διαχωρισμού, των συνθηκών υποδοχής για τους αιτούντες άσυλο, της ιδρυματοποίησης των ατόμων με αναπηρία και των παιδιών και ορισμένων πρωτοβουλιών αστικής ανάπλασης</w:t>
            </w:r>
            <w:r w:rsidRPr="00C15420">
              <w:t>·</w:t>
            </w:r>
            <w:r w:rsidRPr="00C15420">
              <w:rPr>
                <w:b/>
                <w:i/>
              </w:rPr>
              <w:t xml:space="preserve"> </w:t>
            </w:r>
            <w:r w:rsidRPr="00C15420">
              <w:t xml:space="preserve">καλεί την Επιτροπή να </w:t>
            </w:r>
            <w:r w:rsidRPr="00C15420">
              <w:rPr>
                <w:b/>
                <w:i/>
              </w:rPr>
              <w:t>συμπεριλάβει συστάσεις για την αντιμετώπιση αυτών των παραβιάσεων στην ετήσια έκθεσή της για το κράτος δικαίου· προτείνει να διατεθεί συγκεκριμένο μερίδιο των κονδυλίων της ΕΕ για την ανεξάρτητη παρακολούθηση των χρηματοδοτούμενων</w:t>
            </w:r>
            <w:r w:rsidRPr="00C15420">
              <w:t xml:space="preserve"> από την ΕΕ </w:t>
            </w:r>
            <w:r w:rsidRPr="00C15420">
              <w:rPr>
                <w:b/>
                <w:i/>
              </w:rPr>
              <w:t>δράσεων</w:t>
            </w:r>
            <w:r w:rsidRPr="00C15420">
              <w:t xml:space="preserve">, </w:t>
            </w:r>
            <w:r w:rsidRPr="00C15420">
              <w:rPr>
                <w:b/>
                <w:i/>
              </w:rPr>
              <w:t>συμπεριλαμβανομένων</w:t>
            </w:r>
            <w:r w:rsidRPr="00C15420">
              <w:t xml:space="preserve"> αξιολογήσεων των </w:t>
            </w:r>
            <w:r w:rsidRPr="00C15420">
              <w:rPr>
                <w:b/>
                <w:i/>
              </w:rPr>
              <w:t>επιπτώσεών τους</w:t>
            </w:r>
            <w:r w:rsidRPr="00C15420">
              <w:t xml:space="preserve"> στα νομικά και θεμελιώδη δικαιώματα</w:t>
            </w:r>
            <w:r w:rsidRPr="00C15420">
              <w:rPr>
                <w:b/>
                <w:i/>
              </w:rPr>
              <w:t>, καθώς</w:t>
            </w:r>
            <w:r w:rsidRPr="00C15420">
              <w:t xml:space="preserve"> και </w:t>
            </w:r>
            <w:r w:rsidRPr="00C15420">
              <w:rPr>
                <w:b/>
                <w:i/>
              </w:rPr>
              <w:t>για τη νομική έρευνα, τη στρατηγική επίλυση διαφορών και την ανεξάρτητη αξιολόγηση πιθανών παραβιάσεων, με ισχυρή συμμετοχή των οργανώσεων της κοινωνίας των πολιτών</w:t>
            </w:r>
            <w:r w:rsidRPr="00C15420">
              <w:t>·</w:t>
            </w:r>
          </w:p>
        </w:tc>
        <w:tc>
          <w:tcPr>
            <w:tcW w:w="4876" w:type="dxa"/>
            <w:tcBorders>
              <w:top w:val="nil"/>
              <w:left w:val="nil"/>
              <w:bottom w:val="nil"/>
              <w:right w:val="nil"/>
            </w:tcBorders>
          </w:tcPr>
          <w:p w14:paraId="37E2A084" w14:textId="77777777" w:rsidR="005F03FD" w:rsidRPr="00C15420" w:rsidRDefault="005F03FD" w:rsidP="001E4EB0">
            <w:pPr>
              <w:pStyle w:val="Normal6a"/>
            </w:pPr>
            <w:r w:rsidRPr="00C15420">
              <w:t>30.</w:t>
            </w:r>
            <w:r w:rsidRPr="00C15420">
              <w:tab/>
            </w:r>
            <w:r w:rsidRPr="00C15420">
              <w:rPr>
                <w:b/>
                <w:i/>
              </w:rPr>
              <w:t>σημειώνει με ανησυχία τις ενδείξεις πιθανών κινδύνων για τα θεμελιώδη δικαιώματα σε σχέση με την εφαρμογή ορισμένων προγραμμάτων που χρηματοδοτούνται από την ΕΕ</w:t>
            </w:r>
            <w:r w:rsidRPr="00C15420">
              <w:t xml:space="preserve"> σε ορισμένα κράτη μέλη·</w:t>
            </w:r>
            <w:r w:rsidRPr="00C15420">
              <w:rPr>
                <w:b/>
                <w:i/>
              </w:rPr>
              <w:t xml:space="preserve"> </w:t>
            </w:r>
            <w:r w:rsidRPr="00C15420">
              <w:t xml:space="preserve">καλεί </w:t>
            </w:r>
            <w:r w:rsidRPr="00C15420">
              <w:rPr>
                <w:b/>
                <w:i/>
              </w:rPr>
              <w:t>περαιτέρω</w:t>
            </w:r>
            <w:r w:rsidRPr="00C15420">
              <w:t xml:space="preserve"> την Επιτροπή </w:t>
            </w:r>
            <w:r w:rsidRPr="00C15420">
              <w:rPr>
                <w:b/>
                <w:i/>
              </w:rPr>
              <w:t>και τα κράτη μέλη</w:t>
            </w:r>
            <w:r w:rsidRPr="00C15420">
              <w:t xml:space="preserve"> να </w:t>
            </w:r>
            <w:r w:rsidRPr="00C15420">
              <w:rPr>
                <w:b/>
                <w:i/>
              </w:rPr>
              <w:t>ενισχύσουν τις ρυθμίσεις ανεξάρτητης παρακολούθησης για τις χρηματοδοτούμενες</w:t>
            </w:r>
            <w:r w:rsidRPr="00C15420">
              <w:t xml:space="preserve"> από την ΕΕ </w:t>
            </w:r>
            <w:r w:rsidRPr="00C15420">
              <w:rPr>
                <w:b/>
                <w:i/>
              </w:rPr>
              <w:t>δράσεις</w:t>
            </w:r>
            <w:r w:rsidRPr="00C15420">
              <w:t xml:space="preserve">, </w:t>
            </w:r>
            <w:r w:rsidRPr="00C15420">
              <w:rPr>
                <w:b/>
                <w:i/>
              </w:rPr>
              <w:t>μεταξύ άλλων μέσω</w:t>
            </w:r>
            <w:r w:rsidRPr="00C15420">
              <w:t xml:space="preserve"> αξιολογήσεων των </w:t>
            </w:r>
            <w:r w:rsidRPr="00C15420">
              <w:rPr>
                <w:b/>
                <w:i/>
              </w:rPr>
              <w:t>επιπτώσεων</w:t>
            </w:r>
            <w:r w:rsidRPr="00C15420">
              <w:t xml:space="preserve"> στα νομικά και θεμελιώδη δικαιώματα και </w:t>
            </w:r>
            <w:r w:rsidRPr="00C15420">
              <w:rPr>
                <w:b/>
                <w:i/>
              </w:rPr>
              <w:t>ανεξάρτητων αξιολογήσεων, με σκοπό τη διασφάλιση της συμμόρφωσης με το δίκαιο της Ένωσης και τον Χάρτη των Θεμελιωδών Δικαιωμάτων</w:t>
            </w:r>
            <w:r w:rsidRPr="00C15420">
              <w:t>·</w:t>
            </w:r>
          </w:p>
        </w:tc>
      </w:tr>
    </w:tbl>
    <w:p w14:paraId="60880892"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DBDA92C" w14:textId="77777777" w:rsidR="005F03FD" w:rsidRPr="00C15420" w:rsidRDefault="005F03FD" w:rsidP="005F03FD">
      <w:r>
        <w:rPr>
          <w:rStyle w:val="HideTWBExt"/>
        </w:rPr>
        <w:t>&lt;/Amend&gt;</w:t>
      </w:r>
    </w:p>
    <w:p w14:paraId="46E84F7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585</w:t>
      </w:r>
      <w:r>
        <w:rPr>
          <w:rStyle w:val="HideTWBExt"/>
        </w:rPr>
        <w:t>&lt;/NumAm&gt;</w:t>
      </w:r>
    </w:p>
    <w:p w14:paraId="593E21BC"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FA11365" w14:textId="77777777" w:rsidR="005F03FD" w:rsidRPr="00C15420" w:rsidRDefault="005F03FD" w:rsidP="005F03FD">
      <w:pPr>
        <w:pStyle w:val="NormalBold"/>
      </w:pPr>
      <w:r>
        <w:rPr>
          <w:rStyle w:val="HideTWBExt"/>
          <w:b w:val="0"/>
        </w:rPr>
        <w:t>&lt;/RepeatBlock-By&gt;</w:t>
      </w:r>
    </w:p>
    <w:p w14:paraId="2171EB5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5D9CA1" w14:textId="77777777" w:rsidR="005F03FD" w:rsidRPr="00C15420" w:rsidRDefault="005F03FD" w:rsidP="005F03FD">
      <w:pPr>
        <w:pStyle w:val="NormalBold"/>
      </w:pPr>
      <w:r>
        <w:rPr>
          <w:rStyle w:val="HideTWBExt"/>
        </w:rPr>
        <w:t>&lt;Article&gt;</w:t>
      </w:r>
      <w:r w:rsidRPr="00C15420">
        <w:t>Παράγραφος 30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7418258" w14:textId="77777777" w:rsidTr="001E4EB0">
        <w:trPr>
          <w:trHeight w:hRule="exact" w:val="240"/>
          <w:jc w:val="center"/>
        </w:trPr>
        <w:tc>
          <w:tcPr>
            <w:tcW w:w="9752" w:type="dxa"/>
            <w:gridSpan w:val="2"/>
            <w:tcBorders>
              <w:top w:val="nil"/>
              <w:left w:val="nil"/>
              <w:bottom w:val="nil"/>
              <w:right w:val="nil"/>
            </w:tcBorders>
          </w:tcPr>
          <w:p w14:paraId="644E9F48" w14:textId="77777777" w:rsidR="005F03FD" w:rsidRPr="00EA6736" w:rsidRDefault="005F03FD" w:rsidP="001E4EB0"/>
        </w:tc>
      </w:tr>
      <w:tr w:rsidR="005F03FD" w:rsidRPr="00EA6736" w14:paraId="0EE6D098" w14:textId="77777777" w:rsidTr="001E4EB0">
        <w:trPr>
          <w:trHeight w:val="240"/>
          <w:jc w:val="center"/>
        </w:trPr>
        <w:tc>
          <w:tcPr>
            <w:tcW w:w="4876" w:type="dxa"/>
            <w:tcBorders>
              <w:top w:val="nil"/>
              <w:left w:val="nil"/>
              <w:bottom w:val="nil"/>
              <w:right w:val="nil"/>
            </w:tcBorders>
          </w:tcPr>
          <w:p w14:paraId="6732471A"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0EDEA82F" w14:textId="77777777" w:rsidR="005F03FD" w:rsidRPr="00EA6736" w:rsidRDefault="005F03FD" w:rsidP="001E4EB0">
            <w:pPr>
              <w:pStyle w:val="AmColumnHeading"/>
            </w:pPr>
            <w:r w:rsidRPr="00C15420">
              <w:t>Τροπολογία</w:t>
            </w:r>
          </w:p>
        </w:tc>
      </w:tr>
      <w:tr w:rsidR="005F03FD" w:rsidRPr="00C15420" w14:paraId="67F63F86" w14:textId="77777777" w:rsidTr="001E4EB0">
        <w:trPr>
          <w:jc w:val="center"/>
        </w:trPr>
        <w:tc>
          <w:tcPr>
            <w:tcW w:w="4876" w:type="dxa"/>
            <w:tcBorders>
              <w:top w:val="nil"/>
              <w:left w:val="nil"/>
              <w:bottom w:val="nil"/>
              <w:right w:val="nil"/>
            </w:tcBorders>
          </w:tcPr>
          <w:p w14:paraId="47DD0F91" w14:textId="77777777" w:rsidR="005F03FD" w:rsidRPr="00EA6736" w:rsidRDefault="005F03FD" w:rsidP="001E4EB0">
            <w:pPr>
              <w:pStyle w:val="Normal6a"/>
            </w:pPr>
          </w:p>
        </w:tc>
        <w:tc>
          <w:tcPr>
            <w:tcW w:w="4876" w:type="dxa"/>
            <w:tcBorders>
              <w:top w:val="nil"/>
              <w:left w:val="nil"/>
              <w:bottom w:val="nil"/>
              <w:right w:val="nil"/>
            </w:tcBorders>
          </w:tcPr>
          <w:p w14:paraId="06AAF7EF" w14:textId="77777777" w:rsidR="005F03FD" w:rsidRPr="00C15420" w:rsidRDefault="005F03FD" w:rsidP="001E4EB0">
            <w:pPr>
              <w:pStyle w:val="Normal6a"/>
            </w:pPr>
            <w:r w:rsidRPr="00C15420">
              <w:rPr>
                <w:b/>
                <w:i/>
              </w:rPr>
              <w:t>30α.</w:t>
            </w:r>
            <w:r w:rsidRPr="00C15420">
              <w:tab/>
            </w:r>
            <w:r w:rsidRPr="00C15420">
              <w:rPr>
                <w:b/>
                <w:i/>
              </w:rPr>
              <w:t xml:space="preserve">τονίζει ότι ο μηχανισμός αιρεσιμότητας, μετά τις διευκρινίσεις που υπέβαλε το ΔΕΕ, χρησιμεύει για την προστασία του προϋπολογισμού της ΕΕ και όχι για την προστασία του ίδιου του κράτους δικαίου· </w:t>
            </w:r>
            <w:r w:rsidRPr="00C15420">
              <w:t xml:space="preserve"> </w:t>
            </w:r>
            <w:r w:rsidRPr="00C15420">
              <w:rPr>
                <w:b/>
                <w:i/>
              </w:rPr>
              <w:t>προειδοποιεί για τον κίνδυνο επιβολής του πολύπλοκου μηχανισμού αιρεσιμότητας, ο οποίος, με το πρόσχημα της εικαζόμενης διασφάλισης της συμμόρφωσης με το κράτος δικαίου στο σύνολο του δικαίου της ΕΕ, πέραν της δημοσιονομικής του διάστασης, θα μπορούσε να στρεβλώσει τους στόχους της ευρωπαϊκής ολοκλήρωσης και να απειλήσει το μέλλον του ευρωπαϊκού εγχειρήματος·</w:t>
            </w:r>
            <w:r w:rsidRPr="00C15420">
              <w:t xml:space="preserve"> </w:t>
            </w:r>
            <w:r w:rsidRPr="00C15420">
              <w:rPr>
                <w:b/>
                <w:i/>
              </w:rPr>
              <w:t>καλεί την Επιτροπή να εφαρμόζει τον μηχανισμό αμερόληπτα και μόνο σε περιπτώσεις στις οποίες πληρούνται πράγματι οι προϋποθέσεις για τη χρήση του, και να μην εφαρμόζει δύο μέτρα και δύο σταθμά, ιδίως δεδομένου ότι η ίδια η βάση και η αιτιολόγηση του μηχανισμού αυτού εγείρουν σοβαρές ανησυχίες·</w:t>
            </w:r>
          </w:p>
        </w:tc>
      </w:tr>
    </w:tbl>
    <w:p w14:paraId="6CEFDE41"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92E5701" w14:textId="77777777" w:rsidR="005F03FD" w:rsidRPr="00C15420" w:rsidRDefault="005F03FD" w:rsidP="005F03FD">
      <w:r>
        <w:rPr>
          <w:rStyle w:val="HideTWBExt"/>
        </w:rPr>
        <w:t>&lt;/Amend&gt;</w:t>
      </w:r>
    </w:p>
    <w:p w14:paraId="340E586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586</w:t>
      </w:r>
      <w:r>
        <w:rPr>
          <w:rStyle w:val="HideTWBExt"/>
        </w:rPr>
        <w:t>&lt;/NumAm&gt;</w:t>
      </w:r>
    </w:p>
    <w:p w14:paraId="2563415D" w14:textId="77777777" w:rsidR="005F03FD" w:rsidRPr="00C15420" w:rsidRDefault="005F03FD" w:rsidP="005F03FD">
      <w:pPr>
        <w:pStyle w:val="NormalBold"/>
      </w:pPr>
      <w:r>
        <w:rPr>
          <w:rStyle w:val="HideTWBExt"/>
          <w:b w:val="0"/>
        </w:rPr>
        <w:t>&lt;RepeatBlock-By&gt;&lt;Members&gt;</w:t>
      </w:r>
      <w:r w:rsidRPr="00C15420">
        <w:t>Céline Imart, Nadine Morano</w:t>
      </w:r>
      <w:r>
        <w:rPr>
          <w:rStyle w:val="HideTWBExt"/>
          <w:b w:val="0"/>
        </w:rPr>
        <w:t>&lt;/Members&gt;</w:t>
      </w:r>
    </w:p>
    <w:p w14:paraId="6BCF589C" w14:textId="77777777" w:rsidR="005F03FD" w:rsidRPr="00C15420" w:rsidRDefault="005F03FD" w:rsidP="005F03FD">
      <w:pPr>
        <w:pStyle w:val="NormalBold"/>
      </w:pPr>
      <w:r>
        <w:rPr>
          <w:rStyle w:val="HideTWBExt"/>
          <w:b w:val="0"/>
        </w:rPr>
        <w:t>&lt;/RepeatBlock-By&gt;</w:t>
      </w:r>
    </w:p>
    <w:p w14:paraId="0C8751F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60E705" w14:textId="77777777" w:rsidR="005F03FD" w:rsidRPr="00C15420" w:rsidRDefault="005F03FD" w:rsidP="005F03FD">
      <w:pPr>
        <w:pStyle w:val="NormalBold"/>
      </w:pPr>
      <w:r>
        <w:rPr>
          <w:rStyle w:val="HideTWBExt"/>
        </w:rPr>
        <w:t>&lt;Article&gt;</w:t>
      </w:r>
      <w:r w:rsidRPr="00C15420">
        <w:t>Παράγραφος 30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1BA8F36" w14:textId="77777777" w:rsidTr="001E4EB0">
        <w:trPr>
          <w:trHeight w:hRule="exact" w:val="240"/>
          <w:jc w:val="center"/>
        </w:trPr>
        <w:tc>
          <w:tcPr>
            <w:tcW w:w="9752" w:type="dxa"/>
            <w:gridSpan w:val="2"/>
            <w:tcBorders>
              <w:top w:val="nil"/>
              <w:left w:val="nil"/>
              <w:bottom w:val="nil"/>
              <w:right w:val="nil"/>
            </w:tcBorders>
          </w:tcPr>
          <w:p w14:paraId="268B86AE" w14:textId="77777777" w:rsidR="005F03FD" w:rsidRPr="003D4FA8" w:rsidRDefault="005F03FD" w:rsidP="001E4EB0"/>
        </w:tc>
      </w:tr>
      <w:tr w:rsidR="005F03FD" w:rsidRPr="003D4FA8" w14:paraId="1691EAE5" w14:textId="77777777" w:rsidTr="001E4EB0">
        <w:trPr>
          <w:trHeight w:val="240"/>
          <w:jc w:val="center"/>
        </w:trPr>
        <w:tc>
          <w:tcPr>
            <w:tcW w:w="4876" w:type="dxa"/>
            <w:tcBorders>
              <w:top w:val="nil"/>
              <w:left w:val="nil"/>
              <w:bottom w:val="nil"/>
              <w:right w:val="nil"/>
            </w:tcBorders>
          </w:tcPr>
          <w:p w14:paraId="7D14E7D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0E885C" w14:textId="77777777" w:rsidR="005F03FD" w:rsidRPr="003D4FA8" w:rsidRDefault="005F03FD" w:rsidP="001E4EB0">
            <w:pPr>
              <w:pStyle w:val="AmColumnHeading"/>
            </w:pPr>
            <w:r w:rsidRPr="00C15420">
              <w:t>Τροπολογία</w:t>
            </w:r>
          </w:p>
        </w:tc>
      </w:tr>
      <w:tr w:rsidR="005F03FD" w:rsidRPr="00C15420" w14:paraId="3B457464" w14:textId="77777777" w:rsidTr="001E4EB0">
        <w:trPr>
          <w:jc w:val="center"/>
        </w:trPr>
        <w:tc>
          <w:tcPr>
            <w:tcW w:w="4876" w:type="dxa"/>
            <w:tcBorders>
              <w:top w:val="nil"/>
              <w:left w:val="nil"/>
              <w:bottom w:val="nil"/>
              <w:right w:val="nil"/>
            </w:tcBorders>
          </w:tcPr>
          <w:p w14:paraId="76ED12E1" w14:textId="77777777" w:rsidR="005F03FD" w:rsidRPr="003D4FA8" w:rsidRDefault="005F03FD" w:rsidP="001E4EB0">
            <w:pPr>
              <w:pStyle w:val="Normal6a"/>
            </w:pPr>
          </w:p>
        </w:tc>
        <w:tc>
          <w:tcPr>
            <w:tcW w:w="4876" w:type="dxa"/>
            <w:tcBorders>
              <w:top w:val="nil"/>
              <w:left w:val="nil"/>
              <w:bottom w:val="nil"/>
              <w:right w:val="nil"/>
            </w:tcBorders>
          </w:tcPr>
          <w:p w14:paraId="7FFA2AB6" w14:textId="77777777" w:rsidR="005F03FD" w:rsidRPr="00C15420" w:rsidRDefault="005F03FD" w:rsidP="001E4EB0">
            <w:pPr>
              <w:pStyle w:val="Normal6a"/>
            </w:pPr>
            <w:r w:rsidRPr="00C15420">
              <w:rPr>
                <w:b/>
                <w:i/>
              </w:rPr>
              <w:t>30α.</w:t>
            </w:r>
            <w:r w:rsidRPr="00C15420">
              <w:tab/>
            </w:r>
            <w:r w:rsidRPr="00C15420">
              <w:rPr>
                <w:b/>
                <w:i/>
              </w:rPr>
              <w:t xml:space="preserve">υπογραμμίζει ότι η διαφάνεια και η λογοδοσία κατά τη χρήση των κονδυλίων της ΕΕ αποτελούν βασικές συνιστώσες του κράτους δικαίου· εκφράζει την ανησυχία του για τα πορίσματα της ειδικής έκθεσης αριθ. 11/2025 του Ευρωπαϊκού Ελεγκτικού Συνεδρίου σχετικά με την αδιαφάνεια που περιβάλλει τις ΜΚΟ που </w:t>
            </w:r>
            <w:r w:rsidRPr="00C15420">
              <w:rPr>
                <w:b/>
                <w:i/>
              </w:rPr>
              <w:lastRenderedPageBreak/>
              <w:t>χρηματοδοτούνται από την ΕΕ, ιδίως στο πλαίσιο του προγράμματος LIFE, η οποία υπονομεύει τον δημοκρατικό έλεγχο και την εμπιστοσύνη των πολιτών· καλεί την Επιτροπή να αντιμετωπίσει ταχέως τις διαπιστωθείσες ελλείψεις·</w:t>
            </w:r>
          </w:p>
        </w:tc>
      </w:tr>
    </w:tbl>
    <w:p w14:paraId="728EE5E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6F17F835" w14:textId="77777777" w:rsidR="005F03FD" w:rsidRPr="00C15420" w:rsidRDefault="005F03FD" w:rsidP="005F03FD">
      <w:r>
        <w:rPr>
          <w:rStyle w:val="HideTWBExt"/>
        </w:rPr>
        <w:t>&lt;/Amend&gt;</w:t>
      </w:r>
    </w:p>
    <w:p w14:paraId="4298A9C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587</w:t>
      </w:r>
      <w:r>
        <w:rPr>
          <w:rStyle w:val="HideTWBExt"/>
        </w:rPr>
        <w:t>&lt;/NumAm&gt;</w:t>
      </w:r>
    </w:p>
    <w:p w14:paraId="75B65BE8"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6FF0D5F4" w14:textId="77777777" w:rsidR="005F03FD" w:rsidRPr="00C15420" w:rsidRDefault="005F03FD" w:rsidP="005F03FD">
      <w:pPr>
        <w:pStyle w:val="NormalBold"/>
      </w:pPr>
      <w:r>
        <w:rPr>
          <w:rStyle w:val="HideTWBExt"/>
          <w:b w:val="0"/>
        </w:rPr>
        <w:t>&lt;/RepeatBlock-By&gt;</w:t>
      </w:r>
    </w:p>
    <w:p w14:paraId="054CE97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2A4CBB2" w14:textId="77777777" w:rsidR="005F03FD" w:rsidRPr="00C15420" w:rsidRDefault="005F03FD" w:rsidP="005F03FD">
      <w:pPr>
        <w:pStyle w:val="NormalBold"/>
      </w:pPr>
      <w:r>
        <w:rPr>
          <w:rStyle w:val="HideTWBExt"/>
        </w:rPr>
        <w:t>&lt;Article&gt;</w:t>
      </w:r>
      <w:r w:rsidRPr="00C15420">
        <w:t>Παράγραφος 30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F8A0825" w14:textId="77777777" w:rsidTr="001E4EB0">
        <w:trPr>
          <w:trHeight w:hRule="exact" w:val="240"/>
          <w:jc w:val="center"/>
        </w:trPr>
        <w:tc>
          <w:tcPr>
            <w:tcW w:w="9752" w:type="dxa"/>
            <w:gridSpan w:val="2"/>
            <w:tcBorders>
              <w:top w:val="nil"/>
              <w:left w:val="nil"/>
              <w:bottom w:val="nil"/>
              <w:right w:val="nil"/>
            </w:tcBorders>
          </w:tcPr>
          <w:p w14:paraId="37277396" w14:textId="77777777" w:rsidR="005F03FD" w:rsidRPr="003D4FA8" w:rsidRDefault="005F03FD" w:rsidP="001E4EB0"/>
        </w:tc>
      </w:tr>
      <w:tr w:rsidR="005F03FD" w:rsidRPr="003D4FA8" w14:paraId="6FFEB82A" w14:textId="77777777" w:rsidTr="001E4EB0">
        <w:trPr>
          <w:trHeight w:val="240"/>
          <w:jc w:val="center"/>
        </w:trPr>
        <w:tc>
          <w:tcPr>
            <w:tcW w:w="4876" w:type="dxa"/>
            <w:tcBorders>
              <w:top w:val="nil"/>
              <w:left w:val="nil"/>
              <w:bottom w:val="nil"/>
              <w:right w:val="nil"/>
            </w:tcBorders>
          </w:tcPr>
          <w:p w14:paraId="6D677EA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672DFC1" w14:textId="77777777" w:rsidR="005F03FD" w:rsidRPr="003D4FA8" w:rsidRDefault="005F03FD" w:rsidP="001E4EB0">
            <w:pPr>
              <w:pStyle w:val="AmColumnHeading"/>
            </w:pPr>
            <w:r w:rsidRPr="00C15420">
              <w:t>Τροπολογία</w:t>
            </w:r>
          </w:p>
        </w:tc>
      </w:tr>
      <w:tr w:rsidR="005F03FD" w:rsidRPr="00C15420" w14:paraId="41815AB0" w14:textId="77777777" w:rsidTr="001E4EB0">
        <w:trPr>
          <w:jc w:val="center"/>
        </w:trPr>
        <w:tc>
          <w:tcPr>
            <w:tcW w:w="4876" w:type="dxa"/>
            <w:tcBorders>
              <w:top w:val="nil"/>
              <w:left w:val="nil"/>
              <w:bottom w:val="nil"/>
              <w:right w:val="nil"/>
            </w:tcBorders>
          </w:tcPr>
          <w:p w14:paraId="19EC2749" w14:textId="77777777" w:rsidR="005F03FD" w:rsidRPr="003D4FA8" w:rsidRDefault="005F03FD" w:rsidP="001E4EB0">
            <w:pPr>
              <w:pStyle w:val="Normal6a"/>
            </w:pPr>
          </w:p>
        </w:tc>
        <w:tc>
          <w:tcPr>
            <w:tcW w:w="4876" w:type="dxa"/>
            <w:tcBorders>
              <w:top w:val="nil"/>
              <w:left w:val="nil"/>
              <w:bottom w:val="nil"/>
              <w:right w:val="nil"/>
            </w:tcBorders>
          </w:tcPr>
          <w:p w14:paraId="13ABD119" w14:textId="77777777" w:rsidR="005F03FD" w:rsidRPr="00C15420" w:rsidRDefault="005F03FD" w:rsidP="001E4EB0">
            <w:pPr>
              <w:pStyle w:val="Normal6a"/>
            </w:pPr>
            <w:r w:rsidRPr="00C15420">
              <w:rPr>
                <w:b/>
                <w:i/>
              </w:rPr>
              <w:t>30α.</w:t>
            </w:r>
            <w:r w:rsidRPr="00C15420">
              <w:tab/>
            </w:r>
            <w:r w:rsidRPr="00C15420">
              <w:rPr>
                <w:b/>
                <w:i/>
              </w:rPr>
              <w:t>υπενθυμίζει ότι η αποτελεσματική πρόσβαση στην κοινωνική προστασία, σε επαρκές ελάχιστο εισόδημα και σε δημόσιες υπηρεσίες που δεν εισάγουν διακρίσεις είναι ζωτικής σημασίας για την ισότιμη άσκηση των δικαιωμάτων· καλεί την Επιτροπή να εξετάσει τον αντίκτυπο του κοινωνικού αποκλεισμού, της ακραίας φτώχειας και της έλλειψης στέγασης ως διαρθρωτικών παραγόντων που υπονομεύουν την ισότητα ενώπιον του νόμου·</w:t>
            </w:r>
          </w:p>
        </w:tc>
      </w:tr>
    </w:tbl>
    <w:p w14:paraId="1A80EB0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EC54442" w14:textId="77777777" w:rsidR="005F03FD" w:rsidRPr="00C15420" w:rsidRDefault="005F03FD" w:rsidP="005F03FD">
      <w:r>
        <w:rPr>
          <w:rStyle w:val="HideTWBExt"/>
        </w:rPr>
        <w:t>&lt;/Amend&gt;</w:t>
      </w:r>
    </w:p>
    <w:p w14:paraId="5E8252E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588</w:t>
      </w:r>
      <w:r>
        <w:rPr>
          <w:rStyle w:val="HideTWBExt"/>
        </w:rPr>
        <w:t>&lt;/NumAm&gt;</w:t>
      </w:r>
    </w:p>
    <w:p w14:paraId="48B391B5" w14:textId="77777777" w:rsidR="005F03FD" w:rsidRPr="00C15420" w:rsidRDefault="005F03FD" w:rsidP="005F03FD">
      <w:pPr>
        <w:pStyle w:val="NormalBold"/>
      </w:pPr>
      <w:r>
        <w:rPr>
          <w:rStyle w:val="HideTWBExt"/>
          <w:b w:val="0"/>
        </w:rPr>
        <w:t>&lt;RepeatBlock-By&gt;&lt;Members&gt;</w:t>
      </w:r>
      <w:r w:rsidRPr="00C15420">
        <w:t>Marco Tarquinio, Sandro Ruotolo, Alessandro Zan, Juan Fernando López Aguilar, Cecilia Strada</w:t>
      </w:r>
      <w:r>
        <w:rPr>
          <w:rStyle w:val="HideTWBExt"/>
          <w:b w:val="0"/>
        </w:rPr>
        <w:t>&lt;/Members&gt;</w:t>
      </w:r>
    </w:p>
    <w:p w14:paraId="2BE99729" w14:textId="77777777" w:rsidR="005F03FD" w:rsidRPr="00C15420" w:rsidRDefault="005F03FD" w:rsidP="005F03FD">
      <w:pPr>
        <w:pStyle w:val="NormalBold"/>
      </w:pPr>
      <w:r>
        <w:rPr>
          <w:rStyle w:val="HideTWBExt"/>
          <w:b w:val="0"/>
        </w:rPr>
        <w:t>&lt;/RepeatBlock-By&gt;</w:t>
      </w:r>
    </w:p>
    <w:p w14:paraId="3B58C1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055CBD" w14:textId="77777777" w:rsidR="005F03FD" w:rsidRPr="00C15420" w:rsidRDefault="005F03FD" w:rsidP="005F03FD">
      <w:pPr>
        <w:pStyle w:val="NormalBold"/>
      </w:pPr>
      <w:r>
        <w:rPr>
          <w:rStyle w:val="HideTWBExt"/>
        </w:rPr>
        <w:t>&lt;Article&gt;</w:t>
      </w:r>
      <w:r w:rsidRPr="00C15420">
        <w:t>Παράγραφος 30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5AF2AC8" w14:textId="77777777" w:rsidTr="001E4EB0">
        <w:trPr>
          <w:trHeight w:hRule="exact" w:val="240"/>
          <w:jc w:val="center"/>
        </w:trPr>
        <w:tc>
          <w:tcPr>
            <w:tcW w:w="9752" w:type="dxa"/>
            <w:gridSpan w:val="2"/>
            <w:tcBorders>
              <w:top w:val="nil"/>
              <w:left w:val="nil"/>
              <w:bottom w:val="nil"/>
              <w:right w:val="nil"/>
            </w:tcBorders>
          </w:tcPr>
          <w:p w14:paraId="03C3B2CE" w14:textId="77777777" w:rsidR="005F03FD" w:rsidRPr="003D4FA8" w:rsidRDefault="005F03FD" w:rsidP="001E4EB0"/>
        </w:tc>
      </w:tr>
      <w:tr w:rsidR="005F03FD" w:rsidRPr="003D4FA8" w14:paraId="4BE699B7" w14:textId="77777777" w:rsidTr="001E4EB0">
        <w:trPr>
          <w:trHeight w:val="240"/>
          <w:jc w:val="center"/>
        </w:trPr>
        <w:tc>
          <w:tcPr>
            <w:tcW w:w="4876" w:type="dxa"/>
            <w:tcBorders>
              <w:top w:val="nil"/>
              <w:left w:val="nil"/>
              <w:bottom w:val="nil"/>
              <w:right w:val="nil"/>
            </w:tcBorders>
          </w:tcPr>
          <w:p w14:paraId="2C08F90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F452D45" w14:textId="77777777" w:rsidR="005F03FD" w:rsidRPr="003D4FA8" w:rsidRDefault="005F03FD" w:rsidP="001E4EB0">
            <w:pPr>
              <w:pStyle w:val="AmColumnHeading"/>
            </w:pPr>
            <w:r w:rsidRPr="00C15420">
              <w:t>Τροπολογία</w:t>
            </w:r>
          </w:p>
        </w:tc>
      </w:tr>
      <w:tr w:rsidR="005F03FD" w:rsidRPr="00C15420" w14:paraId="0C161BB3" w14:textId="77777777" w:rsidTr="001E4EB0">
        <w:trPr>
          <w:jc w:val="center"/>
        </w:trPr>
        <w:tc>
          <w:tcPr>
            <w:tcW w:w="4876" w:type="dxa"/>
            <w:tcBorders>
              <w:top w:val="nil"/>
              <w:left w:val="nil"/>
              <w:bottom w:val="nil"/>
              <w:right w:val="nil"/>
            </w:tcBorders>
          </w:tcPr>
          <w:p w14:paraId="68A3DFD0" w14:textId="77777777" w:rsidR="005F03FD" w:rsidRPr="003D4FA8" w:rsidRDefault="005F03FD" w:rsidP="001E4EB0">
            <w:pPr>
              <w:pStyle w:val="Normal6a"/>
            </w:pPr>
          </w:p>
        </w:tc>
        <w:tc>
          <w:tcPr>
            <w:tcW w:w="4876" w:type="dxa"/>
            <w:tcBorders>
              <w:top w:val="nil"/>
              <w:left w:val="nil"/>
              <w:bottom w:val="nil"/>
              <w:right w:val="nil"/>
            </w:tcBorders>
          </w:tcPr>
          <w:p w14:paraId="71CE22B3" w14:textId="77777777" w:rsidR="005F03FD" w:rsidRPr="00C15420" w:rsidRDefault="005F03FD" w:rsidP="001E4EB0">
            <w:pPr>
              <w:pStyle w:val="Normal6a"/>
            </w:pPr>
            <w:r w:rsidRPr="00C15420">
              <w:rPr>
                <w:b/>
                <w:i/>
              </w:rPr>
              <w:t>30β.</w:t>
            </w:r>
            <w:r w:rsidRPr="00C15420">
              <w:tab/>
            </w:r>
            <w:r w:rsidRPr="00C15420">
              <w:rPr>
                <w:b/>
                <w:i/>
              </w:rPr>
              <w:t xml:space="preserve">επισημαίνει ότι η έλλειψη προόδου όσον αφορά τις υπηρεσίες σε επίπεδο κοινότητας για τα άτομα με αναπηρία </w:t>
            </w:r>
            <w:r w:rsidRPr="00C15420">
              <w:rPr>
                <w:b/>
                <w:i/>
              </w:rPr>
              <w:lastRenderedPageBreak/>
              <w:t>εγείρει σοβαρές ανησυχίες όσον αφορά τη συμμόρφωση με τις υποχρεώσεις που απορρέουν από τα θεμελιώδη δικαιώματα· καλεί την Επιτροπή να ενσωματώσει την εφαρμογή της Σύμβασης των Ηνωμένων Εθνών για τα δικαιώματα των ατόμων με αναπηρία στην ανάλυσή της για το κράτος δικαίου, καθώς και διασφαλίσεις κατά της διακριτικής χρήσης των κονδυλίων της ΕΕ·</w:t>
            </w:r>
          </w:p>
        </w:tc>
      </w:tr>
    </w:tbl>
    <w:p w14:paraId="4731607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C4DB4A7" w14:textId="77777777" w:rsidR="005F03FD" w:rsidRPr="00C15420" w:rsidRDefault="005F03FD" w:rsidP="005F03FD">
      <w:r>
        <w:rPr>
          <w:rStyle w:val="HideTWBExt"/>
        </w:rPr>
        <w:t>&lt;/Amend&gt;</w:t>
      </w:r>
    </w:p>
    <w:p w14:paraId="2A50BF4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589</w:t>
      </w:r>
      <w:r>
        <w:rPr>
          <w:rStyle w:val="HideTWBExt"/>
        </w:rPr>
        <w:t>&lt;/NumAm&gt;</w:t>
      </w:r>
    </w:p>
    <w:p w14:paraId="76C7657A"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A8CF33A" w14:textId="77777777" w:rsidR="005F03FD" w:rsidRPr="00C15420" w:rsidRDefault="005F03FD" w:rsidP="005F03FD">
      <w:pPr>
        <w:pStyle w:val="NormalBold"/>
      </w:pPr>
      <w:r>
        <w:rPr>
          <w:rStyle w:val="HideTWBExt"/>
          <w:b w:val="0"/>
        </w:rPr>
        <w:t>&lt;/RepeatBlock-By&gt;</w:t>
      </w:r>
    </w:p>
    <w:p w14:paraId="6C5BE64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C9E8624" w14:textId="77777777" w:rsidR="005F03FD" w:rsidRPr="00C15420" w:rsidRDefault="005F03FD" w:rsidP="005F03FD">
      <w:pPr>
        <w:pStyle w:val="NormalBold"/>
      </w:pPr>
      <w:r>
        <w:rPr>
          <w:rStyle w:val="HideTWBExt"/>
        </w:rPr>
        <w:t>&lt;Article&gt;</w:t>
      </w:r>
      <w:r w:rsidRPr="00C15420">
        <w:t>Παράγραφος 30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01C540C" w14:textId="77777777" w:rsidTr="001E4EB0">
        <w:trPr>
          <w:trHeight w:hRule="exact" w:val="240"/>
          <w:jc w:val="center"/>
        </w:trPr>
        <w:tc>
          <w:tcPr>
            <w:tcW w:w="9752" w:type="dxa"/>
            <w:gridSpan w:val="2"/>
            <w:tcBorders>
              <w:top w:val="nil"/>
              <w:left w:val="nil"/>
              <w:bottom w:val="nil"/>
              <w:right w:val="nil"/>
            </w:tcBorders>
          </w:tcPr>
          <w:p w14:paraId="088CE43B" w14:textId="77777777" w:rsidR="005F03FD" w:rsidRPr="00EA6736" w:rsidRDefault="005F03FD" w:rsidP="001E4EB0"/>
        </w:tc>
      </w:tr>
      <w:tr w:rsidR="005F03FD" w:rsidRPr="00EA6736" w14:paraId="68B2B0BF" w14:textId="77777777" w:rsidTr="001E4EB0">
        <w:trPr>
          <w:trHeight w:val="240"/>
          <w:jc w:val="center"/>
        </w:trPr>
        <w:tc>
          <w:tcPr>
            <w:tcW w:w="4876" w:type="dxa"/>
            <w:tcBorders>
              <w:top w:val="nil"/>
              <w:left w:val="nil"/>
              <w:bottom w:val="nil"/>
              <w:right w:val="nil"/>
            </w:tcBorders>
          </w:tcPr>
          <w:p w14:paraId="79D1151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5221CAB" w14:textId="77777777" w:rsidR="005F03FD" w:rsidRPr="00EA6736" w:rsidRDefault="005F03FD" w:rsidP="001E4EB0">
            <w:pPr>
              <w:pStyle w:val="AmColumnHeading"/>
            </w:pPr>
            <w:r w:rsidRPr="00C15420">
              <w:t>Τροπολογία</w:t>
            </w:r>
          </w:p>
        </w:tc>
      </w:tr>
      <w:tr w:rsidR="005F03FD" w:rsidRPr="00C15420" w14:paraId="2001C69B" w14:textId="77777777" w:rsidTr="001E4EB0">
        <w:trPr>
          <w:jc w:val="center"/>
        </w:trPr>
        <w:tc>
          <w:tcPr>
            <w:tcW w:w="4876" w:type="dxa"/>
            <w:tcBorders>
              <w:top w:val="nil"/>
              <w:left w:val="nil"/>
              <w:bottom w:val="nil"/>
              <w:right w:val="nil"/>
            </w:tcBorders>
          </w:tcPr>
          <w:p w14:paraId="2A338D6B" w14:textId="77777777" w:rsidR="005F03FD" w:rsidRPr="00EA6736" w:rsidRDefault="005F03FD" w:rsidP="001E4EB0">
            <w:pPr>
              <w:pStyle w:val="Normal6a"/>
            </w:pPr>
          </w:p>
        </w:tc>
        <w:tc>
          <w:tcPr>
            <w:tcW w:w="4876" w:type="dxa"/>
            <w:tcBorders>
              <w:top w:val="nil"/>
              <w:left w:val="nil"/>
              <w:bottom w:val="nil"/>
              <w:right w:val="nil"/>
            </w:tcBorders>
          </w:tcPr>
          <w:p w14:paraId="16C50948" w14:textId="77777777" w:rsidR="005F03FD" w:rsidRPr="00C15420" w:rsidRDefault="005F03FD" w:rsidP="001E4EB0">
            <w:pPr>
              <w:pStyle w:val="Normal6a"/>
            </w:pPr>
            <w:r w:rsidRPr="00C15420">
              <w:rPr>
                <w:b/>
                <w:i/>
              </w:rPr>
              <w:t>30β.</w:t>
            </w:r>
            <w:r w:rsidRPr="00C15420">
              <w:tab/>
            </w:r>
            <w:r w:rsidRPr="00C15420">
              <w:rPr>
                <w:b/>
                <w:i/>
              </w:rPr>
              <w:t>σημειώνει ότι έχουν σημειωθεί επίσης περιπτώσεις κατάχρησης κονδυλίων της ΕΕ εντός των θεσμικών οργάνων της ΕΕ, γεγονός που καταδεικνύει την ανάγκη εφαρμογής ενιαίων προτύπων λογοδοσίας σε όλες τις οντότητες που χρησιμοποιούν κονδύλια της ΕΕ, συμπεριλαμβανομένων της Επιτροπής και των οργανισμών της·</w:t>
            </w:r>
          </w:p>
        </w:tc>
      </w:tr>
    </w:tbl>
    <w:p w14:paraId="7F2CEBA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959E445" w14:textId="77777777" w:rsidR="005F03FD" w:rsidRPr="00C15420" w:rsidRDefault="005F03FD" w:rsidP="005F03FD">
      <w:r>
        <w:rPr>
          <w:rStyle w:val="HideTWBExt"/>
        </w:rPr>
        <w:t>&lt;/Amend&gt;</w:t>
      </w:r>
    </w:p>
    <w:p w14:paraId="6301B7E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590</w:t>
      </w:r>
      <w:r>
        <w:rPr>
          <w:rStyle w:val="HideTWBExt"/>
        </w:rPr>
        <w:t>&lt;/NumAm&gt;</w:t>
      </w:r>
    </w:p>
    <w:p w14:paraId="53F9865D"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26A48F61" w14:textId="77777777" w:rsidR="005F03FD" w:rsidRPr="00C15420" w:rsidRDefault="005F03FD" w:rsidP="005F03FD">
      <w:pPr>
        <w:pStyle w:val="NormalBold"/>
      </w:pPr>
      <w:r>
        <w:rPr>
          <w:rStyle w:val="HideTWBExt"/>
          <w:b w:val="0"/>
        </w:rPr>
        <w:t>&lt;/RepeatBlock-By&gt;</w:t>
      </w:r>
    </w:p>
    <w:p w14:paraId="121D3D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6D8B8D8"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1E6084B" w14:textId="77777777" w:rsidTr="001E4EB0">
        <w:trPr>
          <w:trHeight w:hRule="exact" w:val="240"/>
          <w:jc w:val="center"/>
        </w:trPr>
        <w:tc>
          <w:tcPr>
            <w:tcW w:w="9752" w:type="dxa"/>
            <w:gridSpan w:val="2"/>
            <w:tcBorders>
              <w:top w:val="nil"/>
              <w:left w:val="nil"/>
              <w:bottom w:val="nil"/>
              <w:right w:val="nil"/>
            </w:tcBorders>
          </w:tcPr>
          <w:p w14:paraId="4337E201" w14:textId="77777777" w:rsidR="005F03FD" w:rsidRPr="003D4FA8" w:rsidRDefault="005F03FD" w:rsidP="001E4EB0"/>
        </w:tc>
      </w:tr>
      <w:tr w:rsidR="005F03FD" w:rsidRPr="003D4FA8" w14:paraId="28C17E28" w14:textId="77777777" w:rsidTr="001E4EB0">
        <w:trPr>
          <w:trHeight w:val="240"/>
          <w:jc w:val="center"/>
        </w:trPr>
        <w:tc>
          <w:tcPr>
            <w:tcW w:w="4876" w:type="dxa"/>
            <w:tcBorders>
              <w:top w:val="nil"/>
              <w:left w:val="nil"/>
              <w:bottom w:val="nil"/>
              <w:right w:val="nil"/>
            </w:tcBorders>
          </w:tcPr>
          <w:p w14:paraId="00D90D7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E6A7D6" w14:textId="77777777" w:rsidR="005F03FD" w:rsidRPr="003D4FA8" w:rsidRDefault="005F03FD" w:rsidP="001E4EB0">
            <w:pPr>
              <w:pStyle w:val="AmColumnHeading"/>
            </w:pPr>
            <w:r w:rsidRPr="00C15420">
              <w:t>Τροπολογία</w:t>
            </w:r>
          </w:p>
        </w:tc>
      </w:tr>
      <w:tr w:rsidR="005F03FD" w:rsidRPr="003D4FA8" w14:paraId="6472F0A0" w14:textId="77777777" w:rsidTr="001E4EB0">
        <w:trPr>
          <w:jc w:val="center"/>
        </w:trPr>
        <w:tc>
          <w:tcPr>
            <w:tcW w:w="4876" w:type="dxa"/>
            <w:tcBorders>
              <w:top w:val="nil"/>
              <w:left w:val="nil"/>
              <w:bottom w:val="nil"/>
              <w:right w:val="nil"/>
            </w:tcBorders>
          </w:tcPr>
          <w:p w14:paraId="22119977" w14:textId="77777777" w:rsidR="005F03FD" w:rsidRPr="003D4FA8" w:rsidRDefault="005F03FD" w:rsidP="001E4EB0">
            <w:pPr>
              <w:pStyle w:val="Normal6a"/>
            </w:pPr>
            <w:r w:rsidRPr="00C15420">
              <w:rPr>
                <w:b/>
                <w:i/>
              </w:rPr>
              <w:lastRenderedPageBreak/>
              <w:t>31.</w:t>
            </w:r>
            <w:r w:rsidRPr="00C15420">
              <w:tab/>
            </w:r>
            <w:r w:rsidRPr="00C15420">
              <w:rPr>
                <w:b/>
                <w:i/>
              </w:rPr>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b/>
                <w:i/>
                <w:vertAlign w:val="superscript"/>
              </w:rPr>
              <w:t>50</w:t>
            </w:r>
            <w:r w:rsidRPr="00C15420">
              <w:rPr>
                <w:b/>
                <w:i/>
              </w:rPr>
              <w:t xml:space="preserve"> 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c>
          <w:tcPr>
            <w:tcW w:w="4876" w:type="dxa"/>
            <w:tcBorders>
              <w:top w:val="nil"/>
              <w:left w:val="nil"/>
              <w:bottom w:val="nil"/>
              <w:right w:val="nil"/>
            </w:tcBorders>
          </w:tcPr>
          <w:p w14:paraId="18392CA8" w14:textId="77777777" w:rsidR="005F03FD" w:rsidRPr="003D4FA8" w:rsidRDefault="005F03FD" w:rsidP="001E4EB0">
            <w:pPr>
              <w:pStyle w:val="Normal6a"/>
            </w:pPr>
            <w:r w:rsidRPr="00C15420">
              <w:rPr>
                <w:b/>
                <w:i/>
              </w:rPr>
              <w:t>διαγράφεται</w:t>
            </w:r>
          </w:p>
        </w:tc>
      </w:tr>
      <w:tr w:rsidR="005F03FD" w:rsidRPr="003D4FA8" w14:paraId="1562A885" w14:textId="77777777" w:rsidTr="001E4EB0">
        <w:trPr>
          <w:jc w:val="center"/>
        </w:trPr>
        <w:tc>
          <w:tcPr>
            <w:tcW w:w="4876" w:type="dxa"/>
            <w:tcBorders>
              <w:top w:val="nil"/>
              <w:left w:val="nil"/>
              <w:bottom w:val="nil"/>
              <w:right w:val="nil"/>
            </w:tcBorders>
          </w:tcPr>
          <w:p w14:paraId="2886062D"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38A7B8A0" w14:textId="77777777" w:rsidR="005F03FD" w:rsidRPr="003D4FA8" w:rsidRDefault="005F03FD" w:rsidP="001E4EB0"/>
        </w:tc>
      </w:tr>
      <w:tr w:rsidR="005F03FD" w:rsidRPr="00C15420" w14:paraId="1052261A" w14:textId="77777777" w:rsidTr="001E4EB0">
        <w:trPr>
          <w:jc w:val="center"/>
        </w:trPr>
        <w:tc>
          <w:tcPr>
            <w:tcW w:w="4876" w:type="dxa"/>
            <w:tcBorders>
              <w:top w:val="nil"/>
              <w:left w:val="nil"/>
              <w:bottom w:val="nil"/>
              <w:right w:val="nil"/>
            </w:tcBorders>
          </w:tcPr>
          <w:p w14:paraId="04E7BA5B" w14:textId="77777777" w:rsidR="005F03FD" w:rsidRPr="003D4FA8" w:rsidRDefault="005F03FD" w:rsidP="001E4EB0">
            <w:pPr>
              <w:pStyle w:val="Normal6a"/>
            </w:pPr>
            <w:r w:rsidRPr="00C15420">
              <w:rPr>
                <w:b/>
                <w:i/>
                <w:vertAlign w:val="superscript"/>
              </w:rPr>
              <w:t>50</w:t>
            </w:r>
            <w:r w:rsidRPr="00C15420">
              <w:t xml:space="preserve"> </w:t>
            </w:r>
            <w:r w:rsidRPr="00C15420">
              <w:rPr>
                <w:b/>
                <w:i/>
              </w:rPr>
              <w:t>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48E4E5D6" w14:textId="77777777" w:rsidR="005F03FD" w:rsidRPr="00C15420" w:rsidRDefault="005F03FD" w:rsidP="001E4EB0"/>
        </w:tc>
      </w:tr>
    </w:tbl>
    <w:p w14:paraId="3A8C616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68086FA" w14:textId="77777777" w:rsidR="005F03FD" w:rsidRPr="00C15420" w:rsidRDefault="005F03FD" w:rsidP="005F03FD">
      <w:r>
        <w:rPr>
          <w:rStyle w:val="HideTWBExt"/>
        </w:rPr>
        <w:t>&lt;/Amend&gt;</w:t>
      </w:r>
    </w:p>
    <w:p w14:paraId="78E4021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591</w:t>
      </w:r>
      <w:r>
        <w:rPr>
          <w:rStyle w:val="HideTWBExt"/>
        </w:rPr>
        <w:t>&lt;/NumAm&gt;</w:t>
      </w:r>
    </w:p>
    <w:p w14:paraId="5E3232C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6D3F70E" w14:textId="77777777" w:rsidR="005F03FD" w:rsidRPr="00C15420" w:rsidRDefault="005F03FD" w:rsidP="005F03FD">
      <w:pPr>
        <w:pStyle w:val="NormalBold"/>
      </w:pPr>
      <w:r>
        <w:rPr>
          <w:rStyle w:val="HideTWBExt"/>
          <w:b w:val="0"/>
        </w:rPr>
        <w:t>&lt;/RepeatBlock-By&gt;</w:t>
      </w:r>
    </w:p>
    <w:p w14:paraId="4CB9B5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B6EC1F8"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88CD4E" w14:textId="77777777" w:rsidTr="001E4EB0">
        <w:trPr>
          <w:trHeight w:hRule="exact" w:val="240"/>
          <w:jc w:val="center"/>
        </w:trPr>
        <w:tc>
          <w:tcPr>
            <w:tcW w:w="9752" w:type="dxa"/>
            <w:gridSpan w:val="2"/>
            <w:tcBorders>
              <w:top w:val="nil"/>
              <w:left w:val="nil"/>
              <w:bottom w:val="nil"/>
              <w:right w:val="nil"/>
            </w:tcBorders>
          </w:tcPr>
          <w:p w14:paraId="33140822" w14:textId="77777777" w:rsidR="005F03FD" w:rsidRPr="003D4FA8" w:rsidRDefault="005F03FD" w:rsidP="001E4EB0"/>
        </w:tc>
      </w:tr>
      <w:tr w:rsidR="005F03FD" w:rsidRPr="003D4FA8" w14:paraId="586CE3C1" w14:textId="77777777" w:rsidTr="001E4EB0">
        <w:trPr>
          <w:trHeight w:val="240"/>
          <w:jc w:val="center"/>
        </w:trPr>
        <w:tc>
          <w:tcPr>
            <w:tcW w:w="4876" w:type="dxa"/>
            <w:tcBorders>
              <w:top w:val="nil"/>
              <w:left w:val="nil"/>
              <w:bottom w:val="nil"/>
              <w:right w:val="nil"/>
            </w:tcBorders>
          </w:tcPr>
          <w:p w14:paraId="7538F1B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49DE528" w14:textId="77777777" w:rsidR="005F03FD" w:rsidRPr="003D4FA8" w:rsidRDefault="005F03FD" w:rsidP="001E4EB0">
            <w:pPr>
              <w:pStyle w:val="AmColumnHeading"/>
            </w:pPr>
            <w:r w:rsidRPr="00C15420">
              <w:t>Τροπολογία</w:t>
            </w:r>
          </w:p>
        </w:tc>
      </w:tr>
      <w:tr w:rsidR="005F03FD" w:rsidRPr="003D4FA8" w14:paraId="75485CAA" w14:textId="77777777" w:rsidTr="001E4EB0">
        <w:trPr>
          <w:jc w:val="center"/>
        </w:trPr>
        <w:tc>
          <w:tcPr>
            <w:tcW w:w="4876" w:type="dxa"/>
            <w:tcBorders>
              <w:top w:val="nil"/>
              <w:left w:val="nil"/>
              <w:bottom w:val="nil"/>
              <w:right w:val="nil"/>
            </w:tcBorders>
          </w:tcPr>
          <w:p w14:paraId="646A541A" w14:textId="77777777" w:rsidR="005F03FD" w:rsidRPr="003D4FA8" w:rsidRDefault="005F03FD" w:rsidP="001E4EB0">
            <w:pPr>
              <w:pStyle w:val="Normal6a"/>
            </w:pPr>
            <w:r w:rsidRPr="00C15420">
              <w:rPr>
                <w:b/>
                <w:i/>
              </w:rPr>
              <w:t>31.</w:t>
            </w:r>
            <w:r w:rsidRPr="00C15420">
              <w:tab/>
            </w:r>
            <w:r w:rsidRPr="00C15420">
              <w:rPr>
                <w:b/>
                <w:i/>
              </w:rPr>
              <w:t xml:space="preserve">επιμένει ότι τα μέτρα που απαιτούνται για την αποδέσμευση της χρηματοδότησης της ΕΕ, όπως ορίζονται στις σχετικές αποφάσεις που λαμβάνονται </w:t>
            </w:r>
            <w:r w:rsidRPr="00C15420">
              <w:rPr>
                <w:b/>
                <w:i/>
              </w:rPr>
              <w:lastRenderedPageBreak/>
              <w:t>στο πλαίσιο του κανονισμού περί κοινών διατάξεων, του κανονισμού για τον μηχανισμό ανάκαμψης και ανθεκτικότητας</w:t>
            </w:r>
            <w:r w:rsidRPr="00C15420">
              <w:rPr>
                <w:b/>
                <w:i/>
                <w:vertAlign w:val="superscript"/>
              </w:rPr>
              <w:t>50</w:t>
            </w:r>
            <w:r w:rsidRPr="00C15420">
              <w:rPr>
                <w:b/>
                <w:i/>
              </w:rPr>
              <w:t xml:space="preserve"> 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c>
          <w:tcPr>
            <w:tcW w:w="4876" w:type="dxa"/>
            <w:tcBorders>
              <w:top w:val="nil"/>
              <w:left w:val="nil"/>
              <w:bottom w:val="nil"/>
              <w:right w:val="nil"/>
            </w:tcBorders>
          </w:tcPr>
          <w:p w14:paraId="5E296659" w14:textId="77777777" w:rsidR="005F03FD" w:rsidRPr="003D4FA8" w:rsidRDefault="005F03FD" w:rsidP="001E4EB0">
            <w:pPr>
              <w:pStyle w:val="Normal6a"/>
            </w:pPr>
            <w:r w:rsidRPr="00C15420">
              <w:rPr>
                <w:b/>
                <w:i/>
              </w:rPr>
              <w:lastRenderedPageBreak/>
              <w:t>διαγράφεται</w:t>
            </w:r>
          </w:p>
        </w:tc>
      </w:tr>
      <w:tr w:rsidR="005F03FD" w:rsidRPr="003D4FA8" w14:paraId="1DC334EF" w14:textId="77777777" w:rsidTr="001E4EB0">
        <w:trPr>
          <w:jc w:val="center"/>
        </w:trPr>
        <w:tc>
          <w:tcPr>
            <w:tcW w:w="4876" w:type="dxa"/>
            <w:tcBorders>
              <w:top w:val="nil"/>
              <w:left w:val="nil"/>
              <w:bottom w:val="nil"/>
              <w:right w:val="nil"/>
            </w:tcBorders>
          </w:tcPr>
          <w:p w14:paraId="7417DB05"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523A32FF" w14:textId="77777777" w:rsidR="005F03FD" w:rsidRPr="003D4FA8" w:rsidRDefault="005F03FD" w:rsidP="001E4EB0"/>
        </w:tc>
      </w:tr>
      <w:tr w:rsidR="005F03FD" w:rsidRPr="00C15420" w14:paraId="672B80FA" w14:textId="77777777" w:rsidTr="001E4EB0">
        <w:trPr>
          <w:jc w:val="center"/>
        </w:trPr>
        <w:tc>
          <w:tcPr>
            <w:tcW w:w="4876" w:type="dxa"/>
            <w:tcBorders>
              <w:top w:val="nil"/>
              <w:left w:val="nil"/>
              <w:bottom w:val="nil"/>
              <w:right w:val="nil"/>
            </w:tcBorders>
          </w:tcPr>
          <w:p w14:paraId="64D2758F" w14:textId="77777777" w:rsidR="005F03FD" w:rsidRPr="003D4FA8" w:rsidRDefault="005F03FD" w:rsidP="001E4EB0">
            <w:pPr>
              <w:pStyle w:val="Normal6a"/>
            </w:pPr>
            <w:r w:rsidRPr="00C15420">
              <w:rPr>
                <w:b/>
                <w:i/>
                <w:vertAlign w:val="superscript"/>
              </w:rPr>
              <w:t>50</w:t>
            </w:r>
            <w:r w:rsidRPr="00C15420">
              <w:t xml:space="preserve"> </w:t>
            </w:r>
            <w:r w:rsidRPr="00C15420">
              <w:rPr>
                <w:b/>
                <w:i/>
              </w:rPr>
              <w:t>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78F4ECC0" w14:textId="77777777" w:rsidR="005F03FD" w:rsidRPr="00C15420" w:rsidRDefault="005F03FD" w:rsidP="001E4EB0"/>
        </w:tc>
      </w:tr>
    </w:tbl>
    <w:p w14:paraId="0AFFE126"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156D189E" w14:textId="77777777" w:rsidR="005F03FD" w:rsidRPr="003F12B0" w:rsidRDefault="005F03FD" w:rsidP="005F03FD">
      <w:pPr>
        <w:rPr>
          <w:lang w:val="it-IT"/>
        </w:rPr>
      </w:pPr>
      <w:r w:rsidRPr="003F12B0">
        <w:rPr>
          <w:rStyle w:val="HideTWBExt"/>
          <w:lang w:val="it-IT"/>
        </w:rPr>
        <w:t>&lt;/Amend&gt;</w:t>
      </w:r>
    </w:p>
    <w:p w14:paraId="200A5310"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592</w:t>
      </w:r>
      <w:r w:rsidRPr="003F12B0">
        <w:rPr>
          <w:rStyle w:val="HideTWBExt"/>
          <w:lang w:val="it-IT"/>
        </w:rPr>
        <w:t>&lt;/NumAm&gt;</w:t>
      </w:r>
    </w:p>
    <w:p w14:paraId="47215F62"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665512E2" w14:textId="77777777" w:rsidR="005F03FD" w:rsidRPr="003F12B0" w:rsidRDefault="005F03FD" w:rsidP="005F03FD">
      <w:pPr>
        <w:pStyle w:val="NormalBold"/>
        <w:rPr>
          <w:lang w:val="it-IT"/>
        </w:rPr>
      </w:pPr>
      <w:r w:rsidRPr="003F12B0">
        <w:rPr>
          <w:rStyle w:val="HideTWBExt"/>
          <w:b w:val="0"/>
          <w:lang w:val="it-IT"/>
        </w:rPr>
        <w:t>&lt;/RepeatBlock-By&gt;</w:t>
      </w:r>
    </w:p>
    <w:p w14:paraId="68C2519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C15133"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C6D47AF" w14:textId="77777777" w:rsidTr="001E4EB0">
        <w:trPr>
          <w:trHeight w:hRule="exact" w:val="240"/>
          <w:jc w:val="center"/>
        </w:trPr>
        <w:tc>
          <w:tcPr>
            <w:tcW w:w="9752" w:type="dxa"/>
            <w:gridSpan w:val="2"/>
            <w:tcBorders>
              <w:top w:val="nil"/>
              <w:left w:val="nil"/>
              <w:bottom w:val="nil"/>
              <w:right w:val="nil"/>
            </w:tcBorders>
          </w:tcPr>
          <w:p w14:paraId="7054B33E" w14:textId="77777777" w:rsidR="005F03FD" w:rsidRPr="003D4FA8" w:rsidRDefault="005F03FD" w:rsidP="001E4EB0"/>
        </w:tc>
      </w:tr>
      <w:tr w:rsidR="005F03FD" w:rsidRPr="003D4FA8" w14:paraId="44F9055E" w14:textId="77777777" w:rsidTr="001E4EB0">
        <w:trPr>
          <w:trHeight w:val="240"/>
          <w:jc w:val="center"/>
        </w:trPr>
        <w:tc>
          <w:tcPr>
            <w:tcW w:w="4876" w:type="dxa"/>
            <w:tcBorders>
              <w:top w:val="nil"/>
              <w:left w:val="nil"/>
              <w:bottom w:val="nil"/>
              <w:right w:val="nil"/>
            </w:tcBorders>
          </w:tcPr>
          <w:p w14:paraId="0764069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35D14F0" w14:textId="77777777" w:rsidR="005F03FD" w:rsidRPr="003D4FA8" w:rsidRDefault="005F03FD" w:rsidP="001E4EB0">
            <w:pPr>
              <w:pStyle w:val="AmColumnHeading"/>
            </w:pPr>
            <w:r w:rsidRPr="00C15420">
              <w:t>Τροπολογία</w:t>
            </w:r>
          </w:p>
        </w:tc>
      </w:tr>
      <w:tr w:rsidR="005F03FD" w:rsidRPr="003D4FA8" w14:paraId="3EEFA25C" w14:textId="77777777" w:rsidTr="001E4EB0">
        <w:trPr>
          <w:jc w:val="center"/>
        </w:trPr>
        <w:tc>
          <w:tcPr>
            <w:tcW w:w="4876" w:type="dxa"/>
            <w:tcBorders>
              <w:top w:val="nil"/>
              <w:left w:val="nil"/>
              <w:bottom w:val="nil"/>
              <w:right w:val="nil"/>
            </w:tcBorders>
          </w:tcPr>
          <w:p w14:paraId="204FBA3F" w14:textId="77777777" w:rsidR="005F03FD" w:rsidRPr="003D4FA8" w:rsidRDefault="005F03FD" w:rsidP="001E4EB0">
            <w:pPr>
              <w:pStyle w:val="Normal6a"/>
            </w:pPr>
            <w:r w:rsidRPr="00C15420">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w:t>
            </w:r>
            <w:r w:rsidRPr="00C15420">
              <w:lastRenderedPageBreak/>
              <w:t xml:space="preserve">συνεκτικά </w:t>
            </w:r>
            <w:r w:rsidRPr="00C15420">
              <w:rPr>
                <w:b/>
                <w:i/>
              </w:rPr>
              <w:t>ως ολοκληρωμένη δέσμη</w:t>
            </w:r>
            <w:r w:rsidRPr="00C15420">
              <w:t>·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c>
          <w:tcPr>
            <w:tcW w:w="4876" w:type="dxa"/>
            <w:tcBorders>
              <w:top w:val="nil"/>
              <w:left w:val="nil"/>
              <w:bottom w:val="nil"/>
              <w:right w:val="nil"/>
            </w:tcBorders>
          </w:tcPr>
          <w:p w14:paraId="2DA8C739" w14:textId="77777777" w:rsidR="005F03FD" w:rsidRPr="003D4FA8" w:rsidRDefault="005F03FD" w:rsidP="001E4EB0">
            <w:pPr>
              <w:pStyle w:val="Normal6a"/>
            </w:pPr>
            <w:r w:rsidRPr="00C15420">
              <w:lastRenderedPageBreak/>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w:t>
            </w:r>
            <w:r w:rsidRPr="00C15420">
              <w:lastRenderedPageBreak/>
              <w:t xml:space="preserve">συνεκτικά </w:t>
            </w:r>
            <w:r w:rsidRPr="00C15420">
              <w:rPr>
                <w:b/>
                <w:i/>
              </w:rPr>
              <w:t>στο πλαίσιο της ίδιας αδιάλειπτης και συνεκτικής εργαλειοθήκης</w:t>
            </w:r>
            <w:r w:rsidRPr="00C15420">
              <w:t xml:space="preserve">·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w:t>
            </w:r>
            <w:r w:rsidRPr="00C15420">
              <w:rPr>
                <w:b/>
                <w:i/>
              </w:rPr>
              <w:t>στην περίπτωση της Ουγγαρίας</w:t>
            </w:r>
            <w:r w:rsidRPr="00C15420">
              <w:t xml:space="preserve"> όσον αφορά άλλες παραβιάσεις του κράτους δικαίου, όπως αυτές που σχετίζονται με το δικαστικό σώμα· </w:t>
            </w:r>
            <w:r w:rsidRPr="00C15420">
              <w:rPr>
                <w:b/>
                <w:i/>
              </w:rPr>
              <w:t xml:space="preserve">τονίζει ότι ο κανονισμός για την αιρεσιμότητα έχει αποτελέσει βασικό εργαλείο για την προστασία των οικονομικών συμφερόντων της ΕΕ από παραβιάσεις του κράτους δικαίου και ότι θα πρέπει να εφαρμόζεται όποτε πληρούνται οι νομικές προϋποθέσεις του σε ολόκληρο τον προϋπολογισμό της ΕΕ, συμπεριλαμβανομένων των μέσων που βασίζονται στις επιδόσεις, καθώς και της χρηματοδότησης που παρέχεται δυνάμει του άρθρου 122 της ΣΛΕΕ· τονίζει ότι ιδίως οι ελλείψεις και οι παραβιάσεις στον τομέα του κράτους δικαίου που επηρεάζουν το δικαστικό σώμα αφορούν τη λειτουργία του δικαστικού συστήματος και σε περιπτώσεις όπως οι παραβιάσεις των κανόνων, η χειραγώγηση ή η ευνοιοκρατία σε προσκλήσεις υποβολής προσφορών και αιτήσεις που αφορούν χρηματοδότηση από την ΕΕ, καθώς και η διοικητική παρενόχληση που παραβιάζει την ίση μεταχείριση των τοπικών και περιφερειακών αρχών, των εταιρειών ή άλλων τελικών αποδεκτών και δικαιούχων, και την πρόσβασή τους σε κονδύλια της ΕΕ, καθώς και σε δημόσιες συμβάσεις, ελεγκτικά όργανα, διασφαλίσεις για την καταπολέμηση της διαφθοράς ή συστήματα ελέγχου, συνιστούν άμεσους κινδύνους για τον προϋπολογισμό της Ένωσης και απαιτούν συνεπή και αυστηρή εφαρμογή της αιρεσιμότητας· επισημαίνει ότι η πολιτικοποίηση της δημόσιας διοίκησης και η αδικαιολόγητη συγκέντρωση στις </w:t>
            </w:r>
            <w:r w:rsidRPr="00C15420">
              <w:rPr>
                <w:b/>
                <w:i/>
              </w:rPr>
              <w:lastRenderedPageBreak/>
              <w:t>διαδικασίες σύναψης δημόσιων συμβάσεων συνιστούν συστημικούς κινδύνους για το κράτος δικαίου που απειλούν τη χρηστή δημοσιονομική διαχείριση· </w:t>
            </w:r>
          </w:p>
        </w:tc>
      </w:tr>
      <w:tr w:rsidR="005F03FD" w:rsidRPr="003D4FA8" w14:paraId="4DEDE5A6" w14:textId="77777777" w:rsidTr="001E4EB0">
        <w:trPr>
          <w:jc w:val="center"/>
        </w:trPr>
        <w:tc>
          <w:tcPr>
            <w:tcW w:w="4876" w:type="dxa"/>
            <w:tcBorders>
              <w:top w:val="nil"/>
              <w:left w:val="nil"/>
              <w:bottom w:val="nil"/>
              <w:right w:val="nil"/>
            </w:tcBorders>
          </w:tcPr>
          <w:p w14:paraId="0A34764C"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19AAF10B" w14:textId="77777777" w:rsidR="005F03FD" w:rsidRPr="003D4FA8" w:rsidRDefault="005F03FD" w:rsidP="001E4EB0">
            <w:pPr>
              <w:pStyle w:val="Normal6a"/>
            </w:pPr>
            <w:r w:rsidRPr="00C15420">
              <w:rPr>
                <w:b/>
                <w:i/>
              </w:rPr>
              <w:t>_________________</w:t>
            </w:r>
          </w:p>
        </w:tc>
      </w:tr>
      <w:tr w:rsidR="005F03FD" w:rsidRPr="00C15420" w14:paraId="3554D1BC" w14:textId="77777777" w:rsidTr="001E4EB0">
        <w:trPr>
          <w:jc w:val="center"/>
        </w:trPr>
        <w:tc>
          <w:tcPr>
            <w:tcW w:w="4876" w:type="dxa"/>
            <w:tcBorders>
              <w:top w:val="nil"/>
              <w:left w:val="nil"/>
              <w:bottom w:val="nil"/>
              <w:right w:val="nil"/>
            </w:tcBorders>
          </w:tcPr>
          <w:p w14:paraId="3A8FE30D" w14:textId="77777777" w:rsidR="005F03FD" w:rsidRPr="003D4FA8"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3D064A15" w14:textId="77777777" w:rsidR="005F03FD" w:rsidRPr="00C15420"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r>
    </w:tbl>
    <w:p w14:paraId="11FEE56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AB44F0D" w14:textId="77777777" w:rsidR="005F03FD" w:rsidRPr="00C15420" w:rsidRDefault="005F03FD" w:rsidP="005F03FD">
      <w:r>
        <w:rPr>
          <w:rStyle w:val="HideTWBExt"/>
        </w:rPr>
        <w:t>&lt;/Amend&gt;</w:t>
      </w:r>
    </w:p>
    <w:p w14:paraId="1B24523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593</w:t>
      </w:r>
      <w:r>
        <w:rPr>
          <w:rStyle w:val="HideTWBExt"/>
        </w:rPr>
        <w:t>&lt;/NumAm&gt;</w:t>
      </w:r>
    </w:p>
    <w:p w14:paraId="5B71C3E4"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3674F478" w14:textId="77777777" w:rsidR="005F03FD" w:rsidRPr="00C15420" w:rsidRDefault="005F03FD" w:rsidP="005F03FD">
      <w:pPr>
        <w:pStyle w:val="NormalBold"/>
      </w:pPr>
      <w:r>
        <w:rPr>
          <w:rStyle w:val="HideTWBExt"/>
          <w:b w:val="0"/>
        </w:rPr>
        <w:t>&lt;/RepeatBlock-By&gt;</w:t>
      </w:r>
    </w:p>
    <w:p w14:paraId="3FD375F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E622EF2"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EF3E970" w14:textId="77777777" w:rsidTr="001E4EB0">
        <w:trPr>
          <w:trHeight w:hRule="exact" w:val="240"/>
          <w:jc w:val="center"/>
        </w:trPr>
        <w:tc>
          <w:tcPr>
            <w:tcW w:w="9752" w:type="dxa"/>
            <w:gridSpan w:val="2"/>
            <w:tcBorders>
              <w:top w:val="nil"/>
              <w:left w:val="nil"/>
              <w:bottom w:val="nil"/>
              <w:right w:val="nil"/>
            </w:tcBorders>
          </w:tcPr>
          <w:p w14:paraId="07AFD10F" w14:textId="77777777" w:rsidR="005F03FD" w:rsidRPr="003D4FA8" w:rsidRDefault="005F03FD" w:rsidP="001E4EB0"/>
        </w:tc>
      </w:tr>
      <w:tr w:rsidR="005F03FD" w:rsidRPr="003D4FA8" w14:paraId="27176CEE" w14:textId="77777777" w:rsidTr="001E4EB0">
        <w:trPr>
          <w:trHeight w:val="240"/>
          <w:jc w:val="center"/>
        </w:trPr>
        <w:tc>
          <w:tcPr>
            <w:tcW w:w="4876" w:type="dxa"/>
            <w:tcBorders>
              <w:top w:val="nil"/>
              <w:left w:val="nil"/>
              <w:bottom w:val="nil"/>
              <w:right w:val="nil"/>
            </w:tcBorders>
          </w:tcPr>
          <w:p w14:paraId="6E4F685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762DF24" w14:textId="77777777" w:rsidR="005F03FD" w:rsidRPr="003D4FA8" w:rsidRDefault="005F03FD" w:rsidP="001E4EB0">
            <w:pPr>
              <w:pStyle w:val="AmColumnHeading"/>
            </w:pPr>
            <w:r w:rsidRPr="00C15420">
              <w:t>Τροπολογία</w:t>
            </w:r>
          </w:p>
        </w:tc>
      </w:tr>
      <w:tr w:rsidR="005F03FD" w:rsidRPr="003D4FA8" w14:paraId="71345B77" w14:textId="77777777" w:rsidTr="001E4EB0">
        <w:trPr>
          <w:jc w:val="center"/>
        </w:trPr>
        <w:tc>
          <w:tcPr>
            <w:tcW w:w="4876" w:type="dxa"/>
            <w:tcBorders>
              <w:top w:val="nil"/>
              <w:left w:val="nil"/>
              <w:bottom w:val="nil"/>
              <w:right w:val="nil"/>
            </w:tcBorders>
          </w:tcPr>
          <w:p w14:paraId="48BA9BE2" w14:textId="77777777" w:rsidR="005F03FD" w:rsidRPr="003D4FA8" w:rsidRDefault="005F03FD" w:rsidP="001E4EB0">
            <w:pPr>
              <w:pStyle w:val="Normal6a"/>
            </w:pPr>
            <w:r w:rsidRPr="00C15420">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c>
          <w:tcPr>
            <w:tcW w:w="4876" w:type="dxa"/>
            <w:tcBorders>
              <w:top w:val="nil"/>
              <w:left w:val="nil"/>
              <w:bottom w:val="nil"/>
              <w:right w:val="nil"/>
            </w:tcBorders>
          </w:tcPr>
          <w:p w14:paraId="39FB1A7F" w14:textId="77777777" w:rsidR="005F03FD" w:rsidRPr="003D4FA8" w:rsidRDefault="005F03FD" w:rsidP="001E4EB0">
            <w:pPr>
              <w:pStyle w:val="Normal6a"/>
            </w:pPr>
            <w:r w:rsidRPr="00C15420">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w:t>
            </w:r>
            <w:r w:rsidRPr="00C15420">
              <w:rPr>
                <w:b/>
                <w:i/>
              </w:rPr>
              <w:t xml:space="preserve">καλεί την Επιτροπή να διασφαλίσει ότι η εν λόγω αξιολόγηση παραμένει πάντα αυστηρά αμερόληπτη και ανεπηρέαστη από την πολιτικοποίηση, τις πολιτικές διαπραγματεύσεις ή παραμέτρους που δεν σχετίζονται με την αντικειμενική </w:t>
            </w:r>
            <w:r w:rsidRPr="00C15420">
              <w:rPr>
                <w:b/>
                <w:i/>
              </w:rPr>
              <w:lastRenderedPageBreak/>
              <w:t>συμμόρφωση με τα πρότυπα του κράτους δικαίου·</w:t>
            </w:r>
            <w:r w:rsidRPr="00C15420">
              <w:t xml:space="preserve">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r>
      <w:tr w:rsidR="005F03FD" w:rsidRPr="003D4FA8" w14:paraId="26B14381" w14:textId="77777777" w:rsidTr="001E4EB0">
        <w:trPr>
          <w:jc w:val="center"/>
        </w:trPr>
        <w:tc>
          <w:tcPr>
            <w:tcW w:w="4876" w:type="dxa"/>
            <w:tcBorders>
              <w:top w:val="nil"/>
              <w:left w:val="nil"/>
              <w:bottom w:val="nil"/>
              <w:right w:val="nil"/>
            </w:tcBorders>
          </w:tcPr>
          <w:p w14:paraId="00A5E290" w14:textId="77777777" w:rsidR="005F03FD" w:rsidRPr="003D4FA8"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76F16B60" w14:textId="77777777" w:rsidR="005F03FD" w:rsidRPr="003D4FA8" w:rsidRDefault="005F03FD" w:rsidP="001E4EB0">
            <w:pPr>
              <w:pStyle w:val="Normal6a"/>
            </w:pPr>
            <w:r w:rsidRPr="00C15420">
              <w:rPr>
                <w:b/>
                <w:i/>
              </w:rPr>
              <w:t>_________________</w:t>
            </w:r>
          </w:p>
        </w:tc>
      </w:tr>
      <w:tr w:rsidR="005F03FD" w:rsidRPr="00C15420" w14:paraId="0EC4CD29" w14:textId="77777777" w:rsidTr="001E4EB0">
        <w:trPr>
          <w:jc w:val="center"/>
        </w:trPr>
        <w:tc>
          <w:tcPr>
            <w:tcW w:w="4876" w:type="dxa"/>
            <w:tcBorders>
              <w:top w:val="nil"/>
              <w:left w:val="nil"/>
              <w:bottom w:val="nil"/>
              <w:right w:val="nil"/>
            </w:tcBorders>
          </w:tcPr>
          <w:p w14:paraId="79777404" w14:textId="77777777" w:rsidR="005F03FD" w:rsidRPr="003D4FA8"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76AABA95" w14:textId="77777777" w:rsidR="005F03FD" w:rsidRPr="00C15420"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r>
    </w:tbl>
    <w:p w14:paraId="2EFF481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27D0B39" w14:textId="77777777" w:rsidR="005F03FD" w:rsidRPr="00C15420" w:rsidRDefault="005F03FD" w:rsidP="005F03FD">
      <w:r>
        <w:rPr>
          <w:rStyle w:val="HideTWBExt"/>
        </w:rPr>
        <w:t>&lt;/Amend&gt;</w:t>
      </w:r>
    </w:p>
    <w:p w14:paraId="213D964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594</w:t>
      </w:r>
      <w:r>
        <w:rPr>
          <w:rStyle w:val="HideTWBExt"/>
        </w:rPr>
        <w:t>&lt;/NumAm&gt;</w:t>
      </w:r>
    </w:p>
    <w:p w14:paraId="52BBB275"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5BA0BF9" w14:textId="77777777" w:rsidR="005F03FD" w:rsidRPr="00C15420" w:rsidRDefault="005F03FD" w:rsidP="005F03FD">
      <w:pPr>
        <w:pStyle w:val="NormalBold"/>
      </w:pPr>
      <w:r>
        <w:rPr>
          <w:rStyle w:val="HideTWBExt"/>
          <w:b w:val="0"/>
        </w:rPr>
        <w:t>&lt;/RepeatBlock-By&gt;</w:t>
      </w:r>
    </w:p>
    <w:p w14:paraId="4D69FE4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4D2483"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E0B95C5" w14:textId="77777777" w:rsidTr="001E4EB0">
        <w:trPr>
          <w:trHeight w:hRule="exact" w:val="240"/>
          <w:jc w:val="center"/>
        </w:trPr>
        <w:tc>
          <w:tcPr>
            <w:tcW w:w="9752" w:type="dxa"/>
            <w:gridSpan w:val="2"/>
            <w:tcBorders>
              <w:top w:val="nil"/>
              <w:left w:val="nil"/>
              <w:bottom w:val="nil"/>
              <w:right w:val="nil"/>
            </w:tcBorders>
          </w:tcPr>
          <w:p w14:paraId="087EA84F" w14:textId="77777777" w:rsidR="005F03FD" w:rsidRPr="00EA6736" w:rsidRDefault="005F03FD" w:rsidP="001E4EB0"/>
        </w:tc>
      </w:tr>
      <w:tr w:rsidR="005F03FD" w:rsidRPr="00EA6736" w14:paraId="0C0607F5" w14:textId="77777777" w:rsidTr="001E4EB0">
        <w:trPr>
          <w:trHeight w:val="240"/>
          <w:jc w:val="center"/>
        </w:trPr>
        <w:tc>
          <w:tcPr>
            <w:tcW w:w="4876" w:type="dxa"/>
            <w:tcBorders>
              <w:top w:val="nil"/>
              <w:left w:val="nil"/>
              <w:bottom w:val="nil"/>
              <w:right w:val="nil"/>
            </w:tcBorders>
          </w:tcPr>
          <w:p w14:paraId="1D7D93D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59C661B" w14:textId="77777777" w:rsidR="005F03FD" w:rsidRPr="00EA6736" w:rsidRDefault="005F03FD" w:rsidP="001E4EB0">
            <w:pPr>
              <w:pStyle w:val="AmColumnHeading"/>
            </w:pPr>
            <w:r w:rsidRPr="00C15420">
              <w:t>Τροπολογία</w:t>
            </w:r>
          </w:p>
        </w:tc>
      </w:tr>
      <w:tr w:rsidR="005F03FD" w:rsidRPr="00EA6736" w14:paraId="2CCC6893" w14:textId="77777777" w:rsidTr="001E4EB0">
        <w:trPr>
          <w:jc w:val="center"/>
        </w:trPr>
        <w:tc>
          <w:tcPr>
            <w:tcW w:w="4876" w:type="dxa"/>
            <w:tcBorders>
              <w:top w:val="nil"/>
              <w:left w:val="nil"/>
              <w:bottom w:val="nil"/>
              <w:right w:val="nil"/>
            </w:tcBorders>
          </w:tcPr>
          <w:p w14:paraId="5E6BF614" w14:textId="77777777" w:rsidR="005F03FD" w:rsidRPr="00EA6736" w:rsidRDefault="005F03FD" w:rsidP="001E4EB0">
            <w:pPr>
              <w:pStyle w:val="Normal6a"/>
            </w:pPr>
            <w:r w:rsidRPr="00C15420">
              <w:t>31.</w:t>
            </w:r>
            <w:r w:rsidRPr="00C15420">
              <w:tab/>
            </w:r>
            <w:r w:rsidRPr="00C15420">
              <w:rPr>
                <w:b/>
                <w:i/>
              </w:rPr>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w:t>
            </w:r>
            <w:r w:rsidRPr="00C15420">
              <w:t xml:space="preserve"> περί κοινών διατάξεων, </w:t>
            </w:r>
            <w:r w:rsidRPr="00C15420">
              <w:rPr>
                <w:b/>
                <w:i/>
              </w:rPr>
              <w:t>του κανονισμού</w:t>
            </w:r>
            <w:r w:rsidRPr="00C15420">
              <w:t xml:space="preserve"> για τον μηχανισμό ανάκαμψης και ανθεκτικότητας</w:t>
            </w:r>
            <w:r w:rsidRPr="00C15420">
              <w:rPr>
                <w:b/>
                <w:i/>
                <w:vertAlign w:val="superscript"/>
              </w:rPr>
              <w:t>50</w:t>
            </w:r>
            <w:r w:rsidRPr="00C15420">
              <w:t xml:space="preserve"> και </w:t>
            </w:r>
            <w:r w:rsidRPr="00C15420">
              <w:rPr>
                <w:b/>
                <w:i/>
              </w:rPr>
              <w:t>του κανονισμού</w:t>
            </w:r>
            <w:r w:rsidRPr="00C15420">
              <w:t xml:space="preserve"> για την αιρεσιμότητα όσον αφορά το κράτος δικαίου, </w:t>
            </w:r>
            <w:r w:rsidRPr="00C15420">
              <w:rPr>
                <w:b/>
                <w:i/>
              </w:rPr>
              <w:t>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w:t>
            </w:r>
            <w:r w:rsidRPr="00C15420">
              <w:t xml:space="preserve">· </w:t>
            </w:r>
            <w:r w:rsidRPr="00C15420">
              <w:rPr>
                <w:b/>
                <w:i/>
              </w:rPr>
              <w:t>πιστεύει ότι η Επιτροπή</w:t>
            </w:r>
            <w:r w:rsidRPr="00C15420">
              <w:t xml:space="preserve"> θα πρέπει να </w:t>
            </w:r>
            <w:r w:rsidRPr="00C15420">
              <w:rPr>
                <w:b/>
                <w:i/>
              </w:rPr>
              <w:t xml:space="preserve">αναλάβει περαιτέρω δράση στο πλαίσιο του κανονισμού για την αιρεσιμότητα όσον αφορά άλλες παραβιάσεις του </w:t>
            </w:r>
            <w:r w:rsidRPr="00C15420">
              <w:rPr>
                <w:b/>
                <w:i/>
              </w:rPr>
              <w:lastRenderedPageBreak/>
              <w:t>κράτους δικαίου,</w:t>
            </w:r>
            <w:r w:rsidRPr="00C15420">
              <w:t xml:space="preserve"> όπως </w:t>
            </w:r>
            <w:r w:rsidRPr="00C15420">
              <w:rPr>
                <w:b/>
                <w:i/>
              </w:rPr>
              <w:t>αυτές που σχετίζονται με το δικαστικό σώμα</w:t>
            </w:r>
            <w:r w:rsidRPr="00C15420">
              <w:t>·</w:t>
            </w:r>
          </w:p>
        </w:tc>
        <w:tc>
          <w:tcPr>
            <w:tcW w:w="4876" w:type="dxa"/>
            <w:tcBorders>
              <w:top w:val="nil"/>
              <w:left w:val="nil"/>
              <w:bottom w:val="nil"/>
              <w:right w:val="nil"/>
            </w:tcBorders>
          </w:tcPr>
          <w:p w14:paraId="6ECC4051" w14:textId="77777777" w:rsidR="005F03FD" w:rsidRPr="00EA6736" w:rsidRDefault="005F03FD" w:rsidP="001E4EB0">
            <w:pPr>
              <w:pStyle w:val="Normal6a"/>
            </w:pPr>
            <w:r w:rsidRPr="00C15420">
              <w:lastRenderedPageBreak/>
              <w:t>31.</w:t>
            </w:r>
            <w:r w:rsidRPr="00C15420">
              <w:tab/>
            </w:r>
            <w:r w:rsidRPr="00C15420">
              <w:rPr>
                <w:b/>
                <w:i/>
              </w:rPr>
              <w:t>αντιτίθεται στην αντιμετώπιση των διαφόρων κονδυλίων και όρων πρόσβασης σε κονδύλια της ΕΕ, που απορρέουν από τον κανονισμό</w:t>
            </w:r>
            <w:r w:rsidRPr="00C15420">
              <w:t xml:space="preserve"> περί κοινών διατάξεων, </w:t>
            </w:r>
            <w:r w:rsidRPr="00C15420">
              <w:rPr>
                <w:b/>
                <w:i/>
              </w:rPr>
              <w:t>τον κανονισμό</w:t>
            </w:r>
            <w:r w:rsidRPr="00C15420">
              <w:t xml:space="preserve"> για τον μηχανισμό ανάκαμψης και ανθεκτικότητας και </w:t>
            </w:r>
            <w:r w:rsidRPr="00C15420">
              <w:rPr>
                <w:b/>
                <w:i/>
              </w:rPr>
              <w:t>τον κανονισμό</w:t>
            </w:r>
            <w:r w:rsidRPr="00C15420">
              <w:t xml:space="preserve"> για την αιρεσιμότητα όσον αφορά το κράτος δικαίου, </w:t>
            </w:r>
            <w:r w:rsidRPr="00C15420">
              <w:rPr>
                <w:b/>
                <w:i/>
              </w:rPr>
              <w:t>ως ενιαίας ολιστικής δέσμης, η μη συμμόρφωση με την οποία δικαιολογεί την παύση τυχόν πληρωμών·</w:t>
            </w:r>
            <w:r w:rsidRPr="00C15420">
              <w:t xml:space="preserve"> </w:t>
            </w:r>
            <w:r w:rsidRPr="00C15420">
              <w:rPr>
                <w:b/>
                <w:i/>
              </w:rPr>
              <w:t>τονίζει ότι μια τέτοια προσέγγιση αντιβαίνει στην αρχή της αναλογικότητας, οδηγεί σε μη εξουσιοδοτημένη επέκταση των αρμοδιοτήτων της Επιτροπής και ενέχει τον κίνδυνο άσκησης πολιτικής πίεσης στα κράτη μέλη</w:t>
            </w:r>
            <w:r w:rsidRPr="00C15420">
              <w:t xml:space="preserve">· </w:t>
            </w:r>
            <w:r w:rsidRPr="00C15420">
              <w:rPr>
                <w:b/>
                <w:i/>
              </w:rPr>
              <w:t>θεωρεί ότι η αξιολόγηση της εκπλήρωσης των προϋποθέσεων</w:t>
            </w:r>
            <w:r w:rsidRPr="00C15420">
              <w:t xml:space="preserve"> θα </w:t>
            </w:r>
            <w:r w:rsidRPr="00C15420">
              <w:lastRenderedPageBreak/>
              <w:t xml:space="preserve">πρέπει να </w:t>
            </w:r>
            <w:r w:rsidRPr="00C15420">
              <w:rPr>
                <w:b/>
                <w:i/>
              </w:rPr>
              <w:t>διενεργείται χωριστά για κάθε μέσο και σύμφωνα με τη νομική του βάση, ενώ ο μηχανισμός αιρεσιμότητας δεν θα πρέπει να χρησιμοποιείται για παρεμβάσεις σε τομείς</w:t>
            </w:r>
            <w:r w:rsidRPr="00C15420">
              <w:t xml:space="preserve"> όπως </w:t>
            </w:r>
            <w:r w:rsidRPr="00C15420">
              <w:rPr>
                <w:b/>
                <w:i/>
              </w:rPr>
              <w:t>η οργάνωση του δικαστικού σώματος, η οποία παραμένει στην αποκλειστική αρμοδιότητα των κρατών μελών</w:t>
            </w:r>
            <w:r w:rsidRPr="00C15420">
              <w:t>·</w:t>
            </w:r>
          </w:p>
        </w:tc>
      </w:tr>
      <w:tr w:rsidR="005F03FD" w:rsidRPr="00EA6736" w14:paraId="55A70D04" w14:textId="77777777" w:rsidTr="001E4EB0">
        <w:trPr>
          <w:jc w:val="center"/>
        </w:trPr>
        <w:tc>
          <w:tcPr>
            <w:tcW w:w="4876" w:type="dxa"/>
            <w:tcBorders>
              <w:top w:val="nil"/>
              <w:left w:val="nil"/>
              <w:bottom w:val="nil"/>
              <w:right w:val="nil"/>
            </w:tcBorders>
          </w:tcPr>
          <w:p w14:paraId="38D4A0B3" w14:textId="77777777" w:rsidR="005F03FD" w:rsidRPr="00EA6736" w:rsidRDefault="005F03FD" w:rsidP="001E4EB0">
            <w:pPr>
              <w:pStyle w:val="Normal6a"/>
            </w:pPr>
            <w:r w:rsidRPr="00C15420">
              <w:rPr>
                <w:b/>
                <w:i/>
              </w:rPr>
              <w:lastRenderedPageBreak/>
              <w:t>_________________</w:t>
            </w:r>
          </w:p>
        </w:tc>
        <w:tc>
          <w:tcPr>
            <w:tcW w:w="4876" w:type="dxa"/>
            <w:tcBorders>
              <w:top w:val="nil"/>
              <w:left w:val="nil"/>
              <w:bottom w:val="nil"/>
              <w:right w:val="nil"/>
            </w:tcBorders>
          </w:tcPr>
          <w:p w14:paraId="5025CFF0" w14:textId="77777777" w:rsidR="005F03FD" w:rsidRPr="00EA6736" w:rsidRDefault="005F03FD" w:rsidP="001E4EB0"/>
        </w:tc>
      </w:tr>
      <w:tr w:rsidR="005F03FD" w:rsidRPr="00C15420" w14:paraId="2F206012" w14:textId="77777777" w:rsidTr="001E4EB0">
        <w:trPr>
          <w:jc w:val="center"/>
        </w:trPr>
        <w:tc>
          <w:tcPr>
            <w:tcW w:w="4876" w:type="dxa"/>
            <w:tcBorders>
              <w:top w:val="nil"/>
              <w:left w:val="nil"/>
              <w:bottom w:val="nil"/>
              <w:right w:val="nil"/>
            </w:tcBorders>
          </w:tcPr>
          <w:p w14:paraId="04AB42B3" w14:textId="77777777" w:rsidR="005F03FD" w:rsidRPr="00EA6736" w:rsidRDefault="005F03FD" w:rsidP="001E4EB0">
            <w:pPr>
              <w:pStyle w:val="Normal6a"/>
            </w:pPr>
            <w:r w:rsidRPr="00C15420">
              <w:rPr>
                <w:b/>
                <w:i/>
                <w:vertAlign w:val="superscript"/>
              </w:rPr>
              <w:t>50</w:t>
            </w:r>
            <w:r w:rsidRPr="00C15420">
              <w:t xml:space="preserve"> </w:t>
            </w:r>
            <w:r w:rsidRPr="00C15420">
              <w:rPr>
                <w:b/>
                <w:i/>
              </w:rPr>
              <w:t>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392A8440" w14:textId="77777777" w:rsidR="005F03FD" w:rsidRPr="00C15420" w:rsidRDefault="005F03FD" w:rsidP="001E4EB0"/>
        </w:tc>
      </w:tr>
    </w:tbl>
    <w:p w14:paraId="08125DB2"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3A13042" w14:textId="77777777" w:rsidR="005F03FD" w:rsidRPr="00C15420" w:rsidRDefault="005F03FD" w:rsidP="005F03FD">
      <w:r>
        <w:rPr>
          <w:rStyle w:val="HideTWBExt"/>
        </w:rPr>
        <w:t>&lt;/Amend&gt;</w:t>
      </w:r>
    </w:p>
    <w:p w14:paraId="5E3456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595</w:t>
      </w:r>
      <w:r>
        <w:rPr>
          <w:rStyle w:val="HideTWBExt"/>
        </w:rPr>
        <w:t>&lt;/NumAm&gt;</w:t>
      </w:r>
    </w:p>
    <w:p w14:paraId="18F67300"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1A67861" w14:textId="77777777" w:rsidR="005F03FD" w:rsidRPr="00C15420" w:rsidRDefault="005F03FD" w:rsidP="005F03FD">
      <w:pPr>
        <w:pStyle w:val="NormalBold"/>
      </w:pPr>
      <w:r>
        <w:rPr>
          <w:rStyle w:val="HideTWBExt"/>
          <w:b w:val="0"/>
        </w:rPr>
        <w:t>&lt;/RepeatBlock-By&gt;</w:t>
      </w:r>
    </w:p>
    <w:p w14:paraId="2A64EF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4933B9"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72DD3F7" w14:textId="77777777" w:rsidTr="001E4EB0">
        <w:trPr>
          <w:trHeight w:hRule="exact" w:val="240"/>
          <w:jc w:val="center"/>
        </w:trPr>
        <w:tc>
          <w:tcPr>
            <w:tcW w:w="9752" w:type="dxa"/>
            <w:gridSpan w:val="2"/>
            <w:tcBorders>
              <w:top w:val="nil"/>
              <w:left w:val="nil"/>
              <w:bottom w:val="nil"/>
              <w:right w:val="nil"/>
            </w:tcBorders>
          </w:tcPr>
          <w:p w14:paraId="7C522A4D" w14:textId="77777777" w:rsidR="005F03FD" w:rsidRPr="003D4FA8" w:rsidRDefault="005F03FD" w:rsidP="001E4EB0"/>
        </w:tc>
      </w:tr>
      <w:tr w:rsidR="005F03FD" w:rsidRPr="003D4FA8" w14:paraId="1BF63F55" w14:textId="77777777" w:rsidTr="001E4EB0">
        <w:trPr>
          <w:trHeight w:val="240"/>
          <w:jc w:val="center"/>
        </w:trPr>
        <w:tc>
          <w:tcPr>
            <w:tcW w:w="4876" w:type="dxa"/>
            <w:tcBorders>
              <w:top w:val="nil"/>
              <w:left w:val="nil"/>
              <w:bottom w:val="nil"/>
              <w:right w:val="nil"/>
            </w:tcBorders>
          </w:tcPr>
          <w:p w14:paraId="34299EA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BB7F9C8" w14:textId="77777777" w:rsidR="005F03FD" w:rsidRPr="003D4FA8" w:rsidRDefault="005F03FD" w:rsidP="001E4EB0">
            <w:pPr>
              <w:pStyle w:val="AmColumnHeading"/>
            </w:pPr>
            <w:r w:rsidRPr="00C15420">
              <w:t>Τροπολογία</w:t>
            </w:r>
          </w:p>
        </w:tc>
      </w:tr>
      <w:tr w:rsidR="005F03FD" w:rsidRPr="003D4FA8" w14:paraId="4406B2FB" w14:textId="77777777" w:rsidTr="001E4EB0">
        <w:trPr>
          <w:jc w:val="center"/>
        </w:trPr>
        <w:tc>
          <w:tcPr>
            <w:tcW w:w="4876" w:type="dxa"/>
            <w:tcBorders>
              <w:top w:val="nil"/>
              <w:left w:val="nil"/>
              <w:bottom w:val="nil"/>
              <w:right w:val="nil"/>
            </w:tcBorders>
          </w:tcPr>
          <w:p w14:paraId="50E852E8" w14:textId="77777777" w:rsidR="005F03FD" w:rsidRPr="003D4FA8" w:rsidRDefault="005F03FD" w:rsidP="001E4EB0">
            <w:pPr>
              <w:pStyle w:val="Normal6a"/>
            </w:pPr>
            <w:r w:rsidRPr="00C15420">
              <w:t>31.</w:t>
            </w:r>
            <w:r w:rsidRPr="00C15420">
              <w:tab/>
            </w:r>
            <w:r w:rsidRPr="00C15420">
              <w:rPr>
                <w:b/>
                <w:i/>
              </w:rPr>
              <w:t>επιμένει</w:t>
            </w:r>
            <w:r w:rsidRPr="00C15420">
              <w:t xml:space="preserve"> ότι </w:t>
            </w:r>
            <w:r w:rsidRPr="00C15420">
              <w:rPr>
                <w:b/>
                <w:i/>
              </w:rPr>
              <w:t>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b/>
                <w:i/>
                <w:vertAlign w:val="superscript"/>
              </w:rPr>
              <w:t>50</w:t>
            </w:r>
            <w:r w:rsidRPr="00C15420">
              <w:t xml:space="preserve"> </w:t>
            </w:r>
            <w:r w:rsidRPr="00C15420">
              <w:rPr>
                <w:b/>
                <w:i/>
              </w:rPr>
              <w:t>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w:t>
            </w:r>
            <w:r w:rsidRPr="00C15420">
              <w:t xml:space="preserve"> του </w:t>
            </w:r>
            <w:r w:rsidRPr="00C15420">
              <w:lastRenderedPageBreak/>
              <w:t>κράτους δικαίου</w:t>
            </w:r>
            <w:r w:rsidRPr="00C15420">
              <w:rPr>
                <w:b/>
                <w:i/>
              </w:rPr>
              <w:t>, όπως αυτές που σχετίζονται με το δικαστικό σώμα</w:t>
            </w:r>
            <w:r w:rsidRPr="00C15420">
              <w:t>·</w:t>
            </w:r>
          </w:p>
        </w:tc>
        <w:tc>
          <w:tcPr>
            <w:tcW w:w="4876" w:type="dxa"/>
            <w:tcBorders>
              <w:top w:val="nil"/>
              <w:left w:val="nil"/>
              <w:bottom w:val="nil"/>
              <w:right w:val="nil"/>
            </w:tcBorders>
          </w:tcPr>
          <w:p w14:paraId="7BC15C81" w14:textId="77777777" w:rsidR="005F03FD" w:rsidRPr="003D4FA8" w:rsidRDefault="005F03FD" w:rsidP="001E4EB0">
            <w:pPr>
              <w:pStyle w:val="Normal6a"/>
            </w:pPr>
            <w:r w:rsidRPr="00C15420">
              <w:lastRenderedPageBreak/>
              <w:t>31.</w:t>
            </w:r>
            <w:r w:rsidRPr="00C15420">
              <w:tab/>
            </w:r>
            <w:r w:rsidRPr="00C15420">
              <w:rPr>
                <w:b/>
                <w:i/>
              </w:rPr>
              <w:t>τονίζει</w:t>
            </w:r>
            <w:r w:rsidRPr="00C15420">
              <w:t xml:space="preserve"> ότι </w:t>
            </w:r>
            <w:r w:rsidRPr="00C15420">
              <w:rPr>
                <w:b/>
                <w:i/>
              </w:rPr>
              <w:t>η προστασία</w:t>
            </w:r>
            <w:r w:rsidRPr="00C15420">
              <w:t xml:space="preserve"> του κράτους δικαίου </w:t>
            </w:r>
            <w:r w:rsidRPr="00C15420">
              <w:rPr>
                <w:b/>
                <w:i/>
              </w:rPr>
              <w:t>είναι απαραίτητη για τη διασφάλιση των οικονομικών συμφερόντων της Ένωσης</w:t>
            </w:r>
            <w:r w:rsidRPr="00C15420">
              <w:t xml:space="preserve">· </w:t>
            </w:r>
            <w:r w:rsidRPr="00C15420">
              <w:rPr>
                <w:b/>
                <w:i/>
              </w:rPr>
              <w:t>υπογραμμίζει ότι τα ανεξάρτητα δικαστικά συστήματα, τα αποτελεσματικά πλαίσια για την καταπολέμηση της διαφθοράς και οι διαφανείς διοικητικές διαδικασίες είναι απαραίτητα προκειμένου να διασφαλιστεί ότι η διαχείριση, η κατανομή και η δαπάνη των κονδυλίων της ΕΕ πραγματοποιούνται σύμφωνα με τις αρχές της χρηστής δημοσιονομικής διαχείρισης·</w:t>
            </w:r>
          </w:p>
        </w:tc>
      </w:tr>
      <w:tr w:rsidR="005F03FD" w:rsidRPr="003D4FA8" w14:paraId="6062CCB3" w14:textId="77777777" w:rsidTr="001E4EB0">
        <w:trPr>
          <w:jc w:val="center"/>
        </w:trPr>
        <w:tc>
          <w:tcPr>
            <w:tcW w:w="4876" w:type="dxa"/>
            <w:tcBorders>
              <w:top w:val="nil"/>
              <w:left w:val="nil"/>
              <w:bottom w:val="nil"/>
              <w:right w:val="nil"/>
            </w:tcBorders>
          </w:tcPr>
          <w:p w14:paraId="500D133C" w14:textId="77777777" w:rsidR="005F03FD" w:rsidRPr="003D4FA8" w:rsidRDefault="005F03FD" w:rsidP="001E4EB0">
            <w:pPr>
              <w:pStyle w:val="Normal6a"/>
            </w:pPr>
            <w:r w:rsidRPr="00C15420">
              <w:rPr>
                <w:b/>
                <w:i/>
              </w:rPr>
              <w:t>_________________</w:t>
            </w:r>
          </w:p>
        </w:tc>
        <w:tc>
          <w:tcPr>
            <w:tcW w:w="4876" w:type="dxa"/>
            <w:tcBorders>
              <w:top w:val="nil"/>
              <w:left w:val="nil"/>
              <w:bottom w:val="nil"/>
              <w:right w:val="nil"/>
            </w:tcBorders>
          </w:tcPr>
          <w:p w14:paraId="20A7CCA6" w14:textId="77777777" w:rsidR="005F03FD" w:rsidRPr="003D4FA8" w:rsidRDefault="005F03FD" w:rsidP="001E4EB0"/>
        </w:tc>
      </w:tr>
      <w:tr w:rsidR="005F03FD" w:rsidRPr="00C15420" w14:paraId="0C57D8C7" w14:textId="77777777" w:rsidTr="001E4EB0">
        <w:trPr>
          <w:jc w:val="center"/>
        </w:trPr>
        <w:tc>
          <w:tcPr>
            <w:tcW w:w="4876" w:type="dxa"/>
            <w:tcBorders>
              <w:top w:val="nil"/>
              <w:left w:val="nil"/>
              <w:bottom w:val="nil"/>
              <w:right w:val="nil"/>
            </w:tcBorders>
          </w:tcPr>
          <w:p w14:paraId="4953EB68" w14:textId="77777777" w:rsidR="005F03FD" w:rsidRPr="003D4FA8" w:rsidRDefault="005F03FD" w:rsidP="001E4EB0">
            <w:pPr>
              <w:pStyle w:val="Normal6a"/>
            </w:pPr>
            <w:r w:rsidRPr="00C15420">
              <w:rPr>
                <w:b/>
                <w:i/>
                <w:vertAlign w:val="superscript"/>
              </w:rPr>
              <w:t>50</w:t>
            </w:r>
            <w:r w:rsidRPr="00C15420">
              <w:t xml:space="preserve"> </w:t>
            </w:r>
            <w:r w:rsidRPr="00C15420">
              <w:rPr>
                <w:b/>
                <w:i/>
              </w:rPr>
              <w:t>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337AE2B4" w14:textId="77777777" w:rsidR="005F03FD" w:rsidRPr="00C15420" w:rsidRDefault="005F03FD" w:rsidP="001E4EB0"/>
        </w:tc>
      </w:tr>
    </w:tbl>
    <w:p w14:paraId="212405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DF0730B" w14:textId="77777777" w:rsidR="005F03FD" w:rsidRPr="00C15420" w:rsidRDefault="005F03FD" w:rsidP="005F03FD">
      <w:r>
        <w:rPr>
          <w:rStyle w:val="HideTWBExt"/>
        </w:rPr>
        <w:t>&lt;/Amend&gt;</w:t>
      </w:r>
    </w:p>
    <w:p w14:paraId="667085E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596</w:t>
      </w:r>
      <w:r>
        <w:rPr>
          <w:rStyle w:val="HideTWBExt"/>
        </w:rPr>
        <w:t>&lt;/NumAm&gt;</w:t>
      </w:r>
    </w:p>
    <w:p w14:paraId="05CD362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2CA2293E" w14:textId="77777777" w:rsidR="005F03FD" w:rsidRPr="00C15420" w:rsidRDefault="005F03FD" w:rsidP="005F03FD">
      <w:pPr>
        <w:pStyle w:val="NormalBold"/>
      </w:pPr>
      <w:r>
        <w:rPr>
          <w:rStyle w:val="HideTWBExt"/>
          <w:b w:val="0"/>
        </w:rPr>
        <w:t>&lt;/RepeatBlock-By&gt;</w:t>
      </w:r>
    </w:p>
    <w:p w14:paraId="6414EB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18E9A94"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C6BD0B4" w14:textId="77777777" w:rsidTr="001E4EB0">
        <w:trPr>
          <w:trHeight w:hRule="exact" w:val="240"/>
          <w:jc w:val="center"/>
        </w:trPr>
        <w:tc>
          <w:tcPr>
            <w:tcW w:w="9752" w:type="dxa"/>
            <w:gridSpan w:val="2"/>
            <w:tcBorders>
              <w:top w:val="nil"/>
              <w:left w:val="nil"/>
              <w:bottom w:val="nil"/>
              <w:right w:val="nil"/>
            </w:tcBorders>
          </w:tcPr>
          <w:p w14:paraId="26CCDDF5" w14:textId="77777777" w:rsidR="005F03FD" w:rsidRPr="00EA6736" w:rsidRDefault="005F03FD" w:rsidP="001E4EB0"/>
        </w:tc>
      </w:tr>
      <w:tr w:rsidR="005F03FD" w:rsidRPr="00EA6736" w14:paraId="41230428" w14:textId="77777777" w:rsidTr="001E4EB0">
        <w:trPr>
          <w:trHeight w:val="240"/>
          <w:jc w:val="center"/>
        </w:trPr>
        <w:tc>
          <w:tcPr>
            <w:tcW w:w="4876" w:type="dxa"/>
            <w:tcBorders>
              <w:top w:val="nil"/>
              <w:left w:val="nil"/>
              <w:bottom w:val="nil"/>
              <w:right w:val="nil"/>
            </w:tcBorders>
          </w:tcPr>
          <w:p w14:paraId="6F3254E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8F098CE" w14:textId="77777777" w:rsidR="005F03FD" w:rsidRPr="00EA6736" w:rsidRDefault="005F03FD" w:rsidP="001E4EB0">
            <w:pPr>
              <w:pStyle w:val="AmColumnHeading"/>
            </w:pPr>
            <w:r w:rsidRPr="00C15420">
              <w:t>Τροπολογία</w:t>
            </w:r>
          </w:p>
        </w:tc>
      </w:tr>
      <w:tr w:rsidR="005F03FD" w:rsidRPr="00EA6736" w14:paraId="2A41F5BE" w14:textId="77777777" w:rsidTr="001E4EB0">
        <w:trPr>
          <w:jc w:val="center"/>
        </w:trPr>
        <w:tc>
          <w:tcPr>
            <w:tcW w:w="4876" w:type="dxa"/>
            <w:tcBorders>
              <w:top w:val="nil"/>
              <w:left w:val="nil"/>
              <w:bottom w:val="nil"/>
              <w:right w:val="nil"/>
            </w:tcBorders>
          </w:tcPr>
          <w:p w14:paraId="77634CF7" w14:textId="77777777" w:rsidR="005F03FD" w:rsidRPr="00EA6736" w:rsidRDefault="005F03FD" w:rsidP="001E4EB0">
            <w:pPr>
              <w:pStyle w:val="Normal6a"/>
            </w:pPr>
            <w:r w:rsidRPr="00C15420">
              <w:t>31.</w:t>
            </w:r>
            <w:r w:rsidRPr="00C15420">
              <w:tab/>
            </w:r>
            <w:r w:rsidRPr="00C15420">
              <w:rPr>
                <w:b/>
                <w:i/>
              </w:rPr>
              <w:t>επιμένει</w:t>
            </w:r>
            <w:r w:rsidRPr="00C15420">
              <w:t xml:space="preserve">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w:t>
            </w:r>
            <w:r w:rsidRPr="00C15420">
              <w:rPr>
                <w:b/>
                <w:i/>
              </w:rPr>
              <w:t>συνεκτικά ως ολοκληρωμένη δέσμη· επιμένει επίσης ότι δεν θα πρέπει να πραγματοποιούνται πληρωμές ενόσω εξακολουθούν να υπάρχουν ελλείψεις</w:t>
            </w:r>
            <w:r w:rsidRPr="00C15420">
              <w:t xml:space="preserve">· </w:t>
            </w:r>
            <w:r w:rsidRPr="00C15420">
              <w:rPr>
                <w:b/>
                <w:i/>
              </w:rPr>
              <w:t>πιστεύει ότι η</w:t>
            </w:r>
            <w:r w:rsidRPr="00C15420">
              <w:t xml:space="preserve"> Επιτροπή θα πρέπει να </w:t>
            </w:r>
            <w:r w:rsidRPr="00C15420">
              <w:rPr>
                <w:b/>
                <w:i/>
              </w:rPr>
              <w:t>αναλάβει περαιτέρω δράση</w:t>
            </w:r>
            <w:r w:rsidRPr="00C15420">
              <w:t xml:space="preserve"> στο πλαίσιο του κανονισμού για την αιρεσιμότητα όσον αφορά </w:t>
            </w:r>
            <w:r w:rsidRPr="00C15420">
              <w:rPr>
                <w:b/>
                <w:i/>
              </w:rPr>
              <w:t>άλλες παραβιάσεις του κράτους δικαίου, όπως αυτές που σχετίζονται με το δικαστικό σώμα</w:t>
            </w:r>
            <w:r w:rsidRPr="00C15420">
              <w:t>·</w:t>
            </w:r>
          </w:p>
        </w:tc>
        <w:tc>
          <w:tcPr>
            <w:tcW w:w="4876" w:type="dxa"/>
            <w:tcBorders>
              <w:top w:val="nil"/>
              <w:left w:val="nil"/>
              <w:bottom w:val="nil"/>
              <w:right w:val="nil"/>
            </w:tcBorders>
          </w:tcPr>
          <w:p w14:paraId="378CA926" w14:textId="77777777" w:rsidR="005F03FD" w:rsidRPr="00EA6736" w:rsidRDefault="005F03FD" w:rsidP="001E4EB0">
            <w:pPr>
              <w:pStyle w:val="Normal6a"/>
            </w:pPr>
            <w:r w:rsidRPr="00C15420">
              <w:t>31.</w:t>
            </w:r>
            <w:r w:rsidRPr="00C15420">
              <w:tab/>
            </w:r>
            <w:r w:rsidRPr="00C15420">
              <w:rPr>
                <w:b/>
                <w:i/>
              </w:rPr>
              <w:t>είναι πεπεισμένο</w:t>
            </w:r>
            <w:r w:rsidRPr="00C15420">
              <w:t xml:space="preserve">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w:t>
            </w:r>
            <w:r w:rsidRPr="00C15420">
              <w:rPr>
                <w:b/>
                <w:i/>
              </w:rPr>
              <w:t>κατά περίπτωση</w:t>
            </w:r>
            <w:r w:rsidRPr="00C15420">
              <w:t xml:space="preserve">· </w:t>
            </w:r>
            <w:r w:rsidRPr="00C15420">
              <w:rPr>
                <w:b/>
                <w:i/>
              </w:rPr>
              <w:t>καταδικάζει απερίφραστα τις απόπειρες άλλων θεσμικών οργάνων να επηρεάσουν την</w:t>
            </w:r>
            <w:r w:rsidRPr="00C15420">
              <w:t xml:space="preserve"> Επιτροπή </w:t>
            </w:r>
            <w:r w:rsidRPr="00C15420">
              <w:rPr>
                <w:b/>
                <w:i/>
              </w:rPr>
              <w:t>σχετικά με τον τρόπο με τον οποίο</w:t>
            </w:r>
            <w:r w:rsidRPr="00C15420">
              <w:t xml:space="preserve"> θα πρέπει να </w:t>
            </w:r>
            <w:r w:rsidRPr="00C15420">
              <w:rPr>
                <w:b/>
                <w:i/>
              </w:rPr>
              <w:t>ενεργεί</w:t>
            </w:r>
            <w:r w:rsidRPr="00C15420">
              <w:t xml:space="preserve"> στο πλαίσιο του κανονισμού για την αιρεσιμότητα όσον αφορά </w:t>
            </w:r>
            <w:r w:rsidRPr="00C15420">
              <w:rPr>
                <w:b/>
                <w:i/>
              </w:rPr>
              <w:t>το κράτος δικαίου</w:t>
            </w:r>
            <w:r w:rsidRPr="00C15420">
              <w:t>·</w:t>
            </w:r>
          </w:p>
        </w:tc>
      </w:tr>
      <w:tr w:rsidR="005F03FD" w:rsidRPr="00EA6736" w14:paraId="21BC249D" w14:textId="77777777" w:rsidTr="001E4EB0">
        <w:trPr>
          <w:jc w:val="center"/>
        </w:trPr>
        <w:tc>
          <w:tcPr>
            <w:tcW w:w="4876" w:type="dxa"/>
            <w:tcBorders>
              <w:top w:val="nil"/>
              <w:left w:val="nil"/>
              <w:bottom w:val="nil"/>
              <w:right w:val="nil"/>
            </w:tcBorders>
          </w:tcPr>
          <w:p w14:paraId="3F7D32D2"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41136FFD" w14:textId="77777777" w:rsidR="005F03FD" w:rsidRPr="00EA6736" w:rsidRDefault="005F03FD" w:rsidP="001E4EB0">
            <w:pPr>
              <w:pStyle w:val="Normal6a"/>
            </w:pPr>
            <w:r w:rsidRPr="00C15420">
              <w:rPr>
                <w:b/>
                <w:i/>
              </w:rPr>
              <w:t>_________________</w:t>
            </w:r>
          </w:p>
        </w:tc>
      </w:tr>
      <w:tr w:rsidR="005F03FD" w:rsidRPr="00C15420" w14:paraId="1305A2DD" w14:textId="77777777" w:rsidTr="001E4EB0">
        <w:trPr>
          <w:jc w:val="center"/>
        </w:trPr>
        <w:tc>
          <w:tcPr>
            <w:tcW w:w="4876" w:type="dxa"/>
            <w:tcBorders>
              <w:top w:val="nil"/>
              <w:left w:val="nil"/>
              <w:bottom w:val="nil"/>
              <w:right w:val="nil"/>
            </w:tcBorders>
          </w:tcPr>
          <w:p w14:paraId="49D55D7F" w14:textId="77777777" w:rsidR="005F03FD" w:rsidRPr="00EA6736"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w:t>
            </w:r>
            <w:r w:rsidRPr="00C15420">
              <w:lastRenderedPageBreak/>
              <w:t>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1970AF66" w14:textId="77777777" w:rsidR="005F03FD" w:rsidRPr="00C15420" w:rsidRDefault="005F03FD" w:rsidP="001E4EB0">
            <w:pPr>
              <w:pStyle w:val="Normal6a"/>
            </w:pPr>
            <w:r w:rsidRPr="00C15420">
              <w:rPr>
                <w:vertAlign w:val="superscript"/>
              </w:rPr>
              <w:lastRenderedPageBreak/>
              <w:t>50</w:t>
            </w:r>
            <w:r w:rsidRPr="00C15420">
              <w:t xml:space="preserve"> Κανονισμός (ΕΕ) 2021/241 του Ευρωπαϊκού Κοινοβουλίου και του Συμβουλίου, της 12ης Φεβρουαρίου 2021, </w:t>
            </w:r>
            <w:r w:rsidRPr="00C15420">
              <w:lastRenderedPageBreak/>
              <w:t>για τη θέσπιση του μηχανισμού ανάκαμψης και ανθεκτικότητας (ΕΕ L 57 της 18.2.2021, σ. 17), ELI: http://data.europa.eu/eli/reg/2021/241/oj).</w:t>
            </w:r>
          </w:p>
        </w:tc>
      </w:tr>
    </w:tbl>
    <w:p w14:paraId="5A45C4B6"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1985E72" w14:textId="77777777" w:rsidR="005F03FD" w:rsidRPr="00C15420" w:rsidRDefault="005F03FD" w:rsidP="005F03FD">
      <w:r>
        <w:rPr>
          <w:rStyle w:val="HideTWBExt"/>
        </w:rPr>
        <w:t>&lt;/Amend&gt;</w:t>
      </w:r>
    </w:p>
    <w:p w14:paraId="7C44290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597</w:t>
      </w:r>
      <w:r>
        <w:rPr>
          <w:rStyle w:val="HideTWBExt"/>
        </w:rPr>
        <w:t>&lt;/NumAm&gt;</w:t>
      </w:r>
    </w:p>
    <w:p w14:paraId="5DE621BE"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60A96524" w14:textId="77777777" w:rsidR="005F03FD" w:rsidRPr="00C15420" w:rsidRDefault="005F03FD" w:rsidP="005F03FD">
      <w:pPr>
        <w:pStyle w:val="NormalBold"/>
      </w:pPr>
      <w:r>
        <w:rPr>
          <w:rStyle w:val="HideTWBExt"/>
          <w:b w:val="0"/>
        </w:rPr>
        <w:t>&lt;/RepeatBlock-By&gt;</w:t>
      </w:r>
    </w:p>
    <w:p w14:paraId="5D99FE3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7BAE357" w14:textId="77777777" w:rsidR="005F03FD" w:rsidRPr="00C15420" w:rsidRDefault="005F03FD" w:rsidP="005F03FD">
      <w:pPr>
        <w:pStyle w:val="NormalBold"/>
      </w:pPr>
      <w:r>
        <w:rPr>
          <w:rStyle w:val="HideTWBExt"/>
        </w:rPr>
        <w:t>&lt;Article&gt;</w:t>
      </w:r>
      <w:r w:rsidRPr="00C15420">
        <w:t>Παράγραφος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63F59EC" w14:textId="77777777" w:rsidTr="001E4EB0">
        <w:trPr>
          <w:trHeight w:hRule="exact" w:val="240"/>
          <w:jc w:val="center"/>
        </w:trPr>
        <w:tc>
          <w:tcPr>
            <w:tcW w:w="9752" w:type="dxa"/>
            <w:gridSpan w:val="2"/>
            <w:tcBorders>
              <w:top w:val="nil"/>
              <w:left w:val="nil"/>
              <w:bottom w:val="nil"/>
              <w:right w:val="nil"/>
            </w:tcBorders>
          </w:tcPr>
          <w:p w14:paraId="57B06C80" w14:textId="77777777" w:rsidR="005F03FD" w:rsidRPr="00EA6736" w:rsidRDefault="005F03FD" w:rsidP="001E4EB0"/>
        </w:tc>
      </w:tr>
      <w:tr w:rsidR="005F03FD" w:rsidRPr="00EA6736" w14:paraId="205CC3B3" w14:textId="77777777" w:rsidTr="001E4EB0">
        <w:trPr>
          <w:trHeight w:val="240"/>
          <w:jc w:val="center"/>
        </w:trPr>
        <w:tc>
          <w:tcPr>
            <w:tcW w:w="4876" w:type="dxa"/>
            <w:tcBorders>
              <w:top w:val="nil"/>
              <w:left w:val="nil"/>
              <w:bottom w:val="nil"/>
              <w:right w:val="nil"/>
            </w:tcBorders>
          </w:tcPr>
          <w:p w14:paraId="67696A0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21590B1" w14:textId="77777777" w:rsidR="005F03FD" w:rsidRPr="00EA6736" w:rsidRDefault="005F03FD" w:rsidP="001E4EB0">
            <w:pPr>
              <w:pStyle w:val="AmColumnHeading"/>
            </w:pPr>
            <w:r w:rsidRPr="00C15420">
              <w:t>Τροπολογία</w:t>
            </w:r>
          </w:p>
        </w:tc>
      </w:tr>
      <w:tr w:rsidR="005F03FD" w:rsidRPr="00EA6736" w14:paraId="1C12913A" w14:textId="77777777" w:rsidTr="001E4EB0">
        <w:trPr>
          <w:jc w:val="center"/>
        </w:trPr>
        <w:tc>
          <w:tcPr>
            <w:tcW w:w="4876" w:type="dxa"/>
            <w:tcBorders>
              <w:top w:val="nil"/>
              <w:left w:val="nil"/>
              <w:bottom w:val="nil"/>
              <w:right w:val="nil"/>
            </w:tcBorders>
          </w:tcPr>
          <w:p w14:paraId="21CC6500" w14:textId="77777777" w:rsidR="005F03FD" w:rsidRPr="00EA6736" w:rsidRDefault="005F03FD" w:rsidP="001E4EB0">
            <w:pPr>
              <w:pStyle w:val="Normal6a"/>
            </w:pPr>
            <w:r w:rsidRPr="00C15420">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w:t>
            </w:r>
            <w:r w:rsidRPr="00C15420">
              <w:rPr>
                <w:vertAlign w:val="superscript"/>
              </w:rPr>
              <w:t>50</w:t>
            </w:r>
            <w:r w:rsidRPr="00C15420">
              <w:t xml:space="preserve"> και του κανονισμού για την αιρεσιμότητα όσον αφορά το κράτος δικαίου, πρέπει να αξιολογούνται συνεκτικά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c>
          <w:tcPr>
            <w:tcW w:w="4876" w:type="dxa"/>
            <w:tcBorders>
              <w:top w:val="nil"/>
              <w:left w:val="nil"/>
              <w:bottom w:val="nil"/>
              <w:right w:val="nil"/>
            </w:tcBorders>
          </w:tcPr>
          <w:p w14:paraId="394B629A" w14:textId="77777777" w:rsidR="005F03FD" w:rsidRPr="00EA6736" w:rsidRDefault="005F03FD" w:rsidP="001E4EB0">
            <w:pPr>
              <w:pStyle w:val="Normal6a"/>
            </w:pPr>
            <w:r w:rsidRPr="00C15420">
              <w:t>31.</w:t>
            </w:r>
            <w:r w:rsidRPr="00C15420">
              <w:tab/>
              <w:t>επιμένει ότι τα μέτρα που απαιτούνται για την αποδέσμευση της χρηματοδότησης της ΕΕ, όπως ορίζονται στις σχετικές αποφάσεις που λαμβάνονται στο πλαίσιο του κανονισμού περί κοινών διατάξεων, του κανονισμού για τον μηχανισμό ανάκαμψης και ανθεκτικότητας και του κανονισμού για την αιρεσιμότητα όσον αφορά το κράτος δικαίου, πρέπει να αξιολογούνται συνεκτικά</w:t>
            </w:r>
            <w:r w:rsidRPr="00C15420">
              <w:rPr>
                <w:b/>
                <w:i/>
              </w:rPr>
              <w:t>, αντικειμενικά και με ακρίβεια</w:t>
            </w:r>
            <w:r w:rsidRPr="00C15420">
              <w:t xml:space="preserve"> ως ολοκληρωμένη δέσμη· επιμένει επίσης ότι δεν θα πρέπει να πραγματοποιούνται πληρωμές ενόσω εξακολουθούν να υπάρχουν ελλείψεις· πιστεύει ότι η Επιτροπή θα πρέπει να αναλάβει περαιτέρω δράση στο πλαίσιο του κανονισμού για την αιρεσιμότητα όσον αφορά άλλες παραβιάσεις του κράτους δικαίου, όπως αυτές που σχετίζονται με το δικαστικό σώμα·</w:t>
            </w:r>
          </w:p>
        </w:tc>
      </w:tr>
      <w:tr w:rsidR="005F03FD" w:rsidRPr="00EA6736" w14:paraId="52D96413" w14:textId="77777777" w:rsidTr="001E4EB0">
        <w:trPr>
          <w:jc w:val="center"/>
        </w:trPr>
        <w:tc>
          <w:tcPr>
            <w:tcW w:w="4876" w:type="dxa"/>
            <w:tcBorders>
              <w:top w:val="nil"/>
              <w:left w:val="nil"/>
              <w:bottom w:val="nil"/>
              <w:right w:val="nil"/>
            </w:tcBorders>
          </w:tcPr>
          <w:p w14:paraId="0F5A2B66" w14:textId="77777777" w:rsidR="005F03FD" w:rsidRPr="00EA6736" w:rsidRDefault="005F03FD" w:rsidP="001E4EB0">
            <w:pPr>
              <w:pStyle w:val="Normal6a"/>
            </w:pPr>
            <w:r w:rsidRPr="00C15420">
              <w:rPr>
                <w:b/>
                <w:i/>
              </w:rPr>
              <w:t>_________________</w:t>
            </w:r>
          </w:p>
        </w:tc>
        <w:tc>
          <w:tcPr>
            <w:tcW w:w="4876" w:type="dxa"/>
            <w:tcBorders>
              <w:top w:val="nil"/>
              <w:left w:val="nil"/>
              <w:bottom w:val="nil"/>
              <w:right w:val="nil"/>
            </w:tcBorders>
          </w:tcPr>
          <w:p w14:paraId="113FACEB" w14:textId="77777777" w:rsidR="005F03FD" w:rsidRPr="00EA6736" w:rsidRDefault="005F03FD" w:rsidP="001E4EB0">
            <w:pPr>
              <w:pStyle w:val="Normal6a"/>
            </w:pPr>
            <w:r w:rsidRPr="00C15420">
              <w:rPr>
                <w:b/>
                <w:i/>
              </w:rPr>
              <w:t>_________________</w:t>
            </w:r>
          </w:p>
        </w:tc>
      </w:tr>
      <w:tr w:rsidR="005F03FD" w:rsidRPr="00C15420" w14:paraId="43992E56" w14:textId="77777777" w:rsidTr="001E4EB0">
        <w:trPr>
          <w:jc w:val="center"/>
        </w:trPr>
        <w:tc>
          <w:tcPr>
            <w:tcW w:w="4876" w:type="dxa"/>
            <w:tcBorders>
              <w:top w:val="nil"/>
              <w:left w:val="nil"/>
              <w:bottom w:val="nil"/>
              <w:right w:val="nil"/>
            </w:tcBorders>
          </w:tcPr>
          <w:p w14:paraId="78E10949" w14:textId="77777777" w:rsidR="005F03FD" w:rsidRPr="00EA6736"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c>
          <w:tcPr>
            <w:tcW w:w="4876" w:type="dxa"/>
            <w:tcBorders>
              <w:top w:val="nil"/>
              <w:left w:val="nil"/>
              <w:bottom w:val="nil"/>
              <w:right w:val="nil"/>
            </w:tcBorders>
          </w:tcPr>
          <w:p w14:paraId="6C2E344C" w14:textId="77777777" w:rsidR="005F03FD" w:rsidRPr="00C15420" w:rsidRDefault="005F03FD" w:rsidP="001E4EB0">
            <w:pPr>
              <w:pStyle w:val="Normal6a"/>
            </w:pPr>
            <w:r w:rsidRPr="00C15420">
              <w:rPr>
                <w:vertAlign w:val="superscript"/>
              </w:rPr>
              <w:t>50</w:t>
            </w:r>
            <w:r w:rsidRPr="00C15420">
              <w:t xml:space="preserve"> Κανονισμός (ΕΕ) 2021/241 του Ευρωπαϊκού Κοινοβουλίου και του Συμβουλίου, της 12ης Φεβρουαρίου 2021, για τη θέσπιση του μηχανισμού ανάκαμψης και ανθεκτικότητας (ΕΕ L 57 της 18.2.2021, σ. 17), ELI: http://data.europa.eu/eli/reg/2021/241/oj).</w:t>
            </w:r>
          </w:p>
        </w:tc>
      </w:tr>
    </w:tbl>
    <w:p w14:paraId="66937447"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{FI}</w:t>
      </w:r>
      <w:r w:rsidRPr="003F12B0">
        <w:rPr>
          <w:lang w:val="it-IT"/>
        </w:rPr>
        <w:t>fi</w:t>
      </w:r>
      <w:r w:rsidRPr="003F12B0">
        <w:rPr>
          <w:rStyle w:val="HideTWBExt"/>
          <w:lang w:val="it-IT"/>
        </w:rPr>
        <w:t>&lt;/Original&gt;</w:t>
      </w:r>
    </w:p>
    <w:p w14:paraId="41E0BC3B" w14:textId="77777777" w:rsidR="005F03FD" w:rsidRPr="003F12B0" w:rsidRDefault="005F03FD" w:rsidP="005F03FD">
      <w:pPr>
        <w:rPr>
          <w:lang w:val="it-IT"/>
        </w:rPr>
      </w:pPr>
      <w:r w:rsidRPr="003F12B0">
        <w:rPr>
          <w:rStyle w:val="HideTWBExt"/>
          <w:lang w:val="it-IT"/>
        </w:rPr>
        <w:lastRenderedPageBreak/>
        <w:t>&lt;/Amend&gt;</w:t>
      </w:r>
    </w:p>
    <w:p w14:paraId="1AF40A72"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598</w:t>
      </w:r>
      <w:r w:rsidRPr="003F12B0">
        <w:rPr>
          <w:rStyle w:val="HideTWBExt"/>
          <w:lang w:val="it-IT"/>
        </w:rPr>
        <w:t>&lt;/NumAm&gt;</w:t>
      </w:r>
    </w:p>
    <w:p w14:paraId="1F416DF7"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2C245933" w14:textId="77777777" w:rsidR="005F03FD" w:rsidRPr="003F12B0" w:rsidRDefault="005F03FD" w:rsidP="005F03FD">
      <w:pPr>
        <w:pStyle w:val="NormalBold"/>
        <w:rPr>
          <w:lang w:val="it-IT"/>
        </w:rPr>
      </w:pPr>
      <w:r w:rsidRPr="003F12B0">
        <w:rPr>
          <w:rStyle w:val="HideTWBExt"/>
          <w:b w:val="0"/>
          <w:lang w:val="it-IT"/>
        </w:rPr>
        <w:t>&lt;/RepeatBlock-By&gt;</w:t>
      </w:r>
    </w:p>
    <w:p w14:paraId="097EC36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F1B4A5D" w14:textId="77777777" w:rsidR="005F03FD" w:rsidRPr="00C15420" w:rsidRDefault="005F03FD" w:rsidP="005F03FD">
      <w:pPr>
        <w:pStyle w:val="NormalBold"/>
      </w:pPr>
      <w:r>
        <w:rPr>
          <w:rStyle w:val="HideTWBExt"/>
        </w:rPr>
        <w:t>&lt;Article&gt;</w:t>
      </w:r>
      <w:r w:rsidRPr="00C15420">
        <w:t>Παράγραφος 31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AC4113E" w14:textId="77777777" w:rsidTr="001E4EB0">
        <w:trPr>
          <w:trHeight w:hRule="exact" w:val="240"/>
          <w:jc w:val="center"/>
        </w:trPr>
        <w:tc>
          <w:tcPr>
            <w:tcW w:w="9752" w:type="dxa"/>
            <w:gridSpan w:val="2"/>
            <w:tcBorders>
              <w:top w:val="nil"/>
              <w:left w:val="nil"/>
              <w:bottom w:val="nil"/>
              <w:right w:val="nil"/>
            </w:tcBorders>
          </w:tcPr>
          <w:p w14:paraId="3500CCF8" w14:textId="77777777" w:rsidR="005F03FD" w:rsidRPr="003D4FA8" w:rsidRDefault="005F03FD" w:rsidP="001E4EB0"/>
        </w:tc>
      </w:tr>
      <w:tr w:rsidR="005F03FD" w:rsidRPr="003D4FA8" w14:paraId="7489EB44" w14:textId="77777777" w:rsidTr="001E4EB0">
        <w:trPr>
          <w:trHeight w:val="240"/>
          <w:jc w:val="center"/>
        </w:trPr>
        <w:tc>
          <w:tcPr>
            <w:tcW w:w="4876" w:type="dxa"/>
            <w:tcBorders>
              <w:top w:val="nil"/>
              <w:left w:val="nil"/>
              <w:bottom w:val="nil"/>
              <w:right w:val="nil"/>
            </w:tcBorders>
          </w:tcPr>
          <w:p w14:paraId="4ED67ED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5CD001C" w14:textId="77777777" w:rsidR="005F03FD" w:rsidRPr="003D4FA8" w:rsidRDefault="005F03FD" w:rsidP="001E4EB0">
            <w:pPr>
              <w:pStyle w:val="AmColumnHeading"/>
            </w:pPr>
            <w:r w:rsidRPr="00C15420">
              <w:t>Τροπολογία</w:t>
            </w:r>
          </w:p>
        </w:tc>
      </w:tr>
      <w:tr w:rsidR="005F03FD" w:rsidRPr="00C15420" w14:paraId="5F78C6EB" w14:textId="77777777" w:rsidTr="001E4EB0">
        <w:trPr>
          <w:jc w:val="center"/>
        </w:trPr>
        <w:tc>
          <w:tcPr>
            <w:tcW w:w="4876" w:type="dxa"/>
            <w:tcBorders>
              <w:top w:val="nil"/>
              <w:left w:val="nil"/>
              <w:bottom w:val="nil"/>
              <w:right w:val="nil"/>
            </w:tcBorders>
          </w:tcPr>
          <w:p w14:paraId="6A137946" w14:textId="77777777" w:rsidR="005F03FD" w:rsidRPr="003D4FA8" w:rsidRDefault="005F03FD" w:rsidP="001E4EB0">
            <w:pPr>
              <w:pStyle w:val="Normal6a"/>
            </w:pPr>
          </w:p>
        </w:tc>
        <w:tc>
          <w:tcPr>
            <w:tcW w:w="4876" w:type="dxa"/>
            <w:tcBorders>
              <w:top w:val="nil"/>
              <w:left w:val="nil"/>
              <w:bottom w:val="nil"/>
              <w:right w:val="nil"/>
            </w:tcBorders>
          </w:tcPr>
          <w:p w14:paraId="08207017" w14:textId="77777777" w:rsidR="005F03FD" w:rsidRPr="00C15420" w:rsidRDefault="005F03FD" w:rsidP="001E4EB0">
            <w:pPr>
              <w:pStyle w:val="Normal6a"/>
            </w:pPr>
            <w:r w:rsidRPr="00C15420">
              <w:rPr>
                <w:b/>
                <w:i/>
              </w:rPr>
              <w:t>31α.</w:t>
            </w:r>
            <w:r w:rsidRPr="00C15420">
              <w:tab/>
            </w:r>
            <w:r w:rsidRPr="00C15420">
              <w:rPr>
                <w:b/>
                <w:i/>
              </w:rPr>
              <w:t>υπενθυμίζει ότι οι τελικοί δικαιούχοι της χρηματοδότησης της ΕΕ που δεν είναι κυβερνητικοί φορείς δεν θα πρέπει να υφίστανται αρνητικές συνέπειες λόγω προβλημάτων που προκαλούνται από τις εθνικές αρχές σε περιπτώσεις λήψης δημοσιονομικών μέτρων· επαναλαμβάνει την έκκλησή του προς την Επιτροπή να διασφαλίσει ότι οι τελικοί αποδέκτες ή οι δικαιούχοι κονδυλίων της ΕΕ δεν θα στερηθούν τα εν λόγω κονδύλια, όπως ορίζεται στον κανονισμό περί γενικού καθεστώτος αιρεσιμότητας· καλεί την Επιτροπή να εξεύρει τρόπους για την κατανομή των κονδυλίων της ΕΕ μέσω φορέων σε τοπικό επίπεδο και ΜΚΟ, σε περίπτωση που η εκάστοτε κυβέρνηση δεν συνεργάζεται όσον αφορά τις ελλείψεις· υποδεικνύει ότι μια πιθανή λύση είναι να διατεθούν οι πιστώσεις που αντιστοιχούν σε ανακλήσεις υποχρεώσεων βάσει των καθεστώτων αιρεσιμότητας για χρήση στο πλαίσιο άλλων μέσων ή προγραμμάτων της Ένωσης που υλοποιούνται υπό άμεση ή έμμεση διαχείριση, ιδίως εκείνων που συμβάλλουν στην υποστήριξη της ευρωπαϊκής δημοκρατίας, της κοινωνίας των πολιτών, των αξιών της Ένωσης ή της καταπολέμησης της διαφθοράς·</w:t>
            </w:r>
          </w:p>
        </w:tc>
      </w:tr>
    </w:tbl>
    <w:p w14:paraId="377417C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BC161DE" w14:textId="77777777" w:rsidR="005F03FD" w:rsidRPr="00C15420" w:rsidRDefault="005F03FD" w:rsidP="005F03FD">
      <w:r>
        <w:rPr>
          <w:rStyle w:val="HideTWBExt"/>
        </w:rPr>
        <w:t>&lt;/Amend&gt;</w:t>
      </w:r>
    </w:p>
    <w:p w14:paraId="347C4BC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599</w:t>
      </w:r>
      <w:r>
        <w:rPr>
          <w:rStyle w:val="HideTWBExt"/>
        </w:rPr>
        <w:t>&lt;/NumAm&gt;</w:t>
      </w:r>
    </w:p>
    <w:p w14:paraId="1F731CC8"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1E23ED30" w14:textId="77777777" w:rsidR="005F03FD" w:rsidRPr="00C15420" w:rsidRDefault="005F03FD" w:rsidP="005F03FD">
      <w:pPr>
        <w:pStyle w:val="NormalBold"/>
      </w:pPr>
      <w:r>
        <w:rPr>
          <w:rStyle w:val="HideTWBExt"/>
          <w:b w:val="0"/>
        </w:rPr>
        <w:t>&lt;/RepeatBlock-By&gt;</w:t>
      </w:r>
    </w:p>
    <w:p w14:paraId="634F1DA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3294D8" w14:textId="77777777" w:rsidR="005F03FD" w:rsidRPr="00C15420" w:rsidRDefault="005F03FD" w:rsidP="005F03FD">
      <w:pPr>
        <w:pStyle w:val="NormalBold"/>
      </w:pPr>
      <w:r>
        <w:rPr>
          <w:rStyle w:val="HideTWBExt"/>
        </w:rPr>
        <w:lastRenderedPageBreak/>
        <w:t>&lt;Article&gt;</w:t>
      </w:r>
      <w:r w:rsidRPr="00C15420">
        <w:t>Παράγραφος 31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359D738" w14:textId="77777777" w:rsidTr="001E4EB0">
        <w:trPr>
          <w:trHeight w:hRule="exact" w:val="240"/>
          <w:jc w:val="center"/>
        </w:trPr>
        <w:tc>
          <w:tcPr>
            <w:tcW w:w="9752" w:type="dxa"/>
            <w:gridSpan w:val="2"/>
            <w:tcBorders>
              <w:top w:val="nil"/>
              <w:left w:val="nil"/>
              <w:bottom w:val="nil"/>
              <w:right w:val="nil"/>
            </w:tcBorders>
          </w:tcPr>
          <w:p w14:paraId="48850D3E" w14:textId="77777777" w:rsidR="005F03FD" w:rsidRPr="003D4FA8" w:rsidRDefault="005F03FD" w:rsidP="001E4EB0"/>
        </w:tc>
      </w:tr>
      <w:tr w:rsidR="005F03FD" w:rsidRPr="003D4FA8" w14:paraId="4D1485CA" w14:textId="77777777" w:rsidTr="001E4EB0">
        <w:trPr>
          <w:trHeight w:val="240"/>
          <w:jc w:val="center"/>
        </w:trPr>
        <w:tc>
          <w:tcPr>
            <w:tcW w:w="4876" w:type="dxa"/>
            <w:tcBorders>
              <w:top w:val="nil"/>
              <w:left w:val="nil"/>
              <w:bottom w:val="nil"/>
              <w:right w:val="nil"/>
            </w:tcBorders>
          </w:tcPr>
          <w:p w14:paraId="18A2551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6A618DC" w14:textId="77777777" w:rsidR="005F03FD" w:rsidRPr="003D4FA8" w:rsidRDefault="005F03FD" w:rsidP="001E4EB0">
            <w:pPr>
              <w:pStyle w:val="AmColumnHeading"/>
            </w:pPr>
            <w:r w:rsidRPr="00C15420">
              <w:t>Τροπολογία</w:t>
            </w:r>
          </w:p>
        </w:tc>
      </w:tr>
      <w:tr w:rsidR="005F03FD" w:rsidRPr="00C15420" w14:paraId="6420A9A9" w14:textId="77777777" w:rsidTr="001E4EB0">
        <w:trPr>
          <w:jc w:val="center"/>
        </w:trPr>
        <w:tc>
          <w:tcPr>
            <w:tcW w:w="4876" w:type="dxa"/>
            <w:tcBorders>
              <w:top w:val="nil"/>
              <w:left w:val="nil"/>
              <w:bottom w:val="nil"/>
              <w:right w:val="nil"/>
            </w:tcBorders>
          </w:tcPr>
          <w:p w14:paraId="275D765E" w14:textId="77777777" w:rsidR="005F03FD" w:rsidRPr="003D4FA8" w:rsidRDefault="005F03FD" w:rsidP="001E4EB0">
            <w:pPr>
              <w:pStyle w:val="Normal6a"/>
            </w:pPr>
          </w:p>
        </w:tc>
        <w:tc>
          <w:tcPr>
            <w:tcW w:w="4876" w:type="dxa"/>
            <w:tcBorders>
              <w:top w:val="nil"/>
              <w:left w:val="nil"/>
              <w:bottom w:val="nil"/>
              <w:right w:val="nil"/>
            </w:tcBorders>
          </w:tcPr>
          <w:p w14:paraId="4792C1C6" w14:textId="77777777" w:rsidR="005F03FD" w:rsidRPr="00C15420" w:rsidRDefault="005F03FD" w:rsidP="001E4EB0">
            <w:pPr>
              <w:pStyle w:val="Normal6a"/>
            </w:pPr>
            <w:r w:rsidRPr="00C15420">
              <w:rPr>
                <w:b/>
                <w:i/>
              </w:rPr>
              <w:t>31α.</w:t>
            </w:r>
            <w:r w:rsidRPr="00C15420">
              <w:tab/>
            </w:r>
            <w:r w:rsidRPr="00C15420">
              <w:rPr>
                <w:b/>
                <w:i/>
              </w:rPr>
              <w:t>σημειώνει ότι η ετήσια έκθεση της Επιτροπής για το κράτος δικαίου παρέχει μια ουσιαστική πραγματική βάση για τον εντοπισμό συστημικών προκλήσεων που ενδέχεται να επηρεάσουν την ορθή εκτέλεση του προϋπολογισμού της ΕΕ·</w:t>
            </w:r>
          </w:p>
        </w:tc>
      </w:tr>
    </w:tbl>
    <w:p w14:paraId="5419A55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6E8D87D" w14:textId="77777777" w:rsidR="005F03FD" w:rsidRPr="00C15420" w:rsidRDefault="005F03FD" w:rsidP="005F03FD">
      <w:r>
        <w:rPr>
          <w:rStyle w:val="HideTWBExt"/>
        </w:rPr>
        <w:t>&lt;/Amend&gt;</w:t>
      </w:r>
    </w:p>
    <w:p w14:paraId="588ABBE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600</w:t>
      </w:r>
      <w:r>
        <w:rPr>
          <w:rStyle w:val="HideTWBExt"/>
        </w:rPr>
        <w:t>&lt;/NumAm&gt;</w:t>
      </w:r>
    </w:p>
    <w:p w14:paraId="5D57821B"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1272E6A" w14:textId="77777777" w:rsidR="005F03FD" w:rsidRPr="00C15420" w:rsidRDefault="005F03FD" w:rsidP="005F03FD">
      <w:pPr>
        <w:pStyle w:val="NormalBold"/>
      </w:pPr>
      <w:r>
        <w:rPr>
          <w:rStyle w:val="HideTWBExt"/>
          <w:b w:val="0"/>
        </w:rPr>
        <w:t>&lt;/RepeatBlock-By&gt;</w:t>
      </w:r>
    </w:p>
    <w:p w14:paraId="572C3B8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F370AC" w14:textId="77777777" w:rsidR="005F03FD" w:rsidRPr="00C15420" w:rsidRDefault="005F03FD" w:rsidP="005F03FD">
      <w:pPr>
        <w:pStyle w:val="NormalBold"/>
      </w:pPr>
      <w:r>
        <w:rPr>
          <w:rStyle w:val="HideTWBExt"/>
        </w:rPr>
        <w:t>&lt;Article&gt;</w:t>
      </w:r>
      <w:r w:rsidRPr="00C15420">
        <w:t>Παράγραφος 31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3E7720" w14:textId="77777777" w:rsidTr="001E4EB0">
        <w:trPr>
          <w:trHeight w:hRule="exact" w:val="240"/>
          <w:jc w:val="center"/>
        </w:trPr>
        <w:tc>
          <w:tcPr>
            <w:tcW w:w="9752" w:type="dxa"/>
            <w:gridSpan w:val="2"/>
            <w:tcBorders>
              <w:top w:val="nil"/>
              <w:left w:val="nil"/>
              <w:bottom w:val="nil"/>
              <w:right w:val="nil"/>
            </w:tcBorders>
          </w:tcPr>
          <w:p w14:paraId="54364D40" w14:textId="77777777" w:rsidR="005F03FD" w:rsidRPr="003D4FA8" w:rsidRDefault="005F03FD" w:rsidP="001E4EB0"/>
        </w:tc>
      </w:tr>
      <w:tr w:rsidR="005F03FD" w:rsidRPr="003D4FA8" w14:paraId="271AC968" w14:textId="77777777" w:rsidTr="001E4EB0">
        <w:trPr>
          <w:trHeight w:val="240"/>
          <w:jc w:val="center"/>
        </w:trPr>
        <w:tc>
          <w:tcPr>
            <w:tcW w:w="4876" w:type="dxa"/>
            <w:tcBorders>
              <w:top w:val="nil"/>
              <w:left w:val="nil"/>
              <w:bottom w:val="nil"/>
              <w:right w:val="nil"/>
            </w:tcBorders>
          </w:tcPr>
          <w:p w14:paraId="716CEF8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B2DCCE8" w14:textId="77777777" w:rsidR="005F03FD" w:rsidRPr="003D4FA8" w:rsidRDefault="005F03FD" w:rsidP="001E4EB0">
            <w:pPr>
              <w:pStyle w:val="AmColumnHeading"/>
            </w:pPr>
            <w:r w:rsidRPr="00C15420">
              <w:t>Τροπολογία</w:t>
            </w:r>
          </w:p>
        </w:tc>
      </w:tr>
      <w:tr w:rsidR="005F03FD" w:rsidRPr="00C15420" w14:paraId="65BE6975" w14:textId="77777777" w:rsidTr="001E4EB0">
        <w:trPr>
          <w:jc w:val="center"/>
        </w:trPr>
        <w:tc>
          <w:tcPr>
            <w:tcW w:w="4876" w:type="dxa"/>
            <w:tcBorders>
              <w:top w:val="nil"/>
              <w:left w:val="nil"/>
              <w:bottom w:val="nil"/>
              <w:right w:val="nil"/>
            </w:tcBorders>
          </w:tcPr>
          <w:p w14:paraId="49AD6EA0" w14:textId="77777777" w:rsidR="005F03FD" w:rsidRPr="003D4FA8" w:rsidRDefault="005F03FD" w:rsidP="001E4EB0">
            <w:pPr>
              <w:pStyle w:val="Normal6a"/>
            </w:pPr>
          </w:p>
        </w:tc>
        <w:tc>
          <w:tcPr>
            <w:tcW w:w="4876" w:type="dxa"/>
            <w:tcBorders>
              <w:top w:val="nil"/>
              <w:left w:val="nil"/>
              <w:bottom w:val="nil"/>
              <w:right w:val="nil"/>
            </w:tcBorders>
          </w:tcPr>
          <w:p w14:paraId="1D79D3C8" w14:textId="77777777" w:rsidR="005F03FD" w:rsidRPr="00C15420" w:rsidRDefault="005F03FD" w:rsidP="001E4EB0">
            <w:pPr>
              <w:pStyle w:val="Normal6a"/>
            </w:pPr>
            <w:r w:rsidRPr="00C15420">
              <w:rPr>
                <w:b/>
                <w:i/>
              </w:rPr>
              <w:t>31β.</w:t>
            </w:r>
            <w:r w:rsidRPr="00C15420">
              <w:tab/>
            </w:r>
            <w:r w:rsidRPr="00C15420">
              <w:rPr>
                <w:b/>
                <w:i/>
              </w:rPr>
              <w:t>υπογραμμίζει ότι ο μηχανισμός αιρεσιμότητας για το κράτος δικαίου αποτελεί αναπόσπαστο μέρος της εργαλειοθήκης της Ένωσης για τη δημοσιονομική διακυβέρνηση· θεωρεί ότι σκοπός του είναι η προστασία του προϋπολογισμού της ΕΕ από παραβιάσεις των αρχών του κράτους δικαίου που επηρεάζουν ή απειλούν σοβαρά να επηρεάσουν τη χρηστή δημοσιονομική διαχείριση των κονδυλίων της ΕΕ· ζητεί τη συνεπή, έγκαιρη και αμερόληπτη εφαρμογή του·</w:t>
            </w:r>
          </w:p>
        </w:tc>
      </w:tr>
    </w:tbl>
    <w:p w14:paraId="54E0AA7C"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9F92FFD" w14:textId="77777777" w:rsidR="005F03FD" w:rsidRPr="003F12B0" w:rsidRDefault="005F03FD" w:rsidP="005F03FD">
      <w:pPr>
        <w:rPr>
          <w:lang w:val="fi-FI"/>
        </w:rPr>
      </w:pPr>
      <w:r w:rsidRPr="003F12B0">
        <w:rPr>
          <w:rStyle w:val="HideTWBExt"/>
          <w:lang w:val="fi-FI"/>
        </w:rPr>
        <w:t>&lt;/Amend&gt;</w:t>
      </w:r>
    </w:p>
    <w:p w14:paraId="1DA103F9"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601</w:t>
      </w:r>
      <w:r w:rsidRPr="003F12B0">
        <w:rPr>
          <w:rStyle w:val="HideTWBExt"/>
          <w:lang w:val="fi-FI"/>
        </w:rPr>
        <w:t>&lt;/NumAm&gt;</w:t>
      </w:r>
    </w:p>
    <w:p w14:paraId="4522281F"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A69FDBC" w14:textId="77777777" w:rsidR="005F03FD" w:rsidRPr="003F12B0" w:rsidRDefault="005F03FD" w:rsidP="005F03FD">
      <w:pPr>
        <w:pStyle w:val="NormalBold"/>
        <w:rPr>
          <w:lang w:val="fi-FI"/>
        </w:rPr>
      </w:pPr>
      <w:r w:rsidRPr="003F12B0">
        <w:rPr>
          <w:rStyle w:val="HideTWBExt"/>
          <w:b w:val="0"/>
          <w:lang w:val="fi-FI"/>
        </w:rPr>
        <w:t>&lt;/RepeatBlock-By&gt;</w:t>
      </w:r>
    </w:p>
    <w:p w14:paraId="5F37F24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0569DF6"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D7667CE" w14:textId="77777777" w:rsidTr="001E4EB0">
        <w:trPr>
          <w:trHeight w:hRule="exact" w:val="240"/>
          <w:jc w:val="center"/>
        </w:trPr>
        <w:tc>
          <w:tcPr>
            <w:tcW w:w="9752" w:type="dxa"/>
            <w:gridSpan w:val="2"/>
            <w:tcBorders>
              <w:top w:val="nil"/>
              <w:left w:val="nil"/>
              <w:bottom w:val="nil"/>
              <w:right w:val="nil"/>
            </w:tcBorders>
          </w:tcPr>
          <w:p w14:paraId="15F685C4" w14:textId="77777777" w:rsidR="005F03FD" w:rsidRPr="00EA6736" w:rsidRDefault="005F03FD" w:rsidP="001E4EB0"/>
        </w:tc>
      </w:tr>
      <w:tr w:rsidR="005F03FD" w:rsidRPr="00EA6736" w14:paraId="566AE1A7" w14:textId="77777777" w:rsidTr="001E4EB0">
        <w:trPr>
          <w:trHeight w:val="240"/>
          <w:jc w:val="center"/>
        </w:trPr>
        <w:tc>
          <w:tcPr>
            <w:tcW w:w="4876" w:type="dxa"/>
            <w:tcBorders>
              <w:top w:val="nil"/>
              <w:left w:val="nil"/>
              <w:bottom w:val="nil"/>
              <w:right w:val="nil"/>
            </w:tcBorders>
          </w:tcPr>
          <w:p w14:paraId="3279032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77A35B2" w14:textId="77777777" w:rsidR="005F03FD" w:rsidRPr="00EA6736" w:rsidRDefault="005F03FD" w:rsidP="001E4EB0">
            <w:pPr>
              <w:pStyle w:val="AmColumnHeading"/>
            </w:pPr>
            <w:r w:rsidRPr="00C15420">
              <w:t>Τροπολογία</w:t>
            </w:r>
          </w:p>
        </w:tc>
      </w:tr>
      <w:tr w:rsidR="005F03FD" w:rsidRPr="00C15420" w14:paraId="6C7C3FE2" w14:textId="77777777" w:rsidTr="001E4EB0">
        <w:trPr>
          <w:jc w:val="center"/>
        </w:trPr>
        <w:tc>
          <w:tcPr>
            <w:tcW w:w="4876" w:type="dxa"/>
            <w:tcBorders>
              <w:top w:val="nil"/>
              <w:left w:val="nil"/>
              <w:bottom w:val="nil"/>
              <w:right w:val="nil"/>
            </w:tcBorders>
          </w:tcPr>
          <w:p w14:paraId="5D5FA466" w14:textId="77777777" w:rsidR="005F03FD" w:rsidRPr="00EA6736" w:rsidRDefault="005F03FD" w:rsidP="001E4EB0">
            <w:pPr>
              <w:pStyle w:val="Normal6a"/>
            </w:pPr>
            <w:r w:rsidRPr="00C15420">
              <w:rPr>
                <w:b/>
                <w:i/>
              </w:rPr>
              <w:lastRenderedPageBreak/>
              <w:t>32.</w:t>
            </w:r>
            <w:r w:rsidRPr="00C15420">
              <w:tab/>
            </w:r>
            <w:r w:rsidRPr="00C15420">
              <w:rPr>
                <w:b/>
                <w:i/>
              </w:rPr>
              <w:t>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3932CA00" w14:textId="77777777" w:rsidR="005F03FD" w:rsidRPr="00C15420" w:rsidRDefault="005F03FD" w:rsidP="001E4EB0">
            <w:pPr>
              <w:pStyle w:val="Normal6a"/>
            </w:pPr>
            <w:r w:rsidRPr="00C15420">
              <w:rPr>
                <w:b/>
                <w:i/>
              </w:rPr>
              <w:t>διαγράφεται</w:t>
            </w:r>
          </w:p>
        </w:tc>
      </w:tr>
    </w:tbl>
    <w:p w14:paraId="75ABB1CA"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56D099C7" w14:textId="77777777" w:rsidR="005F03FD" w:rsidRPr="00C15420" w:rsidRDefault="005F03FD" w:rsidP="005F03FD">
      <w:r>
        <w:rPr>
          <w:rStyle w:val="HideTWBExt"/>
        </w:rPr>
        <w:t>&lt;/Amend&gt;</w:t>
      </w:r>
    </w:p>
    <w:p w14:paraId="2D2E183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602</w:t>
      </w:r>
      <w:r>
        <w:rPr>
          <w:rStyle w:val="HideTWBExt"/>
        </w:rPr>
        <w:t>&lt;/NumAm&gt;</w:t>
      </w:r>
    </w:p>
    <w:p w14:paraId="5C638BB5" w14:textId="77777777" w:rsidR="005F03FD" w:rsidRPr="00C15420" w:rsidRDefault="005F03FD" w:rsidP="005F03FD">
      <w:pPr>
        <w:pStyle w:val="NormalBold"/>
      </w:pPr>
      <w:r>
        <w:rPr>
          <w:rStyle w:val="HideTWBExt"/>
          <w:b w:val="0"/>
        </w:rPr>
        <w:t>&lt;RepeatBlock-By&gt;&lt;Members&gt;</w:t>
      </w:r>
      <w:r w:rsidRPr="00C15420">
        <w:t>Nadine Morano, François-Xavier Bellamy, Céline Imart, Christophe Gomart</w:t>
      </w:r>
      <w:r>
        <w:rPr>
          <w:rStyle w:val="HideTWBExt"/>
          <w:b w:val="0"/>
        </w:rPr>
        <w:t>&lt;/Members&gt;</w:t>
      </w:r>
    </w:p>
    <w:p w14:paraId="71F39284" w14:textId="77777777" w:rsidR="005F03FD" w:rsidRPr="00C15420" w:rsidRDefault="005F03FD" w:rsidP="005F03FD">
      <w:pPr>
        <w:pStyle w:val="NormalBold"/>
      </w:pPr>
      <w:r>
        <w:rPr>
          <w:rStyle w:val="HideTWBExt"/>
          <w:b w:val="0"/>
        </w:rPr>
        <w:t>&lt;/RepeatBlock-By&gt;</w:t>
      </w:r>
    </w:p>
    <w:p w14:paraId="2848C42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999264"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020077" w14:textId="77777777" w:rsidTr="001E4EB0">
        <w:trPr>
          <w:trHeight w:hRule="exact" w:val="240"/>
          <w:jc w:val="center"/>
        </w:trPr>
        <w:tc>
          <w:tcPr>
            <w:tcW w:w="9752" w:type="dxa"/>
            <w:gridSpan w:val="2"/>
            <w:tcBorders>
              <w:top w:val="nil"/>
              <w:left w:val="nil"/>
              <w:bottom w:val="nil"/>
              <w:right w:val="nil"/>
            </w:tcBorders>
          </w:tcPr>
          <w:p w14:paraId="4091BCBA" w14:textId="77777777" w:rsidR="005F03FD" w:rsidRPr="003D4FA8" w:rsidRDefault="005F03FD" w:rsidP="001E4EB0"/>
        </w:tc>
      </w:tr>
      <w:tr w:rsidR="005F03FD" w:rsidRPr="003D4FA8" w14:paraId="6C4FB144" w14:textId="77777777" w:rsidTr="001E4EB0">
        <w:trPr>
          <w:trHeight w:val="240"/>
          <w:jc w:val="center"/>
        </w:trPr>
        <w:tc>
          <w:tcPr>
            <w:tcW w:w="4876" w:type="dxa"/>
            <w:tcBorders>
              <w:top w:val="nil"/>
              <w:left w:val="nil"/>
              <w:bottom w:val="nil"/>
              <w:right w:val="nil"/>
            </w:tcBorders>
          </w:tcPr>
          <w:p w14:paraId="11D8A75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990488" w14:textId="77777777" w:rsidR="005F03FD" w:rsidRPr="003D4FA8" w:rsidRDefault="005F03FD" w:rsidP="001E4EB0">
            <w:pPr>
              <w:pStyle w:val="AmColumnHeading"/>
            </w:pPr>
            <w:r w:rsidRPr="00C15420">
              <w:t>Τροπολογία</w:t>
            </w:r>
          </w:p>
        </w:tc>
      </w:tr>
      <w:tr w:rsidR="005F03FD" w:rsidRPr="00C15420" w14:paraId="72A1352C" w14:textId="77777777" w:rsidTr="001E4EB0">
        <w:trPr>
          <w:jc w:val="center"/>
        </w:trPr>
        <w:tc>
          <w:tcPr>
            <w:tcW w:w="4876" w:type="dxa"/>
            <w:tcBorders>
              <w:top w:val="nil"/>
              <w:left w:val="nil"/>
              <w:bottom w:val="nil"/>
              <w:right w:val="nil"/>
            </w:tcBorders>
          </w:tcPr>
          <w:p w14:paraId="48507211" w14:textId="77777777" w:rsidR="005F03FD" w:rsidRPr="003D4FA8" w:rsidRDefault="005F03FD" w:rsidP="001E4EB0">
            <w:pPr>
              <w:pStyle w:val="Normal6a"/>
            </w:pPr>
            <w:r w:rsidRPr="00C15420">
              <w:rPr>
                <w:b/>
                <w:i/>
              </w:rPr>
              <w:t>32.</w:t>
            </w:r>
            <w:r w:rsidRPr="00C15420">
              <w:tab/>
            </w:r>
            <w:r w:rsidRPr="00C15420">
              <w:rPr>
                <w:b/>
                <w:i/>
              </w:rPr>
              <w:t>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5134D376" w14:textId="77777777" w:rsidR="005F03FD" w:rsidRPr="00C15420" w:rsidRDefault="005F03FD" w:rsidP="001E4EB0">
            <w:pPr>
              <w:pStyle w:val="Normal6a"/>
            </w:pPr>
            <w:r w:rsidRPr="00C15420">
              <w:rPr>
                <w:b/>
                <w:i/>
              </w:rPr>
              <w:t>διαγράφεται</w:t>
            </w:r>
          </w:p>
        </w:tc>
      </w:tr>
    </w:tbl>
    <w:p w14:paraId="2D81DAF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69BAD514" w14:textId="77777777" w:rsidR="005F03FD" w:rsidRPr="00C15420" w:rsidRDefault="005F03FD" w:rsidP="005F03FD">
      <w:r>
        <w:rPr>
          <w:rStyle w:val="HideTWBExt"/>
        </w:rPr>
        <w:t>&lt;/Amend&gt;</w:t>
      </w:r>
    </w:p>
    <w:p w14:paraId="03CBF3E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603</w:t>
      </w:r>
      <w:r>
        <w:rPr>
          <w:rStyle w:val="HideTWBExt"/>
        </w:rPr>
        <w:t>&lt;/NumAm&gt;</w:t>
      </w:r>
    </w:p>
    <w:p w14:paraId="4259D950"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BF2A277" w14:textId="77777777" w:rsidR="005F03FD" w:rsidRPr="00C15420" w:rsidRDefault="005F03FD" w:rsidP="005F03FD">
      <w:pPr>
        <w:pStyle w:val="NormalBold"/>
      </w:pPr>
      <w:r>
        <w:rPr>
          <w:rStyle w:val="HideTWBExt"/>
          <w:b w:val="0"/>
        </w:rPr>
        <w:t>&lt;/RepeatBlock-By&gt;</w:t>
      </w:r>
    </w:p>
    <w:p w14:paraId="764F5EE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DF7F205"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9D576AA" w14:textId="77777777" w:rsidTr="001E4EB0">
        <w:trPr>
          <w:trHeight w:hRule="exact" w:val="240"/>
          <w:jc w:val="center"/>
        </w:trPr>
        <w:tc>
          <w:tcPr>
            <w:tcW w:w="9752" w:type="dxa"/>
            <w:gridSpan w:val="2"/>
            <w:tcBorders>
              <w:top w:val="nil"/>
              <w:left w:val="nil"/>
              <w:bottom w:val="nil"/>
              <w:right w:val="nil"/>
            </w:tcBorders>
          </w:tcPr>
          <w:p w14:paraId="0C0C95A4" w14:textId="77777777" w:rsidR="005F03FD" w:rsidRPr="003D4FA8" w:rsidRDefault="005F03FD" w:rsidP="001E4EB0"/>
        </w:tc>
      </w:tr>
      <w:tr w:rsidR="005F03FD" w:rsidRPr="003D4FA8" w14:paraId="3F4E4B6A" w14:textId="77777777" w:rsidTr="001E4EB0">
        <w:trPr>
          <w:trHeight w:val="240"/>
          <w:jc w:val="center"/>
        </w:trPr>
        <w:tc>
          <w:tcPr>
            <w:tcW w:w="4876" w:type="dxa"/>
            <w:tcBorders>
              <w:top w:val="nil"/>
              <w:left w:val="nil"/>
              <w:bottom w:val="nil"/>
              <w:right w:val="nil"/>
            </w:tcBorders>
          </w:tcPr>
          <w:p w14:paraId="6D36398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4A3E8B" w14:textId="77777777" w:rsidR="005F03FD" w:rsidRPr="003D4FA8" w:rsidRDefault="005F03FD" w:rsidP="001E4EB0">
            <w:pPr>
              <w:pStyle w:val="AmColumnHeading"/>
            </w:pPr>
            <w:r w:rsidRPr="00C15420">
              <w:t>Τροπολογία</w:t>
            </w:r>
          </w:p>
        </w:tc>
      </w:tr>
      <w:tr w:rsidR="005F03FD" w:rsidRPr="00C15420" w14:paraId="4E49EFBB" w14:textId="77777777" w:rsidTr="001E4EB0">
        <w:trPr>
          <w:jc w:val="center"/>
        </w:trPr>
        <w:tc>
          <w:tcPr>
            <w:tcW w:w="4876" w:type="dxa"/>
            <w:tcBorders>
              <w:top w:val="nil"/>
              <w:left w:val="nil"/>
              <w:bottom w:val="nil"/>
              <w:right w:val="nil"/>
            </w:tcBorders>
          </w:tcPr>
          <w:p w14:paraId="39AFF115" w14:textId="77777777" w:rsidR="005F03FD" w:rsidRPr="003D4FA8" w:rsidRDefault="005F03FD" w:rsidP="001E4EB0">
            <w:pPr>
              <w:pStyle w:val="Normal6a"/>
            </w:pPr>
            <w:r w:rsidRPr="00C15420">
              <w:rPr>
                <w:b/>
                <w:i/>
              </w:rPr>
              <w:t>32.</w:t>
            </w:r>
            <w:r w:rsidRPr="00C15420">
              <w:tab/>
            </w:r>
            <w:r w:rsidRPr="00C15420">
              <w:rPr>
                <w:b/>
                <w:i/>
              </w:rPr>
              <w:t xml:space="preserve">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w:t>
            </w:r>
            <w:r w:rsidRPr="00C15420">
              <w:rPr>
                <w:b/>
                <w:i/>
              </w:rPr>
              <w:lastRenderedPageBreak/>
              <w:t>από την έγκρισή τους·</w:t>
            </w:r>
          </w:p>
        </w:tc>
        <w:tc>
          <w:tcPr>
            <w:tcW w:w="4876" w:type="dxa"/>
            <w:tcBorders>
              <w:top w:val="nil"/>
              <w:left w:val="nil"/>
              <w:bottom w:val="nil"/>
              <w:right w:val="nil"/>
            </w:tcBorders>
          </w:tcPr>
          <w:p w14:paraId="2DC088B9" w14:textId="77777777" w:rsidR="005F03FD" w:rsidRPr="00C15420" w:rsidRDefault="005F03FD" w:rsidP="001E4EB0">
            <w:pPr>
              <w:pStyle w:val="Normal6a"/>
            </w:pPr>
            <w:r w:rsidRPr="00C15420">
              <w:rPr>
                <w:b/>
                <w:i/>
              </w:rPr>
              <w:lastRenderedPageBreak/>
              <w:t>διαγράφεται</w:t>
            </w:r>
          </w:p>
        </w:tc>
      </w:tr>
    </w:tbl>
    <w:p w14:paraId="057EC09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AE0FCE" w14:textId="77777777" w:rsidR="005F03FD" w:rsidRPr="00C15420" w:rsidRDefault="005F03FD" w:rsidP="005F03FD">
      <w:r>
        <w:rPr>
          <w:rStyle w:val="HideTWBExt"/>
        </w:rPr>
        <w:t>&lt;/Amend&gt;</w:t>
      </w:r>
    </w:p>
    <w:p w14:paraId="19B6684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604</w:t>
      </w:r>
      <w:r>
        <w:rPr>
          <w:rStyle w:val="HideTWBExt"/>
        </w:rPr>
        <w:t>&lt;/NumAm&gt;</w:t>
      </w:r>
    </w:p>
    <w:p w14:paraId="05CBBF78"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747D173D" w14:textId="77777777" w:rsidR="005F03FD" w:rsidRPr="00C15420" w:rsidRDefault="005F03FD" w:rsidP="005F03FD">
      <w:pPr>
        <w:pStyle w:val="NormalBold"/>
      </w:pPr>
      <w:r>
        <w:rPr>
          <w:rStyle w:val="HideTWBExt"/>
          <w:b w:val="0"/>
        </w:rPr>
        <w:t>&lt;/RepeatBlock-By&gt;</w:t>
      </w:r>
    </w:p>
    <w:p w14:paraId="7DF1654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0C7918A"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F98A39E" w14:textId="77777777" w:rsidTr="001E4EB0">
        <w:trPr>
          <w:trHeight w:hRule="exact" w:val="240"/>
          <w:jc w:val="center"/>
        </w:trPr>
        <w:tc>
          <w:tcPr>
            <w:tcW w:w="9752" w:type="dxa"/>
            <w:gridSpan w:val="2"/>
            <w:tcBorders>
              <w:top w:val="nil"/>
              <w:left w:val="nil"/>
              <w:bottom w:val="nil"/>
              <w:right w:val="nil"/>
            </w:tcBorders>
          </w:tcPr>
          <w:p w14:paraId="732723E3" w14:textId="77777777" w:rsidR="005F03FD" w:rsidRPr="003D4FA8" w:rsidRDefault="005F03FD" w:rsidP="001E4EB0"/>
        </w:tc>
      </w:tr>
      <w:tr w:rsidR="005F03FD" w:rsidRPr="003D4FA8" w14:paraId="5293C0A2" w14:textId="77777777" w:rsidTr="001E4EB0">
        <w:trPr>
          <w:trHeight w:val="240"/>
          <w:jc w:val="center"/>
        </w:trPr>
        <w:tc>
          <w:tcPr>
            <w:tcW w:w="4876" w:type="dxa"/>
            <w:tcBorders>
              <w:top w:val="nil"/>
              <w:left w:val="nil"/>
              <w:bottom w:val="nil"/>
              <w:right w:val="nil"/>
            </w:tcBorders>
          </w:tcPr>
          <w:p w14:paraId="5DC9AA7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C9D1DFA" w14:textId="77777777" w:rsidR="005F03FD" w:rsidRPr="003D4FA8" w:rsidRDefault="005F03FD" w:rsidP="001E4EB0">
            <w:pPr>
              <w:pStyle w:val="AmColumnHeading"/>
            </w:pPr>
            <w:r w:rsidRPr="00C15420">
              <w:t>Τροπολογία</w:t>
            </w:r>
          </w:p>
        </w:tc>
      </w:tr>
      <w:tr w:rsidR="005F03FD" w:rsidRPr="00C15420" w14:paraId="79D6E02C" w14:textId="77777777" w:rsidTr="001E4EB0">
        <w:trPr>
          <w:jc w:val="center"/>
        </w:trPr>
        <w:tc>
          <w:tcPr>
            <w:tcW w:w="4876" w:type="dxa"/>
            <w:tcBorders>
              <w:top w:val="nil"/>
              <w:left w:val="nil"/>
              <w:bottom w:val="nil"/>
              <w:right w:val="nil"/>
            </w:tcBorders>
          </w:tcPr>
          <w:p w14:paraId="0951E544" w14:textId="77777777" w:rsidR="005F03FD" w:rsidRPr="003D4FA8" w:rsidRDefault="005F03FD" w:rsidP="001E4EB0">
            <w:pPr>
              <w:pStyle w:val="Normal6a"/>
            </w:pPr>
            <w:r w:rsidRPr="00C15420">
              <w:rPr>
                <w:b/>
                <w:i/>
              </w:rPr>
              <w:t>32.</w:t>
            </w:r>
            <w:r w:rsidRPr="00C15420">
              <w:tab/>
            </w:r>
            <w:r w:rsidRPr="00C15420">
              <w:rPr>
                <w:b/>
                <w:i/>
              </w:rPr>
              <w:t>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25D51016" w14:textId="77777777" w:rsidR="005F03FD" w:rsidRPr="00C15420" w:rsidRDefault="005F03FD" w:rsidP="001E4EB0">
            <w:pPr>
              <w:pStyle w:val="Normal6a"/>
            </w:pPr>
            <w:r w:rsidRPr="00C15420">
              <w:rPr>
                <w:b/>
                <w:i/>
              </w:rPr>
              <w:t>διαγράφεται</w:t>
            </w:r>
          </w:p>
        </w:tc>
      </w:tr>
    </w:tbl>
    <w:p w14:paraId="4363036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88747C9" w14:textId="77777777" w:rsidR="005F03FD" w:rsidRPr="00C15420" w:rsidRDefault="005F03FD" w:rsidP="005F03FD">
      <w:r>
        <w:rPr>
          <w:rStyle w:val="HideTWBExt"/>
        </w:rPr>
        <w:t>&lt;/Amend&gt;</w:t>
      </w:r>
    </w:p>
    <w:p w14:paraId="0B74591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605</w:t>
      </w:r>
      <w:r>
        <w:rPr>
          <w:rStyle w:val="HideTWBExt"/>
        </w:rPr>
        <w:t>&lt;/NumAm&gt;</w:t>
      </w:r>
    </w:p>
    <w:p w14:paraId="098AA000"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2628CEE8" w14:textId="77777777" w:rsidR="005F03FD" w:rsidRPr="00C15420" w:rsidRDefault="005F03FD" w:rsidP="005F03FD">
      <w:pPr>
        <w:pStyle w:val="NormalBold"/>
      </w:pPr>
      <w:r>
        <w:rPr>
          <w:rStyle w:val="HideTWBExt"/>
          <w:b w:val="0"/>
        </w:rPr>
        <w:t>&lt;/RepeatBlock-By&gt;</w:t>
      </w:r>
    </w:p>
    <w:p w14:paraId="069668E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3426E55"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ABB9CB" w14:textId="77777777" w:rsidTr="001E4EB0">
        <w:trPr>
          <w:trHeight w:hRule="exact" w:val="240"/>
          <w:jc w:val="center"/>
        </w:trPr>
        <w:tc>
          <w:tcPr>
            <w:tcW w:w="9752" w:type="dxa"/>
            <w:gridSpan w:val="2"/>
            <w:tcBorders>
              <w:top w:val="nil"/>
              <w:left w:val="nil"/>
              <w:bottom w:val="nil"/>
              <w:right w:val="nil"/>
            </w:tcBorders>
          </w:tcPr>
          <w:p w14:paraId="368F909D" w14:textId="77777777" w:rsidR="005F03FD" w:rsidRPr="003D4FA8" w:rsidRDefault="005F03FD" w:rsidP="001E4EB0"/>
        </w:tc>
      </w:tr>
      <w:tr w:rsidR="005F03FD" w:rsidRPr="003D4FA8" w14:paraId="78CFF81A" w14:textId="77777777" w:rsidTr="001E4EB0">
        <w:trPr>
          <w:trHeight w:val="240"/>
          <w:jc w:val="center"/>
        </w:trPr>
        <w:tc>
          <w:tcPr>
            <w:tcW w:w="4876" w:type="dxa"/>
            <w:tcBorders>
              <w:top w:val="nil"/>
              <w:left w:val="nil"/>
              <w:bottom w:val="nil"/>
              <w:right w:val="nil"/>
            </w:tcBorders>
          </w:tcPr>
          <w:p w14:paraId="230363A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1305BD" w14:textId="77777777" w:rsidR="005F03FD" w:rsidRPr="003D4FA8" w:rsidRDefault="005F03FD" w:rsidP="001E4EB0">
            <w:pPr>
              <w:pStyle w:val="AmColumnHeading"/>
            </w:pPr>
            <w:r w:rsidRPr="00C15420">
              <w:t>Τροπολογία</w:t>
            </w:r>
          </w:p>
        </w:tc>
      </w:tr>
      <w:tr w:rsidR="005F03FD" w:rsidRPr="00C15420" w14:paraId="3358603E" w14:textId="77777777" w:rsidTr="001E4EB0">
        <w:trPr>
          <w:jc w:val="center"/>
        </w:trPr>
        <w:tc>
          <w:tcPr>
            <w:tcW w:w="4876" w:type="dxa"/>
            <w:tcBorders>
              <w:top w:val="nil"/>
              <w:left w:val="nil"/>
              <w:bottom w:val="nil"/>
              <w:right w:val="nil"/>
            </w:tcBorders>
          </w:tcPr>
          <w:p w14:paraId="5D6DF27B" w14:textId="77777777" w:rsidR="005F03FD" w:rsidRPr="003D4FA8" w:rsidRDefault="005F03FD" w:rsidP="001E4EB0">
            <w:pPr>
              <w:pStyle w:val="Normal6a"/>
            </w:pPr>
            <w:r w:rsidRPr="00C15420">
              <w:t>32.</w:t>
            </w:r>
            <w:r w:rsidRPr="00C15420">
              <w:tab/>
              <w:t>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5DFC4E65" w14:textId="77777777" w:rsidR="005F03FD" w:rsidRPr="00C15420" w:rsidRDefault="005F03FD" w:rsidP="001E4EB0">
            <w:pPr>
              <w:pStyle w:val="Normal6a"/>
            </w:pPr>
            <w:r w:rsidRPr="00C15420">
              <w:t>32.</w:t>
            </w:r>
            <w:r w:rsidRPr="00C15420">
              <w:tab/>
              <w:t xml:space="preserve">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 </w:t>
            </w:r>
            <w:r w:rsidRPr="00C15420">
              <w:rPr>
                <w:b/>
                <w:i/>
              </w:rPr>
              <w:t xml:space="preserve">εκφράζει την ικανοποίησή του για το γεγονός ότι η πρόταση διατηρεί τις οριζόντιες προϋποθέσεις για τον σεβασμό των αρχών του κράτους δικαίου και του Χάρτη για την επιμερισμένη διαχείριση και τις εισάγει για την κοινή γεωργική πολιτική· πιστεύει ότι μια τέτοια </w:t>
            </w:r>
            <w:r w:rsidRPr="00C15420">
              <w:rPr>
                <w:b/>
                <w:i/>
              </w:rPr>
              <w:lastRenderedPageBreak/>
              <w:t>προσέγγιση όσον αφορά την αιρεσιμότητα μπορεί να επιλύσει τα ζητήματα που εντοπίστηκαν όσον αφορά τη δυνατότητα να υπάρχει αντίκτυπος στα ποσά που έχουν ανασταλεί και την προστασία των τελικών αποδεκτών ή δικαιούχων, δεδομένου ότι η πρόταση προβλέπει την εκ νέου διάθεση των κονδυλίων ώστε να χρησιμοποιηθούν στο πλαίσιο της άμεσης ή έμμεσης διαχείρισης, ιδίως τα μέσα και τα προγράμματα που συμβάλλουν στη στήριξη της ευρωπαϊκής δημοκρατίας, της κοινωνίας των πολιτών, των αξιών της Ένωσης ή της καταπολέμησης της διαφθοράς· ζητεί τα κονδύλια που έχουν ανασταλεί ή δεσμευτεί λόγω παραβιάσεων των αξιών που κατοχυρώνονται στο άρθρο 2 ΣΕΕ να θεωρείται ότι καταπίπτουν για το οικείο κράτος μέλος και να μην ανακατανέμονται σε αυτό, αλλά συνιστά τα κεφάλαια που διατίθενται εκ νέου να ανακατευθύνονται τουλάχιστον εν μέρει σε μη κρατικούς φορείς πρωτίστως εντός του κράτους μέλους στο οποίο σημειώθηκαν οι παραβιάσεις· πιστεύει, ωστόσο, ότι οι οριζόντιοι όροι θα πρέπει να καλύπτουν όλες τις αξίες που κατοχυρώνονται στο άρθρο 2 ΣΕΕ και ότι η διαδικασία λήψης αποφάσεων θα πρέπει να είναι πανομοιότυπη και να καταλήγει στις αποφάσεις της Επιτροπής·</w:t>
            </w:r>
          </w:p>
        </w:tc>
      </w:tr>
    </w:tbl>
    <w:p w14:paraId="60710569"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E973A5" w14:textId="77777777" w:rsidR="005F03FD" w:rsidRPr="00C15420" w:rsidRDefault="005F03FD" w:rsidP="005F03FD">
      <w:r>
        <w:rPr>
          <w:rStyle w:val="HideTWBExt"/>
        </w:rPr>
        <w:t>&lt;/Amend&gt;</w:t>
      </w:r>
    </w:p>
    <w:p w14:paraId="1FB3A22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606</w:t>
      </w:r>
      <w:r>
        <w:rPr>
          <w:rStyle w:val="HideTWBExt"/>
        </w:rPr>
        <w:t>&lt;/NumAm&gt;</w:t>
      </w:r>
    </w:p>
    <w:p w14:paraId="49618D16"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3E6E5EAF" w14:textId="77777777" w:rsidR="005F03FD" w:rsidRPr="00C15420" w:rsidRDefault="005F03FD" w:rsidP="005F03FD">
      <w:pPr>
        <w:pStyle w:val="NormalBold"/>
      </w:pPr>
      <w:r>
        <w:rPr>
          <w:rStyle w:val="HideTWBExt"/>
          <w:b w:val="0"/>
        </w:rPr>
        <w:t>&lt;/RepeatBlock-By&gt;</w:t>
      </w:r>
    </w:p>
    <w:p w14:paraId="2B33235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DE6F54"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75BEDB" w14:textId="77777777" w:rsidTr="001E4EB0">
        <w:trPr>
          <w:trHeight w:hRule="exact" w:val="240"/>
          <w:jc w:val="center"/>
        </w:trPr>
        <w:tc>
          <w:tcPr>
            <w:tcW w:w="9752" w:type="dxa"/>
            <w:gridSpan w:val="2"/>
            <w:tcBorders>
              <w:top w:val="nil"/>
              <w:left w:val="nil"/>
              <w:bottom w:val="nil"/>
              <w:right w:val="nil"/>
            </w:tcBorders>
          </w:tcPr>
          <w:p w14:paraId="6761DD5A" w14:textId="77777777" w:rsidR="005F03FD" w:rsidRPr="003D4FA8" w:rsidRDefault="005F03FD" w:rsidP="001E4EB0"/>
        </w:tc>
      </w:tr>
      <w:tr w:rsidR="005F03FD" w:rsidRPr="003D4FA8" w14:paraId="79A25607" w14:textId="77777777" w:rsidTr="001E4EB0">
        <w:trPr>
          <w:trHeight w:val="240"/>
          <w:jc w:val="center"/>
        </w:trPr>
        <w:tc>
          <w:tcPr>
            <w:tcW w:w="4876" w:type="dxa"/>
            <w:tcBorders>
              <w:top w:val="nil"/>
              <w:left w:val="nil"/>
              <w:bottom w:val="nil"/>
              <w:right w:val="nil"/>
            </w:tcBorders>
          </w:tcPr>
          <w:p w14:paraId="3027A66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C26DABC" w14:textId="77777777" w:rsidR="005F03FD" w:rsidRPr="003D4FA8" w:rsidRDefault="005F03FD" w:rsidP="001E4EB0">
            <w:pPr>
              <w:pStyle w:val="AmColumnHeading"/>
            </w:pPr>
            <w:r w:rsidRPr="00C15420">
              <w:t>Τροπολογία</w:t>
            </w:r>
          </w:p>
        </w:tc>
      </w:tr>
      <w:tr w:rsidR="005F03FD" w:rsidRPr="00C15420" w14:paraId="5B8D60D7" w14:textId="77777777" w:rsidTr="001E4EB0">
        <w:trPr>
          <w:jc w:val="center"/>
        </w:trPr>
        <w:tc>
          <w:tcPr>
            <w:tcW w:w="4876" w:type="dxa"/>
            <w:tcBorders>
              <w:top w:val="nil"/>
              <w:left w:val="nil"/>
              <w:bottom w:val="nil"/>
              <w:right w:val="nil"/>
            </w:tcBorders>
          </w:tcPr>
          <w:p w14:paraId="63CB54EF" w14:textId="77777777" w:rsidR="005F03FD" w:rsidRPr="003D4FA8" w:rsidRDefault="005F03FD" w:rsidP="001E4EB0">
            <w:pPr>
              <w:pStyle w:val="Normal6a"/>
            </w:pPr>
            <w:r w:rsidRPr="00C15420">
              <w:t>32.</w:t>
            </w:r>
            <w:r w:rsidRPr="00C15420">
              <w:tab/>
            </w:r>
            <w:r w:rsidRPr="00C15420">
              <w:rPr>
                <w:b/>
                <w:i/>
              </w:rPr>
              <w:t xml:space="preserve">επικροτεί την πρόταση της Επιτροπής για το πολυετές </w:t>
            </w:r>
            <w:r w:rsidRPr="00C15420">
              <w:rPr>
                <w:b/>
                <w:i/>
              </w:rPr>
              <w:lastRenderedPageBreak/>
              <w:t>δημοσιονομικό πλαίσιο για την περίοδο 2028-2034 να εξαρτάται σχεδόν το ήμισυ των</w:t>
            </w:r>
            <w:r w:rsidRPr="00C15420">
              <w:t xml:space="preserve"> κονδυλίων </w:t>
            </w:r>
            <w:r w:rsidRPr="00C15420">
              <w:rPr>
                <w:b/>
                <w:i/>
              </w:rPr>
              <w:t>από τη</w:t>
            </w:r>
            <w:r w:rsidRPr="00C15420">
              <w:t xml:space="preserve"> συμμόρφωση με </w:t>
            </w:r>
            <w:r w:rsidRPr="00C15420">
              <w:rPr>
                <w:b/>
                <w:i/>
              </w:rPr>
              <w:t>το κράτος δικαίου και τον Χάρτη πριν από την έγκρισή τους</w:t>
            </w:r>
            <w:r w:rsidRPr="00C15420">
              <w:t>·</w:t>
            </w:r>
          </w:p>
        </w:tc>
        <w:tc>
          <w:tcPr>
            <w:tcW w:w="4876" w:type="dxa"/>
            <w:tcBorders>
              <w:top w:val="nil"/>
              <w:left w:val="nil"/>
              <w:bottom w:val="nil"/>
              <w:right w:val="nil"/>
            </w:tcBorders>
          </w:tcPr>
          <w:p w14:paraId="0A86418C" w14:textId="77777777" w:rsidR="005F03FD" w:rsidRPr="00C15420" w:rsidRDefault="005F03FD" w:rsidP="001E4EB0">
            <w:pPr>
              <w:pStyle w:val="Normal6a"/>
            </w:pPr>
            <w:r w:rsidRPr="00C15420">
              <w:lastRenderedPageBreak/>
              <w:t>32.</w:t>
            </w:r>
            <w:r w:rsidRPr="00C15420">
              <w:tab/>
            </w:r>
            <w:r w:rsidRPr="00C15420">
              <w:rPr>
                <w:b/>
                <w:i/>
              </w:rPr>
              <w:t xml:space="preserve">επισημαίνει ότι η πλήρης τήρηση από τα κράτη μέλη του κράτους δικαίου, </w:t>
            </w:r>
            <w:r w:rsidRPr="00C15420">
              <w:rPr>
                <w:b/>
                <w:i/>
              </w:rPr>
              <w:lastRenderedPageBreak/>
              <w:t>καθώς και του Χάρτη των Θεμελιωδών Δικαιωμάτων της ΕΕ, πρέπει να θεωρείται βασική προϋπόθεση για τη λήψη</w:t>
            </w:r>
            <w:r w:rsidRPr="00C15420">
              <w:t xml:space="preserve"> κονδυλίων </w:t>
            </w:r>
            <w:r w:rsidRPr="00C15420">
              <w:rPr>
                <w:b/>
                <w:i/>
              </w:rPr>
              <w:t>της ΕΕ· υπογραμμίζει ότι η πλήρης</w:t>
            </w:r>
            <w:r w:rsidRPr="00C15420">
              <w:t xml:space="preserve"> συμμόρφωση με </w:t>
            </w:r>
            <w:r w:rsidRPr="00C15420">
              <w:rPr>
                <w:b/>
                <w:i/>
              </w:rPr>
              <w:t>τις προϋποθέσεις αυτές πρέπει να προηγείται της έγκρισης όλων των χρηματοδοτούμενων από την ΕΕ προγραμμάτων και έργων που υποβάλλονται από τις δημόσιες αρχές, και ότι η μη συμμόρφωση πρέπει να οδηγεί σε άμεση αναστολή του συνόλου της χρηματοδότησης της ΕΕ έως ότου εφαρμοστούν κατάλληλα διορθωτικά μέτρα</w:t>
            </w:r>
            <w:r w:rsidRPr="00C15420">
              <w:t xml:space="preserve">· </w:t>
            </w:r>
            <w:r w:rsidRPr="00C15420">
              <w:rPr>
                <w:b/>
                <w:i/>
              </w:rPr>
              <w:t>τονίζει ότι, σε περίπτωση τέτοιας αναστολής, πρέπει να εφαρμόζεται συνολικά η αρχή της «έξυπνης αιρεσιμότητας», ώστε να διασφαλίζεται ότι οι δικαιούχοι που είναι ανεξάρτητοι από τις αρμόδιες αρχές των κρατών μελών μπορούν να συνεχίσουν να απολαμβάνουν πλήρη πρόσβαση στη χρηματοδότηση της ΕΕ·</w:t>
            </w:r>
          </w:p>
        </w:tc>
      </w:tr>
    </w:tbl>
    <w:p w14:paraId="59C8EEC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C7DE805" w14:textId="77777777" w:rsidR="005F03FD" w:rsidRPr="00C15420" w:rsidRDefault="005F03FD" w:rsidP="005F03FD">
      <w:r>
        <w:rPr>
          <w:rStyle w:val="HideTWBExt"/>
        </w:rPr>
        <w:t>&lt;/Amend&gt;</w:t>
      </w:r>
    </w:p>
    <w:p w14:paraId="7932E75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607</w:t>
      </w:r>
      <w:r>
        <w:rPr>
          <w:rStyle w:val="HideTWBExt"/>
        </w:rPr>
        <w:t>&lt;/NumAm&gt;</w:t>
      </w:r>
    </w:p>
    <w:p w14:paraId="30E1B56B"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Jean-Marc Germain, Cecilia Strada</w:t>
      </w:r>
      <w:r>
        <w:rPr>
          <w:rStyle w:val="HideTWBExt"/>
          <w:b w:val="0"/>
        </w:rPr>
        <w:t>&lt;/Members&gt;</w:t>
      </w:r>
    </w:p>
    <w:p w14:paraId="5DF9A85B" w14:textId="77777777" w:rsidR="005F03FD" w:rsidRPr="00C15420" w:rsidRDefault="005F03FD" w:rsidP="005F03FD">
      <w:pPr>
        <w:pStyle w:val="NormalBold"/>
      </w:pPr>
      <w:r>
        <w:rPr>
          <w:rStyle w:val="HideTWBExt"/>
          <w:b w:val="0"/>
        </w:rPr>
        <w:t>&lt;/RepeatBlock-By&gt;</w:t>
      </w:r>
    </w:p>
    <w:p w14:paraId="4DBC86C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48B19FE"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B55929" w14:textId="77777777" w:rsidTr="001E4EB0">
        <w:trPr>
          <w:trHeight w:hRule="exact" w:val="240"/>
          <w:jc w:val="center"/>
        </w:trPr>
        <w:tc>
          <w:tcPr>
            <w:tcW w:w="9752" w:type="dxa"/>
            <w:gridSpan w:val="2"/>
            <w:tcBorders>
              <w:top w:val="nil"/>
              <w:left w:val="nil"/>
              <w:bottom w:val="nil"/>
              <w:right w:val="nil"/>
            </w:tcBorders>
          </w:tcPr>
          <w:p w14:paraId="77710AB9" w14:textId="77777777" w:rsidR="005F03FD" w:rsidRPr="003D4FA8" w:rsidRDefault="005F03FD" w:rsidP="001E4EB0"/>
        </w:tc>
      </w:tr>
      <w:tr w:rsidR="005F03FD" w:rsidRPr="003D4FA8" w14:paraId="36021076" w14:textId="77777777" w:rsidTr="001E4EB0">
        <w:trPr>
          <w:trHeight w:val="240"/>
          <w:jc w:val="center"/>
        </w:trPr>
        <w:tc>
          <w:tcPr>
            <w:tcW w:w="4876" w:type="dxa"/>
            <w:tcBorders>
              <w:top w:val="nil"/>
              <w:left w:val="nil"/>
              <w:bottom w:val="nil"/>
              <w:right w:val="nil"/>
            </w:tcBorders>
          </w:tcPr>
          <w:p w14:paraId="362A60C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2CF4E78" w14:textId="77777777" w:rsidR="005F03FD" w:rsidRPr="003D4FA8" w:rsidRDefault="005F03FD" w:rsidP="001E4EB0">
            <w:pPr>
              <w:pStyle w:val="AmColumnHeading"/>
            </w:pPr>
            <w:r w:rsidRPr="00C15420">
              <w:t>Τροπολογία</w:t>
            </w:r>
          </w:p>
        </w:tc>
      </w:tr>
      <w:tr w:rsidR="005F03FD" w:rsidRPr="00C15420" w14:paraId="735303C5" w14:textId="77777777" w:rsidTr="001E4EB0">
        <w:trPr>
          <w:jc w:val="center"/>
        </w:trPr>
        <w:tc>
          <w:tcPr>
            <w:tcW w:w="4876" w:type="dxa"/>
            <w:tcBorders>
              <w:top w:val="nil"/>
              <w:left w:val="nil"/>
              <w:bottom w:val="nil"/>
              <w:right w:val="nil"/>
            </w:tcBorders>
          </w:tcPr>
          <w:p w14:paraId="083E418F" w14:textId="77777777" w:rsidR="005F03FD" w:rsidRPr="003D4FA8" w:rsidRDefault="005F03FD" w:rsidP="001E4EB0">
            <w:pPr>
              <w:pStyle w:val="Normal6a"/>
            </w:pPr>
            <w:r w:rsidRPr="00C15420">
              <w:t>32.</w:t>
            </w:r>
            <w:r w:rsidRPr="00C15420">
              <w:tab/>
              <w:t>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5765B163" w14:textId="77777777" w:rsidR="005F03FD" w:rsidRPr="00C15420" w:rsidRDefault="005F03FD" w:rsidP="001E4EB0">
            <w:pPr>
              <w:pStyle w:val="Normal6a"/>
            </w:pPr>
            <w:r w:rsidRPr="00C15420">
              <w:t>32.</w:t>
            </w:r>
            <w:r w:rsidRPr="00C15420">
              <w:tab/>
              <w:t xml:space="preserve">επικροτεί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 </w:t>
            </w:r>
            <w:r w:rsidRPr="00C15420">
              <w:rPr>
                <w:b/>
                <w:i/>
              </w:rPr>
              <w:t xml:space="preserve">σημειώνει ότι η νέα πρόταση εισάγει οριζόντιες προϋποθέσεις όσον αφορά τον σεβασμό των αρχών του κράτους δικαίου </w:t>
            </w:r>
            <w:r w:rsidRPr="00C15420">
              <w:rPr>
                <w:b/>
                <w:i/>
              </w:rPr>
              <w:lastRenderedPageBreak/>
              <w:t>και του Χάρτη· εκφράζει την ανησυχία του για τις αλληλεπικαλύψεις με τον προσφάτως προταθέντα μηχανισμό αιρεσιμότητας στο προσεχές πολυετές δημοσιονομικό πλαίσιο· ζητεί ένα ενοποιημένο, συνεκτικό και ολοκληρωμένο πλαίσιο σε όλα τα προγράμματα της ΕΕ, υπό τον κανονισμό για την αιρεσιμότητα·</w:t>
            </w:r>
          </w:p>
        </w:tc>
      </w:tr>
    </w:tbl>
    <w:p w14:paraId="52C4907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9E79885" w14:textId="77777777" w:rsidR="005F03FD" w:rsidRPr="00C15420" w:rsidRDefault="005F03FD" w:rsidP="005F03FD">
      <w:r>
        <w:rPr>
          <w:rStyle w:val="HideTWBExt"/>
        </w:rPr>
        <w:t>&lt;/Amend&gt;</w:t>
      </w:r>
    </w:p>
    <w:p w14:paraId="709FCD0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608</w:t>
      </w:r>
      <w:r>
        <w:rPr>
          <w:rStyle w:val="HideTWBExt"/>
        </w:rPr>
        <w:t>&lt;/NumAm&gt;</w:t>
      </w:r>
    </w:p>
    <w:p w14:paraId="3D8A3C59"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B39E6E3" w14:textId="77777777" w:rsidR="005F03FD" w:rsidRPr="00C15420" w:rsidRDefault="005F03FD" w:rsidP="005F03FD">
      <w:pPr>
        <w:pStyle w:val="NormalBold"/>
      </w:pPr>
      <w:r>
        <w:rPr>
          <w:rStyle w:val="HideTWBExt"/>
          <w:b w:val="0"/>
        </w:rPr>
        <w:t>&lt;/RepeatBlock-By&gt;</w:t>
      </w:r>
    </w:p>
    <w:p w14:paraId="775B9A6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3E8EA0"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C1A97A" w14:textId="77777777" w:rsidTr="001E4EB0">
        <w:trPr>
          <w:trHeight w:hRule="exact" w:val="240"/>
          <w:jc w:val="center"/>
        </w:trPr>
        <w:tc>
          <w:tcPr>
            <w:tcW w:w="9752" w:type="dxa"/>
            <w:gridSpan w:val="2"/>
            <w:tcBorders>
              <w:top w:val="nil"/>
              <w:left w:val="nil"/>
              <w:bottom w:val="nil"/>
              <w:right w:val="nil"/>
            </w:tcBorders>
          </w:tcPr>
          <w:p w14:paraId="4AF24EB1" w14:textId="77777777" w:rsidR="005F03FD" w:rsidRPr="003D4FA8" w:rsidRDefault="005F03FD" w:rsidP="001E4EB0"/>
        </w:tc>
      </w:tr>
      <w:tr w:rsidR="005F03FD" w:rsidRPr="003D4FA8" w14:paraId="4E8CF809" w14:textId="77777777" w:rsidTr="001E4EB0">
        <w:trPr>
          <w:trHeight w:val="240"/>
          <w:jc w:val="center"/>
        </w:trPr>
        <w:tc>
          <w:tcPr>
            <w:tcW w:w="4876" w:type="dxa"/>
            <w:tcBorders>
              <w:top w:val="nil"/>
              <w:left w:val="nil"/>
              <w:bottom w:val="nil"/>
              <w:right w:val="nil"/>
            </w:tcBorders>
          </w:tcPr>
          <w:p w14:paraId="3C8F8A9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9C53B9D" w14:textId="77777777" w:rsidR="005F03FD" w:rsidRPr="003D4FA8" w:rsidRDefault="005F03FD" w:rsidP="001E4EB0">
            <w:pPr>
              <w:pStyle w:val="AmColumnHeading"/>
            </w:pPr>
            <w:r w:rsidRPr="00C15420">
              <w:t>Τροπολογία</w:t>
            </w:r>
          </w:p>
        </w:tc>
      </w:tr>
      <w:tr w:rsidR="005F03FD" w:rsidRPr="00C15420" w14:paraId="1EBC37A9" w14:textId="77777777" w:rsidTr="001E4EB0">
        <w:trPr>
          <w:jc w:val="center"/>
        </w:trPr>
        <w:tc>
          <w:tcPr>
            <w:tcW w:w="4876" w:type="dxa"/>
            <w:tcBorders>
              <w:top w:val="nil"/>
              <w:left w:val="nil"/>
              <w:bottom w:val="nil"/>
              <w:right w:val="nil"/>
            </w:tcBorders>
          </w:tcPr>
          <w:p w14:paraId="111450BB" w14:textId="77777777" w:rsidR="005F03FD" w:rsidRPr="003D4FA8" w:rsidRDefault="005F03FD" w:rsidP="001E4EB0">
            <w:pPr>
              <w:pStyle w:val="Normal6a"/>
            </w:pPr>
            <w:r w:rsidRPr="00C15420">
              <w:t>32.</w:t>
            </w:r>
            <w:r w:rsidRPr="00C15420">
              <w:tab/>
            </w:r>
            <w:r w:rsidRPr="00C15420">
              <w:rPr>
                <w:b/>
                <w:i/>
              </w:rPr>
              <w:t>επικροτεί</w:t>
            </w:r>
            <w:r w:rsidRPr="00C15420">
              <w:t xml:space="preserve">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5369D925" w14:textId="77777777" w:rsidR="005F03FD" w:rsidRPr="00C15420" w:rsidRDefault="005F03FD" w:rsidP="001E4EB0">
            <w:pPr>
              <w:pStyle w:val="Normal6a"/>
            </w:pPr>
            <w:r w:rsidRPr="00C15420">
              <w:t>32.</w:t>
            </w:r>
            <w:r w:rsidRPr="00C15420">
              <w:tab/>
            </w:r>
            <w:r w:rsidRPr="00C15420">
              <w:rPr>
                <w:b/>
                <w:i/>
              </w:rPr>
              <w:t>υπογραμμίζει</w:t>
            </w:r>
            <w:r w:rsidRPr="00C15420">
              <w:t xml:space="preserve"> την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 </w:t>
            </w:r>
            <w:r w:rsidRPr="00C15420">
              <w:rPr>
                <w:b/>
                <w:i/>
              </w:rPr>
              <w:t>υπογραμμίζει ότι μια τέτοια προσέγγιση ενισχύει την ικανότητα της Ένωσης να διαφυλάσσει τα οικονομικά της συμφέροντα και να διασφαλίζει ότι η χρηματοδότηση της ΕΕ στηρίζει πολιτικές που βασίζονται στα θεμελιώδη δικαιώματα και τις δημοκρατικές αρχές·</w:t>
            </w:r>
          </w:p>
        </w:tc>
      </w:tr>
    </w:tbl>
    <w:p w14:paraId="35B0125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EBCFD3B" w14:textId="77777777" w:rsidR="005F03FD" w:rsidRPr="00C15420" w:rsidRDefault="005F03FD" w:rsidP="005F03FD">
      <w:r>
        <w:rPr>
          <w:rStyle w:val="HideTWBExt"/>
        </w:rPr>
        <w:t>&lt;/Amend&gt;</w:t>
      </w:r>
    </w:p>
    <w:p w14:paraId="429774F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609</w:t>
      </w:r>
      <w:r>
        <w:rPr>
          <w:rStyle w:val="HideTWBExt"/>
        </w:rPr>
        <w:t>&lt;/NumAm&gt;</w:t>
      </w:r>
    </w:p>
    <w:p w14:paraId="476F321F"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FE2BBE9" w14:textId="77777777" w:rsidR="005F03FD" w:rsidRPr="00C15420" w:rsidRDefault="005F03FD" w:rsidP="005F03FD">
      <w:pPr>
        <w:pStyle w:val="NormalBold"/>
      </w:pPr>
      <w:r>
        <w:rPr>
          <w:rStyle w:val="HideTWBExt"/>
          <w:b w:val="0"/>
        </w:rPr>
        <w:t>&lt;/RepeatBlock-By&gt;</w:t>
      </w:r>
    </w:p>
    <w:p w14:paraId="084F9B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1356D7"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A5CFC9D" w14:textId="77777777" w:rsidTr="001E4EB0">
        <w:trPr>
          <w:trHeight w:hRule="exact" w:val="240"/>
          <w:jc w:val="center"/>
        </w:trPr>
        <w:tc>
          <w:tcPr>
            <w:tcW w:w="9752" w:type="dxa"/>
            <w:gridSpan w:val="2"/>
            <w:tcBorders>
              <w:top w:val="nil"/>
              <w:left w:val="nil"/>
              <w:bottom w:val="nil"/>
              <w:right w:val="nil"/>
            </w:tcBorders>
          </w:tcPr>
          <w:p w14:paraId="0DF77C01" w14:textId="77777777" w:rsidR="005F03FD" w:rsidRPr="00EA6736" w:rsidRDefault="005F03FD" w:rsidP="001E4EB0"/>
        </w:tc>
      </w:tr>
      <w:tr w:rsidR="005F03FD" w:rsidRPr="00EA6736" w14:paraId="6C61EE70" w14:textId="77777777" w:rsidTr="001E4EB0">
        <w:trPr>
          <w:trHeight w:val="240"/>
          <w:jc w:val="center"/>
        </w:trPr>
        <w:tc>
          <w:tcPr>
            <w:tcW w:w="4876" w:type="dxa"/>
            <w:tcBorders>
              <w:top w:val="nil"/>
              <w:left w:val="nil"/>
              <w:bottom w:val="nil"/>
              <w:right w:val="nil"/>
            </w:tcBorders>
          </w:tcPr>
          <w:p w14:paraId="0C54137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07B7C72" w14:textId="77777777" w:rsidR="005F03FD" w:rsidRPr="00EA6736" w:rsidRDefault="005F03FD" w:rsidP="001E4EB0">
            <w:pPr>
              <w:pStyle w:val="AmColumnHeading"/>
            </w:pPr>
            <w:r w:rsidRPr="00C15420">
              <w:t>Τροπολογία</w:t>
            </w:r>
          </w:p>
        </w:tc>
      </w:tr>
      <w:tr w:rsidR="005F03FD" w:rsidRPr="00C15420" w14:paraId="6EFE3911" w14:textId="77777777" w:rsidTr="001E4EB0">
        <w:trPr>
          <w:jc w:val="center"/>
        </w:trPr>
        <w:tc>
          <w:tcPr>
            <w:tcW w:w="4876" w:type="dxa"/>
            <w:tcBorders>
              <w:top w:val="nil"/>
              <w:left w:val="nil"/>
              <w:bottom w:val="nil"/>
              <w:right w:val="nil"/>
            </w:tcBorders>
          </w:tcPr>
          <w:p w14:paraId="04053467" w14:textId="77777777" w:rsidR="005F03FD" w:rsidRPr="00EA6736" w:rsidRDefault="005F03FD" w:rsidP="001E4EB0">
            <w:pPr>
              <w:pStyle w:val="Normal6a"/>
            </w:pPr>
            <w:r w:rsidRPr="00C15420">
              <w:t>32.</w:t>
            </w:r>
            <w:r w:rsidRPr="00C15420">
              <w:tab/>
            </w:r>
            <w:r w:rsidRPr="00C15420">
              <w:rPr>
                <w:b/>
                <w:i/>
              </w:rPr>
              <w:t>επικροτεί</w:t>
            </w:r>
            <w:r w:rsidRPr="00C15420">
              <w:t xml:space="preserve"> την πρόταση της </w:t>
            </w:r>
            <w:r w:rsidRPr="00C15420">
              <w:lastRenderedPageBreak/>
              <w:t>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56B814AE" w14:textId="77777777" w:rsidR="005F03FD" w:rsidRPr="00C15420" w:rsidRDefault="005F03FD" w:rsidP="001E4EB0">
            <w:pPr>
              <w:pStyle w:val="Normal6a"/>
            </w:pPr>
            <w:r w:rsidRPr="00C15420">
              <w:lastRenderedPageBreak/>
              <w:t>32.</w:t>
            </w:r>
            <w:r w:rsidRPr="00C15420">
              <w:tab/>
            </w:r>
            <w:r w:rsidRPr="00C15420">
              <w:rPr>
                <w:b/>
                <w:i/>
              </w:rPr>
              <w:t>επισημαίνει</w:t>
            </w:r>
            <w:r w:rsidRPr="00C15420">
              <w:t xml:space="preserve"> την πρόταση της </w:t>
            </w:r>
            <w:r w:rsidRPr="00C15420">
              <w:lastRenderedPageBreak/>
              <w:t xml:space="preserve">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 </w:t>
            </w:r>
            <w:r w:rsidRPr="00C15420">
              <w:rPr>
                <w:b/>
                <w:i/>
              </w:rPr>
              <w:t>τονίζει ότι θα παρακολουθεί στενά τον τρόπο με τον οποίο διατίθενται τα κονδύλια και κατά πόσον ο μηχανισμός χρησιμοποιείται καταχρηστικά για την ανάληψη πολιτικής δράσης κατά των «προβληματικών» εκπροσώπων των κρατών μελών·</w:t>
            </w:r>
          </w:p>
        </w:tc>
      </w:tr>
    </w:tbl>
    <w:p w14:paraId="29E0238F"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6C0EB76" w14:textId="77777777" w:rsidR="005F03FD" w:rsidRPr="00C15420" w:rsidRDefault="005F03FD" w:rsidP="005F03FD">
      <w:r>
        <w:rPr>
          <w:rStyle w:val="HideTWBExt"/>
        </w:rPr>
        <w:t>&lt;/Amend&gt;</w:t>
      </w:r>
    </w:p>
    <w:p w14:paraId="4CC3F09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610</w:t>
      </w:r>
      <w:r>
        <w:rPr>
          <w:rStyle w:val="HideTWBExt"/>
        </w:rPr>
        <w:t>&lt;/NumAm&gt;</w:t>
      </w:r>
    </w:p>
    <w:p w14:paraId="13F10854"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0D93896" w14:textId="77777777" w:rsidR="005F03FD" w:rsidRPr="00C15420" w:rsidRDefault="005F03FD" w:rsidP="005F03FD">
      <w:pPr>
        <w:pStyle w:val="NormalBold"/>
      </w:pPr>
      <w:r>
        <w:rPr>
          <w:rStyle w:val="HideTWBExt"/>
          <w:b w:val="0"/>
        </w:rPr>
        <w:t>&lt;/RepeatBlock-By&gt;</w:t>
      </w:r>
    </w:p>
    <w:p w14:paraId="485CA39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4FBB9AF" w14:textId="77777777" w:rsidR="005F03FD" w:rsidRPr="00C15420" w:rsidRDefault="005F03FD" w:rsidP="005F03FD">
      <w:pPr>
        <w:pStyle w:val="NormalBold"/>
      </w:pPr>
      <w:r>
        <w:rPr>
          <w:rStyle w:val="HideTWBExt"/>
        </w:rPr>
        <w:t>&lt;Article&gt;</w:t>
      </w:r>
      <w:r w:rsidRPr="00C15420">
        <w:t>Παράγραφος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ACD598A" w14:textId="77777777" w:rsidTr="001E4EB0">
        <w:trPr>
          <w:trHeight w:hRule="exact" w:val="240"/>
          <w:jc w:val="center"/>
        </w:trPr>
        <w:tc>
          <w:tcPr>
            <w:tcW w:w="9752" w:type="dxa"/>
            <w:gridSpan w:val="2"/>
            <w:tcBorders>
              <w:top w:val="nil"/>
              <w:left w:val="nil"/>
              <w:bottom w:val="nil"/>
              <w:right w:val="nil"/>
            </w:tcBorders>
          </w:tcPr>
          <w:p w14:paraId="680F3767" w14:textId="77777777" w:rsidR="005F03FD" w:rsidRPr="00EA6736" w:rsidRDefault="005F03FD" w:rsidP="001E4EB0"/>
        </w:tc>
      </w:tr>
      <w:tr w:rsidR="005F03FD" w:rsidRPr="00EA6736" w14:paraId="0C921A7A" w14:textId="77777777" w:rsidTr="001E4EB0">
        <w:trPr>
          <w:trHeight w:val="240"/>
          <w:jc w:val="center"/>
        </w:trPr>
        <w:tc>
          <w:tcPr>
            <w:tcW w:w="4876" w:type="dxa"/>
            <w:tcBorders>
              <w:top w:val="nil"/>
              <w:left w:val="nil"/>
              <w:bottom w:val="nil"/>
              <w:right w:val="nil"/>
            </w:tcBorders>
          </w:tcPr>
          <w:p w14:paraId="22F0C4E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9BF57A5" w14:textId="77777777" w:rsidR="005F03FD" w:rsidRPr="00EA6736" w:rsidRDefault="005F03FD" w:rsidP="001E4EB0">
            <w:pPr>
              <w:pStyle w:val="AmColumnHeading"/>
            </w:pPr>
            <w:r w:rsidRPr="00C15420">
              <w:t>Τροπολογία</w:t>
            </w:r>
          </w:p>
        </w:tc>
      </w:tr>
      <w:tr w:rsidR="005F03FD" w:rsidRPr="00C15420" w14:paraId="3AA37E8F" w14:textId="77777777" w:rsidTr="001E4EB0">
        <w:trPr>
          <w:jc w:val="center"/>
        </w:trPr>
        <w:tc>
          <w:tcPr>
            <w:tcW w:w="4876" w:type="dxa"/>
            <w:tcBorders>
              <w:top w:val="nil"/>
              <w:left w:val="nil"/>
              <w:bottom w:val="nil"/>
              <w:right w:val="nil"/>
            </w:tcBorders>
          </w:tcPr>
          <w:p w14:paraId="5C0E8360" w14:textId="77777777" w:rsidR="005F03FD" w:rsidRPr="00EA6736" w:rsidRDefault="005F03FD" w:rsidP="001E4EB0">
            <w:pPr>
              <w:pStyle w:val="Normal6a"/>
            </w:pPr>
            <w:r w:rsidRPr="00C15420">
              <w:t>32.</w:t>
            </w:r>
            <w:r w:rsidRPr="00C15420">
              <w:tab/>
            </w:r>
            <w:r w:rsidRPr="00C15420">
              <w:rPr>
                <w:b/>
                <w:i/>
              </w:rPr>
              <w:t>επικροτεί την</w:t>
            </w:r>
            <w:r w:rsidRPr="00C15420">
              <w:t xml:space="preserve">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c>
          <w:tcPr>
            <w:tcW w:w="4876" w:type="dxa"/>
            <w:tcBorders>
              <w:top w:val="nil"/>
              <w:left w:val="nil"/>
              <w:bottom w:val="nil"/>
              <w:right w:val="nil"/>
            </w:tcBorders>
          </w:tcPr>
          <w:p w14:paraId="33D2D789" w14:textId="77777777" w:rsidR="005F03FD" w:rsidRPr="00C15420" w:rsidRDefault="005F03FD" w:rsidP="001E4EB0">
            <w:pPr>
              <w:pStyle w:val="Normal6a"/>
            </w:pPr>
            <w:r w:rsidRPr="00C15420">
              <w:t>32.</w:t>
            </w:r>
            <w:r w:rsidRPr="00C15420">
              <w:tab/>
            </w:r>
            <w:r w:rsidRPr="00C15420">
              <w:rPr>
                <w:b/>
                <w:i/>
              </w:rPr>
              <w:t>αντιτίθεται σθεναρά στην</w:t>
            </w:r>
            <w:r w:rsidRPr="00C15420">
              <w:t xml:space="preserve"> πρόταση της Επιτροπής για το πολυετές δημοσιονομικό πλαίσιο για την περίοδο 2028-2034 να εξαρτάται σχεδόν το ήμισυ των κονδυλίων από τη συμμόρφωση με το κράτος δικαίου και τον Χάρτη πριν από την έγκρισή τους·</w:t>
            </w:r>
          </w:p>
        </w:tc>
      </w:tr>
    </w:tbl>
    <w:p w14:paraId="2D3AFAFC"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ABB5084" w14:textId="77777777" w:rsidR="005F03FD" w:rsidRPr="00C15420" w:rsidRDefault="005F03FD" w:rsidP="005F03FD">
      <w:r>
        <w:rPr>
          <w:rStyle w:val="HideTWBExt"/>
        </w:rPr>
        <w:t>&lt;/Amend&gt;</w:t>
      </w:r>
    </w:p>
    <w:p w14:paraId="28F3707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611</w:t>
      </w:r>
      <w:r>
        <w:rPr>
          <w:rStyle w:val="HideTWBExt"/>
        </w:rPr>
        <w:t>&lt;/NumAm&gt;</w:t>
      </w:r>
    </w:p>
    <w:p w14:paraId="1E2F10E0"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Sophie Wilmès, Jean-Marc Germain, Cecilia Strada</w:t>
      </w:r>
      <w:r>
        <w:rPr>
          <w:rStyle w:val="HideTWBExt"/>
          <w:b w:val="0"/>
        </w:rPr>
        <w:t>&lt;/Members&gt;</w:t>
      </w:r>
    </w:p>
    <w:p w14:paraId="0EA73453" w14:textId="77777777" w:rsidR="005F03FD" w:rsidRPr="00C15420" w:rsidRDefault="005F03FD" w:rsidP="005F03FD">
      <w:pPr>
        <w:pStyle w:val="NormalBold"/>
      </w:pPr>
      <w:r>
        <w:rPr>
          <w:rStyle w:val="HideTWBExt"/>
          <w:b w:val="0"/>
        </w:rPr>
        <w:t>&lt;/RepeatBlock-By&gt;</w:t>
      </w:r>
    </w:p>
    <w:p w14:paraId="3F8F0A8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94981D" w14:textId="77777777" w:rsidR="005F03FD" w:rsidRPr="00C15420" w:rsidRDefault="005F03FD" w:rsidP="005F03FD">
      <w:pPr>
        <w:pStyle w:val="NormalBold"/>
      </w:pPr>
      <w:r>
        <w:rPr>
          <w:rStyle w:val="HideTWBExt"/>
        </w:rPr>
        <w:t>&lt;Article&gt;</w:t>
      </w:r>
      <w:r w:rsidRPr="00C15420">
        <w:t>Παράγραφος 32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84161A8" w14:textId="77777777" w:rsidTr="001E4EB0">
        <w:trPr>
          <w:trHeight w:hRule="exact" w:val="240"/>
          <w:jc w:val="center"/>
        </w:trPr>
        <w:tc>
          <w:tcPr>
            <w:tcW w:w="9752" w:type="dxa"/>
            <w:gridSpan w:val="2"/>
            <w:tcBorders>
              <w:top w:val="nil"/>
              <w:left w:val="nil"/>
              <w:bottom w:val="nil"/>
              <w:right w:val="nil"/>
            </w:tcBorders>
          </w:tcPr>
          <w:p w14:paraId="789C8904" w14:textId="77777777" w:rsidR="005F03FD" w:rsidRPr="003D4FA8" w:rsidRDefault="005F03FD" w:rsidP="001E4EB0"/>
        </w:tc>
      </w:tr>
      <w:tr w:rsidR="005F03FD" w:rsidRPr="003D4FA8" w14:paraId="08124709" w14:textId="77777777" w:rsidTr="001E4EB0">
        <w:trPr>
          <w:trHeight w:val="240"/>
          <w:jc w:val="center"/>
        </w:trPr>
        <w:tc>
          <w:tcPr>
            <w:tcW w:w="4876" w:type="dxa"/>
            <w:tcBorders>
              <w:top w:val="nil"/>
              <w:left w:val="nil"/>
              <w:bottom w:val="nil"/>
              <w:right w:val="nil"/>
            </w:tcBorders>
          </w:tcPr>
          <w:p w14:paraId="6F4C1F9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6655247" w14:textId="77777777" w:rsidR="005F03FD" w:rsidRPr="003D4FA8" w:rsidRDefault="005F03FD" w:rsidP="001E4EB0">
            <w:pPr>
              <w:pStyle w:val="AmColumnHeading"/>
            </w:pPr>
            <w:r w:rsidRPr="00C15420">
              <w:t>Τροπολογία</w:t>
            </w:r>
          </w:p>
        </w:tc>
      </w:tr>
      <w:tr w:rsidR="005F03FD" w:rsidRPr="00C15420" w14:paraId="4EA2B024" w14:textId="77777777" w:rsidTr="001E4EB0">
        <w:trPr>
          <w:jc w:val="center"/>
        </w:trPr>
        <w:tc>
          <w:tcPr>
            <w:tcW w:w="4876" w:type="dxa"/>
            <w:tcBorders>
              <w:top w:val="nil"/>
              <w:left w:val="nil"/>
              <w:bottom w:val="nil"/>
              <w:right w:val="nil"/>
            </w:tcBorders>
          </w:tcPr>
          <w:p w14:paraId="403BE48F" w14:textId="77777777" w:rsidR="005F03FD" w:rsidRPr="003D4FA8" w:rsidRDefault="005F03FD" w:rsidP="001E4EB0">
            <w:pPr>
              <w:pStyle w:val="Normal6a"/>
            </w:pPr>
          </w:p>
        </w:tc>
        <w:tc>
          <w:tcPr>
            <w:tcW w:w="4876" w:type="dxa"/>
            <w:tcBorders>
              <w:top w:val="nil"/>
              <w:left w:val="nil"/>
              <w:bottom w:val="nil"/>
              <w:right w:val="nil"/>
            </w:tcBorders>
          </w:tcPr>
          <w:p w14:paraId="54BC15F1" w14:textId="77777777" w:rsidR="005F03FD" w:rsidRPr="00C15420" w:rsidRDefault="005F03FD" w:rsidP="001E4EB0">
            <w:pPr>
              <w:pStyle w:val="Normal6a"/>
            </w:pPr>
            <w:r w:rsidRPr="00C15420">
              <w:rPr>
                <w:b/>
                <w:i/>
              </w:rPr>
              <w:t>32α.</w:t>
            </w:r>
            <w:r w:rsidRPr="00C15420">
              <w:tab/>
            </w:r>
            <w:r w:rsidRPr="00C15420">
              <w:rPr>
                <w:b/>
                <w:i/>
              </w:rPr>
              <w:t>τονίζει την ανάγκη να ενισχυθούν οι συνέργειες μεταξύ των διαφόρων εργαλείων για το κράτος δικαίου και της σύνδεσής τους με τον προϋπολογισμό της ΕΕ, όπως αναγνωρίστηκε και στην ομιλία της προέδρου της Επιτροπής για την κατάσταση της Ένωσης, και να ενισχυθούν οι δεσμοί μεταξύ των συστάσεων της ετήσιας έκθεσης για το κράτος δικαίου και της χρηματοδοτικής στήριξης από τον ενωσιακό προϋπολογισμό· εκφράζει τη δυσαρέσκειά του για την έλλειψη λεπτομερειών σχετικά με τον τρόπο με τον οποίο τεκμηριώνεται η εν λόγω σύνδεση στην ετήσια έκθεση του 2025 για το κράτος δικαίου, και ιδίως στις συστάσεις της· παροτρύνει την Επιτροπή να μετουσιώσει τις ειδικές ανά χώρα συστάσεις από τις ετήσιες εκθέσεις της για το κράτος δικαίου σε συγκεκριμένα ορόσημα για τα οποία θα πρέπει να ενεργούν συστηματικά τα κράτη μέλη και, κατά περίπτωση, να μεριμνήσει ώστε να χρησιμεύουν ως αποδεικτικά στοιχεία για την αιτιολόγηση της ενεργοποίησης του κανονισμού για την αιρεσιμότητα·</w:t>
            </w:r>
          </w:p>
        </w:tc>
      </w:tr>
    </w:tbl>
    <w:p w14:paraId="524C3D0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1CD26BB" w14:textId="77777777" w:rsidR="005F03FD" w:rsidRPr="00C15420" w:rsidRDefault="005F03FD" w:rsidP="005F03FD">
      <w:r>
        <w:rPr>
          <w:rStyle w:val="HideTWBExt"/>
        </w:rPr>
        <w:t>&lt;/Amend&gt;</w:t>
      </w:r>
    </w:p>
    <w:p w14:paraId="363B063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612</w:t>
      </w:r>
      <w:r>
        <w:rPr>
          <w:rStyle w:val="HideTWBExt"/>
        </w:rPr>
        <w:t>&lt;/NumAm&gt;</w:t>
      </w:r>
    </w:p>
    <w:p w14:paraId="116A57BB" w14:textId="77777777" w:rsidR="005F03FD" w:rsidRPr="00C15420" w:rsidRDefault="005F03FD" w:rsidP="005F03FD">
      <w:pPr>
        <w:pStyle w:val="NormalBold"/>
      </w:pPr>
      <w:r>
        <w:rPr>
          <w:rStyle w:val="HideTWBExt"/>
          <w:b w:val="0"/>
        </w:rPr>
        <w:t>&lt;RepeatBlock-By&gt;&lt;Members&gt;</w:t>
      </w:r>
      <w:r w:rsidRPr="00C15420">
        <w:t>Sandro Ruotolo, Pina Picierno, Marco Tarquinio, Alessandro Zan, Juan Fernando López Aguilar, Cecilia Strada</w:t>
      </w:r>
      <w:r>
        <w:rPr>
          <w:rStyle w:val="HideTWBExt"/>
          <w:b w:val="0"/>
        </w:rPr>
        <w:t>&lt;/Members&gt;</w:t>
      </w:r>
    </w:p>
    <w:p w14:paraId="37B45C0E" w14:textId="77777777" w:rsidR="005F03FD" w:rsidRPr="00C15420" w:rsidRDefault="005F03FD" w:rsidP="005F03FD">
      <w:pPr>
        <w:pStyle w:val="NormalBold"/>
      </w:pPr>
      <w:r>
        <w:rPr>
          <w:rStyle w:val="HideTWBExt"/>
          <w:b w:val="0"/>
        </w:rPr>
        <w:t>&lt;/RepeatBlock-By&gt;</w:t>
      </w:r>
    </w:p>
    <w:p w14:paraId="1D3C44A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21892A" w14:textId="77777777" w:rsidR="005F03FD" w:rsidRPr="00C15420" w:rsidRDefault="005F03FD" w:rsidP="005F03FD">
      <w:pPr>
        <w:pStyle w:val="NormalBold"/>
      </w:pPr>
      <w:r>
        <w:rPr>
          <w:rStyle w:val="HideTWBExt"/>
        </w:rPr>
        <w:t>&lt;Article&gt;</w:t>
      </w:r>
      <w:r w:rsidRPr="00C15420">
        <w:t>Παράγραφος 32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639470E" w14:textId="77777777" w:rsidTr="001E4EB0">
        <w:trPr>
          <w:trHeight w:hRule="exact" w:val="240"/>
          <w:jc w:val="center"/>
        </w:trPr>
        <w:tc>
          <w:tcPr>
            <w:tcW w:w="9752" w:type="dxa"/>
            <w:gridSpan w:val="2"/>
            <w:tcBorders>
              <w:top w:val="nil"/>
              <w:left w:val="nil"/>
              <w:bottom w:val="nil"/>
              <w:right w:val="nil"/>
            </w:tcBorders>
          </w:tcPr>
          <w:p w14:paraId="1D97DE56" w14:textId="77777777" w:rsidR="005F03FD" w:rsidRPr="003D4FA8" w:rsidRDefault="005F03FD" w:rsidP="001E4EB0"/>
        </w:tc>
      </w:tr>
      <w:tr w:rsidR="005F03FD" w:rsidRPr="003D4FA8" w14:paraId="7F86672C" w14:textId="77777777" w:rsidTr="001E4EB0">
        <w:trPr>
          <w:trHeight w:val="240"/>
          <w:jc w:val="center"/>
        </w:trPr>
        <w:tc>
          <w:tcPr>
            <w:tcW w:w="4876" w:type="dxa"/>
            <w:tcBorders>
              <w:top w:val="nil"/>
              <w:left w:val="nil"/>
              <w:bottom w:val="nil"/>
              <w:right w:val="nil"/>
            </w:tcBorders>
          </w:tcPr>
          <w:p w14:paraId="3E67DEA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D62641" w14:textId="77777777" w:rsidR="005F03FD" w:rsidRPr="003D4FA8" w:rsidRDefault="005F03FD" w:rsidP="001E4EB0">
            <w:pPr>
              <w:pStyle w:val="AmColumnHeading"/>
            </w:pPr>
            <w:r w:rsidRPr="00C15420">
              <w:t>Τροπολογία</w:t>
            </w:r>
          </w:p>
        </w:tc>
      </w:tr>
      <w:tr w:rsidR="005F03FD" w:rsidRPr="00C15420" w14:paraId="2D89EB67" w14:textId="77777777" w:rsidTr="001E4EB0">
        <w:trPr>
          <w:jc w:val="center"/>
        </w:trPr>
        <w:tc>
          <w:tcPr>
            <w:tcW w:w="4876" w:type="dxa"/>
            <w:tcBorders>
              <w:top w:val="nil"/>
              <w:left w:val="nil"/>
              <w:bottom w:val="nil"/>
              <w:right w:val="nil"/>
            </w:tcBorders>
          </w:tcPr>
          <w:p w14:paraId="623101D6" w14:textId="77777777" w:rsidR="005F03FD" w:rsidRPr="003D4FA8" w:rsidRDefault="005F03FD" w:rsidP="001E4EB0">
            <w:pPr>
              <w:pStyle w:val="Normal6a"/>
            </w:pPr>
          </w:p>
        </w:tc>
        <w:tc>
          <w:tcPr>
            <w:tcW w:w="4876" w:type="dxa"/>
            <w:tcBorders>
              <w:top w:val="nil"/>
              <w:left w:val="nil"/>
              <w:bottom w:val="nil"/>
              <w:right w:val="nil"/>
            </w:tcBorders>
          </w:tcPr>
          <w:p w14:paraId="0D205C84" w14:textId="77777777" w:rsidR="005F03FD" w:rsidRPr="00C15420" w:rsidRDefault="005F03FD" w:rsidP="001E4EB0">
            <w:pPr>
              <w:pStyle w:val="Normal6a"/>
            </w:pPr>
            <w:r w:rsidRPr="00C15420">
              <w:rPr>
                <w:b/>
                <w:i/>
              </w:rPr>
              <w:t>32α.</w:t>
            </w:r>
            <w:r w:rsidRPr="00C15420">
              <w:tab/>
            </w:r>
            <w:r w:rsidRPr="00C15420">
              <w:rPr>
                <w:b/>
                <w:i/>
              </w:rPr>
              <w:t xml:space="preserve">εκφράζει τη λύπη του για τις εκθέσεις που αναφέρουν ότι ορισμένα κονδύλια της ΕΕ ενδέχεται να έχουν χρησιμοποιηθεί για τη στήριξη εταιρειών που συμμετέχουν στην ανάπτυξη ή την εξαγωγή παρεμβατικών τεχνολογιών παρακολούθησης, συμπεριλαμβανομένου </w:t>
            </w:r>
            <w:r w:rsidRPr="00C15420">
              <w:rPr>
                <w:b/>
                <w:i/>
              </w:rPr>
              <w:lastRenderedPageBreak/>
              <w:t>του κατασκοπευτικού λογισμικού· καλεί την Επιτροπή να διασφαλίσει πλήρη διαφάνεια σε όλα αυτά τα κονδύλια και να δημοσιεύσει χωρίς καθυστέρηση λεπτομερή κατάλογο των σχετικών δικαιούχων, προγραμμάτων και ποσών, καθώς και τα μέτρα που λαμβάνονται για την πρόληψη κάθε κατάχρησης των πόρων της ΕΕ·</w:t>
            </w:r>
          </w:p>
        </w:tc>
      </w:tr>
    </w:tbl>
    <w:p w14:paraId="1F1891C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C9D6473" w14:textId="77777777" w:rsidR="005F03FD" w:rsidRPr="00C15420" w:rsidRDefault="005F03FD" w:rsidP="005F03FD">
      <w:r>
        <w:rPr>
          <w:rStyle w:val="HideTWBExt"/>
        </w:rPr>
        <w:t>&lt;/Amend&gt;</w:t>
      </w:r>
    </w:p>
    <w:p w14:paraId="2966937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613</w:t>
      </w:r>
      <w:r>
        <w:rPr>
          <w:rStyle w:val="HideTWBExt"/>
        </w:rPr>
        <w:t>&lt;/NumAm&gt;</w:t>
      </w:r>
    </w:p>
    <w:p w14:paraId="5F345AD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768E4B7D" w14:textId="77777777" w:rsidR="005F03FD" w:rsidRPr="00C15420" w:rsidRDefault="005F03FD" w:rsidP="005F03FD">
      <w:pPr>
        <w:pStyle w:val="NormalBold"/>
      </w:pPr>
      <w:r>
        <w:rPr>
          <w:rStyle w:val="HideTWBExt"/>
          <w:b w:val="0"/>
        </w:rPr>
        <w:t>&lt;/RepeatBlock-By&gt;</w:t>
      </w:r>
    </w:p>
    <w:p w14:paraId="4BF2E2A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FED542B" w14:textId="77777777" w:rsidR="005F03FD" w:rsidRPr="00C15420" w:rsidRDefault="005F03FD" w:rsidP="005F03FD">
      <w:pPr>
        <w:pStyle w:val="NormalBold"/>
      </w:pPr>
      <w:r>
        <w:rPr>
          <w:rStyle w:val="HideTWBExt"/>
        </w:rPr>
        <w:t>&lt;Article&gt;</w:t>
      </w:r>
      <w:r w:rsidRPr="00C15420">
        <w:t>Παράγραφος 32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FFFF1AC" w14:textId="77777777" w:rsidTr="001E4EB0">
        <w:trPr>
          <w:trHeight w:hRule="exact" w:val="240"/>
          <w:jc w:val="center"/>
        </w:trPr>
        <w:tc>
          <w:tcPr>
            <w:tcW w:w="9752" w:type="dxa"/>
            <w:gridSpan w:val="2"/>
            <w:tcBorders>
              <w:top w:val="nil"/>
              <w:left w:val="nil"/>
              <w:bottom w:val="nil"/>
              <w:right w:val="nil"/>
            </w:tcBorders>
          </w:tcPr>
          <w:p w14:paraId="0EC2BE01" w14:textId="77777777" w:rsidR="005F03FD" w:rsidRPr="003D4FA8" w:rsidRDefault="005F03FD" w:rsidP="001E4EB0"/>
        </w:tc>
      </w:tr>
      <w:tr w:rsidR="005F03FD" w:rsidRPr="003D4FA8" w14:paraId="40342322" w14:textId="77777777" w:rsidTr="001E4EB0">
        <w:trPr>
          <w:trHeight w:val="240"/>
          <w:jc w:val="center"/>
        </w:trPr>
        <w:tc>
          <w:tcPr>
            <w:tcW w:w="4876" w:type="dxa"/>
            <w:tcBorders>
              <w:top w:val="nil"/>
              <w:left w:val="nil"/>
              <w:bottom w:val="nil"/>
              <w:right w:val="nil"/>
            </w:tcBorders>
          </w:tcPr>
          <w:p w14:paraId="78E72DF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DC79A9" w14:textId="77777777" w:rsidR="005F03FD" w:rsidRPr="003D4FA8" w:rsidRDefault="005F03FD" w:rsidP="001E4EB0">
            <w:pPr>
              <w:pStyle w:val="AmColumnHeading"/>
            </w:pPr>
            <w:r w:rsidRPr="00C15420">
              <w:t>Τροπολογία</w:t>
            </w:r>
          </w:p>
        </w:tc>
      </w:tr>
      <w:tr w:rsidR="005F03FD" w:rsidRPr="00C15420" w14:paraId="00F88936" w14:textId="77777777" w:rsidTr="001E4EB0">
        <w:trPr>
          <w:jc w:val="center"/>
        </w:trPr>
        <w:tc>
          <w:tcPr>
            <w:tcW w:w="4876" w:type="dxa"/>
            <w:tcBorders>
              <w:top w:val="nil"/>
              <w:left w:val="nil"/>
              <w:bottom w:val="nil"/>
              <w:right w:val="nil"/>
            </w:tcBorders>
          </w:tcPr>
          <w:p w14:paraId="2B34A7EB" w14:textId="77777777" w:rsidR="005F03FD" w:rsidRPr="003D4FA8" w:rsidRDefault="005F03FD" w:rsidP="001E4EB0">
            <w:pPr>
              <w:pStyle w:val="Normal6a"/>
            </w:pPr>
          </w:p>
        </w:tc>
        <w:tc>
          <w:tcPr>
            <w:tcW w:w="4876" w:type="dxa"/>
            <w:tcBorders>
              <w:top w:val="nil"/>
              <w:left w:val="nil"/>
              <w:bottom w:val="nil"/>
              <w:right w:val="nil"/>
            </w:tcBorders>
          </w:tcPr>
          <w:p w14:paraId="1E1AB0AC" w14:textId="77777777" w:rsidR="005F03FD" w:rsidRPr="00C15420" w:rsidRDefault="005F03FD" w:rsidP="001E4EB0">
            <w:pPr>
              <w:pStyle w:val="Normal6a"/>
            </w:pPr>
            <w:r w:rsidRPr="00C15420">
              <w:rPr>
                <w:b/>
                <w:i/>
              </w:rPr>
              <w:t>32α.</w:t>
            </w:r>
            <w:r w:rsidRPr="00C15420">
              <w:tab/>
            </w:r>
            <w:r w:rsidRPr="00C15420">
              <w:rPr>
                <w:b/>
                <w:i/>
              </w:rPr>
              <w:t>καλεί την Επιτροπή να ενισχύσει τον διαρθρωμένο και συστηματικό συντονισμό μεταξύ των σχετικών γενικών διευθύνσεων που ασχολούνται με το κράτος δικαίου, τα θεμελιώδη δικαιώματα, τη δικαιοσύνη, την εκτέλεση του προϋπολογισμού, τη διεύρυνση, την εσωτερική αγορά και τις εσωτερικές υποθέσεις, με σκοπό τη διασφάλιση της συνοχής των πολιτικών, της συνέπειας των αξιολογήσεων και της αποτελεσματικής παρακολούθησης σε όλα τα μέσα και τα χρηματοδοτικά προγράμματα που σχετίζονται με τους εν λόγω τομείς·</w:t>
            </w:r>
          </w:p>
        </w:tc>
      </w:tr>
    </w:tbl>
    <w:p w14:paraId="59B47E1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C56D96D" w14:textId="77777777" w:rsidR="005F03FD" w:rsidRPr="00C15420" w:rsidRDefault="005F03FD" w:rsidP="005F03FD">
      <w:r>
        <w:rPr>
          <w:rStyle w:val="HideTWBExt"/>
        </w:rPr>
        <w:t>&lt;/Amend&gt;</w:t>
      </w:r>
    </w:p>
    <w:p w14:paraId="48DD440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614</w:t>
      </w:r>
      <w:r>
        <w:rPr>
          <w:rStyle w:val="HideTWBExt"/>
        </w:rPr>
        <w:t>&lt;/NumAm&gt;</w:t>
      </w:r>
    </w:p>
    <w:p w14:paraId="6B879BCE"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Jadwiga Wiśniewska, Laurence Trochu, Jacek Ozdoba, Stephen Nikola Bartulica</w:t>
      </w:r>
      <w:r>
        <w:rPr>
          <w:rStyle w:val="HideTWBExt"/>
          <w:b w:val="0"/>
        </w:rPr>
        <w:t>&lt;/Members&gt;</w:t>
      </w:r>
    </w:p>
    <w:p w14:paraId="4C7110D1" w14:textId="77777777" w:rsidR="005F03FD" w:rsidRPr="00C15420" w:rsidRDefault="005F03FD" w:rsidP="005F03FD">
      <w:pPr>
        <w:pStyle w:val="NormalBold"/>
      </w:pPr>
      <w:r>
        <w:rPr>
          <w:rStyle w:val="HideTWBExt"/>
          <w:b w:val="0"/>
        </w:rPr>
        <w:t>&lt;/RepeatBlock-By&gt;</w:t>
      </w:r>
    </w:p>
    <w:p w14:paraId="289EF9D2" w14:textId="77777777" w:rsidR="005F03FD" w:rsidRPr="00C15420" w:rsidRDefault="005F03FD" w:rsidP="005F03FD">
      <w:pPr>
        <w:pStyle w:val="NormalBold"/>
      </w:pPr>
      <w:r>
        <w:rPr>
          <w:rStyle w:val="HideTWBExt"/>
        </w:rPr>
        <w:lastRenderedPageBreak/>
        <w:t>&lt;DocAmend&gt;</w:t>
      </w:r>
      <w:r w:rsidRPr="00C15420">
        <w:t>Πρόταση ψηφίσματος</w:t>
      </w:r>
      <w:r>
        <w:rPr>
          <w:rStyle w:val="HideTWBExt"/>
        </w:rPr>
        <w:t>&lt;/DocAmend&gt;</w:t>
      </w:r>
    </w:p>
    <w:p w14:paraId="75E2A33C" w14:textId="77777777" w:rsidR="005F03FD" w:rsidRPr="00C15420" w:rsidRDefault="005F03FD" w:rsidP="005F03FD">
      <w:pPr>
        <w:pStyle w:val="NormalBold"/>
      </w:pPr>
      <w:r>
        <w:rPr>
          <w:rStyle w:val="HideTWBExt"/>
        </w:rPr>
        <w:t>&lt;Article&gt;</w:t>
      </w:r>
      <w:r w:rsidRPr="00C15420">
        <w:t>Παράγραφος 32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C5213B" w14:textId="77777777" w:rsidTr="001E4EB0">
        <w:trPr>
          <w:trHeight w:hRule="exact" w:val="240"/>
          <w:jc w:val="center"/>
        </w:trPr>
        <w:tc>
          <w:tcPr>
            <w:tcW w:w="9752" w:type="dxa"/>
            <w:gridSpan w:val="2"/>
            <w:tcBorders>
              <w:top w:val="nil"/>
              <w:left w:val="nil"/>
              <w:bottom w:val="nil"/>
              <w:right w:val="nil"/>
            </w:tcBorders>
          </w:tcPr>
          <w:p w14:paraId="129D2C9C" w14:textId="77777777" w:rsidR="005F03FD" w:rsidRPr="003D4FA8" w:rsidRDefault="005F03FD" w:rsidP="001E4EB0"/>
        </w:tc>
      </w:tr>
      <w:tr w:rsidR="005F03FD" w:rsidRPr="003D4FA8" w14:paraId="4FEDAA93" w14:textId="77777777" w:rsidTr="001E4EB0">
        <w:trPr>
          <w:trHeight w:val="240"/>
          <w:jc w:val="center"/>
        </w:trPr>
        <w:tc>
          <w:tcPr>
            <w:tcW w:w="4876" w:type="dxa"/>
            <w:tcBorders>
              <w:top w:val="nil"/>
              <w:left w:val="nil"/>
              <w:bottom w:val="nil"/>
              <w:right w:val="nil"/>
            </w:tcBorders>
          </w:tcPr>
          <w:p w14:paraId="4F98B5F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08A97C8" w14:textId="77777777" w:rsidR="005F03FD" w:rsidRPr="003D4FA8" w:rsidRDefault="005F03FD" w:rsidP="001E4EB0">
            <w:pPr>
              <w:pStyle w:val="AmColumnHeading"/>
            </w:pPr>
            <w:r w:rsidRPr="00C15420">
              <w:t>Τροπολογία</w:t>
            </w:r>
          </w:p>
        </w:tc>
      </w:tr>
      <w:tr w:rsidR="005F03FD" w:rsidRPr="00C15420" w14:paraId="08699F54" w14:textId="77777777" w:rsidTr="001E4EB0">
        <w:trPr>
          <w:jc w:val="center"/>
        </w:trPr>
        <w:tc>
          <w:tcPr>
            <w:tcW w:w="4876" w:type="dxa"/>
            <w:tcBorders>
              <w:top w:val="nil"/>
              <w:left w:val="nil"/>
              <w:bottom w:val="nil"/>
              <w:right w:val="nil"/>
            </w:tcBorders>
          </w:tcPr>
          <w:p w14:paraId="6BB597DA" w14:textId="77777777" w:rsidR="005F03FD" w:rsidRPr="003D4FA8" w:rsidRDefault="005F03FD" w:rsidP="001E4EB0">
            <w:pPr>
              <w:pStyle w:val="Normal6a"/>
            </w:pPr>
          </w:p>
        </w:tc>
        <w:tc>
          <w:tcPr>
            <w:tcW w:w="4876" w:type="dxa"/>
            <w:tcBorders>
              <w:top w:val="nil"/>
              <w:left w:val="nil"/>
              <w:bottom w:val="nil"/>
              <w:right w:val="nil"/>
            </w:tcBorders>
          </w:tcPr>
          <w:p w14:paraId="308F66DB" w14:textId="77777777" w:rsidR="005F03FD" w:rsidRPr="00C15420" w:rsidRDefault="005F03FD" w:rsidP="001E4EB0">
            <w:pPr>
              <w:pStyle w:val="Normal6a"/>
            </w:pPr>
            <w:r w:rsidRPr="00C15420">
              <w:rPr>
                <w:b/>
                <w:i/>
              </w:rPr>
              <w:t>32α.</w:t>
            </w:r>
            <w:r w:rsidRPr="00C15420">
              <w:tab/>
            </w:r>
            <w:r w:rsidRPr="00C15420">
              <w:rPr>
                <w:b/>
                <w:i/>
              </w:rPr>
              <w:t>καλεί την Επιτροπή να μην εκμεταλλεύεται τον μηχανισμό αιρεσιμότητας, ο οποίος θα πρέπει να περιορίζεται στην προστασία του ευρωπαϊκού προϋπολογισμού από τη διαφθορά, για πολιτικούς σκοπούς με σκοπό την επιβολή ιδεολογικών επιλογών·</w:t>
            </w:r>
          </w:p>
        </w:tc>
      </w:tr>
    </w:tbl>
    <w:p w14:paraId="5711FCB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8197A02" w14:textId="77777777" w:rsidR="005F03FD" w:rsidRPr="00C15420" w:rsidRDefault="005F03FD" w:rsidP="005F03FD">
      <w:r>
        <w:rPr>
          <w:rStyle w:val="HideTWBExt"/>
        </w:rPr>
        <w:t>&lt;/Amend&gt;</w:t>
      </w:r>
    </w:p>
    <w:p w14:paraId="144D287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615</w:t>
      </w:r>
      <w:r>
        <w:rPr>
          <w:rStyle w:val="HideTWBExt"/>
        </w:rPr>
        <w:t>&lt;/NumAm&gt;</w:t>
      </w:r>
    </w:p>
    <w:p w14:paraId="6F164FCB"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Sophie Wilmès, Jean-Marc Germain, Cecilia Strada</w:t>
      </w:r>
      <w:r>
        <w:rPr>
          <w:rStyle w:val="HideTWBExt"/>
          <w:b w:val="0"/>
        </w:rPr>
        <w:t>&lt;/Members&gt;</w:t>
      </w:r>
    </w:p>
    <w:p w14:paraId="46001489" w14:textId="77777777" w:rsidR="005F03FD" w:rsidRPr="00C15420" w:rsidRDefault="005F03FD" w:rsidP="005F03FD">
      <w:pPr>
        <w:pStyle w:val="NormalBold"/>
      </w:pPr>
      <w:r>
        <w:rPr>
          <w:rStyle w:val="HideTWBExt"/>
          <w:b w:val="0"/>
        </w:rPr>
        <w:t>&lt;/RepeatBlock-By&gt;</w:t>
      </w:r>
    </w:p>
    <w:p w14:paraId="0C2093E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D7C1DD" w14:textId="77777777" w:rsidR="005F03FD" w:rsidRPr="00C15420" w:rsidRDefault="005F03FD" w:rsidP="005F03FD">
      <w:pPr>
        <w:pStyle w:val="NormalBold"/>
      </w:pPr>
      <w:r>
        <w:rPr>
          <w:rStyle w:val="HideTWBExt"/>
        </w:rPr>
        <w:t>&lt;Article&gt;</w:t>
      </w:r>
      <w:r w:rsidRPr="00C15420">
        <w:t>Παράγραφος 32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96C67CB" w14:textId="77777777" w:rsidTr="001E4EB0">
        <w:trPr>
          <w:trHeight w:hRule="exact" w:val="240"/>
          <w:jc w:val="center"/>
        </w:trPr>
        <w:tc>
          <w:tcPr>
            <w:tcW w:w="9752" w:type="dxa"/>
            <w:gridSpan w:val="2"/>
            <w:tcBorders>
              <w:top w:val="nil"/>
              <w:left w:val="nil"/>
              <w:bottom w:val="nil"/>
              <w:right w:val="nil"/>
            </w:tcBorders>
          </w:tcPr>
          <w:p w14:paraId="68352229" w14:textId="77777777" w:rsidR="005F03FD" w:rsidRPr="003D4FA8" w:rsidRDefault="005F03FD" w:rsidP="001E4EB0"/>
        </w:tc>
      </w:tr>
      <w:tr w:rsidR="005F03FD" w:rsidRPr="003D4FA8" w14:paraId="447CD007" w14:textId="77777777" w:rsidTr="001E4EB0">
        <w:trPr>
          <w:trHeight w:val="240"/>
          <w:jc w:val="center"/>
        </w:trPr>
        <w:tc>
          <w:tcPr>
            <w:tcW w:w="4876" w:type="dxa"/>
            <w:tcBorders>
              <w:top w:val="nil"/>
              <w:left w:val="nil"/>
              <w:bottom w:val="nil"/>
              <w:right w:val="nil"/>
            </w:tcBorders>
          </w:tcPr>
          <w:p w14:paraId="2ED6BBF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EF62881" w14:textId="77777777" w:rsidR="005F03FD" w:rsidRPr="003D4FA8" w:rsidRDefault="005F03FD" w:rsidP="001E4EB0">
            <w:pPr>
              <w:pStyle w:val="AmColumnHeading"/>
            </w:pPr>
            <w:r w:rsidRPr="00C15420">
              <w:t>Τροπολογία</w:t>
            </w:r>
          </w:p>
        </w:tc>
      </w:tr>
      <w:tr w:rsidR="005F03FD" w:rsidRPr="00C15420" w14:paraId="6ABDBB8B" w14:textId="77777777" w:rsidTr="001E4EB0">
        <w:trPr>
          <w:jc w:val="center"/>
        </w:trPr>
        <w:tc>
          <w:tcPr>
            <w:tcW w:w="4876" w:type="dxa"/>
            <w:tcBorders>
              <w:top w:val="nil"/>
              <w:left w:val="nil"/>
              <w:bottom w:val="nil"/>
              <w:right w:val="nil"/>
            </w:tcBorders>
          </w:tcPr>
          <w:p w14:paraId="03457D6E" w14:textId="77777777" w:rsidR="005F03FD" w:rsidRPr="003D4FA8" w:rsidRDefault="005F03FD" w:rsidP="001E4EB0">
            <w:pPr>
              <w:pStyle w:val="Normal6a"/>
            </w:pPr>
          </w:p>
        </w:tc>
        <w:tc>
          <w:tcPr>
            <w:tcW w:w="4876" w:type="dxa"/>
            <w:tcBorders>
              <w:top w:val="nil"/>
              <w:left w:val="nil"/>
              <w:bottom w:val="nil"/>
              <w:right w:val="nil"/>
            </w:tcBorders>
          </w:tcPr>
          <w:p w14:paraId="1BE9931F" w14:textId="77777777" w:rsidR="005F03FD" w:rsidRPr="00C15420" w:rsidRDefault="005F03FD" w:rsidP="001E4EB0">
            <w:pPr>
              <w:pStyle w:val="Normal6a"/>
            </w:pPr>
            <w:r w:rsidRPr="00C15420">
              <w:rPr>
                <w:b/>
                <w:i/>
              </w:rPr>
              <w:t>32β.</w:t>
            </w:r>
            <w:r w:rsidRPr="00C15420">
              <w:tab/>
            </w:r>
            <w:r w:rsidRPr="00C15420">
              <w:rPr>
                <w:b/>
                <w:i/>
              </w:rPr>
              <w:t xml:space="preserve">τονίζει ότι απαιτείται μια ευφυέστερη προσέγγιση για την προστασία των τελικών αποδεκτών και των δικαιούχων, ιδίως εκείνων που υφίστανται τις συνέπειες των παρατυπιών στον τομέα του κράτους δικαίου, εάν ανασταλεί η καταβολή κονδυλίων της ΕΕ στις κυβερνήσεις τους για παραβιάσεις του κράτους δικαίου· υπενθυμίζει την υποχρέωση των κρατών μελών που υπόκεινται σε μέτρα δυνάμει του κανονισμού για την αιρεσιμότητα να συνεχίσουν να τηρούν όλες τις δεσμεύσεις έναντι των τελικών αποδεκτών και δικαιούχων· τονίζει ότι τυχόν μέτρα που λαμβάνονται για να διασφαλιστεί ότι οι νόμιμοι τελικοί αποδέκτες και δικαιούχοι μπορούν να συνεχίσουν να έχουν πρόσβαση σε χρηματοδότηση της ΕΕ δεν θα πρέπει να αποδυναμώνουν την εφαρμογή του κανονισμού για την </w:t>
            </w:r>
            <w:r w:rsidRPr="00C15420">
              <w:rPr>
                <w:b/>
                <w:i/>
              </w:rPr>
              <w:lastRenderedPageBreak/>
              <w:t>αιρεσιμότητα·</w:t>
            </w:r>
          </w:p>
        </w:tc>
      </w:tr>
    </w:tbl>
    <w:p w14:paraId="0BD0A59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E6CEFB0" w14:textId="77777777" w:rsidR="005F03FD" w:rsidRPr="00C15420" w:rsidRDefault="005F03FD" w:rsidP="005F03FD">
      <w:r>
        <w:rPr>
          <w:rStyle w:val="HideTWBExt"/>
        </w:rPr>
        <w:t>&lt;/Amend&gt;</w:t>
      </w:r>
    </w:p>
    <w:p w14:paraId="23085BF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616</w:t>
      </w:r>
      <w:r>
        <w:rPr>
          <w:rStyle w:val="HideTWBExt"/>
        </w:rPr>
        <w:t>&lt;/NumAm&gt;</w:t>
      </w:r>
    </w:p>
    <w:p w14:paraId="12BDBF9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46B0288" w14:textId="77777777" w:rsidR="005F03FD" w:rsidRPr="00C15420" w:rsidRDefault="005F03FD" w:rsidP="005F03FD">
      <w:pPr>
        <w:pStyle w:val="NormalBold"/>
      </w:pPr>
      <w:r>
        <w:rPr>
          <w:rStyle w:val="HideTWBExt"/>
          <w:b w:val="0"/>
        </w:rPr>
        <w:t>&lt;/RepeatBlock-By&gt;</w:t>
      </w:r>
    </w:p>
    <w:p w14:paraId="684CE1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8782571" w14:textId="77777777" w:rsidR="005F03FD" w:rsidRPr="00C15420" w:rsidRDefault="005F03FD" w:rsidP="005F03FD">
      <w:pPr>
        <w:pStyle w:val="NormalBold"/>
      </w:pPr>
      <w:r>
        <w:rPr>
          <w:rStyle w:val="HideTWBExt"/>
        </w:rPr>
        <w:t>&lt;Article&gt;</w:t>
      </w:r>
      <w:r w:rsidRPr="00C15420">
        <w:t>Παράγραφος 32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61A28B5" w14:textId="77777777" w:rsidTr="001E4EB0">
        <w:trPr>
          <w:trHeight w:hRule="exact" w:val="240"/>
          <w:jc w:val="center"/>
        </w:trPr>
        <w:tc>
          <w:tcPr>
            <w:tcW w:w="9752" w:type="dxa"/>
            <w:gridSpan w:val="2"/>
            <w:tcBorders>
              <w:top w:val="nil"/>
              <w:left w:val="nil"/>
              <w:bottom w:val="nil"/>
              <w:right w:val="nil"/>
            </w:tcBorders>
          </w:tcPr>
          <w:p w14:paraId="64413EFC" w14:textId="77777777" w:rsidR="005F03FD" w:rsidRPr="003D4FA8" w:rsidRDefault="005F03FD" w:rsidP="001E4EB0"/>
        </w:tc>
      </w:tr>
      <w:tr w:rsidR="005F03FD" w:rsidRPr="003D4FA8" w14:paraId="091882EF" w14:textId="77777777" w:rsidTr="001E4EB0">
        <w:trPr>
          <w:trHeight w:val="240"/>
          <w:jc w:val="center"/>
        </w:trPr>
        <w:tc>
          <w:tcPr>
            <w:tcW w:w="4876" w:type="dxa"/>
            <w:tcBorders>
              <w:top w:val="nil"/>
              <w:left w:val="nil"/>
              <w:bottom w:val="nil"/>
              <w:right w:val="nil"/>
            </w:tcBorders>
          </w:tcPr>
          <w:p w14:paraId="2498757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7DECAD8" w14:textId="77777777" w:rsidR="005F03FD" w:rsidRPr="003D4FA8" w:rsidRDefault="005F03FD" w:rsidP="001E4EB0">
            <w:pPr>
              <w:pStyle w:val="AmColumnHeading"/>
            </w:pPr>
            <w:r w:rsidRPr="00C15420">
              <w:t>Τροπολογία</w:t>
            </w:r>
          </w:p>
        </w:tc>
      </w:tr>
      <w:tr w:rsidR="005F03FD" w:rsidRPr="00C15420" w14:paraId="1A5137E2" w14:textId="77777777" w:rsidTr="001E4EB0">
        <w:trPr>
          <w:jc w:val="center"/>
        </w:trPr>
        <w:tc>
          <w:tcPr>
            <w:tcW w:w="4876" w:type="dxa"/>
            <w:tcBorders>
              <w:top w:val="nil"/>
              <w:left w:val="nil"/>
              <w:bottom w:val="nil"/>
              <w:right w:val="nil"/>
            </w:tcBorders>
          </w:tcPr>
          <w:p w14:paraId="0C63C2B9" w14:textId="77777777" w:rsidR="005F03FD" w:rsidRPr="003D4FA8" w:rsidRDefault="005F03FD" w:rsidP="001E4EB0">
            <w:pPr>
              <w:pStyle w:val="Normal6a"/>
            </w:pPr>
          </w:p>
        </w:tc>
        <w:tc>
          <w:tcPr>
            <w:tcW w:w="4876" w:type="dxa"/>
            <w:tcBorders>
              <w:top w:val="nil"/>
              <w:left w:val="nil"/>
              <w:bottom w:val="nil"/>
              <w:right w:val="nil"/>
            </w:tcBorders>
          </w:tcPr>
          <w:p w14:paraId="6A31FA03" w14:textId="77777777" w:rsidR="005F03FD" w:rsidRPr="00C15420" w:rsidRDefault="005F03FD" w:rsidP="001E4EB0">
            <w:pPr>
              <w:pStyle w:val="Normal6a"/>
            </w:pPr>
            <w:r w:rsidRPr="00C15420">
              <w:rPr>
                <w:b/>
                <w:i/>
              </w:rPr>
              <w:t>32β.</w:t>
            </w:r>
            <w:r w:rsidRPr="00C15420">
              <w:tab/>
            </w:r>
            <w:r w:rsidRPr="00C15420">
              <w:rPr>
                <w:b/>
                <w:i/>
              </w:rPr>
              <w:t>καλεί την Επιτροπή να καθορίσει με σαφήνεια τα κριτήρια και τους δείκτες για την αξιολόγηση της ύπαρξης και της αποτελεσματικότητας των «κατάλληλων μηχανισμών» που απαιτείται να επιδείξουν τα κράτη μέλη προκειμένου να εγκριθούν τα εθνικά και περιφερειακά τους σχέδια, προκειμένου να διασφαλιστεί η συνεχής συμμόρφωση με τις αρχές του κράτους δικαίου και τον Χάρτη των Θεμελιωδών Δικαιωμάτων καθ’ όλη τη διάρκεια της εκτέλεσης των κονδυλίων της Ένωσης· ζητεί επίσης διαφανείς και επαληθεύσιμες διαδικασίες αξιολόγησης, συμπεριλαμβανομένης, κατά περίπτωση, της θέσπισης ειδικών οροσήμων ή σημείων αναφοράς όσον αφορά την αιρεσιμότητα που συνδέονται με την εκταμίευση των κονδυλίων·</w:t>
            </w:r>
          </w:p>
        </w:tc>
      </w:tr>
    </w:tbl>
    <w:p w14:paraId="38D9971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E854956" w14:textId="77777777" w:rsidR="005F03FD" w:rsidRPr="00C15420" w:rsidRDefault="005F03FD" w:rsidP="005F03FD">
      <w:r>
        <w:rPr>
          <w:rStyle w:val="HideTWBExt"/>
        </w:rPr>
        <w:t>&lt;/Amend&gt;</w:t>
      </w:r>
    </w:p>
    <w:p w14:paraId="18C9EC3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617</w:t>
      </w:r>
      <w:r>
        <w:rPr>
          <w:rStyle w:val="HideTWBExt"/>
        </w:rPr>
        <w:t>&lt;/NumAm&gt;</w:t>
      </w:r>
    </w:p>
    <w:p w14:paraId="15789CE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4F2915DA" w14:textId="77777777" w:rsidR="005F03FD" w:rsidRPr="00C15420" w:rsidRDefault="005F03FD" w:rsidP="005F03FD">
      <w:pPr>
        <w:pStyle w:val="NormalBold"/>
      </w:pPr>
      <w:r>
        <w:rPr>
          <w:rStyle w:val="HideTWBExt"/>
          <w:b w:val="0"/>
        </w:rPr>
        <w:t>&lt;/RepeatBlock-By&gt;</w:t>
      </w:r>
    </w:p>
    <w:p w14:paraId="7638194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12F4EED" w14:textId="77777777" w:rsidR="005F03FD" w:rsidRPr="00C15420" w:rsidRDefault="005F03FD" w:rsidP="005F03FD">
      <w:pPr>
        <w:pStyle w:val="NormalBold"/>
      </w:pPr>
      <w:r>
        <w:rPr>
          <w:rStyle w:val="HideTWBExt"/>
        </w:rPr>
        <w:t>&lt;Article&gt;</w:t>
      </w:r>
      <w:r w:rsidRPr="00C15420">
        <w:t>Παράγραφος 32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7BABF4F" w14:textId="77777777" w:rsidTr="001E4EB0">
        <w:trPr>
          <w:trHeight w:hRule="exact" w:val="240"/>
          <w:jc w:val="center"/>
        </w:trPr>
        <w:tc>
          <w:tcPr>
            <w:tcW w:w="9752" w:type="dxa"/>
            <w:gridSpan w:val="2"/>
            <w:tcBorders>
              <w:top w:val="nil"/>
              <w:left w:val="nil"/>
              <w:bottom w:val="nil"/>
              <w:right w:val="nil"/>
            </w:tcBorders>
          </w:tcPr>
          <w:p w14:paraId="6EF3BD86" w14:textId="77777777" w:rsidR="005F03FD" w:rsidRPr="003D4FA8" w:rsidRDefault="005F03FD" w:rsidP="001E4EB0"/>
        </w:tc>
      </w:tr>
      <w:tr w:rsidR="005F03FD" w:rsidRPr="003D4FA8" w14:paraId="65A848CC" w14:textId="77777777" w:rsidTr="001E4EB0">
        <w:trPr>
          <w:trHeight w:val="240"/>
          <w:jc w:val="center"/>
        </w:trPr>
        <w:tc>
          <w:tcPr>
            <w:tcW w:w="4876" w:type="dxa"/>
            <w:tcBorders>
              <w:top w:val="nil"/>
              <w:left w:val="nil"/>
              <w:bottom w:val="nil"/>
              <w:right w:val="nil"/>
            </w:tcBorders>
          </w:tcPr>
          <w:p w14:paraId="7249F677"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A8118FC" w14:textId="77777777" w:rsidR="005F03FD" w:rsidRPr="003D4FA8" w:rsidRDefault="005F03FD" w:rsidP="001E4EB0">
            <w:pPr>
              <w:pStyle w:val="AmColumnHeading"/>
            </w:pPr>
            <w:r w:rsidRPr="00C15420">
              <w:t>Τροπολογία</w:t>
            </w:r>
          </w:p>
        </w:tc>
      </w:tr>
      <w:tr w:rsidR="005F03FD" w:rsidRPr="00C15420" w14:paraId="2FB09C78" w14:textId="77777777" w:rsidTr="001E4EB0">
        <w:trPr>
          <w:jc w:val="center"/>
        </w:trPr>
        <w:tc>
          <w:tcPr>
            <w:tcW w:w="4876" w:type="dxa"/>
            <w:tcBorders>
              <w:top w:val="nil"/>
              <w:left w:val="nil"/>
              <w:bottom w:val="nil"/>
              <w:right w:val="nil"/>
            </w:tcBorders>
          </w:tcPr>
          <w:p w14:paraId="03FD9E5E" w14:textId="77777777" w:rsidR="005F03FD" w:rsidRPr="003D4FA8" w:rsidRDefault="005F03FD" w:rsidP="001E4EB0">
            <w:pPr>
              <w:pStyle w:val="Normal6a"/>
            </w:pPr>
          </w:p>
        </w:tc>
        <w:tc>
          <w:tcPr>
            <w:tcW w:w="4876" w:type="dxa"/>
            <w:tcBorders>
              <w:top w:val="nil"/>
              <w:left w:val="nil"/>
              <w:bottom w:val="nil"/>
              <w:right w:val="nil"/>
            </w:tcBorders>
          </w:tcPr>
          <w:p w14:paraId="33B130F9" w14:textId="77777777" w:rsidR="005F03FD" w:rsidRPr="00C15420" w:rsidRDefault="005F03FD" w:rsidP="001E4EB0">
            <w:pPr>
              <w:pStyle w:val="Normal6a"/>
            </w:pPr>
            <w:r w:rsidRPr="00C15420">
              <w:rPr>
                <w:b/>
                <w:i/>
              </w:rPr>
              <w:t>32γ.</w:t>
            </w:r>
            <w:r w:rsidRPr="00C15420">
              <w:tab/>
            </w:r>
            <w:r w:rsidRPr="00C15420">
              <w:rPr>
                <w:b/>
                <w:i/>
              </w:rPr>
              <w:t>εκφράζει την ικανοποίησή του για την αρχή ότι οι τελικοί δικαιούχοι δεν θα πρέπει να τιμωρούνται με αναστολή των κονδυλίων της Ένωσης λόγω παραβιάσεων του κράτους δικαίου ή του Χάρτη των Θεμελιωδών Δικαιωμάτων· τονίζει, ωστόσο, την ανάγκη πλήρους σαφήνειας όσον αφορά τις πρακτικές λεπτομέρειες για τη διασφάλιση της συνεχούς πρόσβασης των τελικών δικαιούχων· καλεί την Επιτροπή να παράσχει σαφή καθοδήγηση σχετικά με το θέμα αυτό, προκειμένου να διασφαλιστεί η ασφάλεια δικαίου, η αποτελεσματική προστασία των δικαιούχων και η πραγματική δημοσιονομική λογοδοσία·</w:t>
            </w:r>
          </w:p>
        </w:tc>
      </w:tr>
    </w:tbl>
    <w:p w14:paraId="256F838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215CD60" w14:textId="77777777" w:rsidR="005F03FD" w:rsidRPr="00C15420" w:rsidRDefault="005F03FD" w:rsidP="005F03FD">
      <w:r>
        <w:rPr>
          <w:rStyle w:val="HideTWBExt"/>
        </w:rPr>
        <w:t>&lt;/Amend&gt;</w:t>
      </w:r>
    </w:p>
    <w:p w14:paraId="16437A4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618</w:t>
      </w:r>
      <w:r>
        <w:rPr>
          <w:rStyle w:val="HideTWBExt"/>
        </w:rPr>
        <w:t>&lt;/NumAm&gt;</w:t>
      </w:r>
    </w:p>
    <w:p w14:paraId="35B75B86"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563EFA12" w14:textId="77777777" w:rsidR="005F03FD" w:rsidRPr="00C15420" w:rsidRDefault="005F03FD" w:rsidP="005F03FD">
      <w:pPr>
        <w:pStyle w:val="NormalBold"/>
      </w:pPr>
      <w:r>
        <w:rPr>
          <w:rStyle w:val="HideTWBExt"/>
          <w:b w:val="0"/>
        </w:rPr>
        <w:t>&lt;/RepeatBlock-By&gt;</w:t>
      </w:r>
    </w:p>
    <w:p w14:paraId="490C6EF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08C453" w14:textId="77777777" w:rsidR="005F03FD" w:rsidRPr="00C15420" w:rsidRDefault="005F03FD" w:rsidP="005F03FD">
      <w:pPr>
        <w:pStyle w:val="NormalBold"/>
      </w:pPr>
      <w:r>
        <w:rPr>
          <w:rStyle w:val="HideTWBExt"/>
        </w:rPr>
        <w:t>&lt;Article&gt;</w:t>
      </w:r>
      <w:r w:rsidRPr="00C15420">
        <w:t>Παράγραφος 32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BFB1875" w14:textId="77777777" w:rsidTr="001E4EB0">
        <w:trPr>
          <w:trHeight w:hRule="exact" w:val="240"/>
          <w:jc w:val="center"/>
        </w:trPr>
        <w:tc>
          <w:tcPr>
            <w:tcW w:w="9752" w:type="dxa"/>
            <w:gridSpan w:val="2"/>
            <w:tcBorders>
              <w:top w:val="nil"/>
              <w:left w:val="nil"/>
              <w:bottom w:val="nil"/>
              <w:right w:val="nil"/>
            </w:tcBorders>
          </w:tcPr>
          <w:p w14:paraId="5460ADDF" w14:textId="77777777" w:rsidR="005F03FD" w:rsidRPr="003D4FA8" w:rsidRDefault="005F03FD" w:rsidP="001E4EB0"/>
        </w:tc>
      </w:tr>
      <w:tr w:rsidR="005F03FD" w:rsidRPr="003D4FA8" w14:paraId="769E9241" w14:textId="77777777" w:rsidTr="001E4EB0">
        <w:trPr>
          <w:trHeight w:val="240"/>
          <w:jc w:val="center"/>
        </w:trPr>
        <w:tc>
          <w:tcPr>
            <w:tcW w:w="4876" w:type="dxa"/>
            <w:tcBorders>
              <w:top w:val="nil"/>
              <w:left w:val="nil"/>
              <w:bottom w:val="nil"/>
              <w:right w:val="nil"/>
            </w:tcBorders>
          </w:tcPr>
          <w:p w14:paraId="0AE60F2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6E126E9" w14:textId="77777777" w:rsidR="005F03FD" w:rsidRPr="003D4FA8" w:rsidRDefault="005F03FD" w:rsidP="001E4EB0">
            <w:pPr>
              <w:pStyle w:val="AmColumnHeading"/>
            </w:pPr>
            <w:r w:rsidRPr="00C15420">
              <w:t>Τροπολογία</w:t>
            </w:r>
          </w:p>
        </w:tc>
      </w:tr>
      <w:tr w:rsidR="005F03FD" w:rsidRPr="00C15420" w14:paraId="0C08E74A" w14:textId="77777777" w:rsidTr="001E4EB0">
        <w:trPr>
          <w:jc w:val="center"/>
        </w:trPr>
        <w:tc>
          <w:tcPr>
            <w:tcW w:w="4876" w:type="dxa"/>
            <w:tcBorders>
              <w:top w:val="nil"/>
              <w:left w:val="nil"/>
              <w:bottom w:val="nil"/>
              <w:right w:val="nil"/>
            </w:tcBorders>
          </w:tcPr>
          <w:p w14:paraId="3C5DD11B" w14:textId="77777777" w:rsidR="005F03FD" w:rsidRPr="003D4FA8" w:rsidRDefault="005F03FD" w:rsidP="001E4EB0">
            <w:pPr>
              <w:pStyle w:val="Normal6a"/>
            </w:pPr>
          </w:p>
        </w:tc>
        <w:tc>
          <w:tcPr>
            <w:tcW w:w="4876" w:type="dxa"/>
            <w:tcBorders>
              <w:top w:val="nil"/>
              <w:left w:val="nil"/>
              <w:bottom w:val="nil"/>
              <w:right w:val="nil"/>
            </w:tcBorders>
          </w:tcPr>
          <w:p w14:paraId="762BDEA2" w14:textId="77777777" w:rsidR="005F03FD" w:rsidRPr="00C15420" w:rsidRDefault="005F03FD" w:rsidP="001E4EB0">
            <w:pPr>
              <w:pStyle w:val="Normal6a"/>
            </w:pPr>
            <w:r w:rsidRPr="00C15420">
              <w:rPr>
                <w:b/>
                <w:i/>
              </w:rPr>
              <w:t>32δ.</w:t>
            </w:r>
            <w:r w:rsidRPr="00C15420">
              <w:tab/>
            </w:r>
            <w:r w:rsidRPr="00C15420">
              <w:rPr>
                <w:b/>
                <w:i/>
              </w:rPr>
              <w:t xml:space="preserve">καλεί την Επιτροπή να διασφαλίσει ότι κάθε απόφαση αναστολής, μείωσης ή δέσμευσης του συνόλου ή μέρους των πληρωμών βασίζεται σε σαφώς καθορισμένες, διαφανείς και προβλέψιμες χρονικές στιγμές αξιολόγησης κατά τη διάρκεια της εκτέλεσης των κονδυλίων της Ένωσης, σύμφωνα με την αρχή της αναλογικότητας και λαμβάνοντας υπόψη τη φύση, τη διάρκεια, τη σοβαρότητα και την έκταση της διαπιστωθείσας παράβασης· τονίζει ότι η συνεχής παρακολούθηση πρέπει να </w:t>
            </w:r>
            <w:r w:rsidRPr="00C15420">
              <w:rPr>
                <w:b/>
                <w:i/>
              </w:rPr>
              <w:lastRenderedPageBreak/>
              <w:t>συμπληρώνεται από τουλάχιστον τακτικές και επίσημα καθιερωμένες περιοδικές επανεξετάσεις, καθώς και από ετήσια αξιολόγηση της συμμόρφωσης που συνδέεται ρητά με τα πορίσματα των εκθέσεων της Επιτροπής για το κράτος δικαίου, προκειμένου να διασφαλίζονται η ασφάλεια δικαίου, η λογοδοσία και η αποτελεσματική ευθύνη για τη λήψη διορθωτικών μέτρων·</w:t>
            </w:r>
          </w:p>
        </w:tc>
      </w:tr>
    </w:tbl>
    <w:p w14:paraId="4C9DADD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23E906" w14:textId="77777777" w:rsidR="005F03FD" w:rsidRPr="00C15420" w:rsidRDefault="005F03FD" w:rsidP="005F03FD">
      <w:r>
        <w:rPr>
          <w:rStyle w:val="HideTWBExt"/>
        </w:rPr>
        <w:t>&lt;/Amend&gt;</w:t>
      </w:r>
    </w:p>
    <w:p w14:paraId="7E3641F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619</w:t>
      </w:r>
      <w:r>
        <w:rPr>
          <w:rStyle w:val="HideTWBExt"/>
        </w:rPr>
        <w:t>&lt;/NumAm&gt;</w:t>
      </w:r>
    </w:p>
    <w:p w14:paraId="028DAAF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0FE4F13F" w14:textId="77777777" w:rsidR="005F03FD" w:rsidRPr="00C15420" w:rsidRDefault="005F03FD" w:rsidP="005F03FD">
      <w:pPr>
        <w:pStyle w:val="NormalBold"/>
      </w:pPr>
      <w:r>
        <w:rPr>
          <w:rStyle w:val="HideTWBExt"/>
          <w:b w:val="0"/>
        </w:rPr>
        <w:t>&lt;/RepeatBlock-By&gt;</w:t>
      </w:r>
    </w:p>
    <w:p w14:paraId="5D07A8B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E19456" w14:textId="77777777" w:rsidR="005F03FD" w:rsidRPr="00C15420" w:rsidRDefault="005F03FD" w:rsidP="005F03FD">
      <w:pPr>
        <w:pStyle w:val="NormalBold"/>
      </w:pPr>
      <w:r>
        <w:rPr>
          <w:rStyle w:val="HideTWBExt"/>
        </w:rPr>
        <w:t>&lt;Article&gt;</w:t>
      </w:r>
      <w:r w:rsidRPr="00C15420">
        <w:t>Παράγραφος 32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8B44F87" w14:textId="77777777" w:rsidTr="001E4EB0">
        <w:trPr>
          <w:trHeight w:hRule="exact" w:val="240"/>
          <w:jc w:val="center"/>
        </w:trPr>
        <w:tc>
          <w:tcPr>
            <w:tcW w:w="9752" w:type="dxa"/>
            <w:gridSpan w:val="2"/>
            <w:tcBorders>
              <w:top w:val="nil"/>
              <w:left w:val="nil"/>
              <w:bottom w:val="nil"/>
              <w:right w:val="nil"/>
            </w:tcBorders>
          </w:tcPr>
          <w:p w14:paraId="2E045EC4" w14:textId="77777777" w:rsidR="005F03FD" w:rsidRPr="003D4FA8" w:rsidRDefault="005F03FD" w:rsidP="001E4EB0"/>
        </w:tc>
      </w:tr>
      <w:tr w:rsidR="005F03FD" w:rsidRPr="003D4FA8" w14:paraId="4B52B4B6" w14:textId="77777777" w:rsidTr="001E4EB0">
        <w:trPr>
          <w:trHeight w:val="240"/>
          <w:jc w:val="center"/>
        </w:trPr>
        <w:tc>
          <w:tcPr>
            <w:tcW w:w="4876" w:type="dxa"/>
            <w:tcBorders>
              <w:top w:val="nil"/>
              <w:left w:val="nil"/>
              <w:bottom w:val="nil"/>
              <w:right w:val="nil"/>
            </w:tcBorders>
          </w:tcPr>
          <w:p w14:paraId="385BF57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AE3AC38" w14:textId="77777777" w:rsidR="005F03FD" w:rsidRPr="003D4FA8" w:rsidRDefault="005F03FD" w:rsidP="001E4EB0">
            <w:pPr>
              <w:pStyle w:val="AmColumnHeading"/>
            </w:pPr>
            <w:r w:rsidRPr="00C15420">
              <w:t>Τροπολογία</w:t>
            </w:r>
          </w:p>
        </w:tc>
      </w:tr>
      <w:tr w:rsidR="005F03FD" w:rsidRPr="00C15420" w14:paraId="2839B7B8" w14:textId="77777777" w:rsidTr="001E4EB0">
        <w:trPr>
          <w:jc w:val="center"/>
        </w:trPr>
        <w:tc>
          <w:tcPr>
            <w:tcW w:w="4876" w:type="dxa"/>
            <w:tcBorders>
              <w:top w:val="nil"/>
              <w:left w:val="nil"/>
              <w:bottom w:val="nil"/>
              <w:right w:val="nil"/>
            </w:tcBorders>
          </w:tcPr>
          <w:p w14:paraId="3EEB9830" w14:textId="77777777" w:rsidR="005F03FD" w:rsidRPr="003D4FA8" w:rsidRDefault="005F03FD" w:rsidP="001E4EB0">
            <w:pPr>
              <w:pStyle w:val="Normal6a"/>
            </w:pPr>
          </w:p>
        </w:tc>
        <w:tc>
          <w:tcPr>
            <w:tcW w:w="4876" w:type="dxa"/>
            <w:tcBorders>
              <w:top w:val="nil"/>
              <w:left w:val="nil"/>
              <w:bottom w:val="nil"/>
              <w:right w:val="nil"/>
            </w:tcBorders>
          </w:tcPr>
          <w:p w14:paraId="6F3A3CC1" w14:textId="77777777" w:rsidR="005F03FD" w:rsidRPr="00C15420" w:rsidRDefault="005F03FD" w:rsidP="001E4EB0">
            <w:pPr>
              <w:pStyle w:val="Normal6a"/>
            </w:pPr>
            <w:r w:rsidRPr="00C15420">
              <w:rPr>
                <w:b/>
                <w:i/>
              </w:rPr>
              <w:t>32ε.</w:t>
            </w:r>
            <w:r w:rsidRPr="00C15420">
              <w:tab/>
            </w:r>
            <w:r w:rsidRPr="00C15420">
              <w:rPr>
                <w:b/>
                <w:i/>
              </w:rPr>
              <w:t>υπενθυμίζει περαιτέρω ότι, όταν χάνονται οριστικά κονδύλια της Ένωσης για ένα κράτος μέλος ως αποτέλεσμα συνεχιζόμενων παραβιάσεων του κράτους δικαίου ή του Χάρτη των Θεμελιωδών Δικαιωμάτων, θα πρέπει να διασφαλίζεται η ανακατανομή τους στο πλαίσιο άμεσης ή έμμεσης διαχείρισης με διαφανή και στοχευμένο τρόπο, ιδίως σε προγράμματα για τη στήριξη της δημοκρατίας, της κοινωνίας των πολιτών, των αξιών της Ένωσης και της καταπολέμησης της διαφθοράς· τονίζει ότι ένα σαφώς καθορισμένο μερίδιο των ανακατανεμηθέντων αυτών κονδυλίων θα πρέπει, κατά περίπτωση, να διοχετεύεται για τη στήριξη ανεξάρτητων οργανώσεων της κοινωνίας των πολιτών που δραστηριοποιούνται στο οικείο κράτος μέλος· και υπογραμμίζει ότι η εν λόγω ανακατανομή πρέπει να σέβεται πλήρως τις αρχές της χρηστής δημοσιονομικής διαχείρισης και της ίσης μεταχείρισης·</w:t>
            </w:r>
          </w:p>
        </w:tc>
      </w:tr>
    </w:tbl>
    <w:p w14:paraId="4949CE3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78A238" w14:textId="77777777" w:rsidR="005F03FD" w:rsidRPr="00C15420" w:rsidRDefault="005F03FD" w:rsidP="005F03FD">
      <w:r>
        <w:rPr>
          <w:rStyle w:val="HideTWBExt"/>
        </w:rPr>
        <w:t>&lt;/Amend&gt;</w:t>
      </w:r>
    </w:p>
    <w:p w14:paraId="4C8FB94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620</w:t>
      </w:r>
      <w:r>
        <w:rPr>
          <w:rStyle w:val="HideTWBExt"/>
        </w:rPr>
        <w:t>&lt;/NumAm&gt;</w:t>
      </w:r>
    </w:p>
    <w:p w14:paraId="40C3FA6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96A86A1" w14:textId="77777777" w:rsidR="005F03FD" w:rsidRPr="00C15420" w:rsidRDefault="005F03FD" w:rsidP="005F03FD">
      <w:pPr>
        <w:pStyle w:val="NormalBold"/>
      </w:pPr>
      <w:r>
        <w:rPr>
          <w:rStyle w:val="HideTWBExt"/>
          <w:b w:val="0"/>
        </w:rPr>
        <w:t>&lt;/RepeatBlock-By&gt;</w:t>
      </w:r>
    </w:p>
    <w:p w14:paraId="46BBAB5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A86B04" w14:textId="77777777" w:rsidR="005F03FD" w:rsidRPr="00C15420" w:rsidRDefault="005F03FD" w:rsidP="005F03FD">
      <w:pPr>
        <w:pStyle w:val="NormalBold"/>
      </w:pPr>
      <w:r>
        <w:rPr>
          <w:rStyle w:val="HideTWBExt"/>
        </w:rPr>
        <w:t>&lt;Article&gt;</w:t>
      </w:r>
      <w:r w:rsidRPr="00C15420">
        <w:t>Παράγραφος 32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481AD5B" w14:textId="77777777" w:rsidTr="001E4EB0">
        <w:trPr>
          <w:trHeight w:hRule="exact" w:val="240"/>
          <w:jc w:val="center"/>
        </w:trPr>
        <w:tc>
          <w:tcPr>
            <w:tcW w:w="9752" w:type="dxa"/>
            <w:gridSpan w:val="2"/>
            <w:tcBorders>
              <w:top w:val="nil"/>
              <w:left w:val="nil"/>
              <w:bottom w:val="nil"/>
              <w:right w:val="nil"/>
            </w:tcBorders>
          </w:tcPr>
          <w:p w14:paraId="601E4674" w14:textId="77777777" w:rsidR="005F03FD" w:rsidRPr="003D4FA8" w:rsidRDefault="005F03FD" w:rsidP="001E4EB0"/>
        </w:tc>
      </w:tr>
      <w:tr w:rsidR="005F03FD" w:rsidRPr="003D4FA8" w14:paraId="2BCCBEC7" w14:textId="77777777" w:rsidTr="001E4EB0">
        <w:trPr>
          <w:trHeight w:val="240"/>
          <w:jc w:val="center"/>
        </w:trPr>
        <w:tc>
          <w:tcPr>
            <w:tcW w:w="4876" w:type="dxa"/>
            <w:tcBorders>
              <w:top w:val="nil"/>
              <w:left w:val="nil"/>
              <w:bottom w:val="nil"/>
              <w:right w:val="nil"/>
            </w:tcBorders>
          </w:tcPr>
          <w:p w14:paraId="7DE42E0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5C6EF07" w14:textId="77777777" w:rsidR="005F03FD" w:rsidRPr="003D4FA8" w:rsidRDefault="005F03FD" w:rsidP="001E4EB0">
            <w:pPr>
              <w:pStyle w:val="AmColumnHeading"/>
            </w:pPr>
            <w:r w:rsidRPr="00C15420">
              <w:t>Τροπολογία</w:t>
            </w:r>
          </w:p>
        </w:tc>
      </w:tr>
      <w:tr w:rsidR="005F03FD" w:rsidRPr="00C15420" w14:paraId="733DF91C" w14:textId="77777777" w:rsidTr="001E4EB0">
        <w:trPr>
          <w:jc w:val="center"/>
        </w:trPr>
        <w:tc>
          <w:tcPr>
            <w:tcW w:w="4876" w:type="dxa"/>
            <w:tcBorders>
              <w:top w:val="nil"/>
              <w:left w:val="nil"/>
              <w:bottom w:val="nil"/>
              <w:right w:val="nil"/>
            </w:tcBorders>
          </w:tcPr>
          <w:p w14:paraId="68BFACF6" w14:textId="77777777" w:rsidR="005F03FD" w:rsidRPr="003D4FA8" w:rsidRDefault="005F03FD" w:rsidP="001E4EB0">
            <w:pPr>
              <w:pStyle w:val="Normal6a"/>
            </w:pPr>
          </w:p>
        </w:tc>
        <w:tc>
          <w:tcPr>
            <w:tcW w:w="4876" w:type="dxa"/>
            <w:tcBorders>
              <w:top w:val="nil"/>
              <w:left w:val="nil"/>
              <w:bottom w:val="nil"/>
              <w:right w:val="nil"/>
            </w:tcBorders>
          </w:tcPr>
          <w:p w14:paraId="1C5B3CF3" w14:textId="77777777" w:rsidR="005F03FD" w:rsidRPr="00C15420" w:rsidRDefault="005F03FD" w:rsidP="001E4EB0">
            <w:pPr>
              <w:pStyle w:val="Normal6a"/>
            </w:pPr>
            <w:r w:rsidRPr="00C15420">
              <w:rPr>
                <w:b/>
                <w:i/>
              </w:rPr>
              <w:t>32στ.</w:t>
            </w:r>
            <w:r w:rsidRPr="00C15420">
              <w:tab/>
            </w:r>
            <w:r w:rsidRPr="00C15420">
              <w:rPr>
                <w:b/>
                <w:i/>
              </w:rPr>
              <w:t>εκφράζει την ικανοποίησή του για την πρόθεση της Επιτροπής να ενισχύσει τη σύνδεση μεταξύ της ετήσιας έκθεσης για το κράτος δικαίου και της χρηματοδοτικής στήριξης της ΕΕ, όπως περιγράφεται στην εντολή του επιτρόπου McGrath και στην ανακοίνωση για το ΠΔΠ 2028-2034· σημειώνει ότι τα προτεινόμενα σχέδια εθνικής και περιφερειακής εταιρικής σχέσης (ΕΠΕΣ) θα ενοποιήσουν σημαντικά κονδύλια της ΕΕ σε ένα ενιαίο στρατηγικό πλαίσιο ανά κράτος μέλος και θα βασίζουν όλο και περισσότερο τις εκταμιεύσεις στις επιδόσεις· υπογραμμίζει ότι στα σχέδια αυτά θα εφαρμόζεται η αιρεσιμότητα για το κράτος δικαίου, η οποία απαιτεί συμμόρφωση με τις συστάσεις της έκθεσης για το κράτος δικαίου και επιτρέπει την αναστολή ή την ανακατανομή των κονδυλίων σε περίπτωση συνεχιζόμενων παραβιάσεων του κράτους δικαίου ή του Χάρτη των Θεμελιωδών Δικαιωμάτων, μεταξύ άλλων μέσω άμεσης στήριξης της δημοκρατίας, της κοινωνίας των πολιτών και προγραμμάτων για την καταπολέμηση της διαφθοράς·</w:t>
            </w:r>
          </w:p>
        </w:tc>
      </w:tr>
    </w:tbl>
    <w:p w14:paraId="2B8AA84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1665E13" w14:textId="77777777" w:rsidR="005F03FD" w:rsidRPr="00C15420" w:rsidRDefault="005F03FD" w:rsidP="005F03FD">
      <w:r>
        <w:rPr>
          <w:rStyle w:val="HideTWBExt"/>
        </w:rPr>
        <w:t>&lt;/Amend&gt;</w:t>
      </w:r>
    </w:p>
    <w:p w14:paraId="37DA21B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621</w:t>
      </w:r>
      <w:r>
        <w:rPr>
          <w:rStyle w:val="HideTWBExt"/>
        </w:rPr>
        <w:t>&lt;/NumAm&gt;</w:t>
      </w:r>
    </w:p>
    <w:p w14:paraId="464CC432"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w:t>
      </w:r>
      <w:r>
        <w:rPr>
          <w:rStyle w:val="HideTWBExt"/>
          <w:b w:val="0"/>
        </w:rPr>
        <w:t>&lt;/Members&gt;</w:t>
      </w:r>
    </w:p>
    <w:p w14:paraId="0A0F9406" w14:textId="77777777" w:rsidR="005F03FD" w:rsidRPr="00C15420" w:rsidRDefault="005F03FD" w:rsidP="005F03FD">
      <w:pPr>
        <w:pStyle w:val="NormalBold"/>
      </w:pPr>
      <w:r>
        <w:rPr>
          <w:rStyle w:val="HideTWBExt"/>
          <w:b w:val="0"/>
        </w:rPr>
        <w:t>&lt;/RepeatBlock-By&gt;</w:t>
      </w:r>
    </w:p>
    <w:p w14:paraId="12AE663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79378F6" w14:textId="77777777" w:rsidR="005F03FD" w:rsidRPr="00C15420" w:rsidRDefault="005F03FD" w:rsidP="005F03FD">
      <w:pPr>
        <w:pStyle w:val="NormalBold"/>
      </w:pPr>
      <w:r>
        <w:rPr>
          <w:rStyle w:val="HideTWBExt"/>
        </w:rPr>
        <w:t>&lt;Article&gt;</w:t>
      </w:r>
      <w:r w:rsidRPr="00C15420">
        <w:t>Παράγραφος 32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63406FE" w14:textId="77777777" w:rsidTr="001E4EB0">
        <w:trPr>
          <w:trHeight w:hRule="exact" w:val="240"/>
          <w:jc w:val="center"/>
        </w:trPr>
        <w:tc>
          <w:tcPr>
            <w:tcW w:w="9752" w:type="dxa"/>
            <w:gridSpan w:val="2"/>
            <w:tcBorders>
              <w:top w:val="nil"/>
              <w:left w:val="nil"/>
              <w:bottom w:val="nil"/>
              <w:right w:val="nil"/>
            </w:tcBorders>
          </w:tcPr>
          <w:p w14:paraId="7F944550" w14:textId="77777777" w:rsidR="005F03FD" w:rsidRPr="003D4FA8" w:rsidRDefault="005F03FD" w:rsidP="001E4EB0"/>
        </w:tc>
      </w:tr>
      <w:tr w:rsidR="005F03FD" w:rsidRPr="003D4FA8" w14:paraId="5F07F2E9" w14:textId="77777777" w:rsidTr="001E4EB0">
        <w:trPr>
          <w:trHeight w:val="240"/>
          <w:jc w:val="center"/>
        </w:trPr>
        <w:tc>
          <w:tcPr>
            <w:tcW w:w="4876" w:type="dxa"/>
            <w:tcBorders>
              <w:top w:val="nil"/>
              <w:left w:val="nil"/>
              <w:bottom w:val="nil"/>
              <w:right w:val="nil"/>
            </w:tcBorders>
          </w:tcPr>
          <w:p w14:paraId="44FD451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34F94B0" w14:textId="77777777" w:rsidR="005F03FD" w:rsidRPr="003D4FA8" w:rsidRDefault="005F03FD" w:rsidP="001E4EB0">
            <w:pPr>
              <w:pStyle w:val="AmColumnHeading"/>
            </w:pPr>
            <w:r w:rsidRPr="00C15420">
              <w:t>Τροπολογία</w:t>
            </w:r>
          </w:p>
        </w:tc>
      </w:tr>
      <w:tr w:rsidR="005F03FD" w:rsidRPr="00C15420" w14:paraId="10643B17" w14:textId="77777777" w:rsidTr="001E4EB0">
        <w:trPr>
          <w:jc w:val="center"/>
        </w:trPr>
        <w:tc>
          <w:tcPr>
            <w:tcW w:w="4876" w:type="dxa"/>
            <w:tcBorders>
              <w:top w:val="nil"/>
              <w:left w:val="nil"/>
              <w:bottom w:val="nil"/>
              <w:right w:val="nil"/>
            </w:tcBorders>
          </w:tcPr>
          <w:p w14:paraId="4EFEBFB7" w14:textId="77777777" w:rsidR="005F03FD" w:rsidRPr="003D4FA8" w:rsidRDefault="005F03FD" w:rsidP="001E4EB0">
            <w:pPr>
              <w:pStyle w:val="Normal6a"/>
            </w:pPr>
          </w:p>
        </w:tc>
        <w:tc>
          <w:tcPr>
            <w:tcW w:w="4876" w:type="dxa"/>
            <w:tcBorders>
              <w:top w:val="nil"/>
              <w:left w:val="nil"/>
              <w:bottom w:val="nil"/>
              <w:right w:val="nil"/>
            </w:tcBorders>
          </w:tcPr>
          <w:p w14:paraId="1E0DBEFA" w14:textId="77777777" w:rsidR="005F03FD" w:rsidRPr="00C15420" w:rsidRDefault="005F03FD" w:rsidP="001E4EB0">
            <w:pPr>
              <w:pStyle w:val="Normal6a"/>
            </w:pPr>
            <w:r w:rsidRPr="00C15420">
              <w:rPr>
                <w:b/>
                <w:i/>
              </w:rPr>
              <w:t>32ζ.</w:t>
            </w:r>
            <w:r w:rsidRPr="00C15420">
              <w:tab/>
            </w:r>
            <w:r w:rsidRPr="00C15420">
              <w:rPr>
                <w:b/>
                <w:i/>
              </w:rPr>
              <w:t>καλεί την Ευρωπαϊκή Επιτροπή να αξιολογήσει τους ανθρώπινους πόρους που απαιτούνται για τη συνεπή και αποτελεσματική εφαρμογή του κανονισμού για την αιρεσιμότητα, και να αποσαφηνίσει τι συνιστά επαρκώς άμεσος δεσμός μεταξύ των παραβιάσεων των αρχών του κράτους δικαίου και των οικονομικών συμφερόντων της ΕΕ, καθώς και να θεσπίσει κριτήρια για την αξιολόγηση της αποτελεσματικότητας των δημοσιονομικών και διορθωτικών μέτρων, όπως ζήτησε το Ευρωπαϊκό Ελεγκτικό Συνέδριο· καλεί την Ευρωπαϊκή Επιτροπή να εντοπίζει, να αξιολογεί και να τεκμηριώνει συστηματικά για όλα τα κράτη μέλη τον τρόπο με τον οποίο έχει αντιμετωπιστεί το ζήτημα του κράτους δικαίου δυνάμει του κανονισμού για την αιρεσιμότητα· υπενθυμίζει ότι οποιαδήποτε πρόταση για την άρση των δημοσιονομικών μέτρων θα πρέπει να βασίζεται σε αξιόπιστες, ολοκληρωμένες και επικαιροποιημένες πληροφορίες·</w:t>
            </w:r>
          </w:p>
        </w:tc>
      </w:tr>
    </w:tbl>
    <w:p w14:paraId="703B92A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87624CD" w14:textId="77777777" w:rsidR="005F03FD" w:rsidRPr="00C15420" w:rsidRDefault="005F03FD" w:rsidP="005F03FD">
      <w:r>
        <w:rPr>
          <w:rStyle w:val="HideTWBExt"/>
        </w:rPr>
        <w:t>&lt;/Amend&gt;</w:t>
      </w:r>
    </w:p>
    <w:p w14:paraId="1431C6D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622</w:t>
      </w:r>
      <w:r>
        <w:rPr>
          <w:rStyle w:val="HideTWBExt"/>
        </w:rPr>
        <w:t>&lt;/NumAm&gt;</w:t>
      </w:r>
    </w:p>
    <w:p w14:paraId="54A50250" w14:textId="77777777" w:rsidR="005F03FD" w:rsidRPr="00C15420" w:rsidRDefault="005F03FD" w:rsidP="005F03FD">
      <w:pPr>
        <w:pStyle w:val="NormalBold"/>
      </w:pPr>
      <w:r>
        <w:rPr>
          <w:rStyle w:val="HideTWBExt"/>
          <w:b w:val="0"/>
        </w:rPr>
        <w:t>&lt;RepeatBlock-By&gt;&lt;Members&gt;</w:t>
      </w:r>
      <w:r w:rsidRPr="00C15420">
        <w:t>Krzysztof Śmiszek, Matjaž Nemec, Sophie Wilmès</w:t>
      </w:r>
      <w:r>
        <w:rPr>
          <w:rStyle w:val="HideTWBExt"/>
          <w:b w:val="0"/>
        </w:rPr>
        <w:t>&lt;/Members&gt;</w:t>
      </w:r>
    </w:p>
    <w:p w14:paraId="59568E5A" w14:textId="77777777" w:rsidR="005F03FD" w:rsidRPr="00C15420" w:rsidRDefault="005F03FD" w:rsidP="005F03FD">
      <w:pPr>
        <w:pStyle w:val="NormalBold"/>
      </w:pPr>
      <w:r>
        <w:rPr>
          <w:rStyle w:val="HideTWBExt"/>
          <w:b w:val="0"/>
        </w:rPr>
        <w:t>&lt;/RepeatBlock-By&gt;</w:t>
      </w:r>
    </w:p>
    <w:p w14:paraId="68A003F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DC5CCF6"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B50F1BE" w14:textId="77777777" w:rsidTr="001E4EB0">
        <w:trPr>
          <w:trHeight w:hRule="exact" w:val="240"/>
          <w:jc w:val="center"/>
        </w:trPr>
        <w:tc>
          <w:tcPr>
            <w:tcW w:w="9752" w:type="dxa"/>
            <w:gridSpan w:val="2"/>
            <w:tcBorders>
              <w:top w:val="nil"/>
              <w:left w:val="nil"/>
              <w:bottom w:val="nil"/>
              <w:right w:val="nil"/>
            </w:tcBorders>
          </w:tcPr>
          <w:p w14:paraId="0854E139" w14:textId="77777777" w:rsidR="005F03FD" w:rsidRPr="003D4FA8" w:rsidRDefault="005F03FD" w:rsidP="001E4EB0"/>
        </w:tc>
      </w:tr>
      <w:tr w:rsidR="005F03FD" w:rsidRPr="003D4FA8" w14:paraId="5F2C61F8" w14:textId="77777777" w:rsidTr="001E4EB0">
        <w:trPr>
          <w:trHeight w:val="240"/>
          <w:jc w:val="center"/>
        </w:trPr>
        <w:tc>
          <w:tcPr>
            <w:tcW w:w="4876" w:type="dxa"/>
            <w:tcBorders>
              <w:top w:val="nil"/>
              <w:left w:val="nil"/>
              <w:bottom w:val="nil"/>
              <w:right w:val="nil"/>
            </w:tcBorders>
          </w:tcPr>
          <w:p w14:paraId="2B56DC0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44598E" w14:textId="77777777" w:rsidR="005F03FD" w:rsidRPr="003D4FA8" w:rsidRDefault="005F03FD" w:rsidP="001E4EB0">
            <w:pPr>
              <w:pStyle w:val="AmColumnHeading"/>
            </w:pPr>
            <w:r w:rsidRPr="00C15420">
              <w:t>Τροπολογία</w:t>
            </w:r>
          </w:p>
        </w:tc>
      </w:tr>
      <w:tr w:rsidR="005F03FD" w:rsidRPr="00C15420" w14:paraId="22062C60" w14:textId="77777777" w:rsidTr="001E4EB0">
        <w:trPr>
          <w:jc w:val="center"/>
        </w:trPr>
        <w:tc>
          <w:tcPr>
            <w:tcW w:w="4876" w:type="dxa"/>
            <w:tcBorders>
              <w:top w:val="nil"/>
              <w:left w:val="nil"/>
              <w:bottom w:val="nil"/>
              <w:right w:val="nil"/>
            </w:tcBorders>
          </w:tcPr>
          <w:p w14:paraId="44B74893" w14:textId="77777777" w:rsidR="005F03FD" w:rsidRPr="003D4FA8" w:rsidRDefault="005F03FD" w:rsidP="001E4EB0">
            <w:pPr>
              <w:pStyle w:val="Normal6a"/>
            </w:pPr>
            <w:r w:rsidRPr="00C15420">
              <w:t>33.</w:t>
            </w:r>
            <w:r w:rsidRPr="00C15420">
              <w:tab/>
              <w:t xml:space="preserve">αναγνωρίζει ότι στην έκθεση για το κράτος δικαίου έχει συμπεριληφθεί η </w:t>
            </w:r>
            <w:r w:rsidRPr="00C15420">
              <w:lastRenderedPageBreak/>
              <w:t>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 προτείνει η Επιτροπή να συνεργαστεί στην αξιολόγησή της ακόμη περισσότερο με τα ενδιαφερόμενα μέρη και τις οργανώσεις της κοινωνίας των πολιτών, συμπεριλαμβανομένων των συνδικαλιστικών οργανώσεων·</w:t>
            </w:r>
          </w:p>
        </w:tc>
        <w:tc>
          <w:tcPr>
            <w:tcW w:w="4876" w:type="dxa"/>
            <w:tcBorders>
              <w:top w:val="nil"/>
              <w:left w:val="nil"/>
              <w:bottom w:val="nil"/>
              <w:right w:val="nil"/>
            </w:tcBorders>
          </w:tcPr>
          <w:p w14:paraId="4668154E" w14:textId="77777777" w:rsidR="005F03FD" w:rsidRPr="00C15420" w:rsidRDefault="005F03FD" w:rsidP="001E4EB0">
            <w:pPr>
              <w:pStyle w:val="Normal6a"/>
            </w:pPr>
            <w:r w:rsidRPr="00C15420">
              <w:lastRenderedPageBreak/>
              <w:t>33.</w:t>
            </w:r>
            <w:r w:rsidRPr="00C15420">
              <w:tab/>
              <w:t xml:space="preserve">αναγνωρίζει ότι στην έκθεση για το κράτος δικαίου έχει συμπεριληφθεί η </w:t>
            </w:r>
            <w:r w:rsidRPr="00C15420">
              <w:lastRenderedPageBreak/>
              <w:t>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w:t>
            </w:r>
            <w:r w:rsidRPr="00C15420">
              <w:rPr>
                <w:b/>
                <w:i/>
              </w:rPr>
              <w:t>· σημειώνει ότι η ανασφάλεια δικαίου, η λήψη αυθαίρετων διοικητικών αποφάσεων και η ασυνεπής δικαστική προστασία υπονομεύουν την οικονομική προβλεψιμότητα και επηρεάζουν την ικανότητα των εταιρειών να δραστηριοποιούνται εντός της εσωτερικής αγοράς, όπως επισημάνθηκε από τα ενδιαφερόμενα μέρη του επιχειρηματικού τομέα των οποίων ζητήθηκε η γνώμη για την έκθεση του 2025 για το κράτος δικαίου</w:t>
            </w:r>
            <w:r w:rsidRPr="00C15420">
              <w:t>·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 προτείνει η Επιτροπή να συνεργαστεί στην αξιολόγησή της ακόμη περισσότερο με τα ενδιαφερόμενα μέρη και τις οργανώσεις της κοινωνίας των πολιτών, συμπεριλαμβανομένων των συνδικαλιστικών οργανώσεων</w:t>
            </w:r>
            <w:r w:rsidRPr="00C15420">
              <w:rPr>
                <w:b/>
                <w:i/>
              </w:rPr>
              <w:t>, των δικαστικών ενώσεων, των οργανώσεων δημοσιογράφων, των δικηγορικών συλλόγων και άλλων επαγγελματικών ομάδων των οποίων η εμπειρογνωσία είναι απαραίτητη για τον έγκαιρο εντοπισμό συστημικών κινδύνων για το κράτος δικαίου</w:t>
            </w:r>
            <w:r w:rsidRPr="00C15420">
              <w:t xml:space="preserve">· </w:t>
            </w:r>
            <w:r w:rsidRPr="00C15420">
              <w:rPr>
                <w:b/>
                <w:i/>
              </w:rPr>
              <w:t>τονίζει ότι η Επιτροπή θα πρέπει να καταβάλει στοχευμένες προσπάθειες για την αύξηση της ευαισθητοποίησης σχετικά με την έκθεση για το κράτος δικαίου και να ενθαρρύνει τη συμβολή των εν λόγω φορέων σε όλα τα κράτη μέλη·</w:t>
            </w:r>
          </w:p>
        </w:tc>
      </w:tr>
    </w:tbl>
    <w:p w14:paraId="61E12CF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864A76" w14:textId="77777777" w:rsidR="005F03FD" w:rsidRPr="00C15420" w:rsidRDefault="005F03FD" w:rsidP="005F03FD">
      <w:r>
        <w:rPr>
          <w:rStyle w:val="HideTWBExt"/>
        </w:rPr>
        <w:lastRenderedPageBreak/>
        <w:t>&lt;/Amend&gt;</w:t>
      </w:r>
    </w:p>
    <w:p w14:paraId="7B22854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623</w:t>
      </w:r>
      <w:r>
        <w:rPr>
          <w:rStyle w:val="HideTWBExt"/>
        </w:rPr>
        <w:t>&lt;/NumAm&gt;</w:t>
      </w:r>
    </w:p>
    <w:p w14:paraId="765F91DD"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4B6BB768" w14:textId="77777777" w:rsidR="005F03FD" w:rsidRPr="00C15420" w:rsidRDefault="005F03FD" w:rsidP="005F03FD">
      <w:pPr>
        <w:pStyle w:val="NormalBold"/>
      </w:pPr>
      <w:r>
        <w:rPr>
          <w:rStyle w:val="HideTWBExt"/>
          <w:b w:val="0"/>
        </w:rPr>
        <w:t>&lt;/RepeatBlock-By&gt;</w:t>
      </w:r>
    </w:p>
    <w:p w14:paraId="7E67EED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41A030"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B4553E1" w14:textId="77777777" w:rsidTr="001E4EB0">
        <w:trPr>
          <w:trHeight w:hRule="exact" w:val="240"/>
          <w:jc w:val="center"/>
        </w:trPr>
        <w:tc>
          <w:tcPr>
            <w:tcW w:w="9752" w:type="dxa"/>
            <w:gridSpan w:val="2"/>
            <w:tcBorders>
              <w:top w:val="nil"/>
              <w:left w:val="nil"/>
              <w:bottom w:val="nil"/>
              <w:right w:val="nil"/>
            </w:tcBorders>
          </w:tcPr>
          <w:p w14:paraId="14AB50BE" w14:textId="77777777" w:rsidR="005F03FD" w:rsidRPr="003D4FA8" w:rsidRDefault="005F03FD" w:rsidP="001E4EB0"/>
        </w:tc>
      </w:tr>
      <w:tr w:rsidR="005F03FD" w:rsidRPr="003D4FA8" w14:paraId="084D2971" w14:textId="77777777" w:rsidTr="001E4EB0">
        <w:trPr>
          <w:trHeight w:val="240"/>
          <w:jc w:val="center"/>
        </w:trPr>
        <w:tc>
          <w:tcPr>
            <w:tcW w:w="4876" w:type="dxa"/>
            <w:tcBorders>
              <w:top w:val="nil"/>
              <w:left w:val="nil"/>
              <w:bottom w:val="nil"/>
              <w:right w:val="nil"/>
            </w:tcBorders>
          </w:tcPr>
          <w:p w14:paraId="7DAFA3D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62C9B42" w14:textId="77777777" w:rsidR="005F03FD" w:rsidRPr="003D4FA8" w:rsidRDefault="005F03FD" w:rsidP="001E4EB0">
            <w:pPr>
              <w:pStyle w:val="AmColumnHeading"/>
            </w:pPr>
            <w:r w:rsidRPr="00C15420">
              <w:t>Τροπολογία</w:t>
            </w:r>
          </w:p>
        </w:tc>
      </w:tr>
      <w:tr w:rsidR="005F03FD" w:rsidRPr="00C15420" w14:paraId="79D47123" w14:textId="77777777" w:rsidTr="001E4EB0">
        <w:trPr>
          <w:jc w:val="center"/>
        </w:trPr>
        <w:tc>
          <w:tcPr>
            <w:tcW w:w="4876" w:type="dxa"/>
            <w:tcBorders>
              <w:top w:val="nil"/>
              <w:left w:val="nil"/>
              <w:bottom w:val="nil"/>
              <w:right w:val="nil"/>
            </w:tcBorders>
          </w:tcPr>
          <w:p w14:paraId="133B8E33" w14:textId="77777777" w:rsidR="005F03FD" w:rsidRPr="003D4FA8" w:rsidRDefault="005F03FD" w:rsidP="001E4EB0">
            <w:pPr>
              <w:pStyle w:val="Normal6a"/>
            </w:pPr>
            <w:r w:rsidRPr="00C15420">
              <w:t>33.</w:t>
            </w:r>
            <w:r w:rsidRPr="00C15420">
              <w:tab/>
            </w:r>
            <w:r w:rsidRPr="00C15420">
              <w:rPr>
                <w:b/>
                <w:i/>
              </w:rPr>
              <w:t>αναγνωρίζει</w:t>
            </w:r>
            <w:r w:rsidRPr="00C15420">
              <w:t xml:space="preserve">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 προτείνει η Επιτροπή να συνεργαστεί στην αξιολόγησή της ακόμη περισσότερο με τα ενδιαφερόμενα μέρη και τις οργανώσεις της κοινωνίας των πολιτών, συμπεριλαμβανομένων των συνδικαλιστικών οργανώσεων·</w:t>
            </w:r>
          </w:p>
        </w:tc>
        <w:tc>
          <w:tcPr>
            <w:tcW w:w="4876" w:type="dxa"/>
            <w:tcBorders>
              <w:top w:val="nil"/>
              <w:left w:val="nil"/>
              <w:bottom w:val="nil"/>
              <w:right w:val="nil"/>
            </w:tcBorders>
          </w:tcPr>
          <w:p w14:paraId="6ECAEC34" w14:textId="77777777" w:rsidR="005F03FD" w:rsidRPr="00C15420" w:rsidRDefault="005F03FD" w:rsidP="001E4EB0">
            <w:pPr>
              <w:pStyle w:val="Normal6a"/>
            </w:pPr>
            <w:r w:rsidRPr="00C15420">
              <w:t>33.</w:t>
            </w:r>
            <w:r w:rsidRPr="00C15420">
              <w:tab/>
            </w:r>
            <w:r w:rsidRPr="00C15420">
              <w:rPr>
                <w:b/>
                <w:i/>
              </w:rPr>
              <w:t>εκφράζει την ικανοποίησή του για το γεγονός</w:t>
            </w:r>
            <w:r w:rsidRPr="00C15420">
              <w:t xml:space="preserve">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 </w:t>
            </w:r>
            <w:r w:rsidRPr="00C15420">
              <w:rPr>
                <w:b/>
                <w:i/>
              </w:rPr>
              <w:t>υπογραμμίζει ότι η νέα εγκάρσια εξέταση της ανταγωνιστικότητας αντικατοπτρίζει την ουσιαστική σύνδεση μεταξύ του κράτους δικαίου και ενός σταθερού, προβλέψιμου και ασφαλούς επιχειρηματικού κλίματος, καθώς η ασφάλεια δικαίου, οι δίκαιοι και διαφανείς κανόνες για τις δημόσιες συμβάσεις, τα αποτελεσματικά μέτρα για την καταπολέμηση της διαφθοράς, η ελευθερία των μέσων ενημέρωσης και οι ισορροπημένες εξουσίες αποτελούν βασικές κινητήριες δυνάμεις για την ανταγωνιστικότητα και την εύρυθμη λειτουργία της ενιαίας αγοράς·</w:t>
            </w:r>
            <w:r w:rsidRPr="00C15420">
              <w:t xml:space="preserve"> προτείνει η Επιτροπή να συνεργαστεί στην αξιολόγησή της ακόμη περισσότερο με τα ενδιαφερόμενα μέρη και τις οργανώσεις της κοινωνίας των πολιτών, </w:t>
            </w:r>
            <w:r w:rsidRPr="00C15420">
              <w:lastRenderedPageBreak/>
              <w:t>συμπεριλαμβανομένων των συνδικαλιστικών οργανώσεων·</w:t>
            </w:r>
          </w:p>
        </w:tc>
      </w:tr>
    </w:tbl>
    <w:p w14:paraId="66053B6E"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C5E491" w14:textId="77777777" w:rsidR="005F03FD" w:rsidRPr="00C15420" w:rsidRDefault="005F03FD" w:rsidP="005F03FD">
      <w:r>
        <w:rPr>
          <w:rStyle w:val="HideTWBExt"/>
        </w:rPr>
        <w:t>&lt;/Amend&gt;</w:t>
      </w:r>
    </w:p>
    <w:p w14:paraId="16BE1AB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624</w:t>
      </w:r>
      <w:r>
        <w:rPr>
          <w:rStyle w:val="HideTWBExt"/>
        </w:rPr>
        <w:t>&lt;/NumAm&gt;</w:t>
      </w:r>
    </w:p>
    <w:p w14:paraId="16144D48" w14:textId="77777777" w:rsidR="005F03FD" w:rsidRPr="00C15420" w:rsidRDefault="005F03FD" w:rsidP="005F03FD">
      <w:pPr>
        <w:pStyle w:val="NormalBold"/>
      </w:pPr>
      <w:r>
        <w:rPr>
          <w:rStyle w:val="HideTWBExt"/>
          <w:b w:val="0"/>
        </w:rPr>
        <w:t>&lt;RepeatBlock-By&gt;&lt;Members&gt;</w:t>
      </w:r>
      <w:r w:rsidRPr="00C15420">
        <w:t>Φρέντης Μπελέρης, Tomáš Zdechovský, Javier Zarzalejos</w:t>
      </w:r>
      <w:r>
        <w:rPr>
          <w:rStyle w:val="HideTWBExt"/>
          <w:b w:val="0"/>
        </w:rPr>
        <w:t>&lt;/Members&gt;</w:t>
      </w:r>
    </w:p>
    <w:p w14:paraId="23E5725D" w14:textId="77777777" w:rsidR="005F03FD" w:rsidRPr="00C15420" w:rsidRDefault="005F03FD" w:rsidP="005F03FD">
      <w:pPr>
        <w:pStyle w:val="NormalBold"/>
      </w:pPr>
      <w:r>
        <w:rPr>
          <w:rStyle w:val="HideTWBExt"/>
          <w:b w:val="0"/>
        </w:rPr>
        <w:t>&lt;/RepeatBlock-By&gt;</w:t>
      </w:r>
    </w:p>
    <w:p w14:paraId="34611DE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CC4B84E"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CD562ED" w14:textId="77777777" w:rsidTr="001E4EB0">
        <w:trPr>
          <w:trHeight w:hRule="exact" w:val="240"/>
          <w:jc w:val="center"/>
        </w:trPr>
        <w:tc>
          <w:tcPr>
            <w:tcW w:w="9752" w:type="dxa"/>
            <w:gridSpan w:val="2"/>
            <w:tcBorders>
              <w:top w:val="nil"/>
              <w:left w:val="nil"/>
              <w:bottom w:val="nil"/>
              <w:right w:val="nil"/>
            </w:tcBorders>
          </w:tcPr>
          <w:p w14:paraId="71DF4134" w14:textId="77777777" w:rsidR="005F03FD" w:rsidRPr="003D4FA8" w:rsidRDefault="005F03FD" w:rsidP="001E4EB0"/>
        </w:tc>
      </w:tr>
      <w:tr w:rsidR="005F03FD" w:rsidRPr="003D4FA8" w14:paraId="046E39DD" w14:textId="77777777" w:rsidTr="001E4EB0">
        <w:trPr>
          <w:trHeight w:val="240"/>
          <w:jc w:val="center"/>
        </w:trPr>
        <w:tc>
          <w:tcPr>
            <w:tcW w:w="4876" w:type="dxa"/>
            <w:tcBorders>
              <w:top w:val="nil"/>
              <w:left w:val="nil"/>
              <w:bottom w:val="nil"/>
              <w:right w:val="nil"/>
            </w:tcBorders>
          </w:tcPr>
          <w:p w14:paraId="4140DB7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303500" w14:textId="77777777" w:rsidR="005F03FD" w:rsidRPr="003D4FA8" w:rsidRDefault="005F03FD" w:rsidP="001E4EB0">
            <w:pPr>
              <w:pStyle w:val="AmColumnHeading"/>
            </w:pPr>
            <w:r w:rsidRPr="00C15420">
              <w:t>Τροπολογία</w:t>
            </w:r>
          </w:p>
        </w:tc>
      </w:tr>
      <w:tr w:rsidR="005F03FD" w:rsidRPr="00C15420" w14:paraId="6830D7A2" w14:textId="77777777" w:rsidTr="001E4EB0">
        <w:trPr>
          <w:jc w:val="center"/>
        </w:trPr>
        <w:tc>
          <w:tcPr>
            <w:tcW w:w="4876" w:type="dxa"/>
            <w:tcBorders>
              <w:top w:val="nil"/>
              <w:left w:val="nil"/>
              <w:bottom w:val="nil"/>
              <w:right w:val="nil"/>
            </w:tcBorders>
          </w:tcPr>
          <w:p w14:paraId="13AE8650" w14:textId="77777777" w:rsidR="005F03FD" w:rsidRPr="003D4FA8" w:rsidRDefault="005F03FD" w:rsidP="001E4EB0">
            <w:pPr>
              <w:pStyle w:val="Normal6a"/>
            </w:pPr>
            <w:r w:rsidRPr="00C15420">
              <w:t>33.</w:t>
            </w:r>
            <w:r w:rsidRPr="00C15420">
              <w:tab/>
            </w:r>
            <w:r w:rsidRPr="00C15420">
              <w:rPr>
                <w:b/>
                <w:i/>
              </w:rPr>
              <w:t>αναγνωρίζει</w:t>
            </w:r>
            <w:r w:rsidRPr="00C15420">
              <w:t xml:space="preserve"> ότι στην έκθεση για το κράτος δικαίου έχει συμπεριληφθεί η διάσταση της ενιαίας αγοράς </w:t>
            </w:r>
            <w:r w:rsidRPr="00C15420">
              <w:rPr>
                <w:b/>
                <w:i/>
              </w:rPr>
              <w:t>για την αντιμετώπιση ζητημάτων κράτους δικαίου που επηρεάζουν το συνολικό οικονομικό περιβάλλον,</w:t>
            </w:r>
            <w:r w:rsidRPr="00C15420">
              <w:t xml:space="preserve"> τις εταιρείες </w:t>
            </w:r>
            <w:r w:rsidRPr="00C15420">
              <w:rPr>
                <w:b/>
                <w:i/>
              </w:rPr>
              <w:t>και</w:t>
            </w:r>
            <w:r w:rsidRPr="00C15420">
              <w:t xml:space="preserve"> τους εργαζομένους</w:t>
            </w:r>
            <w:r w:rsidRPr="00C15420">
              <w:rPr>
                <w:b/>
                <w:i/>
              </w:rPr>
              <w:t>, με στόχο να διασφαλιστεί η προάσπιση των δικαιωμάτων, η τιμωρία της διαφθοράς και η επιβολή των συμβάσεων</w:t>
            </w:r>
            <w:r w:rsidRPr="00C15420">
              <w:t xml:space="preserve">· τονίζει ότι ένα λειτουργικό σύστημα δικαιοσύνης, ένα ισχυρό πλαίσιο για την καταπολέμηση της διαφθοράς, η πολυφωνία των μέσων ενημέρωσης και οι </w:t>
            </w:r>
            <w:r w:rsidRPr="00C15420">
              <w:rPr>
                <w:b/>
                <w:i/>
              </w:rPr>
              <w:t>επαρκείς</w:t>
            </w:r>
            <w:r w:rsidRPr="00C15420">
              <w:t xml:space="preserve"> έλεγχοι και ισορροπίες έχουν όλα οικονομικό αντίκτυπο και </w:t>
            </w:r>
            <w:r w:rsidRPr="00C15420">
              <w:rPr>
                <w:b/>
                <w:i/>
              </w:rPr>
              <w:t>επηρεάζουν</w:t>
            </w:r>
            <w:r w:rsidRPr="00C15420">
              <w:t xml:space="preserve"> την ομαλή λειτουργία της ενιαίας αγοράς· </w:t>
            </w:r>
            <w:r w:rsidRPr="00C15420">
              <w:rPr>
                <w:b/>
                <w:i/>
              </w:rPr>
              <w:t>προτείνει η</w:t>
            </w:r>
            <w:r w:rsidRPr="00C15420">
              <w:t xml:space="preserve"> Επιτροπή να </w:t>
            </w:r>
            <w:r w:rsidRPr="00C15420">
              <w:rPr>
                <w:b/>
                <w:i/>
              </w:rPr>
              <w:t>συνεργαστεί στην αξιολόγησή της ακόμη περισσότερο</w:t>
            </w:r>
            <w:r w:rsidRPr="00C15420">
              <w:t xml:space="preserve"> με τα ενδιαφερόμενα μέρη </w:t>
            </w:r>
            <w:r w:rsidRPr="00C15420">
              <w:rPr>
                <w:b/>
                <w:i/>
              </w:rPr>
              <w:t>και τις οργανώσεις της κοινωνίας των πολιτών</w:t>
            </w:r>
            <w:r w:rsidRPr="00C15420">
              <w:t>, συμπεριλαμβανομένων των συνδικαλιστικών οργανώσεων·</w:t>
            </w:r>
          </w:p>
        </w:tc>
        <w:tc>
          <w:tcPr>
            <w:tcW w:w="4876" w:type="dxa"/>
            <w:tcBorders>
              <w:top w:val="nil"/>
              <w:left w:val="nil"/>
              <w:bottom w:val="nil"/>
              <w:right w:val="nil"/>
            </w:tcBorders>
          </w:tcPr>
          <w:p w14:paraId="2963794A" w14:textId="77777777" w:rsidR="005F03FD" w:rsidRPr="00C15420" w:rsidRDefault="005F03FD" w:rsidP="001E4EB0">
            <w:pPr>
              <w:pStyle w:val="Normal6a"/>
            </w:pPr>
            <w:r w:rsidRPr="00C15420">
              <w:t>33.</w:t>
            </w:r>
            <w:r w:rsidRPr="00C15420">
              <w:tab/>
            </w:r>
            <w:r w:rsidRPr="00C15420">
              <w:rPr>
                <w:b/>
                <w:i/>
              </w:rPr>
              <w:t>εκφράζει την ικανοποίησή του για το γεγονός</w:t>
            </w:r>
            <w:r w:rsidRPr="00C15420">
              <w:t xml:space="preserve"> ότι στην έκθεση για το κράτος δικαίου έχει συμπεριληφθεί η διάσταση της ενιαίας αγοράς</w:t>
            </w:r>
            <w:r w:rsidRPr="00C15420">
              <w:rPr>
                <w:b/>
                <w:i/>
              </w:rPr>
              <w:t>, κάτι το οποίο σηματοδοτεί μια εξαιρετικά θετική εξέλιξη που αναγνωρίζει τη στενή σχέση μεταξύ των προτύπων για το κράτος δικαίου και της συνολικής υγείας του οικονομικού περιβάλλοντος της ΕΕ· τονίζει ότι η προσέγγιση αυτή συμβάλλει στον εντοπισμό διαρθρωτικών εμποδίων που επηρεάζουν</w:t>
            </w:r>
            <w:r w:rsidRPr="00C15420">
              <w:t xml:space="preserve"> τις εταιρείες</w:t>
            </w:r>
            <w:r w:rsidRPr="00C15420">
              <w:rPr>
                <w:b/>
                <w:i/>
              </w:rPr>
              <w:t>,</w:t>
            </w:r>
            <w:r w:rsidRPr="00C15420">
              <w:t xml:space="preserve"> τους εργαζομένους </w:t>
            </w:r>
            <w:r w:rsidRPr="00C15420">
              <w:rPr>
                <w:b/>
                <w:i/>
              </w:rPr>
              <w:t>και τη διασυνοριακή οικονομική δραστηριότητα, συμβάλλοντας έτσι σε ένα πιο προβλέψιμο, διαφανές και δίκαιο επιχειρηματικό κλίμα σε ολόκληρη την Ένωση</w:t>
            </w:r>
            <w:r w:rsidRPr="00C15420">
              <w:t xml:space="preserve">· τονίζει ότι ένα λειτουργικό σύστημα δικαιοσύνης, ένα ισχυρό πλαίσιο για την καταπολέμηση της διαφθοράς, η πολυφωνία των μέσων ενημέρωσης και οι </w:t>
            </w:r>
            <w:r w:rsidRPr="00C15420">
              <w:rPr>
                <w:b/>
                <w:i/>
              </w:rPr>
              <w:t>αποτελεσματικοί</w:t>
            </w:r>
            <w:r w:rsidRPr="00C15420">
              <w:t xml:space="preserve"> έλεγχοι και ισορροπίες έχουν όλα </w:t>
            </w:r>
            <w:r w:rsidRPr="00C15420">
              <w:rPr>
                <w:b/>
                <w:i/>
              </w:rPr>
              <w:t>άμεσο</w:t>
            </w:r>
            <w:r w:rsidRPr="00C15420">
              <w:t xml:space="preserve"> οικονομικό αντίκτυπο και </w:t>
            </w:r>
            <w:r w:rsidRPr="00C15420">
              <w:rPr>
                <w:b/>
                <w:i/>
              </w:rPr>
              <w:t>είναι απαραίτητα για</w:t>
            </w:r>
            <w:r w:rsidRPr="00C15420">
              <w:t xml:space="preserve"> την ομαλή λειτουργία της ενιαίας αγοράς· </w:t>
            </w:r>
            <w:r w:rsidRPr="00C15420">
              <w:rPr>
                <w:b/>
                <w:i/>
              </w:rPr>
              <w:t>παροτρύνει την</w:t>
            </w:r>
            <w:r w:rsidRPr="00C15420">
              <w:t xml:space="preserve"> Επιτροπή να </w:t>
            </w:r>
            <w:r w:rsidRPr="00C15420">
              <w:rPr>
                <w:b/>
                <w:i/>
              </w:rPr>
              <w:t>συνεχίσει να ενισχύει τη διάσταση αυτή και να εμβαθύνει τη συνεργασία</w:t>
            </w:r>
            <w:r w:rsidRPr="00C15420">
              <w:t xml:space="preserve"> με τα ενδιαφερόμενα μέρη, συμπεριλαμβανομένων των συνδικαλιστικών οργανώσεων</w:t>
            </w:r>
            <w:r w:rsidRPr="00C15420">
              <w:rPr>
                <w:b/>
                <w:i/>
              </w:rPr>
              <w:t>, σε μελλοντικές αξιολογήσεις</w:t>
            </w:r>
            <w:r w:rsidRPr="00C15420">
              <w:t>·</w:t>
            </w:r>
          </w:p>
        </w:tc>
      </w:tr>
    </w:tbl>
    <w:p w14:paraId="34CD5431"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423BCAF" w14:textId="77777777" w:rsidR="005F03FD" w:rsidRPr="003F12B0" w:rsidRDefault="005F03FD" w:rsidP="005F03FD">
      <w:pPr>
        <w:rPr>
          <w:lang w:val="fi-FI"/>
        </w:rPr>
      </w:pPr>
      <w:r w:rsidRPr="003F12B0">
        <w:rPr>
          <w:rStyle w:val="HideTWBExt"/>
          <w:lang w:val="fi-FI"/>
        </w:rPr>
        <w:t>&lt;/Amend&gt;</w:t>
      </w:r>
    </w:p>
    <w:p w14:paraId="013AF7CB"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625</w:t>
      </w:r>
      <w:r w:rsidRPr="003F12B0">
        <w:rPr>
          <w:rStyle w:val="HideTWBExt"/>
          <w:lang w:val="fi-FI"/>
        </w:rPr>
        <w:t>&lt;/NumAm&gt;</w:t>
      </w:r>
    </w:p>
    <w:p w14:paraId="4E40E9E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2B59535A" w14:textId="77777777" w:rsidR="005F03FD" w:rsidRPr="003F12B0" w:rsidRDefault="005F03FD" w:rsidP="005F03FD">
      <w:pPr>
        <w:pStyle w:val="NormalBold"/>
        <w:rPr>
          <w:lang w:val="fi-FI"/>
        </w:rPr>
      </w:pPr>
      <w:r w:rsidRPr="003F12B0">
        <w:rPr>
          <w:rStyle w:val="HideTWBExt"/>
          <w:b w:val="0"/>
          <w:lang w:val="fi-FI"/>
        </w:rPr>
        <w:t>&lt;/RepeatBlock-By&gt;</w:t>
      </w:r>
    </w:p>
    <w:p w14:paraId="1CDF77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3EE4D4E"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F7E663E" w14:textId="77777777" w:rsidTr="001E4EB0">
        <w:trPr>
          <w:trHeight w:hRule="exact" w:val="240"/>
          <w:jc w:val="center"/>
        </w:trPr>
        <w:tc>
          <w:tcPr>
            <w:tcW w:w="9752" w:type="dxa"/>
            <w:gridSpan w:val="2"/>
            <w:tcBorders>
              <w:top w:val="nil"/>
              <w:left w:val="nil"/>
              <w:bottom w:val="nil"/>
              <w:right w:val="nil"/>
            </w:tcBorders>
          </w:tcPr>
          <w:p w14:paraId="281883A0" w14:textId="77777777" w:rsidR="005F03FD" w:rsidRPr="00EA6736" w:rsidRDefault="005F03FD" w:rsidP="001E4EB0"/>
        </w:tc>
      </w:tr>
      <w:tr w:rsidR="005F03FD" w:rsidRPr="00EA6736" w14:paraId="15038DA7" w14:textId="77777777" w:rsidTr="001E4EB0">
        <w:trPr>
          <w:trHeight w:val="240"/>
          <w:jc w:val="center"/>
        </w:trPr>
        <w:tc>
          <w:tcPr>
            <w:tcW w:w="4876" w:type="dxa"/>
            <w:tcBorders>
              <w:top w:val="nil"/>
              <w:left w:val="nil"/>
              <w:bottom w:val="nil"/>
              <w:right w:val="nil"/>
            </w:tcBorders>
          </w:tcPr>
          <w:p w14:paraId="3F253F8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303D4B3" w14:textId="77777777" w:rsidR="005F03FD" w:rsidRPr="00EA6736" w:rsidRDefault="005F03FD" w:rsidP="001E4EB0">
            <w:pPr>
              <w:pStyle w:val="AmColumnHeading"/>
            </w:pPr>
            <w:r w:rsidRPr="00C15420">
              <w:t>Τροπολογία</w:t>
            </w:r>
          </w:p>
        </w:tc>
      </w:tr>
      <w:tr w:rsidR="005F03FD" w:rsidRPr="00C15420" w14:paraId="424BE0A3" w14:textId="77777777" w:rsidTr="001E4EB0">
        <w:trPr>
          <w:jc w:val="center"/>
        </w:trPr>
        <w:tc>
          <w:tcPr>
            <w:tcW w:w="4876" w:type="dxa"/>
            <w:tcBorders>
              <w:top w:val="nil"/>
              <w:left w:val="nil"/>
              <w:bottom w:val="nil"/>
              <w:right w:val="nil"/>
            </w:tcBorders>
          </w:tcPr>
          <w:p w14:paraId="445E031A" w14:textId="77777777" w:rsidR="005F03FD" w:rsidRPr="00EA6736" w:rsidRDefault="005F03FD" w:rsidP="001E4EB0">
            <w:pPr>
              <w:pStyle w:val="Normal6a"/>
            </w:pPr>
            <w:r w:rsidRPr="00C15420">
              <w:t>33.</w:t>
            </w:r>
            <w:r w:rsidRPr="00C15420">
              <w:tab/>
              <w:t>αναγνωρίζει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w:t>
            </w:r>
            <w:r w:rsidRPr="00C15420">
              <w:rPr>
                <w:b/>
                <w:i/>
              </w:rPr>
              <w:t xml:space="preserve"> τις εταιρείες και τους εργαζομένους,</w:t>
            </w:r>
            <w:r w:rsidRPr="00C15420">
              <w:t xml:space="preserve">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 </w:t>
            </w:r>
            <w:r w:rsidRPr="00C15420">
              <w:rPr>
                <w:b/>
                <w:i/>
              </w:rPr>
              <w:t>προτείνει η Επιτροπή να συνεργαστεί στην αξιολόγησή της ακόμη περισσότερο με τα ενδιαφερόμενα μέρη και τις οργανώσεις της κοινωνίας των πολιτών, συμπεριλαμβανομένων των συνδικαλιστικών οργανώσεων·</w:t>
            </w:r>
          </w:p>
        </w:tc>
        <w:tc>
          <w:tcPr>
            <w:tcW w:w="4876" w:type="dxa"/>
            <w:tcBorders>
              <w:top w:val="nil"/>
              <w:left w:val="nil"/>
              <w:bottom w:val="nil"/>
              <w:right w:val="nil"/>
            </w:tcBorders>
          </w:tcPr>
          <w:p w14:paraId="65A9E891" w14:textId="77777777" w:rsidR="005F03FD" w:rsidRPr="00C15420" w:rsidRDefault="005F03FD" w:rsidP="001E4EB0">
            <w:pPr>
              <w:pStyle w:val="Normal6a"/>
            </w:pPr>
            <w:r w:rsidRPr="00C15420">
              <w:t>33.</w:t>
            </w:r>
            <w:r w:rsidRPr="00C15420">
              <w:tab/>
              <w:t>αναγνωρίζει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η πολυφωνία των μέσων ενημέρωσης και οι επαρκείς έλεγχοι και ισορροπίες έχουν όλα οικονομικό αντίκτυπο και επηρεάζουν την ομαλή λειτουργία της ενιαίας αγοράς·</w:t>
            </w:r>
          </w:p>
        </w:tc>
      </w:tr>
    </w:tbl>
    <w:p w14:paraId="73F59E82"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30CEE481" w14:textId="77777777" w:rsidR="005F03FD" w:rsidRPr="00C15420" w:rsidRDefault="005F03FD" w:rsidP="005F03FD">
      <w:r>
        <w:rPr>
          <w:rStyle w:val="HideTWBExt"/>
        </w:rPr>
        <w:t>&lt;/Amend&gt;</w:t>
      </w:r>
    </w:p>
    <w:p w14:paraId="6D847E4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626</w:t>
      </w:r>
      <w:r>
        <w:rPr>
          <w:rStyle w:val="HideTWBExt"/>
        </w:rPr>
        <w:t>&lt;/NumAm&gt;</w:t>
      </w:r>
    </w:p>
    <w:p w14:paraId="0EEC8937"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358B15D" w14:textId="77777777" w:rsidR="005F03FD" w:rsidRPr="00C15420" w:rsidRDefault="005F03FD" w:rsidP="005F03FD">
      <w:pPr>
        <w:pStyle w:val="NormalBold"/>
      </w:pPr>
      <w:r>
        <w:rPr>
          <w:rStyle w:val="HideTWBExt"/>
          <w:b w:val="0"/>
        </w:rPr>
        <w:t>&lt;/RepeatBlock-By&gt;</w:t>
      </w:r>
    </w:p>
    <w:p w14:paraId="1C9900F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4C70F2C"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B912220" w14:textId="77777777" w:rsidTr="001E4EB0">
        <w:trPr>
          <w:trHeight w:hRule="exact" w:val="240"/>
          <w:jc w:val="center"/>
        </w:trPr>
        <w:tc>
          <w:tcPr>
            <w:tcW w:w="9752" w:type="dxa"/>
            <w:gridSpan w:val="2"/>
            <w:tcBorders>
              <w:top w:val="nil"/>
              <w:left w:val="nil"/>
              <w:bottom w:val="nil"/>
              <w:right w:val="nil"/>
            </w:tcBorders>
          </w:tcPr>
          <w:p w14:paraId="539DE619" w14:textId="77777777" w:rsidR="005F03FD" w:rsidRPr="003D4FA8" w:rsidRDefault="005F03FD" w:rsidP="001E4EB0"/>
        </w:tc>
      </w:tr>
      <w:tr w:rsidR="005F03FD" w:rsidRPr="003D4FA8" w14:paraId="27E110FA" w14:textId="77777777" w:rsidTr="001E4EB0">
        <w:trPr>
          <w:trHeight w:val="240"/>
          <w:jc w:val="center"/>
        </w:trPr>
        <w:tc>
          <w:tcPr>
            <w:tcW w:w="4876" w:type="dxa"/>
            <w:tcBorders>
              <w:top w:val="nil"/>
              <w:left w:val="nil"/>
              <w:bottom w:val="nil"/>
              <w:right w:val="nil"/>
            </w:tcBorders>
          </w:tcPr>
          <w:p w14:paraId="39D705A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901DF52" w14:textId="77777777" w:rsidR="005F03FD" w:rsidRPr="003D4FA8" w:rsidRDefault="005F03FD" w:rsidP="001E4EB0">
            <w:pPr>
              <w:pStyle w:val="AmColumnHeading"/>
            </w:pPr>
            <w:r w:rsidRPr="00C15420">
              <w:t>Τροπολογία</w:t>
            </w:r>
          </w:p>
        </w:tc>
      </w:tr>
      <w:tr w:rsidR="005F03FD" w:rsidRPr="00C15420" w14:paraId="2D4D3A26" w14:textId="77777777" w:rsidTr="001E4EB0">
        <w:trPr>
          <w:jc w:val="center"/>
        </w:trPr>
        <w:tc>
          <w:tcPr>
            <w:tcW w:w="4876" w:type="dxa"/>
            <w:tcBorders>
              <w:top w:val="nil"/>
              <w:left w:val="nil"/>
              <w:bottom w:val="nil"/>
              <w:right w:val="nil"/>
            </w:tcBorders>
          </w:tcPr>
          <w:p w14:paraId="0055058A" w14:textId="77777777" w:rsidR="005F03FD" w:rsidRPr="003D4FA8" w:rsidRDefault="005F03FD" w:rsidP="001E4EB0">
            <w:pPr>
              <w:pStyle w:val="Normal6a"/>
            </w:pPr>
            <w:r w:rsidRPr="00C15420">
              <w:lastRenderedPageBreak/>
              <w:t>33.</w:t>
            </w:r>
            <w:r w:rsidRPr="00C15420">
              <w:tab/>
              <w:t>αναγνωρίζει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w:t>
            </w:r>
            <w:r w:rsidRPr="00C15420">
              <w:rPr>
                <w:b/>
                <w:i/>
              </w:rPr>
              <w:t>,</w:t>
            </w:r>
            <w:r w:rsidRPr="00C15420">
              <w:t xml:space="preserve"> η πολυφωνία των μέσων ενημέρωσης </w:t>
            </w:r>
            <w:r w:rsidRPr="00C15420">
              <w:rPr>
                <w:b/>
                <w:i/>
              </w:rPr>
              <w:t>και οι επαρκείς έλεγχοι και ισορροπίες</w:t>
            </w:r>
            <w:r w:rsidRPr="00C15420">
              <w:t xml:space="preserve"> έχουν </w:t>
            </w:r>
            <w:r w:rsidRPr="00C15420">
              <w:rPr>
                <w:b/>
                <w:i/>
              </w:rPr>
              <w:t>όλα</w:t>
            </w:r>
            <w:r w:rsidRPr="00C15420">
              <w:t xml:space="preserve"> οικονομικό αντίκτυπο και επηρεάζουν την ομαλή λειτουργία της ενιαίας αγοράς· </w:t>
            </w:r>
            <w:r w:rsidRPr="00C15420">
              <w:rPr>
                <w:b/>
                <w:i/>
              </w:rPr>
              <w:t>προτείνει η Επιτροπή να συνεργαστεί στην αξιολόγησή της ακόμη περισσότερο με τα ενδιαφερόμενα μέρη και τις οργανώσεις της κοινωνίας των πολιτών, συμπεριλαμβανομένων των συνδικαλιστικών οργανώσεων·</w:t>
            </w:r>
          </w:p>
        </w:tc>
        <w:tc>
          <w:tcPr>
            <w:tcW w:w="4876" w:type="dxa"/>
            <w:tcBorders>
              <w:top w:val="nil"/>
              <w:left w:val="nil"/>
              <w:bottom w:val="nil"/>
              <w:right w:val="nil"/>
            </w:tcBorders>
          </w:tcPr>
          <w:p w14:paraId="58C233E2" w14:textId="77777777" w:rsidR="005F03FD" w:rsidRPr="00C15420" w:rsidRDefault="005F03FD" w:rsidP="001E4EB0">
            <w:pPr>
              <w:pStyle w:val="Normal6a"/>
            </w:pPr>
            <w:r w:rsidRPr="00C15420">
              <w:t>33.</w:t>
            </w:r>
            <w:r w:rsidRPr="00C15420">
              <w:tab/>
              <w:t xml:space="preserve">αναγνωρίζει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τονίζει ότι ένα λειτουργικό σύστημα δικαιοσύνης, ένα ισχυρό πλαίσιο για την καταπολέμηση της διαφθοράς </w:t>
            </w:r>
            <w:r w:rsidRPr="00C15420">
              <w:rPr>
                <w:b/>
                <w:i/>
              </w:rPr>
              <w:t>και</w:t>
            </w:r>
            <w:r w:rsidRPr="00C15420">
              <w:t xml:space="preserve"> η πολυφωνία των μέσων ενημέρωσης</w:t>
            </w:r>
            <w:r w:rsidRPr="00C15420">
              <w:rPr>
                <w:b/>
                <w:i/>
              </w:rPr>
              <w:t>, καθώς και η προστασία της ελευθερίας της έκφρασης και της πρόσβασης στην πληροφόρηση</w:t>
            </w:r>
            <w:r w:rsidRPr="00C15420">
              <w:t xml:space="preserve"> έχουν οικονομικό αντίκτυπο και επηρεάζουν την ομαλή λειτουργία της ενιαίας αγοράς·</w:t>
            </w:r>
          </w:p>
        </w:tc>
      </w:tr>
    </w:tbl>
    <w:p w14:paraId="06BC8BE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4F5344" w14:textId="77777777" w:rsidR="005F03FD" w:rsidRPr="00C15420" w:rsidRDefault="005F03FD" w:rsidP="005F03FD">
      <w:r>
        <w:rPr>
          <w:rStyle w:val="HideTWBExt"/>
        </w:rPr>
        <w:t>&lt;/Amend&gt;</w:t>
      </w:r>
    </w:p>
    <w:p w14:paraId="4DACAF8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627</w:t>
      </w:r>
      <w:r>
        <w:rPr>
          <w:rStyle w:val="HideTWBExt"/>
        </w:rPr>
        <w:t>&lt;/NumAm&gt;</w:t>
      </w:r>
    </w:p>
    <w:p w14:paraId="74D7746F"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89AB9B8" w14:textId="77777777" w:rsidR="005F03FD" w:rsidRPr="00C15420" w:rsidRDefault="005F03FD" w:rsidP="005F03FD">
      <w:pPr>
        <w:pStyle w:val="NormalBold"/>
      </w:pPr>
      <w:r>
        <w:rPr>
          <w:rStyle w:val="HideTWBExt"/>
          <w:b w:val="0"/>
        </w:rPr>
        <w:t>&lt;/RepeatBlock-By&gt;</w:t>
      </w:r>
    </w:p>
    <w:p w14:paraId="32D370D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9C5C90" w14:textId="77777777" w:rsidR="005F03FD" w:rsidRPr="00C15420" w:rsidRDefault="005F03FD" w:rsidP="005F03FD">
      <w:pPr>
        <w:pStyle w:val="NormalBold"/>
      </w:pPr>
      <w:r>
        <w:rPr>
          <w:rStyle w:val="HideTWBExt"/>
        </w:rPr>
        <w:t>&lt;Article&gt;</w:t>
      </w:r>
      <w:r w:rsidRPr="00C15420">
        <w:t>Παράγραφος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B80D7E4" w14:textId="77777777" w:rsidTr="001E4EB0">
        <w:trPr>
          <w:trHeight w:hRule="exact" w:val="240"/>
          <w:jc w:val="center"/>
        </w:trPr>
        <w:tc>
          <w:tcPr>
            <w:tcW w:w="9752" w:type="dxa"/>
            <w:gridSpan w:val="2"/>
            <w:tcBorders>
              <w:top w:val="nil"/>
              <w:left w:val="nil"/>
              <w:bottom w:val="nil"/>
              <w:right w:val="nil"/>
            </w:tcBorders>
          </w:tcPr>
          <w:p w14:paraId="2D980191" w14:textId="77777777" w:rsidR="005F03FD" w:rsidRPr="00EA6736" w:rsidRDefault="005F03FD" w:rsidP="001E4EB0"/>
        </w:tc>
      </w:tr>
      <w:tr w:rsidR="005F03FD" w:rsidRPr="00EA6736" w14:paraId="1439EDD6" w14:textId="77777777" w:rsidTr="001E4EB0">
        <w:trPr>
          <w:trHeight w:val="240"/>
          <w:jc w:val="center"/>
        </w:trPr>
        <w:tc>
          <w:tcPr>
            <w:tcW w:w="4876" w:type="dxa"/>
            <w:tcBorders>
              <w:top w:val="nil"/>
              <w:left w:val="nil"/>
              <w:bottom w:val="nil"/>
              <w:right w:val="nil"/>
            </w:tcBorders>
          </w:tcPr>
          <w:p w14:paraId="58E712D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3CB2AE9" w14:textId="77777777" w:rsidR="005F03FD" w:rsidRPr="00EA6736" w:rsidRDefault="005F03FD" w:rsidP="001E4EB0">
            <w:pPr>
              <w:pStyle w:val="AmColumnHeading"/>
            </w:pPr>
            <w:r w:rsidRPr="00C15420">
              <w:t>Τροπολογία</w:t>
            </w:r>
          </w:p>
        </w:tc>
      </w:tr>
      <w:tr w:rsidR="005F03FD" w:rsidRPr="00C15420" w14:paraId="7B81294F" w14:textId="77777777" w:rsidTr="001E4EB0">
        <w:trPr>
          <w:jc w:val="center"/>
        </w:trPr>
        <w:tc>
          <w:tcPr>
            <w:tcW w:w="4876" w:type="dxa"/>
            <w:tcBorders>
              <w:top w:val="nil"/>
              <w:left w:val="nil"/>
              <w:bottom w:val="nil"/>
              <w:right w:val="nil"/>
            </w:tcBorders>
          </w:tcPr>
          <w:p w14:paraId="0D65DF45" w14:textId="77777777" w:rsidR="005F03FD" w:rsidRPr="00EA6736" w:rsidRDefault="005F03FD" w:rsidP="001E4EB0">
            <w:pPr>
              <w:pStyle w:val="Normal6a"/>
            </w:pPr>
            <w:r w:rsidRPr="00C15420">
              <w:t>33.</w:t>
            </w:r>
            <w:r w:rsidRPr="00C15420">
              <w:tab/>
            </w:r>
            <w:r w:rsidRPr="00C15420">
              <w:rPr>
                <w:b/>
                <w:i/>
              </w:rPr>
              <w:t>αναγνωρίζει</w:t>
            </w:r>
            <w:r w:rsidRPr="00C15420">
              <w:t xml:space="preserve">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w:t>
            </w:r>
            <w:r w:rsidRPr="00C15420">
              <w:rPr>
                <w:b/>
                <w:i/>
              </w:rPr>
              <w:t>τονίζει</w:t>
            </w:r>
            <w:r w:rsidRPr="00C15420">
              <w:t xml:space="preserve"> ότι ένα λειτουργικό σύστημα δικαιοσύνης, ένα ισχυρό πλαίσιο για την καταπολέμηση της διαφθοράς, η πολυφωνία των μέσων ενημέρωσης και οι </w:t>
            </w:r>
            <w:r w:rsidRPr="00C15420">
              <w:lastRenderedPageBreak/>
              <w:t xml:space="preserve">επαρκείς έλεγχοι και ισορροπίες έχουν όλα οικονομικό αντίκτυπο και επηρεάζουν </w:t>
            </w:r>
            <w:r w:rsidRPr="00C15420">
              <w:rPr>
                <w:b/>
                <w:i/>
              </w:rPr>
              <w:t>την ομαλή</w:t>
            </w:r>
            <w:r w:rsidRPr="00C15420">
              <w:t xml:space="preserve"> λειτουργία της ενιαίας αγοράς· </w:t>
            </w:r>
            <w:r w:rsidRPr="00C15420">
              <w:rPr>
                <w:b/>
                <w:i/>
              </w:rPr>
              <w:t>προτείνει η Επιτροπή να συνεργαστεί</w:t>
            </w:r>
            <w:r w:rsidRPr="00C15420">
              <w:t xml:space="preserve"> στην αξιολόγησή της </w:t>
            </w:r>
            <w:r w:rsidRPr="00C15420">
              <w:rPr>
                <w:b/>
                <w:i/>
              </w:rPr>
              <w:t>ακόμη περισσότερο με τα ενδιαφερόμενα μέρη και τις οργανώσεις</w:t>
            </w:r>
            <w:r w:rsidRPr="00C15420">
              <w:t xml:space="preserve"> της κοινωνίας των πολιτών</w:t>
            </w:r>
            <w:r w:rsidRPr="00C15420">
              <w:rPr>
                <w:b/>
                <w:i/>
              </w:rPr>
              <w:t>, συμπεριλαμβανομένων των συνδικαλιστικών οργανώσεων</w:t>
            </w:r>
            <w:r w:rsidRPr="00C15420">
              <w:t>·</w:t>
            </w:r>
          </w:p>
        </w:tc>
        <w:tc>
          <w:tcPr>
            <w:tcW w:w="4876" w:type="dxa"/>
            <w:tcBorders>
              <w:top w:val="nil"/>
              <w:left w:val="nil"/>
              <w:bottom w:val="nil"/>
              <w:right w:val="nil"/>
            </w:tcBorders>
          </w:tcPr>
          <w:p w14:paraId="18331A35" w14:textId="77777777" w:rsidR="005F03FD" w:rsidRPr="00C15420" w:rsidRDefault="005F03FD" w:rsidP="001E4EB0">
            <w:pPr>
              <w:pStyle w:val="Normal6a"/>
            </w:pPr>
            <w:r w:rsidRPr="00C15420">
              <w:lastRenderedPageBreak/>
              <w:t>33.</w:t>
            </w:r>
            <w:r w:rsidRPr="00C15420">
              <w:tab/>
            </w:r>
            <w:r w:rsidRPr="00C15420">
              <w:rPr>
                <w:b/>
                <w:i/>
              </w:rPr>
              <w:t>σημειώνει</w:t>
            </w:r>
            <w:r w:rsidRPr="00C15420">
              <w:t xml:space="preserve"> ότι στην έκθεση για το κράτος δικαίου έχει συμπεριληφθεί η διάσταση της ενιαίας αγοράς για την αντιμετώπιση ζητημάτων κράτους δικαίου που επηρεάζουν το συνολικό οικονομικό περιβάλλον, τις εταιρείες και τους εργαζομένους, με στόχο να διασφαλιστεί η προάσπιση των δικαιωμάτων, η τιμωρία της διαφθοράς και η επιβολή των συμβάσεων· </w:t>
            </w:r>
            <w:r w:rsidRPr="00C15420">
              <w:rPr>
                <w:b/>
                <w:i/>
              </w:rPr>
              <w:t>θεωρεί</w:t>
            </w:r>
            <w:r w:rsidRPr="00C15420">
              <w:t xml:space="preserve"> ότι ένα λειτουργικό σύστημα δικαιοσύνης, ένα ισχυρό πλαίσιο για την καταπολέμηση της διαφθοράς, η πολυφωνία των μέσων ενημέρωσης και οι </w:t>
            </w:r>
            <w:r w:rsidRPr="00C15420">
              <w:lastRenderedPageBreak/>
              <w:t xml:space="preserve">επαρκείς έλεγχοι και ισορροπίες </w:t>
            </w:r>
            <w:r w:rsidRPr="00C15420">
              <w:rPr>
                <w:b/>
                <w:i/>
              </w:rPr>
              <w:t>μπορεί να</w:t>
            </w:r>
            <w:r w:rsidRPr="00C15420">
              <w:t xml:space="preserve"> έχουν όλα οικονομικό αντίκτυπο και </w:t>
            </w:r>
            <w:r w:rsidRPr="00C15420">
              <w:rPr>
                <w:b/>
                <w:i/>
              </w:rPr>
              <w:t>επίσης να</w:t>
            </w:r>
            <w:r w:rsidRPr="00C15420">
              <w:t xml:space="preserve"> επηρεάζουν </w:t>
            </w:r>
            <w:r w:rsidRPr="00C15420">
              <w:rPr>
                <w:b/>
                <w:i/>
              </w:rPr>
              <w:t>τη</w:t>
            </w:r>
            <w:r w:rsidRPr="00C15420">
              <w:t xml:space="preserve"> λειτουργία της ενιαίας αγοράς· </w:t>
            </w:r>
            <w:r w:rsidRPr="00C15420">
              <w:rPr>
                <w:b/>
                <w:i/>
              </w:rPr>
              <w:t>καλεί την Επιτροπή,</w:t>
            </w:r>
            <w:r w:rsidRPr="00C15420">
              <w:t xml:space="preserve"> στην αξιολόγησή της</w:t>
            </w:r>
            <w:r w:rsidRPr="00C15420">
              <w:rPr>
                <w:b/>
                <w:i/>
              </w:rPr>
              <w:t>, να μην ευνοεί τις απόψεις των οργανώσεων</w:t>
            </w:r>
            <w:r w:rsidRPr="00C15420">
              <w:t xml:space="preserve"> της κοινωνίας των πολιτών </w:t>
            </w:r>
            <w:r w:rsidRPr="00C15420">
              <w:rPr>
                <w:b/>
                <w:i/>
              </w:rPr>
              <w:t>έναντι των δηλώσεων επίσημων εκπροσώπων των κρατών, αλλά να αντιμετωπίζει ισότιμα όλες τις συνεισφορές</w:t>
            </w:r>
            <w:r w:rsidRPr="00C15420">
              <w:t>·</w:t>
            </w:r>
          </w:p>
        </w:tc>
      </w:tr>
    </w:tbl>
    <w:p w14:paraId="251AB589"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CB309BC" w14:textId="77777777" w:rsidR="005F03FD" w:rsidRPr="00C15420" w:rsidRDefault="005F03FD" w:rsidP="005F03FD">
      <w:r>
        <w:rPr>
          <w:rStyle w:val="HideTWBExt"/>
        </w:rPr>
        <w:t>&lt;/Amend&gt;</w:t>
      </w:r>
    </w:p>
    <w:p w14:paraId="4E9D648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628</w:t>
      </w:r>
      <w:r>
        <w:rPr>
          <w:rStyle w:val="HideTWBExt"/>
        </w:rPr>
        <w:t>&lt;/NumAm&gt;</w:t>
      </w:r>
    </w:p>
    <w:p w14:paraId="0726AF5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72207E34" w14:textId="77777777" w:rsidR="005F03FD" w:rsidRPr="00C15420" w:rsidRDefault="005F03FD" w:rsidP="005F03FD">
      <w:pPr>
        <w:pStyle w:val="NormalBold"/>
      </w:pPr>
      <w:r>
        <w:rPr>
          <w:rStyle w:val="HideTWBExt"/>
          <w:b w:val="0"/>
        </w:rPr>
        <w:t>&lt;/RepeatBlock-By&gt;</w:t>
      </w:r>
    </w:p>
    <w:p w14:paraId="6396918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5A56B1" w14:textId="77777777" w:rsidR="005F03FD" w:rsidRPr="00C15420" w:rsidRDefault="005F03FD" w:rsidP="005F03FD">
      <w:pPr>
        <w:pStyle w:val="NormalBold"/>
      </w:pPr>
      <w:r>
        <w:rPr>
          <w:rStyle w:val="HideTWBExt"/>
        </w:rPr>
        <w:t>&lt;Article&gt;</w:t>
      </w:r>
      <w:r w:rsidRPr="00C15420">
        <w:t>Παράγραφος 33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511C2E" w14:textId="77777777" w:rsidTr="001E4EB0">
        <w:trPr>
          <w:trHeight w:hRule="exact" w:val="240"/>
          <w:jc w:val="center"/>
        </w:trPr>
        <w:tc>
          <w:tcPr>
            <w:tcW w:w="9752" w:type="dxa"/>
            <w:gridSpan w:val="2"/>
            <w:tcBorders>
              <w:top w:val="nil"/>
              <w:left w:val="nil"/>
              <w:bottom w:val="nil"/>
              <w:right w:val="nil"/>
            </w:tcBorders>
          </w:tcPr>
          <w:p w14:paraId="7EBC8BEE" w14:textId="77777777" w:rsidR="005F03FD" w:rsidRPr="003D4FA8" w:rsidRDefault="005F03FD" w:rsidP="001E4EB0"/>
        </w:tc>
      </w:tr>
      <w:tr w:rsidR="005F03FD" w:rsidRPr="003D4FA8" w14:paraId="560BE150" w14:textId="77777777" w:rsidTr="001E4EB0">
        <w:trPr>
          <w:trHeight w:val="240"/>
          <w:jc w:val="center"/>
        </w:trPr>
        <w:tc>
          <w:tcPr>
            <w:tcW w:w="4876" w:type="dxa"/>
            <w:tcBorders>
              <w:top w:val="nil"/>
              <w:left w:val="nil"/>
              <w:bottom w:val="nil"/>
              <w:right w:val="nil"/>
            </w:tcBorders>
          </w:tcPr>
          <w:p w14:paraId="1CB2C7C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A730E8" w14:textId="77777777" w:rsidR="005F03FD" w:rsidRPr="003D4FA8" w:rsidRDefault="005F03FD" w:rsidP="001E4EB0">
            <w:pPr>
              <w:pStyle w:val="AmColumnHeading"/>
            </w:pPr>
            <w:r w:rsidRPr="00C15420">
              <w:t>Τροπολογία</w:t>
            </w:r>
          </w:p>
        </w:tc>
      </w:tr>
      <w:tr w:rsidR="005F03FD" w:rsidRPr="00C15420" w14:paraId="52BB60F3" w14:textId="77777777" w:rsidTr="001E4EB0">
        <w:trPr>
          <w:jc w:val="center"/>
        </w:trPr>
        <w:tc>
          <w:tcPr>
            <w:tcW w:w="4876" w:type="dxa"/>
            <w:tcBorders>
              <w:top w:val="nil"/>
              <w:left w:val="nil"/>
              <w:bottom w:val="nil"/>
              <w:right w:val="nil"/>
            </w:tcBorders>
          </w:tcPr>
          <w:p w14:paraId="20CF9A46" w14:textId="77777777" w:rsidR="005F03FD" w:rsidRPr="003D4FA8" w:rsidRDefault="005F03FD" w:rsidP="001E4EB0">
            <w:pPr>
              <w:pStyle w:val="Normal6a"/>
            </w:pPr>
          </w:p>
        </w:tc>
        <w:tc>
          <w:tcPr>
            <w:tcW w:w="4876" w:type="dxa"/>
            <w:tcBorders>
              <w:top w:val="nil"/>
              <w:left w:val="nil"/>
              <w:bottom w:val="nil"/>
              <w:right w:val="nil"/>
            </w:tcBorders>
          </w:tcPr>
          <w:p w14:paraId="575E2B99" w14:textId="77777777" w:rsidR="005F03FD" w:rsidRPr="00C15420" w:rsidRDefault="005F03FD" w:rsidP="001E4EB0">
            <w:pPr>
              <w:pStyle w:val="Normal6a"/>
            </w:pPr>
            <w:r w:rsidRPr="00C15420">
              <w:rPr>
                <w:b/>
                <w:i/>
              </w:rPr>
              <w:t>33α.</w:t>
            </w:r>
            <w:r w:rsidRPr="00C15420">
              <w:tab/>
            </w:r>
            <w:r w:rsidRPr="00C15420">
              <w:rPr>
                <w:b/>
                <w:i/>
              </w:rPr>
              <w:t>εκφράζει, ωστόσο, τη λύπη του για το γεγονός ότι καμία ειδική ανά χώρα σύσταση δεν αντιμετωπίζει άμεσα τη νέα αυτή εγκάρσια διάσταση, παρά τον εντοπισμό ελλείψεων σε αρκετά κράτη μέλη, μεταξύ άλλων όσον αφορά την ισότητα και τη δικαιοσύνη στις δημόσιες συμβάσεις· τονίζει ότι μια εγκάρσια προσέγγιση δεν θα πρέπει να οδηγεί σε υπερβολική αποδυνάμωση των αρμοδιοτήτων ή της προβολής, και καλεί την Επιτροπή να διασφαλίσει ότι οι ελλείψεις που εντοπίζονται στο πλαίσιο της διάστασης αυτής αντικατοπτρίζονται επαρκώς σε συγκεκριμένες και στοχευμένες συστάσεις·</w:t>
            </w:r>
          </w:p>
        </w:tc>
      </w:tr>
    </w:tbl>
    <w:p w14:paraId="7983385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A1581A7" w14:textId="77777777" w:rsidR="005F03FD" w:rsidRPr="00C15420" w:rsidRDefault="005F03FD" w:rsidP="005F03FD">
      <w:r>
        <w:rPr>
          <w:rStyle w:val="HideTWBExt"/>
        </w:rPr>
        <w:t>&lt;/Amend&gt;</w:t>
      </w:r>
    </w:p>
    <w:p w14:paraId="0A9EDBA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629</w:t>
      </w:r>
      <w:r>
        <w:rPr>
          <w:rStyle w:val="HideTWBExt"/>
        </w:rPr>
        <w:t>&lt;/NumAm&gt;</w:t>
      </w:r>
    </w:p>
    <w:p w14:paraId="0B5DC8E6" w14:textId="77777777" w:rsidR="005F03FD" w:rsidRPr="00C15420" w:rsidRDefault="005F03FD" w:rsidP="005F03FD">
      <w:pPr>
        <w:pStyle w:val="NormalBold"/>
      </w:pPr>
      <w:r>
        <w:rPr>
          <w:rStyle w:val="HideTWBExt"/>
          <w:b w:val="0"/>
        </w:rPr>
        <w:lastRenderedPageBreak/>
        <w:t>&lt;RepeatBlock-By&gt;&lt;Members&gt;</w:t>
      </w:r>
      <w:r w:rsidRPr="00C15420">
        <w:t>Krzysztof Śmiszek, Matjaž Nemec, Juan Fernando López Aguilar, Sophie Wilmès, Klára Dobrev</w:t>
      </w:r>
      <w:r>
        <w:rPr>
          <w:rStyle w:val="HideTWBExt"/>
          <w:b w:val="0"/>
        </w:rPr>
        <w:t>&lt;/Members&gt;</w:t>
      </w:r>
    </w:p>
    <w:p w14:paraId="27F0E59D" w14:textId="77777777" w:rsidR="005F03FD" w:rsidRPr="00C15420" w:rsidRDefault="005F03FD" w:rsidP="005F03FD">
      <w:pPr>
        <w:pStyle w:val="NormalBold"/>
      </w:pPr>
      <w:r>
        <w:rPr>
          <w:rStyle w:val="HideTWBExt"/>
          <w:b w:val="0"/>
        </w:rPr>
        <w:t>&lt;/RepeatBlock-By&gt;</w:t>
      </w:r>
    </w:p>
    <w:p w14:paraId="5FA58B8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E5BB0A" w14:textId="77777777" w:rsidR="005F03FD" w:rsidRPr="00C15420" w:rsidRDefault="005F03FD" w:rsidP="005F03FD">
      <w:pPr>
        <w:pStyle w:val="NormalBold"/>
      </w:pPr>
      <w:r>
        <w:rPr>
          <w:rStyle w:val="HideTWBExt"/>
        </w:rPr>
        <w:t>&lt;Article&gt;</w:t>
      </w:r>
      <w:r w:rsidRPr="00C15420">
        <w:t>Παράγραφος 33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1A973BE" w14:textId="77777777" w:rsidTr="001E4EB0">
        <w:trPr>
          <w:trHeight w:hRule="exact" w:val="240"/>
          <w:jc w:val="center"/>
        </w:trPr>
        <w:tc>
          <w:tcPr>
            <w:tcW w:w="9752" w:type="dxa"/>
            <w:gridSpan w:val="2"/>
            <w:tcBorders>
              <w:top w:val="nil"/>
              <w:left w:val="nil"/>
              <w:bottom w:val="nil"/>
              <w:right w:val="nil"/>
            </w:tcBorders>
          </w:tcPr>
          <w:p w14:paraId="44454D0B" w14:textId="77777777" w:rsidR="005F03FD" w:rsidRPr="003D4FA8" w:rsidRDefault="005F03FD" w:rsidP="001E4EB0"/>
        </w:tc>
      </w:tr>
      <w:tr w:rsidR="005F03FD" w:rsidRPr="003D4FA8" w14:paraId="750079FD" w14:textId="77777777" w:rsidTr="001E4EB0">
        <w:trPr>
          <w:trHeight w:val="240"/>
          <w:jc w:val="center"/>
        </w:trPr>
        <w:tc>
          <w:tcPr>
            <w:tcW w:w="4876" w:type="dxa"/>
            <w:tcBorders>
              <w:top w:val="nil"/>
              <w:left w:val="nil"/>
              <w:bottom w:val="nil"/>
              <w:right w:val="nil"/>
            </w:tcBorders>
          </w:tcPr>
          <w:p w14:paraId="4CCA043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D104A54" w14:textId="77777777" w:rsidR="005F03FD" w:rsidRPr="003D4FA8" w:rsidRDefault="005F03FD" w:rsidP="001E4EB0">
            <w:pPr>
              <w:pStyle w:val="AmColumnHeading"/>
            </w:pPr>
            <w:r w:rsidRPr="00C15420">
              <w:t>Τροπολογία</w:t>
            </w:r>
          </w:p>
        </w:tc>
      </w:tr>
      <w:tr w:rsidR="005F03FD" w:rsidRPr="00C15420" w14:paraId="553B8A83" w14:textId="77777777" w:rsidTr="001E4EB0">
        <w:trPr>
          <w:jc w:val="center"/>
        </w:trPr>
        <w:tc>
          <w:tcPr>
            <w:tcW w:w="4876" w:type="dxa"/>
            <w:tcBorders>
              <w:top w:val="nil"/>
              <w:left w:val="nil"/>
              <w:bottom w:val="nil"/>
              <w:right w:val="nil"/>
            </w:tcBorders>
          </w:tcPr>
          <w:p w14:paraId="2E54DA52" w14:textId="77777777" w:rsidR="005F03FD" w:rsidRPr="003D4FA8" w:rsidRDefault="005F03FD" w:rsidP="001E4EB0">
            <w:pPr>
              <w:pStyle w:val="Normal6a"/>
            </w:pPr>
          </w:p>
        </w:tc>
        <w:tc>
          <w:tcPr>
            <w:tcW w:w="4876" w:type="dxa"/>
            <w:tcBorders>
              <w:top w:val="nil"/>
              <w:left w:val="nil"/>
              <w:bottom w:val="nil"/>
              <w:right w:val="nil"/>
            </w:tcBorders>
          </w:tcPr>
          <w:p w14:paraId="08483590" w14:textId="77777777" w:rsidR="005F03FD" w:rsidRPr="00C15420" w:rsidRDefault="005F03FD" w:rsidP="001E4EB0">
            <w:pPr>
              <w:pStyle w:val="Normal6a"/>
            </w:pPr>
            <w:r w:rsidRPr="00C15420">
              <w:rPr>
                <w:b/>
                <w:i/>
              </w:rPr>
              <w:t>33α.</w:t>
            </w:r>
            <w:r w:rsidRPr="00C15420">
              <w:tab/>
            </w:r>
            <w:r w:rsidRPr="00C15420">
              <w:rPr>
                <w:b/>
                <w:i/>
              </w:rPr>
              <w:t>καλεί την Επιτροπή να καταβάλει μεγαλύτερες προσπάθειες και να διαθέσει περισσότερους πόρους για την κοινοποίηση των πορισμάτων της έκθεσης για το κράτος δικαίου σε κάθε κράτος μέλος, μεταξύ άλλων μέσω της προσέγγισης των εθνικών κοινοβουλίων, των τοπικών αρχών, των μέσων ενημέρωσης, των επαγγελματικών ενώσεων και της κοινωνίας των πολιτών· τονίζει ότι η διαφανής και προσβάσιμη επικοινωνία είναι απαραίτητη για την ενίσχυση της ευαισθητοποίησης του κοινού, την καταπολέμηση της παραπληροφόρησης και την οικοδόμηση μιας κοινής αντίληψης των προκλήσεων του κράτους δικαίου σε ολόκληρη την Ένωση·</w:t>
            </w:r>
          </w:p>
        </w:tc>
      </w:tr>
    </w:tbl>
    <w:p w14:paraId="683D9C1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E9998F7" w14:textId="77777777" w:rsidR="005F03FD" w:rsidRPr="00C15420" w:rsidRDefault="005F03FD" w:rsidP="005F03FD">
      <w:r>
        <w:rPr>
          <w:rStyle w:val="HideTWBExt"/>
        </w:rPr>
        <w:t>&lt;/Amend&gt;</w:t>
      </w:r>
    </w:p>
    <w:p w14:paraId="2910DC2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630</w:t>
      </w:r>
      <w:r>
        <w:rPr>
          <w:rStyle w:val="HideTWBExt"/>
        </w:rPr>
        <w:t>&lt;/NumAm&gt;</w:t>
      </w:r>
    </w:p>
    <w:p w14:paraId="06D9B98F"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9B045B7" w14:textId="77777777" w:rsidR="005F03FD" w:rsidRPr="00C15420" w:rsidRDefault="005F03FD" w:rsidP="005F03FD">
      <w:pPr>
        <w:pStyle w:val="NormalBold"/>
      </w:pPr>
      <w:r>
        <w:rPr>
          <w:rStyle w:val="HideTWBExt"/>
          <w:b w:val="0"/>
        </w:rPr>
        <w:t>&lt;/RepeatBlock-By&gt;</w:t>
      </w:r>
    </w:p>
    <w:p w14:paraId="2A6F621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E13A3D7" w14:textId="77777777" w:rsidR="005F03FD" w:rsidRPr="00C15420" w:rsidRDefault="005F03FD" w:rsidP="005F03FD">
      <w:pPr>
        <w:pStyle w:val="NormalBold"/>
      </w:pPr>
      <w:r>
        <w:rPr>
          <w:rStyle w:val="HideTWBExt"/>
        </w:rPr>
        <w:t>&lt;Article&gt;</w:t>
      </w:r>
      <w:r w:rsidRPr="00C15420">
        <w:t>Παράγραφος 33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151D66" w14:textId="77777777" w:rsidTr="001E4EB0">
        <w:trPr>
          <w:trHeight w:hRule="exact" w:val="240"/>
          <w:jc w:val="center"/>
        </w:trPr>
        <w:tc>
          <w:tcPr>
            <w:tcW w:w="9752" w:type="dxa"/>
            <w:gridSpan w:val="2"/>
            <w:tcBorders>
              <w:top w:val="nil"/>
              <w:left w:val="nil"/>
              <w:bottom w:val="nil"/>
              <w:right w:val="nil"/>
            </w:tcBorders>
          </w:tcPr>
          <w:p w14:paraId="22813684" w14:textId="77777777" w:rsidR="005F03FD" w:rsidRPr="003D4FA8" w:rsidRDefault="005F03FD" w:rsidP="001E4EB0"/>
        </w:tc>
      </w:tr>
      <w:tr w:rsidR="005F03FD" w:rsidRPr="003D4FA8" w14:paraId="38EB457F" w14:textId="77777777" w:rsidTr="001E4EB0">
        <w:trPr>
          <w:trHeight w:val="240"/>
          <w:jc w:val="center"/>
        </w:trPr>
        <w:tc>
          <w:tcPr>
            <w:tcW w:w="4876" w:type="dxa"/>
            <w:tcBorders>
              <w:top w:val="nil"/>
              <w:left w:val="nil"/>
              <w:bottom w:val="nil"/>
              <w:right w:val="nil"/>
            </w:tcBorders>
          </w:tcPr>
          <w:p w14:paraId="0F15BBC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FD1A672" w14:textId="77777777" w:rsidR="005F03FD" w:rsidRPr="003D4FA8" w:rsidRDefault="005F03FD" w:rsidP="001E4EB0">
            <w:pPr>
              <w:pStyle w:val="AmColumnHeading"/>
            </w:pPr>
            <w:r w:rsidRPr="00C15420">
              <w:t>Τροπολογία</w:t>
            </w:r>
          </w:p>
        </w:tc>
      </w:tr>
      <w:tr w:rsidR="005F03FD" w:rsidRPr="00C15420" w14:paraId="2DFDAC2D" w14:textId="77777777" w:rsidTr="001E4EB0">
        <w:trPr>
          <w:jc w:val="center"/>
        </w:trPr>
        <w:tc>
          <w:tcPr>
            <w:tcW w:w="4876" w:type="dxa"/>
            <w:tcBorders>
              <w:top w:val="nil"/>
              <w:left w:val="nil"/>
              <w:bottom w:val="nil"/>
              <w:right w:val="nil"/>
            </w:tcBorders>
          </w:tcPr>
          <w:p w14:paraId="34D5EA0F" w14:textId="77777777" w:rsidR="005F03FD" w:rsidRPr="003D4FA8" w:rsidRDefault="005F03FD" w:rsidP="001E4EB0">
            <w:pPr>
              <w:pStyle w:val="Normal6a"/>
            </w:pPr>
          </w:p>
        </w:tc>
        <w:tc>
          <w:tcPr>
            <w:tcW w:w="4876" w:type="dxa"/>
            <w:tcBorders>
              <w:top w:val="nil"/>
              <w:left w:val="nil"/>
              <w:bottom w:val="nil"/>
              <w:right w:val="nil"/>
            </w:tcBorders>
          </w:tcPr>
          <w:p w14:paraId="0D8121E3" w14:textId="77777777" w:rsidR="005F03FD" w:rsidRPr="00C15420" w:rsidRDefault="005F03FD" w:rsidP="001E4EB0">
            <w:pPr>
              <w:pStyle w:val="Normal6a"/>
            </w:pPr>
            <w:r w:rsidRPr="00C15420">
              <w:rPr>
                <w:b/>
                <w:i/>
              </w:rPr>
              <w:t>33α.</w:t>
            </w:r>
            <w:r w:rsidRPr="00C15420">
              <w:tab/>
            </w:r>
            <w:r w:rsidRPr="00C15420">
              <w:rPr>
                <w:b/>
                <w:i/>
              </w:rPr>
              <w:t xml:space="preserve">εκφράζει την ικανοποίησή του για το γεγονός ότι η Επιτροπή αναγνωρίζει ότι ο σεβασμός του κράτους δικαίου αποτελεί προϋπόθεση για ένα σταθερό και αξιόπιστο επενδυτικό περιβάλλον· υπογραμμίζει ότι τα προβλέψιμα νομικά πλαίσια, τα αμερόληπτα δικαστήρια και οι αποτελεσματικοί μηχανισμοί επιβολής ενισχύουν την εμπιστοσύνη των επενδυτών και συμβάλλουν στη βιώσιμη </w:t>
            </w:r>
            <w:r w:rsidRPr="00C15420">
              <w:rPr>
                <w:b/>
                <w:i/>
              </w:rPr>
              <w:lastRenderedPageBreak/>
              <w:t>οικονομική ανάπτυξη σε ολόκληρη την ενιαία αγορά·</w:t>
            </w:r>
          </w:p>
        </w:tc>
      </w:tr>
    </w:tbl>
    <w:p w14:paraId="77C3025A" w14:textId="77777777" w:rsidR="005F03FD" w:rsidRPr="003F12B0" w:rsidRDefault="005F03FD" w:rsidP="005F03FD">
      <w:pPr>
        <w:pStyle w:val="AmOrLang"/>
        <w:rPr>
          <w:lang w:val="it-IT"/>
        </w:rPr>
      </w:pPr>
      <w:r w:rsidRPr="003F12B0">
        <w:rPr>
          <w:lang w:val="it-IT"/>
        </w:rPr>
        <w:lastRenderedPageBreak/>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0F3E25E4" w14:textId="77777777" w:rsidR="005F03FD" w:rsidRPr="003F12B0" w:rsidRDefault="005F03FD" w:rsidP="005F03FD">
      <w:pPr>
        <w:rPr>
          <w:lang w:val="it-IT"/>
        </w:rPr>
      </w:pPr>
      <w:r w:rsidRPr="003F12B0">
        <w:rPr>
          <w:rStyle w:val="HideTWBExt"/>
          <w:lang w:val="it-IT"/>
        </w:rPr>
        <w:t>&lt;/Amend&gt;</w:t>
      </w:r>
    </w:p>
    <w:p w14:paraId="4ADEF0E5"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631</w:t>
      </w:r>
      <w:r w:rsidRPr="003F12B0">
        <w:rPr>
          <w:rStyle w:val="HideTWBExt"/>
          <w:lang w:val="it-IT"/>
        </w:rPr>
        <w:t>&lt;/NumAm&gt;</w:t>
      </w:r>
    </w:p>
    <w:p w14:paraId="65CC53E9"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6ABBFFDD" w14:textId="77777777" w:rsidR="005F03FD" w:rsidRPr="003F12B0" w:rsidRDefault="005F03FD" w:rsidP="005F03FD">
      <w:pPr>
        <w:pStyle w:val="NormalBold"/>
        <w:rPr>
          <w:lang w:val="it-IT"/>
        </w:rPr>
      </w:pPr>
      <w:r w:rsidRPr="003F12B0">
        <w:rPr>
          <w:rStyle w:val="HideTWBExt"/>
          <w:b w:val="0"/>
          <w:lang w:val="it-IT"/>
        </w:rPr>
        <w:t>&lt;/RepeatBlock-By&gt;</w:t>
      </w:r>
    </w:p>
    <w:p w14:paraId="4953A28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8F7F7F" w14:textId="77777777" w:rsidR="005F03FD" w:rsidRPr="00C15420" w:rsidRDefault="005F03FD" w:rsidP="005F03FD">
      <w:pPr>
        <w:pStyle w:val="NormalBold"/>
      </w:pPr>
      <w:r>
        <w:rPr>
          <w:rStyle w:val="HideTWBExt"/>
        </w:rPr>
        <w:t>&lt;Article&gt;</w:t>
      </w:r>
      <w:r w:rsidRPr="00C15420">
        <w:t>Παράγραφος 33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7E3474D" w14:textId="77777777" w:rsidTr="001E4EB0">
        <w:trPr>
          <w:trHeight w:hRule="exact" w:val="240"/>
          <w:jc w:val="center"/>
        </w:trPr>
        <w:tc>
          <w:tcPr>
            <w:tcW w:w="9752" w:type="dxa"/>
            <w:gridSpan w:val="2"/>
            <w:tcBorders>
              <w:top w:val="nil"/>
              <w:left w:val="nil"/>
              <w:bottom w:val="nil"/>
              <w:right w:val="nil"/>
            </w:tcBorders>
          </w:tcPr>
          <w:p w14:paraId="241AEC2D" w14:textId="77777777" w:rsidR="005F03FD" w:rsidRPr="003D4FA8" w:rsidRDefault="005F03FD" w:rsidP="001E4EB0"/>
        </w:tc>
      </w:tr>
      <w:tr w:rsidR="005F03FD" w:rsidRPr="003D4FA8" w14:paraId="73AD7DA9" w14:textId="77777777" w:rsidTr="001E4EB0">
        <w:trPr>
          <w:trHeight w:val="240"/>
          <w:jc w:val="center"/>
        </w:trPr>
        <w:tc>
          <w:tcPr>
            <w:tcW w:w="4876" w:type="dxa"/>
            <w:tcBorders>
              <w:top w:val="nil"/>
              <w:left w:val="nil"/>
              <w:bottom w:val="nil"/>
              <w:right w:val="nil"/>
            </w:tcBorders>
          </w:tcPr>
          <w:p w14:paraId="25331D5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F9F15E" w14:textId="77777777" w:rsidR="005F03FD" w:rsidRPr="003D4FA8" w:rsidRDefault="005F03FD" w:rsidP="001E4EB0">
            <w:pPr>
              <w:pStyle w:val="AmColumnHeading"/>
            </w:pPr>
            <w:r w:rsidRPr="00C15420">
              <w:t>Τροπολογία</w:t>
            </w:r>
          </w:p>
        </w:tc>
      </w:tr>
      <w:tr w:rsidR="005F03FD" w:rsidRPr="00C15420" w14:paraId="206F063D" w14:textId="77777777" w:rsidTr="001E4EB0">
        <w:trPr>
          <w:jc w:val="center"/>
        </w:trPr>
        <w:tc>
          <w:tcPr>
            <w:tcW w:w="4876" w:type="dxa"/>
            <w:tcBorders>
              <w:top w:val="nil"/>
              <w:left w:val="nil"/>
              <w:bottom w:val="nil"/>
              <w:right w:val="nil"/>
            </w:tcBorders>
          </w:tcPr>
          <w:p w14:paraId="61BAA66B" w14:textId="77777777" w:rsidR="005F03FD" w:rsidRPr="003D4FA8" w:rsidRDefault="005F03FD" w:rsidP="001E4EB0">
            <w:pPr>
              <w:pStyle w:val="Normal6a"/>
            </w:pPr>
          </w:p>
        </w:tc>
        <w:tc>
          <w:tcPr>
            <w:tcW w:w="4876" w:type="dxa"/>
            <w:tcBorders>
              <w:top w:val="nil"/>
              <w:left w:val="nil"/>
              <w:bottom w:val="nil"/>
              <w:right w:val="nil"/>
            </w:tcBorders>
          </w:tcPr>
          <w:p w14:paraId="508F319C" w14:textId="77777777" w:rsidR="005F03FD" w:rsidRPr="00C15420" w:rsidRDefault="005F03FD" w:rsidP="001E4EB0">
            <w:pPr>
              <w:pStyle w:val="Normal6a"/>
            </w:pPr>
            <w:r w:rsidRPr="00C15420">
              <w:rPr>
                <w:b/>
                <w:i/>
              </w:rPr>
              <w:t>33α.</w:t>
            </w:r>
            <w:r w:rsidRPr="00C15420">
              <w:tab/>
            </w:r>
            <w:r w:rsidRPr="00C15420">
              <w:rPr>
                <w:b/>
                <w:i/>
              </w:rPr>
              <w:t>τονίζει ότι είναι σημαντικό να αντιμετωπιστούν η οικονομική ανισότητα και ο κοινωνικός αποκλεισμός καθώς συνιστούν απειλές για τη δημοκρατική συμμετοχή και το κράτος δικαίου·</w:t>
            </w:r>
          </w:p>
        </w:tc>
      </w:tr>
    </w:tbl>
    <w:p w14:paraId="5E4F207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9D2197" w14:textId="77777777" w:rsidR="005F03FD" w:rsidRPr="00C15420" w:rsidRDefault="005F03FD" w:rsidP="005F03FD">
      <w:r>
        <w:rPr>
          <w:rStyle w:val="HideTWBExt"/>
        </w:rPr>
        <w:t>&lt;/Amend&gt;</w:t>
      </w:r>
    </w:p>
    <w:p w14:paraId="74C31CF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632</w:t>
      </w:r>
      <w:r>
        <w:rPr>
          <w:rStyle w:val="HideTWBExt"/>
        </w:rPr>
        <w:t>&lt;/NumAm&gt;</w:t>
      </w:r>
    </w:p>
    <w:p w14:paraId="7C3C17E8"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286E252E" w14:textId="77777777" w:rsidR="005F03FD" w:rsidRPr="00C15420" w:rsidRDefault="005F03FD" w:rsidP="005F03FD">
      <w:pPr>
        <w:pStyle w:val="NormalBold"/>
      </w:pPr>
      <w:r>
        <w:rPr>
          <w:rStyle w:val="HideTWBExt"/>
          <w:b w:val="0"/>
        </w:rPr>
        <w:t>&lt;/RepeatBlock-By&gt;</w:t>
      </w:r>
    </w:p>
    <w:p w14:paraId="24951FF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7F820CC" w14:textId="77777777" w:rsidR="005F03FD" w:rsidRPr="00C15420" w:rsidRDefault="005F03FD" w:rsidP="005F03FD">
      <w:pPr>
        <w:pStyle w:val="NormalBold"/>
      </w:pPr>
      <w:r>
        <w:rPr>
          <w:rStyle w:val="HideTWBExt"/>
        </w:rPr>
        <w:t>&lt;Article&gt;</w:t>
      </w:r>
      <w:r w:rsidRPr="00C15420">
        <w:t>Παράγραφος 33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973272E" w14:textId="77777777" w:rsidTr="001E4EB0">
        <w:trPr>
          <w:trHeight w:hRule="exact" w:val="240"/>
          <w:jc w:val="center"/>
        </w:trPr>
        <w:tc>
          <w:tcPr>
            <w:tcW w:w="9752" w:type="dxa"/>
            <w:gridSpan w:val="2"/>
            <w:tcBorders>
              <w:top w:val="nil"/>
              <w:left w:val="nil"/>
              <w:bottom w:val="nil"/>
              <w:right w:val="nil"/>
            </w:tcBorders>
          </w:tcPr>
          <w:p w14:paraId="550EF252" w14:textId="77777777" w:rsidR="005F03FD" w:rsidRPr="003D4FA8" w:rsidRDefault="005F03FD" w:rsidP="001E4EB0"/>
        </w:tc>
      </w:tr>
      <w:tr w:rsidR="005F03FD" w:rsidRPr="003D4FA8" w14:paraId="046C1CE4" w14:textId="77777777" w:rsidTr="001E4EB0">
        <w:trPr>
          <w:trHeight w:val="240"/>
          <w:jc w:val="center"/>
        </w:trPr>
        <w:tc>
          <w:tcPr>
            <w:tcW w:w="4876" w:type="dxa"/>
            <w:tcBorders>
              <w:top w:val="nil"/>
              <w:left w:val="nil"/>
              <w:bottom w:val="nil"/>
              <w:right w:val="nil"/>
            </w:tcBorders>
          </w:tcPr>
          <w:p w14:paraId="11B2DF1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6242A01" w14:textId="77777777" w:rsidR="005F03FD" w:rsidRPr="003D4FA8" w:rsidRDefault="005F03FD" w:rsidP="001E4EB0">
            <w:pPr>
              <w:pStyle w:val="AmColumnHeading"/>
            </w:pPr>
            <w:r w:rsidRPr="00C15420">
              <w:t>Τροπολογία</w:t>
            </w:r>
          </w:p>
        </w:tc>
      </w:tr>
      <w:tr w:rsidR="005F03FD" w:rsidRPr="00C15420" w14:paraId="166B21A4" w14:textId="77777777" w:rsidTr="001E4EB0">
        <w:trPr>
          <w:jc w:val="center"/>
        </w:trPr>
        <w:tc>
          <w:tcPr>
            <w:tcW w:w="4876" w:type="dxa"/>
            <w:tcBorders>
              <w:top w:val="nil"/>
              <w:left w:val="nil"/>
              <w:bottom w:val="nil"/>
              <w:right w:val="nil"/>
            </w:tcBorders>
          </w:tcPr>
          <w:p w14:paraId="429D16F8" w14:textId="77777777" w:rsidR="005F03FD" w:rsidRPr="003D4FA8" w:rsidRDefault="005F03FD" w:rsidP="001E4EB0">
            <w:pPr>
              <w:pStyle w:val="Normal6a"/>
            </w:pPr>
          </w:p>
        </w:tc>
        <w:tc>
          <w:tcPr>
            <w:tcW w:w="4876" w:type="dxa"/>
            <w:tcBorders>
              <w:top w:val="nil"/>
              <w:left w:val="nil"/>
              <w:bottom w:val="nil"/>
              <w:right w:val="nil"/>
            </w:tcBorders>
          </w:tcPr>
          <w:p w14:paraId="1F86EE27" w14:textId="77777777" w:rsidR="005F03FD" w:rsidRPr="00C15420" w:rsidRDefault="005F03FD" w:rsidP="001E4EB0">
            <w:pPr>
              <w:pStyle w:val="Normal6a"/>
            </w:pPr>
            <w:r w:rsidRPr="00C15420">
              <w:rPr>
                <w:b/>
                <w:i/>
              </w:rPr>
              <w:t>33β.</w:t>
            </w:r>
            <w:r w:rsidRPr="00C15420">
              <w:tab/>
            </w:r>
            <w:r w:rsidRPr="00C15420">
              <w:rPr>
                <w:b/>
                <w:i/>
              </w:rPr>
              <w:t xml:space="preserve">τονίζει την ανάγκη να ενισχυθεί η χρήση βασιζόμενων σε δεδομένα αναλύσεων από την Επιτροπή κατά την αξιολόγηση του τρόπου με τον οποίο οι συνθήκες του κράτους δικαίου επηρεάζουν την ενιαία αγορά· σημειώνει ότι είναι απαραίτητο να υπάρχουν ισχυροί και συγκρίσιμοι δείκτες σχετικά με την αποτελεσματικότητα της δικαιοσύνης, τους κινδύνους διαφθοράς, τις διοικητικές επιδόσεις και τη ρυθμιστική σταθερότητα προκειμένου να εντοπίζονται οι διαρθρωτικές αδυναμίες που εμποδίζουν την οικονομική δραστηριότητα· ενθαρρύνει την Επιτροπή να αναπτύξει περαιτέρω </w:t>
            </w:r>
            <w:r w:rsidRPr="00C15420">
              <w:rPr>
                <w:b/>
                <w:i/>
              </w:rPr>
              <w:lastRenderedPageBreak/>
              <w:t>τεκμηριωμένες μεθοδολογίες και να επεκτείνει τη διαθεσιμότητα ποιοτικών συνόλων δεδομένων για την ενίσχυση του αναλυτικού βάθους και της πολιτικής συνάφειας των μελλοντικών εκθέσεων για το κράτος δικαίου·</w:t>
            </w:r>
          </w:p>
        </w:tc>
      </w:tr>
    </w:tbl>
    <w:p w14:paraId="26F6516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29D47BD" w14:textId="77777777" w:rsidR="005F03FD" w:rsidRPr="00C15420" w:rsidRDefault="005F03FD" w:rsidP="005F03FD">
      <w:r>
        <w:rPr>
          <w:rStyle w:val="HideTWBExt"/>
        </w:rPr>
        <w:t>&lt;/Amend&gt;</w:t>
      </w:r>
    </w:p>
    <w:p w14:paraId="2B08653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633</w:t>
      </w:r>
      <w:r>
        <w:rPr>
          <w:rStyle w:val="HideTWBExt"/>
        </w:rPr>
        <w:t>&lt;/NumAm&gt;</w:t>
      </w:r>
    </w:p>
    <w:p w14:paraId="7C206F62"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35DF279" w14:textId="77777777" w:rsidR="005F03FD" w:rsidRPr="00C15420" w:rsidRDefault="005F03FD" w:rsidP="005F03FD">
      <w:pPr>
        <w:pStyle w:val="NormalBold"/>
      </w:pPr>
      <w:r>
        <w:rPr>
          <w:rStyle w:val="HideTWBExt"/>
          <w:b w:val="0"/>
        </w:rPr>
        <w:t>&lt;/RepeatBlock-By&gt;</w:t>
      </w:r>
    </w:p>
    <w:p w14:paraId="462BC6C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758A53" w14:textId="77777777" w:rsidR="005F03FD" w:rsidRPr="00C15420" w:rsidRDefault="005F03FD" w:rsidP="005F03FD">
      <w:pPr>
        <w:pStyle w:val="NormalBold"/>
      </w:pPr>
      <w:r>
        <w:rPr>
          <w:rStyle w:val="HideTWBExt"/>
        </w:rPr>
        <w:t>&lt;Article&gt;</w:t>
      </w:r>
      <w:r w:rsidRPr="00C15420">
        <w:t>Παράγραφος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4A64A4" w14:textId="77777777" w:rsidTr="001E4EB0">
        <w:trPr>
          <w:trHeight w:hRule="exact" w:val="240"/>
          <w:jc w:val="center"/>
        </w:trPr>
        <w:tc>
          <w:tcPr>
            <w:tcW w:w="9752" w:type="dxa"/>
            <w:gridSpan w:val="2"/>
            <w:tcBorders>
              <w:top w:val="nil"/>
              <w:left w:val="nil"/>
              <w:bottom w:val="nil"/>
              <w:right w:val="nil"/>
            </w:tcBorders>
          </w:tcPr>
          <w:p w14:paraId="7048574F" w14:textId="77777777" w:rsidR="005F03FD" w:rsidRPr="003D4FA8" w:rsidRDefault="005F03FD" w:rsidP="001E4EB0"/>
        </w:tc>
      </w:tr>
      <w:tr w:rsidR="005F03FD" w:rsidRPr="003D4FA8" w14:paraId="74CC4D00" w14:textId="77777777" w:rsidTr="001E4EB0">
        <w:trPr>
          <w:trHeight w:val="240"/>
          <w:jc w:val="center"/>
        </w:trPr>
        <w:tc>
          <w:tcPr>
            <w:tcW w:w="4876" w:type="dxa"/>
            <w:tcBorders>
              <w:top w:val="nil"/>
              <w:left w:val="nil"/>
              <w:bottom w:val="nil"/>
              <w:right w:val="nil"/>
            </w:tcBorders>
          </w:tcPr>
          <w:p w14:paraId="1B03B3A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80F0F56" w14:textId="77777777" w:rsidR="005F03FD" w:rsidRPr="003D4FA8" w:rsidRDefault="005F03FD" w:rsidP="001E4EB0">
            <w:pPr>
              <w:pStyle w:val="AmColumnHeading"/>
            </w:pPr>
            <w:r w:rsidRPr="00C15420">
              <w:t>Τροπολογία</w:t>
            </w:r>
          </w:p>
        </w:tc>
      </w:tr>
      <w:tr w:rsidR="005F03FD" w:rsidRPr="00C15420" w14:paraId="2863CC0B" w14:textId="77777777" w:rsidTr="001E4EB0">
        <w:trPr>
          <w:jc w:val="center"/>
        </w:trPr>
        <w:tc>
          <w:tcPr>
            <w:tcW w:w="4876" w:type="dxa"/>
            <w:tcBorders>
              <w:top w:val="nil"/>
              <w:left w:val="nil"/>
              <w:bottom w:val="nil"/>
              <w:right w:val="nil"/>
            </w:tcBorders>
          </w:tcPr>
          <w:p w14:paraId="5CB2F574" w14:textId="77777777" w:rsidR="005F03FD" w:rsidRPr="003D4FA8" w:rsidRDefault="005F03FD" w:rsidP="001E4EB0">
            <w:pPr>
              <w:pStyle w:val="Normal6a"/>
            </w:pPr>
            <w:r w:rsidRPr="00C15420">
              <w:rPr>
                <w:b/>
                <w:i/>
              </w:rPr>
              <w:t>34.</w:t>
            </w:r>
            <w:r w:rsidRPr="00C15420">
              <w:tab/>
            </w:r>
            <w:r w:rsidRPr="00C15420">
              <w:rPr>
                <w:b/>
                <w:i/>
              </w:rPr>
              <w:t>πιστεύει ότι η ενσωμάτωση της διάστασης της ενιαίας αγοράς θα πρέπει να συμπληρώνει και όχι να επισκιάζει θεμελιώδεις τομείς, όπως ο χώρος της κοινωνίας των πολιτών, η συμμόρφωση με τα θεμελιώδη δικαιώματα και η ελευθερία των μέσων ενημέρωσης, οι οποίοι θα πρέπει να αναγνωρίζονται ως βασικοί πυλώνες στην έκθεση·</w:t>
            </w:r>
          </w:p>
        </w:tc>
        <w:tc>
          <w:tcPr>
            <w:tcW w:w="4876" w:type="dxa"/>
            <w:tcBorders>
              <w:top w:val="nil"/>
              <w:left w:val="nil"/>
              <w:bottom w:val="nil"/>
              <w:right w:val="nil"/>
            </w:tcBorders>
          </w:tcPr>
          <w:p w14:paraId="587F581A" w14:textId="77777777" w:rsidR="005F03FD" w:rsidRPr="00C15420" w:rsidRDefault="005F03FD" w:rsidP="001E4EB0">
            <w:pPr>
              <w:pStyle w:val="Normal6a"/>
            </w:pPr>
            <w:r w:rsidRPr="00C15420">
              <w:rPr>
                <w:b/>
                <w:i/>
              </w:rPr>
              <w:t>διαγράφεται</w:t>
            </w:r>
          </w:p>
        </w:tc>
      </w:tr>
    </w:tbl>
    <w:p w14:paraId="1797795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917EDE8" w14:textId="77777777" w:rsidR="005F03FD" w:rsidRPr="00C15420" w:rsidRDefault="005F03FD" w:rsidP="005F03FD">
      <w:r>
        <w:rPr>
          <w:rStyle w:val="HideTWBExt"/>
        </w:rPr>
        <w:t>&lt;/Amend&gt;</w:t>
      </w:r>
    </w:p>
    <w:p w14:paraId="6AA911E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634</w:t>
      </w:r>
      <w:r>
        <w:rPr>
          <w:rStyle w:val="HideTWBExt"/>
        </w:rPr>
        <w:t>&lt;/NumAm&gt;</w:t>
      </w:r>
    </w:p>
    <w:p w14:paraId="732075B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F50495E" w14:textId="77777777" w:rsidR="005F03FD" w:rsidRPr="00C15420" w:rsidRDefault="005F03FD" w:rsidP="005F03FD">
      <w:pPr>
        <w:pStyle w:val="NormalBold"/>
      </w:pPr>
      <w:r>
        <w:rPr>
          <w:rStyle w:val="HideTWBExt"/>
          <w:b w:val="0"/>
        </w:rPr>
        <w:t>&lt;/RepeatBlock-By&gt;</w:t>
      </w:r>
    </w:p>
    <w:p w14:paraId="061B600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3F03CB" w14:textId="77777777" w:rsidR="005F03FD" w:rsidRPr="00C15420" w:rsidRDefault="005F03FD" w:rsidP="005F03FD">
      <w:pPr>
        <w:pStyle w:val="NormalBold"/>
      </w:pPr>
      <w:r>
        <w:rPr>
          <w:rStyle w:val="HideTWBExt"/>
        </w:rPr>
        <w:t>&lt;Article&gt;</w:t>
      </w:r>
      <w:r w:rsidRPr="00C15420">
        <w:t>Παράγραφος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52B73C5" w14:textId="77777777" w:rsidTr="001E4EB0">
        <w:trPr>
          <w:trHeight w:hRule="exact" w:val="240"/>
          <w:jc w:val="center"/>
        </w:trPr>
        <w:tc>
          <w:tcPr>
            <w:tcW w:w="9752" w:type="dxa"/>
            <w:gridSpan w:val="2"/>
            <w:tcBorders>
              <w:top w:val="nil"/>
              <w:left w:val="nil"/>
              <w:bottom w:val="nil"/>
              <w:right w:val="nil"/>
            </w:tcBorders>
          </w:tcPr>
          <w:p w14:paraId="03815F23" w14:textId="77777777" w:rsidR="005F03FD" w:rsidRPr="003D4FA8" w:rsidRDefault="005F03FD" w:rsidP="001E4EB0"/>
        </w:tc>
      </w:tr>
      <w:tr w:rsidR="005F03FD" w:rsidRPr="003D4FA8" w14:paraId="584DD9B4" w14:textId="77777777" w:rsidTr="001E4EB0">
        <w:trPr>
          <w:trHeight w:val="240"/>
          <w:jc w:val="center"/>
        </w:trPr>
        <w:tc>
          <w:tcPr>
            <w:tcW w:w="4876" w:type="dxa"/>
            <w:tcBorders>
              <w:top w:val="nil"/>
              <w:left w:val="nil"/>
              <w:bottom w:val="nil"/>
              <w:right w:val="nil"/>
            </w:tcBorders>
          </w:tcPr>
          <w:p w14:paraId="3F050CE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CDE16D" w14:textId="77777777" w:rsidR="005F03FD" w:rsidRPr="003D4FA8" w:rsidRDefault="005F03FD" w:rsidP="001E4EB0">
            <w:pPr>
              <w:pStyle w:val="AmColumnHeading"/>
            </w:pPr>
            <w:r w:rsidRPr="00C15420">
              <w:t>Τροπολογία</w:t>
            </w:r>
          </w:p>
        </w:tc>
      </w:tr>
      <w:tr w:rsidR="005F03FD" w:rsidRPr="00C15420" w14:paraId="58340718" w14:textId="77777777" w:rsidTr="001E4EB0">
        <w:trPr>
          <w:jc w:val="center"/>
        </w:trPr>
        <w:tc>
          <w:tcPr>
            <w:tcW w:w="4876" w:type="dxa"/>
            <w:tcBorders>
              <w:top w:val="nil"/>
              <w:left w:val="nil"/>
              <w:bottom w:val="nil"/>
              <w:right w:val="nil"/>
            </w:tcBorders>
          </w:tcPr>
          <w:p w14:paraId="3DA5B6B1" w14:textId="77777777" w:rsidR="005F03FD" w:rsidRPr="003D4FA8" w:rsidRDefault="005F03FD" w:rsidP="001E4EB0">
            <w:pPr>
              <w:pStyle w:val="Normal6a"/>
            </w:pPr>
            <w:r w:rsidRPr="00C15420">
              <w:t>34.</w:t>
            </w:r>
            <w:r w:rsidRPr="00C15420">
              <w:tab/>
              <w:t xml:space="preserve">πιστεύει ότι η ενσωμάτωση της διάστασης της ενιαίας αγοράς θα πρέπει να συμπληρώνει και όχι να επισκιάζει θεμελιώδεις τομείς, όπως ο χώρος της κοινωνίας των πολιτών, η συμμόρφωση με τα θεμελιώδη δικαιώματα και η ελευθερία </w:t>
            </w:r>
            <w:r w:rsidRPr="00C15420">
              <w:lastRenderedPageBreak/>
              <w:t>των μέσων ενημέρωσης, οι οποίοι θα πρέπει να αναγνωρίζονται ως βασικοί πυλώνες στην έκθεση·</w:t>
            </w:r>
          </w:p>
        </w:tc>
        <w:tc>
          <w:tcPr>
            <w:tcW w:w="4876" w:type="dxa"/>
            <w:tcBorders>
              <w:top w:val="nil"/>
              <w:left w:val="nil"/>
              <w:bottom w:val="nil"/>
              <w:right w:val="nil"/>
            </w:tcBorders>
          </w:tcPr>
          <w:p w14:paraId="195E7826" w14:textId="77777777" w:rsidR="005F03FD" w:rsidRPr="00C15420" w:rsidRDefault="005F03FD" w:rsidP="001E4EB0">
            <w:pPr>
              <w:pStyle w:val="Normal6a"/>
            </w:pPr>
            <w:r w:rsidRPr="00C15420">
              <w:lastRenderedPageBreak/>
              <w:t>34.</w:t>
            </w:r>
            <w:r w:rsidRPr="00C15420">
              <w:tab/>
              <w:t xml:space="preserve">πιστεύει ότι η ενσωμάτωση της διάστασης της ενιαίας αγοράς θα πρέπει να συμπληρώνει και όχι να επισκιάζει θεμελιώδεις τομείς, όπως ο χώρος της κοινωνίας των πολιτών, η συμμόρφωση με τα θεμελιώδη δικαιώματα και η ελευθερία </w:t>
            </w:r>
            <w:r w:rsidRPr="00C15420">
              <w:lastRenderedPageBreak/>
              <w:t xml:space="preserve">των μέσων ενημέρωσης, οι οποίοι θα πρέπει να αναγνωρίζονται ως βασικοί πυλώνες στην έκθεση· </w:t>
            </w:r>
            <w:r w:rsidRPr="00C15420">
              <w:rPr>
                <w:b/>
                <w:i/>
              </w:rPr>
              <w:t>εκφράζει, ταυτόχρονα, την ικανοποίησή του για την αναγνώριση της ισχυρής αλληλεξάρτησης μεταξύ των οικονομικών ελευθεριών, της λειτουργίας της αγοράς και του σεβασμού του κράτους δικαίου και των θεμελιωδών δικαιωμάτων, και υπογραμμίζει ότι μια ολιστική προσέγγιση είναι απαραίτητη για τη διασφάλιση τόσο της εύρυθμης λειτουργίας της ενιαίας αγοράς όσο και ενός ανθεκτικού δημοκρατικού συστήματος·</w:t>
            </w:r>
          </w:p>
        </w:tc>
      </w:tr>
    </w:tbl>
    <w:p w14:paraId="5F0113E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764C215" w14:textId="77777777" w:rsidR="005F03FD" w:rsidRPr="00C15420" w:rsidRDefault="005F03FD" w:rsidP="005F03FD">
      <w:r>
        <w:rPr>
          <w:rStyle w:val="HideTWBExt"/>
        </w:rPr>
        <w:t>&lt;/Amend&gt;</w:t>
      </w:r>
    </w:p>
    <w:p w14:paraId="36AACD0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635</w:t>
      </w:r>
      <w:r>
        <w:rPr>
          <w:rStyle w:val="HideTWBExt"/>
        </w:rPr>
        <w:t>&lt;/NumAm&gt;</w:t>
      </w:r>
    </w:p>
    <w:p w14:paraId="5188DD69"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AA2EAC0" w14:textId="77777777" w:rsidR="005F03FD" w:rsidRPr="00C15420" w:rsidRDefault="005F03FD" w:rsidP="005F03FD">
      <w:pPr>
        <w:pStyle w:val="NormalBold"/>
      </w:pPr>
      <w:r>
        <w:rPr>
          <w:rStyle w:val="HideTWBExt"/>
          <w:b w:val="0"/>
        </w:rPr>
        <w:t>&lt;/RepeatBlock-By&gt;</w:t>
      </w:r>
    </w:p>
    <w:p w14:paraId="271486E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889D91" w14:textId="77777777" w:rsidR="005F03FD" w:rsidRPr="00C15420" w:rsidRDefault="005F03FD" w:rsidP="005F03FD">
      <w:pPr>
        <w:pStyle w:val="NormalBold"/>
      </w:pPr>
      <w:r>
        <w:rPr>
          <w:rStyle w:val="HideTWBExt"/>
        </w:rPr>
        <w:t>&lt;Article&gt;</w:t>
      </w:r>
      <w:r w:rsidRPr="00C15420">
        <w:t>Παράγραφος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527D35D" w14:textId="77777777" w:rsidTr="001E4EB0">
        <w:trPr>
          <w:trHeight w:hRule="exact" w:val="240"/>
          <w:jc w:val="center"/>
        </w:trPr>
        <w:tc>
          <w:tcPr>
            <w:tcW w:w="9752" w:type="dxa"/>
            <w:gridSpan w:val="2"/>
            <w:tcBorders>
              <w:top w:val="nil"/>
              <w:left w:val="nil"/>
              <w:bottom w:val="nil"/>
              <w:right w:val="nil"/>
            </w:tcBorders>
          </w:tcPr>
          <w:p w14:paraId="6911A65B" w14:textId="77777777" w:rsidR="005F03FD" w:rsidRPr="00EA6736" w:rsidRDefault="005F03FD" w:rsidP="001E4EB0"/>
        </w:tc>
      </w:tr>
      <w:tr w:rsidR="005F03FD" w:rsidRPr="00EA6736" w14:paraId="5EB94901" w14:textId="77777777" w:rsidTr="001E4EB0">
        <w:trPr>
          <w:trHeight w:val="240"/>
          <w:jc w:val="center"/>
        </w:trPr>
        <w:tc>
          <w:tcPr>
            <w:tcW w:w="4876" w:type="dxa"/>
            <w:tcBorders>
              <w:top w:val="nil"/>
              <w:left w:val="nil"/>
              <w:bottom w:val="nil"/>
              <w:right w:val="nil"/>
            </w:tcBorders>
          </w:tcPr>
          <w:p w14:paraId="43E47C9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F8D671B" w14:textId="77777777" w:rsidR="005F03FD" w:rsidRPr="00EA6736" w:rsidRDefault="005F03FD" w:rsidP="001E4EB0">
            <w:pPr>
              <w:pStyle w:val="AmColumnHeading"/>
            </w:pPr>
            <w:r w:rsidRPr="00C15420">
              <w:t>Τροπολογία</w:t>
            </w:r>
          </w:p>
        </w:tc>
      </w:tr>
      <w:tr w:rsidR="005F03FD" w:rsidRPr="00C15420" w14:paraId="67378A28" w14:textId="77777777" w:rsidTr="001E4EB0">
        <w:trPr>
          <w:jc w:val="center"/>
        </w:trPr>
        <w:tc>
          <w:tcPr>
            <w:tcW w:w="4876" w:type="dxa"/>
            <w:tcBorders>
              <w:top w:val="nil"/>
              <w:left w:val="nil"/>
              <w:bottom w:val="nil"/>
              <w:right w:val="nil"/>
            </w:tcBorders>
          </w:tcPr>
          <w:p w14:paraId="05328F2C" w14:textId="77777777" w:rsidR="005F03FD" w:rsidRPr="00EA6736" w:rsidRDefault="005F03FD" w:rsidP="001E4EB0">
            <w:pPr>
              <w:pStyle w:val="Normal6a"/>
            </w:pPr>
            <w:r w:rsidRPr="00C15420">
              <w:t>34.</w:t>
            </w:r>
            <w:r w:rsidRPr="00C15420">
              <w:tab/>
              <w:t xml:space="preserve">πιστεύει ότι η ενσωμάτωση της διάστασης της ενιαίας αγοράς θα πρέπει να συμπληρώνει </w:t>
            </w:r>
            <w:r w:rsidRPr="00C15420">
              <w:rPr>
                <w:b/>
                <w:i/>
              </w:rPr>
              <w:t>και όχι να επισκιάζει</w:t>
            </w:r>
            <w:r w:rsidRPr="00C15420">
              <w:t xml:space="preserve"> θεμελιώδεις τομείς, όπως </w:t>
            </w:r>
            <w:r w:rsidRPr="00C15420">
              <w:rPr>
                <w:b/>
                <w:i/>
              </w:rPr>
              <w:t>ο χώρος της κοινωνίας των πολιτών, η συμμόρφωση με τα θεμελιώδη δικαιώματα και η ελευθερία των μέσων ενημέρωσης, οι οποίοι θα πρέπει να αναγνωρίζονται ως βασικοί</w:t>
            </w:r>
            <w:r w:rsidRPr="00C15420">
              <w:t xml:space="preserve"> πυλώνες στην έκθεση·</w:t>
            </w:r>
          </w:p>
        </w:tc>
        <w:tc>
          <w:tcPr>
            <w:tcW w:w="4876" w:type="dxa"/>
            <w:tcBorders>
              <w:top w:val="nil"/>
              <w:left w:val="nil"/>
              <w:bottom w:val="nil"/>
              <w:right w:val="nil"/>
            </w:tcBorders>
          </w:tcPr>
          <w:p w14:paraId="7FAB3C5C" w14:textId="77777777" w:rsidR="005F03FD" w:rsidRPr="00C15420" w:rsidRDefault="005F03FD" w:rsidP="001E4EB0">
            <w:pPr>
              <w:pStyle w:val="Normal6a"/>
            </w:pPr>
            <w:r w:rsidRPr="00C15420">
              <w:t>34.</w:t>
            </w:r>
            <w:r w:rsidRPr="00C15420">
              <w:tab/>
              <w:t xml:space="preserve">πιστεύει ότι η ενσωμάτωση της διάστασης της ενιαίας αγοράς θα πρέπει να συμπληρώνει θεμελιώδεις τομείς, όπως </w:t>
            </w:r>
            <w:r w:rsidRPr="00C15420">
              <w:rPr>
                <w:b/>
                <w:i/>
              </w:rPr>
              <w:t>οι ισότιμοι</w:t>
            </w:r>
            <w:r w:rsidRPr="00C15420">
              <w:t xml:space="preserve"> πυλώνες στην έκθεση·</w:t>
            </w:r>
          </w:p>
        </w:tc>
      </w:tr>
    </w:tbl>
    <w:p w14:paraId="58BC20B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4409DF8" w14:textId="77777777" w:rsidR="005F03FD" w:rsidRPr="00C15420" w:rsidRDefault="005F03FD" w:rsidP="005F03FD">
      <w:r>
        <w:rPr>
          <w:rStyle w:val="HideTWBExt"/>
        </w:rPr>
        <w:t>&lt;/Amend&gt;</w:t>
      </w:r>
    </w:p>
    <w:p w14:paraId="3E15ADF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636</w:t>
      </w:r>
      <w:r>
        <w:rPr>
          <w:rStyle w:val="HideTWBExt"/>
        </w:rPr>
        <w:t>&lt;/NumAm&gt;</w:t>
      </w:r>
    </w:p>
    <w:p w14:paraId="60BF7621"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C23BFEF" w14:textId="77777777" w:rsidR="005F03FD" w:rsidRPr="00C15420" w:rsidRDefault="005F03FD" w:rsidP="005F03FD">
      <w:pPr>
        <w:pStyle w:val="NormalBold"/>
      </w:pPr>
      <w:r>
        <w:rPr>
          <w:rStyle w:val="HideTWBExt"/>
          <w:b w:val="0"/>
        </w:rPr>
        <w:t>&lt;/RepeatBlock-By&gt;</w:t>
      </w:r>
    </w:p>
    <w:p w14:paraId="7286F58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866E13" w14:textId="77777777" w:rsidR="005F03FD" w:rsidRPr="00C15420" w:rsidRDefault="005F03FD" w:rsidP="005F03FD">
      <w:pPr>
        <w:pStyle w:val="NormalBold"/>
      </w:pPr>
      <w:r>
        <w:rPr>
          <w:rStyle w:val="HideTWBExt"/>
        </w:rPr>
        <w:t>&lt;Article&gt;</w:t>
      </w:r>
      <w:r w:rsidRPr="00C15420">
        <w:t>Παράγραφος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9E6EA2" w14:textId="77777777" w:rsidTr="001E4EB0">
        <w:trPr>
          <w:trHeight w:hRule="exact" w:val="240"/>
          <w:jc w:val="center"/>
        </w:trPr>
        <w:tc>
          <w:tcPr>
            <w:tcW w:w="9752" w:type="dxa"/>
            <w:gridSpan w:val="2"/>
            <w:tcBorders>
              <w:top w:val="nil"/>
              <w:left w:val="nil"/>
              <w:bottom w:val="nil"/>
              <w:right w:val="nil"/>
            </w:tcBorders>
          </w:tcPr>
          <w:p w14:paraId="4639988F" w14:textId="77777777" w:rsidR="005F03FD" w:rsidRPr="003D4FA8" w:rsidRDefault="005F03FD" w:rsidP="001E4EB0"/>
        </w:tc>
      </w:tr>
      <w:tr w:rsidR="005F03FD" w:rsidRPr="003D4FA8" w14:paraId="5755CC1C" w14:textId="77777777" w:rsidTr="001E4EB0">
        <w:trPr>
          <w:trHeight w:val="240"/>
          <w:jc w:val="center"/>
        </w:trPr>
        <w:tc>
          <w:tcPr>
            <w:tcW w:w="4876" w:type="dxa"/>
            <w:tcBorders>
              <w:top w:val="nil"/>
              <w:left w:val="nil"/>
              <w:bottom w:val="nil"/>
              <w:right w:val="nil"/>
            </w:tcBorders>
          </w:tcPr>
          <w:p w14:paraId="1B06F7AC"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75584B83" w14:textId="77777777" w:rsidR="005F03FD" w:rsidRPr="003D4FA8" w:rsidRDefault="005F03FD" w:rsidP="001E4EB0">
            <w:pPr>
              <w:pStyle w:val="AmColumnHeading"/>
            </w:pPr>
            <w:r w:rsidRPr="00C15420">
              <w:t>Τροπολογία</w:t>
            </w:r>
          </w:p>
        </w:tc>
      </w:tr>
      <w:tr w:rsidR="005F03FD" w:rsidRPr="00C15420" w14:paraId="4DCA297E" w14:textId="77777777" w:rsidTr="001E4EB0">
        <w:trPr>
          <w:jc w:val="center"/>
        </w:trPr>
        <w:tc>
          <w:tcPr>
            <w:tcW w:w="4876" w:type="dxa"/>
            <w:tcBorders>
              <w:top w:val="nil"/>
              <w:left w:val="nil"/>
              <w:bottom w:val="nil"/>
              <w:right w:val="nil"/>
            </w:tcBorders>
          </w:tcPr>
          <w:p w14:paraId="11844131" w14:textId="77777777" w:rsidR="005F03FD" w:rsidRPr="003D4FA8" w:rsidRDefault="005F03FD" w:rsidP="001E4EB0">
            <w:pPr>
              <w:pStyle w:val="Normal6a"/>
            </w:pPr>
            <w:r w:rsidRPr="00C15420">
              <w:t>34.</w:t>
            </w:r>
            <w:r w:rsidRPr="00C15420">
              <w:tab/>
              <w:t>πιστεύει ότι η ενσωμάτωση της διάστασης της ενιαίας αγοράς θα πρέπει να συμπληρώνει και όχι να επισκιάζει θεμελιώδεις τομείς, όπως ο χώρος της κοινωνίας των πολιτών, η συμμόρφωση με τα θεμελιώδη δικαιώματα και η ελευθερία των μέσων ενημέρωσης, οι οποίοι θα πρέπει να αναγνωρίζονται ως βασικοί πυλώνες στην έκθεση·</w:t>
            </w:r>
          </w:p>
        </w:tc>
        <w:tc>
          <w:tcPr>
            <w:tcW w:w="4876" w:type="dxa"/>
            <w:tcBorders>
              <w:top w:val="nil"/>
              <w:left w:val="nil"/>
              <w:bottom w:val="nil"/>
              <w:right w:val="nil"/>
            </w:tcBorders>
          </w:tcPr>
          <w:p w14:paraId="19C5A150" w14:textId="77777777" w:rsidR="005F03FD" w:rsidRPr="00C15420" w:rsidRDefault="005F03FD" w:rsidP="001E4EB0">
            <w:pPr>
              <w:pStyle w:val="Normal6a"/>
            </w:pPr>
            <w:r w:rsidRPr="00C15420">
              <w:t>34.</w:t>
            </w:r>
            <w:r w:rsidRPr="00C15420">
              <w:tab/>
              <w:t xml:space="preserve">πιστεύει ότι η ενσωμάτωση της διάστασης της ενιαίας αγοράς θα πρέπει να συμπληρώνει και όχι να επισκιάζει θεμελιώδεις τομείς, όπως ο χώρος της κοινωνίας των πολιτών, η συμμόρφωση με τα θεμελιώδη δικαιώματα και η ελευθερία των μέσων ενημέρωσης, </w:t>
            </w:r>
            <w:r w:rsidRPr="00C15420">
              <w:rPr>
                <w:b/>
                <w:i/>
              </w:rPr>
              <w:t>καθώς και η προστασία της ελευθερίας της έκφρασης και της πρόσβασης στην πληροφόρηση,</w:t>
            </w:r>
            <w:r w:rsidRPr="00C15420">
              <w:t xml:space="preserve"> οι οποίοι θα πρέπει να αναγνωρίζονται ως βασικοί πυλώνες στην έκθεση·</w:t>
            </w:r>
          </w:p>
        </w:tc>
      </w:tr>
    </w:tbl>
    <w:p w14:paraId="5FA69FC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64CDA22" w14:textId="77777777" w:rsidR="005F03FD" w:rsidRPr="00C15420" w:rsidRDefault="005F03FD" w:rsidP="005F03FD">
      <w:r>
        <w:rPr>
          <w:rStyle w:val="HideTWBExt"/>
        </w:rPr>
        <w:t>&lt;/Amend&gt;</w:t>
      </w:r>
    </w:p>
    <w:p w14:paraId="2FA238D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637</w:t>
      </w:r>
      <w:r>
        <w:rPr>
          <w:rStyle w:val="HideTWBExt"/>
        </w:rPr>
        <w:t>&lt;/NumAm&gt;</w:t>
      </w:r>
    </w:p>
    <w:p w14:paraId="7D6B9194"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22BCD62D" w14:textId="77777777" w:rsidR="005F03FD" w:rsidRPr="00C15420" w:rsidRDefault="005F03FD" w:rsidP="005F03FD">
      <w:pPr>
        <w:pStyle w:val="NormalBold"/>
      </w:pPr>
      <w:r>
        <w:rPr>
          <w:rStyle w:val="HideTWBExt"/>
          <w:b w:val="0"/>
        </w:rPr>
        <w:t>&lt;/RepeatBlock-By&gt;</w:t>
      </w:r>
    </w:p>
    <w:p w14:paraId="417136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35F876" w14:textId="77777777" w:rsidR="005F03FD" w:rsidRPr="00C15420" w:rsidRDefault="005F03FD" w:rsidP="005F03FD">
      <w:pPr>
        <w:pStyle w:val="NormalBold"/>
      </w:pPr>
      <w:r>
        <w:rPr>
          <w:rStyle w:val="HideTWBExt"/>
        </w:rPr>
        <w:t>&lt;Article&gt;</w:t>
      </w:r>
      <w:r w:rsidRPr="00C15420">
        <w:t>Παράγραφος 34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B353C0" w14:textId="77777777" w:rsidTr="001E4EB0">
        <w:trPr>
          <w:trHeight w:hRule="exact" w:val="240"/>
          <w:jc w:val="center"/>
        </w:trPr>
        <w:tc>
          <w:tcPr>
            <w:tcW w:w="9752" w:type="dxa"/>
            <w:gridSpan w:val="2"/>
            <w:tcBorders>
              <w:top w:val="nil"/>
              <w:left w:val="nil"/>
              <w:bottom w:val="nil"/>
              <w:right w:val="nil"/>
            </w:tcBorders>
          </w:tcPr>
          <w:p w14:paraId="44899F5C" w14:textId="77777777" w:rsidR="005F03FD" w:rsidRPr="003D4FA8" w:rsidRDefault="005F03FD" w:rsidP="001E4EB0"/>
        </w:tc>
      </w:tr>
      <w:tr w:rsidR="005F03FD" w:rsidRPr="003D4FA8" w14:paraId="662D10C5" w14:textId="77777777" w:rsidTr="001E4EB0">
        <w:trPr>
          <w:trHeight w:val="240"/>
          <w:jc w:val="center"/>
        </w:trPr>
        <w:tc>
          <w:tcPr>
            <w:tcW w:w="4876" w:type="dxa"/>
            <w:tcBorders>
              <w:top w:val="nil"/>
              <w:left w:val="nil"/>
              <w:bottom w:val="nil"/>
              <w:right w:val="nil"/>
            </w:tcBorders>
          </w:tcPr>
          <w:p w14:paraId="70A0E9F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83C238F" w14:textId="77777777" w:rsidR="005F03FD" w:rsidRPr="003D4FA8" w:rsidRDefault="005F03FD" w:rsidP="001E4EB0">
            <w:pPr>
              <w:pStyle w:val="AmColumnHeading"/>
            </w:pPr>
            <w:r w:rsidRPr="00C15420">
              <w:t>Τροπολογία</w:t>
            </w:r>
          </w:p>
        </w:tc>
      </w:tr>
      <w:tr w:rsidR="005F03FD" w:rsidRPr="00C15420" w14:paraId="0C253636" w14:textId="77777777" w:rsidTr="001E4EB0">
        <w:trPr>
          <w:jc w:val="center"/>
        </w:trPr>
        <w:tc>
          <w:tcPr>
            <w:tcW w:w="4876" w:type="dxa"/>
            <w:tcBorders>
              <w:top w:val="nil"/>
              <w:left w:val="nil"/>
              <w:bottom w:val="nil"/>
              <w:right w:val="nil"/>
            </w:tcBorders>
          </w:tcPr>
          <w:p w14:paraId="69E93E04" w14:textId="77777777" w:rsidR="005F03FD" w:rsidRPr="003D4FA8" w:rsidRDefault="005F03FD" w:rsidP="001E4EB0">
            <w:pPr>
              <w:pStyle w:val="Normal6a"/>
            </w:pPr>
          </w:p>
        </w:tc>
        <w:tc>
          <w:tcPr>
            <w:tcW w:w="4876" w:type="dxa"/>
            <w:tcBorders>
              <w:top w:val="nil"/>
              <w:left w:val="nil"/>
              <w:bottom w:val="nil"/>
              <w:right w:val="nil"/>
            </w:tcBorders>
          </w:tcPr>
          <w:p w14:paraId="33FD013C" w14:textId="77777777" w:rsidR="005F03FD" w:rsidRPr="00C15420" w:rsidRDefault="005F03FD" w:rsidP="001E4EB0">
            <w:pPr>
              <w:pStyle w:val="Normal6a"/>
            </w:pPr>
            <w:r w:rsidRPr="00C15420">
              <w:rPr>
                <w:b/>
                <w:i/>
              </w:rPr>
              <w:t>34α.</w:t>
            </w:r>
            <w:r w:rsidRPr="00C15420">
              <w:tab/>
            </w:r>
            <w:r w:rsidRPr="00C15420">
              <w:rPr>
                <w:b/>
                <w:i/>
              </w:rPr>
              <w:t xml:space="preserve">καλεί την Επιτροπή, κατά την αξιολόγηση της διάστασης της ενιαίας αγοράς στην έκθεση για το κράτος δικαίου, και τα κράτη μέλη, να αντιμετωπίσουν τις διαρθρωτικές στρεβλώσεις στις δημόσιες συμβάσεις και στη χρήση των ενωσιακών και εθνικών κονδυλίων, ιδίως στις φτωχότερες περιοχές όπου η εξάρτηση από τις δημόσιες συμβάσεις και ο ανεπαρκής ανταγωνισμός διευκολύνουν τον πελατειακό χαρακτήρα και τον εξαναγκασμό των ψηφοφόρων· υπογραμμίζει ότι η συνεπής επιβολή των κανόνων της ΕΕ για τον ανταγωνισμό, τις κρατικές ενισχύσεις και τις δημόσιες συμβάσεις, σε συνδυασμό με τη στήριξη για μια πιο διαφοροποιημένη τοπική οικονομία και τη δίκαιη πρόσβαση σε χρηματοδότηση, είναι απαραίτητη για τη δημιουργία ενός ενάρετου κύκλου στον </w:t>
            </w:r>
            <w:r w:rsidRPr="00C15420">
              <w:rPr>
                <w:b/>
                <w:i/>
              </w:rPr>
              <w:lastRenderedPageBreak/>
              <w:t>οποίο οι ανοικτές και ανταγωνιστικές αγορές στηρίζουν το κράτος δικαίου, περιορίζουν τις δυνατότητες πελατειακών σχέσεων και εξαναγκασμού των ψηφοφόρων και συμβάλλουν στη μείωση των περιφερειακών ανισοτήτων·</w:t>
            </w:r>
          </w:p>
        </w:tc>
      </w:tr>
    </w:tbl>
    <w:p w14:paraId="0A9D802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74AE78F" w14:textId="77777777" w:rsidR="005F03FD" w:rsidRPr="00C15420" w:rsidRDefault="005F03FD" w:rsidP="005F03FD">
      <w:r>
        <w:rPr>
          <w:rStyle w:val="HideTWBExt"/>
        </w:rPr>
        <w:t>&lt;/Amend&gt;</w:t>
      </w:r>
    </w:p>
    <w:p w14:paraId="7B0709D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638</w:t>
      </w:r>
      <w:r>
        <w:rPr>
          <w:rStyle w:val="HideTWBExt"/>
        </w:rPr>
        <w:t>&lt;/NumAm&gt;</w:t>
      </w:r>
    </w:p>
    <w:p w14:paraId="58112797"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2528A566" w14:textId="77777777" w:rsidR="005F03FD" w:rsidRPr="00C15420" w:rsidRDefault="005F03FD" w:rsidP="005F03FD">
      <w:pPr>
        <w:pStyle w:val="NormalBold"/>
      </w:pPr>
      <w:r>
        <w:rPr>
          <w:rStyle w:val="HideTWBExt"/>
          <w:b w:val="0"/>
        </w:rPr>
        <w:t>&lt;/RepeatBlock-By&gt;</w:t>
      </w:r>
    </w:p>
    <w:p w14:paraId="235DEFD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5C76811" w14:textId="77777777" w:rsidR="005F03FD" w:rsidRPr="00C15420" w:rsidRDefault="005F03FD" w:rsidP="005F03FD">
      <w:pPr>
        <w:pStyle w:val="NormalBold"/>
      </w:pPr>
      <w:r>
        <w:rPr>
          <w:rStyle w:val="HideTWBExt"/>
        </w:rPr>
        <w:t>&lt;Article&gt;</w:t>
      </w:r>
      <w:r w:rsidRPr="00C15420">
        <w:t>Παράγραφος 34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5EAD58A" w14:textId="77777777" w:rsidTr="001E4EB0">
        <w:trPr>
          <w:trHeight w:hRule="exact" w:val="240"/>
          <w:jc w:val="center"/>
        </w:trPr>
        <w:tc>
          <w:tcPr>
            <w:tcW w:w="9752" w:type="dxa"/>
            <w:gridSpan w:val="2"/>
            <w:tcBorders>
              <w:top w:val="nil"/>
              <w:left w:val="nil"/>
              <w:bottom w:val="nil"/>
              <w:right w:val="nil"/>
            </w:tcBorders>
          </w:tcPr>
          <w:p w14:paraId="2DF04744" w14:textId="77777777" w:rsidR="005F03FD" w:rsidRPr="003D4FA8" w:rsidRDefault="005F03FD" w:rsidP="001E4EB0"/>
        </w:tc>
      </w:tr>
      <w:tr w:rsidR="005F03FD" w:rsidRPr="003D4FA8" w14:paraId="202EBF0F" w14:textId="77777777" w:rsidTr="001E4EB0">
        <w:trPr>
          <w:trHeight w:val="240"/>
          <w:jc w:val="center"/>
        </w:trPr>
        <w:tc>
          <w:tcPr>
            <w:tcW w:w="4876" w:type="dxa"/>
            <w:tcBorders>
              <w:top w:val="nil"/>
              <w:left w:val="nil"/>
              <w:bottom w:val="nil"/>
              <w:right w:val="nil"/>
            </w:tcBorders>
          </w:tcPr>
          <w:p w14:paraId="4D0F072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92D629" w14:textId="77777777" w:rsidR="005F03FD" w:rsidRPr="003D4FA8" w:rsidRDefault="005F03FD" w:rsidP="001E4EB0">
            <w:pPr>
              <w:pStyle w:val="AmColumnHeading"/>
            </w:pPr>
            <w:r w:rsidRPr="00C15420">
              <w:t>Τροπολογία</w:t>
            </w:r>
          </w:p>
        </w:tc>
      </w:tr>
      <w:tr w:rsidR="005F03FD" w:rsidRPr="00C15420" w14:paraId="3FBB818F" w14:textId="77777777" w:rsidTr="001E4EB0">
        <w:trPr>
          <w:jc w:val="center"/>
        </w:trPr>
        <w:tc>
          <w:tcPr>
            <w:tcW w:w="4876" w:type="dxa"/>
            <w:tcBorders>
              <w:top w:val="nil"/>
              <w:left w:val="nil"/>
              <w:bottom w:val="nil"/>
              <w:right w:val="nil"/>
            </w:tcBorders>
          </w:tcPr>
          <w:p w14:paraId="3C6465F6" w14:textId="77777777" w:rsidR="005F03FD" w:rsidRPr="003D4FA8" w:rsidRDefault="005F03FD" w:rsidP="001E4EB0">
            <w:pPr>
              <w:pStyle w:val="Normal6a"/>
            </w:pPr>
          </w:p>
        </w:tc>
        <w:tc>
          <w:tcPr>
            <w:tcW w:w="4876" w:type="dxa"/>
            <w:tcBorders>
              <w:top w:val="nil"/>
              <w:left w:val="nil"/>
              <w:bottom w:val="nil"/>
              <w:right w:val="nil"/>
            </w:tcBorders>
          </w:tcPr>
          <w:p w14:paraId="72A85B17" w14:textId="77777777" w:rsidR="005F03FD" w:rsidRPr="00C15420" w:rsidRDefault="005F03FD" w:rsidP="001E4EB0">
            <w:pPr>
              <w:pStyle w:val="Normal6a"/>
            </w:pPr>
            <w:r w:rsidRPr="00C15420">
              <w:rPr>
                <w:b/>
                <w:i/>
              </w:rPr>
              <w:t>34α.</w:t>
            </w:r>
            <w:r w:rsidRPr="00C15420">
              <w:tab/>
            </w:r>
            <w:r w:rsidRPr="00C15420">
              <w:rPr>
                <w:b/>
                <w:i/>
              </w:rPr>
              <w:t>θεωρεί ότι, ενώ η εγκάρσια μεταχείρισή της είναι κατάλληλη και θα πρέπει να διατηρηθεί, η διάσταση αυτή πρέπει ωστόσο να ενσωματωθεί πλήρως σε κάθε πυλώνα των μελλοντικών εκθέσεων· καλεί την Επιτροπή να αναπτύξει σαφείς δείκτες «στρεβλώσεων του ανταγωνισμού που σχετίζονται με το κράτος δικαίου», συμπεριλαμβανομένων της υπερβολικής διάρκειας των υποθέσεων στα εμπορικά και διοικητικά δικαστήρια, της επίμονης χαμηλής αντιληπτής ανεξαρτησίας της δικαιοσύνης, της αδιαφανούς κρατικής διαφήμισης και της έλλειψης διώξεων διαφθοράς υψηλού επιπέδου, και να παρουσιάζει συστηματικά τους δείκτες αυτούς στο Ευρωπαϊκό Εξάμηνο και στις ειδικές ανά χώρα συστάσεις·</w:t>
            </w:r>
          </w:p>
        </w:tc>
      </w:tr>
    </w:tbl>
    <w:p w14:paraId="17661C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367B906" w14:textId="77777777" w:rsidR="005F03FD" w:rsidRPr="00C15420" w:rsidRDefault="005F03FD" w:rsidP="005F03FD">
      <w:r>
        <w:rPr>
          <w:rStyle w:val="HideTWBExt"/>
        </w:rPr>
        <w:t>&lt;/Amend&gt;</w:t>
      </w:r>
    </w:p>
    <w:p w14:paraId="6F2686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639</w:t>
      </w:r>
      <w:r>
        <w:rPr>
          <w:rStyle w:val="HideTWBExt"/>
        </w:rPr>
        <w:t>&lt;/NumAm&gt;</w:t>
      </w:r>
    </w:p>
    <w:p w14:paraId="33FC1105"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w:t>
      </w:r>
      <w:r>
        <w:rPr>
          <w:rStyle w:val="HideTWBExt"/>
          <w:b w:val="0"/>
        </w:rPr>
        <w:t>&lt;/Members&gt;</w:t>
      </w:r>
    </w:p>
    <w:p w14:paraId="6825B1D3" w14:textId="77777777" w:rsidR="005F03FD" w:rsidRPr="00C15420" w:rsidRDefault="005F03FD" w:rsidP="005F03FD">
      <w:pPr>
        <w:pStyle w:val="NormalBold"/>
      </w:pPr>
      <w:r>
        <w:rPr>
          <w:rStyle w:val="HideTWBExt"/>
          <w:b w:val="0"/>
        </w:rPr>
        <w:t>&lt;/RepeatBlock-By&gt;</w:t>
      </w:r>
    </w:p>
    <w:p w14:paraId="0923D0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08912D" w14:textId="77777777" w:rsidR="005F03FD" w:rsidRPr="00C15420" w:rsidRDefault="005F03FD" w:rsidP="005F03FD">
      <w:pPr>
        <w:pStyle w:val="NormalBold"/>
      </w:pPr>
      <w:r>
        <w:rPr>
          <w:rStyle w:val="HideTWBExt"/>
        </w:rPr>
        <w:t>&lt;Article&gt;</w:t>
      </w:r>
      <w:r w:rsidRPr="00C15420">
        <w:t>Παράγραφος 34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06F3547" w14:textId="77777777" w:rsidTr="001E4EB0">
        <w:trPr>
          <w:trHeight w:hRule="exact" w:val="240"/>
          <w:jc w:val="center"/>
        </w:trPr>
        <w:tc>
          <w:tcPr>
            <w:tcW w:w="9752" w:type="dxa"/>
            <w:gridSpan w:val="2"/>
            <w:tcBorders>
              <w:top w:val="nil"/>
              <w:left w:val="nil"/>
              <w:bottom w:val="nil"/>
              <w:right w:val="nil"/>
            </w:tcBorders>
          </w:tcPr>
          <w:p w14:paraId="69B64483" w14:textId="77777777" w:rsidR="005F03FD" w:rsidRPr="003D4FA8" w:rsidRDefault="005F03FD" w:rsidP="001E4EB0"/>
        </w:tc>
      </w:tr>
      <w:tr w:rsidR="005F03FD" w:rsidRPr="003D4FA8" w14:paraId="46518890" w14:textId="77777777" w:rsidTr="001E4EB0">
        <w:trPr>
          <w:trHeight w:val="240"/>
          <w:jc w:val="center"/>
        </w:trPr>
        <w:tc>
          <w:tcPr>
            <w:tcW w:w="4876" w:type="dxa"/>
            <w:tcBorders>
              <w:top w:val="nil"/>
              <w:left w:val="nil"/>
              <w:bottom w:val="nil"/>
              <w:right w:val="nil"/>
            </w:tcBorders>
          </w:tcPr>
          <w:p w14:paraId="155B968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5AB43B6" w14:textId="77777777" w:rsidR="005F03FD" w:rsidRPr="003D4FA8" w:rsidRDefault="005F03FD" w:rsidP="001E4EB0">
            <w:pPr>
              <w:pStyle w:val="AmColumnHeading"/>
            </w:pPr>
            <w:r w:rsidRPr="00C15420">
              <w:t>Τροπολογία</w:t>
            </w:r>
          </w:p>
        </w:tc>
      </w:tr>
      <w:tr w:rsidR="005F03FD" w:rsidRPr="00C15420" w14:paraId="463D69D1" w14:textId="77777777" w:rsidTr="001E4EB0">
        <w:trPr>
          <w:jc w:val="center"/>
        </w:trPr>
        <w:tc>
          <w:tcPr>
            <w:tcW w:w="4876" w:type="dxa"/>
            <w:tcBorders>
              <w:top w:val="nil"/>
              <w:left w:val="nil"/>
              <w:bottom w:val="nil"/>
              <w:right w:val="nil"/>
            </w:tcBorders>
          </w:tcPr>
          <w:p w14:paraId="40F0E86F" w14:textId="77777777" w:rsidR="005F03FD" w:rsidRPr="003D4FA8" w:rsidRDefault="005F03FD" w:rsidP="001E4EB0">
            <w:pPr>
              <w:pStyle w:val="Normal6a"/>
            </w:pPr>
          </w:p>
        </w:tc>
        <w:tc>
          <w:tcPr>
            <w:tcW w:w="4876" w:type="dxa"/>
            <w:tcBorders>
              <w:top w:val="nil"/>
              <w:left w:val="nil"/>
              <w:bottom w:val="nil"/>
              <w:right w:val="nil"/>
            </w:tcBorders>
          </w:tcPr>
          <w:p w14:paraId="7511C848" w14:textId="77777777" w:rsidR="005F03FD" w:rsidRPr="00C15420" w:rsidRDefault="005F03FD" w:rsidP="001E4EB0">
            <w:pPr>
              <w:pStyle w:val="Normal6a"/>
            </w:pPr>
            <w:r w:rsidRPr="00C15420">
              <w:rPr>
                <w:b/>
                <w:i/>
              </w:rPr>
              <w:t>34β.</w:t>
            </w:r>
            <w:r w:rsidRPr="00C15420">
              <w:tab/>
            </w:r>
            <w:r w:rsidRPr="00C15420">
              <w:rPr>
                <w:b/>
                <w:i/>
              </w:rPr>
              <w:t>καλεί την Επιτροπή να προσδιορίσει, στα ανά χώρα κεφάλαιά της, τα κράτη μέλη στα οποία οι δικαστικές καθυστερήσεις, η ανεπαρκής εκτέλεση των συμβάσεων ή η συστημική διαφθορά δημιουργούν αποτελεσματικούς μη δασμολογικούς φραγμούς για τις εταιρείες από άλλα κράτη μέλη, και να συγκρίνει την πρόοδο με τις βέλτιστες επιδόσεις στην Ένωση· τονίζει ότι ο προσδιορισμός αυτός πρέπει να βασίζεται σε διαφανή δεδομένα και μεθοδολογίες και θα πρέπει να συνδέει ρητά τις ελλείψεις του κράτους δικαίου με την απώλεια επενδύσεων, το υψηλότερο κόστος συναλλαγών και τη μείωση της συμμετοχής των ΜΜΕ στην ενιαία αγορά·</w:t>
            </w:r>
          </w:p>
        </w:tc>
      </w:tr>
    </w:tbl>
    <w:p w14:paraId="3D1153E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CCCFB71" w14:textId="77777777" w:rsidR="005F03FD" w:rsidRPr="00C15420" w:rsidRDefault="005F03FD" w:rsidP="005F03FD">
      <w:r>
        <w:rPr>
          <w:rStyle w:val="HideTWBExt"/>
        </w:rPr>
        <w:t>&lt;/Amend&gt;</w:t>
      </w:r>
    </w:p>
    <w:p w14:paraId="1AC8F89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640</w:t>
      </w:r>
      <w:r>
        <w:rPr>
          <w:rStyle w:val="HideTWBExt"/>
        </w:rPr>
        <w:t>&lt;/NumAm&gt;</w:t>
      </w:r>
    </w:p>
    <w:p w14:paraId="2AF51E6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89C510D" w14:textId="77777777" w:rsidR="005F03FD" w:rsidRPr="00C15420" w:rsidRDefault="005F03FD" w:rsidP="005F03FD">
      <w:pPr>
        <w:pStyle w:val="NormalBold"/>
      </w:pPr>
      <w:r>
        <w:rPr>
          <w:rStyle w:val="HideTWBExt"/>
          <w:b w:val="0"/>
        </w:rPr>
        <w:t>&lt;/RepeatBlock-By&gt;</w:t>
      </w:r>
    </w:p>
    <w:p w14:paraId="3FDE2E5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9A3EE62" w14:textId="77777777" w:rsidR="005F03FD" w:rsidRPr="00C15420" w:rsidRDefault="005F03FD" w:rsidP="005F03FD">
      <w:pPr>
        <w:pStyle w:val="NormalBold"/>
      </w:pPr>
      <w:r>
        <w:rPr>
          <w:rStyle w:val="HideTWBExt"/>
        </w:rPr>
        <w:t>&lt;Article&gt;</w:t>
      </w:r>
      <w:r w:rsidRPr="00C15420">
        <w:t>Παράγραφος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575DCFF" w14:textId="77777777" w:rsidTr="001E4EB0">
        <w:trPr>
          <w:trHeight w:hRule="exact" w:val="240"/>
          <w:jc w:val="center"/>
        </w:trPr>
        <w:tc>
          <w:tcPr>
            <w:tcW w:w="9752" w:type="dxa"/>
            <w:gridSpan w:val="2"/>
            <w:tcBorders>
              <w:top w:val="nil"/>
              <w:left w:val="nil"/>
              <w:bottom w:val="nil"/>
              <w:right w:val="nil"/>
            </w:tcBorders>
          </w:tcPr>
          <w:p w14:paraId="30FD0357" w14:textId="77777777" w:rsidR="005F03FD" w:rsidRPr="003D4FA8" w:rsidRDefault="005F03FD" w:rsidP="001E4EB0"/>
        </w:tc>
      </w:tr>
      <w:tr w:rsidR="005F03FD" w:rsidRPr="003D4FA8" w14:paraId="00F5F004" w14:textId="77777777" w:rsidTr="001E4EB0">
        <w:trPr>
          <w:trHeight w:val="240"/>
          <w:jc w:val="center"/>
        </w:trPr>
        <w:tc>
          <w:tcPr>
            <w:tcW w:w="4876" w:type="dxa"/>
            <w:tcBorders>
              <w:top w:val="nil"/>
              <w:left w:val="nil"/>
              <w:bottom w:val="nil"/>
              <w:right w:val="nil"/>
            </w:tcBorders>
          </w:tcPr>
          <w:p w14:paraId="45AC0BE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451CB6C" w14:textId="77777777" w:rsidR="005F03FD" w:rsidRPr="003D4FA8" w:rsidRDefault="005F03FD" w:rsidP="001E4EB0">
            <w:pPr>
              <w:pStyle w:val="AmColumnHeading"/>
            </w:pPr>
            <w:r w:rsidRPr="00C15420">
              <w:t>Τροπολογία</w:t>
            </w:r>
          </w:p>
        </w:tc>
      </w:tr>
      <w:tr w:rsidR="005F03FD" w:rsidRPr="00C15420" w14:paraId="08D50397" w14:textId="77777777" w:rsidTr="001E4EB0">
        <w:trPr>
          <w:jc w:val="center"/>
        </w:trPr>
        <w:tc>
          <w:tcPr>
            <w:tcW w:w="4876" w:type="dxa"/>
            <w:tcBorders>
              <w:top w:val="nil"/>
              <w:left w:val="nil"/>
              <w:bottom w:val="nil"/>
              <w:right w:val="nil"/>
            </w:tcBorders>
          </w:tcPr>
          <w:p w14:paraId="76056DA4" w14:textId="77777777" w:rsidR="005F03FD" w:rsidRPr="003D4FA8"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w:t>
            </w:r>
            <w:r w:rsidRPr="00C15420">
              <w:rPr>
                <w:b/>
                <w:i/>
              </w:rPr>
              <w:t>τα μελλοντικά μέλη της ΕΕ κατά</w:t>
            </w:r>
            <w:r w:rsidRPr="00C15420">
              <w:t xml:space="preserve"> τη διάρκεια της διαδικασίας προσχώρησης· </w:t>
            </w:r>
            <w:r w:rsidRPr="00C15420">
              <w:rPr>
                <w:b/>
                <w:i/>
              </w:rPr>
              <w:t>ενθαρρύνει τη στενή</w:t>
            </w:r>
            <w:r w:rsidRPr="00C15420">
              <w:t xml:space="preserve"> αξιολόγηση του κράτους δικαίου </w:t>
            </w:r>
            <w:r w:rsidRPr="00C15420">
              <w:lastRenderedPageBreak/>
              <w:t xml:space="preserve">σε όλες τις χώρες που </w:t>
            </w:r>
            <w:r w:rsidRPr="00C15420">
              <w:rPr>
                <w:b/>
                <w:i/>
              </w:rPr>
              <w:t>συμμετέχουν στη</w:t>
            </w:r>
            <w:r w:rsidRPr="00C15420">
              <w:t xml:space="preserve"> διαδικασία προσχώρησης· ενθαρρύνει την Επιτροπή να παράσχει συγκεκριμένες συστάσεις στις προς ένταξη χώρες σχετικά με </w:t>
            </w:r>
            <w:r w:rsidRPr="00C15420">
              <w:rPr>
                <w:b/>
                <w:i/>
              </w:rPr>
              <w:t>την κατάσταση του κράτους</w:t>
            </w:r>
            <w:r w:rsidRPr="00C15420">
              <w:t xml:space="preserve"> δικαίου και </w:t>
            </w:r>
            <w:r w:rsidRPr="00C15420">
              <w:rPr>
                <w:b/>
                <w:i/>
              </w:rPr>
              <w:t>να διασφαλίσει την ευθυγράμμιση με την έκθεση</w:t>
            </w:r>
            <w:r w:rsidRPr="00C15420">
              <w:t xml:space="preserve"> για τη διεύρυνση·</w:t>
            </w:r>
          </w:p>
        </w:tc>
        <w:tc>
          <w:tcPr>
            <w:tcW w:w="4876" w:type="dxa"/>
            <w:tcBorders>
              <w:top w:val="nil"/>
              <w:left w:val="nil"/>
              <w:bottom w:val="nil"/>
              <w:right w:val="nil"/>
            </w:tcBorders>
          </w:tcPr>
          <w:p w14:paraId="494C2284" w14:textId="77777777" w:rsidR="005F03FD" w:rsidRPr="00C15420" w:rsidRDefault="005F03FD" w:rsidP="001E4EB0">
            <w:pPr>
              <w:pStyle w:val="Normal6a"/>
            </w:pPr>
            <w:r w:rsidRPr="00C15420">
              <w:lastRenderedPageBreak/>
              <w:t>35.</w:t>
            </w:r>
            <w:r w:rsidRPr="00C15420">
              <w:tab/>
              <w:t xml:space="preserve">επαναλαμβάνει ότι οι αξίες που κατοχυρώνονται στο άρθρο 2 ΣΕΕ πρέπει να γίνονται </w:t>
            </w:r>
            <w:r w:rsidRPr="00C15420">
              <w:rPr>
                <w:b/>
                <w:i/>
              </w:rPr>
              <w:t>πλήρως και κατηγορηματικά</w:t>
            </w:r>
            <w:r w:rsidRPr="00C15420">
              <w:t xml:space="preserve"> σεβαστές όχι μόνο από τα σημερινά κράτη μέλη αλλά και από </w:t>
            </w:r>
            <w:r w:rsidRPr="00C15420">
              <w:rPr>
                <w:b/>
                <w:i/>
              </w:rPr>
              <w:t>τις υποψήφιες και τις δυνάμει υποψήφιες για προσχώρηση στην ΕΕ χώρες καθ’ όλη</w:t>
            </w:r>
            <w:r w:rsidRPr="00C15420">
              <w:t xml:space="preserve"> τη διάρκεια της </w:t>
            </w:r>
            <w:r w:rsidRPr="00C15420">
              <w:lastRenderedPageBreak/>
              <w:t xml:space="preserve">διαδικασίας προσχώρησης· </w:t>
            </w:r>
            <w:r w:rsidRPr="00C15420">
              <w:rPr>
                <w:b/>
                <w:i/>
              </w:rPr>
              <w:t>τονίζει ότι η φάση προσχώρησης αποτελεί αποφασιστική και αδιαπραγμάτευτη στιγμή για να διασφαλιστεί ότι έχουν εδραιωθεί στέρεα, μη αναστρέψιμα και βιώσιμα θεμέλια για την προστασία του κράτους δικαίου, των θεμελιωδών δικαιωμάτων και των δημοκρατικών προτύπων· ζητεί μια αυστηρή, συνεχή και εις βάθος</w:t>
            </w:r>
            <w:r w:rsidRPr="00C15420">
              <w:t xml:space="preserve"> αξιολόγηση του κράτους δικαίου σε όλες τις χώρες που </w:t>
            </w:r>
            <w:r w:rsidRPr="00C15420">
              <w:rPr>
                <w:b/>
                <w:i/>
              </w:rPr>
              <w:t>βρίσκονται σε</w:t>
            </w:r>
            <w:r w:rsidRPr="00C15420">
              <w:t xml:space="preserve"> διαδικασία προσχώρησης· ενθαρρύνει την Επιτροπή να παράσχει </w:t>
            </w:r>
            <w:r w:rsidRPr="00C15420">
              <w:rPr>
                <w:b/>
                <w:i/>
              </w:rPr>
              <w:t>σαφείς,</w:t>
            </w:r>
            <w:r w:rsidRPr="00C15420">
              <w:t xml:space="preserve"> συγκεκριμένες </w:t>
            </w:r>
            <w:r w:rsidRPr="00C15420">
              <w:rPr>
                <w:b/>
                <w:i/>
              </w:rPr>
              <w:t>και μετρήσιμες</w:t>
            </w:r>
            <w:r w:rsidRPr="00C15420">
              <w:t xml:space="preserve"> συστάσεις στις προς ένταξη χώρες σχετικά με </w:t>
            </w:r>
            <w:r w:rsidRPr="00C15420">
              <w:rPr>
                <w:b/>
                <w:i/>
              </w:rPr>
              <w:t>τις ελλείψεις και την πρόοδο που σχετίζονται με το κράτος δικαίου, και επιμένει στην πλήρη συνοχή, συμπληρωματικότητα και αμοιβαία ενίσχυση μεταξύ της έκθεσης για το κράτος</w:t>
            </w:r>
            <w:r w:rsidRPr="00C15420">
              <w:t xml:space="preserve"> δικαίου και </w:t>
            </w:r>
            <w:r w:rsidRPr="00C15420">
              <w:rPr>
                <w:b/>
                <w:i/>
              </w:rPr>
              <w:t>της έκθεσης</w:t>
            </w:r>
            <w:r w:rsidRPr="00C15420">
              <w:t xml:space="preserve"> για τη διεύρυνση</w:t>
            </w:r>
            <w:r w:rsidRPr="00C15420">
              <w:rPr>
                <w:b/>
                <w:i/>
              </w:rPr>
              <w:t>, προκειμένου να αποφευχθούν οι αποκλίνουσες αξιολογήσεις και να διασφαλιστεί μια συνεκτική και αξιόπιστη πολιτική διεύρυνσης</w:t>
            </w:r>
            <w:r w:rsidRPr="00C15420">
              <w:t>·</w:t>
            </w:r>
          </w:p>
        </w:tc>
      </w:tr>
    </w:tbl>
    <w:p w14:paraId="6EF75EF7"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30322E4" w14:textId="77777777" w:rsidR="005F03FD" w:rsidRPr="00C15420" w:rsidRDefault="005F03FD" w:rsidP="005F03FD">
      <w:r>
        <w:rPr>
          <w:rStyle w:val="HideTWBExt"/>
        </w:rPr>
        <w:t>&lt;/Amend&gt;</w:t>
      </w:r>
    </w:p>
    <w:p w14:paraId="768D9B7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641</w:t>
      </w:r>
      <w:r>
        <w:rPr>
          <w:rStyle w:val="HideTWBExt"/>
        </w:rPr>
        <w:t>&lt;/NumAm&gt;</w:t>
      </w:r>
    </w:p>
    <w:p w14:paraId="31924A59"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543B06A2" w14:textId="77777777" w:rsidR="005F03FD" w:rsidRPr="00C15420" w:rsidRDefault="005F03FD" w:rsidP="005F03FD">
      <w:pPr>
        <w:pStyle w:val="NormalBold"/>
      </w:pPr>
      <w:r>
        <w:rPr>
          <w:rStyle w:val="HideTWBExt"/>
          <w:b w:val="0"/>
        </w:rPr>
        <w:t>&lt;/RepeatBlock-By&gt;</w:t>
      </w:r>
    </w:p>
    <w:p w14:paraId="777A479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9189A43" w14:textId="77777777" w:rsidR="005F03FD" w:rsidRPr="00C15420" w:rsidRDefault="005F03FD" w:rsidP="005F03FD">
      <w:pPr>
        <w:pStyle w:val="NormalBold"/>
      </w:pPr>
      <w:r>
        <w:rPr>
          <w:rStyle w:val="HideTWBExt"/>
        </w:rPr>
        <w:t>&lt;Article&gt;</w:t>
      </w:r>
      <w:r w:rsidRPr="00C15420">
        <w:t>Παράγραφος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79F29AB" w14:textId="77777777" w:rsidTr="001E4EB0">
        <w:trPr>
          <w:trHeight w:hRule="exact" w:val="240"/>
          <w:jc w:val="center"/>
        </w:trPr>
        <w:tc>
          <w:tcPr>
            <w:tcW w:w="9752" w:type="dxa"/>
            <w:gridSpan w:val="2"/>
            <w:tcBorders>
              <w:top w:val="nil"/>
              <w:left w:val="nil"/>
              <w:bottom w:val="nil"/>
              <w:right w:val="nil"/>
            </w:tcBorders>
          </w:tcPr>
          <w:p w14:paraId="2FE2B74F" w14:textId="77777777" w:rsidR="005F03FD" w:rsidRPr="003D4FA8" w:rsidRDefault="005F03FD" w:rsidP="001E4EB0"/>
        </w:tc>
      </w:tr>
      <w:tr w:rsidR="005F03FD" w:rsidRPr="003D4FA8" w14:paraId="7E971039" w14:textId="77777777" w:rsidTr="001E4EB0">
        <w:trPr>
          <w:trHeight w:val="240"/>
          <w:jc w:val="center"/>
        </w:trPr>
        <w:tc>
          <w:tcPr>
            <w:tcW w:w="4876" w:type="dxa"/>
            <w:tcBorders>
              <w:top w:val="nil"/>
              <w:left w:val="nil"/>
              <w:bottom w:val="nil"/>
              <w:right w:val="nil"/>
            </w:tcBorders>
          </w:tcPr>
          <w:p w14:paraId="200E420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E0846F5" w14:textId="77777777" w:rsidR="005F03FD" w:rsidRPr="003D4FA8" w:rsidRDefault="005F03FD" w:rsidP="001E4EB0">
            <w:pPr>
              <w:pStyle w:val="AmColumnHeading"/>
            </w:pPr>
            <w:r w:rsidRPr="00C15420">
              <w:t>Τροπολογία</w:t>
            </w:r>
          </w:p>
        </w:tc>
      </w:tr>
      <w:tr w:rsidR="005F03FD" w:rsidRPr="00C15420" w14:paraId="6F6F6499" w14:textId="77777777" w:rsidTr="001E4EB0">
        <w:trPr>
          <w:jc w:val="center"/>
        </w:trPr>
        <w:tc>
          <w:tcPr>
            <w:tcW w:w="4876" w:type="dxa"/>
            <w:tcBorders>
              <w:top w:val="nil"/>
              <w:left w:val="nil"/>
              <w:bottom w:val="nil"/>
              <w:right w:val="nil"/>
            </w:tcBorders>
          </w:tcPr>
          <w:p w14:paraId="04565824" w14:textId="77777777" w:rsidR="005F03FD" w:rsidRPr="003D4FA8"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τα μελλοντικά μέλη </w:t>
            </w:r>
            <w:r w:rsidRPr="00C15420">
              <w:rPr>
                <w:b/>
                <w:i/>
              </w:rPr>
              <w:t>της ΕΕ</w:t>
            </w:r>
            <w:r w:rsidRPr="00C15420">
              <w:t xml:space="preserve"> κατά τη διάρκεια </w:t>
            </w:r>
            <w:r w:rsidRPr="00C15420">
              <w:rPr>
                <w:b/>
                <w:i/>
              </w:rPr>
              <w:t>της διαδικασίας</w:t>
            </w:r>
            <w:r w:rsidRPr="00C15420">
              <w:t xml:space="preserve"> προσχώρησης· ενθαρρύνει τη στενή αξιολόγηση του κράτους δικαίου σε όλες τις χώρες που συμμετέχουν στη διαδικασία προσχώρησης· ενθαρρύνει την Επιτροπή </w:t>
            </w:r>
            <w:r w:rsidRPr="00C15420">
              <w:lastRenderedPageBreak/>
              <w:t>να παράσχει συγκεκριμένες συστάσεις στις προς ένταξη χώρες σχετικά με την κατάσταση του κράτους δικαίου και να διασφαλίσει την ευθυγράμμιση με την έκθεση για τη διεύρυνση·</w:t>
            </w:r>
          </w:p>
        </w:tc>
        <w:tc>
          <w:tcPr>
            <w:tcW w:w="4876" w:type="dxa"/>
            <w:tcBorders>
              <w:top w:val="nil"/>
              <w:left w:val="nil"/>
              <w:bottom w:val="nil"/>
              <w:right w:val="nil"/>
            </w:tcBorders>
          </w:tcPr>
          <w:p w14:paraId="7F80133F" w14:textId="77777777" w:rsidR="005F03FD" w:rsidRPr="00C15420" w:rsidRDefault="005F03FD" w:rsidP="001E4EB0">
            <w:pPr>
              <w:pStyle w:val="Normal6a"/>
            </w:pPr>
            <w:r w:rsidRPr="00C15420">
              <w:lastRenderedPageBreak/>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τα μελλοντικά μέλη κατά τη διάρκεια </w:t>
            </w:r>
            <w:r w:rsidRPr="00C15420">
              <w:rPr>
                <w:b/>
                <w:i/>
              </w:rPr>
              <w:t>των διαδικασιών</w:t>
            </w:r>
            <w:r w:rsidRPr="00C15420">
              <w:t xml:space="preserve"> προσχώρησης· ενθαρρύνει τη στενή αξιολόγηση του κράτους δικαίου σε όλες τις χώρες που συμμετέχουν στη διαδικασία προσχώρησης· </w:t>
            </w:r>
            <w:r w:rsidRPr="00C15420">
              <w:rPr>
                <w:b/>
                <w:i/>
              </w:rPr>
              <w:t xml:space="preserve">επισημαίνει ότι η εδραίωση των δημοκρατικών δομών, η </w:t>
            </w:r>
            <w:r w:rsidRPr="00C15420">
              <w:rPr>
                <w:b/>
                <w:i/>
              </w:rPr>
              <w:lastRenderedPageBreak/>
              <w:t>προάσπιση του κράτους δικαίου και η προστασία των θεμελιωδών δικαιωμάτων βρίσκονται στο επίκεντρο της διαδικασίας διεύρυνσης, ως μέρος των θεμελιωδών απαιτήσεων για την προσχώρηση στην ΕΕ· σημειώνει ότι εξακολουθούν να υπάρχουν σημαντικά ζητήματα που σχετίζονται με την παρακολούθηση των θεμελιωδών δικαιωμάτων των εθνικών μειονοτήτων στις υποψήφιες χώρες·</w:t>
            </w:r>
            <w:r w:rsidRPr="00C15420">
              <w:t xml:space="preserve"> ενθαρρύνει την Επιτροπή να παράσχει συγκεκριμένες συστάσεις στις προς ένταξη χώρες σχετικά με την κατάσταση του κράτους δικαίου και να διασφαλίσει την ευθυγράμμιση με την έκθεση για τη διεύρυνση·</w:t>
            </w:r>
          </w:p>
        </w:tc>
      </w:tr>
    </w:tbl>
    <w:p w14:paraId="1F73469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67857E" w14:textId="77777777" w:rsidR="005F03FD" w:rsidRPr="00C15420" w:rsidRDefault="005F03FD" w:rsidP="005F03FD">
      <w:r>
        <w:rPr>
          <w:rStyle w:val="HideTWBExt"/>
        </w:rPr>
        <w:t>&lt;/Amend&gt;</w:t>
      </w:r>
    </w:p>
    <w:p w14:paraId="71AA85A8" w14:textId="77777777" w:rsidR="005F03FD" w:rsidRPr="00C15420" w:rsidRDefault="005F03FD" w:rsidP="005F03FD">
      <w:pPr>
        <w:pStyle w:val="AmNumberTabs"/>
      </w:pPr>
      <w:r w:rsidRPr="003D4FA8">
        <w:rPr>
          <w:rStyle w:val="HideTWBExt"/>
        </w:rPr>
        <w:t>&lt;Amend&gt;</w:t>
      </w:r>
      <w:r w:rsidRPr="00C15420">
        <w:t>Τροπολογία</w:t>
      </w:r>
      <w:r w:rsidRPr="00C15420">
        <w:tab/>
      </w:r>
      <w:r w:rsidRPr="00C15420">
        <w:tab/>
      </w:r>
      <w:r w:rsidRPr="003D4FA8">
        <w:rPr>
          <w:rStyle w:val="HideTWBExt"/>
        </w:rPr>
        <w:t>&lt;NumAm&gt;</w:t>
      </w:r>
      <w:r w:rsidRPr="00C15420">
        <w:t>642</w:t>
      </w:r>
      <w:r w:rsidRPr="003D4FA8">
        <w:rPr>
          <w:rStyle w:val="HideTWBExt"/>
        </w:rPr>
        <w:t>&lt;/NumAm&gt;</w:t>
      </w:r>
    </w:p>
    <w:p w14:paraId="35D674DE" w14:textId="77777777" w:rsidR="005F03FD" w:rsidRPr="00C15420" w:rsidRDefault="005F03FD" w:rsidP="005F03FD">
      <w:pPr>
        <w:pStyle w:val="NormalBold"/>
      </w:pPr>
      <w:r w:rsidRPr="003D4FA8">
        <w:rPr>
          <w:rStyle w:val="HideTWBExt"/>
          <w:b w:val="0"/>
        </w:rPr>
        <w:t>&lt;RepeatBlock-By&gt;&lt;Members&gt;</w:t>
      </w:r>
      <w:r w:rsidRPr="00C15420">
        <w:t>Γεάδης Γεάδη</w:t>
      </w:r>
      <w:r w:rsidRPr="003D4FA8">
        <w:rPr>
          <w:rStyle w:val="HideTWBExt"/>
          <w:b w:val="0"/>
        </w:rPr>
        <w:t>&lt;/Members&gt;</w:t>
      </w:r>
    </w:p>
    <w:p w14:paraId="7F4E45C8" w14:textId="77777777" w:rsidR="005F03FD" w:rsidRPr="00C15420" w:rsidRDefault="005F03FD" w:rsidP="005F03FD">
      <w:pPr>
        <w:pStyle w:val="NormalBold"/>
      </w:pPr>
      <w:r w:rsidRPr="003D4FA8">
        <w:rPr>
          <w:rStyle w:val="HideTWBExt"/>
          <w:b w:val="0"/>
        </w:rPr>
        <w:t>&lt;/RepeatBlock-By&gt;</w:t>
      </w:r>
    </w:p>
    <w:p w14:paraId="78D80163" w14:textId="77777777" w:rsidR="005F03FD" w:rsidRPr="00C15420" w:rsidRDefault="005F03FD" w:rsidP="005F03FD">
      <w:pPr>
        <w:pStyle w:val="NormalBold"/>
      </w:pPr>
      <w:r w:rsidRPr="003D4FA8">
        <w:rPr>
          <w:rStyle w:val="HideTWBExt"/>
        </w:rPr>
        <w:t>&lt;DocAmend&gt;</w:t>
      </w:r>
      <w:r w:rsidRPr="00C15420">
        <w:t>Πρόταση ψηφίσματος</w:t>
      </w:r>
      <w:r w:rsidRPr="003D4FA8">
        <w:rPr>
          <w:rStyle w:val="HideTWBExt"/>
        </w:rPr>
        <w:t>&lt;/DocAmend&gt;</w:t>
      </w:r>
    </w:p>
    <w:p w14:paraId="11BA3D5C" w14:textId="77777777" w:rsidR="005F03FD" w:rsidRPr="00C15420" w:rsidRDefault="005F03FD" w:rsidP="005F03FD">
      <w:pPr>
        <w:pStyle w:val="NormalBold"/>
      </w:pPr>
      <w:r w:rsidRPr="003D4FA8">
        <w:rPr>
          <w:rStyle w:val="HideTWBExt"/>
        </w:rPr>
        <w:t>&lt;Article&gt;</w:t>
      </w:r>
      <w:r w:rsidRPr="00C15420">
        <w:t>Παράγραφος 35</w:t>
      </w:r>
      <w:r w:rsidRPr="003D4F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24D99A3" w14:textId="77777777" w:rsidTr="001E4EB0">
        <w:trPr>
          <w:trHeight w:hRule="exact" w:val="240"/>
          <w:jc w:val="center"/>
        </w:trPr>
        <w:tc>
          <w:tcPr>
            <w:tcW w:w="9752" w:type="dxa"/>
            <w:gridSpan w:val="2"/>
            <w:tcBorders>
              <w:top w:val="nil"/>
              <w:left w:val="nil"/>
              <w:bottom w:val="nil"/>
              <w:right w:val="nil"/>
            </w:tcBorders>
          </w:tcPr>
          <w:p w14:paraId="30D0B8C8" w14:textId="77777777" w:rsidR="005F03FD" w:rsidRPr="003D4FA8" w:rsidRDefault="005F03FD" w:rsidP="001E4EB0"/>
        </w:tc>
      </w:tr>
      <w:tr w:rsidR="005F03FD" w:rsidRPr="003D4FA8" w14:paraId="337F4A76" w14:textId="77777777" w:rsidTr="001E4EB0">
        <w:trPr>
          <w:trHeight w:val="240"/>
          <w:jc w:val="center"/>
        </w:trPr>
        <w:tc>
          <w:tcPr>
            <w:tcW w:w="4876" w:type="dxa"/>
            <w:tcBorders>
              <w:top w:val="nil"/>
              <w:left w:val="nil"/>
              <w:bottom w:val="nil"/>
              <w:right w:val="nil"/>
            </w:tcBorders>
          </w:tcPr>
          <w:p w14:paraId="060BD8E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8D1C31" w14:textId="77777777" w:rsidR="005F03FD" w:rsidRPr="003D4FA8" w:rsidRDefault="005F03FD" w:rsidP="001E4EB0">
            <w:pPr>
              <w:pStyle w:val="AmColumnHeading"/>
            </w:pPr>
            <w:r w:rsidRPr="00C15420">
              <w:t>Τροπολογία</w:t>
            </w:r>
          </w:p>
        </w:tc>
      </w:tr>
      <w:tr w:rsidR="005F03FD" w:rsidRPr="00C15420" w14:paraId="6AADFBE5" w14:textId="77777777" w:rsidTr="001E4EB0">
        <w:trPr>
          <w:jc w:val="center"/>
        </w:trPr>
        <w:tc>
          <w:tcPr>
            <w:tcW w:w="4876" w:type="dxa"/>
            <w:tcBorders>
              <w:top w:val="nil"/>
              <w:left w:val="nil"/>
              <w:bottom w:val="nil"/>
              <w:right w:val="nil"/>
            </w:tcBorders>
          </w:tcPr>
          <w:p w14:paraId="35584F5C" w14:textId="77777777" w:rsidR="005F03FD" w:rsidRPr="003D4FA8"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τα μελλοντικά μέλη της </w:t>
            </w:r>
            <w:r w:rsidRPr="00C15420">
              <w:rPr>
                <w:b/>
                <w:i/>
              </w:rPr>
              <w:t>ΕΕ κατά τη διάρκεια</w:t>
            </w:r>
            <w:r w:rsidRPr="00C15420">
              <w:t xml:space="preserve"> της διαδικασίας προσχώρησης</w:t>
            </w:r>
            <w:r w:rsidRPr="00C15420">
              <w:rPr>
                <w:b/>
                <w:i/>
              </w:rPr>
              <w:t>· ενθαρρύνει τη στενή</w:t>
            </w:r>
            <w:r w:rsidRPr="00C15420">
              <w:t xml:space="preserve"> αξιολόγηση του κράτους δικαίου σε όλες τις χώρες που συμμετέχουν </w:t>
            </w:r>
            <w:r w:rsidRPr="00C15420">
              <w:rPr>
                <w:b/>
                <w:i/>
              </w:rPr>
              <w:t>στη διαδικασία προσχώρησης· ενθαρρύνει</w:t>
            </w:r>
            <w:r w:rsidRPr="00C15420">
              <w:t xml:space="preserve"> την Επιτροπή να </w:t>
            </w:r>
            <w:r w:rsidRPr="00C15420">
              <w:rPr>
                <w:b/>
                <w:i/>
              </w:rPr>
              <w:t>παράσχει συγκεκριμένες</w:t>
            </w:r>
            <w:r w:rsidRPr="00C15420">
              <w:t xml:space="preserve"> συστάσεις </w:t>
            </w:r>
            <w:r w:rsidRPr="00C15420">
              <w:rPr>
                <w:b/>
                <w:i/>
              </w:rPr>
              <w:t>στις προς ένταξη</w:t>
            </w:r>
            <w:r w:rsidRPr="00C15420">
              <w:t xml:space="preserve"> χώρες σχετικά με την κατάσταση του κράτους δικαίου και να </w:t>
            </w:r>
            <w:r w:rsidRPr="00C15420">
              <w:rPr>
                <w:b/>
                <w:i/>
              </w:rPr>
              <w:t>διασφαλίσει την</w:t>
            </w:r>
            <w:r w:rsidRPr="00C15420">
              <w:t xml:space="preserve"> ευθυγράμμιση με την έκθεση για τη διεύρυνση</w:t>
            </w:r>
            <w:r w:rsidRPr="00C15420">
              <w:rPr>
                <w:b/>
                <w:i/>
              </w:rPr>
              <w:t>·</w:t>
            </w:r>
          </w:p>
        </w:tc>
        <w:tc>
          <w:tcPr>
            <w:tcW w:w="4876" w:type="dxa"/>
            <w:tcBorders>
              <w:top w:val="nil"/>
              <w:left w:val="nil"/>
              <w:bottom w:val="nil"/>
              <w:right w:val="nil"/>
            </w:tcBorders>
          </w:tcPr>
          <w:p w14:paraId="17E942A2" w14:textId="77777777" w:rsidR="005F03FD" w:rsidRPr="00C15420"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w:t>
            </w:r>
            <w:r w:rsidRPr="00C15420">
              <w:rPr>
                <w:b/>
                <w:i/>
              </w:rPr>
              <w:t>πλήρως</w:t>
            </w:r>
            <w:r w:rsidRPr="00C15420">
              <w:t xml:space="preserve"> σεβαστές όχι μόνο από τα σημερινά κράτη μέλη αλλά και από τα μελλοντικά μέλη της </w:t>
            </w:r>
            <w:r w:rsidRPr="00C15420">
              <w:rPr>
                <w:b/>
                <w:i/>
              </w:rPr>
              <w:t>Ένωσης σε όλα τα στάδια</w:t>
            </w:r>
            <w:r w:rsidRPr="00C15420">
              <w:t xml:space="preserve"> της διαδικασίας προσχώρησης</w:t>
            </w:r>
            <w:r w:rsidRPr="00C15420">
              <w:rPr>
                <w:b/>
                <w:i/>
              </w:rPr>
              <w:t>· υπογραμμίζει την ανάγκη για συστηματική και αυστηρή</w:t>
            </w:r>
            <w:r w:rsidRPr="00C15420">
              <w:t xml:space="preserve"> αξιολόγηση του κράτους δικαίου σε όλες τις χώρες που συμμετέχουν </w:t>
            </w:r>
            <w:r w:rsidRPr="00C15420">
              <w:rPr>
                <w:b/>
                <w:i/>
              </w:rPr>
              <w:t>στις διαπραγματεύσεις· καλεί</w:t>
            </w:r>
            <w:r w:rsidRPr="00C15420">
              <w:t xml:space="preserve"> την Επιτροπή να </w:t>
            </w:r>
            <w:r w:rsidRPr="00C15420">
              <w:rPr>
                <w:b/>
                <w:i/>
              </w:rPr>
              <w:t>διατυπώνει σαφείς και δεσμευτικές</w:t>
            </w:r>
            <w:r w:rsidRPr="00C15420">
              <w:t xml:space="preserve"> συστάσεις </w:t>
            </w:r>
            <w:r w:rsidRPr="00C15420">
              <w:rPr>
                <w:b/>
                <w:i/>
              </w:rPr>
              <w:t>προς τις υποψήφιες και δυνάμει υποψήφιες</w:t>
            </w:r>
            <w:r w:rsidRPr="00C15420">
              <w:t xml:space="preserve"> χώρες σχετικά με την κατάσταση του κράτους δικαίου και να </w:t>
            </w:r>
            <w:r w:rsidRPr="00C15420">
              <w:rPr>
                <w:b/>
                <w:i/>
              </w:rPr>
              <w:t>διασφαλίζει την πλήρη</w:t>
            </w:r>
            <w:r w:rsidRPr="00C15420">
              <w:t xml:space="preserve"> ευθυγράμμιση με την έκθεση για τη διεύρυνση</w:t>
            </w:r>
          </w:p>
        </w:tc>
      </w:tr>
    </w:tbl>
    <w:p w14:paraId="2FA55F20" w14:textId="77777777" w:rsidR="005F03FD" w:rsidRPr="003F12B0" w:rsidRDefault="005F03FD" w:rsidP="005F03FD">
      <w:pPr>
        <w:pStyle w:val="AmOrLang"/>
        <w:rPr>
          <w:lang w:val="es-ES"/>
        </w:rPr>
      </w:pPr>
      <w:r w:rsidRPr="003F12B0">
        <w:rPr>
          <w:lang w:val="es-ES"/>
        </w:rPr>
        <w:t xml:space="preserve">Or. </w:t>
      </w:r>
      <w:r w:rsidRPr="003F12B0">
        <w:rPr>
          <w:rStyle w:val="HideTWBExt"/>
          <w:lang w:val="es-ES"/>
        </w:rPr>
        <w:t>&lt;Original&gt;</w:t>
      </w:r>
      <w:r w:rsidRPr="003F12B0">
        <w:rPr>
          <w:rStyle w:val="HideTWBInt"/>
          <w:lang w:val="es-ES"/>
        </w:rPr>
        <w:t>{EL}</w:t>
      </w:r>
      <w:r w:rsidRPr="003F12B0">
        <w:rPr>
          <w:lang w:val="es-ES"/>
        </w:rPr>
        <w:t>el</w:t>
      </w:r>
      <w:r w:rsidRPr="003F12B0">
        <w:rPr>
          <w:rStyle w:val="HideTWBExt"/>
          <w:lang w:val="es-ES"/>
        </w:rPr>
        <w:t>&lt;/Original&gt;</w:t>
      </w:r>
    </w:p>
    <w:p w14:paraId="763F2DC8" w14:textId="77777777" w:rsidR="005F03FD" w:rsidRPr="003F12B0" w:rsidRDefault="005F03FD" w:rsidP="005F03FD">
      <w:pPr>
        <w:rPr>
          <w:lang w:val="es-ES"/>
        </w:rPr>
      </w:pPr>
      <w:r w:rsidRPr="003F12B0">
        <w:rPr>
          <w:rStyle w:val="HideTWBExt"/>
          <w:lang w:val="es-ES"/>
        </w:rPr>
        <w:lastRenderedPageBreak/>
        <w:t>&lt;/Amend&gt;</w:t>
      </w:r>
    </w:p>
    <w:p w14:paraId="3BBD410A" w14:textId="77777777" w:rsidR="005F03FD" w:rsidRPr="003F12B0" w:rsidRDefault="005F03FD" w:rsidP="005F03FD">
      <w:pPr>
        <w:pStyle w:val="AmNumberTabs"/>
        <w:rPr>
          <w:lang w:val="es-ES"/>
        </w:rPr>
      </w:pPr>
      <w:r w:rsidRPr="003F12B0">
        <w:rPr>
          <w:rStyle w:val="HideTWBExt"/>
          <w:lang w:val="es-ES"/>
        </w:rPr>
        <w:t>&lt;Amend&gt;</w:t>
      </w:r>
      <w:r w:rsidRPr="00C15420">
        <w:t>Τροπολογία</w:t>
      </w:r>
      <w:r w:rsidRPr="003F12B0">
        <w:rPr>
          <w:lang w:val="es-ES"/>
        </w:rPr>
        <w:tab/>
      </w:r>
      <w:r w:rsidRPr="003F12B0">
        <w:rPr>
          <w:lang w:val="es-ES"/>
        </w:rPr>
        <w:tab/>
      </w:r>
      <w:r w:rsidRPr="003F12B0">
        <w:rPr>
          <w:rStyle w:val="HideTWBExt"/>
          <w:lang w:val="es-ES"/>
        </w:rPr>
        <w:t>&lt;NumAm&gt;</w:t>
      </w:r>
      <w:r w:rsidRPr="003F12B0">
        <w:rPr>
          <w:lang w:val="es-ES"/>
        </w:rPr>
        <w:t>643</w:t>
      </w:r>
      <w:r w:rsidRPr="003F12B0">
        <w:rPr>
          <w:rStyle w:val="HideTWBExt"/>
          <w:lang w:val="es-ES"/>
        </w:rPr>
        <w:t>&lt;/NumAm&gt;</w:t>
      </w:r>
    </w:p>
    <w:p w14:paraId="66750275" w14:textId="77777777" w:rsidR="005F03FD" w:rsidRPr="003F12B0" w:rsidRDefault="005F03FD" w:rsidP="005F03FD">
      <w:pPr>
        <w:pStyle w:val="NormalBold"/>
        <w:rPr>
          <w:lang w:val="es-ES"/>
        </w:rPr>
      </w:pPr>
      <w:r w:rsidRPr="003F12B0">
        <w:rPr>
          <w:rStyle w:val="HideTWBExt"/>
          <w:b w:val="0"/>
          <w:lang w:val="es-ES"/>
        </w:rPr>
        <w:t>&lt;RepeatBlock-By&gt;&lt;Members&gt;</w:t>
      </w:r>
      <w:r w:rsidRPr="003F12B0">
        <w:rPr>
          <w:lang w:val="es-ES"/>
        </w:rPr>
        <w:t>Sebastian Tynkkynen</w:t>
      </w:r>
      <w:r w:rsidRPr="003F12B0">
        <w:rPr>
          <w:rStyle w:val="HideTWBExt"/>
          <w:b w:val="0"/>
          <w:lang w:val="es-ES"/>
        </w:rPr>
        <w:t>&lt;/Members&gt;</w:t>
      </w:r>
    </w:p>
    <w:p w14:paraId="31EC3CF0" w14:textId="77777777" w:rsidR="005F03FD" w:rsidRPr="003F12B0" w:rsidRDefault="005F03FD" w:rsidP="005F03FD">
      <w:pPr>
        <w:pStyle w:val="NormalBold"/>
        <w:rPr>
          <w:lang w:val="es-ES"/>
        </w:rPr>
      </w:pPr>
      <w:r w:rsidRPr="003F12B0">
        <w:rPr>
          <w:rStyle w:val="HideTWBExt"/>
          <w:b w:val="0"/>
          <w:lang w:val="es-ES"/>
        </w:rPr>
        <w:t>&lt;/RepeatBlock-By&gt;</w:t>
      </w:r>
    </w:p>
    <w:p w14:paraId="4EEA956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871B469" w14:textId="77777777" w:rsidR="005F03FD" w:rsidRPr="00C15420" w:rsidRDefault="005F03FD" w:rsidP="005F03FD">
      <w:pPr>
        <w:pStyle w:val="NormalBold"/>
      </w:pPr>
      <w:r>
        <w:rPr>
          <w:rStyle w:val="HideTWBExt"/>
        </w:rPr>
        <w:t>&lt;Article&gt;</w:t>
      </w:r>
      <w:r w:rsidRPr="00C15420">
        <w:t>Παράγραφος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BCCD00F" w14:textId="77777777" w:rsidTr="001E4EB0">
        <w:trPr>
          <w:trHeight w:hRule="exact" w:val="240"/>
          <w:jc w:val="center"/>
        </w:trPr>
        <w:tc>
          <w:tcPr>
            <w:tcW w:w="9752" w:type="dxa"/>
            <w:gridSpan w:val="2"/>
            <w:tcBorders>
              <w:top w:val="nil"/>
              <w:left w:val="nil"/>
              <w:bottom w:val="nil"/>
              <w:right w:val="nil"/>
            </w:tcBorders>
          </w:tcPr>
          <w:p w14:paraId="5D22D185" w14:textId="77777777" w:rsidR="005F03FD" w:rsidRPr="00EA6736" w:rsidRDefault="005F03FD" w:rsidP="001E4EB0"/>
        </w:tc>
      </w:tr>
      <w:tr w:rsidR="005F03FD" w:rsidRPr="00EA6736" w14:paraId="1EB07E2D" w14:textId="77777777" w:rsidTr="001E4EB0">
        <w:trPr>
          <w:trHeight w:val="240"/>
          <w:jc w:val="center"/>
        </w:trPr>
        <w:tc>
          <w:tcPr>
            <w:tcW w:w="4876" w:type="dxa"/>
            <w:tcBorders>
              <w:top w:val="nil"/>
              <w:left w:val="nil"/>
              <w:bottom w:val="nil"/>
              <w:right w:val="nil"/>
            </w:tcBorders>
          </w:tcPr>
          <w:p w14:paraId="1B5682C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0E3D007" w14:textId="77777777" w:rsidR="005F03FD" w:rsidRPr="00EA6736" w:rsidRDefault="005F03FD" w:rsidP="001E4EB0">
            <w:pPr>
              <w:pStyle w:val="AmColumnHeading"/>
            </w:pPr>
            <w:r w:rsidRPr="00C15420">
              <w:t>Τροπολογία</w:t>
            </w:r>
          </w:p>
        </w:tc>
      </w:tr>
      <w:tr w:rsidR="005F03FD" w:rsidRPr="00C15420" w14:paraId="4DE2B0AD" w14:textId="77777777" w:rsidTr="001E4EB0">
        <w:trPr>
          <w:jc w:val="center"/>
        </w:trPr>
        <w:tc>
          <w:tcPr>
            <w:tcW w:w="4876" w:type="dxa"/>
            <w:tcBorders>
              <w:top w:val="nil"/>
              <w:left w:val="nil"/>
              <w:bottom w:val="nil"/>
              <w:right w:val="nil"/>
            </w:tcBorders>
          </w:tcPr>
          <w:p w14:paraId="73E551D2" w14:textId="77777777" w:rsidR="005F03FD" w:rsidRPr="00EA6736"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w:t>
            </w:r>
            <w:r w:rsidRPr="00C15420">
              <w:rPr>
                <w:b/>
                <w:i/>
              </w:rPr>
              <w:t>τα μελλοντικά μέλη της</w:t>
            </w:r>
            <w:r w:rsidRPr="00C15420">
              <w:t xml:space="preserve"> ΕΕ κατά τη διάρκεια της διαδικασίας προσχώρησης· ενθαρρύνει τη στενή αξιολόγηση του κράτους δικαίου σε όλες τις χώρες που συμμετέχουν στη διαδικασία προσχώρησης· ενθαρρύνει την Επιτροπή να παράσχει συγκεκριμένες συστάσεις στις προς ένταξη χώρες σχετικά με την κατάσταση του κράτους δικαίου και να διασφαλίσει την ευθυγράμμιση με την έκθεση για τη διεύρυνση·</w:t>
            </w:r>
          </w:p>
        </w:tc>
        <w:tc>
          <w:tcPr>
            <w:tcW w:w="4876" w:type="dxa"/>
            <w:tcBorders>
              <w:top w:val="nil"/>
              <w:left w:val="nil"/>
              <w:bottom w:val="nil"/>
              <w:right w:val="nil"/>
            </w:tcBorders>
          </w:tcPr>
          <w:p w14:paraId="3F80DE73" w14:textId="77777777" w:rsidR="005F03FD" w:rsidRPr="00C15420" w:rsidRDefault="005F03FD" w:rsidP="001E4EB0">
            <w:pPr>
              <w:pStyle w:val="Normal6a"/>
            </w:pPr>
            <w:r w:rsidRPr="00C15420">
              <w:t>35.</w:t>
            </w:r>
            <w:r w:rsidRPr="00C15420">
              <w:tab/>
              <w:t xml:space="preserve">επαναλαμβάνει ότι οι αξίες που κατοχυρώνονται στο άρθρο 2 ΣΕΕ πρέπει να γίνονται σεβαστές όχι μόνο από τα σημερινά κράτη μέλη αλλά και από </w:t>
            </w:r>
            <w:r w:rsidRPr="00C15420">
              <w:rPr>
                <w:b/>
                <w:i/>
              </w:rPr>
              <w:t>τις υποψήφιες για ένταξη στην</w:t>
            </w:r>
            <w:r w:rsidRPr="00C15420">
              <w:t xml:space="preserve"> ΕΕ </w:t>
            </w:r>
            <w:r w:rsidRPr="00C15420">
              <w:rPr>
                <w:b/>
                <w:i/>
              </w:rPr>
              <w:t>χώρες</w:t>
            </w:r>
            <w:r w:rsidRPr="00C15420">
              <w:t xml:space="preserve"> κατά τη διάρκεια της διαδικασίας προσχώρησης· ενθαρρύνει τη στενή αξιολόγηση του κράτους δικαίου σε όλες τις χώρες που συμμετέχουν στη διαδικασία προσχώρησης· ενθαρρύνει την Επιτροπή να παράσχει συγκεκριμένες συστάσεις στις προς ένταξη χώρες σχετικά με την κατάσταση του κράτους δικαίου και να διασφαλίσει την ευθυγράμμιση με την έκθεση για τη διεύρυνση·</w:t>
            </w:r>
          </w:p>
        </w:tc>
      </w:tr>
    </w:tbl>
    <w:p w14:paraId="0CA0C0F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E171DE5" w14:textId="77777777" w:rsidR="005F03FD" w:rsidRPr="00C15420" w:rsidRDefault="005F03FD" w:rsidP="005F03FD">
      <w:r>
        <w:rPr>
          <w:rStyle w:val="HideTWBExt"/>
        </w:rPr>
        <w:t>&lt;/Amend&gt;</w:t>
      </w:r>
    </w:p>
    <w:p w14:paraId="59480CC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644</w:t>
      </w:r>
      <w:r>
        <w:rPr>
          <w:rStyle w:val="HideTWBExt"/>
        </w:rPr>
        <w:t>&lt;/NumAm&gt;</w:t>
      </w:r>
    </w:p>
    <w:p w14:paraId="3C1FAE2C" w14:textId="77777777" w:rsidR="005F03FD" w:rsidRPr="00C15420" w:rsidRDefault="005F03FD" w:rsidP="005F03FD">
      <w:pPr>
        <w:pStyle w:val="NormalBold"/>
      </w:pPr>
      <w:r>
        <w:rPr>
          <w:rStyle w:val="HideTWBExt"/>
          <w:b w:val="0"/>
        </w:rPr>
        <w:t>&lt;RepeatBlock-By&gt;&lt;Members&gt;</w:t>
      </w:r>
      <w:r w:rsidRPr="00C15420">
        <w:t>Céline Imart, Nadine Morano</w:t>
      </w:r>
      <w:r>
        <w:rPr>
          <w:rStyle w:val="HideTWBExt"/>
          <w:b w:val="0"/>
        </w:rPr>
        <w:t>&lt;/Members&gt;</w:t>
      </w:r>
    </w:p>
    <w:p w14:paraId="2669B370" w14:textId="77777777" w:rsidR="005F03FD" w:rsidRPr="00C15420" w:rsidRDefault="005F03FD" w:rsidP="005F03FD">
      <w:pPr>
        <w:pStyle w:val="NormalBold"/>
      </w:pPr>
      <w:r>
        <w:rPr>
          <w:rStyle w:val="HideTWBExt"/>
          <w:b w:val="0"/>
        </w:rPr>
        <w:t>&lt;/RepeatBlock-By&gt;</w:t>
      </w:r>
    </w:p>
    <w:p w14:paraId="4015A74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9BF3599" w14:textId="77777777" w:rsidR="005F03FD" w:rsidRPr="00C15420" w:rsidRDefault="005F03FD" w:rsidP="005F03FD">
      <w:pPr>
        <w:pStyle w:val="NormalBold"/>
      </w:pPr>
      <w:r>
        <w:rPr>
          <w:rStyle w:val="HideTWBExt"/>
        </w:rPr>
        <w:t>&lt;Article&gt;</w:t>
      </w:r>
      <w:r w:rsidRPr="00C15420">
        <w:t>Παράγραφος 35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5E9D28" w14:textId="77777777" w:rsidTr="001E4EB0">
        <w:trPr>
          <w:trHeight w:hRule="exact" w:val="240"/>
          <w:jc w:val="center"/>
        </w:trPr>
        <w:tc>
          <w:tcPr>
            <w:tcW w:w="9752" w:type="dxa"/>
            <w:gridSpan w:val="2"/>
            <w:tcBorders>
              <w:top w:val="nil"/>
              <w:left w:val="nil"/>
              <w:bottom w:val="nil"/>
              <w:right w:val="nil"/>
            </w:tcBorders>
          </w:tcPr>
          <w:p w14:paraId="5777EA26" w14:textId="77777777" w:rsidR="005F03FD" w:rsidRPr="003D4FA8" w:rsidRDefault="005F03FD" w:rsidP="001E4EB0"/>
        </w:tc>
      </w:tr>
      <w:tr w:rsidR="005F03FD" w:rsidRPr="003D4FA8" w14:paraId="4262C1CC" w14:textId="77777777" w:rsidTr="001E4EB0">
        <w:trPr>
          <w:trHeight w:val="240"/>
          <w:jc w:val="center"/>
        </w:trPr>
        <w:tc>
          <w:tcPr>
            <w:tcW w:w="4876" w:type="dxa"/>
            <w:tcBorders>
              <w:top w:val="nil"/>
              <w:left w:val="nil"/>
              <w:bottom w:val="nil"/>
              <w:right w:val="nil"/>
            </w:tcBorders>
          </w:tcPr>
          <w:p w14:paraId="7EBFC9D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EAF33CB" w14:textId="77777777" w:rsidR="005F03FD" w:rsidRPr="003D4FA8" w:rsidRDefault="005F03FD" w:rsidP="001E4EB0">
            <w:pPr>
              <w:pStyle w:val="AmColumnHeading"/>
            </w:pPr>
            <w:r w:rsidRPr="00C15420">
              <w:t>Τροπολογία</w:t>
            </w:r>
          </w:p>
        </w:tc>
      </w:tr>
      <w:tr w:rsidR="005F03FD" w:rsidRPr="00C15420" w14:paraId="1EA54D55" w14:textId="77777777" w:rsidTr="001E4EB0">
        <w:trPr>
          <w:jc w:val="center"/>
        </w:trPr>
        <w:tc>
          <w:tcPr>
            <w:tcW w:w="4876" w:type="dxa"/>
            <w:tcBorders>
              <w:top w:val="nil"/>
              <w:left w:val="nil"/>
              <w:bottom w:val="nil"/>
              <w:right w:val="nil"/>
            </w:tcBorders>
          </w:tcPr>
          <w:p w14:paraId="61B17AC9" w14:textId="77777777" w:rsidR="005F03FD" w:rsidRPr="003D4FA8" w:rsidRDefault="005F03FD" w:rsidP="001E4EB0">
            <w:pPr>
              <w:pStyle w:val="Normal6a"/>
            </w:pPr>
          </w:p>
        </w:tc>
        <w:tc>
          <w:tcPr>
            <w:tcW w:w="4876" w:type="dxa"/>
            <w:tcBorders>
              <w:top w:val="nil"/>
              <w:left w:val="nil"/>
              <w:bottom w:val="nil"/>
              <w:right w:val="nil"/>
            </w:tcBorders>
          </w:tcPr>
          <w:p w14:paraId="70C05C64" w14:textId="77777777" w:rsidR="005F03FD" w:rsidRPr="00C15420" w:rsidRDefault="005F03FD" w:rsidP="001E4EB0">
            <w:pPr>
              <w:pStyle w:val="Normal6a"/>
            </w:pPr>
            <w:r w:rsidRPr="00C15420">
              <w:rPr>
                <w:b/>
                <w:i/>
              </w:rPr>
              <w:t>35α.</w:t>
            </w:r>
            <w:r w:rsidRPr="00C15420">
              <w:tab/>
            </w:r>
            <w:r w:rsidRPr="00C15420">
              <w:rPr>
                <w:b/>
                <w:i/>
              </w:rPr>
              <w:t xml:space="preserve">υπογραμμίζει ότι οι αξίες που κατοχυρώνονται στο άρθρο 2 ΣΕΕ πρέπει επίσης να γίνονται σεβαστές όταν διατίθενται κονδύλια της Ένωσης σε τρίτες χώρες συνδεδεμένες με προγράμματα της Ένωσης· υπενθυμίζει ότι η προστασία των αξιών αυτών είναι απαραίτητη για τη διασφάλιση της συνεκτικής και χρηστής δημοσιονομικής διαχείρισης όλων των δαπανών της Ένωσης, τόσο εντός της Ένωσης όσο και </w:t>
            </w:r>
            <w:r w:rsidRPr="00C15420">
              <w:rPr>
                <w:b/>
                <w:i/>
              </w:rPr>
              <w:lastRenderedPageBreak/>
              <w:t>σε συνεργασία με συνδεδεμένους εταίρους·</w:t>
            </w:r>
          </w:p>
        </w:tc>
      </w:tr>
    </w:tbl>
    <w:p w14:paraId="46948A0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{FR}</w:t>
      </w:r>
      <w:r w:rsidRPr="00C15420">
        <w:t>fr</w:t>
      </w:r>
      <w:r w:rsidRPr="003D4FA8">
        <w:rPr>
          <w:rStyle w:val="HideTWBExt"/>
        </w:rPr>
        <w:t>&lt;/Original&gt;</w:t>
      </w:r>
    </w:p>
    <w:p w14:paraId="4B7FE158" w14:textId="77777777" w:rsidR="005F03FD" w:rsidRPr="00C15420" w:rsidRDefault="005F03FD" w:rsidP="005F03FD">
      <w:r>
        <w:rPr>
          <w:rStyle w:val="HideTWBExt"/>
        </w:rPr>
        <w:t>&lt;/Amend&gt;</w:t>
      </w:r>
    </w:p>
    <w:p w14:paraId="46D6704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645</w:t>
      </w:r>
      <w:r>
        <w:rPr>
          <w:rStyle w:val="HideTWBExt"/>
        </w:rPr>
        <w:t>&lt;/NumAm&gt;</w:t>
      </w:r>
    </w:p>
    <w:p w14:paraId="2B9D58B0" w14:textId="77777777" w:rsidR="005F03FD" w:rsidRPr="00C15420" w:rsidRDefault="005F03FD" w:rsidP="005F03FD">
      <w:pPr>
        <w:pStyle w:val="NormalBold"/>
      </w:pPr>
      <w:r>
        <w:rPr>
          <w:rStyle w:val="HideTWBExt"/>
          <w:b w:val="0"/>
        </w:rPr>
        <w:t>&lt;RepeatBlock-By&gt;&lt;Members&gt;</w:t>
      </w:r>
      <w:r w:rsidRPr="00C15420">
        <w:t>Nikola Minchev, Moritz Körner, Malik Azmani, Irena Joveva</w:t>
      </w:r>
      <w:r>
        <w:rPr>
          <w:rStyle w:val="HideTWBExt"/>
          <w:b w:val="0"/>
        </w:rPr>
        <w:t>&lt;/Members&gt;</w:t>
      </w:r>
    </w:p>
    <w:p w14:paraId="4E602111" w14:textId="77777777" w:rsidR="005F03FD" w:rsidRPr="00C15420" w:rsidRDefault="005F03FD" w:rsidP="005F03FD">
      <w:pPr>
        <w:pStyle w:val="NormalBold"/>
      </w:pPr>
      <w:r>
        <w:rPr>
          <w:rStyle w:val="HideTWBExt"/>
          <w:b w:val="0"/>
        </w:rPr>
        <w:t>&lt;/RepeatBlock-By&gt;</w:t>
      </w:r>
    </w:p>
    <w:p w14:paraId="58E16DC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B3E4F80" w14:textId="77777777" w:rsidR="005F03FD" w:rsidRPr="00C15420" w:rsidRDefault="005F03FD" w:rsidP="005F03FD">
      <w:pPr>
        <w:pStyle w:val="NormalBold"/>
      </w:pPr>
      <w:r>
        <w:rPr>
          <w:rStyle w:val="HideTWBExt"/>
        </w:rPr>
        <w:t>&lt;Article&gt;</w:t>
      </w:r>
      <w:r w:rsidRPr="00C15420">
        <w:t>Subheading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F2867E0" w14:textId="77777777" w:rsidTr="001E4EB0">
        <w:trPr>
          <w:trHeight w:hRule="exact" w:val="240"/>
          <w:jc w:val="center"/>
        </w:trPr>
        <w:tc>
          <w:tcPr>
            <w:tcW w:w="9752" w:type="dxa"/>
            <w:gridSpan w:val="2"/>
            <w:tcBorders>
              <w:top w:val="nil"/>
              <w:left w:val="nil"/>
              <w:bottom w:val="nil"/>
              <w:right w:val="nil"/>
            </w:tcBorders>
          </w:tcPr>
          <w:p w14:paraId="007CCF46" w14:textId="77777777" w:rsidR="005F03FD" w:rsidRPr="003D4FA8" w:rsidRDefault="005F03FD" w:rsidP="001E4EB0"/>
        </w:tc>
      </w:tr>
      <w:tr w:rsidR="005F03FD" w:rsidRPr="003D4FA8" w14:paraId="58C0D617" w14:textId="77777777" w:rsidTr="001E4EB0">
        <w:trPr>
          <w:trHeight w:val="240"/>
          <w:jc w:val="center"/>
        </w:trPr>
        <w:tc>
          <w:tcPr>
            <w:tcW w:w="4876" w:type="dxa"/>
            <w:tcBorders>
              <w:top w:val="nil"/>
              <w:left w:val="nil"/>
              <w:bottom w:val="nil"/>
              <w:right w:val="nil"/>
            </w:tcBorders>
          </w:tcPr>
          <w:p w14:paraId="5C25E61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F93DB3" w14:textId="77777777" w:rsidR="005F03FD" w:rsidRPr="003D4FA8" w:rsidRDefault="005F03FD" w:rsidP="001E4EB0">
            <w:pPr>
              <w:pStyle w:val="AmColumnHeading"/>
            </w:pPr>
            <w:r w:rsidRPr="00C15420">
              <w:t>Τροπολογία</w:t>
            </w:r>
          </w:p>
        </w:tc>
      </w:tr>
      <w:tr w:rsidR="005F03FD" w:rsidRPr="00C15420" w14:paraId="70E5C98B" w14:textId="77777777" w:rsidTr="001E4EB0">
        <w:trPr>
          <w:jc w:val="center"/>
        </w:trPr>
        <w:tc>
          <w:tcPr>
            <w:tcW w:w="4876" w:type="dxa"/>
            <w:tcBorders>
              <w:top w:val="nil"/>
              <w:left w:val="nil"/>
              <w:bottom w:val="nil"/>
              <w:right w:val="nil"/>
            </w:tcBorders>
          </w:tcPr>
          <w:p w14:paraId="78E216EE" w14:textId="77777777" w:rsidR="005F03FD" w:rsidRPr="003D4FA8" w:rsidRDefault="005F03FD" w:rsidP="001E4EB0">
            <w:pPr>
              <w:pStyle w:val="Normal6a"/>
            </w:pPr>
            <w:r w:rsidRPr="00C15420">
              <w:t xml:space="preserve">Βελτίωση της </w:t>
            </w:r>
            <w:r w:rsidRPr="00C15420">
              <w:rPr>
                <w:b/>
                <w:i/>
              </w:rPr>
              <w:t>διαδικασίας υποβολής εκθέσεων</w:t>
            </w:r>
            <w:r w:rsidRPr="00C15420">
              <w:t xml:space="preserve"> της Επιτροπής</w:t>
            </w:r>
          </w:p>
        </w:tc>
        <w:tc>
          <w:tcPr>
            <w:tcW w:w="4876" w:type="dxa"/>
            <w:tcBorders>
              <w:top w:val="nil"/>
              <w:left w:val="nil"/>
              <w:bottom w:val="nil"/>
              <w:right w:val="nil"/>
            </w:tcBorders>
          </w:tcPr>
          <w:p w14:paraId="14969BDA" w14:textId="77777777" w:rsidR="005F03FD" w:rsidRPr="00C15420" w:rsidRDefault="005F03FD" w:rsidP="001E4EB0">
            <w:pPr>
              <w:pStyle w:val="Normal6a"/>
            </w:pPr>
            <w:r w:rsidRPr="00C15420">
              <w:t xml:space="preserve">Βελτίωση της </w:t>
            </w:r>
            <w:r w:rsidRPr="00C15420">
              <w:rPr>
                <w:b/>
                <w:i/>
              </w:rPr>
              <w:t>μεθοδολογίας, του σχεδιασμού, της ποιότητας του περιεχομένου και της δομής της έκθεσης</w:t>
            </w:r>
            <w:r w:rsidRPr="00C15420">
              <w:t xml:space="preserve"> της Επιτροπής </w:t>
            </w:r>
            <w:r w:rsidRPr="00C15420">
              <w:rPr>
                <w:b/>
                <w:i/>
              </w:rPr>
              <w:t>για το κράτος δικαίου</w:t>
            </w:r>
          </w:p>
        </w:tc>
      </w:tr>
    </w:tbl>
    <w:p w14:paraId="3A71C10C"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3907C466" w14:textId="77777777" w:rsidR="005F03FD" w:rsidRPr="003F12B0" w:rsidRDefault="005F03FD" w:rsidP="005F03FD">
      <w:pPr>
        <w:rPr>
          <w:lang w:val="it-IT"/>
        </w:rPr>
      </w:pPr>
      <w:r w:rsidRPr="003F12B0">
        <w:rPr>
          <w:rStyle w:val="HideTWBExt"/>
          <w:lang w:val="it-IT"/>
        </w:rPr>
        <w:t>&lt;/Amend&gt;</w:t>
      </w:r>
    </w:p>
    <w:p w14:paraId="5413510A"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646</w:t>
      </w:r>
      <w:r w:rsidRPr="003F12B0">
        <w:rPr>
          <w:rStyle w:val="HideTWBExt"/>
          <w:lang w:val="it-IT"/>
        </w:rPr>
        <w:t>&lt;/NumAm&gt;</w:t>
      </w:r>
    </w:p>
    <w:p w14:paraId="0418C128"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44B6CAD0" w14:textId="77777777" w:rsidR="005F03FD" w:rsidRPr="003F12B0" w:rsidRDefault="005F03FD" w:rsidP="005F03FD">
      <w:pPr>
        <w:pStyle w:val="NormalBold"/>
        <w:rPr>
          <w:lang w:val="it-IT"/>
        </w:rPr>
      </w:pPr>
      <w:r w:rsidRPr="003F12B0">
        <w:rPr>
          <w:rStyle w:val="HideTWBExt"/>
          <w:b w:val="0"/>
          <w:lang w:val="it-IT"/>
        </w:rPr>
        <w:t>&lt;/RepeatBlock-By&gt;</w:t>
      </w:r>
    </w:p>
    <w:p w14:paraId="338F58A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486592" w14:textId="77777777" w:rsidR="005F03FD" w:rsidRPr="00C15420" w:rsidRDefault="005F03FD" w:rsidP="005F03FD">
      <w:pPr>
        <w:pStyle w:val="NormalBold"/>
      </w:pPr>
      <w:r>
        <w:rPr>
          <w:rStyle w:val="HideTWBExt"/>
        </w:rPr>
        <w:t>&lt;Article&gt;</w:t>
      </w:r>
      <w:r w:rsidRPr="00C15420">
        <w:t>Παράγραφος 35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EE00AA" w14:textId="77777777" w:rsidTr="001E4EB0">
        <w:trPr>
          <w:trHeight w:hRule="exact" w:val="240"/>
          <w:jc w:val="center"/>
        </w:trPr>
        <w:tc>
          <w:tcPr>
            <w:tcW w:w="9752" w:type="dxa"/>
            <w:gridSpan w:val="2"/>
            <w:tcBorders>
              <w:top w:val="nil"/>
              <w:left w:val="nil"/>
              <w:bottom w:val="nil"/>
              <w:right w:val="nil"/>
            </w:tcBorders>
          </w:tcPr>
          <w:p w14:paraId="7D6D4B48" w14:textId="77777777" w:rsidR="005F03FD" w:rsidRPr="003D4FA8" w:rsidRDefault="005F03FD" w:rsidP="001E4EB0"/>
        </w:tc>
      </w:tr>
      <w:tr w:rsidR="005F03FD" w:rsidRPr="003D4FA8" w14:paraId="3CA95CC4" w14:textId="77777777" w:rsidTr="001E4EB0">
        <w:trPr>
          <w:trHeight w:val="240"/>
          <w:jc w:val="center"/>
        </w:trPr>
        <w:tc>
          <w:tcPr>
            <w:tcW w:w="4876" w:type="dxa"/>
            <w:tcBorders>
              <w:top w:val="nil"/>
              <w:left w:val="nil"/>
              <w:bottom w:val="nil"/>
              <w:right w:val="nil"/>
            </w:tcBorders>
          </w:tcPr>
          <w:p w14:paraId="199C6F2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161B6AA" w14:textId="77777777" w:rsidR="005F03FD" w:rsidRPr="003D4FA8" w:rsidRDefault="005F03FD" w:rsidP="001E4EB0">
            <w:pPr>
              <w:pStyle w:val="AmColumnHeading"/>
            </w:pPr>
            <w:r w:rsidRPr="00C15420">
              <w:t>Τροπολογία</w:t>
            </w:r>
          </w:p>
        </w:tc>
      </w:tr>
      <w:tr w:rsidR="005F03FD" w:rsidRPr="00C15420" w14:paraId="1E77E339" w14:textId="77777777" w:rsidTr="001E4EB0">
        <w:trPr>
          <w:jc w:val="center"/>
        </w:trPr>
        <w:tc>
          <w:tcPr>
            <w:tcW w:w="4876" w:type="dxa"/>
            <w:tcBorders>
              <w:top w:val="nil"/>
              <w:left w:val="nil"/>
              <w:bottom w:val="nil"/>
              <w:right w:val="nil"/>
            </w:tcBorders>
          </w:tcPr>
          <w:p w14:paraId="4858B035" w14:textId="77777777" w:rsidR="005F03FD" w:rsidRPr="003D4FA8" w:rsidRDefault="005F03FD" w:rsidP="001E4EB0">
            <w:pPr>
              <w:pStyle w:val="Normal6a"/>
            </w:pPr>
          </w:p>
        </w:tc>
        <w:tc>
          <w:tcPr>
            <w:tcW w:w="4876" w:type="dxa"/>
            <w:tcBorders>
              <w:top w:val="nil"/>
              <w:left w:val="nil"/>
              <w:bottom w:val="nil"/>
              <w:right w:val="nil"/>
            </w:tcBorders>
          </w:tcPr>
          <w:p w14:paraId="0D6CB567" w14:textId="77777777" w:rsidR="005F03FD" w:rsidRPr="00C15420" w:rsidRDefault="005F03FD" w:rsidP="001E4EB0">
            <w:pPr>
              <w:pStyle w:val="Normal6a"/>
            </w:pPr>
            <w:r w:rsidRPr="00C15420">
              <w:rPr>
                <w:b/>
                <w:i/>
              </w:rPr>
              <w:t>35α.</w:t>
            </w:r>
            <w:r w:rsidRPr="00C15420">
              <w:tab/>
            </w:r>
            <w:r w:rsidRPr="00C15420">
              <w:rPr>
                <w:b/>
                <w:i/>
              </w:rPr>
              <w:t xml:space="preserve">αναγνωρίζει ότι η έκθεση της Επιτροπής για το κράτος δικαίου έχει καταστεί πιο ολοκληρωμένη από τη θέσπισή της το 2020· εκφράζει, ωστόσο, τη λύπη του για το γεγονός ότι ουσιώδη στοιχεία από τα ψηφίσματα του Κοινοβουλίου δεν έχουν ακόμη εφαρμοστεί και ότι η Επιτροπή δεν έχει ανταποκριθεί πλήρως στις συστάσεις που έχει διατυπώσει το Κοινοβούλιο στα προηγούμενα ψηφίσματά του· θεωρεί ότι οι συστάσεις αυτές εξακολουθούν να ισχύουν και τις επαναλαμβάνει· ζητεί να συμπεριληφθούν στην ετήσια έκθεση σημαντικά στοιχεία από τον κατάλογο κριτηρίων ελέγχου για το κράτος δικαίου </w:t>
            </w:r>
            <w:r w:rsidRPr="00C15420">
              <w:rPr>
                <w:b/>
                <w:i/>
              </w:rPr>
              <w:lastRenderedPageBreak/>
              <w:t>της Επιτροπής της Βενετίας, τα οποία λείπουν, όπως η πρόληψη της κατάχρησης εξουσίας, η ισονομία και η απαγόρευση των διακρίσεων· επαναλαμβάνει τη θέση του ότι η έκθεση θα πρέπει να καλύπτει το πλήρες πεδίο των αξιών του άρθρου 2 ΣΕΕ, καθώς αυτές δεν μπορούν να εξεταστούν μεμονωμένα· ζητεί από την Επιτροπή να διερευνήσει το ενδεχόμενο δημοσίευσης, σχεδόν ταυτόχρονα, όλων των εκθέσεων που σχετίζονται με το κράτος δικαίου ή τα θεμελιώδη δικαιώματα, όπως οι ετήσιες εκθέσεις σχετικά με τη συμμόρφωση με τον Χάρτη ή η έκθεση του FRA, προκειμένου να καταστεί δυνατή η ταυτόχρονη διεξαγωγή διαλόγου σχετικά με τα ζητήματα αυτά· επαναλαμβάνει την ανάγκη για μια ανάλογη διαδικασία για τη δημοκρατία·</w:t>
            </w:r>
          </w:p>
        </w:tc>
      </w:tr>
    </w:tbl>
    <w:p w14:paraId="7854BB0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97D3A8" w14:textId="77777777" w:rsidR="005F03FD" w:rsidRPr="00C15420" w:rsidRDefault="005F03FD" w:rsidP="005F03FD">
      <w:r>
        <w:rPr>
          <w:rStyle w:val="HideTWBExt"/>
        </w:rPr>
        <w:t>&lt;/Amend&gt;</w:t>
      </w:r>
    </w:p>
    <w:p w14:paraId="770D1F5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647</w:t>
      </w:r>
      <w:r>
        <w:rPr>
          <w:rStyle w:val="HideTWBExt"/>
        </w:rPr>
        <w:t>&lt;/NumAm&gt;</w:t>
      </w:r>
    </w:p>
    <w:p w14:paraId="4D775DF0" w14:textId="77777777" w:rsidR="005F03FD" w:rsidRPr="00C15420" w:rsidRDefault="005F03FD" w:rsidP="005F03FD">
      <w:pPr>
        <w:pStyle w:val="NormalBold"/>
      </w:pPr>
      <w:r>
        <w:rPr>
          <w:rStyle w:val="HideTWBExt"/>
          <w:b w:val="0"/>
        </w:rPr>
        <w:t>&lt;RepeatBlock-By&gt;&lt;Members&gt;</w:t>
      </w:r>
      <w:r w:rsidRPr="00C15420">
        <w:t>Nikola Minchev, Moritz Körner, Sophie Wilmès, Malik Azmani, Irena Joveva</w:t>
      </w:r>
      <w:r>
        <w:rPr>
          <w:rStyle w:val="HideTWBExt"/>
          <w:b w:val="0"/>
        </w:rPr>
        <w:t>&lt;/Members&gt;</w:t>
      </w:r>
    </w:p>
    <w:p w14:paraId="775B8F3C" w14:textId="77777777" w:rsidR="005F03FD" w:rsidRPr="00C15420" w:rsidRDefault="005F03FD" w:rsidP="005F03FD">
      <w:pPr>
        <w:pStyle w:val="NormalBold"/>
      </w:pPr>
      <w:r>
        <w:rPr>
          <w:rStyle w:val="HideTWBExt"/>
          <w:b w:val="0"/>
        </w:rPr>
        <w:t>&lt;/RepeatBlock-By&gt;</w:t>
      </w:r>
    </w:p>
    <w:p w14:paraId="0E92E2D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4151744" w14:textId="77777777" w:rsidR="005F03FD" w:rsidRPr="00C15420" w:rsidRDefault="005F03FD" w:rsidP="005F03FD">
      <w:pPr>
        <w:pStyle w:val="NormalBold"/>
      </w:pPr>
      <w:r>
        <w:rPr>
          <w:rStyle w:val="HideTWBExt"/>
        </w:rPr>
        <w:t>&lt;Article&gt;</w:t>
      </w:r>
      <w:r w:rsidRPr="00C15420">
        <w:t>Παράγραφος 35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898E0E" w14:textId="77777777" w:rsidTr="001E4EB0">
        <w:trPr>
          <w:trHeight w:hRule="exact" w:val="240"/>
          <w:jc w:val="center"/>
        </w:trPr>
        <w:tc>
          <w:tcPr>
            <w:tcW w:w="9752" w:type="dxa"/>
            <w:gridSpan w:val="2"/>
            <w:tcBorders>
              <w:top w:val="nil"/>
              <w:left w:val="nil"/>
              <w:bottom w:val="nil"/>
              <w:right w:val="nil"/>
            </w:tcBorders>
          </w:tcPr>
          <w:p w14:paraId="282A5848" w14:textId="77777777" w:rsidR="005F03FD" w:rsidRPr="003D4FA8" w:rsidRDefault="005F03FD" w:rsidP="001E4EB0"/>
        </w:tc>
      </w:tr>
      <w:tr w:rsidR="005F03FD" w:rsidRPr="003D4FA8" w14:paraId="637739DD" w14:textId="77777777" w:rsidTr="001E4EB0">
        <w:trPr>
          <w:trHeight w:val="240"/>
          <w:jc w:val="center"/>
        </w:trPr>
        <w:tc>
          <w:tcPr>
            <w:tcW w:w="4876" w:type="dxa"/>
            <w:tcBorders>
              <w:top w:val="nil"/>
              <w:left w:val="nil"/>
              <w:bottom w:val="nil"/>
              <w:right w:val="nil"/>
            </w:tcBorders>
          </w:tcPr>
          <w:p w14:paraId="671BAF5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C235B6D" w14:textId="77777777" w:rsidR="005F03FD" w:rsidRPr="003D4FA8" w:rsidRDefault="005F03FD" w:rsidP="001E4EB0">
            <w:pPr>
              <w:pStyle w:val="AmColumnHeading"/>
            </w:pPr>
            <w:r w:rsidRPr="00C15420">
              <w:t>Τροπολογία</w:t>
            </w:r>
          </w:p>
        </w:tc>
      </w:tr>
      <w:tr w:rsidR="005F03FD" w:rsidRPr="00C15420" w14:paraId="5D69D76B" w14:textId="77777777" w:rsidTr="001E4EB0">
        <w:trPr>
          <w:jc w:val="center"/>
        </w:trPr>
        <w:tc>
          <w:tcPr>
            <w:tcW w:w="4876" w:type="dxa"/>
            <w:tcBorders>
              <w:top w:val="nil"/>
              <w:left w:val="nil"/>
              <w:bottom w:val="nil"/>
              <w:right w:val="nil"/>
            </w:tcBorders>
          </w:tcPr>
          <w:p w14:paraId="6FF3C83F" w14:textId="77777777" w:rsidR="005F03FD" w:rsidRPr="003D4FA8" w:rsidRDefault="005F03FD" w:rsidP="001E4EB0">
            <w:pPr>
              <w:pStyle w:val="Normal6a"/>
            </w:pPr>
          </w:p>
        </w:tc>
        <w:tc>
          <w:tcPr>
            <w:tcW w:w="4876" w:type="dxa"/>
            <w:tcBorders>
              <w:top w:val="nil"/>
              <w:left w:val="nil"/>
              <w:bottom w:val="nil"/>
              <w:right w:val="nil"/>
            </w:tcBorders>
          </w:tcPr>
          <w:p w14:paraId="7656077A" w14:textId="77777777" w:rsidR="005F03FD" w:rsidRPr="00C15420" w:rsidRDefault="005F03FD" w:rsidP="001E4EB0">
            <w:pPr>
              <w:pStyle w:val="Normal6a"/>
            </w:pPr>
            <w:r w:rsidRPr="00C15420">
              <w:rPr>
                <w:b/>
                <w:i/>
              </w:rPr>
              <w:t>35α.</w:t>
            </w:r>
            <w:r w:rsidRPr="00C15420">
              <w:tab/>
            </w:r>
            <w:r w:rsidRPr="00C15420">
              <w:rPr>
                <w:b/>
                <w:i/>
              </w:rPr>
              <w:t>εκφράζει την ικανοποίησή του για τις προσπάθειες της Επιτροπής να βελτιώσει τη μεθοδολογία της έκθεσης για το κράτος δικαίου· καλεί την Επιτροπή, σε μελλοντικές εκδόσεις, να καθορίσει και να δημοσιεύσει σαφή και επιχειρησιακά σημεία αναφοράς και δείκτες στο πλαίσιο κάθε πυλώνα, και να τα εφαρμόσει με συνέπεια και διαφάνεια σε όλα τα κράτη μέλη, κατά τρόπο που να επιτρέπει την ουσιαστική σύγκριση και να παρέχει σαφήνεια σχετικά με τα πρότυπα που εφαρμόζονται·</w:t>
            </w:r>
          </w:p>
        </w:tc>
      </w:tr>
    </w:tbl>
    <w:p w14:paraId="407A06B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45FF146" w14:textId="77777777" w:rsidR="005F03FD" w:rsidRPr="00C15420" w:rsidRDefault="005F03FD" w:rsidP="005F03FD">
      <w:r>
        <w:rPr>
          <w:rStyle w:val="HideTWBExt"/>
        </w:rPr>
        <w:t>&lt;/Amend&gt;</w:t>
      </w:r>
    </w:p>
    <w:p w14:paraId="3F5CEEE2"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648</w:t>
      </w:r>
      <w:r>
        <w:rPr>
          <w:rStyle w:val="HideTWBExt"/>
        </w:rPr>
        <w:t>&lt;/NumAm&gt;</w:t>
      </w:r>
    </w:p>
    <w:p w14:paraId="6B453C79"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5A2DEF22" w14:textId="77777777" w:rsidR="005F03FD" w:rsidRPr="00C15420" w:rsidRDefault="005F03FD" w:rsidP="005F03FD">
      <w:pPr>
        <w:pStyle w:val="NormalBold"/>
      </w:pPr>
      <w:r>
        <w:rPr>
          <w:rStyle w:val="HideTWBExt"/>
          <w:b w:val="0"/>
        </w:rPr>
        <w:t>&lt;/RepeatBlock-By&gt;</w:t>
      </w:r>
    </w:p>
    <w:p w14:paraId="2F3BCAE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3E330A5" w14:textId="77777777" w:rsidR="005F03FD" w:rsidRPr="00C15420" w:rsidRDefault="005F03FD" w:rsidP="005F03FD">
      <w:pPr>
        <w:pStyle w:val="NormalBold"/>
      </w:pPr>
      <w:r>
        <w:rPr>
          <w:rStyle w:val="HideTWBExt"/>
        </w:rPr>
        <w:t>&lt;Article&gt;</w:t>
      </w:r>
      <w:r w:rsidRPr="00C15420">
        <w:t>Παράγραφος 35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712CF8" w14:textId="77777777" w:rsidTr="001E4EB0">
        <w:trPr>
          <w:trHeight w:hRule="exact" w:val="240"/>
          <w:jc w:val="center"/>
        </w:trPr>
        <w:tc>
          <w:tcPr>
            <w:tcW w:w="9752" w:type="dxa"/>
            <w:gridSpan w:val="2"/>
            <w:tcBorders>
              <w:top w:val="nil"/>
              <w:left w:val="nil"/>
              <w:bottom w:val="nil"/>
              <w:right w:val="nil"/>
            </w:tcBorders>
          </w:tcPr>
          <w:p w14:paraId="5DCDFD09" w14:textId="77777777" w:rsidR="005F03FD" w:rsidRPr="003D4FA8" w:rsidRDefault="005F03FD" w:rsidP="001E4EB0"/>
        </w:tc>
      </w:tr>
      <w:tr w:rsidR="005F03FD" w:rsidRPr="003D4FA8" w14:paraId="617F25C5" w14:textId="77777777" w:rsidTr="001E4EB0">
        <w:trPr>
          <w:trHeight w:val="240"/>
          <w:jc w:val="center"/>
        </w:trPr>
        <w:tc>
          <w:tcPr>
            <w:tcW w:w="4876" w:type="dxa"/>
            <w:tcBorders>
              <w:top w:val="nil"/>
              <w:left w:val="nil"/>
              <w:bottom w:val="nil"/>
              <w:right w:val="nil"/>
            </w:tcBorders>
          </w:tcPr>
          <w:p w14:paraId="0AD6F2C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32B5C41" w14:textId="77777777" w:rsidR="005F03FD" w:rsidRPr="003D4FA8" w:rsidRDefault="005F03FD" w:rsidP="001E4EB0">
            <w:pPr>
              <w:pStyle w:val="AmColumnHeading"/>
            </w:pPr>
            <w:r w:rsidRPr="00C15420">
              <w:t>Τροπολογία</w:t>
            </w:r>
          </w:p>
        </w:tc>
      </w:tr>
      <w:tr w:rsidR="005F03FD" w:rsidRPr="00C15420" w14:paraId="15C4D3A0" w14:textId="77777777" w:rsidTr="001E4EB0">
        <w:trPr>
          <w:jc w:val="center"/>
        </w:trPr>
        <w:tc>
          <w:tcPr>
            <w:tcW w:w="4876" w:type="dxa"/>
            <w:tcBorders>
              <w:top w:val="nil"/>
              <w:left w:val="nil"/>
              <w:bottom w:val="nil"/>
              <w:right w:val="nil"/>
            </w:tcBorders>
          </w:tcPr>
          <w:p w14:paraId="65D8CFA7" w14:textId="77777777" w:rsidR="005F03FD" w:rsidRPr="003D4FA8" w:rsidRDefault="005F03FD" w:rsidP="001E4EB0">
            <w:pPr>
              <w:pStyle w:val="Normal6a"/>
            </w:pPr>
          </w:p>
        </w:tc>
        <w:tc>
          <w:tcPr>
            <w:tcW w:w="4876" w:type="dxa"/>
            <w:tcBorders>
              <w:top w:val="nil"/>
              <w:left w:val="nil"/>
              <w:bottom w:val="nil"/>
              <w:right w:val="nil"/>
            </w:tcBorders>
          </w:tcPr>
          <w:p w14:paraId="49A338BF" w14:textId="77777777" w:rsidR="005F03FD" w:rsidRPr="00C15420" w:rsidRDefault="005F03FD" w:rsidP="001E4EB0">
            <w:pPr>
              <w:pStyle w:val="Normal6a"/>
            </w:pPr>
            <w:r w:rsidRPr="00C15420">
              <w:rPr>
                <w:b/>
                <w:i/>
              </w:rPr>
              <w:t>35β.</w:t>
            </w:r>
            <w:r w:rsidRPr="00C15420">
              <w:tab/>
            </w:r>
            <w:r w:rsidRPr="00C15420">
              <w:rPr>
                <w:b/>
                <w:i/>
              </w:rPr>
              <w:t>θεωρεί ότι, όσον αφορά τον πυλώνα των συστημάτων απονομής δικαιοσύνης, τα σημεία αναφοράς θα πρέπει να περιλαμβάνουν κριτήρια σχετικά με τη σύνθεση και τη λειτουργία των δικαστικών συμβουλίων, συμπεριλαμβανομένης της απαίτησης η πλειοψηφία των μελών να είναι δικαστές που εκλέγονται από τους συναδέλφους τους· τονίζει ότι θα πρέπει να παρέχουν αντικειμενικά και διαφανή κριτήρια για τον διορισμό, την προαγωγή και την πειθαρχική δίωξη δικαστών και εισαγγελέων· υπογραμμίζει ότι θα πρέπει να περιλαμβάνουν διασφαλίσεις ώστε να αποτρέπεται η λειτουργία βασικών συνταγματικών ή δικαστικών οργάνων για μεγάλα χρονικά διαστήματα μετά τη λήξη της θητείας τους, εκτός υπό τις αυστηρά καθορισμένες και χρονικά περιορισμένες προϋποθέσεις που ορίζονται από τον νόμο·</w:t>
            </w:r>
          </w:p>
        </w:tc>
      </w:tr>
    </w:tbl>
    <w:p w14:paraId="3AF76B9B"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0E7E1EA" w14:textId="77777777" w:rsidR="005F03FD" w:rsidRPr="00C15420" w:rsidRDefault="005F03FD" w:rsidP="005F03FD">
      <w:r>
        <w:rPr>
          <w:rStyle w:val="HideTWBExt"/>
        </w:rPr>
        <w:t>&lt;/Amend&gt;</w:t>
      </w:r>
    </w:p>
    <w:p w14:paraId="795A86C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649</w:t>
      </w:r>
      <w:r>
        <w:rPr>
          <w:rStyle w:val="HideTWBExt"/>
        </w:rPr>
        <w:t>&lt;/NumAm&gt;</w:t>
      </w:r>
    </w:p>
    <w:p w14:paraId="20F1774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A79C9B7" w14:textId="77777777" w:rsidR="005F03FD" w:rsidRPr="00C15420" w:rsidRDefault="005F03FD" w:rsidP="005F03FD">
      <w:pPr>
        <w:pStyle w:val="NormalBold"/>
      </w:pPr>
      <w:r>
        <w:rPr>
          <w:rStyle w:val="HideTWBExt"/>
          <w:b w:val="0"/>
        </w:rPr>
        <w:t>&lt;/RepeatBlock-By&gt;</w:t>
      </w:r>
    </w:p>
    <w:p w14:paraId="5D3C530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E4A6D23"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37D0917" w14:textId="77777777" w:rsidTr="001E4EB0">
        <w:trPr>
          <w:trHeight w:hRule="exact" w:val="240"/>
          <w:jc w:val="center"/>
        </w:trPr>
        <w:tc>
          <w:tcPr>
            <w:tcW w:w="9752" w:type="dxa"/>
            <w:gridSpan w:val="2"/>
            <w:tcBorders>
              <w:top w:val="nil"/>
              <w:left w:val="nil"/>
              <w:bottom w:val="nil"/>
              <w:right w:val="nil"/>
            </w:tcBorders>
          </w:tcPr>
          <w:p w14:paraId="3849D4FF" w14:textId="77777777" w:rsidR="005F03FD" w:rsidRPr="00EA6736" w:rsidRDefault="005F03FD" w:rsidP="001E4EB0"/>
        </w:tc>
      </w:tr>
      <w:tr w:rsidR="005F03FD" w:rsidRPr="00EA6736" w14:paraId="42DC533D" w14:textId="77777777" w:rsidTr="001E4EB0">
        <w:trPr>
          <w:trHeight w:val="240"/>
          <w:jc w:val="center"/>
        </w:trPr>
        <w:tc>
          <w:tcPr>
            <w:tcW w:w="4876" w:type="dxa"/>
            <w:tcBorders>
              <w:top w:val="nil"/>
              <w:left w:val="nil"/>
              <w:bottom w:val="nil"/>
              <w:right w:val="nil"/>
            </w:tcBorders>
          </w:tcPr>
          <w:p w14:paraId="6ED271A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A5ED349" w14:textId="77777777" w:rsidR="005F03FD" w:rsidRPr="00EA6736" w:rsidRDefault="005F03FD" w:rsidP="001E4EB0">
            <w:pPr>
              <w:pStyle w:val="AmColumnHeading"/>
            </w:pPr>
            <w:r w:rsidRPr="00C15420">
              <w:t>Τροπολογία</w:t>
            </w:r>
          </w:p>
        </w:tc>
      </w:tr>
      <w:tr w:rsidR="005F03FD" w:rsidRPr="00C15420" w14:paraId="6E0960E2" w14:textId="77777777" w:rsidTr="001E4EB0">
        <w:trPr>
          <w:jc w:val="center"/>
        </w:trPr>
        <w:tc>
          <w:tcPr>
            <w:tcW w:w="4876" w:type="dxa"/>
            <w:tcBorders>
              <w:top w:val="nil"/>
              <w:left w:val="nil"/>
              <w:bottom w:val="nil"/>
              <w:right w:val="nil"/>
            </w:tcBorders>
          </w:tcPr>
          <w:p w14:paraId="19721C16" w14:textId="77777777" w:rsidR="005F03FD" w:rsidRPr="00EA6736" w:rsidRDefault="005F03FD" w:rsidP="001E4EB0">
            <w:pPr>
              <w:pStyle w:val="Normal6a"/>
            </w:pPr>
            <w:r w:rsidRPr="00C15420">
              <w:lastRenderedPageBreak/>
              <w:t>36.</w:t>
            </w:r>
            <w:r w:rsidRPr="00C15420">
              <w:tab/>
              <w:t>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σημειώνει ότι η διαδικασία διαβούλευσης θα μπορούσε να ενισχυθεί με τη διασφάλιση της κατάλληλης παρακολούθησης, από κοινού με φορείς της κοινωνίας των πολιτών, των πληροφοριών που παρέχουν· επιμένει ότι η διαδικασία υποβολής εκθέσεων πρέπει να είναι τεκμηριωμένη, διαφανής και αμερόληπτη·</w:t>
            </w:r>
          </w:p>
        </w:tc>
        <w:tc>
          <w:tcPr>
            <w:tcW w:w="4876" w:type="dxa"/>
            <w:tcBorders>
              <w:top w:val="nil"/>
              <w:left w:val="nil"/>
              <w:bottom w:val="nil"/>
              <w:right w:val="nil"/>
            </w:tcBorders>
          </w:tcPr>
          <w:p w14:paraId="49AC3210" w14:textId="77777777" w:rsidR="005F03FD" w:rsidRPr="00C15420"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σημειώνει ότι η διαδικασία διαβούλευσης θα μπορούσε να ενισχυθεί με τη διασφάλιση της κατάλληλης παρακολούθησης, από κοινού με φορείς της κοινωνίας των πολιτών, των πληροφοριών που παρέχουν· επιμένει ότι η διαδικασία υποβολής εκθέσεων πρέπει να είναι τεκμηριωμένη, διαφανής και αμερόληπτη· </w:t>
            </w:r>
            <w:r w:rsidRPr="00C15420">
              <w:rPr>
                <w:b/>
                <w:i/>
              </w:rPr>
              <w:t>ζητεί από την Επιτροπή να παράσχει τα ονόματα των ατόμων που εργάζονται σε μεμονωμένες εκθέσεις, ώστε να διασφαλιστεί η διαφάνεια και η αξιολόγηση των δράσεων της Επιτροπής·</w:t>
            </w:r>
          </w:p>
        </w:tc>
      </w:tr>
    </w:tbl>
    <w:p w14:paraId="78D6AC7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EA366DC" w14:textId="77777777" w:rsidR="005F03FD" w:rsidRPr="00C15420" w:rsidRDefault="005F03FD" w:rsidP="005F03FD">
      <w:r>
        <w:rPr>
          <w:rStyle w:val="HideTWBExt"/>
        </w:rPr>
        <w:t>&lt;/Amend&gt;</w:t>
      </w:r>
    </w:p>
    <w:p w14:paraId="076B975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650</w:t>
      </w:r>
      <w:r>
        <w:rPr>
          <w:rStyle w:val="HideTWBExt"/>
        </w:rPr>
        <w:t>&lt;/NumAm&gt;</w:t>
      </w:r>
    </w:p>
    <w:p w14:paraId="459AABD1"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59BE5361" w14:textId="77777777" w:rsidR="005F03FD" w:rsidRPr="00C15420" w:rsidRDefault="005F03FD" w:rsidP="005F03FD">
      <w:pPr>
        <w:pStyle w:val="NormalBold"/>
      </w:pPr>
      <w:r>
        <w:rPr>
          <w:rStyle w:val="HideTWBExt"/>
          <w:b w:val="0"/>
        </w:rPr>
        <w:t>&lt;/RepeatBlock-By&gt;</w:t>
      </w:r>
    </w:p>
    <w:p w14:paraId="7591A4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F4D8630"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984F43A" w14:textId="77777777" w:rsidTr="001E4EB0">
        <w:trPr>
          <w:trHeight w:hRule="exact" w:val="240"/>
          <w:jc w:val="center"/>
        </w:trPr>
        <w:tc>
          <w:tcPr>
            <w:tcW w:w="9752" w:type="dxa"/>
            <w:gridSpan w:val="2"/>
            <w:tcBorders>
              <w:top w:val="nil"/>
              <w:left w:val="nil"/>
              <w:bottom w:val="nil"/>
              <w:right w:val="nil"/>
            </w:tcBorders>
          </w:tcPr>
          <w:p w14:paraId="0C21D8C0" w14:textId="77777777" w:rsidR="005F03FD" w:rsidRPr="00EA6736" w:rsidRDefault="005F03FD" w:rsidP="001E4EB0"/>
        </w:tc>
      </w:tr>
      <w:tr w:rsidR="005F03FD" w:rsidRPr="00EA6736" w14:paraId="70F5C9D7" w14:textId="77777777" w:rsidTr="001E4EB0">
        <w:trPr>
          <w:trHeight w:val="240"/>
          <w:jc w:val="center"/>
        </w:trPr>
        <w:tc>
          <w:tcPr>
            <w:tcW w:w="4876" w:type="dxa"/>
            <w:tcBorders>
              <w:top w:val="nil"/>
              <w:left w:val="nil"/>
              <w:bottom w:val="nil"/>
              <w:right w:val="nil"/>
            </w:tcBorders>
          </w:tcPr>
          <w:p w14:paraId="4C9A0A9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C94510A" w14:textId="77777777" w:rsidR="005F03FD" w:rsidRPr="00EA6736" w:rsidRDefault="005F03FD" w:rsidP="001E4EB0">
            <w:pPr>
              <w:pStyle w:val="AmColumnHeading"/>
            </w:pPr>
            <w:r w:rsidRPr="00C15420">
              <w:t>Τροπολογία</w:t>
            </w:r>
          </w:p>
        </w:tc>
      </w:tr>
      <w:tr w:rsidR="005F03FD" w:rsidRPr="00C15420" w14:paraId="64309CF5" w14:textId="77777777" w:rsidTr="001E4EB0">
        <w:trPr>
          <w:jc w:val="center"/>
        </w:trPr>
        <w:tc>
          <w:tcPr>
            <w:tcW w:w="4876" w:type="dxa"/>
            <w:tcBorders>
              <w:top w:val="nil"/>
              <w:left w:val="nil"/>
              <w:bottom w:val="nil"/>
              <w:right w:val="nil"/>
            </w:tcBorders>
          </w:tcPr>
          <w:p w14:paraId="204D3BD0" w14:textId="77777777" w:rsidR="005F03FD" w:rsidRPr="00EA6736"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w:t>
            </w:r>
            <w:r w:rsidRPr="00C15420">
              <w:rPr>
                <w:b/>
                <w:i/>
              </w:rPr>
              <w:t>σημειώνει ότι η διαδικασία διαβούλευσης θα μπορούσε να ενισχυθεί με τη διασφάλιση της κατάλληλης παρακολούθησης, από κοινού με φορείς της κοινωνίας των πολιτών, των πληροφοριών που παρέχουν·</w:t>
            </w:r>
            <w:r w:rsidRPr="00C15420">
              <w:t xml:space="preserve"> επιμένει ότι η διαδικασία υποβολής εκθέσεων πρέπει να είναι τεκμηριωμένη, διαφανής και </w:t>
            </w:r>
            <w:r w:rsidRPr="00C15420">
              <w:lastRenderedPageBreak/>
              <w:t>αμερόληπτη·</w:t>
            </w:r>
          </w:p>
        </w:tc>
        <w:tc>
          <w:tcPr>
            <w:tcW w:w="4876" w:type="dxa"/>
            <w:tcBorders>
              <w:top w:val="nil"/>
              <w:left w:val="nil"/>
              <w:bottom w:val="nil"/>
              <w:right w:val="nil"/>
            </w:tcBorders>
          </w:tcPr>
          <w:p w14:paraId="4DFC5408" w14:textId="77777777" w:rsidR="005F03FD" w:rsidRPr="00C15420" w:rsidRDefault="005F03FD" w:rsidP="001E4EB0">
            <w:pPr>
              <w:pStyle w:val="Normal6a"/>
            </w:pPr>
            <w:r w:rsidRPr="00C15420">
              <w:lastRenderedPageBreak/>
              <w:t>36.</w:t>
            </w:r>
            <w:r w:rsidRPr="00C15420">
              <w:tab/>
              <w:t>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επιμένει ότι η διαδικασία υποβολής εκθέσεων πρέπει να είναι τεκμηριωμένη, διαφανής και αμερόληπτη·</w:t>
            </w:r>
          </w:p>
        </w:tc>
      </w:tr>
    </w:tbl>
    <w:p w14:paraId="38024BF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B29A204" w14:textId="77777777" w:rsidR="005F03FD" w:rsidRPr="00C15420" w:rsidRDefault="005F03FD" w:rsidP="005F03FD">
      <w:r>
        <w:rPr>
          <w:rStyle w:val="HideTWBExt"/>
        </w:rPr>
        <w:t>&lt;/Amend&gt;</w:t>
      </w:r>
    </w:p>
    <w:p w14:paraId="0D98456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651</w:t>
      </w:r>
      <w:r>
        <w:rPr>
          <w:rStyle w:val="HideTWBExt"/>
        </w:rPr>
        <w:t>&lt;/NumAm&gt;</w:t>
      </w:r>
    </w:p>
    <w:p w14:paraId="25ABE1D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E03CDA2" w14:textId="77777777" w:rsidR="005F03FD" w:rsidRPr="00C15420" w:rsidRDefault="005F03FD" w:rsidP="005F03FD">
      <w:pPr>
        <w:pStyle w:val="NormalBold"/>
      </w:pPr>
      <w:r>
        <w:rPr>
          <w:rStyle w:val="HideTWBExt"/>
          <w:b w:val="0"/>
        </w:rPr>
        <w:t>&lt;/RepeatBlock-By&gt;</w:t>
      </w:r>
    </w:p>
    <w:p w14:paraId="02F49DD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5875D4"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4183343" w14:textId="77777777" w:rsidTr="001E4EB0">
        <w:trPr>
          <w:trHeight w:hRule="exact" w:val="240"/>
          <w:jc w:val="center"/>
        </w:trPr>
        <w:tc>
          <w:tcPr>
            <w:tcW w:w="9752" w:type="dxa"/>
            <w:gridSpan w:val="2"/>
            <w:tcBorders>
              <w:top w:val="nil"/>
              <w:left w:val="nil"/>
              <w:bottom w:val="nil"/>
              <w:right w:val="nil"/>
            </w:tcBorders>
          </w:tcPr>
          <w:p w14:paraId="45AD4AB7" w14:textId="77777777" w:rsidR="005F03FD" w:rsidRPr="00EA6736" w:rsidRDefault="005F03FD" w:rsidP="001E4EB0"/>
        </w:tc>
      </w:tr>
      <w:tr w:rsidR="005F03FD" w:rsidRPr="00EA6736" w14:paraId="5F41D2CE" w14:textId="77777777" w:rsidTr="001E4EB0">
        <w:trPr>
          <w:trHeight w:val="240"/>
          <w:jc w:val="center"/>
        </w:trPr>
        <w:tc>
          <w:tcPr>
            <w:tcW w:w="4876" w:type="dxa"/>
            <w:tcBorders>
              <w:top w:val="nil"/>
              <w:left w:val="nil"/>
              <w:bottom w:val="nil"/>
              <w:right w:val="nil"/>
            </w:tcBorders>
          </w:tcPr>
          <w:p w14:paraId="4F735094"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E7234C" w14:textId="77777777" w:rsidR="005F03FD" w:rsidRPr="00EA6736" w:rsidRDefault="005F03FD" w:rsidP="001E4EB0">
            <w:pPr>
              <w:pStyle w:val="AmColumnHeading"/>
            </w:pPr>
            <w:r w:rsidRPr="00C15420">
              <w:t>Τροπολογία</w:t>
            </w:r>
          </w:p>
        </w:tc>
      </w:tr>
      <w:tr w:rsidR="005F03FD" w:rsidRPr="00C15420" w14:paraId="4F612ECE" w14:textId="77777777" w:rsidTr="001E4EB0">
        <w:trPr>
          <w:jc w:val="center"/>
        </w:trPr>
        <w:tc>
          <w:tcPr>
            <w:tcW w:w="4876" w:type="dxa"/>
            <w:tcBorders>
              <w:top w:val="nil"/>
              <w:left w:val="nil"/>
              <w:bottom w:val="nil"/>
              <w:right w:val="nil"/>
            </w:tcBorders>
          </w:tcPr>
          <w:p w14:paraId="7B410B83" w14:textId="77777777" w:rsidR="005F03FD" w:rsidRPr="00EA6736"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w:t>
            </w:r>
            <w:r w:rsidRPr="00C15420">
              <w:rPr>
                <w:b/>
                <w:i/>
              </w:rPr>
              <w:t>από την κοινωνία των πολιτών, διεθνείς οργανισμούς, εθνικές αρχές και άλλα ενδιαφερόμενα μέρη κατά τη</w:t>
            </w:r>
            <w:r w:rsidRPr="00C15420">
              <w:t xml:space="preserve"> διαδικασία υποβολής εκθέσεων· σημειώνει ότι η διαδικασία διαβούλευσης θα μπορούσε να ενισχυθεί με τη διασφάλιση της κατάλληλης παρακολούθησης</w:t>
            </w:r>
            <w:r w:rsidRPr="00C15420">
              <w:rPr>
                <w:b/>
                <w:i/>
              </w:rPr>
              <w:t>, από κοινού με φορείς της κοινωνίας των πολιτών,</w:t>
            </w:r>
            <w:r w:rsidRPr="00C15420">
              <w:t xml:space="preserve"> των πληροφοριών που παρέχουν· επιμένει ότι η διαδικασία υποβολής εκθέσεων πρέπει να είναι τεκμηριωμένη, διαφανής και αμερόληπτη·</w:t>
            </w:r>
          </w:p>
        </w:tc>
        <w:tc>
          <w:tcPr>
            <w:tcW w:w="4876" w:type="dxa"/>
            <w:tcBorders>
              <w:top w:val="nil"/>
              <w:left w:val="nil"/>
              <w:bottom w:val="nil"/>
              <w:right w:val="nil"/>
            </w:tcBorders>
          </w:tcPr>
          <w:p w14:paraId="0963A943" w14:textId="77777777" w:rsidR="005F03FD" w:rsidRPr="00C15420"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w:t>
            </w:r>
            <w:r w:rsidRPr="00C15420">
              <w:rPr>
                <w:b/>
                <w:i/>
              </w:rPr>
              <w:t>των</w:t>
            </w:r>
            <w:r w:rsidRPr="00C15420">
              <w:t xml:space="preserve"> πληροφοριών </w:t>
            </w:r>
            <w:r w:rsidRPr="00C15420">
              <w:rPr>
                <w:b/>
                <w:i/>
              </w:rPr>
              <w:t>που χρησιμοποιούνται στη</w:t>
            </w:r>
            <w:r w:rsidRPr="00C15420">
              <w:t xml:space="preserve"> διαδικασία υποβολής εκθέσεων· σημειώνει ότι η διαδικασία διαβούλευσης θα μπορούσε να ενισχυθεί με τη διασφάλιση της κατάλληλης παρακολούθησης των πληροφοριών που παρέχουν· επιμένει ότι η διαδικασία υποβολής εκθέσεων πρέπει να είναι τεκμηριωμένη, διαφανής και αμερόληπτη·</w:t>
            </w:r>
          </w:p>
        </w:tc>
      </w:tr>
    </w:tbl>
    <w:p w14:paraId="5E4D68E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5ABE5E7A" w14:textId="77777777" w:rsidR="005F03FD" w:rsidRPr="00C15420" w:rsidRDefault="005F03FD" w:rsidP="005F03FD">
      <w:r>
        <w:rPr>
          <w:rStyle w:val="HideTWBExt"/>
        </w:rPr>
        <w:t>&lt;/Amend&gt;</w:t>
      </w:r>
    </w:p>
    <w:p w14:paraId="5B35632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652</w:t>
      </w:r>
      <w:r>
        <w:rPr>
          <w:rStyle w:val="HideTWBExt"/>
        </w:rPr>
        <w:t>&lt;/NumAm&gt;</w:t>
      </w:r>
    </w:p>
    <w:p w14:paraId="2A2A98E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3F39A54C" w14:textId="77777777" w:rsidR="005F03FD" w:rsidRPr="00C15420" w:rsidRDefault="005F03FD" w:rsidP="005F03FD">
      <w:pPr>
        <w:pStyle w:val="NormalBold"/>
      </w:pPr>
      <w:r>
        <w:rPr>
          <w:rStyle w:val="HideTWBExt"/>
          <w:b w:val="0"/>
        </w:rPr>
        <w:t>&lt;/RepeatBlock-By&gt;</w:t>
      </w:r>
    </w:p>
    <w:p w14:paraId="21872F5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3041E5"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77BE47" w14:textId="77777777" w:rsidTr="001E4EB0">
        <w:trPr>
          <w:trHeight w:hRule="exact" w:val="240"/>
          <w:jc w:val="center"/>
        </w:trPr>
        <w:tc>
          <w:tcPr>
            <w:tcW w:w="9752" w:type="dxa"/>
            <w:gridSpan w:val="2"/>
            <w:tcBorders>
              <w:top w:val="nil"/>
              <w:left w:val="nil"/>
              <w:bottom w:val="nil"/>
              <w:right w:val="nil"/>
            </w:tcBorders>
          </w:tcPr>
          <w:p w14:paraId="085CE2DC" w14:textId="77777777" w:rsidR="005F03FD" w:rsidRPr="003D4FA8" w:rsidRDefault="005F03FD" w:rsidP="001E4EB0"/>
        </w:tc>
      </w:tr>
      <w:tr w:rsidR="005F03FD" w:rsidRPr="003D4FA8" w14:paraId="527EE334" w14:textId="77777777" w:rsidTr="001E4EB0">
        <w:trPr>
          <w:trHeight w:val="240"/>
          <w:jc w:val="center"/>
        </w:trPr>
        <w:tc>
          <w:tcPr>
            <w:tcW w:w="4876" w:type="dxa"/>
            <w:tcBorders>
              <w:top w:val="nil"/>
              <w:left w:val="nil"/>
              <w:bottom w:val="nil"/>
              <w:right w:val="nil"/>
            </w:tcBorders>
          </w:tcPr>
          <w:p w14:paraId="02CB980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7938C6C" w14:textId="77777777" w:rsidR="005F03FD" w:rsidRPr="003D4FA8" w:rsidRDefault="005F03FD" w:rsidP="001E4EB0">
            <w:pPr>
              <w:pStyle w:val="AmColumnHeading"/>
            </w:pPr>
            <w:r w:rsidRPr="00C15420">
              <w:t>Τροπολογία</w:t>
            </w:r>
          </w:p>
        </w:tc>
      </w:tr>
      <w:tr w:rsidR="005F03FD" w:rsidRPr="00C15420" w14:paraId="3444B456" w14:textId="77777777" w:rsidTr="001E4EB0">
        <w:trPr>
          <w:jc w:val="center"/>
        </w:trPr>
        <w:tc>
          <w:tcPr>
            <w:tcW w:w="4876" w:type="dxa"/>
            <w:tcBorders>
              <w:top w:val="nil"/>
              <w:left w:val="nil"/>
              <w:bottom w:val="nil"/>
              <w:right w:val="nil"/>
            </w:tcBorders>
          </w:tcPr>
          <w:p w14:paraId="68DF15CF" w14:textId="77777777" w:rsidR="005F03FD" w:rsidRPr="003D4FA8"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w:t>
            </w:r>
            <w:r w:rsidRPr="00C15420">
              <w:lastRenderedPageBreak/>
              <w:t xml:space="preserve">πολιτών, διεθνείς οργανισμούς, εθνικές αρχές και άλλα ενδιαφερόμενα μέρη κατά τη διαδικασία υποβολής εκθέσεων· </w:t>
            </w:r>
            <w:r w:rsidRPr="00C15420">
              <w:rPr>
                <w:b/>
                <w:i/>
              </w:rPr>
              <w:t>σημειώνει ότι η διαδικασία διαβούλευσης θα μπορούσε να ενισχυθεί με τη διασφάλιση της κατάλληλης παρακολούθησης, από κοινού με φορείς της κοινωνίας των πολιτών, των πληροφοριών που παρέχουν·</w:t>
            </w:r>
            <w:r w:rsidRPr="00C15420">
              <w:t xml:space="preserve"> επιμένει ότι η διαδικασία υποβολής εκθέσεων πρέπει να είναι τεκμηριωμένη, διαφανής και αμερόληπτη·</w:t>
            </w:r>
          </w:p>
        </w:tc>
        <w:tc>
          <w:tcPr>
            <w:tcW w:w="4876" w:type="dxa"/>
            <w:tcBorders>
              <w:top w:val="nil"/>
              <w:left w:val="nil"/>
              <w:bottom w:val="nil"/>
              <w:right w:val="nil"/>
            </w:tcBorders>
          </w:tcPr>
          <w:p w14:paraId="515490D2" w14:textId="77777777" w:rsidR="005F03FD" w:rsidRPr="00C15420" w:rsidRDefault="005F03FD" w:rsidP="001E4EB0">
            <w:pPr>
              <w:pStyle w:val="Normal6a"/>
            </w:pPr>
            <w:r w:rsidRPr="00C15420">
              <w:lastRenderedPageBreak/>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w:t>
            </w:r>
            <w:r w:rsidRPr="00C15420">
              <w:lastRenderedPageBreak/>
              <w:t>πολιτών, διεθνείς οργανισμούς, εθνικές αρχές και άλλα ενδιαφερόμενα μέρη κατά τη διαδικασία υποβολής εκθέσεων· επιμένει ότι η διαδικασία υποβολής εκθέσεων πρέπει να είναι τεκμηριωμένη, διαφανής και αμερόληπτη·</w:t>
            </w:r>
          </w:p>
        </w:tc>
      </w:tr>
    </w:tbl>
    <w:p w14:paraId="4AC71E3C"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3DFB937" w14:textId="77777777" w:rsidR="005F03FD" w:rsidRPr="00C15420" w:rsidRDefault="005F03FD" w:rsidP="005F03FD">
      <w:r>
        <w:rPr>
          <w:rStyle w:val="HideTWBExt"/>
        </w:rPr>
        <w:t>&lt;/Amend&gt;</w:t>
      </w:r>
    </w:p>
    <w:p w14:paraId="7B188B4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653</w:t>
      </w:r>
      <w:r>
        <w:rPr>
          <w:rStyle w:val="HideTWBExt"/>
        </w:rPr>
        <w:t>&lt;/NumAm&gt;</w:t>
      </w:r>
    </w:p>
    <w:p w14:paraId="77A5357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800A8BE" w14:textId="77777777" w:rsidR="005F03FD" w:rsidRPr="00C15420" w:rsidRDefault="005F03FD" w:rsidP="005F03FD">
      <w:pPr>
        <w:pStyle w:val="NormalBold"/>
      </w:pPr>
      <w:r>
        <w:rPr>
          <w:rStyle w:val="HideTWBExt"/>
          <w:b w:val="0"/>
        </w:rPr>
        <w:t>&lt;/RepeatBlock-By&gt;</w:t>
      </w:r>
    </w:p>
    <w:p w14:paraId="6C562F6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656CF7"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20B40E" w14:textId="77777777" w:rsidTr="001E4EB0">
        <w:trPr>
          <w:trHeight w:hRule="exact" w:val="240"/>
          <w:jc w:val="center"/>
        </w:trPr>
        <w:tc>
          <w:tcPr>
            <w:tcW w:w="9752" w:type="dxa"/>
            <w:gridSpan w:val="2"/>
            <w:tcBorders>
              <w:top w:val="nil"/>
              <w:left w:val="nil"/>
              <w:bottom w:val="nil"/>
              <w:right w:val="nil"/>
            </w:tcBorders>
          </w:tcPr>
          <w:p w14:paraId="6B1224F5" w14:textId="77777777" w:rsidR="005F03FD" w:rsidRPr="003D4FA8" w:rsidRDefault="005F03FD" w:rsidP="001E4EB0"/>
        </w:tc>
      </w:tr>
      <w:tr w:rsidR="005F03FD" w:rsidRPr="003D4FA8" w14:paraId="49B1A0C3" w14:textId="77777777" w:rsidTr="001E4EB0">
        <w:trPr>
          <w:trHeight w:val="240"/>
          <w:jc w:val="center"/>
        </w:trPr>
        <w:tc>
          <w:tcPr>
            <w:tcW w:w="4876" w:type="dxa"/>
            <w:tcBorders>
              <w:top w:val="nil"/>
              <w:left w:val="nil"/>
              <w:bottom w:val="nil"/>
              <w:right w:val="nil"/>
            </w:tcBorders>
          </w:tcPr>
          <w:p w14:paraId="2BA84A0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2D2A03" w14:textId="77777777" w:rsidR="005F03FD" w:rsidRPr="003D4FA8" w:rsidRDefault="005F03FD" w:rsidP="001E4EB0">
            <w:pPr>
              <w:pStyle w:val="AmColumnHeading"/>
            </w:pPr>
            <w:r w:rsidRPr="00C15420">
              <w:t>Τροπολογία</w:t>
            </w:r>
          </w:p>
        </w:tc>
      </w:tr>
      <w:tr w:rsidR="005F03FD" w:rsidRPr="00C15420" w14:paraId="73B1F065" w14:textId="77777777" w:rsidTr="001E4EB0">
        <w:trPr>
          <w:jc w:val="center"/>
        </w:trPr>
        <w:tc>
          <w:tcPr>
            <w:tcW w:w="4876" w:type="dxa"/>
            <w:tcBorders>
              <w:top w:val="nil"/>
              <w:left w:val="nil"/>
              <w:bottom w:val="nil"/>
              <w:right w:val="nil"/>
            </w:tcBorders>
          </w:tcPr>
          <w:p w14:paraId="3E71336E" w14:textId="77777777" w:rsidR="005F03FD" w:rsidRPr="003D4FA8"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σημειώνει ότι </w:t>
            </w:r>
            <w:r w:rsidRPr="00C15420">
              <w:rPr>
                <w:b/>
                <w:i/>
              </w:rPr>
              <w:t>η διαδικασία διαβούλευσης θα μπορούσε να ενισχυθεί με τη διασφάλιση της κατάλληλης παρακολούθησης, από κοινού με</w:t>
            </w:r>
            <w:r w:rsidRPr="00C15420">
              <w:t xml:space="preserve"> φορείς της κοινωνίας των πολιτών</w:t>
            </w:r>
            <w:r w:rsidRPr="00C15420">
              <w:rPr>
                <w:b/>
                <w:i/>
              </w:rPr>
              <w:t>, των πληροφοριών που παρέχουν</w:t>
            </w:r>
            <w:r w:rsidRPr="00C15420">
              <w:t>· επιμένει ότι η διαδικασία υποβολής εκθέσεων πρέπει να είναι τεκμηριωμένη, διαφανής και αμερόληπτη·</w:t>
            </w:r>
          </w:p>
        </w:tc>
        <w:tc>
          <w:tcPr>
            <w:tcW w:w="4876" w:type="dxa"/>
            <w:tcBorders>
              <w:top w:val="nil"/>
              <w:left w:val="nil"/>
              <w:bottom w:val="nil"/>
              <w:right w:val="nil"/>
            </w:tcBorders>
          </w:tcPr>
          <w:p w14:paraId="17CECD98" w14:textId="77777777" w:rsidR="005F03FD" w:rsidRPr="00C15420"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σημειώνει </w:t>
            </w:r>
            <w:r w:rsidRPr="00C15420">
              <w:rPr>
                <w:b/>
                <w:i/>
              </w:rPr>
              <w:t>περαιτέρω</w:t>
            </w:r>
            <w:r w:rsidRPr="00C15420">
              <w:t xml:space="preserve"> ότι</w:t>
            </w:r>
            <w:r w:rsidRPr="00C15420">
              <w:rPr>
                <w:b/>
                <w:i/>
              </w:rPr>
              <w:t>, εντός των ορίων των διαθέσιμων πόρων, θα μπορούσε να παρασχεθεί κατάλληλη ανατροφοδότηση και παρακολούθηση στους</w:t>
            </w:r>
            <w:r w:rsidRPr="00C15420">
              <w:t xml:space="preserve"> φορείς της κοινωνίας των πολιτών </w:t>
            </w:r>
            <w:r w:rsidRPr="00C15420">
              <w:rPr>
                <w:b/>
                <w:i/>
              </w:rPr>
              <w:t>σχετικά με τη χρήση των συνεισφορών τους</w:t>
            </w:r>
            <w:r w:rsidRPr="00C15420">
              <w:t>· επιμένει ότι η διαδικασία υποβολής εκθέσεων πρέπει να είναι τεκμηριωμένη, διαφανής και αμερόληπτη·</w:t>
            </w:r>
          </w:p>
        </w:tc>
      </w:tr>
    </w:tbl>
    <w:p w14:paraId="0C604B0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2B1A97" w14:textId="77777777" w:rsidR="005F03FD" w:rsidRPr="00C15420" w:rsidRDefault="005F03FD" w:rsidP="005F03FD">
      <w:r>
        <w:rPr>
          <w:rStyle w:val="HideTWBExt"/>
        </w:rPr>
        <w:t>&lt;/Amend&gt;</w:t>
      </w:r>
    </w:p>
    <w:p w14:paraId="23D539C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654</w:t>
      </w:r>
      <w:r>
        <w:rPr>
          <w:rStyle w:val="HideTWBExt"/>
        </w:rPr>
        <w:t>&lt;/NumAm&gt;</w:t>
      </w:r>
    </w:p>
    <w:p w14:paraId="46171064" w14:textId="77777777" w:rsidR="005F03FD" w:rsidRPr="00C15420" w:rsidRDefault="005F03FD" w:rsidP="005F03FD">
      <w:pPr>
        <w:pStyle w:val="NormalBold"/>
      </w:pPr>
      <w:r>
        <w:rPr>
          <w:rStyle w:val="HideTWBExt"/>
          <w:b w:val="0"/>
        </w:rPr>
        <w:t>&lt;RepeatBlock-By&gt;&lt;Members&gt;</w:t>
      </w:r>
      <w:r w:rsidRPr="00C15420">
        <w:t>Φρέντης Μπελέρης, Tomáš Zdechovský, Emil Radev</w:t>
      </w:r>
      <w:r>
        <w:rPr>
          <w:rStyle w:val="HideTWBExt"/>
          <w:b w:val="0"/>
        </w:rPr>
        <w:t>&lt;/Members&gt;</w:t>
      </w:r>
    </w:p>
    <w:p w14:paraId="7DDC9887" w14:textId="77777777" w:rsidR="005F03FD" w:rsidRPr="00C15420" w:rsidRDefault="005F03FD" w:rsidP="005F03FD">
      <w:pPr>
        <w:pStyle w:val="NormalBold"/>
      </w:pPr>
      <w:r>
        <w:rPr>
          <w:rStyle w:val="HideTWBExt"/>
          <w:b w:val="0"/>
        </w:rPr>
        <w:t>&lt;/RepeatBlock-By&gt;</w:t>
      </w:r>
    </w:p>
    <w:p w14:paraId="12D468D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9C67B88" w14:textId="77777777" w:rsidR="005F03FD" w:rsidRPr="00C15420" w:rsidRDefault="005F03FD" w:rsidP="005F03FD">
      <w:pPr>
        <w:pStyle w:val="NormalBold"/>
      </w:pPr>
      <w:r>
        <w:rPr>
          <w:rStyle w:val="HideTWBExt"/>
        </w:rPr>
        <w:t>&lt;Article&gt;</w:t>
      </w:r>
      <w:r w:rsidRPr="00C15420">
        <w:t>Παράγραφος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DA27CC" w14:textId="77777777" w:rsidTr="001E4EB0">
        <w:trPr>
          <w:trHeight w:hRule="exact" w:val="240"/>
          <w:jc w:val="center"/>
        </w:trPr>
        <w:tc>
          <w:tcPr>
            <w:tcW w:w="9752" w:type="dxa"/>
            <w:gridSpan w:val="2"/>
            <w:tcBorders>
              <w:top w:val="nil"/>
              <w:left w:val="nil"/>
              <w:bottom w:val="nil"/>
              <w:right w:val="nil"/>
            </w:tcBorders>
          </w:tcPr>
          <w:p w14:paraId="4E7E0D89" w14:textId="77777777" w:rsidR="005F03FD" w:rsidRPr="003D4FA8" w:rsidRDefault="005F03FD" w:rsidP="001E4EB0"/>
        </w:tc>
      </w:tr>
      <w:tr w:rsidR="005F03FD" w:rsidRPr="003D4FA8" w14:paraId="6644C455" w14:textId="77777777" w:rsidTr="001E4EB0">
        <w:trPr>
          <w:trHeight w:val="240"/>
          <w:jc w:val="center"/>
        </w:trPr>
        <w:tc>
          <w:tcPr>
            <w:tcW w:w="4876" w:type="dxa"/>
            <w:tcBorders>
              <w:top w:val="nil"/>
              <w:left w:val="nil"/>
              <w:bottom w:val="nil"/>
              <w:right w:val="nil"/>
            </w:tcBorders>
          </w:tcPr>
          <w:p w14:paraId="50358D9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1856A1E" w14:textId="77777777" w:rsidR="005F03FD" w:rsidRPr="003D4FA8" w:rsidRDefault="005F03FD" w:rsidP="001E4EB0">
            <w:pPr>
              <w:pStyle w:val="AmColumnHeading"/>
            </w:pPr>
            <w:r w:rsidRPr="00C15420">
              <w:t>Τροπολογία</w:t>
            </w:r>
          </w:p>
        </w:tc>
      </w:tr>
      <w:tr w:rsidR="005F03FD" w:rsidRPr="00C15420" w14:paraId="6C0E7CD0" w14:textId="77777777" w:rsidTr="001E4EB0">
        <w:trPr>
          <w:jc w:val="center"/>
        </w:trPr>
        <w:tc>
          <w:tcPr>
            <w:tcW w:w="4876" w:type="dxa"/>
            <w:tcBorders>
              <w:top w:val="nil"/>
              <w:left w:val="nil"/>
              <w:bottom w:val="nil"/>
              <w:right w:val="nil"/>
            </w:tcBorders>
          </w:tcPr>
          <w:p w14:paraId="772CDCFF" w14:textId="77777777" w:rsidR="005F03FD" w:rsidRPr="003D4FA8"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w:t>
            </w:r>
            <w:r w:rsidRPr="00C15420">
              <w:rPr>
                <w:b/>
                <w:i/>
              </w:rPr>
              <w:t>σημειώνει ότι η διαδικασία διαβούλευσης θα μπορούσε να ενισχυθεί με τη διασφάλιση της κατάλληλης παρακολούθησης, από κοινού με φορείς της κοινωνίας των πολιτών, των πληροφοριών που παρέχουν</w:t>
            </w:r>
            <w:r w:rsidRPr="00C15420">
              <w:t>· επιμένει ότι η διαδικασία υποβολής εκθέσεων πρέπει να είναι τεκμηριωμένη, διαφανής και αμερόληπτη·</w:t>
            </w:r>
          </w:p>
        </w:tc>
        <w:tc>
          <w:tcPr>
            <w:tcW w:w="4876" w:type="dxa"/>
            <w:tcBorders>
              <w:top w:val="nil"/>
              <w:left w:val="nil"/>
              <w:bottom w:val="nil"/>
              <w:right w:val="nil"/>
            </w:tcBorders>
          </w:tcPr>
          <w:p w14:paraId="0F2726F7" w14:textId="77777777" w:rsidR="005F03FD" w:rsidRPr="00C15420" w:rsidRDefault="005F03FD" w:rsidP="001E4EB0">
            <w:pPr>
              <w:pStyle w:val="Normal6a"/>
            </w:pPr>
            <w:r w:rsidRPr="00C15420">
              <w:t>36.</w:t>
            </w:r>
            <w:r w:rsidRPr="00C15420">
              <w:tab/>
              <w:t xml:space="preserve">καλεί την Επιτροπή να είναι πιο διαφανής όσον αφορά τα κριτήρια που χρησιμοποιεί για την επιλογή πληροφοριών από την κοινωνία των πολιτών, διεθνείς οργανισμούς, εθνικές αρχές και άλλα ενδιαφερόμενα μέρη κατά τη διαδικασία υποβολής εκθέσεων· </w:t>
            </w:r>
            <w:r w:rsidRPr="00C15420">
              <w:rPr>
                <w:b/>
                <w:i/>
              </w:rPr>
              <w:t>και τονίζει ότι είναι σημαντικό να διασφαλιστεί η συνέπεια και η σαφήνεια στον τρόπο με τον οποίο οι πληροφορίες αυτές αξιολογούνται και αντικατοπτρίζονται στα τελικά ανά χώρα κεφάλαια</w:t>
            </w:r>
            <w:r w:rsidRPr="00C15420">
              <w:t>· επιμένει ότι η διαδικασία υποβολής εκθέσεων πρέπει να είναι τεκμηριωμένη, διαφανής και αμερόληπτη·</w:t>
            </w:r>
          </w:p>
        </w:tc>
      </w:tr>
    </w:tbl>
    <w:p w14:paraId="02D7226A"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24FF0E3" w14:textId="77777777" w:rsidR="005F03FD" w:rsidRPr="00C15420" w:rsidRDefault="005F03FD" w:rsidP="005F03FD">
      <w:r>
        <w:rPr>
          <w:rStyle w:val="HideTWBExt"/>
        </w:rPr>
        <w:t>&lt;/Amend&gt;</w:t>
      </w:r>
    </w:p>
    <w:p w14:paraId="7891B9C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655</w:t>
      </w:r>
      <w:r>
        <w:rPr>
          <w:rStyle w:val="HideTWBExt"/>
        </w:rPr>
        <w:t>&lt;/NumAm&gt;</w:t>
      </w:r>
    </w:p>
    <w:p w14:paraId="09913F0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242B64FB" w14:textId="77777777" w:rsidR="005F03FD" w:rsidRPr="00C15420" w:rsidRDefault="005F03FD" w:rsidP="005F03FD">
      <w:pPr>
        <w:pStyle w:val="NormalBold"/>
      </w:pPr>
      <w:r>
        <w:rPr>
          <w:rStyle w:val="HideTWBExt"/>
          <w:b w:val="0"/>
        </w:rPr>
        <w:t>&lt;/RepeatBlock-By&gt;</w:t>
      </w:r>
    </w:p>
    <w:p w14:paraId="2FCDB39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6EBF56" w14:textId="77777777" w:rsidR="005F03FD" w:rsidRPr="00C15420" w:rsidRDefault="005F03FD" w:rsidP="005F03FD">
      <w:pPr>
        <w:pStyle w:val="NormalBold"/>
      </w:pPr>
      <w:r>
        <w:rPr>
          <w:rStyle w:val="HideTWBExt"/>
        </w:rPr>
        <w:t>&lt;Article&gt;</w:t>
      </w:r>
      <w:r w:rsidRPr="00C15420">
        <w:t>Παράγραφος 36 – εδάφιο 1 (νέο)</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172D341" w14:textId="77777777" w:rsidTr="001E4EB0">
        <w:trPr>
          <w:trHeight w:hRule="exact" w:val="240"/>
          <w:jc w:val="center"/>
        </w:trPr>
        <w:tc>
          <w:tcPr>
            <w:tcW w:w="9752" w:type="dxa"/>
            <w:gridSpan w:val="2"/>
            <w:tcBorders>
              <w:top w:val="nil"/>
              <w:left w:val="nil"/>
              <w:bottom w:val="nil"/>
              <w:right w:val="nil"/>
            </w:tcBorders>
          </w:tcPr>
          <w:p w14:paraId="10AEEACF" w14:textId="77777777" w:rsidR="005F03FD" w:rsidRPr="003D4FA8" w:rsidRDefault="005F03FD" w:rsidP="001E4EB0"/>
        </w:tc>
      </w:tr>
      <w:tr w:rsidR="005F03FD" w:rsidRPr="003D4FA8" w14:paraId="70D849BD" w14:textId="77777777" w:rsidTr="001E4EB0">
        <w:trPr>
          <w:trHeight w:val="240"/>
          <w:jc w:val="center"/>
        </w:trPr>
        <w:tc>
          <w:tcPr>
            <w:tcW w:w="4876" w:type="dxa"/>
            <w:tcBorders>
              <w:top w:val="nil"/>
              <w:left w:val="nil"/>
              <w:bottom w:val="nil"/>
              <w:right w:val="nil"/>
            </w:tcBorders>
          </w:tcPr>
          <w:p w14:paraId="4D1F319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0BEBFFE" w14:textId="77777777" w:rsidR="005F03FD" w:rsidRPr="003D4FA8" w:rsidRDefault="005F03FD" w:rsidP="001E4EB0">
            <w:pPr>
              <w:pStyle w:val="AmColumnHeading"/>
            </w:pPr>
            <w:r w:rsidRPr="00C15420">
              <w:t>Τροπολογία</w:t>
            </w:r>
          </w:p>
        </w:tc>
      </w:tr>
      <w:tr w:rsidR="005F03FD" w:rsidRPr="00C15420" w14:paraId="5D252BE9" w14:textId="77777777" w:rsidTr="001E4EB0">
        <w:trPr>
          <w:jc w:val="center"/>
        </w:trPr>
        <w:tc>
          <w:tcPr>
            <w:tcW w:w="4876" w:type="dxa"/>
            <w:tcBorders>
              <w:top w:val="nil"/>
              <w:left w:val="nil"/>
              <w:bottom w:val="nil"/>
              <w:right w:val="nil"/>
            </w:tcBorders>
          </w:tcPr>
          <w:p w14:paraId="3491C907" w14:textId="77777777" w:rsidR="005F03FD" w:rsidRPr="003D4FA8" w:rsidRDefault="005F03FD" w:rsidP="001E4EB0">
            <w:pPr>
              <w:pStyle w:val="Normal6a"/>
            </w:pPr>
          </w:p>
        </w:tc>
        <w:tc>
          <w:tcPr>
            <w:tcW w:w="4876" w:type="dxa"/>
            <w:tcBorders>
              <w:top w:val="nil"/>
              <w:left w:val="nil"/>
              <w:bottom w:val="nil"/>
              <w:right w:val="nil"/>
            </w:tcBorders>
          </w:tcPr>
          <w:p w14:paraId="57D9E4A3" w14:textId="77777777" w:rsidR="005F03FD" w:rsidRPr="00C15420" w:rsidRDefault="005F03FD" w:rsidP="001E4EB0">
            <w:pPr>
              <w:pStyle w:val="Normal6a"/>
            </w:pPr>
            <w:r w:rsidRPr="00C15420">
              <w:rPr>
                <w:b/>
                <w:i/>
              </w:rPr>
              <w:t xml:space="preserve">υπενθυμίζει την πρόσφατη γνώμη της γενικής εισαγγελέα Ćapeta στην υπόθεση C-769/22, που επιβεβαιώνει ότι το άρθρο 2 ΣΕΕ μπορεί να χρησιμεύσει ως χωριστή νομική βάση για τις διαδικασίες επί παραβάσει όταν η άρνηση μιας θεμελιώδους αξίας αποτελεί τη βαθύτερη αιτία λοιπών παραβιάσεων του δικαίου της Ένωσης· υπογραμμίζει ότι η </w:t>
            </w:r>
            <w:r w:rsidRPr="00C15420">
              <w:rPr>
                <w:b/>
                <w:i/>
              </w:rPr>
              <w:lastRenderedPageBreak/>
              <w:t>επικείμενη απόφαση στην υπόθεση αυτή θα μπορούσε να προσφέρει μια σημαντική ευκαιρία την οποία θα πρέπει να αξιοποιήσει η Επιτροπή προκειμένου να αναλαμβάνει πιο συστηματική και αποφασιστική δράση σε περιπτώσεις παραβάσεων·</w:t>
            </w:r>
          </w:p>
        </w:tc>
      </w:tr>
    </w:tbl>
    <w:p w14:paraId="76127CA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E453244" w14:textId="77777777" w:rsidR="005F03FD" w:rsidRPr="00C15420" w:rsidRDefault="005F03FD" w:rsidP="005F03FD">
      <w:r>
        <w:rPr>
          <w:rStyle w:val="HideTWBExt"/>
        </w:rPr>
        <w:t>&lt;/Amend&gt;</w:t>
      </w:r>
    </w:p>
    <w:p w14:paraId="64B9847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656</w:t>
      </w:r>
      <w:r>
        <w:rPr>
          <w:rStyle w:val="HideTWBExt"/>
        </w:rPr>
        <w:t>&lt;/NumAm&gt;</w:t>
      </w:r>
    </w:p>
    <w:p w14:paraId="3C1AC595"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6A1AB97F" w14:textId="77777777" w:rsidR="005F03FD" w:rsidRPr="00C15420" w:rsidRDefault="005F03FD" w:rsidP="005F03FD">
      <w:pPr>
        <w:pStyle w:val="NormalBold"/>
      </w:pPr>
      <w:r>
        <w:rPr>
          <w:rStyle w:val="HideTWBExt"/>
          <w:b w:val="0"/>
        </w:rPr>
        <w:t>&lt;/RepeatBlock-By&gt;</w:t>
      </w:r>
    </w:p>
    <w:p w14:paraId="1E4B2B3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4C56393" w14:textId="77777777" w:rsidR="005F03FD" w:rsidRPr="00C15420" w:rsidRDefault="005F03FD" w:rsidP="005F03FD">
      <w:pPr>
        <w:pStyle w:val="NormalBold"/>
      </w:pPr>
      <w:r>
        <w:rPr>
          <w:rStyle w:val="HideTWBExt"/>
        </w:rPr>
        <w:t>&lt;Article&gt;</w:t>
      </w:r>
      <w:r w:rsidRPr="00C15420">
        <w:t>Παράγραφος 36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A22953B" w14:textId="77777777" w:rsidTr="001E4EB0">
        <w:trPr>
          <w:trHeight w:hRule="exact" w:val="240"/>
          <w:jc w:val="center"/>
        </w:trPr>
        <w:tc>
          <w:tcPr>
            <w:tcW w:w="9752" w:type="dxa"/>
            <w:gridSpan w:val="2"/>
            <w:tcBorders>
              <w:top w:val="nil"/>
              <w:left w:val="nil"/>
              <w:bottom w:val="nil"/>
              <w:right w:val="nil"/>
            </w:tcBorders>
          </w:tcPr>
          <w:p w14:paraId="6389D7A4" w14:textId="77777777" w:rsidR="005F03FD" w:rsidRPr="003D4FA8" w:rsidRDefault="005F03FD" w:rsidP="001E4EB0"/>
        </w:tc>
      </w:tr>
      <w:tr w:rsidR="005F03FD" w:rsidRPr="003D4FA8" w14:paraId="1B98105E" w14:textId="77777777" w:rsidTr="001E4EB0">
        <w:trPr>
          <w:trHeight w:val="240"/>
          <w:jc w:val="center"/>
        </w:trPr>
        <w:tc>
          <w:tcPr>
            <w:tcW w:w="4876" w:type="dxa"/>
            <w:tcBorders>
              <w:top w:val="nil"/>
              <w:left w:val="nil"/>
              <w:bottom w:val="nil"/>
              <w:right w:val="nil"/>
            </w:tcBorders>
          </w:tcPr>
          <w:p w14:paraId="5BC3CC6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1866331" w14:textId="77777777" w:rsidR="005F03FD" w:rsidRPr="003D4FA8" w:rsidRDefault="005F03FD" w:rsidP="001E4EB0">
            <w:pPr>
              <w:pStyle w:val="AmColumnHeading"/>
            </w:pPr>
            <w:r w:rsidRPr="00C15420">
              <w:t>Τροπολογία</w:t>
            </w:r>
          </w:p>
        </w:tc>
      </w:tr>
      <w:tr w:rsidR="005F03FD" w:rsidRPr="00C15420" w14:paraId="4435E141" w14:textId="77777777" w:rsidTr="001E4EB0">
        <w:trPr>
          <w:jc w:val="center"/>
        </w:trPr>
        <w:tc>
          <w:tcPr>
            <w:tcW w:w="4876" w:type="dxa"/>
            <w:tcBorders>
              <w:top w:val="nil"/>
              <w:left w:val="nil"/>
              <w:bottom w:val="nil"/>
              <w:right w:val="nil"/>
            </w:tcBorders>
          </w:tcPr>
          <w:p w14:paraId="33B89727" w14:textId="77777777" w:rsidR="005F03FD" w:rsidRPr="003D4FA8" w:rsidRDefault="005F03FD" w:rsidP="001E4EB0">
            <w:pPr>
              <w:pStyle w:val="Normal6a"/>
            </w:pPr>
          </w:p>
        </w:tc>
        <w:tc>
          <w:tcPr>
            <w:tcW w:w="4876" w:type="dxa"/>
            <w:tcBorders>
              <w:top w:val="nil"/>
              <w:left w:val="nil"/>
              <w:bottom w:val="nil"/>
              <w:right w:val="nil"/>
            </w:tcBorders>
          </w:tcPr>
          <w:p w14:paraId="4B8B9091" w14:textId="77777777" w:rsidR="005F03FD" w:rsidRPr="00C15420" w:rsidRDefault="005F03FD" w:rsidP="001E4EB0">
            <w:pPr>
              <w:pStyle w:val="Normal6a"/>
            </w:pPr>
            <w:r w:rsidRPr="00C15420">
              <w:rPr>
                <w:b/>
                <w:i/>
              </w:rPr>
              <w:t>36α.</w:t>
            </w:r>
            <w:r w:rsidRPr="00C15420">
              <w:tab/>
            </w:r>
            <w:r w:rsidRPr="00C15420">
              <w:rPr>
                <w:b/>
                <w:i/>
              </w:rPr>
              <w:t>θεωρεί ότι, όσον αφορά τους άλλους πυλώνες της έκθεσης για το κράτος δικαίου, τα σημεία αναφοράς θα πρέπει επίσης να καλύπτουν την ανεξαρτησία και την αποτελεσματική λειτουργία βασικών ανεξάρτητων και ρυθμιστικών αρχών· τονίζει ότι θα πρέπει να διασφαλίζουν διαφανείς, ανοικτές και αξιοκρατικές διαδικασίες για τον διορισμό και την παύση της ηγεσίας τους· υπογραμμίζει ότι θα πρέπει να παρέχουν σταθερές, σαφώς καθορισμένες θητείες, με διασφαλίσεις έναντι αδικαιολόγητης πρόωρης λήξης και έναντι καταστάσεων στις οποίες οι θέσεις παραμένουν κενές ή καλύπτονται μόνο σε προσωρινή βάση για παρατεταμένες περιόδους· επισημαίνει ότι θα πρέπει να εγγυώνται επαρκείς και σταθερούς οικονομικούς και ανθρώπινους πόρους, καθώς και την προστασία από πολιτικές παρεμβάσεις στην καθημερινή τους εργασία·</w:t>
            </w:r>
          </w:p>
        </w:tc>
      </w:tr>
    </w:tbl>
    <w:p w14:paraId="620F633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35DFE57" w14:textId="77777777" w:rsidR="005F03FD" w:rsidRPr="00C15420" w:rsidRDefault="005F03FD" w:rsidP="005F03FD">
      <w:r>
        <w:rPr>
          <w:rStyle w:val="HideTWBExt"/>
        </w:rPr>
        <w:t>&lt;/Amend&gt;</w:t>
      </w:r>
    </w:p>
    <w:p w14:paraId="51AAE63E"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657</w:t>
      </w:r>
      <w:r>
        <w:rPr>
          <w:rStyle w:val="HideTWBExt"/>
        </w:rPr>
        <w:t>&lt;/NumAm&gt;</w:t>
      </w:r>
    </w:p>
    <w:p w14:paraId="244FB8BC"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Pr>
          <w:rStyle w:val="HideTWBExt"/>
          <w:b w:val="0"/>
        </w:rPr>
        <w:t>&lt;/Members&gt;</w:t>
      </w:r>
    </w:p>
    <w:p w14:paraId="216EC077" w14:textId="77777777" w:rsidR="005F03FD" w:rsidRPr="00C15420" w:rsidRDefault="005F03FD" w:rsidP="005F03FD">
      <w:pPr>
        <w:pStyle w:val="NormalBold"/>
      </w:pPr>
      <w:r>
        <w:rPr>
          <w:rStyle w:val="HideTWBExt"/>
          <w:b w:val="0"/>
        </w:rPr>
        <w:t>&lt;/RepeatBlock-By&gt;</w:t>
      </w:r>
    </w:p>
    <w:p w14:paraId="30DA699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61200A7" w14:textId="77777777" w:rsidR="005F03FD" w:rsidRPr="00C15420" w:rsidRDefault="005F03FD" w:rsidP="005F03FD">
      <w:pPr>
        <w:pStyle w:val="NormalBold"/>
      </w:pPr>
      <w:r>
        <w:rPr>
          <w:rStyle w:val="HideTWBExt"/>
        </w:rPr>
        <w:t>&lt;Article&gt;</w:t>
      </w:r>
      <w:r w:rsidRPr="00C15420">
        <w:t>Παράγραφος 36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4A9826" w14:textId="77777777" w:rsidTr="001E4EB0">
        <w:trPr>
          <w:trHeight w:hRule="exact" w:val="240"/>
          <w:jc w:val="center"/>
        </w:trPr>
        <w:tc>
          <w:tcPr>
            <w:tcW w:w="9752" w:type="dxa"/>
            <w:gridSpan w:val="2"/>
            <w:tcBorders>
              <w:top w:val="nil"/>
              <w:left w:val="nil"/>
              <w:bottom w:val="nil"/>
              <w:right w:val="nil"/>
            </w:tcBorders>
          </w:tcPr>
          <w:p w14:paraId="3BAFD9FD" w14:textId="77777777" w:rsidR="005F03FD" w:rsidRPr="003D4FA8" w:rsidRDefault="005F03FD" w:rsidP="001E4EB0"/>
        </w:tc>
      </w:tr>
      <w:tr w:rsidR="005F03FD" w:rsidRPr="003D4FA8" w14:paraId="5ED5B5BA" w14:textId="77777777" w:rsidTr="001E4EB0">
        <w:trPr>
          <w:trHeight w:val="240"/>
          <w:jc w:val="center"/>
        </w:trPr>
        <w:tc>
          <w:tcPr>
            <w:tcW w:w="4876" w:type="dxa"/>
            <w:tcBorders>
              <w:top w:val="nil"/>
              <w:left w:val="nil"/>
              <w:bottom w:val="nil"/>
              <w:right w:val="nil"/>
            </w:tcBorders>
          </w:tcPr>
          <w:p w14:paraId="1CBBD07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C38EC7F" w14:textId="77777777" w:rsidR="005F03FD" w:rsidRPr="003D4FA8" w:rsidRDefault="005F03FD" w:rsidP="001E4EB0">
            <w:pPr>
              <w:pStyle w:val="AmColumnHeading"/>
            </w:pPr>
            <w:r w:rsidRPr="00C15420">
              <w:t>Τροπολογία</w:t>
            </w:r>
          </w:p>
        </w:tc>
      </w:tr>
      <w:tr w:rsidR="005F03FD" w:rsidRPr="00C15420" w14:paraId="1651F1C3" w14:textId="77777777" w:rsidTr="001E4EB0">
        <w:trPr>
          <w:jc w:val="center"/>
        </w:trPr>
        <w:tc>
          <w:tcPr>
            <w:tcW w:w="4876" w:type="dxa"/>
            <w:tcBorders>
              <w:top w:val="nil"/>
              <w:left w:val="nil"/>
              <w:bottom w:val="nil"/>
              <w:right w:val="nil"/>
            </w:tcBorders>
          </w:tcPr>
          <w:p w14:paraId="47A9887F" w14:textId="77777777" w:rsidR="005F03FD" w:rsidRPr="003D4FA8" w:rsidRDefault="005F03FD" w:rsidP="001E4EB0">
            <w:pPr>
              <w:pStyle w:val="Normal6a"/>
            </w:pPr>
          </w:p>
        </w:tc>
        <w:tc>
          <w:tcPr>
            <w:tcW w:w="4876" w:type="dxa"/>
            <w:tcBorders>
              <w:top w:val="nil"/>
              <w:left w:val="nil"/>
              <w:bottom w:val="nil"/>
              <w:right w:val="nil"/>
            </w:tcBorders>
          </w:tcPr>
          <w:p w14:paraId="4DE64781" w14:textId="77777777" w:rsidR="005F03FD" w:rsidRPr="00C15420" w:rsidRDefault="005F03FD" w:rsidP="001E4EB0">
            <w:pPr>
              <w:pStyle w:val="Normal6a"/>
            </w:pPr>
            <w:r w:rsidRPr="00C15420">
              <w:rPr>
                <w:b/>
                <w:i/>
              </w:rPr>
              <w:t>36α.</w:t>
            </w:r>
            <w:r w:rsidRPr="00C15420">
              <w:tab/>
            </w:r>
            <w:r w:rsidRPr="00C15420">
              <w:rPr>
                <w:b/>
                <w:i/>
              </w:rPr>
              <w:t>ενθαρρύνει την Επιτροπή να χρησιμοποιεί σαφέστερη διατύπωση κατά την αξιολόγηση της συμμόρφωσης με τις αξίες που κατοχυρώνονται στο άρθρο 2 ΣΕΕ· ζητεί να δοθεί μεγαλύτερη έμφαση στην εφαρμογή των ειδικών ανά χώρα συστάσεων, οι οποίες θα υποστηρίζονται από αποτελεσματικούς μηχανισμούς παρακολούθησης και μετρήσιμα σημεία αναφοράς· προτείνει τη θέσπιση ενός ολοκληρωμένου μηχανισμού παρακολούθησης του κράτους δικαίου με τη συμμετοχή όλων των θεσμικών οργάνων της ΕΕ, με τη συμμετοχή του FRA, των κρατών μελών και των υποψήφιων χωρών, ώστε να διασφαλιστεί μεγαλύτερη συνοχή, και προτείνει τη δημιουργία μόνιμης ομάδας για την παρακολούθηση των παραβιάσεων του κράτους δικαίου από τα κράτη μέλη·</w:t>
            </w:r>
          </w:p>
        </w:tc>
      </w:tr>
    </w:tbl>
    <w:p w14:paraId="60B48DC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9AFA6CC" w14:textId="77777777" w:rsidR="005F03FD" w:rsidRPr="00C15420" w:rsidRDefault="005F03FD" w:rsidP="005F03FD">
      <w:r>
        <w:rPr>
          <w:rStyle w:val="HideTWBExt"/>
        </w:rPr>
        <w:t>&lt;/Amend&gt;</w:t>
      </w:r>
    </w:p>
    <w:p w14:paraId="74188E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658</w:t>
      </w:r>
      <w:r>
        <w:rPr>
          <w:rStyle w:val="HideTWBExt"/>
        </w:rPr>
        <w:t>&lt;/NumAm&gt;</w:t>
      </w:r>
    </w:p>
    <w:p w14:paraId="6D2751D9"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187BF688" w14:textId="77777777" w:rsidR="005F03FD" w:rsidRPr="00C15420" w:rsidRDefault="005F03FD" w:rsidP="005F03FD">
      <w:pPr>
        <w:pStyle w:val="NormalBold"/>
      </w:pPr>
      <w:r>
        <w:rPr>
          <w:rStyle w:val="HideTWBExt"/>
          <w:b w:val="0"/>
        </w:rPr>
        <w:t>&lt;/RepeatBlock-By&gt;</w:t>
      </w:r>
    </w:p>
    <w:p w14:paraId="66AD8D4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10EC41" w14:textId="77777777" w:rsidR="005F03FD" w:rsidRPr="00C15420" w:rsidRDefault="005F03FD" w:rsidP="005F03FD">
      <w:pPr>
        <w:pStyle w:val="NormalBold"/>
      </w:pPr>
      <w:r>
        <w:rPr>
          <w:rStyle w:val="HideTWBExt"/>
        </w:rPr>
        <w:t>&lt;Article&gt;</w:t>
      </w:r>
      <w:r w:rsidRPr="00C15420">
        <w:t>Παράγραφος 36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A855164" w14:textId="77777777" w:rsidTr="001E4EB0">
        <w:trPr>
          <w:trHeight w:hRule="exact" w:val="240"/>
          <w:jc w:val="center"/>
        </w:trPr>
        <w:tc>
          <w:tcPr>
            <w:tcW w:w="9752" w:type="dxa"/>
            <w:gridSpan w:val="2"/>
            <w:tcBorders>
              <w:top w:val="nil"/>
              <w:left w:val="nil"/>
              <w:bottom w:val="nil"/>
              <w:right w:val="nil"/>
            </w:tcBorders>
          </w:tcPr>
          <w:p w14:paraId="434433D5" w14:textId="77777777" w:rsidR="005F03FD" w:rsidRPr="003D4FA8" w:rsidRDefault="005F03FD" w:rsidP="001E4EB0"/>
        </w:tc>
      </w:tr>
      <w:tr w:rsidR="005F03FD" w:rsidRPr="003D4FA8" w14:paraId="240D16B0" w14:textId="77777777" w:rsidTr="001E4EB0">
        <w:trPr>
          <w:trHeight w:val="240"/>
          <w:jc w:val="center"/>
        </w:trPr>
        <w:tc>
          <w:tcPr>
            <w:tcW w:w="4876" w:type="dxa"/>
            <w:tcBorders>
              <w:top w:val="nil"/>
              <w:left w:val="nil"/>
              <w:bottom w:val="nil"/>
              <w:right w:val="nil"/>
            </w:tcBorders>
          </w:tcPr>
          <w:p w14:paraId="5790291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85474C" w14:textId="77777777" w:rsidR="005F03FD" w:rsidRPr="003D4FA8" w:rsidRDefault="005F03FD" w:rsidP="001E4EB0">
            <w:pPr>
              <w:pStyle w:val="AmColumnHeading"/>
            </w:pPr>
            <w:r w:rsidRPr="00C15420">
              <w:t>Τροπολογία</w:t>
            </w:r>
          </w:p>
        </w:tc>
      </w:tr>
      <w:tr w:rsidR="005F03FD" w:rsidRPr="00C15420" w14:paraId="0674C460" w14:textId="77777777" w:rsidTr="001E4EB0">
        <w:trPr>
          <w:jc w:val="center"/>
        </w:trPr>
        <w:tc>
          <w:tcPr>
            <w:tcW w:w="4876" w:type="dxa"/>
            <w:tcBorders>
              <w:top w:val="nil"/>
              <w:left w:val="nil"/>
              <w:bottom w:val="nil"/>
              <w:right w:val="nil"/>
            </w:tcBorders>
          </w:tcPr>
          <w:p w14:paraId="252C1CE1" w14:textId="77777777" w:rsidR="005F03FD" w:rsidRPr="003D4FA8" w:rsidRDefault="005F03FD" w:rsidP="001E4EB0">
            <w:pPr>
              <w:pStyle w:val="Normal6a"/>
            </w:pPr>
          </w:p>
        </w:tc>
        <w:tc>
          <w:tcPr>
            <w:tcW w:w="4876" w:type="dxa"/>
            <w:tcBorders>
              <w:top w:val="nil"/>
              <w:left w:val="nil"/>
              <w:bottom w:val="nil"/>
              <w:right w:val="nil"/>
            </w:tcBorders>
          </w:tcPr>
          <w:p w14:paraId="285CAD65" w14:textId="77777777" w:rsidR="005F03FD" w:rsidRPr="00C15420" w:rsidRDefault="005F03FD" w:rsidP="001E4EB0">
            <w:pPr>
              <w:pStyle w:val="Normal6a"/>
            </w:pPr>
            <w:r w:rsidRPr="00C15420">
              <w:rPr>
                <w:b/>
                <w:i/>
              </w:rPr>
              <w:t>36α.</w:t>
            </w:r>
            <w:r w:rsidRPr="00C15420">
              <w:tab/>
            </w:r>
            <w:r w:rsidRPr="00C15420">
              <w:rPr>
                <w:b/>
                <w:i/>
              </w:rPr>
              <w:t xml:space="preserve">υπενθυμίζει ότι η προστασία των μειονοτήτων αποτελεί μέρος των κριτηρίων προσχώρησης της Κοπεγχάγης· υπογραμμίζει την έλλειψη </w:t>
            </w:r>
            <w:r w:rsidRPr="00C15420">
              <w:rPr>
                <w:b/>
                <w:i/>
              </w:rPr>
              <w:lastRenderedPageBreak/>
              <w:t>νομικών εγγυήσεων σε επίπεδο ΕΕ που να διασφαλίζουν ότι τα κράτη μέλη τηρούν τις δεσμεύσεις που ανέλαβαν κατά τη διαδικασία προσχώρησης όσον αφορά την προστασία των μειονοτήτων·</w:t>
            </w:r>
          </w:p>
        </w:tc>
      </w:tr>
    </w:tbl>
    <w:p w14:paraId="489E51B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CB0E3B1" w14:textId="77777777" w:rsidR="005F03FD" w:rsidRPr="00C15420" w:rsidRDefault="005F03FD" w:rsidP="005F03FD">
      <w:r>
        <w:rPr>
          <w:rStyle w:val="HideTWBExt"/>
        </w:rPr>
        <w:t>&lt;/Amend&gt;</w:t>
      </w:r>
    </w:p>
    <w:p w14:paraId="3859E3D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659</w:t>
      </w:r>
      <w:r>
        <w:rPr>
          <w:rStyle w:val="HideTWBExt"/>
        </w:rPr>
        <w:t>&lt;/NumAm&gt;</w:t>
      </w:r>
    </w:p>
    <w:p w14:paraId="6B8796D5"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4BB26BC1" w14:textId="77777777" w:rsidR="005F03FD" w:rsidRPr="00C15420" w:rsidRDefault="005F03FD" w:rsidP="005F03FD">
      <w:pPr>
        <w:pStyle w:val="NormalBold"/>
      </w:pPr>
      <w:r>
        <w:rPr>
          <w:rStyle w:val="HideTWBExt"/>
          <w:b w:val="0"/>
        </w:rPr>
        <w:t>&lt;/RepeatBlock-By&gt;</w:t>
      </w:r>
    </w:p>
    <w:p w14:paraId="16DCA70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0172B1" w14:textId="77777777" w:rsidR="005F03FD" w:rsidRPr="00C15420" w:rsidRDefault="005F03FD" w:rsidP="005F03FD">
      <w:pPr>
        <w:pStyle w:val="NormalBold"/>
      </w:pPr>
      <w:r>
        <w:rPr>
          <w:rStyle w:val="HideTWBExt"/>
        </w:rPr>
        <w:t>&lt;Article&gt;</w:t>
      </w:r>
      <w:r w:rsidRPr="00C15420">
        <w:t>Παράγραφος 36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CFDA0A" w14:textId="77777777" w:rsidTr="001E4EB0">
        <w:trPr>
          <w:trHeight w:hRule="exact" w:val="240"/>
          <w:jc w:val="center"/>
        </w:trPr>
        <w:tc>
          <w:tcPr>
            <w:tcW w:w="9752" w:type="dxa"/>
            <w:gridSpan w:val="2"/>
            <w:tcBorders>
              <w:top w:val="nil"/>
              <w:left w:val="nil"/>
              <w:bottom w:val="nil"/>
              <w:right w:val="nil"/>
            </w:tcBorders>
          </w:tcPr>
          <w:p w14:paraId="1499C965" w14:textId="77777777" w:rsidR="005F03FD" w:rsidRPr="003D4FA8" w:rsidRDefault="005F03FD" w:rsidP="001E4EB0"/>
        </w:tc>
      </w:tr>
      <w:tr w:rsidR="005F03FD" w:rsidRPr="003D4FA8" w14:paraId="46714845" w14:textId="77777777" w:rsidTr="001E4EB0">
        <w:trPr>
          <w:trHeight w:val="240"/>
          <w:jc w:val="center"/>
        </w:trPr>
        <w:tc>
          <w:tcPr>
            <w:tcW w:w="4876" w:type="dxa"/>
            <w:tcBorders>
              <w:top w:val="nil"/>
              <w:left w:val="nil"/>
              <w:bottom w:val="nil"/>
              <w:right w:val="nil"/>
            </w:tcBorders>
          </w:tcPr>
          <w:p w14:paraId="42ECB43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DCB2C5B" w14:textId="77777777" w:rsidR="005F03FD" w:rsidRPr="003D4FA8" w:rsidRDefault="005F03FD" w:rsidP="001E4EB0">
            <w:pPr>
              <w:pStyle w:val="AmColumnHeading"/>
            </w:pPr>
            <w:r w:rsidRPr="00C15420">
              <w:t>Τροπολογία</w:t>
            </w:r>
          </w:p>
        </w:tc>
      </w:tr>
      <w:tr w:rsidR="005F03FD" w:rsidRPr="00C15420" w14:paraId="6DF2F47F" w14:textId="77777777" w:rsidTr="001E4EB0">
        <w:trPr>
          <w:jc w:val="center"/>
        </w:trPr>
        <w:tc>
          <w:tcPr>
            <w:tcW w:w="4876" w:type="dxa"/>
            <w:tcBorders>
              <w:top w:val="nil"/>
              <w:left w:val="nil"/>
              <w:bottom w:val="nil"/>
              <w:right w:val="nil"/>
            </w:tcBorders>
          </w:tcPr>
          <w:p w14:paraId="02EE552A" w14:textId="77777777" w:rsidR="005F03FD" w:rsidRPr="003D4FA8" w:rsidRDefault="005F03FD" w:rsidP="001E4EB0">
            <w:pPr>
              <w:pStyle w:val="Normal6a"/>
            </w:pPr>
          </w:p>
        </w:tc>
        <w:tc>
          <w:tcPr>
            <w:tcW w:w="4876" w:type="dxa"/>
            <w:tcBorders>
              <w:top w:val="nil"/>
              <w:left w:val="nil"/>
              <w:bottom w:val="nil"/>
              <w:right w:val="nil"/>
            </w:tcBorders>
          </w:tcPr>
          <w:p w14:paraId="0C45D46C" w14:textId="77777777" w:rsidR="005F03FD" w:rsidRPr="00C15420" w:rsidRDefault="005F03FD" w:rsidP="001E4EB0">
            <w:pPr>
              <w:pStyle w:val="Normal6a"/>
            </w:pPr>
            <w:r w:rsidRPr="00C15420">
              <w:rPr>
                <w:b/>
                <w:i/>
              </w:rPr>
              <w:t>36β.</w:t>
            </w:r>
            <w:r w:rsidRPr="00C15420">
              <w:tab/>
            </w:r>
            <w:r w:rsidRPr="00C15420">
              <w:rPr>
                <w:b/>
                <w:i/>
              </w:rPr>
              <w:t>εκφράζει την ανησυχία του για το γεγονός ότι η ημερομηνία δημοσίευσης της ετήσιας έκθεσης για το κράτος δικαίου δεν συμβάλλει στη δημιουργία επαρκούς προβολής και αντιβαίνει στον επιδιωκόμενο σκοπό της έκθεσης για τη διεξαγωγή γνήσιας δημόσιας συζήτησης σχετικά με τα πορίσματά της· καλεί την Επιτροπή να επανεξετάσει την ημερομηνία δημοσίευσης και να καταβάλει πρόσθετες προσπάθειες για να καταστήσει τα πορίσματά της ευρέως γνωστά σε όλα τα κράτη μέλη·</w:t>
            </w:r>
          </w:p>
        </w:tc>
      </w:tr>
    </w:tbl>
    <w:p w14:paraId="1C9AA4F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B84803" w14:textId="77777777" w:rsidR="005F03FD" w:rsidRPr="00C15420" w:rsidRDefault="005F03FD" w:rsidP="005F03FD">
      <w:r>
        <w:rPr>
          <w:rStyle w:val="HideTWBExt"/>
        </w:rPr>
        <w:t>&lt;/Amend&gt;</w:t>
      </w:r>
    </w:p>
    <w:p w14:paraId="1BBE521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660</w:t>
      </w:r>
      <w:r>
        <w:rPr>
          <w:rStyle w:val="HideTWBExt"/>
        </w:rPr>
        <w:t>&lt;/NumAm&gt;</w:t>
      </w:r>
    </w:p>
    <w:p w14:paraId="6F5EF7F7"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295BBBDD" w14:textId="77777777" w:rsidR="005F03FD" w:rsidRPr="00C15420" w:rsidRDefault="005F03FD" w:rsidP="005F03FD">
      <w:pPr>
        <w:pStyle w:val="NormalBold"/>
      </w:pPr>
      <w:r>
        <w:rPr>
          <w:rStyle w:val="HideTWBExt"/>
          <w:b w:val="0"/>
        </w:rPr>
        <w:t>&lt;/RepeatBlock-By&gt;</w:t>
      </w:r>
    </w:p>
    <w:p w14:paraId="3F42CDF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0E3B3C1" w14:textId="77777777" w:rsidR="005F03FD" w:rsidRPr="00C15420" w:rsidRDefault="005F03FD" w:rsidP="005F03FD">
      <w:pPr>
        <w:pStyle w:val="NormalBold"/>
      </w:pPr>
      <w:r>
        <w:rPr>
          <w:rStyle w:val="HideTWBExt"/>
        </w:rPr>
        <w:t>&lt;Article&gt;</w:t>
      </w:r>
      <w:r w:rsidRPr="00C15420">
        <w:t>Παράγραφος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2437B1A" w14:textId="77777777" w:rsidTr="001E4EB0">
        <w:trPr>
          <w:trHeight w:hRule="exact" w:val="240"/>
          <w:jc w:val="center"/>
        </w:trPr>
        <w:tc>
          <w:tcPr>
            <w:tcW w:w="9752" w:type="dxa"/>
            <w:gridSpan w:val="2"/>
            <w:tcBorders>
              <w:top w:val="nil"/>
              <w:left w:val="nil"/>
              <w:bottom w:val="nil"/>
              <w:right w:val="nil"/>
            </w:tcBorders>
          </w:tcPr>
          <w:p w14:paraId="3A73A9BD" w14:textId="77777777" w:rsidR="005F03FD" w:rsidRPr="003D4FA8" w:rsidRDefault="005F03FD" w:rsidP="001E4EB0"/>
        </w:tc>
      </w:tr>
      <w:tr w:rsidR="005F03FD" w:rsidRPr="003D4FA8" w14:paraId="259EC6C0" w14:textId="77777777" w:rsidTr="001E4EB0">
        <w:trPr>
          <w:trHeight w:val="240"/>
          <w:jc w:val="center"/>
        </w:trPr>
        <w:tc>
          <w:tcPr>
            <w:tcW w:w="4876" w:type="dxa"/>
            <w:tcBorders>
              <w:top w:val="nil"/>
              <w:left w:val="nil"/>
              <w:bottom w:val="nil"/>
              <w:right w:val="nil"/>
            </w:tcBorders>
          </w:tcPr>
          <w:p w14:paraId="71D63F4D"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43476948" w14:textId="77777777" w:rsidR="005F03FD" w:rsidRPr="003D4FA8" w:rsidRDefault="005F03FD" w:rsidP="001E4EB0">
            <w:pPr>
              <w:pStyle w:val="AmColumnHeading"/>
            </w:pPr>
            <w:r w:rsidRPr="00C15420">
              <w:t>Τροπολογία</w:t>
            </w:r>
          </w:p>
        </w:tc>
      </w:tr>
      <w:tr w:rsidR="005F03FD" w:rsidRPr="00C15420" w14:paraId="5A89FA7F" w14:textId="77777777" w:rsidTr="001E4EB0">
        <w:trPr>
          <w:jc w:val="center"/>
        </w:trPr>
        <w:tc>
          <w:tcPr>
            <w:tcW w:w="4876" w:type="dxa"/>
            <w:tcBorders>
              <w:top w:val="nil"/>
              <w:left w:val="nil"/>
              <w:bottom w:val="nil"/>
              <w:right w:val="nil"/>
            </w:tcBorders>
          </w:tcPr>
          <w:p w14:paraId="573B7430" w14:textId="77777777" w:rsidR="005F03FD" w:rsidRPr="003D4FA8" w:rsidRDefault="005F03FD" w:rsidP="001E4EB0">
            <w:pPr>
              <w:pStyle w:val="Normal6a"/>
            </w:pPr>
            <w:r w:rsidRPr="00C15420">
              <w:rPr>
                <w:b/>
                <w:i/>
              </w:rPr>
              <w:t>37.</w:t>
            </w:r>
            <w:r w:rsidRPr="00C15420">
              <w:tab/>
            </w:r>
            <w:r w:rsidRPr="00C15420">
              <w:rPr>
                <w:b/>
                <w:i/>
              </w:rPr>
              <w:t>τονίζει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και ότι η κατάσταση του κράτους δικαίου, της δημοκρατίας και των θεμελιωδών δικαιωμάτων έχει αξιολογηθεί να παρουσιάζει μεγαλύτερες ελλείψεις από εκείνες που επισημαίνονται στις εκθέσεις της Επιτροπής· πιστεύει ότι η διαδικασία παρακολούθησης της DRFMG θα πρέπει να εξεταστεί δεόντως στο πλαίσιο της διαδικασίας διαβούλευσης και κατά την επακόλουθη σύνταξη της έκθεσης·</w:t>
            </w:r>
          </w:p>
        </w:tc>
        <w:tc>
          <w:tcPr>
            <w:tcW w:w="4876" w:type="dxa"/>
            <w:tcBorders>
              <w:top w:val="nil"/>
              <w:left w:val="nil"/>
              <w:bottom w:val="nil"/>
              <w:right w:val="nil"/>
            </w:tcBorders>
          </w:tcPr>
          <w:p w14:paraId="1EE5375F" w14:textId="77777777" w:rsidR="005F03FD" w:rsidRPr="00C15420" w:rsidRDefault="005F03FD" w:rsidP="001E4EB0">
            <w:pPr>
              <w:pStyle w:val="Normal6a"/>
            </w:pPr>
            <w:r w:rsidRPr="00C15420">
              <w:rPr>
                <w:b/>
                <w:i/>
              </w:rPr>
              <w:t>διαγράφεται</w:t>
            </w:r>
          </w:p>
        </w:tc>
      </w:tr>
    </w:tbl>
    <w:p w14:paraId="7A5BC2C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D4D75E3" w14:textId="77777777" w:rsidR="005F03FD" w:rsidRPr="00C15420" w:rsidRDefault="005F03FD" w:rsidP="005F03FD">
      <w:r>
        <w:rPr>
          <w:rStyle w:val="HideTWBExt"/>
        </w:rPr>
        <w:t>&lt;/Amend&gt;</w:t>
      </w:r>
    </w:p>
    <w:p w14:paraId="3175150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661</w:t>
      </w:r>
      <w:r>
        <w:rPr>
          <w:rStyle w:val="HideTWBExt"/>
        </w:rPr>
        <w:t>&lt;/NumAm&gt;</w:t>
      </w:r>
    </w:p>
    <w:p w14:paraId="73B5A408" w14:textId="77777777" w:rsidR="005F03FD" w:rsidRPr="003F12B0" w:rsidRDefault="005F03FD" w:rsidP="005F03FD">
      <w:pPr>
        <w:pStyle w:val="NormalBold"/>
        <w:rPr>
          <w:lang w:val="pl-PL"/>
        </w:rPr>
      </w:pPr>
      <w:r w:rsidRPr="003F12B0">
        <w:rPr>
          <w:rStyle w:val="HideTWBExt"/>
          <w:b w:val="0"/>
          <w:lang w:val="pl-PL"/>
        </w:rPr>
        <w:t>&lt;RepeatBlock-By&gt;&lt;Members&gt;</w:t>
      </w:r>
      <w:r w:rsidRPr="003F12B0">
        <w:rPr>
          <w:lang w:val="pl-PL"/>
        </w:rPr>
        <w:t>Mariusz Kamiński, Maciej Wąsik, Jadwiga Wiśniewska, Jacek Ozdoba, Joachim Stanisław Brudziński</w:t>
      </w:r>
      <w:r w:rsidRPr="003F12B0">
        <w:rPr>
          <w:rStyle w:val="HideTWBExt"/>
          <w:b w:val="0"/>
          <w:lang w:val="pl-PL"/>
        </w:rPr>
        <w:t>&lt;/Members&gt;</w:t>
      </w:r>
    </w:p>
    <w:p w14:paraId="1A62C0F8" w14:textId="77777777" w:rsidR="005F03FD" w:rsidRPr="003F12B0" w:rsidRDefault="005F03FD" w:rsidP="005F03FD">
      <w:pPr>
        <w:pStyle w:val="NormalBold"/>
        <w:rPr>
          <w:lang w:val="pl-PL"/>
        </w:rPr>
      </w:pPr>
      <w:r w:rsidRPr="003F12B0">
        <w:rPr>
          <w:rStyle w:val="HideTWBExt"/>
          <w:b w:val="0"/>
          <w:lang w:val="pl-PL"/>
        </w:rPr>
        <w:t>&lt;/RepeatBlock-By&gt;</w:t>
      </w:r>
    </w:p>
    <w:p w14:paraId="5991998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BB82B2" w14:textId="77777777" w:rsidR="005F03FD" w:rsidRPr="00C15420" w:rsidRDefault="005F03FD" w:rsidP="005F03FD">
      <w:pPr>
        <w:pStyle w:val="NormalBold"/>
      </w:pPr>
      <w:r>
        <w:rPr>
          <w:rStyle w:val="HideTWBExt"/>
        </w:rPr>
        <w:t>&lt;Article&gt;</w:t>
      </w:r>
      <w:r w:rsidRPr="00C15420">
        <w:t>Παράγραφος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E5C7480" w14:textId="77777777" w:rsidTr="001E4EB0">
        <w:trPr>
          <w:trHeight w:hRule="exact" w:val="240"/>
          <w:jc w:val="center"/>
        </w:trPr>
        <w:tc>
          <w:tcPr>
            <w:tcW w:w="9752" w:type="dxa"/>
            <w:gridSpan w:val="2"/>
            <w:tcBorders>
              <w:top w:val="nil"/>
              <w:left w:val="nil"/>
              <w:bottom w:val="nil"/>
              <w:right w:val="nil"/>
            </w:tcBorders>
          </w:tcPr>
          <w:p w14:paraId="5191B869" w14:textId="77777777" w:rsidR="005F03FD" w:rsidRPr="00EA6736" w:rsidRDefault="005F03FD" w:rsidP="001E4EB0"/>
        </w:tc>
      </w:tr>
      <w:tr w:rsidR="005F03FD" w:rsidRPr="00EA6736" w14:paraId="798B8329" w14:textId="77777777" w:rsidTr="001E4EB0">
        <w:trPr>
          <w:trHeight w:val="240"/>
          <w:jc w:val="center"/>
        </w:trPr>
        <w:tc>
          <w:tcPr>
            <w:tcW w:w="4876" w:type="dxa"/>
            <w:tcBorders>
              <w:top w:val="nil"/>
              <w:left w:val="nil"/>
              <w:bottom w:val="nil"/>
              <w:right w:val="nil"/>
            </w:tcBorders>
          </w:tcPr>
          <w:p w14:paraId="1BEE42F8"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E8BF039" w14:textId="77777777" w:rsidR="005F03FD" w:rsidRPr="00EA6736" w:rsidRDefault="005F03FD" w:rsidP="001E4EB0">
            <w:pPr>
              <w:pStyle w:val="AmColumnHeading"/>
            </w:pPr>
            <w:r w:rsidRPr="00C15420">
              <w:t>Τροπολογία</w:t>
            </w:r>
          </w:p>
        </w:tc>
      </w:tr>
      <w:tr w:rsidR="005F03FD" w:rsidRPr="00C15420" w14:paraId="4435931C" w14:textId="77777777" w:rsidTr="001E4EB0">
        <w:trPr>
          <w:jc w:val="center"/>
        </w:trPr>
        <w:tc>
          <w:tcPr>
            <w:tcW w:w="4876" w:type="dxa"/>
            <w:tcBorders>
              <w:top w:val="nil"/>
              <w:left w:val="nil"/>
              <w:bottom w:val="nil"/>
              <w:right w:val="nil"/>
            </w:tcBorders>
          </w:tcPr>
          <w:p w14:paraId="7833AE88" w14:textId="77777777" w:rsidR="005F03FD" w:rsidRPr="00EA6736" w:rsidRDefault="005F03FD" w:rsidP="001E4EB0">
            <w:pPr>
              <w:pStyle w:val="Normal6a"/>
            </w:pPr>
            <w:r w:rsidRPr="00C15420">
              <w:rPr>
                <w:b/>
                <w:i/>
              </w:rPr>
              <w:t>37.</w:t>
            </w:r>
            <w:r w:rsidRPr="00C15420">
              <w:tab/>
            </w:r>
            <w:r w:rsidRPr="00C15420">
              <w:rPr>
                <w:b/>
                <w:i/>
              </w:rPr>
              <w:t xml:space="preserve">τονίζει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και ότι η κατάσταση του κράτους δικαίου, της δημοκρατίας και των θεμελιωδών δικαιωμάτων έχει αξιολογηθεί να παρουσιάζει μεγαλύτερες ελλείψεις από </w:t>
            </w:r>
            <w:r w:rsidRPr="00C15420">
              <w:rPr>
                <w:b/>
                <w:i/>
              </w:rPr>
              <w:lastRenderedPageBreak/>
              <w:t>εκείνες που επισημαίνονται στις εκθέσεις της Επιτροπής·</w:t>
            </w:r>
            <w:r w:rsidRPr="00C15420">
              <w:t xml:space="preserve"> </w:t>
            </w:r>
            <w:r w:rsidRPr="00C15420">
              <w:rPr>
                <w:b/>
                <w:i/>
              </w:rPr>
              <w:t>πιστεύει ότι η διαδικασία παρακολούθησης της DRFMG θα πρέπει να εξεταστεί δεόντως στο πλαίσιο της διαδικασίας διαβούλευσης και κατά την επακόλουθη σύνταξη της έκθεσης·</w:t>
            </w:r>
          </w:p>
        </w:tc>
        <w:tc>
          <w:tcPr>
            <w:tcW w:w="4876" w:type="dxa"/>
            <w:tcBorders>
              <w:top w:val="nil"/>
              <w:left w:val="nil"/>
              <w:bottom w:val="nil"/>
              <w:right w:val="nil"/>
            </w:tcBorders>
          </w:tcPr>
          <w:p w14:paraId="71BB944F" w14:textId="77777777" w:rsidR="005F03FD" w:rsidRPr="00C15420" w:rsidRDefault="005F03FD" w:rsidP="001E4EB0">
            <w:pPr>
              <w:pStyle w:val="Normal6a"/>
            </w:pPr>
            <w:r w:rsidRPr="00C15420">
              <w:rPr>
                <w:b/>
                <w:i/>
              </w:rPr>
              <w:lastRenderedPageBreak/>
              <w:t>διαγράφεται</w:t>
            </w:r>
          </w:p>
        </w:tc>
      </w:tr>
    </w:tbl>
    <w:p w14:paraId="56596F1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008927D" w14:textId="77777777" w:rsidR="005F03FD" w:rsidRPr="00C15420" w:rsidRDefault="005F03FD" w:rsidP="005F03FD">
      <w:r>
        <w:rPr>
          <w:rStyle w:val="HideTWBExt"/>
        </w:rPr>
        <w:t>&lt;/Amend&gt;</w:t>
      </w:r>
    </w:p>
    <w:p w14:paraId="6D473A6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662</w:t>
      </w:r>
      <w:r>
        <w:rPr>
          <w:rStyle w:val="HideTWBExt"/>
        </w:rPr>
        <w:t>&lt;/NumAm&gt;</w:t>
      </w:r>
    </w:p>
    <w:p w14:paraId="60979C90"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Juan Fernando López Aguilar</w:t>
      </w:r>
      <w:r>
        <w:rPr>
          <w:rStyle w:val="HideTWBExt"/>
          <w:b w:val="0"/>
        </w:rPr>
        <w:t>&lt;/Members&gt;</w:t>
      </w:r>
    </w:p>
    <w:p w14:paraId="335E2DEF" w14:textId="77777777" w:rsidR="005F03FD" w:rsidRPr="00C15420" w:rsidRDefault="005F03FD" w:rsidP="005F03FD">
      <w:pPr>
        <w:pStyle w:val="NormalBold"/>
      </w:pPr>
      <w:r>
        <w:rPr>
          <w:rStyle w:val="HideTWBExt"/>
          <w:b w:val="0"/>
        </w:rPr>
        <w:t>&lt;/RepeatBlock-By&gt;</w:t>
      </w:r>
    </w:p>
    <w:p w14:paraId="3F14F9B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BC13A2" w14:textId="77777777" w:rsidR="005F03FD" w:rsidRPr="00C15420" w:rsidRDefault="005F03FD" w:rsidP="005F03FD">
      <w:pPr>
        <w:pStyle w:val="NormalBold"/>
      </w:pPr>
      <w:r>
        <w:rPr>
          <w:rStyle w:val="HideTWBExt"/>
        </w:rPr>
        <w:t>&lt;Article&gt;</w:t>
      </w:r>
      <w:r w:rsidRPr="00C15420">
        <w:t>Παράγραφος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2EB72F4" w14:textId="77777777" w:rsidTr="001E4EB0">
        <w:trPr>
          <w:trHeight w:hRule="exact" w:val="240"/>
          <w:jc w:val="center"/>
        </w:trPr>
        <w:tc>
          <w:tcPr>
            <w:tcW w:w="9752" w:type="dxa"/>
            <w:gridSpan w:val="2"/>
            <w:tcBorders>
              <w:top w:val="nil"/>
              <w:left w:val="nil"/>
              <w:bottom w:val="nil"/>
              <w:right w:val="nil"/>
            </w:tcBorders>
          </w:tcPr>
          <w:p w14:paraId="2449EBE5" w14:textId="77777777" w:rsidR="005F03FD" w:rsidRPr="003D4FA8" w:rsidRDefault="005F03FD" w:rsidP="001E4EB0"/>
        </w:tc>
      </w:tr>
      <w:tr w:rsidR="005F03FD" w:rsidRPr="003D4FA8" w14:paraId="5564AF4E" w14:textId="77777777" w:rsidTr="001E4EB0">
        <w:trPr>
          <w:trHeight w:val="240"/>
          <w:jc w:val="center"/>
        </w:trPr>
        <w:tc>
          <w:tcPr>
            <w:tcW w:w="4876" w:type="dxa"/>
            <w:tcBorders>
              <w:top w:val="nil"/>
              <w:left w:val="nil"/>
              <w:bottom w:val="nil"/>
              <w:right w:val="nil"/>
            </w:tcBorders>
          </w:tcPr>
          <w:p w14:paraId="5DA5CE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CEC6ED5" w14:textId="77777777" w:rsidR="005F03FD" w:rsidRPr="003D4FA8" w:rsidRDefault="005F03FD" w:rsidP="001E4EB0">
            <w:pPr>
              <w:pStyle w:val="AmColumnHeading"/>
            </w:pPr>
            <w:r w:rsidRPr="00C15420">
              <w:t>Τροπολογία</w:t>
            </w:r>
          </w:p>
        </w:tc>
      </w:tr>
      <w:tr w:rsidR="005F03FD" w:rsidRPr="00C15420" w14:paraId="162AD375" w14:textId="77777777" w:rsidTr="001E4EB0">
        <w:trPr>
          <w:jc w:val="center"/>
        </w:trPr>
        <w:tc>
          <w:tcPr>
            <w:tcW w:w="4876" w:type="dxa"/>
            <w:tcBorders>
              <w:top w:val="nil"/>
              <w:left w:val="nil"/>
              <w:bottom w:val="nil"/>
              <w:right w:val="nil"/>
            </w:tcBorders>
          </w:tcPr>
          <w:p w14:paraId="12A61995" w14:textId="77777777" w:rsidR="005F03FD" w:rsidRPr="003D4FA8" w:rsidRDefault="005F03FD" w:rsidP="001E4EB0">
            <w:pPr>
              <w:pStyle w:val="Normal6a"/>
            </w:pPr>
            <w:r w:rsidRPr="00C15420">
              <w:t>37.</w:t>
            </w:r>
            <w:r w:rsidRPr="00C15420">
              <w:tab/>
              <w:t>τονίζει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και ότι η κατάσταση του κράτους δικαίου, της δημοκρατίας και των θεμελιωδών δικαιωμάτων έχει αξιολογηθεί να παρουσιάζει μεγαλύτερες ελλείψεις από εκείνες που επισημαίνονται στις εκθέσεις της Επιτροπής· πιστεύει ότι η διαδικασία παρακολούθησης της DRFMG θα πρέπει να εξεταστεί δεόντως στο πλαίσιο της διαδικασίας διαβούλευσης και κατά την επακόλουθη σύνταξη της έκθεσης·</w:t>
            </w:r>
          </w:p>
        </w:tc>
        <w:tc>
          <w:tcPr>
            <w:tcW w:w="4876" w:type="dxa"/>
            <w:tcBorders>
              <w:top w:val="nil"/>
              <w:left w:val="nil"/>
              <w:bottom w:val="nil"/>
              <w:right w:val="nil"/>
            </w:tcBorders>
          </w:tcPr>
          <w:p w14:paraId="09301F3B" w14:textId="77777777" w:rsidR="005F03FD" w:rsidRPr="00C15420" w:rsidRDefault="005F03FD" w:rsidP="001E4EB0">
            <w:pPr>
              <w:pStyle w:val="Normal6a"/>
            </w:pPr>
            <w:r w:rsidRPr="00C15420">
              <w:t>37.</w:t>
            </w:r>
            <w:r w:rsidRPr="00C15420">
              <w:tab/>
              <w:t xml:space="preserve">τονίζει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και ότι η κατάσταση του κράτους δικαίου, της δημοκρατίας και των θεμελιωδών δικαιωμάτων έχει αξιολογηθεί να παρουσιάζει μεγαλύτερες ελλείψεις από εκείνες που επισημαίνονται στις εκθέσεις της Επιτροπής· πιστεύει ότι η διαδικασία παρακολούθησης της DRFMG θα πρέπει να εξεταστεί δεόντως στο πλαίσιο της διαδικασίας διαβούλευσης και κατά την επακόλουθη σύνταξη της έκθεσης· </w:t>
            </w:r>
            <w:r w:rsidRPr="00C15420">
              <w:rPr>
                <w:b/>
                <w:i/>
              </w:rPr>
              <w:t xml:space="preserve">ζητεί περαιτέρω μια ισχυρότερη και πιο δομημένη διοργανική δυναμική μεταξύ του Ευρωπαϊκού Κοινοβουλίου και της Επιτροπής, τόσο ως προς την ουσία όσο και ως προς τη διαδικασία, μεταξύ άλλων μέσω τακτικών ανταλλαγών, διαφανών μηχανισμών ανατροφοδότησης και έγκαιρης ενσωμάτωσης των </w:t>
            </w:r>
            <w:r w:rsidRPr="00C15420">
              <w:rPr>
                <w:b/>
                <w:i/>
              </w:rPr>
              <w:lastRenderedPageBreak/>
              <w:t>κοινοβουλευτικών αξιολογήσεων, με σκοπό την ενίσχυση της συνολικής συνοχής, της αξιοπιστίας και του αντικτύπου του πλαισίου παρακολούθησης του κράτους δικαίου της Ένωσης·</w:t>
            </w:r>
          </w:p>
        </w:tc>
      </w:tr>
    </w:tbl>
    <w:p w14:paraId="03FEEBC0"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A6D9B9" w14:textId="77777777" w:rsidR="005F03FD" w:rsidRPr="00C15420" w:rsidRDefault="005F03FD" w:rsidP="005F03FD">
      <w:r>
        <w:rPr>
          <w:rStyle w:val="HideTWBExt"/>
        </w:rPr>
        <w:t>&lt;/Amend&gt;</w:t>
      </w:r>
    </w:p>
    <w:p w14:paraId="649D8B4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663</w:t>
      </w:r>
      <w:r>
        <w:rPr>
          <w:rStyle w:val="HideTWBExt"/>
        </w:rPr>
        <w:t>&lt;/NumAm&gt;</w:t>
      </w:r>
    </w:p>
    <w:p w14:paraId="0AF515E3"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775558F0" w14:textId="77777777" w:rsidR="005F03FD" w:rsidRPr="00C15420" w:rsidRDefault="005F03FD" w:rsidP="005F03FD">
      <w:pPr>
        <w:pStyle w:val="NormalBold"/>
      </w:pPr>
      <w:r>
        <w:rPr>
          <w:rStyle w:val="HideTWBExt"/>
          <w:b w:val="0"/>
        </w:rPr>
        <w:t>&lt;/RepeatBlock-By&gt;</w:t>
      </w:r>
    </w:p>
    <w:p w14:paraId="2041E73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504F40" w14:textId="77777777" w:rsidR="005F03FD" w:rsidRPr="00C15420" w:rsidRDefault="005F03FD" w:rsidP="005F03FD">
      <w:pPr>
        <w:pStyle w:val="NormalBold"/>
      </w:pPr>
      <w:r>
        <w:rPr>
          <w:rStyle w:val="HideTWBExt"/>
        </w:rPr>
        <w:t>&lt;Article&gt;</w:t>
      </w:r>
      <w:r w:rsidRPr="00C15420">
        <w:t>Παράγραφος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EF7B63B" w14:textId="77777777" w:rsidTr="001E4EB0">
        <w:trPr>
          <w:trHeight w:hRule="exact" w:val="240"/>
          <w:jc w:val="center"/>
        </w:trPr>
        <w:tc>
          <w:tcPr>
            <w:tcW w:w="9752" w:type="dxa"/>
            <w:gridSpan w:val="2"/>
            <w:tcBorders>
              <w:top w:val="nil"/>
              <w:left w:val="nil"/>
              <w:bottom w:val="nil"/>
              <w:right w:val="nil"/>
            </w:tcBorders>
          </w:tcPr>
          <w:p w14:paraId="72FD000C" w14:textId="77777777" w:rsidR="005F03FD" w:rsidRPr="00EA6736" w:rsidRDefault="005F03FD" w:rsidP="001E4EB0"/>
        </w:tc>
      </w:tr>
      <w:tr w:rsidR="005F03FD" w:rsidRPr="00EA6736" w14:paraId="0AF8A7C1" w14:textId="77777777" w:rsidTr="001E4EB0">
        <w:trPr>
          <w:trHeight w:val="240"/>
          <w:jc w:val="center"/>
        </w:trPr>
        <w:tc>
          <w:tcPr>
            <w:tcW w:w="4876" w:type="dxa"/>
            <w:tcBorders>
              <w:top w:val="nil"/>
              <w:left w:val="nil"/>
              <w:bottom w:val="nil"/>
              <w:right w:val="nil"/>
            </w:tcBorders>
          </w:tcPr>
          <w:p w14:paraId="3016E89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9E61676" w14:textId="77777777" w:rsidR="005F03FD" w:rsidRPr="00EA6736" w:rsidRDefault="005F03FD" w:rsidP="001E4EB0">
            <w:pPr>
              <w:pStyle w:val="AmColumnHeading"/>
            </w:pPr>
            <w:r w:rsidRPr="00C15420">
              <w:t>Τροπολογία</w:t>
            </w:r>
          </w:p>
        </w:tc>
      </w:tr>
      <w:tr w:rsidR="005F03FD" w:rsidRPr="00C15420" w14:paraId="67EA6E8E" w14:textId="77777777" w:rsidTr="001E4EB0">
        <w:trPr>
          <w:jc w:val="center"/>
        </w:trPr>
        <w:tc>
          <w:tcPr>
            <w:tcW w:w="4876" w:type="dxa"/>
            <w:tcBorders>
              <w:top w:val="nil"/>
              <w:left w:val="nil"/>
              <w:bottom w:val="nil"/>
              <w:right w:val="nil"/>
            </w:tcBorders>
          </w:tcPr>
          <w:p w14:paraId="00484666" w14:textId="77777777" w:rsidR="005F03FD" w:rsidRPr="00EA6736" w:rsidRDefault="005F03FD" w:rsidP="001E4EB0">
            <w:pPr>
              <w:pStyle w:val="Normal6a"/>
            </w:pPr>
            <w:r w:rsidRPr="00C15420">
              <w:t>37.</w:t>
            </w:r>
            <w:r w:rsidRPr="00C15420">
              <w:tab/>
            </w:r>
            <w:r w:rsidRPr="00C15420">
              <w:rPr>
                <w:b/>
                <w:i/>
              </w:rPr>
              <w:t>τονίζει</w:t>
            </w:r>
            <w:r w:rsidRPr="00C15420">
              <w:t xml:space="preserve">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w:t>
            </w:r>
            <w:r w:rsidRPr="00C15420">
              <w:rPr>
                <w:b/>
                <w:i/>
              </w:rPr>
              <w:t>και ότι η κατάσταση</w:t>
            </w:r>
            <w:r w:rsidRPr="00C15420">
              <w:t xml:space="preserve"> του κράτους δικαίου</w:t>
            </w:r>
            <w:r w:rsidRPr="00C15420">
              <w:rPr>
                <w:b/>
                <w:i/>
              </w:rPr>
              <w:t>, της δημοκρατίας και των θεμελιωδών δικαιωμάτων έχει αξιολογηθεί να παρουσιάζει μεγαλύτερες ελλείψεις από εκείνες που επισημαίνονται στις εκθέσεις της Επιτροπής</w:t>
            </w:r>
            <w:r w:rsidRPr="00C15420">
              <w:t xml:space="preserve">· πιστεύει ότι η διαδικασία παρακολούθησης της DRFMG θα πρέπει να </w:t>
            </w:r>
            <w:r w:rsidRPr="00C15420">
              <w:rPr>
                <w:b/>
                <w:i/>
              </w:rPr>
              <w:t>εξεταστεί δεόντως στο πλαίσιο της διαδικασίας διαβούλευσης και κατά την επακόλουθη σύνταξη της έκθεσης</w:t>
            </w:r>
            <w:r w:rsidRPr="00C15420">
              <w:t>·</w:t>
            </w:r>
          </w:p>
        </w:tc>
        <w:tc>
          <w:tcPr>
            <w:tcW w:w="4876" w:type="dxa"/>
            <w:tcBorders>
              <w:top w:val="nil"/>
              <w:left w:val="nil"/>
              <w:bottom w:val="nil"/>
              <w:right w:val="nil"/>
            </w:tcBorders>
          </w:tcPr>
          <w:p w14:paraId="6FC15BC4" w14:textId="77777777" w:rsidR="005F03FD" w:rsidRPr="00C15420" w:rsidRDefault="005F03FD" w:rsidP="001E4EB0">
            <w:pPr>
              <w:pStyle w:val="Normal6a"/>
            </w:pPr>
            <w:r w:rsidRPr="00C15420">
              <w:t>37.</w:t>
            </w:r>
            <w:r w:rsidRPr="00C15420">
              <w:tab/>
            </w:r>
            <w:r w:rsidRPr="00C15420">
              <w:rPr>
                <w:b/>
                <w:i/>
              </w:rPr>
              <w:t>σημειώνει</w:t>
            </w:r>
            <w:r w:rsidRPr="00C15420">
              <w:t xml:space="preserve"> ότι η ομάδα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έχει αποστείλει αρκετές ad hoc αντιπροσωπείες σε ορισμένα κράτη μέλη τα τελευταία χρόνια, </w:t>
            </w:r>
            <w:r w:rsidRPr="00C15420">
              <w:rPr>
                <w:b/>
                <w:i/>
              </w:rPr>
              <w:t>χωρίς να δώσει προσοχή σε άλλες χώρες, παρόλο που παρουσίασαν ενδείξεις πιθανών παραβιάσεων των αρχών</w:t>
            </w:r>
            <w:r w:rsidRPr="00C15420">
              <w:t xml:space="preserve"> του κράτους δικαίου· πιστεύει ότι η διαδικασία παρακολούθησης της DRFMG θα πρέπει να </w:t>
            </w:r>
            <w:r w:rsidRPr="00C15420">
              <w:rPr>
                <w:b/>
                <w:i/>
              </w:rPr>
              <w:t>εφαρμόζεται εξίσου σε όλα τα κράτη μέλη</w:t>
            </w:r>
            <w:r w:rsidRPr="00C15420">
              <w:t>·</w:t>
            </w:r>
          </w:p>
        </w:tc>
      </w:tr>
    </w:tbl>
    <w:p w14:paraId="27A02BA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46B79F5A" w14:textId="77777777" w:rsidR="005F03FD" w:rsidRPr="00C15420" w:rsidRDefault="005F03FD" w:rsidP="005F03FD">
      <w:r>
        <w:rPr>
          <w:rStyle w:val="HideTWBExt"/>
        </w:rPr>
        <w:t>&lt;/Amend&gt;</w:t>
      </w:r>
    </w:p>
    <w:p w14:paraId="0E4D378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664</w:t>
      </w:r>
      <w:r>
        <w:rPr>
          <w:rStyle w:val="HideTWBExt"/>
        </w:rPr>
        <w:t>&lt;/NumAm&gt;</w:t>
      </w:r>
    </w:p>
    <w:p w14:paraId="43590E57"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A87EB95" w14:textId="77777777" w:rsidR="005F03FD" w:rsidRPr="00C15420" w:rsidRDefault="005F03FD" w:rsidP="005F03FD">
      <w:pPr>
        <w:pStyle w:val="NormalBold"/>
      </w:pPr>
      <w:r>
        <w:rPr>
          <w:rStyle w:val="HideTWBExt"/>
          <w:b w:val="0"/>
        </w:rPr>
        <w:t>&lt;/RepeatBlock-By&gt;</w:t>
      </w:r>
    </w:p>
    <w:p w14:paraId="5B65940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EC0B9B" w14:textId="77777777" w:rsidR="005F03FD" w:rsidRPr="00C15420" w:rsidRDefault="005F03FD" w:rsidP="005F03FD">
      <w:pPr>
        <w:pStyle w:val="NormalBold"/>
      </w:pPr>
      <w:r>
        <w:rPr>
          <w:rStyle w:val="HideTWBExt"/>
        </w:rPr>
        <w:t>&lt;Article&gt;</w:t>
      </w:r>
      <w:r w:rsidRPr="00C15420">
        <w:t>Παράγραφος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BB82F80" w14:textId="77777777" w:rsidTr="001E4EB0">
        <w:trPr>
          <w:trHeight w:hRule="exact" w:val="240"/>
          <w:jc w:val="center"/>
        </w:trPr>
        <w:tc>
          <w:tcPr>
            <w:tcW w:w="9752" w:type="dxa"/>
            <w:gridSpan w:val="2"/>
            <w:tcBorders>
              <w:top w:val="nil"/>
              <w:left w:val="nil"/>
              <w:bottom w:val="nil"/>
              <w:right w:val="nil"/>
            </w:tcBorders>
          </w:tcPr>
          <w:p w14:paraId="14863551" w14:textId="77777777" w:rsidR="005F03FD" w:rsidRPr="003D4FA8" w:rsidRDefault="005F03FD" w:rsidP="001E4EB0"/>
        </w:tc>
      </w:tr>
      <w:tr w:rsidR="005F03FD" w:rsidRPr="003D4FA8" w14:paraId="29C0BADB" w14:textId="77777777" w:rsidTr="001E4EB0">
        <w:trPr>
          <w:trHeight w:val="240"/>
          <w:jc w:val="center"/>
        </w:trPr>
        <w:tc>
          <w:tcPr>
            <w:tcW w:w="4876" w:type="dxa"/>
            <w:tcBorders>
              <w:top w:val="nil"/>
              <w:left w:val="nil"/>
              <w:bottom w:val="nil"/>
              <w:right w:val="nil"/>
            </w:tcBorders>
          </w:tcPr>
          <w:p w14:paraId="640341DA"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6C0227E0" w14:textId="77777777" w:rsidR="005F03FD" w:rsidRPr="003D4FA8" w:rsidRDefault="005F03FD" w:rsidP="001E4EB0">
            <w:pPr>
              <w:pStyle w:val="AmColumnHeading"/>
            </w:pPr>
            <w:r w:rsidRPr="00C15420">
              <w:t>Τροπολογία</w:t>
            </w:r>
          </w:p>
        </w:tc>
      </w:tr>
      <w:tr w:rsidR="005F03FD" w:rsidRPr="00C15420" w14:paraId="4C6555D4" w14:textId="77777777" w:rsidTr="001E4EB0">
        <w:trPr>
          <w:jc w:val="center"/>
        </w:trPr>
        <w:tc>
          <w:tcPr>
            <w:tcW w:w="4876" w:type="dxa"/>
            <w:tcBorders>
              <w:top w:val="nil"/>
              <w:left w:val="nil"/>
              <w:bottom w:val="nil"/>
              <w:right w:val="nil"/>
            </w:tcBorders>
          </w:tcPr>
          <w:p w14:paraId="61CD2E69" w14:textId="77777777" w:rsidR="005F03FD" w:rsidRPr="003D4FA8" w:rsidRDefault="005F03FD" w:rsidP="001E4EB0">
            <w:pPr>
              <w:pStyle w:val="Normal6a"/>
            </w:pPr>
            <w:r w:rsidRPr="00C15420">
              <w:t>37.</w:t>
            </w:r>
            <w:r w:rsidRPr="00C15420">
              <w:tab/>
            </w:r>
            <w:r w:rsidRPr="00C15420">
              <w:rPr>
                <w:b/>
                <w:i/>
              </w:rPr>
              <w:t>τονίζει ότι η ομάδα</w:t>
            </w:r>
            <w:r w:rsidRPr="00C15420">
              <w:t xml:space="preserve">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Κοινοβουλίου </w:t>
            </w:r>
            <w:r w:rsidRPr="00C15420">
              <w:rPr>
                <w:b/>
                <w:i/>
              </w:rPr>
              <w:t>έχει αποστείλει αρκετές ad hoc αντιπροσωπείες σε ορισμένα κράτη μέλη τα τελευταία χρόνια, και ότι η κατάσταση του κράτους</w:t>
            </w:r>
            <w:r w:rsidRPr="00C15420">
              <w:t xml:space="preserve"> δικαίου</w:t>
            </w:r>
            <w:r w:rsidRPr="00C15420">
              <w:rPr>
                <w:b/>
                <w:i/>
              </w:rPr>
              <w:t>, της δημοκρατίας και των θεμελιωδών δικαιωμάτων έχει αξιολογηθεί να παρουσιάζει μεγαλύτερες ελλείψεις από εκείνες που επισημαίνονται στις εκθέσεις της Επιτροπής</w:t>
            </w:r>
            <w:r w:rsidRPr="00C15420">
              <w:t xml:space="preserve">· </w:t>
            </w:r>
            <w:r w:rsidRPr="00C15420">
              <w:rPr>
                <w:b/>
                <w:i/>
              </w:rPr>
              <w:t>πιστεύει ότι η διαδικασία παρακολούθησης της DRFMG θα πρέπει να εξεταστεί δεόντως στο πλαίσιο της διαδικασίας διαβούλευσης και κατά την επακόλουθη σύνταξη της έκθεσης·</w:t>
            </w:r>
          </w:p>
        </w:tc>
        <w:tc>
          <w:tcPr>
            <w:tcW w:w="4876" w:type="dxa"/>
            <w:tcBorders>
              <w:top w:val="nil"/>
              <w:left w:val="nil"/>
              <w:bottom w:val="nil"/>
              <w:right w:val="nil"/>
            </w:tcBorders>
          </w:tcPr>
          <w:p w14:paraId="177A5D98" w14:textId="77777777" w:rsidR="005F03FD" w:rsidRPr="00C15420" w:rsidRDefault="005F03FD" w:rsidP="001E4EB0">
            <w:pPr>
              <w:pStyle w:val="Normal6a"/>
            </w:pPr>
            <w:r w:rsidRPr="00C15420">
              <w:t>37.</w:t>
            </w:r>
            <w:r w:rsidRPr="00C15420">
              <w:tab/>
            </w:r>
            <w:r w:rsidRPr="00C15420">
              <w:rPr>
                <w:b/>
                <w:i/>
              </w:rPr>
              <w:t>εκφράζει την ικανοποίησή του για το έργο της ομάδας</w:t>
            </w:r>
            <w:r w:rsidRPr="00C15420">
              <w:t xml:space="preserve"> παρακολούθησης της δημοκρατίας, του κράτους δικαίου και των θεμελιωδών δικαιωμάτων (DRFMG) της Επιτροπής Πολιτικών Ελευθεριών, Δικαιοσύνης και Εσωτερικών Υποθέσεων του </w:t>
            </w:r>
            <w:r w:rsidRPr="00C15420">
              <w:rPr>
                <w:b/>
                <w:i/>
              </w:rPr>
              <w:t>Ευρωπαϊκού</w:t>
            </w:r>
            <w:r w:rsidRPr="00C15420">
              <w:t xml:space="preserve"> Κοινοβουλίου </w:t>
            </w:r>
            <w:r w:rsidRPr="00C15420">
              <w:rPr>
                <w:b/>
                <w:i/>
              </w:rPr>
              <w:t>όσον αφορά την παρακολούθηση των εξελίξεων που σχετίζονται με τη δημοκρατία, το κράτος</w:t>
            </w:r>
            <w:r w:rsidRPr="00C15420">
              <w:t xml:space="preserve"> δικαίου </w:t>
            </w:r>
            <w:r w:rsidRPr="00C15420">
              <w:rPr>
                <w:b/>
                <w:i/>
              </w:rPr>
              <w:t>και τα θεμελιώδη δικαιώματα· ενθαρρύνει την Επιτροπή να αξιοποιήσει περισσότερο τα πορίσματα και την εμπειρογνωσία της ομάδας κατά την κατάρτιση μελλοντικών εκθέσεων για το κράτος δικαίου</w:t>
            </w:r>
            <w:r w:rsidRPr="00C15420">
              <w:t>·</w:t>
            </w:r>
          </w:p>
        </w:tc>
      </w:tr>
    </w:tbl>
    <w:p w14:paraId="669A760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AF372C" w14:textId="77777777" w:rsidR="005F03FD" w:rsidRPr="00C15420" w:rsidRDefault="005F03FD" w:rsidP="005F03FD">
      <w:r>
        <w:rPr>
          <w:rStyle w:val="HideTWBExt"/>
        </w:rPr>
        <w:t>&lt;/Amend&gt;</w:t>
      </w:r>
    </w:p>
    <w:p w14:paraId="185C981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665</w:t>
      </w:r>
      <w:r>
        <w:rPr>
          <w:rStyle w:val="HideTWBExt"/>
        </w:rPr>
        <w:t>&lt;/NumAm&gt;</w:t>
      </w:r>
    </w:p>
    <w:p w14:paraId="3342F6BB"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2B003801" w14:textId="77777777" w:rsidR="005F03FD" w:rsidRPr="00C15420" w:rsidRDefault="005F03FD" w:rsidP="005F03FD">
      <w:pPr>
        <w:pStyle w:val="NormalBold"/>
      </w:pPr>
      <w:r>
        <w:rPr>
          <w:rStyle w:val="HideTWBExt"/>
          <w:b w:val="0"/>
        </w:rPr>
        <w:t>&lt;/RepeatBlock-By&gt;</w:t>
      </w:r>
    </w:p>
    <w:p w14:paraId="4271508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2C61C2"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1C09FF0" w14:textId="77777777" w:rsidTr="001E4EB0">
        <w:trPr>
          <w:trHeight w:hRule="exact" w:val="240"/>
          <w:jc w:val="center"/>
        </w:trPr>
        <w:tc>
          <w:tcPr>
            <w:tcW w:w="9752" w:type="dxa"/>
            <w:gridSpan w:val="2"/>
            <w:tcBorders>
              <w:top w:val="nil"/>
              <w:left w:val="nil"/>
              <w:bottom w:val="nil"/>
              <w:right w:val="nil"/>
            </w:tcBorders>
          </w:tcPr>
          <w:p w14:paraId="11AF00DC" w14:textId="77777777" w:rsidR="005F03FD" w:rsidRPr="00EA6736" w:rsidRDefault="005F03FD" w:rsidP="001E4EB0"/>
        </w:tc>
      </w:tr>
      <w:tr w:rsidR="005F03FD" w:rsidRPr="00EA6736" w14:paraId="794E6C92" w14:textId="77777777" w:rsidTr="001E4EB0">
        <w:trPr>
          <w:trHeight w:val="240"/>
          <w:jc w:val="center"/>
        </w:trPr>
        <w:tc>
          <w:tcPr>
            <w:tcW w:w="4876" w:type="dxa"/>
            <w:tcBorders>
              <w:top w:val="nil"/>
              <w:left w:val="nil"/>
              <w:bottom w:val="nil"/>
              <w:right w:val="nil"/>
            </w:tcBorders>
          </w:tcPr>
          <w:p w14:paraId="55C46D8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BAA24B0" w14:textId="77777777" w:rsidR="005F03FD" w:rsidRPr="00EA6736" w:rsidRDefault="005F03FD" w:rsidP="001E4EB0">
            <w:pPr>
              <w:pStyle w:val="AmColumnHeading"/>
            </w:pPr>
            <w:r w:rsidRPr="00C15420">
              <w:t>Τροπολογία</w:t>
            </w:r>
          </w:p>
        </w:tc>
      </w:tr>
      <w:tr w:rsidR="005F03FD" w:rsidRPr="00C15420" w14:paraId="7891AF79" w14:textId="77777777" w:rsidTr="001E4EB0">
        <w:trPr>
          <w:jc w:val="center"/>
        </w:trPr>
        <w:tc>
          <w:tcPr>
            <w:tcW w:w="4876" w:type="dxa"/>
            <w:tcBorders>
              <w:top w:val="nil"/>
              <w:left w:val="nil"/>
              <w:bottom w:val="nil"/>
              <w:right w:val="nil"/>
            </w:tcBorders>
          </w:tcPr>
          <w:p w14:paraId="50A807F6" w14:textId="77777777" w:rsidR="005F03FD" w:rsidRPr="00EA6736" w:rsidRDefault="005F03FD" w:rsidP="001E4EB0">
            <w:pPr>
              <w:pStyle w:val="Normal6a"/>
            </w:pPr>
            <w:r w:rsidRPr="00C15420">
              <w:rPr>
                <w:b/>
                <w:i/>
              </w:rPr>
              <w:t>38.</w:t>
            </w:r>
            <w:r w:rsidRPr="00C15420">
              <w:tab/>
            </w:r>
            <w:r w:rsidRPr="00C15420">
              <w:rPr>
                <w:b/>
                <w:i/>
              </w:rPr>
              <w:t>επαναλαμβάνει την ανάγκη 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 στη σύνταξη της έκθεσης·</w:t>
            </w:r>
            <w:r w:rsidRPr="00C15420">
              <w:t xml:space="preserve"> </w:t>
            </w:r>
            <w:r w:rsidRPr="00C15420">
              <w:rPr>
                <w:b/>
                <w:i/>
              </w:rPr>
              <w:t>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594649FF" w14:textId="77777777" w:rsidR="005F03FD" w:rsidRPr="00C15420" w:rsidRDefault="005F03FD" w:rsidP="001E4EB0">
            <w:pPr>
              <w:pStyle w:val="Normal6a"/>
            </w:pPr>
            <w:r w:rsidRPr="00C15420">
              <w:rPr>
                <w:b/>
                <w:i/>
              </w:rPr>
              <w:t>διαγράφεται</w:t>
            </w:r>
          </w:p>
        </w:tc>
      </w:tr>
    </w:tbl>
    <w:p w14:paraId="0805AE1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CF583CC" w14:textId="77777777" w:rsidR="005F03FD" w:rsidRPr="00C15420" w:rsidRDefault="005F03FD" w:rsidP="005F03FD">
      <w:r>
        <w:rPr>
          <w:rStyle w:val="HideTWBExt"/>
        </w:rPr>
        <w:lastRenderedPageBreak/>
        <w:t>&lt;/Amend&gt;</w:t>
      </w:r>
    </w:p>
    <w:p w14:paraId="0668EA6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666</w:t>
      </w:r>
      <w:r>
        <w:rPr>
          <w:rStyle w:val="HideTWBExt"/>
        </w:rPr>
        <w:t>&lt;/NumAm&gt;</w:t>
      </w:r>
    </w:p>
    <w:p w14:paraId="01F62FA4"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5C8E6A76" w14:textId="77777777" w:rsidR="005F03FD" w:rsidRPr="00C15420" w:rsidRDefault="005F03FD" w:rsidP="005F03FD">
      <w:pPr>
        <w:pStyle w:val="NormalBold"/>
      </w:pPr>
      <w:r>
        <w:rPr>
          <w:rStyle w:val="HideTWBExt"/>
          <w:b w:val="0"/>
        </w:rPr>
        <w:t>&lt;/RepeatBlock-By&gt;</w:t>
      </w:r>
    </w:p>
    <w:p w14:paraId="5E97207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6C444EC"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990B05E" w14:textId="77777777" w:rsidTr="001E4EB0">
        <w:trPr>
          <w:trHeight w:hRule="exact" w:val="240"/>
          <w:jc w:val="center"/>
        </w:trPr>
        <w:tc>
          <w:tcPr>
            <w:tcW w:w="9752" w:type="dxa"/>
            <w:gridSpan w:val="2"/>
            <w:tcBorders>
              <w:top w:val="nil"/>
              <w:left w:val="nil"/>
              <w:bottom w:val="nil"/>
              <w:right w:val="nil"/>
            </w:tcBorders>
          </w:tcPr>
          <w:p w14:paraId="12950294" w14:textId="77777777" w:rsidR="005F03FD" w:rsidRPr="00EA6736" w:rsidRDefault="005F03FD" w:rsidP="001E4EB0"/>
        </w:tc>
      </w:tr>
      <w:tr w:rsidR="005F03FD" w:rsidRPr="00EA6736" w14:paraId="2D730CFE" w14:textId="77777777" w:rsidTr="001E4EB0">
        <w:trPr>
          <w:trHeight w:val="240"/>
          <w:jc w:val="center"/>
        </w:trPr>
        <w:tc>
          <w:tcPr>
            <w:tcW w:w="4876" w:type="dxa"/>
            <w:tcBorders>
              <w:top w:val="nil"/>
              <w:left w:val="nil"/>
              <w:bottom w:val="nil"/>
              <w:right w:val="nil"/>
            </w:tcBorders>
          </w:tcPr>
          <w:p w14:paraId="3ECB06B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DCDDBB9" w14:textId="77777777" w:rsidR="005F03FD" w:rsidRPr="00EA6736" w:rsidRDefault="005F03FD" w:rsidP="001E4EB0">
            <w:pPr>
              <w:pStyle w:val="AmColumnHeading"/>
            </w:pPr>
            <w:r w:rsidRPr="00C15420">
              <w:t>Τροπολογία</w:t>
            </w:r>
          </w:p>
        </w:tc>
      </w:tr>
      <w:tr w:rsidR="005F03FD" w:rsidRPr="00C15420" w14:paraId="2D263CDC" w14:textId="77777777" w:rsidTr="001E4EB0">
        <w:trPr>
          <w:jc w:val="center"/>
        </w:trPr>
        <w:tc>
          <w:tcPr>
            <w:tcW w:w="4876" w:type="dxa"/>
            <w:tcBorders>
              <w:top w:val="nil"/>
              <w:left w:val="nil"/>
              <w:bottom w:val="nil"/>
              <w:right w:val="nil"/>
            </w:tcBorders>
          </w:tcPr>
          <w:p w14:paraId="31C63C5F" w14:textId="77777777" w:rsidR="005F03FD" w:rsidRPr="00EA6736" w:rsidRDefault="005F03FD" w:rsidP="001E4EB0">
            <w:pPr>
              <w:pStyle w:val="Normal6a"/>
            </w:pPr>
            <w:r w:rsidRPr="00C15420">
              <w:rPr>
                <w:b/>
                <w:i/>
              </w:rPr>
              <w:t>38.</w:t>
            </w:r>
            <w:r w:rsidRPr="00C15420">
              <w:tab/>
            </w:r>
            <w:r w:rsidRPr="00C15420">
              <w:rPr>
                <w:b/>
                <w:i/>
              </w:rPr>
              <w:t>επαναλαμβάνει την ανάγκη 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 στη σύνταξη της έκθεσης·</w:t>
            </w:r>
            <w:r w:rsidRPr="00C15420">
              <w:t xml:space="preserve"> </w:t>
            </w:r>
            <w:r w:rsidRPr="00C15420">
              <w:rPr>
                <w:b/>
                <w:i/>
              </w:rPr>
              <w:t>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1D06E906" w14:textId="77777777" w:rsidR="005F03FD" w:rsidRPr="00C15420" w:rsidRDefault="005F03FD" w:rsidP="001E4EB0">
            <w:pPr>
              <w:pStyle w:val="Normal6a"/>
            </w:pPr>
            <w:r w:rsidRPr="00C15420">
              <w:rPr>
                <w:b/>
                <w:i/>
              </w:rPr>
              <w:t>διαγράφεται</w:t>
            </w:r>
          </w:p>
        </w:tc>
      </w:tr>
    </w:tbl>
    <w:p w14:paraId="2EF987C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35DBD968" w14:textId="77777777" w:rsidR="005F03FD" w:rsidRPr="00C15420" w:rsidRDefault="005F03FD" w:rsidP="005F03FD">
      <w:r>
        <w:rPr>
          <w:rStyle w:val="HideTWBExt"/>
        </w:rPr>
        <w:t>&lt;/Amend&gt;</w:t>
      </w:r>
    </w:p>
    <w:p w14:paraId="1C7EACA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667</w:t>
      </w:r>
      <w:r>
        <w:rPr>
          <w:rStyle w:val="HideTWBExt"/>
        </w:rPr>
        <w:t>&lt;/NumAm&gt;</w:t>
      </w:r>
    </w:p>
    <w:p w14:paraId="42B1FF4C"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19BD9C8" w14:textId="77777777" w:rsidR="005F03FD" w:rsidRPr="00C15420" w:rsidRDefault="005F03FD" w:rsidP="005F03FD">
      <w:pPr>
        <w:pStyle w:val="NormalBold"/>
      </w:pPr>
      <w:r>
        <w:rPr>
          <w:rStyle w:val="HideTWBExt"/>
          <w:b w:val="0"/>
        </w:rPr>
        <w:t>&lt;/RepeatBlock-By&gt;</w:t>
      </w:r>
    </w:p>
    <w:p w14:paraId="12FE98F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C3EDDE6"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9D9F1BF" w14:textId="77777777" w:rsidTr="001E4EB0">
        <w:trPr>
          <w:trHeight w:hRule="exact" w:val="240"/>
          <w:jc w:val="center"/>
        </w:trPr>
        <w:tc>
          <w:tcPr>
            <w:tcW w:w="9752" w:type="dxa"/>
            <w:gridSpan w:val="2"/>
            <w:tcBorders>
              <w:top w:val="nil"/>
              <w:left w:val="nil"/>
              <w:bottom w:val="nil"/>
              <w:right w:val="nil"/>
            </w:tcBorders>
          </w:tcPr>
          <w:p w14:paraId="22D393CD" w14:textId="77777777" w:rsidR="005F03FD" w:rsidRPr="003D4FA8" w:rsidRDefault="005F03FD" w:rsidP="001E4EB0"/>
        </w:tc>
      </w:tr>
      <w:tr w:rsidR="005F03FD" w:rsidRPr="003D4FA8" w14:paraId="6209F5AE" w14:textId="77777777" w:rsidTr="001E4EB0">
        <w:trPr>
          <w:trHeight w:val="240"/>
          <w:jc w:val="center"/>
        </w:trPr>
        <w:tc>
          <w:tcPr>
            <w:tcW w:w="4876" w:type="dxa"/>
            <w:tcBorders>
              <w:top w:val="nil"/>
              <w:left w:val="nil"/>
              <w:bottom w:val="nil"/>
              <w:right w:val="nil"/>
            </w:tcBorders>
          </w:tcPr>
          <w:p w14:paraId="291BF0CC"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FF195BB" w14:textId="77777777" w:rsidR="005F03FD" w:rsidRPr="003D4FA8" w:rsidRDefault="005F03FD" w:rsidP="001E4EB0">
            <w:pPr>
              <w:pStyle w:val="AmColumnHeading"/>
            </w:pPr>
            <w:r w:rsidRPr="00C15420">
              <w:t>Τροπολογία</w:t>
            </w:r>
          </w:p>
        </w:tc>
      </w:tr>
      <w:tr w:rsidR="005F03FD" w:rsidRPr="00C15420" w14:paraId="140D9176" w14:textId="77777777" w:rsidTr="001E4EB0">
        <w:trPr>
          <w:jc w:val="center"/>
        </w:trPr>
        <w:tc>
          <w:tcPr>
            <w:tcW w:w="4876" w:type="dxa"/>
            <w:tcBorders>
              <w:top w:val="nil"/>
              <w:left w:val="nil"/>
              <w:bottom w:val="nil"/>
              <w:right w:val="nil"/>
            </w:tcBorders>
          </w:tcPr>
          <w:p w14:paraId="332310BE" w14:textId="77777777" w:rsidR="005F03FD" w:rsidRPr="003D4FA8" w:rsidRDefault="005F03FD" w:rsidP="001E4EB0">
            <w:pPr>
              <w:pStyle w:val="Normal6a"/>
            </w:pPr>
            <w:r w:rsidRPr="00C15420">
              <w:rPr>
                <w:b/>
                <w:i/>
              </w:rPr>
              <w:t>38.</w:t>
            </w:r>
            <w:r w:rsidRPr="00C15420">
              <w:tab/>
            </w:r>
            <w:r w:rsidRPr="00C15420">
              <w:rPr>
                <w:b/>
                <w:i/>
              </w:rPr>
              <w:t>επαναλαμβάνει την ανάγκη 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 στη σύνταξη της έκθεσης· 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63461E84" w14:textId="77777777" w:rsidR="005F03FD" w:rsidRPr="00C15420" w:rsidRDefault="005F03FD" w:rsidP="001E4EB0">
            <w:pPr>
              <w:pStyle w:val="Normal6a"/>
            </w:pPr>
            <w:r w:rsidRPr="00C15420">
              <w:rPr>
                <w:b/>
                <w:i/>
              </w:rPr>
              <w:t>διαγράφεται</w:t>
            </w:r>
          </w:p>
        </w:tc>
      </w:tr>
    </w:tbl>
    <w:p w14:paraId="679217B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AA56627" w14:textId="77777777" w:rsidR="005F03FD" w:rsidRPr="00C15420" w:rsidRDefault="005F03FD" w:rsidP="005F03FD">
      <w:r>
        <w:rPr>
          <w:rStyle w:val="HideTWBExt"/>
        </w:rPr>
        <w:t>&lt;/Amend&gt;</w:t>
      </w:r>
    </w:p>
    <w:p w14:paraId="0D83932C"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668</w:t>
      </w:r>
      <w:r>
        <w:rPr>
          <w:rStyle w:val="HideTWBExt"/>
        </w:rPr>
        <w:t>&lt;/NumAm&gt;</w:t>
      </w:r>
    </w:p>
    <w:p w14:paraId="0BB1B2C3"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B23AA06" w14:textId="77777777" w:rsidR="005F03FD" w:rsidRPr="00C15420" w:rsidRDefault="005F03FD" w:rsidP="005F03FD">
      <w:pPr>
        <w:pStyle w:val="NormalBold"/>
      </w:pPr>
      <w:r>
        <w:rPr>
          <w:rStyle w:val="HideTWBExt"/>
          <w:b w:val="0"/>
        </w:rPr>
        <w:t>&lt;/RepeatBlock-By&gt;</w:t>
      </w:r>
    </w:p>
    <w:p w14:paraId="623E711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08528B8"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B9DFE0" w14:textId="77777777" w:rsidTr="001E4EB0">
        <w:trPr>
          <w:trHeight w:hRule="exact" w:val="240"/>
          <w:jc w:val="center"/>
        </w:trPr>
        <w:tc>
          <w:tcPr>
            <w:tcW w:w="9752" w:type="dxa"/>
            <w:gridSpan w:val="2"/>
            <w:tcBorders>
              <w:top w:val="nil"/>
              <w:left w:val="nil"/>
              <w:bottom w:val="nil"/>
              <w:right w:val="nil"/>
            </w:tcBorders>
          </w:tcPr>
          <w:p w14:paraId="5F77D882" w14:textId="77777777" w:rsidR="005F03FD" w:rsidRPr="003D4FA8" w:rsidRDefault="005F03FD" w:rsidP="001E4EB0"/>
        </w:tc>
      </w:tr>
      <w:tr w:rsidR="005F03FD" w:rsidRPr="003D4FA8" w14:paraId="6DD927D3" w14:textId="77777777" w:rsidTr="001E4EB0">
        <w:trPr>
          <w:trHeight w:val="240"/>
          <w:jc w:val="center"/>
        </w:trPr>
        <w:tc>
          <w:tcPr>
            <w:tcW w:w="4876" w:type="dxa"/>
            <w:tcBorders>
              <w:top w:val="nil"/>
              <w:left w:val="nil"/>
              <w:bottom w:val="nil"/>
              <w:right w:val="nil"/>
            </w:tcBorders>
          </w:tcPr>
          <w:p w14:paraId="5CCE566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D4EEC6" w14:textId="77777777" w:rsidR="005F03FD" w:rsidRPr="003D4FA8" w:rsidRDefault="005F03FD" w:rsidP="001E4EB0">
            <w:pPr>
              <w:pStyle w:val="AmColumnHeading"/>
            </w:pPr>
            <w:r w:rsidRPr="00C15420">
              <w:t>Τροπολογία</w:t>
            </w:r>
          </w:p>
        </w:tc>
      </w:tr>
      <w:tr w:rsidR="005F03FD" w:rsidRPr="00C15420" w14:paraId="410C8F70" w14:textId="77777777" w:rsidTr="001E4EB0">
        <w:trPr>
          <w:jc w:val="center"/>
        </w:trPr>
        <w:tc>
          <w:tcPr>
            <w:tcW w:w="4876" w:type="dxa"/>
            <w:tcBorders>
              <w:top w:val="nil"/>
              <w:left w:val="nil"/>
              <w:bottom w:val="nil"/>
              <w:right w:val="nil"/>
            </w:tcBorders>
          </w:tcPr>
          <w:p w14:paraId="3ED9BA45" w14:textId="77777777" w:rsidR="005F03FD" w:rsidRPr="003D4FA8" w:rsidRDefault="005F03FD" w:rsidP="001E4EB0">
            <w:pPr>
              <w:pStyle w:val="Normal6a"/>
            </w:pPr>
            <w:r w:rsidRPr="00C15420">
              <w:rPr>
                <w:b/>
                <w:i/>
              </w:rPr>
              <w:t>38.</w:t>
            </w:r>
            <w:r w:rsidRPr="00C15420">
              <w:tab/>
            </w:r>
            <w:r w:rsidRPr="00C15420">
              <w:rPr>
                <w:b/>
                <w:i/>
              </w:rPr>
              <w:t>επαναλαμβάνει την ανάγκη 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 στη σύνταξη της έκθεσης· 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41CBC335" w14:textId="77777777" w:rsidR="005F03FD" w:rsidRPr="00C15420" w:rsidRDefault="005F03FD" w:rsidP="001E4EB0">
            <w:pPr>
              <w:pStyle w:val="Normal6a"/>
            </w:pPr>
            <w:r w:rsidRPr="00C15420">
              <w:rPr>
                <w:b/>
                <w:i/>
              </w:rPr>
              <w:t>διαγράφεται</w:t>
            </w:r>
          </w:p>
        </w:tc>
      </w:tr>
    </w:tbl>
    <w:p w14:paraId="19E7849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1D68AF1" w14:textId="77777777" w:rsidR="005F03FD" w:rsidRPr="00C15420" w:rsidRDefault="005F03FD" w:rsidP="005F03FD">
      <w:r>
        <w:rPr>
          <w:rStyle w:val="HideTWBExt"/>
        </w:rPr>
        <w:t>&lt;/Amend&gt;</w:t>
      </w:r>
    </w:p>
    <w:p w14:paraId="7BCACC0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669</w:t>
      </w:r>
      <w:r>
        <w:rPr>
          <w:rStyle w:val="HideTWBExt"/>
        </w:rPr>
        <w:t>&lt;/NumAm&gt;</w:t>
      </w:r>
    </w:p>
    <w:p w14:paraId="2E02C08D"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Pr>
          <w:rStyle w:val="HideTWBExt"/>
          <w:b w:val="0"/>
        </w:rPr>
        <w:t>&lt;/Members&gt;</w:t>
      </w:r>
    </w:p>
    <w:p w14:paraId="3AA1B31F" w14:textId="77777777" w:rsidR="005F03FD" w:rsidRPr="00C15420" w:rsidRDefault="005F03FD" w:rsidP="005F03FD">
      <w:pPr>
        <w:pStyle w:val="NormalBold"/>
      </w:pPr>
      <w:r>
        <w:rPr>
          <w:rStyle w:val="HideTWBExt"/>
          <w:b w:val="0"/>
        </w:rPr>
        <w:t>&lt;/RepeatBlock-By&gt;</w:t>
      </w:r>
    </w:p>
    <w:p w14:paraId="6861743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DB36406"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0849CC" w14:textId="77777777" w:rsidTr="001E4EB0">
        <w:trPr>
          <w:trHeight w:hRule="exact" w:val="240"/>
          <w:jc w:val="center"/>
        </w:trPr>
        <w:tc>
          <w:tcPr>
            <w:tcW w:w="9752" w:type="dxa"/>
            <w:gridSpan w:val="2"/>
            <w:tcBorders>
              <w:top w:val="nil"/>
              <w:left w:val="nil"/>
              <w:bottom w:val="nil"/>
              <w:right w:val="nil"/>
            </w:tcBorders>
          </w:tcPr>
          <w:p w14:paraId="66112D6B" w14:textId="77777777" w:rsidR="005F03FD" w:rsidRPr="003D4FA8" w:rsidRDefault="005F03FD" w:rsidP="001E4EB0"/>
        </w:tc>
      </w:tr>
      <w:tr w:rsidR="005F03FD" w:rsidRPr="003D4FA8" w14:paraId="1C097C47" w14:textId="77777777" w:rsidTr="001E4EB0">
        <w:trPr>
          <w:trHeight w:val="240"/>
          <w:jc w:val="center"/>
        </w:trPr>
        <w:tc>
          <w:tcPr>
            <w:tcW w:w="4876" w:type="dxa"/>
            <w:tcBorders>
              <w:top w:val="nil"/>
              <w:left w:val="nil"/>
              <w:bottom w:val="nil"/>
              <w:right w:val="nil"/>
            </w:tcBorders>
          </w:tcPr>
          <w:p w14:paraId="2503EE7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2E09038" w14:textId="77777777" w:rsidR="005F03FD" w:rsidRPr="003D4FA8" w:rsidRDefault="005F03FD" w:rsidP="001E4EB0">
            <w:pPr>
              <w:pStyle w:val="AmColumnHeading"/>
            </w:pPr>
            <w:r w:rsidRPr="00C15420">
              <w:t>Τροπολογία</w:t>
            </w:r>
          </w:p>
        </w:tc>
      </w:tr>
      <w:tr w:rsidR="005F03FD" w:rsidRPr="00C15420" w14:paraId="29EFDA0F" w14:textId="77777777" w:rsidTr="001E4EB0">
        <w:trPr>
          <w:jc w:val="center"/>
        </w:trPr>
        <w:tc>
          <w:tcPr>
            <w:tcW w:w="4876" w:type="dxa"/>
            <w:tcBorders>
              <w:top w:val="nil"/>
              <w:left w:val="nil"/>
              <w:bottom w:val="nil"/>
              <w:right w:val="nil"/>
            </w:tcBorders>
          </w:tcPr>
          <w:p w14:paraId="32F171A8" w14:textId="77777777" w:rsidR="005F03FD" w:rsidRPr="003D4FA8" w:rsidRDefault="005F03FD" w:rsidP="001E4EB0">
            <w:pPr>
              <w:pStyle w:val="Normal6a"/>
            </w:pPr>
            <w:r w:rsidRPr="00C15420">
              <w:t>38.</w:t>
            </w:r>
            <w:r w:rsidRPr="00C15420">
              <w:tab/>
              <w:t xml:space="preserve">επαναλαμβάνει την ανάγκη για έναν ανεξάρτητο φορέα παρακολούθησης, αποτελούμενο από </w:t>
            </w:r>
            <w:r w:rsidRPr="00C15420">
              <w:rPr>
                <w:b/>
                <w:i/>
              </w:rPr>
              <w:t>ανεξάρτητους</w:t>
            </w:r>
            <w:r w:rsidRPr="00C15420">
              <w:t xml:space="preserve"> νομικούς, ακαδημαϊκούς και εμπειρογνώμονες σε θέματα ανθρωπίνων δικαιωμάτων, ο οποίος θα συμμετέχει στη σύνταξη της έκθεσης· 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73A206E8" w14:textId="77777777" w:rsidR="005F03FD" w:rsidRPr="00C15420" w:rsidRDefault="005F03FD" w:rsidP="001E4EB0">
            <w:pPr>
              <w:pStyle w:val="Normal6a"/>
            </w:pPr>
            <w:r w:rsidRPr="00C15420">
              <w:t>38.</w:t>
            </w:r>
            <w:r w:rsidRPr="00C15420">
              <w:tab/>
              <w:t xml:space="preserve">επαναλαμβάνει την ανάγκη για έναν </w:t>
            </w:r>
            <w:r w:rsidRPr="00C15420">
              <w:rPr>
                <w:b/>
                <w:i/>
              </w:rPr>
              <w:t>αμερόληπτο και</w:t>
            </w:r>
            <w:r w:rsidRPr="00C15420">
              <w:t xml:space="preserve"> ανεξάρτητο φορέα παρακολούθησης, αποτελούμενο από νομικούς, ακαδημαϊκούς και εμπειρογνώμονες σε θέματα ανθρωπίνων δικαιωμάτων, ο οποίος θα συμμετέχει στη σύνταξη της έκθεσης </w:t>
            </w:r>
            <w:r w:rsidRPr="00C15420">
              <w:rPr>
                <w:b/>
                <w:i/>
              </w:rPr>
              <w:t>και στην παρακολούθηση της εφαρμογής των συστάσεων με διαφανή και δημόσια προσβάσιμο τρόπο</w:t>
            </w:r>
            <w:r w:rsidRPr="00C15420">
              <w:t xml:space="preserve">· καλεί την Επιτροπή να ενισχύσει τη συνεργασία </w:t>
            </w:r>
            <w:r w:rsidRPr="00C15420">
              <w:rPr>
                <w:b/>
                <w:i/>
              </w:rPr>
              <w:t>της</w:t>
            </w:r>
            <w:r w:rsidRPr="00C15420">
              <w:t xml:space="preserve"> με την ΕΕ και τους διεθνείς οργανισμούς·</w:t>
            </w:r>
          </w:p>
        </w:tc>
      </w:tr>
    </w:tbl>
    <w:p w14:paraId="718D3AF4"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21B83BF" w14:textId="77777777" w:rsidR="005F03FD" w:rsidRPr="00C15420" w:rsidRDefault="005F03FD" w:rsidP="005F03FD">
      <w:r>
        <w:rPr>
          <w:rStyle w:val="HideTWBExt"/>
        </w:rPr>
        <w:t>&lt;/Amend&gt;</w:t>
      </w:r>
    </w:p>
    <w:p w14:paraId="1CEC6A9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670</w:t>
      </w:r>
      <w:r>
        <w:rPr>
          <w:rStyle w:val="HideTWBExt"/>
        </w:rPr>
        <w:t>&lt;/NumAm&gt;</w:t>
      </w:r>
    </w:p>
    <w:p w14:paraId="34C22648" w14:textId="77777777" w:rsidR="005F03FD" w:rsidRPr="00C15420" w:rsidRDefault="005F03FD" w:rsidP="005F03FD">
      <w:pPr>
        <w:pStyle w:val="NormalBold"/>
      </w:pPr>
      <w:r>
        <w:rPr>
          <w:rStyle w:val="HideTWBExt"/>
          <w:b w:val="0"/>
        </w:rPr>
        <w:t>&lt;RepeatBlock-By&gt;&lt;Members&gt;</w:t>
      </w:r>
      <w:r w:rsidRPr="00C15420">
        <w:t>Loránt Vincze</w:t>
      </w:r>
      <w:r>
        <w:rPr>
          <w:rStyle w:val="HideTWBExt"/>
          <w:b w:val="0"/>
        </w:rPr>
        <w:t>&lt;/Members&gt;</w:t>
      </w:r>
    </w:p>
    <w:p w14:paraId="17436290" w14:textId="77777777" w:rsidR="005F03FD" w:rsidRPr="00C15420" w:rsidRDefault="005F03FD" w:rsidP="005F03FD">
      <w:pPr>
        <w:pStyle w:val="NormalBold"/>
      </w:pPr>
      <w:r>
        <w:rPr>
          <w:rStyle w:val="HideTWBExt"/>
          <w:b w:val="0"/>
        </w:rPr>
        <w:t>&lt;/RepeatBlock-By&gt;</w:t>
      </w:r>
    </w:p>
    <w:p w14:paraId="0F28EF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08A1B9D"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34AADF" w14:textId="77777777" w:rsidTr="001E4EB0">
        <w:trPr>
          <w:trHeight w:hRule="exact" w:val="240"/>
          <w:jc w:val="center"/>
        </w:trPr>
        <w:tc>
          <w:tcPr>
            <w:tcW w:w="9752" w:type="dxa"/>
            <w:gridSpan w:val="2"/>
            <w:tcBorders>
              <w:top w:val="nil"/>
              <w:left w:val="nil"/>
              <w:bottom w:val="nil"/>
              <w:right w:val="nil"/>
            </w:tcBorders>
          </w:tcPr>
          <w:p w14:paraId="3D5223D0" w14:textId="77777777" w:rsidR="005F03FD" w:rsidRPr="003D4FA8" w:rsidRDefault="005F03FD" w:rsidP="001E4EB0"/>
        </w:tc>
      </w:tr>
      <w:tr w:rsidR="005F03FD" w:rsidRPr="003D4FA8" w14:paraId="0289122B" w14:textId="77777777" w:rsidTr="001E4EB0">
        <w:trPr>
          <w:trHeight w:val="240"/>
          <w:jc w:val="center"/>
        </w:trPr>
        <w:tc>
          <w:tcPr>
            <w:tcW w:w="4876" w:type="dxa"/>
            <w:tcBorders>
              <w:top w:val="nil"/>
              <w:left w:val="nil"/>
              <w:bottom w:val="nil"/>
              <w:right w:val="nil"/>
            </w:tcBorders>
          </w:tcPr>
          <w:p w14:paraId="668BEB5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0D0BA55" w14:textId="77777777" w:rsidR="005F03FD" w:rsidRPr="003D4FA8" w:rsidRDefault="005F03FD" w:rsidP="001E4EB0">
            <w:pPr>
              <w:pStyle w:val="AmColumnHeading"/>
            </w:pPr>
            <w:r w:rsidRPr="00C15420">
              <w:t>Τροπολογία</w:t>
            </w:r>
          </w:p>
        </w:tc>
      </w:tr>
      <w:tr w:rsidR="005F03FD" w:rsidRPr="00C15420" w14:paraId="5998912A" w14:textId="77777777" w:rsidTr="001E4EB0">
        <w:trPr>
          <w:jc w:val="center"/>
        </w:trPr>
        <w:tc>
          <w:tcPr>
            <w:tcW w:w="4876" w:type="dxa"/>
            <w:tcBorders>
              <w:top w:val="nil"/>
              <w:left w:val="nil"/>
              <w:bottom w:val="nil"/>
              <w:right w:val="nil"/>
            </w:tcBorders>
          </w:tcPr>
          <w:p w14:paraId="5F8AB371" w14:textId="77777777" w:rsidR="005F03FD" w:rsidRPr="003D4FA8" w:rsidRDefault="005F03FD" w:rsidP="001E4EB0">
            <w:pPr>
              <w:pStyle w:val="Normal6a"/>
            </w:pPr>
            <w:r w:rsidRPr="00C15420">
              <w:t>38.</w:t>
            </w:r>
            <w:r w:rsidRPr="00C15420">
              <w:tab/>
            </w:r>
            <w:r w:rsidRPr="00C15420">
              <w:rPr>
                <w:b/>
                <w:i/>
              </w:rPr>
              <w:t>επαναλαμβάνει την ανάγκη 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 στη σύνταξη της έκθεσης·</w:t>
            </w:r>
            <w:r w:rsidRPr="00C15420">
              <w:t xml:space="preserve"> 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6712DC41" w14:textId="77777777" w:rsidR="005F03FD" w:rsidRPr="00C15420" w:rsidRDefault="005F03FD" w:rsidP="001E4EB0">
            <w:pPr>
              <w:pStyle w:val="Normal6a"/>
            </w:pPr>
            <w:r w:rsidRPr="00C15420">
              <w:t>38.</w:t>
            </w:r>
            <w:r w:rsidRPr="00C15420">
              <w:tab/>
              <w:t>καλεί την Επιτροπή να ενισχύσει τη συνεργασία με την ΕΕ και τους διεθνείς οργανισμούς</w:t>
            </w:r>
            <w:r w:rsidRPr="00C15420">
              <w:rPr>
                <w:b/>
                <w:i/>
              </w:rPr>
              <w:t>, όπως το Συμβούλιο της Ευρώπης, ο ΟΑΣΕ και τα Ηνωμένα Έθνη, για την προώθηση και την προάσπιση της δημοκρατίας, του κράτους δικαίου, των θεμελιωδών ελευθεριών και των ανθρωπίνων δικαιωμάτων, συμπεριλαμβανομένων των δικαιωμάτων των μειονοτήτων</w:t>
            </w:r>
            <w:r w:rsidRPr="00C15420">
              <w:t>·</w:t>
            </w:r>
          </w:p>
        </w:tc>
      </w:tr>
    </w:tbl>
    <w:p w14:paraId="4D05D325"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38218F1" w14:textId="77777777" w:rsidR="005F03FD" w:rsidRPr="003F12B0" w:rsidRDefault="005F03FD" w:rsidP="005F03FD">
      <w:pPr>
        <w:rPr>
          <w:lang w:val="fi-FI"/>
        </w:rPr>
      </w:pPr>
      <w:r w:rsidRPr="003F12B0">
        <w:rPr>
          <w:rStyle w:val="HideTWBExt"/>
          <w:lang w:val="fi-FI"/>
        </w:rPr>
        <w:t>&lt;/Amend&gt;</w:t>
      </w:r>
    </w:p>
    <w:p w14:paraId="05CEAEE3"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671</w:t>
      </w:r>
      <w:r w:rsidRPr="003F12B0">
        <w:rPr>
          <w:rStyle w:val="HideTWBExt"/>
          <w:lang w:val="fi-FI"/>
        </w:rPr>
        <w:t>&lt;/NumAm&gt;</w:t>
      </w:r>
    </w:p>
    <w:p w14:paraId="6517E79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611BB337" w14:textId="77777777" w:rsidR="005F03FD" w:rsidRPr="003F12B0" w:rsidRDefault="005F03FD" w:rsidP="005F03FD">
      <w:pPr>
        <w:pStyle w:val="NormalBold"/>
        <w:rPr>
          <w:lang w:val="fi-FI"/>
        </w:rPr>
      </w:pPr>
      <w:r w:rsidRPr="003F12B0">
        <w:rPr>
          <w:rStyle w:val="HideTWBExt"/>
          <w:b w:val="0"/>
          <w:lang w:val="fi-FI"/>
        </w:rPr>
        <w:t>&lt;/RepeatBlock-By&gt;</w:t>
      </w:r>
    </w:p>
    <w:p w14:paraId="7EB723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2D58812" w14:textId="77777777" w:rsidR="005F03FD" w:rsidRPr="00C15420" w:rsidRDefault="005F03FD" w:rsidP="005F03FD">
      <w:pPr>
        <w:pStyle w:val="NormalBold"/>
      </w:pPr>
      <w:r>
        <w:rPr>
          <w:rStyle w:val="HideTWBExt"/>
        </w:rPr>
        <w:t>&lt;Article&gt;</w:t>
      </w:r>
      <w:r w:rsidRPr="00C15420">
        <w:t>Παράγραφος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81CE1F0" w14:textId="77777777" w:rsidTr="001E4EB0">
        <w:trPr>
          <w:trHeight w:hRule="exact" w:val="240"/>
          <w:jc w:val="center"/>
        </w:trPr>
        <w:tc>
          <w:tcPr>
            <w:tcW w:w="9752" w:type="dxa"/>
            <w:gridSpan w:val="2"/>
            <w:tcBorders>
              <w:top w:val="nil"/>
              <w:left w:val="nil"/>
              <w:bottom w:val="nil"/>
              <w:right w:val="nil"/>
            </w:tcBorders>
          </w:tcPr>
          <w:p w14:paraId="64D20529" w14:textId="77777777" w:rsidR="005F03FD" w:rsidRPr="00EA6736" w:rsidRDefault="005F03FD" w:rsidP="001E4EB0"/>
        </w:tc>
      </w:tr>
      <w:tr w:rsidR="005F03FD" w:rsidRPr="00EA6736" w14:paraId="0A6C4B8C" w14:textId="77777777" w:rsidTr="001E4EB0">
        <w:trPr>
          <w:trHeight w:val="240"/>
          <w:jc w:val="center"/>
        </w:trPr>
        <w:tc>
          <w:tcPr>
            <w:tcW w:w="4876" w:type="dxa"/>
            <w:tcBorders>
              <w:top w:val="nil"/>
              <w:left w:val="nil"/>
              <w:bottom w:val="nil"/>
              <w:right w:val="nil"/>
            </w:tcBorders>
          </w:tcPr>
          <w:p w14:paraId="3714B18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FEBF6EA" w14:textId="77777777" w:rsidR="005F03FD" w:rsidRPr="00EA6736" w:rsidRDefault="005F03FD" w:rsidP="001E4EB0">
            <w:pPr>
              <w:pStyle w:val="AmColumnHeading"/>
            </w:pPr>
            <w:r w:rsidRPr="00C15420">
              <w:t>Τροπολογία</w:t>
            </w:r>
          </w:p>
        </w:tc>
      </w:tr>
      <w:tr w:rsidR="005F03FD" w:rsidRPr="00C15420" w14:paraId="50CA7736" w14:textId="77777777" w:rsidTr="001E4EB0">
        <w:trPr>
          <w:jc w:val="center"/>
        </w:trPr>
        <w:tc>
          <w:tcPr>
            <w:tcW w:w="4876" w:type="dxa"/>
            <w:tcBorders>
              <w:top w:val="nil"/>
              <w:left w:val="nil"/>
              <w:bottom w:val="nil"/>
              <w:right w:val="nil"/>
            </w:tcBorders>
          </w:tcPr>
          <w:p w14:paraId="779AF9D8" w14:textId="77777777" w:rsidR="005F03FD" w:rsidRPr="00EA6736" w:rsidRDefault="005F03FD" w:rsidP="001E4EB0">
            <w:pPr>
              <w:pStyle w:val="Normal6a"/>
            </w:pPr>
            <w:r w:rsidRPr="00C15420">
              <w:t>38.</w:t>
            </w:r>
            <w:r w:rsidRPr="00C15420">
              <w:tab/>
            </w:r>
            <w:r w:rsidRPr="00C15420">
              <w:rPr>
                <w:b/>
                <w:i/>
              </w:rPr>
              <w:t>επαναλαμβάνει</w:t>
            </w:r>
            <w:r w:rsidRPr="00C15420">
              <w:t xml:space="preserve"> την ανάγκη </w:t>
            </w:r>
            <w:r w:rsidRPr="00C15420">
              <w:rPr>
                <w:b/>
                <w:i/>
              </w:rPr>
              <w:t>για έναν ανεξάρτητο φορέα παρακολούθησης, αποτελούμενο από ανεξάρτητους νομικούς, ακαδημαϊκούς και εμπειρογνώμονες σε θέματα ανθρωπίνων δικαιωμάτων, ο οποίος θα συμμετέχει</w:t>
            </w:r>
            <w:r w:rsidRPr="00C15420">
              <w:t xml:space="preserve"> στη σύνταξη της έκθεσης· καλεί την Επιτροπή να ενισχύσει τη συνεργασία με την ΕΕ και τους διεθνείς οργανισμούς·</w:t>
            </w:r>
          </w:p>
        </w:tc>
        <w:tc>
          <w:tcPr>
            <w:tcW w:w="4876" w:type="dxa"/>
            <w:tcBorders>
              <w:top w:val="nil"/>
              <w:left w:val="nil"/>
              <w:bottom w:val="nil"/>
              <w:right w:val="nil"/>
            </w:tcBorders>
          </w:tcPr>
          <w:p w14:paraId="0F6FD852" w14:textId="77777777" w:rsidR="005F03FD" w:rsidRPr="00C15420" w:rsidRDefault="005F03FD" w:rsidP="001E4EB0">
            <w:pPr>
              <w:pStyle w:val="Normal6a"/>
            </w:pPr>
            <w:r w:rsidRPr="00C15420">
              <w:t>38.</w:t>
            </w:r>
            <w:r w:rsidRPr="00C15420">
              <w:tab/>
            </w:r>
            <w:r w:rsidRPr="00C15420">
              <w:rPr>
                <w:b/>
                <w:i/>
              </w:rPr>
              <w:t>τονίζει</w:t>
            </w:r>
            <w:r w:rsidRPr="00C15420">
              <w:t xml:space="preserve"> την ανάγκη </w:t>
            </w:r>
            <w:r w:rsidRPr="00C15420">
              <w:rPr>
                <w:b/>
                <w:i/>
              </w:rPr>
              <w:t>αντικειμενικότητας και ακρίβειας</w:t>
            </w:r>
            <w:r w:rsidRPr="00C15420">
              <w:t xml:space="preserve"> στη σύνταξη της έκθεσης· καλεί την Επιτροπή να ενισχύσει τη συνεργασία με την ΕΕ και τους διεθνείς οργανισμούς·</w:t>
            </w:r>
          </w:p>
        </w:tc>
      </w:tr>
    </w:tbl>
    <w:p w14:paraId="024C400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4240946C" w14:textId="77777777" w:rsidR="005F03FD" w:rsidRPr="00C15420" w:rsidRDefault="005F03FD" w:rsidP="005F03FD">
      <w:r>
        <w:rPr>
          <w:rStyle w:val="HideTWBExt"/>
        </w:rPr>
        <w:t>&lt;/Amend&gt;</w:t>
      </w:r>
    </w:p>
    <w:p w14:paraId="05018B12"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672</w:t>
      </w:r>
      <w:r>
        <w:rPr>
          <w:rStyle w:val="HideTWBExt"/>
        </w:rPr>
        <w:t>&lt;/NumAm&gt;</w:t>
      </w:r>
    </w:p>
    <w:p w14:paraId="2740F1E8"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018D05E3" w14:textId="77777777" w:rsidR="005F03FD" w:rsidRPr="00C15420" w:rsidRDefault="005F03FD" w:rsidP="005F03FD">
      <w:pPr>
        <w:pStyle w:val="NormalBold"/>
      </w:pPr>
      <w:r>
        <w:rPr>
          <w:rStyle w:val="HideTWBExt"/>
          <w:b w:val="0"/>
        </w:rPr>
        <w:t>&lt;/RepeatBlock-By&gt;</w:t>
      </w:r>
    </w:p>
    <w:p w14:paraId="1A2776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EEB78D" w14:textId="77777777" w:rsidR="005F03FD" w:rsidRPr="00C15420" w:rsidRDefault="005F03FD" w:rsidP="005F03FD">
      <w:pPr>
        <w:pStyle w:val="NormalBold"/>
      </w:pPr>
      <w:r>
        <w:rPr>
          <w:rStyle w:val="HideTWBExt"/>
        </w:rPr>
        <w:t>&lt;Article&gt;</w:t>
      </w:r>
      <w:r w:rsidRPr="00C15420">
        <w:t>Παράγραφος 38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C519E1" w14:textId="77777777" w:rsidTr="001E4EB0">
        <w:trPr>
          <w:trHeight w:hRule="exact" w:val="240"/>
          <w:jc w:val="center"/>
        </w:trPr>
        <w:tc>
          <w:tcPr>
            <w:tcW w:w="9752" w:type="dxa"/>
            <w:gridSpan w:val="2"/>
            <w:tcBorders>
              <w:top w:val="nil"/>
              <w:left w:val="nil"/>
              <w:bottom w:val="nil"/>
              <w:right w:val="nil"/>
            </w:tcBorders>
          </w:tcPr>
          <w:p w14:paraId="3F04A1EF" w14:textId="77777777" w:rsidR="005F03FD" w:rsidRPr="003D4FA8" w:rsidRDefault="005F03FD" w:rsidP="001E4EB0"/>
        </w:tc>
      </w:tr>
      <w:tr w:rsidR="005F03FD" w:rsidRPr="003D4FA8" w14:paraId="16482C9D" w14:textId="77777777" w:rsidTr="001E4EB0">
        <w:trPr>
          <w:trHeight w:val="240"/>
          <w:jc w:val="center"/>
        </w:trPr>
        <w:tc>
          <w:tcPr>
            <w:tcW w:w="4876" w:type="dxa"/>
            <w:tcBorders>
              <w:top w:val="nil"/>
              <w:left w:val="nil"/>
              <w:bottom w:val="nil"/>
              <w:right w:val="nil"/>
            </w:tcBorders>
          </w:tcPr>
          <w:p w14:paraId="377E8E3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D231779" w14:textId="77777777" w:rsidR="005F03FD" w:rsidRPr="003D4FA8" w:rsidRDefault="005F03FD" w:rsidP="001E4EB0">
            <w:pPr>
              <w:pStyle w:val="AmColumnHeading"/>
            </w:pPr>
            <w:r w:rsidRPr="00C15420">
              <w:t>Τροπολογία</w:t>
            </w:r>
          </w:p>
        </w:tc>
      </w:tr>
      <w:tr w:rsidR="005F03FD" w:rsidRPr="00C15420" w14:paraId="22B5EB6E" w14:textId="77777777" w:rsidTr="001E4EB0">
        <w:trPr>
          <w:jc w:val="center"/>
        </w:trPr>
        <w:tc>
          <w:tcPr>
            <w:tcW w:w="4876" w:type="dxa"/>
            <w:tcBorders>
              <w:top w:val="nil"/>
              <w:left w:val="nil"/>
              <w:bottom w:val="nil"/>
              <w:right w:val="nil"/>
            </w:tcBorders>
          </w:tcPr>
          <w:p w14:paraId="69E44A97" w14:textId="77777777" w:rsidR="005F03FD" w:rsidRPr="003D4FA8" w:rsidRDefault="005F03FD" w:rsidP="001E4EB0">
            <w:pPr>
              <w:pStyle w:val="Normal6a"/>
            </w:pPr>
          </w:p>
        </w:tc>
        <w:tc>
          <w:tcPr>
            <w:tcW w:w="4876" w:type="dxa"/>
            <w:tcBorders>
              <w:top w:val="nil"/>
              <w:left w:val="nil"/>
              <w:bottom w:val="nil"/>
              <w:right w:val="nil"/>
            </w:tcBorders>
          </w:tcPr>
          <w:p w14:paraId="760E6E99" w14:textId="77777777" w:rsidR="005F03FD" w:rsidRPr="00C15420" w:rsidRDefault="005F03FD" w:rsidP="001E4EB0">
            <w:pPr>
              <w:pStyle w:val="Normal6a"/>
            </w:pPr>
            <w:r w:rsidRPr="00C15420">
              <w:rPr>
                <w:b/>
                <w:i/>
              </w:rPr>
              <w:t>38α.</w:t>
            </w:r>
            <w:r w:rsidRPr="00C15420">
              <w:tab/>
            </w:r>
            <w:r w:rsidRPr="00C15420">
              <w:rPr>
                <w:b/>
                <w:i/>
              </w:rPr>
              <w:t>καλεί την Επιτροπή να διασφαλίσει ότι η μεθοδολογία για την επιλογή των ζητημάτων στην έκθεση για το κράτος δικαίου είναι διαφανής, καθορίζοντας με σαφήνεια βασικά κριτήρια, συμπεριλαμβανομένου του τι συνιστά «σημαντική εξέλιξη», και διασφαλίζοντας ότι λαμβάνονται συστηματικά υπόψη οι νεοεμφανιζόμενες προκλήσεις·</w:t>
            </w:r>
          </w:p>
        </w:tc>
      </w:tr>
    </w:tbl>
    <w:p w14:paraId="38159A9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FD7DB69" w14:textId="77777777" w:rsidR="005F03FD" w:rsidRPr="00C15420" w:rsidRDefault="005F03FD" w:rsidP="005F03FD">
      <w:r>
        <w:rPr>
          <w:rStyle w:val="HideTWBExt"/>
        </w:rPr>
        <w:t>&lt;/Amend&gt;</w:t>
      </w:r>
    </w:p>
    <w:p w14:paraId="1C6A9FA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673</w:t>
      </w:r>
      <w:r>
        <w:rPr>
          <w:rStyle w:val="HideTWBExt"/>
        </w:rPr>
        <w:t>&lt;/NumAm&gt;</w:t>
      </w:r>
    </w:p>
    <w:p w14:paraId="417BE65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940908A" w14:textId="77777777" w:rsidR="005F03FD" w:rsidRPr="00C15420" w:rsidRDefault="005F03FD" w:rsidP="005F03FD">
      <w:pPr>
        <w:pStyle w:val="NormalBold"/>
      </w:pPr>
      <w:r>
        <w:rPr>
          <w:rStyle w:val="HideTWBExt"/>
          <w:b w:val="0"/>
        </w:rPr>
        <w:t>&lt;/RepeatBlock-By&gt;</w:t>
      </w:r>
    </w:p>
    <w:p w14:paraId="4CF5DE6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F627203" w14:textId="77777777" w:rsidR="005F03FD" w:rsidRPr="00C15420" w:rsidRDefault="005F03FD" w:rsidP="005F03FD">
      <w:pPr>
        <w:pStyle w:val="NormalBold"/>
      </w:pPr>
      <w:r>
        <w:rPr>
          <w:rStyle w:val="HideTWBExt"/>
        </w:rPr>
        <w:t>&lt;Article&gt;</w:t>
      </w:r>
      <w:r w:rsidRPr="00C15420">
        <w:t>Παράγραφος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192ECE7" w14:textId="77777777" w:rsidTr="001E4EB0">
        <w:trPr>
          <w:trHeight w:hRule="exact" w:val="240"/>
          <w:jc w:val="center"/>
        </w:trPr>
        <w:tc>
          <w:tcPr>
            <w:tcW w:w="9752" w:type="dxa"/>
            <w:gridSpan w:val="2"/>
            <w:tcBorders>
              <w:top w:val="nil"/>
              <w:left w:val="nil"/>
              <w:bottom w:val="nil"/>
              <w:right w:val="nil"/>
            </w:tcBorders>
          </w:tcPr>
          <w:p w14:paraId="4EBC86F9" w14:textId="77777777" w:rsidR="005F03FD" w:rsidRPr="003D4FA8" w:rsidRDefault="005F03FD" w:rsidP="001E4EB0"/>
        </w:tc>
      </w:tr>
      <w:tr w:rsidR="005F03FD" w:rsidRPr="003D4FA8" w14:paraId="68A4FCD8" w14:textId="77777777" w:rsidTr="001E4EB0">
        <w:trPr>
          <w:trHeight w:val="240"/>
          <w:jc w:val="center"/>
        </w:trPr>
        <w:tc>
          <w:tcPr>
            <w:tcW w:w="4876" w:type="dxa"/>
            <w:tcBorders>
              <w:top w:val="nil"/>
              <w:left w:val="nil"/>
              <w:bottom w:val="nil"/>
              <w:right w:val="nil"/>
            </w:tcBorders>
          </w:tcPr>
          <w:p w14:paraId="6C9729B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E283C79" w14:textId="77777777" w:rsidR="005F03FD" w:rsidRPr="003D4FA8" w:rsidRDefault="005F03FD" w:rsidP="001E4EB0">
            <w:pPr>
              <w:pStyle w:val="AmColumnHeading"/>
            </w:pPr>
            <w:r w:rsidRPr="00C15420">
              <w:t>Τροπολογία</w:t>
            </w:r>
          </w:p>
        </w:tc>
      </w:tr>
      <w:tr w:rsidR="005F03FD" w:rsidRPr="00C15420" w14:paraId="67F4BC08" w14:textId="77777777" w:rsidTr="001E4EB0">
        <w:trPr>
          <w:jc w:val="center"/>
        </w:trPr>
        <w:tc>
          <w:tcPr>
            <w:tcW w:w="4876" w:type="dxa"/>
            <w:tcBorders>
              <w:top w:val="nil"/>
              <w:left w:val="nil"/>
              <w:bottom w:val="nil"/>
              <w:right w:val="nil"/>
            </w:tcBorders>
          </w:tcPr>
          <w:p w14:paraId="1C84D34C" w14:textId="77777777" w:rsidR="005F03FD" w:rsidRPr="003D4FA8" w:rsidRDefault="005F03FD" w:rsidP="001E4EB0">
            <w:pPr>
              <w:pStyle w:val="Normal6a"/>
            </w:pPr>
            <w:r w:rsidRPr="00C15420">
              <w:rPr>
                <w:b/>
                <w:i/>
              </w:rPr>
              <w:t>39.</w:t>
            </w:r>
            <w:r w:rsidRPr="00C15420">
              <w:tab/>
            </w:r>
            <w:r w:rsidRPr="00C15420">
              <w:rPr>
                <w:b/>
                <w:i/>
              </w:rPr>
              <w:t>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w:t>
            </w:r>
          </w:p>
        </w:tc>
        <w:tc>
          <w:tcPr>
            <w:tcW w:w="4876" w:type="dxa"/>
            <w:tcBorders>
              <w:top w:val="nil"/>
              <w:left w:val="nil"/>
              <w:bottom w:val="nil"/>
              <w:right w:val="nil"/>
            </w:tcBorders>
          </w:tcPr>
          <w:p w14:paraId="2EAAC282" w14:textId="77777777" w:rsidR="005F03FD" w:rsidRPr="00C15420" w:rsidRDefault="005F03FD" w:rsidP="001E4EB0">
            <w:pPr>
              <w:pStyle w:val="Normal6a"/>
            </w:pPr>
            <w:r w:rsidRPr="00C15420">
              <w:rPr>
                <w:b/>
                <w:i/>
              </w:rPr>
              <w:t>διαγράφεται</w:t>
            </w:r>
          </w:p>
        </w:tc>
      </w:tr>
    </w:tbl>
    <w:p w14:paraId="32DE71B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ABC9DFF" w14:textId="77777777" w:rsidR="005F03FD" w:rsidRPr="00C15420" w:rsidRDefault="005F03FD" w:rsidP="005F03FD">
      <w:r>
        <w:rPr>
          <w:rStyle w:val="HideTWBExt"/>
        </w:rPr>
        <w:t>&lt;/Amend&gt;</w:t>
      </w:r>
    </w:p>
    <w:p w14:paraId="7A6F2D53"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674</w:t>
      </w:r>
      <w:r>
        <w:rPr>
          <w:rStyle w:val="HideTWBExt"/>
        </w:rPr>
        <w:t>&lt;/NumAm&gt;</w:t>
      </w:r>
    </w:p>
    <w:p w14:paraId="162AB5E0"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7F901B6D" w14:textId="77777777" w:rsidR="005F03FD" w:rsidRPr="00C15420" w:rsidRDefault="005F03FD" w:rsidP="005F03FD">
      <w:pPr>
        <w:pStyle w:val="NormalBold"/>
      </w:pPr>
      <w:r>
        <w:rPr>
          <w:rStyle w:val="HideTWBExt"/>
          <w:b w:val="0"/>
        </w:rPr>
        <w:t>&lt;/RepeatBlock-By&gt;</w:t>
      </w:r>
    </w:p>
    <w:p w14:paraId="5679289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1837B4" w14:textId="77777777" w:rsidR="005F03FD" w:rsidRPr="00C15420" w:rsidRDefault="005F03FD" w:rsidP="005F03FD">
      <w:pPr>
        <w:pStyle w:val="NormalBold"/>
      </w:pPr>
      <w:r>
        <w:rPr>
          <w:rStyle w:val="HideTWBExt"/>
        </w:rPr>
        <w:t>&lt;Article&gt;</w:t>
      </w:r>
      <w:r w:rsidRPr="00C15420">
        <w:t>Παράγραφος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102E9BB" w14:textId="77777777" w:rsidTr="001E4EB0">
        <w:trPr>
          <w:trHeight w:hRule="exact" w:val="240"/>
          <w:jc w:val="center"/>
        </w:trPr>
        <w:tc>
          <w:tcPr>
            <w:tcW w:w="9752" w:type="dxa"/>
            <w:gridSpan w:val="2"/>
            <w:tcBorders>
              <w:top w:val="nil"/>
              <w:left w:val="nil"/>
              <w:bottom w:val="nil"/>
              <w:right w:val="nil"/>
            </w:tcBorders>
          </w:tcPr>
          <w:p w14:paraId="191DA300" w14:textId="77777777" w:rsidR="005F03FD" w:rsidRPr="003D4FA8" w:rsidRDefault="005F03FD" w:rsidP="001E4EB0"/>
        </w:tc>
      </w:tr>
      <w:tr w:rsidR="005F03FD" w:rsidRPr="003D4FA8" w14:paraId="3B367C2C" w14:textId="77777777" w:rsidTr="001E4EB0">
        <w:trPr>
          <w:trHeight w:val="240"/>
          <w:jc w:val="center"/>
        </w:trPr>
        <w:tc>
          <w:tcPr>
            <w:tcW w:w="4876" w:type="dxa"/>
            <w:tcBorders>
              <w:top w:val="nil"/>
              <w:left w:val="nil"/>
              <w:bottom w:val="nil"/>
              <w:right w:val="nil"/>
            </w:tcBorders>
          </w:tcPr>
          <w:p w14:paraId="07CD68C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E39D1E7" w14:textId="77777777" w:rsidR="005F03FD" w:rsidRPr="003D4FA8" w:rsidRDefault="005F03FD" w:rsidP="001E4EB0">
            <w:pPr>
              <w:pStyle w:val="AmColumnHeading"/>
            </w:pPr>
            <w:r w:rsidRPr="00C15420">
              <w:t>Τροπολογία</w:t>
            </w:r>
          </w:p>
        </w:tc>
      </w:tr>
      <w:tr w:rsidR="005F03FD" w:rsidRPr="00C15420" w14:paraId="1EA5DFB4" w14:textId="77777777" w:rsidTr="001E4EB0">
        <w:trPr>
          <w:jc w:val="center"/>
        </w:trPr>
        <w:tc>
          <w:tcPr>
            <w:tcW w:w="4876" w:type="dxa"/>
            <w:tcBorders>
              <w:top w:val="nil"/>
              <w:left w:val="nil"/>
              <w:bottom w:val="nil"/>
              <w:right w:val="nil"/>
            </w:tcBorders>
          </w:tcPr>
          <w:p w14:paraId="34467FC6" w14:textId="77777777" w:rsidR="005F03FD" w:rsidRPr="003D4FA8" w:rsidRDefault="005F03FD" w:rsidP="001E4EB0">
            <w:pPr>
              <w:pStyle w:val="Normal6a"/>
            </w:pPr>
            <w:r w:rsidRPr="00C15420">
              <w:t>39.</w:t>
            </w:r>
            <w:r w:rsidRPr="00C15420">
              <w:tab/>
              <w:t>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w:t>
            </w:r>
          </w:p>
        </w:tc>
        <w:tc>
          <w:tcPr>
            <w:tcW w:w="4876" w:type="dxa"/>
            <w:tcBorders>
              <w:top w:val="nil"/>
              <w:left w:val="nil"/>
              <w:bottom w:val="nil"/>
              <w:right w:val="nil"/>
            </w:tcBorders>
          </w:tcPr>
          <w:p w14:paraId="0FA095F7" w14:textId="77777777" w:rsidR="005F03FD" w:rsidRPr="00C15420" w:rsidRDefault="005F03FD" w:rsidP="001E4EB0">
            <w:pPr>
              <w:pStyle w:val="Normal6a"/>
            </w:pPr>
            <w:r w:rsidRPr="00C15420">
              <w:t>39.</w:t>
            </w:r>
            <w:r w:rsidRPr="00C15420">
              <w:tab/>
              <w:t xml:space="preserve">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 </w:t>
            </w:r>
            <w:r w:rsidRPr="00C15420">
              <w:rPr>
                <w:b/>
                <w:i/>
              </w:rPr>
              <w:t>καλεί την Επιτροπή να καταστήσει σαφές ότι, όταν παραβιάζονται συστηματικά, σκόπιμα και σοβαρά για ένα χρονικό διάστημα οι αξίες του άρθρου 2 ΣΕΕ, τα κράτη μέλη ενδέχεται να μην εκπληρώνουν τα κριτήρια που ορίζουν μια δημοκρατία· επισημαίνει ότι οι συστάσεις θα πρέπει να αντικατοπτρίζουν καλύτερα τα αρνητικά πορίσματα της έκθεσης και να είναι λεπτομερέστερες· πιστεύει ότι η αξιολόγηση της εκπλήρωσης προηγούμενων συστάσεων θα πρέπει να είναι ακριβέστερη και να συνδέεται περισσότερο με ποιοτικούς δείκτες, όχι μόνο βάσει νομοθετικών αλλαγών, αλλά και βάσει πραγματικών και ανεξάρτητων στοιχείων για την εφαρμογή τους στην πράξη·</w:t>
            </w:r>
          </w:p>
        </w:tc>
      </w:tr>
    </w:tbl>
    <w:p w14:paraId="5C83ADF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2B6CC8E" w14:textId="77777777" w:rsidR="005F03FD" w:rsidRPr="00C15420" w:rsidRDefault="005F03FD" w:rsidP="005F03FD">
      <w:r>
        <w:rPr>
          <w:rStyle w:val="HideTWBExt"/>
        </w:rPr>
        <w:t>&lt;/Amend&gt;</w:t>
      </w:r>
    </w:p>
    <w:p w14:paraId="613FAD2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675</w:t>
      </w:r>
      <w:r>
        <w:rPr>
          <w:rStyle w:val="HideTWBExt"/>
        </w:rPr>
        <w:t>&lt;/NumAm&gt;</w:t>
      </w:r>
    </w:p>
    <w:p w14:paraId="62E3B991"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5552D32E" w14:textId="77777777" w:rsidR="005F03FD" w:rsidRPr="00C15420" w:rsidRDefault="005F03FD" w:rsidP="005F03FD">
      <w:pPr>
        <w:pStyle w:val="NormalBold"/>
      </w:pPr>
      <w:r>
        <w:rPr>
          <w:rStyle w:val="HideTWBExt"/>
          <w:b w:val="0"/>
        </w:rPr>
        <w:lastRenderedPageBreak/>
        <w:t>&lt;/RepeatBlock-By&gt;</w:t>
      </w:r>
    </w:p>
    <w:p w14:paraId="657C6DF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929568" w14:textId="77777777" w:rsidR="005F03FD" w:rsidRPr="00C15420" w:rsidRDefault="005F03FD" w:rsidP="005F03FD">
      <w:pPr>
        <w:pStyle w:val="NormalBold"/>
      </w:pPr>
      <w:r>
        <w:rPr>
          <w:rStyle w:val="HideTWBExt"/>
        </w:rPr>
        <w:t>&lt;Article&gt;</w:t>
      </w:r>
      <w:r w:rsidRPr="00C15420">
        <w:t>Παράγραφος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18B7624" w14:textId="77777777" w:rsidTr="001E4EB0">
        <w:trPr>
          <w:trHeight w:hRule="exact" w:val="240"/>
          <w:jc w:val="center"/>
        </w:trPr>
        <w:tc>
          <w:tcPr>
            <w:tcW w:w="9752" w:type="dxa"/>
            <w:gridSpan w:val="2"/>
            <w:tcBorders>
              <w:top w:val="nil"/>
              <w:left w:val="nil"/>
              <w:bottom w:val="nil"/>
              <w:right w:val="nil"/>
            </w:tcBorders>
          </w:tcPr>
          <w:p w14:paraId="1F7AB556" w14:textId="77777777" w:rsidR="005F03FD" w:rsidRPr="003D4FA8" w:rsidRDefault="005F03FD" w:rsidP="001E4EB0"/>
        </w:tc>
      </w:tr>
      <w:tr w:rsidR="005F03FD" w:rsidRPr="003D4FA8" w14:paraId="221CE485" w14:textId="77777777" w:rsidTr="001E4EB0">
        <w:trPr>
          <w:trHeight w:val="240"/>
          <w:jc w:val="center"/>
        </w:trPr>
        <w:tc>
          <w:tcPr>
            <w:tcW w:w="4876" w:type="dxa"/>
            <w:tcBorders>
              <w:top w:val="nil"/>
              <w:left w:val="nil"/>
              <w:bottom w:val="nil"/>
              <w:right w:val="nil"/>
            </w:tcBorders>
          </w:tcPr>
          <w:p w14:paraId="1E400B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F333F4" w14:textId="77777777" w:rsidR="005F03FD" w:rsidRPr="003D4FA8" w:rsidRDefault="005F03FD" w:rsidP="001E4EB0">
            <w:pPr>
              <w:pStyle w:val="AmColumnHeading"/>
            </w:pPr>
            <w:r w:rsidRPr="00C15420">
              <w:t>Τροπολογία</w:t>
            </w:r>
          </w:p>
        </w:tc>
      </w:tr>
      <w:tr w:rsidR="005F03FD" w:rsidRPr="00C15420" w14:paraId="2F34D7ED" w14:textId="77777777" w:rsidTr="001E4EB0">
        <w:trPr>
          <w:jc w:val="center"/>
        </w:trPr>
        <w:tc>
          <w:tcPr>
            <w:tcW w:w="4876" w:type="dxa"/>
            <w:tcBorders>
              <w:top w:val="nil"/>
              <w:left w:val="nil"/>
              <w:bottom w:val="nil"/>
              <w:right w:val="nil"/>
            </w:tcBorders>
          </w:tcPr>
          <w:p w14:paraId="497783BB" w14:textId="77777777" w:rsidR="005F03FD" w:rsidRPr="003D4FA8" w:rsidRDefault="005F03FD" w:rsidP="001E4EB0">
            <w:pPr>
              <w:pStyle w:val="Normal6a"/>
            </w:pPr>
            <w:r w:rsidRPr="00C15420">
              <w:t>39.</w:t>
            </w:r>
            <w:r w:rsidRPr="00C15420">
              <w:tab/>
              <w:t>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w:t>
            </w:r>
          </w:p>
        </w:tc>
        <w:tc>
          <w:tcPr>
            <w:tcW w:w="4876" w:type="dxa"/>
            <w:tcBorders>
              <w:top w:val="nil"/>
              <w:left w:val="nil"/>
              <w:bottom w:val="nil"/>
              <w:right w:val="nil"/>
            </w:tcBorders>
          </w:tcPr>
          <w:p w14:paraId="0905665E" w14:textId="77777777" w:rsidR="005F03FD" w:rsidRPr="00C15420" w:rsidRDefault="005F03FD" w:rsidP="001E4EB0">
            <w:pPr>
              <w:pStyle w:val="Normal6a"/>
            </w:pPr>
            <w:r w:rsidRPr="00C15420">
              <w:t>39.</w:t>
            </w:r>
            <w:r w:rsidRPr="00C15420">
              <w:tab/>
              <w:t xml:space="preserve">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 </w:t>
            </w:r>
            <w:r w:rsidRPr="00C15420">
              <w:rPr>
                <w:b/>
                <w:i/>
              </w:rPr>
              <w:t>τονίζει ότι δεν θα πρέπει να απευθύνονται συστάσεις εξίσου μεταξύ των κρατών μελών και ότι απαιτείται σαφής διαφοροποίηση μεταξύ εκείνων που αφορούν σοβαρές και συστημικές ανησυχίες και εκείνων που αφορούν λιγότερο σημαντικά ζητήματα, προκειμένου να αποφευχθεί η υποβάθμιση των σοβαρότερων παραβιάσεων του κράτους δικαίου·</w:t>
            </w:r>
          </w:p>
        </w:tc>
      </w:tr>
    </w:tbl>
    <w:p w14:paraId="194C664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2FCA110" w14:textId="77777777" w:rsidR="005F03FD" w:rsidRPr="00C15420" w:rsidRDefault="005F03FD" w:rsidP="005F03FD">
      <w:r>
        <w:rPr>
          <w:rStyle w:val="HideTWBExt"/>
        </w:rPr>
        <w:t>&lt;/Amend&gt;</w:t>
      </w:r>
    </w:p>
    <w:p w14:paraId="1E9C294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676</w:t>
      </w:r>
      <w:r>
        <w:rPr>
          <w:rStyle w:val="HideTWBExt"/>
        </w:rPr>
        <w:t>&lt;/NumAm&gt;</w:t>
      </w:r>
    </w:p>
    <w:p w14:paraId="67E774A8"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35734D43" w14:textId="77777777" w:rsidR="005F03FD" w:rsidRPr="00C15420" w:rsidRDefault="005F03FD" w:rsidP="005F03FD">
      <w:pPr>
        <w:pStyle w:val="NormalBold"/>
      </w:pPr>
      <w:r>
        <w:rPr>
          <w:rStyle w:val="HideTWBExt"/>
          <w:b w:val="0"/>
        </w:rPr>
        <w:t>&lt;/RepeatBlock-By&gt;</w:t>
      </w:r>
    </w:p>
    <w:p w14:paraId="2367E35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88B4C7" w14:textId="77777777" w:rsidR="005F03FD" w:rsidRPr="00C15420" w:rsidRDefault="005F03FD" w:rsidP="005F03FD">
      <w:pPr>
        <w:pStyle w:val="NormalBold"/>
      </w:pPr>
      <w:r>
        <w:rPr>
          <w:rStyle w:val="HideTWBExt"/>
        </w:rPr>
        <w:t>&lt;Article&gt;</w:t>
      </w:r>
      <w:r w:rsidRPr="00C15420">
        <w:t>Παράγραφος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5C2E20" w14:textId="77777777" w:rsidTr="001E4EB0">
        <w:trPr>
          <w:trHeight w:hRule="exact" w:val="240"/>
          <w:jc w:val="center"/>
        </w:trPr>
        <w:tc>
          <w:tcPr>
            <w:tcW w:w="9752" w:type="dxa"/>
            <w:gridSpan w:val="2"/>
            <w:tcBorders>
              <w:top w:val="nil"/>
              <w:left w:val="nil"/>
              <w:bottom w:val="nil"/>
              <w:right w:val="nil"/>
            </w:tcBorders>
          </w:tcPr>
          <w:p w14:paraId="0E8C1707" w14:textId="77777777" w:rsidR="005F03FD" w:rsidRPr="003D4FA8" w:rsidRDefault="005F03FD" w:rsidP="001E4EB0"/>
        </w:tc>
      </w:tr>
      <w:tr w:rsidR="005F03FD" w:rsidRPr="003D4FA8" w14:paraId="02388E68" w14:textId="77777777" w:rsidTr="001E4EB0">
        <w:trPr>
          <w:trHeight w:val="240"/>
          <w:jc w:val="center"/>
        </w:trPr>
        <w:tc>
          <w:tcPr>
            <w:tcW w:w="4876" w:type="dxa"/>
            <w:tcBorders>
              <w:top w:val="nil"/>
              <w:left w:val="nil"/>
              <w:bottom w:val="nil"/>
              <w:right w:val="nil"/>
            </w:tcBorders>
          </w:tcPr>
          <w:p w14:paraId="7E625F8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EF6EEEC" w14:textId="77777777" w:rsidR="005F03FD" w:rsidRPr="003D4FA8" w:rsidRDefault="005F03FD" w:rsidP="001E4EB0">
            <w:pPr>
              <w:pStyle w:val="AmColumnHeading"/>
            </w:pPr>
            <w:r w:rsidRPr="00C15420">
              <w:t>Τροπολογία</w:t>
            </w:r>
          </w:p>
        </w:tc>
      </w:tr>
      <w:tr w:rsidR="005F03FD" w:rsidRPr="00C15420" w14:paraId="410A3A20" w14:textId="77777777" w:rsidTr="001E4EB0">
        <w:trPr>
          <w:jc w:val="center"/>
        </w:trPr>
        <w:tc>
          <w:tcPr>
            <w:tcW w:w="4876" w:type="dxa"/>
            <w:tcBorders>
              <w:top w:val="nil"/>
              <w:left w:val="nil"/>
              <w:bottom w:val="nil"/>
              <w:right w:val="nil"/>
            </w:tcBorders>
          </w:tcPr>
          <w:p w14:paraId="4EBBE7E0" w14:textId="77777777" w:rsidR="005F03FD" w:rsidRPr="003D4FA8" w:rsidRDefault="005F03FD" w:rsidP="001E4EB0">
            <w:pPr>
              <w:pStyle w:val="Normal6a"/>
            </w:pPr>
            <w:r w:rsidRPr="00C15420">
              <w:t>39.</w:t>
            </w:r>
            <w:r w:rsidRPr="00C15420">
              <w:tab/>
              <w:t xml:space="preserve">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w:t>
            </w:r>
            <w:r w:rsidRPr="00C15420">
              <w:lastRenderedPageBreak/>
              <w:t>συστάσεων που εκδίδονται·</w:t>
            </w:r>
          </w:p>
        </w:tc>
        <w:tc>
          <w:tcPr>
            <w:tcW w:w="4876" w:type="dxa"/>
            <w:tcBorders>
              <w:top w:val="nil"/>
              <w:left w:val="nil"/>
              <w:bottom w:val="nil"/>
              <w:right w:val="nil"/>
            </w:tcBorders>
          </w:tcPr>
          <w:p w14:paraId="19BB49C8" w14:textId="77777777" w:rsidR="005F03FD" w:rsidRPr="00C15420" w:rsidRDefault="005F03FD" w:rsidP="001E4EB0">
            <w:pPr>
              <w:pStyle w:val="Normal6a"/>
            </w:pPr>
            <w:r w:rsidRPr="00C15420">
              <w:lastRenderedPageBreak/>
              <w:t>39.</w:t>
            </w:r>
            <w:r w:rsidRPr="00C15420">
              <w:tab/>
              <w:t xml:space="preserve">πιστεύει ότι η Επιτροπή θα πρέπει να είναι σαφέστερη όσον αφορά τον προσδιορισμό και τη διατύπωση της πορείας που ακολουθεί κάθε κράτος μέλος </w:t>
            </w:r>
            <w:r w:rsidRPr="00C15420">
              <w:rPr>
                <w:b/>
                <w:i/>
              </w:rPr>
              <w:t>και υποψήφια χώρα</w:t>
            </w:r>
            <w:r w:rsidRPr="00C15420">
              <w:t xml:space="preserve">,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w:t>
            </w:r>
            <w:r w:rsidRPr="00C15420">
              <w:lastRenderedPageBreak/>
              <w:t>των ζητημάτων που εντοπίζονται και των συστάσεων που εκδίδονται</w:t>
            </w:r>
            <w:r w:rsidRPr="00C15420">
              <w:rPr>
                <w:b/>
                <w:i/>
              </w:rPr>
              <w:t>, καθώς και μεγαλύτερη σαφήνεια σχετικά με τον τρόπο με τον οποίο διαμορφώνονται οι αξιολογήσεις αυτές</w:t>
            </w:r>
            <w:r w:rsidRPr="00C15420">
              <w:t>·</w:t>
            </w:r>
          </w:p>
        </w:tc>
      </w:tr>
    </w:tbl>
    <w:p w14:paraId="4064A781"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707ADD72" w14:textId="77777777" w:rsidR="005F03FD" w:rsidRPr="003F12B0" w:rsidRDefault="005F03FD" w:rsidP="005F03FD">
      <w:pPr>
        <w:rPr>
          <w:lang w:val="fi-FI"/>
        </w:rPr>
      </w:pPr>
      <w:r w:rsidRPr="003F12B0">
        <w:rPr>
          <w:rStyle w:val="HideTWBExt"/>
          <w:lang w:val="fi-FI"/>
        </w:rPr>
        <w:t>&lt;/Amend&gt;</w:t>
      </w:r>
    </w:p>
    <w:p w14:paraId="096FA0BF"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677</w:t>
      </w:r>
      <w:r w:rsidRPr="003F12B0">
        <w:rPr>
          <w:rStyle w:val="HideTWBExt"/>
          <w:lang w:val="fi-FI"/>
        </w:rPr>
        <w:t>&lt;/NumAm&gt;</w:t>
      </w:r>
    </w:p>
    <w:p w14:paraId="1A766A40"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BD6C8D4" w14:textId="77777777" w:rsidR="005F03FD" w:rsidRPr="003F12B0" w:rsidRDefault="005F03FD" w:rsidP="005F03FD">
      <w:pPr>
        <w:pStyle w:val="NormalBold"/>
        <w:rPr>
          <w:lang w:val="fi-FI"/>
        </w:rPr>
      </w:pPr>
      <w:r w:rsidRPr="003F12B0">
        <w:rPr>
          <w:rStyle w:val="HideTWBExt"/>
          <w:b w:val="0"/>
          <w:lang w:val="fi-FI"/>
        </w:rPr>
        <w:t>&lt;/RepeatBlock-By&gt;</w:t>
      </w:r>
    </w:p>
    <w:p w14:paraId="09E353F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191A99" w14:textId="77777777" w:rsidR="005F03FD" w:rsidRPr="00C15420" w:rsidRDefault="005F03FD" w:rsidP="005F03FD">
      <w:pPr>
        <w:pStyle w:val="NormalBold"/>
      </w:pPr>
      <w:r>
        <w:rPr>
          <w:rStyle w:val="HideTWBExt"/>
        </w:rPr>
        <w:t>&lt;Article&gt;</w:t>
      </w:r>
      <w:r w:rsidRPr="00C15420">
        <w:t>Παράγραφος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2A4895E" w14:textId="77777777" w:rsidTr="001E4EB0">
        <w:trPr>
          <w:trHeight w:hRule="exact" w:val="240"/>
          <w:jc w:val="center"/>
        </w:trPr>
        <w:tc>
          <w:tcPr>
            <w:tcW w:w="9752" w:type="dxa"/>
            <w:gridSpan w:val="2"/>
            <w:tcBorders>
              <w:top w:val="nil"/>
              <w:left w:val="nil"/>
              <w:bottom w:val="nil"/>
              <w:right w:val="nil"/>
            </w:tcBorders>
          </w:tcPr>
          <w:p w14:paraId="6B1E40B0" w14:textId="77777777" w:rsidR="005F03FD" w:rsidRPr="00EA6736" w:rsidRDefault="005F03FD" w:rsidP="001E4EB0"/>
        </w:tc>
      </w:tr>
      <w:tr w:rsidR="005F03FD" w:rsidRPr="00EA6736" w14:paraId="31D3BFA2" w14:textId="77777777" w:rsidTr="001E4EB0">
        <w:trPr>
          <w:trHeight w:val="240"/>
          <w:jc w:val="center"/>
        </w:trPr>
        <w:tc>
          <w:tcPr>
            <w:tcW w:w="4876" w:type="dxa"/>
            <w:tcBorders>
              <w:top w:val="nil"/>
              <w:left w:val="nil"/>
              <w:bottom w:val="nil"/>
              <w:right w:val="nil"/>
            </w:tcBorders>
          </w:tcPr>
          <w:p w14:paraId="7D367E2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E91FE41" w14:textId="77777777" w:rsidR="005F03FD" w:rsidRPr="00EA6736" w:rsidRDefault="005F03FD" w:rsidP="001E4EB0">
            <w:pPr>
              <w:pStyle w:val="AmColumnHeading"/>
            </w:pPr>
            <w:r w:rsidRPr="00C15420">
              <w:t>Τροπολογία</w:t>
            </w:r>
          </w:p>
        </w:tc>
      </w:tr>
      <w:tr w:rsidR="005F03FD" w:rsidRPr="00C15420" w14:paraId="2A4A7E2B" w14:textId="77777777" w:rsidTr="001E4EB0">
        <w:trPr>
          <w:jc w:val="center"/>
        </w:trPr>
        <w:tc>
          <w:tcPr>
            <w:tcW w:w="4876" w:type="dxa"/>
            <w:tcBorders>
              <w:top w:val="nil"/>
              <w:left w:val="nil"/>
              <w:bottom w:val="nil"/>
              <w:right w:val="nil"/>
            </w:tcBorders>
          </w:tcPr>
          <w:p w14:paraId="236B7049" w14:textId="77777777" w:rsidR="005F03FD" w:rsidRPr="00EA6736" w:rsidRDefault="005F03FD" w:rsidP="001E4EB0">
            <w:pPr>
              <w:pStyle w:val="Normal6a"/>
            </w:pPr>
            <w:r w:rsidRPr="00C15420">
              <w:t>39.</w:t>
            </w:r>
            <w:r w:rsidRPr="00C15420">
              <w:tab/>
              <w:t>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w:t>
            </w:r>
          </w:p>
        </w:tc>
        <w:tc>
          <w:tcPr>
            <w:tcW w:w="4876" w:type="dxa"/>
            <w:tcBorders>
              <w:top w:val="nil"/>
              <w:left w:val="nil"/>
              <w:bottom w:val="nil"/>
              <w:right w:val="nil"/>
            </w:tcBorders>
          </w:tcPr>
          <w:p w14:paraId="6BBF7077" w14:textId="77777777" w:rsidR="005F03FD" w:rsidRPr="00C15420" w:rsidRDefault="005F03FD" w:rsidP="001E4EB0">
            <w:pPr>
              <w:pStyle w:val="Normal6a"/>
            </w:pPr>
            <w:r w:rsidRPr="00C15420">
              <w:t>39.</w:t>
            </w:r>
            <w:r w:rsidRPr="00C15420">
              <w:tab/>
              <w:t xml:space="preserve">πιστεύει ότι η Επιτροπή θα πρέπει να είναι σαφέστερη όσον αφορά τον προσδιορισμό και τη διατύπωση της πορείας που ακολουθεί κάθε κράτος μέλος, συμπεριλαμβανομένων των ενδείξεων έγκαιρης προειδοποίησης και του εντοπισμού σοβαρών και συστημικών ζητημάτων· τονίζει ότι η Επιτροπή θα πρέπει να διασφαλίσει τη συνοχή μεταξύ των ζητημάτων που εντοπίζονται και των συστάσεων που εκδίδονται· </w:t>
            </w:r>
            <w:r w:rsidRPr="00C15420">
              <w:rPr>
                <w:b/>
                <w:i/>
              </w:rPr>
              <w:t>είναι της άποψης ότι η ασάφεια μπορεί να οδηγήσει σε αδικαιολόγητες, επιζήμιες ερμηνείες·</w:t>
            </w:r>
          </w:p>
        </w:tc>
      </w:tr>
    </w:tbl>
    <w:p w14:paraId="06D6F1B2"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7F02E45F" w14:textId="77777777" w:rsidR="005F03FD" w:rsidRPr="00C15420" w:rsidRDefault="005F03FD" w:rsidP="005F03FD">
      <w:r>
        <w:rPr>
          <w:rStyle w:val="HideTWBExt"/>
        </w:rPr>
        <w:t>&lt;/Amend&gt;</w:t>
      </w:r>
    </w:p>
    <w:p w14:paraId="6514AE2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678</w:t>
      </w:r>
      <w:r>
        <w:rPr>
          <w:rStyle w:val="HideTWBExt"/>
        </w:rPr>
        <w:t>&lt;/NumAm&gt;</w:t>
      </w:r>
    </w:p>
    <w:p w14:paraId="656B1B10"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58FA146B" w14:textId="77777777" w:rsidR="005F03FD" w:rsidRPr="00C15420" w:rsidRDefault="005F03FD" w:rsidP="005F03FD">
      <w:pPr>
        <w:pStyle w:val="NormalBold"/>
      </w:pPr>
      <w:r>
        <w:rPr>
          <w:rStyle w:val="HideTWBExt"/>
          <w:b w:val="0"/>
        </w:rPr>
        <w:t>&lt;/RepeatBlock-By&gt;</w:t>
      </w:r>
    </w:p>
    <w:p w14:paraId="0CEE44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BC23294" w14:textId="77777777" w:rsidR="005F03FD" w:rsidRPr="00C15420" w:rsidRDefault="005F03FD" w:rsidP="005F03FD">
      <w:pPr>
        <w:pStyle w:val="NormalBold"/>
      </w:pPr>
      <w:r>
        <w:rPr>
          <w:rStyle w:val="HideTWBExt"/>
        </w:rPr>
        <w:t>&lt;Article&gt;</w:t>
      </w:r>
      <w:r w:rsidRPr="00C15420">
        <w:t>Παράγραφος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203D74" w14:textId="77777777" w:rsidTr="001E4EB0">
        <w:trPr>
          <w:trHeight w:hRule="exact" w:val="240"/>
          <w:jc w:val="center"/>
        </w:trPr>
        <w:tc>
          <w:tcPr>
            <w:tcW w:w="9752" w:type="dxa"/>
            <w:gridSpan w:val="2"/>
            <w:tcBorders>
              <w:top w:val="nil"/>
              <w:left w:val="nil"/>
              <w:bottom w:val="nil"/>
              <w:right w:val="nil"/>
            </w:tcBorders>
          </w:tcPr>
          <w:p w14:paraId="541B1C79" w14:textId="77777777" w:rsidR="005F03FD" w:rsidRPr="003D4FA8" w:rsidRDefault="005F03FD" w:rsidP="001E4EB0"/>
        </w:tc>
      </w:tr>
      <w:tr w:rsidR="005F03FD" w:rsidRPr="003D4FA8" w14:paraId="772FED2F" w14:textId="77777777" w:rsidTr="001E4EB0">
        <w:trPr>
          <w:trHeight w:val="240"/>
          <w:jc w:val="center"/>
        </w:trPr>
        <w:tc>
          <w:tcPr>
            <w:tcW w:w="4876" w:type="dxa"/>
            <w:tcBorders>
              <w:top w:val="nil"/>
              <w:left w:val="nil"/>
              <w:bottom w:val="nil"/>
              <w:right w:val="nil"/>
            </w:tcBorders>
          </w:tcPr>
          <w:p w14:paraId="02E249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26F273" w14:textId="77777777" w:rsidR="005F03FD" w:rsidRPr="003D4FA8" w:rsidRDefault="005F03FD" w:rsidP="001E4EB0">
            <w:pPr>
              <w:pStyle w:val="AmColumnHeading"/>
            </w:pPr>
            <w:r w:rsidRPr="00C15420">
              <w:t>Τροπολογία</w:t>
            </w:r>
          </w:p>
        </w:tc>
      </w:tr>
      <w:tr w:rsidR="005F03FD" w:rsidRPr="00C15420" w14:paraId="5429741C" w14:textId="77777777" w:rsidTr="001E4EB0">
        <w:trPr>
          <w:jc w:val="center"/>
        </w:trPr>
        <w:tc>
          <w:tcPr>
            <w:tcW w:w="4876" w:type="dxa"/>
            <w:tcBorders>
              <w:top w:val="nil"/>
              <w:left w:val="nil"/>
              <w:bottom w:val="nil"/>
              <w:right w:val="nil"/>
            </w:tcBorders>
          </w:tcPr>
          <w:p w14:paraId="04AB18E4" w14:textId="77777777" w:rsidR="005F03FD" w:rsidRPr="003D4FA8" w:rsidRDefault="005F03FD" w:rsidP="001E4EB0">
            <w:pPr>
              <w:pStyle w:val="Normal6a"/>
            </w:pPr>
            <w:r w:rsidRPr="00C15420">
              <w:lastRenderedPageBreak/>
              <w:t>40.</w:t>
            </w:r>
            <w:r w:rsidRPr="00C15420">
              <w:tab/>
              <w:t>καλεί την Επιτροπή να εκδώσει πιο επιχειρησιακές συστάσεις, διακρίνοντας εκείνες που σχετίζονται με σοβαρά και συστημικά ζητήματα και καθορίζοντας συγκεκριμένα μέτρα, χρονοδιαγράμματα και σημεία αναφοράς για την εφαρμογή τους από τα κράτη μέλη·</w:t>
            </w:r>
          </w:p>
        </w:tc>
        <w:tc>
          <w:tcPr>
            <w:tcW w:w="4876" w:type="dxa"/>
            <w:tcBorders>
              <w:top w:val="nil"/>
              <w:left w:val="nil"/>
              <w:bottom w:val="nil"/>
              <w:right w:val="nil"/>
            </w:tcBorders>
          </w:tcPr>
          <w:p w14:paraId="32E69D33" w14:textId="77777777" w:rsidR="005F03FD" w:rsidRPr="00C15420" w:rsidRDefault="005F03FD" w:rsidP="001E4EB0">
            <w:pPr>
              <w:pStyle w:val="Normal6a"/>
            </w:pPr>
            <w:r w:rsidRPr="00C15420">
              <w:t>40.</w:t>
            </w:r>
            <w:r w:rsidRPr="00C15420">
              <w:tab/>
              <w:t>καλεί την Επιτροπή να εκδώσει πιο επιχειρησιακές συστάσεις, διακρίνοντας εκείνες που σχετίζονται με σοβαρά και συστημικά ζητήματα</w:t>
            </w:r>
            <w:r w:rsidRPr="00C15420">
              <w:rPr>
                <w:b/>
                <w:i/>
              </w:rPr>
              <w:t>, ώστε να αποφευχθεί ο κίνδυνος υποτίμησης των πιο σοβαρών παραβιάσεων του κράτους δικαίου,</w:t>
            </w:r>
            <w:r w:rsidRPr="00C15420">
              <w:t xml:space="preserve"> και καθορίζοντας συγκεκριμένα μέτρα, χρονοδιαγράμματα και σημεία αναφοράς για την εφαρμογή τους από τα κράτη μέλη·</w:t>
            </w:r>
          </w:p>
        </w:tc>
      </w:tr>
    </w:tbl>
    <w:p w14:paraId="5558340E"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3D1EDC7" w14:textId="77777777" w:rsidR="005F03FD" w:rsidRPr="00C15420" w:rsidRDefault="005F03FD" w:rsidP="005F03FD">
      <w:r>
        <w:rPr>
          <w:rStyle w:val="HideTWBExt"/>
        </w:rPr>
        <w:t>&lt;/Amend&gt;</w:t>
      </w:r>
    </w:p>
    <w:p w14:paraId="2C6C680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679</w:t>
      </w:r>
      <w:r>
        <w:rPr>
          <w:rStyle w:val="HideTWBExt"/>
        </w:rPr>
        <w:t>&lt;/NumAm&gt;</w:t>
      </w:r>
    </w:p>
    <w:p w14:paraId="55DE829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444DCB5" w14:textId="77777777" w:rsidR="005F03FD" w:rsidRPr="00C15420" w:rsidRDefault="005F03FD" w:rsidP="005F03FD">
      <w:pPr>
        <w:pStyle w:val="NormalBold"/>
      </w:pPr>
      <w:r>
        <w:rPr>
          <w:rStyle w:val="HideTWBExt"/>
          <w:b w:val="0"/>
        </w:rPr>
        <w:t>&lt;/RepeatBlock-By&gt;</w:t>
      </w:r>
    </w:p>
    <w:p w14:paraId="70D3DD4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DCB840" w14:textId="77777777" w:rsidR="005F03FD" w:rsidRPr="00C15420" w:rsidRDefault="005F03FD" w:rsidP="005F03FD">
      <w:pPr>
        <w:pStyle w:val="NormalBold"/>
      </w:pPr>
      <w:r>
        <w:rPr>
          <w:rStyle w:val="HideTWBExt"/>
        </w:rPr>
        <w:t>&lt;Article&gt;</w:t>
      </w:r>
      <w:r w:rsidRPr="00C15420">
        <w:t>Παράγραφος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3E390F0" w14:textId="77777777" w:rsidTr="001E4EB0">
        <w:trPr>
          <w:trHeight w:hRule="exact" w:val="240"/>
          <w:jc w:val="center"/>
        </w:trPr>
        <w:tc>
          <w:tcPr>
            <w:tcW w:w="9752" w:type="dxa"/>
            <w:gridSpan w:val="2"/>
            <w:tcBorders>
              <w:top w:val="nil"/>
              <w:left w:val="nil"/>
              <w:bottom w:val="nil"/>
              <w:right w:val="nil"/>
            </w:tcBorders>
          </w:tcPr>
          <w:p w14:paraId="50951F6E" w14:textId="77777777" w:rsidR="005F03FD" w:rsidRPr="00EA6736" w:rsidRDefault="005F03FD" w:rsidP="001E4EB0"/>
        </w:tc>
      </w:tr>
      <w:tr w:rsidR="005F03FD" w:rsidRPr="00EA6736" w14:paraId="6BA97A50" w14:textId="77777777" w:rsidTr="001E4EB0">
        <w:trPr>
          <w:trHeight w:val="240"/>
          <w:jc w:val="center"/>
        </w:trPr>
        <w:tc>
          <w:tcPr>
            <w:tcW w:w="4876" w:type="dxa"/>
            <w:tcBorders>
              <w:top w:val="nil"/>
              <w:left w:val="nil"/>
              <w:bottom w:val="nil"/>
              <w:right w:val="nil"/>
            </w:tcBorders>
          </w:tcPr>
          <w:p w14:paraId="4C3BEFB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2687050" w14:textId="77777777" w:rsidR="005F03FD" w:rsidRPr="00EA6736" w:rsidRDefault="005F03FD" w:rsidP="001E4EB0">
            <w:pPr>
              <w:pStyle w:val="AmColumnHeading"/>
            </w:pPr>
            <w:r w:rsidRPr="00C15420">
              <w:t>Τροπολογία</w:t>
            </w:r>
          </w:p>
        </w:tc>
      </w:tr>
      <w:tr w:rsidR="005F03FD" w:rsidRPr="00C15420" w14:paraId="3C3773CA" w14:textId="77777777" w:rsidTr="001E4EB0">
        <w:trPr>
          <w:jc w:val="center"/>
        </w:trPr>
        <w:tc>
          <w:tcPr>
            <w:tcW w:w="4876" w:type="dxa"/>
            <w:tcBorders>
              <w:top w:val="nil"/>
              <w:left w:val="nil"/>
              <w:bottom w:val="nil"/>
              <w:right w:val="nil"/>
            </w:tcBorders>
          </w:tcPr>
          <w:p w14:paraId="5FC63351" w14:textId="77777777" w:rsidR="005F03FD" w:rsidRPr="00EA6736" w:rsidRDefault="005F03FD" w:rsidP="001E4EB0">
            <w:pPr>
              <w:pStyle w:val="Normal6a"/>
            </w:pPr>
            <w:r w:rsidRPr="00C15420">
              <w:t>40.</w:t>
            </w:r>
            <w:r w:rsidRPr="00C15420">
              <w:tab/>
            </w:r>
            <w:r w:rsidRPr="00C15420">
              <w:rPr>
                <w:b/>
                <w:i/>
              </w:rPr>
              <w:t>καλεί την</w:t>
            </w:r>
            <w:r w:rsidRPr="00C15420">
              <w:t xml:space="preserve"> Επιτροπή να εκδώσει πιο επιχειρησιακές </w:t>
            </w:r>
            <w:r w:rsidRPr="00C15420">
              <w:rPr>
                <w:b/>
                <w:i/>
              </w:rPr>
              <w:t>συστάσεις</w:t>
            </w:r>
            <w:r w:rsidRPr="00C15420">
              <w:t>, διακρίνοντας εκείνες που σχετίζονται με σοβαρά και συστημικά ζητήματα και καθορίζοντας συγκεκριμένα μέτρα, χρονοδιαγράμματα και σημεία αναφοράς για την εφαρμογή τους από τα κράτη μέλη·</w:t>
            </w:r>
          </w:p>
        </w:tc>
        <w:tc>
          <w:tcPr>
            <w:tcW w:w="4876" w:type="dxa"/>
            <w:tcBorders>
              <w:top w:val="nil"/>
              <w:left w:val="nil"/>
              <w:bottom w:val="nil"/>
              <w:right w:val="nil"/>
            </w:tcBorders>
          </w:tcPr>
          <w:p w14:paraId="51AB85C3" w14:textId="77777777" w:rsidR="005F03FD" w:rsidRPr="00C15420" w:rsidRDefault="005F03FD" w:rsidP="001E4EB0">
            <w:pPr>
              <w:pStyle w:val="Normal6a"/>
            </w:pPr>
            <w:r w:rsidRPr="00C15420">
              <w:t>40.</w:t>
            </w:r>
            <w:r w:rsidRPr="00C15420">
              <w:tab/>
            </w:r>
            <w:r w:rsidRPr="00C15420">
              <w:rPr>
                <w:b/>
                <w:i/>
              </w:rPr>
              <w:t>υπενθυμίζει ότι η</w:t>
            </w:r>
            <w:r w:rsidRPr="00C15420">
              <w:t xml:space="preserve"> Επιτροπή </w:t>
            </w:r>
            <w:r w:rsidRPr="00C15420">
              <w:rPr>
                <w:b/>
                <w:i/>
              </w:rPr>
              <w:t>δεν έχει νομική βάση</w:t>
            </w:r>
            <w:r w:rsidRPr="00C15420">
              <w:t xml:space="preserve"> να εκδώσει </w:t>
            </w:r>
            <w:r w:rsidRPr="00C15420">
              <w:rPr>
                <w:b/>
                <w:i/>
              </w:rPr>
              <w:t>συστάσεις, ιδίως εκείνες που είναι</w:t>
            </w:r>
            <w:r w:rsidRPr="00C15420">
              <w:t xml:space="preserve"> πιο επιχειρησιακές, διακρίνοντας εκείνες που σχετίζονται με σοβαρά και συστημικά ζητήματα και καθορίζοντας συγκεκριμένα μέτρα, χρονοδιαγράμματα και σημεία αναφοράς για την εφαρμογή τους από τα κράτη μέλη·</w:t>
            </w:r>
          </w:p>
        </w:tc>
      </w:tr>
    </w:tbl>
    <w:p w14:paraId="3661E014"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63DE34FB" w14:textId="77777777" w:rsidR="005F03FD" w:rsidRPr="00C15420" w:rsidRDefault="005F03FD" w:rsidP="005F03FD">
      <w:r>
        <w:rPr>
          <w:rStyle w:val="HideTWBExt"/>
        </w:rPr>
        <w:t>&lt;/Amend&gt;</w:t>
      </w:r>
    </w:p>
    <w:p w14:paraId="7416A15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680</w:t>
      </w:r>
      <w:r>
        <w:rPr>
          <w:rStyle w:val="HideTWBExt"/>
        </w:rPr>
        <w:t>&lt;/NumAm&gt;</w:t>
      </w:r>
    </w:p>
    <w:p w14:paraId="233763F0"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1F01BAFE" w14:textId="77777777" w:rsidR="005F03FD" w:rsidRPr="00C15420" w:rsidRDefault="005F03FD" w:rsidP="005F03FD">
      <w:pPr>
        <w:pStyle w:val="NormalBold"/>
      </w:pPr>
      <w:r>
        <w:rPr>
          <w:rStyle w:val="HideTWBExt"/>
          <w:b w:val="0"/>
        </w:rPr>
        <w:t>&lt;/RepeatBlock-By&gt;</w:t>
      </w:r>
    </w:p>
    <w:p w14:paraId="206F5CB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44CC64" w14:textId="77777777" w:rsidR="005F03FD" w:rsidRPr="00C15420" w:rsidRDefault="005F03FD" w:rsidP="005F03FD">
      <w:pPr>
        <w:pStyle w:val="NormalBold"/>
      </w:pPr>
      <w:r>
        <w:rPr>
          <w:rStyle w:val="HideTWBExt"/>
        </w:rPr>
        <w:t>&lt;Article&gt;</w:t>
      </w:r>
      <w:r w:rsidRPr="00C15420">
        <w:t>Παράγραφος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3510B5B" w14:textId="77777777" w:rsidTr="001E4EB0">
        <w:trPr>
          <w:trHeight w:hRule="exact" w:val="240"/>
          <w:jc w:val="center"/>
        </w:trPr>
        <w:tc>
          <w:tcPr>
            <w:tcW w:w="9752" w:type="dxa"/>
            <w:gridSpan w:val="2"/>
            <w:tcBorders>
              <w:top w:val="nil"/>
              <w:left w:val="nil"/>
              <w:bottom w:val="nil"/>
              <w:right w:val="nil"/>
            </w:tcBorders>
          </w:tcPr>
          <w:p w14:paraId="49621875" w14:textId="77777777" w:rsidR="005F03FD" w:rsidRPr="003D4FA8" w:rsidRDefault="005F03FD" w:rsidP="001E4EB0"/>
        </w:tc>
      </w:tr>
      <w:tr w:rsidR="005F03FD" w:rsidRPr="003D4FA8" w14:paraId="1640D6C5" w14:textId="77777777" w:rsidTr="001E4EB0">
        <w:trPr>
          <w:trHeight w:val="240"/>
          <w:jc w:val="center"/>
        </w:trPr>
        <w:tc>
          <w:tcPr>
            <w:tcW w:w="4876" w:type="dxa"/>
            <w:tcBorders>
              <w:top w:val="nil"/>
              <w:left w:val="nil"/>
              <w:bottom w:val="nil"/>
              <w:right w:val="nil"/>
            </w:tcBorders>
          </w:tcPr>
          <w:p w14:paraId="672D8D8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99A79D5" w14:textId="77777777" w:rsidR="005F03FD" w:rsidRPr="003D4FA8" w:rsidRDefault="005F03FD" w:rsidP="001E4EB0">
            <w:pPr>
              <w:pStyle w:val="AmColumnHeading"/>
            </w:pPr>
            <w:r w:rsidRPr="00C15420">
              <w:t>Τροπολογία</w:t>
            </w:r>
          </w:p>
        </w:tc>
      </w:tr>
      <w:tr w:rsidR="005F03FD" w:rsidRPr="00C15420" w14:paraId="5BA7FBF2" w14:textId="77777777" w:rsidTr="001E4EB0">
        <w:trPr>
          <w:jc w:val="center"/>
        </w:trPr>
        <w:tc>
          <w:tcPr>
            <w:tcW w:w="4876" w:type="dxa"/>
            <w:tcBorders>
              <w:top w:val="nil"/>
              <w:left w:val="nil"/>
              <w:bottom w:val="nil"/>
              <w:right w:val="nil"/>
            </w:tcBorders>
          </w:tcPr>
          <w:p w14:paraId="507BF6BE" w14:textId="77777777" w:rsidR="005F03FD" w:rsidRPr="003D4FA8" w:rsidRDefault="005F03FD" w:rsidP="001E4EB0">
            <w:pPr>
              <w:pStyle w:val="Normal6a"/>
            </w:pPr>
            <w:r w:rsidRPr="00C15420">
              <w:t>40.</w:t>
            </w:r>
            <w:r w:rsidRPr="00C15420">
              <w:tab/>
              <w:t xml:space="preserve">καλεί την Επιτροπή να εκδώσει πιο επιχειρησιακές συστάσεις, διακρίνοντας εκείνες που σχετίζονται με σοβαρά και συστημικά ζητήματα και καθορίζοντας συγκεκριμένα μέτρα, χρονοδιαγράμματα </w:t>
            </w:r>
            <w:r w:rsidRPr="00C15420">
              <w:lastRenderedPageBreak/>
              <w:t>και σημεία αναφοράς για την εφαρμογή τους από τα κράτη μέλη·</w:t>
            </w:r>
          </w:p>
        </w:tc>
        <w:tc>
          <w:tcPr>
            <w:tcW w:w="4876" w:type="dxa"/>
            <w:tcBorders>
              <w:top w:val="nil"/>
              <w:left w:val="nil"/>
              <w:bottom w:val="nil"/>
              <w:right w:val="nil"/>
            </w:tcBorders>
          </w:tcPr>
          <w:p w14:paraId="3EB5B330" w14:textId="77777777" w:rsidR="005F03FD" w:rsidRPr="00C15420" w:rsidRDefault="005F03FD" w:rsidP="001E4EB0">
            <w:pPr>
              <w:pStyle w:val="Normal6a"/>
            </w:pPr>
            <w:r w:rsidRPr="00C15420">
              <w:lastRenderedPageBreak/>
              <w:t>40.</w:t>
            </w:r>
            <w:r w:rsidRPr="00C15420">
              <w:tab/>
              <w:t xml:space="preserve">καλεί την Επιτροπή να εκδώσει πιο επιχειρησιακές συστάσεις, διακρίνοντας εκείνες που σχετίζονται με σοβαρά και συστημικά ζητήματα και καθορίζοντας συγκεκριμένα μέτρα, χρονοδιαγράμματα </w:t>
            </w:r>
            <w:r w:rsidRPr="00C15420">
              <w:lastRenderedPageBreak/>
              <w:t xml:space="preserve">και σημεία αναφοράς για την εφαρμογή τους από τα κράτη μέλη </w:t>
            </w:r>
            <w:r w:rsidRPr="00C15420">
              <w:rPr>
                <w:b/>
                <w:i/>
              </w:rPr>
              <w:t>και τις υποψήφιες χώρες</w:t>
            </w:r>
            <w:r w:rsidRPr="00C15420">
              <w:t>·</w:t>
            </w:r>
          </w:p>
        </w:tc>
      </w:tr>
    </w:tbl>
    <w:p w14:paraId="56796601"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A4B0E35" w14:textId="77777777" w:rsidR="005F03FD" w:rsidRPr="003F12B0" w:rsidRDefault="005F03FD" w:rsidP="005F03FD">
      <w:pPr>
        <w:rPr>
          <w:lang w:val="fi-FI"/>
        </w:rPr>
      </w:pPr>
      <w:r w:rsidRPr="003F12B0">
        <w:rPr>
          <w:rStyle w:val="HideTWBExt"/>
          <w:lang w:val="fi-FI"/>
        </w:rPr>
        <w:t>&lt;/Amend&gt;</w:t>
      </w:r>
    </w:p>
    <w:p w14:paraId="1C421A0F"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681</w:t>
      </w:r>
      <w:r w:rsidRPr="003F12B0">
        <w:rPr>
          <w:rStyle w:val="HideTWBExt"/>
          <w:lang w:val="fi-FI"/>
        </w:rPr>
        <w:t>&lt;/NumAm&gt;</w:t>
      </w:r>
    </w:p>
    <w:p w14:paraId="2EEE7A22"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0DD0252C" w14:textId="77777777" w:rsidR="005F03FD" w:rsidRPr="003F12B0" w:rsidRDefault="005F03FD" w:rsidP="005F03FD">
      <w:pPr>
        <w:pStyle w:val="NormalBold"/>
        <w:rPr>
          <w:lang w:val="fi-FI"/>
        </w:rPr>
      </w:pPr>
      <w:r w:rsidRPr="003F12B0">
        <w:rPr>
          <w:rStyle w:val="HideTWBExt"/>
          <w:b w:val="0"/>
          <w:lang w:val="fi-FI"/>
        </w:rPr>
        <w:t>&lt;/RepeatBlock-By&gt;</w:t>
      </w:r>
    </w:p>
    <w:p w14:paraId="052ED30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062059C" w14:textId="77777777" w:rsidR="005F03FD" w:rsidRPr="00C15420" w:rsidRDefault="005F03FD" w:rsidP="005F03FD">
      <w:pPr>
        <w:pStyle w:val="NormalBold"/>
      </w:pPr>
      <w:r>
        <w:rPr>
          <w:rStyle w:val="HideTWBExt"/>
        </w:rPr>
        <w:t>&lt;Article&gt;</w:t>
      </w:r>
      <w:r w:rsidRPr="00C15420">
        <w:t>Παράγραφος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14F6717" w14:textId="77777777" w:rsidTr="001E4EB0">
        <w:trPr>
          <w:trHeight w:hRule="exact" w:val="240"/>
          <w:jc w:val="center"/>
        </w:trPr>
        <w:tc>
          <w:tcPr>
            <w:tcW w:w="9752" w:type="dxa"/>
            <w:gridSpan w:val="2"/>
            <w:tcBorders>
              <w:top w:val="nil"/>
              <w:left w:val="nil"/>
              <w:bottom w:val="nil"/>
              <w:right w:val="nil"/>
            </w:tcBorders>
          </w:tcPr>
          <w:p w14:paraId="7B7E249C" w14:textId="77777777" w:rsidR="005F03FD" w:rsidRPr="00EA6736" w:rsidRDefault="005F03FD" w:rsidP="001E4EB0"/>
        </w:tc>
      </w:tr>
      <w:tr w:rsidR="005F03FD" w:rsidRPr="00EA6736" w14:paraId="4416488F" w14:textId="77777777" w:rsidTr="001E4EB0">
        <w:trPr>
          <w:trHeight w:val="240"/>
          <w:jc w:val="center"/>
        </w:trPr>
        <w:tc>
          <w:tcPr>
            <w:tcW w:w="4876" w:type="dxa"/>
            <w:tcBorders>
              <w:top w:val="nil"/>
              <w:left w:val="nil"/>
              <w:bottom w:val="nil"/>
              <w:right w:val="nil"/>
            </w:tcBorders>
          </w:tcPr>
          <w:p w14:paraId="4E329EEB"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70774BE" w14:textId="77777777" w:rsidR="005F03FD" w:rsidRPr="00EA6736" w:rsidRDefault="005F03FD" w:rsidP="001E4EB0">
            <w:pPr>
              <w:pStyle w:val="AmColumnHeading"/>
            </w:pPr>
            <w:r w:rsidRPr="00C15420">
              <w:t>Τροπολογία</w:t>
            </w:r>
          </w:p>
        </w:tc>
      </w:tr>
      <w:tr w:rsidR="005F03FD" w:rsidRPr="00C15420" w14:paraId="1567989C" w14:textId="77777777" w:rsidTr="001E4EB0">
        <w:trPr>
          <w:jc w:val="center"/>
        </w:trPr>
        <w:tc>
          <w:tcPr>
            <w:tcW w:w="4876" w:type="dxa"/>
            <w:tcBorders>
              <w:top w:val="nil"/>
              <w:left w:val="nil"/>
              <w:bottom w:val="nil"/>
              <w:right w:val="nil"/>
            </w:tcBorders>
          </w:tcPr>
          <w:p w14:paraId="25EA5DE2" w14:textId="77777777" w:rsidR="005F03FD" w:rsidRPr="00EA6736" w:rsidRDefault="005F03FD" w:rsidP="001E4EB0">
            <w:pPr>
              <w:pStyle w:val="Normal6a"/>
            </w:pPr>
            <w:r w:rsidRPr="00C15420">
              <w:t>40.</w:t>
            </w:r>
            <w:r w:rsidRPr="00C15420">
              <w:tab/>
              <w:t xml:space="preserve">καλεί την Επιτροπή να εκδώσει πιο επιχειρησιακές συστάσεις, διακρίνοντας εκείνες που σχετίζονται με σοβαρά και συστημικά ζητήματα και καθορίζοντας </w:t>
            </w:r>
            <w:r w:rsidRPr="00C15420">
              <w:rPr>
                <w:b/>
                <w:bCs/>
                <w:i/>
                <w:iCs/>
              </w:rPr>
              <w:t>συγκεκριμένα</w:t>
            </w:r>
            <w:r w:rsidRPr="00C15420">
              <w:t xml:space="preserve"> μέτρα, χρονοδιαγράμματα και σημεία αναφοράς για την εφαρμογή τους από τα κράτη μέλη·</w:t>
            </w:r>
          </w:p>
        </w:tc>
        <w:tc>
          <w:tcPr>
            <w:tcW w:w="4876" w:type="dxa"/>
            <w:tcBorders>
              <w:top w:val="nil"/>
              <w:left w:val="nil"/>
              <w:bottom w:val="nil"/>
              <w:right w:val="nil"/>
            </w:tcBorders>
          </w:tcPr>
          <w:p w14:paraId="2B2068F7" w14:textId="77777777" w:rsidR="005F03FD" w:rsidRPr="00C15420" w:rsidRDefault="005F03FD" w:rsidP="001E4EB0">
            <w:pPr>
              <w:pStyle w:val="Normal6a"/>
            </w:pPr>
            <w:r w:rsidRPr="00C15420">
              <w:t>40.</w:t>
            </w:r>
            <w:r w:rsidRPr="00C15420">
              <w:tab/>
              <w:t xml:space="preserve">καλεί την Επιτροπή να εκδώσει πιο επιχειρησιακές συστάσεις, διακρίνοντας εκείνες που σχετίζονται με σοβαρά και συστημικά ζητήματα και καθορίζοντας </w:t>
            </w:r>
            <w:r w:rsidRPr="00C15420">
              <w:rPr>
                <w:b/>
                <w:i/>
              </w:rPr>
              <w:t>συγκεκριμένες προτάσεις για</w:t>
            </w:r>
            <w:r w:rsidRPr="00C15420">
              <w:t xml:space="preserve"> μέτρα, χρονοδιαγράμματα και σημεία αναφοράς για την εφαρμογή τους από τα κράτη μέλη·</w:t>
            </w:r>
          </w:p>
        </w:tc>
      </w:tr>
    </w:tbl>
    <w:p w14:paraId="42565A16"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05CAC76D" w14:textId="77777777" w:rsidR="005F03FD" w:rsidRPr="00C15420" w:rsidRDefault="005F03FD" w:rsidP="005F03FD">
      <w:r>
        <w:rPr>
          <w:rStyle w:val="HideTWBExt"/>
        </w:rPr>
        <w:t>&lt;/Amend&gt;</w:t>
      </w:r>
    </w:p>
    <w:p w14:paraId="68DE8DE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682</w:t>
      </w:r>
      <w:r>
        <w:rPr>
          <w:rStyle w:val="HideTWBExt"/>
        </w:rPr>
        <w:t>&lt;/NumAm&gt;</w:t>
      </w:r>
    </w:p>
    <w:p w14:paraId="3CF5EA59"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12C2A9B" w14:textId="77777777" w:rsidR="005F03FD" w:rsidRPr="00C15420" w:rsidRDefault="005F03FD" w:rsidP="005F03FD">
      <w:pPr>
        <w:pStyle w:val="NormalBold"/>
      </w:pPr>
      <w:r>
        <w:rPr>
          <w:rStyle w:val="HideTWBExt"/>
          <w:b w:val="0"/>
        </w:rPr>
        <w:t>&lt;/RepeatBlock-By&gt;</w:t>
      </w:r>
    </w:p>
    <w:p w14:paraId="566B40B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9EA676"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BA4006C" w14:textId="77777777" w:rsidTr="001E4EB0">
        <w:trPr>
          <w:trHeight w:hRule="exact" w:val="240"/>
          <w:jc w:val="center"/>
        </w:trPr>
        <w:tc>
          <w:tcPr>
            <w:tcW w:w="9752" w:type="dxa"/>
            <w:gridSpan w:val="2"/>
            <w:tcBorders>
              <w:top w:val="nil"/>
              <w:left w:val="nil"/>
              <w:bottom w:val="nil"/>
              <w:right w:val="nil"/>
            </w:tcBorders>
          </w:tcPr>
          <w:p w14:paraId="4064F1FB" w14:textId="77777777" w:rsidR="005F03FD" w:rsidRPr="00EA6736" w:rsidRDefault="005F03FD" w:rsidP="001E4EB0"/>
        </w:tc>
      </w:tr>
      <w:tr w:rsidR="005F03FD" w:rsidRPr="00EA6736" w14:paraId="5E2EB5B9" w14:textId="77777777" w:rsidTr="001E4EB0">
        <w:trPr>
          <w:trHeight w:val="240"/>
          <w:jc w:val="center"/>
        </w:trPr>
        <w:tc>
          <w:tcPr>
            <w:tcW w:w="4876" w:type="dxa"/>
            <w:tcBorders>
              <w:top w:val="nil"/>
              <w:left w:val="nil"/>
              <w:bottom w:val="nil"/>
              <w:right w:val="nil"/>
            </w:tcBorders>
          </w:tcPr>
          <w:p w14:paraId="5DB1320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1DA48FB" w14:textId="77777777" w:rsidR="005F03FD" w:rsidRPr="00EA6736" w:rsidRDefault="005F03FD" w:rsidP="001E4EB0">
            <w:pPr>
              <w:pStyle w:val="AmColumnHeading"/>
            </w:pPr>
            <w:r w:rsidRPr="00C15420">
              <w:t>Τροπολογία</w:t>
            </w:r>
          </w:p>
        </w:tc>
      </w:tr>
      <w:tr w:rsidR="005F03FD" w:rsidRPr="00C15420" w14:paraId="3724C7F0" w14:textId="77777777" w:rsidTr="001E4EB0">
        <w:trPr>
          <w:jc w:val="center"/>
        </w:trPr>
        <w:tc>
          <w:tcPr>
            <w:tcW w:w="4876" w:type="dxa"/>
            <w:tcBorders>
              <w:top w:val="nil"/>
              <w:left w:val="nil"/>
              <w:bottom w:val="nil"/>
              <w:right w:val="nil"/>
            </w:tcBorders>
          </w:tcPr>
          <w:p w14:paraId="40FE73D1" w14:textId="77777777" w:rsidR="005F03FD" w:rsidRPr="00EA6736" w:rsidRDefault="005F03FD" w:rsidP="001E4EB0">
            <w:pPr>
              <w:pStyle w:val="Normal6a"/>
            </w:pPr>
            <w:r w:rsidRPr="00C15420">
              <w:rPr>
                <w:b/>
                <w:i/>
              </w:rPr>
              <w:t>41.</w:t>
            </w:r>
            <w:r w:rsidRPr="00C15420">
              <w:tab/>
            </w:r>
            <w:r w:rsidRPr="00C15420">
              <w:rPr>
                <w:b/>
                <w:i/>
              </w:rPr>
              <w:t>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p>
        </w:tc>
        <w:tc>
          <w:tcPr>
            <w:tcW w:w="4876" w:type="dxa"/>
            <w:tcBorders>
              <w:top w:val="nil"/>
              <w:left w:val="nil"/>
              <w:bottom w:val="nil"/>
              <w:right w:val="nil"/>
            </w:tcBorders>
          </w:tcPr>
          <w:p w14:paraId="7CADEB32" w14:textId="77777777" w:rsidR="005F03FD" w:rsidRPr="00C15420" w:rsidRDefault="005F03FD" w:rsidP="001E4EB0">
            <w:pPr>
              <w:pStyle w:val="Normal6a"/>
            </w:pPr>
            <w:r w:rsidRPr="00C15420">
              <w:rPr>
                <w:b/>
                <w:i/>
              </w:rPr>
              <w:t>διαγράφεται</w:t>
            </w:r>
          </w:p>
        </w:tc>
      </w:tr>
    </w:tbl>
    <w:p w14:paraId="191715E3"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5AF54D2" w14:textId="77777777" w:rsidR="005F03FD" w:rsidRPr="00C15420" w:rsidRDefault="005F03FD" w:rsidP="005F03FD">
      <w:r>
        <w:rPr>
          <w:rStyle w:val="HideTWBExt"/>
        </w:rPr>
        <w:t>&lt;/Amend&gt;</w:t>
      </w:r>
    </w:p>
    <w:p w14:paraId="10D4A995"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683</w:t>
      </w:r>
      <w:r>
        <w:rPr>
          <w:rStyle w:val="HideTWBExt"/>
        </w:rPr>
        <w:t>&lt;/NumAm&gt;</w:t>
      </w:r>
    </w:p>
    <w:p w14:paraId="497A81F5"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7BD8831F" w14:textId="77777777" w:rsidR="005F03FD" w:rsidRPr="00C15420" w:rsidRDefault="005F03FD" w:rsidP="005F03FD">
      <w:pPr>
        <w:pStyle w:val="NormalBold"/>
      </w:pPr>
      <w:r>
        <w:rPr>
          <w:rStyle w:val="HideTWBExt"/>
          <w:b w:val="0"/>
        </w:rPr>
        <w:t>&lt;/RepeatBlock-By&gt;</w:t>
      </w:r>
    </w:p>
    <w:p w14:paraId="3C2B246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E20BC90"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33A49D" w14:textId="77777777" w:rsidTr="001E4EB0">
        <w:trPr>
          <w:trHeight w:hRule="exact" w:val="240"/>
          <w:jc w:val="center"/>
        </w:trPr>
        <w:tc>
          <w:tcPr>
            <w:tcW w:w="9752" w:type="dxa"/>
            <w:gridSpan w:val="2"/>
            <w:tcBorders>
              <w:top w:val="nil"/>
              <w:left w:val="nil"/>
              <w:bottom w:val="nil"/>
              <w:right w:val="nil"/>
            </w:tcBorders>
          </w:tcPr>
          <w:p w14:paraId="28EEDA26" w14:textId="77777777" w:rsidR="005F03FD" w:rsidRPr="003D4FA8" w:rsidRDefault="005F03FD" w:rsidP="001E4EB0"/>
        </w:tc>
      </w:tr>
      <w:tr w:rsidR="005F03FD" w:rsidRPr="003D4FA8" w14:paraId="26C7341A" w14:textId="77777777" w:rsidTr="001E4EB0">
        <w:trPr>
          <w:trHeight w:val="240"/>
          <w:jc w:val="center"/>
        </w:trPr>
        <w:tc>
          <w:tcPr>
            <w:tcW w:w="4876" w:type="dxa"/>
            <w:tcBorders>
              <w:top w:val="nil"/>
              <w:left w:val="nil"/>
              <w:bottom w:val="nil"/>
              <w:right w:val="nil"/>
            </w:tcBorders>
          </w:tcPr>
          <w:p w14:paraId="4E3F1FC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6B41CF1" w14:textId="77777777" w:rsidR="005F03FD" w:rsidRPr="003D4FA8" w:rsidRDefault="005F03FD" w:rsidP="001E4EB0">
            <w:pPr>
              <w:pStyle w:val="AmColumnHeading"/>
            </w:pPr>
            <w:r w:rsidRPr="00C15420">
              <w:t>Τροπολογία</w:t>
            </w:r>
          </w:p>
        </w:tc>
      </w:tr>
      <w:tr w:rsidR="005F03FD" w:rsidRPr="00C15420" w14:paraId="669CE9C5" w14:textId="77777777" w:rsidTr="001E4EB0">
        <w:trPr>
          <w:jc w:val="center"/>
        </w:trPr>
        <w:tc>
          <w:tcPr>
            <w:tcW w:w="4876" w:type="dxa"/>
            <w:tcBorders>
              <w:top w:val="nil"/>
              <w:left w:val="nil"/>
              <w:bottom w:val="nil"/>
              <w:right w:val="nil"/>
            </w:tcBorders>
          </w:tcPr>
          <w:p w14:paraId="43268829" w14:textId="77777777" w:rsidR="005F03FD" w:rsidRPr="003D4FA8" w:rsidRDefault="005F03FD" w:rsidP="001E4EB0">
            <w:pPr>
              <w:pStyle w:val="Normal6a"/>
            </w:pPr>
            <w:r w:rsidRPr="00C15420">
              <w:rPr>
                <w:b/>
                <w:i/>
              </w:rPr>
              <w:t>41.</w:t>
            </w:r>
            <w:r w:rsidRPr="00C15420">
              <w:tab/>
            </w:r>
            <w:r w:rsidRPr="00C15420">
              <w:rPr>
                <w:b/>
                <w:i/>
              </w:rPr>
              <w:t>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p>
        </w:tc>
        <w:tc>
          <w:tcPr>
            <w:tcW w:w="4876" w:type="dxa"/>
            <w:tcBorders>
              <w:top w:val="nil"/>
              <w:left w:val="nil"/>
              <w:bottom w:val="nil"/>
              <w:right w:val="nil"/>
            </w:tcBorders>
          </w:tcPr>
          <w:p w14:paraId="38426802" w14:textId="77777777" w:rsidR="005F03FD" w:rsidRPr="00C15420" w:rsidRDefault="005F03FD" w:rsidP="001E4EB0">
            <w:pPr>
              <w:pStyle w:val="Normal6a"/>
            </w:pPr>
            <w:r w:rsidRPr="00C15420">
              <w:rPr>
                <w:b/>
                <w:i/>
              </w:rPr>
              <w:t>διαγράφεται</w:t>
            </w:r>
          </w:p>
        </w:tc>
      </w:tr>
    </w:tbl>
    <w:p w14:paraId="2CC10AA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4C170B9" w14:textId="77777777" w:rsidR="005F03FD" w:rsidRPr="00C15420" w:rsidRDefault="005F03FD" w:rsidP="005F03FD">
      <w:r>
        <w:rPr>
          <w:rStyle w:val="HideTWBExt"/>
        </w:rPr>
        <w:t>&lt;/Amend&gt;</w:t>
      </w:r>
    </w:p>
    <w:p w14:paraId="2FEA025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684</w:t>
      </w:r>
      <w:r>
        <w:rPr>
          <w:rStyle w:val="HideTWBExt"/>
        </w:rPr>
        <w:t>&lt;/NumAm&gt;</w:t>
      </w:r>
    </w:p>
    <w:p w14:paraId="3F6897AD"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2A8F9A0C" w14:textId="77777777" w:rsidR="005F03FD" w:rsidRPr="00C15420" w:rsidRDefault="005F03FD" w:rsidP="005F03FD">
      <w:pPr>
        <w:pStyle w:val="NormalBold"/>
      </w:pPr>
      <w:r>
        <w:rPr>
          <w:rStyle w:val="HideTWBExt"/>
          <w:b w:val="0"/>
        </w:rPr>
        <w:t>&lt;/RepeatBlock-By&gt;</w:t>
      </w:r>
    </w:p>
    <w:p w14:paraId="62157BC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D3B3F36"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8F4FE7" w14:textId="77777777" w:rsidTr="001E4EB0">
        <w:trPr>
          <w:trHeight w:hRule="exact" w:val="240"/>
          <w:jc w:val="center"/>
        </w:trPr>
        <w:tc>
          <w:tcPr>
            <w:tcW w:w="9752" w:type="dxa"/>
            <w:gridSpan w:val="2"/>
            <w:tcBorders>
              <w:top w:val="nil"/>
              <w:left w:val="nil"/>
              <w:bottom w:val="nil"/>
              <w:right w:val="nil"/>
            </w:tcBorders>
          </w:tcPr>
          <w:p w14:paraId="14F4EF5C" w14:textId="77777777" w:rsidR="005F03FD" w:rsidRPr="003D4FA8" w:rsidRDefault="005F03FD" w:rsidP="001E4EB0"/>
        </w:tc>
      </w:tr>
      <w:tr w:rsidR="005F03FD" w:rsidRPr="003D4FA8" w14:paraId="50F77B2B" w14:textId="77777777" w:rsidTr="001E4EB0">
        <w:trPr>
          <w:trHeight w:val="240"/>
          <w:jc w:val="center"/>
        </w:trPr>
        <w:tc>
          <w:tcPr>
            <w:tcW w:w="4876" w:type="dxa"/>
            <w:tcBorders>
              <w:top w:val="nil"/>
              <w:left w:val="nil"/>
              <w:bottom w:val="nil"/>
              <w:right w:val="nil"/>
            </w:tcBorders>
          </w:tcPr>
          <w:p w14:paraId="7BF8FC3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F11676" w14:textId="77777777" w:rsidR="005F03FD" w:rsidRPr="003D4FA8" w:rsidRDefault="005F03FD" w:rsidP="001E4EB0">
            <w:pPr>
              <w:pStyle w:val="AmColumnHeading"/>
            </w:pPr>
            <w:r w:rsidRPr="00C15420">
              <w:t>Τροπολογία</w:t>
            </w:r>
          </w:p>
        </w:tc>
      </w:tr>
      <w:tr w:rsidR="005F03FD" w:rsidRPr="00C15420" w14:paraId="538705E9" w14:textId="77777777" w:rsidTr="001E4EB0">
        <w:trPr>
          <w:jc w:val="center"/>
        </w:trPr>
        <w:tc>
          <w:tcPr>
            <w:tcW w:w="4876" w:type="dxa"/>
            <w:tcBorders>
              <w:top w:val="nil"/>
              <w:left w:val="nil"/>
              <w:bottom w:val="nil"/>
              <w:right w:val="nil"/>
            </w:tcBorders>
          </w:tcPr>
          <w:p w14:paraId="413CF358" w14:textId="77777777" w:rsidR="005F03FD" w:rsidRPr="003D4FA8" w:rsidRDefault="005F03FD" w:rsidP="001E4EB0">
            <w:pPr>
              <w:pStyle w:val="Normal6a"/>
            </w:pPr>
            <w:r w:rsidRPr="00C15420">
              <w:t>41.</w:t>
            </w:r>
            <w:r w:rsidRPr="00C15420">
              <w:tab/>
              <w:t>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p>
        </w:tc>
        <w:tc>
          <w:tcPr>
            <w:tcW w:w="4876" w:type="dxa"/>
            <w:tcBorders>
              <w:top w:val="nil"/>
              <w:left w:val="nil"/>
              <w:bottom w:val="nil"/>
              <w:right w:val="nil"/>
            </w:tcBorders>
          </w:tcPr>
          <w:p w14:paraId="5A503ED3" w14:textId="77777777" w:rsidR="005F03FD" w:rsidRPr="00C15420" w:rsidRDefault="005F03FD" w:rsidP="001E4EB0">
            <w:pPr>
              <w:pStyle w:val="Normal6a"/>
            </w:pPr>
            <w:r w:rsidRPr="00C15420">
              <w:t>41.</w:t>
            </w:r>
            <w:r w:rsidRPr="00C15420">
              <w:tab/>
              <w:t>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r w:rsidRPr="00C15420">
              <w:rPr>
                <w:b/>
                <w:i/>
              </w:rPr>
              <w:t>, όπως ο δημοσιονομικός κανονισμός, ο κανονισμός για την αιρεσιμότητα όσον αφορά το κράτος δικαίου και ο κανονισμός περί κοινών διατάξεων</w:t>
            </w:r>
            <w:r w:rsidRPr="00C15420">
              <w:t xml:space="preserve">· </w:t>
            </w:r>
            <w:r w:rsidRPr="00C15420">
              <w:rPr>
                <w:b/>
                <w:i/>
              </w:rPr>
              <w:t xml:space="preserve">πιστεύει ότι ορισμένες παραβιάσεις των αξιών πρέπει να επισύρουν την άμεση λήψη μέτρων επιβολής, ενώ άλλες παραβιάσεις επιτάσσουν την επείγουσα εφαρμογή συστάσεων· καλεί την Επιτροπή να προσφεύγει συστηματικά σε </w:t>
            </w:r>
            <w:r w:rsidRPr="00C15420">
              <w:rPr>
                <w:b/>
                <w:i/>
              </w:rPr>
              <w:lastRenderedPageBreak/>
              <w:t>συνοπτικές διαδικασίες και αιτήσεις λήψης προσωρινών μέτρων ενώπιον του ΔΕΕ σε υποθέσεις επί παραβάσει, καθώς και να κινεί διαδικασίες σχετικά με τη μη εφαρμογή των αποφάσεων του ΔΕΕ· καλεί την Επιτροπή να αναθεωρήσει την πολιτική της, η οποία περιγράφεται στην ανακοίνωσή της του 2022 για την επιβολή του δικαίου της ΕΕ και η οποία συνίσταται στη μη χρησιμοποίηση διαδικασιών επί παραβάσει για «ατομική» έννομη προστασία, καθώς η πολιτική αυτή έχει οδηγήσει σε σοβαρή στέρηση των δικαιωμάτων των πολιτών σε ολόκληρη την ΕΕ, ιδίως όταν οι κυβερνήσεις τους αρνούνται να συμμορφωθούν με το ενωσιακό δίκαιο ή τις αποφάσεις του ΔΕΕ· ζητεί από την Επιτροπή να υποβάλλει ετησίως έκθεση σχετικά με την εφαρμογή και την αποτελεσματικότητα των εργαλείων που χρησιμοποιούνται κατά των παραβιάσεων των αρχών του κράτους δικαίου στα κράτη μέλη·</w:t>
            </w:r>
          </w:p>
        </w:tc>
      </w:tr>
    </w:tbl>
    <w:p w14:paraId="7DFA8CA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FF256FC" w14:textId="77777777" w:rsidR="005F03FD" w:rsidRPr="00C15420" w:rsidRDefault="005F03FD" w:rsidP="005F03FD">
      <w:r>
        <w:rPr>
          <w:rStyle w:val="HideTWBExt"/>
        </w:rPr>
        <w:t>&lt;/Amend&gt;</w:t>
      </w:r>
    </w:p>
    <w:p w14:paraId="527FB0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685</w:t>
      </w:r>
      <w:r>
        <w:rPr>
          <w:rStyle w:val="HideTWBExt"/>
        </w:rPr>
        <w:t>&lt;/NumAm&gt;</w:t>
      </w:r>
    </w:p>
    <w:p w14:paraId="07A570E3"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70E86F81" w14:textId="77777777" w:rsidR="005F03FD" w:rsidRPr="00C15420" w:rsidRDefault="005F03FD" w:rsidP="005F03FD">
      <w:pPr>
        <w:pStyle w:val="NormalBold"/>
      </w:pPr>
      <w:r>
        <w:rPr>
          <w:rStyle w:val="HideTWBExt"/>
          <w:b w:val="0"/>
        </w:rPr>
        <w:t>&lt;/RepeatBlock-By&gt;</w:t>
      </w:r>
    </w:p>
    <w:p w14:paraId="200AAD2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4A1DD21"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A3E839C" w14:textId="77777777" w:rsidTr="001E4EB0">
        <w:trPr>
          <w:trHeight w:hRule="exact" w:val="240"/>
          <w:jc w:val="center"/>
        </w:trPr>
        <w:tc>
          <w:tcPr>
            <w:tcW w:w="9752" w:type="dxa"/>
            <w:gridSpan w:val="2"/>
            <w:tcBorders>
              <w:top w:val="nil"/>
              <w:left w:val="nil"/>
              <w:bottom w:val="nil"/>
              <w:right w:val="nil"/>
            </w:tcBorders>
          </w:tcPr>
          <w:p w14:paraId="60AD0FA8" w14:textId="77777777" w:rsidR="005F03FD" w:rsidRPr="003D4FA8" w:rsidRDefault="005F03FD" w:rsidP="001E4EB0"/>
        </w:tc>
      </w:tr>
      <w:tr w:rsidR="005F03FD" w:rsidRPr="003D4FA8" w14:paraId="4C298F64" w14:textId="77777777" w:rsidTr="001E4EB0">
        <w:trPr>
          <w:trHeight w:val="240"/>
          <w:jc w:val="center"/>
        </w:trPr>
        <w:tc>
          <w:tcPr>
            <w:tcW w:w="4876" w:type="dxa"/>
            <w:tcBorders>
              <w:top w:val="nil"/>
              <w:left w:val="nil"/>
              <w:bottom w:val="nil"/>
              <w:right w:val="nil"/>
            </w:tcBorders>
          </w:tcPr>
          <w:p w14:paraId="7B4BE0D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8FEA5C0" w14:textId="77777777" w:rsidR="005F03FD" w:rsidRPr="003D4FA8" w:rsidRDefault="005F03FD" w:rsidP="001E4EB0">
            <w:pPr>
              <w:pStyle w:val="AmColumnHeading"/>
            </w:pPr>
            <w:r w:rsidRPr="00C15420">
              <w:t>Τροπολογία</w:t>
            </w:r>
          </w:p>
        </w:tc>
      </w:tr>
      <w:tr w:rsidR="005F03FD" w:rsidRPr="00C15420" w14:paraId="57A30361" w14:textId="77777777" w:rsidTr="001E4EB0">
        <w:trPr>
          <w:jc w:val="center"/>
        </w:trPr>
        <w:tc>
          <w:tcPr>
            <w:tcW w:w="4876" w:type="dxa"/>
            <w:tcBorders>
              <w:top w:val="nil"/>
              <w:left w:val="nil"/>
              <w:bottom w:val="nil"/>
              <w:right w:val="nil"/>
            </w:tcBorders>
          </w:tcPr>
          <w:p w14:paraId="716EC498" w14:textId="77777777" w:rsidR="005F03FD" w:rsidRPr="003D4FA8" w:rsidRDefault="005F03FD" w:rsidP="001E4EB0">
            <w:pPr>
              <w:pStyle w:val="Normal6a"/>
            </w:pPr>
            <w:r w:rsidRPr="00C15420">
              <w:t>41.</w:t>
            </w:r>
            <w:r w:rsidRPr="00C15420">
              <w:tab/>
              <w:t>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p>
        </w:tc>
        <w:tc>
          <w:tcPr>
            <w:tcW w:w="4876" w:type="dxa"/>
            <w:tcBorders>
              <w:top w:val="nil"/>
              <w:left w:val="nil"/>
              <w:bottom w:val="nil"/>
              <w:right w:val="nil"/>
            </w:tcBorders>
          </w:tcPr>
          <w:p w14:paraId="4178F02F" w14:textId="77777777" w:rsidR="005F03FD" w:rsidRPr="00C15420" w:rsidRDefault="005F03FD" w:rsidP="001E4EB0">
            <w:pPr>
              <w:pStyle w:val="Normal6a"/>
            </w:pPr>
            <w:r w:rsidRPr="00C15420">
              <w:t>41.</w:t>
            </w:r>
            <w:r w:rsidRPr="00C15420">
              <w:tab/>
              <w:t xml:space="preserve">ζητεί από την Επιτροπή να 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 </w:t>
            </w:r>
            <w:r w:rsidRPr="00C15420">
              <w:rPr>
                <w:b/>
                <w:i/>
              </w:rPr>
              <w:t xml:space="preserve">υπενθυμίζει, στο πλαίσιο αυτό, την πρόσφατη γνώμη της γενικής εισαγγελέα Ćapeta στην υπόθεση C-769/22 που επιβεβαιώνει ότι το άρθρο 2 </w:t>
            </w:r>
            <w:r w:rsidRPr="00C15420">
              <w:rPr>
                <w:b/>
                <w:i/>
              </w:rPr>
              <w:lastRenderedPageBreak/>
              <w:t>ΣΕΕ μπορεί να χρησιμεύσει ως χωριστή νομική βάση για τις διαδικασίες επί παραβάσει σε υποθέσεις όπου η άρνηση θεμελιώδους αποτελεί τη βαθύτερη αιτία λοιπών παραβιάσεων του δικαίου της Ένωσης και τονίζει ότι η επικείμενη απόφαση στη συγκεκριμένη υπόθεση μπορεί να παράσχει μια νέα ευκαιρία την οποία πρέπει να αξιοποιήσει η Επιτροπή προκειμένου να κινεί διαδικασίες επί παραβάσει με πιο συστηματικό και αυστηρό τρόπο·</w:t>
            </w:r>
          </w:p>
        </w:tc>
      </w:tr>
    </w:tbl>
    <w:p w14:paraId="23C584F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B89F02F" w14:textId="77777777" w:rsidR="005F03FD" w:rsidRPr="00C15420" w:rsidRDefault="005F03FD" w:rsidP="005F03FD">
      <w:r>
        <w:rPr>
          <w:rStyle w:val="HideTWBExt"/>
        </w:rPr>
        <w:t>&lt;/Amend&gt;</w:t>
      </w:r>
    </w:p>
    <w:p w14:paraId="7EDD797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686</w:t>
      </w:r>
      <w:r>
        <w:rPr>
          <w:rStyle w:val="HideTWBExt"/>
        </w:rPr>
        <w:t>&lt;/NumAm&gt;</w:t>
      </w:r>
    </w:p>
    <w:p w14:paraId="11897AA3"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62327FE0" w14:textId="77777777" w:rsidR="005F03FD" w:rsidRPr="00C15420" w:rsidRDefault="005F03FD" w:rsidP="005F03FD">
      <w:pPr>
        <w:pStyle w:val="NormalBold"/>
      </w:pPr>
      <w:r>
        <w:rPr>
          <w:rStyle w:val="HideTWBExt"/>
          <w:b w:val="0"/>
        </w:rPr>
        <w:t>&lt;/RepeatBlock-By&gt;</w:t>
      </w:r>
    </w:p>
    <w:p w14:paraId="4660AB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595139B"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CDD3924" w14:textId="77777777" w:rsidTr="001E4EB0">
        <w:trPr>
          <w:trHeight w:hRule="exact" w:val="240"/>
          <w:jc w:val="center"/>
        </w:trPr>
        <w:tc>
          <w:tcPr>
            <w:tcW w:w="9752" w:type="dxa"/>
            <w:gridSpan w:val="2"/>
            <w:tcBorders>
              <w:top w:val="nil"/>
              <w:left w:val="nil"/>
              <w:bottom w:val="nil"/>
              <w:right w:val="nil"/>
            </w:tcBorders>
          </w:tcPr>
          <w:p w14:paraId="431DE4BF" w14:textId="77777777" w:rsidR="005F03FD" w:rsidRPr="003D4FA8" w:rsidRDefault="005F03FD" w:rsidP="001E4EB0"/>
        </w:tc>
      </w:tr>
      <w:tr w:rsidR="005F03FD" w:rsidRPr="003D4FA8" w14:paraId="45C4D735" w14:textId="77777777" w:rsidTr="001E4EB0">
        <w:trPr>
          <w:trHeight w:val="240"/>
          <w:jc w:val="center"/>
        </w:trPr>
        <w:tc>
          <w:tcPr>
            <w:tcW w:w="4876" w:type="dxa"/>
            <w:tcBorders>
              <w:top w:val="nil"/>
              <w:left w:val="nil"/>
              <w:bottom w:val="nil"/>
              <w:right w:val="nil"/>
            </w:tcBorders>
          </w:tcPr>
          <w:p w14:paraId="7DE61E6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2926DF" w14:textId="77777777" w:rsidR="005F03FD" w:rsidRPr="003D4FA8" w:rsidRDefault="005F03FD" w:rsidP="001E4EB0">
            <w:pPr>
              <w:pStyle w:val="AmColumnHeading"/>
            </w:pPr>
            <w:r w:rsidRPr="00C15420">
              <w:t>Τροπολογία</w:t>
            </w:r>
          </w:p>
        </w:tc>
      </w:tr>
      <w:tr w:rsidR="005F03FD" w:rsidRPr="003D4FA8" w14:paraId="2C4D6FA0" w14:textId="77777777" w:rsidTr="001E4EB0">
        <w:trPr>
          <w:jc w:val="center"/>
        </w:trPr>
        <w:tc>
          <w:tcPr>
            <w:tcW w:w="4876" w:type="dxa"/>
            <w:tcBorders>
              <w:top w:val="nil"/>
              <w:left w:val="nil"/>
              <w:bottom w:val="nil"/>
              <w:right w:val="nil"/>
            </w:tcBorders>
          </w:tcPr>
          <w:p w14:paraId="2B80EDD0" w14:textId="77777777" w:rsidR="005F03FD" w:rsidRPr="003D4FA8" w:rsidRDefault="005F03FD" w:rsidP="001E4EB0">
            <w:pPr>
              <w:pStyle w:val="Normal6a"/>
            </w:pPr>
            <w:r w:rsidRPr="00C15420">
              <w:t>41.</w:t>
            </w:r>
            <w:r w:rsidRPr="00C15420">
              <w:tab/>
              <w:t xml:space="preserve">ζητεί από την Επιτροπή να ενισχύσει τον μηχανισμό παρακολούθησης για τις συστάσεις που δεν έχουν εφαρμοστεί, </w:t>
            </w:r>
            <w:r w:rsidRPr="00C15420">
              <w:rPr>
                <w:b/>
                <w:i/>
              </w:rPr>
              <w:t>συνδέοντάς τις</w:t>
            </w:r>
            <w:r w:rsidRPr="00C15420">
              <w:t xml:space="preserve"> πιο άμεσα με τα υφιστάμενα εργαλεία επιβολής, συμπεριλαμβανομένων των διαδικασιών επί παραβάσει και της αιρεσιμότητος για τον προϋπολογισμό·</w:t>
            </w:r>
          </w:p>
        </w:tc>
        <w:tc>
          <w:tcPr>
            <w:tcW w:w="4876" w:type="dxa"/>
            <w:tcBorders>
              <w:top w:val="nil"/>
              <w:left w:val="nil"/>
              <w:bottom w:val="nil"/>
              <w:right w:val="nil"/>
            </w:tcBorders>
          </w:tcPr>
          <w:p w14:paraId="0C301976" w14:textId="77777777" w:rsidR="005F03FD" w:rsidRPr="003D4FA8" w:rsidRDefault="005F03FD" w:rsidP="001E4EB0">
            <w:pPr>
              <w:pStyle w:val="Normal6a"/>
            </w:pPr>
            <w:r w:rsidRPr="00C15420">
              <w:t>41.</w:t>
            </w:r>
            <w:r w:rsidRPr="00C15420">
              <w:tab/>
              <w:t xml:space="preserve">ζητεί από την Επιτροπή να ενισχύσει τον μηχανισμό παρακολούθησης για τις συστάσεις που δεν έχουν εφαρμοστεί, </w:t>
            </w:r>
            <w:r w:rsidRPr="00C15420">
              <w:rPr>
                <w:b/>
                <w:i/>
              </w:rPr>
              <w:t>δεδομένου ότι επί του παρόντος το 93 % των συστάσεων επαναλαμβάνονται από προηγούμενα έτη και το 2025 είχε εφαρμοστεί πλήρως μόνο το 6 % των συστάσεων</w:t>
            </w:r>
            <w:r w:rsidRPr="00C15420">
              <w:rPr>
                <w:b/>
                <w:i/>
                <w:vertAlign w:val="superscript"/>
              </w:rPr>
              <w:t>1α</w:t>
            </w:r>
            <w:r w:rsidRPr="00C15420">
              <w:rPr>
                <w:b/>
                <w:i/>
              </w:rPr>
              <w:t>· ζητεί να συνδεθούν</w:t>
            </w:r>
            <w:r w:rsidRPr="00C15420">
              <w:t xml:space="preserve"> πιο άμεσα </w:t>
            </w:r>
            <w:r w:rsidRPr="00C15420">
              <w:rPr>
                <w:b/>
                <w:i/>
              </w:rPr>
              <w:t>οι συστάσεις</w:t>
            </w:r>
            <w:r w:rsidRPr="00C15420">
              <w:t xml:space="preserve"> με τα υφιστάμενα εργαλεία επιβολής, συμπεριλαμβανομένων των διαδικασιών επί παραβάσει και της αιρεσιμότητος για τον προϋπολογισμό</w:t>
            </w:r>
            <w:r w:rsidRPr="00C15420">
              <w:rPr>
                <w:b/>
                <w:i/>
              </w:rPr>
              <w:t>, καθώς η εν λόγω έλλειψη εφαρμογής υπονομεύει την αποτελεσματικότητα της έκθεσης ως προληπτικού εργαλείου</w:t>
            </w:r>
            <w:r w:rsidRPr="00C15420">
              <w:t>·</w:t>
            </w:r>
          </w:p>
        </w:tc>
      </w:tr>
      <w:tr w:rsidR="005F03FD" w:rsidRPr="003D4FA8" w14:paraId="62C10B6F" w14:textId="77777777" w:rsidTr="001E4EB0">
        <w:trPr>
          <w:jc w:val="center"/>
        </w:trPr>
        <w:tc>
          <w:tcPr>
            <w:tcW w:w="4876" w:type="dxa"/>
            <w:tcBorders>
              <w:top w:val="nil"/>
              <w:left w:val="nil"/>
              <w:bottom w:val="nil"/>
              <w:right w:val="nil"/>
            </w:tcBorders>
          </w:tcPr>
          <w:p w14:paraId="31C029F6" w14:textId="77777777" w:rsidR="005F03FD" w:rsidRPr="003D4FA8" w:rsidRDefault="005F03FD" w:rsidP="001E4EB0"/>
        </w:tc>
        <w:tc>
          <w:tcPr>
            <w:tcW w:w="4876" w:type="dxa"/>
            <w:tcBorders>
              <w:top w:val="nil"/>
              <w:left w:val="nil"/>
              <w:bottom w:val="nil"/>
              <w:right w:val="nil"/>
            </w:tcBorders>
          </w:tcPr>
          <w:p w14:paraId="34169E3B" w14:textId="77777777" w:rsidR="005F03FD" w:rsidRPr="003D4FA8" w:rsidRDefault="005F03FD" w:rsidP="001E4EB0">
            <w:pPr>
              <w:pStyle w:val="Normal6a"/>
            </w:pPr>
            <w:r w:rsidRPr="00C15420">
              <w:rPr>
                <w:b/>
                <w:i/>
              </w:rPr>
              <w:t>_________________</w:t>
            </w:r>
          </w:p>
        </w:tc>
      </w:tr>
      <w:tr w:rsidR="005F03FD" w:rsidRPr="00C15420" w14:paraId="0BB9DFEF" w14:textId="77777777" w:rsidTr="001E4EB0">
        <w:trPr>
          <w:jc w:val="center"/>
        </w:trPr>
        <w:tc>
          <w:tcPr>
            <w:tcW w:w="4876" w:type="dxa"/>
            <w:tcBorders>
              <w:top w:val="nil"/>
              <w:left w:val="nil"/>
              <w:bottom w:val="nil"/>
              <w:right w:val="nil"/>
            </w:tcBorders>
          </w:tcPr>
          <w:p w14:paraId="22E07E8A" w14:textId="77777777" w:rsidR="005F03FD" w:rsidRPr="003D4FA8" w:rsidRDefault="005F03FD" w:rsidP="001E4EB0"/>
        </w:tc>
        <w:tc>
          <w:tcPr>
            <w:tcW w:w="4876" w:type="dxa"/>
            <w:tcBorders>
              <w:top w:val="nil"/>
              <w:left w:val="nil"/>
              <w:bottom w:val="nil"/>
              <w:right w:val="nil"/>
            </w:tcBorders>
          </w:tcPr>
          <w:p w14:paraId="1963261D" w14:textId="77777777" w:rsidR="005F03FD" w:rsidRPr="00C15420" w:rsidRDefault="005F03FD" w:rsidP="001E4EB0">
            <w:pPr>
              <w:pStyle w:val="Normal6a"/>
            </w:pPr>
            <w:r w:rsidRPr="00C15420">
              <w:rPr>
                <w:b/>
                <w:i/>
                <w:vertAlign w:val="superscript"/>
              </w:rPr>
              <w:t>1α</w:t>
            </w:r>
            <w:r w:rsidRPr="00C15420">
              <w:t xml:space="preserve"> </w:t>
            </w:r>
            <w:r w:rsidRPr="00C15420">
              <w:rPr>
                <w:b/>
                <w:i/>
              </w:rPr>
              <w:t xml:space="preserve">Liberties, έκθεση του 2025 για το </w:t>
            </w:r>
            <w:r w:rsidRPr="00C15420">
              <w:rPr>
                <w:b/>
                <w:i/>
              </w:rPr>
              <w:lastRenderedPageBreak/>
              <w:t>κράτος δικαίου, https://www.liberties.eu/f/vdxw3e.</w:t>
            </w:r>
          </w:p>
        </w:tc>
      </w:tr>
    </w:tbl>
    <w:p w14:paraId="74D08C8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AC9D97" w14:textId="77777777" w:rsidR="005F03FD" w:rsidRPr="00C15420" w:rsidRDefault="005F03FD" w:rsidP="005F03FD">
      <w:r>
        <w:rPr>
          <w:rStyle w:val="HideTWBExt"/>
        </w:rPr>
        <w:t>&lt;/Amend&gt;</w:t>
      </w:r>
    </w:p>
    <w:p w14:paraId="7EDBC22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687</w:t>
      </w:r>
      <w:r>
        <w:rPr>
          <w:rStyle w:val="HideTWBExt"/>
        </w:rPr>
        <w:t>&lt;/NumAm&gt;</w:t>
      </w:r>
    </w:p>
    <w:p w14:paraId="4FB53E18"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71C0165" w14:textId="77777777" w:rsidR="005F03FD" w:rsidRPr="00C15420" w:rsidRDefault="005F03FD" w:rsidP="005F03FD">
      <w:pPr>
        <w:pStyle w:val="NormalBold"/>
      </w:pPr>
      <w:r>
        <w:rPr>
          <w:rStyle w:val="HideTWBExt"/>
          <w:b w:val="0"/>
        </w:rPr>
        <w:t>&lt;/RepeatBlock-By&gt;</w:t>
      </w:r>
    </w:p>
    <w:p w14:paraId="086E885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721741"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AF09FC" w14:textId="77777777" w:rsidTr="001E4EB0">
        <w:trPr>
          <w:trHeight w:hRule="exact" w:val="240"/>
          <w:jc w:val="center"/>
        </w:trPr>
        <w:tc>
          <w:tcPr>
            <w:tcW w:w="9752" w:type="dxa"/>
            <w:gridSpan w:val="2"/>
            <w:tcBorders>
              <w:top w:val="nil"/>
              <w:left w:val="nil"/>
              <w:bottom w:val="nil"/>
              <w:right w:val="nil"/>
            </w:tcBorders>
          </w:tcPr>
          <w:p w14:paraId="1AF2C652" w14:textId="77777777" w:rsidR="005F03FD" w:rsidRPr="003D4FA8" w:rsidRDefault="005F03FD" w:rsidP="001E4EB0"/>
        </w:tc>
      </w:tr>
      <w:tr w:rsidR="005F03FD" w:rsidRPr="003D4FA8" w14:paraId="08A96711" w14:textId="77777777" w:rsidTr="001E4EB0">
        <w:trPr>
          <w:trHeight w:val="240"/>
          <w:jc w:val="center"/>
        </w:trPr>
        <w:tc>
          <w:tcPr>
            <w:tcW w:w="4876" w:type="dxa"/>
            <w:tcBorders>
              <w:top w:val="nil"/>
              <w:left w:val="nil"/>
              <w:bottom w:val="nil"/>
              <w:right w:val="nil"/>
            </w:tcBorders>
          </w:tcPr>
          <w:p w14:paraId="4C1EEC5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95E106F" w14:textId="77777777" w:rsidR="005F03FD" w:rsidRPr="003D4FA8" w:rsidRDefault="005F03FD" w:rsidP="001E4EB0">
            <w:pPr>
              <w:pStyle w:val="AmColumnHeading"/>
            </w:pPr>
            <w:r w:rsidRPr="00C15420">
              <w:t>Τροπολογία</w:t>
            </w:r>
          </w:p>
        </w:tc>
      </w:tr>
      <w:tr w:rsidR="005F03FD" w:rsidRPr="00C15420" w14:paraId="239F0137" w14:textId="77777777" w:rsidTr="001E4EB0">
        <w:trPr>
          <w:jc w:val="center"/>
        </w:trPr>
        <w:tc>
          <w:tcPr>
            <w:tcW w:w="4876" w:type="dxa"/>
            <w:tcBorders>
              <w:top w:val="nil"/>
              <w:left w:val="nil"/>
              <w:bottom w:val="nil"/>
              <w:right w:val="nil"/>
            </w:tcBorders>
          </w:tcPr>
          <w:p w14:paraId="65E3AA80" w14:textId="77777777" w:rsidR="005F03FD" w:rsidRPr="003D4FA8" w:rsidRDefault="005F03FD" w:rsidP="001E4EB0">
            <w:pPr>
              <w:pStyle w:val="Normal6a"/>
            </w:pPr>
            <w:r w:rsidRPr="00C15420">
              <w:t>41.</w:t>
            </w:r>
            <w:r w:rsidRPr="00C15420">
              <w:tab/>
            </w:r>
            <w:r w:rsidRPr="00C15420">
              <w:rPr>
                <w:b/>
                <w:i/>
              </w:rPr>
              <w:t>ζητεί από</w:t>
            </w:r>
            <w:r w:rsidRPr="00C15420">
              <w:t xml:space="preserve"> την Επιτροπή να </w:t>
            </w:r>
            <w:r w:rsidRPr="00C15420">
              <w:rPr>
                <w:b/>
                <w:i/>
              </w:rPr>
              <w:t>ενισχύσει τον μηχανισμό παρακολούθησης για τις συστάσεις που δεν έχουν εφαρμοστεί, συνδέοντάς τις πιο άμεσα με τα υφιστάμενα εργαλεία επιβολής, συμπεριλαμβανομένων των διαδικασιών επί παραβάσει και της αιρεσιμότητος για τον προϋπολογισμό</w:t>
            </w:r>
            <w:r w:rsidRPr="00C15420">
              <w:t>·</w:t>
            </w:r>
          </w:p>
        </w:tc>
        <w:tc>
          <w:tcPr>
            <w:tcW w:w="4876" w:type="dxa"/>
            <w:tcBorders>
              <w:top w:val="nil"/>
              <w:left w:val="nil"/>
              <w:bottom w:val="nil"/>
              <w:right w:val="nil"/>
            </w:tcBorders>
          </w:tcPr>
          <w:p w14:paraId="6A10DA99" w14:textId="77777777" w:rsidR="005F03FD" w:rsidRPr="00C15420" w:rsidRDefault="005F03FD" w:rsidP="001E4EB0">
            <w:pPr>
              <w:pStyle w:val="Normal6a"/>
            </w:pPr>
            <w:r w:rsidRPr="00C15420">
              <w:t>41.</w:t>
            </w:r>
            <w:r w:rsidRPr="00C15420">
              <w:tab/>
            </w:r>
            <w:r w:rsidRPr="00C15420">
              <w:rPr>
                <w:b/>
                <w:i/>
              </w:rPr>
              <w:t>καλεί</w:t>
            </w:r>
            <w:r w:rsidRPr="00C15420">
              <w:t xml:space="preserve"> την Επιτροπή να </w:t>
            </w:r>
            <w:r w:rsidRPr="00C15420">
              <w:rPr>
                <w:b/>
                <w:i/>
              </w:rPr>
              <w:t>μην χρησιμοποιεί την εκταμίευση κονδυλίων της ΕΕ ως πολιτικό μέσο για να παρεμβαίνει στις δημοκρατικές διαδικασίες των κρατών μελών ή να ασκεί πίεση στις δημοκρατικά εκλεγμένες κυβερνήσεις· τονίζει, στο πλαίσιο αυτό, τη σημασία ενός ισχυρού νομικού πλαισίου για την πρόληψη της διαφθοράς και της υπεξαίρεσης κονδυλίων της ΕΕ, καθώς και για τη διασφάλιση της ισότιμης και αντικειμενικής εφαρμογής του σε όλα τα κράτη μέλη, ανεξάρτητα από τον πολιτικό προσανατολισμό των κυβερνήσεών τους</w:t>
            </w:r>
            <w:r w:rsidRPr="00C15420">
              <w:t>·</w:t>
            </w:r>
          </w:p>
        </w:tc>
      </w:tr>
    </w:tbl>
    <w:p w14:paraId="25FE6875"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BFA234D" w14:textId="77777777" w:rsidR="005F03FD" w:rsidRPr="00C15420" w:rsidRDefault="005F03FD" w:rsidP="005F03FD">
      <w:r>
        <w:rPr>
          <w:rStyle w:val="HideTWBExt"/>
        </w:rPr>
        <w:t>&lt;/Amend&gt;</w:t>
      </w:r>
    </w:p>
    <w:p w14:paraId="732598D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688</w:t>
      </w:r>
      <w:r>
        <w:rPr>
          <w:rStyle w:val="HideTWBExt"/>
        </w:rPr>
        <w:t>&lt;/NumAm&gt;</w:t>
      </w:r>
    </w:p>
    <w:p w14:paraId="04657123"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42B1F719" w14:textId="77777777" w:rsidR="005F03FD" w:rsidRPr="00C15420" w:rsidRDefault="005F03FD" w:rsidP="005F03FD">
      <w:pPr>
        <w:pStyle w:val="NormalBold"/>
      </w:pPr>
      <w:r>
        <w:rPr>
          <w:rStyle w:val="HideTWBExt"/>
          <w:b w:val="0"/>
        </w:rPr>
        <w:t>&lt;/RepeatBlock-By&gt;</w:t>
      </w:r>
    </w:p>
    <w:p w14:paraId="40615A7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D76B27"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C1780D9" w14:textId="77777777" w:rsidTr="001E4EB0">
        <w:trPr>
          <w:trHeight w:hRule="exact" w:val="240"/>
          <w:jc w:val="center"/>
        </w:trPr>
        <w:tc>
          <w:tcPr>
            <w:tcW w:w="9752" w:type="dxa"/>
            <w:gridSpan w:val="2"/>
            <w:tcBorders>
              <w:top w:val="nil"/>
              <w:left w:val="nil"/>
              <w:bottom w:val="nil"/>
              <w:right w:val="nil"/>
            </w:tcBorders>
          </w:tcPr>
          <w:p w14:paraId="7036A9A8" w14:textId="77777777" w:rsidR="005F03FD" w:rsidRPr="00EA6736" w:rsidRDefault="005F03FD" w:rsidP="001E4EB0"/>
        </w:tc>
      </w:tr>
      <w:tr w:rsidR="005F03FD" w:rsidRPr="00EA6736" w14:paraId="7576917D" w14:textId="77777777" w:rsidTr="001E4EB0">
        <w:trPr>
          <w:trHeight w:val="240"/>
          <w:jc w:val="center"/>
        </w:trPr>
        <w:tc>
          <w:tcPr>
            <w:tcW w:w="4876" w:type="dxa"/>
            <w:tcBorders>
              <w:top w:val="nil"/>
              <w:left w:val="nil"/>
              <w:bottom w:val="nil"/>
              <w:right w:val="nil"/>
            </w:tcBorders>
          </w:tcPr>
          <w:p w14:paraId="2CB6F78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243934D" w14:textId="77777777" w:rsidR="005F03FD" w:rsidRPr="00EA6736" w:rsidRDefault="005F03FD" w:rsidP="001E4EB0">
            <w:pPr>
              <w:pStyle w:val="AmColumnHeading"/>
            </w:pPr>
            <w:r w:rsidRPr="00C15420">
              <w:t>Τροπολογία</w:t>
            </w:r>
          </w:p>
        </w:tc>
      </w:tr>
      <w:tr w:rsidR="005F03FD" w:rsidRPr="00C15420" w14:paraId="01C87ED9" w14:textId="77777777" w:rsidTr="001E4EB0">
        <w:trPr>
          <w:jc w:val="center"/>
        </w:trPr>
        <w:tc>
          <w:tcPr>
            <w:tcW w:w="4876" w:type="dxa"/>
            <w:tcBorders>
              <w:top w:val="nil"/>
              <w:left w:val="nil"/>
              <w:bottom w:val="nil"/>
              <w:right w:val="nil"/>
            </w:tcBorders>
          </w:tcPr>
          <w:p w14:paraId="60B8622B" w14:textId="77777777" w:rsidR="005F03FD" w:rsidRPr="00EA6736" w:rsidRDefault="005F03FD" w:rsidP="001E4EB0">
            <w:pPr>
              <w:pStyle w:val="Normal6a"/>
            </w:pPr>
            <w:r w:rsidRPr="00C15420">
              <w:t>41.</w:t>
            </w:r>
            <w:r w:rsidRPr="00C15420">
              <w:tab/>
            </w:r>
            <w:r w:rsidRPr="00C15420">
              <w:rPr>
                <w:b/>
                <w:i/>
              </w:rPr>
              <w:t xml:space="preserve">ζητεί από την Επιτροπή να ενισχύσει τον μηχανισμό παρακολούθησης για τις συστάσεις που δεν έχουν εφαρμοστεί, συνδέοντάς τις πιο </w:t>
            </w:r>
            <w:r w:rsidRPr="00C15420">
              <w:rPr>
                <w:b/>
                <w:i/>
              </w:rPr>
              <w:lastRenderedPageBreak/>
              <w:t>άμεσα με τα υφιστάμενα εργαλεία επιβολής, συμπεριλαμβανομένων των διαδικασιών επί παραβάσει και της αιρεσιμότητος για τον προϋπολογισμό</w:t>
            </w:r>
            <w:r w:rsidRPr="00C15420">
              <w:t>·</w:t>
            </w:r>
          </w:p>
        </w:tc>
        <w:tc>
          <w:tcPr>
            <w:tcW w:w="4876" w:type="dxa"/>
            <w:tcBorders>
              <w:top w:val="nil"/>
              <w:left w:val="nil"/>
              <w:bottom w:val="nil"/>
              <w:right w:val="nil"/>
            </w:tcBorders>
          </w:tcPr>
          <w:p w14:paraId="1C9B02D6" w14:textId="77777777" w:rsidR="005F03FD" w:rsidRPr="00C15420" w:rsidRDefault="005F03FD" w:rsidP="001E4EB0">
            <w:pPr>
              <w:pStyle w:val="Normal6a"/>
            </w:pPr>
            <w:r w:rsidRPr="00C15420">
              <w:lastRenderedPageBreak/>
              <w:t>41.</w:t>
            </w:r>
            <w:r w:rsidRPr="00C15420">
              <w:tab/>
            </w:r>
            <w:r w:rsidRPr="00C15420">
              <w:rPr>
                <w:b/>
                <w:i/>
              </w:rPr>
              <w:t xml:space="preserve">αποδέχεται την απόφαση της Επιτροπής να διατηρήσει το σημερινό επίπεδο διασύνδεσης μεταξύ των υφιστάμενων μέσων για την επιβολή του </w:t>
            </w:r>
            <w:r w:rsidRPr="00C15420">
              <w:rPr>
                <w:b/>
                <w:i/>
              </w:rPr>
              <w:lastRenderedPageBreak/>
              <w:t>κράτους δικαίου</w:t>
            </w:r>
            <w:r w:rsidRPr="00C15420">
              <w:t>·</w:t>
            </w:r>
          </w:p>
        </w:tc>
      </w:tr>
    </w:tbl>
    <w:p w14:paraId="03B6F9AB"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D94B665" w14:textId="77777777" w:rsidR="005F03FD" w:rsidRPr="00C15420" w:rsidRDefault="005F03FD" w:rsidP="005F03FD">
      <w:r>
        <w:rPr>
          <w:rStyle w:val="HideTWBExt"/>
        </w:rPr>
        <w:t>&lt;/Amend&gt;</w:t>
      </w:r>
    </w:p>
    <w:p w14:paraId="058394C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689</w:t>
      </w:r>
      <w:r>
        <w:rPr>
          <w:rStyle w:val="HideTWBExt"/>
        </w:rPr>
        <w:t>&lt;/NumAm&gt;</w:t>
      </w:r>
    </w:p>
    <w:p w14:paraId="23EED9AE"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1D219DB6" w14:textId="77777777" w:rsidR="005F03FD" w:rsidRPr="00C15420" w:rsidRDefault="005F03FD" w:rsidP="005F03FD">
      <w:pPr>
        <w:pStyle w:val="NormalBold"/>
      </w:pPr>
      <w:r>
        <w:rPr>
          <w:rStyle w:val="HideTWBExt"/>
          <w:b w:val="0"/>
        </w:rPr>
        <w:t>&lt;/RepeatBlock-By&gt;</w:t>
      </w:r>
    </w:p>
    <w:p w14:paraId="2DAC1D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EE5E51C" w14:textId="77777777" w:rsidR="005F03FD" w:rsidRPr="00C15420" w:rsidRDefault="005F03FD" w:rsidP="005F03FD">
      <w:pPr>
        <w:pStyle w:val="NormalBold"/>
      </w:pPr>
      <w:r>
        <w:rPr>
          <w:rStyle w:val="HideTWBExt"/>
        </w:rPr>
        <w:t>&lt;Article&gt;</w:t>
      </w:r>
      <w:r w:rsidRPr="00C15420">
        <w:t>Παράγραφος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F5EF058" w14:textId="77777777" w:rsidTr="001E4EB0">
        <w:trPr>
          <w:trHeight w:hRule="exact" w:val="240"/>
          <w:jc w:val="center"/>
        </w:trPr>
        <w:tc>
          <w:tcPr>
            <w:tcW w:w="9752" w:type="dxa"/>
            <w:gridSpan w:val="2"/>
            <w:tcBorders>
              <w:top w:val="nil"/>
              <w:left w:val="nil"/>
              <w:bottom w:val="nil"/>
              <w:right w:val="nil"/>
            </w:tcBorders>
          </w:tcPr>
          <w:p w14:paraId="14933B84" w14:textId="77777777" w:rsidR="005F03FD" w:rsidRPr="003D4FA8" w:rsidRDefault="005F03FD" w:rsidP="001E4EB0"/>
        </w:tc>
      </w:tr>
      <w:tr w:rsidR="005F03FD" w:rsidRPr="003D4FA8" w14:paraId="0F675FA4" w14:textId="77777777" w:rsidTr="001E4EB0">
        <w:trPr>
          <w:trHeight w:val="240"/>
          <w:jc w:val="center"/>
        </w:trPr>
        <w:tc>
          <w:tcPr>
            <w:tcW w:w="4876" w:type="dxa"/>
            <w:tcBorders>
              <w:top w:val="nil"/>
              <w:left w:val="nil"/>
              <w:bottom w:val="nil"/>
              <w:right w:val="nil"/>
            </w:tcBorders>
          </w:tcPr>
          <w:p w14:paraId="2837656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03A80AD" w14:textId="77777777" w:rsidR="005F03FD" w:rsidRPr="003D4FA8" w:rsidRDefault="005F03FD" w:rsidP="001E4EB0">
            <w:pPr>
              <w:pStyle w:val="AmColumnHeading"/>
            </w:pPr>
            <w:r w:rsidRPr="00C15420">
              <w:t>Τροπολογία</w:t>
            </w:r>
          </w:p>
        </w:tc>
      </w:tr>
      <w:tr w:rsidR="005F03FD" w:rsidRPr="00C15420" w14:paraId="1FBF7090" w14:textId="77777777" w:rsidTr="001E4EB0">
        <w:trPr>
          <w:jc w:val="center"/>
        </w:trPr>
        <w:tc>
          <w:tcPr>
            <w:tcW w:w="4876" w:type="dxa"/>
            <w:tcBorders>
              <w:top w:val="nil"/>
              <w:left w:val="nil"/>
              <w:bottom w:val="nil"/>
              <w:right w:val="nil"/>
            </w:tcBorders>
          </w:tcPr>
          <w:p w14:paraId="0BCCD48C" w14:textId="77777777" w:rsidR="005F03FD" w:rsidRPr="003D4FA8" w:rsidRDefault="005F03FD" w:rsidP="001E4EB0">
            <w:pPr>
              <w:pStyle w:val="Normal6a"/>
            </w:pPr>
            <w:r w:rsidRPr="00C15420">
              <w:t>41.</w:t>
            </w:r>
            <w:r w:rsidRPr="00C15420">
              <w:tab/>
            </w:r>
            <w:r w:rsidRPr="00C15420">
              <w:rPr>
                <w:b/>
                <w:i/>
              </w:rPr>
              <w:t>ζητεί από</w:t>
            </w:r>
            <w:r w:rsidRPr="00C15420">
              <w:t xml:space="preserve"> την Επιτροπή να </w:t>
            </w:r>
            <w:r w:rsidRPr="00C15420">
              <w:rPr>
                <w:b/>
                <w:i/>
              </w:rPr>
              <w:t>ενισχύσει τον μηχανισμό</w:t>
            </w:r>
            <w:r w:rsidRPr="00C15420">
              <w:t xml:space="preserve"> παρακολούθησης για τις συστάσεις που δεν έχουν εφαρμοστεί, </w:t>
            </w:r>
            <w:r w:rsidRPr="00C15420">
              <w:rPr>
                <w:b/>
                <w:i/>
              </w:rPr>
              <w:t>συνδέοντάς τις πιο άμεσα με</w:t>
            </w:r>
            <w:r w:rsidRPr="00C15420">
              <w:t xml:space="preserve"> τα υφιστάμενα εργαλεία επιβολής</w:t>
            </w:r>
            <w:r w:rsidRPr="00C15420">
              <w:rPr>
                <w:b/>
                <w:i/>
              </w:rPr>
              <w:t>, συμπεριλαμβανομένων των διαδικασιών επί παραβάσει και της αιρεσιμότητος για τον προϋπολογισμό</w:t>
            </w:r>
            <w:r w:rsidRPr="00C15420">
              <w:t>·</w:t>
            </w:r>
          </w:p>
        </w:tc>
        <w:tc>
          <w:tcPr>
            <w:tcW w:w="4876" w:type="dxa"/>
            <w:tcBorders>
              <w:top w:val="nil"/>
              <w:left w:val="nil"/>
              <w:bottom w:val="nil"/>
              <w:right w:val="nil"/>
            </w:tcBorders>
          </w:tcPr>
          <w:p w14:paraId="4C02BAA7" w14:textId="77777777" w:rsidR="005F03FD" w:rsidRPr="00C15420" w:rsidRDefault="005F03FD" w:rsidP="001E4EB0">
            <w:pPr>
              <w:pStyle w:val="Normal6a"/>
            </w:pPr>
            <w:r w:rsidRPr="00C15420">
              <w:t>41.</w:t>
            </w:r>
            <w:r w:rsidRPr="00C15420">
              <w:tab/>
            </w:r>
            <w:r w:rsidRPr="00C15420">
              <w:rPr>
                <w:b/>
                <w:i/>
              </w:rPr>
              <w:t>καλεί</w:t>
            </w:r>
            <w:r w:rsidRPr="00C15420">
              <w:t xml:space="preserve"> την Επιτροπή να </w:t>
            </w:r>
            <w:r w:rsidRPr="00C15420">
              <w:rPr>
                <w:b/>
                <w:i/>
              </w:rPr>
              <w:t>διερευνήσει τρόπους για την περαιτέρω ενίσχυση του μηχανισμού</w:t>
            </w:r>
            <w:r w:rsidRPr="00C15420">
              <w:t xml:space="preserve"> παρακολούθησης για τις συστάσεις που δεν έχουν εφαρμοστεί, </w:t>
            </w:r>
            <w:r w:rsidRPr="00C15420">
              <w:rPr>
                <w:b/>
                <w:i/>
              </w:rPr>
              <w:t>μεταξύ άλλων εξετάζοντας τον τρόπο με τον οποίο θα μπορούσαν να συνδεθούν αποτελεσματικότερα με</w:t>
            </w:r>
            <w:r w:rsidRPr="00C15420">
              <w:t xml:space="preserve"> τα υφιστάμενα εργαλεία επιβολής·</w:t>
            </w:r>
          </w:p>
        </w:tc>
      </w:tr>
    </w:tbl>
    <w:p w14:paraId="0E4DFA4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086ADC9" w14:textId="77777777" w:rsidR="005F03FD" w:rsidRPr="00C15420" w:rsidRDefault="005F03FD" w:rsidP="005F03FD">
      <w:r>
        <w:rPr>
          <w:rStyle w:val="HideTWBExt"/>
        </w:rPr>
        <w:t>&lt;/Amend&gt;</w:t>
      </w:r>
    </w:p>
    <w:p w14:paraId="3A7863D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690</w:t>
      </w:r>
      <w:r>
        <w:rPr>
          <w:rStyle w:val="HideTWBExt"/>
        </w:rPr>
        <w:t>&lt;/NumAm&gt;</w:t>
      </w:r>
    </w:p>
    <w:p w14:paraId="379BDAD2"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Pr>
          <w:rStyle w:val="HideTWBExt"/>
          <w:b w:val="0"/>
        </w:rPr>
        <w:t>&lt;/Members&gt;</w:t>
      </w:r>
    </w:p>
    <w:p w14:paraId="71267357" w14:textId="77777777" w:rsidR="005F03FD" w:rsidRPr="00C15420" w:rsidRDefault="005F03FD" w:rsidP="005F03FD">
      <w:pPr>
        <w:pStyle w:val="NormalBold"/>
      </w:pPr>
      <w:r>
        <w:rPr>
          <w:rStyle w:val="HideTWBExt"/>
          <w:b w:val="0"/>
        </w:rPr>
        <w:t>&lt;/RepeatBlock-By&gt;</w:t>
      </w:r>
    </w:p>
    <w:p w14:paraId="6B23D4A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8A1006D" w14:textId="77777777" w:rsidR="005F03FD" w:rsidRPr="00C15420" w:rsidRDefault="005F03FD" w:rsidP="005F03FD">
      <w:pPr>
        <w:pStyle w:val="NormalBold"/>
      </w:pPr>
      <w:r>
        <w:rPr>
          <w:rStyle w:val="HideTWBExt"/>
        </w:rPr>
        <w:t>&lt;Article&gt;</w:t>
      </w:r>
      <w:r w:rsidRPr="00C15420">
        <w:t>Παράγραφος 41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62B5A3" w14:textId="77777777" w:rsidTr="001E4EB0">
        <w:trPr>
          <w:trHeight w:hRule="exact" w:val="240"/>
          <w:jc w:val="center"/>
        </w:trPr>
        <w:tc>
          <w:tcPr>
            <w:tcW w:w="9752" w:type="dxa"/>
            <w:gridSpan w:val="2"/>
            <w:tcBorders>
              <w:top w:val="nil"/>
              <w:left w:val="nil"/>
              <w:bottom w:val="nil"/>
              <w:right w:val="nil"/>
            </w:tcBorders>
          </w:tcPr>
          <w:p w14:paraId="339A2AA4" w14:textId="77777777" w:rsidR="005F03FD" w:rsidRPr="003D4FA8" w:rsidRDefault="005F03FD" w:rsidP="001E4EB0"/>
        </w:tc>
      </w:tr>
      <w:tr w:rsidR="005F03FD" w:rsidRPr="003D4FA8" w14:paraId="48154185" w14:textId="77777777" w:rsidTr="001E4EB0">
        <w:trPr>
          <w:trHeight w:val="240"/>
          <w:jc w:val="center"/>
        </w:trPr>
        <w:tc>
          <w:tcPr>
            <w:tcW w:w="4876" w:type="dxa"/>
            <w:tcBorders>
              <w:top w:val="nil"/>
              <w:left w:val="nil"/>
              <w:bottom w:val="nil"/>
              <w:right w:val="nil"/>
            </w:tcBorders>
          </w:tcPr>
          <w:p w14:paraId="31DF02C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37B9BCF" w14:textId="77777777" w:rsidR="005F03FD" w:rsidRPr="003D4FA8" w:rsidRDefault="005F03FD" w:rsidP="001E4EB0">
            <w:pPr>
              <w:pStyle w:val="AmColumnHeading"/>
            </w:pPr>
            <w:r w:rsidRPr="00C15420">
              <w:t>Τροπολογία</w:t>
            </w:r>
          </w:p>
        </w:tc>
      </w:tr>
      <w:tr w:rsidR="005F03FD" w:rsidRPr="00C15420" w14:paraId="0E4E6698" w14:textId="77777777" w:rsidTr="001E4EB0">
        <w:trPr>
          <w:jc w:val="center"/>
        </w:trPr>
        <w:tc>
          <w:tcPr>
            <w:tcW w:w="4876" w:type="dxa"/>
            <w:tcBorders>
              <w:top w:val="nil"/>
              <w:left w:val="nil"/>
              <w:bottom w:val="nil"/>
              <w:right w:val="nil"/>
            </w:tcBorders>
          </w:tcPr>
          <w:p w14:paraId="727F65AD" w14:textId="77777777" w:rsidR="005F03FD" w:rsidRPr="003D4FA8" w:rsidRDefault="005F03FD" w:rsidP="001E4EB0">
            <w:pPr>
              <w:pStyle w:val="Normal6a"/>
            </w:pPr>
          </w:p>
        </w:tc>
        <w:tc>
          <w:tcPr>
            <w:tcW w:w="4876" w:type="dxa"/>
            <w:tcBorders>
              <w:top w:val="nil"/>
              <w:left w:val="nil"/>
              <w:bottom w:val="nil"/>
              <w:right w:val="nil"/>
            </w:tcBorders>
          </w:tcPr>
          <w:p w14:paraId="1C6CA04D" w14:textId="77777777" w:rsidR="005F03FD" w:rsidRPr="00C15420" w:rsidRDefault="005F03FD" w:rsidP="001E4EB0">
            <w:pPr>
              <w:pStyle w:val="Normal6a"/>
            </w:pPr>
            <w:r w:rsidRPr="00C15420">
              <w:rPr>
                <w:b/>
                <w:i/>
              </w:rPr>
              <w:t>41α.</w:t>
            </w:r>
            <w:r w:rsidRPr="00C15420">
              <w:tab/>
            </w:r>
            <w:r w:rsidRPr="00C15420">
              <w:rPr>
                <w:b/>
                <w:i/>
              </w:rPr>
              <w:t xml:space="preserve">υπενθυμίζει στην Επιτροπή ότι είναι πρωτίστως ο θεματοφύλακας των Συνθηκών· υπογραμμίζει ότι μόνο η έκδοση της έκθεσης για το κράτος δικαίου δεν επαρκεί για την ενίσχυση της Ένωσής μας που βασίζεται στο κράτος δικαίου, αλλά ότι η έκθεση θα πρέπει να </w:t>
            </w:r>
            <w:r w:rsidRPr="00C15420">
              <w:rPr>
                <w:b/>
                <w:i/>
              </w:rPr>
              <w:lastRenderedPageBreak/>
              <w:t>οδηγήσει σε συγκεκριμένα μέτρα επιβολής, ιδίως όταν δεν τηρούνται πλήρως οι συστάσεις· υπογραμμίζει την κρίσιμη σημασία της παρακολούθησης και της παροχής στοχευμένων συστάσεων στα κράτη μέλη και της πλήρους διαφάνειας και λογοδοσίας της παρακολούθησης των συστάσεων για το κοινό· καλεί την Επιτροπή να παρακολουθεί στενά τη συμμόρφωση των κρατών μελών με τις αποφάσεις του ΕΔΔΑ και του ΔΕΕ και να εκδώσει ειδικές συστάσεις στην έκθεση για το κράτος δικαίου· καλεί την Επιτροπή να συνδέσει συγκεκριμένα μέτρα επιβολής με τη μη συμμόρφωση των κρατών μελών με τις αποφάσεις του ΕΔΔΑ και του ΔΕΕ·</w:t>
            </w:r>
          </w:p>
        </w:tc>
      </w:tr>
    </w:tbl>
    <w:p w14:paraId="70C286A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1B549D3" w14:textId="77777777" w:rsidR="005F03FD" w:rsidRPr="00C15420" w:rsidRDefault="005F03FD" w:rsidP="005F03FD">
      <w:r>
        <w:rPr>
          <w:rStyle w:val="HideTWBExt"/>
        </w:rPr>
        <w:t>&lt;/Amend&gt;</w:t>
      </w:r>
    </w:p>
    <w:p w14:paraId="2139860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691</w:t>
      </w:r>
      <w:r>
        <w:rPr>
          <w:rStyle w:val="HideTWBExt"/>
        </w:rPr>
        <w:t>&lt;/NumAm&gt;</w:t>
      </w:r>
    </w:p>
    <w:p w14:paraId="36D8692E"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2747D5FD" w14:textId="77777777" w:rsidR="005F03FD" w:rsidRPr="00C15420" w:rsidRDefault="005F03FD" w:rsidP="005F03FD">
      <w:pPr>
        <w:pStyle w:val="NormalBold"/>
      </w:pPr>
      <w:r>
        <w:rPr>
          <w:rStyle w:val="HideTWBExt"/>
          <w:b w:val="0"/>
        </w:rPr>
        <w:t>&lt;/RepeatBlock-By&gt;</w:t>
      </w:r>
    </w:p>
    <w:p w14:paraId="09E9214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FAF715F" w14:textId="77777777" w:rsidR="005F03FD" w:rsidRPr="00C15420" w:rsidRDefault="005F03FD" w:rsidP="005F03FD">
      <w:pPr>
        <w:pStyle w:val="NormalBold"/>
      </w:pPr>
      <w:r>
        <w:rPr>
          <w:rStyle w:val="HideTWBExt"/>
        </w:rPr>
        <w:t>&lt;Article&gt;</w:t>
      </w:r>
      <w:r w:rsidRPr="00C15420">
        <w:t>Παράγραφος 41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EFA8A05" w14:textId="77777777" w:rsidTr="001E4EB0">
        <w:trPr>
          <w:trHeight w:hRule="exact" w:val="240"/>
          <w:jc w:val="center"/>
        </w:trPr>
        <w:tc>
          <w:tcPr>
            <w:tcW w:w="9752" w:type="dxa"/>
            <w:gridSpan w:val="2"/>
            <w:tcBorders>
              <w:top w:val="nil"/>
              <w:left w:val="nil"/>
              <w:bottom w:val="nil"/>
              <w:right w:val="nil"/>
            </w:tcBorders>
          </w:tcPr>
          <w:p w14:paraId="189D20A8" w14:textId="77777777" w:rsidR="005F03FD" w:rsidRPr="003D4FA8" w:rsidRDefault="005F03FD" w:rsidP="001E4EB0"/>
        </w:tc>
      </w:tr>
      <w:tr w:rsidR="005F03FD" w:rsidRPr="003D4FA8" w14:paraId="0B7917E5" w14:textId="77777777" w:rsidTr="001E4EB0">
        <w:trPr>
          <w:trHeight w:val="240"/>
          <w:jc w:val="center"/>
        </w:trPr>
        <w:tc>
          <w:tcPr>
            <w:tcW w:w="4876" w:type="dxa"/>
            <w:tcBorders>
              <w:top w:val="nil"/>
              <w:left w:val="nil"/>
              <w:bottom w:val="nil"/>
              <w:right w:val="nil"/>
            </w:tcBorders>
          </w:tcPr>
          <w:p w14:paraId="4C8DDC7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94FF50E" w14:textId="77777777" w:rsidR="005F03FD" w:rsidRPr="003D4FA8" w:rsidRDefault="005F03FD" w:rsidP="001E4EB0">
            <w:pPr>
              <w:pStyle w:val="AmColumnHeading"/>
            </w:pPr>
            <w:r w:rsidRPr="00C15420">
              <w:t>Τροπολογία</w:t>
            </w:r>
          </w:p>
        </w:tc>
      </w:tr>
      <w:tr w:rsidR="005F03FD" w:rsidRPr="00C15420" w14:paraId="53CEF272" w14:textId="77777777" w:rsidTr="001E4EB0">
        <w:trPr>
          <w:jc w:val="center"/>
        </w:trPr>
        <w:tc>
          <w:tcPr>
            <w:tcW w:w="4876" w:type="dxa"/>
            <w:tcBorders>
              <w:top w:val="nil"/>
              <w:left w:val="nil"/>
              <w:bottom w:val="nil"/>
              <w:right w:val="nil"/>
            </w:tcBorders>
          </w:tcPr>
          <w:p w14:paraId="3F965EC5" w14:textId="77777777" w:rsidR="005F03FD" w:rsidRPr="003D4FA8" w:rsidRDefault="005F03FD" w:rsidP="001E4EB0">
            <w:pPr>
              <w:pStyle w:val="Normal6a"/>
            </w:pPr>
          </w:p>
        </w:tc>
        <w:tc>
          <w:tcPr>
            <w:tcW w:w="4876" w:type="dxa"/>
            <w:tcBorders>
              <w:top w:val="nil"/>
              <w:left w:val="nil"/>
              <w:bottom w:val="nil"/>
              <w:right w:val="nil"/>
            </w:tcBorders>
          </w:tcPr>
          <w:p w14:paraId="06BE7659" w14:textId="77777777" w:rsidR="005F03FD" w:rsidRPr="00C15420" w:rsidRDefault="005F03FD" w:rsidP="001E4EB0">
            <w:pPr>
              <w:pStyle w:val="Normal6a"/>
            </w:pPr>
            <w:r w:rsidRPr="00C15420">
              <w:rPr>
                <w:b/>
                <w:i/>
              </w:rPr>
              <w:t>41α.</w:t>
            </w:r>
            <w:r w:rsidRPr="00C15420">
              <w:tab/>
            </w:r>
            <w:r w:rsidRPr="00C15420">
              <w:rPr>
                <w:b/>
                <w:i/>
              </w:rPr>
              <w:t xml:space="preserve">συνιστά στην Επιτροπή να περιλαμβάνει συστηματικά σε κάθε ανά χώρα κεφάλαιο, ιδίως στον πυλώνα «Άλλα θεσμικά ζητήματα που συνδέονται με το σύστημα ελέγχων και ισορροπιών», χωριστή υποενότητα για την τοπική και περιφερειακή αυτοδιοίκηση· ζητεί η υποενότητα αυτή να εξετάζει τις νομικές και πρακτικές συνθήκες υπό τις οποίες λειτουργούν οι τοπικές αρχές, την προστασία της αυτονομίας τους και τυχόν πρακτικές αδικαιολόγητης πίεσης, παρενόχλησης ή παρέμβασης που επηρεάζουν τους εκλεγμένους τοπικούς εκπροσώπους· καλεί την Επιτροπή, κατά την εκπόνηση της εν λόγω ανάλυσης, να αξιοποιεί πληροφορίες από τις τοπικές </w:t>
            </w:r>
            <w:r w:rsidRPr="00C15420">
              <w:rPr>
                <w:b/>
                <w:i/>
              </w:rPr>
              <w:lastRenderedPageBreak/>
              <w:t>αρχές, τις ενώσεις τους και την κοινωνία των πολιτών·</w:t>
            </w:r>
          </w:p>
        </w:tc>
      </w:tr>
    </w:tbl>
    <w:p w14:paraId="4537EF82"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DEC1DE1" w14:textId="77777777" w:rsidR="005F03FD" w:rsidRPr="00C15420" w:rsidRDefault="005F03FD" w:rsidP="005F03FD">
      <w:r>
        <w:rPr>
          <w:rStyle w:val="HideTWBExt"/>
        </w:rPr>
        <w:t>&lt;/Amend&gt;</w:t>
      </w:r>
    </w:p>
    <w:p w14:paraId="1764F9F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692</w:t>
      </w:r>
      <w:r>
        <w:rPr>
          <w:rStyle w:val="HideTWBExt"/>
        </w:rPr>
        <w:t>&lt;/NumAm&gt;</w:t>
      </w:r>
    </w:p>
    <w:p w14:paraId="17D5B8F8"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7D25C5D3" w14:textId="77777777" w:rsidR="005F03FD" w:rsidRPr="00C15420" w:rsidRDefault="005F03FD" w:rsidP="005F03FD">
      <w:pPr>
        <w:pStyle w:val="NormalBold"/>
      </w:pPr>
      <w:r>
        <w:rPr>
          <w:rStyle w:val="HideTWBExt"/>
          <w:b w:val="0"/>
        </w:rPr>
        <w:t>&lt;/RepeatBlock-By&gt;</w:t>
      </w:r>
    </w:p>
    <w:p w14:paraId="2D2337A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1AA8DB" w14:textId="77777777" w:rsidR="005F03FD" w:rsidRPr="00C15420" w:rsidRDefault="005F03FD" w:rsidP="005F03FD">
      <w:pPr>
        <w:pStyle w:val="NormalBold"/>
      </w:pPr>
      <w:r>
        <w:rPr>
          <w:rStyle w:val="HideTWBExt"/>
        </w:rPr>
        <w:t>&lt;Article&gt;</w:t>
      </w:r>
      <w:r w:rsidRPr="00C15420">
        <w:t>Παράγραφος 41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00841DB" w14:textId="77777777" w:rsidTr="001E4EB0">
        <w:trPr>
          <w:trHeight w:hRule="exact" w:val="240"/>
          <w:jc w:val="center"/>
        </w:trPr>
        <w:tc>
          <w:tcPr>
            <w:tcW w:w="9752" w:type="dxa"/>
            <w:gridSpan w:val="2"/>
            <w:tcBorders>
              <w:top w:val="nil"/>
              <w:left w:val="nil"/>
              <w:bottom w:val="nil"/>
              <w:right w:val="nil"/>
            </w:tcBorders>
          </w:tcPr>
          <w:p w14:paraId="08CCB354" w14:textId="77777777" w:rsidR="005F03FD" w:rsidRPr="003D4FA8" w:rsidRDefault="005F03FD" w:rsidP="001E4EB0"/>
        </w:tc>
      </w:tr>
      <w:tr w:rsidR="005F03FD" w:rsidRPr="003D4FA8" w14:paraId="54BFF79A" w14:textId="77777777" w:rsidTr="001E4EB0">
        <w:trPr>
          <w:trHeight w:val="240"/>
          <w:jc w:val="center"/>
        </w:trPr>
        <w:tc>
          <w:tcPr>
            <w:tcW w:w="4876" w:type="dxa"/>
            <w:tcBorders>
              <w:top w:val="nil"/>
              <w:left w:val="nil"/>
              <w:bottom w:val="nil"/>
              <w:right w:val="nil"/>
            </w:tcBorders>
          </w:tcPr>
          <w:p w14:paraId="47D34C1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01A1C65" w14:textId="77777777" w:rsidR="005F03FD" w:rsidRPr="003D4FA8" w:rsidRDefault="005F03FD" w:rsidP="001E4EB0">
            <w:pPr>
              <w:pStyle w:val="AmColumnHeading"/>
            </w:pPr>
            <w:r w:rsidRPr="00C15420">
              <w:t>Τροπολογία</w:t>
            </w:r>
          </w:p>
        </w:tc>
      </w:tr>
      <w:tr w:rsidR="005F03FD" w:rsidRPr="00C15420" w14:paraId="7C07B1D9" w14:textId="77777777" w:rsidTr="001E4EB0">
        <w:trPr>
          <w:jc w:val="center"/>
        </w:trPr>
        <w:tc>
          <w:tcPr>
            <w:tcW w:w="4876" w:type="dxa"/>
            <w:tcBorders>
              <w:top w:val="nil"/>
              <w:left w:val="nil"/>
              <w:bottom w:val="nil"/>
              <w:right w:val="nil"/>
            </w:tcBorders>
          </w:tcPr>
          <w:p w14:paraId="638AAF87" w14:textId="77777777" w:rsidR="005F03FD" w:rsidRPr="003D4FA8" w:rsidRDefault="005F03FD" w:rsidP="001E4EB0">
            <w:pPr>
              <w:pStyle w:val="Normal6a"/>
            </w:pPr>
          </w:p>
        </w:tc>
        <w:tc>
          <w:tcPr>
            <w:tcW w:w="4876" w:type="dxa"/>
            <w:tcBorders>
              <w:top w:val="nil"/>
              <w:left w:val="nil"/>
              <w:bottom w:val="nil"/>
              <w:right w:val="nil"/>
            </w:tcBorders>
          </w:tcPr>
          <w:p w14:paraId="5A7CAD0D" w14:textId="77777777" w:rsidR="005F03FD" w:rsidRPr="00C15420" w:rsidRDefault="005F03FD" w:rsidP="001E4EB0">
            <w:pPr>
              <w:pStyle w:val="Normal6a"/>
            </w:pPr>
            <w:r w:rsidRPr="00C15420">
              <w:rPr>
                <w:b/>
                <w:i/>
              </w:rPr>
              <w:t>41α.</w:t>
            </w:r>
            <w:r w:rsidRPr="00C15420">
              <w:tab/>
            </w:r>
            <w:r w:rsidRPr="00C15420">
              <w:rPr>
                <w:b/>
                <w:i/>
              </w:rPr>
              <w:t>υπενθυμίζει τις ανακοινώσεις της Επιτροπής της 3 Απριλίου 2019 με τίτλο «Περαιτέρω ενδυνάμωση του κράτους δικαίου εντός της Ένωσης — Τρέχουσα κατάσταση και πιθανά επόμενα βήματα» και της 7 Αυγούστου 2019 με τίτλο «Ενίσχυση του κράτους δικαίου εντός της Ένωσης — Στρατηγικό σχέδιο δράσης»· θεωρεί ότι τα στοιχεία που περιγράφονται ανωτέρω θα μπορούσαν να ενσωματωθούν αποτελεσματικά μέσω επικαιροποιημένης έκδοσης των εν λόγω ανακοινώσεων, ώστε να ευθυγραμμιστεί το πλαίσιο με τις τρέχουσες προκλήσεις και να διασφαλιστεί η πλήρης θέση του σε λειτουργία·</w:t>
            </w:r>
          </w:p>
        </w:tc>
      </w:tr>
    </w:tbl>
    <w:p w14:paraId="4E3EC1C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89CB127" w14:textId="77777777" w:rsidR="005F03FD" w:rsidRPr="00C15420" w:rsidRDefault="005F03FD" w:rsidP="005F03FD">
      <w:r>
        <w:rPr>
          <w:rStyle w:val="HideTWBExt"/>
        </w:rPr>
        <w:t>&lt;/Amend&gt;</w:t>
      </w:r>
    </w:p>
    <w:p w14:paraId="7D1025B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693</w:t>
      </w:r>
      <w:r>
        <w:rPr>
          <w:rStyle w:val="HideTWBExt"/>
        </w:rPr>
        <w:t>&lt;/NumAm&gt;</w:t>
      </w:r>
    </w:p>
    <w:p w14:paraId="6F840ED5"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839FF7C" w14:textId="77777777" w:rsidR="005F03FD" w:rsidRPr="00C15420" w:rsidRDefault="005F03FD" w:rsidP="005F03FD">
      <w:pPr>
        <w:pStyle w:val="NormalBold"/>
      </w:pPr>
      <w:r>
        <w:rPr>
          <w:rStyle w:val="HideTWBExt"/>
          <w:b w:val="0"/>
        </w:rPr>
        <w:t>&lt;/RepeatBlock-By&gt;</w:t>
      </w:r>
    </w:p>
    <w:p w14:paraId="240B068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60516CB" w14:textId="77777777" w:rsidR="005F03FD" w:rsidRPr="00C15420" w:rsidRDefault="005F03FD" w:rsidP="005F03FD">
      <w:pPr>
        <w:pStyle w:val="NormalBold"/>
      </w:pPr>
      <w:r>
        <w:rPr>
          <w:rStyle w:val="HideTWBExt"/>
        </w:rPr>
        <w:t>&lt;Article&gt;</w:t>
      </w:r>
      <w:r w:rsidRPr="00C15420">
        <w:t>Παράγραφος 41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D274E37" w14:textId="77777777" w:rsidTr="001E4EB0">
        <w:trPr>
          <w:trHeight w:hRule="exact" w:val="240"/>
          <w:jc w:val="center"/>
        </w:trPr>
        <w:tc>
          <w:tcPr>
            <w:tcW w:w="9752" w:type="dxa"/>
            <w:gridSpan w:val="2"/>
            <w:tcBorders>
              <w:top w:val="nil"/>
              <w:left w:val="nil"/>
              <w:bottom w:val="nil"/>
              <w:right w:val="nil"/>
            </w:tcBorders>
          </w:tcPr>
          <w:p w14:paraId="1C484FBA" w14:textId="77777777" w:rsidR="005F03FD" w:rsidRPr="00EA6736" w:rsidRDefault="005F03FD" w:rsidP="001E4EB0"/>
        </w:tc>
      </w:tr>
      <w:tr w:rsidR="005F03FD" w:rsidRPr="00EA6736" w14:paraId="4A0D1FF0" w14:textId="77777777" w:rsidTr="001E4EB0">
        <w:trPr>
          <w:trHeight w:val="240"/>
          <w:jc w:val="center"/>
        </w:trPr>
        <w:tc>
          <w:tcPr>
            <w:tcW w:w="4876" w:type="dxa"/>
            <w:tcBorders>
              <w:top w:val="nil"/>
              <w:left w:val="nil"/>
              <w:bottom w:val="nil"/>
              <w:right w:val="nil"/>
            </w:tcBorders>
          </w:tcPr>
          <w:p w14:paraId="07F05DF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B507E61" w14:textId="77777777" w:rsidR="005F03FD" w:rsidRPr="00EA6736" w:rsidRDefault="005F03FD" w:rsidP="001E4EB0">
            <w:pPr>
              <w:pStyle w:val="AmColumnHeading"/>
            </w:pPr>
            <w:r w:rsidRPr="00C15420">
              <w:t>Τροπολογία</w:t>
            </w:r>
          </w:p>
        </w:tc>
      </w:tr>
      <w:tr w:rsidR="005F03FD" w:rsidRPr="00C15420" w14:paraId="49A47054" w14:textId="77777777" w:rsidTr="001E4EB0">
        <w:trPr>
          <w:jc w:val="center"/>
        </w:trPr>
        <w:tc>
          <w:tcPr>
            <w:tcW w:w="4876" w:type="dxa"/>
            <w:tcBorders>
              <w:top w:val="nil"/>
              <w:left w:val="nil"/>
              <w:bottom w:val="nil"/>
              <w:right w:val="nil"/>
            </w:tcBorders>
          </w:tcPr>
          <w:p w14:paraId="748F05B6" w14:textId="77777777" w:rsidR="005F03FD" w:rsidRPr="00EA6736" w:rsidRDefault="005F03FD" w:rsidP="001E4EB0">
            <w:pPr>
              <w:pStyle w:val="Normal6a"/>
            </w:pPr>
          </w:p>
        </w:tc>
        <w:tc>
          <w:tcPr>
            <w:tcW w:w="4876" w:type="dxa"/>
            <w:tcBorders>
              <w:top w:val="nil"/>
              <w:left w:val="nil"/>
              <w:bottom w:val="nil"/>
              <w:right w:val="nil"/>
            </w:tcBorders>
          </w:tcPr>
          <w:p w14:paraId="2DDB1AEB" w14:textId="77777777" w:rsidR="005F03FD" w:rsidRPr="00C15420" w:rsidRDefault="005F03FD" w:rsidP="001E4EB0">
            <w:pPr>
              <w:pStyle w:val="Normal6a"/>
            </w:pPr>
            <w:r w:rsidRPr="00C15420">
              <w:rPr>
                <w:b/>
                <w:i/>
              </w:rPr>
              <w:t>41α.</w:t>
            </w:r>
            <w:r w:rsidRPr="00C15420">
              <w:tab/>
            </w:r>
            <w:r w:rsidRPr="00C15420">
              <w:rPr>
                <w:b/>
                <w:i/>
              </w:rPr>
              <w:t xml:space="preserve">τονίζει ότι οι επακόλουθες δράσεις της Επιτροπής δεν μπορούν να </w:t>
            </w:r>
            <w:r w:rsidRPr="00C15420">
              <w:rPr>
                <w:b/>
                <w:i/>
              </w:rPr>
              <w:lastRenderedPageBreak/>
              <w:t>οδηγήσουν σε επέκταση των αρμοδιοτήτων της πέραν του πεδίου εφαρμογής που προβλέπεται στις Συνθήκες ή σε παρέμβαση στα συνταγματικά προνόμια των κρατών μελών·</w:t>
            </w:r>
          </w:p>
        </w:tc>
      </w:tr>
    </w:tbl>
    <w:p w14:paraId="447620E1"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2D833D4" w14:textId="77777777" w:rsidR="005F03FD" w:rsidRPr="00C15420" w:rsidRDefault="005F03FD" w:rsidP="005F03FD">
      <w:r>
        <w:rPr>
          <w:rStyle w:val="HideTWBExt"/>
        </w:rPr>
        <w:t>&lt;/Amend&gt;</w:t>
      </w:r>
    </w:p>
    <w:p w14:paraId="7037A65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694</w:t>
      </w:r>
      <w:r>
        <w:rPr>
          <w:rStyle w:val="HideTWBExt"/>
        </w:rPr>
        <w:t>&lt;/NumAm&gt;</w:t>
      </w:r>
    </w:p>
    <w:p w14:paraId="21F688D8" w14:textId="77777777" w:rsidR="005F03FD" w:rsidRPr="00C15420" w:rsidRDefault="005F03FD" w:rsidP="005F03FD">
      <w:pPr>
        <w:pStyle w:val="NormalBold"/>
      </w:pPr>
      <w:r>
        <w:rPr>
          <w:rStyle w:val="HideTWBExt"/>
          <w:b w:val="0"/>
        </w:rPr>
        <w:t>&lt;RepeatBlock-By&gt;&lt;Members&gt;</w:t>
      </w:r>
      <w:r w:rsidRPr="00C15420">
        <w:t>Nikola Minchev, Moritz Körner, Irena Joveva, Malik Azmani</w:t>
      </w:r>
      <w:r>
        <w:rPr>
          <w:rStyle w:val="HideTWBExt"/>
          <w:b w:val="0"/>
        </w:rPr>
        <w:t>&lt;/Members&gt;</w:t>
      </w:r>
    </w:p>
    <w:p w14:paraId="09EC838A" w14:textId="77777777" w:rsidR="005F03FD" w:rsidRPr="00C15420" w:rsidRDefault="005F03FD" w:rsidP="005F03FD">
      <w:pPr>
        <w:pStyle w:val="NormalBold"/>
      </w:pPr>
      <w:r>
        <w:rPr>
          <w:rStyle w:val="HideTWBExt"/>
          <w:b w:val="0"/>
        </w:rPr>
        <w:t>&lt;/RepeatBlock-By&gt;</w:t>
      </w:r>
    </w:p>
    <w:p w14:paraId="517EFA0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F4AE7E4" w14:textId="77777777" w:rsidR="005F03FD" w:rsidRPr="00C15420" w:rsidRDefault="005F03FD" w:rsidP="005F03FD">
      <w:pPr>
        <w:pStyle w:val="NormalBold"/>
      </w:pPr>
      <w:r>
        <w:rPr>
          <w:rStyle w:val="HideTWBExt"/>
        </w:rPr>
        <w:t>&lt;Article&gt;</w:t>
      </w:r>
      <w:r w:rsidRPr="00C15420">
        <w:t>Παράγραφος 41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71FEA81" w14:textId="77777777" w:rsidTr="001E4EB0">
        <w:trPr>
          <w:trHeight w:hRule="exact" w:val="240"/>
          <w:jc w:val="center"/>
        </w:trPr>
        <w:tc>
          <w:tcPr>
            <w:tcW w:w="9752" w:type="dxa"/>
            <w:gridSpan w:val="2"/>
            <w:tcBorders>
              <w:top w:val="nil"/>
              <w:left w:val="nil"/>
              <w:bottom w:val="nil"/>
              <w:right w:val="nil"/>
            </w:tcBorders>
          </w:tcPr>
          <w:p w14:paraId="47AEC748" w14:textId="77777777" w:rsidR="005F03FD" w:rsidRPr="003D4FA8" w:rsidRDefault="005F03FD" w:rsidP="001E4EB0"/>
        </w:tc>
      </w:tr>
      <w:tr w:rsidR="005F03FD" w:rsidRPr="003D4FA8" w14:paraId="66CE526A" w14:textId="77777777" w:rsidTr="001E4EB0">
        <w:trPr>
          <w:trHeight w:val="240"/>
          <w:jc w:val="center"/>
        </w:trPr>
        <w:tc>
          <w:tcPr>
            <w:tcW w:w="4876" w:type="dxa"/>
            <w:tcBorders>
              <w:top w:val="nil"/>
              <w:left w:val="nil"/>
              <w:bottom w:val="nil"/>
              <w:right w:val="nil"/>
            </w:tcBorders>
          </w:tcPr>
          <w:p w14:paraId="3E74061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419A4A7" w14:textId="77777777" w:rsidR="005F03FD" w:rsidRPr="003D4FA8" w:rsidRDefault="005F03FD" w:rsidP="001E4EB0">
            <w:pPr>
              <w:pStyle w:val="AmColumnHeading"/>
            </w:pPr>
            <w:r w:rsidRPr="00C15420">
              <w:t>Τροπολογία</w:t>
            </w:r>
          </w:p>
        </w:tc>
      </w:tr>
      <w:tr w:rsidR="005F03FD" w:rsidRPr="00C15420" w14:paraId="65BE85E1" w14:textId="77777777" w:rsidTr="001E4EB0">
        <w:trPr>
          <w:jc w:val="center"/>
        </w:trPr>
        <w:tc>
          <w:tcPr>
            <w:tcW w:w="4876" w:type="dxa"/>
            <w:tcBorders>
              <w:top w:val="nil"/>
              <w:left w:val="nil"/>
              <w:bottom w:val="nil"/>
              <w:right w:val="nil"/>
            </w:tcBorders>
          </w:tcPr>
          <w:p w14:paraId="143C8BBF" w14:textId="77777777" w:rsidR="005F03FD" w:rsidRPr="003D4FA8" w:rsidRDefault="005F03FD" w:rsidP="001E4EB0">
            <w:pPr>
              <w:pStyle w:val="Normal6a"/>
            </w:pPr>
          </w:p>
        </w:tc>
        <w:tc>
          <w:tcPr>
            <w:tcW w:w="4876" w:type="dxa"/>
            <w:tcBorders>
              <w:top w:val="nil"/>
              <w:left w:val="nil"/>
              <w:bottom w:val="nil"/>
              <w:right w:val="nil"/>
            </w:tcBorders>
          </w:tcPr>
          <w:p w14:paraId="71C9CCB1" w14:textId="77777777" w:rsidR="005F03FD" w:rsidRPr="00C15420" w:rsidRDefault="005F03FD" w:rsidP="001E4EB0">
            <w:pPr>
              <w:pStyle w:val="Normal6a"/>
            </w:pPr>
            <w:r w:rsidRPr="00C15420">
              <w:rPr>
                <w:b/>
                <w:i/>
              </w:rPr>
              <w:t>41β.</w:t>
            </w:r>
            <w:r w:rsidRPr="00C15420">
              <w:tab/>
            </w:r>
            <w:r w:rsidRPr="00C15420">
              <w:rPr>
                <w:b/>
                <w:i/>
              </w:rPr>
              <w:t xml:space="preserve">καλεί την Επιτροπή να εισαγάγει, σε κάθε σχετικό ανά χώρα κεφάλαιο της ετήσιας έκθεσης για το κράτος δικαίου, έναν χωριστό πυλώνα ή μια υποενότητα αφιερωμένη στην εκλογική ακεραιότητα, που θα καλύπτει το νομικό και θεσμικό πλαίσιο, την πρακτική εφαρμογή του και τους βασικούς κινδύνους· τονίζει ότι, στο πλαίσιο της εν λόγω ενότητας, η Επιτροπή θα πρέπει να εξετάζει ιδίως τυχόν συστημικές πρακτικές χρήσης της διαφθοράς στις δημόσιες συμβάσεις, της αδιαφανούς κατανομής των κρατικών συμβάσεων ή διαφημίσεων και άλλων μορφών κατάχρησης των διοικητικών πόρων με σκοπό την επιρροή του εκλογικού ανταγωνισμού ή τη στρέβλωση των επιλογών των ψηφοφόρων, μεταξύ άλλων μέσω της εξαγοράς ψήφων, της πελατειακής πίεσης στους ψηφοφόρους και άλλων σοβαρών παρατυπιών· καλεί την Επιτροπή να συνεργαστεί στενά με την Επιτροπή της Βενετίας, το Γραφείο Δημοκρατικών Θεσμών και Ανθρωπίνων Δικαιωμάτων του ΟΑΣΕ και άλλους σχετικούς διεθνείς φορείς και να αποτυπώνει συστηματικά τις συστάσεις τους στις αξιολογήσεις και στις ειδικές </w:t>
            </w:r>
            <w:r w:rsidRPr="00C15420">
              <w:rPr>
                <w:b/>
                <w:i/>
              </w:rPr>
              <w:lastRenderedPageBreak/>
              <w:t>ανά χώρα συστάσεις της·</w:t>
            </w:r>
          </w:p>
        </w:tc>
      </w:tr>
    </w:tbl>
    <w:p w14:paraId="5922F20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CAB3ECC" w14:textId="77777777" w:rsidR="005F03FD" w:rsidRPr="00C15420" w:rsidRDefault="005F03FD" w:rsidP="005F03FD">
      <w:r>
        <w:rPr>
          <w:rStyle w:val="HideTWBExt"/>
        </w:rPr>
        <w:t>&lt;/Amend&gt;</w:t>
      </w:r>
    </w:p>
    <w:p w14:paraId="4A7724C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695</w:t>
      </w:r>
      <w:r>
        <w:rPr>
          <w:rStyle w:val="HideTWBExt"/>
        </w:rPr>
        <w:t>&lt;/NumAm&gt;</w:t>
      </w:r>
    </w:p>
    <w:p w14:paraId="57CAE18D"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1D3BB059" w14:textId="77777777" w:rsidR="005F03FD" w:rsidRPr="00C15420" w:rsidRDefault="005F03FD" w:rsidP="005F03FD">
      <w:pPr>
        <w:pStyle w:val="NormalBold"/>
      </w:pPr>
      <w:r>
        <w:rPr>
          <w:rStyle w:val="HideTWBExt"/>
          <w:b w:val="0"/>
        </w:rPr>
        <w:t>&lt;/RepeatBlock-By&gt;</w:t>
      </w:r>
    </w:p>
    <w:p w14:paraId="15E8FCC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3746B3" w14:textId="77777777" w:rsidR="005F03FD" w:rsidRPr="00C15420" w:rsidRDefault="005F03FD" w:rsidP="005F03FD">
      <w:pPr>
        <w:pStyle w:val="NormalBold"/>
      </w:pPr>
      <w:r>
        <w:rPr>
          <w:rStyle w:val="HideTWBExt"/>
        </w:rPr>
        <w:t>&lt;Article&gt;</w:t>
      </w:r>
      <w:r w:rsidRPr="00C15420">
        <w:t>Παράγραφος 41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46D5CC0" w14:textId="77777777" w:rsidTr="001E4EB0">
        <w:trPr>
          <w:trHeight w:hRule="exact" w:val="240"/>
          <w:jc w:val="center"/>
        </w:trPr>
        <w:tc>
          <w:tcPr>
            <w:tcW w:w="9752" w:type="dxa"/>
            <w:gridSpan w:val="2"/>
            <w:tcBorders>
              <w:top w:val="nil"/>
              <w:left w:val="nil"/>
              <w:bottom w:val="nil"/>
              <w:right w:val="nil"/>
            </w:tcBorders>
          </w:tcPr>
          <w:p w14:paraId="31A00F07" w14:textId="77777777" w:rsidR="005F03FD" w:rsidRPr="003D4FA8" w:rsidRDefault="005F03FD" w:rsidP="001E4EB0"/>
        </w:tc>
      </w:tr>
      <w:tr w:rsidR="005F03FD" w:rsidRPr="003D4FA8" w14:paraId="1254A3A4" w14:textId="77777777" w:rsidTr="001E4EB0">
        <w:trPr>
          <w:trHeight w:val="240"/>
          <w:jc w:val="center"/>
        </w:trPr>
        <w:tc>
          <w:tcPr>
            <w:tcW w:w="4876" w:type="dxa"/>
            <w:tcBorders>
              <w:top w:val="nil"/>
              <w:left w:val="nil"/>
              <w:bottom w:val="nil"/>
              <w:right w:val="nil"/>
            </w:tcBorders>
          </w:tcPr>
          <w:p w14:paraId="528C307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72BB1E6" w14:textId="77777777" w:rsidR="005F03FD" w:rsidRPr="003D4FA8" w:rsidRDefault="005F03FD" w:rsidP="001E4EB0">
            <w:pPr>
              <w:pStyle w:val="AmColumnHeading"/>
            </w:pPr>
            <w:r w:rsidRPr="00C15420">
              <w:t>Τροπολογία</w:t>
            </w:r>
          </w:p>
        </w:tc>
      </w:tr>
      <w:tr w:rsidR="005F03FD" w:rsidRPr="00C15420" w14:paraId="7DB029C3" w14:textId="77777777" w:rsidTr="001E4EB0">
        <w:trPr>
          <w:jc w:val="center"/>
        </w:trPr>
        <w:tc>
          <w:tcPr>
            <w:tcW w:w="4876" w:type="dxa"/>
            <w:tcBorders>
              <w:top w:val="nil"/>
              <w:left w:val="nil"/>
              <w:bottom w:val="nil"/>
              <w:right w:val="nil"/>
            </w:tcBorders>
          </w:tcPr>
          <w:p w14:paraId="5416914F" w14:textId="77777777" w:rsidR="005F03FD" w:rsidRPr="003D4FA8" w:rsidRDefault="005F03FD" w:rsidP="001E4EB0">
            <w:pPr>
              <w:pStyle w:val="Normal6a"/>
            </w:pPr>
          </w:p>
        </w:tc>
        <w:tc>
          <w:tcPr>
            <w:tcW w:w="4876" w:type="dxa"/>
            <w:tcBorders>
              <w:top w:val="nil"/>
              <w:left w:val="nil"/>
              <w:bottom w:val="nil"/>
              <w:right w:val="nil"/>
            </w:tcBorders>
          </w:tcPr>
          <w:p w14:paraId="00D16F86" w14:textId="77777777" w:rsidR="005F03FD" w:rsidRPr="00C15420" w:rsidRDefault="005F03FD" w:rsidP="001E4EB0">
            <w:pPr>
              <w:pStyle w:val="Normal6a"/>
            </w:pPr>
            <w:r w:rsidRPr="00C15420">
              <w:rPr>
                <w:b/>
                <w:i/>
              </w:rPr>
              <w:t>41β.</w:t>
            </w:r>
            <w:r w:rsidRPr="00C15420">
              <w:tab/>
            </w:r>
            <w:r w:rsidRPr="00C15420">
              <w:rPr>
                <w:b/>
                <w:i/>
              </w:rPr>
              <w:t>αναγνωρίζει την έκταση των αιτημάτων της, ιδίως την έκκλησή της για πιο προορατική παρακολούθηση του κράτους δικαίου και, ως εκ τούτου, υπογραμμίζει την ανάγκη για ενδελεχή αξιολόγηση των υφιστάμενων ανθρώπινων πόρων και των μελλοντικών απαιτήσεων σε ικανότητες· σημειώνει περαιτέρω ότι, δεδομένης της συμμετοχής πολλών Γενικών Διευθύνσεων στην εν λόγω διαδικασία παρακολούθησης, πρέπει να δοθεί ιδιαίτερη προσοχή στη διασφάλιση αποτελεσματικής ροής πληροφοριών και στην προώθηση ισχυρής διυπηρεσιακής συνεργασίας, προκειμένου να διασφαλιστεί μια συνεκτική και αποτελεσματική προσέγγιση·</w:t>
            </w:r>
          </w:p>
        </w:tc>
      </w:tr>
    </w:tbl>
    <w:p w14:paraId="6A3F25FC"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3A11B94" w14:textId="77777777" w:rsidR="005F03FD" w:rsidRPr="00C15420" w:rsidRDefault="005F03FD" w:rsidP="005F03FD">
      <w:r>
        <w:rPr>
          <w:rStyle w:val="HideTWBExt"/>
        </w:rPr>
        <w:t>&lt;/Amend&gt;</w:t>
      </w:r>
    </w:p>
    <w:p w14:paraId="79B2D8A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696</w:t>
      </w:r>
      <w:r>
        <w:rPr>
          <w:rStyle w:val="HideTWBExt"/>
        </w:rPr>
        <w:t>&lt;/NumAm&gt;</w:t>
      </w:r>
    </w:p>
    <w:p w14:paraId="5D2FAD0E"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Nikola Minchev, Krzysztof Śmiszek</w:t>
      </w:r>
      <w:r>
        <w:rPr>
          <w:rStyle w:val="HideTWBExt"/>
          <w:b w:val="0"/>
        </w:rPr>
        <w:t>&lt;/Members&gt;</w:t>
      </w:r>
    </w:p>
    <w:p w14:paraId="090ED91E" w14:textId="77777777" w:rsidR="005F03FD" w:rsidRPr="00C15420" w:rsidRDefault="005F03FD" w:rsidP="005F03FD">
      <w:pPr>
        <w:pStyle w:val="NormalBold"/>
      </w:pPr>
      <w:r>
        <w:rPr>
          <w:rStyle w:val="HideTWBExt"/>
          <w:b w:val="0"/>
        </w:rPr>
        <w:t>&lt;/RepeatBlock-By&gt;</w:t>
      </w:r>
    </w:p>
    <w:p w14:paraId="19ABFE0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3C6FB6" w14:textId="77777777" w:rsidR="005F03FD" w:rsidRPr="00C15420" w:rsidRDefault="005F03FD" w:rsidP="005F03FD">
      <w:pPr>
        <w:pStyle w:val="NormalBold"/>
      </w:pPr>
      <w:r>
        <w:rPr>
          <w:rStyle w:val="HideTWBExt"/>
        </w:rPr>
        <w:t>&lt;Article&gt;</w:t>
      </w:r>
      <w:r w:rsidRPr="00C15420">
        <w:t>Παράγραφος 41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4293721" w14:textId="77777777" w:rsidTr="001E4EB0">
        <w:trPr>
          <w:trHeight w:hRule="exact" w:val="240"/>
          <w:jc w:val="center"/>
        </w:trPr>
        <w:tc>
          <w:tcPr>
            <w:tcW w:w="9752" w:type="dxa"/>
            <w:gridSpan w:val="2"/>
            <w:tcBorders>
              <w:top w:val="nil"/>
              <w:left w:val="nil"/>
              <w:bottom w:val="nil"/>
              <w:right w:val="nil"/>
            </w:tcBorders>
          </w:tcPr>
          <w:p w14:paraId="079682EB" w14:textId="77777777" w:rsidR="005F03FD" w:rsidRPr="003D4FA8" w:rsidRDefault="005F03FD" w:rsidP="001E4EB0"/>
        </w:tc>
      </w:tr>
      <w:tr w:rsidR="005F03FD" w:rsidRPr="003D4FA8" w14:paraId="2F5BED51" w14:textId="77777777" w:rsidTr="001E4EB0">
        <w:trPr>
          <w:trHeight w:val="240"/>
          <w:jc w:val="center"/>
        </w:trPr>
        <w:tc>
          <w:tcPr>
            <w:tcW w:w="4876" w:type="dxa"/>
            <w:tcBorders>
              <w:top w:val="nil"/>
              <w:left w:val="nil"/>
              <w:bottom w:val="nil"/>
              <w:right w:val="nil"/>
            </w:tcBorders>
          </w:tcPr>
          <w:p w14:paraId="2C34CAF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5A9D94" w14:textId="77777777" w:rsidR="005F03FD" w:rsidRPr="003D4FA8" w:rsidRDefault="005F03FD" w:rsidP="001E4EB0">
            <w:pPr>
              <w:pStyle w:val="AmColumnHeading"/>
            </w:pPr>
            <w:r w:rsidRPr="00C15420">
              <w:t>Τροπολογία</w:t>
            </w:r>
          </w:p>
        </w:tc>
      </w:tr>
      <w:tr w:rsidR="005F03FD" w:rsidRPr="003D4FA8" w14:paraId="1473FE72" w14:textId="77777777" w:rsidTr="001E4EB0">
        <w:trPr>
          <w:jc w:val="center"/>
        </w:trPr>
        <w:tc>
          <w:tcPr>
            <w:tcW w:w="4876" w:type="dxa"/>
            <w:tcBorders>
              <w:top w:val="nil"/>
              <w:left w:val="nil"/>
              <w:bottom w:val="nil"/>
              <w:right w:val="nil"/>
            </w:tcBorders>
          </w:tcPr>
          <w:p w14:paraId="74ABF8E4" w14:textId="77777777" w:rsidR="005F03FD" w:rsidRPr="003D4FA8" w:rsidRDefault="005F03FD" w:rsidP="001E4EB0">
            <w:pPr>
              <w:pStyle w:val="Normal6a"/>
            </w:pPr>
          </w:p>
        </w:tc>
        <w:tc>
          <w:tcPr>
            <w:tcW w:w="4876" w:type="dxa"/>
            <w:tcBorders>
              <w:top w:val="nil"/>
              <w:left w:val="nil"/>
              <w:bottom w:val="nil"/>
              <w:right w:val="nil"/>
            </w:tcBorders>
          </w:tcPr>
          <w:p w14:paraId="04784176" w14:textId="77777777" w:rsidR="005F03FD" w:rsidRPr="003D4FA8" w:rsidRDefault="005F03FD" w:rsidP="001E4EB0">
            <w:pPr>
              <w:pStyle w:val="Normal6a"/>
            </w:pPr>
            <w:r w:rsidRPr="00C15420">
              <w:rPr>
                <w:b/>
                <w:i/>
              </w:rPr>
              <w:t>41γ.</w:t>
            </w:r>
            <w:r w:rsidRPr="00C15420">
              <w:tab/>
            </w:r>
            <w:r w:rsidRPr="00C15420">
              <w:rPr>
                <w:b/>
                <w:i/>
              </w:rPr>
              <w:t>Συγκεκριμένες συστάσεις</w:t>
            </w:r>
          </w:p>
        </w:tc>
      </w:tr>
      <w:tr w:rsidR="005F03FD" w:rsidRPr="003D4FA8" w14:paraId="49E235E3" w14:textId="77777777" w:rsidTr="001E4EB0">
        <w:trPr>
          <w:jc w:val="center"/>
        </w:trPr>
        <w:tc>
          <w:tcPr>
            <w:tcW w:w="4876" w:type="dxa"/>
            <w:tcBorders>
              <w:top w:val="nil"/>
              <w:left w:val="nil"/>
              <w:bottom w:val="nil"/>
              <w:right w:val="nil"/>
            </w:tcBorders>
          </w:tcPr>
          <w:p w14:paraId="40F52631" w14:textId="77777777" w:rsidR="005F03FD" w:rsidRPr="003D4FA8" w:rsidRDefault="005F03FD" w:rsidP="001E4EB0">
            <w:pPr>
              <w:pStyle w:val="Normal6a"/>
            </w:pPr>
          </w:p>
        </w:tc>
        <w:tc>
          <w:tcPr>
            <w:tcW w:w="4876" w:type="dxa"/>
            <w:tcBorders>
              <w:top w:val="nil"/>
              <w:left w:val="nil"/>
              <w:bottom w:val="nil"/>
              <w:right w:val="nil"/>
            </w:tcBorders>
          </w:tcPr>
          <w:p w14:paraId="17C70A48" w14:textId="77777777" w:rsidR="005F03FD" w:rsidRPr="003D4FA8" w:rsidRDefault="005F03FD" w:rsidP="001E4EB0">
            <w:pPr>
              <w:pStyle w:val="Normal6a"/>
            </w:pPr>
            <w:r w:rsidRPr="00C15420">
              <w:rPr>
                <w:b/>
                <w:i/>
              </w:rPr>
              <w:t>σημειώνει ότι η εστίαση στην Ουγγαρία και τη Σλοβακία δικαιολογείται από τις επαναλαμβανόμενες περιπτώσεις μη συμμόρφωσης με τις συστάσεις της Επιτροπής για το κράτος δικαίου, όπως καταδεικνύεται από το γεγονός ότι η Ουγγαρία δεν ανταποκρίνεται συστηματικά στις συστάσεις της Επιτροπής, με έξι συστάσεις να παραμένουν εντελώς ανεφάρμοστες από το 2022, ενώ η Σλοβακία παρουσιάζει παρόμοια αρνητική τάση, με το 50 % των συστάσεων να έχουν κατηγοριοποιηθεί ως «χωρίς καμία πρόοδο» το 2023, σημειώνοντας αύξηση άνω του 70 % τόσο το 2024 όσο και το 2025·</w:t>
            </w:r>
          </w:p>
        </w:tc>
      </w:tr>
      <w:tr w:rsidR="005F03FD" w:rsidRPr="00C15420" w14:paraId="6E5D75FC" w14:textId="77777777" w:rsidTr="001E4EB0">
        <w:trPr>
          <w:jc w:val="center"/>
        </w:trPr>
        <w:tc>
          <w:tcPr>
            <w:tcW w:w="4876" w:type="dxa"/>
            <w:tcBorders>
              <w:top w:val="nil"/>
              <w:left w:val="nil"/>
              <w:bottom w:val="nil"/>
              <w:right w:val="nil"/>
            </w:tcBorders>
          </w:tcPr>
          <w:p w14:paraId="063A151E" w14:textId="77777777" w:rsidR="005F03FD" w:rsidRPr="003D4FA8" w:rsidRDefault="005F03FD" w:rsidP="001E4EB0">
            <w:pPr>
              <w:pStyle w:val="Normal6a"/>
            </w:pPr>
          </w:p>
        </w:tc>
        <w:tc>
          <w:tcPr>
            <w:tcW w:w="4876" w:type="dxa"/>
            <w:tcBorders>
              <w:top w:val="nil"/>
              <w:left w:val="nil"/>
              <w:bottom w:val="nil"/>
              <w:right w:val="nil"/>
            </w:tcBorders>
          </w:tcPr>
          <w:p w14:paraId="7D48D698" w14:textId="77777777" w:rsidR="005F03FD" w:rsidRPr="00C15420" w:rsidRDefault="005F03FD" w:rsidP="001E4EB0">
            <w:pPr>
              <w:pStyle w:val="Normal6a"/>
            </w:pPr>
            <w:r w:rsidRPr="00C15420">
              <w:rPr>
                <w:b/>
                <w:i/>
              </w:rPr>
              <w:t>τονίζει ότι, στο μέλλον, θα πρέπει να δοθεί ιδιαίτερη προσοχή στα κράτη μέλη στα οποία η Επιτροπή έχει εντοπίσει σοβαρές και συστημικές παραβιάσεις, και καλεί την Επιτροπή να επισημαίνει και να διακρίνει σαφώς τις περιπτώσεις αυτές στις συστάσεις της·</w:t>
            </w:r>
          </w:p>
        </w:tc>
      </w:tr>
    </w:tbl>
    <w:p w14:paraId="12842CA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3B0B523" w14:textId="77777777" w:rsidR="005F03FD" w:rsidRPr="00C15420" w:rsidRDefault="005F03FD" w:rsidP="005F03FD">
      <w:r>
        <w:rPr>
          <w:rStyle w:val="HideTWBExt"/>
        </w:rPr>
        <w:t>&lt;/Amend&gt;</w:t>
      </w:r>
    </w:p>
    <w:p w14:paraId="681F8B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697</w:t>
      </w:r>
      <w:r>
        <w:rPr>
          <w:rStyle w:val="HideTWBExt"/>
        </w:rPr>
        <w:t>&lt;/NumAm&gt;</w:t>
      </w:r>
    </w:p>
    <w:p w14:paraId="1D3C9534"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3834AD14" w14:textId="77777777" w:rsidR="005F03FD" w:rsidRPr="00C15420" w:rsidRDefault="005F03FD" w:rsidP="005F03FD">
      <w:pPr>
        <w:pStyle w:val="NormalBold"/>
      </w:pPr>
      <w:r>
        <w:rPr>
          <w:rStyle w:val="HideTWBExt"/>
          <w:b w:val="0"/>
        </w:rPr>
        <w:t>&lt;/RepeatBlock-By&gt;</w:t>
      </w:r>
    </w:p>
    <w:p w14:paraId="57E0B32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245C5AB" w14:textId="77777777" w:rsidR="005F03FD" w:rsidRPr="00C15420" w:rsidRDefault="005F03FD" w:rsidP="005F03FD">
      <w:pPr>
        <w:pStyle w:val="NormalBold"/>
      </w:pPr>
      <w:r>
        <w:rPr>
          <w:rStyle w:val="HideTWBExt"/>
        </w:rPr>
        <w:t>&lt;Article&gt;</w:t>
      </w:r>
      <w:r w:rsidRPr="00C15420">
        <w:t>Παράγραφος 41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72330F7" w14:textId="77777777" w:rsidTr="001E4EB0">
        <w:trPr>
          <w:trHeight w:hRule="exact" w:val="240"/>
          <w:jc w:val="center"/>
        </w:trPr>
        <w:tc>
          <w:tcPr>
            <w:tcW w:w="9752" w:type="dxa"/>
            <w:gridSpan w:val="2"/>
            <w:tcBorders>
              <w:top w:val="nil"/>
              <w:left w:val="nil"/>
              <w:bottom w:val="nil"/>
              <w:right w:val="nil"/>
            </w:tcBorders>
          </w:tcPr>
          <w:p w14:paraId="29BD1D8B" w14:textId="77777777" w:rsidR="005F03FD" w:rsidRPr="003D4FA8" w:rsidRDefault="005F03FD" w:rsidP="001E4EB0"/>
        </w:tc>
      </w:tr>
      <w:tr w:rsidR="005F03FD" w:rsidRPr="003D4FA8" w14:paraId="18A3DF0C" w14:textId="77777777" w:rsidTr="001E4EB0">
        <w:trPr>
          <w:trHeight w:val="240"/>
          <w:jc w:val="center"/>
        </w:trPr>
        <w:tc>
          <w:tcPr>
            <w:tcW w:w="4876" w:type="dxa"/>
            <w:tcBorders>
              <w:top w:val="nil"/>
              <w:left w:val="nil"/>
              <w:bottom w:val="nil"/>
              <w:right w:val="nil"/>
            </w:tcBorders>
          </w:tcPr>
          <w:p w14:paraId="7C1A5AE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A1E54B2" w14:textId="77777777" w:rsidR="005F03FD" w:rsidRPr="003D4FA8" w:rsidRDefault="005F03FD" w:rsidP="001E4EB0">
            <w:pPr>
              <w:pStyle w:val="AmColumnHeading"/>
            </w:pPr>
            <w:r w:rsidRPr="00C15420">
              <w:t>Τροπολογία</w:t>
            </w:r>
          </w:p>
        </w:tc>
      </w:tr>
      <w:tr w:rsidR="005F03FD" w:rsidRPr="003D4FA8" w14:paraId="35038284" w14:textId="77777777" w:rsidTr="001E4EB0">
        <w:trPr>
          <w:jc w:val="center"/>
        </w:trPr>
        <w:tc>
          <w:tcPr>
            <w:tcW w:w="4876" w:type="dxa"/>
            <w:tcBorders>
              <w:top w:val="nil"/>
              <w:left w:val="nil"/>
              <w:bottom w:val="nil"/>
              <w:right w:val="nil"/>
            </w:tcBorders>
          </w:tcPr>
          <w:p w14:paraId="61B0938B" w14:textId="77777777" w:rsidR="005F03FD" w:rsidRPr="003D4FA8" w:rsidRDefault="005F03FD" w:rsidP="001E4EB0">
            <w:pPr>
              <w:pStyle w:val="Normal6a"/>
            </w:pPr>
          </w:p>
        </w:tc>
        <w:tc>
          <w:tcPr>
            <w:tcW w:w="4876" w:type="dxa"/>
            <w:tcBorders>
              <w:top w:val="nil"/>
              <w:left w:val="nil"/>
              <w:bottom w:val="nil"/>
              <w:right w:val="nil"/>
            </w:tcBorders>
          </w:tcPr>
          <w:p w14:paraId="4E192093" w14:textId="77777777" w:rsidR="005F03FD" w:rsidRPr="003D4FA8" w:rsidRDefault="005F03FD" w:rsidP="001E4EB0">
            <w:pPr>
              <w:pStyle w:val="Normal6a"/>
            </w:pPr>
            <w:r w:rsidRPr="00C15420">
              <w:rPr>
                <w:b/>
                <w:i/>
              </w:rPr>
              <w:t>41δ.</w:t>
            </w:r>
            <w:r w:rsidRPr="00C15420">
              <w:tab/>
            </w:r>
            <w:r w:rsidRPr="00C15420">
              <w:rPr>
                <w:b/>
                <w:i/>
              </w:rPr>
              <w:t>Ουγγαρία</w:t>
            </w:r>
          </w:p>
        </w:tc>
      </w:tr>
      <w:tr w:rsidR="005F03FD" w:rsidRPr="003D4FA8" w14:paraId="42628542" w14:textId="77777777" w:rsidTr="001E4EB0">
        <w:trPr>
          <w:jc w:val="center"/>
        </w:trPr>
        <w:tc>
          <w:tcPr>
            <w:tcW w:w="4876" w:type="dxa"/>
            <w:tcBorders>
              <w:top w:val="nil"/>
              <w:left w:val="nil"/>
              <w:bottom w:val="nil"/>
              <w:right w:val="nil"/>
            </w:tcBorders>
          </w:tcPr>
          <w:p w14:paraId="62B2D6FF" w14:textId="77777777" w:rsidR="005F03FD" w:rsidRPr="003D4FA8" w:rsidRDefault="005F03FD" w:rsidP="001E4EB0">
            <w:pPr>
              <w:pStyle w:val="Normal6a"/>
            </w:pPr>
          </w:p>
        </w:tc>
        <w:tc>
          <w:tcPr>
            <w:tcW w:w="4876" w:type="dxa"/>
            <w:tcBorders>
              <w:top w:val="nil"/>
              <w:left w:val="nil"/>
              <w:bottom w:val="nil"/>
              <w:right w:val="nil"/>
            </w:tcBorders>
          </w:tcPr>
          <w:p w14:paraId="01EED4B3" w14:textId="77777777" w:rsidR="005F03FD" w:rsidRPr="003D4FA8" w:rsidRDefault="005F03FD" w:rsidP="001E4EB0">
            <w:pPr>
              <w:pStyle w:val="Normal6a"/>
            </w:pPr>
            <w:r w:rsidRPr="00C15420">
              <w:rPr>
                <w:b/>
                <w:i/>
              </w:rPr>
              <w:t xml:space="preserve">σημειώνει με βαθιά ανησυχία τη συνεχιζόμενη συστημική επιδείνωση του κράτους δικαίου στην Ουγγαρία, όπως καταδεικνύεται από τη σοβαρή υποχρηματοδότηση και υποστελέχωση του δικαστικού σώματος, τη χρήση μισθολογικών αυξήσεων ως μοχλών για </w:t>
            </w:r>
            <w:r w:rsidRPr="00C15420">
              <w:rPr>
                <w:b/>
                <w:i/>
              </w:rPr>
              <w:lastRenderedPageBreak/>
              <w:t xml:space="preserve">την επιβολή περαιτέρω δικαστικών μεταρρυθμίσεων, την αναστολή άσκησης καθηκόντων ενός δικαστή που κατείχε ηγετική θέση στο Ανώτατο Δικαστήριο (Kúria) και την πρόταση για τη λεγόμενη δικαστική μεταρρύθμιση χωρίς την πραγματική συμμετοχή των σχετικών ενδιαφερόμενων μερών, η οποία δεν παρέχει επαρκείς εγγυήσεις για την ανεξαρτησία της δικαιοσύνης· σημειώνει περαιτέρω ότι οι αλλαγές που εισήχθησαν στο πλαίσιο για την καταπολέμηση της διαφθοράς βάσει του μηχανισμού αιρεσιμότητας παραμένουν ανεπαρκείς, ιδίως όσον αφορά τους κανόνες δήλωσης περιουσιακών στοιχείων και την αποτελεσματικότητα της έρευνας και της δίωξης σε υποθέσεις διαφθοράς· εκφράζει τη λύπη του για το γεγονός ότι το περιβάλλον των μέσων ενημέρωσης και η ελευθερία των μέσων ενημέρωσης εξακολουθούν να παραμένουν στάσιμα ή να οπισθοδρομούν, ελλείψει ουσιαστικών νομοθετικών μεταρρυθμίσεων, ενώ η συνεχιζόμενη λειτουργία του KESMA και η σύσταση του Γραφείου Προστασίας της Κυριαρχίας αποδυναμώνουν περαιτέρω την πολυφωνία των μέσων ενημέρωσης· τονίζει ότι οι έλεγχοι και οι ισορροπίες εξακολουθούν να υπονομεύονται σε μεγάλο βαθμό από την ακραία συγκέντρωση εξουσίας, τη συνεχιζόμενη αλληλεπικάλυψη μεταξύ των κρατικών θεσμών, του κυβερνώντος κόμματος και της εκτελεστικής εξουσίας, την κακή ποιότητα της νομοθετικής διαδικασίας και τη συνεχιζόμενη κομματική αιχμαλωσία ή αναποτελεσματικότητα των ανεξάρτητων θεσμών, καθώς και τα επίμονα προβλήματα που επηρεάζουν τις εκλογές· εκφράζει ιδιαίτερη ανησυχία για την περαιτέρω συρρίκνωση του χώρου της κοινωνίας των πολιτών, ιδίως μέσω του νόμου για την προστασία της κυριαρχίας και των διαδικασιών που κινούνται κατά ΜΚΟ και ερευνητικών μέσων ενημέρωσης, τα οποία υπονομεύουν σοβαρά τη δημοκρατική </w:t>
            </w:r>
            <w:r w:rsidRPr="00C15420">
              <w:rPr>
                <w:b/>
                <w:i/>
              </w:rPr>
              <w:lastRenderedPageBreak/>
              <w:t>συμμετοχή και τη συμμετοχή των πολιτών στις δημόσιες υποθέσεις·</w:t>
            </w:r>
          </w:p>
        </w:tc>
      </w:tr>
      <w:tr w:rsidR="005F03FD" w:rsidRPr="003D4FA8" w14:paraId="6F364238" w14:textId="77777777" w:rsidTr="001E4EB0">
        <w:trPr>
          <w:jc w:val="center"/>
        </w:trPr>
        <w:tc>
          <w:tcPr>
            <w:tcW w:w="4876" w:type="dxa"/>
            <w:tcBorders>
              <w:top w:val="nil"/>
              <w:left w:val="nil"/>
              <w:bottom w:val="nil"/>
              <w:right w:val="nil"/>
            </w:tcBorders>
          </w:tcPr>
          <w:p w14:paraId="589F1197" w14:textId="77777777" w:rsidR="005F03FD" w:rsidRPr="003D4FA8" w:rsidRDefault="005F03FD" w:rsidP="001E4EB0">
            <w:pPr>
              <w:pStyle w:val="Normal6a"/>
            </w:pPr>
          </w:p>
        </w:tc>
        <w:tc>
          <w:tcPr>
            <w:tcW w:w="4876" w:type="dxa"/>
            <w:tcBorders>
              <w:top w:val="nil"/>
              <w:left w:val="nil"/>
              <w:bottom w:val="nil"/>
              <w:right w:val="nil"/>
            </w:tcBorders>
          </w:tcPr>
          <w:p w14:paraId="6972ABD0" w14:textId="77777777" w:rsidR="005F03FD" w:rsidRPr="003D4FA8" w:rsidRDefault="005F03FD" w:rsidP="001E4EB0">
            <w:pPr>
              <w:pStyle w:val="Normal6a"/>
            </w:pPr>
            <w:r w:rsidRPr="00C15420">
              <w:rPr>
                <w:b/>
                <w:i/>
              </w:rPr>
              <w:t>καλεί την Επιτροπή να κινήσει αμέσως όλες τις αναγκαίες διαδικασίες επί παραβάσει κατά της πρόσφατης ουγγρικής νομοθεσίας που δεν συνάδει με το δίκαιο της ΕΕ, ιδίως όσον αφορά την ανεξαρτησία της δικαιοσύνης, την ελευθερία των μέσων ενημέρωσης, την εκλογική ακεραιότητα και την κατάχρηση της τεχνητής νοημοσύνης στις πολιτικές εκστρατείες·</w:t>
            </w:r>
          </w:p>
        </w:tc>
      </w:tr>
      <w:tr w:rsidR="005F03FD" w:rsidRPr="003D4FA8" w14:paraId="44361A50" w14:textId="77777777" w:rsidTr="001E4EB0">
        <w:trPr>
          <w:jc w:val="center"/>
        </w:trPr>
        <w:tc>
          <w:tcPr>
            <w:tcW w:w="4876" w:type="dxa"/>
            <w:tcBorders>
              <w:top w:val="nil"/>
              <w:left w:val="nil"/>
              <w:bottom w:val="nil"/>
              <w:right w:val="nil"/>
            </w:tcBorders>
          </w:tcPr>
          <w:p w14:paraId="0F97619F" w14:textId="77777777" w:rsidR="005F03FD" w:rsidRPr="003D4FA8" w:rsidRDefault="005F03FD" w:rsidP="001E4EB0">
            <w:pPr>
              <w:pStyle w:val="Normal6a"/>
            </w:pPr>
          </w:p>
        </w:tc>
        <w:tc>
          <w:tcPr>
            <w:tcW w:w="4876" w:type="dxa"/>
            <w:tcBorders>
              <w:top w:val="nil"/>
              <w:left w:val="nil"/>
              <w:bottom w:val="nil"/>
              <w:right w:val="nil"/>
            </w:tcBorders>
          </w:tcPr>
          <w:p w14:paraId="3D88CD3B" w14:textId="77777777" w:rsidR="005F03FD" w:rsidRPr="003D4FA8" w:rsidRDefault="005F03FD" w:rsidP="001E4EB0">
            <w:pPr>
              <w:pStyle w:val="Normal6a"/>
            </w:pPr>
            <w:r w:rsidRPr="00C15420">
              <w:rPr>
                <w:b/>
                <w:i/>
              </w:rPr>
              <w:t>παροτρύνει την Επιτροπή να επικαιροποιήσει αμέσως την αξιολόγησή της βάσει του κανονισμού για την αιρεσιμότητα όσον αφορά το κράτος δικαίου, με σκοπό όχι μόνο να διατηρηθεί η τρέχουσα αναστολή των κονδυλίων της ΕΕ, αλλά και να εγκριθούν πρόσθετα χρηματοδοτικά μέτρα αναλογικά προς τις πρόσφατα εντοπισθείσες και συνεχιζόμενες παραβιάσεις, διασφαλίζοντας παράλληλα ότι οι τελικοί δικαιούχοι, συμπεριλαμβανομένων των οργανώσεων της κοινωνίας των πολιτών, δεν στερούνται χρηματοδοτικής στήριξης από την ΕΕ·</w:t>
            </w:r>
          </w:p>
        </w:tc>
      </w:tr>
      <w:tr w:rsidR="005F03FD" w:rsidRPr="003D4FA8" w14:paraId="5D7603C7" w14:textId="77777777" w:rsidTr="001E4EB0">
        <w:trPr>
          <w:jc w:val="center"/>
        </w:trPr>
        <w:tc>
          <w:tcPr>
            <w:tcW w:w="4876" w:type="dxa"/>
            <w:tcBorders>
              <w:top w:val="nil"/>
              <w:left w:val="nil"/>
              <w:bottom w:val="nil"/>
              <w:right w:val="nil"/>
            </w:tcBorders>
          </w:tcPr>
          <w:p w14:paraId="6A9C4CA5" w14:textId="77777777" w:rsidR="005F03FD" w:rsidRPr="003D4FA8" w:rsidRDefault="005F03FD" w:rsidP="001E4EB0">
            <w:pPr>
              <w:pStyle w:val="Normal6a"/>
            </w:pPr>
          </w:p>
        </w:tc>
        <w:tc>
          <w:tcPr>
            <w:tcW w:w="4876" w:type="dxa"/>
            <w:tcBorders>
              <w:top w:val="nil"/>
              <w:left w:val="nil"/>
              <w:bottom w:val="nil"/>
              <w:right w:val="nil"/>
            </w:tcBorders>
          </w:tcPr>
          <w:p w14:paraId="09355121" w14:textId="77777777" w:rsidR="005F03FD" w:rsidRPr="003D4FA8" w:rsidRDefault="005F03FD" w:rsidP="001E4EB0">
            <w:pPr>
              <w:pStyle w:val="Normal6a"/>
            </w:pPr>
            <w:r w:rsidRPr="00C15420">
              <w:rPr>
                <w:b/>
                <w:i/>
              </w:rPr>
              <w:t>καλεί το Συμβούλιο να προωθήσει χωρίς καθυστέρηση τη διαδικασία δυνάμει του άρθρου 7 ΣΕΕ, ενεργοποιώντας και τις δύο παραγράφους του άρθρου 7, δεδομένου του σαφούς κινδύνου σοβαρής παραβίασης και της ύπαρξης σοβαρής και συνεχιζόμενης παραβίασης των αξιών που κατοχυρώνονται στο άρθρο 2 ΣΕΕ·</w:t>
            </w:r>
          </w:p>
        </w:tc>
      </w:tr>
      <w:tr w:rsidR="005F03FD" w:rsidRPr="003D4FA8" w14:paraId="2D90282F" w14:textId="77777777" w:rsidTr="001E4EB0">
        <w:trPr>
          <w:jc w:val="center"/>
        </w:trPr>
        <w:tc>
          <w:tcPr>
            <w:tcW w:w="4876" w:type="dxa"/>
            <w:tcBorders>
              <w:top w:val="nil"/>
              <w:left w:val="nil"/>
              <w:bottom w:val="nil"/>
              <w:right w:val="nil"/>
            </w:tcBorders>
          </w:tcPr>
          <w:p w14:paraId="137BCA41" w14:textId="77777777" w:rsidR="005F03FD" w:rsidRPr="003D4FA8" w:rsidRDefault="005F03FD" w:rsidP="001E4EB0">
            <w:pPr>
              <w:pStyle w:val="Normal6a"/>
            </w:pPr>
          </w:p>
        </w:tc>
        <w:tc>
          <w:tcPr>
            <w:tcW w:w="4876" w:type="dxa"/>
            <w:tcBorders>
              <w:top w:val="nil"/>
              <w:left w:val="nil"/>
              <w:bottom w:val="nil"/>
              <w:right w:val="nil"/>
            </w:tcBorders>
          </w:tcPr>
          <w:p w14:paraId="0F0AD4BE" w14:textId="77777777" w:rsidR="005F03FD" w:rsidRPr="003D4FA8" w:rsidRDefault="005F03FD" w:rsidP="001E4EB0">
            <w:pPr>
              <w:pStyle w:val="Normal6a"/>
            </w:pPr>
            <w:r w:rsidRPr="00C15420">
              <w:rPr>
                <w:b/>
                <w:i/>
              </w:rPr>
              <w:t xml:space="preserve">τονίζει την επιτακτική ανάγκη να διασφαλιστεί η ακεραιότητα των επικείμενων εκλογών στην Ουγγαρία, ενόψει της αυξανόμενης χρήσης μη επισημασμένου πολιτικού περιεχομένου που παράγεται από ΤΝ, συμπεριλαμβανομένων συντονισμένων εκστρατειών βαθυπαραποίησης· ζητεί την πλήρη και προληπτική ενεργοποίηση όλων των σχετικών νομικών μέσων και μηχανισμών εποπτείας της ΕΕ, ιδίως στο </w:t>
            </w:r>
            <w:r w:rsidRPr="00C15420">
              <w:rPr>
                <w:b/>
                <w:i/>
              </w:rPr>
              <w:lastRenderedPageBreak/>
              <w:t>πλαίσιο της πράξης για τις ψηφιακές υπηρεσίες, του ΓΚΠΔ και του κανονισμού για την ΤΝ, προκειμένου να αποτραπεί η χειραγώγηση των ψηφοφόρων, να προστατευτούν οι δημοκρατικές διαδικασίες και να διασφαλιστούν ίσοι όροι ανταγωνισμού στην προεκλογική εκστρατεία·</w:t>
            </w:r>
          </w:p>
        </w:tc>
      </w:tr>
      <w:tr w:rsidR="005F03FD" w:rsidRPr="003D4FA8" w14:paraId="6B4B6797" w14:textId="77777777" w:rsidTr="001E4EB0">
        <w:trPr>
          <w:jc w:val="center"/>
        </w:trPr>
        <w:tc>
          <w:tcPr>
            <w:tcW w:w="4876" w:type="dxa"/>
            <w:tcBorders>
              <w:top w:val="nil"/>
              <w:left w:val="nil"/>
              <w:bottom w:val="nil"/>
              <w:right w:val="nil"/>
            </w:tcBorders>
          </w:tcPr>
          <w:p w14:paraId="0E625E88" w14:textId="77777777" w:rsidR="005F03FD" w:rsidRPr="003D4FA8" w:rsidRDefault="005F03FD" w:rsidP="001E4EB0">
            <w:pPr>
              <w:pStyle w:val="Normal6a"/>
            </w:pPr>
          </w:p>
        </w:tc>
        <w:tc>
          <w:tcPr>
            <w:tcW w:w="4876" w:type="dxa"/>
            <w:tcBorders>
              <w:top w:val="nil"/>
              <w:left w:val="nil"/>
              <w:bottom w:val="nil"/>
              <w:right w:val="nil"/>
            </w:tcBorders>
          </w:tcPr>
          <w:p w14:paraId="6ED13782" w14:textId="77777777" w:rsidR="005F03FD" w:rsidRPr="003D4FA8" w:rsidRDefault="005F03FD" w:rsidP="001E4EB0">
            <w:pPr>
              <w:pStyle w:val="Normal6a"/>
            </w:pPr>
            <w:r w:rsidRPr="00C15420">
              <w:rPr>
                <w:b/>
                <w:i/>
              </w:rPr>
              <w:t>σημειώνει περαιτέρω ότι, παρόλο που η Επιτροπή έχει αμφισβητήσει τον λεγόμενο νόμο κατά των ΛΟΑΤΚΙ, δεν έχει ζητήσει προσωρινά μέτρα, παρά το γεγονός ότι ο νόμος εφαρμόζεται πλέον εδώ και τρία έτη, επιτρέποντας έτσι τη συνέχιση της δυνητικής πρόκλησης ανεπανόρθωτης βλάβης στα θεμελιώδη δικαιώματα ενόσω εκκρεμούν οι δικαστικές διαδικασίες·</w:t>
            </w:r>
          </w:p>
        </w:tc>
      </w:tr>
      <w:tr w:rsidR="005F03FD" w:rsidRPr="00C15420" w14:paraId="0919BD5E" w14:textId="77777777" w:rsidTr="001E4EB0">
        <w:trPr>
          <w:jc w:val="center"/>
        </w:trPr>
        <w:tc>
          <w:tcPr>
            <w:tcW w:w="4876" w:type="dxa"/>
            <w:tcBorders>
              <w:top w:val="nil"/>
              <w:left w:val="nil"/>
              <w:bottom w:val="nil"/>
              <w:right w:val="nil"/>
            </w:tcBorders>
          </w:tcPr>
          <w:p w14:paraId="46D20550" w14:textId="77777777" w:rsidR="005F03FD" w:rsidRPr="003D4FA8" w:rsidRDefault="005F03FD" w:rsidP="001E4EB0">
            <w:pPr>
              <w:pStyle w:val="Normal6a"/>
            </w:pPr>
          </w:p>
        </w:tc>
        <w:tc>
          <w:tcPr>
            <w:tcW w:w="4876" w:type="dxa"/>
            <w:tcBorders>
              <w:top w:val="nil"/>
              <w:left w:val="nil"/>
              <w:bottom w:val="nil"/>
              <w:right w:val="nil"/>
            </w:tcBorders>
          </w:tcPr>
          <w:p w14:paraId="0222B8D7" w14:textId="77777777" w:rsidR="005F03FD" w:rsidRPr="00C15420" w:rsidRDefault="005F03FD" w:rsidP="001E4EB0">
            <w:pPr>
              <w:pStyle w:val="Normal6a"/>
            </w:pPr>
            <w:r w:rsidRPr="00C15420">
              <w:rPr>
                <w:b/>
                <w:i/>
              </w:rPr>
              <w:t xml:space="preserve">λαμβάνει υπόψη την έρευνα της Επιτροπής σχετικά με τους ισχυρισμούς περί κατασκοπείας από την ουγγρική κυβέρνηση εντός των θεσμικών οργάνων της ΕΕ· αναμένει από την Επιτροπή να υποβάλει έκθεση σχετικά με τα αποτελέσματα της εν λόγω έρευνας το συντομότερο δυνατόν· πιστεύει ότι η έρευνα θα πρέπει να αποσαφηνίσει κατά πόσον έχουν στοχοποιηθεί άλλα θεσμικά όργανα της ΕΕ, ποιες πληροφορίες θα μπορούσαν να έχουν ληφθεί από τις ουγγρικές αρχές και διαβιβαστεί σε άλλες χώρες, κατά πόσον οι υπηρεσίες της Επιτροπής είχαν δώσει τη δέουσα συνέχεια στις αναφορές του προσωπικού τους, ιδίως όσον αφορά την ανταλλαγή πληροφοριών με άλλα θεσμικά όργανα της ΕΕ, και κατά πόσον και πότε τερματίστηκαν πλήρως οι επιχειρήσεις κατασκοπείας· υπογραμμίζει ότι η έρευνα θα πρέπει να εξετάσει τον ρόλο του νυν επιτρόπου Várhelyi, ο οποίος είναι πρώην επικεφαλής της Μόνιμης Αντιπροσωπείας της Ουγγαρίας, και να έχει απτές συνέπειες για τους εμπλεκόμενους· είναι διατεθειμένο να λάβει πρόσθετα μέτρα προκειμένου να διασφαλίσει την ορθή διερεύνηση όλων </w:t>
            </w:r>
            <w:r w:rsidRPr="00C15420">
              <w:rPr>
                <w:b/>
                <w:i/>
              </w:rPr>
              <w:lastRenderedPageBreak/>
              <w:t>των σχετικών πτυχών·</w:t>
            </w:r>
          </w:p>
        </w:tc>
      </w:tr>
    </w:tbl>
    <w:p w14:paraId="3B82678A"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4CADFEF" w14:textId="77777777" w:rsidR="005F03FD" w:rsidRPr="00C15420" w:rsidRDefault="005F03FD" w:rsidP="005F03FD">
      <w:r>
        <w:rPr>
          <w:rStyle w:val="HideTWBExt"/>
        </w:rPr>
        <w:t>&lt;/Amend&gt;</w:t>
      </w:r>
    </w:p>
    <w:p w14:paraId="7D8A98F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698</w:t>
      </w:r>
      <w:r>
        <w:rPr>
          <w:rStyle w:val="HideTWBExt"/>
        </w:rPr>
        <w:t>&lt;/NumAm&gt;</w:t>
      </w:r>
    </w:p>
    <w:p w14:paraId="491AF55A"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Nikola Minchev, Krzysztof Śmiszek</w:t>
      </w:r>
      <w:r>
        <w:rPr>
          <w:rStyle w:val="HideTWBExt"/>
          <w:b w:val="0"/>
        </w:rPr>
        <w:t>&lt;/Members&gt;</w:t>
      </w:r>
    </w:p>
    <w:p w14:paraId="2A434B66" w14:textId="77777777" w:rsidR="005F03FD" w:rsidRPr="00C15420" w:rsidRDefault="005F03FD" w:rsidP="005F03FD">
      <w:pPr>
        <w:pStyle w:val="NormalBold"/>
      </w:pPr>
      <w:r>
        <w:rPr>
          <w:rStyle w:val="HideTWBExt"/>
          <w:b w:val="0"/>
        </w:rPr>
        <w:t>&lt;/RepeatBlock-By&gt;</w:t>
      </w:r>
    </w:p>
    <w:p w14:paraId="72B0496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FFC6A26" w14:textId="77777777" w:rsidR="005F03FD" w:rsidRPr="00C15420" w:rsidRDefault="005F03FD" w:rsidP="005F03FD">
      <w:pPr>
        <w:pStyle w:val="NormalBold"/>
      </w:pPr>
      <w:r>
        <w:rPr>
          <w:rStyle w:val="HideTWBExt"/>
        </w:rPr>
        <w:t>&lt;Article&gt;</w:t>
      </w:r>
      <w:r w:rsidRPr="00C15420">
        <w:t>Παράγραφος 41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5617AB7" w14:textId="77777777" w:rsidTr="001E4EB0">
        <w:trPr>
          <w:trHeight w:hRule="exact" w:val="240"/>
          <w:jc w:val="center"/>
        </w:trPr>
        <w:tc>
          <w:tcPr>
            <w:tcW w:w="9752" w:type="dxa"/>
            <w:gridSpan w:val="2"/>
            <w:tcBorders>
              <w:top w:val="nil"/>
              <w:left w:val="nil"/>
              <w:bottom w:val="nil"/>
              <w:right w:val="nil"/>
            </w:tcBorders>
          </w:tcPr>
          <w:p w14:paraId="41813881" w14:textId="77777777" w:rsidR="005F03FD" w:rsidRPr="003D4FA8" w:rsidRDefault="005F03FD" w:rsidP="001E4EB0"/>
        </w:tc>
      </w:tr>
      <w:tr w:rsidR="005F03FD" w:rsidRPr="003D4FA8" w14:paraId="58FB5CAC" w14:textId="77777777" w:rsidTr="001E4EB0">
        <w:trPr>
          <w:trHeight w:val="240"/>
          <w:jc w:val="center"/>
        </w:trPr>
        <w:tc>
          <w:tcPr>
            <w:tcW w:w="4876" w:type="dxa"/>
            <w:tcBorders>
              <w:top w:val="nil"/>
              <w:left w:val="nil"/>
              <w:bottom w:val="nil"/>
              <w:right w:val="nil"/>
            </w:tcBorders>
          </w:tcPr>
          <w:p w14:paraId="57AD8DC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82405B2" w14:textId="77777777" w:rsidR="005F03FD" w:rsidRPr="003D4FA8" w:rsidRDefault="005F03FD" w:rsidP="001E4EB0">
            <w:pPr>
              <w:pStyle w:val="AmColumnHeading"/>
            </w:pPr>
            <w:r w:rsidRPr="00C15420">
              <w:t>Τροπολογία</w:t>
            </w:r>
          </w:p>
        </w:tc>
      </w:tr>
      <w:tr w:rsidR="005F03FD" w:rsidRPr="003D4FA8" w14:paraId="7E57571B" w14:textId="77777777" w:rsidTr="001E4EB0">
        <w:trPr>
          <w:jc w:val="center"/>
        </w:trPr>
        <w:tc>
          <w:tcPr>
            <w:tcW w:w="4876" w:type="dxa"/>
            <w:tcBorders>
              <w:top w:val="nil"/>
              <w:left w:val="nil"/>
              <w:bottom w:val="nil"/>
              <w:right w:val="nil"/>
            </w:tcBorders>
          </w:tcPr>
          <w:p w14:paraId="3E1F189D" w14:textId="77777777" w:rsidR="005F03FD" w:rsidRPr="003D4FA8" w:rsidRDefault="005F03FD" w:rsidP="001E4EB0">
            <w:pPr>
              <w:pStyle w:val="Normal6a"/>
            </w:pPr>
          </w:p>
        </w:tc>
        <w:tc>
          <w:tcPr>
            <w:tcW w:w="4876" w:type="dxa"/>
            <w:tcBorders>
              <w:top w:val="nil"/>
              <w:left w:val="nil"/>
              <w:bottom w:val="nil"/>
              <w:right w:val="nil"/>
            </w:tcBorders>
          </w:tcPr>
          <w:p w14:paraId="4A00089D" w14:textId="77777777" w:rsidR="005F03FD" w:rsidRPr="003D4FA8" w:rsidRDefault="005F03FD" w:rsidP="001E4EB0">
            <w:pPr>
              <w:pStyle w:val="Normal6a"/>
            </w:pPr>
            <w:r w:rsidRPr="00C15420">
              <w:rPr>
                <w:b/>
                <w:i/>
              </w:rPr>
              <w:t>41ε.</w:t>
            </w:r>
            <w:r w:rsidRPr="00C15420">
              <w:tab/>
            </w:r>
            <w:r w:rsidRPr="00C15420">
              <w:rPr>
                <w:b/>
                <w:i/>
              </w:rPr>
              <w:t>Σλοβακία</w:t>
            </w:r>
          </w:p>
        </w:tc>
      </w:tr>
      <w:tr w:rsidR="005F03FD" w:rsidRPr="003D4FA8" w14:paraId="02142E94" w14:textId="77777777" w:rsidTr="001E4EB0">
        <w:trPr>
          <w:jc w:val="center"/>
        </w:trPr>
        <w:tc>
          <w:tcPr>
            <w:tcW w:w="4876" w:type="dxa"/>
            <w:tcBorders>
              <w:top w:val="nil"/>
              <w:left w:val="nil"/>
              <w:bottom w:val="nil"/>
              <w:right w:val="nil"/>
            </w:tcBorders>
          </w:tcPr>
          <w:p w14:paraId="77B5B279" w14:textId="77777777" w:rsidR="005F03FD" w:rsidRPr="003D4FA8" w:rsidRDefault="005F03FD" w:rsidP="001E4EB0">
            <w:pPr>
              <w:pStyle w:val="Normal6a"/>
            </w:pPr>
          </w:p>
        </w:tc>
        <w:tc>
          <w:tcPr>
            <w:tcW w:w="4876" w:type="dxa"/>
            <w:tcBorders>
              <w:top w:val="nil"/>
              <w:left w:val="nil"/>
              <w:bottom w:val="nil"/>
              <w:right w:val="nil"/>
            </w:tcBorders>
          </w:tcPr>
          <w:p w14:paraId="108CBBFA" w14:textId="77777777" w:rsidR="005F03FD" w:rsidRPr="003D4FA8" w:rsidRDefault="005F03FD" w:rsidP="001E4EB0">
            <w:pPr>
              <w:pStyle w:val="Normal6a"/>
            </w:pPr>
            <w:r w:rsidRPr="00C15420">
              <w:rPr>
                <w:b/>
                <w:i/>
              </w:rPr>
              <w:t>καλεί την Επιτροπή να ελέγξει προσεκτικά τις πρόσφατες εξελίξεις που επηρεάζουν την ανεξαρτησία της δικαιοσύνης, την καταπολέμηση της διαφθοράς, την ελευθερία των μέσων ενημέρωσης και την κοινωνία των πολιτών στη Σλοβακία, και να κινήσει χωρίς καθυστέρηση διαδικασίες επί παραβάσει όταν ενδέχεται να παραβιαστεί το δίκαιο της ΕΕ, συμπεριλαμβανομένων των Συνθηκών, του Χάρτη και του παράγωγου δικαίου·</w:t>
            </w:r>
          </w:p>
        </w:tc>
      </w:tr>
      <w:tr w:rsidR="005F03FD" w:rsidRPr="003D4FA8" w14:paraId="26A22AAD" w14:textId="77777777" w:rsidTr="001E4EB0">
        <w:trPr>
          <w:jc w:val="center"/>
        </w:trPr>
        <w:tc>
          <w:tcPr>
            <w:tcW w:w="4876" w:type="dxa"/>
            <w:tcBorders>
              <w:top w:val="nil"/>
              <w:left w:val="nil"/>
              <w:bottom w:val="nil"/>
              <w:right w:val="nil"/>
            </w:tcBorders>
          </w:tcPr>
          <w:p w14:paraId="5B4BA58D" w14:textId="77777777" w:rsidR="005F03FD" w:rsidRPr="003D4FA8" w:rsidRDefault="005F03FD" w:rsidP="001E4EB0">
            <w:pPr>
              <w:pStyle w:val="Normal6a"/>
            </w:pPr>
          </w:p>
        </w:tc>
        <w:tc>
          <w:tcPr>
            <w:tcW w:w="4876" w:type="dxa"/>
            <w:tcBorders>
              <w:top w:val="nil"/>
              <w:left w:val="nil"/>
              <w:bottom w:val="nil"/>
              <w:right w:val="nil"/>
            </w:tcBorders>
          </w:tcPr>
          <w:p w14:paraId="001AFE80" w14:textId="77777777" w:rsidR="005F03FD" w:rsidRPr="003D4FA8" w:rsidRDefault="005F03FD" w:rsidP="001E4EB0">
            <w:pPr>
              <w:pStyle w:val="Normal6a"/>
            </w:pPr>
            <w:r w:rsidRPr="00C15420">
              <w:rPr>
                <w:b/>
                <w:i/>
              </w:rPr>
              <w:t>παροτρύνει την Επιτροπή να αξιολογήσει διεξοδικά τη συμβατότητα με το δίκαιο της ΕΕ της πρόσφατης μεταρρύθμισης του ποινικού κώδικα, συμπεριλαμβανομένων της κατάργησης της ειδικής εισαγγελίας, της αναδιάρθρωσης της Εθνικής Υπηρεσίας Εγκλήματος, της μείωσης των προθεσμιών παραγραφής για αδικήματα διαφθοράς και της ευρείας χρήσης του άρθρου 363, καθώς και της συμμόρφωσης του νέου νόμου για τις ΜΚΟ με τους κανόνες της ΕΕ για την προστασία των δεδομένων και τις θεμελιώδεις ελευθερίες·</w:t>
            </w:r>
          </w:p>
        </w:tc>
      </w:tr>
      <w:tr w:rsidR="005F03FD" w:rsidRPr="003D4FA8" w14:paraId="6A8481F3" w14:textId="77777777" w:rsidTr="001E4EB0">
        <w:trPr>
          <w:jc w:val="center"/>
        </w:trPr>
        <w:tc>
          <w:tcPr>
            <w:tcW w:w="4876" w:type="dxa"/>
            <w:tcBorders>
              <w:top w:val="nil"/>
              <w:left w:val="nil"/>
              <w:bottom w:val="nil"/>
              <w:right w:val="nil"/>
            </w:tcBorders>
          </w:tcPr>
          <w:p w14:paraId="364BEED7" w14:textId="77777777" w:rsidR="005F03FD" w:rsidRPr="003D4FA8" w:rsidRDefault="005F03FD" w:rsidP="001E4EB0">
            <w:pPr>
              <w:pStyle w:val="Normal6a"/>
            </w:pPr>
          </w:p>
        </w:tc>
        <w:tc>
          <w:tcPr>
            <w:tcW w:w="4876" w:type="dxa"/>
            <w:tcBorders>
              <w:top w:val="nil"/>
              <w:left w:val="nil"/>
              <w:bottom w:val="nil"/>
              <w:right w:val="nil"/>
            </w:tcBorders>
          </w:tcPr>
          <w:p w14:paraId="1A16749E" w14:textId="77777777" w:rsidR="005F03FD" w:rsidRPr="003D4FA8" w:rsidRDefault="005F03FD" w:rsidP="001E4EB0">
            <w:pPr>
              <w:pStyle w:val="Normal6a"/>
            </w:pPr>
            <w:r w:rsidRPr="00C15420">
              <w:rPr>
                <w:b/>
                <w:i/>
              </w:rPr>
              <w:t xml:space="preserve">καλεί τις σλοβακικές αρχές να διαφυλάξουν την ανεξαρτησία και την πολυφωνία των δημόσιων μέσων ενημέρωσης, να διασφαλίσουν την </w:t>
            </w:r>
            <w:r w:rsidRPr="00C15420">
              <w:rPr>
                <w:b/>
                <w:i/>
              </w:rPr>
              <w:lastRenderedPageBreak/>
              <w:t>ασφάλεια των δημοσιογράφων και να αποτρέψουν τις πολιτικές παρεμβάσεις στη συντακτική διακυβέρνηση, σύμφωνα με τον κανονισμό για την ελευθερία των μέσων ενημέρωσης και τα σχετικά πρότυπα της ΕΕ·</w:t>
            </w:r>
          </w:p>
        </w:tc>
      </w:tr>
      <w:tr w:rsidR="005F03FD" w:rsidRPr="003D4FA8" w14:paraId="76929C37" w14:textId="77777777" w:rsidTr="001E4EB0">
        <w:trPr>
          <w:jc w:val="center"/>
        </w:trPr>
        <w:tc>
          <w:tcPr>
            <w:tcW w:w="4876" w:type="dxa"/>
            <w:tcBorders>
              <w:top w:val="nil"/>
              <w:left w:val="nil"/>
              <w:bottom w:val="nil"/>
              <w:right w:val="nil"/>
            </w:tcBorders>
          </w:tcPr>
          <w:p w14:paraId="787A3C16" w14:textId="77777777" w:rsidR="005F03FD" w:rsidRPr="003D4FA8" w:rsidRDefault="005F03FD" w:rsidP="001E4EB0">
            <w:pPr>
              <w:pStyle w:val="Normal6a"/>
            </w:pPr>
          </w:p>
        </w:tc>
        <w:tc>
          <w:tcPr>
            <w:tcW w:w="4876" w:type="dxa"/>
            <w:tcBorders>
              <w:top w:val="nil"/>
              <w:left w:val="nil"/>
              <w:bottom w:val="nil"/>
              <w:right w:val="nil"/>
            </w:tcBorders>
          </w:tcPr>
          <w:p w14:paraId="04601F04" w14:textId="77777777" w:rsidR="005F03FD" w:rsidRPr="003D4FA8" w:rsidRDefault="005F03FD" w:rsidP="001E4EB0">
            <w:pPr>
              <w:pStyle w:val="Normal6a"/>
            </w:pPr>
            <w:r w:rsidRPr="00C15420">
              <w:rPr>
                <w:b/>
                <w:i/>
              </w:rPr>
              <w:t>εκφράζει σοβαρή ανησυχία για την προτεινόμενη συνταγματική τροποποίηση που επηρεάζει την ισότητα ενώπιον του νόμου, την απαγόρευση των διακρίσεων και την υπεροχή του δικαίου της ΕΕ, και καλεί την Επιτροπή και το Συμβούλιο να παρακολουθούν στενά τις εξελίξεις αυτές και να λαμβάνουν όλα τα κατάλληλα επακόλουθα μέτρα στο πλαίσιο των αντίστοιχων αρμοδιοτήτων τους·</w:t>
            </w:r>
          </w:p>
        </w:tc>
      </w:tr>
      <w:tr w:rsidR="005F03FD" w:rsidRPr="003D4FA8" w14:paraId="0D8F1C52" w14:textId="77777777" w:rsidTr="001E4EB0">
        <w:trPr>
          <w:jc w:val="center"/>
        </w:trPr>
        <w:tc>
          <w:tcPr>
            <w:tcW w:w="4876" w:type="dxa"/>
            <w:tcBorders>
              <w:top w:val="nil"/>
              <w:left w:val="nil"/>
              <w:bottom w:val="nil"/>
              <w:right w:val="nil"/>
            </w:tcBorders>
          </w:tcPr>
          <w:p w14:paraId="717FD9EC" w14:textId="77777777" w:rsidR="005F03FD" w:rsidRPr="003D4FA8" w:rsidRDefault="005F03FD" w:rsidP="001E4EB0">
            <w:pPr>
              <w:pStyle w:val="Normal6a"/>
            </w:pPr>
          </w:p>
        </w:tc>
        <w:tc>
          <w:tcPr>
            <w:tcW w:w="4876" w:type="dxa"/>
            <w:tcBorders>
              <w:top w:val="nil"/>
              <w:left w:val="nil"/>
              <w:bottom w:val="nil"/>
              <w:right w:val="nil"/>
            </w:tcBorders>
          </w:tcPr>
          <w:p w14:paraId="50D81AF5" w14:textId="77777777" w:rsidR="005F03FD" w:rsidRPr="003D4FA8" w:rsidRDefault="005F03FD" w:rsidP="001E4EB0">
            <w:pPr>
              <w:pStyle w:val="Normal6a"/>
            </w:pPr>
            <w:r w:rsidRPr="00C15420">
              <w:rPr>
                <w:b/>
                <w:i/>
              </w:rPr>
              <w:t>καλεί το Συμβούλιο να αντιμετωπίσει τις συστημικές αυτές ανησυχίες στο πλαίσιο του ετήσιου διαλόγου για το κράτος δικαίου και να διασφαλίσει αποτελεσματική πολιτική συνέχεια, με πλήρη σεβασμό του άρθρου 2 ΣΕΕ·</w:t>
            </w:r>
          </w:p>
        </w:tc>
      </w:tr>
      <w:tr w:rsidR="005F03FD" w:rsidRPr="003D4FA8" w14:paraId="2D938EC3" w14:textId="77777777" w:rsidTr="001E4EB0">
        <w:trPr>
          <w:jc w:val="center"/>
        </w:trPr>
        <w:tc>
          <w:tcPr>
            <w:tcW w:w="4876" w:type="dxa"/>
            <w:tcBorders>
              <w:top w:val="nil"/>
              <w:left w:val="nil"/>
              <w:bottom w:val="nil"/>
              <w:right w:val="nil"/>
            </w:tcBorders>
          </w:tcPr>
          <w:p w14:paraId="463E3E2B" w14:textId="77777777" w:rsidR="005F03FD" w:rsidRPr="003D4FA8" w:rsidRDefault="005F03FD" w:rsidP="001E4EB0">
            <w:pPr>
              <w:pStyle w:val="Normal6a"/>
            </w:pPr>
          </w:p>
        </w:tc>
        <w:tc>
          <w:tcPr>
            <w:tcW w:w="4876" w:type="dxa"/>
            <w:tcBorders>
              <w:top w:val="nil"/>
              <w:left w:val="nil"/>
              <w:bottom w:val="nil"/>
              <w:right w:val="nil"/>
            </w:tcBorders>
          </w:tcPr>
          <w:p w14:paraId="5CE3E34B" w14:textId="77777777" w:rsidR="005F03FD" w:rsidRPr="003D4FA8" w:rsidRDefault="005F03FD" w:rsidP="001E4EB0">
            <w:pPr>
              <w:pStyle w:val="Normal6a"/>
            </w:pPr>
            <w:r w:rsidRPr="00C15420">
              <w:rPr>
                <w:b/>
                <w:i/>
              </w:rPr>
              <w:t>εκφράζει την έκπληξή του για το γεγονός ότι δεν εκδόθηκε συγκεκριμένη σύσταση ως απάντηση σε ορισμένες πρόσφατες εξελίξεις, συμπεριλαμβανομένης της έγκρισης, το 2025, ενός περιοριστικού νόμου για τις ΜΚΟ στη Σλοβακία, και καλεί την Επιτροπή να αποτυπώσει τα νέα αυτά στοιχεία στις μελλοντικές αξιολογήσεις και συστάσεις της, προκειμένου να διασφαλιστεί η συνεπής και ολοκληρωμένη εφαρμογή του μηχανισμού για το κράτος δικαίου·</w:t>
            </w:r>
          </w:p>
        </w:tc>
      </w:tr>
      <w:tr w:rsidR="005F03FD" w:rsidRPr="00C15420" w14:paraId="42E103DB" w14:textId="77777777" w:rsidTr="001E4EB0">
        <w:trPr>
          <w:jc w:val="center"/>
        </w:trPr>
        <w:tc>
          <w:tcPr>
            <w:tcW w:w="4876" w:type="dxa"/>
            <w:tcBorders>
              <w:top w:val="nil"/>
              <w:left w:val="nil"/>
              <w:bottom w:val="nil"/>
              <w:right w:val="nil"/>
            </w:tcBorders>
          </w:tcPr>
          <w:p w14:paraId="10D89281" w14:textId="77777777" w:rsidR="005F03FD" w:rsidRPr="003D4FA8" w:rsidRDefault="005F03FD" w:rsidP="001E4EB0">
            <w:pPr>
              <w:pStyle w:val="Normal6a"/>
            </w:pPr>
          </w:p>
        </w:tc>
        <w:tc>
          <w:tcPr>
            <w:tcW w:w="4876" w:type="dxa"/>
            <w:tcBorders>
              <w:top w:val="nil"/>
              <w:left w:val="nil"/>
              <w:bottom w:val="nil"/>
              <w:right w:val="nil"/>
            </w:tcBorders>
          </w:tcPr>
          <w:p w14:paraId="5F791329" w14:textId="77777777" w:rsidR="005F03FD" w:rsidRPr="00C15420" w:rsidRDefault="005F03FD" w:rsidP="001E4EB0">
            <w:pPr>
              <w:pStyle w:val="Normal6a"/>
            </w:pPr>
            <w:r w:rsidRPr="00C15420">
              <w:rPr>
                <w:b/>
                <w:i/>
              </w:rPr>
              <w:t xml:space="preserve">λαμβάνει υπό σημείωση το ψήφισμα που ενέκρινε το ολλανδικό κοινοβούλιο στις 16 Οκτωβρίου, με το οποίο καλεί την κυβέρνηση των Κάτω Χωρών να κινήσει διαδικασία κατά της Σλοβακίας σύμφωνα με το άρθρο 259 ΣΛΕΕ σε σχέση με την πρόσφατη συνταγματική τροποποίηση της Σλοβακίας που επηρεάζει τα θεμελιώδη δικαιώματα και την υπεροχή του δικαίου της ΕΕ· υπενθυμίζει ότι οι εν λόγω διακρατικές δράσεις εξακολουθούν να αποτελούν εξαίρεση εντός της Ένωσης </w:t>
            </w:r>
            <w:r w:rsidRPr="00C15420">
              <w:rPr>
                <w:b/>
                <w:i/>
              </w:rPr>
              <w:lastRenderedPageBreak/>
              <w:t>και, ως εκ τούτου, αντικατοπτρίζουν τη σοβαρότητα των ανησυχιών που εκφράστηκαν· σημειώνει με ανησυχία ότι, μέχρι σήμερα, η Επιτροπή δεν έχει κινήσει διαδικασίες επί παραβάσει για το θέμα αυτό, και διερωτάται για την απουσία δράσης παρά την πιθανή ασυμβατότητα της τροποποίησης με το άρθρο 2 ΣΕΕ, την υπεροχή του δικαίου της ΕΕ και τον Χάρτη των Θεμελιωδών Δικαιωμάτων·</w:t>
            </w:r>
          </w:p>
        </w:tc>
      </w:tr>
    </w:tbl>
    <w:p w14:paraId="4D5DBAF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FDB0188" w14:textId="77777777" w:rsidR="005F03FD" w:rsidRPr="00C15420" w:rsidRDefault="005F03FD" w:rsidP="005F03FD">
      <w:r>
        <w:rPr>
          <w:rStyle w:val="HideTWBExt"/>
        </w:rPr>
        <w:t>&lt;/Amend&gt;</w:t>
      </w:r>
    </w:p>
    <w:p w14:paraId="6221CE1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699</w:t>
      </w:r>
      <w:r>
        <w:rPr>
          <w:rStyle w:val="HideTWBExt"/>
        </w:rPr>
        <w:t>&lt;/NumAm&gt;</w:t>
      </w:r>
    </w:p>
    <w:p w14:paraId="45EC3B98"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2B71DFF" w14:textId="77777777" w:rsidR="005F03FD" w:rsidRPr="00C15420" w:rsidRDefault="005F03FD" w:rsidP="005F03FD">
      <w:pPr>
        <w:pStyle w:val="NormalBold"/>
      </w:pPr>
      <w:r>
        <w:rPr>
          <w:rStyle w:val="HideTWBExt"/>
          <w:b w:val="0"/>
        </w:rPr>
        <w:t>&lt;/RepeatBlock-By&gt;</w:t>
      </w:r>
    </w:p>
    <w:p w14:paraId="1606891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3C52B51" w14:textId="77777777" w:rsidR="005F03FD" w:rsidRPr="00C15420" w:rsidRDefault="005F03FD" w:rsidP="005F03FD">
      <w:pPr>
        <w:pStyle w:val="NormalBold"/>
      </w:pPr>
      <w:r>
        <w:rPr>
          <w:rStyle w:val="HideTWBExt"/>
        </w:rPr>
        <w:t>&lt;Article&gt;</w:t>
      </w:r>
      <w:r w:rsidRPr="00C15420">
        <w:t>Υπότιτλος 10 α (νέος)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17AEE94" w14:textId="77777777" w:rsidTr="001E4EB0">
        <w:trPr>
          <w:trHeight w:hRule="exact" w:val="240"/>
          <w:jc w:val="center"/>
        </w:trPr>
        <w:tc>
          <w:tcPr>
            <w:tcW w:w="9752" w:type="dxa"/>
            <w:gridSpan w:val="2"/>
            <w:tcBorders>
              <w:top w:val="nil"/>
              <w:left w:val="nil"/>
              <w:bottom w:val="nil"/>
              <w:right w:val="nil"/>
            </w:tcBorders>
          </w:tcPr>
          <w:p w14:paraId="0E1B899C" w14:textId="77777777" w:rsidR="005F03FD" w:rsidRPr="00EA6736" w:rsidRDefault="005F03FD" w:rsidP="001E4EB0"/>
        </w:tc>
      </w:tr>
      <w:tr w:rsidR="005F03FD" w:rsidRPr="00EA6736" w14:paraId="58CCC368" w14:textId="77777777" w:rsidTr="001E4EB0">
        <w:trPr>
          <w:trHeight w:val="240"/>
          <w:jc w:val="center"/>
        </w:trPr>
        <w:tc>
          <w:tcPr>
            <w:tcW w:w="4876" w:type="dxa"/>
            <w:tcBorders>
              <w:top w:val="nil"/>
              <w:left w:val="nil"/>
              <w:bottom w:val="nil"/>
              <w:right w:val="nil"/>
            </w:tcBorders>
          </w:tcPr>
          <w:p w14:paraId="741F737D"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59E6670" w14:textId="77777777" w:rsidR="005F03FD" w:rsidRPr="00EA6736" w:rsidRDefault="005F03FD" w:rsidP="001E4EB0">
            <w:pPr>
              <w:pStyle w:val="AmColumnHeading"/>
            </w:pPr>
            <w:r w:rsidRPr="00C15420">
              <w:t>Τροπολογία</w:t>
            </w:r>
          </w:p>
        </w:tc>
      </w:tr>
      <w:tr w:rsidR="005F03FD" w:rsidRPr="00C15420" w14:paraId="7CC08339" w14:textId="77777777" w:rsidTr="001E4EB0">
        <w:trPr>
          <w:jc w:val="center"/>
        </w:trPr>
        <w:tc>
          <w:tcPr>
            <w:tcW w:w="4876" w:type="dxa"/>
            <w:tcBorders>
              <w:top w:val="nil"/>
              <w:left w:val="nil"/>
              <w:bottom w:val="nil"/>
              <w:right w:val="nil"/>
            </w:tcBorders>
          </w:tcPr>
          <w:p w14:paraId="42715C33" w14:textId="77777777" w:rsidR="005F03FD" w:rsidRPr="00EA6736" w:rsidRDefault="005F03FD" w:rsidP="001E4EB0">
            <w:pPr>
              <w:pStyle w:val="Normal6a"/>
            </w:pPr>
          </w:p>
        </w:tc>
        <w:tc>
          <w:tcPr>
            <w:tcW w:w="4876" w:type="dxa"/>
            <w:tcBorders>
              <w:top w:val="nil"/>
              <w:left w:val="nil"/>
              <w:bottom w:val="nil"/>
              <w:right w:val="nil"/>
            </w:tcBorders>
          </w:tcPr>
          <w:p w14:paraId="11EAEE31" w14:textId="77777777" w:rsidR="005F03FD" w:rsidRPr="00C15420" w:rsidRDefault="005F03FD" w:rsidP="001E4EB0">
            <w:pPr>
              <w:pStyle w:val="Normal6a"/>
            </w:pPr>
            <w:r w:rsidRPr="00C15420">
              <w:rPr>
                <w:b/>
                <w:i/>
              </w:rPr>
              <w:t>Κράτος δικαίου στα θεσμικά όργανα της ΕΕ</w:t>
            </w:r>
          </w:p>
        </w:tc>
      </w:tr>
    </w:tbl>
    <w:p w14:paraId="00770F1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728B39C6" w14:textId="77777777" w:rsidR="005F03FD" w:rsidRPr="00C15420" w:rsidRDefault="005F03FD" w:rsidP="005F03FD">
      <w:r>
        <w:rPr>
          <w:rStyle w:val="HideTWBExt"/>
        </w:rPr>
        <w:t>&lt;/Amend&gt;</w:t>
      </w:r>
    </w:p>
    <w:p w14:paraId="1352D5B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700</w:t>
      </w:r>
      <w:r>
        <w:rPr>
          <w:rStyle w:val="HideTWBExt"/>
        </w:rPr>
        <w:t>&lt;/NumAm&gt;</w:t>
      </w:r>
    </w:p>
    <w:p w14:paraId="6BDE13BD"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41A82B54" w14:textId="77777777" w:rsidR="005F03FD" w:rsidRPr="00C15420" w:rsidRDefault="005F03FD" w:rsidP="005F03FD">
      <w:pPr>
        <w:pStyle w:val="NormalBold"/>
      </w:pPr>
      <w:r>
        <w:rPr>
          <w:rStyle w:val="HideTWBExt"/>
          <w:b w:val="0"/>
        </w:rPr>
        <w:t>&lt;/RepeatBlock-By&gt;</w:t>
      </w:r>
    </w:p>
    <w:p w14:paraId="6B92FE1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2BC57B"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97C91BE" w14:textId="77777777" w:rsidTr="001E4EB0">
        <w:trPr>
          <w:trHeight w:hRule="exact" w:val="240"/>
          <w:jc w:val="center"/>
        </w:trPr>
        <w:tc>
          <w:tcPr>
            <w:tcW w:w="9752" w:type="dxa"/>
            <w:gridSpan w:val="2"/>
            <w:tcBorders>
              <w:top w:val="nil"/>
              <w:left w:val="nil"/>
              <w:bottom w:val="nil"/>
              <w:right w:val="nil"/>
            </w:tcBorders>
          </w:tcPr>
          <w:p w14:paraId="0743A779" w14:textId="77777777" w:rsidR="005F03FD" w:rsidRPr="003D4FA8" w:rsidRDefault="005F03FD" w:rsidP="001E4EB0"/>
        </w:tc>
      </w:tr>
      <w:tr w:rsidR="005F03FD" w:rsidRPr="003D4FA8" w14:paraId="3285C2C3" w14:textId="77777777" w:rsidTr="001E4EB0">
        <w:trPr>
          <w:trHeight w:val="240"/>
          <w:jc w:val="center"/>
        </w:trPr>
        <w:tc>
          <w:tcPr>
            <w:tcW w:w="4876" w:type="dxa"/>
            <w:tcBorders>
              <w:top w:val="nil"/>
              <w:left w:val="nil"/>
              <w:bottom w:val="nil"/>
              <w:right w:val="nil"/>
            </w:tcBorders>
          </w:tcPr>
          <w:p w14:paraId="4AF0019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47B1FF4" w14:textId="77777777" w:rsidR="005F03FD" w:rsidRPr="003D4FA8" w:rsidRDefault="005F03FD" w:rsidP="001E4EB0">
            <w:pPr>
              <w:pStyle w:val="AmColumnHeading"/>
            </w:pPr>
            <w:r w:rsidRPr="00C15420">
              <w:t>Τροπολογία</w:t>
            </w:r>
          </w:p>
        </w:tc>
      </w:tr>
      <w:tr w:rsidR="005F03FD" w:rsidRPr="00C15420" w14:paraId="19A21A7B" w14:textId="77777777" w:rsidTr="001E4EB0">
        <w:trPr>
          <w:jc w:val="center"/>
        </w:trPr>
        <w:tc>
          <w:tcPr>
            <w:tcW w:w="4876" w:type="dxa"/>
            <w:tcBorders>
              <w:top w:val="nil"/>
              <w:left w:val="nil"/>
              <w:bottom w:val="nil"/>
              <w:right w:val="nil"/>
            </w:tcBorders>
          </w:tcPr>
          <w:p w14:paraId="508D74B3" w14:textId="77777777" w:rsidR="005F03FD" w:rsidRPr="003D4FA8" w:rsidRDefault="005F03FD" w:rsidP="001E4EB0">
            <w:pPr>
              <w:pStyle w:val="Normal6a"/>
            </w:pPr>
            <w:r w:rsidRPr="00C15420">
              <w:t>42.</w:t>
            </w:r>
            <w:r w:rsidRPr="00C15420">
              <w:tab/>
              <w:t xml:space="preserve">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w:t>
            </w:r>
            <w:r w:rsidRPr="00C15420">
              <w:lastRenderedPageBreak/>
              <w:t>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5DC2EA44" w14:textId="77777777" w:rsidR="005F03FD" w:rsidRPr="00C15420" w:rsidRDefault="005F03FD" w:rsidP="001E4EB0">
            <w:pPr>
              <w:pStyle w:val="Normal6a"/>
            </w:pPr>
            <w:r w:rsidRPr="00C15420">
              <w:lastRenderedPageBreak/>
              <w:t>42.</w:t>
            </w:r>
            <w:r w:rsidRPr="00C15420">
              <w:tab/>
              <w:t xml:space="preserve">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w:t>
            </w:r>
            <w:r w:rsidRPr="00C15420">
              <w:lastRenderedPageBreak/>
              <w:t xml:space="preserve">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 </w:t>
            </w:r>
            <w:r w:rsidRPr="00C15420">
              <w:rPr>
                <w:b/>
                <w:i/>
              </w:rPr>
              <w:t>υπογραμμίζει ότι το επιχείρημα που προβάλλεται —δηλαδή ότι μια τέτοια συμφωνία θα συνιστούσε υπερβολικά άκαμπτο πλαίσιο δράσης— δεν μπορεί να δικαιολογήσει την αδράνεια· τονίζει ότι, ακόμη και χωρίς να προχωρήσουμε αμέσως προς μια επίσημη συμφωνία, πρέπει να αναζητηθούν λύσεις προκειμένου να βελτιωθεί ήδη η διοργανική συνεργασία με ρεαλιστικό και προσανατολισμένο στα αποτελέσματα τρόπο·</w:t>
            </w:r>
          </w:p>
        </w:tc>
      </w:tr>
    </w:tbl>
    <w:p w14:paraId="7ADEAA1C" w14:textId="77777777" w:rsidR="005F03FD" w:rsidRPr="003F12B0" w:rsidRDefault="005F03FD" w:rsidP="005F03FD">
      <w:pPr>
        <w:pStyle w:val="AmOrLang"/>
        <w:rPr>
          <w:lang w:val="fi-FI"/>
        </w:rPr>
      </w:pPr>
      <w:r w:rsidRPr="003F12B0">
        <w:rPr>
          <w:lang w:val="fi-FI"/>
        </w:rPr>
        <w:lastRenderedPageBreak/>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4B30F4AC" w14:textId="77777777" w:rsidR="005F03FD" w:rsidRPr="003F12B0" w:rsidRDefault="005F03FD" w:rsidP="005F03FD">
      <w:pPr>
        <w:rPr>
          <w:lang w:val="fi-FI"/>
        </w:rPr>
      </w:pPr>
      <w:r w:rsidRPr="003F12B0">
        <w:rPr>
          <w:rStyle w:val="HideTWBExt"/>
          <w:lang w:val="fi-FI"/>
        </w:rPr>
        <w:t>&lt;/Amend&gt;</w:t>
      </w:r>
    </w:p>
    <w:p w14:paraId="7BCBE996"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701</w:t>
      </w:r>
      <w:r w:rsidRPr="003F12B0">
        <w:rPr>
          <w:rStyle w:val="HideTWBExt"/>
          <w:lang w:val="fi-FI"/>
        </w:rPr>
        <w:t>&lt;/NumAm&gt;</w:t>
      </w:r>
    </w:p>
    <w:p w14:paraId="58CD0B50"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4D37E496" w14:textId="77777777" w:rsidR="005F03FD" w:rsidRPr="003F12B0" w:rsidRDefault="005F03FD" w:rsidP="005F03FD">
      <w:pPr>
        <w:pStyle w:val="NormalBold"/>
        <w:rPr>
          <w:lang w:val="fi-FI"/>
        </w:rPr>
      </w:pPr>
      <w:r w:rsidRPr="003F12B0">
        <w:rPr>
          <w:rStyle w:val="HideTWBExt"/>
          <w:b w:val="0"/>
          <w:lang w:val="fi-FI"/>
        </w:rPr>
        <w:t>&lt;/RepeatBlock-By&gt;</w:t>
      </w:r>
    </w:p>
    <w:p w14:paraId="7449373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7D91CD1"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D81A57C" w14:textId="77777777" w:rsidTr="001E4EB0">
        <w:trPr>
          <w:trHeight w:hRule="exact" w:val="240"/>
          <w:jc w:val="center"/>
        </w:trPr>
        <w:tc>
          <w:tcPr>
            <w:tcW w:w="9752" w:type="dxa"/>
            <w:gridSpan w:val="2"/>
            <w:tcBorders>
              <w:top w:val="nil"/>
              <w:left w:val="nil"/>
              <w:bottom w:val="nil"/>
              <w:right w:val="nil"/>
            </w:tcBorders>
          </w:tcPr>
          <w:p w14:paraId="1F3348EE" w14:textId="77777777" w:rsidR="005F03FD" w:rsidRPr="00EA6736" w:rsidRDefault="005F03FD" w:rsidP="001E4EB0"/>
        </w:tc>
      </w:tr>
      <w:tr w:rsidR="005F03FD" w:rsidRPr="00EA6736" w14:paraId="5BA83EA7" w14:textId="77777777" w:rsidTr="001E4EB0">
        <w:trPr>
          <w:trHeight w:val="240"/>
          <w:jc w:val="center"/>
        </w:trPr>
        <w:tc>
          <w:tcPr>
            <w:tcW w:w="4876" w:type="dxa"/>
            <w:tcBorders>
              <w:top w:val="nil"/>
              <w:left w:val="nil"/>
              <w:bottom w:val="nil"/>
              <w:right w:val="nil"/>
            </w:tcBorders>
          </w:tcPr>
          <w:p w14:paraId="41B6436A"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8450A49" w14:textId="77777777" w:rsidR="005F03FD" w:rsidRPr="00EA6736" w:rsidRDefault="005F03FD" w:rsidP="001E4EB0">
            <w:pPr>
              <w:pStyle w:val="AmColumnHeading"/>
            </w:pPr>
            <w:r w:rsidRPr="00C15420">
              <w:t>Τροπολογία</w:t>
            </w:r>
          </w:p>
        </w:tc>
      </w:tr>
      <w:tr w:rsidR="005F03FD" w:rsidRPr="00C15420" w14:paraId="791C1DB5" w14:textId="77777777" w:rsidTr="001E4EB0">
        <w:trPr>
          <w:jc w:val="center"/>
        </w:trPr>
        <w:tc>
          <w:tcPr>
            <w:tcW w:w="4876" w:type="dxa"/>
            <w:tcBorders>
              <w:top w:val="nil"/>
              <w:left w:val="nil"/>
              <w:bottom w:val="nil"/>
              <w:right w:val="nil"/>
            </w:tcBorders>
          </w:tcPr>
          <w:p w14:paraId="607865FB" w14:textId="77777777" w:rsidR="005F03FD" w:rsidRPr="00EA6736" w:rsidRDefault="005F03FD" w:rsidP="001E4EB0">
            <w:pPr>
              <w:pStyle w:val="Normal6a"/>
            </w:pPr>
            <w:r w:rsidRPr="00C15420">
              <w:t>42.</w:t>
            </w:r>
            <w:r w:rsidRPr="00C15420">
              <w:tab/>
              <w:t xml:space="preserve">πιστεύει ότι θα πρέπει να ενισχυθεί ο διοργανικός διάλογος και η συνεργασία σε επίπεδο ΕΕ όσον αφορά το κράτος δικαίου· </w:t>
            </w:r>
            <w:r w:rsidRPr="00C15420">
              <w:rPr>
                <w:b/>
                <w:i/>
              </w:rPr>
              <w:t>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 για τη δημοκρατία, το κράτος δικαίου και τα θεμελιώδη δικαιώματα·</w:t>
            </w:r>
            <w:r w:rsidRPr="00C15420">
              <w:t xml:space="preserve"> </w:t>
            </w:r>
            <w:r w:rsidRPr="00C15420">
              <w:rPr>
                <w:b/>
                <w:i/>
              </w:rPr>
              <w:t>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05ED3BCF" w14:textId="77777777" w:rsidR="005F03FD" w:rsidRPr="00C15420" w:rsidRDefault="005F03FD" w:rsidP="001E4EB0">
            <w:pPr>
              <w:pStyle w:val="Normal6a"/>
            </w:pPr>
            <w:r w:rsidRPr="00C15420">
              <w:t>42.</w:t>
            </w:r>
            <w:r w:rsidRPr="00C15420">
              <w:tab/>
              <w:t>πιστεύει ότι θα πρέπει να ενισχυθεί ο διοργανικός διάλογος και η συνεργασία σε επίπεδο ΕΕ όσον αφορά το κράτος δικαίου·</w:t>
            </w:r>
          </w:p>
        </w:tc>
      </w:tr>
    </w:tbl>
    <w:p w14:paraId="46AC9AB8"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6B86952" w14:textId="77777777" w:rsidR="005F03FD" w:rsidRPr="00C15420" w:rsidRDefault="005F03FD" w:rsidP="005F03FD">
      <w:r>
        <w:rPr>
          <w:rStyle w:val="HideTWBExt"/>
        </w:rPr>
        <w:t>&lt;/Amend&gt;</w:t>
      </w:r>
    </w:p>
    <w:p w14:paraId="2556580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702</w:t>
      </w:r>
      <w:r>
        <w:rPr>
          <w:rStyle w:val="HideTWBExt"/>
        </w:rPr>
        <w:t>&lt;/NumAm&gt;</w:t>
      </w:r>
    </w:p>
    <w:p w14:paraId="7C7D0765" w14:textId="77777777" w:rsidR="005F03FD" w:rsidRPr="00C15420" w:rsidRDefault="005F03FD" w:rsidP="005F03FD">
      <w:pPr>
        <w:pStyle w:val="NormalBold"/>
      </w:pPr>
      <w:r>
        <w:rPr>
          <w:rStyle w:val="HideTWBExt"/>
          <w:b w:val="0"/>
        </w:rPr>
        <w:lastRenderedPageBreak/>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Pr>
          <w:rStyle w:val="HideTWBExt"/>
          <w:b w:val="0"/>
        </w:rPr>
        <w:t>&lt;/Members&gt;</w:t>
      </w:r>
    </w:p>
    <w:p w14:paraId="6391A6A0" w14:textId="77777777" w:rsidR="005F03FD" w:rsidRPr="00C15420" w:rsidRDefault="005F03FD" w:rsidP="005F03FD">
      <w:pPr>
        <w:pStyle w:val="NormalBold"/>
      </w:pPr>
      <w:r>
        <w:rPr>
          <w:rStyle w:val="HideTWBExt"/>
          <w:b w:val="0"/>
        </w:rPr>
        <w:t>&lt;/RepeatBlock-By&gt;</w:t>
      </w:r>
    </w:p>
    <w:p w14:paraId="65B2288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ECAC705"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2016F58" w14:textId="77777777" w:rsidTr="001E4EB0">
        <w:trPr>
          <w:trHeight w:hRule="exact" w:val="240"/>
          <w:jc w:val="center"/>
        </w:trPr>
        <w:tc>
          <w:tcPr>
            <w:tcW w:w="9752" w:type="dxa"/>
            <w:gridSpan w:val="2"/>
            <w:tcBorders>
              <w:top w:val="nil"/>
              <w:left w:val="nil"/>
              <w:bottom w:val="nil"/>
              <w:right w:val="nil"/>
            </w:tcBorders>
          </w:tcPr>
          <w:p w14:paraId="4441F930" w14:textId="77777777" w:rsidR="005F03FD" w:rsidRPr="003D4FA8" w:rsidRDefault="005F03FD" w:rsidP="001E4EB0"/>
        </w:tc>
      </w:tr>
      <w:tr w:rsidR="005F03FD" w:rsidRPr="003D4FA8" w14:paraId="2192673D" w14:textId="77777777" w:rsidTr="001E4EB0">
        <w:trPr>
          <w:trHeight w:val="240"/>
          <w:jc w:val="center"/>
        </w:trPr>
        <w:tc>
          <w:tcPr>
            <w:tcW w:w="4876" w:type="dxa"/>
            <w:tcBorders>
              <w:top w:val="nil"/>
              <w:left w:val="nil"/>
              <w:bottom w:val="nil"/>
              <w:right w:val="nil"/>
            </w:tcBorders>
          </w:tcPr>
          <w:p w14:paraId="7C1952B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2863454" w14:textId="77777777" w:rsidR="005F03FD" w:rsidRPr="003D4FA8" w:rsidRDefault="005F03FD" w:rsidP="001E4EB0">
            <w:pPr>
              <w:pStyle w:val="AmColumnHeading"/>
            </w:pPr>
            <w:r w:rsidRPr="00C15420">
              <w:t>Τροπολογία</w:t>
            </w:r>
          </w:p>
        </w:tc>
      </w:tr>
      <w:tr w:rsidR="005F03FD" w:rsidRPr="00C15420" w14:paraId="4856565D" w14:textId="77777777" w:rsidTr="001E4EB0">
        <w:trPr>
          <w:jc w:val="center"/>
        </w:trPr>
        <w:tc>
          <w:tcPr>
            <w:tcW w:w="4876" w:type="dxa"/>
            <w:tcBorders>
              <w:top w:val="nil"/>
              <w:left w:val="nil"/>
              <w:bottom w:val="nil"/>
              <w:right w:val="nil"/>
            </w:tcBorders>
          </w:tcPr>
          <w:p w14:paraId="088F5838" w14:textId="77777777" w:rsidR="005F03FD" w:rsidRPr="003D4FA8" w:rsidRDefault="005F03FD" w:rsidP="001E4EB0">
            <w:pPr>
              <w:pStyle w:val="Normal6a"/>
            </w:pPr>
            <w:r w:rsidRPr="00C15420">
              <w:t>42.</w:t>
            </w:r>
            <w:r w:rsidRPr="00C15420">
              <w:tab/>
              <w:t>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7E3813A3" w14:textId="77777777" w:rsidR="005F03FD" w:rsidRPr="00C15420" w:rsidRDefault="005F03FD" w:rsidP="001E4EB0">
            <w:pPr>
              <w:pStyle w:val="Normal6a"/>
            </w:pPr>
            <w:r w:rsidRPr="00C15420">
              <w:t>42.</w:t>
            </w:r>
            <w:r w:rsidRPr="00C15420">
              <w:tab/>
              <w:t xml:space="preserve">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 </w:t>
            </w:r>
            <w:r w:rsidRPr="00C15420">
              <w:rPr>
                <w:b/>
                <w:i/>
              </w:rPr>
              <w:t>καλεί το Συμβούλιο να καταστήσει πιο συμπεριληπτικό τον διάλογό του για το κράτος δικαίου προσκαλώντας στις συνόδους του άλλα θεσμικά όργανα, όπως η Επιτροπή της Βενετίας και εκπρόσωποι του Κοινοβουλίου·</w:t>
            </w:r>
          </w:p>
        </w:tc>
      </w:tr>
    </w:tbl>
    <w:p w14:paraId="333C1B42"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23EE74EA" w14:textId="77777777" w:rsidR="005F03FD" w:rsidRPr="003F12B0" w:rsidRDefault="005F03FD" w:rsidP="005F03FD">
      <w:pPr>
        <w:rPr>
          <w:lang w:val="it-IT"/>
        </w:rPr>
      </w:pPr>
      <w:r w:rsidRPr="003F12B0">
        <w:rPr>
          <w:rStyle w:val="HideTWBExt"/>
          <w:lang w:val="it-IT"/>
        </w:rPr>
        <w:t>&lt;/Amend&gt;</w:t>
      </w:r>
    </w:p>
    <w:p w14:paraId="006F33F7"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703</w:t>
      </w:r>
      <w:r w:rsidRPr="003F12B0">
        <w:rPr>
          <w:rStyle w:val="HideTWBExt"/>
          <w:lang w:val="it-IT"/>
        </w:rPr>
        <w:t>&lt;/NumAm&gt;</w:t>
      </w:r>
    </w:p>
    <w:p w14:paraId="45293BE2"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59EB2CEF" w14:textId="77777777" w:rsidR="005F03FD" w:rsidRPr="003F12B0" w:rsidRDefault="005F03FD" w:rsidP="005F03FD">
      <w:pPr>
        <w:pStyle w:val="NormalBold"/>
        <w:rPr>
          <w:lang w:val="it-IT"/>
        </w:rPr>
      </w:pPr>
      <w:r w:rsidRPr="003F12B0">
        <w:rPr>
          <w:rStyle w:val="HideTWBExt"/>
          <w:b w:val="0"/>
          <w:lang w:val="it-IT"/>
        </w:rPr>
        <w:t>&lt;/RepeatBlock-By&gt;</w:t>
      </w:r>
    </w:p>
    <w:p w14:paraId="2E27BE5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5BDF090"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794CFF" w14:textId="77777777" w:rsidTr="001E4EB0">
        <w:trPr>
          <w:trHeight w:hRule="exact" w:val="240"/>
          <w:jc w:val="center"/>
        </w:trPr>
        <w:tc>
          <w:tcPr>
            <w:tcW w:w="9752" w:type="dxa"/>
            <w:gridSpan w:val="2"/>
            <w:tcBorders>
              <w:top w:val="nil"/>
              <w:left w:val="nil"/>
              <w:bottom w:val="nil"/>
              <w:right w:val="nil"/>
            </w:tcBorders>
          </w:tcPr>
          <w:p w14:paraId="22C29FCD" w14:textId="77777777" w:rsidR="005F03FD" w:rsidRPr="003D4FA8" w:rsidRDefault="005F03FD" w:rsidP="001E4EB0"/>
        </w:tc>
      </w:tr>
      <w:tr w:rsidR="005F03FD" w:rsidRPr="003D4FA8" w14:paraId="610B9FA7" w14:textId="77777777" w:rsidTr="001E4EB0">
        <w:trPr>
          <w:trHeight w:val="240"/>
          <w:jc w:val="center"/>
        </w:trPr>
        <w:tc>
          <w:tcPr>
            <w:tcW w:w="4876" w:type="dxa"/>
            <w:tcBorders>
              <w:top w:val="nil"/>
              <w:left w:val="nil"/>
              <w:bottom w:val="nil"/>
              <w:right w:val="nil"/>
            </w:tcBorders>
          </w:tcPr>
          <w:p w14:paraId="0B8B9E1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63CAED4" w14:textId="77777777" w:rsidR="005F03FD" w:rsidRPr="003D4FA8" w:rsidRDefault="005F03FD" w:rsidP="001E4EB0">
            <w:pPr>
              <w:pStyle w:val="AmColumnHeading"/>
            </w:pPr>
            <w:r w:rsidRPr="00C15420">
              <w:t>Τροπολογία</w:t>
            </w:r>
          </w:p>
        </w:tc>
      </w:tr>
      <w:tr w:rsidR="005F03FD" w:rsidRPr="00C15420" w14:paraId="088E0BEB" w14:textId="77777777" w:rsidTr="001E4EB0">
        <w:trPr>
          <w:jc w:val="center"/>
        </w:trPr>
        <w:tc>
          <w:tcPr>
            <w:tcW w:w="4876" w:type="dxa"/>
            <w:tcBorders>
              <w:top w:val="nil"/>
              <w:left w:val="nil"/>
              <w:bottom w:val="nil"/>
              <w:right w:val="nil"/>
            </w:tcBorders>
          </w:tcPr>
          <w:p w14:paraId="15F8C30E" w14:textId="77777777" w:rsidR="005F03FD" w:rsidRPr="003D4FA8" w:rsidRDefault="005F03FD" w:rsidP="001E4EB0">
            <w:pPr>
              <w:pStyle w:val="Normal6a"/>
            </w:pPr>
            <w:r w:rsidRPr="00C15420">
              <w:t>42.</w:t>
            </w:r>
            <w:r w:rsidRPr="00C15420">
              <w:tab/>
              <w:t xml:space="preserve">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w:t>
            </w:r>
            <w:r w:rsidRPr="00C15420">
              <w:lastRenderedPageBreak/>
              <w:t>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035FAD75" w14:textId="77777777" w:rsidR="005F03FD" w:rsidRPr="00C15420" w:rsidRDefault="005F03FD" w:rsidP="001E4EB0">
            <w:pPr>
              <w:pStyle w:val="Normal6a"/>
            </w:pPr>
            <w:r w:rsidRPr="00C15420">
              <w:lastRenderedPageBreak/>
              <w:t>42.</w:t>
            </w:r>
            <w:r w:rsidRPr="00C15420">
              <w:tab/>
              <w:t xml:space="preserve">πιστεύει ότι θα πρέπει να ενισχυθεί 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w:t>
            </w:r>
            <w:r w:rsidRPr="00C15420">
              <w:lastRenderedPageBreak/>
              <w:t xml:space="preserve">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 </w:t>
            </w:r>
            <w:r w:rsidRPr="00C15420">
              <w:rPr>
                <w:b/>
                <w:i/>
              </w:rPr>
              <w:t>επισημαίνει ότι η εργαλειοθήκη που έχει στη διάθεσή της η Ένωση έχει επεκταθεί σημαντικά, ωστόσο η αποτελεσματικότητά της εξαρτάται από τη συνεκτική και συνεπή εφαρμογή της σε όλα τα θεσμικά όργανα·</w:t>
            </w:r>
          </w:p>
        </w:tc>
      </w:tr>
    </w:tbl>
    <w:p w14:paraId="4C6BE281"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1DD482D" w14:textId="77777777" w:rsidR="005F03FD" w:rsidRPr="00C15420" w:rsidRDefault="005F03FD" w:rsidP="005F03FD">
      <w:r>
        <w:rPr>
          <w:rStyle w:val="HideTWBExt"/>
        </w:rPr>
        <w:t>&lt;/Amend&gt;</w:t>
      </w:r>
    </w:p>
    <w:p w14:paraId="6CB7431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704</w:t>
      </w:r>
      <w:r>
        <w:rPr>
          <w:rStyle w:val="HideTWBExt"/>
        </w:rPr>
        <w:t>&lt;/NumAm&gt;</w:t>
      </w:r>
    </w:p>
    <w:p w14:paraId="4D95DCF7"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94AC347" w14:textId="77777777" w:rsidR="005F03FD" w:rsidRPr="00C15420" w:rsidRDefault="005F03FD" w:rsidP="005F03FD">
      <w:pPr>
        <w:pStyle w:val="NormalBold"/>
      </w:pPr>
      <w:r>
        <w:rPr>
          <w:rStyle w:val="HideTWBExt"/>
          <w:b w:val="0"/>
        </w:rPr>
        <w:t>&lt;/RepeatBlock-By&gt;</w:t>
      </w:r>
    </w:p>
    <w:p w14:paraId="1432429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730DBB0"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BF5F1E6" w14:textId="77777777" w:rsidTr="001E4EB0">
        <w:trPr>
          <w:trHeight w:hRule="exact" w:val="240"/>
          <w:jc w:val="center"/>
        </w:trPr>
        <w:tc>
          <w:tcPr>
            <w:tcW w:w="9752" w:type="dxa"/>
            <w:gridSpan w:val="2"/>
            <w:tcBorders>
              <w:top w:val="nil"/>
              <w:left w:val="nil"/>
              <w:bottom w:val="nil"/>
              <w:right w:val="nil"/>
            </w:tcBorders>
          </w:tcPr>
          <w:p w14:paraId="5868EA6B" w14:textId="77777777" w:rsidR="005F03FD" w:rsidRPr="00EA6736" w:rsidRDefault="005F03FD" w:rsidP="001E4EB0"/>
        </w:tc>
      </w:tr>
      <w:tr w:rsidR="005F03FD" w:rsidRPr="00EA6736" w14:paraId="3B2206D8" w14:textId="77777777" w:rsidTr="001E4EB0">
        <w:trPr>
          <w:trHeight w:val="240"/>
          <w:jc w:val="center"/>
        </w:trPr>
        <w:tc>
          <w:tcPr>
            <w:tcW w:w="4876" w:type="dxa"/>
            <w:tcBorders>
              <w:top w:val="nil"/>
              <w:left w:val="nil"/>
              <w:bottom w:val="nil"/>
              <w:right w:val="nil"/>
            </w:tcBorders>
          </w:tcPr>
          <w:p w14:paraId="354DD507"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5F24A88" w14:textId="77777777" w:rsidR="005F03FD" w:rsidRPr="00EA6736" w:rsidRDefault="005F03FD" w:rsidP="001E4EB0">
            <w:pPr>
              <w:pStyle w:val="AmColumnHeading"/>
            </w:pPr>
            <w:r w:rsidRPr="00C15420">
              <w:t>Τροπολογία</w:t>
            </w:r>
          </w:p>
        </w:tc>
      </w:tr>
      <w:tr w:rsidR="005F03FD" w:rsidRPr="00C15420" w14:paraId="597C5934" w14:textId="77777777" w:rsidTr="001E4EB0">
        <w:trPr>
          <w:jc w:val="center"/>
        </w:trPr>
        <w:tc>
          <w:tcPr>
            <w:tcW w:w="4876" w:type="dxa"/>
            <w:tcBorders>
              <w:top w:val="nil"/>
              <w:left w:val="nil"/>
              <w:bottom w:val="nil"/>
              <w:right w:val="nil"/>
            </w:tcBorders>
          </w:tcPr>
          <w:p w14:paraId="236D523B" w14:textId="77777777" w:rsidR="005F03FD" w:rsidRPr="00EA6736" w:rsidRDefault="005F03FD" w:rsidP="001E4EB0">
            <w:pPr>
              <w:pStyle w:val="Normal6a"/>
            </w:pPr>
            <w:r w:rsidRPr="00C15420">
              <w:t>42.</w:t>
            </w:r>
            <w:r w:rsidRPr="00C15420">
              <w:tab/>
            </w:r>
            <w:r w:rsidRPr="00C15420">
              <w:rPr>
                <w:b/>
                <w:i/>
              </w:rPr>
              <w:t>πιστεύει ότι θα πρέπει να ενισχυθεί ο διοργανικός διάλογος και η συνεργασία σε επίπεδο ΕΕ όσον αφορά το κράτος δικαίου·</w:t>
            </w:r>
            <w:r w:rsidRPr="00C15420">
              <w:t xml:space="preserve"> </w:t>
            </w:r>
            <w:r w:rsidRPr="00C15420">
              <w:rPr>
                <w:b/>
                <w:i/>
              </w:rPr>
              <w:t>εκφράζει τη λύπη του για το γεγονός</w:t>
            </w:r>
            <w:r w:rsidRPr="00C15420">
              <w:t xml:space="preserve"> ότι η Επιτροπή και το Συμβούλιο έχουν </w:t>
            </w:r>
            <w:r w:rsidRPr="00C15420">
              <w:rPr>
                <w:b/>
                <w:i/>
              </w:rPr>
              <w:t>μέχρι στιγμής</w:t>
            </w:r>
            <w:r w:rsidRPr="00C15420">
              <w:t xml:space="preserve"> απορρίψει την πρότασή του που αφορά τη σύναψη διοργανικής συμφωνίας για τη δημοκρατία, το κράτος δικαίου και τα θεμελιώδη δικαιώματα· </w:t>
            </w:r>
            <w:r w:rsidRPr="00C15420">
              <w:rPr>
                <w:b/>
                <w:i/>
              </w:rPr>
              <w:t>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33F85908" w14:textId="77777777" w:rsidR="005F03FD" w:rsidRPr="00C15420" w:rsidRDefault="005F03FD" w:rsidP="001E4EB0">
            <w:pPr>
              <w:pStyle w:val="Normal6a"/>
            </w:pPr>
            <w:r w:rsidRPr="00C15420">
              <w:t>42.</w:t>
            </w:r>
            <w:r w:rsidRPr="00C15420">
              <w:tab/>
            </w:r>
            <w:r w:rsidRPr="00C15420">
              <w:rPr>
                <w:b/>
                <w:i/>
              </w:rPr>
              <w:t>αποδέχεται</w:t>
            </w:r>
            <w:r w:rsidRPr="00C15420">
              <w:t xml:space="preserve"> ότι η Επιτροπή και το Συμβούλιο έχουν απορρίψει την πρότασή του που αφορά τη σύναψη διοργανικής συμφωνίας για τη δημοκρατία, το κράτος δικαίου και τα θεμελιώδη δικαιώματα·</w:t>
            </w:r>
          </w:p>
        </w:tc>
      </w:tr>
    </w:tbl>
    <w:p w14:paraId="1276FCC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79CD274D" w14:textId="77777777" w:rsidR="005F03FD" w:rsidRPr="00C15420" w:rsidRDefault="005F03FD" w:rsidP="005F03FD">
      <w:r>
        <w:rPr>
          <w:rStyle w:val="HideTWBExt"/>
        </w:rPr>
        <w:t>&lt;/Amend&gt;</w:t>
      </w:r>
    </w:p>
    <w:p w14:paraId="4A9E31D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705</w:t>
      </w:r>
      <w:r>
        <w:rPr>
          <w:rStyle w:val="HideTWBExt"/>
        </w:rPr>
        <w:t>&lt;/NumAm&gt;</w:t>
      </w:r>
    </w:p>
    <w:p w14:paraId="31EA492A"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04059E1D" w14:textId="77777777" w:rsidR="005F03FD" w:rsidRPr="00C15420" w:rsidRDefault="005F03FD" w:rsidP="005F03FD">
      <w:pPr>
        <w:pStyle w:val="NormalBold"/>
      </w:pPr>
      <w:r>
        <w:rPr>
          <w:rStyle w:val="HideTWBExt"/>
          <w:b w:val="0"/>
        </w:rPr>
        <w:t>&lt;/RepeatBlock-By&gt;</w:t>
      </w:r>
    </w:p>
    <w:p w14:paraId="668F677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6806100"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37DA112" w14:textId="77777777" w:rsidTr="001E4EB0">
        <w:trPr>
          <w:trHeight w:hRule="exact" w:val="240"/>
          <w:jc w:val="center"/>
        </w:trPr>
        <w:tc>
          <w:tcPr>
            <w:tcW w:w="9752" w:type="dxa"/>
            <w:gridSpan w:val="2"/>
            <w:tcBorders>
              <w:top w:val="nil"/>
              <w:left w:val="nil"/>
              <w:bottom w:val="nil"/>
              <w:right w:val="nil"/>
            </w:tcBorders>
          </w:tcPr>
          <w:p w14:paraId="2615F5A6" w14:textId="77777777" w:rsidR="005F03FD" w:rsidRPr="003D4FA8" w:rsidRDefault="005F03FD" w:rsidP="001E4EB0"/>
        </w:tc>
      </w:tr>
      <w:tr w:rsidR="005F03FD" w:rsidRPr="003D4FA8" w14:paraId="1198C4D7" w14:textId="77777777" w:rsidTr="001E4EB0">
        <w:trPr>
          <w:trHeight w:val="240"/>
          <w:jc w:val="center"/>
        </w:trPr>
        <w:tc>
          <w:tcPr>
            <w:tcW w:w="4876" w:type="dxa"/>
            <w:tcBorders>
              <w:top w:val="nil"/>
              <w:left w:val="nil"/>
              <w:bottom w:val="nil"/>
              <w:right w:val="nil"/>
            </w:tcBorders>
          </w:tcPr>
          <w:p w14:paraId="7598F91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99DBFA" w14:textId="77777777" w:rsidR="005F03FD" w:rsidRPr="003D4FA8" w:rsidRDefault="005F03FD" w:rsidP="001E4EB0">
            <w:pPr>
              <w:pStyle w:val="AmColumnHeading"/>
            </w:pPr>
            <w:r w:rsidRPr="00C15420">
              <w:t>Τροπολογία</w:t>
            </w:r>
          </w:p>
        </w:tc>
      </w:tr>
      <w:tr w:rsidR="005F03FD" w:rsidRPr="00C15420" w14:paraId="44787950" w14:textId="77777777" w:rsidTr="001E4EB0">
        <w:trPr>
          <w:jc w:val="center"/>
        </w:trPr>
        <w:tc>
          <w:tcPr>
            <w:tcW w:w="4876" w:type="dxa"/>
            <w:tcBorders>
              <w:top w:val="nil"/>
              <w:left w:val="nil"/>
              <w:bottom w:val="nil"/>
              <w:right w:val="nil"/>
            </w:tcBorders>
          </w:tcPr>
          <w:p w14:paraId="2CC4165E" w14:textId="77777777" w:rsidR="005F03FD" w:rsidRPr="003D4FA8" w:rsidRDefault="005F03FD" w:rsidP="001E4EB0">
            <w:pPr>
              <w:pStyle w:val="Normal6a"/>
            </w:pPr>
            <w:r w:rsidRPr="00C15420">
              <w:t>42.</w:t>
            </w:r>
            <w:r w:rsidRPr="00C15420">
              <w:tab/>
              <w:t xml:space="preserve">πιστεύει ότι θα πρέπει να ενισχυθεί </w:t>
            </w:r>
            <w:r w:rsidRPr="00C15420">
              <w:lastRenderedPageBreak/>
              <w:t>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799AD8B4" w14:textId="77777777" w:rsidR="005F03FD" w:rsidRPr="00C15420" w:rsidRDefault="005F03FD" w:rsidP="001E4EB0">
            <w:pPr>
              <w:pStyle w:val="Normal6a"/>
            </w:pPr>
            <w:r w:rsidRPr="00C15420">
              <w:lastRenderedPageBreak/>
              <w:t>42.</w:t>
            </w:r>
            <w:r w:rsidRPr="00C15420">
              <w:tab/>
              <w:t xml:space="preserve">πιστεύει ότι θα πρέπει να ενισχυθεί </w:t>
            </w:r>
            <w:r w:rsidRPr="00C15420">
              <w:lastRenderedPageBreak/>
              <w:t>ο διοργανικός διάλογος και η συνεργασία σε επίπεδο ΕΕ όσον αφορά το κράτος δικαίου· 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 για τη δημοκρατία, το κράτος δικαίου και τα θεμελιώδη δικαιώματα· επαναβεβαιώνει τη βούλησή του να επαναλάβει τις συνομιλίες για τη συμφωνία αυτή</w:t>
            </w:r>
            <w:r w:rsidRPr="00C15420">
              <w:rPr>
                <w:b/>
                <w:i/>
              </w:rPr>
              <w:t>, τονίζοντας την προστιθέμενη αξία που θα μπορούσε να προσφέρει ένα διαρθρωμένο και προβλέψιμο πλαίσιο για τη διαφύλαξη των βασικών αξιών της Ένωσης</w:t>
            </w:r>
            <w:r w:rsidRPr="00C15420">
              <w:t>·</w:t>
            </w:r>
          </w:p>
        </w:tc>
      </w:tr>
    </w:tbl>
    <w:p w14:paraId="5CD2B8B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B054FB3" w14:textId="77777777" w:rsidR="005F03FD" w:rsidRPr="00C15420" w:rsidRDefault="005F03FD" w:rsidP="005F03FD">
      <w:r>
        <w:rPr>
          <w:rStyle w:val="HideTWBExt"/>
        </w:rPr>
        <w:t>&lt;/Amend&gt;</w:t>
      </w:r>
    </w:p>
    <w:p w14:paraId="4CBFD1D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706</w:t>
      </w:r>
      <w:r>
        <w:rPr>
          <w:rStyle w:val="HideTWBExt"/>
        </w:rPr>
        <w:t>&lt;/NumAm&gt;</w:t>
      </w:r>
    </w:p>
    <w:p w14:paraId="75E23A82"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2EB94C7" w14:textId="77777777" w:rsidR="005F03FD" w:rsidRPr="00C15420" w:rsidRDefault="005F03FD" w:rsidP="005F03FD">
      <w:pPr>
        <w:pStyle w:val="NormalBold"/>
      </w:pPr>
      <w:r>
        <w:rPr>
          <w:rStyle w:val="HideTWBExt"/>
          <w:b w:val="0"/>
        </w:rPr>
        <w:t>&lt;/RepeatBlock-By&gt;</w:t>
      </w:r>
    </w:p>
    <w:p w14:paraId="22B73A0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A3A3766" w14:textId="77777777" w:rsidR="005F03FD" w:rsidRPr="00C15420" w:rsidRDefault="005F03FD" w:rsidP="005F03FD">
      <w:pPr>
        <w:pStyle w:val="NormalBold"/>
      </w:pPr>
      <w:r>
        <w:rPr>
          <w:rStyle w:val="HideTWBExt"/>
        </w:rPr>
        <w:t>&lt;Article&gt;</w:t>
      </w:r>
      <w:r w:rsidRPr="00C15420">
        <w:t>Παράγραφος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D9B422B" w14:textId="77777777" w:rsidTr="001E4EB0">
        <w:trPr>
          <w:trHeight w:hRule="exact" w:val="240"/>
          <w:jc w:val="center"/>
        </w:trPr>
        <w:tc>
          <w:tcPr>
            <w:tcW w:w="9752" w:type="dxa"/>
            <w:gridSpan w:val="2"/>
            <w:tcBorders>
              <w:top w:val="nil"/>
              <w:left w:val="nil"/>
              <w:bottom w:val="nil"/>
              <w:right w:val="nil"/>
            </w:tcBorders>
          </w:tcPr>
          <w:p w14:paraId="566C2383" w14:textId="77777777" w:rsidR="005F03FD" w:rsidRPr="003D4FA8" w:rsidRDefault="005F03FD" w:rsidP="001E4EB0"/>
        </w:tc>
      </w:tr>
      <w:tr w:rsidR="005F03FD" w:rsidRPr="003D4FA8" w14:paraId="46DEF254" w14:textId="77777777" w:rsidTr="001E4EB0">
        <w:trPr>
          <w:trHeight w:val="240"/>
          <w:jc w:val="center"/>
        </w:trPr>
        <w:tc>
          <w:tcPr>
            <w:tcW w:w="4876" w:type="dxa"/>
            <w:tcBorders>
              <w:top w:val="nil"/>
              <w:left w:val="nil"/>
              <w:bottom w:val="nil"/>
              <w:right w:val="nil"/>
            </w:tcBorders>
          </w:tcPr>
          <w:p w14:paraId="18461C7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BF3848" w14:textId="77777777" w:rsidR="005F03FD" w:rsidRPr="003D4FA8" w:rsidRDefault="005F03FD" w:rsidP="001E4EB0">
            <w:pPr>
              <w:pStyle w:val="AmColumnHeading"/>
            </w:pPr>
            <w:r w:rsidRPr="00C15420">
              <w:t>Τροπολογία</w:t>
            </w:r>
          </w:p>
        </w:tc>
      </w:tr>
      <w:tr w:rsidR="005F03FD" w:rsidRPr="00C15420" w14:paraId="6B1FF56C" w14:textId="77777777" w:rsidTr="001E4EB0">
        <w:trPr>
          <w:jc w:val="center"/>
        </w:trPr>
        <w:tc>
          <w:tcPr>
            <w:tcW w:w="4876" w:type="dxa"/>
            <w:tcBorders>
              <w:top w:val="nil"/>
              <w:left w:val="nil"/>
              <w:bottom w:val="nil"/>
              <w:right w:val="nil"/>
            </w:tcBorders>
          </w:tcPr>
          <w:p w14:paraId="720367FD" w14:textId="77777777" w:rsidR="005F03FD" w:rsidRPr="003D4FA8" w:rsidRDefault="005F03FD" w:rsidP="001E4EB0">
            <w:pPr>
              <w:pStyle w:val="Normal6a"/>
            </w:pPr>
            <w:r w:rsidRPr="00C15420">
              <w:t>42.</w:t>
            </w:r>
            <w:r w:rsidRPr="00C15420">
              <w:tab/>
              <w:t>πιστεύει ότι θα πρέπει να ενισχυθεί ο διοργανικός διάλογος και η συνεργασία σε επίπεδο ΕΕ όσον αφορά το κράτος δικαίου</w:t>
            </w:r>
            <w:r w:rsidRPr="00C15420">
              <w:rPr>
                <w:b/>
                <w:i/>
              </w:rPr>
              <w:t>· εκφράζει τη λύπη του για το γεγονός ότι η Επιτροπή και το Συμβούλιο έχουν μέχρι στιγμής απορρίψει την πρότασή του που αφορά τη σύναψη διοργανικής συμφωνίας</w:t>
            </w:r>
            <w:r w:rsidRPr="00C15420">
              <w:t xml:space="preserve"> για </w:t>
            </w:r>
            <w:r w:rsidRPr="00C15420">
              <w:rPr>
                <w:b/>
                <w:i/>
              </w:rPr>
              <w:t>τη δημοκρατία,</w:t>
            </w:r>
            <w:r w:rsidRPr="00C15420">
              <w:t xml:space="preserve"> το κράτος δικαίου </w:t>
            </w:r>
            <w:r w:rsidRPr="00C15420">
              <w:rPr>
                <w:b/>
                <w:i/>
              </w:rPr>
              <w:t>και τα θεμελιώδη δικαιώματα</w:t>
            </w:r>
            <w:r w:rsidRPr="00C15420">
              <w:t xml:space="preserve">· </w:t>
            </w:r>
            <w:r w:rsidRPr="00C15420">
              <w:rPr>
                <w:b/>
                <w:i/>
              </w:rPr>
              <w:t>επαναβεβαιώνει τη βούλησή του να επαναλάβει τις συνομιλίες για τη συμφωνία αυτή·</w:t>
            </w:r>
          </w:p>
        </w:tc>
        <w:tc>
          <w:tcPr>
            <w:tcW w:w="4876" w:type="dxa"/>
            <w:tcBorders>
              <w:top w:val="nil"/>
              <w:left w:val="nil"/>
              <w:bottom w:val="nil"/>
              <w:right w:val="nil"/>
            </w:tcBorders>
          </w:tcPr>
          <w:p w14:paraId="07B94F32" w14:textId="77777777" w:rsidR="005F03FD" w:rsidRPr="00C15420" w:rsidRDefault="005F03FD" w:rsidP="001E4EB0">
            <w:pPr>
              <w:pStyle w:val="Normal6a"/>
            </w:pPr>
            <w:r w:rsidRPr="00C15420">
              <w:t>42.</w:t>
            </w:r>
            <w:r w:rsidRPr="00C15420">
              <w:tab/>
              <w:t xml:space="preserve">πιστεύει ότι θα πρέπει να ενισχυθεί ο διοργανικός διάλογος και η συνεργασία σε επίπεδο ΕΕ όσον αφορά το κράτος δικαίου </w:t>
            </w:r>
            <w:r w:rsidRPr="00C15420">
              <w:rPr>
                <w:b/>
                <w:i/>
              </w:rPr>
              <w:t>με την υπαγωγή των ίδιων των θεσμικών οργάνων της ΕΕ στους ίδιους μηχανισμούς ελέγχου και λογοδοσίας όσον αφορά το κράτος δικαίου και την καταπολέμηση της διαφθοράς που εφαρμόζονται στα κράτη μέλη, προκειμένου να διασφαλιστεί η εσωτερική συνοχή και αξιοπιστία του πλαισίου</w:t>
            </w:r>
            <w:r w:rsidRPr="00C15420">
              <w:t xml:space="preserve"> για το κράτος δικαίου·</w:t>
            </w:r>
          </w:p>
        </w:tc>
      </w:tr>
    </w:tbl>
    <w:p w14:paraId="44171C4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5A4CD4C" w14:textId="77777777" w:rsidR="005F03FD" w:rsidRPr="00C15420" w:rsidRDefault="005F03FD" w:rsidP="005F03FD">
      <w:r>
        <w:rPr>
          <w:rStyle w:val="HideTWBExt"/>
        </w:rPr>
        <w:t>&lt;/Amend&gt;</w:t>
      </w:r>
    </w:p>
    <w:p w14:paraId="47A8989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707</w:t>
      </w:r>
      <w:r>
        <w:rPr>
          <w:rStyle w:val="HideTWBExt"/>
        </w:rPr>
        <w:t>&lt;/NumAm&gt;</w:t>
      </w:r>
    </w:p>
    <w:p w14:paraId="29F21E43"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w:t>
      </w:r>
      <w:r>
        <w:rPr>
          <w:rStyle w:val="HideTWBExt"/>
          <w:b w:val="0"/>
        </w:rPr>
        <w:t>&lt;/Members&gt;</w:t>
      </w:r>
    </w:p>
    <w:p w14:paraId="487FC888" w14:textId="77777777" w:rsidR="005F03FD" w:rsidRPr="00C15420" w:rsidRDefault="005F03FD" w:rsidP="005F03FD">
      <w:pPr>
        <w:pStyle w:val="NormalBold"/>
      </w:pPr>
      <w:r>
        <w:rPr>
          <w:rStyle w:val="HideTWBExt"/>
          <w:b w:val="0"/>
        </w:rPr>
        <w:t>&lt;/RepeatBlock-By&gt;</w:t>
      </w:r>
    </w:p>
    <w:p w14:paraId="693CDB3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EB32765" w14:textId="77777777" w:rsidR="005F03FD" w:rsidRPr="00C15420" w:rsidRDefault="005F03FD" w:rsidP="005F03FD">
      <w:pPr>
        <w:pStyle w:val="NormalBold"/>
      </w:pPr>
      <w:r>
        <w:rPr>
          <w:rStyle w:val="HideTWBExt"/>
        </w:rPr>
        <w:t>&lt;Article&gt;</w:t>
      </w:r>
      <w:r w:rsidRPr="00C15420">
        <w:t>Παράγραφος 42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5EE5E22" w14:textId="77777777" w:rsidTr="001E4EB0">
        <w:trPr>
          <w:trHeight w:hRule="exact" w:val="240"/>
          <w:jc w:val="center"/>
        </w:trPr>
        <w:tc>
          <w:tcPr>
            <w:tcW w:w="9752" w:type="dxa"/>
            <w:gridSpan w:val="2"/>
            <w:tcBorders>
              <w:top w:val="nil"/>
              <w:left w:val="nil"/>
              <w:bottom w:val="nil"/>
              <w:right w:val="nil"/>
            </w:tcBorders>
          </w:tcPr>
          <w:p w14:paraId="19FB3A0A" w14:textId="77777777" w:rsidR="005F03FD" w:rsidRPr="003D4FA8" w:rsidRDefault="005F03FD" w:rsidP="001E4EB0"/>
        </w:tc>
      </w:tr>
      <w:tr w:rsidR="005F03FD" w:rsidRPr="003D4FA8" w14:paraId="3D7718DF" w14:textId="77777777" w:rsidTr="001E4EB0">
        <w:trPr>
          <w:trHeight w:val="240"/>
          <w:jc w:val="center"/>
        </w:trPr>
        <w:tc>
          <w:tcPr>
            <w:tcW w:w="4876" w:type="dxa"/>
            <w:tcBorders>
              <w:top w:val="nil"/>
              <w:left w:val="nil"/>
              <w:bottom w:val="nil"/>
              <w:right w:val="nil"/>
            </w:tcBorders>
          </w:tcPr>
          <w:p w14:paraId="349E29A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2B0A357" w14:textId="77777777" w:rsidR="005F03FD" w:rsidRPr="003D4FA8" w:rsidRDefault="005F03FD" w:rsidP="001E4EB0">
            <w:pPr>
              <w:pStyle w:val="AmColumnHeading"/>
            </w:pPr>
            <w:r w:rsidRPr="00C15420">
              <w:t>Τροπολογία</w:t>
            </w:r>
          </w:p>
        </w:tc>
      </w:tr>
      <w:tr w:rsidR="005F03FD" w:rsidRPr="00C15420" w14:paraId="74DD3B91" w14:textId="77777777" w:rsidTr="001E4EB0">
        <w:trPr>
          <w:jc w:val="center"/>
        </w:trPr>
        <w:tc>
          <w:tcPr>
            <w:tcW w:w="4876" w:type="dxa"/>
            <w:tcBorders>
              <w:top w:val="nil"/>
              <w:left w:val="nil"/>
              <w:bottom w:val="nil"/>
              <w:right w:val="nil"/>
            </w:tcBorders>
          </w:tcPr>
          <w:p w14:paraId="1D01FBCE" w14:textId="77777777" w:rsidR="005F03FD" w:rsidRPr="003D4FA8" w:rsidRDefault="005F03FD" w:rsidP="001E4EB0">
            <w:pPr>
              <w:pStyle w:val="Normal6a"/>
            </w:pPr>
          </w:p>
        </w:tc>
        <w:tc>
          <w:tcPr>
            <w:tcW w:w="4876" w:type="dxa"/>
            <w:tcBorders>
              <w:top w:val="nil"/>
              <w:left w:val="nil"/>
              <w:bottom w:val="nil"/>
              <w:right w:val="nil"/>
            </w:tcBorders>
          </w:tcPr>
          <w:p w14:paraId="7025CAAD" w14:textId="77777777" w:rsidR="005F03FD" w:rsidRPr="00C15420" w:rsidRDefault="005F03FD" w:rsidP="001E4EB0">
            <w:pPr>
              <w:pStyle w:val="Normal6a"/>
            </w:pPr>
            <w:r w:rsidRPr="00C15420">
              <w:rPr>
                <w:b/>
                <w:i/>
              </w:rPr>
              <w:t>42α.</w:t>
            </w:r>
            <w:r w:rsidRPr="00C15420">
              <w:tab/>
            </w:r>
            <w:r w:rsidRPr="00C15420">
              <w:rPr>
                <w:b/>
                <w:i/>
              </w:rPr>
              <w:t>καλεί την Επιτροπή να διασφαλίσει πλήρη συνοχή και συνέπεια σε όλες τις εκθέσεις και τα μέσα αξιολόγησης που σχετίζονται με το κράτος δικαίου εντός της Ευρωπαϊκής Ένωσης· τονίζει ότι, ενώ διάφορες γενικές διευθύνσεις είναι αρμόδιες για διαφορετικές διαδικασίες υποβολής εκθέσεων, πρέπει να εργάζονται σε στενό συντονισμό και να διατηρούν μια ενοποιημένη μεθοδολογική και αναλυτική προσέγγιση· υπογραμμίζει τη σημασία της αποφυγής αντιφάσεων ή αποκλίσεων μεταξύ των πορισμάτων και των αξιολογήσεων που περιέχονται στην ετήσια έκθεση για το κράτος δικαίου, στις ετήσιες εκθέσεις για τη διεύρυνση και στις ειδικές ανά χώρα συστάσεις στο πλαίσιο του Ευρωπαϊκού Εξαμήνου· τονίζει ότι η συνεκτική υποβολή εκθέσεων είναι απαραίτητη για τη διασφάλιση της αξιοπιστίας, της διαφάνειας και της αποτελεσματικότητας του πλαισίου παρακολούθησης του κράτους δικαίου της Ένωσης, καθώς και για την παροχή σαφούς, συνεπούς και προβλέψιμης καθοδήγησης στα κράτη μέλη και στις υποψήφιες χώρες·</w:t>
            </w:r>
          </w:p>
        </w:tc>
      </w:tr>
    </w:tbl>
    <w:p w14:paraId="6643191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7268B74" w14:textId="77777777" w:rsidR="005F03FD" w:rsidRPr="00C15420" w:rsidRDefault="005F03FD" w:rsidP="005F03FD">
      <w:r>
        <w:rPr>
          <w:rStyle w:val="HideTWBExt"/>
        </w:rPr>
        <w:t>&lt;/Amend&gt;</w:t>
      </w:r>
    </w:p>
    <w:p w14:paraId="48738C9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708</w:t>
      </w:r>
      <w:r>
        <w:rPr>
          <w:rStyle w:val="HideTWBExt"/>
        </w:rPr>
        <w:t>&lt;/NumAm&gt;</w:t>
      </w:r>
    </w:p>
    <w:p w14:paraId="13E5C0F2"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7027C4F3" w14:textId="77777777" w:rsidR="005F03FD" w:rsidRPr="00C15420" w:rsidRDefault="005F03FD" w:rsidP="005F03FD">
      <w:pPr>
        <w:pStyle w:val="NormalBold"/>
      </w:pPr>
      <w:r>
        <w:rPr>
          <w:rStyle w:val="HideTWBExt"/>
          <w:b w:val="0"/>
        </w:rPr>
        <w:t>&lt;/RepeatBlock-By&gt;</w:t>
      </w:r>
    </w:p>
    <w:p w14:paraId="40BB919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CD3CAC" w14:textId="77777777" w:rsidR="005F03FD" w:rsidRPr="00C15420" w:rsidRDefault="005F03FD" w:rsidP="005F03FD">
      <w:pPr>
        <w:pStyle w:val="NormalBold"/>
      </w:pPr>
      <w:r>
        <w:rPr>
          <w:rStyle w:val="HideTWBExt"/>
        </w:rPr>
        <w:t>&lt;Article&gt;</w:t>
      </w:r>
      <w:r w:rsidRPr="00C15420">
        <w:t>Παράγραφος 42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808F32B" w14:textId="77777777" w:rsidTr="001E4EB0">
        <w:trPr>
          <w:trHeight w:hRule="exact" w:val="240"/>
          <w:jc w:val="center"/>
        </w:trPr>
        <w:tc>
          <w:tcPr>
            <w:tcW w:w="9752" w:type="dxa"/>
            <w:gridSpan w:val="2"/>
            <w:tcBorders>
              <w:top w:val="nil"/>
              <w:left w:val="nil"/>
              <w:bottom w:val="nil"/>
              <w:right w:val="nil"/>
            </w:tcBorders>
          </w:tcPr>
          <w:p w14:paraId="3A9D8520" w14:textId="77777777" w:rsidR="005F03FD" w:rsidRPr="00EA6736" w:rsidRDefault="005F03FD" w:rsidP="001E4EB0"/>
        </w:tc>
      </w:tr>
      <w:tr w:rsidR="005F03FD" w:rsidRPr="00EA6736" w14:paraId="65DE3B00" w14:textId="77777777" w:rsidTr="001E4EB0">
        <w:trPr>
          <w:trHeight w:val="240"/>
          <w:jc w:val="center"/>
        </w:trPr>
        <w:tc>
          <w:tcPr>
            <w:tcW w:w="4876" w:type="dxa"/>
            <w:tcBorders>
              <w:top w:val="nil"/>
              <w:left w:val="nil"/>
              <w:bottom w:val="nil"/>
              <w:right w:val="nil"/>
            </w:tcBorders>
          </w:tcPr>
          <w:p w14:paraId="1A658A98"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4482B81E" w14:textId="77777777" w:rsidR="005F03FD" w:rsidRPr="00EA6736" w:rsidRDefault="005F03FD" w:rsidP="001E4EB0">
            <w:pPr>
              <w:pStyle w:val="AmColumnHeading"/>
            </w:pPr>
            <w:r w:rsidRPr="00C15420">
              <w:t>Τροπολογία</w:t>
            </w:r>
          </w:p>
        </w:tc>
      </w:tr>
      <w:tr w:rsidR="005F03FD" w:rsidRPr="00C15420" w14:paraId="3535C312" w14:textId="77777777" w:rsidTr="001E4EB0">
        <w:trPr>
          <w:jc w:val="center"/>
        </w:trPr>
        <w:tc>
          <w:tcPr>
            <w:tcW w:w="4876" w:type="dxa"/>
            <w:tcBorders>
              <w:top w:val="nil"/>
              <w:left w:val="nil"/>
              <w:bottom w:val="nil"/>
              <w:right w:val="nil"/>
            </w:tcBorders>
          </w:tcPr>
          <w:p w14:paraId="198A629E" w14:textId="77777777" w:rsidR="005F03FD" w:rsidRPr="00EA6736" w:rsidRDefault="005F03FD" w:rsidP="001E4EB0">
            <w:pPr>
              <w:pStyle w:val="Normal6a"/>
            </w:pPr>
          </w:p>
        </w:tc>
        <w:tc>
          <w:tcPr>
            <w:tcW w:w="4876" w:type="dxa"/>
            <w:tcBorders>
              <w:top w:val="nil"/>
              <w:left w:val="nil"/>
              <w:bottom w:val="nil"/>
              <w:right w:val="nil"/>
            </w:tcBorders>
          </w:tcPr>
          <w:p w14:paraId="6CF60549" w14:textId="77777777" w:rsidR="005F03FD" w:rsidRPr="00C15420" w:rsidRDefault="005F03FD" w:rsidP="001E4EB0">
            <w:pPr>
              <w:pStyle w:val="Normal6a"/>
            </w:pPr>
            <w:r w:rsidRPr="00C15420">
              <w:rPr>
                <w:b/>
                <w:i/>
              </w:rPr>
              <w:t>42α.</w:t>
            </w:r>
            <w:r w:rsidRPr="00C15420">
              <w:tab/>
            </w:r>
            <w:r w:rsidRPr="00C15420">
              <w:rPr>
                <w:b/>
                <w:i/>
              </w:rPr>
              <w:t>τονίζει ότι η ίδια η ΕΕ δεν διασφαλίζει πλήρη διαφάνεια, αμεροληψία και λογοδοσία στις δράσεις της·</w:t>
            </w:r>
            <w:r w:rsidRPr="00C15420">
              <w:t xml:space="preserve"> </w:t>
            </w:r>
            <w:r w:rsidRPr="00C15420">
              <w:rPr>
                <w:b/>
                <w:i/>
              </w:rPr>
              <w:t xml:space="preserve">εκφράζει τη λύπη του για το γεγονός ότι η Επιτροπή και το Συμβούλιο έχουν επανειλημμένα απορρίψει πρωτοβουλίες που αποσκοπούν στην αύξηση της δικής τους δημοκρατικής λογοδοσίας, γεγονός που αυξάνει την αντίληψη περί δύο μέτρων και δύο σταθμών· </w:t>
            </w:r>
            <w:r w:rsidRPr="00C15420">
              <w:t xml:space="preserve"> </w:t>
            </w:r>
            <w:r w:rsidRPr="00C15420">
              <w:rPr>
                <w:b/>
                <w:i/>
              </w:rPr>
              <w:t xml:space="preserve"> τονίζει ότι η διαφάνεια στις δραστηριότητες των θεσμικών οργάνων της ΕΕ αποτελεί προϋπόθεση για την αξιοπιστία τους·</w:t>
            </w:r>
          </w:p>
        </w:tc>
      </w:tr>
    </w:tbl>
    <w:p w14:paraId="6A8965A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340C8E08" w14:textId="77777777" w:rsidR="005F03FD" w:rsidRPr="00C15420" w:rsidRDefault="005F03FD" w:rsidP="005F03FD">
      <w:r>
        <w:rPr>
          <w:rStyle w:val="HideTWBExt"/>
        </w:rPr>
        <w:t>&lt;/Amend&gt;</w:t>
      </w:r>
    </w:p>
    <w:p w14:paraId="46CFDF3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709</w:t>
      </w:r>
      <w:r>
        <w:rPr>
          <w:rStyle w:val="HideTWBExt"/>
        </w:rPr>
        <w:t>&lt;/NumAm&gt;</w:t>
      </w:r>
    </w:p>
    <w:p w14:paraId="2FB315A7"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Pr>
          <w:rStyle w:val="HideTWBExt"/>
          <w:b w:val="0"/>
        </w:rPr>
        <w:t>&lt;/Members&gt;</w:t>
      </w:r>
    </w:p>
    <w:p w14:paraId="045264E3" w14:textId="77777777" w:rsidR="005F03FD" w:rsidRPr="00C15420" w:rsidRDefault="005F03FD" w:rsidP="005F03FD">
      <w:pPr>
        <w:pStyle w:val="NormalBold"/>
      </w:pPr>
      <w:r>
        <w:rPr>
          <w:rStyle w:val="HideTWBExt"/>
          <w:b w:val="0"/>
        </w:rPr>
        <w:t>&lt;/RepeatBlock-By&gt;</w:t>
      </w:r>
    </w:p>
    <w:p w14:paraId="67F51B4C"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12533B6" w14:textId="77777777" w:rsidR="005F03FD" w:rsidRPr="00C15420" w:rsidRDefault="005F03FD" w:rsidP="005F03FD">
      <w:pPr>
        <w:pStyle w:val="NormalBold"/>
      </w:pPr>
      <w:r>
        <w:rPr>
          <w:rStyle w:val="HideTWBExt"/>
        </w:rPr>
        <w:t>&lt;Article&gt;</w:t>
      </w:r>
      <w:r w:rsidRPr="00C15420">
        <w:t>Παράγραφος 42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709F8E1" w14:textId="77777777" w:rsidTr="001E4EB0">
        <w:trPr>
          <w:trHeight w:hRule="exact" w:val="240"/>
          <w:jc w:val="center"/>
        </w:trPr>
        <w:tc>
          <w:tcPr>
            <w:tcW w:w="9752" w:type="dxa"/>
            <w:gridSpan w:val="2"/>
            <w:tcBorders>
              <w:top w:val="nil"/>
              <w:left w:val="nil"/>
              <w:bottom w:val="nil"/>
              <w:right w:val="nil"/>
            </w:tcBorders>
          </w:tcPr>
          <w:p w14:paraId="4B3DA5AF" w14:textId="77777777" w:rsidR="005F03FD" w:rsidRPr="003D4FA8" w:rsidRDefault="005F03FD" w:rsidP="001E4EB0"/>
        </w:tc>
      </w:tr>
      <w:tr w:rsidR="005F03FD" w:rsidRPr="003D4FA8" w14:paraId="3C47E285" w14:textId="77777777" w:rsidTr="001E4EB0">
        <w:trPr>
          <w:trHeight w:val="240"/>
          <w:jc w:val="center"/>
        </w:trPr>
        <w:tc>
          <w:tcPr>
            <w:tcW w:w="4876" w:type="dxa"/>
            <w:tcBorders>
              <w:top w:val="nil"/>
              <w:left w:val="nil"/>
              <w:bottom w:val="nil"/>
              <w:right w:val="nil"/>
            </w:tcBorders>
          </w:tcPr>
          <w:p w14:paraId="749D7C1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8AE92F0" w14:textId="77777777" w:rsidR="005F03FD" w:rsidRPr="003D4FA8" w:rsidRDefault="005F03FD" w:rsidP="001E4EB0">
            <w:pPr>
              <w:pStyle w:val="AmColumnHeading"/>
            </w:pPr>
            <w:r w:rsidRPr="00C15420">
              <w:t>Τροπολογία</w:t>
            </w:r>
          </w:p>
        </w:tc>
      </w:tr>
      <w:tr w:rsidR="005F03FD" w:rsidRPr="00C15420" w14:paraId="4B464F03" w14:textId="77777777" w:rsidTr="001E4EB0">
        <w:trPr>
          <w:jc w:val="center"/>
        </w:trPr>
        <w:tc>
          <w:tcPr>
            <w:tcW w:w="4876" w:type="dxa"/>
            <w:tcBorders>
              <w:top w:val="nil"/>
              <w:left w:val="nil"/>
              <w:bottom w:val="nil"/>
              <w:right w:val="nil"/>
            </w:tcBorders>
          </w:tcPr>
          <w:p w14:paraId="2CC9E049" w14:textId="77777777" w:rsidR="005F03FD" w:rsidRPr="003D4FA8" w:rsidRDefault="005F03FD" w:rsidP="001E4EB0">
            <w:pPr>
              <w:pStyle w:val="Normal6a"/>
            </w:pPr>
          </w:p>
        </w:tc>
        <w:tc>
          <w:tcPr>
            <w:tcW w:w="4876" w:type="dxa"/>
            <w:tcBorders>
              <w:top w:val="nil"/>
              <w:left w:val="nil"/>
              <w:bottom w:val="nil"/>
              <w:right w:val="nil"/>
            </w:tcBorders>
          </w:tcPr>
          <w:p w14:paraId="57AE0D6F" w14:textId="77777777" w:rsidR="005F03FD" w:rsidRPr="00C15420" w:rsidRDefault="005F03FD" w:rsidP="001E4EB0">
            <w:pPr>
              <w:pStyle w:val="Normal6a"/>
            </w:pPr>
            <w:r w:rsidRPr="00C15420">
              <w:rPr>
                <w:b/>
                <w:i/>
              </w:rPr>
              <w:t>42α.</w:t>
            </w:r>
            <w:r w:rsidRPr="00C15420">
              <w:tab/>
            </w:r>
            <w:r w:rsidRPr="00C15420">
              <w:rPr>
                <w:b/>
                <w:i/>
              </w:rPr>
              <w:t>καλεί την Επιτροπή και τα κράτη μέλη να καταπολεμήσουν τις διακρίσεις λόγω φυλετικής και εθνοτικής καταγωγής, θρησκείας ή πεποιθήσεων, εθνικότητας, πολιτικών φρονημάτων, γλώσσας, αναπηρίας, ηλικίας, φύλου, συμπεριλαμβανομένης της ταυτότητας και της έκφρασης φύλου, και γενετήσιου προσανατολισμού·</w:t>
            </w:r>
          </w:p>
        </w:tc>
      </w:tr>
    </w:tbl>
    <w:p w14:paraId="6352114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E6F0121" w14:textId="77777777" w:rsidR="005F03FD" w:rsidRPr="00C15420" w:rsidRDefault="005F03FD" w:rsidP="005F03FD">
      <w:r>
        <w:rPr>
          <w:rStyle w:val="HideTWBExt"/>
        </w:rPr>
        <w:t>&lt;/Amend&gt;</w:t>
      </w:r>
    </w:p>
    <w:p w14:paraId="127D533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710</w:t>
      </w:r>
      <w:r>
        <w:rPr>
          <w:rStyle w:val="HideTWBExt"/>
        </w:rPr>
        <w:t>&lt;/NumAm&gt;</w:t>
      </w:r>
    </w:p>
    <w:p w14:paraId="6CEE742A"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12EB73E2" w14:textId="77777777" w:rsidR="005F03FD" w:rsidRPr="00C15420" w:rsidRDefault="005F03FD" w:rsidP="005F03FD">
      <w:pPr>
        <w:pStyle w:val="NormalBold"/>
      </w:pPr>
      <w:r>
        <w:rPr>
          <w:rStyle w:val="HideTWBExt"/>
          <w:b w:val="0"/>
        </w:rPr>
        <w:t>&lt;/RepeatBlock-By&gt;</w:t>
      </w:r>
    </w:p>
    <w:p w14:paraId="6DC96C0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34355D0" w14:textId="77777777" w:rsidR="005F03FD" w:rsidRPr="00C15420" w:rsidRDefault="005F03FD" w:rsidP="005F03FD">
      <w:pPr>
        <w:pStyle w:val="NormalBold"/>
      </w:pPr>
      <w:r>
        <w:rPr>
          <w:rStyle w:val="HideTWBExt"/>
        </w:rPr>
        <w:t>&lt;Article&gt;</w:t>
      </w:r>
      <w:r w:rsidRPr="00C15420">
        <w:t>Παράγραφος 42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D2CAF4" w14:textId="77777777" w:rsidTr="001E4EB0">
        <w:trPr>
          <w:trHeight w:hRule="exact" w:val="240"/>
          <w:jc w:val="center"/>
        </w:trPr>
        <w:tc>
          <w:tcPr>
            <w:tcW w:w="9752" w:type="dxa"/>
            <w:gridSpan w:val="2"/>
            <w:tcBorders>
              <w:top w:val="nil"/>
              <w:left w:val="nil"/>
              <w:bottom w:val="nil"/>
              <w:right w:val="nil"/>
            </w:tcBorders>
          </w:tcPr>
          <w:p w14:paraId="293FE8CD" w14:textId="77777777" w:rsidR="005F03FD" w:rsidRPr="003D4FA8" w:rsidRDefault="005F03FD" w:rsidP="001E4EB0"/>
        </w:tc>
      </w:tr>
      <w:tr w:rsidR="005F03FD" w:rsidRPr="003D4FA8" w14:paraId="7FADC598" w14:textId="77777777" w:rsidTr="001E4EB0">
        <w:trPr>
          <w:trHeight w:val="240"/>
          <w:jc w:val="center"/>
        </w:trPr>
        <w:tc>
          <w:tcPr>
            <w:tcW w:w="4876" w:type="dxa"/>
            <w:tcBorders>
              <w:top w:val="nil"/>
              <w:left w:val="nil"/>
              <w:bottom w:val="nil"/>
              <w:right w:val="nil"/>
            </w:tcBorders>
          </w:tcPr>
          <w:p w14:paraId="18C0BB4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4DC3A1A" w14:textId="77777777" w:rsidR="005F03FD" w:rsidRPr="003D4FA8" w:rsidRDefault="005F03FD" w:rsidP="001E4EB0">
            <w:pPr>
              <w:pStyle w:val="AmColumnHeading"/>
            </w:pPr>
            <w:r w:rsidRPr="00C15420">
              <w:t>Τροπολογία</w:t>
            </w:r>
          </w:p>
        </w:tc>
      </w:tr>
      <w:tr w:rsidR="005F03FD" w:rsidRPr="00C15420" w14:paraId="08C33A24" w14:textId="77777777" w:rsidTr="001E4EB0">
        <w:trPr>
          <w:jc w:val="center"/>
        </w:trPr>
        <w:tc>
          <w:tcPr>
            <w:tcW w:w="4876" w:type="dxa"/>
            <w:tcBorders>
              <w:top w:val="nil"/>
              <w:left w:val="nil"/>
              <w:bottom w:val="nil"/>
              <w:right w:val="nil"/>
            </w:tcBorders>
          </w:tcPr>
          <w:p w14:paraId="4882435E" w14:textId="77777777" w:rsidR="005F03FD" w:rsidRPr="003D4FA8" w:rsidRDefault="005F03FD" w:rsidP="001E4EB0">
            <w:pPr>
              <w:pStyle w:val="Normal6a"/>
            </w:pPr>
          </w:p>
        </w:tc>
        <w:tc>
          <w:tcPr>
            <w:tcW w:w="4876" w:type="dxa"/>
            <w:tcBorders>
              <w:top w:val="nil"/>
              <w:left w:val="nil"/>
              <w:bottom w:val="nil"/>
              <w:right w:val="nil"/>
            </w:tcBorders>
          </w:tcPr>
          <w:p w14:paraId="485F3D65" w14:textId="77777777" w:rsidR="005F03FD" w:rsidRPr="00C15420" w:rsidRDefault="005F03FD" w:rsidP="001E4EB0">
            <w:pPr>
              <w:pStyle w:val="Normal6a"/>
            </w:pPr>
            <w:r w:rsidRPr="00C15420">
              <w:rPr>
                <w:b/>
                <w:i/>
              </w:rPr>
              <w:t>42β.</w:t>
            </w:r>
            <w:r w:rsidRPr="00C15420">
              <w:tab/>
            </w:r>
            <w:r w:rsidRPr="00C15420">
              <w:rPr>
                <w:b/>
                <w:i/>
              </w:rPr>
              <w:t>σημειώνει με ανησυχία ότι το 93 % του συνόλου των 2025 συστάσεων ήταν επαναλήψεις από προηγούμενα έτη, με το 71 % να χρονολογείται από το 2022, και ότι εισήχθησαν μόνο εννέα νέες συστάσεις, οι οποίες αντιπροσωπεύουν μόλις το 7 % του συνόλου και επηρεάζουν μόνο οκτώ από τα 27 κράτη μέλη· τονίζει ότι ο περιορισμένος αυτός αριθμός νέων συστάσεων δεν μπορεί να ερμηνευθεί ως ένδειξη ότι δεν έχουν προκύψει νέες παραβιάσεις ή προκλήσεις, καθώς αυτό δεν ισχύει σαφώς· υπογραμμίζει ότι είναι επιτακτική ανάγκη να μην περιορίζεται η αξιολόγηση σε ελλείψεις που είχαν εντοπιστεί προηγουμένως, αλλά να επικαιροποιείται συστηματικά η ανάλυση ώστε να αντικατοπτρίζει τις νέες εξελίξεις, τους αναδυόμενους κινδύνους και τις εξελισσόμενες μορφές οπισθοδρόμησης· τονίζει ότι ακριβώς σε αυτό το σημείο απαιτείται μεγαλύτερη μεθοδολογική ακρίβεια και σαφήνεια, προκειμένου να διασφαλιστεί ότι οι συστάσεις παραμένουν συναφείς, ανταποκρίνονται στην πραγματική πορεία του κράτους δικαίου σε κάθε κράτος μέλος και ευθυγραμμίζονται με αυτήν·</w:t>
            </w:r>
          </w:p>
        </w:tc>
      </w:tr>
    </w:tbl>
    <w:p w14:paraId="449A208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7DE2C96" w14:textId="77777777" w:rsidR="005F03FD" w:rsidRPr="00C15420" w:rsidRDefault="005F03FD" w:rsidP="005F03FD">
      <w:r>
        <w:rPr>
          <w:rStyle w:val="HideTWBExt"/>
        </w:rPr>
        <w:t>&lt;/Amend&gt;</w:t>
      </w:r>
    </w:p>
    <w:p w14:paraId="2CB5DD38"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711</w:t>
      </w:r>
      <w:r>
        <w:rPr>
          <w:rStyle w:val="HideTWBExt"/>
        </w:rPr>
        <w:t>&lt;/NumAm&gt;</w:t>
      </w:r>
    </w:p>
    <w:p w14:paraId="57F48B4D" w14:textId="77777777" w:rsidR="005F03FD" w:rsidRPr="00C15420" w:rsidRDefault="005F03FD" w:rsidP="005F03FD">
      <w:pPr>
        <w:pStyle w:val="NormalBold"/>
      </w:pPr>
      <w:r>
        <w:rPr>
          <w:rStyle w:val="HideTWBExt"/>
          <w:b w:val="0"/>
        </w:rPr>
        <w:t>&lt;RepeatBlock-By&gt;&lt;Members&gt;</w:t>
      </w:r>
      <w:r w:rsidRPr="00C15420">
        <w:t xml:space="preserve">Juan Fernando López Aguilar, Krzysztof Śmiszek, Marco Tarquinio, Chloé Ridel, Emma Rafowicz, Murielle Laurent, Francisco Assis, Matjaž Nemec, Elio Di Rupo, Javier Moreno Sánchez, Ana Catarina Mendes, Alessandro Zan, </w:t>
      </w:r>
      <w:r w:rsidRPr="00C15420">
        <w:lastRenderedPageBreak/>
        <w:t>Pina Picierno, Katarina Barley, Kristian Vigenin, Cecilia Strada, Diana Riba i Giner</w:t>
      </w:r>
      <w:r>
        <w:rPr>
          <w:rStyle w:val="HideTWBExt"/>
          <w:b w:val="0"/>
        </w:rPr>
        <w:t>&lt;/Members&gt;</w:t>
      </w:r>
    </w:p>
    <w:p w14:paraId="5B9100A2" w14:textId="77777777" w:rsidR="005F03FD" w:rsidRPr="00C15420" w:rsidRDefault="005F03FD" w:rsidP="005F03FD">
      <w:pPr>
        <w:pStyle w:val="NormalBold"/>
      </w:pPr>
      <w:r>
        <w:rPr>
          <w:rStyle w:val="HideTWBExt"/>
          <w:b w:val="0"/>
        </w:rPr>
        <w:t>&lt;/RepeatBlock-By&gt;</w:t>
      </w:r>
    </w:p>
    <w:p w14:paraId="64D223C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B2D2AB" w14:textId="77777777" w:rsidR="005F03FD" w:rsidRPr="00C15420" w:rsidRDefault="005F03FD" w:rsidP="005F03FD">
      <w:pPr>
        <w:pStyle w:val="NormalBold"/>
      </w:pPr>
      <w:r>
        <w:rPr>
          <w:rStyle w:val="HideTWBExt"/>
        </w:rPr>
        <w:t>&lt;Article&gt;</w:t>
      </w:r>
      <w:r w:rsidRPr="00C15420">
        <w:t>Παράγραφος 42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EDFF85" w14:textId="77777777" w:rsidTr="001E4EB0">
        <w:trPr>
          <w:trHeight w:hRule="exact" w:val="240"/>
          <w:jc w:val="center"/>
        </w:trPr>
        <w:tc>
          <w:tcPr>
            <w:tcW w:w="9752" w:type="dxa"/>
            <w:gridSpan w:val="2"/>
            <w:tcBorders>
              <w:top w:val="nil"/>
              <w:left w:val="nil"/>
              <w:bottom w:val="nil"/>
              <w:right w:val="nil"/>
            </w:tcBorders>
          </w:tcPr>
          <w:p w14:paraId="2348DA5E" w14:textId="77777777" w:rsidR="005F03FD" w:rsidRPr="003D4FA8" w:rsidRDefault="005F03FD" w:rsidP="001E4EB0"/>
        </w:tc>
      </w:tr>
      <w:tr w:rsidR="005F03FD" w:rsidRPr="003D4FA8" w14:paraId="03C87046" w14:textId="77777777" w:rsidTr="001E4EB0">
        <w:trPr>
          <w:trHeight w:val="240"/>
          <w:jc w:val="center"/>
        </w:trPr>
        <w:tc>
          <w:tcPr>
            <w:tcW w:w="4876" w:type="dxa"/>
            <w:tcBorders>
              <w:top w:val="nil"/>
              <w:left w:val="nil"/>
              <w:bottom w:val="nil"/>
              <w:right w:val="nil"/>
            </w:tcBorders>
          </w:tcPr>
          <w:p w14:paraId="1170741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221BFD1" w14:textId="77777777" w:rsidR="005F03FD" w:rsidRPr="003D4FA8" w:rsidRDefault="005F03FD" w:rsidP="001E4EB0">
            <w:pPr>
              <w:pStyle w:val="AmColumnHeading"/>
            </w:pPr>
            <w:r w:rsidRPr="00C15420">
              <w:t>Τροπολογία</w:t>
            </w:r>
          </w:p>
        </w:tc>
      </w:tr>
      <w:tr w:rsidR="005F03FD" w:rsidRPr="00C15420" w14:paraId="35D9A2E7" w14:textId="77777777" w:rsidTr="001E4EB0">
        <w:trPr>
          <w:jc w:val="center"/>
        </w:trPr>
        <w:tc>
          <w:tcPr>
            <w:tcW w:w="4876" w:type="dxa"/>
            <w:tcBorders>
              <w:top w:val="nil"/>
              <w:left w:val="nil"/>
              <w:bottom w:val="nil"/>
              <w:right w:val="nil"/>
            </w:tcBorders>
          </w:tcPr>
          <w:p w14:paraId="3B87DB83" w14:textId="77777777" w:rsidR="005F03FD" w:rsidRPr="003D4FA8" w:rsidRDefault="005F03FD" w:rsidP="001E4EB0">
            <w:pPr>
              <w:pStyle w:val="Normal6a"/>
            </w:pPr>
          </w:p>
        </w:tc>
        <w:tc>
          <w:tcPr>
            <w:tcW w:w="4876" w:type="dxa"/>
            <w:tcBorders>
              <w:top w:val="nil"/>
              <w:left w:val="nil"/>
              <w:bottom w:val="nil"/>
              <w:right w:val="nil"/>
            </w:tcBorders>
          </w:tcPr>
          <w:p w14:paraId="65FCFF43" w14:textId="77777777" w:rsidR="005F03FD" w:rsidRPr="00C15420" w:rsidRDefault="005F03FD" w:rsidP="001E4EB0">
            <w:pPr>
              <w:pStyle w:val="Normal6a"/>
            </w:pPr>
            <w:r w:rsidRPr="00C15420">
              <w:rPr>
                <w:b/>
                <w:i/>
              </w:rPr>
              <w:t>42β.</w:t>
            </w:r>
            <w:r w:rsidRPr="00C15420">
              <w:tab/>
            </w:r>
            <w:r w:rsidRPr="00C15420">
              <w:rPr>
                <w:b/>
                <w:i/>
              </w:rPr>
              <w:t>καλεί επιτακτικά την Επιτροπή να εισαγάγει έναν νέο πυλώνα στην ετήσια έκθεση για το κράτος δικαίου που να εστιάζει στην καταπολέμηση κάθε μορφής διακρίσεων και μίσους·</w:t>
            </w:r>
          </w:p>
        </w:tc>
      </w:tr>
    </w:tbl>
    <w:p w14:paraId="794B518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983B189" w14:textId="77777777" w:rsidR="005F03FD" w:rsidRPr="00C15420" w:rsidRDefault="005F03FD" w:rsidP="005F03FD">
      <w:r>
        <w:rPr>
          <w:rStyle w:val="HideTWBExt"/>
        </w:rPr>
        <w:t>&lt;/Amend&gt;</w:t>
      </w:r>
    </w:p>
    <w:p w14:paraId="51D5B7B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712</w:t>
      </w:r>
      <w:r>
        <w:rPr>
          <w:rStyle w:val="HideTWBExt"/>
        </w:rPr>
        <w:t>&lt;/NumAm&gt;</w:t>
      </w:r>
    </w:p>
    <w:p w14:paraId="0EF525EC"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6DBC84AE" w14:textId="77777777" w:rsidR="005F03FD" w:rsidRPr="00C15420" w:rsidRDefault="005F03FD" w:rsidP="005F03FD">
      <w:pPr>
        <w:pStyle w:val="NormalBold"/>
      </w:pPr>
      <w:r>
        <w:rPr>
          <w:rStyle w:val="HideTWBExt"/>
          <w:b w:val="0"/>
        </w:rPr>
        <w:t>&lt;/RepeatBlock-By&gt;</w:t>
      </w:r>
    </w:p>
    <w:p w14:paraId="743AFF0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564DBE" w14:textId="77777777" w:rsidR="005F03FD" w:rsidRPr="00C15420" w:rsidRDefault="005F03FD" w:rsidP="005F03FD">
      <w:pPr>
        <w:pStyle w:val="NormalBold"/>
      </w:pPr>
      <w:r>
        <w:rPr>
          <w:rStyle w:val="HideTWBExt"/>
        </w:rPr>
        <w:t>&lt;Article&gt;</w:t>
      </w:r>
      <w:r w:rsidRPr="00C15420">
        <w:t>Παράγραφος 42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A6363B9" w14:textId="77777777" w:rsidTr="001E4EB0">
        <w:trPr>
          <w:trHeight w:hRule="exact" w:val="240"/>
          <w:jc w:val="center"/>
        </w:trPr>
        <w:tc>
          <w:tcPr>
            <w:tcW w:w="9752" w:type="dxa"/>
            <w:gridSpan w:val="2"/>
            <w:tcBorders>
              <w:top w:val="nil"/>
              <w:left w:val="nil"/>
              <w:bottom w:val="nil"/>
              <w:right w:val="nil"/>
            </w:tcBorders>
          </w:tcPr>
          <w:p w14:paraId="07F12D4C" w14:textId="77777777" w:rsidR="005F03FD" w:rsidRPr="003D4FA8" w:rsidRDefault="005F03FD" w:rsidP="001E4EB0"/>
        </w:tc>
      </w:tr>
      <w:tr w:rsidR="005F03FD" w:rsidRPr="003D4FA8" w14:paraId="43A1EA93" w14:textId="77777777" w:rsidTr="001E4EB0">
        <w:trPr>
          <w:trHeight w:val="240"/>
          <w:jc w:val="center"/>
        </w:trPr>
        <w:tc>
          <w:tcPr>
            <w:tcW w:w="4876" w:type="dxa"/>
            <w:tcBorders>
              <w:top w:val="nil"/>
              <w:left w:val="nil"/>
              <w:bottom w:val="nil"/>
              <w:right w:val="nil"/>
            </w:tcBorders>
          </w:tcPr>
          <w:p w14:paraId="61F5830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2AF8C31" w14:textId="77777777" w:rsidR="005F03FD" w:rsidRPr="003D4FA8" w:rsidRDefault="005F03FD" w:rsidP="001E4EB0">
            <w:pPr>
              <w:pStyle w:val="AmColumnHeading"/>
            </w:pPr>
            <w:r w:rsidRPr="00C15420">
              <w:t>Τροπολογία</w:t>
            </w:r>
          </w:p>
        </w:tc>
      </w:tr>
      <w:tr w:rsidR="005F03FD" w:rsidRPr="00C15420" w14:paraId="29A900E9" w14:textId="77777777" w:rsidTr="001E4EB0">
        <w:trPr>
          <w:jc w:val="center"/>
        </w:trPr>
        <w:tc>
          <w:tcPr>
            <w:tcW w:w="4876" w:type="dxa"/>
            <w:tcBorders>
              <w:top w:val="nil"/>
              <w:left w:val="nil"/>
              <w:bottom w:val="nil"/>
              <w:right w:val="nil"/>
            </w:tcBorders>
          </w:tcPr>
          <w:p w14:paraId="35B0DAC7" w14:textId="77777777" w:rsidR="005F03FD" w:rsidRPr="003D4FA8" w:rsidRDefault="005F03FD" w:rsidP="001E4EB0">
            <w:pPr>
              <w:pStyle w:val="Normal6a"/>
            </w:pPr>
          </w:p>
        </w:tc>
        <w:tc>
          <w:tcPr>
            <w:tcW w:w="4876" w:type="dxa"/>
            <w:tcBorders>
              <w:top w:val="nil"/>
              <w:left w:val="nil"/>
              <w:bottom w:val="nil"/>
              <w:right w:val="nil"/>
            </w:tcBorders>
          </w:tcPr>
          <w:p w14:paraId="5CC5C1CF" w14:textId="77777777" w:rsidR="005F03FD" w:rsidRPr="00C15420" w:rsidRDefault="005F03FD" w:rsidP="001E4EB0">
            <w:pPr>
              <w:pStyle w:val="Normal6a"/>
            </w:pPr>
            <w:r w:rsidRPr="00C15420">
              <w:rPr>
                <w:b/>
                <w:i/>
              </w:rPr>
              <w:t>42γ.</w:t>
            </w:r>
            <w:r w:rsidRPr="00C15420">
              <w:tab/>
            </w:r>
            <w:r w:rsidRPr="00C15420">
              <w:rPr>
                <w:b/>
                <w:i/>
              </w:rPr>
              <w:t>τονίζει τον ουσιαστικό ρόλο των τοπικών και των περιφερειακών αρχών (ΤΠΑ) και τη συμβολή τους στη λειτουργία της δημοκρατίας και των δημοκρατικών θεσμών στο πλαίσιο του ευρύτερου συστήματος ελέγχων και ισορροπιών στο οποίο βασίζεται το κράτος δικαίου· αναγνωρίζει ότι οι τοπικές και οι περιφερειακές αρχές βρίσκονται στην πρώτη γραμμή, καθώς αντιμετωπίζουν άμεσα προκλήσεις και ζητήματα που ενδέχεται να επηρεάσουν τις διαδικασίες για το κράτος δικαίου και, κατά συνέπεια, τη δυνατότητα επιβολής των θεμελιωδών δικαιωμάτων σε πολλούς καθημερινούς τομείς·</w:t>
            </w:r>
          </w:p>
        </w:tc>
      </w:tr>
    </w:tbl>
    <w:p w14:paraId="5394B4E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AECB59F" w14:textId="77777777" w:rsidR="005F03FD" w:rsidRPr="00C15420" w:rsidRDefault="005F03FD" w:rsidP="005F03FD">
      <w:r>
        <w:rPr>
          <w:rStyle w:val="HideTWBExt"/>
        </w:rPr>
        <w:lastRenderedPageBreak/>
        <w:t>&lt;/Amend&gt;</w:t>
      </w:r>
    </w:p>
    <w:p w14:paraId="2FE84F2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713</w:t>
      </w:r>
      <w:r>
        <w:rPr>
          <w:rStyle w:val="HideTWBExt"/>
        </w:rPr>
        <w:t>&lt;/NumAm&gt;</w:t>
      </w:r>
    </w:p>
    <w:p w14:paraId="7E30CD6C"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3145B507" w14:textId="77777777" w:rsidR="005F03FD" w:rsidRPr="00C15420" w:rsidRDefault="005F03FD" w:rsidP="005F03FD">
      <w:pPr>
        <w:pStyle w:val="NormalBold"/>
      </w:pPr>
      <w:r>
        <w:rPr>
          <w:rStyle w:val="HideTWBExt"/>
          <w:b w:val="0"/>
        </w:rPr>
        <w:t>&lt;/RepeatBlock-By&gt;</w:t>
      </w:r>
    </w:p>
    <w:p w14:paraId="5A3E8CB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CA8DA51" w14:textId="77777777" w:rsidR="005F03FD" w:rsidRPr="00C15420" w:rsidRDefault="005F03FD" w:rsidP="005F03FD">
      <w:pPr>
        <w:pStyle w:val="NormalBold"/>
      </w:pPr>
      <w:r>
        <w:rPr>
          <w:rStyle w:val="HideTWBExt"/>
        </w:rPr>
        <w:t>&lt;Article&gt;</w:t>
      </w:r>
      <w:r w:rsidRPr="00C15420">
        <w:t>Παράγραφος 42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3D18855" w14:textId="77777777" w:rsidTr="001E4EB0">
        <w:trPr>
          <w:trHeight w:hRule="exact" w:val="240"/>
          <w:jc w:val="center"/>
        </w:trPr>
        <w:tc>
          <w:tcPr>
            <w:tcW w:w="9752" w:type="dxa"/>
            <w:gridSpan w:val="2"/>
            <w:tcBorders>
              <w:top w:val="nil"/>
              <w:left w:val="nil"/>
              <w:bottom w:val="nil"/>
              <w:right w:val="nil"/>
            </w:tcBorders>
          </w:tcPr>
          <w:p w14:paraId="64CC11BE" w14:textId="77777777" w:rsidR="005F03FD" w:rsidRPr="003D4FA8" w:rsidRDefault="005F03FD" w:rsidP="001E4EB0"/>
        </w:tc>
      </w:tr>
      <w:tr w:rsidR="005F03FD" w:rsidRPr="003D4FA8" w14:paraId="48FFC9D4" w14:textId="77777777" w:rsidTr="001E4EB0">
        <w:trPr>
          <w:trHeight w:val="240"/>
          <w:jc w:val="center"/>
        </w:trPr>
        <w:tc>
          <w:tcPr>
            <w:tcW w:w="4876" w:type="dxa"/>
            <w:tcBorders>
              <w:top w:val="nil"/>
              <w:left w:val="nil"/>
              <w:bottom w:val="nil"/>
              <w:right w:val="nil"/>
            </w:tcBorders>
          </w:tcPr>
          <w:p w14:paraId="1867E45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4AFD809" w14:textId="77777777" w:rsidR="005F03FD" w:rsidRPr="003D4FA8" w:rsidRDefault="005F03FD" w:rsidP="001E4EB0">
            <w:pPr>
              <w:pStyle w:val="AmColumnHeading"/>
            </w:pPr>
            <w:r w:rsidRPr="00C15420">
              <w:t>Τροπολογία</w:t>
            </w:r>
          </w:p>
        </w:tc>
      </w:tr>
      <w:tr w:rsidR="005F03FD" w:rsidRPr="00C15420" w14:paraId="2125E649" w14:textId="77777777" w:rsidTr="001E4EB0">
        <w:trPr>
          <w:jc w:val="center"/>
        </w:trPr>
        <w:tc>
          <w:tcPr>
            <w:tcW w:w="4876" w:type="dxa"/>
            <w:tcBorders>
              <w:top w:val="nil"/>
              <w:left w:val="nil"/>
              <w:bottom w:val="nil"/>
              <w:right w:val="nil"/>
            </w:tcBorders>
          </w:tcPr>
          <w:p w14:paraId="17EEADD3" w14:textId="77777777" w:rsidR="005F03FD" w:rsidRPr="003D4FA8" w:rsidRDefault="005F03FD" w:rsidP="001E4EB0">
            <w:pPr>
              <w:pStyle w:val="Normal6a"/>
            </w:pPr>
          </w:p>
        </w:tc>
        <w:tc>
          <w:tcPr>
            <w:tcW w:w="4876" w:type="dxa"/>
            <w:tcBorders>
              <w:top w:val="nil"/>
              <w:left w:val="nil"/>
              <w:bottom w:val="nil"/>
              <w:right w:val="nil"/>
            </w:tcBorders>
          </w:tcPr>
          <w:p w14:paraId="3A8F2908" w14:textId="77777777" w:rsidR="005F03FD" w:rsidRPr="00C15420" w:rsidRDefault="005F03FD" w:rsidP="001E4EB0">
            <w:pPr>
              <w:pStyle w:val="Normal6a"/>
            </w:pPr>
            <w:r w:rsidRPr="00C15420">
              <w:rPr>
                <w:b/>
                <w:i/>
              </w:rPr>
              <w:t>42γ.</w:t>
            </w:r>
            <w:r w:rsidRPr="00C15420">
              <w:tab/>
            </w:r>
            <w:r w:rsidRPr="00C15420">
              <w:rPr>
                <w:b/>
                <w:i/>
              </w:rPr>
              <w:t>σημειώνει με ανησυχία ότι το ποσοστό των συστάσεων που έχουν κατηγοριοποιηθεί ως πλήρως εφαρμοσθείσες συνέχισε να μειώνεται, από 11 % το 2023 σε 6 % τόσο το 2024 όσο και το 2025· επισημαίνει ότι το 2025 μόνο εννέα συστάσεις θεωρήθηκαν πλήρως εφαρμοσθείσες, αριθμός που καταδεικνύει μια ανησυχητική στασιμότητα στη συνέχεια που δόθηκε από τα κράτη μέλη·</w:t>
            </w:r>
          </w:p>
        </w:tc>
      </w:tr>
    </w:tbl>
    <w:p w14:paraId="460031D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0851592" w14:textId="77777777" w:rsidR="005F03FD" w:rsidRPr="00C15420" w:rsidRDefault="005F03FD" w:rsidP="005F03FD">
      <w:r>
        <w:rPr>
          <w:rStyle w:val="HideTWBExt"/>
        </w:rPr>
        <w:t>&lt;/Amend&gt;</w:t>
      </w:r>
    </w:p>
    <w:p w14:paraId="267A42B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714</w:t>
      </w:r>
      <w:r>
        <w:rPr>
          <w:rStyle w:val="HideTWBExt"/>
        </w:rPr>
        <w:t>&lt;/NumAm&gt;</w:t>
      </w:r>
    </w:p>
    <w:p w14:paraId="3B5F6F7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w:t>
      </w:r>
      <w:r>
        <w:rPr>
          <w:rStyle w:val="HideTWBExt"/>
          <w:b w:val="0"/>
        </w:rPr>
        <w:t>&lt;/Members&gt;</w:t>
      </w:r>
    </w:p>
    <w:p w14:paraId="57449035" w14:textId="77777777" w:rsidR="005F03FD" w:rsidRPr="00C15420" w:rsidRDefault="005F03FD" w:rsidP="005F03FD">
      <w:pPr>
        <w:pStyle w:val="NormalBold"/>
      </w:pPr>
      <w:r>
        <w:rPr>
          <w:rStyle w:val="HideTWBExt"/>
          <w:b w:val="0"/>
        </w:rPr>
        <w:t>&lt;/RepeatBlock-By&gt;</w:t>
      </w:r>
    </w:p>
    <w:p w14:paraId="7C5D28E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CF62199" w14:textId="77777777" w:rsidR="005F03FD" w:rsidRPr="00C15420" w:rsidRDefault="005F03FD" w:rsidP="005F03FD">
      <w:pPr>
        <w:pStyle w:val="NormalBold"/>
      </w:pPr>
      <w:r>
        <w:rPr>
          <w:rStyle w:val="HideTWBExt"/>
        </w:rPr>
        <w:t>&lt;Article&gt;</w:t>
      </w:r>
      <w:r w:rsidRPr="00C15420">
        <w:t>Παράγραφος 42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54D0E81E" w14:textId="77777777" w:rsidTr="001E4EB0">
        <w:trPr>
          <w:trHeight w:hRule="exact" w:val="240"/>
          <w:jc w:val="center"/>
        </w:trPr>
        <w:tc>
          <w:tcPr>
            <w:tcW w:w="9752" w:type="dxa"/>
            <w:gridSpan w:val="2"/>
            <w:tcBorders>
              <w:top w:val="nil"/>
              <w:left w:val="nil"/>
              <w:bottom w:val="nil"/>
              <w:right w:val="nil"/>
            </w:tcBorders>
          </w:tcPr>
          <w:p w14:paraId="2973A6C0" w14:textId="77777777" w:rsidR="005F03FD" w:rsidRPr="003D4FA8" w:rsidRDefault="005F03FD" w:rsidP="001E4EB0"/>
        </w:tc>
      </w:tr>
      <w:tr w:rsidR="005F03FD" w:rsidRPr="003D4FA8" w14:paraId="2E91F8C0" w14:textId="77777777" w:rsidTr="001E4EB0">
        <w:trPr>
          <w:trHeight w:val="240"/>
          <w:jc w:val="center"/>
        </w:trPr>
        <w:tc>
          <w:tcPr>
            <w:tcW w:w="4876" w:type="dxa"/>
            <w:tcBorders>
              <w:top w:val="nil"/>
              <w:left w:val="nil"/>
              <w:bottom w:val="nil"/>
              <w:right w:val="nil"/>
            </w:tcBorders>
          </w:tcPr>
          <w:p w14:paraId="6D65B4F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71DC6169" w14:textId="77777777" w:rsidR="005F03FD" w:rsidRPr="003D4FA8" w:rsidRDefault="005F03FD" w:rsidP="001E4EB0">
            <w:pPr>
              <w:pStyle w:val="AmColumnHeading"/>
            </w:pPr>
            <w:r w:rsidRPr="00C15420">
              <w:t>Τροπολογία</w:t>
            </w:r>
          </w:p>
        </w:tc>
      </w:tr>
      <w:tr w:rsidR="005F03FD" w:rsidRPr="00C15420" w14:paraId="4E138A9B" w14:textId="77777777" w:rsidTr="001E4EB0">
        <w:trPr>
          <w:jc w:val="center"/>
        </w:trPr>
        <w:tc>
          <w:tcPr>
            <w:tcW w:w="4876" w:type="dxa"/>
            <w:tcBorders>
              <w:top w:val="nil"/>
              <w:left w:val="nil"/>
              <w:bottom w:val="nil"/>
              <w:right w:val="nil"/>
            </w:tcBorders>
          </w:tcPr>
          <w:p w14:paraId="31009E1D" w14:textId="77777777" w:rsidR="005F03FD" w:rsidRPr="003D4FA8" w:rsidRDefault="005F03FD" w:rsidP="001E4EB0">
            <w:pPr>
              <w:pStyle w:val="Normal6a"/>
            </w:pPr>
          </w:p>
        </w:tc>
        <w:tc>
          <w:tcPr>
            <w:tcW w:w="4876" w:type="dxa"/>
            <w:tcBorders>
              <w:top w:val="nil"/>
              <w:left w:val="nil"/>
              <w:bottom w:val="nil"/>
              <w:right w:val="nil"/>
            </w:tcBorders>
          </w:tcPr>
          <w:p w14:paraId="7FBE997F" w14:textId="77777777" w:rsidR="005F03FD" w:rsidRPr="00C15420" w:rsidRDefault="005F03FD" w:rsidP="001E4EB0">
            <w:pPr>
              <w:pStyle w:val="Normal6a"/>
            </w:pPr>
            <w:r w:rsidRPr="00C15420">
              <w:rPr>
                <w:b/>
                <w:i/>
              </w:rPr>
              <w:t>42δ.</w:t>
            </w:r>
            <w:r w:rsidRPr="00C15420">
              <w:tab/>
            </w:r>
            <w:r w:rsidRPr="00C15420">
              <w:rPr>
                <w:b/>
                <w:i/>
              </w:rPr>
              <w:t xml:space="preserve">σημειώνει ότι η κατανομή των συστάσεων μεταξύ των διαφόρων πυλώνων της έκθεσης για το κράτος δικαίου παραμένει άνιση, με ορισμένους τομείς —όπως η ελευθερία των μέσων ενημέρωσης και οι έλεγχοι και οι ισορροπίες— να λαμβάνουν συγκριτικά λιγότερη προσοχή παρά τις επίμονες και καλά τεκμηριωμένες προκλήσεις· τονίζει ότι η ανισορροπία αυτή ενέχει τον κίνδυνο να παραβλεφθούν οι </w:t>
            </w:r>
            <w:r w:rsidRPr="00C15420">
              <w:rPr>
                <w:b/>
                <w:i/>
              </w:rPr>
              <w:lastRenderedPageBreak/>
              <w:t>διαρθρωτικές αδυναμίες που είναι απαραίτητες για την υγεία των δημοκρατικών συστημάτων, συμπεριλαμβανομένου του χώρου της κοινωνίας των πολιτών και των θεμελιωδών δικαιωμάτων· καλεί την Επιτροπή να υιοθετήσει μια πιο ολοκληρωμένη και ισορροπημένη προσέγγιση σε όλους τους πυλώνες, ώστε να διασφαλιστεί ότι οι ελλείψεις σε κάθε τομέα εντοπίζονται και αντιμετωπίζονται επαρκώς·</w:t>
            </w:r>
          </w:p>
        </w:tc>
      </w:tr>
    </w:tbl>
    <w:p w14:paraId="5EB944AF"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48CC864" w14:textId="77777777" w:rsidR="005F03FD" w:rsidRPr="00C15420" w:rsidRDefault="005F03FD" w:rsidP="005F03FD">
      <w:r>
        <w:rPr>
          <w:rStyle w:val="HideTWBExt"/>
        </w:rPr>
        <w:t>&lt;/Amend&gt;</w:t>
      </w:r>
    </w:p>
    <w:p w14:paraId="1E1DA6F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715</w:t>
      </w:r>
      <w:r>
        <w:rPr>
          <w:rStyle w:val="HideTWBExt"/>
        </w:rPr>
        <w:t>&lt;/NumAm&gt;</w:t>
      </w:r>
    </w:p>
    <w:p w14:paraId="729C2275"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6AE2C794" w14:textId="77777777" w:rsidR="005F03FD" w:rsidRPr="00C15420" w:rsidRDefault="005F03FD" w:rsidP="005F03FD">
      <w:pPr>
        <w:pStyle w:val="NormalBold"/>
      </w:pPr>
      <w:r>
        <w:rPr>
          <w:rStyle w:val="HideTWBExt"/>
          <w:b w:val="0"/>
        </w:rPr>
        <w:t>&lt;/RepeatBlock-By&gt;</w:t>
      </w:r>
    </w:p>
    <w:p w14:paraId="190F7A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D45184" w14:textId="77777777" w:rsidR="005F03FD" w:rsidRPr="00C15420" w:rsidRDefault="005F03FD" w:rsidP="005F03FD">
      <w:pPr>
        <w:pStyle w:val="NormalBold"/>
      </w:pPr>
      <w:r>
        <w:rPr>
          <w:rStyle w:val="HideTWBExt"/>
        </w:rPr>
        <w:t>&lt;Article&gt;</w:t>
      </w:r>
      <w:r w:rsidRPr="00C15420">
        <w:t>Παράγραφος 42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80865FC" w14:textId="77777777" w:rsidTr="001E4EB0">
        <w:trPr>
          <w:trHeight w:hRule="exact" w:val="240"/>
          <w:jc w:val="center"/>
        </w:trPr>
        <w:tc>
          <w:tcPr>
            <w:tcW w:w="9752" w:type="dxa"/>
            <w:gridSpan w:val="2"/>
            <w:tcBorders>
              <w:top w:val="nil"/>
              <w:left w:val="nil"/>
              <w:bottom w:val="nil"/>
              <w:right w:val="nil"/>
            </w:tcBorders>
          </w:tcPr>
          <w:p w14:paraId="4947F17F" w14:textId="77777777" w:rsidR="005F03FD" w:rsidRPr="003D4FA8" w:rsidRDefault="005F03FD" w:rsidP="001E4EB0"/>
        </w:tc>
      </w:tr>
      <w:tr w:rsidR="005F03FD" w:rsidRPr="003D4FA8" w14:paraId="57C41A95" w14:textId="77777777" w:rsidTr="001E4EB0">
        <w:trPr>
          <w:trHeight w:val="240"/>
          <w:jc w:val="center"/>
        </w:trPr>
        <w:tc>
          <w:tcPr>
            <w:tcW w:w="4876" w:type="dxa"/>
            <w:tcBorders>
              <w:top w:val="nil"/>
              <w:left w:val="nil"/>
              <w:bottom w:val="nil"/>
              <w:right w:val="nil"/>
            </w:tcBorders>
          </w:tcPr>
          <w:p w14:paraId="253D6504"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F591695" w14:textId="77777777" w:rsidR="005F03FD" w:rsidRPr="003D4FA8" w:rsidRDefault="005F03FD" w:rsidP="001E4EB0">
            <w:pPr>
              <w:pStyle w:val="AmColumnHeading"/>
            </w:pPr>
            <w:r w:rsidRPr="00C15420">
              <w:t>Τροπολογία</w:t>
            </w:r>
          </w:p>
        </w:tc>
      </w:tr>
      <w:tr w:rsidR="005F03FD" w:rsidRPr="00C15420" w14:paraId="2F9B2867" w14:textId="77777777" w:rsidTr="001E4EB0">
        <w:trPr>
          <w:jc w:val="center"/>
        </w:trPr>
        <w:tc>
          <w:tcPr>
            <w:tcW w:w="4876" w:type="dxa"/>
            <w:tcBorders>
              <w:top w:val="nil"/>
              <w:left w:val="nil"/>
              <w:bottom w:val="nil"/>
              <w:right w:val="nil"/>
            </w:tcBorders>
          </w:tcPr>
          <w:p w14:paraId="193CB8C6" w14:textId="77777777" w:rsidR="005F03FD" w:rsidRPr="003D4FA8" w:rsidRDefault="005F03FD" w:rsidP="001E4EB0">
            <w:pPr>
              <w:pStyle w:val="Normal6a"/>
            </w:pPr>
          </w:p>
        </w:tc>
        <w:tc>
          <w:tcPr>
            <w:tcW w:w="4876" w:type="dxa"/>
            <w:tcBorders>
              <w:top w:val="nil"/>
              <w:left w:val="nil"/>
              <w:bottom w:val="nil"/>
              <w:right w:val="nil"/>
            </w:tcBorders>
          </w:tcPr>
          <w:p w14:paraId="498933F5" w14:textId="77777777" w:rsidR="005F03FD" w:rsidRPr="00C15420" w:rsidRDefault="005F03FD" w:rsidP="001E4EB0">
            <w:pPr>
              <w:pStyle w:val="Normal6a"/>
            </w:pPr>
            <w:r w:rsidRPr="00C15420">
              <w:rPr>
                <w:b/>
                <w:i/>
              </w:rPr>
              <w:t>42ε.</w:t>
            </w:r>
            <w:r w:rsidRPr="00C15420">
              <w:tab/>
            </w:r>
            <w:r w:rsidRPr="00C15420">
              <w:rPr>
                <w:b/>
                <w:i/>
              </w:rPr>
              <w:t>σημειώνει ότι, ενώ η έκθεση για το κράτος δικαίου εντοπίζει ευρύ φάσμα ανησυχιών, η Επιτροπή δεν μετουσιώνει με συνέπεια τα πορίσματα αυτά σε αντίστοιχες συστάσεις· τονίζει ότι ανακολουθίες προκύπτουν επίσης όταν παρόμοια ζητήματα αντιμετωπίζονται με διαφορετικό τρόπο μεταξύ των κρατών μελών, με ορισμένα να λαμβάνουν συστάσεις για ένα συγκεκριμένο θέμα, ενώ άλλα που αντιμετωπίζουν συγκρίσιμες ή ακόμη σοβαρότερες ελλείψεις να μην λαμβάνουν·</w:t>
            </w:r>
          </w:p>
        </w:tc>
      </w:tr>
    </w:tbl>
    <w:p w14:paraId="6E69CE8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C26274D" w14:textId="77777777" w:rsidR="005F03FD" w:rsidRPr="00C15420" w:rsidRDefault="005F03FD" w:rsidP="005F03FD">
      <w:r>
        <w:rPr>
          <w:rStyle w:val="HideTWBExt"/>
        </w:rPr>
        <w:t>&lt;/Amend&gt;</w:t>
      </w:r>
    </w:p>
    <w:p w14:paraId="257065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716</w:t>
      </w:r>
      <w:r>
        <w:rPr>
          <w:rStyle w:val="HideTWBExt"/>
        </w:rPr>
        <w:t>&lt;/NumAm&gt;</w:t>
      </w:r>
    </w:p>
    <w:p w14:paraId="63F785B6" w14:textId="77777777" w:rsidR="005F03FD" w:rsidRPr="00C15420" w:rsidRDefault="005F03FD" w:rsidP="005F03FD">
      <w:pPr>
        <w:pStyle w:val="NormalBold"/>
      </w:pPr>
      <w:r>
        <w:rPr>
          <w:rStyle w:val="HideTWBExt"/>
          <w:b w:val="0"/>
        </w:rPr>
        <w:lastRenderedPageBreak/>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29D1881C" w14:textId="77777777" w:rsidR="005F03FD" w:rsidRPr="00C15420" w:rsidRDefault="005F03FD" w:rsidP="005F03FD">
      <w:pPr>
        <w:pStyle w:val="NormalBold"/>
      </w:pPr>
      <w:r>
        <w:rPr>
          <w:rStyle w:val="HideTWBExt"/>
          <w:b w:val="0"/>
        </w:rPr>
        <w:t>&lt;/RepeatBlock-By&gt;</w:t>
      </w:r>
    </w:p>
    <w:p w14:paraId="665F70B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673EE73" w14:textId="77777777" w:rsidR="005F03FD" w:rsidRPr="00C15420" w:rsidRDefault="005F03FD" w:rsidP="005F03FD">
      <w:pPr>
        <w:pStyle w:val="NormalBold"/>
      </w:pPr>
      <w:r>
        <w:rPr>
          <w:rStyle w:val="HideTWBExt"/>
        </w:rPr>
        <w:t>&lt;Article&gt;</w:t>
      </w:r>
      <w:r w:rsidRPr="00C15420">
        <w:t>Παράγραφος 42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A080ED1" w14:textId="77777777" w:rsidTr="001E4EB0">
        <w:trPr>
          <w:trHeight w:hRule="exact" w:val="240"/>
          <w:jc w:val="center"/>
        </w:trPr>
        <w:tc>
          <w:tcPr>
            <w:tcW w:w="9752" w:type="dxa"/>
            <w:gridSpan w:val="2"/>
            <w:tcBorders>
              <w:top w:val="nil"/>
              <w:left w:val="nil"/>
              <w:bottom w:val="nil"/>
              <w:right w:val="nil"/>
            </w:tcBorders>
          </w:tcPr>
          <w:p w14:paraId="588FA70A" w14:textId="77777777" w:rsidR="005F03FD" w:rsidRPr="003D4FA8" w:rsidRDefault="005F03FD" w:rsidP="001E4EB0"/>
        </w:tc>
      </w:tr>
      <w:tr w:rsidR="005F03FD" w:rsidRPr="003D4FA8" w14:paraId="3EB215F2" w14:textId="77777777" w:rsidTr="001E4EB0">
        <w:trPr>
          <w:trHeight w:val="240"/>
          <w:jc w:val="center"/>
        </w:trPr>
        <w:tc>
          <w:tcPr>
            <w:tcW w:w="4876" w:type="dxa"/>
            <w:tcBorders>
              <w:top w:val="nil"/>
              <w:left w:val="nil"/>
              <w:bottom w:val="nil"/>
              <w:right w:val="nil"/>
            </w:tcBorders>
          </w:tcPr>
          <w:p w14:paraId="422D15C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6A979CA" w14:textId="77777777" w:rsidR="005F03FD" w:rsidRPr="003D4FA8" w:rsidRDefault="005F03FD" w:rsidP="001E4EB0">
            <w:pPr>
              <w:pStyle w:val="AmColumnHeading"/>
            </w:pPr>
            <w:r w:rsidRPr="00C15420">
              <w:t>Τροπολογία</w:t>
            </w:r>
          </w:p>
        </w:tc>
      </w:tr>
      <w:tr w:rsidR="005F03FD" w:rsidRPr="00C15420" w14:paraId="524A5D60" w14:textId="77777777" w:rsidTr="001E4EB0">
        <w:trPr>
          <w:jc w:val="center"/>
        </w:trPr>
        <w:tc>
          <w:tcPr>
            <w:tcW w:w="4876" w:type="dxa"/>
            <w:tcBorders>
              <w:top w:val="nil"/>
              <w:left w:val="nil"/>
              <w:bottom w:val="nil"/>
              <w:right w:val="nil"/>
            </w:tcBorders>
          </w:tcPr>
          <w:p w14:paraId="5100BD67" w14:textId="77777777" w:rsidR="005F03FD" w:rsidRPr="003D4FA8" w:rsidRDefault="005F03FD" w:rsidP="001E4EB0">
            <w:pPr>
              <w:pStyle w:val="Normal6a"/>
            </w:pPr>
          </w:p>
        </w:tc>
        <w:tc>
          <w:tcPr>
            <w:tcW w:w="4876" w:type="dxa"/>
            <w:tcBorders>
              <w:top w:val="nil"/>
              <w:left w:val="nil"/>
              <w:bottom w:val="nil"/>
              <w:right w:val="nil"/>
            </w:tcBorders>
          </w:tcPr>
          <w:p w14:paraId="246F061D" w14:textId="77777777" w:rsidR="005F03FD" w:rsidRPr="00C15420" w:rsidRDefault="005F03FD" w:rsidP="001E4EB0">
            <w:pPr>
              <w:pStyle w:val="Normal6a"/>
            </w:pPr>
            <w:r w:rsidRPr="00C15420">
              <w:rPr>
                <w:b/>
                <w:i/>
              </w:rPr>
              <w:t>42στ.</w:t>
            </w:r>
            <w:r w:rsidRPr="00C15420">
              <w:tab/>
            </w:r>
            <w:r w:rsidRPr="00C15420">
              <w:rPr>
                <w:b/>
                <w:i/>
              </w:rPr>
              <w:t>υπενθυμίζει ότι, σύμφωνα με τη μεθοδολογία της ίδιας της Επιτροπής για την κατάρτιση της ετήσιας έκθεσης για το κράτος δικαίου, οι συστάσεις θα πρέπει να είναι αναλογικές προς τις προκλήσεις που εντοπίστηκαν, επαρκώς συγκεκριμένες ώστε να έχουν τη δυνατότητα τα κράτη μέλη να δώσουν συγκεκριμένη και πρακτική συνέχεια, και να αξιολογούνται σε μεταγενέστερες εκδόσεις της έκθεσης· σημειώνει, ωστόσο, ότι, ενώ κάθε ετήσιος κύκλος περιλαμβάνει αξιολόγηση της προόδου που έχει σημειωθεί από το προηγούμενο έτος, δεν υπάρχει συστηματική αξιολόγηση της συνέχειας που δόθηκε στις συστάσεις που εκδόθηκαν από το 2022· παρατηρεί με ανησυχία ότι η πρακτική αυτή δεν αντικατοπτρίζει πλήρως τις δηλωθείσες μεθοδολογικές δεσμεύσεις της Επιτροπής· υπογραμμίζει ότι μια πιο συνεκτική εφαρμογή της δικής της προσέγγισης —ιδίως με την επισήμανση συστάσεων που παραμένουν ανεπίλυτες σε διάφορους κύκλους— θα ενίσχυε τη διαφάνεια, την ακρίβεια και την αξιοπιστία του πλαισίου παρακολούθησης·</w:t>
            </w:r>
          </w:p>
        </w:tc>
      </w:tr>
    </w:tbl>
    <w:p w14:paraId="09ED19B9"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68008C9F" w14:textId="77777777" w:rsidR="005F03FD" w:rsidRPr="003F12B0" w:rsidRDefault="005F03FD" w:rsidP="005F03FD">
      <w:pPr>
        <w:rPr>
          <w:lang w:val="fi-FI"/>
        </w:rPr>
      </w:pPr>
      <w:r w:rsidRPr="003F12B0">
        <w:rPr>
          <w:rStyle w:val="HideTWBExt"/>
          <w:lang w:val="fi-FI"/>
        </w:rPr>
        <w:t>&lt;/Amend&gt;</w:t>
      </w:r>
    </w:p>
    <w:p w14:paraId="54907560"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717</w:t>
      </w:r>
      <w:r w:rsidRPr="003F12B0">
        <w:rPr>
          <w:rStyle w:val="HideTWBExt"/>
          <w:lang w:val="fi-FI"/>
        </w:rPr>
        <w:t>&lt;/NumAm&gt;</w:t>
      </w:r>
    </w:p>
    <w:p w14:paraId="44F3C7FB"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74BB56F" w14:textId="77777777" w:rsidR="005F03FD" w:rsidRPr="003F12B0" w:rsidRDefault="005F03FD" w:rsidP="005F03FD">
      <w:pPr>
        <w:pStyle w:val="NormalBold"/>
        <w:rPr>
          <w:lang w:val="fi-FI"/>
        </w:rPr>
      </w:pPr>
      <w:r w:rsidRPr="003F12B0">
        <w:rPr>
          <w:rStyle w:val="HideTWBExt"/>
          <w:b w:val="0"/>
          <w:lang w:val="fi-FI"/>
        </w:rPr>
        <w:t>&lt;/RepeatBlock-By&gt;</w:t>
      </w:r>
    </w:p>
    <w:p w14:paraId="0E7C479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0D2D3F4"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A70C99B" w14:textId="77777777" w:rsidTr="001E4EB0">
        <w:trPr>
          <w:trHeight w:hRule="exact" w:val="240"/>
          <w:jc w:val="center"/>
        </w:trPr>
        <w:tc>
          <w:tcPr>
            <w:tcW w:w="9752" w:type="dxa"/>
            <w:gridSpan w:val="2"/>
            <w:tcBorders>
              <w:top w:val="nil"/>
              <w:left w:val="nil"/>
              <w:bottom w:val="nil"/>
              <w:right w:val="nil"/>
            </w:tcBorders>
          </w:tcPr>
          <w:p w14:paraId="431A13A7" w14:textId="77777777" w:rsidR="005F03FD" w:rsidRPr="00EA6736" w:rsidRDefault="005F03FD" w:rsidP="001E4EB0"/>
        </w:tc>
      </w:tr>
      <w:tr w:rsidR="005F03FD" w:rsidRPr="00EA6736" w14:paraId="1ABD76D2" w14:textId="77777777" w:rsidTr="001E4EB0">
        <w:trPr>
          <w:trHeight w:val="240"/>
          <w:jc w:val="center"/>
        </w:trPr>
        <w:tc>
          <w:tcPr>
            <w:tcW w:w="4876" w:type="dxa"/>
            <w:tcBorders>
              <w:top w:val="nil"/>
              <w:left w:val="nil"/>
              <w:bottom w:val="nil"/>
              <w:right w:val="nil"/>
            </w:tcBorders>
          </w:tcPr>
          <w:p w14:paraId="33F31447"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0F5DC0E3" w14:textId="77777777" w:rsidR="005F03FD" w:rsidRPr="00EA6736" w:rsidRDefault="005F03FD" w:rsidP="001E4EB0">
            <w:pPr>
              <w:pStyle w:val="AmColumnHeading"/>
            </w:pPr>
            <w:r w:rsidRPr="00C15420">
              <w:t>Τροπολογία</w:t>
            </w:r>
          </w:p>
        </w:tc>
      </w:tr>
      <w:tr w:rsidR="005F03FD" w:rsidRPr="00C15420" w14:paraId="57BF286A" w14:textId="77777777" w:rsidTr="001E4EB0">
        <w:trPr>
          <w:jc w:val="center"/>
        </w:trPr>
        <w:tc>
          <w:tcPr>
            <w:tcW w:w="4876" w:type="dxa"/>
            <w:tcBorders>
              <w:top w:val="nil"/>
              <w:left w:val="nil"/>
              <w:bottom w:val="nil"/>
              <w:right w:val="nil"/>
            </w:tcBorders>
          </w:tcPr>
          <w:p w14:paraId="71840C29" w14:textId="77777777" w:rsidR="005F03FD" w:rsidRPr="00EA6736" w:rsidRDefault="005F03FD" w:rsidP="001E4EB0">
            <w:pPr>
              <w:pStyle w:val="Normal6a"/>
            </w:pPr>
            <w:r w:rsidRPr="00C15420">
              <w:rPr>
                <w:b/>
                <w:i/>
              </w:rPr>
              <w:t>43.</w:t>
            </w:r>
            <w:r w:rsidRPr="00C15420">
              <w:tab/>
            </w:r>
            <w:r w:rsidRPr="00C15420">
              <w:rPr>
                <w:b/>
                <w:i/>
              </w:rPr>
              <w:t>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71D371BC" w14:textId="77777777" w:rsidR="005F03FD" w:rsidRPr="00C15420" w:rsidRDefault="005F03FD" w:rsidP="001E4EB0">
            <w:pPr>
              <w:pStyle w:val="Normal6a"/>
            </w:pPr>
            <w:r w:rsidRPr="00C15420">
              <w:rPr>
                <w:b/>
                <w:i/>
              </w:rPr>
              <w:t>διαγράφεται</w:t>
            </w:r>
          </w:p>
        </w:tc>
      </w:tr>
    </w:tbl>
    <w:p w14:paraId="5B7E52BB"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1838C32D" w14:textId="77777777" w:rsidR="005F03FD" w:rsidRPr="00C15420" w:rsidRDefault="005F03FD" w:rsidP="005F03FD">
      <w:r>
        <w:rPr>
          <w:rStyle w:val="HideTWBExt"/>
        </w:rPr>
        <w:t>&lt;/Amend&gt;</w:t>
      </w:r>
    </w:p>
    <w:p w14:paraId="1136A11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718</w:t>
      </w:r>
      <w:r>
        <w:rPr>
          <w:rStyle w:val="HideTWBExt"/>
        </w:rPr>
        <w:t>&lt;/NumAm&gt;</w:t>
      </w:r>
    </w:p>
    <w:p w14:paraId="77CF718E"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6C44523D" w14:textId="77777777" w:rsidR="005F03FD" w:rsidRPr="00C15420" w:rsidRDefault="005F03FD" w:rsidP="005F03FD">
      <w:pPr>
        <w:pStyle w:val="NormalBold"/>
      </w:pPr>
      <w:r>
        <w:rPr>
          <w:rStyle w:val="HideTWBExt"/>
          <w:b w:val="0"/>
        </w:rPr>
        <w:t>&lt;/RepeatBlock-By&gt;</w:t>
      </w:r>
    </w:p>
    <w:p w14:paraId="1413DF8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9731123"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0B0ED2A" w14:textId="77777777" w:rsidTr="001E4EB0">
        <w:trPr>
          <w:trHeight w:hRule="exact" w:val="240"/>
          <w:jc w:val="center"/>
        </w:trPr>
        <w:tc>
          <w:tcPr>
            <w:tcW w:w="9752" w:type="dxa"/>
            <w:gridSpan w:val="2"/>
            <w:tcBorders>
              <w:top w:val="nil"/>
              <w:left w:val="nil"/>
              <w:bottom w:val="nil"/>
              <w:right w:val="nil"/>
            </w:tcBorders>
          </w:tcPr>
          <w:p w14:paraId="2E65566A" w14:textId="77777777" w:rsidR="005F03FD" w:rsidRPr="003D4FA8" w:rsidRDefault="005F03FD" w:rsidP="001E4EB0"/>
        </w:tc>
      </w:tr>
      <w:tr w:rsidR="005F03FD" w:rsidRPr="003D4FA8" w14:paraId="5C1B8F27" w14:textId="77777777" w:rsidTr="001E4EB0">
        <w:trPr>
          <w:trHeight w:val="240"/>
          <w:jc w:val="center"/>
        </w:trPr>
        <w:tc>
          <w:tcPr>
            <w:tcW w:w="4876" w:type="dxa"/>
            <w:tcBorders>
              <w:top w:val="nil"/>
              <w:left w:val="nil"/>
              <w:bottom w:val="nil"/>
              <w:right w:val="nil"/>
            </w:tcBorders>
          </w:tcPr>
          <w:p w14:paraId="1E8710C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E9B04FF" w14:textId="77777777" w:rsidR="005F03FD" w:rsidRPr="003D4FA8" w:rsidRDefault="005F03FD" w:rsidP="001E4EB0">
            <w:pPr>
              <w:pStyle w:val="AmColumnHeading"/>
            </w:pPr>
            <w:r w:rsidRPr="00C15420">
              <w:t>Τροπολογία</w:t>
            </w:r>
          </w:p>
        </w:tc>
      </w:tr>
      <w:tr w:rsidR="005F03FD" w:rsidRPr="00C15420" w14:paraId="699B91EE" w14:textId="77777777" w:rsidTr="001E4EB0">
        <w:trPr>
          <w:jc w:val="center"/>
        </w:trPr>
        <w:tc>
          <w:tcPr>
            <w:tcW w:w="4876" w:type="dxa"/>
            <w:tcBorders>
              <w:top w:val="nil"/>
              <w:left w:val="nil"/>
              <w:bottom w:val="nil"/>
              <w:right w:val="nil"/>
            </w:tcBorders>
          </w:tcPr>
          <w:p w14:paraId="284FAB87" w14:textId="77777777" w:rsidR="005F03FD" w:rsidRPr="003D4FA8" w:rsidRDefault="005F03FD" w:rsidP="001E4EB0">
            <w:pPr>
              <w:pStyle w:val="Normal6a"/>
            </w:pPr>
            <w:r w:rsidRPr="00C15420">
              <w:rPr>
                <w:b/>
                <w:i/>
              </w:rPr>
              <w:t>43.</w:t>
            </w:r>
            <w:r w:rsidRPr="00C15420">
              <w:tab/>
            </w:r>
            <w:r w:rsidRPr="00C15420">
              <w:rPr>
                <w:b/>
                <w:i/>
              </w:rPr>
              <w:t>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13742426" w14:textId="77777777" w:rsidR="005F03FD" w:rsidRPr="00C15420" w:rsidRDefault="005F03FD" w:rsidP="001E4EB0">
            <w:pPr>
              <w:pStyle w:val="Normal6a"/>
            </w:pPr>
            <w:r w:rsidRPr="00C15420">
              <w:rPr>
                <w:b/>
                <w:i/>
              </w:rPr>
              <w:t>διαγράφεται</w:t>
            </w:r>
          </w:p>
        </w:tc>
      </w:tr>
    </w:tbl>
    <w:p w14:paraId="103A464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A7046F" w14:textId="77777777" w:rsidR="005F03FD" w:rsidRPr="00C15420" w:rsidRDefault="005F03FD" w:rsidP="005F03FD">
      <w:r>
        <w:rPr>
          <w:rStyle w:val="HideTWBExt"/>
        </w:rPr>
        <w:t>&lt;/Amend&gt;</w:t>
      </w:r>
    </w:p>
    <w:p w14:paraId="0DBAFDF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719</w:t>
      </w:r>
      <w:r>
        <w:rPr>
          <w:rStyle w:val="HideTWBExt"/>
        </w:rPr>
        <w:t>&lt;/NumAm&gt;</w:t>
      </w:r>
    </w:p>
    <w:p w14:paraId="59AE1ACA" w14:textId="77777777" w:rsidR="005F03FD" w:rsidRPr="00C15420" w:rsidRDefault="005F03FD" w:rsidP="005F03FD">
      <w:pPr>
        <w:pStyle w:val="NormalBold"/>
      </w:pPr>
      <w:r>
        <w:rPr>
          <w:rStyle w:val="HideTWBExt"/>
          <w:b w:val="0"/>
        </w:rPr>
        <w:lastRenderedPageBreak/>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07468F5A" w14:textId="77777777" w:rsidR="005F03FD" w:rsidRPr="00C15420" w:rsidRDefault="005F03FD" w:rsidP="005F03FD">
      <w:pPr>
        <w:pStyle w:val="NormalBold"/>
      </w:pPr>
      <w:r>
        <w:rPr>
          <w:rStyle w:val="HideTWBExt"/>
          <w:b w:val="0"/>
        </w:rPr>
        <w:t>&lt;/RepeatBlock-By&gt;</w:t>
      </w:r>
    </w:p>
    <w:p w14:paraId="38F62C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71A505C"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B49C501" w14:textId="77777777" w:rsidTr="001E4EB0">
        <w:trPr>
          <w:trHeight w:hRule="exact" w:val="240"/>
          <w:jc w:val="center"/>
        </w:trPr>
        <w:tc>
          <w:tcPr>
            <w:tcW w:w="9752" w:type="dxa"/>
            <w:gridSpan w:val="2"/>
            <w:tcBorders>
              <w:top w:val="nil"/>
              <w:left w:val="nil"/>
              <w:bottom w:val="nil"/>
              <w:right w:val="nil"/>
            </w:tcBorders>
          </w:tcPr>
          <w:p w14:paraId="2789C4A5" w14:textId="77777777" w:rsidR="005F03FD" w:rsidRPr="003D4FA8" w:rsidRDefault="005F03FD" w:rsidP="001E4EB0"/>
        </w:tc>
      </w:tr>
      <w:tr w:rsidR="005F03FD" w:rsidRPr="003D4FA8" w14:paraId="2285AAE0" w14:textId="77777777" w:rsidTr="001E4EB0">
        <w:trPr>
          <w:trHeight w:val="240"/>
          <w:jc w:val="center"/>
        </w:trPr>
        <w:tc>
          <w:tcPr>
            <w:tcW w:w="4876" w:type="dxa"/>
            <w:tcBorders>
              <w:top w:val="nil"/>
              <w:left w:val="nil"/>
              <w:bottom w:val="nil"/>
              <w:right w:val="nil"/>
            </w:tcBorders>
          </w:tcPr>
          <w:p w14:paraId="0817BA1E"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14BC307" w14:textId="77777777" w:rsidR="005F03FD" w:rsidRPr="003D4FA8" w:rsidRDefault="005F03FD" w:rsidP="001E4EB0">
            <w:pPr>
              <w:pStyle w:val="AmColumnHeading"/>
            </w:pPr>
            <w:r w:rsidRPr="00C15420">
              <w:t>Τροπολογία</w:t>
            </w:r>
          </w:p>
        </w:tc>
      </w:tr>
      <w:tr w:rsidR="005F03FD" w:rsidRPr="00C15420" w14:paraId="7FE31C94" w14:textId="77777777" w:rsidTr="001E4EB0">
        <w:trPr>
          <w:jc w:val="center"/>
        </w:trPr>
        <w:tc>
          <w:tcPr>
            <w:tcW w:w="4876" w:type="dxa"/>
            <w:tcBorders>
              <w:top w:val="nil"/>
              <w:left w:val="nil"/>
              <w:bottom w:val="nil"/>
              <w:right w:val="nil"/>
            </w:tcBorders>
          </w:tcPr>
          <w:p w14:paraId="7CF92A37" w14:textId="77777777" w:rsidR="005F03FD" w:rsidRPr="003D4FA8" w:rsidRDefault="005F03FD" w:rsidP="001E4EB0">
            <w:pPr>
              <w:pStyle w:val="Normal6a"/>
            </w:pPr>
            <w:r w:rsidRPr="00C15420">
              <w:rPr>
                <w:b/>
                <w:i/>
              </w:rPr>
              <w:t>43.</w:t>
            </w:r>
            <w:r w:rsidRPr="00C15420">
              <w:tab/>
            </w:r>
            <w:r w:rsidRPr="00C15420">
              <w:rPr>
                <w:b/>
                <w:i/>
              </w:rPr>
              <w:t>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7DD56DD2" w14:textId="77777777" w:rsidR="005F03FD" w:rsidRPr="00C15420" w:rsidRDefault="005F03FD" w:rsidP="001E4EB0">
            <w:pPr>
              <w:pStyle w:val="Normal6a"/>
            </w:pPr>
            <w:r w:rsidRPr="00C15420">
              <w:rPr>
                <w:b/>
                <w:i/>
              </w:rPr>
              <w:t>διαγράφεται</w:t>
            </w:r>
          </w:p>
        </w:tc>
      </w:tr>
    </w:tbl>
    <w:p w14:paraId="46CC4D61"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C16692" w14:textId="77777777" w:rsidR="005F03FD" w:rsidRPr="00C15420" w:rsidRDefault="005F03FD" w:rsidP="005F03FD">
      <w:r>
        <w:rPr>
          <w:rStyle w:val="HideTWBExt"/>
        </w:rPr>
        <w:t>&lt;/Amend&gt;</w:t>
      </w:r>
    </w:p>
    <w:p w14:paraId="6D84D70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720</w:t>
      </w:r>
      <w:r>
        <w:rPr>
          <w:rStyle w:val="HideTWBExt"/>
        </w:rPr>
        <w:t>&lt;/NumAm&gt;</w:t>
      </w:r>
    </w:p>
    <w:p w14:paraId="1C3B2F58"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2594152B" w14:textId="77777777" w:rsidR="005F03FD" w:rsidRPr="00C15420" w:rsidRDefault="005F03FD" w:rsidP="005F03FD">
      <w:pPr>
        <w:pStyle w:val="NormalBold"/>
      </w:pPr>
      <w:r>
        <w:rPr>
          <w:rStyle w:val="HideTWBExt"/>
          <w:b w:val="0"/>
        </w:rPr>
        <w:t>&lt;/RepeatBlock-By&gt;</w:t>
      </w:r>
    </w:p>
    <w:p w14:paraId="3CFCD01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9C6CD8E"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B214D0F" w14:textId="77777777" w:rsidTr="001E4EB0">
        <w:trPr>
          <w:trHeight w:hRule="exact" w:val="240"/>
          <w:jc w:val="center"/>
        </w:trPr>
        <w:tc>
          <w:tcPr>
            <w:tcW w:w="9752" w:type="dxa"/>
            <w:gridSpan w:val="2"/>
            <w:tcBorders>
              <w:top w:val="nil"/>
              <w:left w:val="nil"/>
              <w:bottom w:val="nil"/>
              <w:right w:val="nil"/>
            </w:tcBorders>
          </w:tcPr>
          <w:p w14:paraId="6AC88EF5" w14:textId="77777777" w:rsidR="005F03FD" w:rsidRPr="003D4FA8" w:rsidRDefault="005F03FD" w:rsidP="001E4EB0"/>
        </w:tc>
      </w:tr>
      <w:tr w:rsidR="005F03FD" w:rsidRPr="003D4FA8" w14:paraId="3881EF1F" w14:textId="77777777" w:rsidTr="001E4EB0">
        <w:trPr>
          <w:trHeight w:val="240"/>
          <w:jc w:val="center"/>
        </w:trPr>
        <w:tc>
          <w:tcPr>
            <w:tcW w:w="4876" w:type="dxa"/>
            <w:tcBorders>
              <w:top w:val="nil"/>
              <w:left w:val="nil"/>
              <w:bottom w:val="nil"/>
              <w:right w:val="nil"/>
            </w:tcBorders>
          </w:tcPr>
          <w:p w14:paraId="3795FC4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FFB5894" w14:textId="77777777" w:rsidR="005F03FD" w:rsidRPr="003D4FA8" w:rsidRDefault="005F03FD" w:rsidP="001E4EB0">
            <w:pPr>
              <w:pStyle w:val="AmColumnHeading"/>
            </w:pPr>
            <w:r w:rsidRPr="00C15420">
              <w:t>Τροπολογία</w:t>
            </w:r>
          </w:p>
        </w:tc>
      </w:tr>
      <w:tr w:rsidR="005F03FD" w:rsidRPr="00C15420" w14:paraId="1B946519" w14:textId="77777777" w:rsidTr="001E4EB0">
        <w:trPr>
          <w:jc w:val="center"/>
        </w:trPr>
        <w:tc>
          <w:tcPr>
            <w:tcW w:w="4876" w:type="dxa"/>
            <w:tcBorders>
              <w:top w:val="nil"/>
              <w:left w:val="nil"/>
              <w:bottom w:val="nil"/>
              <w:right w:val="nil"/>
            </w:tcBorders>
          </w:tcPr>
          <w:p w14:paraId="6BBF4B6E" w14:textId="77777777" w:rsidR="005F03FD" w:rsidRPr="003D4FA8" w:rsidRDefault="005F03FD" w:rsidP="001E4EB0">
            <w:pPr>
              <w:pStyle w:val="Normal6a"/>
            </w:pPr>
            <w:r w:rsidRPr="00C15420">
              <w:rPr>
                <w:b/>
                <w:i/>
              </w:rPr>
              <w:t>43.</w:t>
            </w:r>
            <w:r w:rsidRPr="00C15420">
              <w:tab/>
            </w:r>
            <w:r w:rsidRPr="00C15420">
              <w:rPr>
                <w:b/>
                <w:i/>
              </w:rPr>
              <w:t xml:space="preserve">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w:t>
            </w:r>
            <w:r w:rsidRPr="00C15420">
              <w:rPr>
                <w:b/>
                <w:i/>
              </w:rPr>
              <w:lastRenderedPageBreak/>
              <w:t>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24BDACA1" w14:textId="77777777" w:rsidR="005F03FD" w:rsidRPr="00C15420" w:rsidRDefault="005F03FD" w:rsidP="001E4EB0">
            <w:pPr>
              <w:pStyle w:val="Normal6a"/>
            </w:pPr>
            <w:r w:rsidRPr="00C15420">
              <w:rPr>
                <w:b/>
                <w:i/>
              </w:rPr>
              <w:lastRenderedPageBreak/>
              <w:t>διαγράφεται</w:t>
            </w:r>
          </w:p>
        </w:tc>
      </w:tr>
    </w:tbl>
    <w:p w14:paraId="26F723E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22A55F9" w14:textId="77777777" w:rsidR="005F03FD" w:rsidRPr="00C15420" w:rsidRDefault="005F03FD" w:rsidP="005F03FD">
      <w:r>
        <w:rPr>
          <w:rStyle w:val="HideTWBExt"/>
        </w:rPr>
        <w:t>&lt;/Amend&gt;</w:t>
      </w:r>
    </w:p>
    <w:p w14:paraId="40788B5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721</w:t>
      </w:r>
      <w:r>
        <w:rPr>
          <w:rStyle w:val="HideTWBExt"/>
        </w:rPr>
        <w:t>&lt;/NumAm&gt;</w:t>
      </w:r>
    </w:p>
    <w:p w14:paraId="6B85B941"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420E51C" w14:textId="77777777" w:rsidR="005F03FD" w:rsidRPr="00C15420" w:rsidRDefault="005F03FD" w:rsidP="005F03FD">
      <w:pPr>
        <w:pStyle w:val="NormalBold"/>
      </w:pPr>
      <w:r>
        <w:rPr>
          <w:rStyle w:val="HideTWBExt"/>
          <w:b w:val="0"/>
        </w:rPr>
        <w:t>&lt;/RepeatBlock-By&gt;</w:t>
      </w:r>
    </w:p>
    <w:p w14:paraId="7D02054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90CDFB"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E986D8A" w14:textId="77777777" w:rsidTr="001E4EB0">
        <w:trPr>
          <w:trHeight w:hRule="exact" w:val="240"/>
          <w:jc w:val="center"/>
        </w:trPr>
        <w:tc>
          <w:tcPr>
            <w:tcW w:w="9752" w:type="dxa"/>
            <w:gridSpan w:val="2"/>
            <w:tcBorders>
              <w:top w:val="nil"/>
              <w:left w:val="nil"/>
              <w:bottom w:val="nil"/>
              <w:right w:val="nil"/>
            </w:tcBorders>
          </w:tcPr>
          <w:p w14:paraId="3B3AECBA" w14:textId="77777777" w:rsidR="005F03FD" w:rsidRPr="00EA6736" w:rsidRDefault="005F03FD" w:rsidP="001E4EB0"/>
        </w:tc>
      </w:tr>
      <w:tr w:rsidR="005F03FD" w:rsidRPr="00EA6736" w14:paraId="221FA95D" w14:textId="77777777" w:rsidTr="001E4EB0">
        <w:trPr>
          <w:trHeight w:val="240"/>
          <w:jc w:val="center"/>
        </w:trPr>
        <w:tc>
          <w:tcPr>
            <w:tcW w:w="4876" w:type="dxa"/>
            <w:tcBorders>
              <w:top w:val="nil"/>
              <w:left w:val="nil"/>
              <w:bottom w:val="nil"/>
              <w:right w:val="nil"/>
            </w:tcBorders>
          </w:tcPr>
          <w:p w14:paraId="18AF3C6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5ACD2CC" w14:textId="77777777" w:rsidR="005F03FD" w:rsidRPr="00EA6736" w:rsidRDefault="005F03FD" w:rsidP="001E4EB0">
            <w:pPr>
              <w:pStyle w:val="AmColumnHeading"/>
            </w:pPr>
            <w:r w:rsidRPr="00C15420">
              <w:t>Τροπολογία</w:t>
            </w:r>
          </w:p>
        </w:tc>
      </w:tr>
      <w:tr w:rsidR="005F03FD" w:rsidRPr="00C15420" w14:paraId="7825FF47" w14:textId="77777777" w:rsidTr="001E4EB0">
        <w:trPr>
          <w:jc w:val="center"/>
        </w:trPr>
        <w:tc>
          <w:tcPr>
            <w:tcW w:w="4876" w:type="dxa"/>
            <w:tcBorders>
              <w:top w:val="nil"/>
              <w:left w:val="nil"/>
              <w:bottom w:val="nil"/>
              <w:right w:val="nil"/>
            </w:tcBorders>
          </w:tcPr>
          <w:p w14:paraId="33B112AD" w14:textId="77777777" w:rsidR="005F03FD" w:rsidRPr="00EA6736" w:rsidRDefault="005F03FD" w:rsidP="001E4EB0">
            <w:pPr>
              <w:pStyle w:val="Normal6a"/>
            </w:pPr>
            <w:r w:rsidRPr="00C15420">
              <w:t>43.</w:t>
            </w:r>
            <w:r w:rsidRPr="00C15420">
              <w:tab/>
            </w:r>
            <w:r w:rsidRPr="00C15420">
              <w:rPr>
                <w:b/>
                <w:i/>
              </w:rPr>
              <w:t>επαναλαμβάνει την έκκλησή του προς</w:t>
            </w:r>
            <w:r w:rsidRPr="00C15420">
              <w:t xml:space="preserve"> την Επιτροπή να επεκτείνει το πεδίο εφαρμογής της έκθεσης </w:t>
            </w:r>
            <w:r w:rsidRPr="00C15420">
              <w:rPr>
                <w:b/>
                <w:i/>
              </w:rPr>
              <w:t>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r w:rsidRPr="00C15420">
              <w:t>·</w:t>
            </w:r>
          </w:p>
        </w:tc>
        <w:tc>
          <w:tcPr>
            <w:tcW w:w="4876" w:type="dxa"/>
            <w:tcBorders>
              <w:top w:val="nil"/>
              <w:left w:val="nil"/>
              <w:bottom w:val="nil"/>
              <w:right w:val="nil"/>
            </w:tcBorders>
          </w:tcPr>
          <w:p w14:paraId="2B265209" w14:textId="77777777" w:rsidR="005F03FD" w:rsidRPr="00C15420" w:rsidRDefault="005F03FD" w:rsidP="001E4EB0">
            <w:pPr>
              <w:pStyle w:val="Normal6a"/>
            </w:pPr>
            <w:r w:rsidRPr="00C15420">
              <w:t>43.</w:t>
            </w:r>
            <w:r w:rsidRPr="00C15420">
              <w:tab/>
            </w:r>
            <w:r w:rsidRPr="00C15420">
              <w:rPr>
                <w:b/>
                <w:i/>
              </w:rPr>
              <w:t>καλεί</w:t>
            </w:r>
            <w:r w:rsidRPr="00C15420">
              <w:t xml:space="preserve"> την Επιτροπή να </w:t>
            </w:r>
            <w:r w:rsidRPr="00C15420">
              <w:rPr>
                <w:b/>
                <w:i/>
              </w:rPr>
              <w:t>μην</w:t>
            </w:r>
            <w:r w:rsidRPr="00C15420">
              <w:t xml:space="preserve"> επεκτείνει το πεδίο εφαρμογής της έκθεσης </w:t>
            </w:r>
            <w:r w:rsidRPr="00C15420">
              <w:rPr>
                <w:b/>
                <w:i/>
              </w:rPr>
              <w:t>πέραν των αρμοδιοτήτων της βάσει των Συνθηκών</w:t>
            </w:r>
            <w:r w:rsidRPr="00C15420">
              <w:t>·</w:t>
            </w:r>
          </w:p>
        </w:tc>
      </w:tr>
    </w:tbl>
    <w:p w14:paraId="64BF491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1963F2C4" w14:textId="77777777" w:rsidR="005F03FD" w:rsidRPr="00C15420" w:rsidRDefault="005F03FD" w:rsidP="005F03FD">
      <w:r>
        <w:rPr>
          <w:rStyle w:val="HideTWBExt"/>
        </w:rPr>
        <w:t>&lt;/Amend&gt;</w:t>
      </w:r>
    </w:p>
    <w:p w14:paraId="1F91B5B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722</w:t>
      </w:r>
      <w:r>
        <w:rPr>
          <w:rStyle w:val="HideTWBExt"/>
        </w:rPr>
        <w:t>&lt;/NumAm&gt;</w:t>
      </w:r>
    </w:p>
    <w:p w14:paraId="33F415E7" w14:textId="77777777" w:rsidR="005F03FD" w:rsidRPr="00C15420" w:rsidRDefault="005F03FD" w:rsidP="005F03FD">
      <w:pPr>
        <w:pStyle w:val="NormalBold"/>
      </w:pPr>
      <w:r>
        <w:rPr>
          <w:rStyle w:val="HideTWBExt"/>
          <w:b w:val="0"/>
        </w:rPr>
        <w:t>&lt;RepeatBlock-By&gt;&lt;Members&gt;</w:t>
      </w:r>
      <w:r w:rsidRPr="00C15420">
        <w:t>Georgiana Teodorescu</w:t>
      </w:r>
      <w:r>
        <w:rPr>
          <w:rStyle w:val="HideTWBExt"/>
          <w:b w:val="0"/>
        </w:rPr>
        <w:t>&lt;/Members&gt;</w:t>
      </w:r>
    </w:p>
    <w:p w14:paraId="35F90726" w14:textId="77777777" w:rsidR="005F03FD" w:rsidRPr="00C15420" w:rsidRDefault="005F03FD" w:rsidP="005F03FD">
      <w:pPr>
        <w:pStyle w:val="NormalBold"/>
      </w:pPr>
      <w:r>
        <w:rPr>
          <w:rStyle w:val="HideTWBExt"/>
          <w:b w:val="0"/>
        </w:rPr>
        <w:t>&lt;/RepeatBlock-By&gt;</w:t>
      </w:r>
    </w:p>
    <w:p w14:paraId="2D941A8B"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CB02E4"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D41DF5D" w14:textId="77777777" w:rsidTr="001E4EB0">
        <w:trPr>
          <w:trHeight w:hRule="exact" w:val="240"/>
          <w:jc w:val="center"/>
        </w:trPr>
        <w:tc>
          <w:tcPr>
            <w:tcW w:w="9752" w:type="dxa"/>
            <w:gridSpan w:val="2"/>
            <w:tcBorders>
              <w:top w:val="nil"/>
              <w:left w:val="nil"/>
              <w:bottom w:val="nil"/>
              <w:right w:val="nil"/>
            </w:tcBorders>
          </w:tcPr>
          <w:p w14:paraId="783AA7BC" w14:textId="77777777" w:rsidR="005F03FD" w:rsidRPr="003D4FA8" w:rsidRDefault="005F03FD" w:rsidP="001E4EB0"/>
        </w:tc>
      </w:tr>
      <w:tr w:rsidR="005F03FD" w:rsidRPr="003D4FA8" w14:paraId="31A23643" w14:textId="77777777" w:rsidTr="001E4EB0">
        <w:trPr>
          <w:trHeight w:val="240"/>
          <w:jc w:val="center"/>
        </w:trPr>
        <w:tc>
          <w:tcPr>
            <w:tcW w:w="4876" w:type="dxa"/>
            <w:tcBorders>
              <w:top w:val="nil"/>
              <w:left w:val="nil"/>
              <w:bottom w:val="nil"/>
              <w:right w:val="nil"/>
            </w:tcBorders>
          </w:tcPr>
          <w:p w14:paraId="6322ED97"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E01AEF8" w14:textId="77777777" w:rsidR="005F03FD" w:rsidRPr="003D4FA8" w:rsidRDefault="005F03FD" w:rsidP="001E4EB0">
            <w:pPr>
              <w:pStyle w:val="AmColumnHeading"/>
            </w:pPr>
            <w:r w:rsidRPr="00C15420">
              <w:t>Τροπολογία</w:t>
            </w:r>
          </w:p>
        </w:tc>
      </w:tr>
      <w:tr w:rsidR="005F03FD" w:rsidRPr="00C15420" w14:paraId="5DFCBB55" w14:textId="77777777" w:rsidTr="001E4EB0">
        <w:trPr>
          <w:jc w:val="center"/>
        </w:trPr>
        <w:tc>
          <w:tcPr>
            <w:tcW w:w="4876" w:type="dxa"/>
            <w:tcBorders>
              <w:top w:val="nil"/>
              <w:left w:val="nil"/>
              <w:bottom w:val="nil"/>
              <w:right w:val="nil"/>
            </w:tcBorders>
          </w:tcPr>
          <w:p w14:paraId="37087DD5" w14:textId="77777777" w:rsidR="005F03FD" w:rsidRPr="003D4FA8" w:rsidRDefault="005F03FD" w:rsidP="001E4EB0">
            <w:pPr>
              <w:pStyle w:val="Normal6a"/>
            </w:pPr>
            <w:r w:rsidRPr="00C15420">
              <w:t>43.</w:t>
            </w:r>
            <w:r w:rsidRPr="00C15420">
              <w:tab/>
              <w:t xml:space="preserve">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w:t>
            </w:r>
            <w:r w:rsidRPr="00C15420">
              <w:lastRenderedPageBreak/>
              <w:t>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5BD037E2" w14:textId="77777777" w:rsidR="005F03FD" w:rsidRPr="00C15420" w:rsidRDefault="005F03FD" w:rsidP="001E4EB0">
            <w:pPr>
              <w:pStyle w:val="Normal6a"/>
            </w:pPr>
            <w:r w:rsidRPr="00C15420">
              <w:lastRenderedPageBreak/>
              <w:t>43.</w:t>
            </w:r>
            <w:r w:rsidRPr="00C15420">
              <w:tab/>
              <w:t xml:space="preserve">επαναλαμβάνει την έκκλησή του προς την Επιτροπή να επεκτείνει το πεδίο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w:t>
            </w:r>
            <w:r w:rsidRPr="00C15420">
              <w:lastRenderedPageBreak/>
              <w:t>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w:t>
            </w:r>
            <w:r w:rsidRPr="00C15420">
              <w:rPr>
                <w:b/>
                <w:i/>
              </w:rPr>
              <w:t>, συμπεριλαμβανομένων των συνταγματικών και διαδικαστικών εγγυήσεων που διασφαλίζουν τον διαφανή δικαστικό έλεγχο που δεν υπόκειται σε διακριτική ευχέρεια και χρησιμοποιείται ως έσχατη λύση (ultima ratio) και την πιθανή ακύρωση των εκλογικών αποτελεσμάτων,</w:t>
            </w:r>
            <w:r w:rsidRPr="00C15420">
              <w:t xml:space="preserve"> και η λειτουργία των δημοκρατικών θεσμών·</w:t>
            </w:r>
          </w:p>
        </w:tc>
      </w:tr>
    </w:tbl>
    <w:p w14:paraId="43AB8ABD"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F64CDA" w14:textId="77777777" w:rsidR="005F03FD" w:rsidRPr="00C15420" w:rsidRDefault="005F03FD" w:rsidP="005F03FD">
      <w:r>
        <w:rPr>
          <w:rStyle w:val="HideTWBExt"/>
        </w:rPr>
        <w:t>&lt;/Amend&gt;</w:t>
      </w:r>
    </w:p>
    <w:p w14:paraId="351B3F4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723</w:t>
      </w:r>
      <w:r>
        <w:rPr>
          <w:rStyle w:val="HideTWBExt"/>
        </w:rPr>
        <w:t>&lt;/NumAm&gt;</w:t>
      </w:r>
    </w:p>
    <w:p w14:paraId="71588081"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B46C7A7" w14:textId="77777777" w:rsidR="005F03FD" w:rsidRPr="00C15420" w:rsidRDefault="005F03FD" w:rsidP="005F03FD">
      <w:pPr>
        <w:pStyle w:val="NormalBold"/>
      </w:pPr>
      <w:r>
        <w:rPr>
          <w:rStyle w:val="HideTWBExt"/>
          <w:b w:val="0"/>
        </w:rPr>
        <w:t>&lt;/RepeatBlock-By&gt;</w:t>
      </w:r>
    </w:p>
    <w:p w14:paraId="1566360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3259DF" w14:textId="77777777" w:rsidR="005F03FD" w:rsidRPr="00C15420" w:rsidRDefault="005F03FD" w:rsidP="005F03FD">
      <w:pPr>
        <w:pStyle w:val="NormalBold"/>
      </w:pPr>
      <w:r>
        <w:rPr>
          <w:rStyle w:val="HideTWBExt"/>
        </w:rPr>
        <w:t>&lt;Article&gt;</w:t>
      </w:r>
      <w:r w:rsidRPr="00C15420">
        <w:t>Παράγραφος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351EB6B" w14:textId="77777777" w:rsidTr="001E4EB0">
        <w:trPr>
          <w:trHeight w:hRule="exact" w:val="240"/>
          <w:jc w:val="center"/>
        </w:trPr>
        <w:tc>
          <w:tcPr>
            <w:tcW w:w="9752" w:type="dxa"/>
            <w:gridSpan w:val="2"/>
            <w:tcBorders>
              <w:top w:val="nil"/>
              <w:left w:val="nil"/>
              <w:bottom w:val="nil"/>
              <w:right w:val="nil"/>
            </w:tcBorders>
          </w:tcPr>
          <w:p w14:paraId="5FAE7882" w14:textId="77777777" w:rsidR="005F03FD" w:rsidRPr="00EA6736" w:rsidRDefault="005F03FD" w:rsidP="001E4EB0"/>
        </w:tc>
      </w:tr>
      <w:tr w:rsidR="005F03FD" w:rsidRPr="00EA6736" w14:paraId="10704079" w14:textId="77777777" w:rsidTr="001E4EB0">
        <w:trPr>
          <w:trHeight w:val="240"/>
          <w:jc w:val="center"/>
        </w:trPr>
        <w:tc>
          <w:tcPr>
            <w:tcW w:w="4876" w:type="dxa"/>
            <w:tcBorders>
              <w:top w:val="nil"/>
              <w:left w:val="nil"/>
              <w:bottom w:val="nil"/>
              <w:right w:val="nil"/>
            </w:tcBorders>
          </w:tcPr>
          <w:p w14:paraId="38C139B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7CF22A0" w14:textId="77777777" w:rsidR="005F03FD" w:rsidRPr="00EA6736" w:rsidRDefault="005F03FD" w:rsidP="001E4EB0">
            <w:pPr>
              <w:pStyle w:val="AmColumnHeading"/>
            </w:pPr>
            <w:r w:rsidRPr="00C15420">
              <w:t>Τροπολογία</w:t>
            </w:r>
          </w:p>
        </w:tc>
      </w:tr>
      <w:tr w:rsidR="005F03FD" w:rsidRPr="00C15420" w14:paraId="717D7B81" w14:textId="77777777" w:rsidTr="001E4EB0">
        <w:trPr>
          <w:jc w:val="center"/>
        </w:trPr>
        <w:tc>
          <w:tcPr>
            <w:tcW w:w="4876" w:type="dxa"/>
            <w:tcBorders>
              <w:top w:val="nil"/>
              <w:left w:val="nil"/>
              <w:bottom w:val="nil"/>
              <w:right w:val="nil"/>
            </w:tcBorders>
          </w:tcPr>
          <w:p w14:paraId="3D662E76" w14:textId="77777777" w:rsidR="005F03FD" w:rsidRPr="00EA6736" w:rsidRDefault="005F03FD" w:rsidP="001E4EB0">
            <w:pPr>
              <w:pStyle w:val="Normal6a"/>
            </w:pPr>
            <w:r w:rsidRPr="00C15420">
              <w:t>43.</w:t>
            </w:r>
            <w:r w:rsidRPr="00C15420">
              <w:tab/>
            </w:r>
            <w:r w:rsidRPr="00C15420">
              <w:rPr>
                <w:b/>
                <w:i/>
              </w:rPr>
              <w:t>επαναλαμβάνει την έκκλησή του προς την Επιτροπή να επεκτείνει το πεδίο</w:t>
            </w:r>
            <w:r w:rsidRPr="00C15420">
              <w:t xml:space="preserve">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c>
          <w:tcPr>
            <w:tcW w:w="4876" w:type="dxa"/>
            <w:tcBorders>
              <w:top w:val="nil"/>
              <w:left w:val="nil"/>
              <w:bottom w:val="nil"/>
              <w:right w:val="nil"/>
            </w:tcBorders>
          </w:tcPr>
          <w:p w14:paraId="141129CE" w14:textId="77777777" w:rsidR="005F03FD" w:rsidRPr="00C15420" w:rsidRDefault="005F03FD" w:rsidP="001E4EB0">
            <w:pPr>
              <w:pStyle w:val="Normal6a"/>
            </w:pPr>
            <w:r w:rsidRPr="00C15420">
              <w:t>43.</w:t>
            </w:r>
            <w:r w:rsidRPr="00C15420">
              <w:tab/>
            </w:r>
            <w:r w:rsidRPr="00C15420">
              <w:rPr>
                <w:b/>
                <w:i/>
              </w:rPr>
              <w:t>αντιτίθεται στην επέκταση του πεδίου</w:t>
            </w:r>
            <w:r w:rsidRPr="00C15420">
              <w:t xml:space="preserve"> εφαρμογής της έκθεσης ώστε να καλύπτει όλες τις πτυχές του άρθρου 2 ΣΕΕ και να συμπεριλάβει ευρύτερους δείκτες, όπως η ανεξαρτησία των μέσων ενημέρωσης, ο ρόλος της κοινωνίας των πολιτών, τα θεμελιώδη δικαιώματα, η ακαδημαϊκή και καλλιτεχνική ελευθερία, η ισότητα των φύλων, η προστασία των μειονοτήτων και των ευάλωτων ομάδων, ο σεβασμός του διεθνούς δικαίου, οι ελεύθερες και δίκαιες εκλογές και η λειτουργία των δημοκρατικών θεσμών·</w:t>
            </w:r>
          </w:p>
        </w:tc>
      </w:tr>
    </w:tbl>
    <w:p w14:paraId="75F8027D"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68474B7" w14:textId="77777777" w:rsidR="005F03FD" w:rsidRPr="00C15420" w:rsidRDefault="005F03FD" w:rsidP="005F03FD">
      <w:r>
        <w:rPr>
          <w:rStyle w:val="HideTWBExt"/>
        </w:rPr>
        <w:t>&lt;/Amend&gt;</w:t>
      </w:r>
    </w:p>
    <w:p w14:paraId="11ADBE11"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724</w:t>
      </w:r>
      <w:r>
        <w:rPr>
          <w:rStyle w:val="HideTWBExt"/>
        </w:rPr>
        <w:t>&lt;/NumAm&gt;</w:t>
      </w:r>
    </w:p>
    <w:p w14:paraId="51615B28"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1EF2E43A" w14:textId="77777777" w:rsidR="005F03FD" w:rsidRPr="00C15420" w:rsidRDefault="005F03FD" w:rsidP="005F03FD">
      <w:pPr>
        <w:pStyle w:val="NormalBold"/>
      </w:pPr>
      <w:r>
        <w:rPr>
          <w:rStyle w:val="HideTWBExt"/>
          <w:b w:val="0"/>
        </w:rPr>
        <w:t>&lt;/RepeatBlock-By&gt;</w:t>
      </w:r>
    </w:p>
    <w:p w14:paraId="672A3E9D"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B0FA0E" w14:textId="77777777" w:rsidR="005F03FD" w:rsidRPr="00C15420" w:rsidRDefault="005F03FD" w:rsidP="005F03FD">
      <w:pPr>
        <w:pStyle w:val="NormalBold"/>
      </w:pPr>
      <w:r>
        <w:rPr>
          <w:rStyle w:val="HideTWBExt"/>
        </w:rPr>
        <w:t>&lt;Article&gt;</w:t>
      </w:r>
      <w:r w:rsidRPr="00C15420">
        <w:t>Παράγραφος 43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CB716C3" w14:textId="77777777" w:rsidTr="001E4EB0">
        <w:trPr>
          <w:trHeight w:hRule="exact" w:val="240"/>
          <w:jc w:val="center"/>
        </w:trPr>
        <w:tc>
          <w:tcPr>
            <w:tcW w:w="9752" w:type="dxa"/>
            <w:gridSpan w:val="2"/>
            <w:tcBorders>
              <w:top w:val="nil"/>
              <w:left w:val="nil"/>
              <w:bottom w:val="nil"/>
              <w:right w:val="nil"/>
            </w:tcBorders>
          </w:tcPr>
          <w:p w14:paraId="5275CFF0" w14:textId="77777777" w:rsidR="005F03FD" w:rsidRPr="003D4FA8" w:rsidRDefault="005F03FD" w:rsidP="001E4EB0"/>
        </w:tc>
      </w:tr>
      <w:tr w:rsidR="005F03FD" w:rsidRPr="003D4FA8" w14:paraId="6F311A6D" w14:textId="77777777" w:rsidTr="001E4EB0">
        <w:trPr>
          <w:trHeight w:val="240"/>
          <w:jc w:val="center"/>
        </w:trPr>
        <w:tc>
          <w:tcPr>
            <w:tcW w:w="4876" w:type="dxa"/>
            <w:tcBorders>
              <w:top w:val="nil"/>
              <w:left w:val="nil"/>
              <w:bottom w:val="nil"/>
              <w:right w:val="nil"/>
            </w:tcBorders>
          </w:tcPr>
          <w:p w14:paraId="66F0F1E2"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47C4A09" w14:textId="77777777" w:rsidR="005F03FD" w:rsidRPr="003D4FA8" w:rsidRDefault="005F03FD" w:rsidP="001E4EB0">
            <w:pPr>
              <w:pStyle w:val="AmColumnHeading"/>
            </w:pPr>
            <w:r w:rsidRPr="00C15420">
              <w:t>Τροπολογία</w:t>
            </w:r>
          </w:p>
        </w:tc>
      </w:tr>
      <w:tr w:rsidR="005F03FD" w:rsidRPr="00C15420" w14:paraId="7AE1A369" w14:textId="77777777" w:rsidTr="001E4EB0">
        <w:trPr>
          <w:jc w:val="center"/>
        </w:trPr>
        <w:tc>
          <w:tcPr>
            <w:tcW w:w="4876" w:type="dxa"/>
            <w:tcBorders>
              <w:top w:val="nil"/>
              <w:left w:val="nil"/>
              <w:bottom w:val="nil"/>
              <w:right w:val="nil"/>
            </w:tcBorders>
          </w:tcPr>
          <w:p w14:paraId="49CFBBA9" w14:textId="77777777" w:rsidR="005F03FD" w:rsidRPr="003D4FA8" w:rsidRDefault="005F03FD" w:rsidP="001E4EB0">
            <w:pPr>
              <w:pStyle w:val="Normal6a"/>
            </w:pPr>
          </w:p>
        </w:tc>
        <w:tc>
          <w:tcPr>
            <w:tcW w:w="4876" w:type="dxa"/>
            <w:tcBorders>
              <w:top w:val="nil"/>
              <w:left w:val="nil"/>
              <w:bottom w:val="nil"/>
              <w:right w:val="nil"/>
            </w:tcBorders>
          </w:tcPr>
          <w:p w14:paraId="415F2A2C" w14:textId="77777777" w:rsidR="005F03FD" w:rsidRPr="00C15420" w:rsidRDefault="005F03FD" w:rsidP="001E4EB0">
            <w:pPr>
              <w:pStyle w:val="Normal6a"/>
            </w:pPr>
            <w:r w:rsidRPr="00C15420">
              <w:rPr>
                <w:b/>
                <w:i/>
              </w:rPr>
              <w:t>43α.</w:t>
            </w:r>
            <w:r w:rsidRPr="00C15420">
              <w:tab/>
            </w:r>
            <w:r w:rsidRPr="00C15420">
              <w:rPr>
                <w:b/>
                <w:i/>
              </w:rPr>
              <w:t>καλεί την Επιτροπή να αντιμετωπίσει επειγόντως τις πολλαπλές απειλές που θέτουν οι εξελίξεις και οι εφαρμογές της τεχνητής νοημοσύνης κατά του κράτους δικαίου, των θεμελιωδών δικαιωμάτων και ελευθεριών, της δημοκρατίας και της ορθής θεσμικής λειτουργίας, καθώς και της ακριβούς παρουσίασης των γεγονότων στη δημόσια επικοινωνία και στα μέσα ενημέρωσης·</w:t>
            </w:r>
          </w:p>
        </w:tc>
      </w:tr>
    </w:tbl>
    <w:p w14:paraId="3D46F3A6"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5FDEE8F" w14:textId="77777777" w:rsidR="005F03FD" w:rsidRPr="00C15420" w:rsidRDefault="005F03FD" w:rsidP="005F03FD">
      <w:r>
        <w:rPr>
          <w:rStyle w:val="HideTWBExt"/>
        </w:rPr>
        <w:t>&lt;/Amend&gt;</w:t>
      </w:r>
    </w:p>
    <w:p w14:paraId="354F3D59"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725</w:t>
      </w:r>
      <w:r>
        <w:rPr>
          <w:rStyle w:val="HideTWBExt"/>
        </w:rPr>
        <w:t>&lt;/NumAm&gt;</w:t>
      </w:r>
    </w:p>
    <w:p w14:paraId="3BF1482A"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326A3C04" w14:textId="77777777" w:rsidR="005F03FD" w:rsidRPr="00C15420" w:rsidRDefault="005F03FD" w:rsidP="005F03FD">
      <w:pPr>
        <w:pStyle w:val="NormalBold"/>
      </w:pPr>
      <w:r>
        <w:rPr>
          <w:rStyle w:val="HideTWBExt"/>
          <w:b w:val="0"/>
        </w:rPr>
        <w:t>&lt;/RepeatBlock-By&gt;</w:t>
      </w:r>
    </w:p>
    <w:p w14:paraId="308D273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2273B6F" w14:textId="77777777" w:rsidR="005F03FD" w:rsidRPr="00C15420" w:rsidRDefault="005F03FD" w:rsidP="005F03FD">
      <w:pPr>
        <w:pStyle w:val="NormalBold"/>
      </w:pPr>
      <w:r>
        <w:rPr>
          <w:rStyle w:val="HideTWBExt"/>
        </w:rPr>
        <w:t>&lt;Article&gt;</w:t>
      </w:r>
      <w:r w:rsidRPr="00C15420">
        <w:t>Παράγραφος 43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E827EFA" w14:textId="77777777" w:rsidTr="001E4EB0">
        <w:trPr>
          <w:trHeight w:hRule="exact" w:val="240"/>
          <w:jc w:val="center"/>
        </w:trPr>
        <w:tc>
          <w:tcPr>
            <w:tcW w:w="9752" w:type="dxa"/>
            <w:gridSpan w:val="2"/>
            <w:tcBorders>
              <w:top w:val="nil"/>
              <w:left w:val="nil"/>
              <w:bottom w:val="nil"/>
              <w:right w:val="nil"/>
            </w:tcBorders>
          </w:tcPr>
          <w:p w14:paraId="261FD6DC" w14:textId="77777777" w:rsidR="005F03FD" w:rsidRPr="003D4FA8" w:rsidRDefault="005F03FD" w:rsidP="001E4EB0"/>
        </w:tc>
      </w:tr>
      <w:tr w:rsidR="005F03FD" w:rsidRPr="003D4FA8" w14:paraId="7DFD34FC" w14:textId="77777777" w:rsidTr="001E4EB0">
        <w:trPr>
          <w:trHeight w:val="240"/>
          <w:jc w:val="center"/>
        </w:trPr>
        <w:tc>
          <w:tcPr>
            <w:tcW w:w="4876" w:type="dxa"/>
            <w:tcBorders>
              <w:top w:val="nil"/>
              <w:left w:val="nil"/>
              <w:bottom w:val="nil"/>
              <w:right w:val="nil"/>
            </w:tcBorders>
          </w:tcPr>
          <w:p w14:paraId="5F4E1A7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25ABC78" w14:textId="77777777" w:rsidR="005F03FD" w:rsidRPr="003D4FA8" w:rsidRDefault="005F03FD" w:rsidP="001E4EB0">
            <w:pPr>
              <w:pStyle w:val="AmColumnHeading"/>
            </w:pPr>
            <w:r w:rsidRPr="00C15420">
              <w:t>Τροπολογία</w:t>
            </w:r>
          </w:p>
        </w:tc>
      </w:tr>
      <w:tr w:rsidR="005F03FD" w:rsidRPr="00C15420" w14:paraId="2D8B3FA3" w14:textId="77777777" w:rsidTr="001E4EB0">
        <w:trPr>
          <w:jc w:val="center"/>
        </w:trPr>
        <w:tc>
          <w:tcPr>
            <w:tcW w:w="4876" w:type="dxa"/>
            <w:tcBorders>
              <w:top w:val="nil"/>
              <w:left w:val="nil"/>
              <w:bottom w:val="nil"/>
              <w:right w:val="nil"/>
            </w:tcBorders>
          </w:tcPr>
          <w:p w14:paraId="75E6AF3D" w14:textId="77777777" w:rsidR="005F03FD" w:rsidRPr="003D4FA8" w:rsidRDefault="005F03FD" w:rsidP="001E4EB0">
            <w:pPr>
              <w:pStyle w:val="Normal6a"/>
            </w:pPr>
          </w:p>
        </w:tc>
        <w:tc>
          <w:tcPr>
            <w:tcW w:w="4876" w:type="dxa"/>
            <w:tcBorders>
              <w:top w:val="nil"/>
              <w:left w:val="nil"/>
              <w:bottom w:val="nil"/>
              <w:right w:val="nil"/>
            </w:tcBorders>
          </w:tcPr>
          <w:p w14:paraId="2DDDB591" w14:textId="77777777" w:rsidR="005F03FD" w:rsidRPr="00C15420" w:rsidRDefault="005F03FD" w:rsidP="001E4EB0">
            <w:pPr>
              <w:pStyle w:val="Normal6a"/>
            </w:pPr>
            <w:r w:rsidRPr="00C15420">
              <w:rPr>
                <w:b/>
                <w:i/>
              </w:rPr>
              <w:t>43β.</w:t>
            </w:r>
            <w:r w:rsidRPr="00C15420">
              <w:tab/>
            </w:r>
            <w:r w:rsidRPr="00C15420">
              <w:rPr>
                <w:b/>
                <w:i/>
              </w:rPr>
              <w:t>καλεί την Επιτροπή να επανεξετάσει τη μεθοδολογία για την κατάρτιση της έκθεσής της για το κράτος δικαίου, καθιερώνοντας ισχυρότερους δεσμούς συνεργασίας και απαιτώντας προηγούμενη διαβούλευση με το Ευρωπαϊκό Κοινοβούλιο·</w:t>
            </w:r>
          </w:p>
        </w:tc>
      </w:tr>
    </w:tbl>
    <w:p w14:paraId="52152063"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0F885D72" w14:textId="77777777" w:rsidR="005F03FD" w:rsidRPr="003F12B0" w:rsidRDefault="005F03FD" w:rsidP="005F03FD">
      <w:pPr>
        <w:rPr>
          <w:lang w:val="it-IT"/>
        </w:rPr>
      </w:pPr>
      <w:r w:rsidRPr="003F12B0">
        <w:rPr>
          <w:rStyle w:val="HideTWBExt"/>
          <w:lang w:val="it-IT"/>
        </w:rPr>
        <w:t>&lt;/Amend&gt;</w:t>
      </w:r>
    </w:p>
    <w:p w14:paraId="037C686A"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726</w:t>
      </w:r>
      <w:r w:rsidRPr="003F12B0">
        <w:rPr>
          <w:rStyle w:val="HideTWBExt"/>
          <w:lang w:val="it-IT"/>
        </w:rPr>
        <w:t>&lt;/NumAm&gt;</w:t>
      </w:r>
    </w:p>
    <w:p w14:paraId="56BE4F39"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5DF217B2" w14:textId="77777777" w:rsidR="005F03FD" w:rsidRPr="003F12B0" w:rsidRDefault="005F03FD" w:rsidP="005F03FD">
      <w:pPr>
        <w:pStyle w:val="NormalBold"/>
        <w:rPr>
          <w:lang w:val="it-IT"/>
        </w:rPr>
      </w:pPr>
      <w:r w:rsidRPr="003F12B0">
        <w:rPr>
          <w:rStyle w:val="HideTWBExt"/>
          <w:b w:val="0"/>
          <w:lang w:val="it-IT"/>
        </w:rPr>
        <w:t>&lt;/RepeatBlock-By&gt;</w:t>
      </w:r>
    </w:p>
    <w:p w14:paraId="2B83E74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E4C3993" w14:textId="77777777" w:rsidR="005F03FD" w:rsidRPr="00C15420" w:rsidRDefault="005F03FD" w:rsidP="005F03FD">
      <w:pPr>
        <w:pStyle w:val="NormalBold"/>
      </w:pPr>
      <w:r>
        <w:rPr>
          <w:rStyle w:val="HideTWBExt"/>
        </w:rPr>
        <w:t>&lt;Article&gt;</w:t>
      </w:r>
      <w:r w:rsidRPr="00C15420">
        <w:t>Παράγραφος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F348AE3" w14:textId="77777777" w:rsidTr="001E4EB0">
        <w:trPr>
          <w:trHeight w:hRule="exact" w:val="240"/>
          <w:jc w:val="center"/>
        </w:trPr>
        <w:tc>
          <w:tcPr>
            <w:tcW w:w="9752" w:type="dxa"/>
            <w:gridSpan w:val="2"/>
            <w:tcBorders>
              <w:top w:val="nil"/>
              <w:left w:val="nil"/>
              <w:bottom w:val="nil"/>
              <w:right w:val="nil"/>
            </w:tcBorders>
          </w:tcPr>
          <w:p w14:paraId="4D49B1BD" w14:textId="77777777" w:rsidR="005F03FD" w:rsidRPr="003D4FA8" w:rsidRDefault="005F03FD" w:rsidP="001E4EB0"/>
        </w:tc>
      </w:tr>
      <w:tr w:rsidR="005F03FD" w:rsidRPr="003D4FA8" w14:paraId="12C84A25" w14:textId="77777777" w:rsidTr="001E4EB0">
        <w:trPr>
          <w:trHeight w:val="240"/>
          <w:jc w:val="center"/>
        </w:trPr>
        <w:tc>
          <w:tcPr>
            <w:tcW w:w="4876" w:type="dxa"/>
            <w:tcBorders>
              <w:top w:val="nil"/>
              <w:left w:val="nil"/>
              <w:bottom w:val="nil"/>
              <w:right w:val="nil"/>
            </w:tcBorders>
          </w:tcPr>
          <w:p w14:paraId="3DC0D72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0B6902" w14:textId="77777777" w:rsidR="005F03FD" w:rsidRPr="003D4FA8" w:rsidRDefault="005F03FD" w:rsidP="001E4EB0">
            <w:pPr>
              <w:pStyle w:val="AmColumnHeading"/>
            </w:pPr>
            <w:r w:rsidRPr="00C15420">
              <w:t>Τροπολογία</w:t>
            </w:r>
          </w:p>
        </w:tc>
      </w:tr>
      <w:tr w:rsidR="005F03FD" w:rsidRPr="00C15420" w14:paraId="04F90995" w14:textId="77777777" w:rsidTr="001E4EB0">
        <w:trPr>
          <w:jc w:val="center"/>
        </w:trPr>
        <w:tc>
          <w:tcPr>
            <w:tcW w:w="4876" w:type="dxa"/>
            <w:tcBorders>
              <w:top w:val="nil"/>
              <w:left w:val="nil"/>
              <w:bottom w:val="nil"/>
              <w:right w:val="nil"/>
            </w:tcBorders>
          </w:tcPr>
          <w:p w14:paraId="28D12DCE" w14:textId="77777777" w:rsidR="005F03FD" w:rsidRPr="003D4FA8" w:rsidRDefault="005F03FD" w:rsidP="001E4EB0">
            <w:pPr>
              <w:pStyle w:val="Normal6a"/>
            </w:pPr>
            <w:r w:rsidRPr="00C15420">
              <w:t>44.</w:t>
            </w:r>
            <w:r w:rsidRPr="00C15420">
              <w:tab/>
              <w:t>πιστεύει ακράδαντα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p>
        </w:tc>
        <w:tc>
          <w:tcPr>
            <w:tcW w:w="4876" w:type="dxa"/>
            <w:tcBorders>
              <w:top w:val="nil"/>
              <w:left w:val="nil"/>
              <w:bottom w:val="nil"/>
              <w:right w:val="nil"/>
            </w:tcBorders>
          </w:tcPr>
          <w:p w14:paraId="7BD712CC" w14:textId="77777777" w:rsidR="005F03FD" w:rsidRPr="00C15420" w:rsidRDefault="005F03FD" w:rsidP="001E4EB0">
            <w:pPr>
              <w:pStyle w:val="Normal6a"/>
            </w:pPr>
            <w:r w:rsidRPr="00C15420">
              <w:t>44.</w:t>
            </w:r>
            <w:r w:rsidRPr="00C15420">
              <w:tab/>
              <w:t xml:space="preserve">πιστεύει ακράδαντα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 </w:t>
            </w:r>
            <w:r w:rsidRPr="00C15420">
              <w:rPr>
                <w:b/>
                <w:i/>
              </w:rPr>
              <w:t>υπενθυμίζει ότι οι αποφάσεις που λαμβάνονται ή δεν λαμβάνονται από τα θεσμικά όργανα της ΕΕ συχνά επηρεάζουν την κατάσταση του κράτους δικαίου στα κράτη μέλη· ασκεί κριτική για το γεγονός ότι η κατάσταση του κράτους δικαίου στα θεσμικά όργανα ΕΕ παραμένει εκτός του πεδίου που καλύπτει η έκθεση της Επιτροπής για το κράτος δικαίου· ζητεί να συμπεριληφθεί στην έκθεση ένα κεφάλαιο σχετικά με την τήρηση από την ΕΕ των προτύπων για το κράτος δικαίου, με βάση έναν ανεξάρτητο μηχανισμό αξιολόγησης·</w:t>
            </w:r>
          </w:p>
        </w:tc>
      </w:tr>
    </w:tbl>
    <w:p w14:paraId="60F15B2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424EE5" w14:textId="77777777" w:rsidR="005F03FD" w:rsidRPr="00C15420" w:rsidRDefault="005F03FD" w:rsidP="005F03FD">
      <w:r>
        <w:rPr>
          <w:rStyle w:val="HideTWBExt"/>
        </w:rPr>
        <w:t>&lt;/Amend&gt;</w:t>
      </w:r>
    </w:p>
    <w:p w14:paraId="4DD4ED46"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727</w:t>
      </w:r>
      <w:r>
        <w:rPr>
          <w:rStyle w:val="HideTWBExt"/>
        </w:rPr>
        <w:t>&lt;/NumAm&gt;</w:t>
      </w:r>
    </w:p>
    <w:p w14:paraId="7C9F73F0"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0C2FB268" w14:textId="77777777" w:rsidR="005F03FD" w:rsidRPr="00C15420" w:rsidRDefault="005F03FD" w:rsidP="005F03FD">
      <w:pPr>
        <w:pStyle w:val="NormalBold"/>
      </w:pPr>
      <w:r>
        <w:rPr>
          <w:rStyle w:val="HideTWBExt"/>
          <w:b w:val="0"/>
        </w:rPr>
        <w:t>&lt;/RepeatBlock-By&gt;</w:t>
      </w:r>
    </w:p>
    <w:p w14:paraId="1CDBE8C5"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B7D8EC1" w14:textId="77777777" w:rsidR="005F03FD" w:rsidRPr="00C15420" w:rsidRDefault="005F03FD" w:rsidP="005F03FD">
      <w:pPr>
        <w:pStyle w:val="NormalBold"/>
      </w:pPr>
      <w:r>
        <w:rPr>
          <w:rStyle w:val="HideTWBExt"/>
        </w:rPr>
        <w:t>&lt;Article&gt;</w:t>
      </w:r>
      <w:r w:rsidRPr="00C15420">
        <w:t>Παράγραφος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62EAF81" w14:textId="77777777" w:rsidTr="001E4EB0">
        <w:trPr>
          <w:trHeight w:hRule="exact" w:val="240"/>
          <w:jc w:val="center"/>
        </w:trPr>
        <w:tc>
          <w:tcPr>
            <w:tcW w:w="9752" w:type="dxa"/>
            <w:gridSpan w:val="2"/>
            <w:tcBorders>
              <w:top w:val="nil"/>
              <w:left w:val="nil"/>
              <w:bottom w:val="nil"/>
              <w:right w:val="nil"/>
            </w:tcBorders>
          </w:tcPr>
          <w:p w14:paraId="5ADA5D00" w14:textId="77777777" w:rsidR="005F03FD" w:rsidRPr="00EA6736" w:rsidRDefault="005F03FD" w:rsidP="001E4EB0"/>
        </w:tc>
      </w:tr>
      <w:tr w:rsidR="005F03FD" w:rsidRPr="00EA6736" w14:paraId="5CE45411" w14:textId="77777777" w:rsidTr="001E4EB0">
        <w:trPr>
          <w:trHeight w:val="240"/>
          <w:jc w:val="center"/>
        </w:trPr>
        <w:tc>
          <w:tcPr>
            <w:tcW w:w="4876" w:type="dxa"/>
            <w:tcBorders>
              <w:top w:val="nil"/>
              <w:left w:val="nil"/>
              <w:bottom w:val="nil"/>
              <w:right w:val="nil"/>
            </w:tcBorders>
          </w:tcPr>
          <w:p w14:paraId="480FADEC"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C900A35" w14:textId="77777777" w:rsidR="005F03FD" w:rsidRPr="00EA6736" w:rsidRDefault="005F03FD" w:rsidP="001E4EB0">
            <w:pPr>
              <w:pStyle w:val="AmColumnHeading"/>
            </w:pPr>
            <w:r w:rsidRPr="00C15420">
              <w:t>Τροπολογία</w:t>
            </w:r>
          </w:p>
        </w:tc>
      </w:tr>
      <w:tr w:rsidR="005F03FD" w:rsidRPr="00C15420" w14:paraId="59157958" w14:textId="77777777" w:rsidTr="001E4EB0">
        <w:trPr>
          <w:jc w:val="center"/>
        </w:trPr>
        <w:tc>
          <w:tcPr>
            <w:tcW w:w="4876" w:type="dxa"/>
            <w:tcBorders>
              <w:top w:val="nil"/>
              <w:left w:val="nil"/>
              <w:bottom w:val="nil"/>
              <w:right w:val="nil"/>
            </w:tcBorders>
          </w:tcPr>
          <w:p w14:paraId="3E79EE96" w14:textId="77777777" w:rsidR="005F03FD" w:rsidRPr="00EA6736" w:rsidRDefault="005F03FD" w:rsidP="001E4EB0">
            <w:pPr>
              <w:pStyle w:val="Normal6a"/>
            </w:pPr>
            <w:r w:rsidRPr="00C15420">
              <w:t>44.</w:t>
            </w:r>
            <w:r w:rsidRPr="00C15420">
              <w:tab/>
              <w:t xml:space="preserve">πιστεύει ακράδαντα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w:t>
            </w:r>
            <w:r w:rsidRPr="00C15420">
              <w:lastRenderedPageBreak/>
              <w:t>κατοχυρώνονται στο άρθρο 2 ΣΕΕ</w:t>
            </w:r>
            <w:r w:rsidRPr="00C15420">
              <w:rPr>
                <w:b/>
                <w:i/>
              </w:rPr>
              <w:t>, συμπεριλαμβανομένης της εσωτερικής συνέπειας της Ένωσης όσον αφορά την προάσπιση αυτών των αξιών σε όλες τις πολιτικές και τις εξωτερικές δράσεις της</w:t>
            </w:r>
            <w:r w:rsidRPr="00C15420">
              <w:t>, είναι απαραίτητη για τη διασφάλιση της αξιοπιστίας και της νομιμότητας της ΕΕ·</w:t>
            </w:r>
          </w:p>
        </w:tc>
        <w:tc>
          <w:tcPr>
            <w:tcW w:w="4876" w:type="dxa"/>
            <w:tcBorders>
              <w:top w:val="nil"/>
              <w:left w:val="nil"/>
              <w:bottom w:val="nil"/>
              <w:right w:val="nil"/>
            </w:tcBorders>
          </w:tcPr>
          <w:p w14:paraId="66C2C53C" w14:textId="77777777" w:rsidR="005F03FD" w:rsidRPr="00C15420" w:rsidRDefault="005F03FD" w:rsidP="001E4EB0">
            <w:pPr>
              <w:pStyle w:val="Normal6a"/>
            </w:pPr>
            <w:r w:rsidRPr="00C15420">
              <w:lastRenderedPageBreak/>
              <w:t>44.</w:t>
            </w:r>
            <w:r w:rsidRPr="00C15420">
              <w:tab/>
              <w:t xml:space="preserve">πιστεύει ακράδαντα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w:t>
            </w:r>
            <w:r w:rsidRPr="00C15420">
              <w:lastRenderedPageBreak/>
              <w:t>κατοχυρώνονται στο άρθρο 2 ΣΕΕ, είναι απαραίτητη για τη διασφάλιση της αξιοπιστίας και της νομιμότητας της ΕΕ·</w:t>
            </w:r>
          </w:p>
        </w:tc>
      </w:tr>
    </w:tbl>
    <w:p w14:paraId="27DD0A0C"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65D74978" w14:textId="77777777" w:rsidR="005F03FD" w:rsidRPr="00C15420" w:rsidRDefault="005F03FD" w:rsidP="005F03FD">
      <w:r>
        <w:rPr>
          <w:rStyle w:val="HideTWBExt"/>
        </w:rPr>
        <w:t>&lt;/Amend&gt;</w:t>
      </w:r>
    </w:p>
    <w:p w14:paraId="56DBD02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728</w:t>
      </w:r>
      <w:r>
        <w:rPr>
          <w:rStyle w:val="HideTWBExt"/>
        </w:rPr>
        <w:t>&lt;/NumAm&gt;</w:t>
      </w:r>
    </w:p>
    <w:p w14:paraId="49CDD983" w14:textId="77777777" w:rsidR="005F03FD" w:rsidRPr="00C15420" w:rsidRDefault="005F03FD" w:rsidP="005F03FD">
      <w:pPr>
        <w:pStyle w:val="NormalBold"/>
      </w:pPr>
      <w:r>
        <w:rPr>
          <w:rStyle w:val="HideTWBExt"/>
          <w:b w:val="0"/>
        </w:rPr>
        <w:t>&lt;RepeatBlock-By&gt;&lt;Members&gt;</w:t>
      </w:r>
      <w:r w:rsidRPr="00C15420">
        <w:t>Sebastian Tynkkynen</w:t>
      </w:r>
      <w:r>
        <w:rPr>
          <w:rStyle w:val="HideTWBExt"/>
          <w:b w:val="0"/>
        </w:rPr>
        <w:t>&lt;/Members&gt;</w:t>
      </w:r>
    </w:p>
    <w:p w14:paraId="791E52E6" w14:textId="77777777" w:rsidR="005F03FD" w:rsidRPr="00C15420" w:rsidRDefault="005F03FD" w:rsidP="005F03FD">
      <w:pPr>
        <w:pStyle w:val="NormalBold"/>
      </w:pPr>
      <w:r>
        <w:rPr>
          <w:rStyle w:val="HideTWBExt"/>
          <w:b w:val="0"/>
        </w:rPr>
        <w:t>&lt;/RepeatBlock-By&gt;</w:t>
      </w:r>
    </w:p>
    <w:p w14:paraId="1B5F395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288FB6" w14:textId="77777777" w:rsidR="005F03FD" w:rsidRPr="00C15420" w:rsidRDefault="005F03FD" w:rsidP="005F03FD">
      <w:pPr>
        <w:pStyle w:val="NormalBold"/>
      </w:pPr>
      <w:r>
        <w:rPr>
          <w:rStyle w:val="HideTWBExt"/>
        </w:rPr>
        <w:t>&lt;Article&gt;</w:t>
      </w:r>
      <w:r w:rsidRPr="00C15420">
        <w:t>Παράγραφος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2326793" w14:textId="77777777" w:rsidTr="001E4EB0">
        <w:trPr>
          <w:trHeight w:hRule="exact" w:val="240"/>
          <w:jc w:val="center"/>
        </w:trPr>
        <w:tc>
          <w:tcPr>
            <w:tcW w:w="9752" w:type="dxa"/>
            <w:gridSpan w:val="2"/>
            <w:tcBorders>
              <w:top w:val="nil"/>
              <w:left w:val="nil"/>
              <w:bottom w:val="nil"/>
              <w:right w:val="nil"/>
            </w:tcBorders>
          </w:tcPr>
          <w:p w14:paraId="421DF450" w14:textId="77777777" w:rsidR="005F03FD" w:rsidRPr="00EA6736" w:rsidRDefault="005F03FD" w:rsidP="001E4EB0"/>
        </w:tc>
      </w:tr>
      <w:tr w:rsidR="005F03FD" w:rsidRPr="00EA6736" w14:paraId="6EAA45CC" w14:textId="77777777" w:rsidTr="001E4EB0">
        <w:trPr>
          <w:trHeight w:val="240"/>
          <w:jc w:val="center"/>
        </w:trPr>
        <w:tc>
          <w:tcPr>
            <w:tcW w:w="4876" w:type="dxa"/>
            <w:tcBorders>
              <w:top w:val="nil"/>
              <w:left w:val="nil"/>
              <w:bottom w:val="nil"/>
              <w:right w:val="nil"/>
            </w:tcBorders>
          </w:tcPr>
          <w:p w14:paraId="32BC22F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695DF73" w14:textId="77777777" w:rsidR="005F03FD" w:rsidRPr="00EA6736" w:rsidRDefault="005F03FD" w:rsidP="001E4EB0">
            <w:pPr>
              <w:pStyle w:val="AmColumnHeading"/>
            </w:pPr>
            <w:r w:rsidRPr="00C15420">
              <w:t>Τροπολογία</w:t>
            </w:r>
          </w:p>
        </w:tc>
      </w:tr>
      <w:tr w:rsidR="005F03FD" w:rsidRPr="00C15420" w14:paraId="3645C49B" w14:textId="77777777" w:rsidTr="001E4EB0">
        <w:trPr>
          <w:jc w:val="center"/>
        </w:trPr>
        <w:tc>
          <w:tcPr>
            <w:tcW w:w="4876" w:type="dxa"/>
            <w:tcBorders>
              <w:top w:val="nil"/>
              <w:left w:val="nil"/>
              <w:bottom w:val="nil"/>
              <w:right w:val="nil"/>
            </w:tcBorders>
          </w:tcPr>
          <w:p w14:paraId="1544893D" w14:textId="77777777" w:rsidR="005F03FD" w:rsidRPr="00EA6736" w:rsidRDefault="005F03FD" w:rsidP="001E4EB0">
            <w:pPr>
              <w:pStyle w:val="Normal6a"/>
            </w:pPr>
            <w:r w:rsidRPr="00C15420">
              <w:t>44.</w:t>
            </w:r>
            <w:r w:rsidRPr="00C15420">
              <w:tab/>
              <w:t>πιστεύει ακράδαντα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p>
        </w:tc>
        <w:tc>
          <w:tcPr>
            <w:tcW w:w="4876" w:type="dxa"/>
            <w:tcBorders>
              <w:top w:val="nil"/>
              <w:left w:val="nil"/>
              <w:bottom w:val="nil"/>
              <w:right w:val="nil"/>
            </w:tcBorders>
          </w:tcPr>
          <w:p w14:paraId="0151B2D2" w14:textId="77777777" w:rsidR="005F03FD" w:rsidRPr="00C15420" w:rsidRDefault="005F03FD" w:rsidP="001E4EB0">
            <w:pPr>
              <w:pStyle w:val="Normal6a"/>
            </w:pPr>
            <w:r w:rsidRPr="00C15420">
              <w:t>44.</w:t>
            </w:r>
            <w:r w:rsidRPr="00C15420">
              <w:tab/>
              <w:t xml:space="preserve">πιστεύει ακράδαντα ότι τα θεσμικά όργανα της ΕΕ πρέπει να εκπληρώνουν τις υποχρεώσεις τους όσον αφορά το κράτος δικαίου, </w:t>
            </w:r>
            <w:r w:rsidRPr="00C15420">
              <w:rPr>
                <w:b/>
                <w:i/>
              </w:rPr>
              <w:t>για παράδειγμα αναλαμβάνοντας πιο αποφασιστική δράση για την εξάλειψη της κατάχρησης κονδυλίων και της διαφθοράς·</w:t>
            </w:r>
            <w:r w:rsidRPr="00C15420">
              <w:t xml:space="preserve">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p>
        </w:tc>
      </w:tr>
    </w:tbl>
    <w:p w14:paraId="2D944F7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2DBA6A45" w14:textId="77777777" w:rsidR="005F03FD" w:rsidRPr="00C15420" w:rsidRDefault="005F03FD" w:rsidP="005F03FD">
      <w:r>
        <w:rPr>
          <w:rStyle w:val="HideTWBExt"/>
        </w:rPr>
        <w:t>&lt;/Amend&gt;</w:t>
      </w:r>
    </w:p>
    <w:p w14:paraId="7874D8D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729</w:t>
      </w:r>
      <w:r>
        <w:rPr>
          <w:rStyle w:val="HideTWBExt"/>
        </w:rPr>
        <w:t>&lt;/NumAm&gt;</w:t>
      </w:r>
    </w:p>
    <w:p w14:paraId="35B0E457"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5E34A4DC" w14:textId="77777777" w:rsidR="005F03FD" w:rsidRPr="00C15420" w:rsidRDefault="005F03FD" w:rsidP="005F03FD">
      <w:pPr>
        <w:pStyle w:val="NormalBold"/>
      </w:pPr>
      <w:r>
        <w:rPr>
          <w:rStyle w:val="HideTWBExt"/>
          <w:b w:val="0"/>
        </w:rPr>
        <w:t>&lt;/RepeatBlock-By&gt;</w:t>
      </w:r>
    </w:p>
    <w:p w14:paraId="24A5822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C7F2A7E" w14:textId="77777777" w:rsidR="005F03FD" w:rsidRPr="00C15420" w:rsidRDefault="005F03FD" w:rsidP="005F03FD">
      <w:pPr>
        <w:pStyle w:val="NormalBold"/>
      </w:pPr>
      <w:r>
        <w:rPr>
          <w:rStyle w:val="HideTWBExt"/>
        </w:rPr>
        <w:t>&lt;Article&gt;</w:t>
      </w:r>
      <w:r w:rsidRPr="00C15420">
        <w:t>Παράγραφος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2A9C4D42" w14:textId="77777777" w:rsidTr="001E4EB0">
        <w:trPr>
          <w:trHeight w:hRule="exact" w:val="240"/>
          <w:jc w:val="center"/>
        </w:trPr>
        <w:tc>
          <w:tcPr>
            <w:tcW w:w="9752" w:type="dxa"/>
            <w:gridSpan w:val="2"/>
            <w:tcBorders>
              <w:top w:val="nil"/>
              <w:left w:val="nil"/>
              <w:bottom w:val="nil"/>
              <w:right w:val="nil"/>
            </w:tcBorders>
          </w:tcPr>
          <w:p w14:paraId="358E2E8B" w14:textId="77777777" w:rsidR="005F03FD" w:rsidRPr="00EA6736" w:rsidRDefault="005F03FD" w:rsidP="001E4EB0"/>
        </w:tc>
      </w:tr>
      <w:tr w:rsidR="005F03FD" w:rsidRPr="00EA6736" w14:paraId="1CAFE2D5" w14:textId="77777777" w:rsidTr="001E4EB0">
        <w:trPr>
          <w:trHeight w:val="240"/>
          <w:jc w:val="center"/>
        </w:trPr>
        <w:tc>
          <w:tcPr>
            <w:tcW w:w="4876" w:type="dxa"/>
            <w:tcBorders>
              <w:top w:val="nil"/>
              <w:left w:val="nil"/>
              <w:bottom w:val="nil"/>
              <w:right w:val="nil"/>
            </w:tcBorders>
          </w:tcPr>
          <w:p w14:paraId="494CB0BF"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E256C13" w14:textId="77777777" w:rsidR="005F03FD" w:rsidRPr="00EA6736" w:rsidRDefault="005F03FD" w:rsidP="001E4EB0">
            <w:pPr>
              <w:pStyle w:val="AmColumnHeading"/>
            </w:pPr>
            <w:r w:rsidRPr="00C15420">
              <w:t>Τροπολογία</w:t>
            </w:r>
          </w:p>
        </w:tc>
      </w:tr>
      <w:tr w:rsidR="005F03FD" w:rsidRPr="00C15420" w14:paraId="7A558511" w14:textId="77777777" w:rsidTr="001E4EB0">
        <w:trPr>
          <w:jc w:val="center"/>
        </w:trPr>
        <w:tc>
          <w:tcPr>
            <w:tcW w:w="4876" w:type="dxa"/>
            <w:tcBorders>
              <w:top w:val="nil"/>
              <w:left w:val="nil"/>
              <w:bottom w:val="nil"/>
              <w:right w:val="nil"/>
            </w:tcBorders>
          </w:tcPr>
          <w:p w14:paraId="229DB543" w14:textId="77777777" w:rsidR="005F03FD" w:rsidRPr="00EA6736" w:rsidRDefault="005F03FD" w:rsidP="001E4EB0">
            <w:pPr>
              <w:pStyle w:val="Normal6a"/>
            </w:pPr>
            <w:r w:rsidRPr="00C15420">
              <w:t>44.</w:t>
            </w:r>
            <w:r w:rsidRPr="00C15420">
              <w:tab/>
            </w:r>
            <w:r w:rsidRPr="00C15420">
              <w:rPr>
                <w:b/>
                <w:i/>
              </w:rPr>
              <w:t>πιστεύει ακράδαντα</w:t>
            </w:r>
            <w:r w:rsidRPr="00C15420">
              <w:t xml:space="preserve"> ότι τα θεσμικά όργανα της ΕΕ </w:t>
            </w:r>
            <w:r w:rsidRPr="00C15420">
              <w:rPr>
                <w:b/>
                <w:i/>
              </w:rPr>
              <w:t>πρέπει να εκπληρώνουν τις υποχρεώσεις τους όσον αφορά το κράτος</w:t>
            </w:r>
            <w:r w:rsidRPr="00C15420">
              <w:t xml:space="preserve"> δικαίου, </w:t>
            </w:r>
            <w:r w:rsidRPr="00C15420">
              <w:rPr>
                <w:b/>
                <w:i/>
              </w:rPr>
              <w:t>και υπογραμμίζει ότι η αξιολόγηση της προσήλωσης</w:t>
            </w:r>
            <w:r w:rsidRPr="00C15420">
              <w:t xml:space="preserve"> των θεσμικών οργάνων της ΕΕ </w:t>
            </w:r>
            <w:r w:rsidRPr="00C15420">
              <w:rPr>
                <w:b/>
                <w:i/>
              </w:rPr>
              <w:t>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r w:rsidRPr="00C15420">
              <w:t>·</w:t>
            </w:r>
          </w:p>
        </w:tc>
        <w:tc>
          <w:tcPr>
            <w:tcW w:w="4876" w:type="dxa"/>
            <w:tcBorders>
              <w:top w:val="nil"/>
              <w:left w:val="nil"/>
              <w:bottom w:val="nil"/>
              <w:right w:val="nil"/>
            </w:tcBorders>
          </w:tcPr>
          <w:p w14:paraId="173F8171" w14:textId="77777777" w:rsidR="005F03FD" w:rsidRPr="00C15420" w:rsidRDefault="005F03FD" w:rsidP="001E4EB0">
            <w:pPr>
              <w:pStyle w:val="Normal6a"/>
            </w:pPr>
            <w:r w:rsidRPr="00C15420">
              <w:t>44.</w:t>
            </w:r>
            <w:r w:rsidRPr="00C15420">
              <w:tab/>
            </w:r>
            <w:r w:rsidRPr="00C15420">
              <w:rPr>
                <w:b/>
                <w:i/>
              </w:rPr>
              <w:t>τονίζει</w:t>
            </w:r>
            <w:r w:rsidRPr="00C15420">
              <w:t xml:space="preserve"> ότι τα θεσμικά όργανα της ΕΕ</w:t>
            </w:r>
            <w:r w:rsidRPr="00C15420">
              <w:rPr>
                <w:b/>
                <w:i/>
              </w:rPr>
              <w:t>, ως φορείς που ασκούν δημόσια εξουσία, πρέπει να σέβονται τις αρχές του κράτους</w:t>
            </w:r>
            <w:r w:rsidRPr="00C15420">
              <w:t xml:space="preserve"> δικαίου, </w:t>
            </w:r>
            <w:r w:rsidRPr="00C15420">
              <w:rPr>
                <w:b/>
                <w:i/>
              </w:rPr>
              <w:t>της διαδικαστικής διαφάνειας και της πολιτικής λογοδοσίας στον ίδιο βαθμό με τα κράτη μέλη·</w:t>
            </w:r>
            <w:r w:rsidRPr="00C15420">
              <w:t xml:space="preserve"> </w:t>
            </w:r>
            <w:r w:rsidRPr="00C15420">
              <w:rPr>
                <w:b/>
                <w:i/>
              </w:rPr>
              <w:t>επισημαίνει ότι οι υποθέσεις που αφορούν παραβιάσεις των κανόνων δεοντολογίας, συγκρούσεις συμφερόντων και έλλειψη διαφάνειας στις δράσεις</w:t>
            </w:r>
            <w:r w:rsidRPr="00C15420">
              <w:t xml:space="preserve"> των θεσμικών οργάνων της ΕΕ </w:t>
            </w:r>
            <w:r w:rsidRPr="00C15420">
              <w:rPr>
                <w:b/>
                <w:i/>
              </w:rPr>
              <w:t>υπονομεύουν την εμπιστοσύνη των πολιτών και των κρατών μελών στην ΕΕ</w:t>
            </w:r>
            <w:r w:rsidRPr="00C15420">
              <w:t>·</w:t>
            </w:r>
          </w:p>
        </w:tc>
      </w:tr>
    </w:tbl>
    <w:p w14:paraId="3DDEE62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B2FF4C8" w14:textId="77777777" w:rsidR="005F03FD" w:rsidRPr="00C15420" w:rsidRDefault="005F03FD" w:rsidP="005F03FD">
      <w:r>
        <w:rPr>
          <w:rStyle w:val="HideTWBExt"/>
        </w:rPr>
        <w:t>&lt;/Amend&gt;</w:t>
      </w:r>
    </w:p>
    <w:p w14:paraId="0510071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730</w:t>
      </w:r>
      <w:r>
        <w:rPr>
          <w:rStyle w:val="HideTWBExt"/>
        </w:rPr>
        <w:t>&lt;/NumAm&gt;</w:t>
      </w:r>
    </w:p>
    <w:p w14:paraId="52ED9583"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7F8DA258" w14:textId="77777777" w:rsidR="005F03FD" w:rsidRPr="00C15420" w:rsidRDefault="005F03FD" w:rsidP="005F03FD">
      <w:pPr>
        <w:pStyle w:val="NormalBold"/>
      </w:pPr>
      <w:r>
        <w:rPr>
          <w:rStyle w:val="HideTWBExt"/>
          <w:b w:val="0"/>
        </w:rPr>
        <w:t>&lt;/RepeatBlock-By&gt;</w:t>
      </w:r>
    </w:p>
    <w:p w14:paraId="779A0F6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C4E42AD" w14:textId="77777777" w:rsidR="005F03FD" w:rsidRPr="00C15420" w:rsidRDefault="005F03FD" w:rsidP="005F03FD">
      <w:pPr>
        <w:pStyle w:val="NormalBold"/>
      </w:pPr>
      <w:r>
        <w:rPr>
          <w:rStyle w:val="HideTWBExt"/>
        </w:rPr>
        <w:t>&lt;Article&gt;</w:t>
      </w:r>
      <w:r w:rsidRPr="00C15420">
        <w:t>Παράγραφος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B8D067D" w14:textId="77777777" w:rsidTr="001E4EB0">
        <w:trPr>
          <w:trHeight w:hRule="exact" w:val="240"/>
          <w:jc w:val="center"/>
        </w:trPr>
        <w:tc>
          <w:tcPr>
            <w:tcW w:w="9752" w:type="dxa"/>
            <w:gridSpan w:val="2"/>
            <w:tcBorders>
              <w:top w:val="nil"/>
              <w:left w:val="nil"/>
              <w:bottom w:val="nil"/>
              <w:right w:val="nil"/>
            </w:tcBorders>
          </w:tcPr>
          <w:p w14:paraId="1160D9B7" w14:textId="77777777" w:rsidR="005F03FD" w:rsidRPr="003D4FA8" w:rsidRDefault="005F03FD" w:rsidP="001E4EB0"/>
        </w:tc>
      </w:tr>
      <w:tr w:rsidR="005F03FD" w:rsidRPr="003D4FA8" w14:paraId="54FDBBE8" w14:textId="77777777" w:rsidTr="001E4EB0">
        <w:trPr>
          <w:trHeight w:val="240"/>
          <w:jc w:val="center"/>
        </w:trPr>
        <w:tc>
          <w:tcPr>
            <w:tcW w:w="4876" w:type="dxa"/>
            <w:tcBorders>
              <w:top w:val="nil"/>
              <w:left w:val="nil"/>
              <w:bottom w:val="nil"/>
              <w:right w:val="nil"/>
            </w:tcBorders>
          </w:tcPr>
          <w:p w14:paraId="7C3ECE69"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0818CA8" w14:textId="77777777" w:rsidR="005F03FD" w:rsidRPr="003D4FA8" w:rsidRDefault="005F03FD" w:rsidP="001E4EB0">
            <w:pPr>
              <w:pStyle w:val="AmColumnHeading"/>
            </w:pPr>
            <w:r w:rsidRPr="00C15420">
              <w:t>Τροπολογία</w:t>
            </w:r>
          </w:p>
        </w:tc>
      </w:tr>
      <w:tr w:rsidR="005F03FD" w:rsidRPr="00C15420" w14:paraId="172AF885" w14:textId="77777777" w:rsidTr="001E4EB0">
        <w:trPr>
          <w:jc w:val="center"/>
        </w:trPr>
        <w:tc>
          <w:tcPr>
            <w:tcW w:w="4876" w:type="dxa"/>
            <w:tcBorders>
              <w:top w:val="nil"/>
              <w:left w:val="nil"/>
              <w:bottom w:val="nil"/>
              <w:right w:val="nil"/>
            </w:tcBorders>
          </w:tcPr>
          <w:p w14:paraId="251E99EF" w14:textId="77777777" w:rsidR="005F03FD" w:rsidRPr="003D4FA8" w:rsidRDefault="005F03FD" w:rsidP="001E4EB0">
            <w:pPr>
              <w:pStyle w:val="Normal6a"/>
            </w:pPr>
            <w:r w:rsidRPr="00C15420">
              <w:t>44.</w:t>
            </w:r>
            <w:r w:rsidRPr="00C15420">
              <w:tab/>
            </w:r>
            <w:r w:rsidRPr="00C15420">
              <w:rPr>
                <w:b/>
                <w:i/>
              </w:rPr>
              <w:t>πιστεύει ακράδαντα</w:t>
            </w:r>
            <w:r w:rsidRPr="00C15420">
              <w:t xml:space="preserve">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p>
        </w:tc>
        <w:tc>
          <w:tcPr>
            <w:tcW w:w="4876" w:type="dxa"/>
            <w:tcBorders>
              <w:top w:val="nil"/>
              <w:left w:val="nil"/>
              <w:bottom w:val="nil"/>
              <w:right w:val="nil"/>
            </w:tcBorders>
          </w:tcPr>
          <w:p w14:paraId="220439D2" w14:textId="77777777" w:rsidR="005F03FD" w:rsidRPr="00C15420" w:rsidRDefault="005F03FD" w:rsidP="001E4EB0">
            <w:pPr>
              <w:pStyle w:val="Normal6a"/>
            </w:pPr>
            <w:r w:rsidRPr="00C15420">
              <w:t>44.</w:t>
            </w:r>
            <w:r w:rsidRPr="00C15420">
              <w:tab/>
            </w:r>
            <w:r w:rsidRPr="00C15420">
              <w:rPr>
                <w:b/>
                <w:i/>
              </w:rPr>
              <w:t>τονίζει</w:t>
            </w:r>
            <w:r w:rsidRPr="00C15420">
              <w:t xml:space="preserve"> ότι τα θεσμικά όργανα της ΕΕ πρέπει να εκπληρώνουν τις υποχρεώσεις τους όσον αφορά το κράτος δικαίου, και υπογραμμίζει ότι η αξιολόγηση της προσήλωσης των θεσμικών οργάνων της ΕΕ στις αξίες που κατοχυρώνονται στο άρθρο 2 ΣΕΕ, συμπεριλαμβανομένης της εσωτερικής συνέπειας της Ένωσης όσον αφορά την προάσπιση αυτών των αξιών σε όλες τις πολιτικές και τις εξωτερικές δράσεις της, είναι απαραίτητη για τη διασφάλιση της αξιοπιστίας και της νομιμότητας της ΕΕ·</w:t>
            </w:r>
          </w:p>
        </w:tc>
      </w:tr>
    </w:tbl>
    <w:p w14:paraId="668CC7E0"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1DCDA1B" w14:textId="77777777" w:rsidR="005F03FD" w:rsidRPr="00C15420" w:rsidRDefault="005F03FD" w:rsidP="005F03FD">
      <w:r>
        <w:rPr>
          <w:rStyle w:val="HideTWBExt"/>
        </w:rPr>
        <w:t>&lt;/Amend&gt;</w:t>
      </w:r>
    </w:p>
    <w:p w14:paraId="447725B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731</w:t>
      </w:r>
      <w:r>
        <w:rPr>
          <w:rStyle w:val="HideTWBExt"/>
        </w:rPr>
        <w:t>&lt;/NumAm&gt;</w:t>
      </w:r>
    </w:p>
    <w:p w14:paraId="29EFE429"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7310AF37" w14:textId="77777777" w:rsidR="005F03FD" w:rsidRPr="00C15420" w:rsidRDefault="005F03FD" w:rsidP="005F03FD">
      <w:pPr>
        <w:pStyle w:val="NormalBold"/>
      </w:pPr>
      <w:r>
        <w:rPr>
          <w:rStyle w:val="HideTWBExt"/>
          <w:b w:val="0"/>
        </w:rPr>
        <w:lastRenderedPageBreak/>
        <w:t>&lt;/RepeatBlock-By&gt;</w:t>
      </w:r>
    </w:p>
    <w:p w14:paraId="621EC54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82BE4F" w14:textId="77777777" w:rsidR="005F03FD" w:rsidRPr="00C15420" w:rsidRDefault="005F03FD" w:rsidP="005F03FD">
      <w:pPr>
        <w:pStyle w:val="NormalBold"/>
      </w:pPr>
      <w:r>
        <w:rPr>
          <w:rStyle w:val="HideTWBExt"/>
        </w:rPr>
        <w:t>&lt;Article&gt;</w:t>
      </w:r>
      <w:r w:rsidRPr="00C15420">
        <w:t>Παράγραφος 44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658B3947" w14:textId="77777777" w:rsidTr="001E4EB0">
        <w:trPr>
          <w:trHeight w:hRule="exact" w:val="240"/>
          <w:jc w:val="center"/>
        </w:trPr>
        <w:tc>
          <w:tcPr>
            <w:tcW w:w="9752" w:type="dxa"/>
            <w:gridSpan w:val="2"/>
            <w:tcBorders>
              <w:top w:val="nil"/>
              <w:left w:val="nil"/>
              <w:bottom w:val="nil"/>
              <w:right w:val="nil"/>
            </w:tcBorders>
          </w:tcPr>
          <w:p w14:paraId="1FCBB92A" w14:textId="77777777" w:rsidR="005F03FD" w:rsidRPr="00EA6736" w:rsidRDefault="005F03FD" w:rsidP="001E4EB0"/>
        </w:tc>
      </w:tr>
      <w:tr w:rsidR="005F03FD" w:rsidRPr="00EA6736" w14:paraId="7A534D46" w14:textId="77777777" w:rsidTr="001E4EB0">
        <w:trPr>
          <w:trHeight w:val="240"/>
          <w:jc w:val="center"/>
        </w:trPr>
        <w:tc>
          <w:tcPr>
            <w:tcW w:w="4876" w:type="dxa"/>
            <w:tcBorders>
              <w:top w:val="nil"/>
              <w:left w:val="nil"/>
              <w:bottom w:val="nil"/>
              <w:right w:val="nil"/>
            </w:tcBorders>
          </w:tcPr>
          <w:p w14:paraId="29213B66"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7AF09364" w14:textId="77777777" w:rsidR="005F03FD" w:rsidRPr="00EA6736" w:rsidRDefault="005F03FD" w:rsidP="001E4EB0">
            <w:pPr>
              <w:pStyle w:val="AmColumnHeading"/>
            </w:pPr>
            <w:r w:rsidRPr="00C15420">
              <w:t>Τροπολογία</w:t>
            </w:r>
          </w:p>
        </w:tc>
      </w:tr>
      <w:tr w:rsidR="005F03FD" w:rsidRPr="00C15420" w14:paraId="51AF14B0" w14:textId="77777777" w:rsidTr="001E4EB0">
        <w:trPr>
          <w:jc w:val="center"/>
        </w:trPr>
        <w:tc>
          <w:tcPr>
            <w:tcW w:w="4876" w:type="dxa"/>
            <w:tcBorders>
              <w:top w:val="nil"/>
              <w:left w:val="nil"/>
              <w:bottom w:val="nil"/>
              <w:right w:val="nil"/>
            </w:tcBorders>
          </w:tcPr>
          <w:p w14:paraId="68C870A3" w14:textId="77777777" w:rsidR="005F03FD" w:rsidRPr="00EA6736" w:rsidRDefault="005F03FD" w:rsidP="001E4EB0">
            <w:pPr>
              <w:pStyle w:val="Normal6a"/>
            </w:pPr>
          </w:p>
        </w:tc>
        <w:tc>
          <w:tcPr>
            <w:tcW w:w="4876" w:type="dxa"/>
            <w:tcBorders>
              <w:top w:val="nil"/>
              <w:left w:val="nil"/>
              <w:bottom w:val="nil"/>
              <w:right w:val="nil"/>
            </w:tcBorders>
          </w:tcPr>
          <w:p w14:paraId="6C9600F1" w14:textId="77777777" w:rsidR="005F03FD" w:rsidRPr="00C15420" w:rsidRDefault="005F03FD" w:rsidP="001E4EB0">
            <w:pPr>
              <w:pStyle w:val="Normal6a"/>
            </w:pPr>
            <w:r w:rsidRPr="00C15420">
              <w:rPr>
                <w:b/>
                <w:i/>
              </w:rPr>
              <w:t>44α.</w:t>
            </w:r>
            <w:r w:rsidRPr="00C15420">
              <w:tab/>
            </w:r>
            <w:r w:rsidRPr="00C15420">
              <w:rPr>
                <w:b/>
                <w:i/>
              </w:rPr>
              <w:t>καλεί την Επιτροπή να συνεργαστεί στενά με τις βελγικές αρχές σε σχέση με τις καταγγελίες κατά του Didier Reynders για νομιμοποίηση εσόδων από παράνομες δραστηριότητες, καθώς και για το ότι διατηρούσε στενές επαφές με τη Ρωσία, μεταξύ άλλων με τον Oleg Deripaska, ολιγάρχη ο οποίος συνδέεται με τον Putin και υπόκειται σε κυρώσεις από τις ΗΠΑ και την ΕΕ, και τον δυνητικό αντίκτυπο των αμφιλεγόμενων αυτών δεσμών στην εκτέλεση των καθηκόντων του ως επιτρόπου Δικαιοσύνης·</w:t>
            </w:r>
            <w:r w:rsidRPr="00C15420">
              <w:t xml:space="preserve"> </w:t>
            </w:r>
            <w:r w:rsidRPr="00C15420">
              <w:rPr>
                <w:b/>
                <w:i/>
              </w:rPr>
              <w:t>καλεί την Επιτροπή να διεξαγάγει τη δική της έρευνα σχετικά με τις προαναφερθείσες καταγγελίες κατά του Didier Reynders, οι οποίες ενδέχεται να επηρέασαν την εκτέλεση των καθηκόντων του ως επιτρόπου Δικαιοσύνης·</w:t>
            </w:r>
          </w:p>
        </w:tc>
      </w:tr>
    </w:tbl>
    <w:p w14:paraId="44B9769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1A071962" w14:textId="77777777" w:rsidR="005F03FD" w:rsidRPr="00C15420" w:rsidRDefault="005F03FD" w:rsidP="005F03FD">
      <w:r>
        <w:rPr>
          <w:rStyle w:val="HideTWBExt"/>
        </w:rPr>
        <w:t>&lt;/Amend&gt;</w:t>
      </w:r>
    </w:p>
    <w:p w14:paraId="58361EA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732</w:t>
      </w:r>
      <w:r>
        <w:rPr>
          <w:rStyle w:val="HideTWBExt"/>
        </w:rPr>
        <w:t>&lt;/NumAm&gt;</w:t>
      </w:r>
    </w:p>
    <w:p w14:paraId="2F41DA7C"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0C679247" w14:textId="77777777" w:rsidR="005F03FD" w:rsidRPr="00C15420" w:rsidRDefault="005F03FD" w:rsidP="005F03FD">
      <w:pPr>
        <w:pStyle w:val="NormalBold"/>
      </w:pPr>
      <w:r>
        <w:rPr>
          <w:rStyle w:val="HideTWBExt"/>
          <w:b w:val="0"/>
        </w:rPr>
        <w:t>&lt;/RepeatBlock-By&gt;</w:t>
      </w:r>
    </w:p>
    <w:p w14:paraId="7C636F5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B3CD6E" w14:textId="77777777" w:rsidR="005F03FD" w:rsidRPr="00C15420" w:rsidRDefault="005F03FD" w:rsidP="005F03FD">
      <w:pPr>
        <w:pStyle w:val="NormalBold"/>
      </w:pPr>
      <w:r>
        <w:rPr>
          <w:rStyle w:val="HideTWBExt"/>
        </w:rPr>
        <w:t>&lt;Article&gt;</w:t>
      </w:r>
      <w:r w:rsidRPr="00C15420">
        <w:t>Παράγραφος 44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C0BAFCF" w14:textId="77777777" w:rsidTr="001E4EB0">
        <w:trPr>
          <w:trHeight w:hRule="exact" w:val="240"/>
          <w:jc w:val="center"/>
        </w:trPr>
        <w:tc>
          <w:tcPr>
            <w:tcW w:w="9752" w:type="dxa"/>
            <w:gridSpan w:val="2"/>
            <w:tcBorders>
              <w:top w:val="nil"/>
              <w:left w:val="nil"/>
              <w:bottom w:val="nil"/>
              <w:right w:val="nil"/>
            </w:tcBorders>
          </w:tcPr>
          <w:p w14:paraId="45DCA0A5" w14:textId="77777777" w:rsidR="005F03FD" w:rsidRPr="003D4FA8" w:rsidRDefault="005F03FD" w:rsidP="001E4EB0"/>
        </w:tc>
      </w:tr>
      <w:tr w:rsidR="005F03FD" w:rsidRPr="003D4FA8" w14:paraId="05E763C3" w14:textId="77777777" w:rsidTr="001E4EB0">
        <w:trPr>
          <w:trHeight w:val="240"/>
          <w:jc w:val="center"/>
        </w:trPr>
        <w:tc>
          <w:tcPr>
            <w:tcW w:w="4876" w:type="dxa"/>
            <w:tcBorders>
              <w:top w:val="nil"/>
              <w:left w:val="nil"/>
              <w:bottom w:val="nil"/>
              <w:right w:val="nil"/>
            </w:tcBorders>
          </w:tcPr>
          <w:p w14:paraId="2764782F"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6370B3" w14:textId="77777777" w:rsidR="005F03FD" w:rsidRPr="003D4FA8" w:rsidRDefault="005F03FD" w:rsidP="001E4EB0">
            <w:pPr>
              <w:pStyle w:val="AmColumnHeading"/>
            </w:pPr>
            <w:r w:rsidRPr="00C15420">
              <w:t>Τροπολογία</w:t>
            </w:r>
          </w:p>
        </w:tc>
      </w:tr>
      <w:tr w:rsidR="005F03FD" w:rsidRPr="00C15420" w14:paraId="56A64E97" w14:textId="77777777" w:rsidTr="001E4EB0">
        <w:trPr>
          <w:jc w:val="center"/>
        </w:trPr>
        <w:tc>
          <w:tcPr>
            <w:tcW w:w="4876" w:type="dxa"/>
            <w:tcBorders>
              <w:top w:val="nil"/>
              <w:left w:val="nil"/>
              <w:bottom w:val="nil"/>
              <w:right w:val="nil"/>
            </w:tcBorders>
          </w:tcPr>
          <w:p w14:paraId="18EAF66D" w14:textId="77777777" w:rsidR="005F03FD" w:rsidRPr="003D4FA8" w:rsidRDefault="005F03FD" w:rsidP="001E4EB0">
            <w:pPr>
              <w:pStyle w:val="Normal6a"/>
            </w:pPr>
          </w:p>
        </w:tc>
        <w:tc>
          <w:tcPr>
            <w:tcW w:w="4876" w:type="dxa"/>
            <w:tcBorders>
              <w:top w:val="nil"/>
              <w:left w:val="nil"/>
              <w:bottom w:val="nil"/>
              <w:right w:val="nil"/>
            </w:tcBorders>
          </w:tcPr>
          <w:p w14:paraId="08FC6B20" w14:textId="77777777" w:rsidR="005F03FD" w:rsidRPr="00C15420" w:rsidRDefault="005F03FD" w:rsidP="001E4EB0">
            <w:pPr>
              <w:pStyle w:val="Normal6a"/>
            </w:pPr>
            <w:r w:rsidRPr="00C15420">
              <w:rPr>
                <w:b/>
                <w:i/>
              </w:rPr>
              <w:t>44α.</w:t>
            </w:r>
            <w:r w:rsidRPr="00C15420">
              <w:tab/>
            </w:r>
            <w:r w:rsidRPr="00C15420">
              <w:rPr>
                <w:b/>
                <w:i/>
              </w:rPr>
              <w:t xml:space="preserve">πιστεύει ότι τα θεσμικά όργανα της ΕΕ πρέπει να δώσουν το παράδειγμα όσον αφορά την τήρηση των υψηλότερων προτύπων για το κράτος δικαίου· υπενθυμίζει ότι το κράτος δικαίου εφαρμόζεται πλήρως στα θεσμικά όργανα </w:t>
            </w:r>
            <w:r w:rsidRPr="00C15420">
              <w:rPr>
                <w:b/>
                <w:i/>
              </w:rPr>
              <w:lastRenderedPageBreak/>
              <w:t>της ΕΕ· εκφράζει την ικανοποίησή του για τη συμφωνία σχετικά με τη σύσταση του διοργανικού φορέα δεοντολογίας και καλεί όλα τα θεσμικά και συμβουλευτικά όργανα της ΕΕ που δεν έχουν ακόμη προσχωρήσει σε αυτόν να το πράξουν χωρίς καθυστέρηση· επαναλαμβάνει την έκκλησή του για πλήρη και άμεση εφαρμογή της συμφωνίας, χωρίς περαιτέρω αναβολή· προσβλέπει στην παραλαβή της πρώτης ετήσιας έκθεσης του φορέα·</w:t>
            </w:r>
          </w:p>
        </w:tc>
      </w:tr>
    </w:tbl>
    <w:p w14:paraId="4521D7E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E6401EC" w14:textId="77777777" w:rsidR="005F03FD" w:rsidRPr="00C15420" w:rsidRDefault="005F03FD" w:rsidP="005F03FD">
      <w:r>
        <w:rPr>
          <w:rStyle w:val="HideTWBExt"/>
        </w:rPr>
        <w:t>&lt;/Amend&gt;</w:t>
      </w:r>
    </w:p>
    <w:p w14:paraId="75B9768A"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733</w:t>
      </w:r>
      <w:r>
        <w:rPr>
          <w:rStyle w:val="HideTWBExt"/>
        </w:rPr>
        <w:t>&lt;/NumAm&gt;</w:t>
      </w:r>
    </w:p>
    <w:p w14:paraId="67057987" w14:textId="77777777" w:rsidR="005F03FD" w:rsidRPr="00C15420" w:rsidRDefault="005F03FD" w:rsidP="005F03FD">
      <w:pPr>
        <w:pStyle w:val="NormalBold"/>
      </w:pPr>
      <w:r>
        <w:rPr>
          <w:rStyle w:val="HideTWBExt"/>
          <w:b w:val="0"/>
        </w:rPr>
        <w:t>&lt;RepeatBlock-By&gt;&lt;Members&gt;</w:t>
      </w:r>
      <w:r w:rsidRPr="00C15420">
        <w:t>Κωνσταντίνος Αρβανίτης</w:t>
      </w:r>
      <w:r>
        <w:rPr>
          <w:rStyle w:val="HideTWBExt"/>
          <w:b w:val="0"/>
        </w:rPr>
        <w:t>&lt;/Members&gt;</w:t>
      </w:r>
    </w:p>
    <w:p w14:paraId="58141160" w14:textId="77777777" w:rsidR="005F03FD" w:rsidRPr="00C15420" w:rsidRDefault="005F03FD" w:rsidP="005F03FD">
      <w:pPr>
        <w:pStyle w:val="NormalBold"/>
      </w:pPr>
      <w:r>
        <w:rPr>
          <w:rStyle w:val="HideTWBExt"/>
          <w:b w:val="0"/>
        </w:rPr>
        <w:t>&lt;/RepeatBlock-By&gt;</w:t>
      </w:r>
    </w:p>
    <w:p w14:paraId="14EB67D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FB8663" w14:textId="77777777" w:rsidR="005F03FD" w:rsidRPr="00C15420" w:rsidRDefault="005F03FD" w:rsidP="005F03FD">
      <w:pPr>
        <w:pStyle w:val="NormalBold"/>
      </w:pPr>
      <w:r>
        <w:rPr>
          <w:rStyle w:val="HideTWBExt"/>
        </w:rPr>
        <w:t>&lt;Article&gt;</w:t>
      </w:r>
      <w:r w:rsidRPr="00C15420">
        <w:t>Παράγραφος 44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CBE6F1C" w14:textId="77777777" w:rsidTr="001E4EB0">
        <w:trPr>
          <w:trHeight w:hRule="exact" w:val="240"/>
          <w:jc w:val="center"/>
        </w:trPr>
        <w:tc>
          <w:tcPr>
            <w:tcW w:w="9752" w:type="dxa"/>
            <w:gridSpan w:val="2"/>
            <w:tcBorders>
              <w:top w:val="nil"/>
              <w:left w:val="nil"/>
              <w:bottom w:val="nil"/>
              <w:right w:val="nil"/>
            </w:tcBorders>
          </w:tcPr>
          <w:p w14:paraId="3D5F514B" w14:textId="77777777" w:rsidR="005F03FD" w:rsidRPr="003D4FA8" w:rsidRDefault="005F03FD" w:rsidP="001E4EB0"/>
        </w:tc>
      </w:tr>
      <w:tr w:rsidR="005F03FD" w:rsidRPr="003D4FA8" w14:paraId="37C14742" w14:textId="77777777" w:rsidTr="001E4EB0">
        <w:trPr>
          <w:trHeight w:val="240"/>
          <w:jc w:val="center"/>
        </w:trPr>
        <w:tc>
          <w:tcPr>
            <w:tcW w:w="4876" w:type="dxa"/>
            <w:tcBorders>
              <w:top w:val="nil"/>
              <w:left w:val="nil"/>
              <w:bottom w:val="nil"/>
              <w:right w:val="nil"/>
            </w:tcBorders>
          </w:tcPr>
          <w:p w14:paraId="00B935E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C54AEC3" w14:textId="77777777" w:rsidR="005F03FD" w:rsidRPr="003D4FA8" w:rsidRDefault="005F03FD" w:rsidP="001E4EB0">
            <w:pPr>
              <w:pStyle w:val="AmColumnHeading"/>
            </w:pPr>
            <w:r w:rsidRPr="00C15420">
              <w:t>Τροπολογία</w:t>
            </w:r>
          </w:p>
        </w:tc>
      </w:tr>
      <w:tr w:rsidR="005F03FD" w:rsidRPr="00C15420" w14:paraId="2690EC6B" w14:textId="77777777" w:rsidTr="001E4EB0">
        <w:trPr>
          <w:jc w:val="center"/>
        </w:trPr>
        <w:tc>
          <w:tcPr>
            <w:tcW w:w="4876" w:type="dxa"/>
            <w:tcBorders>
              <w:top w:val="nil"/>
              <w:left w:val="nil"/>
              <w:bottom w:val="nil"/>
              <w:right w:val="nil"/>
            </w:tcBorders>
          </w:tcPr>
          <w:p w14:paraId="0CD77ACF" w14:textId="77777777" w:rsidR="005F03FD" w:rsidRPr="003D4FA8" w:rsidRDefault="005F03FD" w:rsidP="001E4EB0">
            <w:pPr>
              <w:pStyle w:val="Normal6a"/>
            </w:pPr>
          </w:p>
        </w:tc>
        <w:tc>
          <w:tcPr>
            <w:tcW w:w="4876" w:type="dxa"/>
            <w:tcBorders>
              <w:top w:val="nil"/>
              <w:left w:val="nil"/>
              <w:bottom w:val="nil"/>
              <w:right w:val="nil"/>
            </w:tcBorders>
          </w:tcPr>
          <w:p w14:paraId="418F03C8" w14:textId="77777777" w:rsidR="005F03FD" w:rsidRPr="00C15420" w:rsidRDefault="005F03FD" w:rsidP="001E4EB0">
            <w:pPr>
              <w:pStyle w:val="Normal6a"/>
            </w:pPr>
            <w:r w:rsidRPr="00C15420">
              <w:rPr>
                <w:b/>
                <w:i/>
              </w:rPr>
              <w:t>44α.</w:t>
            </w:r>
            <w:r w:rsidRPr="00C15420">
              <w:tab/>
            </w:r>
            <w:r w:rsidRPr="00C15420">
              <w:rPr>
                <w:b/>
                <w:i/>
              </w:rPr>
              <w:t>καλεί την Επιτροπή να διερευνήσει νέους τρόπους στενότερης συνεργασίας με το Συμβούλιο της Ευρώπης, ώστε να μπορέσει να προωθήσει το κεκτημένο του Συμβουλίου της Ευρώπης και της ΕΕ για το κράτος δικαίου με τα κράτη μέλη και εντός αυτών, στα τέσσερα κεφάλαια της ετήσιας έκθεσής της για το κράτος δικαίου·</w:t>
            </w:r>
          </w:p>
        </w:tc>
      </w:tr>
    </w:tbl>
    <w:p w14:paraId="20CA99C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779C654" w14:textId="77777777" w:rsidR="005F03FD" w:rsidRPr="00C15420" w:rsidRDefault="005F03FD" w:rsidP="005F03FD">
      <w:r>
        <w:rPr>
          <w:rStyle w:val="HideTWBExt"/>
        </w:rPr>
        <w:t>&lt;/Amend&gt;</w:t>
      </w:r>
    </w:p>
    <w:p w14:paraId="6C87D71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734</w:t>
      </w:r>
      <w:r>
        <w:rPr>
          <w:rStyle w:val="HideTWBExt"/>
        </w:rPr>
        <w:t>&lt;/NumAm&gt;</w:t>
      </w:r>
    </w:p>
    <w:p w14:paraId="32532F13"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Juan Fernando López Aguilar</w:t>
      </w:r>
      <w:r>
        <w:rPr>
          <w:rStyle w:val="HideTWBExt"/>
          <w:b w:val="0"/>
        </w:rPr>
        <w:t>&lt;/Members&gt;</w:t>
      </w:r>
    </w:p>
    <w:p w14:paraId="3C41BBDA" w14:textId="77777777" w:rsidR="005F03FD" w:rsidRPr="00C15420" w:rsidRDefault="005F03FD" w:rsidP="005F03FD">
      <w:pPr>
        <w:pStyle w:val="NormalBold"/>
      </w:pPr>
      <w:r>
        <w:rPr>
          <w:rStyle w:val="HideTWBExt"/>
          <w:b w:val="0"/>
        </w:rPr>
        <w:t>&lt;/RepeatBlock-By&gt;</w:t>
      </w:r>
    </w:p>
    <w:p w14:paraId="40D06CC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E97B7D" w14:textId="77777777" w:rsidR="005F03FD" w:rsidRPr="00C15420" w:rsidRDefault="005F03FD" w:rsidP="005F03FD">
      <w:pPr>
        <w:pStyle w:val="NormalBold"/>
      </w:pPr>
      <w:r>
        <w:rPr>
          <w:rStyle w:val="HideTWBExt"/>
        </w:rPr>
        <w:t>&lt;Article&gt;</w:t>
      </w:r>
      <w:r w:rsidRPr="00C15420">
        <w:t>Παράγραφος 44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467241C" w14:textId="77777777" w:rsidTr="001E4EB0">
        <w:trPr>
          <w:trHeight w:hRule="exact" w:val="240"/>
          <w:jc w:val="center"/>
        </w:trPr>
        <w:tc>
          <w:tcPr>
            <w:tcW w:w="9752" w:type="dxa"/>
            <w:gridSpan w:val="2"/>
            <w:tcBorders>
              <w:top w:val="nil"/>
              <w:left w:val="nil"/>
              <w:bottom w:val="nil"/>
              <w:right w:val="nil"/>
            </w:tcBorders>
          </w:tcPr>
          <w:p w14:paraId="16332D8C" w14:textId="77777777" w:rsidR="005F03FD" w:rsidRPr="003D4FA8" w:rsidRDefault="005F03FD" w:rsidP="001E4EB0"/>
        </w:tc>
      </w:tr>
      <w:tr w:rsidR="005F03FD" w:rsidRPr="003D4FA8" w14:paraId="3045DE25" w14:textId="77777777" w:rsidTr="001E4EB0">
        <w:trPr>
          <w:trHeight w:val="240"/>
          <w:jc w:val="center"/>
        </w:trPr>
        <w:tc>
          <w:tcPr>
            <w:tcW w:w="4876" w:type="dxa"/>
            <w:tcBorders>
              <w:top w:val="nil"/>
              <w:left w:val="nil"/>
              <w:bottom w:val="nil"/>
              <w:right w:val="nil"/>
            </w:tcBorders>
          </w:tcPr>
          <w:p w14:paraId="43E10E41"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2BECA36A" w14:textId="77777777" w:rsidR="005F03FD" w:rsidRPr="003D4FA8" w:rsidRDefault="005F03FD" w:rsidP="001E4EB0">
            <w:pPr>
              <w:pStyle w:val="AmColumnHeading"/>
            </w:pPr>
            <w:r w:rsidRPr="00C15420">
              <w:t>Τροπολογία</w:t>
            </w:r>
          </w:p>
        </w:tc>
      </w:tr>
      <w:tr w:rsidR="005F03FD" w:rsidRPr="00C15420" w14:paraId="06A6DAF6" w14:textId="77777777" w:rsidTr="001E4EB0">
        <w:trPr>
          <w:jc w:val="center"/>
        </w:trPr>
        <w:tc>
          <w:tcPr>
            <w:tcW w:w="4876" w:type="dxa"/>
            <w:tcBorders>
              <w:top w:val="nil"/>
              <w:left w:val="nil"/>
              <w:bottom w:val="nil"/>
              <w:right w:val="nil"/>
            </w:tcBorders>
          </w:tcPr>
          <w:p w14:paraId="0367F39B" w14:textId="77777777" w:rsidR="005F03FD" w:rsidRPr="003D4FA8" w:rsidRDefault="005F03FD" w:rsidP="001E4EB0">
            <w:pPr>
              <w:pStyle w:val="Normal6a"/>
            </w:pPr>
          </w:p>
        </w:tc>
        <w:tc>
          <w:tcPr>
            <w:tcW w:w="4876" w:type="dxa"/>
            <w:tcBorders>
              <w:top w:val="nil"/>
              <w:left w:val="nil"/>
              <w:bottom w:val="nil"/>
              <w:right w:val="nil"/>
            </w:tcBorders>
          </w:tcPr>
          <w:p w14:paraId="45F943B2" w14:textId="77777777" w:rsidR="005F03FD" w:rsidRPr="00C15420" w:rsidRDefault="005F03FD" w:rsidP="001E4EB0">
            <w:pPr>
              <w:pStyle w:val="Normal6a"/>
            </w:pPr>
            <w:r w:rsidRPr="00C15420">
              <w:rPr>
                <w:b/>
                <w:i/>
              </w:rPr>
              <w:t>44α.</w:t>
            </w:r>
            <w:r w:rsidRPr="00C15420">
              <w:tab/>
            </w:r>
            <w:r w:rsidRPr="00C15420">
              <w:rPr>
                <w:b/>
                <w:i/>
              </w:rPr>
              <w:t>ενθαρρύνει τα κράτη μέλη να λάβουν όλα τα μέτρα για να προωθήσουν μια νοοτροπία υπέρ του κράτους δικαίου μέσω εκστρατειών ευαισθητοποίησης, πρωτοβουλιών προβολής και τυχόν δράσεων που αποσκοπούν στην προώθηση των δημοκρατικών αξιών και αρχών·</w:t>
            </w:r>
          </w:p>
        </w:tc>
      </w:tr>
    </w:tbl>
    <w:p w14:paraId="4A2AB3EF"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345A3E0" w14:textId="77777777" w:rsidR="005F03FD" w:rsidRPr="00C15420" w:rsidRDefault="005F03FD" w:rsidP="005F03FD">
      <w:r>
        <w:rPr>
          <w:rStyle w:val="HideTWBExt"/>
        </w:rPr>
        <w:t>&lt;/Amend&gt;</w:t>
      </w:r>
    </w:p>
    <w:p w14:paraId="7E73530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735</w:t>
      </w:r>
      <w:r>
        <w:rPr>
          <w:rStyle w:val="HideTWBExt"/>
        </w:rPr>
        <w:t>&lt;/NumAm&gt;</w:t>
      </w:r>
    </w:p>
    <w:p w14:paraId="29466F1F"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Pr>
          <w:rStyle w:val="HideTWBExt"/>
          <w:b w:val="0"/>
        </w:rPr>
        <w:t>&lt;/Members&gt;</w:t>
      </w:r>
    </w:p>
    <w:p w14:paraId="0E21B7BB" w14:textId="77777777" w:rsidR="005F03FD" w:rsidRPr="00C15420" w:rsidRDefault="005F03FD" w:rsidP="005F03FD">
      <w:pPr>
        <w:pStyle w:val="NormalBold"/>
      </w:pPr>
      <w:r>
        <w:rPr>
          <w:rStyle w:val="HideTWBExt"/>
          <w:b w:val="0"/>
        </w:rPr>
        <w:t>&lt;/RepeatBlock-By&gt;</w:t>
      </w:r>
    </w:p>
    <w:p w14:paraId="3E922EA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9141BC7" w14:textId="77777777" w:rsidR="005F03FD" w:rsidRPr="00C15420" w:rsidRDefault="005F03FD" w:rsidP="005F03FD">
      <w:pPr>
        <w:pStyle w:val="NormalBold"/>
      </w:pPr>
      <w:r>
        <w:rPr>
          <w:rStyle w:val="HideTWBExt"/>
        </w:rPr>
        <w:t>&lt;Article&gt;</w:t>
      </w:r>
      <w:r w:rsidRPr="00C15420">
        <w:t>Παράγραφος 44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8912A09" w14:textId="77777777" w:rsidTr="001E4EB0">
        <w:trPr>
          <w:trHeight w:hRule="exact" w:val="240"/>
          <w:jc w:val="center"/>
        </w:trPr>
        <w:tc>
          <w:tcPr>
            <w:tcW w:w="9752" w:type="dxa"/>
            <w:gridSpan w:val="2"/>
            <w:tcBorders>
              <w:top w:val="nil"/>
              <w:left w:val="nil"/>
              <w:bottom w:val="nil"/>
              <w:right w:val="nil"/>
            </w:tcBorders>
          </w:tcPr>
          <w:p w14:paraId="637A5EBB" w14:textId="77777777" w:rsidR="005F03FD" w:rsidRPr="003D4FA8" w:rsidRDefault="005F03FD" w:rsidP="001E4EB0"/>
        </w:tc>
      </w:tr>
      <w:tr w:rsidR="005F03FD" w:rsidRPr="003D4FA8" w14:paraId="73FEAA9A" w14:textId="77777777" w:rsidTr="001E4EB0">
        <w:trPr>
          <w:trHeight w:val="240"/>
          <w:jc w:val="center"/>
        </w:trPr>
        <w:tc>
          <w:tcPr>
            <w:tcW w:w="4876" w:type="dxa"/>
            <w:tcBorders>
              <w:top w:val="nil"/>
              <w:left w:val="nil"/>
              <w:bottom w:val="nil"/>
              <w:right w:val="nil"/>
            </w:tcBorders>
          </w:tcPr>
          <w:p w14:paraId="24069003"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CF766B" w14:textId="77777777" w:rsidR="005F03FD" w:rsidRPr="003D4FA8" w:rsidRDefault="005F03FD" w:rsidP="001E4EB0">
            <w:pPr>
              <w:pStyle w:val="AmColumnHeading"/>
            </w:pPr>
            <w:r w:rsidRPr="00C15420">
              <w:t>Τροπολογία</w:t>
            </w:r>
          </w:p>
        </w:tc>
      </w:tr>
      <w:tr w:rsidR="005F03FD" w:rsidRPr="00C15420" w14:paraId="31C9A336" w14:textId="77777777" w:rsidTr="001E4EB0">
        <w:trPr>
          <w:jc w:val="center"/>
        </w:trPr>
        <w:tc>
          <w:tcPr>
            <w:tcW w:w="4876" w:type="dxa"/>
            <w:tcBorders>
              <w:top w:val="nil"/>
              <w:left w:val="nil"/>
              <w:bottom w:val="nil"/>
              <w:right w:val="nil"/>
            </w:tcBorders>
          </w:tcPr>
          <w:p w14:paraId="0BE3DDF2" w14:textId="77777777" w:rsidR="005F03FD" w:rsidRPr="003D4FA8" w:rsidRDefault="005F03FD" w:rsidP="001E4EB0">
            <w:pPr>
              <w:pStyle w:val="Normal6a"/>
            </w:pPr>
          </w:p>
        </w:tc>
        <w:tc>
          <w:tcPr>
            <w:tcW w:w="4876" w:type="dxa"/>
            <w:tcBorders>
              <w:top w:val="nil"/>
              <w:left w:val="nil"/>
              <w:bottom w:val="nil"/>
              <w:right w:val="nil"/>
            </w:tcBorders>
          </w:tcPr>
          <w:p w14:paraId="3FC6341A" w14:textId="77777777" w:rsidR="005F03FD" w:rsidRPr="00C15420" w:rsidRDefault="005F03FD" w:rsidP="001E4EB0">
            <w:pPr>
              <w:pStyle w:val="Normal6a"/>
            </w:pPr>
            <w:r w:rsidRPr="00C15420">
              <w:rPr>
                <w:b/>
                <w:i/>
              </w:rPr>
              <w:t>44β.</w:t>
            </w:r>
            <w:r w:rsidRPr="00C15420">
              <w:tab/>
            </w:r>
            <w:r w:rsidRPr="00C15420">
              <w:rPr>
                <w:b/>
                <w:i/>
              </w:rPr>
              <w:t>αναγνωρίζει ότι οι πολίτες αντιλαμβάνονται τα σημάδια αποσάθρωσης της δημοκρατίας που τροφοδοτούνται από την εσφαλμένη πληροφόρηση και την παραπληροφόρηση, και ότι η διάδοση ψευδών πληροφοριών στα μέσα κοινωνικής δικτύωσης θα μπορούσε να οδηγήσει σε διάβρωση του ευρωπαϊκού ιδεώδους για το κράτος δικαίου, τα θεμελιώδη δικαιώματα και αξίες· ενθαρρύνει τα κράτη μέλη να αναπτύξουν και να εφαρμόσουν ολοκληρωμένα προγράμματα αγωγής του πολίτη που προωθούν την κατανόηση των δημοκρατικών θεσμών, του κράτους δικαίου και των θεμελιωδών δικαιωμάτων μεταξύ των πολιτών όλων των ηλικιών·</w:t>
            </w:r>
          </w:p>
        </w:tc>
      </w:tr>
    </w:tbl>
    <w:p w14:paraId="1F871953"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1CE33C4D" w14:textId="77777777" w:rsidR="005F03FD" w:rsidRPr="00C15420" w:rsidRDefault="005F03FD" w:rsidP="005F03FD">
      <w:r>
        <w:rPr>
          <w:rStyle w:val="HideTWBExt"/>
        </w:rPr>
        <w:lastRenderedPageBreak/>
        <w:t>&lt;/Amend&gt;</w:t>
      </w:r>
    </w:p>
    <w:p w14:paraId="7F4E4AC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736</w:t>
      </w:r>
      <w:r>
        <w:rPr>
          <w:rStyle w:val="HideTWBExt"/>
        </w:rPr>
        <w:t>&lt;/NumAm&gt;</w:t>
      </w:r>
    </w:p>
    <w:p w14:paraId="7997B850"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4C86D75D" w14:textId="77777777" w:rsidR="005F03FD" w:rsidRPr="00C15420" w:rsidRDefault="005F03FD" w:rsidP="005F03FD">
      <w:pPr>
        <w:pStyle w:val="NormalBold"/>
      </w:pPr>
      <w:r>
        <w:rPr>
          <w:rStyle w:val="HideTWBExt"/>
          <w:b w:val="0"/>
        </w:rPr>
        <w:t>&lt;/RepeatBlock-By&gt;</w:t>
      </w:r>
    </w:p>
    <w:p w14:paraId="6C00DFD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897A812" w14:textId="77777777" w:rsidR="005F03FD" w:rsidRPr="00C15420" w:rsidRDefault="005F03FD" w:rsidP="005F03FD">
      <w:pPr>
        <w:pStyle w:val="NormalBold"/>
      </w:pPr>
      <w:r>
        <w:rPr>
          <w:rStyle w:val="HideTWBExt"/>
        </w:rPr>
        <w:t>&lt;Article&gt;</w:t>
      </w:r>
      <w:r w:rsidRPr="00C15420">
        <w:t>Παράγραφος 44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41A06591" w14:textId="77777777" w:rsidTr="001E4EB0">
        <w:trPr>
          <w:trHeight w:hRule="exact" w:val="240"/>
          <w:jc w:val="center"/>
        </w:trPr>
        <w:tc>
          <w:tcPr>
            <w:tcW w:w="9752" w:type="dxa"/>
            <w:gridSpan w:val="2"/>
            <w:tcBorders>
              <w:top w:val="nil"/>
              <w:left w:val="nil"/>
              <w:bottom w:val="nil"/>
              <w:right w:val="nil"/>
            </w:tcBorders>
          </w:tcPr>
          <w:p w14:paraId="6D17B5A5" w14:textId="77777777" w:rsidR="005F03FD" w:rsidRPr="00EA6736" w:rsidRDefault="005F03FD" w:rsidP="001E4EB0"/>
        </w:tc>
      </w:tr>
      <w:tr w:rsidR="005F03FD" w:rsidRPr="00EA6736" w14:paraId="726FBAD0" w14:textId="77777777" w:rsidTr="001E4EB0">
        <w:trPr>
          <w:trHeight w:val="240"/>
          <w:jc w:val="center"/>
        </w:trPr>
        <w:tc>
          <w:tcPr>
            <w:tcW w:w="4876" w:type="dxa"/>
            <w:tcBorders>
              <w:top w:val="nil"/>
              <w:left w:val="nil"/>
              <w:bottom w:val="nil"/>
              <w:right w:val="nil"/>
            </w:tcBorders>
          </w:tcPr>
          <w:p w14:paraId="4165316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2264D48" w14:textId="77777777" w:rsidR="005F03FD" w:rsidRPr="00EA6736" w:rsidRDefault="005F03FD" w:rsidP="001E4EB0">
            <w:pPr>
              <w:pStyle w:val="AmColumnHeading"/>
            </w:pPr>
            <w:r w:rsidRPr="00C15420">
              <w:t>Τροπολογία</w:t>
            </w:r>
          </w:p>
        </w:tc>
      </w:tr>
      <w:tr w:rsidR="005F03FD" w:rsidRPr="00C15420" w14:paraId="3FD43548" w14:textId="77777777" w:rsidTr="001E4EB0">
        <w:trPr>
          <w:jc w:val="center"/>
        </w:trPr>
        <w:tc>
          <w:tcPr>
            <w:tcW w:w="4876" w:type="dxa"/>
            <w:tcBorders>
              <w:top w:val="nil"/>
              <w:left w:val="nil"/>
              <w:bottom w:val="nil"/>
              <w:right w:val="nil"/>
            </w:tcBorders>
          </w:tcPr>
          <w:p w14:paraId="435EC0D6" w14:textId="77777777" w:rsidR="005F03FD" w:rsidRPr="00EA6736" w:rsidRDefault="005F03FD" w:rsidP="001E4EB0">
            <w:pPr>
              <w:pStyle w:val="Normal6a"/>
            </w:pPr>
          </w:p>
        </w:tc>
        <w:tc>
          <w:tcPr>
            <w:tcW w:w="4876" w:type="dxa"/>
            <w:tcBorders>
              <w:top w:val="nil"/>
              <w:left w:val="nil"/>
              <w:bottom w:val="nil"/>
              <w:right w:val="nil"/>
            </w:tcBorders>
          </w:tcPr>
          <w:p w14:paraId="2518B493" w14:textId="77777777" w:rsidR="005F03FD" w:rsidRPr="00C15420" w:rsidRDefault="005F03FD" w:rsidP="001E4EB0">
            <w:pPr>
              <w:pStyle w:val="Normal6a"/>
            </w:pPr>
            <w:r w:rsidRPr="00C15420">
              <w:rPr>
                <w:b/>
                <w:i/>
              </w:rPr>
              <w:t>44β.</w:t>
            </w:r>
            <w:r w:rsidRPr="00C15420">
              <w:tab/>
            </w:r>
            <w:r w:rsidRPr="00C15420">
              <w:rPr>
                <w:b/>
                <w:i/>
              </w:rPr>
              <w:t>τονίζει ότι η Επιτροπή, ως θεματοφύλακας των Συνθηκών, πρέπει να ενεργεί με πλήρως αμερόληπτο και διαφανή τρόπο, ο οποίος περιλαμβάνει την εξάλειψη των συγκρούσεων συμφερόντων, την παροχή σαφούς λογοδοσίας για τη διαχείριση των κονδυλίων της ΕΕ και τη συμμόρφωση με τις δικές της κατευθυντήριες γραμμές για το κράτος δικαίου·</w:t>
            </w:r>
            <w:r w:rsidRPr="00C15420">
              <w:t xml:space="preserve"> </w:t>
            </w:r>
            <w:r w:rsidRPr="00C15420">
              <w:rPr>
                <w:b/>
                <w:i/>
              </w:rPr>
              <w:t>σημειώνει ότι η μη συνεπής εφαρμογή των αρχών αυτών οδηγεί σε δύο μέτρα και δύο σταθμά και υπονομεύει την εμπιστοσύνη στα θεσμικά όργανα της ΕΕ·</w:t>
            </w:r>
          </w:p>
        </w:tc>
      </w:tr>
    </w:tbl>
    <w:p w14:paraId="4B0CE8BE"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94995D8" w14:textId="77777777" w:rsidR="005F03FD" w:rsidRPr="00C15420" w:rsidRDefault="005F03FD" w:rsidP="005F03FD">
      <w:r>
        <w:rPr>
          <w:rStyle w:val="HideTWBExt"/>
        </w:rPr>
        <w:t>&lt;/Amend&gt;</w:t>
      </w:r>
    </w:p>
    <w:p w14:paraId="20151D8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737</w:t>
      </w:r>
      <w:r>
        <w:rPr>
          <w:rStyle w:val="HideTWBExt"/>
        </w:rPr>
        <w:t>&lt;/NumAm&gt;</w:t>
      </w:r>
    </w:p>
    <w:p w14:paraId="651B445F"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21AD969" w14:textId="77777777" w:rsidR="005F03FD" w:rsidRPr="00C15420" w:rsidRDefault="005F03FD" w:rsidP="005F03FD">
      <w:pPr>
        <w:pStyle w:val="NormalBold"/>
      </w:pPr>
      <w:r>
        <w:rPr>
          <w:rStyle w:val="HideTWBExt"/>
          <w:b w:val="0"/>
        </w:rPr>
        <w:t>&lt;/RepeatBlock-By&gt;</w:t>
      </w:r>
    </w:p>
    <w:p w14:paraId="3B13766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4B1038F" w14:textId="77777777" w:rsidR="005F03FD" w:rsidRPr="00C15420" w:rsidRDefault="005F03FD" w:rsidP="005F03FD">
      <w:pPr>
        <w:pStyle w:val="NormalBold"/>
      </w:pPr>
      <w:r>
        <w:rPr>
          <w:rStyle w:val="HideTWBExt"/>
        </w:rPr>
        <w:t>&lt;Article&gt;</w:t>
      </w:r>
      <w:r w:rsidRPr="00C15420">
        <w:t>Παράγραφος 44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C26D16C" w14:textId="77777777" w:rsidTr="001E4EB0">
        <w:trPr>
          <w:trHeight w:hRule="exact" w:val="240"/>
          <w:jc w:val="center"/>
        </w:trPr>
        <w:tc>
          <w:tcPr>
            <w:tcW w:w="9752" w:type="dxa"/>
            <w:gridSpan w:val="2"/>
            <w:tcBorders>
              <w:top w:val="nil"/>
              <w:left w:val="nil"/>
              <w:bottom w:val="nil"/>
              <w:right w:val="nil"/>
            </w:tcBorders>
          </w:tcPr>
          <w:p w14:paraId="45E2781D" w14:textId="77777777" w:rsidR="005F03FD" w:rsidRPr="00EA6736" w:rsidRDefault="005F03FD" w:rsidP="001E4EB0"/>
        </w:tc>
      </w:tr>
      <w:tr w:rsidR="005F03FD" w:rsidRPr="00EA6736" w14:paraId="342FA289" w14:textId="77777777" w:rsidTr="001E4EB0">
        <w:trPr>
          <w:trHeight w:val="240"/>
          <w:jc w:val="center"/>
        </w:trPr>
        <w:tc>
          <w:tcPr>
            <w:tcW w:w="4876" w:type="dxa"/>
            <w:tcBorders>
              <w:top w:val="nil"/>
              <w:left w:val="nil"/>
              <w:bottom w:val="nil"/>
              <w:right w:val="nil"/>
            </w:tcBorders>
          </w:tcPr>
          <w:p w14:paraId="183CCA6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F2D33F8" w14:textId="77777777" w:rsidR="005F03FD" w:rsidRPr="00EA6736" w:rsidRDefault="005F03FD" w:rsidP="001E4EB0">
            <w:pPr>
              <w:pStyle w:val="AmColumnHeading"/>
            </w:pPr>
            <w:r w:rsidRPr="00C15420">
              <w:t>Τροπολογία</w:t>
            </w:r>
          </w:p>
        </w:tc>
      </w:tr>
      <w:tr w:rsidR="005F03FD" w:rsidRPr="00C15420" w14:paraId="22162DEC" w14:textId="77777777" w:rsidTr="001E4EB0">
        <w:trPr>
          <w:jc w:val="center"/>
        </w:trPr>
        <w:tc>
          <w:tcPr>
            <w:tcW w:w="4876" w:type="dxa"/>
            <w:tcBorders>
              <w:top w:val="nil"/>
              <w:left w:val="nil"/>
              <w:bottom w:val="nil"/>
              <w:right w:val="nil"/>
            </w:tcBorders>
          </w:tcPr>
          <w:p w14:paraId="227B3BE9" w14:textId="77777777" w:rsidR="005F03FD" w:rsidRPr="00EA6736" w:rsidRDefault="005F03FD" w:rsidP="001E4EB0">
            <w:pPr>
              <w:pStyle w:val="Normal6a"/>
            </w:pPr>
          </w:p>
        </w:tc>
        <w:tc>
          <w:tcPr>
            <w:tcW w:w="4876" w:type="dxa"/>
            <w:tcBorders>
              <w:top w:val="nil"/>
              <w:left w:val="nil"/>
              <w:bottom w:val="nil"/>
              <w:right w:val="nil"/>
            </w:tcBorders>
          </w:tcPr>
          <w:p w14:paraId="6CB620D3" w14:textId="77777777" w:rsidR="005F03FD" w:rsidRPr="00C15420" w:rsidRDefault="005F03FD" w:rsidP="001E4EB0">
            <w:pPr>
              <w:pStyle w:val="Normal6a"/>
            </w:pPr>
            <w:r w:rsidRPr="00C15420">
              <w:rPr>
                <w:b/>
                <w:i/>
              </w:rPr>
              <w:t>44γ.</w:t>
            </w:r>
            <w:r w:rsidRPr="00C15420">
              <w:tab/>
            </w:r>
            <w:r w:rsidRPr="00C15420">
              <w:rPr>
                <w:b/>
                <w:i/>
              </w:rPr>
              <w:t xml:space="preserve">εκφράζει την απογοήτευσή του για την κλίμακα της πολιτικοποίησης και της υποκρισίας εντός της Επιτροπής, η οποία ήταν ιδιαίτερα εμφανής στο σκάνδαλο στο οποίο ενεπλάκη ο Didier Reynders, επίτροπος Δικαιοσύνης, ο οποίος ενεπλάκη προσωπικά σε πολιτικοποιημένες και άδικες επιθέσεις κατά κρατών μελών, ενώ ξέπλενε βρώμικο χρήμα και διατηρούσε στενούς </w:t>
            </w:r>
            <w:r w:rsidRPr="00C15420">
              <w:rPr>
                <w:b/>
                <w:i/>
              </w:rPr>
              <w:lastRenderedPageBreak/>
              <w:t>δεσμούς με ολιγάρχες που συνδέονται με το Κρεμλίνο·</w:t>
            </w:r>
          </w:p>
        </w:tc>
      </w:tr>
    </w:tbl>
    <w:p w14:paraId="47EC8688"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57F1FA67" w14:textId="77777777" w:rsidR="005F03FD" w:rsidRPr="00C15420" w:rsidRDefault="005F03FD" w:rsidP="005F03FD">
      <w:r>
        <w:rPr>
          <w:rStyle w:val="HideTWBExt"/>
        </w:rPr>
        <w:t>&lt;/Amend&gt;</w:t>
      </w:r>
    </w:p>
    <w:p w14:paraId="490AAF3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738</w:t>
      </w:r>
      <w:r>
        <w:rPr>
          <w:rStyle w:val="HideTWBExt"/>
        </w:rPr>
        <w:t>&lt;/NumAm&gt;</w:t>
      </w:r>
    </w:p>
    <w:p w14:paraId="39EF8DB8"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Pr>
          <w:rStyle w:val="HideTWBExt"/>
          <w:b w:val="0"/>
        </w:rPr>
        <w:t>&lt;/Members&gt;</w:t>
      </w:r>
    </w:p>
    <w:p w14:paraId="361C980C" w14:textId="77777777" w:rsidR="005F03FD" w:rsidRPr="00C15420" w:rsidRDefault="005F03FD" w:rsidP="005F03FD">
      <w:pPr>
        <w:pStyle w:val="NormalBold"/>
      </w:pPr>
      <w:r>
        <w:rPr>
          <w:rStyle w:val="HideTWBExt"/>
          <w:b w:val="0"/>
        </w:rPr>
        <w:t>&lt;/RepeatBlock-By&gt;</w:t>
      </w:r>
    </w:p>
    <w:p w14:paraId="0201D3C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B268E2E" w14:textId="77777777" w:rsidR="005F03FD" w:rsidRPr="00C15420" w:rsidRDefault="005F03FD" w:rsidP="005F03FD">
      <w:pPr>
        <w:pStyle w:val="NormalBold"/>
      </w:pPr>
      <w:r>
        <w:rPr>
          <w:rStyle w:val="HideTWBExt"/>
        </w:rPr>
        <w:t>&lt;Article&gt;</w:t>
      </w:r>
      <w:r w:rsidRPr="00C15420">
        <w:t>Παράγραφος 44 γ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67F56B" w14:textId="77777777" w:rsidTr="001E4EB0">
        <w:trPr>
          <w:trHeight w:hRule="exact" w:val="240"/>
          <w:jc w:val="center"/>
        </w:trPr>
        <w:tc>
          <w:tcPr>
            <w:tcW w:w="9752" w:type="dxa"/>
            <w:gridSpan w:val="2"/>
            <w:tcBorders>
              <w:top w:val="nil"/>
              <w:left w:val="nil"/>
              <w:bottom w:val="nil"/>
              <w:right w:val="nil"/>
            </w:tcBorders>
          </w:tcPr>
          <w:p w14:paraId="31292B1E" w14:textId="77777777" w:rsidR="005F03FD" w:rsidRPr="003D4FA8" w:rsidRDefault="005F03FD" w:rsidP="001E4EB0"/>
        </w:tc>
      </w:tr>
      <w:tr w:rsidR="005F03FD" w:rsidRPr="003D4FA8" w14:paraId="174A0402" w14:textId="77777777" w:rsidTr="001E4EB0">
        <w:trPr>
          <w:trHeight w:val="240"/>
          <w:jc w:val="center"/>
        </w:trPr>
        <w:tc>
          <w:tcPr>
            <w:tcW w:w="4876" w:type="dxa"/>
            <w:tcBorders>
              <w:top w:val="nil"/>
              <w:left w:val="nil"/>
              <w:bottom w:val="nil"/>
              <w:right w:val="nil"/>
            </w:tcBorders>
          </w:tcPr>
          <w:p w14:paraId="163EC35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0D8C6A9" w14:textId="77777777" w:rsidR="005F03FD" w:rsidRPr="003D4FA8" w:rsidRDefault="005F03FD" w:rsidP="001E4EB0">
            <w:pPr>
              <w:pStyle w:val="AmColumnHeading"/>
            </w:pPr>
            <w:r w:rsidRPr="00C15420">
              <w:t>Τροπολογία</w:t>
            </w:r>
          </w:p>
        </w:tc>
      </w:tr>
      <w:tr w:rsidR="005F03FD" w:rsidRPr="00C15420" w14:paraId="75AAC10F" w14:textId="77777777" w:rsidTr="001E4EB0">
        <w:trPr>
          <w:jc w:val="center"/>
        </w:trPr>
        <w:tc>
          <w:tcPr>
            <w:tcW w:w="4876" w:type="dxa"/>
            <w:tcBorders>
              <w:top w:val="nil"/>
              <w:left w:val="nil"/>
              <w:bottom w:val="nil"/>
              <w:right w:val="nil"/>
            </w:tcBorders>
          </w:tcPr>
          <w:p w14:paraId="0D888690" w14:textId="77777777" w:rsidR="005F03FD" w:rsidRPr="003D4FA8" w:rsidRDefault="005F03FD" w:rsidP="001E4EB0">
            <w:pPr>
              <w:pStyle w:val="Normal6a"/>
            </w:pPr>
          </w:p>
        </w:tc>
        <w:tc>
          <w:tcPr>
            <w:tcW w:w="4876" w:type="dxa"/>
            <w:tcBorders>
              <w:top w:val="nil"/>
              <w:left w:val="nil"/>
              <w:bottom w:val="nil"/>
              <w:right w:val="nil"/>
            </w:tcBorders>
          </w:tcPr>
          <w:p w14:paraId="499F0C61" w14:textId="77777777" w:rsidR="005F03FD" w:rsidRPr="00C15420" w:rsidRDefault="005F03FD" w:rsidP="001E4EB0">
            <w:pPr>
              <w:pStyle w:val="Normal6a"/>
            </w:pPr>
            <w:r w:rsidRPr="00C15420">
              <w:rPr>
                <w:b/>
                <w:i/>
              </w:rPr>
              <w:t>44γ.</w:t>
            </w:r>
            <w:r w:rsidRPr="00C15420">
              <w:tab/>
            </w:r>
            <w:r w:rsidRPr="00C15420">
              <w:rPr>
                <w:b/>
                <w:i/>
              </w:rPr>
              <w:t>επισημαίνει τον ρόλο της κοινωνίας των πολιτών και των ανεξάρτητων εποπτικών φορέων στην παρακολούθηση και στήριξη της εφαρμογής των συστάσεων της έκθεσης για το κράτος δικαίου· ζητεί ένα διαρθρωμένο πλαίσιο διαλόγου με τους πολίτες ώστε να ενσωματώνονται οι συνεισφορές της κοινωνίας των πολιτών στον ετήσιο κύκλο για το κράτος δικαίου· επαναλαμβάνει τη σημασία της ευρείας διαβούλευσης κατά την εκπόνηση της έκθεσης·</w:t>
            </w:r>
          </w:p>
        </w:tc>
      </w:tr>
    </w:tbl>
    <w:p w14:paraId="32BD607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62ADDE5" w14:textId="77777777" w:rsidR="005F03FD" w:rsidRPr="00C15420" w:rsidRDefault="005F03FD" w:rsidP="005F03FD">
      <w:r>
        <w:rPr>
          <w:rStyle w:val="HideTWBExt"/>
        </w:rPr>
        <w:t>&lt;/Amend&gt;</w:t>
      </w:r>
    </w:p>
    <w:p w14:paraId="58CE2E7D"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739</w:t>
      </w:r>
      <w:r>
        <w:rPr>
          <w:rStyle w:val="HideTWBExt"/>
        </w:rPr>
        <w:t>&lt;/NumAm&gt;</w:t>
      </w:r>
    </w:p>
    <w:p w14:paraId="78DA5FED"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C9F043A" w14:textId="77777777" w:rsidR="005F03FD" w:rsidRPr="00C15420" w:rsidRDefault="005F03FD" w:rsidP="005F03FD">
      <w:pPr>
        <w:pStyle w:val="NormalBold"/>
      </w:pPr>
      <w:r>
        <w:rPr>
          <w:rStyle w:val="HideTWBExt"/>
          <w:b w:val="0"/>
        </w:rPr>
        <w:t>&lt;/RepeatBlock-By&gt;</w:t>
      </w:r>
    </w:p>
    <w:p w14:paraId="2B720C1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146EBA1" w14:textId="77777777" w:rsidR="005F03FD" w:rsidRPr="00C15420" w:rsidRDefault="005F03FD" w:rsidP="005F03FD">
      <w:pPr>
        <w:pStyle w:val="NormalBold"/>
      </w:pPr>
      <w:r>
        <w:rPr>
          <w:rStyle w:val="HideTWBExt"/>
        </w:rPr>
        <w:t>&lt;Article&gt;</w:t>
      </w:r>
      <w:r w:rsidRPr="00C15420">
        <w:t>Παράγραφος 44 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755CBBA" w14:textId="77777777" w:rsidTr="001E4EB0">
        <w:trPr>
          <w:trHeight w:hRule="exact" w:val="240"/>
          <w:jc w:val="center"/>
        </w:trPr>
        <w:tc>
          <w:tcPr>
            <w:tcW w:w="9752" w:type="dxa"/>
            <w:gridSpan w:val="2"/>
            <w:tcBorders>
              <w:top w:val="nil"/>
              <w:left w:val="nil"/>
              <w:bottom w:val="nil"/>
              <w:right w:val="nil"/>
            </w:tcBorders>
          </w:tcPr>
          <w:p w14:paraId="28CA6372" w14:textId="77777777" w:rsidR="005F03FD" w:rsidRPr="00EA6736" w:rsidRDefault="005F03FD" w:rsidP="001E4EB0"/>
        </w:tc>
      </w:tr>
      <w:tr w:rsidR="005F03FD" w:rsidRPr="00EA6736" w14:paraId="0AC99B18" w14:textId="77777777" w:rsidTr="001E4EB0">
        <w:trPr>
          <w:trHeight w:val="240"/>
          <w:jc w:val="center"/>
        </w:trPr>
        <w:tc>
          <w:tcPr>
            <w:tcW w:w="4876" w:type="dxa"/>
            <w:tcBorders>
              <w:top w:val="nil"/>
              <w:left w:val="nil"/>
              <w:bottom w:val="nil"/>
              <w:right w:val="nil"/>
            </w:tcBorders>
          </w:tcPr>
          <w:p w14:paraId="31758B1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564E59E" w14:textId="77777777" w:rsidR="005F03FD" w:rsidRPr="00EA6736" w:rsidRDefault="005F03FD" w:rsidP="001E4EB0">
            <w:pPr>
              <w:pStyle w:val="AmColumnHeading"/>
            </w:pPr>
            <w:r w:rsidRPr="00C15420">
              <w:t>Τροπολογία</w:t>
            </w:r>
          </w:p>
        </w:tc>
      </w:tr>
      <w:tr w:rsidR="005F03FD" w:rsidRPr="00C15420" w14:paraId="575E9DEA" w14:textId="77777777" w:rsidTr="001E4EB0">
        <w:trPr>
          <w:jc w:val="center"/>
        </w:trPr>
        <w:tc>
          <w:tcPr>
            <w:tcW w:w="4876" w:type="dxa"/>
            <w:tcBorders>
              <w:top w:val="nil"/>
              <w:left w:val="nil"/>
              <w:bottom w:val="nil"/>
              <w:right w:val="nil"/>
            </w:tcBorders>
          </w:tcPr>
          <w:p w14:paraId="734FA023" w14:textId="77777777" w:rsidR="005F03FD" w:rsidRPr="00EA6736" w:rsidRDefault="005F03FD" w:rsidP="001E4EB0">
            <w:pPr>
              <w:pStyle w:val="Normal6a"/>
            </w:pPr>
          </w:p>
        </w:tc>
        <w:tc>
          <w:tcPr>
            <w:tcW w:w="4876" w:type="dxa"/>
            <w:tcBorders>
              <w:top w:val="nil"/>
              <w:left w:val="nil"/>
              <w:bottom w:val="nil"/>
              <w:right w:val="nil"/>
            </w:tcBorders>
          </w:tcPr>
          <w:p w14:paraId="50BF564D" w14:textId="77777777" w:rsidR="005F03FD" w:rsidRPr="00C15420" w:rsidRDefault="005F03FD" w:rsidP="001E4EB0">
            <w:pPr>
              <w:pStyle w:val="Normal6a"/>
            </w:pPr>
            <w:r w:rsidRPr="00C15420">
              <w:rPr>
                <w:b/>
                <w:i/>
              </w:rPr>
              <w:t>44δ.</w:t>
            </w:r>
            <w:r w:rsidRPr="00C15420">
              <w:tab/>
            </w:r>
            <w:r w:rsidRPr="00C15420">
              <w:rPr>
                <w:b/>
                <w:i/>
              </w:rPr>
              <w:t xml:space="preserve">εκφράζει την ανησυχία του για το γεγονός ότι το κοινό δεν έχει ενημερωθεί ακόμη για την πλήρη έκταση του </w:t>
            </w:r>
            <w:r w:rsidRPr="00C15420">
              <w:rPr>
                <w:b/>
                <w:i/>
              </w:rPr>
              <w:lastRenderedPageBreak/>
              <w:t>σκανδάλου Qatargate και ότι οι άμεσα υπεύθυνοι ενδέχεται να απαλλαχθούν από την ποινική τους ευθύνη·</w:t>
            </w:r>
            <w:r w:rsidRPr="00C15420">
              <w:t xml:space="preserve"> </w:t>
            </w:r>
            <w:r w:rsidRPr="00C15420">
              <w:rPr>
                <w:b/>
                <w:i/>
              </w:rPr>
              <w:t>ζητεί την πλήρη και διαφανή επεξήγηση όλων των πτυχών του εν λόγω σκανδάλου, συμπεριλαμβανομένων των καταγγελιών κατά του πρώην διευθυντή της ΓΔ MOVE·</w:t>
            </w:r>
          </w:p>
        </w:tc>
      </w:tr>
    </w:tbl>
    <w:p w14:paraId="63DD00F5"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307AA6E0" w14:textId="77777777" w:rsidR="005F03FD" w:rsidRPr="00C15420" w:rsidRDefault="005F03FD" w:rsidP="005F03FD">
      <w:r>
        <w:rPr>
          <w:rStyle w:val="HideTWBExt"/>
        </w:rPr>
        <w:t>&lt;/Amend&gt;</w:t>
      </w:r>
    </w:p>
    <w:p w14:paraId="77DC19F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740</w:t>
      </w:r>
      <w:r>
        <w:rPr>
          <w:rStyle w:val="HideTWBExt"/>
        </w:rPr>
        <w:t>&lt;/NumAm&gt;</w:t>
      </w:r>
    </w:p>
    <w:p w14:paraId="51DCB0A2"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A710E98" w14:textId="77777777" w:rsidR="005F03FD" w:rsidRPr="00C15420" w:rsidRDefault="005F03FD" w:rsidP="005F03FD">
      <w:pPr>
        <w:pStyle w:val="NormalBold"/>
      </w:pPr>
      <w:r>
        <w:rPr>
          <w:rStyle w:val="HideTWBExt"/>
          <w:b w:val="0"/>
        </w:rPr>
        <w:t>&lt;/RepeatBlock-By&gt;</w:t>
      </w:r>
    </w:p>
    <w:p w14:paraId="7E49AB9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B48BFE8" w14:textId="77777777" w:rsidR="005F03FD" w:rsidRPr="00C15420" w:rsidRDefault="005F03FD" w:rsidP="005F03FD">
      <w:pPr>
        <w:pStyle w:val="NormalBold"/>
      </w:pPr>
      <w:r>
        <w:rPr>
          <w:rStyle w:val="HideTWBExt"/>
        </w:rPr>
        <w:t>&lt;Article&gt;</w:t>
      </w:r>
      <w:r w:rsidRPr="00C15420">
        <w:t>Παράγραφος 44 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016577D2" w14:textId="77777777" w:rsidTr="001E4EB0">
        <w:trPr>
          <w:trHeight w:hRule="exact" w:val="240"/>
          <w:jc w:val="center"/>
        </w:trPr>
        <w:tc>
          <w:tcPr>
            <w:tcW w:w="9752" w:type="dxa"/>
            <w:gridSpan w:val="2"/>
            <w:tcBorders>
              <w:top w:val="nil"/>
              <w:left w:val="nil"/>
              <w:bottom w:val="nil"/>
              <w:right w:val="nil"/>
            </w:tcBorders>
          </w:tcPr>
          <w:p w14:paraId="60F71174" w14:textId="77777777" w:rsidR="005F03FD" w:rsidRPr="00EA6736" w:rsidRDefault="005F03FD" w:rsidP="001E4EB0"/>
        </w:tc>
      </w:tr>
      <w:tr w:rsidR="005F03FD" w:rsidRPr="00EA6736" w14:paraId="6F137426" w14:textId="77777777" w:rsidTr="001E4EB0">
        <w:trPr>
          <w:trHeight w:val="240"/>
          <w:jc w:val="center"/>
        </w:trPr>
        <w:tc>
          <w:tcPr>
            <w:tcW w:w="4876" w:type="dxa"/>
            <w:tcBorders>
              <w:top w:val="nil"/>
              <w:left w:val="nil"/>
              <w:bottom w:val="nil"/>
              <w:right w:val="nil"/>
            </w:tcBorders>
          </w:tcPr>
          <w:p w14:paraId="2CB25D4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1B02F4D" w14:textId="77777777" w:rsidR="005F03FD" w:rsidRPr="00EA6736" w:rsidRDefault="005F03FD" w:rsidP="001E4EB0">
            <w:pPr>
              <w:pStyle w:val="AmColumnHeading"/>
            </w:pPr>
            <w:r w:rsidRPr="00C15420">
              <w:t>Τροπολογία</w:t>
            </w:r>
          </w:p>
        </w:tc>
      </w:tr>
      <w:tr w:rsidR="005F03FD" w:rsidRPr="00C15420" w14:paraId="7798B984" w14:textId="77777777" w:rsidTr="001E4EB0">
        <w:trPr>
          <w:jc w:val="center"/>
        </w:trPr>
        <w:tc>
          <w:tcPr>
            <w:tcW w:w="4876" w:type="dxa"/>
            <w:tcBorders>
              <w:top w:val="nil"/>
              <w:left w:val="nil"/>
              <w:bottom w:val="nil"/>
              <w:right w:val="nil"/>
            </w:tcBorders>
          </w:tcPr>
          <w:p w14:paraId="585BCFC9" w14:textId="77777777" w:rsidR="005F03FD" w:rsidRPr="00EA6736" w:rsidRDefault="005F03FD" w:rsidP="001E4EB0">
            <w:pPr>
              <w:pStyle w:val="Normal6a"/>
            </w:pPr>
          </w:p>
        </w:tc>
        <w:tc>
          <w:tcPr>
            <w:tcW w:w="4876" w:type="dxa"/>
            <w:tcBorders>
              <w:top w:val="nil"/>
              <w:left w:val="nil"/>
              <w:bottom w:val="nil"/>
              <w:right w:val="nil"/>
            </w:tcBorders>
          </w:tcPr>
          <w:p w14:paraId="553F4722" w14:textId="77777777" w:rsidR="005F03FD" w:rsidRPr="00C15420" w:rsidRDefault="005F03FD" w:rsidP="001E4EB0">
            <w:pPr>
              <w:pStyle w:val="Normal6a"/>
            </w:pPr>
            <w:r w:rsidRPr="00C15420">
              <w:rPr>
                <w:b/>
                <w:i/>
              </w:rPr>
              <w:t>44ε.</w:t>
            </w:r>
            <w:r w:rsidRPr="00C15420">
              <w:tab/>
            </w:r>
            <w:r w:rsidRPr="00C15420">
              <w:rPr>
                <w:b/>
                <w:i/>
              </w:rPr>
              <w:t>εκφράζει τον αποτροπιασμό του για ένα ακόμη σκάνδαλο στο οποίο εμπλέκονται ανώτεροι αξιωματούχοι της ΕΕ, μετά την αποκάλυψη ενός σκανδάλου διαφθοράς στο οποίο εμπλέκονται η πρώην αντιπρόεδρος της Επιτροπής και Ύπατη Εκπρόσωπος Federica Mogherini και η διοίκηση της ΕΥΕΔ, οι οποίοι είναι ύποπτοι για διαφθορά και εκτεταμένες παρατυπίες όσον αφορά τη συμμετοχή τους σε διαγωνισμούς·</w:t>
            </w:r>
          </w:p>
        </w:tc>
      </w:tr>
    </w:tbl>
    <w:p w14:paraId="3911F8CF"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18300C8" w14:textId="77777777" w:rsidR="005F03FD" w:rsidRPr="00C15420" w:rsidRDefault="005F03FD" w:rsidP="005F03FD">
      <w:r>
        <w:rPr>
          <w:rStyle w:val="HideTWBExt"/>
        </w:rPr>
        <w:t>&lt;/Amend&gt;</w:t>
      </w:r>
    </w:p>
    <w:p w14:paraId="10F9C185"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741</w:t>
      </w:r>
      <w:r>
        <w:rPr>
          <w:rStyle w:val="HideTWBExt"/>
        </w:rPr>
        <w:t>&lt;/NumAm&gt;</w:t>
      </w:r>
    </w:p>
    <w:p w14:paraId="5881B32D"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2C3B778" w14:textId="77777777" w:rsidR="005F03FD" w:rsidRPr="00C15420" w:rsidRDefault="005F03FD" w:rsidP="005F03FD">
      <w:pPr>
        <w:pStyle w:val="NormalBold"/>
      </w:pPr>
      <w:r>
        <w:rPr>
          <w:rStyle w:val="HideTWBExt"/>
          <w:b w:val="0"/>
        </w:rPr>
        <w:t>&lt;/RepeatBlock-By&gt;</w:t>
      </w:r>
    </w:p>
    <w:p w14:paraId="29621C3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33E0FE24" w14:textId="77777777" w:rsidR="005F03FD" w:rsidRPr="00C15420" w:rsidRDefault="005F03FD" w:rsidP="005F03FD">
      <w:pPr>
        <w:pStyle w:val="NormalBold"/>
      </w:pPr>
      <w:r>
        <w:rPr>
          <w:rStyle w:val="HideTWBExt"/>
        </w:rPr>
        <w:t>&lt;Article&gt;</w:t>
      </w:r>
      <w:r w:rsidRPr="00C15420">
        <w:t>Παράγραφος 44 στ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C18A0BC" w14:textId="77777777" w:rsidTr="001E4EB0">
        <w:trPr>
          <w:trHeight w:hRule="exact" w:val="240"/>
          <w:jc w:val="center"/>
        </w:trPr>
        <w:tc>
          <w:tcPr>
            <w:tcW w:w="9752" w:type="dxa"/>
            <w:gridSpan w:val="2"/>
            <w:tcBorders>
              <w:top w:val="nil"/>
              <w:left w:val="nil"/>
              <w:bottom w:val="nil"/>
              <w:right w:val="nil"/>
            </w:tcBorders>
          </w:tcPr>
          <w:p w14:paraId="5982703C" w14:textId="77777777" w:rsidR="005F03FD" w:rsidRPr="00EA6736" w:rsidRDefault="005F03FD" w:rsidP="001E4EB0"/>
        </w:tc>
      </w:tr>
      <w:tr w:rsidR="005F03FD" w:rsidRPr="00EA6736" w14:paraId="2CD80D95" w14:textId="77777777" w:rsidTr="001E4EB0">
        <w:trPr>
          <w:trHeight w:val="240"/>
          <w:jc w:val="center"/>
        </w:trPr>
        <w:tc>
          <w:tcPr>
            <w:tcW w:w="4876" w:type="dxa"/>
            <w:tcBorders>
              <w:top w:val="nil"/>
              <w:left w:val="nil"/>
              <w:bottom w:val="nil"/>
              <w:right w:val="nil"/>
            </w:tcBorders>
          </w:tcPr>
          <w:p w14:paraId="57DB3E90"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10FBF44E" w14:textId="77777777" w:rsidR="005F03FD" w:rsidRPr="00EA6736" w:rsidRDefault="005F03FD" w:rsidP="001E4EB0">
            <w:pPr>
              <w:pStyle w:val="AmColumnHeading"/>
            </w:pPr>
            <w:r w:rsidRPr="00C15420">
              <w:t>Τροπολογία</w:t>
            </w:r>
          </w:p>
        </w:tc>
      </w:tr>
      <w:tr w:rsidR="005F03FD" w:rsidRPr="00C15420" w14:paraId="2AE4026D" w14:textId="77777777" w:rsidTr="001E4EB0">
        <w:trPr>
          <w:jc w:val="center"/>
        </w:trPr>
        <w:tc>
          <w:tcPr>
            <w:tcW w:w="4876" w:type="dxa"/>
            <w:tcBorders>
              <w:top w:val="nil"/>
              <w:left w:val="nil"/>
              <w:bottom w:val="nil"/>
              <w:right w:val="nil"/>
            </w:tcBorders>
          </w:tcPr>
          <w:p w14:paraId="778DDE46" w14:textId="77777777" w:rsidR="005F03FD" w:rsidRPr="00EA6736" w:rsidRDefault="005F03FD" w:rsidP="001E4EB0">
            <w:pPr>
              <w:pStyle w:val="Normal6a"/>
            </w:pPr>
          </w:p>
        </w:tc>
        <w:tc>
          <w:tcPr>
            <w:tcW w:w="4876" w:type="dxa"/>
            <w:tcBorders>
              <w:top w:val="nil"/>
              <w:left w:val="nil"/>
              <w:bottom w:val="nil"/>
              <w:right w:val="nil"/>
            </w:tcBorders>
          </w:tcPr>
          <w:p w14:paraId="189518C5" w14:textId="77777777" w:rsidR="005F03FD" w:rsidRPr="00C15420" w:rsidRDefault="005F03FD" w:rsidP="001E4EB0">
            <w:pPr>
              <w:pStyle w:val="Normal6a"/>
            </w:pPr>
            <w:r w:rsidRPr="00C15420">
              <w:rPr>
                <w:b/>
                <w:i/>
              </w:rPr>
              <w:t>44στ.</w:t>
            </w:r>
            <w:r w:rsidRPr="00C15420">
              <w:tab/>
            </w:r>
            <w:r w:rsidRPr="00C15420">
              <w:rPr>
                <w:b/>
                <w:i/>
              </w:rPr>
              <w:t xml:space="preserve">καλεί την Επιτροπή και τα κράτη μέλη, δεδομένης της κλίμακας των </w:t>
            </w:r>
            <w:r w:rsidRPr="00C15420">
              <w:rPr>
                <w:b/>
                <w:i/>
              </w:rPr>
              <w:lastRenderedPageBreak/>
              <w:t>σκανδάλων στα θεσμικά όργανα της ΕΕ, να επανεξετάσουν επειγόντως το πρωτόκολλο αριθ. 7 περί των προνομίων και ασυλιών της Ευρωπαϊκής Ένωσης και να θεσπίσουν εκτεταμένες αλλαγές για τη διασφάλιση της ακεραιότητας των θεσμικών οργάνων της ΕΕ, μεταξύ άλλων μέσω υποχρεωτικών, ολοκληρωμένων, διαφανών και προσβάσιμων στο κοινό δηλώσεων περιουσιακών στοιχείων και δηλώσεων σύγκρουσης συμφερόντων, οι οποίες θα πρέπει να επαληθεύονται, για παράδειγμα από την OLAF, και μέσω της θέσπισης κανόνων για την πρόληψη του φαινομένου της μεταπήδησης προς ή από τον δημόσιο στον ιδιωτικό τομέα·</w:t>
            </w:r>
          </w:p>
        </w:tc>
      </w:tr>
    </w:tbl>
    <w:p w14:paraId="083DE6AB"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49C6E425" w14:textId="77777777" w:rsidR="005F03FD" w:rsidRPr="00C15420" w:rsidRDefault="005F03FD" w:rsidP="005F03FD">
      <w:r>
        <w:rPr>
          <w:rStyle w:val="HideTWBExt"/>
        </w:rPr>
        <w:t>&lt;/Amend&gt;</w:t>
      </w:r>
    </w:p>
    <w:p w14:paraId="0F3D5FE4"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742</w:t>
      </w:r>
      <w:r>
        <w:rPr>
          <w:rStyle w:val="HideTWBExt"/>
        </w:rPr>
        <w:t>&lt;/NumAm&gt;</w:t>
      </w:r>
    </w:p>
    <w:p w14:paraId="40946281"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793BCF1" w14:textId="77777777" w:rsidR="005F03FD" w:rsidRPr="00C15420" w:rsidRDefault="005F03FD" w:rsidP="005F03FD">
      <w:pPr>
        <w:pStyle w:val="NormalBold"/>
      </w:pPr>
      <w:r>
        <w:rPr>
          <w:rStyle w:val="HideTWBExt"/>
          <w:b w:val="0"/>
        </w:rPr>
        <w:t>&lt;/RepeatBlock-By&gt;</w:t>
      </w:r>
    </w:p>
    <w:p w14:paraId="19C4275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27155F" w14:textId="77777777" w:rsidR="005F03FD" w:rsidRPr="00C15420" w:rsidRDefault="005F03FD" w:rsidP="005F03FD">
      <w:pPr>
        <w:pStyle w:val="NormalBold"/>
      </w:pPr>
      <w:r>
        <w:rPr>
          <w:rStyle w:val="HideTWBExt"/>
        </w:rPr>
        <w:t>&lt;Article&gt;</w:t>
      </w:r>
      <w:r w:rsidRPr="00C15420">
        <w:t>Παράγραφος 44 ζ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159780B9" w14:textId="77777777" w:rsidTr="001E4EB0">
        <w:trPr>
          <w:trHeight w:hRule="exact" w:val="240"/>
          <w:jc w:val="center"/>
        </w:trPr>
        <w:tc>
          <w:tcPr>
            <w:tcW w:w="9752" w:type="dxa"/>
            <w:gridSpan w:val="2"/>
            <w:tcBorders>
              <w:top w:val="nil"/>
              <w:left w:val="nil"/>
              <w:bottom w:val="nil"/>
              <w:right w:val="nil"/>
            </w:tcBorders>
          </w:tcPr>
          <w:p w14:paraId="176B9749" w14:textId="77777777" w:rsidR="005F03FD" w:rsidRPr="00EA6736" w:rsidRDefault="005F03FD" w:rsidP="001E4EB0"/>
        </w:tc>
      </w:tr>
      <w:tr w:rsidR="005F03FD" w:rsidRPr="00EA6736" w14:paraId="0962233F" w14:textId="77777777" w:rsidTr="001E4EB0">
        <w:trPr>
          <w:trHeight w:val="240"/>
          <w:jc w:val="center"/>
        </w:trPr>
        <w:tc>
          <w:tcPr>
            <w:tcW w:w="4876" w:type="dxa"/>
            <w:tcBorders>
              <w:top w:val="nil"/>
              <w:left w:val="nil"/>
              <w:bottom w:val="nil"/>
              <w:right w:val="nil"/>
            </w:tcBorders>
          </w:tcPr>
          <w:p w14:paraId="7031EB55"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461E0993" w14:textId="77777777" w:rsidR="005F03FD" w:rsidRPr="00EA6736" w:rsidRDefault="005F03FD" w:rsidP="001E4EB0">
            <w:pPr>
              <w:pStyle w:val="AmColumnHeading"/>
            </w:pPr>
            <w:r w:rsidRPr="00C15420">
              <w:t>Τροπολογία</w:t>
            </w:r>
          </w:p>
        </w:tc>
      </w:tr>
      <w:tr w:rsidR="005F03FD" w:rsidRPr="00C15420" w14:paraId="1C25E2B4" w14:textId="77777777" w:rsidTr="001E4EB0">
        <w:trPr>
          <w:jc w:val="center"/>
        </w:trPr>
        <w:tc>
          <w:tcPr>
            <w:tcW w:w="4876" w:type="dxa"/>
            <w:tcBorders>
              <w:top w:val="nil"/>
              <w:left w:val="nil"/>
              <w:bottom w:val="nil"/>
              <w:right w:val="nil"/>
            </w:tcBorders>
          </w:tcPr>
          <w:p w14:paraId="14EEEF5F" w14:textId="77777777" w:rsidR="005F03FD" w:rsidRPr="00EA6736" w:rsidRDefault="005F03FD" w:rsidP="001E4EB0">
            <w:pPr>
              <w:pStyle w:val="Normal6a"/>
            </w:pPr>
          </w:p>
        </w:tc>
        <w:tc>
          <w:tcPr>
            <w:tcW w:w="4876" w:type="dxa"/>
            <w:tcBorders>
              <w:top w:val="nil"/>
              <w:left w:val="nil"/>
              <w:bottom w:val="nil"/>
              <w:right w:val="nil"/>
            </w:tcBorders>
          </w:tcPr>
          <w:p w14:paraId="2D61CDEE" w14:textId="77777777" w:rsidR="005F03FD" w:rsidRPr="00C15420" w:rsidRDefault="005F03FD" w:rsidP="001E4EB0">
            <w:pPr>
              <w:pStyle w:val="Normal6a"/>
            </w:pPr>
            <w:r w:rsidRPr="00C15420">
              <w:rPr>
                <w:b/>
                <w:i/>
              </w:rPr>
              <w:t>44ζ.</w:t>
            </w:r>
            <w:r w:rsidRPr="00C15420">
              <w:tab/>
            </w:r>
            <w:r w:rsidRPr="00C15420">
              <w:rPr>
                <w:b/>
                <w:i/>
              </w:rPr>
              <w:t>εκφράζει την αγανάκτησή του για το γεγονός ότι ο πρώην βουλευτής του Ευρωπαϊκού Κοινοβουλίου Nathan Gill αποδέχθηκε δωροδοκίες με αντάλλαγμα να κάνει δηλώσεις υπέρ της Ρωσίας·</w:t>
            </w:r>
            <w:r w:rsidRPr="00C15420">
              <w:t xml:space="preserve"> </w:t>
            </w:r>
            <w:r w:rsidRPr="00C15420">
              <w:rPr>
                <w:b/>
                <w:i/>
              </w:rPr>
              <w:t>υπενθυμίζει ότι πρόκειται για μια ακόμη αποδεδειγμένη περίπτωση βουλευτών του Ευρωπαϊκού Κοινοβουλίου που ενεργούν προς το συμφέρον της Ρωσικής Ομοσπονδίας, η οποία όχι μόνο καταδεικνύει την ευπάθεια ορισμένων εκπροσώπων των θεσμικών οργάνων της ΕΕ στη διαφθορά, αλλά καταδεικνύει επίσης την ευπάθεια της ευρωπαϊκής νομοθεσίας σε ξένες επιρροές·</w:t>
            </w:r>
            <w:r w:rsidRPr="00C15420">
              <w:t xml:space="preserve"> </w:t>
            </w:r>
            <w:r w:rsidRPr="00C15420">
              <w:rPr>
                <w:b/>
                <w:i/>
              </w:rPr>
              <w:t>τονίζει ότι η κατάσταση αυτή απαιτεί πρόσθετη αποφασιστική δράση για τον περιορισμό τέτοιων πρακτικών·</w:t>
            </w:r>
            <w:r w:rsidRPr="00C15420">
              <w:t xml:space="preserve"> </w:t>
            </w:r>
            <w:r w:rsidRPr="00C15420">
              <w:rPr>
                <w:b/>
                <w:i/>
              </w:rPr>
              <w:t xml:space="preserve">σημειώνει ότι η </w:t>
            </w:r>
            <w:r w:rsidRPr="00C15420">
              <w:rPr>
                <w:b/>
                <w:i/>
              </w:rPr>
              <w:lastRenderedPageBreak/>
              <w:t>αποκάλυψη και η δίωξη του σκανδάλου αυτού κατέστη δυνατή χάρη στη συνεργασία των πολωνικών αρχών με τις βρετανικές αρχές και στη χρήση σύγχρονων επιχειρησιακών τεχνικών·</w:t>
            </w:r>
          </w:p>
        </w:tc>
      </w:tr>
    </w:tbl>
    <w:p w14:paraId="7476D28D"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D787026" w14:textId="77777777" w:rsidR="005F03FD" w:rsidRPr="00C15420" w:rsidRDefault="005F03FD" w:rsidP="005F03FD">
      <w:r>
        <w:rPr>
          <w:rStyle w:val="HideTWBExt"/>
        </w:rPr>
        <w:t>&lt;/Amend&gt;</w:t>
      </w:r>
    </w:p>
    <w:p w14:paraId="095990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743</w:t>
      </w:r>
      <w:r>
        <w:rPr>
          <w:rStyle w:val="HideTWBExt"/>
        </w:rPr>
        <w:t>&lt;/NumAm&gt;</w:t>
      </w:r>
    </w:p>
    <w:p w14:paraId="4C0BA8A6"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7651B4F4" w14:textId="77777777" w:rsidR="005F03FD" w:rsidRPr="00C15420" w:rsidRDefault="005F03FD" w:rsidP="005F03FD">
      <w:pPr>
        <w:pStyle w:val="NormalBold"/>
      </w:pPr>
      <w:r>
        <w:rPr>
          <w:rStyle w:val="HideTWBExt"/>
          <w:b w:val="0"/>
        </w:rPr>
        <w:t>&lt;/RepeatBlock-By&gt;</w:t>
      </w:r>
    </w:p>
    <w:p w14:paraId="3797EDE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A8D8051" w14:textId="77777777" w:rsidR="005F03FD" w:rsidRPr="00C15420" w:rsidRDefault="005F03FD" w:rsidP="005F03FD">
      <w:pPr>
        <w:pStyle w:val="NormalBold"/>
      </w:pPr>
      <w:r>
        <w:rPr>
          <w:rStyle w:val="HideTWBExt"/>
        </w:rPr>
        <w:t>&lt;Article&gt;</w:t>
      </w:r>
      <w:r w:rsidRPr="00C15420">
        <w:t>Παράγραφος 44 η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B4974BE" w14:textId="77777777" w:rsidTr="001E4EB0">
        <w:trPr>
          <w:trHeight w:hRule="exact" w:val="240"/>
          <w:jc w:val="center"/>
        </w:trPr>
        <w:tc>
          <w:tcPr>
            <w:tcW w:w="9752" w:type="dxa"/>
            <w:gridSpan w:val="2"/>
            <w:tcBorders>
              <w:top w:val="nil"/>
              <w:left w:val="nil"/>
              <w:bottom w:val="nil"/>
              <w:right w:val="nil"/>
            </w:tcBorders>
          </w:tcPr>
          <w:p w14:paraId="01808A62" w14:textId="77777777" w:rsidR="005F03FD" w:rsidRPr="00EA6736" w:rsidRDefault="005F03FD" w:rsidP="001E4EB0"/>
        </w:tc>
      </w:tr>
      <w:tr w:rsidR="005F03FD" w:rsidRPr="00EA6736" w14:paraId="40CBF500" w14:textId="77777777" w:rsidTr="001E4EB0">
        <w:trPr>
          <w:trHeight w:val="240"/>
          <w:jc w:val="center"/>
        </w:trPr>
        <w:tc>
          <w:tcPr>
            <w:tcW w:w="4876" w:type="dxa"/>
            <w:tcBorders>
              <w:top w:val="nil"/>
              <w:left w:val="nil"/>
              <w:bottom w:val="nil"/>
              <w:right w:val="nil"/>
            </w:tcBorders>
          </w:tcPr>
          <w:p w14:paraId="0C107E23"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6FC3ACE0" w14:textId="77777777" w:rsidR="005F03FD" w:rsidRPr="00EA6736" w:rsidRDefault="005F03FD" w:rsidP="001E4EB0">
            <w:pPr>
              <w:pStyle w:val="AmColumnHeading"/>
            </w:pPr>
            <w:r w:rsidRPr="00C15420">
              <w:t>Τροπολογία</w:t>
            </w:r>
          </w:p>
        </w:tc>
      </w:tr>
      <w:tr w:rsidR="005F03FD" w:rsidRPr="00C15420" w14:paraId="5A40C706" w14:textId="77777777" w:rsidTr="001E4EB0">
        <w:trPr>
          <w:jc w:val="center"/>
        </w:trPr>
        <w:tc>
          <w:tcPr>
            <w:tcW w:w="4876" w:type="dxa"/>
            <w:tcBorders>
              <w:top w:val="nil"/>
              <w:left w:val="nil"/>
              <w:bottom w:val="nil"/>
              <w:right w:val="nil"/>
            </w:tcBorders>
          </w:tcPr>
          <w:p w14:paraId="6B82E2EE" w14:textId="77777777" w:rsidR="005F03FD" w:rsidRPr="00EA6736" w:rsidRDefault="005F03FD" w:rsidP="001E4EB0">
            <w:pPr>
              <w:pStyle w:val="Normal6a"/>
            </w:pPr>
          </w:p>
        </w:tc>
        <w:tc>
          <w:tcPr>
            <w:tcW w:w="4876" w:type="dxa"/>
            <w:tcBorders>
              <w:top w:val="nil"/>
              <w:left w:val="nil"/>
              <w:bottom w:val="nil"/>
              <w:right w:val="nil"/>
            </w:tcBorders>
          </w:tcPr>
          <w:p w14:paraId="1748ADD0" w14:textId="77777777" w:rsidR="005F03FD" w:rsidRPr="00C15420" w:rsidRDefault="005F03FD" w:rsidP="001E4EB0">
            <w:pPr>
              <w:pStyle w:val="Normal6a"/>
            </w:pPr>
            <w:r w:rsidRPr="00C15420">
              <w:rPr>
                <w:b/>
                <w:i/>
              </w:rPr>
              <w:t>44η.</w:t>
            </w:r>
            <w:r w:rsidRPr="00C15420">
              <w:tab/>
            </w:r>
            <w:r w:rsidRPr="00C15420">
              <w:rPr>
                <w:b/>
                <w:i/>
              </w:rPr>
              <w:t>εκφράζει τη βαθιά του ανησυχία για τις καταγγελίες περί διαφθοράς που αφορούν την Επιτροπή·</w:t>
            </w:r>
            <w:r w:rsidRPr="00C15420">
              <w:t xml:space="preserve"> </w:t>
            </w:r>
            <w:r w:rsidRPr="00C15420">
              <w:rPr>
                <w:b/>
                <w:i/>
              </w:rPr>
              <w:t>εκφράζει, ταυτόχρονα, τη λύπη του για το γεγονός ότι υπάρχουν επίσης καταγγελίες κατά υπαλλήλων της Επιτροπής που εικάζεται ότι αποδέχθηκαν δώρα από χώρα με την οποία η Ένωση διαπραγματευόταν συμφωνία·</w:t>
            </w:r>
            <w:r w:rsidRPr="00C15420">
              <w:t xml:space="preserve"> </w:t>
            </w:r>
            <w:r w:rsidRPr="00C15420">
              <w:rPr>
                <w:b/>
                <w:i/>
              </w:rPr>
              <w:t>θεωρεί απαράδεκτο, στο πλαίσιο αυτό, ανώτερα διοικητικά στελέχη που τελούν υπό έρευνα ή υπόκεινται σε πειθαρχικές διαδικασίες να ανταμείβονται με υψηλά αμειβόμενες συμβουλευτικές θέσεις, όπως συνέβη με τον πρώην διευθυντή της ΓΔ MOVE·</w:t>
            </w:r>
            <w:r w:rsidRPr="00C15420">
              <w:t xml:space="preserve"> </w:t>
            </w:r>
            <w:r w:rsidRPr="00C15420">
              <w:rPr>
                <w:b/>
                <w:i/>
              </w:rPr>
              <w:t>τονίζει την ανάγκη να θεσπιστούν σαφείς και συστηματικοί κανόνες που θα διασφαλίζουν ότι όλες οι υποθέσεις της OLAF που αφορούν πιθανά εγκλήματα παραπέμπονται αμέσως στην Ευρωπαϊκή Εισαγγελία και στις αρμόδιες εθνικές αρχές·</w:t>
            </w:r>
            <w:r w:rsidRPr="00C15420">
              <w:t xml:space="preserve"> </w:t>
            </w:r>
            <w:r w:rsidRPr="00C15420">
              <w:rPr>
                <w:b/>
                <w:i/>
              </w:rPr>
              <w:t xml:space="preserve">θεωρεί απαράδεκτο το γεγονός ότι, στην περίπτωση της έκθεσης σχετικά με τις καταγγελίες κατά του πρώην διευθυντή της ΓΔ MOVE, ούτε η OLAF ούτε η Επιτροπή παρέπεμψαν την υπόθεση στην Ευρωπαϊκή Εισαγγελία, η οποία κίνησε έρευνα μόνο μετά τη δημοσιοποίηση των πληροφοριών από τα </w:t>
            </w:r>
            <w:r w:rsidRPr="00C15420">
              <w:rPr>
                <w:b/>
                <w:i/>
              </w:rPr>
              <w:lastRenderedPageBreak/>
              <w:t>μέσα ενημέρωσης·</w:t>
            </w:r>
            <w:r w:rsidRPr="00C15420">
              <w:t xml:space="preserve"> </w:t>
            </w:r>
            <w:r w:rsidRPr="00C15420">
              <w:rPr>
                <w:b/>
                <w:i/>
              </w:rPr>
              <w:t>καλεί την Επιτροπή να ενισχύσει τους σχετικούς κανόνες και διαδικασίες προκειμένου να διασφαλίσει ότι όλες οι υποθέσεις διεκπεραιώνονται με αυστηρό, ορθό και αποτελεσματικό τρόπο·</w:t>
            </w:r>
            <w:r w:rsidRPr="00C15420">
              <w:t xml:space="preserve"> </w:t>
            </w:r>
            <w:r w:rsidRPr="00C15420">
              <w:rPr>
                <w:b/>
                <w:i/>
              </w:rPr>
              <w:t>καλεί την Επιτροπή, την OLAF και την Ευρωπαϊκή Εισαγγελία να είναι πλήρως διαφανείς και να τηρούν το κοινό ενήμερο σχετικά με την πρόοδο της έρευνας·</w:t>
            </w:r>
          </w:p>
        </w:tc>
      </w:tr>
    </w:tbl>
    <w:p w14:paraId="02200F72"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2FD28DC" w14:textId="77777777" w:rsidR="005F03FD" w:rsidRPr="00C15420" w:rsidRDefault="005F03FD" w:rsidP="005F03FD">
      <w:r>
        <w:rPr>
          <w:rStyle w:val="HideTWBExt"/>
        </w:rPr>
        <w:t>&lt;/Amend&gt;</w:t>
      </w:r>
    </w:p>
    <w:p w14:paraId="3B3886D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744</w:t>
      </w:r>
      <w:r>
        <w:rPr>
          <w:rStyle w:val="HideTWBExt"/>
        </w:rPr>
        <w:t>&lt;/NumAm&gt;</w:t>
      </w:r>
    </w:p>
    <w:p w14:paraId="0298DD11"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3D65802F" w14:textId="77777777" w:rsidR="005F03FD" w:rsidRPr="00C15420" w:rsidRDefault="005F03FD" w:rsidP="005F03FD">
      <w:pPr>
        <w:pStyle w:val="NormalBold"/>
      </w:pPr>
      <w:r>
        <w:rPr>
          <w:rStyle w:val="HideTWBExt"/>
          <w:b w:val="0"/>
        </w:rPr>
        <w:t>&lt;/RepeatBlock-By&gt;</w:t>
      </w:r>
    </w:p>
    <w:p w14:paraId="79F36E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AF47C5B" w14:textId="77777777" w:rsidR="005F03FD" w:rsidRPr="00C15420" w:rsidRDefault="005F03FD" w:rsidP="005F03FD">
      <w:pPr>
        <w:pStyle w:val="NormalBold"/>
      </w:pPr>
      <w:r>
        <w:rPr>
          <w:rStyle w:val="HideTWBExt"/>
        </w:rPr>
        <w:t>&lt;Article&gt;</w:t>
      </w:r>
      <w:r w:rsidRPr="00C15420">
        <w:t>Παράγραφος 44 θ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C08DBA4" w14:textId="77777777" w:rsidTr="001E4EB0">
        <w:trPr>
          <w:trHeight w:hRule="exact" w:val="240"/>
          <w:jc w:val="center"/>
        </w:trPr>
        <w:tc>
          <w:tcPr>
            <w:tcW w:w="9752" w:type="dxa"/>
            <w:gridSpan w:val="2"/>
            <w:tcBorders>
              <w:top w:val="nil"/>
              <w:left w:val="nil"/>
              <w:bottom w:val="nil"/>
              <w:right w:val="nil"/>
            </w:tcBorders>
          </w:tcPr>
          <w:p w14:paraId="60537052" w14:textId="77777777" w:rsidR="005F03FD" w:rsidRPr="00EA6736" w:rsidRDefault="005F03FD" w:rsidP="001E4EB0"/>
        </w:tc>
      </w:tr>
      <w:tr w:rsidR="005F03FD" w:rsidRPr="00EA6736" w14:paraId="024A8B64" w14:textId="77777777" w:rsidTr="001E4EB0">
        <w:trPr>
          <w:trHeight w:val="240"/>
          <w:jc w:val="center"/>
        </w:trPr>
        <w:tc>
          <w:tcPr>
            <w:tcW w:w="4876" w:type="dxa"/>
            <w:tcBorders>
              <w:top w:val="nil"/>
              <w:left w:val="nil"/>
              <w:bottom w:val="nil"/>
              <w:right w:val="nil"/>
            </w:tcBorders>
          </w:tcPr>
          <w:p w14:paraId="7ADF2B52"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5E8DD5A9" w14:textId="77777777" w:rsidR="005F03FD" w:rsidRPr="00EA6736" w:rsidRDefault="005F03FD" w:rsidP="001E4EB0">
            <w:pPr>
              <w:pStyle w:val="AmColumnHeading"/>
            </w:pPr>
            <w:r w:rsidRPr="00C15420">
              <w:t>Τροπολογία</w:t>
            </w:r>
          </w:p>
        </w:tc>
      </w:tr>
      <w:tr w:rsidR="005F03FD" w:rsidRPr="00C15420" w14:paraId="2EE11211" w14:textId="77777777" w:rsidTr="001E4EB0">
        <w:trPr>
          <w:jc w:val="center"/>
        </w:trPr>
        <w:tc>
          <w:tcPr>
            <w:tcW w:w="4876" w:type="dxa"/>
            <w:tcBorders>
              <w:top w:val="nil"/>
              <w:left w:val="nil"/>
              <w:bottom w:val="nil"/>
              <w:right w:val="nil"/>
            </w:tcBorders>
          </w:tcPr>
          <w:p w14:paraId="00D22A63" w14:textId="77777777" w:rsidR="005F03FD" w:rsidRPr="00EA6736" w:rsidRDefault="005F03FD" w:rsidP="001E4EB0">
            <w:pPr>
              <w:pStyle w:val="Normal6a"/>
            </w:pPr>
          </w:p>
        </w:tc>
        <w:tc>
          <w:tcPr>
            <w:tcW w:w="4876" w:type="dxa"/>
            <w:tcBorders>
              <w:top w:val="nil"/>
              <w:left w:val="nil"/>
              <w:bottom w:val="nil"/>
              <w:right w:val="nil"/>
            </w:tcBorders>
          </w:tcPr>
          <w:p w14:paraId="19B0CE25" w14:textId="77777777" w:rsidR="005F03FD" w:rsidRPr="00C15420" w:rsidRDefault="005F03FD" w:rsidP="001E4EB0">
            <w:pPr>
              <w:pStyle w:val="Normal6a"/>
            </w:pPr>
            <w:r w:rsidRPr="00C15420">
              <w:rPr>
                <w:b/>
                <w:i/>
              </w:rPr>
              <w:t>44θ.</w:t>
            </w:r>
            <w:r w:rsidRPr="00C15420">
              <w:tab/>
            </w:r>
            <w:r w:rsidRPr="00C15420">
              <w:rPr>
                <w:b/>
                <w:i/>
              </w:rPr>
              <w:t>εκφράζει τη βαθιά ανησυχία του για τις αναφορές σχετικά με απόπειρες της Huawei να επηρεάσει τα θεσμικά όργανα της ΕΕ, μεταξύ άλλων προσφέροντας οικονομικά οφέλη σε αξιωματούχους και βουλευτές του Ευρωπαϊκού Κοινοβουλίου, προκειμένου να αποκτήσει πρόσβαση σε πληροφορίες και να διαμορφώσει πολιτικές αποφάσεις υπέρ της εταιρείας·</w:t>
            </w:r>
            <w:r w:rsidRPr="00C15420">
              <w:t xml:space="preserve"> </w:t>
            </w:r>
            <w:r w:rsidRPr="00C15420">
              <w:rPr>
                <w:b/>
                <w:i/>
              </w:rPr>
              <w:t>εκφράζει την αγανάκτησή του για το γεγονός ότι όσοι συμμετείχαν στις εν λόγω δραστηριότητες κατάφεραν να λειτουργήσουν εντός των δομών της ΕΕ για μεγάλο χρονικό διάστημα χωρίς τη δέουσα εποπτεία·</w:t>
            </w:r>
            <w:r w:rsidRPr="00C15420">
              <w:t xml:space="preserve"> </w:t>
            </w:r>
            <w:r w:rsidRPr="00C15420">
              <w:rPr>
                <w:b/>
                <w:i/>
              </w:rPr>
              <w:t>ζητεί να διερευνηθεί πλήρως το θέμα, καθώς και να υπάρξει στενή συνεργασία με την OLAF και τις αρμόδιες εθνικές αρχές·</w:t>
            </w:r>
            <w:r w:rsidRPr="00C15420">
              <w:t xml:space="preserve"> </w:t>
            </w:r>
            <w:r w:rsidRPr="00C15420">
              <w:rPr>
                <w:b/>
                <w:i/>
              </w:rPr>
              <w:t xml:space="preserve">ζητεί να ενισχυθούν οι μηχανισμοί ασφάλειας, διαφάνειας και ελέγχου της πρόσβασης στα θεσμικά όργανα, προκειμένου να αποφευχθεί η εμφάνιση παρόμοιων περιπτώσεων στο μέλλον και να </w:t>
            </w:r>
            <w:r w:rsidRPr="00C15420">
              <w:rPr>
                <w:b/>
                <w:i/>
              </w:rPr>
              <w:lastRenderedPageBreak/>
              <w:t>διασφαλιστεί ότι η νομοθετική διαδικασία προστατεύεται πλήρως από παρεμβάσεις οντοτήτων που συνδέονται με τρίτες χώρες·</w:t>
            </w:r>
          </w:p>
        </w:tc>
      </w:tr>
    </w:tbl>
    <w:p w14:paraId="0B7ED879"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1C434BC9" w14:textId="77777777" w:rsidR="005F03FD" w:rsidRPr="00C15420" w:rsidRDefault="005F03FD" w:rsidP="005F03FD">
      <w:r>
        <w:rPr>
          <w:rStyle w:val="HideTWBExt"/>
        </w:rPr>
        <w:t>&lt;/Amend&gt;</w:t>
      </w:r>
    </w:p>
    <w:p w14:paraId="6A1E2CA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745</w:t>
      </w:r>
      <w:r>
        <w:rPr>
          <w:rStyle w:val="HideTWBExt"/>
        </w:rPr>
        <w:t>&lt;/NumAm&gt;</w:t>
      </w:r>
    </w:p>
    <w:p w14:paraId="22A3E71D" w14:textId="77777777" w:rsidR="005F03FD" w:rsidRPr="00C15420" w:rsidRDefault="005F03FD" w:rsidP="005F03FD">
      <w:pPr>
        <w:pStyle w:val="NormalBold"/>
      </w:pPr>
      <w:r>
        <w:rPr>
          <w:rStyle w:val="HideTWBExt"/>
          <w:b w:val="0"/>
        </w:rPr>
        <w:t>&lt;RepeatBlock-By&gt;&lt;Members&gt;</w:t>
      </w:r>
      <w:r w:rsidRPr="00C15420">
        <w:t>Nicolas Bay, Paolo Inselvini, Γεάδης Γεάδη, Georgiana Teodorescu, Guillaume Peltier, Laurence Trochu, Jacek Ozdoba, Stephen Nikola Bartulica</w:t>
      </w:r>
      <w:r>
        <w:rPr>
          <w:rStyle w:val="HideTWBExt"/>
          <w:b w:val="0"/>
        </w:rPr>
        <w:t>&lt;/Members&gt;</w:t>
      </w:r>
    </w:p>
    <w:p w14:paraId="04E5F6A4" w14:textId="77777777" w:rsidR="005F03FD" w:rsidRPr="00C15420" w:rsidRDefault="005F03FD" w:rsidP="005F03FD">
      <w:pPr>
        <w:pStyle w:val="NormalBold"/>
      </w:pPr>
      <w:r>
        <w:rPr>
          <w:rStyle w:val="HideTWBExt"/>
          <w:b w:val="0"/>
        </w:rPr>
        <w:t>&lt;/RepeatBlock-By&gt;</w:t>
      </w:r>
    </w:p>
    <w:p w14:paraId="0533A06A"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89DA3C7"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F30F84E" w14:textId="77777777" w:rsidTr="001E4EB0">
        <w:trPr>
          <w:trHeight w:hRule="exact" w:val="240"/>
          <w:jc w:val="center"/>
        </w:trPr>
        <w:tc>
          <w:tcPr>
            <w:tcW w:w="9752" w:type="dxa"/>
            <w:gridSpan w:val="2"/>
            <w:tcBorders>
              <w:top w:val="nil"/>
              <w:left w:val="nil"/>
              <w:bottom w:val="nil"/>
              <w:right w:val="nil"/>
            </w:tcBorders>
          </w:tcPr>
          <w:p w14:paraId="42A0D5A5" w14:textId="77777777" w:rsidR="005F03FD" w:rsidRPr="003D4FA8" w:rsidRDefault="005F03FD" w:rsidP="001E4EB0"/>
        </w:tc>
      </w:tr>
      <w:tr w:rsidR="005F03FD" w:rsidRPr="003D4FA8" w14:paraId="3D38FD09" w14:textId="77777777" w:rsidTr="001E4EB0">
        <w:trPr>
          <w:trHeight w:val="240"/>
          <w:jc w:val="center"/>
        </w:trPr>
        <w:tc>
          <w:tcPr>
            <w:tcW w:w="4876" w:type="dxa"/>
            <w:tcBorders>
              <w:top w:val="nil"/>
              <w:left w:val="nil"/>
              <w:bottom w:val="nil"/>
              <w:right w:val="nil"/>
            </w:tcBorders>
          </w:tcPr>
          <w:p w14:paraId="04B28841"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021D6C4" w14:textId="77777777" w:rsidR="005F03FD" w:rsidRPr="003D4FA8" w:rsidRDefault="005F03FD" w:rsidP="001E4EB0">
            <w:pPr>
              <w:pStyle w:val="AmColumnHeading"/>
            </w:pPr>
            <w:r w:rsidRPr="00C15420">
              <w:t>Τροπολογία</w:t>
            </w:r>
          </w:p>
        </w:tc>
      </w:tr>
      <w:tr w:rsidR="005F03FD" w:rsidRPr="00C15420" w14:paraId="3334B70A" w14:textId="77777777" w:rsidTr="001E4EB0">
        <w:trPr>
          <w:jc w:val="center"/>
        </w:trPr>
        <w:tc>
          <w:tcPr>
            <w:tcW w:w="4876" w:type="dxa"/>
            <w:tcBorders>
              <w:top w:val="nil"/>
              <w:left w:val="nil"/>
              <w:bottom w:val="nil"/>
              <w:right w:val="nil"/>
            </w:tcBorders>
          </w:tcPr>
          <w:p w14:paraId="4E502852" w14:textId="77777777" w:rsidR="005F03FD" w:rsidRPr="003D4FA8" w:rsidRDefault="005F03FD" w:rsidP="001E4EB0">
            <w:pPr>
              <w:pStyle w:val="Normal6a"/>
            </w:pPr>
            <w:r w:rsidRPr="00C15420">
              <w:rPr>
                <w:b/>
                <w:i/>
              </w:rPr>
              <w:t>45.</w:t>
            </w:r>
            <w:r w:rsidRPr="00C15420">
              <w:tab/>
            </w:r>
            <w:r w:rsidRPr="00C15420">
              <w:rPr>
                <w:b/>
                <w:i/>
              </w:rPr>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p>
        </w:tc>
        <w:tc>
          <w:tcPr>
            <w:tcW w:w="4876" w:type="dxa"/>
            <w:tcBorders>
              <w:top w:val="nil"/>
              <w:left w:val="nil"/>
              <w:bottom w:val="nil"/>
              <w:right w:val="nil"/>
            </w:tcBorders>
          </w:tcPr>
          <w:p w14:paraId="7427BAC3" w14:textId="77777777" w:rsidR="005F03FD" w:rsidRPr="00C15420" w:rsidRDefault="005F03FD" w:rsidP="001E4EB0">
            <w:pPr>
              <w:pStyle w:val="Normal6a"/>
            </w:pPr>
            <w:r w:rsidRPr="00C15420">
              <w:rPr>
                <w:b/>
                <w:i/>
              </w:rPr>
              <w:t>διαγράφεται</w:t>
            </w:r>
          </w:p>
        </w:tc>
      </w:tr>
    </w:tbl>
    <w:p w14:paraId="085EB934"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34F3A6B4" w14:textId="77777777" w:rsidR="005F03FD" w:rsidRPr="00C15420" w:rsidRDefault="005F03FD" w:rsidP="005F03FD">
      <w:r>
        <w:rPr>
          <w:rStyle w:val="HideTWBExt"/>
        </w:rPr>
        <w:t>&lt;/Amend&gt;</w:t>
      </w:r>
    </w:p>
    <w:p w14:paraId="782D7D07"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746</w:t>
      </w:r>
      <w:r>
        <w:rPr>
          <w:rStyle w:val="HideTWBExt"/>
        </w:rPr>
        <w:t>&lt;/NumAm&gt;</w:t>
      </w:r>
    </w:p>
    <w:p w14:paraId="042279F2" w14:textId="77777777" w:rsidR="005F03FD" w:rsidRPr="00C15420" w:rsidRDefault="005F03FD" w:rsidP="005F03FD">
      <w:pPr>
        <w:pStyle w:val="NormalBold"/>
      </w:pPr>
      <w:r>
        <w:rPr>
          <w:rStyle w:val="HideTWBExt"/>
          <w:b w:val="0"/>
        </w:rPr>
        <w:t>&lt;RepeatBlock-By&gt;&lt;Members&gt;</w:t>
      </w:r>
      <w:r w:rsidRPr="00C15420">
        <w:t>Diana Riba i Giner</w:t>
      </w:r>
      <w:r>
        <w:rPr>
          <w:rStyle w:val="HideTWBExt"/>
          <w:b w:val="0"/>
        </w:rPr>
        <w:t>&lt;/Members&gt;</w:t>
      </w:r>
    </w:p>
    <w:p w14:paraId="39ACEAE4" w14:textId="77777777" w:rsidR="005F03FD" w:rsidRPr="00C15420" w:rsidRDefault="005F03FD" w:rsidP="005F03FD">
      <w:pPr>
        <w:pStyle w:val="NormalBold"/>
      </w:pPr>
      <w:r>
        <w:rPr>
          <w:rStyle w:val="HideTWBExt"/>
          <w:b w:val="0"/>
        </w:rPr>
        <w:t>&lt;/RepeatBlock-By&gt;</w:t>
      </w:r>
    </w:p>
    <w:p w14:paraId="39BC0C9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E3BB593"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38CB4F5" w14:textId="77777777" w:rsidTr="001E4EB0">
        <w:trPr>
          <w:trHeight w:hRule="exact" w:val="240"/>
          <w:jc w:val="center"/>
        </w:trPr>
        <w:tc>
          <w:tcPr>
            <w:tcW w:w="9752" w:type="dxa"/>
            <w:gridSpan w:val="2"/>
            <w:tcBorders>
              <w:top w:val="nil"/>
              <w:left w:val="nil"/>
              <w:bottom w:val="nil"/>
              <w:right w:val="nil"/>
            </w:tcBorders>
          </w:tcPr>
          <w:p w14:paraId="53B1B57F" w14:textId="77777777" w:rsidR="005F03FD" w:rsidRPr="003D4FA8" w:rsidRDefault="005F03FD" w:rsidP="001E4EB0"/>
        </w:tc>
      </w:tr>
      <w:tr w:rsidR="005F03FD" w:rsidRPr="003D4FA8" w14:paraId="4AD8EB26" w14:textId="77777777" w:rsidTr="001E4EB0">
        <w:trPr>
          <w:trHeight w:val="240"/>
          <w:jc w:val="center"/>
        </w:trPr>
        <w:tc>
          <w:tcPr>
            <w:tcW w:w="4876" w:type="dxa"/>
            <w:tcBorders>
              <w:top w:val="nil"/>
              <w:left w:val="nil"/>
              <w:bottom w:val="nil"/>
              <w:right w:val="nil"/>
            </w:tcBorders>
          </w:tcPr>
          <w:p w14:paraId="28070375" w14:textId="77777777" w:rsidR="005F03FD" w:rsidRPr="003D4FA8"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301C5AEC" w14:textId="77777777" w:rsidR="005F03FD" w:rsidRPr="003D4FA8" w:rsidRDefault="005F03FD" w:rsidP="001E4EB0">
            <w:pPr>
              <w:pStyle w:val="AmColumnHeading"/>
            </w:pPr>
            <w:r w:rsidRPr="00C15420">
              <w:t>Τροπολογία</w:t>
            </w:r>
          </w:p>
        </w:tc>
      </w:tr>
      <w:tr w:rsidR="005F03FD" w:rsidRPr="00C15420" w14:paraId="705037E0" w14:textId="77777777" w:rsidTr="001E4EB0">
        <w:trPr>
          <w:jc w:val="center"/>
        </w:trPr>
        <w:tc>
          <w:tcPr>
            <w:tcW w:w="4876" w:type="dxa"/>
            <w:tcBorders>
              <w:top w:val="nil"/>
              <w:left w:val="nil"/>
              <w:bottom w:val="nil"/>
              <w:right w:val="nil"/>
            </w:tcBorders>
          </w:tcPr>
          <w:p w14:paraId="7EC1DB5B" w14:textId="77777777" w:rsidR="005F03FD" w:rsidRPr="003D4FA8"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p>
        </w:tc>
        <w:tc>
          <w:tcPr>
            <w:tcW w:w="4876" w:type="dxa"/>
            <w:tcBorders>
              <w:top w:val="nil"/>
              <w:left w:val="nil"/>
              <w:bottom w:val="nil"/>
              <w:right w:val="nil"/>
            </w:tcBorders>
          </w:tcPr>
          <w:p w14:paraId="6E0927FE" w14:textId="77777777" w:rsidR="005F03FD" w:rsidRPr="00C15420"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r w:rsidRPr="00C15420">
              <w:rPr>
                <w:b/>
                <w:i/>
              </w:rPr>
              <w:t xml:space="preserve"> παροτρύνει το Συμβούλιο να διασφαλίσει ότι οι ακροάσεις σύμφωνα με το άρθρο 7 παράγραφος 1 ΣΕΕ πραγματοποιούνται τουλάχιστον μία φορά ανά προεδρία· καλεί το Συμβούλιο να δημοσιεύει μετά το πέρας κάθε ακρόασης λεπτομερή πρακτικά· τονίζει ότι δεν απαιτείται ομοφωνία στο πλαίσιο του Συμβουλίου για να διαπιστώσει την ύπαρξη σαφούς κινδύνου σοβαρής παραβίασης των αξιών του άρθρου 7 παράγραφος 1, για να απευθύνει συστάσεις στα σχετικά κράτη μέλη και για να ορίσει προθεσμίες για την εφαρμογή των συστάσεων αυτών· επιμένει ότι, σε όλες τις σχετικές με το άρθρο 7 ΣΕΕ διαδικασίες, το Κοινοβούλιο θα πρέπει να είναι σε θέση να παρουσιάζει την αιτιολογημένη πρότασή του στο Συμβούλιο, να παρίσταται στις ακροάσεις του άρθρου 7 ΣΕΕ και να ενημερώνεται ταχέως και πλήρως σε κάθε στάδιο της διαδικασίας μέσω τακτικών ενημερώσεων και επίσημων συζητήσεων μεταξύ των θεσμικών οργάνων, με πλήρη πρόσβαση σε όλα τα σχετικά έγγραφα, συμπεριλαμβανομένων των πρακτικών και της ανταλλαγής επιστολών, λαμβανομένων δεόντως υπόψη των </w:t>
            </w:r>
            <w:r w:rsidRPr="00C15420">
              <w:rPr>
                <w:b/>
                <w:i/>
              </w:rPr>
              <w:lastRenderedPageBreak/>
              <w:t>απαιτήσεων εμπιστευτικότητας·</w:t>
            </w:r>
          </w:p>
        </w:tc>
      </w:tr>
    </w:tbl>
    <w:p w14:paraId="507C8F46"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59156DB" w14:textId="77777777" w:rsidR="005F03FD" w:rsidRPr="00C15420" w:rsidRDefault="005F03FD" w:rsidP="005F03FD">
      <w:r>
        <w:rPr>
          <w:rStyle w:val="HideTWBExt"/>
        </w:rPr>
        <w:t>&lt;/Amend&gt;</w:t>
      </w:r>
    </w:p>
    <w:p w14:paraId="4885FD3C"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747</w:t>
      </w:r>
      <w:r>
        <w:rPr>
          <w:rStyle w:val="HideTWBExt"/>
        </w:rPr>
        <w:t>&lt;/NumAm&gt;</w:t>
      </w:r>
    </w:p>
    <w:p w14:paraId="5750C55B"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w:t>
      </w:r>
      <w:r>
        <w:rPr>
          <w:rStyle w:val="HideTWBExt"/>
          <w:b w:val="0"/>
        </w:rPr>
        <w:t>&lt;/Members&gt;</w:t>
      </w:r>
    </w:p>
    <w:p w14:paraId="50B016BD" w14:textId="77777777" w:rsidR="005F03FD" w:rsidRPr="00C15420" w:rsidRDefault="005F03FD" w:rsidP="005F03FD">
      <w:pPr>
        <w:pStyle w:val="NormalBold"/>
      </w:pPr>
      <w:r>
        <w:rPr>
          <w:rStyle w:val="HideTWBExt"/>
          <w:b w:val="0"/>
        </w:rPr>
        <w:t>&lt;/RepeatBlock-By&gt;</w:t>
      </w:r>
    </w:p>
    <w:p w14:paraId="0E6532F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B61138F"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38A7704" w14:textId="77777777" w:rsidTr="001E4EB0">
        <w:trPr>
          <w:trHeight w:hRule="exact" w:val="240"/>
          <w:jc w:val="center"/>
        </w:trPr>
        <w:tc>
          <w:tcPr>
            <w:tcW w:w="9752" w:type="dxa"/>
            <w:gridSpan w:val="2"/>
            <w:tcBorders>
              <w:top w:val="nil"/>
              <w:left w:val="nil"/>
              <w:bottom w:val="nil"/>
              <w:right w:val="nil"/>
            </w:tcBorders>
          </w:tcPr>
          <w:p w14:paraId="36382905" w14:textId="77777777" w:rsidR="005F03FD" w:rsidRPr="003D4FA8" w:rsidRDefault="005F03FD" w:rsidP="001E4EB0"/>
        </w:tc>
      </w:tr>
      <w:tr w:rsidR="005F03FD" w:rsidRPr="003D4FA8" w14:paraId="2EE50033" w14:textId="77777777" w:rsidTr="001E4EB0">
        <w:trPr>
          <w:trHeight w:val="240"/>
          <w:jc w:val="center"/>
        </w:trPr>
        <w:tc>
          <w:tcPr>
            <w:tcW w:w="4876" w:type="dxa"/>
            <w:tcBorders>
              <w:top w:val="nil"/>
              <w:left w:val="nil"/>
              <w:bottom w:val="nil"/>
              <w:right w:val="nil"/>
            </w:tcBorders>
          </w:tcPr>
          <w:p w14:paraId="120491E6"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45DD5EE" w14:textId="77777777" w:rsidR="005F03FD" w:rsidRPr="003D4FA8" w:rsidRDefault="005F03FD" w:rsidP="001E4EB0">
            <w:pPr>
              <w:pStyle w:val="AmColumnHeading"/>
            </w:pPr>
            <w:r w:rsidRPr="00C15420">
              <w:t>Τροπολογία</w:t>
            </w:r>
          </w:p>
        </w:tc>
      </w:tr>
      <w:tr w:rsidR="005F03FD" w:rsidRPr="00C15420" w14:paraId="4E4556E6" w14:textId="77777777" w:rsidTr="001E4EB0">
        <w:trPr>
          <w:jc w:val="center"/>
        </w:trPr>
        <w:tc>
          <w:tcPr>
            <w:tcW w:w="4876" w:type="dxa"/>
            <w:tcBorders>
              <w:top w:val="nil"/>
              <w:left w:val="nil"/>
              <w:bottom w:val="nil"/>
              <w:right w:val="nil"/>
            </w:tcBorders>
          </w:tcPr>
          <w:p w14:paraId="22457E38" w14:textId="77777777" w:rsidR="005F03FD" w:rsidRPr="003D4FA8"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p>
        </w:tc>
        <w:tc>
          <w:tcPr>
            <w:tcW w:w="4876" w:type="dxa"/>
            <w:tcBorders>
              <w:top w:val="nil"/>
              <w:left w:val="nil"/>
              <w:bottom w:val="nil"/>
              <w:right w:val="nil"/>
            </w:tcBorders>
          </w:tcPr>
          <w:p w14:paraId="5F07EE14" w14:textId="77777777" w:rsidR="005F03FD" w:rsidRPr="00C15420"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r w:rsidRPr="00C15420">
              <w:rPr>
                <w:b/>
                <w:i/>
              </w:rPr>
              <w:t xml:space="preserve"> υπογραμμίζει ότι, ακόμη και ελλείψει ομοφωνίας, το Συμβούλιο δεν εμποδίζεται να προωθήσει τη διαδικασία, ιδίως με την έγκριση συγκεκριμένων συστάσεων που απευθύνονται στο οικείο κράτος μέλος, ιδίως στην Ουγγαρία, και τονίζει ότι η διαδικασία δεν θα πρέπει να περιορίζεται σε περιοδικές ακροάσεις υπό διαδοχικές προεδρίες του Συμβουλίου χωρίς ουσιαστική παρακολούθηση ή απτά αποτελέσματα·</w:t>
            </w:r>
          </w:p>
        </w:tc>
      </w:tr>
    </w:tbl>
    <w:p w14:paraId="55238308"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4E669CB4" w14:textId="77777777" w:rsidR="005F03FD" w:rsidRPr="00C15420" w:rsidRDefault="005F03FD" w:rsidP="005F03FD">
      <w:r>
        <w:rPr>
          <w:rStyle w:val="HideTWBExt"/>
        </w:rPr>
        <w:t>&lt;/Amend&gt;</w:t>
      </w:r>
    </w:p>
    <w:p w14:paraId="7C8328B7"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748</w:t>
      </w:r>
      <w:r>
        <w:rPr>
          <w:rStyle w:val="HideTWBExt"/>
        </w:rPr>
        <w:t>&lt;/NumAm&gt;</w:t>
      </w:r>
    </w:p>
    <w:p w14:paraId="4EBDE5B2" w14:textId="77777777" w:rsidR="005F03FD" w:rsidRPr="00C15420" w:rsidRDefault="005F03FD" w:rsidP="005F03FD">
      <w:pPr>
        <w:pStyle w:val="NormalBold"/>
      </w:pPr>
      <w:r>
        <w:rPr>
          <w:rStyle w:val="HideTWBExt"/>
          <w:b w:val="0"/>
        </w:rPr>
        <w:t>&lt;RepeatBlock-By&gt;&lt;Members&gt;</w:t>
      </w:r>
      <w:r w:rsidRPr="00C15420">
        <w:t>Erik Kaliňák</w:t>
      </w:r>
      <w:r>
        <w:rPr>
          <w:rStyle w:val="HideTWBExt"/>
          <w:b w:val="0"/>
        </w:rPr>
        <w:t>&lt;/Members&gt;</w:t>
      </w:r>
    </w:p>
    <w:p w14:paraId="6621C92F" w14:textId="77777777" w:rsidR="005F03FD" w:rsidRPr="00C15420" w:rsidRDefault="005F03FD" w:rsidP="005F03FD">
      <w:pPr>
        <w:pStyle w:val="NormalBold"/>
      </w:pPr>
      <w:r>
        <w:rPr>
          <w:rStyle w:val="HideTWBExt"/>
          <w:b w:val="0"/>
        </w:rPr>
        <w:t>&lt;/RepeatBlock-By&gt;</w:t>
      </w:r>
    </w:p>
    <w:p w14:paraId="3930030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1F07C5C"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7969119" w14:textId="77777777" w:rsidTr="001E4EB0">
        <w:trPr>
          <w:trHeight w:hRule="exact" w:val="240"/>
          <w:jc w:val="center"/>
        </w:trPr>
        <w:tc>
          <w:tcPr>
            <w:tcW w:w="9752" w:type="dxa"/>
            <w:gridSpan w:val="2"/>
            <w:tcBorders>
              <w:top w:val="nil"/>
              <w:left w:val="nil"/>
              <w:bottom w:val="nil"/>
              <w:right w:val="nil"/>
            </w:tcBorders>
          </w:tcPr>
          <w:p w14:paraId="01DF88FA" w14:textId="77777777" w:rsidR="005F03FD" w:rsidRPr="00EA6736" w:rsidRDefault="005F03FD" w:rsidP="001E4EB0"/>
        </w:tc>
      </w:tr>
      <w:tr w:rsidR="005F03FD" w:rsidRPr="00EA6736" w14:paraId="75D75F8C" w14:textId="77777777" w:rsidTr="001E4EB0">
        <w:trPr>
          <w:trHeight w:val="240"/>
          <w:jc w:val="center"/>
        </w:trPr>
        <w:tc>
          <w:tcPr>
            <w:tcW w:w="4876" w:type="dxa"/>
            <w:tcBorders>
              <w:top w:val="nil"/>
              <w:left w:val="nil"/>
              <w:bottom w:val="nil"/>
              <w:right w:val="nil"/>
            </w:tcBorders>
          </w:tcPr>
          <w:p w14:paraId="66495859"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26CF32AA" w14:textId="77777777" w:rsidR="005F03FD" w:rsidRPr="00EA6736" w:rsidRDefault="005F03FD" w:rsidP="001E4EB0">
            <w:pPr>
              <w:pStyle w:val="AmColumnHeading"/>
            </w:pPr>
            <w:r w:rsidRPr="00C15420">
              <w:t>Τροπολογία</w:t>
            </w:r>
          </w:p>
        </w:tc>
      </w:tr>
      <w:tr w:rsidR="005F03FD" w:rsidRPr="00C15420" w14:paraId="04167627" w14:textId="77777777" w:rsidTr="001E4EB0">
        <w:trPr>
          <w:jc w:val="center"/>
        </w:trPr>
        <w:tc>
          <w:tcPr>
            <w:tcW w:w="4876" w:type="dxa"/>
            <w:tcBorders>
              <w:top w:val="nil"/>
              <w:left w:val="nil"/>
              <w:bottom w:val="nil"/>
              <w:right w:val="nil"/>
            </w:tcBorders>
          </w:tcPr>
          <w:p w14:paraId="62797C1D" w14:textId="77777777" w:rsidR="005F03FD" w:rsidRPr="00EA6736" w:rsidRDefault="005F03FD" w:rsidP="001E4EB0">
            <w:pPr>
              <w:pStyle w:val="Normal6a"/>
            </w:pPr>
            <w:r w:rsidRPr="00C15420">
              <w:t>45.</w:t>
            </w:r>
            <w:r w:rsidRPr="00C15420">
              <w:tab/>
            </w:r>
            <w:r w:rsidRPr="00C15420">
              <w:rPr>
                <w:b/>
                <w:i/>
              </w:rPr>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w:t>
            </w:r>
            <w:r w:rsidRPr="00C15420">
              <w:t xml:space="preserve"> </w:t>
            </w:r>
            <w:r w:rsidRPr="00C15420">
              <w:rPr>
                <w:b/>
                <w:i/>
              </w:rPr>
              <w:t>εκφράζει τη λύπη του για την αδυναμία</w:t>
            </w:r>
            <w:r w:rsidRPr="00C15420">
              <w:t xml:space="preserve"> του Συμβουλίου να </w:t>
            </w:r>
            <w:r w:rsidRPr="00C15420">
              <w:rPr>
                <w:b/>
                <w:i/>
              </w:rPr>
              <w:t>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w:t>
            </w:r>
            <w:r w:rsidRPr="00C15420">
              <w:t xml:space="preserve"> δικαίου </w:t>
            </w:r>
            <w:r w:rsidRPr="00C15420">
              <w:rPr>
                <w:b/>
                <w:i/>
              </w:rPr>
              <w:t>από το ίδιο το Συμβούλιο</w:t>
            </w:r>
            <w:r w:rsidRPr="00C15420">
              <w:t>·</w:t>
            </w:r>
          </w:p>
        </w:tc>
        <w:tc>
          <w:tcPr>
            <w:tcW w:w="4876" w:type="dxa"/>
            <w:tcBorders>
              <w:top w:val="nil"/>
              <w:left w:val="nil"/>
              <w:bottom w:val="nil"/>
              <w:right w:val="nil"/>
            </w:tcBorders>
          </w:tcPr>
          <w:p w14:paraId="699B40EB" w14:textId="77777777" w:rsidR="005F03FD" w:rsidRPr="00C15420" w:rsidRDefault="005F03FD" w:rsidP="001E4EB0">
            <w:pPr>
              <w:pStyle w:val="Normal6a"/>
            </w:pPr>
            <w:r w:rsidRPr="00C15420">
              <w:t>45.</w:t>
            </w:r>
            <w:r w:rsidRPr="00C15420">
              <w:tab/>
            </w:r>
            <w:r w:rsidRPr="00C15420">
              <w:rPr>
                <w:b/>
                <w:i/>
              </w:rPr>
              <w:t>αποδέχεται την εξουσία</w:t>
            </w:r>
            <w:r w:rsidRPr="00C15420">
              <w:t xml:space="preserve"> του Συμβουλίου να </w:t>
            </w:r>
            <w:r w:rsidRPr="00C15420">
              <w:rPr>
                <w:b/>
                <w:i/>
              </w:rPr>
              <w:t>διεξάγει τον δικό του διάλογο για το κράτος</w:t>
            </w:r>
            <w:r w:rsidRPr="00C15420">
              <w:t xml:space="preserve"> δικαίου </w:t>
            </w:r>
            <w:r w:rsidRPr="00C15420">
              <w:rPr>
                <w:b/>
                <w:i/>
              </w:rPr>
              <w:t>κατά τη διακριτική του ευχέρεια</w:t>
            </w:r>
            <w:r w:rsidRPr="00C15420">
              <w:t>·</w:t>
            </w:r>
          </w:p>
        </w:tc>
      </w:tr>
    </w:tbl>
    <w:p w14:paraId="6CBF7687"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{SK}</w:t>
      </w:r>
      <w:r w:rsidRPr="00C15420">
        <w:t>sk</w:t>
      </w:r>
      <w:r w:rsidRPr="00EA6736">
        <w:rPr>
          <w:rStyle w:val="HideTWBExt"/>
        </w:rPr>
        <w:t>&lt;/Original&gt;</w:t>
      </w:r>
    </w:p>
    <w:p w14:paraId="08331A5F" w14:textId="77777777" w:rsidR="005F03FD" w:rsidRPr="00C15420" w:rsidRDefault="005F03FD" w:rsidP="005F03FD">
      <w:r>
        <w:rPr>
          <w:rStyle w:val="HideTWBExt"/>
        </w:rPr>
        <w:t>&lt;/Amend&gt;</w:t>
      </w:r>
    </w:p>
    <w:p w14:paraId="685E7BA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749</w:t>
      </w:r>
      <w:r>
        <w:rPr>
          <w:rStyle w:val="HideTWBExt"/>
        </w:rPr>
        <w:t>&lt;/NumAm&gt;</w:t>
      </w:r>
    </w:p>
    <w:p w14:paraId="0BBBD752" w14:textId="77777777" w:rsidR="005F03FD" w:rsidRPr="00C15420" w:rsidRDefault="005F03FD" w:rsidP="005F03FD">
      <w:pPr>
        <w:pStyle w:val="NormalBold"/>
      </w:pPr>
      <w:r>
        <w:rPr>
          <w:rStyle w:val="HideTWBExt"/>
          <w:b w:val="0"/>
        </w:rPr>
        <w:t>&lt;RepeatBlock-By&gt;&lt;Members&gt;</w:t>
      </w:r>
      <w:r w:rsidRPr="00C15420">
        <w:t>Φρέντης Μπελέρης, Tomáš Zdechovský</w:t>
      </w:r>
      <w:r>
        <w:rPr>
          <w:rStyle w:val="HideTWBExt"/>
          <w:b w:val="0"/>
        </w:rPr>
        <w:t>&lt;/Members&gt;</w:t>
      </w:r>
    </w:p>
    <w:p w14:paraId="40402A19" w14:textId="77777777" w:rsidR="005F03FD" w:rsidRPr="00C15420" w:rsidRDefault="005F03FD" w:rsidP="005F03FD">
      <w:pPr>
        <w:pStyle w:val="NormalBold"/>
      </w:pPr>
      <w:r>
        <w:rPr>
          <w:rStyle w:val="HideTWBExt"/>
          <w:b w:val="0"/>
        </w:rPr>
        <w:t>&lt;/RepeatBlock-By&gt;</w:t>
      </w:r>
    </w:p>
    <w:p w14:paraId="789BDB9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E44403F"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27693E9" w14:textId="77777777" w:rsidTr="001E4EB0">
        <w:trPr>
          <w:trHeight w:hRule="exact" w:val="240"/>
          <w:jc w:val="center"/>
        </w:trPr>
        <w:tc>
          <w:tcPr>
            <w:tcW w:w="9752" w:type="dxa"/>
            <w:gridSpan w:val="2"/>
            <w:tcBorders>
              <w:top w:val="nil"/>
              <w:left w:val="nil"/>
              <w:bottom w:val="nil"/>
              <w:right w:val="nil"/>
            </w:tcBorders>
          </w:tcPr>
          <w:p w14:paraId="6B616542" w14:textId="77777777" w:rsidR="005F03FD" w:rsidRPr="003D4FA8" w:rsidRDefault="005F03FD" w:rsidP="001E4EB0"/>
        </w:tc>
      </w:tr>
      <w:tr w:rsidR="005F03FD" w:rsidRPr="003D4FA8" w14:paraId="186F95D6" w14:textId="77777777" w:rsidTr="001E4EB0">
        <w:trPr>
          <w:trHeight w:val="240"/>
          <w:jc w:val="center"/>
        </w:trPr>
        <w:tc>
          <w:tcPr>
            <w:tcW w:w="4876" w:type="dxa"/>
            <w:tcBorders>
              <w:top w:val="nil"/>
              <w:left w:val="nil"/>
              <w:bottom w:val="nil"/>
              <w:right w:val="nil"/>
            </w:tcBorders>
          </w:tcPr>
          <w:p w14:paraId="6A14F9B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41BD5B97" w14:textId="77777777" w:rsidR="005F03FD" w:rsidRPr="003D4FA8" w:rsidRDefault="005F03FD" w:rsidP="001E4EB0">
            <w:pPr>
              <w:pStyle w:val="AmColumnHeading"/>
            </w:pPr>
            <w:r w:rsidRPr="00C15420">
              <w:t>Τροπολογία</w:t>
            </w:r>
          </w:p>
        </w:tc>
      </w:tr>
      <w:tr w:rsidR="005F03FD" w:rsidRPr="00C15420" w14:paraId="5FEEBCEC" w14:textId="77777777" w:rsidTr="001E4EB0">
        <w:trPr>
          <w:jc w:val="center"/>
        </w:trPr>
        <w:tc>
          <w:tcPr>
            <w:tcW w:w="4876" w:type="dxa"/>
            <w:tcBorders>
              <w:top w:val="nil"/>
              <w:left w:val="nil"/>
              <w:bottom w:val="nil"/>
              <w:right w:val="nil"/>
            </w:tcBorders>
          </w:tcPr>
          <w:p w14:paraId="0BD3EE63" w14:textId="77777777" w:rsidR="005F03FD" w:rsidRPr="003D4FA8" w:rsidRDefault="005F03FD" w:rsidP="001E4EB0">
            <w:pPr>
              <w:pStyle w:val="Normal6a"/>
            </w:pPr>
            <w:r w:rsidRPr="00C15420">
              <w:t>45.</w:t>
            </w:r>
            <w:r w:rsidRPr="00C15420">
              <w:tab/>
              <w:t xml:space="preserve">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w:t>
            </w:r>
            <w:r w:rsidRPr="00C15420">
              <w:lastRenderedPageBreak/>
              <w:t>πρόοδο στην εν εξελίξει διαδικασία του άρθρου 7 παράγραφος 1 ΣΕΕ</w:t>
            </w:r>
            <w:r w:rsidRPr="00C15420">
              <w:rPr>
                <w:b/>
                <w:i/>
              </w:rPr>
              <w:t xml:space="preserve">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r w:rsidRPr="00C15420">
              <w:t>·</w:t>
            </w:r>
          </w:p>
        </w:tc>
        <w:tc>
          <w:tcPr>
            <w:tcW w:w="4876" w:type="dxa"/>
            <w:tcBorders>
              <w:top w:val="nil"/>
              <w:left w:val="nil"/>
              <w:bottom w:val="nil"/>
              <w:right w:val="nil"/>
            </w:tcBorders>
          </w:tcPr>
          <w:p w14:paraId="5C6D15EB" w14:textId="77777777" w:rsidR="005F03FD" w:rsidRPr="00C15420" w:rsidRDefault="005F03FD" w:rsidP="001E4EB0">
            <w:pPr>
              <w:pStyle w:val="Normal6a"/>
            </w:pPr>
            <w:r w:rsidRPr="00C15420">
              <w:lastRenderedPageBreak/>
              <w:t>45.</w:t>
            </w:r>
            <w:r w:rsidRPr="00C15420">
              <w:tab/>
              <w:t xml:space="preserve">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w:t>
            </w:r>
            <w:r w:rsidRPr="00C15420">
              <w:lastRenderedPageBreak/>
              <w:t>πρόοδο στην εν εξελίξει διαδικασία του άρθρου 7 παράγραφος 1 ΣΕΕ·</w:t>
            </w:r>
          </w:p>
        </w:tc>
      </w:tr>
    </w:tbl>
    <w:p w14:paraId="64D2A0CB"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F6F7DA2" w14:textId="77777777" w:rsidR="005F03FD" w:rsidRPr="00C15420" w:rsidRDefault="005F03FD" w:rsidP="005F03FD">
      <w:r>
        <w:rPr>
          <w:rStyle w:val="HideTWBExt"/>
        </w:rPr>
        <w:t>&lt;/Amend&gt;</w:t>
      </w:r>
    </w:p>
    <w:p w14:paraId="1288123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750</w:t>
      </w:r>
      <w:r>
        <w:rPr>
          <w:rStyle w:val="HideTWBExt"/>
        </w:rPr>
        <w:t>&lt;/NumAm&gt;</w:t>
      </w:r>
    </w:p>
    <w:p w14:paraId="0930B51C" w14:textId="77777777" w:rsidR="005F03FD" w:rsidRPr="00C15420" w:rsidRDefault="005F03FD" w:rsidP="005F03FD">
      <w:pPr>
        <w:pStyle w:val="NormalBold"/>
      </w:pPr>
      <w:r>
        <w:rPr>
          <w:rStyle w:val="HideTWBExt"/>
          <w:b w:val="0"/>
        </w:rPr>
        <w:t>&lt;RepeatBlock-By&gt;&lt;Members&gt;</w:t>
      </w:r>
      <w:r w:rsidRPr="00C15420">
        <w:t>Krzysztof Śmiszek, Matjaž Nemec, Sophie Wilmès, Klára Dobrev</w:t>
      </w:r>
      <w:r>
        <w:rPr>
          <w:rStyle w:val="HideTWBExt"/>
          <w:b w:val="0"/>
        </w:rPr>
        <w:t>&lt;/Members&gt;</w:t>
      </w:r>
    </w:p>
    <w:p w14:paraId="2CA0ABD2" w14:textId="77777777" w:rsidR="005F03FD" w:rsidRPr="00C15420" w:rsidRDefault="005F03FD" w:rsidP="005F03FD">
      <w:pPr>
        <w:pStyle w:val="NormalBold"/>
      </w:pPr>
      <w:r>
        <w:rPr>
          <w:rStyle w:val="HideTWBExt"/>
          <w:b w:val="0"/>
        </w:rPr>
        <w:t>&lt;/RepeatBlock-By&gt;</w:t>
      </w:r>
    </w:p>
    <w:p w14:paraId="2AEC570E"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47D47DAA"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33A332AF" w14:textId="77777777" w:rsidTr="001E4EB0">
        <w:trPr>
          <w:trHeight w:hRule="exact" w:val="240"/>
          <w:jc w:val="center"/>
        </w:trPr>
        <w:tc>
          <w:tcPr>
            <w:tcW w:w="9752" w:type="dxa"/>
            <w:gridSpan w:val="2"/>
            <w:tcBorders>
              <w:top w:val="nil"/>
              <w:left w:val="nil"/>
              <w:bottom w:val="nil"/>
              <w:right w:val="nil"/>
            </w:tcBorders>
          </w:tcPr>
          <w:p w14:paraId="3DE5CAD5" w14:textId="77777777" w:rsidR="005F03FD" w:rsidRPr="003D4FA8" w:rsidRDefault="005F03FD" w:rsidP="001E4EB0"/>
        </w:tc>
      </w:tr>
      <w:tr w:rsidR="005F03FD" w:rsidRPr="003D4FA8" w14:paraId="3AC4AEB8" w14:textId="77777777" w:rsidTr="001E4EB0">
        <w:trPr>
          <w:trHeight w:val="240"/>
          <w:jc w:val="center"/>
        </w:trPr>
        <w:tc>
          <w:tcPr>
            <w:tcW w:w="4876" w:type="dxa"/>
            <w:tcBorders>
              <w:top w:val="nil"/>
              <w:left w:val="nil"/>
              <w:bottom w:val="nil"/>
              <w:right w:val="nil"/>
            </w:tcBorders>
          </w:tcPr>
          <w:p w14:paraId="16DC2D3B"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7BFF91E" w14:textId="77777777" w:rsidR="005F03FD" w:rsidRPr="003D4FA8" w:rsidRDefault="005F03FD" w:rsidP="001E4EB0">
            <w:pPr>
              <w:pStyle w:val="AmColumnHeading"/>
            </w:pPr>
            <w:r w:rsidRPr="00C15420">
              <w:t>Τροπολογία</w:t>
            </w:r>
          </w:p>
        </w:tc>
      </w:tr>
      <w:tr w:rsidR="005F03FD" w:rsidRPr="00C15420" w14:paraId="561E3458" w14:textId="77777777" w:rsidTr="001E4EB0">
        <w:trPr>
          <w:jc w:val="center"/>
        </w:trPr>
        <w:tc>
          <w:tcPr>
            <w:tcW w:w="4876" w:type="dxa"/>
            <w:tcBorders>
              <w:top w:val="nil"/>
              <w:left w:val="nil"/>
              <w:bottom w:val="nil"/>
              <w:right w:val="nil"/>
            </w:tcBorders>
          </w:tcPr>
          <w:p w14:paraId="266F92E0" w14:textId="77777777" w:rsidR="005F03FD" w:rsidRPr="003D4FA8" w:rsidRDefault="005F03FD" w:rsidP="001E4EB0">
            <w:pPr>
              <w:pStyle w:val="Normal6a"/>
            </w:pPr>
            <w:r w:rsidRPr="00C15420">
              <w:t>45.</w:t>
            </w:r>
            <w:r w:rsidRPr="00C15420">
              <w:tab/>
              <w:t xml:space="preserve">καλεί το Συμβούλιο να καταστήσει τον διάλογό του για το κράτος δικαίου </w:t>
            </w:r>
            <w:r w:rsidRPr="00C15420">
              <w:rPr>
                <w:b/>
                <w:i/>
              </w:rPr>
              <w:t>πιο</w:t>
            </w:r>
            <w:r w:rsidRPr="00C15420">
              <w:t xml:space="preserve">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p>
        </w:tc>
        <w:tc>
          <w:tcPr>
            <w:tcW w:w="4876" w:type="dxa"/>
            <w:tcBorders>
              <w:top w:val="nil"/>
              <w:left w:val="nil"/>
              <w:bottom w:val="nil"/>
              <w:right w:val="nil"/>
            </w:tcBorders>
          </w:tcPr>
          <w:p w14:paraId="21626089" w14:textId="77777777" w:rsidR="005F03FD" w:rsidRPr="00C15420" w:rsidRDefault="005F03FD" w:rsidP="001E4EB0">
            <w:pPr>
              <w:pStyle w:val="Normal6a"/>
            </w:pPr>
            <w:r w:rsidRPr="00C15420">
              <w:t>45.</w:t>
            </w:r>
            <w:r w:rsidRPr="00C15420">
              <w:tab/>
              <w:t>καλεί το Συμβούλιο να καταστήσει τον διάλογό του για το κράτος δικαίου</w:t>
            </w:r>
            <w:r w:rsidRPr="00C15420">
              <w:rPr>
                <w:b/>
                <w:i/>
              </w:rPr>
              <w:t>, τη διαδικασία του άρθρου 7, καθώς και την εφαρμογή του κανονισμού για την αιρεσιμότητα όσον αφορά το κράτος δικαίου πλήρως</w:t>
            </w:r>
            <w:r w:rsidRPr="00C15420">
              <w:t xml:space="preserve">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p>
        </w:tc>
      </w:tr>
    </w:tbl>
    <w:p w14:paraId="5FCB063C" w14:textId="77777777" w:rsidR="005F03FD" w:rsidRPr="003F12B0" w:rsidRDefault="005F03FD" w:rsidP="005F03FD">
      <w:pPr>
        <w:pStyle w:val="AmOrLang"/>
        <w:rPr>
          <w:lang w:val="fi-FI"/>
        </w:rPr>
      </w:pPr>
      <w:r w:rsidRPr="003F12B0">
        <w:rPr>
          <w:lang w:val="fi-FI"/>
        </w:rPr>
        <w:t xml:space="preserve">Or. </w:t>
      </w:r>
      <w:r w:rsidRPr="003F12B0">
        <w:rPr>
          <w:rStyle w:val="HideTWBExt"/>
          <w:lang w:val="fi-FI"/>
        </w:rPr>
        <w:t>&lt;Original&gt;</w:t>
      </w:r>
      <w:r w:rsidRPr="003F12B0">
        <w:rPr>
          <w:rStyle w:val="HideTWBInt"/>
          <w:lang w:val="fi-FI"/>
        </w:rPr>
        <w:t>{EN}</w:t>
      </w:r>
      <w:r w:rsidRPr="003F12B0">
        <w:rPr>
          <w:lang w:val="fi-FI"/>
        </w:rPr>
        <w:t>en</w:t>
      </w:r>
      <w:r w:rsidRPr="003F12B0">
        <w:rPr>
          <w:rStyle w:val="HideTWBExt"/>
          <w:lang w:val="fi-FI"/>
        </w:rPr>
        <w:t>&lt;/Original&gt;</w:t>
      </w:r>
    </w:p>
    <w:p w14:paraId="0ABB05B7" w14:textId="77777777" w:rsidR="005F03FD" w:rsidRPr="003F12B0" w:rsidRDefault="005F03FD" w:rsidP="005F03FD">
      <w:pPr>
        <w:rPr>
          <w:lang w:val="fi-FI"/>
        </w:rPr>
      </w:pPr>
      <w:r w:rsidRPr="003F12B0">
        <w:rPr>
          <w:rStyle w:val="HideTWBExt"/>
          <w:lang w:val="fi-FI"/>
        </w:rPr>
        <w:t>&lt;/Amend&gt;</w:t>
      </w:r>
    </w:p>
    <w:p w14:paraId="61D16870" w14:textId="77777777" w:rsidR="005F03FD" w:rsidRPr="003F12B0" w:rsidRDefault="005F03FD" w:rsidP="005F03FD">
      <w:pPr>
        <w:pStyle w:val="AmNumberTabs"/>
        <w:rPr>
          <w:lang w:val="fi-FI"/>
        </w:rPr>
      </w:pPr>
      <w:r w:rsidRPr="003F12B0">
        <w:rPr>
          <w:rStyle w:val="HideTWBExt"/>
          <w:lang w:val="fi-FI"/>
        </w:rPr>
        <w:t>&lt;Amend&gt;</w:t>
      </w:r>
      <w:r w:rsidRPr="00C15420">
        <w:t>Τροπολογία</w:t>
      </w:r>
      <w:r w:rsidRPr="003F12B0">
        <w:rPr>
          <w:lang w:val="fi-FI"/>
        </w:rPr>
        <w:tab/>
      </w:r>
      <w:r w:rsidRPr="003F12B0">
        <w:rPr>
          <w:lang w:val="fi-FI"/>
        </w:rPr>
        <w:tab/>
      </w:r>
      <w:r w:rsidRPr="003F12B0">
        <w:rPr>
          <w:rStyle w:val="HideTWBExt"/>
          <w:lang w:val="fi-FI"/>
        </w:rPr>
        <w:t>&lt;NumAm&gt;</w:t>
      </w:r>
      <w:r w:rsidRPr="003F12B0">
        <w:rPr>
          <w:lang w:val="fi-FI"/>
        </w:rPr>
        <w:t>751</w:t>
      </w:r>
      <w:r w:rsidRPr="003F12B0">
        <w:rPr>
          <w:rStyle w:val="HideTWBExt"/>
          <w:lang w:val="fi-FI"/>
        </w:rPr>
        <w:t>&lt;/NumAm&gt;</w:t>
      </w:r>
    </w:p>
    <w:p w14:paraId="39A068CE" w14:textId="77777777" w:rsidR="005F03FD" w:rsidRPr="003F12B0" w:rsidRDefault="005F03FD" w:rsidP="005F03FD">
      <w:pPr>
        <w:pStyle w:val="NormalBold"/>
        <w:rPr>
          <w:lang w:val="fi-FI"/>
        </w:rPr>
      </w:pPr>
      <w:r w:rsidRPr="003F12B0">
        <w:rPr>
          <w:rStyle w:val="HideTWBExt"/>
          <w:b w:val="0"/>
          <w:lang w:val="fi-FI"/>
        </w:rPr>
        <w:t>&lt;RepeatBlock-By&gt;&lt;Members&gt;</w:t>
      </w:r>
      <w:r w:rsidRPr="003F12B0">
        <w:rPr>
          <w:lang w:val="fi-FI"/>
        </w:rPr>
        <w:t>Sebastian Tynkkynen</w:t>
      </w:r>
      <w:r w:rsidRPr="003F12B0">
        <w:rPr>
          <w:rStyle w:val="HideTWBExt"/>
          <w:b w:val="0"/>
          <w:lang w:val="fi-FI"/>
        </w:rPr>
        <w:t>&lt;/Members&gt;</w:t>
      </w:r>
    </w:p>
    <w:p w14:paraId="59E171B0" w14:textId="77777777" w:rsidR="005F03FD" w:rsidRPr="003F12B0" w:rsidRDefault="005F03FD" w:rsidP="005F03FD">
      <w:pPr>
        <w:pStyle w:val="NormalBold"/>
        <w:rPr>
          <w:lang w:val="fi-FI"/>
        </w:rPr>
      </w:pPr>
      <w:r w:rsidRPr="003F12B0">
        <w:rPr>
          <w:rStyle w:val="HideTWBExt"/>
          <w:b w:val="0"/>
          <w:lang w:val="fi-FI"/>
        </w:rPr>
        <w:t>&lt;/RepeatBlock-By&gt;</w:t>
      </w:r>
    </w:p>
    <w:p w14:paraId="38D3586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EF29393" w14:textId="77777777" w:rsidR="005F03FD" w:rsidRPr="00C15420" w:rsidRDefault="005F03FD" w:rsidP="005F03FD">
      <w:pPr>
        <w:pStyle w:val="NormalBold"/>
      </w:pPr>
      <w:r>
        <w:rPr>
          <w:rStyle w:val="HideTWBExt"/>
        </w:rPr>
        <w:lastRenderedPageBreak/>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32ABB523" w14:textId="77777777" w:rsidTr="001E4EB0">
        <w:trPr>
          <w:trHeight w:hRule="exact" w:val="240"/>
          <w:jc w:val="center"/>
        </w:trPr>
        <w:tc>
          <w:tcPr>
            <w:tcW w:w="9752" w:type="dxa"/>
            <w:gridSpan w:val="2"/>
            <w:tcBorders>
              <w:top w:val="nil"/>
              <w:left w:val="nil"/>
              <w:bottom w:val="nil"/>
              <w:right w:val="nil"/>
            </w:tcBorders>
          </w:tcPr>
          <w:p w14:paraId="5B143E6D" w14:textId="77777777" w:rsidR="005F03FD" w:rsidRPr="00EA6736" w:rsidRDefault="005F03FD" w:rsidP="001E4EB0"/>
        </w:tc>
      </w:tr>
      <w:tr w:rsidR="005F03FD" w:rsidRPr="00EA6736" w14:paraId="376605FB" w14:textId="77777777" w:rsidTr="001E4EB0">
        <w:trPr>
          <w:trHeight w:val="240"/>
          <w:jc w:val="center"/>
        </w:trPr>
        <w:tc>
          <w:tcPr>
            <w:tcW w:w="4876" w:type="dxa"/>
            <w:tcBorders>
              <w:top w:val="nil"/>
              <w:left w:val="nil"/>
              <w:bottom w:val="nil"/>
              <w:right w:val="nil"/>
            </w:tcBorders>
          </w:tcPr>
          <w:p w14:paraId="0050DBE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9100A40" w14:textId="77777777" w:rsidR="005F03FD" w:rsidRPr="00EA6736" w:rsidRDefault="005F03FD" w:rsidP="001E4EB0">
            <w:pPr>
              <w:pStyle w:val="AmColumnHeading"/>
            </w:pPr>
            <w:r w:rsidRPr="00C15420">
              <w:t>Τροπολογία</w:t>
            </w:r>
          </w:p>
        </w:tc>
      </w:tr>
      <w:tr w:rsidR="005F03FD" w:rsidRPr="00C15420" w14:paraId="6DAF2A92" w14:textId="77777777" w:rsidTr="001E4EB0">
        <w:trPr>
          <w:jc w:val="center"/>
        </w:trPr>
        <w:tc>
          <w:tcPr>
            <w:tcW w:w="4876" w:type="dxa"/>
            <w:tcBorders>
              <w:top w:val="nil"/>
              <w:left w:val="nil"/>
              <w:bottom w:val="nil"/>
              <w:right w:val="nil"/>
            </w:tcBorders>
          </w:tcPr>
          <w:p w14:paraId="6000300B" w14:textId="77777777" w:rsidR="005F03FD" w:rsidRPr="00EA6736"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w:t>
            </w:r>
            <w:r w:rsidRPr="00C15420">
              <w:rPr>
                <w:b/>
                <w:i/>
              </w:rPr>
              <w:t xml:space="preserve"> και πιστεύει ότι οποιαδήποτε περαιτέρω καθυστέρηση στη δράση του Συμβουλίου θα ισοδυναμούσε με παραβίαση της αρχής του κράτους δικαίου από το ίδιο το Συμβούλιο</w:t>
            </w:r>
            <w:r w:rsidRPr="00C15420">
              <w:t>·</w:t>
            </w:r>
          </w:p>
        </w:tc>
        <w:tc>
          <w:tcPr>
            <w:tcW w:w="4876" w:type="dxa"/>
            <w:tcBorders>
              <w:top w:val="nil"/>
              <w:left w:val="nil"/>
              <w:bottom w:val="nil"/>
              <w:right w:val="nil"/>
            </w:tcBorders>
          </w:tcPr>
          <w:p w14:paraId="0240093D" w14:textId="77777777" w:rsidR="005F03FD" w:rsidRPr="00C15420" w:rsidRDefault="005F03FD" w:rsidP="001E4EB0">
            <w:pPr>
              <w:pStyle w:val="Normal6a"/>
            </w:pPr>
            <w:r w:rsidRPr="00C15420">
              <w:t>45.</w:t>
            </w:r>
            <w:r w:rsidRPr="00C15420">
              <w:tab/>
              <w:t>καλεί το Συμβούλιο να καταστήσει τον διάλογό του για το κράτος δικαίου 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 εκφράζει τη λύπη του για την αδυναμία του Συμβουλίου να σημειώσει ουσιαστική πρόοδο στην εν εξελίξει διαδικασία του άρθρου 7 παράγραφος 1 ΣΕΕ·</w:t>
            </w:r>
          </w:p>
        </w:tc>
      </w:tr>
    </w:tbl>
    <w:p w14:paraId="740112D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{FI}</w:t>
      </w:r>
      <w:r w:rsidRPr="00C15420">
        <w:t>fi</w:t>
      </w:r>
      <w:r w:rsidRPr="00EA6736">
        <w:rPr>
          <w:rStyle w:val="HideTWBExt"/>
        </w:rPr>
        <w:t>&lt;/Original&gt;</w:t>
      </w:r>
    </w:p>
    <w:p w14:paraId="683C6698" w14:textId="77777777" w:rsidR="005F03FD" w:rsidRPr="00C15420" w:rsidRDefault="005F03FD" w:rsidP="005F03FD">
      <w:r>
        <w:rPr>
          <w:rStyle w:val="HideTWBExt"/>
        </w:rPr>
        <w:t>&lt;/Amend&gt;</w:t>
      </w:r>
    </w:p>
    <w:p w14:paraId="7DE9B271"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752</w:t>
      </w:r>
      <w:r>
        <w:rPr>
          <w:rStyle w:val="HideTWBExt"/>
        </w:rPr>
        <w:t>&lt;/NumAm&gt;</w:t>
      </w:r>
    </w:p>
    <w:p w14:paraId="096F9BD7"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19BA4FDD" w14:textId="77777777" w:rsidR="005F03FD" w:rsidRPr="00C15420" w:rsidRDefault="005F03FD" w:rsidP="005F03FD">
      <w:pPr>
        <w:pStyle w:val="NormalBold"/>
      </w:pPr>
      <w:r>
        <w:rPr>
          <w:rStyle w:val="HideTWBExt"/>
          <w:b w:val="0"/>
        </w:rPr>
        <w:t>&lt;/RepeatBlock-By&gt;</w:t>
      </w:r>
    </w:p>
    <w:p w14:paraId="1B969313"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A9505CF"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E7F0222" w14:textId="77777777" w:rsidTr="001E4EB0">
        <w:trPr>
          <w:trHeight w:hRule="exact" w:val="240"/>
          <w:jc w:val="center"/>
        </w:trPr>
        <w:tc>
          <w:tcPr>
            <w:tcW w:w="9752" w:type="dxa"/>
            <w:gridSpan w:val="2"/>
            <w:tcBorders>
              <w:top w:val="nil"/>
              <w:left w:val="nil"/>
              <w:bottom w:val="nil"/>
              <w:right w:val="nil"/>
            </w:tcBorders>
          </w:tcPr>
          <w:p w14:paraId="420CC219" w14:textId="77777777" w:rsidR="005F03FD" w:rsidRPr="00EA6736" w:rsidRDefault="005F03FD" w:rsidP="001E4EB0"/>
        </w:tc>
      </w:tr>
      <w:tr w:rsidR="005F03FD" w:rsidRPr="00EA6736" w14:paraId="5B348C88" w14:textId="77777777" w:rsidTr="001E4EB0">
        <w:trPr>
          <w:trHeight w:val="240"/>
          <w:jc w:val="center"/>
        </w:trPr>
        <w:tc>
          <w:tcPr>
            <w:tcW w:w="4876" w:type="dxa"/>
            <w:tcBorders>
              <w:top w:val="nil"/>
              <w:left w:val="nil"/>
              <w:bottom w:val="nil"/>
              <w:right w:val="nil"/>
            </w:tcBorders>
          </w:tcPr>
          <w:p w14:paraId="6981D65F"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3509FCD0" w14:textId="77777777" w:rsidR="005F03FD" w:rsidRPr="00EA6736" w:rsidRDefault="005F03FD" w:rsidP="001E4EB0">
            <w:pPr>
              <w:pStyle w:val="AmColumnHeading"/>
            </w:pPr>
            <w:r w:rsidRPr="00C15420">
              <w:t>Τροπολογία</w:t>
            </w:r>
          </w:p>
        </w:tc>
      </w:tr>
      <w:tr w:rsidR="005F03FD" w:rsidRPr="00C15420" w14:paraId="05512D70" w14:textId="77777777" w:rsidTr="001E4EB0">
        <w:trPr>
          <w:jc w:val="center"/>
        </w:trPr>
        <w:tc>
          <w:tcPr>
            <w:tcW w:w="4876" w:type="dxa"/>
            <w:tcBorders>
              <w:top w:val="nil"/>
              <w:left w:val="nil"/>
              <w:bottom w:val="nil"/>
              <w:right w:val="nil"/>
            </w:tcBorders>
          </w:tcPr>
          <w:p w14:paraId="0A001680" w14:textId="77777777" w:rsidR="005F03FD" w:rsidRPr="00EA6736" w:rsidRDefault="005F03FD" w:rsidP="001E4EB0">
            <w:pPr>
              <w:pStyle w:val="Normal6a"/>
            </w:pPr>
            <w:r w:rsidRPr="00C15420">
              <w:t>45.</w:t>
            </w:r>
            <w:r w:rsidRPr="00C15420">
              <w:tab/>
            </w:r>
            <w:r w:rsidRPr="00C15420">
              <w:rPr>
                <w:b/>
                <w:i/>
              </w:rPr>
              <w:t>καλεί</w:t>
            </w:r>
            <w:r w:rsidRPr="00C15420">
              <w:t xml:space="preserve"> το Συμβούλιο </w:t>
            </w:r>
            <w:r w:rsidRPr="00C15420">
              <w:rPr>
                <w:b/>
                <w:i/>
              </w:rPr>
              <w:t>να καταστήσει τον διάλογό του</w:t>
            </w:r>
            <w:r w:rsidRPr="00C15420">
              <w:t xml:space="preserve"> για το κράτος δικαίου </w:t>
            </w:r>
            <w:r w:rsidRPr="00C15420">
              <w:rPr>
                <w:b/>
                <w:i/>
              </w:rPr>
              <w:t>πιο διαφανή, διαδραστικό 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w:t>
            </w:r>
            <w:r w:rsidRPr="00C15420">
              <w:t xml:space="preserve">· </w:t>
            </w:r>
            <w:r w:rsidRPr="00C15420">
              <w:rPr>
                <w:b/>
                <w:i/>
              </w:rPr>
              <w:t xml:space="preserve">εκφράζει τη λύπη του για την αδυναμία του Συμβουλίου να σημειώσει ουσιαστική πρόοδο στην εν εξελίξει διαδικασία του άρθρου 7 παράγραφος 1 ΣΕΕ και πιστεύει ότι οποιαδήποτε περαιτέρω καθυστέρηση </w:t>
            </w:r>
            <w:r w:rsidRPr="00C15420">
              <w:rPr>
                <w:b/>
                <w:i/>
              </w:rPr>
              <w:lastRenderedPageBreak/>
              <w:t>στη δράση του Συμβουλίου θα ισοδυναμούσε με</w:t>
            </w:r>
            <w:r w:rsidRPr="00C15420">
              <w:t xml:space="preserve"> παραβίαση της αρχής του κράτους δικαίου από το ίδιο το Συμβούλιο·</w:t>
            </w:r>
          </w:p>
        </w:tc>
        <w:tc>
          <w:tcPr>
            <w:tcW w:w="4876" w:type="dxa"/>
            <w:tcBorders>
              <w:top w:val="nil"/>
              <w:left w:val="nil"/>
              <w:bottom w:val="nil"/>
              <w:right w:val="nil"/>
            </w:tcBorders>
          </w:tcPr>
          <w:p w14:paraId="406BDEDA" w14:textId="77777777" w:rsidR="005F03FD" w:rsidRPr="00C15420" w:rsidRDefault="005F03FD" w:rsidP="001E4EB0">
            <w:pPr>
              <w:pStyle w:val="Normal6a"/>
            </w:pPr>
            <w:r w:rsidRPr="00C15420">
              <w:lastRenderedPageBreak/>
              <w:t>45.</w:t>
            </w:r>
            <w:r w:rsidRPr="00C15420">
              <w:tab/>
            </w:r>
            <w:r w:rsidRPr="00C15420">
              <w:rPr>
                <w:b/>
                <w:i/>
              </w:rPr>
              <w:t>εκφράζει τη λύπη του για το γεγονός ότι</w:t>
            </w:r>
            <w:r w:rsidRPr="00C15420">
              <w:t xml:space="preserve"> το Συμβούλιο </w:t>
            </w:r>
            <w:r w:rsidRPr="00C15420">
              <w:rPr>
                <w:b/>
                <w:i/>
              </w:rPr>
              <w:t>δεν διασφαλίζει ούτε τη διαφάνεια ούτε την αποτελεσματικότητα κατά τη διεξαγωγή των διαδικασιών</w:t>
            </w:r>
            <w:r w:rsidRPr="00C15420">
              <w:t xml:space="preserve"> για το κράτος δικαίου· </w:t>
            </w:r>
            <w:r w:rsidRPr="00C15420">
              <w:rPr>
                <w:b/>
                <w:i/>
              </w:rPr>
              <w:t>τονίζει ότι η έλλειψη σαφών κριτηρίων δράσης και οι καθυστερήσεις στις διαδικασίες μπορεί να εκληφθούν ως</w:t>
            </w:r>
            <w:r w:rsidRPr="00C15420">
              <w:t xml:space="preserve"> παραβίαση της αρχής του κράτους δικαίου από το ίδιο το Συμβούλιο· </w:t>
            </w:r>
            <w:r w:rsidRPr="00C15420">
              <w:rPr>
                <w:b/>
                <w:i/>
              </w:rPr>
              <w:t xml:space="preserve">καλεί το Συμβούλιο να εκτελεί τα καθήκοντά του με δίκαιο τρόπο και σύμφωνα με τις Συνθήκες, χωρίς να επιβάλλει πρόσθετες </w:t>
            </w:r>
            <w:r w:rsidRPr="00C15420">
              <w:rPr>
                <w:b/>
                <w:i/>
              </w:rPr>
              <w:lastRenderedPageBreak/>
              <w:t>απαιτήσεις στα κράτη μέλη·</w:t>
            </w:r>
          </w:p>
        </w:tc>
      </w:tr>
    </w:tbl>
    <w:p w14:paraId="1648C5CE" w14:textId="77777777" w:rsidR="005F03FD" w:rsidRPr="00C15420" w:rsidRDefault="005F03FD" w:rsidP="005F03FD">
      <w:pPr>
        <w:pStyle w:val="AmOrLang"/>
      </w:pPr>
      <w:r w:rsidRPr="00C15420">
        <w:lastRenderedPageBreak/>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00D93872" w14:textId="77777777" w:rsidR="005F03FD" w:rsidRPr="00C15420" w:rsidRDefault="005F03FD" w:rsidP="005F03FD">
      <w:r>
        <w:rPr>
          <w:rStyle w:val="HideTWBExt"/>
        </w:rPr>
        <w:t>&lt;/Amend&gt;</w:t>
      </w:r>
    </w:p>
    <w:p w14:paraId="0DF87E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753</w:t>
      </w:r>
      <w:r>
        <w:rPr>
          <w:rStyle w:val="HideTWBExt"/>
        </w:rPr>
        <w:t>&lt;/NumAm&gt;</w:t>
      </w:r>
    </w:p>
    <w:p w14:paraId="111C180E"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7DD39E55" w14:textId="77777777" w:rsidR="005F03FD" w:rsidRPr="00C15420" w:rsidRDefault="005F03FD" w:rsidP="005F03FD">
      <w:pPr>
        <w:pStyle w:val="NormalBold"/>
      </w:pPr>
      <w:r>
        <w:rPr>
          <w:rStyle w:val="HideTWBExt"/>
          <w:b w:val="0"/>
        </w:rPr>
        <w:t>&lt;/RepeatBlock-By&gt;</w:t>
      </w:r>
    </w:p>
    <w:p w14:paraId="3A6E2D7F"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FD43C7A" w14:textId="77777777" w:rsidR="005F03FD" w:rsidRPr="00C15420" w:rsidRDefault="005F03FD" w:rsidP="005F03FD">
      <w:pPr>
        <w:pStyle w:val="NormalBold"/>
      </w:pPr>
      <w:r>
        <w:rPr>
          <w:rStyle w:val="HideTWBExt"/>
        </w:rPr>
        <w:t>&lt;Article&gt;</w:t>
      </w:r>
      <w:r w:rsidRPr="00C15420">
        <w:t>Παράγραφος 45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307B2FB" w14:textId="77777777" w:rsidTr="001E4EB0">
        <w:trPr>
          <w:trHeight w:hRule="exact" w:val="240"/>
          <w:jc w:val="center"/>
        </w:trPr>
        <w:tc>
          <w:tcPr>
            <w:tcW w:w="9752" w:type="dxa"/>
            <w:gridSpan w:val="2"/>
            <w:tcBorders>
              <w:top w:val="nil"/>
              <w:left w:val="nil"/>
              <w:bottom w:val="nil"/>
              <w:right w:val="nil"/>
            </w:tcBorders>
          </w:tcPr>
          <w:p w14:paraId="7C20D7E7" w14:textId="77777777" w:rsidR="005F03FD" w:rsidRPr="003D4FA8" w:rsidRDefault="005F03FD" w:rsidP="001E4EB0"/>
        </w:tc>
      </w:tr>
      <w:tr w:rsidR="005F03FD" w:rsidRPr="003D4FA8" w14:paraId="2655CA79" w14:textId="77777777" w:rsidTr="001E4EB0">
        <w:trPr>
          <w:trHeight w:val="240"/>
          <w:jc w:val="center"/>
        </w:trPr>
        <w:tc>
          <w:tcPr>
            <w:tcW w:w="4876" w:type="dxa"/>
            <w:tcBorders>
              <w:top w:val="nil"/>
              <w:left w:val="nil"/>
              <w:bottom w:val="nil"/>
              <w:right w:val="nil"/>
            </w:tcBorders>
          </w:tcPr>
          <w:p w14:paraId="2969F69D"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126BE0C" w14:textId="77777777" w:rsidR="005F03FD" w:rsidRPr="003D4FA8" w:rsidRDefault="005F03FD" w:rsidP="001E4EB0">
            <w:pPr>
              <w:pStyle w:val="AmColumnHeading"/>
            </w:pPr>
            <w:r w:rsidRPr="00C15420">
              <w:t>Τροπολογία</w:t>
            </w:r>
          </w:p>
        </w:tc>
      </w:tr>
      <w:tr w:rsidR="005F03FD" w:rsidRPr="00C15420" w14:paraId="0AD90284" w14:textId="77777777" w:rsidTr="001E4EB0">
        <w:trPr>
          <w:jc w:val="center"/>
        </w:trPr>
        <w:tc>
          <w:tcPr>
            <w:tcW w:w="4876" w:type="dxa"/>
            <w:tcBorders>
              <w:top w:val="nil"/>
              <w:left w:val="nil"/>
              <w:bottom w:val="nil"/>
              <w:right w:val="nil"/>
            </w:tcBorders>
          </w:tcPr>
          <w:p w14:paraId="44453DF4" w14:textId="77777777" w:rsidR="005F03FD" w:rsidRPr="003D4FA8" w:rsidRDefault="005F03FD" w:rsidP="001E4EB0">
            <w:pPr>
              <w:pStyle w:val="Normal6a"/>
            </w:pPr>
            <w:r w:rsidRPr="00C15420">
              <w:t>45.</w:t>
            </w:r>
            <w:r w:rsidRPr="00C15420">
              <w:tab/>
              <w:t>καλεί το Συμβούλιο να καταστήσει τον διάλογό του για το κράτος δικαίου πιο διαφανή</w:t>
            </w:r>
            <w:r w:rsidRPr="00C15420">
              <w:rPr>
                <w:b/>
                <w:i/>
              </w:rPr>
              <w:t>,</w:t>
            </w:r>
            <w:r w:rsidRPr="00C15420">
              <w:t xml:space="preserve"> διαδραστικό </w:t>
            </w:r>
            <w:r w:rsidRPr="00C15420">
              <w:rPr>
                <w:b/>
                <w:i/>
              </w:rPr>
              <w:t>και προσανατολισμένο στα αποτελέσματα, μεταξύ άλλων εκδίδοντας λεπτομερή συμπεράσματα και παρέχοντας ανατροφοδότηση σχετικά με τα πορίσματα της Επιτροπής και του Κοινοβουλίου</w:t>
            </w:r>
            <w:r w:rsidRPr="00C15420">
              <w:t>·</w:t>
            </w:r>
            <w:r w:rsidRPr="00C15420">
              <w:rPr>
                <w:b/>
                <w:i/>
              </w:rPr>
              <w:t xml:space="preserve"> εκφράζει τη λύπη του για την αδυναμία</w:t>
            </w:r>
            <w:r w:rsidRPr="00C15420">
              <w:t xml:space="preserve"> του Συμβουλίου </w:t>
            </w:r>
            <w:r w:rsidRPr="00C15420">
              <w:rPr>
                <w:b/>
                <w:i/>
              </w:rPr>
              <w:t>να σημειώσει ουσιαστική πρόοδο στην εν εξελίξει διαδικασία του άρθρου 7 παράγραφος 1 ΣΕΕ και πιστεύει ότι οποιαδήποτε περαιτέρω καθυστέρηση στη δράση του Συμβουλίου θα ισοδυναμούσε με παραβίαση της αρχής</w:t>
            </w:r>
            <w:r w:rsidRPr="00C15420">
              <w:t xml:space="preserve"> του κράτους δικαίου </w:t>
            </w:r>
            <w:r w:rsidRPr="00C15420">
              <w:rPr>
                <w:b/>
                <w:i/>
              </w:rPr>
              <w:t>από το ίδιο το Συμβούλιο</w:t>
            </w:r>
            <w:r w:rsidRPr="00C15420">
              <w:t>·</w:t>
            </w:r>
          </w:p>
        </w:tc>
        <w:tc>
          <w:tcPr>
            <w:tcW w:w="4876" w:type="dxa"/>
            <w:tcBorders>
              <w:top w:val="nil"/>
              <w:left w:val="nil"/>
              <w:bottom w:val="nil"/>
              <w:right w:val="nil"/>
            </w:tcBorders>
          </w:tcPr>
          <w:p w14:paraId="2F6683BF" w14:textId="77777777" w:rsidR="005F03FD" w:rsidRPr="00C15420" w:rsidRDefault="005F03FD" w:rsidP="001E4EB0">
            <w:pPr>
              <w:pStyle w:val="Normal6a"/>
            </w:pPr>
            <w:r w:rsidRPr="00C15420">
              <w:t>45.</w:t>
            </w:r>
            <w:r w:rsidRPr="00C15420">
              <w:tab/>
              <w:t xml:space="preserve">καλεί το Συμβούλιο να καταστήσει τον διάλογό του για το κράτος δικαίου πιο διαφανή </w:t>
            </w:r>
            <w:r w:rsidRPr="00C15420">
              <w:rPr>
                <w:b/>
                <w:i/>
              </w:rPr>
              <w:t>και</w:t>
            </w:r>
            <w:r w:rsidRPr="00C15420">
              <w:t xml:space="preserve"> διαδραστικό·</w:t>
            </w:r>
            <w:r w:rsidRPr="00C15420">
              <w:rPr>
                <w:b/>
                <w:i/>
              </w:rPr>
              <w:t xml:space="preserve"> θεωρεί ότι η συνεργασία μεταξύ των κρατών μελών στο πλαίσιο</w:t>
            </w:r>
            <w:r w:rsidRPr="00C15420">
              <w:t xml:space="preserve"> του Συμβουλίου </w:t>
            </w:r>
            <w:r w:rsidRPr="00C15420">
              <w:rPr>
                <w:b/>
                <w:i/>
              </w:rPr>
              <w:t>έχει ιδιαίτερη σημασία για την προώθηση της δημοκρατίας,</w:t>
            </w:r>
            <w:r w:rsidRPr="00C15420">
              <w:t xml:space="preserve"> του κράτους δικαίου </w:t>
            </w:r>
            <w:r w:rsidRPr="00C15420">
              <w:rPr>
                <w:b/>
                <w:i/>
              </w:rPr>
              <w:t>και των θεμελιωδών δικαιωμάτων στην ΕΕ· παροτρύνει την Επιτροπή να τηρήσει τους δικούς της κανόνες στους τομείς της διαφάνειας, της καταπολέμησης της διαφθοράς και της δικαιοσύνης, διασφαλίζοντας έτσι την αξιοπιστία και την εσωτερική συνοχή του πλαισίου για το κράτος δικαίου</w:t>
            </w:r>
            <w:r w:rsidRPr="00C15420">
              <w:t>·</w:t>
            </w:r>
          </w:p>
        </w:tc>
      </w:tr>
    </w:tbl>
    <w:p w14:paraId="42424A69"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042D6A6D" w14:textId="77777777" w:rsidR="005F03FD" w:rsidRPr="00C15420" w:rsidRDefault="005F03FD" w:rsidP="005F03FD">
      <w:r>
        <w:rPr>
          <w:rStyle w:val="HideTWBExt"/>
        </w:rPr>
        <w:t>&lt;/Amend&gt;</w:t>
      </w:r>
    </w:p>
    <w:p w14:paraId="0223D143"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754</w:t>
      </w:r>
      <w:r>
        <w:rPr>
          <w:rStyle w:val="HideTWBExt"/>
        </w:rPr>
        <w:t>&lt;/NumAm&gt;</w:t>
      </w:r>
    </w:p>
    <w:p w14:paraId="331FA4D3"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6002EFF2" w14:textId="77777777" w:rsidR="005F03FD" w:rsidRPr="00C15420" w:rsidRDefault="005F03FD" w:rsidP="005F03FD">
      <w:pPr>
        <w:pStyle w:val="NormalBold"/>
      </w:pPr>
      <w:r>
        <w:rPr>
          <w:rStyle w:val="HideTWBExt"/>
          <w:b w:val="0"/>
        </w:rPr>
        <w:t>&lt;/RepeatBlock-By&gt;</w:t>
      </w:r>
    </w:p>
    <w:p w14:paraId="6BBBF7B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51B41C3" w14:textId="77777777" w:rsidR="005F03FD" w:rsidRPr="00C15420" w:rsidRDefault="005F03FD" w:rsidP="005F03FD">
      <w:pPr>
        <w:pStyle w:val="NormalBold"/>
      </w:pPr>
      <w:r>
        <w:rPr>
          <w:rStyle w:val="HideTWBExt"/>
        </w:rPr>
        <w:t>&lt;Article&gt;</w:t>
      </w:r>
      <w:r w:rsidRPr="00C15420">
        <w:t>Παράγραφος 45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72BEBA18" w14:textId="77777777" w:rsidTr="001E4EB0">
        <w:trPr>
          <w:trHeight w:hRule="exact" w:val="240"/>
          <w:jc w:val="center"/>
        </w:trPr>
        <w:tc>
          <w:tcPr>
            <w:tcW w:w="9752" w:type="dxa"/>
            <w:gridSpan w:val="2"/>
            <w:tcBorders>
              <w:top w:val="nil"/>
              <w:left w:val="nil"/>
              <w:bottom w:val="nil"/>
              <w:right w:val="nil"/>
            </w:tcBorders>
          </w:tcPr>
          <w:p w14:paraId="21B68951" w14:textId="77777777" w:rsidR="005F03FD" w:rsidRPr="00EA6736" w:rsidRDefault="005F03FD" w:rsidP="001E4EB0"/>
        </w:tc>
      </w:tr>
      <w:tr w:rsidR="005F03FD" w:rsidRPr="00EA6736" w14:paraId="023CE0B4" w14:textId="77777777" w:rsidTr="001E4EB0">
        <w:trPr>
          <w:trHeight w:val="240"/>
          <w:jc w:val="center"/>
        </w:trPr>
        <w:tc>
          <w:tcPr>
            <w:tcW w:w="4876" w:type="dxa"/>
            <w:tcBorders>
              <w:top w:val="nil"/>
              <w:left w:val="nil"/>
              <w:bottom w:val="nil"/>
              <w:right w:val="nil"/>
            </w:tcBorders>
          </w:tcPr>
          <w:p w14:paraId="19F62A79" w14:textId="77777777" w:rsidR="005F03FD" w:rsidRPr="00EA6736" w:rsidRDefault="005F03FD" w:rsidP="001E4EB0">
            <w:pPr>
              <w:pStyle w:val="AmColumnHeading"/>
            </w:pPr>
            <w:r w:rsidRPr="00C15420">
              <w:lastRenderedPageBreak/>
              <w:t>Πρόταση ψηφίσματος</w:t>
            </w:r>
          </w:p>
        </w:tc>
        <w:tc>
          <w:tcPr>
            <w:tcW w:w="4876" w:type="dxa"/>
            <w:tcBorders>
              <w:top w:val="nil"/>
              <w:left w:val="nil"/>
              <w:bottom w:val="nil"/>
              <w:right w:val="nil"/>
            </w:tcBorders>
          </w:tcPr>
          <w:p w14:paraId="13C83243" w14:textId="77777777" w:rsidR="005F03FD" w:rsidRPr="00EA6736" w:rsidRDefault="005F03FD" w:rsidP="001E4EB0">
            <w:pPr>
              <w:pStyle w:val="AmColumnHeading"/>
            </w:pPr>
            <w:r w:rsidRPr="00C15420">
              <w:t>Τροπολογία</w:t>
            </w:r>
          </w:p>
        </w:tc>
      </w:tr>
      <w:tr w:rsidR="005F03FD" w:rsidRPr="00C15420" w14:paraId="1A6A5E80" w14:textId="77777777" w:rsidTr="001E4EB0">
        <w:trPr>
          <w:jc w:val="center"/>
        </w:trPr>
        <w:tc>
          <w:tcPr>
            <w:tcW w:w="4876" w:type="dxa"/>
            <w:tcBorders>
              <w:top w:val="nil"/>
              <w:left w:val="nil"/>
              <w:bottom w:val="nil"/>
              <w:right w:val="nil"/>
            </w:tcBorders>
          </w:tcPr>
          <w:p w14:paraId="7484FAE1" w14:textId="77777777" w:rsidR="005F03FD" w:rsidRPr="00EA6736" w:rsidRDefault="005F03FD" w:rsidP="001E4EB0">
            <w:pPr>
              <w:pStyle w:val="Normal6a"/>
            </w:pPr>
          </w:p>
        </w:tc>
        <w:tc>
          <w:tcPr>
            <w:tcW w:w="4876" w:type="dxa"/>
            <w:tcBorders>
              <w:top w:val="nil"/>
              <w:left w:val="nil"/>
              <w:bottom w:val="nil"/>
              <w:right w:val="nil"/>
            </w:tcBorders>
          </w:tcPr>
          <w:p w14:paraId="2C99915D" w14:textId="77777777" w:rsidR="005F03FD" w:rsidRPr="00C15420" w:rsidRDefault="005F03FD" w:rsidP="001E4EB0">
            <w:pPr>
              <w:pStyle w:val="Normal6a"/>
            </w:pPr>
            <w:r w:rsidRPr="00C15420">
              <w:rPr>
                <w:b/>
                <w:i/>
              </w:rPr>
              <w:t>45α.</w:t>
            </w:r>
            <w:r w:rsidRPr="00C15420">
              <w:tab/>
            </w:r>
            <w:r w:rsidRPr="00C15420">
              <w:rPr>
                <w:b/>
                <w:i/>
              </w:rPr>
              <w:t>καταδικάζει την κατάφωρα πολιτική χρήση του άρθρου 7 ΣΕΕ ως εργαλείου άσκησης πίεσης και εκβιασμού των κρατών μελών προκειμένου να επιτευχθούν οι πολιτικοί στόχοι ορισμένων κυβερνήσεων και ομάδων, καθώς και να επεκταθούν οι αρμοδιότητες της Ένωσης πέραν του πεδίου εφαρμογής που ορίζεται στις Συνθήκες·</w:t>
            </w:r>
            <w:r w:rsidRPr="00C15420">
              <w:t xml:space="preserve"> </w:t>
            </w:r>
            <w:r w:rsidRPr="00C15420">
              <w:rPr>
                <w:b/>
                <w:i/>
              </w:rPr>
              <w:t>εκφράζει τη λύπη του για την αδικαιολόγητη κίνηση της διαδικασίας του άρθρου 7 ΣΕΕ κατά της Πολωνίας και την επακόλουθη εργαλειοποίηση του μηχανισμού αυτού για πολιτικούς σκοπούς·</w:t>
            </w:r>
            <w:r w:rsidRPr="00C15420">
              <w:t xml:space="preserve"> </w:t>
            </w:r>
            <w:r w:rsidRPr="00C15420">
              <w:rPr>
                <w:b/>
                <w:i/>
              </w:rPr>
              <w:t>σημειώνει με αγανάκτηση ότι οι διαδικασίες κατά της Πολωνίας ολοκληρώθηκαν αμέσως μετά τις βουλευτικές εκλογές στην Πολωνία και ακριβώς πριν από τις εκλογές για το Ευρωπαϊκό Κοινοβούλιο, παρά το γεγονός ότι δεν είχαν εγκριθεί νομοθετικές αλλαγές, γεγονός που καταδεικνύει σαφώς τον πολιτικό χαρακτήρα των καταγγελιών για εικαζόμενες παραβιάσεις του κράτους δικαίου·</w:t>
            </w:r>
          </w:p>
        </w:tc>
      </w:tr>
    </w:tbl>
    <w:p w14:paraId="7DB81370"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19CE9FB5" w14:textId="77777777" w:rsidR="005F03FD" w:rsidRPr="00C15420" w:rsidRDefault="005F03FD" w:rsidP="005F03FD">
      <w:r>
        <w:rPr>
          <w:rStyle w:val="HideTWBExt"/>
        </w:rPr>
        <w:t>&lt;/Amend&gt;</w:t>
      </w:r>
    </w:p>
    <w:p w14:paraId="1EDDF35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755</w:t>
      </w:r>
      <w:r>
        <w:rPr>
          <w:rStyle w:val="HideTWBExt"/>
        </w:rPr>
        <w:t>&lt;/NumAm&gt;</w:t>
      </w:r>
    </w:p>
    <w:p w14:paraId="43CDAEEB" w14:textId="77777777" w:rsidR="005F03FD" w:rsidRPr="00C15420" w:rsidRDefault="005F03FD" w:rsidP="005F03FD">
      <w:pPr>
        <w:pStyle w:val="NormalBold"/>
      </w:pPr>
      <w:r>
        <w:rPr>
          <w:rStyle w:val="HideTWBExt"/>
          <w:b w:val="0"/>
        </w:rPr>
        <w:t>&lt;RepeatBlock-By&gt;&lt;Members&gt;</w:t>
      </w:r>
      <w:r w:rsidRPr="00C15420">
        <w:t>Petra Steger, Marieke Ehlers, Roberto Vannacci, Tom Vandendriessche, Jorge Buxadé Villalba, Matthieu Valet, Alexandre Varaut, Fabrice Leggeri, Nikola Bartůšek</w:t>
      </w:r>
      <w:r>
        <w:rPr>
          <w:rStyle w:val="HideTWBExt"/>
          <w:b w:val="0"/>
        </w:rPr>
        <w:t>&lt;/Members&gt;</w:t>
      </w:r>
    </w:p>
    <w:p w14:paraId="44BC4470" w14:textId="77777777" w:rsidR="005F03FD" w:rsidRPr="00C15420" w:rsidRDefault="005F03FD" w:rsidP="005F03FD">
      <w:pPr>
        <w:pStyle w:val="NormalBold"/>
      </w:pPr>
      <w:r>
        <w:rPr>
          <w:rStyle w:val="HideTWBExt"/>
          <w:b w:val="0"/>
        </w:rPr>
        <w:t>&lt;/RepeatBlock-By&gt;</w:t>
      </w:r>
    </w:p>
    <w:p w14:paraId="059A591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0D580652" w14:textId="77777777" w:rsidR="005F03FD" w:rsidRPr="00C15420" w:rsidRDefault="005F03FD" w:rsidP="005F03FD">
      <w:pPr>
        <w:pStyle w:val="NormalBold"/>
      </w:pPr>
      <w:r>
        <w:rPr>
          <w:rStyle w:val="HideTWBExt"/>
        </w:rPr>
        <w:t>&lt;Article&gt;</w:t>
      </w:r>
      <w:r w:rsidRPr="00C15420">
        <w:t>Παράγραφος 45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1B320B22" w14:textId="77777777" w:rsidTr="001E4EB0">
        <w:trPr>
          <w:trHeight w:hRule="exact" w:val="240"/>
          <w:jc w:val="center"/>
        </w:trPr>
        <w:tc>
          <w:tcPr>
            <w:tcW w:w="9752" w:type="dxa"/>
            <w:gridSpan w:val="2"/>
            <w:tcBorders>
              <w:top w:val="nil"/>
              <w:left w:val="nil"/>
              <w:bottom w:val="nil"/>
              <w:right w:val="nil"/>
            </w:tcBorders>
          </w:tcPr>
          <w:p w14:paraId="04F73828" w14:textId="77777777" w:rsidR="005F03FD" w:rsidRPr="003D4FA8" w:rsidRDefault="005F03FD" w:rsidP="001E4EB0"/>
        </w:tc>
      </w:tr>
      <w:tr w:rsidR="005F03FD" w:rsidRPr="003D4FA8" w14:paraId="7F17B0AD" w14:textId="77777777" w:rsidTr="001E4EB0">
        <w:trPr>
          <w:trHeight w:val="240"/>
          <w:jc w:val="center"/>
        </w:trPr>
        <w:tc>
          <w:tcPr>
            <w:tcW w:w="4876" w:type="dxa"/>
            <w:tcBorders>
              <w:top w:val="nil"/>
              <w:left w:val="nil"/>
              <w:bottom w:val="nil"/>
              <w:right w:val="nil"/>
            </w:tcBorders>
          </w:tcPr>
          <w:p w14:paraId="69E1DE75"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192016CF" w14:textId="77777777" w:rsidR="005F03FD" w:rsidRPr="003D4FA8" w:rsidRDefault="005F03FD" w:rsidP="001E4EB0">
            <w:pPr>
              <w:pStyle w:val="AmColumnHeading"/>
            </w:pPr>
            <w:r w:rsidRPr="00C15420">
              <w:t>Τροπολογία</w:t>
            </w:r>
          </w:p>
        </w:tc>
      </w:tr>
      <w:tr w:rsidR="005F03FD" w:rsidRPr="00C15420" w14:paraId="7D1EA47F" w14:textId="77777777" w:rsidTr="001E4EB0">
        <w:trPr>
          <w:jc w:val="center"/>
        </w:trPr>
        <w:tc>
          <w:tcPr>
            <w:tcW w:w="4876" w:type="dxa"/>
            <w:tcBorders>
              <w:top w:val="nil"/>
              <w:left w:val="nil"/>
              <w:bottom w:val="nil"/>
              <w:right w:val="nil"/>
            </w:tcBorders>
          </w:tcPr>
          <w:p w14:paraId="4AE1E6DE" w14:textId="77777777" w:rsidR="005F03FD" w:rsidRPr="003D4FA8" w:rsidRDefault="005F03FD" w:rsidP="001E4EB0">
            <w:pPr>
              <w:pStyle w:val="Normal6a"/>
            </w:pPr>
          </w:p>
        </w:tc>
        <w:tc>
          <w:tcPr>
            <w:tcW w:w="4876" w:type="dxa"/>
            <w:tcBorders>
              <w:top w:val="nil"/>
              <w:left w:val="nil"/>
              <w:bottom w:val="nil"/>
              <w:right w:val="nil"/>
            </w:tcBorders>
          </w:tcPr>
          <w:p w14:paraId="57629C9A" w14:textId="77777777" w:rsidR="005F03FD" w:rsidRPr="00C15420" w:rsidRDefault="005F03FD" w:rsidP="001E4EB0">
            <w:pPr>
              <w:pStyle w:val="Normal6a"/>
            </w:pPr>
            <w:r w:rsidRPr="00C15420">
              <w:rPr>
                <w:b/>
                <w:i/>
              </w:rPr>
              <w:t>45α.</w:t>
            </w:r>
            <w:r w:rsidRPr="00C15420">
              <w:tab/>
            </w:r>
            <w:r w:rsidRPr="00C15420">
              <w:rPr>
                <w:b/>
                <w:i/>
              </w:rPr>
              <w:t xml:space="preserve">εκφράζει σοβαρή ανησυχία για το γεγονός ότι οι μηχανισμοί για το κράτος δικαίου, συμπεριλαμβανομένων των διαδικασιών του άρθρου 7 και του κανονισμού για την αιρεσιμότητα, κινδυνεύουν να εργαλειοποιηθούν για την </w:t>
            </w:r>
            <w:r w:rsidRPr="00C15420">
              <w:rPr>
                <w:b/>
                <w:i/>
              </w:rPr>
              <w:lastRenderedPageBreak/>
              <w:t>άσκηση πολιτικής πίεσης στα κράτη μέλη των οποίων οι πολιτικές αποκλίνουν από συγκεκριμένες πολιτικές ή ιδεολογικές προτιμήσεις, αντί να εφαρμόζονται αντικειμενικά βάσει πραγματικών παραβιάσεων των αξιών του άρθρου 2 ΣΕΕ· καλεί την Επιτροπή να μην χρησιμοποιεί το πλαίσιο του κράτους δικαίου ως πρόσχημα για να παρεμβαίνει σε τομείς πολιτικής που εμπίπτουν στην αρμοδιότητα των κρατών μελών· τονίζει ότι η αξιοπιστία του πλαισίου για το κράτος δικαίου εξαρτάται από τη συνεπή, αντικειμενική και αμερόληπτη εφαρμογή του σε όλα τα κράτη μέλη·</w:t>
            </w:r>
          </w:p>
        </w:tc>
      </w:tr>
    </w:tbl>
    <w:p w14:paraId="1B999333"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DB0D721" w14:textId="77777777" w:rsidR="005F03FD" w:rsidRPr="00C15420" w:rsidRDefault="005F03FD" w:rsidP="005F03FD">
      <w:r>
        <w:rPr>
          <w:rStyle w:val="HideTWBExt"/>
        </w:rPr>
        <w:t>&lt;/Amend&gt;</w:t>
      </w:r>
    </w:p>
    <w:p w14:paraId="73660990"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756</w:t>
      </w:r>
      <w:r>
        <w:rPr>
          <w:rStyle w:val="HideTWBExt"/>
        </w:rPr>
        <w:t>&lt;/NumAm&gt;</w:t>
      </w:r>
    </w:p>
    <w:p w14:paraId="2C89D279" w14:textId="77777777" w:rsidR="005F03FD" w:rsidRPr="00C15420" w:rsidRDefault="005F03FD" w:rsidP="005F03FD">
      <w:pPr>
        <w:pStyle w:val="NormalBold"/>
      </w:pPr>
      <w:r>
        <w:rPr>
          <w:rStyle w:val="HideTWBExt"/>
          <w:b w:val="0"/>
        </w:rPr>
        <w:t>&lt;RepeatBlock-By&gt;&lt;Members&gt;</w:t>
      </w:r>
      <w:r w:rsidRPr="00C15420">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Pr>
          <w:rStyle w:val="HideTWBExt"/>
          <w:b w:val="0"/>
        </w:rPr>
        <w:t>&lt;/Members&gt;</w:t>
      </w:r>
    </w:p>
    <w:p w14:paraId="3E5C3ADB" w14:textId="77777777" w:rsidR="005F03FD" w:rsidRPr="00C15420" w:rsidRDefault="005F03FD" w:rsidP="005F03FD">
      <w:pPr>
        <w:pStyle w:val="NormalBold"/>
      </w:pPr>
      <w:r>
        <w:rPr>
          <w:rStyle w:val="HideTWBExt"/>
          <w:b w:val="0"/>
        </w:rPr>
        <w:t>&lt;/RepeatBlock-By&gt;</w:t>
      </w:r>
    </w:p>
    <w:p w14:paraId="734AC7A9"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6DA9203" w14:textId="77777777" w:rsidR="005F03FD" w:rsidRPr="00C15420" w:rsidRDefault="005F03FD" w:rsidP="005F03FD">
      <w:pPr>
        <w:pStyle w:val="NormalBold"/>
      </w:pPr>
      <w:r>
        <w:rPr>
          <w:rStyle w:val="HideTWBExt"/>
        </w:rPr>
        <w:t>&lt;Article&gt;</w:t>
      </w:r>
      <w:r w:rsidRPr="00C15420">
        <w:t>Παράγραφος 45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1866A3F" w14:textId="77777777" w:rsidTr="001E4EB0">
        <w:trPr>
          <w:trHeight w:hRule="exact" w:val="240"/>
          <w:jc w:val="center"/>
        </w:trPr>
        <w:tc>
          <w:tcPr>
            <w:tcW w:w="9752" w:type="dxa"/>
            <w:gridSpan w:val="2"/>
            <w:tcBorders>
              <w:top w:val="nil"/>
              <w:left w:val="nil"/>
              <w:bottom w:val="nil"/>
              <w:right w:val="nil"/>
            </w:tcBorders>
          </w:tcPr>
          <w:p w14:paraId="5A203B0E" w14:textId="77777777" w:rsidR="005F03FD" w:rsidRPr="003D4FA8" w:rsidRDefault="005F03FD" w:rsidP="001E4EB0"/>
        </w:tc>
      </w:tr>
      <w:tr w:rsidR="005F03FD" w:rsidRPr="003D4FA8" w14:paraId="3ABC13BD" w14:textId="77777777" w:rsidTr="001E4EB0">
        <w:trPr>
          <w:trHeight w:val="240"/>
          <w:jc w:val="center"/>
        </w:trPr>
        <w:tc>
          <w:tcPr>
            <w:tcW w:w="4876" w:type="dxa"/>
            <w:tcBorders>
              <w:top w:val="nil"/>
              <w:left w:val="nil"/>
              <w:bottom w:val="nil"/>
              <w:right w:val="nil"/>
            </w:tcBorders>
          </w:tcPr>
          <w:p w14:paraId="3CA6A46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FFE52D1" w14:textId="77777777" w:rsidR="005F03FD" w:rsidRPr="003D4FA8" w:rsidRDefault="005F03FD" w:rsidP="001E4EB0">
            <w:pPr>
              <w:pStyle w:val="AmColumnHeading"/>
            </w:pPr>
            <w:r w:rsidRPr="00C15420">
              <w:t>Τροπολογία</w:t>
            </w:r>
          </w:p>
        </w:tc>
      </w:tr>
      <w:tr w:rsidR="005F03FD" w:rsidRPr="00C15420" w14:paraId="3BA37989" w14:textId="77777777" w:rsidTr="001E4EB0">
        <w:trPr>
          <w:jc w:val="center"/>
        </w:trPr>
        <w:tc>
          <w:tcPr>
            <w:tcW w:w="4876" w:type="dxa"/>
            <w:tcBorders>
              <w:top w:val="nil"/>
              <w:left w:val="nil"/>
              <w:bottom w:val="nil"/>
              <w:right w:val="nil"/>
            </w:tcBorders>
          </w:tcPr>
          <w:p w14:paraId="5C4DFE25" w14:textId="77777777" w:rsidR="005F03FD" w:rsidRPr="003D4FA8" w:rsidRDefault="005F03FD" w:rsidP="001E4EB0">
            <w:pPr>
              <w:pStyle w:val="Normal6a"/>
            </w:pPr>
          </w:p>
        </w:tc>
        <w:tc>
          <w:tcPr>
            <w:tcW w:w="4876" w:type="dxa"/>
            <w:tcBorders>
              <w:top w:val="nil"/>
              <w:left w:val="nil"/>
              <w:bottom w:val="nil"/>
              <w:right w:val="nil"/>
            </w:tcBorders>
          </w:tcPr>
          <w:p w14:paraId="371BAC08" w14:textId="77777777" w:rsidR="005F03FD" w:rsidRPr="00C15420" w:rsidRDefault="005F03FD" w:rsidP="001E4EB0">
            <w:pPr>
              <w:pStyle w:val="Normal6a"/>
            </w:pPr>
            <w:r w:rsidRPr="00C15420">
              <w:rPr>
                <w:b/>
                <w:i/>
              </w:rPr>
              <w:t>45α.</w:t>
            </w:r>
            <w:r w:rsidRPr="00C15420">
              <w:tab/>
            </w:r>
            <w:r w:rsidRPr="00C15420">
              <w:rPr>
                <w:b/>
                <w:i/>
              </w:rPr>
              <w:t>καλεί την Επιτροπή να αναπτύξει περαιτέρω μια άμεση σύνδεση μεταξύ προληπτικών μέσων και των μέσων αντίδρασης και να κινήσει διαδικασίες επί παραβάσει μέσω της εφαρμογής του άρθρου 7 ΣΕΕ, του γενικού μηχανισμού αιρεσιμότητας και των οριζόντιων αναγκαίων πρόσφορων όρων του Χάρτη·</w:t>
            </w:r>
          </w:p>
        </w:tc>
      </w:tr>
    </w:tbl>
    <w:p w14:paraId="097A5351"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34DAF609" w14:textId="77777777" w:rsidR="005F03FD" w:rsidRPr="003F12B0" w:rsidRDefault="005F03FD" w:rsidP="005F03FD">
      <w:pPr>
        <w:rPr>
          <w:lang w:val="it-IT"/>
        </w:rPr>
      </w:pPr>
      <w:r w:rsidRPr="003F12B0">
        <w:rPr>
          <w:rStyle w:val="HideTWBExt"/>
          <w:lang w:val="it-IT"/>
        </w:rPr>
        <w:t>&lt;/Amend&gt;</w:t>
      </w:r>
    </w:p>
    <w:p w14:paraId="367957F1"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757</w:t>
      </w:r>
      <w:r w:rsidRPr="003F12B0">
        <w:rPr>
          <w:rStyle w:val="HideTWBExt"/>
          <w:lang w:val="it-IT"/>
        </w:rPr>
        <w:t>&lt;/NumAm&gt;</w:t>
      </w:r>
    </w:p>
    <w:p w14:paraId="682F92B0"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041B577D" w14:textId="77777777" w:rsidR="005F03FD" w:rsidRPr="003F12B0" w:rsidRDefault="005F03FD" w:rsidP="005F03FD">
      <w:pPr>
        <w:pStyle w:val="NormalBold"/>
        <w:rPr>
          <w:lang w:val="it-IT"/>
        </w:rPr>
      </w:pPr>
      <w:r w:rsidRPr="003F12B0">
        <w:rPr>
          <w:rStyle w:val="HideTWBExt"/>
          <w:b w:val="0"/>
          <w:lang w:val="it-IT"/>
        </w:rPr>
        <w:t>&lt;/RepeatBlock-By&gt;</w:t>
      </w:r>
    </w:p>
    <w:p w14:paraId="27F7F8F4"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6F16785D" w14:textId="77777777" w:rsidR="005F03FD" w:rsidRPr="00C15420" w:rsidRDefault="005F03FD" w:rsidP="005F03FD">
      <w:pPr>
        <w:pStyle w:val="NormalBold"/>
      </w:pPr>
      <w:r>
        <w:rPr>
          <w:rStyle w:val="HideTWBExt"/>
        </w:rPr>
        <w:lastRenderedPageBreak/>
        <w:t>&lt;Article&gt;</w:t>
      </w:r>
      <w:r w:rsidRPr="00C15420">
        <w:t>Παράγραφος 45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678F749" w14:textId="77777777" w:rsidTr="001E4EB0">
        <w:trPr>
          <w:trHeight w:hRule="exact" w:val="240"/>
          <w:jc w:val="center"/>
        </w:trPr>
        <w:tc>
          <w:tcPr>
            <w:tcW w:w="9752" w:type="dxa"/>
            <w:gridSpan w:val="2"/>
            <w:tcBorders>
              <w:top w:val="nil"/>
              <w:left w:val="nil"/>
              <w:bottom w:val="nil"/>
              <w:right w:val="nil"/>
            </w:tcBorders>
          </w:tcPr>
          <w:p w14:paraId="4C146BD0" w14:textId="77777777" w:rsidR="005F03FD" w:rsidRPr="003D4FA8" w:rsidRDefault="005F03FD" w:rsidP="001E4EB0"/>
        </w:tc>
      </w:tr>
      <w:tr w:rsidR="005F03FD" w:rsidRPr="003D4FA8" w14:paraId="7CFE1CB5" w14:textId="77777777" w:rsidTr="001E4EB0">
        <w:trPr>
          <w:trHeight w:val="240"/>
          <w:jc w:val="center"/>
        </w:trPr>
        <w:tc>
          <w:tcPr>
            <w:tcW w:w="4876" w:type="dxa"/>
            <w:tcBorders>
              <w:top w:val="nil"/>
              <w:left w:val="nil"/>
              <w:bottom w:val="nil"/>
              <w:right w:val="nil"/>
            </w:tcBorders>
          </w:tcPr>
          <w:p w14:paraId="29B3748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4892931" w14:textId="77777777" w:rsidR="005F03FD" w:rsidRPr="003D4FA8" w:rsidRDefault="005F03FD" w:rsidP="001E4EB0">
            <w:pPr>
              <w:pStyle w:val="AmColumnHeading"/>
            </w:pPr>
            <w:r w:rsidRPr="00C15420">
              <w:t>Τροπολογία</w:t>
            </w:r>
          </w:p>
        </w:tc>
      </w:tr>
      <w:tr w:rsidR="005F03FD" w:rsidRPr="00C15420" w14:paraId="2D280D19" w14:textId="77777777" w:rsidTr="001E4EB0">
        <w:trPr>
          <w:jc w:val="center"/>
        </w:trPr>
        <w:tc>
          <w:tcPr>
            <w:tcW w:w="4876" w:type="dxa"/>
            <w:tcBorders>
              <w:top w:val="nil"/>
              <w:left w:val="nil"/>
              <w:bottom w:val="nil"/>
              <w:right w:val="nil"/>
            </w:tcBorders>
          </w:tcPr>
          <w:p w14:paraId="3BA038C6" w14:textId="77777777" w:rsidR="005F03FD" w:rsidRPr="003D4FA8" w:rsidRDefault="005F03FD" w:rsidP="001E4EB0">
            <w:pPr>
              <w:pStyle w:val="Normal6a"/>
            </w:pPr>
          </w:p>
        </w:tc>
        <w:tc>
          <w:tcPr>
            <w:tcW w:w="4876" w:type="dxa"/>
            <w:tcBorders>
              <w:top w:val="nil"/>
              <w:left w:val="nil"/>
              <w:bottom w:val="nil"/>
              <w:right w:val="nil"/>
            </w:tcBorders>
          </w:tcPr>
          <w:p w14:paraId="0CAEE8DD" w14:textId="77777777" w:rsidR="005F03FD" w:rsidRPr="00C15420" w:rsidRDefault="005F03FD" w:rsidP="001E4EB0">
            <w:pPr>
              <w:pStyle w:val="Normal6a"/>
            </w:pPr>
            <w:r w:rsidRPr="00C15420">
              <w:rPr>
                <w:b/>
                <w:i/>
              </w:rPr>
              <w:t>45α.</w:t>
            </w:r>
            <w:r w:rsidRPr="00C15420">
              <w:tab/>
            </w:r>
            <w:r w:rsidRPr="00C15420">
              <w:rPr>
                <w:b/>
                <w:i/>
              </w:rPr>
              <w:t>εκφράζει την ικανοποίησή του για τον επικαιροποιημένο κατάλογο κριτηρίων ελέγχου για το κράτος δικαίου που εγκρίθηκε από την Επιτροπή της Βενετίας και καλεί την Επιτροπή και το Συμβούλιο να τον ενσωματώσουν πλήρως στις διαδικασίες λήψης αποφάσεών τους·</w:t>
            </w:r>
          </w:p>
        </w:tc>
      </w:tr>
    </w:tbl>
    <w:p w14:paraId="748B555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2056D676" w14:textId="77777777" w:rsidR="005F03FD" w:rsidRPr="00C15420" w:rsidRDefault="005F03FD" w:rsidP="005F03FD">
      <w:r>
        <w:rPr>
          <w:rStyle w:val="HideTWBExt"/>
        </w:rPr>
        <w:t>&lt;/Amend&gt;</w:t>
      </w:r>
    </w:p>
    <w:p w14:paraId="4324DD3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758</w:t>
      </w:r>
      <w:r>
        <w:rPr>
          <w:rStyle w:val="HideTWBExt"/>
        </w:rPr>
        <w:t>&lt;/NumAm&gt;</w:t>
      </w:r>
    </w:p>
    <w:p w14:paraId="78486FDF" w14:textId="77777777" w:rsidR="005F03FD" w:rsidRPr="00C15420" w:rsidRDefault="005F03FD" w:rsidP="005F03FD">
      <w:pPr>
        <w:pStyle w:val="NormalBold"/>
      </w:pPr>
      <w:r>
        <w:rPr>
          <w:rStyle w:val="HideTWBExt"/>
          <w:b w:val="0"/>
        </w:rPr>
        <w:t>&lt;RepeatBlock-By&gt;&lt;Members&gt;</w:t>
      </w:r>
      <w:r w:rsidRPr="00C15420">
        <w:t>Mariusz Kamiński, Maciej Wąsik, Jadwiga Wiśniewska, Jacek Ozdoba, Joachim Stanisław Brudziński</w:t>
      </w:r>
      <w:r>
        <w:rPr>
          <w:rStyle w:val="HideTWBExt"/>
          <w:b w:val="0"/>
        </w:rPr>
        <w:t>&lt;/Members&gt;</w:t>
      </w:r>
    </w:p>
    <w:p w14:paraId="0DF8A62A" w14:textId="77777777" w:rsidR="005F03FD" w:rsidRPr="00C15420" w:rsidRDefault="005F03FD" w:rsidP="005F03FD">
      <w:pPr>
        <w:pStyle w:val="NormalBold"/>
      </w:pPr>
      <w:r>
        <w:rPr>
          <w:rStyle w:val="HideTWBExt"/>
          <w:b w:val="0"/>
        </w:rPr>
        <w:t>&lt;/RepeatBlock-By&gt;</w:t>
      </w:r>
    </w:p>
    <w:p w14:paraId="170B5F52"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A5479E6" w14:textId="77777777" w:rsidR="005F03FD" w:rsidRPr="00C15420" w:rsidRDefault="005F03FD" w:rsidP="005F03FD">
      <w:pPr>
        <w:pStyle w:val="NormalBold"/>
      </w:pPr>
      <w:r>
        <w:rPr>
          <w:rStyle w:val="HideTWBExt"/>
        </w:rPr>
        <w:t>&lt;Article&gt;</w:t>
      </w:r>
      <w:r w:rsidRPr="00C15420">
        <w:t>Παράγραφος 45 β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EA6736" w14:paraId="5E3A4D8E" w14:textId="77777777" w:rsidTr="001E4EB0">
        <w:trPr>
          <w:trHeight w:hRule="exact" w:val="240"/>
          <w:jc w:val="center"/>
        </w:trPr>
        <w:tc>
          <w:tcPr>
            <w:tcW w:w="9752" w:type="dxa"/>
            <w:gridSpan w:val="2"/>
            <w:tcBorders>
              <w:top w:val="nil"/>
              <w:left w:val="nil"/>
              <w:bottom w:val="nil"/>
              <w:right w:val="nil"/>
            </w:tcBorders>
          </w:tcPr>
          <w:p w14:paraId="05D52D5F" w14:textId="77777777" w:rsidR="005F03FD" w:rsidRPr="00EA6736" w:rsidRDefault="005F03FD" w:rsidP="001E4EB0"/>
        </w:tc>
      </w:tr>
      <w:tr w:rsidR="005F03FD" w:rsidRPr="00EA6736" w14:paraId="040C6D10" w14:textId="77777777" w:rsidTr="001E4EB0">
        <w:trPr>
          <w:trHeight w:val="240"/>
          <w:jc w:val="center"/>
        </w:trPr>
        <w:tc>
          <w:tcPr>
            <w:tcW w:w="4876" w:type="dxa"/>
            <w:tcBorders>
              <w:top w:val="nil"/>
              <w:left w:val="nil"/>
              <w:bottom w:val="nil"/>
              <w:right w:val="nil"/>
            </w:tcBorders>
          </w:tcPr>
          <w:p w14:paraId="7DBE3BB1" w14:textId="77777777" w:rsidR="005F03FD" w:rsidRPr="00EA6736" w:rsidRDefault="005F03FD" w:rsidP="001E4EB0">
            <w:pPr>
              <w:pStyle w:val="AmColumnHeading"/>
            </w:pPr>
            <w:r w:rsidRPr="00C15420">
              <w:t>Πρόταση ψηφίσματος</w:t>
            </w:r>
          </w:p>
        </w:tc>
        <w:tc>
          <w:tcPr>
            <w:tcW w:w="4876" w:type="dxa"/>
            <w:tcBorders>
              <w:top w:val="nil"/>
              <w:left w:val="nil"/>
              <w:bottom w:val="nil"/>
              <w:right w:val="nil"/>
            </w:tcBorders>
          </w:tcPr>
          <w:p w14:paraId="0604DFDA" w14:textId="77777777" w:rsidR="005F03FD" w:rsidRPr="00EA6736" w:rsidRDefault="005F03FD" w:rsidP="001E4EB0">
            <w:pPr>
              <w:pStyle w:val="AmColumnHeading"/>
            </w:pPr>
            <w:r w:rsidRPr="00C15420">
              <w:t>Τροπολογία</w:t>
            </w:r>
          </w:p>
        </w:tc>
      </w:tr>
      <w:tr w:rsidR="005F03FD" w:rsidRPr="00C15420" w14:paraId="1CCD22DB" w14:textId="77777777" w:rsidTr="001E4EB0">
        <w:trPr>
          <w:jc w:val="center"/>
        </w:trPr>
        <w:tc>
          <w:tcPr>
            <w:tcW w:w="4876" w:type="dxa"/>
            <w:tcBorders>
              <w:top w:val="nil"/>
              <w:left w:val="nil"/>
              <w:bottom w:val="nil"/>
              <w:right w:val="nil"/>
            </w:tcBorders>
          </w:tcPr>
          <w:p w14:paraId="6BC0C17F" w14:textId="77777777" w:rsidR="005F03FD" w:rsidRPr="00EA6736" w:rsidRDefault="005F03FD" w:rsidP="001E4EB0">
            <w:pPr>
              <w:pStyle w:val="Normal6a"/>
            </w:pPr>
          </w:p>
        </w:tc>
        <w:tc>
          <w:tcPr>
            <w:tcW w:w="4876" w:type="dxa"/>
            <w:tcBorders>
              <w:top w:val="nil"/>
              <w:left w:val="nil"/>
              <w:bottom w:val="nil"/>
              <w:right w:val="nil"/>
            </w:tcBorders>
          </w:tcPr>
          <w:p w14:paraId="5CCC184D" w14:textId="77777777" w:rsidR="005F03FD" w:rsidRPr="00C15420" w:rsidRDefault="005F03FD" w:rsidP="001E4EB0">
            <w:pPr>
              <w:pStyle w:val="Normal6a"/>
            </w:pPr>
            <w:r w:rsidRPr="00C15420">
              <w:rPr>
                <w:b/>
                <w:i/>
              </w:rPr>
              <w:t>45β.</w:t>
            </w:r>
            <w:r w:rsidRPr="00C15420">
              <w:tab/>
            </w:r>
            <w:r w:rsidRPr="00C15420">
              <w:rPr>
                <w:b/>
                <w:i/>
              </w:rPr>
              <w:t>καλεί την πρόεδρο της Επιτροπής, Ursula von der Leyen, να αποκαλύψει πλήρως πληροφορίες σχετικά με τις επικοινωνίες της με φαρμακευτικές εταιρείες κατά τη διάρκεια των διαπραγματεύσεων σχετικά με τις συμβάσεις για την αγορά εμβολίων κατά της νόσου COVID-19, συμπεριλαμβανομένων των ανταλλαγών γραπτών μηνυμάτων που παραμένουν απόρρητες και εγείρουν σοβαρά ερωτήματα σχετικά με τη διαφάνεια, την ακεραιότητα και τη συμπεριφορά τόσο της προέδρου όσο και της Επιτροπής στο σύνολό της·</w:t>
            </w:r>
          </w:p>
        </w:tc>
      </w:tr>
    </w:tbl>
    <w:p w14:paraId="04BF0015" w14:textId="77777777" w:rsidR="005F03FD" w:rsidRPr="00C15420" w:rsidRDefault="005F03FD" w:rsidP="005F03FD">
      <w:pPr>
        <w:pStyle w:val="AmOrLang"/>
      </w:pPr>
      <w:r w:rsidRPr="00C15420">
        <w:t xml:space="preserve">Or. </w:t>
      </w:r>
      <w:r w:rsidRPr="00EA6736">
        <w:rPr>
          <w:rStyle w:val="HideTWBExt"/>
        </w:rPr>
        <w:t>&lt;Original&gt;</w:t>
      </w:r>
      <w:r w:rsidRPr="00C15420">
        <w:rPr>
          <w:rStyle w:val="HideTWBInt"/>
        </w:rPr>
        <w:t>{PL}</w:t>
      </w:r>
      <w:r w:rsidRPr="00C15420">
        <w:t>pl</w:t>
      </w:r>
      <w:r w:rsidRPr="00EA6736">
        <w:rPr>
          <w:rStyle w:val="HideTWBExt"/>
        </w:rPr>
        <w:t>&lt;/Original&gt;</w:t>
      </w:r>
    </w:p>
    <w:p w14:paraId="2E72D4E9" w14:textId="77777777" w:rsidR="005F03FD" w:rsidRPr="00C15420" w:rsidRDefault="005F03FD" w:rsidP="005F03FD">
      <w:r>
        <w:rPr>
          <w:rStyle w:val="HideTWBExt"/>
        </w:rPr>
        <w:t>&lt;/Amend&gt;</w:t>
      </w:r>
    </w:p>
    <w:p w14:paraId="7E580EDF"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759</w:t>
      </w:r>
      <w:r>
        <w:rPr>
          <w:rStyle w:val="HideTWBExt"/>
        </w:rPr>
        <w:t>&lt;/NumAm&gt;</w:t>
      </w:r>
    </w:p>
    <w:p w14:paraId="133F76CD"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Michał Wawrykiewicz</w:t>
      </w:r>
      <w:r>
        <w:rPr>
          <w:rStyle w:val="HideTWBExt"/>
          <w:b w:val="0"/>
        </w:rPr>
        <w:t>&lt;/Members&gt;</w:t>
      </w:r>
    </w:p>
    <w:p w14:paraId="04BD5EA2" w14:textId="77777777" w:rsidR="005F03FD" w:rsidRPr="00C15420" w:rsidRDefault="005F03FD" w:rsidP="005F03FD">
      <w:pPr>
        <w:pStyle w:val="NormalBold"/>
      </w:pPr>
      <w:r>
        <w:rPr>
          <w:rStyle w:val="HideTWBExt"/>
          <w:b w:val="0"/>
        </w:rPr>
        <w:lastRenderedPageBreak/>
        <w:t>&lt;/RepeatBlock-By&gt;</w:t>
      </w:r>
    </w:p>
    <w:p w14:paraId="6FE41D41"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D432D7E" w14:textId="77777777" w:rsidR="005F03FD" w:rsidRPr="00C15420" w:rsidRDefault="005F03FD" w:rsidP="005F03FD">
      <w:pPr>
        <w:pStyle w:val="NormalBold"/>
      </w:pPr>
      <w:r>
        <w:rPr>
          <w:rStyle w:val="HideTWBExt"/>
        </w:rPr>
        <w:t>&lt;Article&gt;</w:t>
      </w:r>
      <w:r w:rsidRPr="00C15420">
        <w:t>Παράγραφος 45 ιδ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4CE984CC" w14:textId="77777777" w:rsidTr="001E4EB0">
        <w:trPr>
          <w:trHeight w:hRule="exact" w:val="240"/>
          <w:jc w:val="center"/>
        </w:trPr>
        <w:tc>
          <w:tcPr>
            <w:tcW w:w="9752" w:type="dxa"/>
            <w:gridSpan w:val="2"/>
            <w:tcBorders>
              <w:top w:val="nil"/>
              <w:left w:val="nil"/>
              <w:bottom w:val="nil"/>
              <w:right w:val="nil"/>
            </w:tcBorders>
          </w:tcPr>
          <w:p w14:paraId="3534FD63" w14:textId="77777777" w:rsidR="005F03FD" w:rsidRPr="003D4FA8" w:rsidRDefault="005F03FD" w:rsidP="001E4EB0"/>
        </w:tc>
      </w:tr>
      <w:tr w:rsidR="005F03FD" w:rsidRPr="003D4FA8" w14:paraId="7F50817B" w14:textId="77777777" w:rsidTr="001E4EB0">
        <w:trPr>
          <w:trHeight w:val="240"/>
          <w:jc w:val="center"/>
        </w:trPr>
        <w:tc>
          <w:tcPr>
            <w:tcW w:w="4876" w:type="dxa"/>
            <w:tcBorders>
              <w:top w:val="nil"/>
              <w:left w:val="nil"/>
              <w:bottom w:val="nil"/>
              <w:right w:val="nil"/>
            </w:tcBorders>
          </w:tcPr>
          <w:p w14:paraId="35986B0A"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334F2BCF" w14:textId="77777777" w:rsidR="005F03FD" w:rsidRPr="003D4FA8" w:rsidRDefault="005F03FD" w:rsidP="001E4EB0">
            <w:pPr>
              <w:pStyle w:val="AmColumnHeading"/>
            </w:pPr>
            <w:r w:rsidRPr="00C15420">
              <w:t>Τροπολογία</w:t>
            </w:r>
          </w:p>
        </w:tc>
      </w:tr>
      <w:tr w:rsidR="005F03FD" w:rsidRPr="003D4FA8" w14:paraId="272BEB20" w14:textId="77777777" w:rsidTr="001E4EB0">
        <w:trPr>
          <w:jc w:val="center"/>
        </w:trPr>
        <w:tc>
          <w:tcPr>
            <w:tcW w:w="4876" w:type="dxa"/>
            <w:tcBorders>
              <w:top w:val="nil"/>
              <w:left w:val="nil"/>
              <w:bottom w:val="nil"/>
              <w:right w:val="nil"/>
            </w:tcBorders>
          </w:tcPr>
          <w:p w14:paraId="4E84515B" w14:textId="77777777" w:rsidR="005F03FD" w:rsidRPr="003D4FA8" w:rsidRDefault="005F03FD" w:rsidP="001E4EB0">
            <w:pPr>
              <w:pStyle w:val="Normal6a"/>
            </w:pPr>
          </w:p>
        </w:tc>
        <w:tc>
          <w:tcPr>
            <w:tcW w:w="4876" w:type="dxa"/>
            <w:tcBorders>
              <w:top w:val="nil"/>
              <w:left w:val="nil"/>
              <w:bottom w:val="nil"/>
              <w:right w:val="nil"/>
            </w:tcBorders>
          </w:tcPr>
          <w:p w14:paraId="4531EBB2" w14:textId="77777777" w:rsidR="005F03FD" w:rsidRPr="003D4FA8" w:rsidRDefault="005F03FD" w:rsidP="001E4EB0">
            <w:pPr>
              <w:pStyle w:val="Normal6a"/>
            </w:pPr>
            <w:r w:rsidRPr="00C15420">
              <w:rPr>
                <w:b/>
                <w:i/>
              </w:rPr>
              <w:t>45ιδ.</w:t>
            </w:r>
            <w:r w:rsidRPr="00C15420">
              <w:tab/>
            </w:r>
            <w:r w:rsidRPr="00C15420">
              <w:rPr>
                <w:b/>
                <w:i/>
              </w:rPr>
              <w:t>Ολοκληρωμένος ετήσιος κύκλος για το κράτος δικαίου</w:t>
            </w:r>
          </w:p>
        </w:tc>
      </w:tr>
      <w:tr w:rsidR="005F03FD" w:rsidRPr="003D4FA8" w14:paraId="1203FE55" w14:textId="77777777" w:rsidTr="001E4EB0">
        <w:trPr>
          <w:jc w:val="center"/>
        </w:trPr>
        <w:tc>
          <w:tcPr>
            <w:tcW w:w="4876" w:type="dxa"/>
            <w:tcBorders>
              <w:top w:val="nil"/>
              <w:left w:val="nil"/>
              <w:bottom w:val="nil"/>
              <w:right w:val="nil"/>
            </w:tcBorders>
          </w:tcPr>
          <w:p w14:paraId="5AE7EDD6" w14:textId="77777777" w:rsidR="005F03FD" w:rsidRPr="003D4FA8" w:rsidRDefault="005F03FD" w:rsidP="001E4EB0">
            <w:pPr>
              <w:pStyle w:val="Normal6a"/>
            </w:pPr>
          </w:p>
        </w:tc>
        <w:tc>
          <w:tcPr>
            <w:tcW w:w="4876" w:type="dxa"/>
            <w:tcBorders>
              <w:top w:val="nil"/>
              <w:left w:val="nil"/>
              <w:bottom w:val="nil"/>
              <w:right w:val="nil"/>
            </w:tcBorders>
          </w:tcPr>
          <w:p w14:paraId="0E9C01F6" w14:textId="77777777" w:rsidR="005F03FD" w:rsidRPr="003D4FA8" w:rsidRDefault="005F03FD" w:rsidP="001E4EB0">
            <w:pPr>
              <w:pStyle w:val="Normal6a"/>
            </w:pPr>
            <w:r w:rsidRPr="00C15420">
              <w:rPr>
                <w:b/>
                <w:i/>
              </w:rPr>
              <w:t>εκφράζει την ικανοποίησή του για την ομιλία της προέδρου της Ευρωπαϊκής Επιτροπής για την κατάσταση της Ένωσης το 2025, στην οποία επιβεβαιώθηκε εκ νέου ότι η δημοκρατία και το κράτος δικαίου είναι οι εγγυητές των ελευθεριών εντός της Ένωσης· υπογραμμίζει ότι η πρόεδρος τόνισε τις σημαντικές προσπάθειες που έχουν καταβληθεί για την ενίσχυση των μέσων της Ένωσης και των μηχανισμών επιβολής, συμπεριλαμβανομένης της θέσπισης ενός νέου κύκλου για το κράτος δικαίου που έχει σχεδιαστεί για να διασφαλίζει τον έγκαιρο εντοπισμό ζητημάτων και να προωθεί λύσεις μέσω της συμμετοχής· εκφράζει την ικανοποίησή του για την έκκληση για έναν ολοκληρωμένο ετήσιο κύκλο για το κράτος δικαίου, με βάση έναν κοινό ρυθμό, σαφή ορόσημα και συνεισφορές από όλα τα θεσμικά όργανα, ως σημαντικό βήμα προς την κάλυψη των υφιστάμενων κενών· τονίζει ότι η ενίσχυση της σύνδεσης μεταξύ των κονδυλίων της ΕΕ και της συμμόρφωσης με το κράτος δικαίου, σε συνδυασμό με τη δέσμευση για περαιτέρω πρόοδο στο πλαίσιο του επόμενου μακροπρόθεσμου προϋπολογισμού, επιβεβαιώνει ότι ο σεβασμός του κράτους δικαίου αποτελεί και πρέπει να παραμείνει θεμελιώδης προϋπόθεση για την πρόσβαση στη χρηματοδότηση της ΕΕ, τόσο τώρα όσο και στο μέλλον·</w:t>
            </w:r>
          </w:p>
        </w:tc>
      </w:tr>
      <w:tr w:rsidR="005F03FD" w:rsidRPr="003D4FA8" w14:paraId="40AE8D6E" w14:textId="77777777" w:rsidTr="001E4EB0">
        <w:trPr>
          <w:jc w:val="center"/>
        </w:trPr>
        <w:tc>
          <w:tcPr>
            <w:tcW w:w="4876" w:type="dxa"/>
            <w:tcBorders>
              <w:top w:val="nil"/>
              <w:left w:val="nil"/>
              <w:bottom w:val="nil"/>
              <w:right w:val="nil"/>
            </w:tcBorders>
          </w:tcPr>
          <w:p w14:paraId="3E40ACB0" w14:textId="77777777" w:rsidR="005F03FD" w:rsidRPr="003D4FA8" w:rsidRDefault="005F03FD" w:rsidP="001E4EB0">
            <w:pPr>
              <w:pStyle w:val="Normal6a"/>
            </w:pPr>
          </w:p>
        </w:tc>
        <w:tc>
          <w:tcPr>
            <w:tcW w:w="4876" w:type="dxa"/>
            <w:tcBorders>
              <w:top w:val="nil"/>
              <w:left w:val="nil"/>
              <w:bottom w:val="nil"/>
              <w:right w:val="nil"/>
            </w:tcBorders>
          </w:tcPr>
          <w:p w14:paraId="522DC36A" w14:textId="77777777" w:rsidR="005F03FD" w:rsidRPr="003D4FA8" w:rsidRDefault="005F03FD" w:rsidP="001E4EB0">
            <w:pPr>
              <w:pStyle w:val="Normal6a"/>
            </w:pPr>
            <w:r w:rsidRPr="00C15420">
              <w:rPr>
                <w:b/>
                <w:i/>
              </w:rPr>
              <w:t xml:space="preserve">υπογραμμίζει ότι τα τελευταία χρόνια η εργαλειοθήκη της Ένωσης για το κράτος δικαίου εμπλουτίστηκε σταδιακά με μια σειρά νέων μέσων που αντικατοπτρίζουν </w:t>
            </w:r>
            <w:r w:rsidRPr="00C15420">
              <w:rPr>
                <w:b/>
                <w:i/>
              </w:rPr>
              <w:lastRenderedPageBreak/>
              <w:t>τις συνεχείς προσπάθειες για τη διασφάλιση των δημοκρατικών αξιών· τονίζει ότι έχει έρθει πλέον η στιγμή να επικεντρωθούμε στην αποτελεσματική διάρθρωση των εργαλείων αυτών, ώστε να διασφαλίσουμε τον στρατηγικό συντονισμό και τη συνοχή τους· επιμένει ότι είναι απαραίτητο να διασφαλιστεί μεγαλύτερη συμπληρωματικότητα μεταξύ του έργου κάθε θεσμικού οργάνου της ΕΕ προκειμένου να αποφεύγονται οι επικαλύψεις και να μεγιστοποιηθεί ο αντίκτυπος· και ζητεί να ενισχυθεί η λογοδοσία για την εφαρμογή των μέσων αυτών, η οποία είναι ζωτικής σημασίας για τη μετουσίωση των υφιστάμενων δεσμεύσεων σε συγκεκριμένη και έγκαιρη επιτόπια δράση·</w:t>
            </w:r>
          </w:p>
        </w:tc>
      </w:tr>
      <w:tr w:rsidR="005F03FD" w:rsidRPr="003D4FA8" w14:paraId="1681E453" w14:textId="77777777" w:rsidTr="001E4EB0">
        <w:trPr>
          <w:jc w:val="center"/>
        </w:trPr>
        <w:tc>
          <w:tcPr>
            <w:tcW w:w="4876" w:type="dxa"/>
            <w:tcBorders>
              <w:top w:val="nil"/>
              <w:left w:val="nil"/>
              <w:bottom w:val="nil"/>
              <w:right w:val="nil"/>
            </w:tcBorders>
          </w:tcPr>
          <w:p w14:paraId="0374793A" w14:textId="77777777" w:rsidR="005F03FD" w:rsidRPr="003D4FA8" w:rsidRDefault="005F03FD" w:rsidP="001E4EB0">
            <w:pPr>
              <w:pStyle w:val="Normal6a"/>
            </w:pPr>
          </w:p>
        </w:tc>
        <w:tc>
          <w:tcPr>
            <w:tcW w:w="4876" w:type="dxa"/>
            <w:tcBorders>
              <w:top w:val="nil"/>
              <w:left w:val="nil"/>
              <w:bottom w:val="nil"/>
              <w:right w:val="nil"/>
            </w:tcBorders>
          </w:tcPr>
          <w:p w14:paraId="265B4564" w14:textId="77777777" w:rsidR="005F03FD" w:rsidRPr="003D4FA8" w:rsidRDefault="005F03FD" w:rsidP="001E4EB0">
            <w:pPr>
              <w:pStyle w:val="Normal6a"/>
            </w:pPr>
            <w:r w:rsidRPr="00C15420">
              <w:rPr>
                <w:b/>
                <w:i/>
              </w:rPr>
              <w:t>τονίζει ότι, ενώ η Ένωση έχει αναπτύξει ένα συνεχώς αυξανόμενο σύνολο μέσων για τη διασφάλιση του κράτους δικαίου, προτεραιότητα πρέπει να είναι τώρα η διασφάλιση της αποτελεσματικής και συνεπούς εφαρμογής τους· υπογραμμίζει ότι η επανειλημμένη επίκληση της ανάγκης για νέα εργαλεία ή πρόσθετα διαδικαστικά στοιχεία δεν πρέπει να χρησιμοποιείται για να δικαιολογήσει την αδράνεια ή για να αποσπάσει την προσοχή από την πλήρη χρησιμοποίηση των ήδη διαθέσιμων μέσων· τονίζει ότι η αξιοπιστία του πλαισίου της Ένωσης για το κράτος δικαίου δεν εξαρτάται από τον πολλαπλασιασμό των μηχανισμών, αλλά από την πολιτική βούληση και την επιχειρησιακή ικανότητα πλήρους χρησιμοποίησης των υφιστάμενων μηχανισμών·</w:t>
            </w:r>
          </w:p>
        </w:tc>
      </w:tr>
      <w:tr w:rsidR="005F03FD" w:rsidRPr="00C15420" w14:paraId="526D6FBC" w14:textId="77777777" w:rsidTr="001E4EB0">
        <w:trPr>
          <w:jc w:val="center"/>
        </w:trPr>
        <w:tc>
          <w:tcPr>
            <w:tcW w:w="4876" w:type="dxa"/>
            <w:tcBorders>
              <w:top w:val="nil"/>
              <w:left w:val="nil"/>
              <w:bottom w:val="nil"/>
              <w:right w:val="nil"/>
            </w:tcBorders>
          </w:tcPr>
          <w:p w14:paraId="1020F336" w14:textId="77777777" w:rsidR="005F03FD" w:rsidRPr="003D4FA8" w:rsidRDefault="005F03FD" w:rsidP="001E4EB0">
            <w:pPr>
              <w:pStyle w:val="Normal6a"/>
            </w:pPr>
          </w:p>
        </w:tc>
        <w:tc>
          <w:tcPr>
            <w:tcW w:w="4876" w:type="dxa"/>
            <w:tcBorders>
              <w:top w:val="nil"/>
              <w:left w:val="nil"/>
              <w:bottom w:val="nil"/>
              <w:right w:val="nil"/>
            </w:tcBorders>
          </w:tcPr>
          <w:p w14:paraId="5B1F14CA" w14:textId="77777777" w:rsidR="005F03FD" w:rsidRPr="00C15420" w:rsidRDefault="005F03FD" w:rsidP="001E4EB0">
            <w:pPr>
              <w:pStyle w:val="Normal6a"/>
            </w:pPr>
            <w:r w:rsidRPr="00C15420">
              <w:rPr>
                <w:b/>
                <w:i/>
              </w:rPr>
              <w:t xml:space="preserve">προτείνει να θεσπιστεί ετήσιος κύκλος για το κράτος δικαίου, ο οποίος θα διαρθρώνεται γύρω από τρία βασικά στάδια, ώστε να ενισχυθούν η συνέχεια, ο συντονισμός και ο αντίκτυπος μεταξύ των θεσμικών οργάνων: πρώτον, να παράσχει τον Ιούνιο αντικειμενική αξιολόγηση της κατάστασης μέσω της δημοσίευσης της έκθεσης της Ευρωπαϊκής Επιτροπής για </w:t>
            </w:r>
            <w:r w:rsidRPr="00C15420">
              <w:rPr>
                <w:b/>
                <w:i/>
              </w:rPr>
              <w:lastRenderedPageBreak/>
              <w:t>το κράτος δικαίου· δεύτερον, να επιτραπεί τον Μάρτιο στο Ευρωπαϊκό Κοινοβούλιο να εκδώσει στρατηγική καθοδήγηση προς την Επιτροπή, να αξιολογήσει την κατάσταση της εφαρμογής προηγούμενων συστάσεων, να συμπληρώσει την ανάλυση με πρόσθετες πηγές και να διατυπώσει περαιτέρω συστάσεις προς την Επιτροπή μέσω ψηφίσματος· και, τρίτον, να προβλεφθεί, τον Μάιο, μια περίοδος εφαρμογής και λογοδοσίας, κατά τη διάρκεια της οποίας η Επιτροπή πρέπει να εξαγάγει συμπεράσματα από τις αξιολογήσεις και, κατά περίπτωση, να ενεργοποιήσει τα σχετικά μέσα σε περίπτωση που δεν έχει αναληφθεί ακόμη δράση·</w:t>
            </w:r>
          </w:p>
        </w:tc>
      </w:tr>
    </w:tbl>
    <w:p w14:paraId="4B645DC8"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646E9D5E" w14:textId="77777777" w:rsidR="005F03FD" w:rsidRPr="00C15420" w:rsidRDefault="005F03FD" w:rsidP="005F03FD">
      <w:r>
        <w:rPr>
          <w:rStyle w:val="HideTWBExt"/>
        </w:rPr>
        <w:t>&lt;/Amend&gt;</w:t>
      </w:r>
    </w:p>
    <w:p w14:paraId="6BDD528B"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760</w:t>
      </w:r>
      <w:r>
        <w:rPr>
          <w:rStyle w:val="HideTWBExt"/>
        </w:rPr>
        <w:t>&lt;/NumAm&gt;</w:t>
      </w:r>
    </w:p>
    <w:p w14:paraId="24B48A9F"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Michał Wawrykiewicz</w:t>
      </w:r>
      <w:r>
        <w:rPr>
          <w:rStyle w:val="HideTWBExt"/>
          <w:b w:val="0"/>
        </w:rPr>
        <w:t>&lt;/Members&gt;</w:t>
      </w:r>
    </w:p>
    <w:p w14:paraId="3D36AD6F" w14:textId="77777777" w:rsidR="005F03FD" w:rsidRPr="00C15420" w:rsidRDefault="005F03FD" w:rsidP="005F03FD">
      <w:pPr>
        <w:pStyle w:val="NormalBold"/>
      </w:pPr>
      <w:r>
        <w:rPr>
          <w:rStyle w:val="HideTWBExt"/>
          <w:b w:val="0"/>
        </w:rPr>
        <w:t>&lt;/RepeatBlock-By&gt;</w:t>
      </w:r>
    </w:p>
    <w:p w14:paraId="75A85396"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559BA0A5" w14:textId="77777777" w:rsidR="005F03FD" w:rsidRPr="00C15420" w:rsidRDefault="005F03FD" w:rsidP="005F03FD">
      <w:pPr>
        <w:pStyle w:val="NormalBold"/>
      </w:pPr>
      <w:r>
        <w:rPr>
          <w:rStyle w:val="HideTWBExt"/>
        </w:rPr>
        <w:t>&lt;Article&gt;</w:t>
      </w:r>
      <w:r w:rsidRPr="00C15420">
        <w:t>Παράγραφος 45 ιε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095E0109" w14:textId="77777777" w:rsidTr="001E4EB0">
        <w:trPr>
          <w:trHeight w:hRule="exact" w:val="240"/>
          <w:jc w:val="center"/>
        </w:trPr>
        <w:tc>
          <w:tcPr>
            <w:tcW w:w="9752" w:type="dxa"/>
            <w:gridSpan w:val="2"/>
            <w:tcBorders>
              <w:top w:val="nil"/>
              <w:left w:val="nil"/>
              <w:bottom w:val="nil"/>
              <w:right w:val="nil"/>
            </w:tcBorders>
          </w:tcPr>
          <w:p w14:paraId="4E6EBD39" w14:textId="77777777" w:rsidR="005F03FD" w:rsidRPr="003D4FA8" w:rsidRDefault="005F03FD" w:rsidP="001E4EB0"/>
        </w:tc>
      </w:tr>
      <w:tr w:rsidR="005F03FD" w:rsidRPr="003D4FA8" w14:paraId="13348DA0" w14:textId="77777777" w:rsidTr="001E4EB0">
        <w:trPr>
          <w:trHeight w:val="240"/>
          <w:jc w:val="center"/>
        </w:trPr>
        <w:tc>
          <w:tcPr>
            <w:tcW w:w="4876" w:type="dxa"/>
            <w:tcBorders>
              <w:top w:val="nil"/>
              <w:left w:val="nil"/>
              <w:bottom w:val="nil"/>
              <w:right w:val="nil"/>
            </w:tcBorders>
          </w:tcPr>
          <w:p w14:paraId="765A7B2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0832780F" w14:textId="77777777" w:rsidR="005F03FD" w:rsidRPr="003D4FA8" w:rsidRDefault="005F03FD" w:rsidP="001E4EB0">
            <w:pPr>
              <w:pStyle w:val="AmColumnHeading"/>
            </w:pPr>
            <w:r w:rsidRPr="00C15420">
              <w:t>Τροπολογία</w:t>
            </w:r>
          </w:p>
        </w:tc>
      </w:tr>
      <w:tr w:rsidR="005F03FD" w:rsidRPr="003D4FA8" w14:paraId="56CF6187" w14:textId="77777777" w:rsidTr="001E4EB0">
        <w:trPr>
          <w:jc w:val="center"/>
        </w:trPr>
        <w:tc>
          <w:tcPr>
            <w:tcW w:w="4876" w:type="dxa"/>
            <w:tcBorders>
              <w:top w:val="nil"/>
              <w:left w:val="nil"/>
              <w:bottom w:val="nil"/>
              <w:right w:val="nil"/>
            </w:tcBorders>
          </w:tcPr>
          <w:p w14:paraId="6229F31D" w14:textId="77777777" w:rsidR="005F03FD" w:rsidRPr="003D4FA8" w:rsidRDefault="005F03FD" w:rsidP="001E4EB0">
            <w:pPr>
              <w:pStyle w:val="Normal6a"/>
            </w:pPr>
          </w:p>
        </w:tc>
        <w:tc>
          <w:tcPr>
            <w:tcW w:w="4876" w:type="dxa"/>
            <w:tcBorders>
              <w:top w:val="nil"/>
              <w:left w:val="nil"/>
              <w:bottom w:val="nil"/>
              <w:right w:val="nil"/>
            </w:tcBorders>
          </w:tcPr>
          <w:p w14:paraId="7E607E04" w14:textId="77777777" w:rsidR="005F03FD" w:rsidRPr="003D4FA8" w:rsidRDefault="005F03FD" w:rsidP="001E4EB0">
            <w:pPr>
              <w:pStyle w:val="Normal6a"/>
            </w:pPr>
            <w:r w:rsidRPr="00C15420">
              <w:rPr>
                <w:b/>
                <w:i/>
              </w:rPr>
              <w:t>45ιε.</w:t>
            </w:r>
            <w:r w:rsidRPr="00C15420">
              <w:tab/>
            </w:r>
            <w:r w:rsidRPr="00C15420">
              <w:rPr>
                <w:b/>
                <w:i/>
              </w:rPr>
              <w:t>Πρώτο στάδιο — Αξιολόγηση της κατάστασης</w:t>
            </w:r>
          </w:p>
        </w:tc>
      </w:tr>
      <w:tr w:rsidR="005F03FD" w:rsidRPr="003D4FA8" w14:paraId="14E12F1A" w14:textId="77777777" w:rsidTr="001E4EB0">
        <w:trPr>
          <w:jc w:val="center"/>
        </w:trPr>
        <w:tc>
          <w:tcPr>
            <w:tcW w:w="4876" w:type="dxa"/>
            <w:tcBorders>
              <w:top w:val="nil"/>
              <w:left w:val="nil"/>
              <w:bottom w:val="nil"/>
              <w:right w:val="nil"/>
            </w:tcBorders>
          </w:tcPr>
          <w:p w14:paraId="6CDD5E78" w14:textId="77777777" w:rsidR="005F03FD" w:rsidRPr="003D4FA8" w:rsidRDefault="005F03FD" w:rsidP="001E4EB0">
            <w:pPr>
              <w:pStyle w:val="Normal6a"/>
            </w:pPr>
          </w:p>
        </w:tc>
        <w:tc>
          <w:tcPr>
            <w:tcW w:w="4876" w:type="dxa"/>
            <w:tcBorders>
              <w:top w:val="nil"/>
              <w:left w:val="nil"/>
              <w:bottom w:val="nil"/>
              <w:right w:val="nil"/>
            </w:tcBorders>
          </w:tcPr>
          <w:p w14:paraId="037E070D" w14:textId="77777777" w:rsidR="005F03FD" w:rsidRPr="003D4FA8" w:rsidRDefault="005F03FD" w:rsidP="001E4EB0">
            <w:pPr>
              <w:pStyle w:val="Normal6a"/>
            </w:pPr>
            <w:r w:rsidRPr="00C15420">
              <w:rPr>
                <w:b/>
                <w:i/>
              </w:rPr>
              <w:t>επισημαίνει ότι η πρώτη φάση θα βασιστεί σε μια ήδη υφιστάμενη διαδικασία, και συγκεκριμένα στην ετήσια δημοσίευση της έκθεσης της Ευρωπαϊκής Επιτροπής για το κράτος δικαίου, αλλά προτείνει μια σειρά βελτιώσεων για την ενίσχυση της αποτελεσματικότητάς της, οι οποίες περιλαμβάνουν, μεταξύ άλλων, τις εξής:</w:t>
            </w:r>
          </w:p>
        </w:tc>
      </w:tr>
      <w:tr w:rsidR="005F03FD" w:rsidRPr="003D4FA8" w14:paraId="41B343EB" w14:textId="77777777" w:rsidTr="001E4EB0">
        <w:trPr>
          <w:jc w:val="center"/>
        </w:trPr>
        <w:tc>
          <w:tcPr>
            <w:tcW w:w="4876" w:type="dxa"/>
            <w:tcBorders>
              <w:top w:val="nil"/>
              <w:left w:val="nil"/>
              <w:bottom w:val="nil"/>
              <w:right w:val="nil"/>
            </w:tcBorders>
          </w:tcPr>
          <w:p w14:paraId="1DD8C6D3" w14:textId="77777777" w:rsidR="005F03FD" w:rsidRPr="003D4FA8" w:rsidRDefault="005F03FD" w:rsidP="001E4EB0">
            <w:pPr>
              <w:pStyle w:val="Normal6a"/>
            </w:pPr>
          </w:p>
        </w:tc>
        <w:tc>
          <w:tcPr>
            <w:tcW w:w="4876" w:type="dxa"/>
            <w:tcBorders>
              <w:top w:val="nil"/>
              <w:left w:val="nil"/>
              <w:bottom w:val="nil"/>
              <w:right w:val="nil"/>
            </w:tcBorders>
          </w:tcPr>
          <w:p w14:paraId="20503FFB" w14:textId="77777777" w:rsidR="005F03FD" w:rsidRPr="003D4FA8" w:rsidRDefault="005F03FD" w:rsidP="001E4EB0">
            <w:pPr>
              <w:pStyle w:val="Normal6a"/>
            </w:pPr>
            <w:r w:rsidRPr="00C15420">
              <w:rPr>
                <w:b/>
                <w:i/>
              </w:rPr>
              <w:t xml:space="preserve">α) να επισπεύσει την ημερομηνία δημοσίευσης κατά έναν μήνα, στις αρχές Ιουνίου, προκειμένου να ευθυγραμμιστεί με το χρονοδιάγραμμα του Ευρωπαϊκού </w:t>
            </w:r>
            <w:r w:rsidRPr="00C15420">
              <w:rPr>
                <w:b/>
                <w:i/>
              </w:rPr>
              <w:lastRenderedPageBreak/>
              <w:t>Εξαμήνου —το οποίο περιλαμβάνει δημοσιονομικές συστάσεις σχετικά με το κράτος δικαίου— και να διασφαλιστεί μεγαλύτερη προβολή σε μια περίοδο κατά την οποία δεν διασπάται η προσοχή από τις θερινές διακοπές·</w:t>
            </w:r>
          </w:p>
        </w:tc>
      </w:tr>
      <w:tr w:rsidR="005F03FD" w:rsidRPr="003D4FA8" w14:paraId="6B0441E6" w14:textId="77777777" w:rsidTr="001E4EB0">
        <w:trPr>
          <w:jc w:val="center"/>
        </w:trPr>
        <w:tc>
          <w:tcPr>
            <w:tcW w:w="4876" w:type="dxa"/>
            <w:tcBorders>
              <w:top w:val="nil"/>
              <w:left w:val="nil"/>
              <w:bottom w:val="nil"/>
              <w:right w:val="nil"/>
            </w:tcBorders>
          </w:tcPr>
          <w:p w14:paraId="15417001" w14:textId="77777777" w:rsidR="005F03FD" w:rsidRPr="003D4FA8" w:rsidRDefault="005F03FD" w:rsidP="001E4EB0">
            <w:pPr>
              <w:pStyle w:val="Normal6a"/>
            </w:pPr>
          </w:p>
        </w:tc>
        <w:tc>
          <w:tcPr>
            <w:tcW w:w="4876" w:type="dxa"/>
            <w:tcBorders>
              <w:top w:val="nil"/>
              <w:left w:val="nil"/>
              <w:bottom w:val="nil"/>
              <w:right w:val="nil"/>
            </w:tcBorders>
          </w:tcPr>
          <w:p w14:paraId="0A72A3D8" w14:textId="77777777" w:rsidR="005F03FD" w:rsidRPr="003D4FA8" w:rsidRDefault="005F03FD" w:rsidP="001E4EB0">
            <w:pPr>
              <w:pStyle w:val="Normal6a"/>
            </w:pPr>
            <w:r w:rsidRPr="00C15420">
              <w:rPr>
                <w:b/>
                <w:i/>
              </w:rPr>
              <w:t xml:space="preserve">β) να ενσωματώσει στην ανάλυσή της για το κράτος δικαίου —τόσο στη γενική ανακοίνωσή της όσο και στις ειδικές ανά χώρα αξιολογήσεις— παραπομπών σε διεθνώς αναγνωρισμένους δείκτες, συμπεριλαμβανομένων, μεταξύ άλλων, του Παγκόσμιου Δείκτη Ελευθερίας του Τύπου (που παρέχει στοιχεία σχετικά με την ελευθερία των μέσων ενημέρωσης), της πλατφόρμας του Συμβουλίου της Ευρώπης για την προστασία της δημοσιογραφίας και την ασφάλεια των δημοσιογράφων (που παρακολουθεί τις απειλές κατά δημοσιογράφων), του παρατηρητηρίου της Ευρωπαϊκής Επιτροπής για την πολυφωνία στα μέσα ενημέρωσης και της ετήσιας έκθεσης του ΟΟΣΑ «Government at a Glance» (Η δημόσια διοίκηση με μια ματιά) για την αξιολόγηση της ποιότητας της διακυβέρνησης, καθώς και κάθε άλλης συγκρίσιμης έγκυρης πηγής που επιτρέπει μια πιο ποσοτική και βασισμένη σε δεδομένα αξιολόγηση· στο πλαίσιο αυτό, να ζητήσει από την Επιτροπή να καταρτίσει και να δημοσιεύσει κατάλογο δεικτών που θα μπορούσαν να χρησιμοποιούνται συστηματικά στην αξιολόγησή της, λαμβάνοντας παράλληλα υπόψη ότι οι εν λόγω δείκτες αποσκοπούν στην υποστήριξη της συνολικής ανάλυσης και δεν θα πρέπει να θεωρείται ότι οδηγούν, από μόνοι τους, σε οριστικά συμπεράσματα· προτείνοντας η ανάλυση να περιλαμβάνει ειδική ενότητα σχετικά με τη μεταφορά στο εθνικό δίκαιο και την εφαρμογή των οδηγιών της ΕΕ όταν σχετίζονται με τη διασφάλιση του κράτους δικαίου, όπως η οδηγία κατά των στρατηγικών αγωγών προς αποθάρρυνση της συμμετοχής του κοινού </w:t>
            </w:r>
            <w:r w:rsidRPr="00C15420">
              <w:rPr>
                <w:b/>
                <w:i/>
              </w:rPr>
              <w:lastRenderedPageBreak/>
              <w:t>και ο ευρωπαϊκός κανονισμός για την ελευθερία των μέσων ενημέρωσης (EMFA)·</w:t>
            </w:r>
          </w:p>
        </w:tc>
      </w:tr>
      <w:tr w:rsidR="005F03FD" w:rsidRPr="003D4FA8" w14:paraId="07B04545" w14:textId="77777777" w:rsidTr="001E4EB0">
        <w:trPr>
          <w:jc w:val="center"/>
        </w:trPr>
        <w:tc>
          <w:tcPr>
            <w:tcW w:w="4876" w:type="dxa"/>
            <w:tcBorders>
              <w:top w:val="nil"/>
              <w:left w:val="nil"/>
              <w:bottom w:val="nil"/>
              <w:right w:val="nil"/>
            </w:tcBorders>
          </w:tcPr>
          <w:p w14:paraId="1D6109BF" w14:textId="77777777" w:rsidR="005F03FD" w:rsidRPr="003D4FA8" w:rsidRDefault="005F03FD" w:rsidP="001E4EB0">
            <w:pPr>
              <w:pStyle w:val="Normal6a"/>
            </w:pPr>
          </w:p>
        </w:tc>
        <w:tc>
          <w:tcPr>
            <w:tcW w:w="4876" w:type="dxa"/>
            <w:tcBorders>
              <w:top w:val="nil"/>
              <w:left w:val="nil"/>
              <w:bottom w:val="nil"/>
              <w:right w:val="nil"/>
            </w:tcBorders>
          </w:tcPr>
          <w:p w14:paraId="2EBF9B29" w14:textId="77777777" w:rsidR="005F03FD" w:rsidRPr="003D4FA8" w:rsidRDefault="005F03FD" w:rsidP="001E4EB0">
            <w:pPr>
              <w:pStyle w:val="Normal6a"/>
            </w:pPr>
            <w:r w:rsidRPr="00C15420">
              <w:rPr>
                <w:b/>
                <w:i/>
              </w:rPr>
              <w:t>γ) να υπενθυμίσει ότι η ανακοίνωση του 2025 σχετικά με την πολιτική διεύρυνσης της ΕΕ βασίζεται συστηματικά σε ένα ευρύ σύνολο διεθνώς αναγνωρισμένων δεικτών διακυβέρνησης, δημοκρατίας και κράτους δικαίου κατά την αξιολόγηση των υποψήφιων χωρών, μεταξύ των οποίων οι εξής: έκθεση με τίτλο «Nations in Transit 2024 — Democracy Scores» (Freedom House)· έκθεση με τίτλο «Freedom in the World 2025 — Global Freedom Score (Freedom House)· δείκτης δημοκρατίας 2024 (τμήμα έρευνας και ανάλυσης του Economist)· Παγκόσμιος Δείκτης Ελευθερίας του Τύπου 2025 της οργάνωσης Δημοσιογράφοι Χωρίς Σύνορα· δείκτης κράτους δικαίου 2024 (World Justice Project)· παγκόσμιοι δείκτες διακυβέρνησης 2023 — Κράτος δικαίου, αποτελεσματικότητα της κυβέρνησης και έλεγχος της διαφθοράς (Όμιλος της Παγκόσμιας Τράπεζας)· και ο δείκτης αντίληψης της διαφθοράς 2024 (Διεθνής Διαφάνεια)· τονίζοντας ότι, δεδομένης της επίσημης χρήσης τους στο πλαίσιο της διεύρυνσης, είναι απολύτως θεμιτό και σκόπιμο η ΓΔ JUST να συμπεριλάβει παρόμοιο συγκριτικό πίνακα, κατά το πρότυπο του παραρτήματος της έκθεσης για τη διεύρυνση, στον οποίο θα συγκεντρώνονται οι εν λόγω δείκτες για όλα τα κράτη μέλη και τις υποψήφιες χώρες· υπογραμμίζοντας ότι ο πίνακας αυτός συμβάλλει στη μεγαλύτερη διαφάνεια, συγκρισιμότητα και μεθοδολογική συνέπεια των μέσων της Ένωσης για την παρακολούθηση του κράτους δικαίου·</w:t>
            </w:r>
          </w:p>
        </w:tc>
      </w:tr>
      <w:tr w:rsidR="005F03FD" w:rsidRPr="003D4FA8" w14:paraId="269E395C" w14:textId="77777777" w:rsidTr="001E4EB0">
        <w:trPr>
          <w:jc w:val="center"/>
        </w:trPr>
        <w:tc>
          <w:tcPr>
            <w:tcW w:w="4876" w:type="dxa"/>
            <w:tcBorders>
              <w:top w:val="nil"/>
              <w:left w:val="nil"/>
              <w:bottom w:val="nil"/>
              <w:right w:val="nil"/>
            </w:tcBorders>
          </w:tcPr>
          <w:p w14:paraId="105E2596" w14:textId="77777777" w:rsidR="005F03FD" w:rsidRPr="003D4FA8" w:rsidRDefault="005F03FD" w:rsidP="001E4EB0">
            <w:pPr>
              <w:pStyle w:val="Normal6a"/>
            </w:pPr>
          </w:p>
        </w:tc>
        <w:tc>
          <w:tcPr>
            <w:tcW w:w="4876" w:type="dxa"/>
            <w:tcBorders>
              <w:top w:val="nil"/>
              <w:left w:val="nil"/>
              <w:bottom w:val="nil"/>
              <w:right w:val="nil"/>
            </w:tcBorders>
          </w:tcPr>
          <w:p w14:paraId="06D4A3D8" w14:textId="77777777" w:rsidR="005F03FD" w:rsidRPr="003D4FA8" w:rsidRDefault="005F03FD" w:rsidP="001E4EB0">
            <w:pPr>
              <w:pStyle w:val="Normal6a"/>
            </w:pPr>
            <w:r w:rsidRPr="00C15420">
              <w:rPr>
                <w:b/>
                <w:i/>
              </w:rPr>
              <w:t xml:space="preserve">δ) να επισημάνει τη σημασία του πίνακα αποτελεσμάτων της ΕΕ στον τομέα της δικαιοσύνης ως πηγής συγκριτικών δεδομένων, τονίζοντας όμως ότι πρέπει να επιτρέπει την εξαγωγή επιχειρησιακών </w:t>
            </w:r>
            <w:r w:rsidRPr="00C15420">
              <w:rPr>
                <w:b/>
                <w:i/>
              </w:rPr>
              <w:lastRenderedPageBreak/>
              <w:t>συμπερασμάτων σε σχέση με τα πορίσματα της έκθεσης για το κράτος δικαίου· επισημαίνοντας περαιτέρω ότι η επαναλαμβανόμενη αναφορά σε «προκλήσεις» στο πλαίσιο αυτό στερείται σαφήνειας και να τονίσει ότι τα δεδομένα και οι τάσεις που επισημαίνονται στον πίνακα αποτελεσμάτων θα πρέπει να οδηγούν σε συγκεκριμένες και μετρήσιμες συστάσεις στο πλαίσιο του κύκλου του κράτους δικαίου·</w:t>
            </w:r>
          </w:p>
        </w:tc>
      </w:tr>
      <w:tr w:rsidR="005F03FD" w:rsidRPr="003D4FA8" w14:paraId="09B68E28" w14:textId="77777777" w:rsidTr="001E4EB0">
        <w:trPr>
          <w:jc w:val="center"/>
        </w:trPr>
        <w:tc>
          <w:tcPr>
            <w:tcW w:w="4876" w:type="dxa"/>
            <w:tcBorders>
              <w:top w:val="nil"/>
              <w:left w:val="nil"/>
              <w:bottom w:val="nil"/>
              <w:right w:val="nil"/>
            </w:tcBorders>
          </w:tcPr>
          <w:p w14:paraId="1F0B587D" w14:textId="77777777" w:rsidR="005F03FD" w:rsidRPr="003D4FA8" w:rsidRDefault="005F03FD" w:rsidP="001E4EB0">
            <w:pPr>
              <w:pStyle w:val="Normal6a"/>
            </w:pPr>
          </w:p>
        </w:tc>
        <w:tc>
          <w:tcPr>
            <w:tcW w:w="4876" w:type="dxa"/>
            <w:tcBorders>
              <w:top w:val="nil"/>
              <w:left w:val="nil"/>
              <w:bottom w:val="nil"/>
              <w:right w:val="nil"/>
            </w:tcBorders>
          </w:tcPr>
          <w:p w14:paraId="114E73A0" w14:textId="77777777" w:rsidR="005F03FD" w:rsidRPr="003D4FA8" w:rsidRDefault="005F03FD" w:rsidP="001E4EB0">
            <w:pPr>
              <w:pStyle w:val="Normal6a"/>
            </w:pPr>
            <w:r w:rsidRPr="00C15420">
              <w:rPr>
                <w:b/>
                <w:i/>
              </w:rPr>
              <w:t>ε) να ζητήσει κάθε κεφάλαιο της έκθεσης για το κράτος δικαίου να περιλαμβάνει ειδική ενότητα για την εφαρμογή των αποφάσεων τόσο του Δικαστηρίου της Ευρωπαϊκής Ένωσης (ΔΕΕ) όσο και του Ευρωπαϊκού Δικαστηρίου των Δικαιωμάτων του Ανθρώπου (ΕΔΔΑ)· υπογραμμίζοντας ότι τα στοιχεία αυτά είναι εύκολο να αναφερθούν και αποτελούν ουσιώδες στοιχείο της παρακολούθησης του κράτους δικαίου, καθώς η αποτελεσματική εκτέλεση των δικαστικών αποφάσεων αντικατοπτρίζει τον σεβασμό της δικαστικής αρχής και τη θεμελιώδη αρχή της συμμόρφωσης με δεσμευτικές δικαστικές αποφάσεις·</w:t>
            </w:r>
          </w:p>
        </w:tc>
      </w:tr>
      <w:tr w:rsidR="005F03FD" w:rsidRPr="003D4FA8" w14:paraId="496AA7C0" w14:textId="77777777" w:rsidTr="001E4EB0">
        <w:trPr>
          <w:jc w:val="center"/>
        </w:trPr>
        <w:tc>
          <w:tcPr>
            <w:tcW w:w="4876" w:type="dxa"/>
            <w:tcBorders>
              <w:top w:val="nil"/>
              <w:left w:val="nil"/>
              <w:bottom w:val="nil"/>
              <w:right w:val="nil"/>
            </w:tcBorders>
          </w:tcPr>
          <w:p w14:paraId="3B783D85" w14:textId="77777777" w:rsidR="005F03FD" w:rsidRPr="003D4FA8" w:rsidRDefault="005F03FD" w:rsidP="001E4EB0">
            <w:pPr>
              <w:pStyle w:val="Normal6a"/>
            </w:pPr>
          </w:p>
        </w:tc>
        <w:tc>
          <w:tcPr>
            <w:tcW w:w="4876" w:type="dxa"/>
            <w:tcBorders>
              <w:top w:val="nil"/>
              <w:left w:val="nil"/>
              <w:bottom w:val="nil"/>
              <w:right w:val="nil"/>
            </w:tcBorders>
          </w:tcPr>
          <w:p w14:paraId="0EDCD882" w14:textId="77777777" w:rsidR="005F03FD" w:rsidRPr="003D4FA8" w:rsidRDefault="005F03FD" w:rsidP="001E4EB0">
            <w:pPr>
              <w:pStyle w:val="Normal6a"/>
            </w:pPr>
            <w:r w:rsidRPr="00C15420">
              <w:rPr>
                <w:b/>
                <w:i/>
              </w:rPr>
              <w:t>στ) να ζητήσει, στο πλαίσιο κάθε κεφαλαίου της ανά χώρα έκθεσης, οι συστάσεις που αφορούν σοβαρές και συστημικές ανησυχίες να διακρίνονται σαφώς από τις άλλες παρατηρήσεις, προκειμένου να επισημαίνονται οι καταστάσεις στις οποίες υπάρχει δυνητικός κίνδυνος σοβαρής και συστημικής παραβίασης του κράτους δικαίου·</w:t>
            </w:r>
          </w:p>
        </w:tc>
      </w:tr>
      <w:tr w:rsidR="005F03FD" w:rsidRPr="003D4FA8" w14:paraId="1C077FF5" w14:textId="77777777" w:rsidTr="001E4EB0">
        <w:trPr>
          <w:jc w:val="center"/>
        </w:trPr>
        <w:tc>
          <w:tcPr>
            <w:tcW w:w="4876" w:type="dxa"/>
            <w:tcBorders>
              <w:top w:val="nil"/>
              <w:left w:val="nil"/>
              <w:bottom w:val="nil"/>
              <w:right w:val="nil"/>
            </w:tcBorders>
          </w:tcPr>
          <w:p w14:paraId="1BB25741" w14:textId="77777777" w:rsidR="005F03FD" w:rsidRPr="003D4FA8" w:rsidRDefault="005F03FD" w:rsidP="001E4EB0">
            <w:pPr>
              <w:pStyle w:val="Normal6a"/>
            </w:pPr>
          </w:p>
        </w:tc>
        <w:tc>
          <w:tcPr>
            <w:tcW w:w="4876" w:type="dxa"/>
            <w:tcBorders>
              <w:top w:val="nil"/>
              <w:left w:val="nil"/>
              <w:bottom w:val="nil"/>
              <w:right w:val="nil"/>
            </w:tcBorders>
          </w:tcPr>
          <w:p w14:paraId="23CA1EAC" w14:textId="77777777" w:rsidR="005F03FD" w:rsidRPr="003D4FA8" w:rsidRDefault="005F03FD" w:rsidP="001E4EB0">
            <w:pPr>
              <w:pStyle w:val="Normal6a"/>
            </w:pPr>
            <w:r w:rsidRPr="00C15420">
              <w:rPr>
                <w:b/>
                <w:i/>
              </w:rPr>
              <w:t xml:space="preserve">ζ) να καλέσει την Επιτροπή να διευκρινίσει κατά πόσον ο αριθμός των συστάσεων που απευθύνονται σε ένα κράτος μέλος αντικατοπτρίζει τη βαρύτητα ή τη σοβαρότητα της κατάστασης του κράτους δικαίου στην εν λόγω χώρα· σημειώνοντας με ανησυχία ότι φέτος μόνο δύο κράτη μέλη έλαβαν πρόσθετη σύσταση σε σύγκριση με τον </w:t>
            </w:r>
            <w:r w:rsidRPr="00C15420">
              <w:rPr>
                <w:b/>
                <w:i/>
              </w:rPr>
              <w:lastRenderedPageBreak/>
              <w:t>προηγούμενο κύκλο υποβολής εκθέσεων, παρά το γεγονός ότι η κατάσταση όσον αφορά το κράτος δικαίου έχει επιδεινωθεί αντικειμενικά σε αρκετά άλλα·</w:t>
            </w:r>
          </w:p>
        </w:tc>
      </w:tr>
      <w:tr w:rsidR="005F03FD" w:rsidRPr="003D4FA8" w14:paraId="455611FC" w14:textId="77777777" w:rsidTr="001E4EB0">
        <w:trPr>
          <w:jc w:val="center"/>
        </w:trPr>
        <w:tc>
          <w:tcPr>
            <w:tcW w:w="4876" w:type="dxa"/>
            <w:tcBorders>
              <w:top w:val="nil"/>
              <w:left w:val="nil"/>
              <w:bottom w:val="nil"/>
              <w:right w:val="nil"/>
            </w:tcBorders>
          </w:tcPr>
          <w:p w14:paraId="66C49AD1" w14:textId="77777777" w:rsidR="005F03FD" w:rsidRPr="003D4FA8" w:rsidRDefault="005F03FD" w:rsidP="001E4EB0">
            <w:pPr>
              <w:pStyle w:val="Normal6a"/>
            </w:pPr>
          </w:p>
        </w:tc>
        <w:tc>
          <w:tcPr>
            <w:tcW w:w="4876" w:type="dxa"/>
            <w:tcBorders>
              <w:top w:val="nil"/>
              <w:left w:val="nil"/>
              <w:bottom w:val="nil"/>
              <w:right w:val="nil"/>
            </w:tcBorders>
          </w:tcPr>
          <w:p w14:paraId="1F742256" w14:textId="77777777" w:rsidR="005F03FD" w:rsidRPr="003D4FA8" w:rsidRDefault="005F03FD" w:rsidP="001E4EB0">
            <w:pPr>
              <w:pStyle w:val="Normal6a"/>
            </w:pPr>
            <w:r w:rsidRPr="00C15420">
              <w:rPr>
                <w:b/>
                <w:i/>
              </w:rPr>
              <w:t xml:space="preserve">η) να λάβει υπόψη ότι οι συστάσεις που περιέχονται στην έκθεση, οι οποίες επί του παρόντος διατυπώνονται με ευρύτερους όρους, θα πρέπει στη συνέχεια να μετουσιωθούν σε ακριβή, χρονικά προσδιορισμένα και μετρήσιμα ορόσημα εντός των μελλοντικών πλαισίων εθνικής και περιφερειακής εταιρικής σχέσης· τονίζοντας ότι οι συστάσεις που χαρακτηρίζονται σοβαρές και συστημικές θα πρέπει να αντιμετωπίζονται ως κορυφαία ορόσημα, πράγμα που σημαίνει ότι δεν θα πρέπει να εκταμιεύονται κονδύλια έως ότου επιτευχθεί πλήρης συμμόρφωση με τις προϋποθέσεις αυτές· σημειώνοντας περαιτέρω ότι, για τις υπόλοιπες συστάσεις, το επίπεδο προόδου που έχει σημειωθεί θα πρέπει να καθορίζει τις συνέπειες που εφαρμόζονται στη χρηματοδότηση, σύμφωνα με μια προσέγγιση κλιμακούμενης αιρεσιμότητας· υπογραμμίζοντας ότι οι συστάσεις που έχουν αντίκτυπο στα οικονομικά συμφέροντα της Ένωσης πρέπει επίσης να προσδιορίζονται σαφώς, να ενσωματώνονται στη διαδικασία του Ευρωπαϊκού Εξαμήνου και να παρακολουθούνται δεόντως στο πλαίσιο του κανονισμού για την αιρεσιμότητα όσον αφορά το κράτος δικαίου· τονίζοντας ότι, δεδομένου ότι το Ευρωπαϊκό Εξάμηνο και η έκθεση για το κράτος δικαίου θα δημοσιεύονται ταυτόχρονα, πρέπει να σχεδιάζονται έτσι ώστε να αλληλοσυμπληρώνονται· ζητώντας ενισχυμένο συντονισμό μεταξύ των αντίστοιχων διαδικασιών για τη διασφάλιση της συνέπειας, της αμοιβαίας ενίσχυσης και της συνοχής των πολιτικών, και υπογραμμίζοντας την ανάγκη συνεργασίας των αρμόδιων θεσμικών οργάνων κατά την εκπόνηση </w:t>
            </w:r>
            <w:r w:rsidRPr="00C15420">
              <w:rPr>
                <w:b/>
                <w:i/>
              </w:rPr>
              <w:lastRenderedPageBreak/>
              <w:t>των αναλύσεων και των συστάσεών τους·</w:t>
            </w:r>
          </w:p>
        </w:tc>
      </w:tr>
      <w:tr w:rsidR="005F03FD" w:rsidRPr="003D4FA8" w14:paraId="14EDC93A" w14:textId="77777777" w:rsidTr="001E4EB0">
        <w:trPr>
          <w:jc w:val="center"/>
        </w:trPr>
        <w:tc>
          <w:tcPr>
            <w:tcW w:w="4876" w:type="dxa"/>
            <w:tcBorders>
              <w:top w:val="nil"/>
              <w:left w:val="nil"/>
              <w:bottom w:val="nil"/>
              <w:right w:val="nil"/>
            </w:tcBorders>
          </w:tcPr>
          <w:p w14:paraId="11FCDB19" w14:textId="77777777" w:rsidR="005F03FD" w:rsidRPr="003D4FA8" w:rsidRDefault="005F03FD" w:rsidP="001E4EB0">
            <w:pPr>
              <w:pStyle w:val="Normal6a"/>
            </w:pPr>
          </w:p>
        </w:tc>
        <w:tc>
          <w:tcPr>
            <w:tcW w:w="4876" w:type="dxa"/>
            <w:tcBorders>
              <w:top w:val="nil"/>
              <w:left w:val="nil"/>
              <w:bottom w:val="nil"/>
              <w:right w:val="nil"/>
            </w:tcBorders>
          </w:tcPr>
          <w:p w14:paraId="2C6E0CCC" w14:textId="77777777" w:rsidR="005F03FD" w:rsidRPr="003D4FA8" w:rsidRDefault="005F03FD" w:rsidP="001E4EB0">
            <w:pPr>
              <w:pStyle w:val="Normal6a"/>
            </w:pPr>
            <w:r w:rsidRPr="00C15420">
              <w:rPr>
                <w:b/>
                <w:i/>
              </w:rPr>
              <w:t>θ) να θεωρήσει σημαντική και πολύτιμη την πρόταση που υπέβαλε η Liberties να διασφαλιστεί ότι οι συστάσεις διατυπώνονται σύμφωνα με τις αρχές «SMART», με σαφή και ακριβή διατύπωση, καθορισμένη αναμενόμενη δράση, προσδιορισμό της αρμόδιας αρχής, μετρήσιμα σημεία αναφοράς και συγκεκριμένη προθεσμία εφαρμογής· τονίζοντας ότι η υιοθέτηση μιας τέτοιας προσέγγισης θα ενισχύσει τη σαφήνεια, τη συγκρισιμότητα και την εκτελεστότητα των συστάσεων και θα αυξήσει τη συνολική αποτελεσματικότητα του κύκλου παρακολούθησης του κράτους δικαίου·</w:t>
            </w:r>
          </w:p>
        </w:tc>
      </w:tr>
      <w:tr w:rsidR="005F03FD" w:rsidRPr="003D4FA8" w14:paraId="6C624ECB" w14:textId="77777777" w:rsidTr="001E4EB0">
        <w:trPr>
          <w:jc w:val="center"/>
        </w:trPr>
        <w:tc>
          <w:tcPr>
            <w:tcW w:w="4876" w:type="dxa"/>
            <w:tcBorders>
              <w:top w:val="nil"/>
              <w:left w:val="nil"/>
              <w:bottom w:val="nil"/>
              <w:right w:val="nil"/>
            </w:tcBorders>
          </w:tcPr>
          <w:p w14:paraId="014D64C1" w14:textId="77777777" w:rsidR="005F03FD" w:rsidRPr="003D4FA8" w:rsidRDefault="005F03FD" w:rsidP="001E4EB0">
            <w:pPr>
              <w:pStyle w:val="Normal6a"/>
            </w:pPr>
          </w:p>
        </w:tc>
        <w:tc>
          <w:tcPr>
            <w:tcW w:w="4876" w:type="dxa"/>
            <w:tcBorders>
              <w:top w:val="nil"/>
              <w:left w:val="nil"/>
              <w:bottom w:val="nil"/>
              <w:right w:val="nil"/>
            </w:tcBorders>
          </w:tcPr>
          <w:p w14:paraId="111EF9D0" w14:textId="77777777" w:rsidR="005F03FD" w:rsidRPr="003D4FA8" w:rsidRDefault="005F03FD" w:rsidP="001E4EB0">
            <w:pPr>
              <w:pStyle w:val="Normal6a"/>
            </w:pPr>
            <w:r w:rsidRPr="00C15420">
              <w:rPr>
                <w:b/>
                <w:i/>
              </w:rPr>
              <w:t>ι) να συνειδητοποιήσει ότι θα πρέπει να εξεταστεί περαιτέρω η εισαγωγή υποπυλώνων εντός του πλαισίου αξιολόγησης του κράτους δικαίου, προκειμένου να αποτυπωθούν πρόσθετες διαστάσεις, όπως η παρακολούθηση των εγκλημάτων μίσους και η διασφάλιση της ακεραιότητας των εκλογικών διαδικασιών, διασφαλίζοντας έτσι μια πιο ολοκληρωμένη και μελλοντοστραφή αξιολόγηση·</w:t>
            </w:r>
          </w:p>
        </w:tc>
      </w:tr>
      <w:tr w:rsidR="005F03FD" w:rsidRPr="003D4FA8" w14:paraId="3A5AAFC1" w14:textId="77777777" w:rsidTr="001E4EB0">
        <w:trPr>
          <w:jc w:val="center"/>
        </w:trPr>
        <w:tc>
          <w:tcPr>
            <w:tcW w:w="4876" w:type="dxa"/>
            <w:tcBorders>
              <w:top w:val="nil"/>
              <w:left w:val="nil"/>
              <w:bottom w:val="nil"/>
              <w:right w:val="nil"/>
            </w:tcBorders>
          </w:tcPr>
          <w:p w14:paraId="1275A9DD" w14:textId="77777777" w:rsidR="005F03FD" w:rsidRPr="003D4FA8" w:rsidRDefault="005F03FD" w:rsidP="001E4EB0">
            <w:pPr>
              <w:pStyle w:val="Normal6a"/>
            </w:pPr>
          </w:p>
        </w:tc>
        <w:tc>
          <w:tcPr>
            <w:tcW w:w="4876" w:type="dxa"/>
            <w:tcBorders>
              <w:top w:val="nil"/>
              <w:left w:val="nil"/>
              <w:bottom w:val="nil"/>
              <w:right w:val="nil"/>
            </w:tcBorders>
          </w:tcPr>
          <w:p w14:paraId="47023291" w14:textId="77777777" w:rsidR="005F03FD" w:rsidRPr="003D4FA8" w:rsidRDefault="005F03FD" w:rsidP="001E4EB0">
            <w:pPr>
              <w:pStyle w:val="Normal6a"/>
            </w:pPr>
            <w:r w:rsidRPr="00C15420">
              <w:rPr>
                <w:b/>
                <w:i/>
              </w:rPr>
              <w:t xml:space="preserve">ια) να καλέσει την Επιτροπή όχι μόνο να αξιολογήσει τον βαθμό εφαρμογής των προηγούμενων συστάσεων, αλλά και, όπου είναι απαραίτητο, να εκδώσει νέες· τονίζοντας ότι η αξιολόγηση δεν θα πρέπει να περιορίζεται στη μέτρηση της προόδου μόνο σε σχέση με το προηγούμενο έτος αναφοράς, αλλά θα πρέπει αντ’ αυτού να αντικατοπτρίζει τη συνολική εξέλιξη μετά τη δημοσίευση της αρχικής σύστασης, προκειμένου να παρέχεται σαφής βάση για την εφαρμογή της· υπογραμμίζοντας ότι η τρέχουσα διατύπωση που χρησιμοποιείται στην έκθεση δεν επιτρέπει την ακριβή κατανόηση του κατά πόσον έχει επιτευχθεί απτή πρόοδος, καθώς ο ορισμός της «προόδου» και τα κριτήρια </w:t>
            </w:r>
            <w:r w:rsidRPr="00C15420">
              <w:rPr>
                <w:b/>
                <w:i/>
              </w:rPr>
              <w:lastRenderedPageBreak/>
              <w:t>για να θεωρηθεί ότι μια σύσταση έχει εφαρμοστεί εν μέρει ή πλήρως παραμένουν μάλλον ασαφή· προτρέποντας, ως εκ τούτου, την Επιτροπή να υιοθετήσει πιο ακριβή, μετρήσιμη και χρονικά προσδιορισμένη διατύπωση κατά την αξιολόγηση της εφαρμογής·</w:t>
            </w:r>
          </w:p>
        </w:tc>
      </w:tr>
      <w:tr w:rsidR="005F03FD" w:rsidRPr="00C15420" w14:paraId="0BDC5C3D" w14:textId="77777777" w:rsidTr="001E4EB0">
        <w:trPr>
          <w:jc w:val="center"/>
        </w:trPr>
        <w:tc>
          <w:tcPr>
            <w:tcW w:w="4876" w:type="dxa"/>
            <w:tcBorders>
              <w:top w:val="nil"/>
              <w:left w:val="nil"/>
              <w:bottom w:val="nil"/>
              <w:right w:val="nil"/>
            </w:tcBorders>
          </w:tcPr>
          <w:p w14:paraId="4415591A" w14:textId="77777777" w:rsidR="005F03FD" w:rsidRPr="003D4FA8" w:rsidRDefault="005F03FD" w:rsidP="001E4EB0">
            <w:pPr>
              <w:pStyle w:val="Normal6a"/>
            </w:pPr>
          </w:p>
        </w:tc>
        <w:tc>
          <w:tcPr>
            <w:tcW w:w="4876" w:type="dxa"/>
            <w:tcBorders>
              <w:top w:val="nil"/>
              <w:left w:val="nil"/>
              <w:bottom w:val="nil"/>
              <w:right w:val="nil"/>
            </w:tcBorders>
          </w:tcPr>
          <w:p w14:paraId="02081A0F" w14:textId="77777777" w:rsidR="005F03FD" w:rsidRPr="00C15420" w:rsidRDefault="005F03FD" w:rsidP="001E4EB0">
            <w:pPr>
              <w:pStyle w:val="Normal6a"/>
            </w:pPr>
            <w:r w:rsidRPr="00C15420">
              <w:rPr>
                <w:b/>
                <w:i/>
              </w:rPr>
              <w:t>ιβ) να καλέσει την Επιτροπή να αποσαφηνίσει τη μεθοδολογία της που διέπει τη διατύπωση συστάσεων, συμπεριλαμβανομένων των κριτηρίων που χρησιμοποιούνται για τον προσδιορισμό του κατά πόσον εκδίδεται σύσταση, και να προσδιορίσει τους δείκτες και τα κριτήρια αναφοράς που εφαρμόζονται κατά την αξιολόγηση του κατά πόσον μια σύσταση έχει εφαρμοστεί πλήρως, εν μέρει ή όχι·</w:t>
            </w:r>
          </w:p>
        </w:tc>
      </w:tr>
    </w:tbl>
    <w:p w14:paraId="1FCB38C7"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24DDFA2" w14:textId="77777777" w:rsidR="005F03FD" w:rsidRPr="00C15420" w:rsidRDefault="005F03FD" w:rsidP="005F03FD">
      <w:r>
        <w:rPr>
          <w:rStyle w:val="HideTWBExt"/>
        </w:rPr>
        <w:t>&lt;/Amend&gt;</w:t>
      </w:r>
    </w:p>
    <w:p w14:paraId="704C848E" w14:textId="77777777" w:rsidR="005F03FD" w:rsidRPr="00C15420" w:rsidRDefault="005F03FD" w:rsidP="005F03FD">
      <w:pPr>
        <w:pStyle w:val="AmNumberTabs"/>
      </w:pPr>
      <w:r>
        <w:rPr>
          <w:rStyle w:val="HideTWBExt"/>
        </w:rPr>
        <w:t>&lt;Amend&gt;</w:t>
      </w:r>
      <w:r w:rsidRPr="00C15420">
        <w:t>Τροπολογία</w:t>
      </w:r>
      <w:r w:rsidRPr="00C15420">
        <w:tab/>
      </w:r>
      <w:r w:rsidRPr="00C15420">
        <w:tab/>
      </w:r>
      <w:r>
        <w:rPr>
          <w:rStyle w:val="HideTWBExt"/>
        </w:rPr>
        <w:t>&lt;NumAm&gt;</w:t>
      </w:r>
      <w:r w:rsidRPr="00C15420">
        <w:t>761</w:t>
      </w:r>
      <w:r>
        <w:rPr>
          <w:rStyle w:val="HideTWBExt"/>
        </w:rPr>
        <w:t>&lt;/NumAm&gt;</w:t>
      </w:r>
    </w:p>
    <w:p w14:paraId="42862456"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Michał Wawrykiewicz</w:t>
      </w:r>
      <w:r>
        <w:rPr>
          <w:rStyle w:val="HideTWBExt"/>
          <w:b w:val="0"/>
        </w:rPr>
        <w:t>&lt;/Members&gt;</w:t>
      </w:r>
    </w:p>
    <w:p w14:paraId="2F2CCEAF" w14:textId="77777777" w:rsidR="005F03FD" w:rsidRPr="00C15420" w:rsidRDefault="005F03FD" w:rsidP="005F03FD">
      <w:pPr>
        <w:pStyle w:val="NormalBold"/>
      </w:pPr>
      <w:r>
        <w:rPr>
          <w:rStyle w:val="HideTWBExt"/>
          <w:b w:val="0"/>
        </w:rPr>
        <w:t>&lt;/RepeatBlock-By&gt;</w:t>
      </w:r>
    </w:p>
    <w:p w14:paraId="6501E870"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153EFADD" w14:textId="77777777" w:rsidR="005F03FD" w:rsidRPr="00C15420" w:rsidRDefault="005F03FD" w:rsidP="005F03FD">
      <w:pPr>
        <w:pStyle w:val="NormalBold"/>
      </w:pPr>
      <w:r>
        <w:rPr>
          <w:rStyle w:val="HideTWBExt"/>
        </w:rPr>
        <w:t>&lt;Article&gt;</w:t>
      </w:r>
      <w:r w:rsidRPr="00C15420">
        <w:t>Παράγραφος 45 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7D0F8808" w14:textId="77777777" w:rsidTr="001E4EB0">
        <w:trPr>
          <w:trHeight w:hRule="exact" w:val="240"/>
          <w:jc w:val="center"/>
        </w:trPr>
        <w:tc>
          <w:tcPr>
            <w:tcW w:w="9752" w:type="dxa"/>
            <w:gridSpan w:val="2"/>
            <w:tcBorders>
              <w:top w:val="nil"/>
              <w:left w:val="nil"/>
              <w:bottom w:val="nil"/>
              <w:right w:val="nil"/>
            </w:tcBorders>
          </w:tcPr>
          <w:p w14:paraId="2C2AB286" w14:textId="77777777" w:rsidR="005F03FD" w:rsidRPr="003D4FA8" w:rsidRDefault="005F03FD" w:rsidP="001E4EB0"/>
        </w:tc>
      </w:tr>
      <w:tr w:rsidR="005F03FD" w:rsidRPr="003D4FA8" w14:paraId="12B2F155" w14:textId="77777777" w:rsidTr="001E4EB0">
        <w:trPr>
          <w:trHeight w:val="240"/>
          <w:jc w:val="center"/>
        </w:trPr>
        <w:tc>
          <w:tcPr>
            <w:tcW w:w="4876" w:type="dxa"/>
            <w:tcBorders>
              <w:top w:val="nil"/>
              <w:left w:val="nil"/>
              <w:bottom w:val="nil"/>
              <w:right w:val="nil"/>
            </w:tcBorders>
          </w:tcPr>
          <w:p w14:paraId="57E29470"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2A657E81" w14:textId="77777777" w:rsidR="005F03FD" w:rsidRPr="003D4FA8" w:rsidRDefault="005F03FD" w:rsidP="001E4EB0">
            <w:pPr>
              <w:pStyle w:val="AmColumnHeading"/>
            </w:pPr>
            <w:r w:rsidRPr="00C15420">
              <w:t>Τροπολογία</w:t>
            </w:r>
          </w:p>
        </w:tc>
      </w:tr>
      <w:tr w:rsidR="005F03FD" w:rsidRPr="003D4FA8" w14:paraId="0ECA89FF" w14:textId="77777777" w:rsidTr="001E4EB0">
        <w:trPr>
          <w:jc w:val="center"/>
        </w:trPr>
        <w:tc>
          <w:tcPr>
            <w:tcW w:w="4876" w:type="dxa"/>
            <w:tcBorders>
              <w:top w:val="nil"/>
              <w:left w:val="nil"/>
              <w:bottom w:val="nil"/>
              <w:right w:val="nil"/>
            </w:tcBorders>
          </w:tcPr>
          <w:p w14:paraId="75E114E1" w14:textId="77777777" w:rsidR="005F03FD" w:rsidRPr="003D4FA8" w:rsidRDefault="005F03FD" w:rsidP="001E4EB0">
            <w:pPr>
              <w:pStyle w:val="Normal6a"/>
            </w:pPr>
          </w:p>
        </w:tc>
        <w:tc>
          <w:tcPr>
            <w:tcW w:w="4876" w:type="dxa"/>
            <w:tcBorders>
              <w:top w:val="nil"/>
              <w:left w:val="nil"/>
              <w:bottom w:val="nil"/>
              <w:right w:val="nil"/>
            </w:tcBorders>
          </w:tcPr>
          <w:p w14:paraId="56EAF51F" w14:textId="77777777" w:rsidR="005F03FD" w:rsidRPr="003D4FA8" w:rsidRDefault="005F03FD" w:rsidP="001E4EB0">
            <w:pPr>
              <w:pStyle w:val="Normal6a"/>
            </w:pPr>
            <w:r w:rsidRPr="00C15420">
              <w:rPr>
                <w:b/>
                <w:i/>
              </w:rPr>
              <w:t>45α.</w:t>
            </w:r>
            <w:r w:rsidRPr="00C15420">
              <w:tab/>
            </w:r>
            <w:r w:rsidRPr="00C15420">
              <w:rPr>
                <w:b/>
                <w:i/>
              </w:rPr>
              <w:t>Δεύτερο στάδιο: ψήφισμα του Ευρωπαϊκού Κοινοβουλίου</w:t>
            </w:r>
          </w:p>
        </w:tc>
      </w:tr>
      <w:tr w:rsidR="005F03FD" w:rsidRPr="003D4FA8" w14:paraId="54FD66DF" w14:textId="77777777" w:rsidTr="001E4EB0">
        <w:trPr>
          <w:jc w:val="center"/>
        </w:trPr>
        <w:tc>
          <w:tcPr>
            <w:tcW w:w="4876" w:type="dxa"/>
            <w:tcBorders>
              <w:top w:val="nil"/>
              <w:left w:val="nil"/>
              <w:bottom w:val="nil"/>
              <w:right w:val="nil"/>
            </w:tcBorders>
          </w:tcPr>
          <w:p w14:paraId="0B1CA60D" w14:textId="77777777" w:rsidR="005F03FD" w:rsidRPr="003D4FA8" w:rsidRDefault="005F03FD" w:rsidP="001E4EB0">
            <w:pPr>
              <w:pStyle w:val="Normal6a"/>
            </w:pPr>
          </w:p>
        </w:tc>
        <w:tc>
          <w:tcPr>
            <w:tcW w:w="4876" w:type="dxa"/>
            <w:tcBorders>
              <w:top w:val="nil"/>
              <w:left w:val="nil"/>
              <w:bottom w:val="nil"/>
              <w:right w:val="nil"/>
            </w:tcBorders>
          </w:tcPr>
          <w:p w14:paraId="651AECDA" w14:textId="77777777" w:rsidR="005F03FD" w:rsidRPr="003D4FA8" w:rsidRDefault="005F03FD" w:rsidP="001E4EB0">
            <w:pPr>
              <w:pStyle w:val="Normal6a"/>
            </w:pPr>
            <w:r w:rsidRPr="00C15420">
              <w:rPr>
                <w:b/>
                <w:i/>
              </w:rPr>
              <w:t xml:space="preserve">τονίζει ότι, στο στάδιο αυτό, το Ευρωπαϊκό Κοινοβούλιο εκδίδει κάθε χρόνο έκθεση ιδίας πρωτοβουλίας ως απάντηση στην έκθεση της Επιτροπής για το κράτος δικαίου· εκφράζει τη λύπη του για το γεγονός ότι, λόγω του τρέχοντος χρονοδιαγράμματος και της καταληκτικής ημερομηνίας δημοσίευσης της νέας έκθεσης της Επιτροπής, η θέση του Κοινοβουλίου δεν έχει μέχρι στιγμής συμβάλει ουσιαστικά στη διαδικασία· </w:t>
            </w:r>
            <w:r w:rsidRPr="00C15420">
              <w:rPr>
                <w:b/>
                <w:i/>
              </w:rPr>
              <w:lastRenderedPageBreak/>
              <w:t>επιβεβαιώνει ότι το Κοινοβούλιο πρέπει να είναι σε θέση να ασκεί πλήρως τον ρόλο του διασφαλίζοντας ότι οι απόψεις του λαμβάνονται δεόντως υπόψη στον κύκλο του κράτους δικαίου· ζητεί η εν λόγω ετήσια έκθεση να παρέχει απτή προστιθέμενη αξία στο πλαίσιο του κύκλου και, για τον σκοπό αυτόν, προτείνει:</w:t>
            </w:r>
          </w:p>
        </w:tc>
      </w:tr>
      <w:tr w:rsidR="005F03FD" w:rsidRPr="003D4FA8" w14:paraId="61E3BF2C" w14:textId="77777777" w:rsidTr="001E4EB0">
        <w:trPr>
          <w:jc w:val="center"/>
        </w:trPr>
        <w:tc>
          <w:tcPr>
            <w:tcW w:w="4876" w:type="dxa"/>
            <w:tcBorders>
              <w:top w:val="nil"/>
              <w:left w:val="nil"/>
              <w:bottom w:val="nil"/>
              <w:right w:val="nil"/>
            </w:tcBorders>
          </w:tcPr>
          <w:p w14:paraId="186066A2" w14:textId="77777777" w:rsidR="005F03FD" w:rsidRPr="003D4FA8" w:rsidRDefault="005F03FD" w:rsidP="001E4EB0">
            <w:pPr>
              <w:pStyle w:val="Normal6a"/>
            </w:pPr>
          </w:p>
        </w:tc>
        <w:tc>
          <w:tcPr>
            <w:tcW w:w="4876" w:type="dxa"/>
            <w:tcBorders>
              <w:top w:val="nil"/>
              <w:left w:val="nil"/>
              <w:bottom w:val="nil"/>
              <w:right w:val="nil"/>
            </w:tcBorders>
          </w:tcPr>
          <w:p w14:paraId="454E24BA" w14:textId="77777777" w:rsidR="005F03FD" w:rsidRPr="003D4FA8" w:rsidRDefault="005F03FD" w:rsidP="001E4EB0">
            <w:pPr>
              <w:pStyle w:val="Normal6a"/>
            </w:pPr>
            <w:r w:rsidRPr="00C15420">
              <w:rPr>
                <w:b/>
                <w:i/>
              </w:rPr>
              <w:t>α) να εκδίδεται σε καταλληλότερη χρονική στιγμή προκειμένου να αποφευχθεί η αλληλεπικάλυψη με τη δημοσίευση της επόμενης ετήσιας έκθεσης από την Επιτροπή, ώστε να ενισχυθεί έτσι η ικανότητα του Κοινοβουλίου να αντιδρά εγκαίρως και να διασφαλιστεί ότι η συμβολή του μπορεί να ληφθεί δεόντως υπόψη· προτείνει, στο πλαίσιο αυτό, να εγκριθεί στο μέλλον το ψήφισμα το αργότερο έως τον Μάρτιο, και τονίζει ότι η έγκριση του εν λόγω ψηφίσματος εντός καταλληλότερου χρονικού πλαισίου καταδεικνύει ότι μια τέτοια προσαρμογή είναι τόσο ρεαλιστική όσο και πλήρως εφικτή·</w:t>
            </w:r>
          </w:p>
        </w:tc>
      </w:tr>
      <w:tr w:rsidR="005F03FD" w:rsidRPr="003D4FA8" w14:paraId="7F01C032" w14:textId="77777777" w:rsidTr="001E4EB0">
        <w:trPr>
          <w:jc w:val="center"/>
        </w:trPr>
        <w:tc>
          <w:tcPr>
            <w:tcW w:w="4876" w:type="dxa"/>
            <w:tcBorders>
              <w:top w:val="nil"/>
              <w:left w:val="nil"/>
              <w:bottom w:val="nil"/>
              <w:right w:val="nil"/>
            </w:tcBorders>
          </w:tcPr>
          <w:p w14:paraId="7929DF63" w14:textId="77777777" w:rsidR="005F03FD" w:rsidRPr="003D4FA8" w:rsidRDefault="005F03FD" w:rsidP="001E4EB0">
            <w:pPr>
              <w:pStyle w:val="Normal6a"/>
            </w:pPr>
          </w:p>
        </w:tc>
        <w:tc>
          <w:tcPr>
            <w:tcW w:w="4876" w:type="dxa"/>
            <w:tcBorders>
              <w:top w:val="nil"/>
              <w:left w:val="nil"/>
              <w:bottom w:val="nil"/>
              <w:right w:val="nil"/>
            </w:tcBorders>
          </w:tcPr>
          <w:p w14:paraId="566BC217" w14:textId="77777777" w:rsidR="005F03FD" w:rsidRPr="003D4FA8" w:rsidRDefault="005F03FD" w:rsidP="001E4EB0">
            <w:pPr>
              <w:pStyle w:val="Normal6a"/>
            </w:pPr>
            <w:r w:rsidRPr="00C15420">
              <w:rPr>
                <w:b/>
                <w:i/>
              </w:rPr>
              <w:t xml:space="preserve">β) να αξιοποιεί πληρέστερα τις υφιστάμενες δομές, ιδίως την ομάδα παρακολούθησης της δημοκρατίας, του κράτους δικαίου και των θεμελιωδών δικαιωμάτων (DRFMG), για τη διοργάνωση ακροάσεων και διερευνητικών αποστολών με βάση τα ζητήματα που εντόπισε η Επιτροπή, οι οποίες θα μπορούσαν στη συνέχεια να τροφοδοτήσουν μια διαρθρωμένη διαδικασία διαβούλευσης και να συμβάλουν στη σύνταξη της επακόλουθης έκθεσής της· υπογραμμίζει ότι η DRFMG θα πρέπει να αναγνωριστεί ρητά και να συμπεριληφθεί μεταξύ των ενδιαφερόμενων μερών με τα οποία διαβουλεύεται η Επιτροπή σύμφωνα με τη διαδικασία συμβολής των ενδιαφερόμενων μερών, ώστε να διασφαλιστεί έτσι η θεσμική συνέχεια και να μπορέσει η ομάδα παρακολούθησης να συμβάλει επίσημα στην εκπόνηση της </w:t>
            </w:r>
            <w:r w:rsidRPr="00C15420">
              <w:rPr>
                <w:b/>
                <w:i/>
              </w:rPr>
              <w:lastRenderedPageBreak/>
              <w:t>ανά χώρα αξιολόγησης για την οποία έχει εργαστεί επισταμένως·</w:t>
            </w:r>
          </w:p>
        </w:tc>
      </w:tr>
      <w:tr w:rsidR="005F03FD" w:rsidRPr="003D4FA8" w14:paraId="5F6FDA19" w14:textId="77777777" w:rsidTr="001E4EB0">
        <w:trPr>
          <w:jc w:val="center"/>
        </w:trPr>
        <w:tc>
          <w:tcPr>
            <w:tcW w:w="4876" w:type="dxa"/>
            <w:tcBorders>
              <w:top w:val="nil"/>
              <w:left w:val="nil"/>
              <w:bottom w:val="nil"/>
              <w:right w:val="nil"/>
            </w:tcBorders>
          </w:tcPr>
          <w:p w14:paraId="01374830" w14:textId="77777777" w:rsidR="005F03FD" w:rsidRPr="003D4FA8" w:rsidRDefault="005F03FD" w:rsidP="001E4EB0">
            <w:pPr>
              <w:pStyle w:val="Normal6a"/>
            </w:pPr>
          </w:p>
        </w:tc>
        <w:tc>
          <w:tcPr>
            <w:tcW w:w="4876" w:type="dxa"/>
            <w:tcBorders>
              <w:top w:val="nil"/>
              <w:left w:val="nil"/>
              <w:bottom w:val="nil"/>
              <w:right w:val="nil"/>
            </w:tcBorders>
          </w:tcPr>
          <w:p w14:paraId="40D8FD07" w14:textId="77777777" w:rsidR="005F03FD" w:rsidRPr="003D4FA8" w:rsidRDefault="005F03FD" w:rsidP="001E4EB0">
            <w:pPr>
              <w:pStyle w:val="Normal6a"/>
            </w:pPr>
            <w:r w:rsidRPr="00C15420">
              <w:rPr>
                <w:b/>
                <w:i/>
              </w:rPr>
              <w:t>γ) να συγκεντρώνει τα σημαντικότερα πορίσματα που προκύπτουν από την έκθεση της Επιτροπής, τις δραστηριότητες παρακολούθησης της DRFMG, τους ετήσιους διαλόγους του Συμβουλίου και τις συνεισφορές των οργανώσεων της κοινωνίας των πολιτών· να επισημαίνει τυχόν πτυχές που ενδέχεται να έχουν εξεταστεί ανεπαρκώς ή να έχουν παραλειφθεί στην προηγούμενη έκθεση της Επιτροπής και να παρέχει συνοπτική περίληψη των σημαντικότερων εξελίξεων που έχουν σημειωθεί μετά τη δημοσίευση της τελευταίας έκθεσης, συμπεριλαμβανομένης σαφούς ένδειξης της πορείας, ιδίως για τις χώρες στις οποίες έχει παρατηρηθεί αρνητική εξέλιξη ή οπισθοδρόμηση, ώστε τα στοιχεία αυτά να μπορούν να ληφθούν δεόντως υπόψη στην επακόλουθη αξιολόγηση·</w:t>
            </w:r>
          </w:p>
        </w:tc>
      </w:tr>
      <w:tr w:rsidR="005F03FD" w:rsidRPr="003D4FA8" w14:paraId="52DCEEC8" w14:textId="77777777" w:rsidTr="001E4EB0">
        <w:trPr>
          <w:jc w:val="center"/>
        </w:trPr>
        <w:tc>
          <w:tcPr>
            <w:tcW w:w="4876" w:type="dxa"/>
            <w:tcBorders>
              <w:top w:val="nil"/>
              <w:left w:val="nil"/>
              <w:bottom w:val="nil"/>
              <w:right w:val="nil"/>
            </w:tcBorders>
          </w:tcPr>
          <w:p w14:paraId="610ECD3E" w14:textId="77777777" w:rsidR="005F03FD" w:rsidRPr="003D4FA8" w:rsidRDefault="005F03FD" w:rsidP="001E4EB0">
            <w:pPr>
              <w:pStyle w:val="Normal6a"/>
            </w:pPr>
          </w:p>
        </w:tc>
        <w:tc>
          <w:tcPr>
            <w:tcW w:w="4876" w:type="dxa"/>
            <w:tcBorders>
              <w:top w:val="nil"/>
              <w:left w:val="nil"/>
              <w:bottom w:val="nil"/>
              <w:right w:val="nil"/>
            </w:tcBorders>
          </w:tcPr>
          <w:p w14:paraId="0FE4AD66" w14:textId="77777777" w:rsidR="005F03FD" w:rsidRPr="003D4FA8" w:rsidRDefault="005F03FD" w:rsidP="001E4EB0">
            <w:pPr>
              <w:pStyle w:val="Normal6a"/>
            </w:pPr>
            <w:r w:rsidRPr="00C15420">
              <w:rPr>
                <w:b/>
                <w:i/>
              </w:rPr>
              <w:t>δ) να επισημαίνει τις βέλτιστες πρακτικές που εντοπίστηκαν κατά την ετήσια διακοινοβουλευτική συνεδρίαση επιτροπών για το κράτος δικαίου με τα εθνικά κοινοβούλια, με σκοπό τη στήριξη των κρατών μελών στην εφαρμογή συγκεκριμένων συστάσεων·</w:t>
            </w:r>
          </w:p>
        </w:tc>
      </w:tr>
      <w:tr w:rsidR="005F03FD" w:rsidRPr="003D4FA8" w14:paraId="31DD3B97" w14:textId="77777777" w:rsidTr="001E4EB0">
        <w:trPr>
          <w:jc w:val="center"/>
        </w:trPr>
        <w:tc>
          <w:tcPr>
            <w:tcW w:w="4876" w:type="dxa"/>
            <w:tcBorders>
              <w:top w:val="nil"/>
              <w:left w:val="nil"/>
              <w:bottom w:val="nil"/>
              <w:right w:val="nil"/>
            </w:tcBorders>
          </w:tcPr>
          <w:p w14:paraId="00C14880" w14:textId="77777777" w:rsidR="005F03FD" w:rsidRPr="003D4FA8" w:rsidRDefault="005F03FD" w:rsidP="001E4EB0">
            <w:pPr>
              <w:pStyle w:val="Normal6a"/>
            </w:pPr>
          </w:p>
        </w:tc>
        <w:tc>
          <w:tcPr>
            <w:tcW w:w="4876" w:type="dxa"/>
            <w:tcBorders>
              <w:top w:val="nil"/>
              <w:left w:val="nil"/>
              <w:bottom w:val="nil"/>
              <w:right w:val="nil"/>
            </w:tcBorders>
          </w:tcPr>
          <w:p w14:paraId="120701D0" w14:textId="77777777" w:rsidR="005F03FD" w:rsidRPr="003D4FA8" w:rsidRDefault="005F03FD" w:rsidP="001E4EB0">
            <w:pPr>
              <w:pStyle w:val="Normal6a"/>
            </w:pPr>
            <w:r w:rsidRPr="00C15420">
              <w:rPr>
                <w:b/>
                <w:i/>
              </w:rPr>
              <w:t>ε) να αξιολογεί την εφαρμογή των προηγούμενων ετήσιων συστάσεων της Επιτροπής, παρέχοντας πολυετή προοπτική και προσδιορίζοντας κατά πόσον μπορούν να παρατηρηθούν θετικές ή αρνητικές εξελίξεις σε σύγκριση με προηγούμενες παρατηρήσεις, προκειμένου να παράσχει στοιχεία για τις τάσεις·</w:t>
            </w:r>
          </w:p>
        </w:tc>
      </w:tr>
      <w:tr w:rsidR="005F03FD" w:rsidRPr="003D4FA8" w14:paraId="2613D4CC" w14:textId="77777777" w:rsidTr="001E4EB0">
        <w:trPr>
          <w:jc w:val="center"/>
        </w:trPr>
        <w:tc>
          <w:tcPr>
            <w:tcW w:w="4876" w:type="dxa"/>
            <w:tcBorders>
              <w:top w:val="nil"/>
              <w:left w:val="nil"/>
              <w:bottom w:val="nil"/>
              <w:right w:val="nil"/>
            </w:tcBorders>
          </w:tcPr>
          <w:p w14:paraId="0F43E996" w14:textId="77777777" w:rsidR="005F03FD" w:rsidRPr="003D4FA8" w:rsidRDefault="005F03FD" w:rsidP="001E4EB0">
            <w:pPr>
              <w:pStyle w:val="Normal6a"/>
            </w:pPr>
          </w:p>
        </w:tc>
        <w:tc>
          <w:tcPr>
            <w:tcW w:w="4876" w:type="dxa"/>
            <w:tcBorders>
              <w:top w:val="nil"/>
              <w:left w:val="nil"/>
              <w:bottom w:val="nil"/>
              <w:right w:val="nil"/>
            </w:tcBorders>
          </w:tcPr>
          <w:p w14:paraId="3B64D388" w14:textId="77777777" w:rsidR="005F03FD" w:rsidRPr="003D4FA8" w:rsidRDefault="005F03FD" w:rsidP="001E4EB0">
            <w:pPr>
              <w:pStyle w:val="Normal6a"/>
            </w:pPr>
            <w:r w:rsidRPr="00C15420">
              <w:rPr>
                <w:b/>
                <w:i/>
              </w:rPr>
              <w:t xml:space="preserve">στ) να διατυπώνει συστάσεις προς την Επιτροπή σχετικά με περιπτώσεις στις οποίες θεωρεί ότι μέρος ή το σύνολο των πληρωμών ενός κράτους μέλους θα πρέπει να αναστέλλεται σε περιπτώσεις μη συμμόρφωσης με τις αξίες της ΕΕ, </w:t>
            </w:r>
            <w:r w:rsidRPr="00C15420">
              <w:rPr>
                <w:b/>
                <w:i/>
              </w:rPr>
              <w:lastRenderedPageBreak/>
              <w:t>τον Χάρτη των Θεμελιωδών Δικαιωμάτων και τις αρχές του κράτους δικαίου, και να διερευνά τη δυνατότητα χρήσης πρόσθετων εργαλείων επιβολής, κατά περίπτωση·</w:t>
            </w:r>
          </w:p>
        </w:tc>
      </w:tr>
      <w:tr w:rsidR="005F03FD" w:rsidRPr="003D4FA8" w14:paraId="44196D7D" w14:textId="77777777" w:rsidTr="001E4EB0">
        <w:trPr>
          <w:jc w:val="center"/>
        </w:trPr>
        <w:tc>
          <w:tcPr>
            <w:tcW w:w="4876" w:type="dxa"/>
            <w:tcBorders>
              <w:top w:val="nil"/>
              <w:left w:val="nil"/>
              <w:bottom w:val="nil"/>
              <w:right w:val="nil"/>
            </w:tcBorders>
          </w:tcPr>
          <w:p w14:paraId="61D763BC" w14:textId="77777777" w:rsidR="005F03FD" w:rsidRPr="003D4FA8" w:rsidRDefault="005F03FD" w:rsidP="001E4EB0">
            <w:pPr>
              <w:pStyle w:val="Normal6a"/>
            </w:pPr>
          </w:p>
        </w:tc>
        <w:tc>
          <w:tcPr>
            <w:tcW w:w="4876" w:type="dxa"/>
            <w:tcBorders>
              <w:top w:val="nil"/>
              <w:left w:val="nil"/>
              <w:bottom w:val="nil"/>
              <w:right w:val="nil"/>
            </w:tcBorders>
          </w:tcPr>
          <w:p w14:paraId="1F1A0408" w14:textId="77777777" w:rsidR="005F03FD" w:rsidRPr="003D4FA8" w:rsidRDefault="005F03FD" w:rsidP="001E4EB0">
            <w:pPr>
              <w:pStyle w:val="Normal6a"/>
            </w:pPr>
            <w:r w:rsidRPr="00C15420">
              <w:rPr>
                <w:b/>
                <w:i/>
              </w:rPr>
              <w:t>ζ) να περιλαμβάνει διεξοδική ανάλυση όλων των χωρών για τις οποίες έχει ενεργοποιηθεί η διαδικασία του άρθρου 7, για τις οποίες ισχύει μέσο δημοσιονομικής αιρεσιμότητας ή για τις οποίες έχουν εντοπιστεί σοβαρές και συστημικές ανησυχίες όσον αφορά το κράτος δικαίου στις εκθέσεις της Επιτροπής· τονίζει ότι μια τέτοια ενδελεχής αξιολόγηση θα πρέπει να διενεργείται από την ομάδα DRFMG, υποστηριζόμενη είτε από ομάδα αναγνωρισμένων εμπειρογνωμόνων για το κράτος δικαίου που παρέχουν ανεξάρτητη εξωτερική προοπτική, είτε από την Υπηρεσία Έρευνας του Ευρωπαϊκού Κοινοβουλίου (EPRS), η ανεξάρτητη εμπειρογνωσία της οποίας θα ενισχύσει περαιτέρω την αναλυτική βάση του έργου του Κοινοβουλίου και θα συμβάλει σημαντικά στις προσπάθειες παρακολούθησης της Επιτροπής·</w:t>
            </w:r>
          </w:p>
        </w:tc>
      </w:tr>
      <w:tr w:rsidR="005F03FD" w:rsidRPr="00C15420" w14:paraId="59127338" w14:textId="77777777" w:rsidTr="001E4EB0">
        <w:trPr>
          <w:jc w:val="center"/>
        </w:trPr>
        <w:tc>
          <w:tcPr>
            <w:tcW w:w="4876" w:type="dxa"/>
            <w:tcBorders>
              <w:top w:val="nil"/>
              <w:left w:val="nil"/>
              <w:bottom w:val="nil"/>
              <w:right w:val="nil"/>
            </w:tcBorders>
          </w:tcPr>
          <w:p w14:paraId="1E8A324C" w14:textId="77777777" w:rsidR="005F03FD" w:rsidRPr="003D4FA8" w:rsidRDefault="005F03FD" w:rsidP="001E4EB0">
            <w:pPr>
              <w:pStyle w:val="Normal6a"/>
            </w:pPr>
          </w:p>
        </w:tc>
        <w:tc>
          <w:tcPr>
            <w:tcW w:w="4876" w:type="dxa"/>
            <w:tcBorders>
              <w:top w:val="nil"/>
              <w:left w:val="nil"/>
              <w:bottom w:val="nil"/>
              <w:right w:val="nil"/>
            </w:tcBorders>
          </w:tcPr>
          <w:p w14:paraId="36B857F0" w14:textId="77777777" w:rsidR="005F03FD" w:rsidRPr="00C15420" w:rsidRDefault="005F03FD" w:rsidP="001E4EB0">
            <w:pPr>
              <w:pStyle w:val="Normal6a"/>
            </w:pPr>
            <w:r w:rsidRPr="00C15420">
              <w:rPr>
                <w:b/>
                <w:i/>
              </w:rPr>
              <w:t>η) να προσδιορίζει όλους τους τομείς του δικαίου της ΕΕ και τις ειδικές νομοθετικές διατάξεις για τις οποίες δεν έχουν κινηθεί διαδικασίες επί παραβάσει παρά την ύπαρξη σοβαρών ανησυχιών για το κράτος δικαίου, και να καλεί την Επιτροπή να παράσχει σαφή εξήγηση για τα εν λόγω κενά στην επιβολή· υπογραμμίζει ότι η διασφάλιση της έγκαιρης και συνεπούς ενεργοποίησης των διαδικασιών επί παραβάσει είναι απαραίτητη για την προάσπιση της υπεροχής του δικαίου της Ένωσης και τη διασφάλιση της ίσης μεταχείρισης όλων των κρατών μελών·</w:t>
            </w:r>
          </w:p>
        </w:tc>
      </w:tr>
    </w:tbl>
    <w:p w14:paraId="33DB0DCD" w14:textId="77777777" w:rsidR="005F03FD" w:rsidRPr="00C15420" w:rsidRDefault="005F03FD" w:rsidP="005F03FD">
      <w:pPr>
        <w:pStyle w:val="AmOrLang"/>
      </w:pPr>
      <w:r w:rsidRPr="00C15420">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75AD3EDF" w14:textId="77777777" w:rsidR="005F03FD" w:rsidRPr="00C15420" w:rsidRDefault="005F03FD" w:rsidP="005F03FD">
      <w:r>
        <w:rPr>
          <w:rStyle w:val="HideTWBExt"/>
        </w:rPr>
        <w:t>&lt;/Amend&gt;</w:t>
      </w:r>
    </w:p>
    <w:p w14:paraId="4C46DF55" w14:textId="77777777" w:rsidR="005F03FD" w:rsidRPr="00C15420" w:rsidRDefault="005F03FD" w:rsidP="005F03FD">
      <w:pPr>
        <w:pStyle w:val="AmNumberTabs"/>
      </w:pPr>
      <w:r>
        <w:rPr>
          <w:rStyle w:val="HideTWBExt"/>
        </w:rPr>
        <w:lastRenderedPageBreak/>
        <w:t>&lt;Amend&gt;</w:t>
      </w:r>
      <w:r w:rsidRPr="00C15420">
        <w:t>Τροπολογία</w:t>
      </w:r>
      <w:r w:rsidRPr="00C15420">
        <w:tab/>
      </w:r>
      <w:r w:rsidRPr="00C15420">
        <w:tab/>
      </w:r>
      <w:r>
        <w:rPr>
          <w:rStyle w:val="HideTWBExt"/>
        </w:rPr>
        <w:t>&lt;NumAm&gt;</w:t>
      </w:r>
      <w:r w:rsidRPr="00C15420">
        <w:t>762</w:t>
      </w:r>
      <w:r>
        <w:rPr>
          <w:rStyle w:val="HideTWBExt"/>
        </w:rPr>
        <w:t>&lt;/NumAm&gt;</w:t>
      </w:r>
    </w:p>
    <w:p w14:paraId="55F29452" w14:textId="77777777" w:rsidR="005F03FD" w:rsidRPr="00C15420" w:rsidRDefault="005F03FD" w:rsidP="005F03FD">
      <w:pPr>
        <w:pStyle w:val="NormalBold"/>
      </w:pPr>
      <w:r>
        <w:rPr>
          <w:rStyle w:val="HideTWBExt"/>
          <w:b w:val="0"/>
        </w:rPr>
        <w:t>&lt;RepeatBlock-By&gt;&lt;Members&gt;</w:t>
      </w:r>
      <w:r w:rsidRPr="00C15420">
        <w:t>Sophie Wilmès, Moritz Körner, Hilde Vautmans, Malik Azmani, Irena Joveva, Veronika Cifrová Ostrihoňová, Lucia Yar, Nikola Minchev, Krzysztof Śmiszek, Michał Wawrykiewicz</w:t>
      </w:r>
      <w:r>
        <w:rPr>
          <w:rStyle w:val="HideTWBExt"/>
          <w:b w:val="0"/>
        </w:rPr>
        <w:t>&lt;/Members&gt;</w:t>
      </w:r>
    </w:p>
    <w:p w14:paraId="563102D3" w14:textId="77777777" w:rsidR="005F03FD" w:rsidRPr="00C15420" w:rsidRDefault="005F03FD" w:rsidP="005F03FD">
      <w:pPr>
        <w:pStyle w:val="NormalBold"/>
      </w:pPr>
      <w:r>
        <w:rPr>
          <w:rStyle w:val="HideTWBExt"/>
          <w:b w:val="0"/>
        </w:rPr>
        <w:t>&lt;/RepeatBlock-By&gt;</w:t>
      </w:r>
    </w:p>
    <w:p w14:paraId="31464E37"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71336D98" w14:textId="77777777" w:rsidR="005F03FD" w:rsidRPr="00C15420" w:rsidRDefault="005F03FD" w:rsidP="005F03FD">
      <w:pPr>
        <w:pStyle w:val="NormalBold"/>
      </w:pPr>
      <w:r>
        <w:rPr>
          <w:rStyle w:val="HideTWBExt"/>
        </w:rPr>
        <w:t>&lt;Article&gt;</w:t>
      </w:r>
      <w:r w:rsidRPr="00C15420">
        <w:t>Παράγραφος 45 ια (νέα)</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6E249328" w14:textId="77777777" w:rsidTr="001E4EB0">
        <w:trPr>
          <w:trHeight w:hRule="exact" w:val="240"/>
          <w:jc w:val="center"/>
        </w:trPr>
        <w:tc>
          <w:tcPr>
            <w:tcW w:w="9752" w:type="dxa"/>
            <w:gridSpan w:val="2"/>
            <w:tcBorders>
              <w:top w:val="nil"/>
              <w:left w:val="nil"/>
              <w:bottom w:val="nil"/>
              <w:right w:val="nil"/>
            </w:tcBorders>
          </w:tcPr>
          <w:p w14:paraId="5D004359" w14:textId="77777777" w:rsidR="005F03FD" w:rsidRPr="003D4FA8" w:rsidRDefault="005F03FD" w:rsidP="001E4EB0"/>
        </w:tc>
      </w:tr>
      <w:tr w:rsidR="005F03FD" w:rsidRPr="003D4FA8" w14:paraId="0F7A1FA6" w14:textId="77777777" w:rsidTr="001E4EB0">
        <w:trPr>
          <w:trHeight w:val="240"/>
          <w:jc w:val="center"/>
        </w:trPr>
        <w:tc>
          <w:tcPr>
            <w:tcW w:w="4876" w:type="dxa"/>
            <w:tcBorders>
              <w:top w:val="nil"/>
              <w:left w:val="nil"/>
              <w:bottom w:val="nil"/>
              <w:right w:val="nil"/>
            </w:tcBorders>
          </w:tcPr>
          <w:p w14:paraId="0C2E5FF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6A245913" w14:textId="77777777" w:rsidR="005F03FD" w:rsidRPr="003D4FA8" w:rsidRDefault="005F03FD" w:rsidP="001E4EB0">
            <w:pPr>
              <w:pStyle w:val="AmColumnHeading"/>
            </w:pPr>
            <w:r w:rsidRPr="00C15420">
              <w:t>Τροπολογία</w:t>
            </w:r>
          </w:p>
        </w:tc>
      </w:tr>
      <w:tr w:rsidR="005F03FD" w:rsidRPr="003D4FA8" w14:paraId="5F4DC2FE" w14:textId="77777777" w:rsidTr="001E4EB0">
        <w:trPr>
          <w:jc w:val="center"/>
        </w:trPr>
        <w:tc>
          <w:tcPr>
            <w:tcW w:w="4876" w:type="dxa"/>
            <w:tcBorders>
              <w:top w:val="nil"/>
              <w:left w:val="nil"/>
              <w:bottom w:val="nil"/>
              <w:right w:val="nil"/>
            </w:tcBorders>
          </w:tcPr>
          <w:p w14:paraId="5B1CCC70" w14:textId="77777777" w:rsidR="005F03FD" w:rsidRPr="003D4FA8" w:rsidRDefault="005F03FD" w:rsidP="001E4EB0">
            <w:pPr>
              <w:pStyle w:val="Normal6a"/>
            </w:pPr>
          </w:p>
        </w:tc>
        <w:tc>
          <w:tcPr>
            <w:tcW w:w="4876" w:type="dxa"/>
            <w:tcBorders>
              <w:top w:val="nil"/>
              <w:left w:val="nil"/>
              <w:bottom w:val="nil"/>
              <w:right w:val="nil"/>
            </w:tcBorders>
          </w:tcPr>
          <w:p w14:paraId="7ADBDA2C" w14:textId="77777777" w:rsidR="005F03FD" w:rsidRPr="003D4FA8" w:rsidRDefault="005F03FD" w:rsidP="001E4EB0">
            <w:pPr>
              <w:pStyle w:val="Normal6a"/>
            </w:pPr>
            <w:r w:rsidRPr="00C15420">
              <w:rPr>
                <w:b/>
                <w:i/>
              </w:rPr>
              <w:t>45ια.</w:t>
            </w:r>
            <w:r w:rsidRPr="00C15420">
              <w:tab/>
            </w:r>
            <w:r w:rsidRPr="00C15420">
              <w:rPr>
                <w:b/>
                <w:i/>
              </w:rPr>
              <w:t>Τρίτο στάδιο: συνέχεια που δίδεται από την Επιτροπή</w:t>
            </w:r>
          </w:p>
        </w:tc>
      </w:tr>
      <w:tr w:rsidR="005F03FD" w:rsidRPr="003D4FA8" w14:paraId="0FE004F7" w14:textId="77777777" w:rsidTr="001E4EB0">
        <w:trPr>
          <w:jc w:val="center"/>
        </w:trPr>
        <w:tc>
          <w:tcPr>
            <w:tcW w:w="4876" w:type="dxa"/>
            <w:tcBorders>
              <w:top w:val="nil"/>
              <w:left w:val="nil"/>
              <w:bottom w:val="nil"/>
              <w:right w:val="nil"/>
            </w:tcBorders>
          </w:tcPr>
          <w:p w14:paraId="453E7199" w14:textId="77777777" w:rsidR="005F03FD" w:rsidRPr="003D4FA8" w:rsidRDefault="005F03FD" w:rsidP="001E4EB0">
            <w:pPr>
              <w:pStyle w:val="Normal6a"/>
            </w:pPr>
          </w:p>
        </w:tc>
        <w:tc>
          <w:tcPr>
            <w:tcW w:w="4876" w:type="dxa"/>
            <w:tcBorders>
              <w:top w:val="nil"/>
              <w:left w:val="nil"/>
              <w:bottom w:val="nil"/>
              <w:right w:val="nil"/>
            </w:tcBorders>
          </w:tcPr>
          <w:p w14:paraId="0798E6EF" w14:textId="77777777" w:rsidR="005F03FD" w:rsidRPr="003D4FA8" w:rsidRDefault="005F03FD" w:rsidP="001E4EB0">
            <w:pPr>
              <w:pStyle w:val="Normal6a"/>
            </w:pPr>
            <w:r w:rsidRPr="00C15420">
              <w:rPr>
                <w:b/>
                <w:i/>
              </w:rPr>
              <w:t xml:space="preserve">επισημαίνει ότι το στάδιο αυτό θα αποτελεί μια «ευκαιρία συνάντησης» ώστε η Επιτροπή να επανεξετάσει προηγούμενες συστάσεις, να αξιολογήσει το επίπεδο εφαρμογής τους και να λάβει δεόντως υπόψη την έκθεση του Ευρωπαϊκού Κοινοβουλίου· τονίζει ότι αυτό που λείπει επί του παρόντος είναι ένα σαφές σημείο πολιτικής λογοδοσίας εντός του κύκλου· υπενθυμίζει ότι, ενώ η Επιτροπή μπορεί και πρέπει να ενεργεί ανά πάσα στιγμή σε περιπτώσεις παραβίασης των αξιών της Ένωσης, θα πρέπει να υπάρχει τουλάχιστον μία ετήσια ευκαιρία για την αποτίμηση των συνεπειών των πορισμάτων της έκθεσης και για την αξιολόγηση του τρόπου με τον οποίο έχουν χρησιμοποιηθεί τα διαθέσιμα μέσα· τονίζει ότι η αξιοπιστία της Ένωσης εξαρτάται όχι μόνο από την ύπαρξη ισχυρής εργαλειοθήκης για τη διασφάλιση του κράτους δικαίου, αλλά και από τη διασφάλιση της συνεπούς και έγκαιρης εφαρμογής της· ζητεί από την Επιτροπή, εκτός από την παρουσίαση της ετήσιας έκθεσης για το κράτος δικαίου στην ολομέλεια του Ιουνίου, να παράσχει επίσης σε χωριστή περίσταση διαρθρωμένη συνέχεια σχετικά με τον τρόπο με τον οποίο ελήφθησαν υπόψη το προηγούμενο ψήφισμα και οι συστάσεις του Ευρωπαϊκού Κοινοβουλίου, αναφέροντας, κατά περίπτωση, ποια στοιχεία έχουν ληφθεί υπόψη ή όχι, εξηγώντας τους λόγους για τους οποίους αποφάσισε να ενεργοποιήσει ή να μην </w:t>
            </w:r>
            <w:r w:rsidRPr="00C15420">
              <w:rPr>
                <w:b/>
                <w:i/>
              </w:rPr>
              <w:lastRenderedPageBreak/>
              <w:t>ενεργοποιήσει— ένα χρηματοδοτικό ή άλλο μέσο· ζητεί επίσης ειδική ανταλλαγή απόψεων με την Επιτροπή Πολιτικών Ελευθεριών, Δικαιοσύνης και Εσωτερικών Υποθέσεων (LIBE) του Ευρωπαϊκού Κοινοβουλίου σχετικά με την εν λόγω συνέχεια, με σκοπό την ενίσχυση της πολιτικής λογοδοσίας, του διοργανικού διαλόγου και της συνολικής συνοχής και αξιοπιστίας του κύκλου για το κράτος δικαίου·</w:t>
            </w:r>
          </w:p>
        </w:tc>
      </w:tr>
      <w:tr w:rsidR="005F03FD" w:rsidRPr="00C15420" w14:paraId="1A40FB04" w14:textId="77777777" w:rsidTr="001E4EB0">
        <w:trPr>
          <w:jc w:val="center"/>
        </w:trPr>
        <w:tc>
          <w:tcPr>
            <w:tcW w:w="4876" w:type="dxa"/>
            <w:tcBorders>
              <w:top w:val="nil"/>
              <w:left w:val="nil"/>
              <w:bottom w:val="nil"/>
              <w:right w:val="nil"/>
            </w:tcBorders>
          </w:tcPr>
          <w:p w14:paraId="202B3CAB" w14:textId="77777777" w:rsidR="005F03FD" w:rsidRPr="003D4FA8" w:rsidRDefault="005F03FD" w:rsidP="001E4EB0">
            <w:pPr>
              <w:pStyle w:val="Normal6a"/>
            </w:pPr>
          </w:p>
        </w:tc>
        <w:tc>
          <w:tcPr>
            <w:tcW w:w="4876" w:type="dxa"/>
            <w:tcBorders>
              <w:top w:val="nil"/>
              <w:left w:val="nil"/>
              <w:bottom w:val="nil"/>
              <w:right w:val="nil"/>
            </w:tcBorders>
          </w:tcPr>
          <w:p w14:paraId="35C323CB" w14:textId="77777777" w:rsidR="005F03FD" w:rsidRPr="00C15420" w:rsidRDefault="005F03FD" w:rsidP="001E4EB0">
            <w:pPr>
              <w:pStyle w:val="Normal6a"/>
            </w:pPr>
            <w:r w:rsidRPr="00C15420">
              <w:rPr>
                <w:b/>
                <w:i/>
              </w:rPr>
              <w:t>υπενθυμίζει ότι κάθε διαθέσιμο μέσο έχει τις δικές του ιδιαιτερότητες και ότι η Επιτροπή πρέπει να διατηρεί επαρκή ευελιξία για να καθορίζει ποιο εργαλείο είναι το καταλληλότερο σε κάθε δεδομένη κατάσταση· υπογραμμίζει, ωστόσο, ότι η χρήση αυτή πρέπει να είναι συνεκτική και συντονισμένη, και τονίζει ότι η Επιτροπή δεν θα πρέπει να υιοθετεί μια μινιμαλιστική προσέγγιση, αλλά να αξιοποιεί πλήρως τα μέσα που έχει στη διάθεσή της· τονίζει, στο πλαίσιο αυτό, ότι το άρθρο 7 ΣΕΕ συχνά περιγράφεται εσφαλμένα ως «πυρηνική επιλογή», επισημαίνοντας ότι στην πραγματικότητα προβλέπει προληπτικούς μηχανισμούς και ενδιάμεσα στάδια, και ότι η σύγκριση αυτή είναι παραπλανητική, δεδομένου ότι σκοπός του μηχανισμού δεν είναι να «καταστρέψει», αλλά να προστατεύσει και να διαφυλάξει τις θεμελιώδεις αξίες της Ένωσης·</w:t>
            </w:r>
          </w:p>
        </w:tc>
      </w:tr>
    </w:tbl>
    <w:p w14:paraId="49EA7AE1" w14:textId="77777777" w:rsidR="005F03FD" w:rsidRPr="003F12B0" w:rsidRDefault="005F03FD" w:rsidP="005F03FD">
      <w:pPr>
        <w:pStyle w:val="AmOrLang"/>
        <w:rPr>
          <w:lang w:val="it-IT"/>
        </w:rPr>
      </w:pPr>
      <w:r w:rsidRPr="003F12B0">
        <w:rPr>
          <w:lang w:val="it-IT"/>
        </w:rPr>
        <w:t xml:space="preserve">Or. </w:t>
      </w:r>
      <w:r w:rsidRPr="003F12B0">
        <w:rPr>
          <w:rStyle w:val="HideTWBExt"/>
          <w:lang w:val="it-IT"/>
        </w:rPr>
        <w:t>&lt;Original&gt;</w:t>
      </w:r>
      <w:r w:rsidRPr="003F12B0">
        <w:rPr>
          <w:rStyle w:val="HideTWBInt"/>
          <w:lang w:val="it-IT"/>
        </w:rPr>
        <w:t>{EN}</w:t>
      </w:r>
      <w:r w:rsidRPr="003F12B0">
        <w:rPr>
          <w:lang w:val="it-IT"/>
        </w:rPr>
        <w:t>en</w:t>
      </w:r>
      <w:r w:rsidRPr="003F12B0">
        <w:rPr>
          <w:rStyle w:val="HideTWBExt"/>
          <w:lang w:val="it-IT"/>
        </w:rPr>
        <w:t>&lt;/Original&gt;</w:t>
      </w:r>
    </w:p>
    <w:p w14:paraId="4378ECF2" w14:textId="77777777" w:rsidR="005F03FD" w:rsidRPr="003F12B0" w:rsidRDefault="005F03FD" w:rsidP="005F03FD">
      <w:pPr>
        <w:rPr>
          <w:lang w:val="it-IT"/>
        </w:rPr>
      </w:pPr>
      <w:r w:rsidRPr="003F12B0">
        <w:rPr>
          <w:rStyle w:val="HideTWBExt"/>
          <w:lang w:val="it-IT"/>
        </w:rPr>
        <w:t>&lt;/Amend&gt;</w:t>
      </w:r>
    </w:p>
    <w:p w14:paraId="24D56712" w14:textId="77777777" w:rsidR="005F03FD" w:rsidRPr="003F12B0" w:rsidRDefault="005F03FD" w:rsidP="005F03FD">
      <w:pPr>
        <w:pStyle w:val="AmNumberTabs"/>
        <w:rPr>
          <w:lang w:val="it-IT"/>
        </w:rPr>
      </w:pPr>
      <w:r w:rsidRPr="003F12B0">
        <w:rPr>
          <w:rStyle w:val="HideTWBExt"/>
          <w:lang w:val="it-IT"/>
        </w:rPr>
        <w:t>&lt;Amend&gt;</w:t>
      </w:r>
      <w:r w:rsidRPr="00C15420">
        <w:t>Τροπολογία</w:t>
      </w:r>
      <w:r w:rsidRPr="003F12B0">
        <w:rPr>
          <w:lang w:val="it-IT"/>
        </w:rPr>
        <w:tab/>
      </w:r>
      <w:r w:rsidRPr="003F12B0">
        <w:rPr>
          <w:lang w:val="it-IT"/>
        </w:rPr>
        <w:tab/>
      </w:r>
      <w:r w:rsidRPr="003F12B0">
        <w:rPr>
          <w:rStyle w:val="HideTWBExt"/>
          <w:lang w:val="it-IT"/>
        </w:rPr>
        <w:t>&lt;NumAm&gt;</w:t>
      </w:r>
      <w:r w:rsidRPr="003F12B0">
        <w:rPr>
          <w:lang w:val="it-IT"/>
        </w:rPr>
        <w:t>763</w:t>
      </w:r>
      <w:r w:rsidRPr="003F12B0">
        <w:rPr>
          <w:rStyle w:val="HideTWBExt"/>
          <w:lang w:val="it-IT"/>
        </w:rPr>
        <w:t>&lt;/NumAm&gt;</w:t>
      </w:r>
    </w:p>
    <w:p w14:paraId="29DFD943" w14:textId="77777777" w:rsidR="005F03FD" w:rsidRPr="003F12B0" w:rsidRDefault="005F03FD" w:rsidP="005F03FD">
      <w:pPr>
        <w:pStyle w:val="NormalBold"/>
        <w:rPr>
          <w:lang w:val="it-IT"/>
        </w:rPr>
      </w:pPr>
      <w:r w:rsidRPr="003F12B0">
        <w:rPr>
          <w:rStyle w:val="HideTWBExt"/>
          <w:b w:val="0"/>
          <w:lang w:val="it-IT"/>
        </w:rPr>
        <w:t>&lt;RepeatBlock-By&gt;&lt;Members&gt;</w:t>
      </w:r>
      <w:r w:rsidRPr="003F12B0">
        <w:rPr>
          <w:lang w:val="it-IT"/>
        </w:rPr>
        <w:t>Diana Riba i Giner</w:t>
      </w:r>
      <w:r w:rsidRPr="003F12B0">
        <w:rPr>
          <w:rStyle w:val="HideTWBExt"/>
          <w:b w:val="0"/>
          <w:lang w:val="it-IT"/>
        </w:rPr>
        <w:t>&lt;/Members&gt;</w:t>
      </w:r>
    </w:p>
    <w:p w14:paraId="0B9EA0E8" w14:textId="77777777" w:rsidR="005F03FD" w:rsidRPr="003F12B0" w:rsidRDefault="005F03FD" w:rsidP="005F03FD">
      <w:pPr>
        <w:pStyle w:val="NormalBold"/>
        <w:rPr>
          <w:lang w:val="it-IT"/>
        </w:rPr>
      </w:pPr>
      <w:r w:rsidRPr="003F12B0">
        <w:rPr>
          <w:rStyle w:val="HideTWBExt"/>
          <w:b w:val="0"/>
          <w:lang w:val="it-IT"/>
        </w:rPr>
        <w:t>&lt;/RepeatBlock-By&gt;</w:t>
      </w:r>
    </w:p>
    <w:p w14:paraId="5F8F9548" w14:textId="77777777" w:rsidR="005F03FD" w:rsidRPr="00C15420" w:rsidRDefault="005F03FD" w:rsidP="005F03FD">
      <w:pPr>
        <w:pStyle w:val="NormalBold"/>
      </w:pPr>
      <w:r>
        <w:rPr>
          <w:rStyle w:val="HideTWBExt"/>
        </w:rPr>
        <w:t>&lt;DocAmend&gt;</w:t>
      </w:r>
      <w:r w:rsidRPr="00C15420">
        <w:t>Πρόταση ψηφίσματος</w:t>
      </w:r>
      <w:r>
        <w:rPr>
          <w:rStyle w:val="HideTWBExt"/>
        </w:rPr>
        <w:t>&lt;/DocAmend&gt;</w:t>
      </w:r>
    </w:p>
    <w:p w14:paraId="225EE36B" w14:textId="77777777" w:rsidR="005F03FD" w:rsidRPr="00C15420" w:rsidRDefault="005F03FD" w:rsidP="005F03FD">
      <w:pPr>
        <w:pStyle w:val="NormalBold"/>
      </w:pPr>
      <w:r>
        <w:rPr>
          <w:rStyle w:val="HideTWBExt"/>
        </w:rPr>
        <w:t>&lt;Article&gt;</w:t>
      </w:r>
      <w:r w:rsidRPr="00C15420">
        <w:t>Παράγραφος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03FD" w:rsidRPr="003D4FA8" w14:paraId="229A6BB3" w14:textId="77777777" w:rsidTr="001E4EB0">
        <w:trPr>
          <w:trHeight w:hRule="exact" w:val="240"/>
          <w:jc w:val="center"/>
        </w:trPr>
        <w:tc>
          <w:tcPr>
            <w:tcW w:w="9752" w:type="dxa"/>
            <w:gridSpan w:val="2"/>
            <w:tcBorders>
              <w:top w:val="nil"/>
              <w:left w:val="nil"/>
              <w:bottom w:val="nil"/>
              <w:right w:val="nil"/>
            </w:tcBorders>
          </w:tcPr>
          <w:p w14:paraId="2D4747CE" w14:textId="77777777" w:rsidR="005F03FD" w:rsidRPr="003D4FA8" w:rsidRDefault="005F03FD" w:rsidP="001E4EB0"/>
        </w:tc>
      </w:tr>
      <w:tr w:rsidR="005F03FD" w:rsidRPr="003D4FA8" w14:paraId="3E43B518" w14:textId="77777777" w:rsidTr="001E4EB0">
        <w:trPr>
          <w:trHeight w:val="240"/>
          <w:jc w:val="center"/>
        </w:trPr>
        <w:tc>
          <w:tcPr>
            <w:tcW w:w="4876" w:type="dxa"/>
            <w:tcBorders>
              <w:top w:val="nil"/>
              <w:left w:val="nil"/>
              <w:bottom w:val="nil"/>
              <w:right w:val="nil"/>
            </w:tcBorders>
          </w:tcPr>
          <w:p w14:paraId="19227EE8" w14:textId="77777777" w:rsidR="005F03FD" w:rsidRPr="003D4FA8" w:rsidRDefault="005F03FD" w:rsidP="001E4EB0">
            <w:pPr>
              <w:pStyle w:val="AmColumnHeading"/>
            </w:pPr>
            <w:r w:rsidRPr="00C15420">
              <w:t>Πρόταση ψηφίσματος</w:t>
            </w:r>
          </w:p>
        </w:tc>
        <w:tc>
          <w:tcPr>
            <w:tcW w:w="4876" w:type="dxa"/>
            <w:tcBorders>
              <w:top w:val="nil"/>
              <w:left w:val="nil"/>
              <w:bottom w:val="nil"/>
              <w:right w:val="nil"/>
            </w:tcBorders>
          </w:tcPr>
          <w:p w14:paraId="5B6B4BB1" w14:textId="77777777" w:rsidR="005F03FD" w:rsidRPr="003D4FA8" w:rsidRDefault="005F03FD" w:rsidP="001E4EB0">
            <w:pPr>
              <w:pStyle w:val="AmColumnHeading"/>
            </w:pPr>
            <w:r w:rsidRPr="00C15420">
              <w:t>Τροπολογία</w:t>
            </w:r>
          </w:p>
        </w:tc>
      </w:tr>
      <w:tr w:rsidR="005F03FD" w:rsidRPr="00C15420" w14:paraId="02D742B8" w14:textId="77777777" w:rsidTr="001E4EB0">
        <w:trPr>
          <w:jc w:val="center"/>
        </w:trPr>
        <w:tc>
          <w:tcPr>
            <w:tcW w:w="4876" w:type="dxa"/>
            <w:tcBorders>
              <w:top w:val="nil"/>
              <w:left w:val="nil"/>
              <w:bottom w:val="nil"/>
              <w:right w:val="nil"/>
            </w:tcBorders>
          </w:tcPr>
          <w:p w14:paraId="468733DB" w14:textId="77777777" w:rsidR="005F03FD" w:rsidRPr="003D4FA8" w:rsidRDefault="005F03FD" w:rsidP="001E4EB0">
            <w:pPr>
              <w:pStyle w:val="Normal6a"/>
            </w:pPr>
            <w:r w:rsidRPr="00C15420">
              <w:t>46.</w:t>
            </w:r>
            <w:r w:rsidRPr="00C15420">
              <w:tab/>
              <w:t xml:space="preserve">αναθέτει στην Πρόεδρό του να διαβιβάσει το παρόν ψήφισμα στο </w:t>
            </w:r>
            <w:r w:rsidRPr="00C15420">
              <w:lastRenderedPageBreak/>
              <w:t xml:space="preserve">Συμβούλιο </w:t>
            </w:r>
            <w:r w:rsidRPr="00C15420">
              <w:rPr>
                <w:b/>
                <w:i/>
              </w:rPr>
              <w:t>και</w:t>
            </w:r>
            <w:r w:rsidRPr="00C15420">
              <w:t xml:space="preserve"> στην Επιτροπή.</w:t>
            </w:r>
          </w:p>
        </w:tc>
        <w:tc>
          <w:tcPr>
            <w:tcW w:w="4876" w:type="dxa"/>
            <w:tcBorders>
              <w:top w:val="nil"/>
              <w:left w:val="nil"/>
              <w:bottom w:val="nil"/>
              <w:right w:val="nil"/>
            </w:tcBorders>
          </w:tcPr>
          <w:p w14:paraId="4BDD461A" w14:textId="77777777" w:rsidR="005F03FD" w:rsidRPr="00C15420" w:rsidRDefault="005F03FD" w:rsidP="001E4EB0">
            <w:pPr>
              <w:pStyle w:val="Normal6a"/>
            </w:pPr>
            <w:r w:rsidRPr="00C15420">
              <w:lastRenderedPageBreak/>
              <w:t>46.</w:t>
            </w:r>
            <w:r w:rsidRPr="00C15420">
              <w:tab/>
              <w:t xml:space="preserve">αναθέτει στην Πρόεδρό του να διαβιβάσει το παρόν ψήφισμα στο </w:t>
            </w:r>
            <w:r w:rsidRPr="00C15420">
              <w:lastRenderedPageBreak/>
              <w:t>Συμβούλιο</w:t>
            </w:r>
            <w:r w:rsidRPr="00C15420">
              <w:rPr>
                <w:b/>
                <w:i/>
              </w:rPr>
              <w:t>,</w:t>
            </w:r>
            <w:r w:rsidRPr="00C15420">
              <w:t xml:space="preserve"> στην Επιτροπή</w:t>
            </w:r>
            <w:r w:rsidRPr="00C15420">
              <w:rPr>
                <w:b/>
                <w:i/>
              </w:rPr>
              <w:t>, στον Οργανισμό Θεμελιωδών Δικαιωμάτων της Ευρωπαϊκής Ένωσης, στο Συμβούλιο της Ευρώπης, στον ΟΑΣΕ, στα Ηνωμένα Έθνη καθώς και στις κυβερνήσεις και στα κοινοβούλια των κρατών μελών</w:t>
            </w:r>
            <w:r w:rsidRPr="00C15420">
              <w:t>.</w:t>
            </w:r>
          </w:p>
        </w:tc>
      </w:tr>
    </w:tbl>
    <w:p w14:paraId="17273635" w14:textId="77777777" w:rsidR="005F03FD" w:rsidRPr="00C15420" w:rsidRDefault="005F03FD" w:rsidP="005F03FD">
      <w:pPr>
        <w:pStyle w:val="AmOrLang"/>
      </w:pPr>
      <w:r w:rsidRPr="00C15420">
        <w:lastRenderedPageBreak/>
        <w:t xml:space="preserve">Or. </w:t>
      </w:r>
      <w:r w:rsidRPr="003D4FA8">
        <w:rPr>
          <w:rStyle w:val="HideTWBExt"/>
        </w:rPr>
        <w:t>&lt;Original&gt;</w:t>
      </w:r>
      <w:r w:rsidRPr="00C15420">
        <w:rPr>
          <w:rStyle w:val="HideTWBInt"/>
        </w:rPr>
        <w:t>{EN}</w:t>
      </w:r>
      <w:r w:rsidRPr="00C15420">
        <w:t>en</w:t>
      </w:r>
      <w:r w:rsidRPr="003D4FA8">
        <w:rPr>
          <w:rStyle w:val="HideTWBExt"/>
        </w:rPr>
        <w:t>&lt;/Original&gt;</w:t>
      </w:r>
    </w:p>
    <w:p w14:paraId="56574CEC" w14:textId="5805C28C" w:rsidR="005F03FD" w:rsidRPr="00C15420" w:rsidRDefault="005F03FD" w:rsidP="005F03FD">
      <w:r>
        <w:rPr>
          <w:rStyle w:val="HideTWBExt"/>
        </w:rPr>
        <w:t>&lt;/Amend&gt;</w:t>
      </w:r>
      <w:r w:rsidRPr="005F03FD">
        <w:rPr>
          <w:rStyle w:val="HideTWBExt"/>
        </w:rPr>
        <w:t>&lt;/RepeatBlock-Amend&gt;</w:t>
      </w:r>
    </w:p>
    <w:p w14:paraId="6AFC8DD5" w14:textId="1A4F8D39" w:rsidR="000A35CF" w:rsidRPr="00C15420" w:rsidRDefault="000A35CF" w:rsidP="005F03FD"/>
    <w:sectPr w:rsidR="000A35CF" w:rsidRPr="00C15420" w:rsidSect="003D4FA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23734" w14:textId="77777777" w:rsidR="00630A73" w:rsidRPr="003D4FA8" w:rsidRDefault="00630A73">
      <w:r w:rsidRPr="003D4FA8">
        <w:separator/>
      </w:r>
    </w:p>
  </w:endnote>
  <w:endnote w:type="continuationSeparator" w:id="0">
    <w:p w14:paraId="173782A5" w14:textId="77777777" w:rsidR="00630A73" w:rsidRPr="003D4FA8" w:rsidRDefault="00630A73">
      <w:r w:rsidRPr="003D4F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14196" w14:textId="77777777" w:rsidR="003D4FA8" w:rsidRPr="003F12B0" w:rsidRDefault="003D4FA8" w:rsidP="003D4FA8">
    <w:pPr>
      <w:pStyle w:val="EPFooter"/>
      <w:rPr>
        <w:lang w:val="de-DE"/>
      </w:rPr>
    </w:pPr>
    <w:r w:rsidRPr="003F12B0">
      <w:rPr>
        <w:lang w:val="de-DE"/>
      </w:rPr>
      <w:t>PE</w:t>
    </w:r>
    <w:r w:rsidRPr="003F12B0">
      <w:rPr>
        <w:rStyle w:val="HideTWBExt"/>
        <w:lang w:val="de-DE"/>
      </w:rPr>
      <w:t>&lt;NoPE&gt;</w:t>
    </w:r>
    <w:r w:rsidRPr="003F12B0">
      <w:rPr>
        <w:lang w:val="de-DE"/>
      </w:rPr>
      <w:t>781.446</w:t>
    </w:r>
    <w:r w:rsidRPr="003F12B0">
      <w:rPr>
        <w:rStyle w:val="HideTWBExt"/>
        <w:lang w:val="de-DE"/>
      </w:rPr>
      <w:t>&lt;/NoPE&gt;&lt;Version&gt;</w:t>
    </w:r>
    <w:r w:rsidRPr="003F12B0">
      <w:rPr>
        <w:lang w:val="de-DE"/>
      </w:rPr>
      <w:t>v01-00</w:t>
    </w:r>
    <w:r w:rsidRPr="003F12B0">
      <w:rPr>
        <w:rStyle w:val="HideTWBExt"/>
        <w:lang w:val="de-DE"/>
      </w:rPr>
      <w:t>&lt;/Version&gt;</w:t>
    </w:r>
    <w:r w:rsidRPr="003F12B0">
      <w:rPr>
        <w:lang w:val="de-DE"/>
      </w:rPr>
      <w:tab/>
    </w:r>
    <w:r w:rsidRPr="003D4FA8">
      <w:fldChar w:fldCharType="begin"/>
    </w:r>
    <w:r w:rsidRPr="003F12B0">
      <w:rPr>
        <w:lang w:val="de-DE"/>
      </w:rPr>
      <w:instrText xml:space="preserve"> PAGE  \* MERGEFORMAT </w:instrText>
    </w:r>
    <w:r w:rsidRPr="003D4FA8">
      <w:fldChar w:fldCharType="separate"/>
    </w:r>
    <w:r w:rsidRPr="003F12B0">
      <w:rPr>
        <w:noProof/>
        <w:lang w:val="de-DE"/>
      </w:rPr>
      <w:t>438</w:t>
    </w:r>
    <w:r w:rsidRPr="003D4FA8">
      <w:fldChar w:fldCharType="end"/>
    </w:r>
    <w:r w:rsidRPr="003F12B0">
      <w:rPr>
        <w:lang w:val="de-DE"/>
      </w:rPr>
      <w:t>/</w:t>
    </w:r>
    <w:r w:rsidR="009E6AB5">
      <w:fldChar w:fldCharType="begin"/>
    </w:r>
    <w:r w:rsidR="009E6AB5" w:rsidRPr="003F12B0">
      <w:rPr>
        <w:lang w:val="de-DE"/>
      </w:rPr>
      <w:instrText xml:space="preserve"> NUMPAGES  \* MERGEFORMAT </w:instrText>
    </w:r>
    <w:r w:rsidR="009E6AB5">
      <w:fldChar w:fldCharType="separate"/>
    </w:r>
    <w:r w:rsidRPr="003F12B0">
      <w:rPr>
        <w:noProof/>
        <w:lang w:val="de-DE"/>
      </w:rPr>
      <w:t>438</w:t>
    </w:r>
    <w:r w:rsidR="009E6AB5">
      <w:rPr>
        <w:noProof/>
      </w:rPr>
      <w:fldChar w:fldCharType="end"/>
    </w:r>
    <w:r w:rsidRPr="003F12B0">
      <w:rPr>
        <w:lang w:val="de-DE"/>
      </w:rPr>
      <w:tab/>
    </w:r>
    <w:r w:rsidRPr="003F12B0">
      <w:rPr>
        <w:rStyle w:val="HideTWBExt"/>
        <w:lang w:val="de-DE"/>
      </w:rPr>
      <w:t>&lt;PathFdR&gt;</w:t>
    </w:r>
    <w:r w:rsidRPr="003F12B0">
      <w:rPr>
        <w:lang w:val="de-DE"/>
      </w:rPr>
      <w:t>AM\1334210EL.docx</w:t>
    </w:r>
    <w:r w:rsidRPr="003F12B0">
      <w:rPr>
        <w:rStyle w:val="HideTWBExt"/>
        <w:lang w:val="de-DE"/>
      </w:rPr>
      <w:t>&lt;/PathFdR&gt;</w:t>
    </w:r>
  </w:p>
  <w:p w14:paraId="34B8C4BA" w14:textId="711E7825" w:rsidR="000A35CF" w:rsidRPr="003D4FA8" w:rsidRDefault="003D4FA8" w:rsidP="003D4FA8">
    <w:pPr>
      <w:pStyle w:val="EPFooter2"/>
    </w:pPr>
    <w:r w:rsidRPr="003D4FA8">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D2A67" w14:textId="77777777" w:rsidR="003D4FA8" w:rsidRPr="003F12B0" w:rsidRDefault="003D4FA8" w:rsidP="003D4FA8">
    <w:pPr>
      <w:pStyle w:val="EPFooter"/>
      <w:rPr>
        <w:lang w:val="de-DE"/>
      </w:rPr>
    </w:pPr>
    <w:r w:rsidRPr="003F12B0">
      <w:rPr>
        <w:rStyle w:val="HideTWBExt"/>
        <w:lang w:val="de-DE"/>
      </w:rPr>
      <w:t>&lt;PathFdR&gt;</w:t>
    </w:r>
    <w:r w:rsidRPr="003F12B0">
      <w:rPr>
        <w:lang w:val="de-DE"/>
      </w:rPr>
      <w:t>AM\1334210EL.docx</w:t>
    </w:r>
    <w:r w:rsidRPr="003F12B0">
      <w:rPr>
        <w:rStyle w:val="HideTWBExt"/>
        <w:lang w:val="de-DE"/>
      </w:rPr>
      <w:t>&lt;/PathFdR&gt;</w:t>
    </w:r>
    <w:r w:rsidRPr="003F12B0">
      <w:rPr>
        <w:lang w:val="de-DE"/>
      </w:rPr>
      <w:tab/>
    </w:r>
    <w:r w:rsidRPr="003D4FA8">
      <w:fldChar w:fldCharType="begin"/>
    </w:r>
    <w:r w:rsidRPr="003F12B0">
      <w:rPr>
        <w:lang w:val="de-DE"/>
      </w:rPr>
      <w:instrText xml:space="preserve"> PAGE  \* MERGEFORMAT </w:instrText>
    </w:r>
    <w:r w:rsidRPr="003D4FA8">
      <w:fldChar w:fldCharType="separate"/>
    </w:r>
    <w:r w:rsidRPr="003F12B0">
      <w:rPr>
        <w:noProof/>
        <w:lang w:val="de-DE"/>
      </w:rPr>
      <w:t>437</w:t>
    </w:r>
    <w:r w:rsidRPr="003D4FA8">
      <w:fldChar w:fldCharType="end"/>
    </w:r>
    <w:r w:rsidRPr="003F12B0">
      <w:rPr>
        <w:lang w:val="de-DE"/>
      </w:rPr>
      <w:t>/</w:t>
    </w:r>
    <w:r w:rsidR="009E6AB5">
      <w:fldChar w:fldCharType="begin"/>
    </w:r>
    <w:r w:rsidR="009E6AB5" w:rsidRPr="003F12B0">
      <w:rPr>
        <w:lang w:val="de-DE"/>
      </w:rPr>
      <w:instrText xml:space="preserve"> NUMPAGES  \* MERGEFORMAT </w:instrText>
    </w:r>
    <w:r w:rsidR="009E6AB5">
      <w:fldChar w:fldCharType="separate"/>
    </w:r>
    <w:r w:rsidRPr="003F12B0">
      <w:rPr>
        <w:noProof/>
        <w:lang w:val="de-DE"/>
      </w:rPr>
      <w:t>438</w:t>
    </w:r>
    <w:r w:rsidR="009E6AB5">
      <w:rPr>
        <w:noProof/>
      </w:rPr>
      <w:fldChar w:fldCharType="end"/>
    </w:r>
    <w:r w:rsidRPr="003F12B0">
      <w:rPr>
        <w:lang w:val="de-DE"/>
      </w:rPr>
      <w:tab/>
      <w:t>PE</w:t>
    </w:r>
    <w:r w:rsidRPr="003F12B0">
      <w:rPr>
        <w:rStyle w:val="HideTWBExt"/>
        <w:lang w:val="de-DE"/>
      </w:rPr>
      <w:t>&lt;NoPE&gt;</w:t>
    </w:r>
    <w:r w:rsidRPr="003F12B0">
      <w:rPr>
        <w:lang w:val="de-DE"/>
      </w:rPr>
      <w:t>781.446</w:t>
    </w:r>
    <w:r w:rsidRPr="003F12B0">
      <w:rPr>
        <w:rStyle w:val="HideTWBExt"/>
        <w:lang w:val="de-DE"/>
      </w:rPr>
      <w:t>&lt;/NoPE&gt;&lt;Version&gt;</w:t>
    </w:r>
    <w:r w:rsidRPr="003F12B0">
      <w:rPr>
        <w:lang w:val="de-DE"/>
      </w:rPr>
      <w:t>v01-00</w:t>
    </w:r>
    <w:r w:rsidRPr="003F12B0">
      <w:rPr>
        <w:rStyle w:val="HideTWBExt"/>
        <w:lang w:val="de-DE"/>
      </w:rPr>
      <w:t>&lt;/Version&gt;</w:t>
    </w:r>
  </w:p>
  <w:p w14:paraId="792F017B" w14:textId="6D6C1BA3" w:rsidR="000A35CF" w:rsidRPr="003D4FA8" w:rsidRDefault="003D4FA8" w:rsidP="003D4FA8">
    <w:pPr>
      <w:pStyle w:val="EPFooter2"/>
    </w:pPr>
    <w:r w:rsidRPr="003F12B0">
      <w:rPr>
        <w:lang w:val="de-DE"/>
      </w:rPr>
      <w:tab/>
    </w:r>
    <w:r w:rsidRPr="003F12B0">
      <w:rPr>
        <w:lang w:val="de-DE"/>
      </w:rPr>
      <w:tab/>
    </w:r>
    <w:r w:rsidRPr="003D4FA8">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DD991" w14:textId="77777777" w:rsidR="003D4FA8" w:rsidRPr="003F12B0" w:rsidRDefault="003D4FA8" w:rsidP="003D4FA8">
    <w:pPr>
      <w:pStyle w:val="EPFooter"/>
      <w:rPr>
        <w:lang w:val="de-DE"/>
      </w:rPr>
    </w:pPr>
    <w:r w:rsidRPr="003F12B0">
      <w:rPr>
        <w:rStyle w:val="HideTWBExt"/>
        <w:lang w:val="de-DE"/>
      </w:rPr>
      <w:t>&lt;PathFdR&gt;</w:t>
    </w:r>
    <w:r w:rsidRPr="003F12B0">
      <w:rPr>
        <w:lang w:val="de-DE"/>
      </w:rPr>
      <w:t>AM\1334210EL.docx</w:t>
    </w:r>
    <w:r w:rsidRPr="003F12B0">
      <w:rPr>
        <w:rStyle w:val="HideTWBExt"/>
        <w:lang w:val="de-DE"/>
      </w:rPr>
      <w:t>&lt;/PathFdR&gt;</w:t>
    </w:r>
    <w:r w:rsidRPr="003F12B0">
      <w:rPr>
        <w:lang w:val="de-DE"/>
      </w:rPr>
      <w:tab/>
    </w:r>
    <w:r w:rsidRPr="003F12B0">
      <w:rPr>
        <w:lang w:val="de-DE"/>
      </w:rPr>
      <w:tab/>
      <w:t>PE</w:t>
    </w:r>
    <w:r w:rsidRPr="003F12B0">
      <w:rPr>
        <w:rStyle w:val="HideTWBExt"/>
        <w:lang w:val="de-DE"/>
      </w:rPr>
      <w:t>&lt;NoPE&gt;</w:t>
    </w:r>
    <w:r w:rsidRPr="003F12B0">
      <w:rPr>
        <w:lang w:val="de-DE"/>
      </w:rPr>
      <w:t>781.446</w:t>
    </w:r>
    <w:r w:rsidRPr="003F12B0">
      <w:rPr>
        <w:rStyle w:val="HideTWBExt"/>
        <w:lang w:val="de-DE"/>
      </w:rPr>
      <w:t>&lt;/NoPE&gt;&lt;Version&gt;</w:t>
    </w:r>
    <w:r w:rsidRPr="003F12B0">
      <w:rPr>
        <w:lang w:val="de-DE"/>
      </w:rPr>
      <w:t>v01-00</w:t>
    </w:r>
    <w:r w:rsidRPr="003F12B0">
      <w:rPr>
        <w:rStyle w:val="HideTWBExt"/>
        <w:lang w:val="de-DE"/>
      </w:rPr>
      <w:t>&lt;/Version&gt;</w:t>
    </w:r>
  </w:p>
  <w:p w14:paraId="64BE6CC8" w14:textId="7D4D30B4" w:rsidR="000A35CF" w:rsidRPr="003D4FA8" w:rsidRDefault="003D4FA8" w:rsidP="003D4FA8">
    <w:pPr>
      <w:pStyle w:val="EPFooter2"/>
    </w:pPr>
    <w:r w:rsidRPr="003D4FA8">
      <w:t>EL</w:t>
    </w:r>
    <w:r w:rsidRPr="003D4FA8">
      <w:tab/>
    </w:r>
    <w:r w:rsidRPr="003D4FA8">
      <w:rPr>
        <w:b w:val="0"/>
        <w:i/>
        <w:color w:val="C0C0C0"/>
        <w:sz w:val="22"/>
      </w:rPr>
      <w:t>Ενωμένη στην πολυμορφία</w:t>
    </w:r>
    <w:r w:rsidRPr="003D4FA8">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0E8B4" w14:textId="77777777" w:rsidR="00630A73" w:rsidRPr="003D4FA8" w:rsidRDefault="00630A73">
      <w:r w:rsidRPr="003D4FA8">
        <w:separator/>
      </w:r>
    </w:p>
  </w:footnote>
  <w:footnote w:type="continuationSeparator" w:id="0">
    <w:p w14:paraId="08EECE0A" w14:textId="77777777" w:rsidR="00630A73" w:rsidRPr="003D4FA8" w:rsidRDefault="00630A73">
      <w:r w:rsidRPr="003D4FA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48496" w14:textId="77777777" w:rsidR="005F03FD" w:rsidRDefault="005F03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90FA4" w14:textId="77777777" w:rsidR="005F03FD" w:rsidRDefault="005F03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645EC" w14:textId="77777777" w:rsidR="005F03FD" w:rsidRDefault="005F03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TXTNRPE" w:val="781.446"/>
    <w:docVar w:name="TXTPEorAP" w:val="PE"/>
    <w:docVar w:name="TXTVERSION" w:val="01-00"/>
  </w:docVars>
  <w:rsids>
    <w:rsidRoot w:val="00A77B3E"/>
    <w:rsid w:val="000A35CF"/>
    <w:rsid w:val="0027305F"/>
    <w:rsid w:val="003D4FA8"/>
    <w:rsid w:val="003F12B0"/>
    <w:rsid w:val="005F03FD"/>
    <w:rsid w:val="00630A73"/>
    <w:rsid w:val="006B73C0"/>
    <w:rsid w:val="00932D38"/>
    <w:rsid w:val="009E6AB5"/>
    <w:rsid w:val="00A77B3E"/>
    <w:rsid w:val="00AC0313"/>
    <w:rsid w:val="00C15420"/>
    <w:rsid w:val="00CA2A55"/>
    <w:rsid w:val="00CD325F"/>
    <w:rsid w:val="00DC374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9BB93A4"/>
  <w15:docId w15:val="{C5F07043-770E-43DA-9644-857FC112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D4FA8"/>
    <w:pPr>
      <w:tabs>
        <w:tab w:val="center" w:pos="4153"/>
        <w:tab w:val="right" w:pos="8306"/>
      </w:tabs>
    </w:pPr>
  </w:style>
  <w:style w:type="character" w:customStyle="1" w:styleId="HeaderChar">
    <w:name w:val="Header Char"/>
    <w:basedOn w:val="DefaultParagraphFont"/>
    <w:link w:val="Header"/>
    <w:rsid w:val="003D4FA8"/>
    <w:rPr>
      <w:sz w:val="24"/>
      <w:szCs w:val="24"/>
    </w:rPr>
  </w:style>
  <w:style w:type="paragraph" w:styleId="Footer">
    <w:name w:val="footer"/>
    <w:basedOn w:val="Normal"/>
    <w:link w:val="FooterChar"/>
    <w:rsid w:val="00932D38"/>
    <w:pPr>
      <w:tabs>
        <w:tab w:val="center" w:pos="4153"/>
        <w:tab w:val="right" w:pos="8306"/>
      </w:tabs>
    </w:pPr>
  </w:style>
  <w:style w:type="character" w:customStyle="1" w:styleId="FooterChar">
    <w:name w:val="Footer Char"/>
    <w:basedOn w:val="DefaultParagraphFont"/>
    <w:link w:val="Footer"/>
    <w:rsid w:val="00932D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483</Pages>
  <Words>97629</Words>
  <Characters>594628</Characters>
  <Application>Microsoft Office Word</Application>
  <DocSecurity>0</DocSecurity>
  <Lines>24952</Lines>
  <Paragraphs>6830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686359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SAVVIDOU Viktoria</cp:lastModifiedBy>
  <cp:revision>2</cp:revision>
  <dcterms:created xsi:type="dcterms:W3CDTF">2026-01-13T10:07:00Z</dcterms:created>
  <dcterms:modified xsi:type="dcterms:W3CDTF">2026-01-13T10:07:00Z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AM\1334210EL.docx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Bookout">
    <vt:lpwstr>OK - 2026/01/13 11:06</vt:lpwstr>
  </property>
</Properties>
</file>