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50578" w:rsidRPr="00530A06" w14:paraId="506C7E17" w14:textId="77777777">
        <w:trPr>
          <w:trHeight w:hRule="exact" w:val="1417"/>
          <w:jc w:val="center"/>
        </w:trPr>
        <w:tc>
          <w:tcPr>
            <w:tcW w:w="6804" w:type="dxa"/>
            <w:tcBorders>
              <w:top w:val="nil"/>
              <w:left w:val="nil"/>
              <w:bottom w:val="nil"/>
              <w:right w:val="nil"/>
            </w:tcBorders>
            <w:vAlign w:val="center"/>
          </w:tcPr>
          <w:p w14:paraId="4FEBE240" w14:textId="77777777" w:rsidR="00E16CB9" w:rsidRPr="00530A06" w:rsidRDefault="00407C67">
            <w:pPr>
              <w:pStyle w:val="EPName"/>
            </w:pPr>
            <w:r w:rsidRPr="00530A06">
              <w:t>Европейски парламент</w:t>
            </w:r>
          </w:p>
          <w:p w14:paraId="27538D0A" w14:textId="77777777" w:rsidR="00E16CB9" w:rsidRPr="00530A06" w:rsidRDefault="00407C67">
            <w:pPr>
              <w:pStyle w:val="EPTerm"/>
            </w:pPr>
            <w:r w:rsidRPr="00530A06">
              <w:t>2024-2029</w:t>
            </w:r>
          </w:p>
        </w:tc>
        <w:tc>
          <w:tcPr>
            <w:tcW w:w="2268" w:type="dxa"/>
            <w:tcBorders>
              <w:top w:val="nil"/>
              <w:left w:val="nil"/>
              <w:bottom w:val="nil"/>
              <w:right w:val="nil"/>
            </w:tcBorders>
          </w:tcPr>
          <w:p w14:paraId="4B567FAA" w14:textId="77777777" w:rsidR="00E16CB9" w:rsidRPr="00530A06" w:rsidRDefault="00530A06">
            <w:pPr>
              <w:pStyle w:val="EPLogo"/>
            </w:pPr>
            <w:r w:rsidRPr="00530A06">
              <w:pict w14:anchorId="1740D3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95pt;height:50.3pt">
                  <v:imagedata r:id="rId7" o:title=""/>
                </v:shape>
              </w:pict>
            </w:r>
          </w:p>
        </w:tc>
      </w:tr>
    </w:tbl>
    <w:p w14:paraId="6D2E1052" w14:textId="77777777" w:rsidR="00E16CB9" w:rsidRPr="00530A06" w:rsidRDefault="00407C67">
      <w:pPr>
        <w:pStyle w:val="LineTop"/>
      </w:pPr>
      <w:r w:rsidRPr="00530A06">
        <w:t xml:space="preserve"> </w:t>
      </w:r>
    </w:p>
    <w:p w14:paraId="1B34FD12" w14:textId="77777777" w:rsidR="00E16CB9" w:rsidRPr="00530A06" w:rsidRDefault="00407C67">
      <w:pPr>
        <w:pStyle w:val="EPBody"/>
      </w:pPr>
      <w:r w:rsidRPr="00530A06">
        <w:rPr>
          <w:rStyle w:val="HideTWBExt"/>
        </w:rPr>
        <w:t>&lt;Commission&gt;</w:t>
      </w:r>
      <w:r w:rsidRPr="00530A06">
        <w:rPr>
          <w:rStyle w:val="HideTWBInt"/>
          <w:color w:val="auto"/>
        </w:rPr>
        <w:t>{LIBE}</w:t>
      </w:r>
      <w:r w:rsidRPr="00530A06">
        <w:t>Комисия по граждански свободи, правосъдие и вътрешни работи</w:t>
      </w:r>
      <w:r w:rsidRPr="00530A06">
        <w:rPr>
          <w:rStyle w:val="HideTWBExt"/>
        </w:rPr>
        <w:t>&lt;/Commission&gt;</w:t>
      </w:r>
    </w:p>
    <w:p w14:paraId="5ADD68F0" w14:textId="77777777" w:rsidR="00E16CB9" w:rsidRPr="00530A06" w:rsidRDefault="00407C67">
      <w:pPr>
        <w:pStyle w:val="LineBottom"/>
      </w:pPr>
      <w:r w:rsidRPr="00530A06">
        <w:t xml:space="preserve"> </w:t>
      </w:r>
    </w:p>
    <w:p w14:paraId="7B0FB160" w14:textId="77777777" w:rsidR="00E16CB9" w:rsidRPr="00530A06" w:rsidRDefault="00407C67">
      <w:pPr>
        <w:pStyle w:val="CoverReference"/>
      </w:pPr>
      <w:r w:rsidRPr="00530A06">
        <w:rPr>
          <w:rStyle w:val="HideTWBExt"/>
        </w:rPr>
        <w:t>&lt;RefProc&gt;</w:t>
      </w:r>
      <w:r w:rsidRPr="00530A06">
        <w:t>2025/0429</w:t>
      </w:r>
      <w:r w:rsidRPr="00530A06">
        <w:rPr>
          <w:rStyle w:val="HideTWBExt"/>
        </w:rPr>
        <w:t>&lt;/RefProc&gt;&lt;RefTypeProc&gt;</w:t>
      </w:r>
      <w:r w:rsidRPr="00530A06">
        <w:t>(COD)</w:t>
      </w:r>
      <w:r w:rsidRPr="00530A06">
        <w:rPr>
          <w:rStyle w:val="HideTWBExt"/>
        </w:rPr>
        <w:t>&lt;/RefTypeProc&gt;</w:t>
      </w:r>
    </w:p>
    <w:p w14:paraId="2414A930" w14:textId="77777777" w:rsidR="00E16CB9" w:rsidRPr="00530A06" w:rsidRDefault="00407C67">
      <w:pPr>
        <w:pStyle w:val="CoverDate"/>
      </w:pPr>
      <w:r w:rsidRPr="00530A06">
        <w:rPr>
          <w:rStyle w:val="HideTWBExt"/>
        </w:rPr>
        <w:t>&lt;Date&gt;</w:t>
      </w:r>
      <w:r w:rsidRPr="00530A06">
        <w:rPr>
          <w:rStyle w:val="HideTWBInt"/>
          <w:color w:val="auto"/>
        </w:rPr>
        <w:t>{10/02/2026}</w:t>
      </w:r>
      <w:r w:rsidRPr="00530A06">
        <w:t>10.2.2026</w:t>
      </w:r>
      <w:r w:rsidRPr="00530A06">
        <w:rPr>
          <w:rStyle w:val="HideTWBExt"/>
        </w:rPr>
        <w:t>&lt;/Date&gt;</w:t>
      </w:r>
    </w:p>
    <w:p w14:paraId="47AB4CE9" w14:textId="77777777" w:rsidR="00E16CB9" w:rsidRPr="00530A06" w:rsidRDefault="00407C67">
      <w:pPr>
        <w:pStyle w:val="CoverDocType"/>
      </w:pPr>
      <w:r w:rsidRPr="00530A06">
        <w:rPr>
          <w:rStyle w:val="HideTWBExt"/>
        </w:rPr>
        <w:t>&lt;TypeAM&gt;</w:t>
      </w:r>
      <w:r w:rsidRPr="00530A06">
        <w:t>ИЗМЕНЕНИЯ</w:t>
      </w:r>
      <w:r w:rsidRPr="00530A06">
        <w:rPr>
          <w:rStyle w:val="HideTWBExt"/>
        </w:rPr>
        <w:t>&lt;/TypeAM&gt;</w:t>
      </w:r>
    </w:p>
    <w:p w14:paraId="11B26283" w14:textId="54375E57" w:rsidR="00E16CB9" w:rsidRPr="00530A06" w:rsidRDefault="00407C67">
      <w:pPr>
        <w:pStyle w:val="CoverDocType24a"/>
      </w:pPr>
      <w:r w:rsidRPr="00530A06">
        <w:rPr>
          <w:rStyle w:val="HideTWBExt"/>
        </w:rPr>
        <w:t>&lt;RangeAM&gt;</w:t>
      </w:r>
      <w:r w:rsidRPr="00530A06">
        <w:t>19 – 53</w:t>
      </w:r>
      <w:r w:rsidRPr="00530A06">
        <w:rPr>
          <w:rStyle w:val="HideTWBExt"/>
        </w:rPr>
        <w:t>&lt;/RangeAM&gt;</w:t>
      </w:r>
    </w:p>
    <w:p w14:paraId="0379E33B" w14:textId="77777777" w:rsidR="00E16CB9" w:rsidRPr="00530A06" w:rsidRDefault="00407C67">
      <w:pPr>
        <w:pStyle w:val="CoverBold"/>
      </w:pPr>
      <w:r w:rsidRPr="00530A06">
        <w:rPr>
          <w:rStyle w:val="HideTWBExt"/>
        </w:rPr>
        <w:t>&lt;TitreType&gt;</w:t>
      </w:r>
      <w:r w:rsidRPr="00530A06">
        <w:t>Проект на доклад</w:t>
      </w:r>
      <w:r w:rsidRPr="00530A06">
        <w:rPr>
          <w:rStyle w:val="HideTWBExt"/>
        </w:rPr>
        <w:t>&lt;/TitreType&gt;</w:t>
      </w:r>
    </w:p>
    <w:p w14:paraId="760F0547" w14:textId="77777777" w:rsidR="00E16CB9" w:rsidRPr="00530A06" w:rsidRDefault="00407C67">
      <w:pPr>
        <w:pStyle w:val="CoverBold"/>
      </w:pPr>
      <w:r w:rsidRPr="00530A06">
        <w:rPr>
          <w:rStyle w:val="HideTWBExt"/>
        </w:rPr>
        <w:t>&lt;Rapporteur&gt;</w:t>
      </w:r>
      <w:r w:rsidRPr="00530A06">
        <w:t>Биргит Зипел</w:t>
      </w:r>
      <w:r w:rsidRPr="00530A06">
        <w:rPr>
          <w:rStyle w:val="HideTWBExt"/>
        </w:rPr>
        <w:t>&lt;/Rapporteur&gt;</w:t>
      </w:r>
    </w:p>
    <w:p w14:paraId="394A737F" w14:textId="77777777" w:rsidR="00E16CB9" w:rsidRPr="00530A06" w:rsidRDefault="00407C67">
      <w:pPr>
        <w:pStyle w:val="CoverNormal24a"/>
      </w:pPr>
      <w:r w:rsidRPr="00530A06">
        <w:rPr>
          <w:rStyle w:val="HideTWBExt"/>
        </w:rPr>
        <w:t>&lt;DocRefPE&gt;</w:t>
      </w:r>
      <w:r w:rsidRPr="00530A06">
        <w:t>(PE784.310v01-00)</w:t>
      </w:r>
      <w:r w:rsidRPr="00530A06">
        <w:rPr>
          <w:rStyle w:val="HideTWBExt"/>
        </w:rPr>
        <w:t>&lt;/DocRefPE&gt;</w:t>
      </w:r>
    </w:p>
    <w:p w14:paraId="783DAEF8" w14:textId="77777777" w:rsidR="00E16CB9" w:rsidRPr="00530A06" w:rsidRDefault="00407C67">
      <w:pPr>
        <w:pStyle w:val="CoverNormal24a"/>
      </w:pPr>
      <w:r w:rsidRPr="00530A06">
        <w:rPr>
          <w:rStyle w:val="HideTWBExt"/>
        </w:rPr>
        <w:t>&lt;Titre&gt;</w:t>
      </w:r>
      <w:r w:rsidRPr="00530A06">
        <w:t xml:space="preserve">за изменение на Регламент (ЕС) 2021/1232 във връзка с удължаването на срока на </w:t>
      </w:r>
      <w:r w:rsidRPr="00530A06">
        <w:t>прилагането му</w:t>
      </w:r>
      <w:r w:rsidRPr="00530A06">
        <w:rPr>
          <w:rStyle w:val="HideTWBExt"/>
        </w:rPr>
        <w:t>&lt;/Titre&gt;</w:t>
      </w:r>
    </w:p>
    <w:p w14:paraId="716E4625" w14:textId="77777777" w:rsidR="00E16CB9" w:rsidRPr="00530A06" w:rsidRDefault="00407C67">
      <w:pPr>
        <w:pStyle w:val="CoverNormal"/>
      </w:pPr>
      <w:r w:rsidRPr="00530A06">
        <w:rPr>
          <w:rStyle w:val="HideTWBExt"/>
        </w:rPr>
        <w:t>&lt;DocAmend&gt;</w:t>
      </w:r>
      <w:r w:rsidRPr="00530A06">
        <w:t>Предложение за регламент</w:t>
      </w:r>
      <w:r w:rsidRPr="00530A06">
        <w:rPr>
          <w:rStyle w:val="HideTWBExt"/>
        </w:rPr>
        <w:t>&lt;/DocAmend&gt;</w:t>
      </w:r>
    </w:p>
    <w:p w14:paraId="2E85E291" w14:textId="77777777" w:rsidR="00E16CB9" w:rsidRPr="00530A06" w:rsidRDefault="00407C67">
      <w:pPr>
        <w:pStyle w:val="CoverNormal24a"/>
      </w:pPr>
      <w:r w:rsidRPr="00530A06">
        <w:rPr>
          <w:rStyle w:val="HideTWBExt"/>
        </w:rPr>
        <w:t>&lt;DocRef&gt;</w:t>
      </w:r>
      <w:r w:rsidRPr="00530A06">
        <w:t>(COM(2025)0797 – 2025/0429(COD))</w:t>
      </w:r>
      <w:r w:rsidRPr="00530A06">
        <w:rPr>
          <w:rStyle w:val="HideTWBExt"/>
        </w:rPr>
        <w:t>&lt;/DocRef&gt;</w:t>
      </w:r>
    </w:p>
    <w:p w14:paraId="6151A885" w14:textId="77777777" w:rsidR="00E16CB9" w:rsidRPr="00530A06" w:rsidRDefault="00407C67">
      <w:r w:rsidRPr="00530A06">
        <w:br w:type="page"/>
      </w:r>
      <w:r w:rsidRPr="00530A06">
        <w:lastRenderedPageBreak/>
        <w:t>AM_Com_LegReport</w:t>
      </w:r>
    </w:p>
    <w:p w14:paraId="1D818B78" w14:textId="4DFFCDC2" w:rsidR="001E0C46" w:rsidRPr="00530A06" w:rsidRDefault="00407C67" w:rsidP="001E0C46">
      <w:pPr>
        <w:pStyle w:val="AmNumberTabs"/>
      </w:pPr>
      <w:r w:rsidRPr="00530A06">
        <w:br w:type="page"/>
      </w:r>
      <w:r w:rsidRPr="00530A06">
        <w:rPr>
          <w:rStyle w:val="HideTWBExt"/>
          <w:b w:val="0"/>
        </w:rPr>
        <w:lastRenderedPageBreak/>
        <w:t>&lt;RepeatBlock-Amend&gt;</w:t>
      </w:r>
      <w:r w:rsidRPr="00530A06">
        <w:rPr>
          <w:rStyle w:val="HideTWBExt"/>
        </w:rPr>
        <w:t>&lt;Amend&gt;</w:t>
      </w:r>
      <w:r w:rsidRPr="00530A06">
        <w:t>Изменение</w:t>
      </w:r>
      <w:r w:rsidRPr="00530A06">
        <w:tab/>
      </w:r>
      <w:r w:rsidRPr="00530A06">
        <w:tab/>
      </w:r>
      <w:r w:rsidRPr="00530A06">
        <w:rPr>
          <w:rStyle w:val="HideTWBExt"/>
        </w:rPr>
        <w:t>&lt;NumAm&gt;</w:t>
      </w:r>
      <w:r w:rsidRPr="00530A06">
        <w:t>19</w:t>
      </w:r>
      <w:r w:rsidRPr="00530A06">
        <w:rPr>
          <w:rStyle w:val="HideTWBExt"/>
        </w:rPr>
        <w:t>&lt;/NumAm&gt;</w:t>
      </w:r>
    </w:p>
    <w:p w14:paraId="0DD04A2C" w14:textId="77777777" w:rsidR="001E0C46" w:rsidRPr="00530A06" w:rsidRDefault="00407C67" w:rsidP="001E0C46">
      <w:pPr>
        <w:pStyle w:val="NormalBold"/>
      </w:pPr>
      <w:r w:rsidRPr="00530A06">
        <w:rPr>
          <w:rStyle w:val="HideTWBExt"/>
          <w:b w:val="0"/>
        </w:rPr>
        <w:t>&lt;RepeatBlock-By&gt;&lt;Members&gt;</w:t>
      </w:r>
      <w:r w:rsidRPr="00530A06">
        <w:t>Исабел Сера Санчес</w:t>
      </w:r>
      <w:r w:rsidRPr="00530A06">
        <w:rPr>
          <w:rStyle w:val="HideTWBExt"/>
          <w:b w:val="0"/>
        </w:rPr>
        <w:t>&lt;/Members&gt;</w:t>
      </w:r>
    </w:p>
    <w:p w14:paraId="0ABA29B8" w14:textId="77777777" w:rsidR="001E0C46" w:rsidRPr="00530A06" w:rsidRDefault="00407C67" w:rsidP="001E0C46">
      <w:pPr>
        <w:pStyle w:val="NormalBold"/>
      </w:pPr>
      <w:r w:rsidRPr="00530A06">
        <w:rPr>
          <w:rStyle w:val="HideTWBExt"/>
          <w:b w:val="0"/>
        </w:rPr>
        <w:t>&lt;/RepeatBlock-By&gt;</w:t>
      </w:r>
    </w:p>
    <w:p w14:paraId="22DF2002" w14:textId="77777777" w:rsidR="001E0C46" w:rsidRPr="00530A06" w:rsidRDefault="00407C67" w:rsidP="001E0C46">
      <w:pPr>
        <w:pStyle w:val="NormalBold"/>
      </w:pPr>
      <w:r w:rsidRPr="00530A06">
        <w:rPr>
          <w:rStyle w:val="HideTWBExt"/>
        </w:rPr>
        <w:t>&lt;DocAmend&gt;</w:t>
      </w:r>
      <w:r w:rsidRPr="00530A06">
        <w:t>Предложение за регламент</w:t>
      </w:r>
      <w:r w:rsidRPr="00530A06">
        <w:rPr>
          <w:rStyle w:val="HideTWBExt"/>
        </w:rPr>
        <w:t>&lt;/DocAmend&gt;</w:t>
      </w:r>
    </w:p>
    <w:p w14:paraId="64DBADFD" w14:textId="77777777" w:rsidR="001E0C46" w:rsidRPr="00530A06" w:rsidRDefault="00407C67" w:rsidP="001E0C46">
      <w:pPr>
        <w:pStyle w:val="NormalBold"/>
      </w:pPr>
      <w:r w:rsidRPr="00530A06">
        <w:rPr>
          <w:rStyle w:val="HideTWBExt"/>
        </w:rPr>
        <w:t>&lt;Article&gt;</w:t>
      </w:r>
      <w:r w:rsidRPr="00530A06">
        <w:t>–</w:t>
      </w:r>
      <w:r w:rsidRPr="00530A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0578" w:rsidRPr="00530A06" w14:paraId="78F3D595" w14:textId="77777777" w:rsidTr="00015EFC">
        <w:trPr>
          <w:trHeight w:hRule="exact" w:val="240"/>
          <w:jc w:val="center"/>
        </w:trPr>
        <w:tc>
          <w:tcPr>
            <w:tcW w:w="9752" w:type="dxa"/>
            <w:gridSpan w:val="2"/>
            <w:tcBorders>
              <w:top w:val="nil"/>
              <w:left w:val="nil"/>
              <w:bottom w:val="nil"/>
              <w:right w:val="nil"/>
            </w:tcBorders>
          </w:tcPr>
          <w:p w14:paraId="5AAEA4C4" w14:textId="77777777" w:rsidR="001E0C46" w:rsidRPr="00530A06" w:rsidRDefault="001E0C46" w:rsidP="00015EFC"/>
        </w:tc>
      </w:tr>
      <w:tr w:rsidR="00350578" w:rsidRPr="00530A06" w14:paraId="272D8BEF" w14:textId="77777777" w:rsidTr="00015EFC">
        <w:trPr>
          <w:trHeight w:val="240"/>
          <w:jc w:val="center"/>
        </w:trPr>
        <w:tc>
          <w:tcPr>
            <w:tcW w:w="4876" w:type="dxa"/>
            <w:tcBorders>
              <w:top w:val="nil"/>
              <w:left w:val="nil"/>
              <w:bottom w:val="nil"/>
              <w:right w:val="nil"/>
            </w:tcBorders>
          </w:tcPr>
          <w:p w14:paraId="3D55A1ED" w14:textId="77777777" w:rsidR="001E0C46" w:rsidRPr="00530A06" w:rsidRDefault="001E0C46" w:rsidP="00015EFC">
            <w:pPr>
              <w:pStyle w:val="AmColumnHeading"/>
            </w:pPr>
          </w:p>
        </w:tc>
        <w:tc>
          <w:tcPr>
            <w:tcW w:w="4876" w:type="dxa"/>
            <w:tcBorders>
              <w:top w:val="nil"/>
              <w:left w:val="nil"/>
              <w:bottom w:val="nil"/>
              <w:right w:val="nil"/>
            </w:tcBorders>
          </w:tcPr>
          <w:p w14:paraId="1931D10D" w14:textId="77777777" w:rsidR="001E0C46" w:rsidRPr="00530A06" w:rsidRDefault="00407C67" w:rsidP="00015EFC">
            <w:pPr>
              <w:pStyle w:val="AmColumnHeading"/>
            </w:pPr>
            <w:r w:rsidRPr="00530A06">
              <w:t>Предложение за отхвърляне</w:t>
            </w:r>
          </w:p>
        </w:tc>
      </w:tr>
      <w:tr w:rsidR="00350578" w:rsidRPr="00530A06" w14:paraId="2C2F8FEE" w14:textId="77777777" w:rsidTr="00015EFC">
        <w:trPr>
          <w:jc w:val="center"/>
        </w:trPr>
        <w:tc>
          <w:tcPr>
            <w:tcW w:w="4876" w:type="dxa"/>
            <w:tcBorders>
              <w:top w:val="nil"/>
              <w:left w:val="nil"/>
              <w:bottom w:val="nil"/>
              <w:right w:val="nil"/>
            </w:tcBorders>
          </w:tcPr>
          <w:p w14:paraId="195E09BF" w14:textId="77777777" w:rsidR="001E0C46" w:rsidRPr="00530A06" w:rsidRDefault="001E0C46" w:rsidP="00015EFC"/>
        </w:tc>
        <w:tc>
          <w:tcPr>
            <w:tcW w:w="4876" w:type="dxa"/>
            <w:tcBorders>
              <w:top w:val="nil"/>
              <w:left w:val="nil"/>
              <w:bottom w:val="nil"/>
              <w:right w:val="nil"/>
            </w:tcBorders>
          </w:tcPr>
          <w:p w14:paraId="47A8A786" w14:textId="77777777" w:rsidR="001E0C46" w:rsidRPr="00530A06" w:rsidRDefault="00407C67" w:rsidP="00015EFC">
            <w:pPr>
              <w:pStyle w:val="Normal6a"/>
            </w:pPr>
            <w:r w:rsidRPr="00530A06">
              <w:rPr>
                <w:b/>
                <w:i/>
              </w:rPr>
              <w:t>Европейският парламент отхвърля предложението на Комисията.</w:t>
            </w:r>
          </w:p>
        </w:tc>
      </w:tr>
    </w:tbl>
    <w:p w14:paraId="37B1658B" w14:textId="77777777" w:rsidR="001E0C46" w:rsidRPr="00530A06" w:rsidRDefault="00407C67" w:rsidP="001E0C46">
      <w:pPr>
        <w:pStyle w:val="AmOrLang"/>
      </w:pPr>
      <w:r w:rsidRPr="00530A06">
        <w:t xml:space="preserve">Or. </w:t>
      </w:r>
      <w:r w:rsidRPr="00530A06">
        <w:rPr>
          <w:rStyle w:val="HideTWBExt"/>
        </w:rPr>
        <w:t>&lt;Original&gt;</w:t>
      </w:r>
      <w:r w:rsidRPr="00530A06">
        <w:rPr>
          <w:rStyle w:val="HideTWBInt"/>
        </w:rPr>
        <w:t>{EN}</w:t>
      </w:r>
      <w:r w:rsidRPr="00530A06">
        <w:t>en</w:t>
      </w:r>
      <w:r w:rsidRPr="00530A06">
        <w:rPr>
          <w:rStyle w:val="HideTWBExt"/>
        </w:rPr>
        <w:t>&lt;/Original&gt;</w:t>
      </w:r>
    </w:p>
    <w:p w14:paraId="2B91554C" w14:textId="77777777" w:rsidR="001E0C46" w:rsidRPr="00530A06" w:rsidRDefault="00407C67" w:rsidP="001E0C46">
      <w:r w:rsidRPr="00530A06">
        <w:rPr>
          <w:rStyle w:val="HideTWBExt"/>
        </w:rPr>
        <w:t>&lt;/Amend&gt;</w:t>
      </w:r>
    </w:p>
    <w:p w14:paraId="76BA05E2" w14:textId="77777777" w:rsidR="001E0C46" w:rsidRPr="00530A06" w:rsidRDefault="00407C67" w:rsidP="001E0C46">
      <w:pPr>
        <w:pStyle w:val="AmNumberTabs"/>
      </w:pPr>
      <w:r w:rsidRPr="00530A06">
        <w:rPr>
          <w:rStyle w:val="HideTWBExt"/>
        </w:rPr>
        <w:t>&lt;Amend&gt;</w:t>
      </w:r>
      <w:r w:rsidRPr="00530A06">
        <w:t>Изменение</w:t>
      </w:r>
      <w:r w:rsidRPr="00530A06">
        <w:tab/>
      </w:r>
      <w:r w:rsidRPr="00530A06">
        <w:tab/>
      </w:r>
      <w:r w:rsidRPr="00530A06">
        <w:rPr>
          <w:rStyle w:val="HideTWBExt"/>
        </w:rPr>
        <w:t>&lt;NumAm&gt;</w:t>
      </w:r>
      <w:r w:rsidRPr="00530A06">
        <w:t>20</w:t>
      </w:r>
      <w:r w:rsidRPr="00530A06">
        <w:rPr>
          <w:rStyle w:val="HideTWBExt"/>
        </w:rPr>
        <w:t>&lt;/NumAm&gt;</w:t>
      </w:r>
    </w:p>
    <w:p w14:paraId="5980AE2E" w14:textId="77777777" w:rsidR="001E0C46" w:rsidRPr="00530A06" w:rsidRDefault="00407C67" w:rsidP="001E0C46">
      <w:pPr>
        <w:pStyle w:val="NormalBold"/>
      </w:pPr>
      <w:r w:rsidRPr="00530A06">
        <w:rPr>
          <w:rStyle w:val="HideTWBExt"/>
          <w:b w:val="0"/>
        </w:rPr>
        <w:t>&lt;RepeatBlock-By&gt;&lt;Members&gt;</w:t>
      </w:r>
      <w:r w:rsidRPr="00530A06">
        <w:t>Сибиле Берг, Мартин Зонеборн</w:t>
      </w:r>
      <w:r w:rsidRPr="00530A06">
        <w:rPr>
          <w:rStyle w:val="HideTWBExt"/>
          <w:b w:val="0"/>
        </w:rPr>
        <w:t>&lt;/Members&gt;</w:t>
      </w:r>
    </w:p>
    <w:p w14:paraId="38A6F6F3" w14:textId="77777777" w:rsidR="001E0C46" w:rsidRPr="00530A06" w:rsidRDefault="00407C67" w:rsidP="001E0C46">
      <w:pPr>
        <w:pStyle w:val="NormalBold"/>
      </w:pPr>
      <w:r w:rsidRPr="00530A06">
        <w:rPr>
          <w:rStyle w:val="HideTWBExt"/>
          <w:b w:val="0"/>
        </w:rPr>
        <w:t>&lt;/RepeatBlock-By&gt;</w:t>
      </w:r>
    </w:p>
    <w:p w14:paraId="785C92C1" w14:textId="77777777" w:rsidR="001E0C46" w:rsidRPr="00530A06" w:rsidRDefault="00407C67" w:rsidP="001E0C46">
      <w:pPr>
        <w:pStyle w:val="NormalBold"/>
      </w:pPr>
      <w:r w:rsidRPr="00530A06">
        <w:rPr>
          <w:rStyle w:val="HideTWBExt"/>
        </w:rPr>
        <w:t>&lt;DocAmend&gt;</w:t>
      </w:r>
      <w:r w:rsidRPr="00530A06">
        <w:t>Предложение за регламент</w:t>
      </w:r>
      <w:r w:rsidRPr="00530A06">
        <w:rPr>
          <w:rStyle w:val="HideTWBExt"/>
        </w:rPr>
        <w:t>&lt;/DocAmend&gt;</w:t>
      </w:r>
    </w:p>
    <w:p w14:paraId="1276E516" w14:textId="77777777" w:rsidR="001E0C46" w:rsidRPr="00530A06" w:rsidRDefault="00407C67" w:rsidP="001E0C46">
      <w:pPr>
        <w:pStyle w:val="NormalBold"/>
      </w:pPr>
      <w:r w:rsidRPr="00530A06">
        <w:rPr>
          <w:rStyle w:val="HideTWBExt"/>
        </w:rPr>
        <w:t>&lt;Article&gt;</w:t>
      </w:r>
      <w:r w:rsidRPr="00530A06">
        <w:t>Заглавие 1</w:t>
      </w:r>
      <w:r w:rsidRPr="00530A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0578" w:rsidRPr="00530A06" w14:paraId="71447C7D" w14:textId="77777777" w:rsidTr="00015EFC">
        <w:trPr>
          <w:trHeight w:hRule="exact" w:val="240"/>
          <w:jc w:val="center"/>
        </w:trPr>
        <w:tc>
          <w:tcPr>
            <w:tcW w:w="9752" w:type="dxa"/>
            <w:gridSpan w:val="2"/>
            <w:tcBorders>
              <w:top w:val="nil"/>
              <w:left w:val="nil"/>
              <w:bottom w:val="nil"/>
              <w:right w:val="nil"/>
            </w:tcBorders>
          </w:tcPr>
          <w:p w14:paraId="763F30EA" w14:textId="77777777" w:rsidR="001E0C46" w:rsidRPr="00530A06" w:rsidRDefault="001E0C46" w:rsidP="00015EFC"/>
        </w:tc>
      </w:tr>
      <w:tr w:rsidR="00350578" w:rsidRPr="00530A06" w14:paraId="493314D3" w14:textId="77777777" w:rsidTr="00015EFC">
        <w:trPr>
          <w:trHeight w:val="240"/>
          <w:jc w:val="center"/>
        </w:trPr>
        <w:tc>
          <w:tcPr>
            <w:tcW w:w="4876" w:type="dxa"/>
            <w:tcBorders>
              <w:top w:val="nil"/>
              <w:left w:val="nil"/>
              <w:bottom w:val="nil"/>
              <w:right w:val="nil"/>
            </w:tcBorders>
          </w:tcPr>
          <w:p w14:paraId="6B68AE6F" w14:textId="77777777" w:rsidR="001E0C46" w:rsidRPr="00530A06" w:rsidRDefault="00407C67" w:rsidP="00015EFC">
            <w:pPr>
              <w:pStyle w:val="AmColumnHeading"/>
            </w:pPr>
            <w:r w:rsidRPr="00530A06">
              <w:t>Текст, предложен от Комисията</w:t>
            </w:r>
          </w:p>
        </w:tc>
        <w:tc>
          <w:tcPr>
            <w:tcW w:w="4876" w:type="dxa"/>
            <w:tcBorders>
              <w:top w:val="nil"/>
              <w:left w:val="nil"/>
              <w:bottom w:val="nil"/>
              <w:right w:val="nil"/>
            </w:tcBorders>
          </w:tcPr>
          <w:p w14:paraId="29F8CF3D" w14:textId="77777777" w:rsidR="001E0C46" w:rsidRPr="00530A06" w:rsidRDefault="00407C67" w:rsidP="00015EFC">
            <w:pPr>
              <w:pStyle w:val="AmColumnHeading"/>
            </w:pPr>
            <w:r w:rsidRPr="00530A06">
              <w:t>Изменение</w:t>
            </w:r>
          </w:p>
        </w:tc>
      </w:tr>
      <w:tr w:rsidR="00350578" w:rsidRPr="00530A06" w14:paraId="4D5F645C" w14:textId="77777777" w:rsidTr="00015EFC">
        <w:trPr>
          <w:jc w:val="center"/>
        </w:trPr>
        <w:tc>
          <w:tcPr>
            <w:tcW w:w="4876" w:type="dxa"/>
            <w:tcBorders>
              <w:top w:val="nil"/>
              <w:left w:val="nil"/>
              <w:bottom w:val="nil"/>
              <w:right w:val="nil"/>
            </w:tcBorders>
          </w:tcPr>
          <w:p w14:paraId="47B2CF4C" w14:textId="77777777" w:rsidR="001E0C46" w:rsidRPr="00530A06" w:rsidRDefault="00407C67" w:rsidP="00015EFC">
            <w:pPr>
              <w:pStyle w:val="Normal6a"/>
            </w:pPr>
            <w:r w:rsidRPr="00530A06">
              <w:rPr>
                <w:b/>
                <w:i/>
              </w:rPr>
              <w:t>Предложение за</w:t>
            </w:r>
            <w:r w:rsidRPr="00530A06">
              <w:br/>
            </w:r>
            <w:r w:rsidRPr="00530A06">
              <w:rPr>
                <w:b/>
                <w:i/>
              </w:rPr>
              <w:t xml:space="preserve">РЕГЛАМЕНТ НА ЕВРОПЕЙСКИЯ </w:t>
            </w:r>
            <w:r w:rsidRPr="00530A06">
              <w:rPr>
                <w:b/>
                <w:i/>
              </w:rPr>
              <w:t>ПАРЛАМЕНТ И НА СЪВЕТА</w:t>
            </w:r>
            <w:r w:rsidRPr="00530A06">
              <w:br/>
            </w:r>
            <w:r w:rsidRPr="00530A06">
              <w:rPr>
                <w:b/>
                <w:i/>
              </w:rPr>
              <w:t>за изменение на Регламент (ЕС) 2021/1232 във връзка с удължаването на срока на прилагането му</w:t>
            </w:r>
            <w:r w:rsidRPr="00530A06">
              <w:br/>
            </w:r>
            <w:r w:rsidRPr="00530A06">
              <w:rPr>
                <w:b/>
                <w:i/>
              </w:rPr>
              <w:t>(текст от значение за ЕИП)</w:t>
            </w:r>
          </w:p>
        </w:tc>
        <w:tc>
          <w:tcPr>
            <w:tcW w:w="4876" w:type="dxa"/>
            <w:tcBorders>
              <w:top w:val="nil"/>
              <w:left w:val="nil"/>
              <w:bottom w:val="nil"/>
              <w:right w:val="nil"/>
            </w:tcBorders>
          </w:tcPr>
          <w:p w14:paraId="31C77EFC" w14:textId="77777777" w:rsidR="001E0C46" w:rsidRPr="00530A06" w:rsidRDefault="00407C67" w:rsidP="00015EFC">
            <w:pPr>
              <w:pStyle w:val="Normal6a"/>
            </w:pPr>
            <w:r w:rsidRPr="00530A06">
              <w:rPr>
                <w:b/>
                <w:i/>
              </w:rPr>
              <w:t>заличава се</w:t>
            </w:r>
          </w:p>
        </w:tc>
      </w:tr>
    </w:tbl>
    <w:p w14:paraId="5F99FCF4" w14:textId="77777777" w:rsidR="001E0C46" w:rsidRPr="00530A06" w:rsidRDefault="00407C67" w:rsidP="001E0C46">
      <w:pPr>
        <w:pStyle w:val="AmOrLang"/>
      </w:pPr>
      <w:r w:rsidRPr="00530A06">
        <w:t xml:space="preserve">Or. </w:t>
      </w:r>
      <w:r w:rsidRPr="00530A06">
        <w:rPr>
          <w:rStyle w:val="HideTWBExt"/>
        </w:rPr>
        <w:t>&lt;Original&gt;</w:t>
      </w:r>
      <w:r w:rsidRPr="00530A06">
        <w:rPr>
          <w:rStyle w:val="HideTWBInt"/>
        </w:rPr>
        <w:t>{EN}</w:t>
      </w:r>
      <w:r w:rsidRPr="00530A06">
        <w:t>en</w:t>
      </w:r>
      <w:r w:rsidRPr="00530A06">
        <w:rPr>
          <w:rStyle w:val="HideTWBExt"/>
        </w:rPr>
        <w:t>&lt;/Original&gt;</w:t>
      </w:r>
    </w:p>
    <w:p w14:paraId="318A0D2F" w14:textId="77777777" w:rsidR="001E0C46" w:rsidRPr="00530A06" w:rsidRDefault="00407C67" w:rsidP="001E0C46">
      <w:pPr>
        <w:pStyle w:val="AmJustTitle"/>
      </w:pPr>
      <w:r w:rsidRPr="00530A06">
        <w:rPr>
          <w:rStyle w:val="HideTWBExt"/>
        </w:rPr>
        <w:t>&lt;TitreJust&gt;</w:t>
      </w:r>
      <w:r w:rsidRPr="00530A06">
        <w:t>Обосновка</w:t>
      </w:r>
      <w:r w:rsidRPr="00530A06">
        <w:rPr>
          <w:rStyle w:val="HideTWBExt"/>
        </w:rPr>
        <w:t>&lt;/TitreJust&gt;</w:t>
      </w:r>
    </w:p>
    <w:p w14:paraId="1828972C" w14:textId="77CE476C" w:rsidR="001E0C46" w:rsidRPr="00530A06" w:rsidRDefault="00407C67" w:rsidP="001E0C46">
      <w:pPr>
        <w:pStyle w:val="AmJustText"/>
      </w:pPr>
      <w:r w:rsidRPr="00530A06">
        <w:t>Съветът призовава за продължаване на доброволното сканиране, което би било удължено с тази мярка, в „дългосрочната правна рамка“, по която понастоящем се водят преговори в рамките на тристранната среща. Парламентът гласува почти единодушно против това и призовава за целенасочено сканиране на заподозрените лица. Одобряването на настоящия регламент би отслабило позицията на Парламента по време на тристранната среща. Освен това срокът на прилагане на настоящия регламент не следва да бъде удължаван, за да се за</w:t>
      </w:r>
      <w:r w:rsidRPr="00530A06">
        <w:t>пълни окончателно правният пропуск, който направи възможно масовото наблюдение на личната комуникация чрез спиране на съществуващите права.</w:t>
      </w:r>
    </w:p>
    <w:p w14:paraId="683C3751" w14:textId="77777777" w:rsidR="001E0C46" w:rsidRPr="00530A06" w:rsidRDefault="00407C67" w:rsidP="001E0C46">
      <w:r w:rsidRPr="00530A06">
        <w:rPr>
          <w:rStyle w:val="HideTWBExt"/>
        </w:rPr>
        <w:t>&lt;/Amend&gt;</w:t>
      </w:r>
    </w:p>
    <w:p w14:paraId="04A507BA" w14:textId="77777777" w:rsidR="001E0C46" w:rsidRPr="00530A06" w:rsidRDefault="00407C67" w:rsidP="001E0C46">
      <w:pPr>
        <w:pStyle w:val="AmNumberTabs"/>
      </w:pPr>
      <w:r w:rsidRPr="00530A06">
        <w:rPr>
          <w:rStyle w:val="HideTWBExt"/>
        </w:rPr>
        <w:t>&lt;Amend&gt;</w:t>
      </w:r>
      <w:r w:rsidRPr="00530A06">
        <w:t>Изменение</w:t>
      </w:r>
      <w:r w:rsidRPr="00530A06">
        <w:tab/>
      </w:r>
      <w:r w:rsidRPr="00530A06">
        <w:tab/>
      </w:r>
      <w:r w:rsidRPr="00530A06">
        <w:rPr>
          <w:rStyle w:val="HideTWBExt"/>
        </w:rPr>
        <w:t>&lt;NumAm&gt;</w:t>
      </w:r>
      <w:r w:rsidRPr="00530A06">
        <w:t>21</w:t>
      </w:r>
      <w:r w:rsidRPr="00530A06">
        <w:rPr>
          <w:rStyle w:val="HideTWBExt"/>
        </w:rPr>
        <w:t>&lt;/NumAm&gt;</w:t>
      </w:r>
    </w:p>
    <w:p w14:paraId="4A260FE2" w14:textId="77777777" w:rsidR="001E0C46" w:rsidRPr="00530A06" w:rsidRDefault="00407C67" w:rsidP="001E0C46">
      <w:pPr>
        <w:pStyle w:val="NormalBold"/>
      </w:pPr>
      <w:r w:rsidRPr="00530A06">
        <w:rPr>
          <w:rStyle w:val="HideTWBExt"/>
          <w:b w:val="0"/>
        </w:rPr>
        <w:lastRenderedPageBreak/>
        <w:t>&lt;RepeatBlock-By&gt;&lt;Members&gt;</w:t>
      </w:r>
      <w:r w:rsidRPr="00530A06">
        <w:t>Антонио Танжер Кореа, Хорхе Бусаде Виялба</w:t>
      </w:r>
      <w:r w:rsidRPr="00530A06">
        <w:rPr>
          <w:rStyle w:val="HideTWBExt"/>
          <w:b w:val="0"/>
        </w:rPr>
        <w:t>&lt;/Members&gt;</w:t>
      </w:r>
    </w:p>
    <w:p w14:paraId="313C3C7A" w14:textId="77777777" w:rsidR="001E0C46" w:rsidRPr="00530A06" w:rsidRDefault="00407C67" w:rsidP="001E0C46">
      <w:pPr>
        <w:pStyle w:val="NormalBold"/>
      </w:pPr>
      <w:r w:rsidRPr="00530A06">
        <w:rPr>
          <w:rStyle w:val="HideTWBExt"/>
          <w:b w:val="0"/>
        </w:rPr>
        <w:t>&lt;/RepeatBlock-By&gt;</w:t>
      </w:r>
    </w:p>
    <w:p w14:paraId="6EE8D2F5" w14:textId="77777777" w:rsidR="001E0C46" w:rsidRPr="00530A06" w:rsidRDefault="00407C67" w:rsidP="001E0C46">
      <w:pPr>
        <w:pStyle w:val="NormalBold"/>
      </w:pPr>
      <w:r w:rsidRPr="00530A06">
        <w:rPr>
          <w:rStyle w:val="HideTWBExt"/>
        </w:rPr>
        <w:t>&lt;DocAmend&gt;</w:t>
      </w:r>
      <w:r w:rsidRPr="00530A06">
        <w:t>Предложение за регламент</w:t>
      </w:r>
      <w:r w:rsidRPr="00530A06">
        <w:rPr>
          <w:rStyle w:val="HideTWBExt"/>
        </w:rPr>
        <w:t>&lt;/DocAmend&gt;</w:t>
      </w:r>
    </w:p>
    <w:p w14:paraId="74F1FB82" w14:textId="77777777" w:rsidR="001E0C46" w:rsidRPr="00530A06" w:rsidRDefault="00407C67" w:rsidP="001E0C46">
      <w:pPr>
        <w:pStyle w:val="NormalBold"/>
      </w:pPr>
      <w:r w:rsidRPr="00530A06">
        <w:rPr>
          <w:rStyle w:val="HideTWBExt"/>
        </w:rPr>
        <w:t>&lt;Article&gt;</w:t>
      </w:r>
      <w:r w:rsidRPr="00530A06">
        <w:t>Съображение 1</w:t>
      </w:r>
      <w:r w:rsidRPr="00530A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0578" w:rsidRPr="00530A06" w14:paraId="056210BF" w14:textId="77777777" w:rsidTr="00015EFC">
        <w:trPr>
          <w:trHeight w:hRule="exact" w:val="240"/>
          <w:jc w:val="center"/>
        </w:trPr>
        <w:tc>
          <w:tcPr>
            <w:tcW w:w="9752" w:type="dxa"/>
            <w:gridSpan w:val="2"/>
            <w:tcBorders>
              <w:top w:val="nil"/>
              <w:left w:val="nil"/>
              <w:bottom w:val="nil"/>
              <w:right w:val="nil"/>
            </w:tcBorders>
          </w:tcPr>
          <w:p w14:paraId="024AA9D5" w14:textId="77777777" w:rsidR="001E0C46" w:rsidRPr="00530A06" w:rsidRDefault="001E0C46" w:rsidP="00015EFC"/>
        </w:tc>
      </w:tr>
      <w:tr w:rsidR="00350578" w:rsidRPr="00530A06" w14:paraId="30536614" w14:textId="77777777" w:rsidTr="00015EFC">
        <w:trPr>
          <w:trHeight w:val="240"/>
          <w:jc w:val="center"/>
        </w:trPr>
        <w:tc>
          <w:tcPr>
            <w:tcW w:w="4876" w:type="dxa"/>
            <w:tcBorders>
              <w:top w:val="nil"/>
              <w:left w:val="nil"/>
              <w:bottom w:val="nil"/>
              <w:right w:val="nil"/>
            </w:tcBorders>
          </w:tcPr>
          <w:p w14:paraId="1E2923FE" w14:textId="77777777" w:rsidR="001E0C46" w:rsidRPr="00530A06" w:rsidRDefault="00407C67" w:rsidP="00015EFC">
            <w:pPr>
              <w:pStyle w:val="AmColumnHeading"/>
            </w:pPr>
            <w:r w:rsidRPr="00530A06">
              <w:t>Текст, предложен от Комисията</w:t>
            </w:r>
          </w:p>
        </w:tc>
        <w:tc>
          <w:tcPr>
            <w:tcW w:w="4876" w:type="dxa"/>
            <w:tcBorders>
              <w:top w:val="nil"/>
              <w:left w:val="nil"/>
              <w:bottom w:val="nil"/>
              <w:right w:val="nil"/>
            </w:tcBorders>
          </w:tcPr>
          <w:p w14:paraId="2B567F03" w14:textId="77777777" w:rsidR="001E0C46" w:rsidRPr="00530A06" w:rsidRDefault="00407C67" w:rsidP="00015EFC">
            <w:pPr>
              <w:pStyle w:val="AmColumnHeading"/>
            </w:pPr>
            <w:r w:rsidRPr="00530A06">
              <w:t>Изменение</w:t>
            </w:r>
          </w:p>
        </w:tc>
      </w:tr>
      <w:tr w:rsidR="00350578" w:rsidRPr="00530A06" w14:paraId="6EB72895" w14:textId="77777777" w:rsidTr="00015EFC">
        <w:trPr>
          <w:jc w:val="center"/>
        </w:trPr>
        <w:tc>
          <w:tcPr>
            <w:tcW w:w="4876" w:type="dxa"/>
            <w:tcBorders>
              <w:top w:val="nil"/>
              <w:left w:val="nil"/>
              <w:bottom w:val="nil"/>
              <w:right w:val="nil"/>
            </w:tcBorders>
          </w:tcPr>
          <w:p w14:paraId="0A7FD025" w14:textId="77777777" w:rsidR="001E0C46" w:rsidRPr="00530A06" w:rsidRDefault="00407C67" w:rsidP="00015EFC">
            <w:pPr>
              <w:pStyle w:val="Normal6a"/>
            </w:pPr>
            <w:r w:rsidRPr="00530A06">
              <w:t>(1)</w:t>
            </w:r>
            <w:r w:rsidRPr="00530A06">
              <w:tab/>
            </w:r>
            <w:r w:rsidRPr="00530A06">
              <w:t xml:space="preserve">С Регламент (ЕС) 2021/1232 на Европейския парламент и на Съвета2 се осигурява временен режим по отношение на </w:t>
            </w:r>
            <w:r w:rsidRPr="00530A06">
              <w:rPr>
                <w:b/>
                <w:i/>
              </w:rPr>
              <w:t>използването</w:t>
            </w:r>
            <w:r w:rsidRPr="00530A06">
              <w:t xml:space="preserve"> на технологии от някои доставчици на обществено достъпни междуличностни съобщителни услуги за целите на борбата с онлайн сексуалното насилие над деца, в очакване на приемането на дългосрочна правна рамка за предотвратяване и борба с онлайн сексуалното насилие над деца (наричана по-нататък „дългосрочна правна рамка“). Този регламент, изменен с Регламент (ЕС) 2024/1307, се прилага до 3 апр</w:t>
            </w:r>
            <w:r w:rsidRPr="00530A06">
              <w:t>ил 2026 г.</w:t>
            </w:r>
          </w:p>
        </w:tc>
        <w:tc>
          <w:tcPr>
            <w:tcW w:w="4876" w:type="dxa"/>
            <w:tcBorders>
              <w:top w:val="nil"/>
              <w:left w:val="nil"/>
              <w:bottom w:val="nil"/>
              <w:right w:val="nil"/>
            </w:tcBorders>
          </w:tcPr>
          <w:p w14:paraId="6460C01E" w14:textId="77777777" w:rsidR="001E0C46" w:rsidRPr="00530A06" w:rsidRDefault="00407C67" w:rsidP="00015EFC">
            <w:pPr>
              <w:pStyle w:val="Normal6a"/>
            </w:pPr>
            <w:r w:rsidRPr="00530A06">
              <w:t>(1)</w:t>
            </w:r>
            <w:r w:rsidRPr="00530A06">
              <w:tab/>
              <w:t xml:space="preserve">С Регламент (ЕС) 2021/1232 на Европейския парламент и на Съвета2 се осигурява временен </w:t>
            </w:r>
            <w:r w:rsidRPr="00530A06">
              <w:rPr>
                <w:b/>
                <w:i/>
              </w:rPr>
              <w:t xml:space="preserve">и строго ограничен </w:t>
            </w:r>
            <w:r w:rsidRPr="00530A06">
              <w:t xml:space="preserve">режим по отношение на </w:t>
            </w:r>
            <w:r w:rsidRPr="00530A06">
              <w:rPr>
                <w:b/>
                <w:i/>
              </w:rPr>
              <w:t>доброволното използване</w:t>
            </w:r>
            <w:r w:rsidRPr="00530A06">
              <w:t xml:space="preserve"> на технологии от някои доставчици на обществено достъпни междуличностни съобщителни услуги за целите на борбата с онлайн сексуалното насилие над деца, в очакване на приемането на дългосрочна правна рамка за предотвратяване и борба с онлайн сексуалното насилие над деца (наричана по-нататък „дългосрочна правна рамка“)</w:t>
            </w:r>
            <w:r w:rsidRPr="00530A06">
              <w:rPr>
                <w:b/>
                <w:i/>
              </w:rPr>
              <w:t>.</w:t>
            </w:r>
            <w:r w:rsidRPr="00530A06">
              <w:t xml:space="preserve"> </w:t>
            </w:r>
            <w:r w:rsidRPr="00530A06">
              <w:rPr>
                <w:b/>
                <w:i/>
              </w:rPr>
              <w:t>То не води до задължение за общо открива</w:t>
            </w:r>
            <w:r w:rsidRPr="00530A06">
              <w:rPr>
                <w:b/>
                <w:i/>
              </w:rPr>
              <w:t>не, наблюдение или филтриране на съобщенията.</w:t>
            </w:r>
            <w:r w:rsidRPr="00530A06">
              <w:t xml:space="preserve"> Този регламент, изменен с Регламент (ЕС) 2024/1307, се прилага до 3 април 2026 г.</w:t>
            </w:r>
          </w:p>
        </w:tc>
      </w:tr>
      <w:tr w:rsidR="00350578" w:rsidRPr="00530A06" w14:paraId="7B8AD71E" w14:textId="77777777" w:rsidTr="00015EFC">
        <w:trPr>
          <w:jc w:val="center"/>
        </w:trPr>
        <w:tc>
          <w:tcPr>
            <w:tcW w:w="4876" w:type="dxa"/>
            <w:tcBorders>
              <w:top w:val="nil"/>
              <w:left w:val="nil"/>
              <w:bottom w:val="nil"/>
              <w:right w:val="nil"/>
            </w:tcBorders>
          </w:tcPr>
          <w:p w14:paraId="039CD105" w14:textId="77777777" w:rsidR="001E0C46" w:rsidRPr="00530A06" w:rsidRDefault="00407C67" w:rsidP="00015EFC">
            <w:pPr>
              <w:pStyle w:val="Normal6a"/>
            </w:pPr>
            <w:r w:rsidRPr="00530A06">
              <w:rPr>
                <w:b/>
                <w:i/>
              </w:rPr>
              <w:t>_________________</w:t>
            </w:r>
          </w:p>
        </w:tc>
        <w:tc>
          <w:tcPr>
            <w:tcW w:w="4876" w:type="dxa"/>
            <w:tcBorders>
              <w:top w:val="nil"/>
              <w:left w:val="nil"/>
              <w:bottom w:val="nil"/>
              <w:right w:val="nil"/>
            </w:tcBorders>
          </w:tcPr>
          <w:p w14:paraId="320B6E15" w14:textId="77777777" w:rsidR="001E0C46" w:rsidRPr="00530A06" w:rsidRDefault="00407C67" w:rsidP="00015EFC">
            <w:pPr>
              <w:pStyle w:val="Normal6a"/>
            </w:pPr>
            <w:r w:rsidRPr="00530A06">
              <w:rPr>
                <w:b/>
                <w:i/>
              </w:rPr>
              <w:t>_________________</w:t>
            </w:r>
          </w:p>
        </w:tc>
      </w:tr>
      <w:tr w:rsidR="00350578" w:rsidRPr="00530A06" w14:paraId="09D9C4B3" w14:textId="77777777" w:rsidTr="00015EFC">
        <w:trPr>
          <w:jc w:val="center"/>
        </w:trPr>
        <w:tc>
          <w:tcPr>
            <w:tcW w:w="4876" w:type="dxa"/>
            <w:tcBorders>
              <w:top w:val="nil"/>
              <w:left w:val="nil"/>
              <w:bottom w:val="nil"/>
              <w:right w:val="nil"/>
            </w:tcBorders>
          </w:tcPr>
          <w:p w14:paraId="186BA2A5" w14:textId="77777777" w:rsidR="001E0C46" w:rsidRPr="00530A06" w:rsidRDefault="00407C67" w:rsidP="00015EFC">
            <w:pPr>
              <w:pStyle w:val="Normal6a"/>
            </w:pPr>
            <w:r w:rsidRPr="00530A06">
              <w:rPr>
                <w:vertAlign w:val="superscript"/>
              </w:rPr>
              <w:t>2</w:t>
            </w:r>
            <w:r w:rsidRPr="00530A06">
              <w:t xml:space="preserve"> Регламент (ЕС) 2021/1232 на Европейския парламент и на Съвета от 14 юли 2021 г. относно временна дерогация от някои разпоредби на Директива 2002/58/ЕО по отношение на използването на технологии от доставчици на междуличностни съобщителни услуги без номерà за обработване на лични и други данни за целите на борбата с онлайн сексуалното насилие над деца (ОВ L 274, 30.7.2021 г., стр. 41, ELI: http://data.europa.eu/eli/reg/2021/1232/oj).</w:t>
            </w:r>
          </w:p>
        </w:tc>
        <w:tc>
          <w:tcPr>
            <w:tcW w:w="4876" w:type="dxa"/>
            <w:tcBorders>
              <w:top w:val="nil"/>
              <w:left w:val="nil"/>
              <w:bottom w:val="nil"/>
              <w:right w:val="nil"/>
            </w:tcBorders>
          </w:tcPr>
          <w:p w14:paraId="744B5A72" w14:textId="77777777" w:rsidR="001E0C46" w:rsidRPr="00530A06" w:rsidRDefault="00407C67" w:rsidP="00015EFC">
            <w:pPr>
              <w:pStyle w:val="Normal6a"/>
            </w:pPr>
            <w:r w:rsidRPr="00530A06">
              <w:rPr>
                <w:vertAlign w:val="superscript"/>
              </w:rPr>
              <w:t>2</w:t>
            </w:r>
            <w:r w:rsidRPr="00530A06">
              <w:t xml:space="preserve"> Регламент (ЕС) 2021/1232 на Европейския парламент и на Съвета от 14 юли 2021 г. относно временна дерогация от някои разпоредби на Директива 2002/58/ЕО по отношение на използването на технологии от доставчици на междуличностни съобщителни услуги без номерà за обработване на лични и други данни за целите на борбата с онлайн сексуалното насилие над деца (ОВ L 274, 30.7.2021 г., стр. 41, ELI: http://data.europa.eu/eli/reg/2021/1232/oj).</w:t>
            </w:r>
          </w:p>
        </w:tc>
      </w:tr>
    </w:tbl>
    <w:p w14:paraId="025BAF1E" w14:textId="77777777" w:rsidR="001E0C46" w:rsidRPr="00530A06" w:rsidRDefault="00407C67" w:rsidP="001E0C46">
      <w:pPr>
        <w:pStyle w:val="AmOrLang"/>
      </w:pPr>
      <w:r w:rsidRPr="00530A06">
        <w:t xml:space="preserve">Or. </w:t>
      </w:r>
      <w:r w:rsidRPr="00530A06">
        <w:rPr>
          <w:rStyle w:val="HideTWBExt"/>
        </w:rPr>
        <w:t>&lt;Original&gt;</w:t>
      </w:r>
      <w:r w:rsidRPr="00530A06">
        <w:rPr>
          <w:rStyle w:val="HideTWBInt"/>
        </w:rPr>
        <w:t>{EN}</w:t>
      </w:r>
      <w:r w:rsidRPr="00530A06">
        <w:t>en</w:t>
      </w:r>
      <w:r w:rsidRPr="00530A06">
        <w:rPr>
          <w:rStyle w:val="HideTWBExt"/>
        </w:rPr>
        <w:t>&lt;/Original&gt;</w:t>
      </w:r>
    </w:p>
    <w:p w14:paraId="1259CC32" w14:textId="77777777" w:rsidR="001E0C46" w:rsidRPr="00530A06" w:rsidRDefault="00407C67" w:rsidP="001E0C46">
      <w:r w:rsidRPr="00530A06">
        <w:rPr>
          <w:rStyle w:val="HideTWBExt"/>
        </w:rPr>
        <w:t>&lt;/Amend&gt;</w:t>
      </w:r>
    </w:p>
    <w:p w14:paraId="715F7F9A" w14:textId="77777777" w:rsidR="001E0C46" w:rsidRPr="00530A06" w:rsidRDefault="00407C67" w:rsidP="001E0C46">
      <w:pPr>
        <w:pStyle w:val="AmNumberTabs"/>
      </w:pPr>
      <w:r w:rsidRPr="00530A06">
        <w:rPr>
          <w:rStyle w:val="HideTWBExt"/>
        </w:rPr>
        <w:t>&lt;Amend&gt;</w:t>
      </w:r>
      <w:r w:rsidRPr="00530A06">
        <w:t>Изменение</w:t>
      </w:r>
      <w:r w:rsidRPr="00530A06">
        <w:tab/>
      </w:r>
      <w:r w:rsidRPr="00530A06">
        <w:tab/>
      </w:r>
      <w:r w:rsidRPr="00530A06">
        <w:rPr>
          <w:rStyle w:val="HideTWBExt"/>
        </w:rPr>
        <w:t>&lt;NumAm&gt;</w:t>
      </w:r>
      <w:r w:rsidRPr="00530A06">
        <w:t>22</w:t>
      </w:r>
      <w:r w:rsidRPr="00530A06">
        <w:rPr>
          <w:rStyle w:val="HideTWBExt"/>
        </w:rPr>
        <w:t>&lt;/NumAm&gt;</w:t>
      </w:r>
    </w:p>
    <w:p w14:paraId="77AF3AF7" w14:textId="77777777" w:rsidR="001E0C46" w:rsidRPr="00530A06" w:rsidRDefault="00407C67" w:rsidP="001E0C46">
      <w:pPr>
        <w:pStyle w:val="NormalBold"/>
      </w:pPr>
      <w:r w:rsidRPr="00530A06">
        <w:rPr>
          <w:rStyle w:val="HideTWBExt"/>
          <w:b w:val="0"/>
        </w:rPr>
        <w:t>&lt;RepeatBlock-By&gt;&lt;Members&gt;</w:t>
      </w:r>
      <w:r w:rsidRPr="00530A06">
        <w:t>Антонио Танжер Кореа, Хорхе Бусаде Виялба</w:t>
      </w:r>
      <w:r w:rsidRPr="00530A06">
        <w:rPr>
          <w:rStyle w:val="HideTWBExt"/>
          <w:b w:val="0"/>
        </w:rPr>
        <w:t>&lt;/Members&gt;</w:t>
      </w:r>
    </w:p>
    <w:p w14:paraId="18761809" w14:textId="77777777" w:rsidR="001E0C46" w:rsidRPr="00530A06" w:rsidRDefault="00407C67" w:rsidP="001E0C46">
      <w:pPr>
        <w:pStyle w:val="NormalBold"/>
      </w:pPr>
      <w:r w:rsidRPr="00530A06">
        <w:rPr>
          <w:rStyle w:val="HideTWBExt"/>
          <w:b w:val="0"/>
        </w:rPr>
        <w:t>&lt;/RepeatBlock-By&gt;</w:t>
      </w:r>
    </w:p>
    <w:p w14:paraId="0584BFF4" w14:textId="77777777" w:rsidR="001E0C46" w:rsidRPr="00530A06" w:rsidRDefault="00407C67" w:rsidP="001E0C46">
      <w:pPr>
        <w:pStyle w:val="NormalBold"/>
      </w:pPr>
      <w:r w:rsidRPr="00530A06">
        <w:rPr>
          <w:rStyle w:val="HideTWBExt"/>
        </w:rPr>
        <w:lastRenderedPageBreak/>
        <w:t>&lt;DocAmend&gt;</w:t>
      </w:r>
      <w:r w:rsidRPr="00530A06">
        <w:t>Предложение за регламент</w:t>
      </w:r>
      <w:r w:rsidRPr="00530A06">
        <w:rPr>
          <w:rStyle w:val="HideTWBExt"/>
        </w:rPr>
        <w:t>&lt;/DocAmend&gt;</w:t>
      </w:r>
    </w:p>
    <w:p w14:paraId="50C4AD56" w14:textId="77777777" w:rsidR="001E0C46" w:rsidRPr="00530A06" w:rsidRDefault="00407C67" w:rsidP="001E0C46">
      <w:pPr>
        <w:pStyle w:val="NormalBold"/>
      </w:pPr>
      <w:r w:rsidRPr="00530A06">
        <w:rPr>
          <w:rStyle w:val="HideTWBExt"/>
        </w:rPr>
        <w:t>&lt;Article&gt;</w:t>
      </w:r>
      <w:r w:rsidRPr="00530A06">
        <w:t>Съображение 3</w:t>
      </w:r>
      <w:r w:rsidRPr="00530A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0578" w:rsidRPr="00530A06" w14:paraId="75D33E5A" w14:textId="77777777" w:rsidTr="00015EFC">
        <w:trPr>
          <w:trHeight w:hRule="exact" w:val="240"/>
          <w:jc w:val="center"/>
        </w:trPr>
        <w:tc>
          <w:tcPr>
            <w:tcW w:w="9752" w:type="dxa"/>
            <w:gridSpan w:val="2"/>
            <w:tcBorders>
              <w:top w:val="nil"/>
              <w:left w:val="nil"/>
              <w:bottom w:val="nil"/>
              <w:right w:val="nil"/>
            </w:tcBorders>
          </w:tcPr>
          <w:p w14:paraId="243A90D7" w14:textId="77777777" w:rsidR="001E0C46" w:rsidRPr="00530A06" w:rsidRDefault="001E0C46" w:rsidP="00015EFC"/>
        </w:tc>
      </w:tr>
      <w:tr w:rsidR="00350578" w:rsidRPr="00530A06" w14:paraId="3BB344E2" w14:textId="77777777" w:rsidTr="00015EFC">
        <w:trPr>
          <w:trHeight w:val="240"/>
          <w:jc w:val="center"/>
        </w:trPr>
        <w:tc>
          <w:tcPr>
            <w:tcW w:w="4876" w:type="dxa"/>
            <w:tcBorders>
              <w:top w:val="nil"/>
              <w:left w:val="nil"/>
              <w:bottom w:val="nil"/>
              <w:right w:val="nil"/>
            </w:tcBorders>
          </w:tcPr>
          <w:p w14:paraId="440BF004" w14:textId="77777777" w:rsidR="001E0C46" w:rsidRPr="00530A06" w:rsidRDefault="00407C67" w:rsidP="00015EFC">
            <w:pPr>
              <w:pStyle w:val="AmColumnHeading"/>
            </w:pPr>
            <w:r w:rsidRPr="00530A06">
              <w:t>Текст, предложен от Комисията</w:t>
            </w:r>
          </w:p>
        </w:tc>
        <w:tc>
          <w:tcPr>
            <w:tcW w:w="4876" w:type="dxa"/>
            <w:tcBorders>
              <w:top w:val="nil"/>
              <w:left w:val="nil"/>
              <w:bottom w:val="nil"/>
              <w:right w:val="nil"/>
            </w:tcBorders>
          </w:tcPr>
          <w:p w14:paraId="1903A3E5" w14:textId="77777777" w:rsidR="001E0C46" w:rsidRPr="00530A06" w:rsidRDefault="00407C67" w:rsidP="00015EFC">
            <w:pPr>
              <w:pStyle w:val="AmColumnHeading"/>
            </w:pPr>
            <w:r w:rsidRPr="00530A06">
              <w:t>Изменение</w:t>
            </w:r>
          </w:p>
        </w:tc>
      </w:tr>
      <w:tr w:rsidR="00350578" w:rsidRPr="00530A06" w14:paraId="4EE686E1" w14:textId="77777777" w:rsidTr="00015EFC">
        <w:trPr>
          <w:jc w:val="center"/>
        </w:trPr>
        <w:tc>
          <w:tcPr>
            <w:tcW w:w="4876" w:type="dxa"/>
            <w:tcBorders>
              <w:top w:val="nil"/>
              <w:left w:val="nil"/>
              <w:bottom w:val="nil"/>
              <w:right w:val="nil"/>
            </w:tcBorders>
          </w:tcPr>
          <w:p w14:paraId="676670E2" w14:textId="77777777" w:rsidR="001E0C46" w:rsidRPr="00530A06" w:rsidRDefault="00407C67" w:rsidP="00015EFC">
            <w:pPr>
              <w:pStyle w:val="Normal6a"/>
            </w:pPr>
            <w:r w:rsidRPr="00530A06">
              <w:t>(3)</w:t>
            </w:r>
            <w:r w:rsidRPr="00530A06">
              <w:tab/>
              <w:t>Важно е да може да се води ефективна борба с онлайн сексуалното насилие над деца</w:t>
            </w:r>
            <w:r w:rsidRPr="00530A06">
              <w:rPr>
                <w:b/>
                <w:i/>
              </w:rPr>
              <w:t xml:space="preserve"> в съответствие с приложимите правила</w:t>
            </w:r>
            <w:r w:rsidRPr="00530A06">
              <w:t xml:space="preserve"> на </w:t>
            </w:r>
            <w:r w:rsidRPr="00530A06">
              <w:rPr>
                <w:b/>
                <w:i/>
              </w:rPr>
              <w:t>правото</w:t>
            </w:r>
            <w:r w:rsidRPr="00530A06">
              <w:t xml:space="preserve"> на </w:t>
            </w:r>
            <w:r w:rsidRPr="00530A06">
              <w:rPr>
                <w:b/>
                <w:i/>
              </w:rPr>
              <w:t>Съюза</w:t>
            </w:r>
            <w:r w:rsidRPr="00530A06">
              <w:t xml:space="preserve">, включително условията, определени в Регламент (ЕС) 2021/1232, </w:t>
            </w:r>
            <w:r w:rsidRPr="00530A06">
              <w:rPr>
                <w:b/>
                <w:i/>
              </w:rPr>
              <w:t xml:space="preserve">и без прекъсване </w:t>
            </w:r>
            <w:r w:rsidRPr="00530A06">
              <w:t xml:space="preserve">в очакване на приемането и прилагането на </w:t>
            </w:r>
            <w:r w:rsidRPr="00530A06">
              <w:rPr>
                <w:b/>
                <w:i/>
              </w:rPr>
              <w:t>дългосрочната</w:t>
            </w:r>
            <w:r w:rsidRPr="00530A06">
              <w:t xml:space="preserve"> правна рамка.</w:t>
            </w:r>
          </w:p>
        </w:tc>
        <w:tc>
          <w:tcPr>
            <w:tcW w:w="4876" w:type="dxa"/>
            <w:tcBorders>
              <w:top w:val="nil"/>
              <w:left w:val="nil"/>
              <w:bottom w:val="nil"/>
              <w:right w:val="nil"/>
            </w:tcBorders>
          </w:tcPr>
          <w:p w14:paraId="600585AF" w14:textId="77777777" w:rsidR="001E0C46" w:rsidRPr="00530A06" w:rsidRDefault="00407C67" w:rsidP="00015EFC">
            <w:pPr>
              <w:pStyle w:val="Normal6a"/>
            </w:pPr>
            <w:r w:rsidRPr="00530A06">
              <w:t>(3)</w:t>
            </w:r>
            <w:r w:rsidRPr="00530A06">
              <w:tab/>
              <w:t>Важно е да може да се води ефективна борба с онлайн сексуалното насилие над деца</w:t>
            </w:r>
            <w:r w:rsidRPr="00530A06">
              <w:rPr>
                <w:b/>
                <w:i/>
              </w:rPr>
              <w:t>, при пълно спазване на правото</w:t>
            </w:r>
            <w:r w:rsidRPr="00530A06">
              <w:t xml:space="preserve"> на </w:t>
            </w:r>
            <w:r w:rsidRPr="00530A06">
              <w:rPr>
                <w:b/>
                <w:i/>
              </w:rPr>
              <w:t>Съюза и Хартата</w:t>
            </w:r>
            <w:r w:rsidRPr="00530A06">
              <w:t xml:space="preserve"> на </w:t>
            </w:r>
            <w:r w:rsidRPr="00530A06">
              <w:rPr>
                <w:b/>
                <w:i/>
              </w:rPr>
              <w:t>основните права</w:t>
            </w:r>
            <w:r w:rsidRPr="00530A06">
              <w:t xml:space="preserve">, включително </w:t>
            </w:r>
            <w:r w:rsidRPr="00530A06">
              <w:rPr>
                <w:b/>
                <w:i/>
              </w:rPr>
              <w:t xml:space="preserve">принципите на необходимост и пропорционалност, поверителността на съобщенията и защитата на личните данни, както и </w:t>
            </w:r>
            <w:r w:rsidRPr="00530A06">
              <w:t xml:space="preserve">условията, определени в Регламент (ЕС) 2021/1232, в очакване на приемането и прилагането на </w:t>
            </w:r>
            <w:r w:rsidRPr="00530A06">
              <w:rPr>
                <w:b/>
                <w:i/>
              </w:rPr>
              <w:t>дългосрочна</w:t>
            </w:r>
            <w:r w:rsidRPr="00530A06">
              <w:t xml:space="preserve"> правна рамка.</w:t>
            </w:r>
          </w:p>
        </w:tc>
      </w:tr>
    </w:tbl>
    <w:p w14:paraId="7CD14CB0" w14:textId="77777777" w:rsidR="001E0C46" w:rsidRPr="00530A06" w:rsidRDefault="00407C67" w:rsidP="001E0C46">
      <w:pPr>
        <w:pStyle w:val="AmOrLang"/>
      </w:pPr>
      <w:r w:rsidRPr="00530A06">
        <w:t xml:space="preserve">Or. </w:t>
      </w:r>
      <w:r w:rsidRPr="00530A06">
        <w:rPr>
          <w:rStyle w:val="HideTWBExt"/>
        </w:rPr>
        <w:t>&lt;Original&gt;</w:t>
      </w:r>
      <w:r w:rsidRPr="00530A06">
        <w:rPr>
          <w:rStyle w:val="HideTWBInt"/>
        </w:rPr>
        <w:t>{EN}</w:t>
      </w:r>
      <w:r w:rsidRPr="00530A06">
        <w:t>en</w:t>
      </w:r>
      <w:r w:rsidRPr="00530A06">
        <w:rPr>
          <w:rStyle w:val="HideTWBExt"/>
        </w:rPr>
        <w:t>&lt;/Original&gt;</w:t>
      </w:r>
    </w:p>
    <w:p w14:paraId="0477EBCF" w14:textId="77777777" w:rsidR="001E0C46" w:rsidRPr="00530A06" w:rsidRDefault="00407C67" w:rsidP="001E0C46">
      <w:r w:rsidRPr="00530A06">
        <w:rPr>
          <w:rStyle w:val="HideTWBExt"/>
        </w:rPr>
        <w:t>&lt;/Amend&gt;</w:t>
      </w:r>
    </w:p>
    <w:p w14:paraId="7C51A1F3" w14:textId="77777777" w:rsidR="001E0C46" w:rsidRPr="00530A06" w:rsidRDefault="00407C67" w:rsidP="001E0C46">
      <w:pPr>
        <w:pStyle w:val="AmNumberTabs"/>
      </w:pPr>
      <w:r w:rsidRPr="00530A06">
        <w:rPr>
          <w:rStyle w:val="HideTWBExt"/>
        </w:rPr>
        <w:t>&lt;Amend&gt;</w:t>
      </w:r>
      <w:r w:rsidRPr="00530A06">
        <w:t>Изменение</w:t>
      </w:r>
      <w:r w:rsidRPr="00530A06">
        <w:tab/>
      </w:r>
      <w:r w:rsidRPr="00530A06">
        <w:tab/>
      </w:r>
      <w:r w:rsidRPr="00530A06">
        <w:rPr>
          <w:rStyle w:val="HideTWBExt"/>
        </w:rPr>
        <w:t>&lt;NumAm&gt;</w:t>
      </w:r>
      <w:r w:rsidRPr="00530A06">
        <w:t>23</w:t>
      </w:r>
      <w:r w:rsidRPr="00530A06">
        <w:rPr>
          <w:rStyle w:val="HideTWBExt"/>
        </w:rPr>
        <w:t>&lt;/NumAm&gt;</w:t>
      </w:r>
    </w:p>
    <w:p w14:paraId="62BEEA7A" w14:textId="77777777" w:rsidR="001E0C46" w:rsidRPr="00530A06" w:rsidRDefault="00407C67" w:rsidP="001E0C46">
      <w:pPr>
        <w:pStyle w:val="NormalBold"/>
      </w:pPr>
      <w:r w:rsidRPr="00530A06">
        <w:rPr>
          <w:rStyle w:val="HideTWBExt"/>
          <w:b w:val="0"/>
        </w:rPr>
        <w:t>&lt;RepeatBlock-By&gt;&lt;Members&gt;</w:t>
      </w:r>
      <w:r w:rsidRPr="00530A06">
        <w:t>Маркета Грегорова</w:t>
      </w:r>
      <w:r w:rsidRPr="00530A06">
        <w:rPr>
          <w:rStyle w:val="HideTWBExt"/>
          <w:b w:val="0"/>
        </w:rPr>
        <w:t>&lt;/Members&gt;</w:t>
      </w:r>
    </w:p>
    <w:p w14:paraId="51362642" w14:textId="77777777" w:rsidR="001E0C46" w:rsidRPr="00530A06" w:rsidRDefault="00407C67" w:rsidP="001E0C46">
      <w:r w:rsidRPr="00530A06">
        <w:rPr>
          <w:rStyle w:val="HideTWBExt"/>
        </w:rPr>
        <w:t>&lt;AuNomDe&gt;</w:t>
      </w:r>
      <w:r w:rsidRPr="00530A06">
        <w:rPr>
          <w:rStyle w:val="HideTWBInt"/>
          <w:color w:val="auto"/>
        </w:rPr>
        <w:t>{Verts/ALE}</w:t>
      </w:r>
      <w:r w:rsidRPr="00530A06">
        <w:t>от името на групата Verts/ALE</w:t>
      </w:r>
      <w:r w:rsidRPr="00530A06">
        <w:rPr>
          <w:rStyle w:val="HideTWBExt"/>
        </w:rPr>
        <w:t>&lt;/AuNomDe&gt;</w:t>
      </w:r>
    </w:p>
    <w:p w14:paraId="256686F2" w14:textId="77777777" w:rsidR="001E0C46" w:rsidRPr="00530A06" w:rsidRDefault="00407C67" w:rsidP="001E0C46">
      <w:pPr>
        <w:pStyle w:val="NormalBold"/>
      </w:pPr>
      <w:r w:rsidRPr="00530A06">
        <w:rPr>
          <w:rStyle w:val="HideTWBExt"/>
          <w:b w:val="0"/>
        </w:rPr>
        <w:t>&lt;/RepeatBlock-By&gt;</w:t>
      </w:r>
    </w:p>
    <w:p w14:paraId="6953CB00" w14:textId="77777777" w:rsidR="001E0C46" w:rsidRPr="00530A06" w:rsidRDefault="00407C67" w:rsidP="001E0C46">
      <w:pPr>
        <w:pStyle w:val="NormalBold"/>
      </w:pPr>
      <w:r w:rsidRPr="00530A06">
        <w:rPr>
          <w:rStyle w:val="HideTWBExt"/>
        </w:rPr>
        <w:t>&lt;DocAmend&gt;</w:t>
      </w:r>
      <w:r w:rsidRPr="00530A06">
        <w:t>Предложение за регламент</w:t>
      </w:r>
      <w:r w:rsidRPr="00530A06">
        <w:rPr>
          <w:rStyle w:val="HideTWBExt"/>
        </w:rPr>
        <w:t>&lt;/DocAmend&gt;</w:t>
      </w:r>
    </w:p>
    <w:p w14:paraId="4E9FBE14" w14:textId="77777777" w:rsidR="001E0C46" w:rsidRPr="00530A06" w:rsidRDefault="00407C67" w:rsidP="001E0C46">
      <w:pPr>
        <w:pStyle w:val="NormalBold"/>
      </w:pPr>
      <w:r w:rsidRPr="00530A06">
        <w:rPr>
          <w:rStyle w:val="HideTWBExt"/>
        </w:rPr>
        <w:t>&lt;Article&gt;</w:t>
      </w:r>
      <w:r w:rsidRPr="00530A06">
        <w:t>Съображение 3</w:t>
      </w:r>
      <w:r w:rsidRPr="00530A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0578" w:rsidRPr="00530A06" w14:paraId="3716DC58" w14:textId="77777777" w:rsidTr="00015EFC">
        <w:trPr>
          <w:trHeight w:hRule="exact" w:val="240"/>
          <w:jc w:val="center"/>
        </w:trPr>
        <w:tc>
          <w:tcPr>
            <w:tcW w:w="9752" w:type="dxa"/>
            <w:gridSpan w:val="2"/>
            <w:tcBorders>
              <w:top w:val="nil"/>
              <w:left w:val="nil"/>
              <w:bottom w:val="nil"/>
              <w:right w:val="nil"/>
            </w:tcBorders>
          </w:tcPr>
          <w:p w14:paraId="614BE180" w14:textId="77777777" w:rsidR="001E0C46" w:rsidRPr="00530A06" w:rsidRDefault="001E0C46" w:rsidP="00015EFC"/>
        </w:tc>
      </w:tr>
      <w:tr w:rsidR="00350578" w:rsidRPr="00530A06" w14:paraId="63043C8D" w14:textId="77777777" w:rsidTr="00015EFC">
        <w:trPr>
          <w:trHeight w:val="240"/>
          <w:jc w:val="center"/>
        </w:trPr>
        <w:tc>
          <w:tcPr>
            <w:tcW w:w="4876" w:type="dxa"/>
            <w:tcBorders>
              <w:top w:val="nil"/>
              <w:left w:val="nil"/>
              <w:bottom w:val="nil"/>
              <w:right w:val="nil"/>
            </w:tcBorders>
          </w:tcPr>
          <w:p w14:paraId="030FE494" w14:textId="77777777" w:rsidR="001E0C46" w:rsidRPr="00530A06" w:rsidRDefault="00407C67" w:rsidP="00015EFC">
            <w:pPr>
              <w:pStyle w:val="AmColumnHeading"/>
            </w:pPr>
            <w:r w:rsidRPr="00530A06">
              <w:t>Текст, предложен от Комисията</w:t>
            </w:r>
          </w:p>
        </w:tc>
        <w:tc>
          <w:tcPr>
            <w:tcW w:w="4876" w:type="dxa"/>
            <w:tcBorders>
              <w:top w:val="nil"/>
              <w:left w:val="nil"/>
              <w:bottom w:val="nil"/>
              <w:right w:val="nil"/>
            </w:tcBorders>
          </w:tcPr>
          <w:p w14:paraId="13C0B59E" w14:textId="77777777" w:rsidR="001E0C46" w:rsidRPr="00530A06" w:rsidRDefault="00407C67" w:rsidP="00015EFC">
            <w:pPr>
              <w:pStyle w:val="AmColumnHeading"/>
            </w:pPr>
            <w:r w:rsidRPr="00530A06">
              <w:t>Изменение</w:t>
            </w:r>
          </w:p>
        </w:tc>
      </w:tr>
      <w:tr w:rsidR="00350578" w:rsidRPr="00530A06" w14:paraId="3FE96998" w14:textId="77777777" w:rsidTr="00015EFC">
        <w:trPr>
          <w:jc w:val="center"/>
        </w:trPr>
        <w:tc>
          <w:tcPr>
            <w:tcW w:w="4876" w:type="dxa"/>
            <w:tcBorders>
              <w:top w:val="nil"/>
              <w:left w:val="nil"/>
              <w:bottom w:val="nil"/>
              <w:right w:val="nil"/>
            </w:tcBorders>
          </w:tcPr>
          <w:p w14:paraId="3493C903" w14:textId="77777777" w:rsidR="001E0C46" w:rsidRPr="00530A06" w:rsidRDefault="00407C67" w:rsidP="00015EFC">
            <w:pPr>
              <w:pStyle w:val="Normal6a"/>
            </w:pPr>
            <w:r w:rsidRPr="00530A06">
              <w:t>(3)</w:t>
            </w:r>
            <w:r w:rsidRPr="00530A06">
              <w:tab/>
              <w:t xml:space="preserve">Важно е да може да се води ефективна борба с онлайн сексуалното насилие над деца в съответствие с </w:t>
            </w:r>
            <w:r w:rsidRPr="00530A06">
              <w:t>приложимите правила на правото на Съюза, включително условията, определени в Регламент (ЕС) 2021/1232, и без прекъсване в очакване на приемането и прилагането на дългосрочната правна рамка.</w:t>
            </w:r>
          </w:p>
        </w:tc>
        <w:tc>
          <w:tcPr>
            <w:tcW w:w="4876" w:type="dxa"/>
            <w:tcBorders>
              <w:top w:val="nil"/>
              <w:left w:val="nil"/>
              <w:bottom w:val="nil"/>
              <w:right w:val="nil"/>
            </w:tcBorders>
          </w:tcPr>
          <w:p w14:paraId="24933F20" w14:textId="77777777" w:rsidR="001E0C46" w:rsidRPr="00530A06" w:rsidRDefault="00407C67" w:rsidP="00015EFC">
            <w:pPr>
              <w:pStyle w:val="Normal6a"/>
            </w:pPr>
            <w:r w:rsidRPr="00530A06">
              <w:t>(3)</w:t>
            </w:r>
            <w:r w:rsidRPr="00530A06">
              <w:tab/>
              <w:t xml:space="preserve">Важно е да може да се води ефективна борба с онлайн сексуалното насилие над деца в съответствие с приложимите правила на правото на Съюза, включително условията, определени в Регламент (ЕС) 2021/1232, и без прекъсване в очакване на приемането и прилагането на дългосрочната правна рамка. </w:t>
            </w:r>
            <w:r w:rsidRPr="00530A06">
              <w:rPr>
                <w:b/>
                <w:i/>
              </w:rPr>
              <w:t xml:space="preserve">Приемането на дългосрочната рамка не следва да бъде обвързано с настоящия регламент и удължаването на неговия срок на прилагане. </w:t>
            </w:r>
          </w:p>
        </w:tc>
      </w:tr>
    </w:tbl>
    <w:p w14:paraId="7884C42E" w14:textId="77777777" w:rsidR="001E0C46" w:rsidRPr="00530A06" w:rsidRDefault="00407C67" w:rsidP="001E0C46">
      <w:pPr>
        <w:pStyle w:val="AmOrLang"/>
      </w:pPr>
      <w:r w:rsidRPr="00530A06">
        <w:t xml:space="preserve">Or. </w:t>
      </w:r>
      <w:r w:rsidRPr="00530A06">
        <w:rPr>
          <w:rStyle w:val="HideTWBExt"/>
        </w:rPr>
        <w:t>&lt;Original&gt;</w:t>
      </w:r>
      <w:r w:rsidRPr="00530A06">
        <w:rPr>
          <w:rStyle w:val="HideTWBInt"/>
        </w:rPr>
        <w:t>{EN}</w:t>
      </w:r>
      <w:r w:rsidRPr="00530A06">
        <w:t>en</w:t>
      </w:r>
      <w:r w:rsidRPr="00530A06">
        <w:rPr>
          <w:rStyle w:val="HideTWBExt"/>
        </w:rPr>
        <w:t>&lt;/Original&gt;</w:t>
      </w:r>
    </w:p>
    <w:p w14:paraId="1867225B" w14:textId="77777777" w:rsidR="001E0C46" w:rsidRPr="00530A06" w:rsidRDefault="00407C67" w:rsidP="001E0C46">
      <w:r w:rsidRPr="00530A06">
        <w:rPr>
          <w:rStyle w:val="HideTWBExt"/>
        </w:rPr>
        <w:t>&lt;/Amend&gt;</w:t>
      </w:r>
    </w:p>
    <w:p w14:paraId="6D0528A4" w14:textId="77777777" w:rsidR="001E0C46" w:rsidRPr="00530A06" w:rsidRDefault="00407C67" w:rsidP="001E0C46">
      <w:pPr>
        <w:pStyle w:val="AmNumberTabs"/>
      </w:pPr>
      <w:r w:rsidRPr="00530A06">
        <w:rPr>
          <w:rStyle w:val="HideTWBExt"/>
        </w:rPr>
        <w:lastRenderedPageBreak/>
        <w:t>&lt;Amend&gt;</w:t>
      </w:r>
      <w:r w:rsidRPr="00530A06">
        <w:t>Изменение</w:t>
      </w:r>
      <w:r w:rsidRPr="00530A06">
        <w:tab/>
      </w:r>
      <w:r w:rsidRPr="00530A06">
        <w:tab/>
      </w:r>
      <w:r w:rsidRPr="00530A06">
        <w:rPr>
          <w:rStyle w:val="HideTWBExt"/>
        </w:rPr>
        <w:t>&lt;NumAm&gt;</w:t>
      </w:r>
      <w:r w:rsidRPr="00530A06">
        <w:t>24</w:t>
      </w:r>
      <w:r w:rsidRPr="00530A06">
        <w:rPr>
          <w:rStyle w:val="HideTWBExt"/>
        </w:rPr>
        <w:t>&lt;/NumAm&gt;</w:t>
      </w:r>
    </w:p>
    <w:p w14:paraId="79F50C7E" w14:textId="77777777" w:rsidR="001E0C46" w:rsidRPr="00530A06" w:rsidRDefault="00407C67" w:rsidP="001E0C46">
      <w:pPr>
        <w:pStyle w:val="NormalBold"/>
      </w:pPr>
      <w:r w:rsidRPr="00530A06">
        <w:rPr>
          <w:rStyle w:val="HideTWBExt"/>
          <w:b w:val="0"/>
        </w:rPr>
        <w:t>&lt;RepeatBlock-By&gt;&lt;Members&gt;</w:t>
      </w:r>
      <w:r w:rsidRPr="00530A06">
        <w:t>Джорджиана Теодореску</w:t>
      </w:r>
      <w:r w:rsidRPr="00530A06">
        <w:rPr>
          <w:rStyle w:val="HideTWBExt"/>
          <w:b w:val="0"/>
        </w:rPr>
        <w:t>&lt;/Members&gt;</w:t>
      </w:r>
    </w:p>
    <w:p w14:paraId="48ED33C9" w14:textId="77777777" w:rsidR="001E0C46" w:rsidRPr="00530A06" w:rsidRDefault="00407C67" w:rsidP="001E0C46">
      <w:pPr>
        <w:pStyle w:val="NormalBold"/>
      </w:pPr>
      <w:r w:rsidRPr="00530A06">
        <w:rPr>
          <w:rStyle w:val="HideTWBExt"/>
          <w:b w:val="0"/>
        </w:rPr>
        <w:t>&lt;/RepeatBlock-By&gt;</w:t>
      </w:r>
    </w:p>
    <w:p w14:paraId="4EE88328" w14:textId="77777777" w:rsidR="001E0C46" w:rsidRPr="00530A06" w:rsidRDefault="00407C67" w:rsidP="001E0C46">
      <w:pPr>
        <w:pStyle w:val="NormalBold"/>
      </w:pPr>
      <w:r w:rsidRPr="00530A06">
        <w:rPr>
          <w:rStyle w:val="HideTWBExt"/>
        </w:rPr>
        <w:t>&lt;DocAmend&gt;</w:t>
      </w:r>
      <w:r w:rsidRPr="00530A06">
        <w:t>Предложение за регламент</w:t>
      </w:r>
      <w:r w:rsidRPr="00530A06">
        <w:rPr>
          <w:rStyle w:val="HideTWBExt"/>
        </w:rPr>
        <w:t>&lt;/DocAmend&gt;</w:t>
      </w:r>
    </w:p>
    <w:p w14:paraId="48FC66E7" w14:textId="77777777" w:rsidR="001E0C46" w:rsidRPr="00530A06" w:rsidRDefault="00407C67" w:rsidP="001E0C46">
      <w:pPr>
        <w:pStyle w:val="NormalBold"/>
      </w:pPr>
      <w:r w:rsidRPr="00530A06">
        <w:rPr>
          <w:rStyle w:val="HideTWBExt"/>
        </w:rPr>
        <w:t>&lt;Article&gt;</w:t>
      </w:r>
      <w:r w:rsidRPr="00530A06">
        <w:t>Съображение 3 a (ново)</w:t>
      </w:r>
      <w:r w:rsidRPr="00530A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0578" w:rsidRPr="00530A06" w14:paraId="480D63D2" w14:textId="77777777" w:rsidTr="00015EFC">
        <w:trPr>
          <w:trHeight w:hRule="exact" w:val="240"/>
          <w:jc w:val="center"/>
        </w:trPr>
        <w:tc>
          <w:tcPr>
            <w:tcW w:w="9752" w:type="dxa"/>
            <w:gridSpan w:val="2"/>
            <w:tcBorders>
              <w:top w:val="nil"/>
              <w:left w:val="nil"/>
              <w:bottom w:val="nil"/>
              <w:right w:val="nil"/>
            </w:tcBorders>
          </w:tcPr>
          <w:p w14:paraId="16048FCD" w14:textId="77777777" w:rsidR="001E0C46" w:rsidRPr="00530A06" w:rsidRDefault="001E0C46" w:rsidP="00015EFC"/>
        </w:tc>
      </w:tr>
      <w:tr w:rsidR="00350578" w:rsidRPr="00530A06" w14:paraId="2D474B87" w14:textId="77777777" w:rsidTr="00015EFC">
        <w:trPr>
          <w:trHeight w:val="240"/>
          <w:jc w:val="center"/>
        </w:trPr>
        <w:tc>
          <w:tcPr>
            <w:tcW w:w="4876" w:type="dxa"/>
            <w:tcBorders>
              <w:top w:val="nil"/>
              <w:left w:val="nil"/>
              <w:bottom w:val="nil"/>
              <w:right w:val="nil"/>
            </w:tcBorders>
          </w:tcPr>
          <w:p w14:paraId="44BB398B" w14:textId="77777777" w:rsidR="001E0C46" w:rsidRPr="00530A06" w:rsidRDefault="00407C67" w:rsidP="00015EFC">
            <w:pPr>
              <w:pStyle w:val="AmColumnHeading"/>
            </w:pPr>
            <w:r w:rsidRPr="00530A06">
              <w:t>Текст, предложен от Комисията</w:t>
            </w:r>
          </w:p>
        </w:tc>
        <w:tc>
          <w:tcPr>
            <w:tcW w:w="4876" w:type="dxa"/>
            <w:tcBorders>
              <w:top w:val="nil"/>
              <w:left w:val="nil"/>
              <w:bottom w:val="nil"/>
              <w:right w:val="nil"/>
            </w:tcBorders>
          </w:tcPr>
          <w:p w14:paraId="5D9B638F" w14:textId="77777777" w:rsidR="001E0C46" w:rsidRPr="00530A06" w:rsidRDefault="00407C67" w:rsidP="00015EFC">
            <w:pPr>
              <w:pStyle w:val="AmColumnHeading"/>
            </w:pPr>
            <w:r w:rsidRPr="00530A06">
              <w:t>Изменение</w:t>
            </w:r>
          </w:p>
        </w:tc>
      </w:tr>
      <w:tr w:rsidR="00350578" w:rsidRPr="00530A06" w14:paraId="4ACA8804" w14:textId="77777777" w:rsidTr="00015EFC">
        <w:trPr>
          <w:jc w:val="center"/>
        </w:trPr>
        <w:tc>
          <w:tcPr>
            <w:tcW w:w="4876" w:type="dxa"/>
            <w:tcBorders>
              <w:top w:val="nil"/>
              <w:left w:val="nil"/>
              <w:bottom w:val="nil"/>
              <w:right w:val="nil"/>
            </w:tcBorders>
          </w:tcPr>
          <w:p w14:paraId="23294712" w14:textId="77777777" w:rsidR="001E0C46" w:rsidRPr="00530A06" w:rsidRDefault="001E0C46" w:rsidP="00015EFC">
            <w:pPr>
              <w:pStyle w:val="Normal6a"/>
            </w:pPr>
          </w:p>
        </w:tc>
        <w:tc>
          <w:tcPr>
            <w:tcW w:w="4876" w:type="dxa"/>
            <w:tcBorders>
              <w:top w:val="nil"/>
              <w:left w:val="nil"/>
              <w:bottom w:val="nil"/>
              <w:right w:val="nil"/>
            </w:tcBorders>
          </w:tcPr>
          <w:p w14:paraId="01984CE4" w14:textId="77777777" w:rsidR="001E0C46" w:rsidRPr="00530A06" w:rsidRDefault="00407C67" w:rsidP="00015EFC">
            <w:pPr>
              <w:pStyle w:val="Normal6a"/>
            </w:pPr>
            <w:r w:rsidRPr="00530A06">
              <w:rPr>
                <w:b/>
                <w:i/>
              </w:rPr>
              <w:t>(3а)</w:t>
            </w:r>
            <w:r w:rsidRPr="00530A06">
              <w:tab/>
            </w:r>
            <w:r w:rsidRPr="00530A06">
              <w:rPr>
                <w:b/>
                <w:i/>
              </w:rPr>
              <w:t xml:space="preserve">Прилагането на настоящия регламент следва да бъде строго ограничено до технологии, които не </w:t>
            </w:r>
            <w:r w:rsidRPr="00530A06">
              <w:rPr>
                <w:b/>
                <w:i/>
              </w:rPr>
              <w:t>отслабват или заобикалят криптирането от край до край. Всички мерки, предприети съгласно тази дерогация, трябва да зачитат същността на правото на неприкосновеност на личния живот и поверителността на съобщенията, залегнали в Хартата на основните права.</w:t>
            </w:r>
          </w:p>
        </w:tc>
      </w:tr>
    </w:tbl>
    <w:p w14:paraId="56D0DC57" w14:textId="77777777" w:rsidR="001E0C46" w:rsidRPr="00530A06" w:rsidRDefault="00407C67" w:rsidP="001E0C46">
      <w:pPr>
        <w:pStyle w:val="AmOrLang"/>
      </w:pPr>
      <w:r w:rsidRPr="00530A06">
        <w:t xml:space="preserve">Or. </w:t>
      </w:r>
      <w:r w:rsidRPr="00530A06">
        <w:rPr>
          <w:rStyle w:val="HideTWBExt"/>
        </w:rPr>
        <w:t>&lt;Original&gt;</w:t>
      </w:r>
      <w:r w:rsidRPr="00530A06">
        <w:rPr>
          <w:rStyle w:val="HideTWBInt"/>
        </w:rPr>
        <w:t>{EN}</w:t>
      </w:r>
      <w:r w:rsidRPr="00530A06">
        <w:t>en</w:t>
      </w:r>
      <w:r w:rsidRPr="00530A06">
        <w:rPr>
          <w:rStyle w:val="HideTWBExt"/>
        </w:rPr>
        <w:t>&lt;/Original&gt;</w:t>
      </w:r>
    </w:p>
    <w:p w14:paraId="25A1E793" w14:textId="77777777" w:rsidR="001E0C46" w:rsidRPr="00530A06" w:rsidRDefault="00407C67" w:rsidP="001E0C46">
      <w:r w:rsidRPr="00530A06">
        <w:rPr>
          <w:rStyle w:val="HideTWBExt"/>
        </w:rPr>
        <w:t>&lt;/Amend&gt;</w:t>
      </w:r>
    </w:p>
    <w:p w14:paraId="3809AC64" w14:textId="77777777" w:rsidR="001E0C46" w:rsidRPr="00530A06" w:rsidRDefault="00407C67" w:rsidP="001E0C46">
      <w:pPr>
        <w:pStyle w:val="AmNumberTabs"/>
      </w:pPr>
      <w:r w:rsidRPr="00530A06">
        <w:rPr>
          <w:rStyle w:val="HideTWBExt"/>
        </w:rPr>
        <w:t>&lt;Amend&gt;</w:t>
      </w:r>
      <w:r w:rsidRPr="00530A06">
        <w:t>Изменение</w:t>
      </w:r>
      <w:r w:rsidRPr="00530A06">
        <w:tab/>
      </w:r>
      <w:r w:rsidRPr="00530A06">
        <w:tab/>
      </w:r>
      <w:r w:rsidRPr="00530A06">
        <w:rPr>
          <w:rStyle w:val="HideTWBExt"/>
        </w:rPr>
        <w:t>&lt;NumAm&gt;</w:t>
      </w:r>
      <w:r w:rsidRPr="00530A06">
        <w:t>25</w:t>
      </w:r>
      <w:r w:rsidRPr="00530A06">
        <w:rPr>
          <w:rStyle w:val="HideTWBExt"/>
        </w:rPr>
        <w:t>&lt;/NumAm&gt;</w:t>
      </w:r>
    </w:p>
    <w:p w14:paraId="662740A2" w14:textId="77777777" w:rsidR="001E0C46" w:rsidRPr="00530A06" w:rsidRDefault="00407C67" w:rsidP="001E0C46">
      <w:pPr>
        <w:pStyle w:val="NormalBold"/>
      </w:pPr>
      <w:r w:rsidRPr="00530A06">
        <w:rPr>
          <w:rStyle w:val="HideTWBExt"/>
          <w:b w:val="0"/>
        </w:rPr>
        <w:t>&lt;RepeatBlock-By&gt;&lt;Members&gt;</w:t>
      </w:r>
      <w:r w:rsidRPr="00530A06">
        <w:t>Антонио Танжер Кореа, Хорхе Бусаде Виялба</w:t>
      </w:r>
      <w:r w:rsidRPr="00530A06">
        <w:rPr>
          <w:rStyle w:val="HideTWBExt"/>
          <w:b w:val="0"/>
        </w:rPr>
        <w:t>&lt;/Members&gt;</w:t>
      </w:r>
    </w:p>
    <w:p w14:paraId="0AE76B8F" w14:textId="77777777" w:rsidR="001E0C46" w:rsidRPr="00530A06" w:rsidRDefault="00407C67" w:rsidP="001E0C46">
      <w:pPr>
        <w:pStyle w:val="NormalBold"/>
      </w:pPr>
      <w:r w:rsidRPr="00530A06">
        <w:rPr>
          <w:rStyle w:val="HideTWBExt"/>
          <w:b w:val="0"/>
        </w:rPr>
        <w:t>&lt;/RepeatBlock-By&gt;</w:t>
      </w:r>
    </w:p>
    <w:p w14:paraId="6B160538" w14:textId="77777777" w:rsidR="001E0C46" w:rsidRPr="00530A06" w:rsidRDefault="00407C67" w:rsidP="001E0C46">
      <w:pPr>
        <w:pStyle w:val="NormalBold"/>
      </w:pPr>
      <w:r w:rsidRPr="00530A06">
        <w:rPr>
          <w:rStyle w:val="HideTWBExt"/>
        </w:rPr>
        <w:t>&lt;DocAmend&gt;</w:t>
      </w:r>
      <w:r w:rsidRPr="00530A06">
        <w:t>Предложение за регламент</w:t>
      </w:r>
      <w:r w:rsidRPr="00530A06">
        <w:rPr>
          <w:rStyle w:val="HideTWBExt"/>
        </w:rPr>
        <w:t>&lt;/DocAmend&gt;</w:t>
      </w:r>
    </w:p>
    <w:p w14:paraId="46D31EFE" w14:textId="77777777" w:rsidR="001E0C46" w:rsidRPr="00530A06" w:rsidRDefault="00407C67" w:rsidP="001E0C46">
      <w:pPr>
        <w:pStyle w:val="NormalBold"/>
      </w:pPr>
      <w:r w:rsidRPr="00530A06">
        <w:rPr>
          <w:rStyle w:val="HideTWBExt"/>
        </w:rPr>
        <w:t>&lt;Article&gt;</w:t>
      </w:r>
      <w:r w:rsidRPr="00530A06">
        <w:t>Съображение 3 a (ново)</w:t>
      </w:r>
      <w:r w:rsidRPr="00530A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0578" w:rsidRPr="00530A06" w14:paraId="66E13272" w14:textId="77777777" w:rsidTr="00015EFC">
        <w:trPr>
          <w:trHeight w:hRule="exact" w:val="240"/>
          <w:jc w:val="center"/>
        </w:trPr>
        <w:tc>
          <w:tcPr>
            <w:tcW w:w="9752" w:type="dxa"/>
            <w:gridSpan w:val="2"/>
            <w:tcBorders>
              <w:top w:val="nil"/>
              <w:left w:val="nil"/>
              <w:bottom w:val="nil"/>
              <w:right w:val="nil"/>
            </w:tcBorders>
          </w:tcPr>
          <w:p w14:paraId="2C58D49C" w14:textId="77777777" w:rsidR="001E0C46" w:rsidRPr="00530A06" w:rsidRDefault="001E0C46" w:rsidP="00015EFC"/>
        </w:tc>
      </w:tr>
      <w:tr w:rsidR="00350578" w:rsidRPr="00530A06" w14:paraId="68645B83" w14:textId="77777777" w:rsidTr="00015EFC">
        <w:trPr>
          <w:trHeight w:val="240"/>
          <w:jc w:val="center"/>
        </w:trPr>
        <w:tc>
          <w:tcPr>
            <w:tcW w:w="4876" w:type="dxa"/>
            <w:tcBorders>
              <w:top w:val="nil"/>
              <w:left w:val="nil"/>
              <w:bottom w:val="nil"/>
              <w:right w:val="nil"/>
            </w:tcBorders>
          </w:tcPr>
          <w:p w14:paraId="68592E15" w14:textId="77777777" w:rsidR="001E0C46" w:rsidRPr="00530A06" w:rsidRDefault="00407C67" w:rsidP="00015EFC">
            <w:pPr>
              <w:pStyle w:val="AmColumnHeading"/>
            </w:pPr>
            <w:r w:rsidRPr="00530A06">
              <w:t>Текст, предложен от Комисията</w:t>
            </w:r>
          </w:p>
        </w:tc>
        <w:tc>
          <w:tcPr>
            <w:tcW w:w="4876" w:type="dxa"/>
            <w:tcBorders>
              <w:top w:val="nil"/>
              <w:left w:val="nil"/>
              <w:bottom w:val="nil"/>
              <w:right w:val="nil"/>
            </w:tcBorders>
          </w:tcPr>
          <w:p w14:paraId="4049C055" w14:textId="77777777" w:rsidR="001E0C46" w:rsidRPr="00530A06" w:rsidRDefault="00407C67" w:rsidP="00015EFC">
            <w:pPr>
              <w:pStyle w:val="AmColumnHeading"/>
            </w:pPr>
            <w:r w:rsidRPr="00530A06">
              <w:t>Изменение</w:t>
            </w:r>
          </w:p>
        </w:tc>
      </w:tr>
      <w:tr w:rsidR="00350578" w:rsidRPr="00530A06" w14:paraId="309EBA3F" w14:textId="77777777" w:rsidTr="00015EFC">
        <w:trPr>
          <w:jc w:val="center"/>
        </w:trPr>
        <w:tc>
          <w:tcPr>
            <w:tcW w:w="4876" w:type="dxa"/>
            <w:tcBorders>
              <w:top w:val="nil"/>
              <w:left w:val="nil"/>
              <w:bottom w:val="nil"/>
              <w:right w:val="nil"/>
            </w:tcBorders>
          </w:tcPr>
          <w:p w14:paraId="6D179A3C" w14:textId="77777777" w:rsidR="001E0C46" w:rsidRPr="00530A06" w:rsidRDefault="001E0C46" w:rsidP="00015EFC">
            <w:pPr>
              <w:pStyle w:val="Normal6a"/>
            </w:pPr>
          </w:p>
        </w:tc>
        <w:tc>
          <w:tcPr>
            <w:tcW w:w="4876" w:type="dxa"/>
            <w:tcBorders>
              <w:top w:val="nil"/>
              <w:left w:val="nil"/>
              <w:bottom w:val="nil"/>
              <w:right w:val="nil"/>
            </w:tcBorders>
          </w:tcPr>
          <w:p w14:paraId="3D84F458" w14:textId="77777777" w:rsidR="001E0C46" w:rsidRPr="00530A06" w:rsidRDefault="00407C67" w:rsidP="00015EFC">
            <w:pPr>
              <w:pStyle w:val="Normal6a"/>
            </w:pPr>
            <w:r w:rsidRPr="00530A06">
              <w:rPr>
                <w:b/>
                <w:i/>
              </w:rPr>
              <w:t>(3а)</w:t>
            </w:r>
            <w:r w:rsidRPr="00530A06">
              <w:tab/>
            </w:r>
            <w:r w:rsidRPr="00530A06">
              <w:rPr>
                <w:b/>
                <w:i/>
              </w:rPr>
              <w:t xml:space="preserve">Дерогацията, предвидена в Регламент (ЕС) 2021/1232, се основава на доброволен режим. Това удължаване на срока на прилагане не създава и не може да се тълкува като създаващо допълнителни </w:t>
            </w:r>
            <w:r w:rsidRPr="00530A06">
              <w:rPr>
                <w:b/>
                <w:i/>
              </w:rPr>
              <w:t>задължения за доставчиците, нито задължения, чието неспазване би могло да доведе до санкции, глоби или отговорност за невнедряването на такива технологии.</w:t>
            </w:r>
          </w:p>
        </w:tc>
      </w:tr>
    </w:tbl>
    <w:p w14:paraId="545BDA67" w14:textId="77777777" w:rsidR="001E0C46" w:rsidRPr="00530A06" w:rsidRDefault="00407C67" w:rsidP="001E0C46">
      <w:pPr>
        <w:pStyle w:val="AmOrLang"/>
      </w:pPr>
      <w:r w:rsidRPr="00530A06">
        <w:t xml:space="preserve">Or. </w:t>
      </w:r>
      <w:r w:rsidRPr="00530A06">
        <w:rPr>
          <w:rStyle w:val="HideTWBExt"/>
        </w:rPr>
        <w:t>&lt;Original&gt;</w:t>
      </w:r>
      <w:r w:rsidRPr="00530A06">
        <w:rPr>
          <w:rStyle w:val="HideTWBInt"/>
        </w:rPr>
        <w:t>{EN}</w:t>
      </w:r>
      <w:r w:rsidRPr="00530A06">
        <w:t>en</w:t>
      </w:r>
      <w:r w:rsidRPr="00530A06">
        <w:rPr>
          <w:rStyle w:val="HideTWBExt"/>
        </w:rPr>
        <w:t>&lt;/Original&gt;</w:t>
      </w:r>
    </w:p>
    <w:p w14:paraId="62D68140" w14:textId="77777777" w:rsidR="001E0C46" w:rsidRPr="00530A06" w:rsidRDefault="00407C67" w:rsidP="001E0C46">
      <w:r w:rsidRPr="00530A06">
        <w:rPr>
          <w:rStyle w:val="HideTWBExt"/>
        </w:rPr>
        <w:t>&lt;/Amend&gt;</w:t>
      </w:r>
    </w:p>
    <w:p w14:paraId="6FA9BE66" w14:textId="77777777" w:rsidR="001E0C46" w:rsidRPr="00530A06" w:rsidRDefault="00407C67" w:rsidP="001E0C46">
      <w:pPr>
        <w:pStyle w:val="AmNumberTabs"/>
      </w:pPr>
      <w:r w:rsidRPr="00530A06">
        <w:rPr>
          <w:rStyle w:val="HideTWBExt"/>
        </w:rPr>
        <w:lastRenderedPageBreak/>
        <w:t>&lt;Amend&gt;</w:t>
      </w:r>
      <w:r w:rsidRPr="00530A06">
        <w:t>Изменение</w:t>
      </w:r>
      <w:r w:rsidRPr="00530A06">
        <w:tab/>
      </w:r>
      <w:r w:rsidRPr="00530A06">
        <w:tab/>
      </w:r>
      <w:r w:rsidRPr="00530A06">
        <w:rPr>
          <w:rStyle w:val="HideTWBExt"/>
        </w:rPr>
        <w:t>&lt;NumAm&gt;</w:t>
      </w:r>
      <w:r w:rsidRPr="00530A06">
        <w:t>26</w:t>
      </w:r>
      <w:r w:rsidRPr="00530A06">
        <w:rPr>
          <w:rStyle w:val="HideTWBExt"/>
        </w:rPr>
        <w:t>&lt;/NumAm&gt;</w:t>
      </w:r>
    </w:p>
    <w:p w14:paraId="5DFA3BC6" w14:textId="77777777" w:rsidR="001E0C46" w:rsidRPr="00530A06" w:rsidRDefault="00407C67" w:rsidP="001E0C46">
      <w:pPr>
        <w:pStyle w:val="NormalBold"/>
      </w:pPr>
      <w:r w:rsidRPr="00530A06">
        <w:rPr>
          <w:rStyle w:val="HideTWBExt"/>
          <w:b w:val="0"/>
        </w:rPr>
        <w:t>&lt;RepeatBlock-By&gt;&lt;Members&gt;</w:t>
      </w:r>
      <w:r w:rsidRPr="00530A06">
        <w:t>Себастиан Тюнкюнен</w:t>
      </w:r>
      <w:r w:rsidRPr="00530A06">
        <w:rPr>
          <w:rStyle w:val="HideTWBExt"/>
          <w:b w:val="0"/>
        </w:rPr>
        <w:t>&lt;/Members&gt;</w:t>
      </w:r>
    </w:p>
    <w:p w14:paraId="63D40A59" w14:textId="77777777" w:rsidR="001E0C46" w:rsidRPr="00530A06" w:rsidRDefault="00407C67" w:rsidP="001E0C46">
      <w:pPr>
        <w:pStyle w:val="NormalBold"/>
      </w:pPr>
      <w:r w:rsidRPr="00530A06">
        <w:rPr>
          <w:rStyle w:val="HideTWBExt"/>
          <w:b w:val="0"/>
        </w:rPr>
        <w:t>&lt;/RepeatBlock-By&gt;</w:t>
      </w:r>
    </w:p>
    <w:p w14:paraId="589DD5FE" w14:textId="77777777" w:rsidR="001E0C46" w:rsidRPr="00530A06" w:rsidRDefault="00407C67" w:rsidP="001E0C46">
      <w:pPr>
        <w:pStyle w:val="NormalBold"/>
      </w:pPr>
      <w:r w:rsidRPr="00530A06">
        <w:rPr>
          <w:rStyle w:val="HideTWBExt"/>
        </w:rPr>
        <w:t>&lt;DocAmend&gt;</w:t>
      </w:r>
      <w:r w:rsidRPr="00530A06">
        <w:t>Предложение за регламент</w:t>
      </w:r>
      <w:r w:rsidRPr="00530A06">
        <w:rPr>
          <w:rStyle w:val="HideTWBExt"/>
        </w:rPr>
        <w:t>&lt;/DocAmend&gt;</w:t>
      </w:r>
    </w:p>
    <w:p w14:paraId="3A274D10" w14:textId="77777777" w:rsidR="001E0C46" w:rsidRPr="00530A06" w:rsidRDefault="00407C67" w:rsidP="001E0C46">
      <w:pPr>
        <w:pStyle w:val="NormalBold"/>
      </w:pPr>
      <w:r w:rsidRPr="00530A06">
        <w:rPr>
          <w:rStyle w:val="HideTWBExt"/>
        </w:rPr>
        <w:t>&lt;Article&gt;</w:t>
      </w:r>
      <w:r w:rsidRPr="00530A06">
        <w:t>Съображение 3 a (ново)</w:t>
      </w:r>
      <w:r w:rsidRPr="00530A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0578" w:rsidRPr="00530A06" w14:paraId="4FECB0CD" w14:textId="77777777" w:rsidTr="00015EFC">
        <w:trPr>
          <w:trHeight w:hRule="exact" w:val="240"/>
          <w:jc w:val="center"/>
        </w:trPr>
        <w:tc>
          <w:tcPr>
            <w:tcW w:w="9752" w:type="dxa"/>
            <w:gridSpan w:val="2"/>
            <w:tcBorders>
              <w:top w:val="nil"/>
              <w:left w:val="nil"/>
              <w:bottom w:val="nil"/>
              <w:right w:val="nil"/>
            </w:tcBorders>
          </w:tcPr>
          <w:p w14:paraId="10C425D9" w14:textId="77777777" w:rsidR="001E0C46" w:rsidRPr="00530A06" w:rsidRDefault="001E0C46" w:rsidP="00015EFC"/>
        </w:tc>
      </w:tr>
      <w:tr w:rsidR="00350578" w:rsidRPr="00530A06" w14:paraId="53FE966B" w14:textId="77777777" w:rsidTr="00015EFC">
        <w:trPr>
          <w:trHeight w:val="240"/>
          <w:jc w:val="center"/>
        </w:trPr>
        <w:tc>
          <w:tcPr>
            <w:tcW w:w="4876" w:type="dxa"/>
            <w:tcBorders>
              <w:top w:val="nil"/>
              <w:left w:val="nil"/>
              <w:bottom w:val="nil"/>
              <w:right w:val="nil"/>
            </w:tcBorders>
          </w:tcPr>
          <w:p w14:paraId="46478070" w14:textId="77777777" w:rsidR="001E0C46" w:rsidRPr="00530A06" w:rsidRDefault="00407C67" w:rsidP="00015EFC">
            <w:pPr>
              <w:pStyle w:val="AmColumnHeading"/>
            </w:pPr>
            <w:r w:rsidRPr="00530A06">
              <w:t>Текст, предложен от Комисията</w:t>
            </w:r>
          </w:p>
        </w:tc>
        <w:tc>
          <w:tcPr>
            <w:tcW w:w="4876" w:type="dxa"/>
            <w:tcBorders>
              <w:top w:val="nil"/>
              <w:left w:val="nil"/>
              <w:bottom w:val="nil"/>
              <w:right w:val="nil"/>
            </w:tcBorders>
          </w:tcPr>
          <w:p w14:paraId="40172BF8" w14:textId="77777777" w:rsidR="001E0C46" w:rsidRPr="00530A06" w:rsidRDefault="00407C67" w:rsidP="00015EFC">
            <w:pPr>
              <w:pStyle w:val="AmColumnHeading"/>
            </w:pPr>
            <w:r w:rsidRPr="00530A06">
              <w:t>Изменение</w:t>
            </w:r>
          </w:p>
        </w:tc>
      </w:tr>
      <w:tr w:rsidR="00350578" w:rsidRPr="00530A06" w14:paraId="41A5D068" w14:textId="77777777" w:rsidTr="00015EFC">
        <w:trPr>
          <w:jc w:val="center"/>
        </w:trPr>
        <w:tc>
          <w:tcPr>
            <w:tcW w:w="4876" w:type="dxa"/>
            <w:tcBorders>
              <w:top w:val="nil"/>
              <w:left w:val="nil"/>
              <w:bottom w:val="nil"/>
              <w:right w:val="nil"/>
            </w:tcBorders>
          </w:tcPr>
          <w:p w14:paraId="68DD7217" w14:textId="77777777" w:rsidR="001E0C46" w:rsidRPr="00530A06" w:rsidRDefault="001E0C46" w:rsidP="00015EFC">
            <w:pPr>
              <w:pStyle w:val="Normal6a"/>
            </w:pPr>
          </w:p>
        </w:tc>
        <w:tc>
          <w:tcPr>
            <w:tcW w:w="4876" w:type="dxa"/>
            <w:tcBorders>
              <w:top w:val="nil"/>
              <w:left w:val="nil"/>
              <w:bottom w:val="nil"/>
              <w:right w:val="nil"/>
            </w:tcBorders>
          </w:tcPr>
          <w:p w14:paraId="126ED9CA" w14:textId="77777777" w:rsidR="001E0C46" w:rsidRPr="00530A06" w:rsidRDefault="00407C67" w:rsidP="00015EFC">
            <w:pPr>
              <w:pStyle w:val="Normal6a"/>
            </w:pPr>
            <w:r w:rsidRPr="00530A06">
              <w:rPr>
                <w:b/>
                <w:i/>
              </w:rPr>
              <w:t>(3а)</w:t>
            </w:r>
            <w:r w:rsidRPr="00530A06">
              <w:tab/>
            </w:r>
            <w:r w:rsidRPr="00530A06">
              <w:rPr>
                <w:b/>
                <w:i/>
              </w:rPr>
              <w:t xml:space="preserve">Закрилата на децата е жизненоважна част от </w:t>
            </w:r>
            <w:r w:rsidRPr="00530A06">
              <w:rPr>
                <w:b/>
                <w:i/>
              </w:rPr>
              <w:t>западното общество. За да се гарантира сигурността на интернет обаче, от решаващо значение е всички мерки за защита на децата да се предприемат въз основа на технологични решения, които не накърняват неоснователно защитата на неприкосновеността на личния живот.</w:t>
            </w:r>
          </w:p>
        </w:tc>
      </w:tr>
    </w:tbl>
    <w:p w14:paraId="1138FE33" w14:textId="77777777" w:rsidR="001E0C46" w:rsidRPr="00530A06" w:rsidRDefault="00407C67" w:rsidP="001E0C46">
      <w:pPr>
        <w:pStyle w:val="AmOrLang"/>
      </w:pPr>
      <w:r w:rsidRPr="00530A06">
        <w:t xml:space="preserve">Or. </w:t>
      </w:r>
      <w:r w:rsidRPr="00530A06">
        <w:rPr>
          <w:rStyle w:val="HideTWBExt"/>
        </w:rPr>
        <w:t>&lt;Original&gt;</w:t>
      </w:r>
      <w:r w:rsidRPr="00530A06">
        <w:rPr>
          <w:rStyle w:val="HideTWBInt"/>
        </w:rPr>
        <w:t>{FI}</w:t>
      </w:r>
      <w:r w:rsidRPr="00530A06">
        <w:t>fi</w:t>
      </w:r>
      <w:r w:rsidRPr="00530A06">
        <w:rPr>
          <w:rStyle w:val="HideTWBExt"/>
        </w:rPr>
        <w:t>&lt;/Original&gt;</w:t>
      </w:r>
    </w:p>
    <w:p w14:paraId="527CAAE4" w14:textId="77777777" w:rsidR="001E0C46" w:rsidRPr="00530A06" w:rsidRDefault="00407C67" w:rsidP="001E0C46">
      <w:r w:rsidRPr="00530A06">
        <w:rPr>
          <w:rStyle w:val="HideTWBExt"/>
        </w:rPr>
        <w:t>&lt;/Amend&gt;</w:t>
      </w:r>
    </w:p>
    <w:p w14:paraId="6C7F6CE1" w14:textId="77777777" w:rsidR="001E0C46" w:rsidRPr="00530A06" w:rsidRDefault="00407C67" w:rsidP="001E0C46">
      <w:pPr>
        <w:pStyle w:val="AmNumberTabs"/>
      </w:pPr>
      <w:r w:rsidRPr="00530A06">
        <w:rPr>
          <w:rStyle w:val="HideTWBExt"/>
        </w:rPr>
        <w:t>&lt;Amend&gt;</w:t>
      </w:r>
      <w:r w:rsidRPr="00530A06">
        <w:t>Изменение</w:t>
      </w:r>
      <w:r w:rsidRPr="00530A06">
        <w:tab/>
      </w:r>
      <w:r w:rsidRPr="00530A06">
        <w:tab/>
      </w:r>
      <w:r w:rsidRPr="00530A06">
        <w:rPr>
          <w:rStyle w:val="HideTWBExt"/>
        </w:rPr>
        <w:t>&lt;NumAm&gt;</w:t>
      </w:r>
      <w:r w:rsidRPr="00530A06">
        <w:t>27</w:t>
      </w:r>
      <w:r w:rsidRPr="00530A06">
        <w:rPr>
          <w:rStyle w:val="HideTWBExt"/>
        </w:rPr>
        <w:t>&lt;/NumAm&gt;</w:t>
      </w:r>
    </w:p>
    <w:p w14:paraId="6F80DC30" w14:textId="77777777" w:rsidR="001E0C46" w:rsidRPr="00530A06" w:rsidRDefault="00407C67" w:rsidP="001E0C46">
      <w:pPr>
        <w:pStyle w:val="NormalBold"/>
      </w:pPr>
      <w:r w:rsidRPr="00530A06">
        <w:rPr>
          <w:rStyle w:val="HideTWBExt"/>
          <w:b w:val="0"/>
        </w:rPr>
        <w:t>&lt;RepeatBlock-By&gt;&lt;Members&gt;</w:t>
      </w:r>
      <w:r w:rsidRPr="00530A06">
        <w:t>Антонио Танжер Кореа, Хорхе Бусаде Виялба</w:t>
      </w:r>
      <w:r w:rsidRPr="00530A06">
        <w:rPr>
          <w:rStyle w:val="HideTWBExt"/>
          <w:b w:val="0"/>
        </w:rPr>
        <w:t>&lt;/Members&gt;</w:t>
      </w:r>
    </w:p>
    <w:p w14:paraId="3D8BFF5F" w14:textId="77777777" w:rsidR="001E0C46" w:rsidRPr="00530A06" w:rsidRDefault="00407C67" w:rsidP="001E0C46">
      <w:pPr>
        <w:pStyle w:val="NormalBold"/>
      </w:pPr>
      <w:r w:rsidRPr="00530A06">
        <w:rPr>
          <w:rStyle w:val="HideTWBExt"/>
          <w:b w:val="0"/>
        </w:rPr>
        <w:t>&lt;/RepeatBlock-By&gt;</w:t>
      </w:r>
    </w:p>
    <w:p w14:paraId="3ED0A293" w14:textId="77777777" w:rsidR="001E0C46" w:rsidRPr="00530A06" w:rsidRDefault="00407C67" w:rsidP="001E0C46">
      <w:pPr>
        <w:pStyle w:val="NormalBold"/>
      </w:pPr>
      <w:r w:rsidRPr="00530A06">
        <w:rPr>
          <w:rStyle w:val="HideTWBExt"/>
        </w:rPr>
        <w:t>&lt;DocAmend&gt;</w:t>
      </w:r>
      <w:r w:rsidRPr="00530A06">
        <w:t>Предложение за регламент</w:t>
      </w:r>
      <w:r w:rsidRPr="00530A06">
        <w:rPr>
          <w:rStyle w:val="HideTWBExt"/>
        </w:rPr>
        <w:t>&lt;/DocAmend&gt;</w:t>
      </w:r>
    </w:p>
    <w:p w14:paraId="64F9AAAE" w14:textId="77777777" w:rsidR="001E0C46" w:rsidRPr="00530A06" w:rsidRDefault="00407C67" w:rsidP="001E0C46">
      <w:pPr>
        <w:pStyle w:val="NormalBold"/>
      </w:pPr>
      <w:r w:rsidRPr="00530A06">
        <w:rPr>
          <w:rStyle w:val="HideTWBExt"/>
        </w:rPr>
        <w:t>&lt;Article&gt;</w:t>
      </w:r>
      <w:r w:rsidRPr="00530A06">
        <w:t xml:space="preserve">Съображение 3 б </w:t>
      </w:r>
      <w:r w:rsidRPr="00530A06">
        <w:t>(ново)</w:t>
      </w:r>
      <w:r w:rsidRPr="00530A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0578" w:rsidRPr="00530A06" w14:paraId="339DECB8" w14:textId="77777777" w:rsidTr="00015EFC">
        <w:trPr>
          <w:trHeight w:hRule="exact" w:val="240"/>
          <w:jc w:val="center"/>
        </w:trPr>
        <w:tc>
          <w:tcPr>
            <w:tcW w:w="9752" w:type="dxa"/>
            <w:gridSpan w:val="2"/>
            <w:tcBorders>
              <w:top w:val="nil"/>
              <w:left w:val="nil"/>
              <w:bottom w:val="nil"/>
              <w:right w:val="nil"/>
            </w:tcBorders>
          </w:tcPr>
          <w:p w14:paraId="5915C7C6" w14:textId="77777777" w:rsidR="001E0C46" w:rsidRPr="00530A06" w:rsidRDefault="001E0C46" w:rsidP="00015EFC"/>
        </w:tc>
      </w:tr>
      <w:tr w:rsidR="00350578" w:rsidRPr="00530A06" w14:paraId="3FEC1314" w14:textId="77777777" w:rsidTr="00015EFC">
        <w:trPr>
          <w:trHeight w:val="240"/>
          <w:jc w:val="center"/>
        </w:trPr>
        <w:tc>
          <w:tcPr>
            <w:tcW w:w="4876" w:type="dxa"/>
            <w:tcBorders>
              <w:top w:val="nil"/>
              <w:left w:val="nil"/>
              <w:bottom w:val="nil"/>
              <w:right w:val="nil"/>
            </w:tcBorders>
          </w:tcPr>
          <w:p w14:paraId="4C8F1700" w14:textId="77777777" w:rsidR="001E0C46" w:rsidRPr="00530A06" w:rsidRDefault="00407C67" w:rsidP="00015EFC">
            <w:pPr>
              <w:pStyle w:val="AmColumnHeading"/>
            </w:pPr>
            <w:r w:rsidRPr="00530A06">
              <w:t>Текст, предложен от Комисията</w:t>
            </w:r>
          </w:p>
        </w:tc>
        <w:tc>
          <w:tcPr>
            <w:tcW w:w="4876" w:type="dxa"/>
            <w:tcBorders>
              <w:top w:val="nil"/>
              <w:left w:val="nil"/>
              <w:bottom w:val="nil"/>
              <w:right w:val="nil"/>
            </w:tcBorders>
          </w:tcPr>
          <w:p w14:paraId="287231C5" w14:textId="77777777" w:rsidR="001E0C46" w:rsidRPr="00530A06" w:rsidRDefault="00407C67" w:rsidP="00015EFC">
            <w:pPr>
              <w:pStyle w:val="AmColumnHeading"/>
            </w:pPr>
            <w:r w:rsidRPr="00530A06">
              <w:t>Изменение</w:t>
            </w:r>
          </w:p>
        </w:tc>
      </w:tr>
      <w:tr w:rsidR="00350578" w:rsidRPr="00530A06" w14:paraId="37717519" w14:textId="77777777" w:rsidTr="00015EFC">
        <w:trPr>
          <w:jc w:val="center"/>
        </w:trPr>
        <w:tc>
          <w:tcPr>
            <w:tcW w:w="4876" w:type="dxa"/>
            <w:tcBorders>
              <w:top w:val="nil"/>
              <w:left w:val="nil"/>
              <w:bottom w:val="nil"/>
              <w:right w:val="nil"/>
            </w:tcBorders>
          </w:tcPr>
          <w:p w14:paraId="5EA4CF2A" w14:textId="77777777" w:rsidR="001E0C46" w:rsidRPr="00530A06" w:rsidRDefault="001E0C46" w:rsidP="00015EFC">
            <w:pPr>
              <w:pStyle w:val="Normal6a"/>
            </w:pPr>
          </w:p>
        </w:tc>
        <w:tc>
          <w:tcPr>
            <w:tcW w:w="4876" w:type="dxa"/>
            <w:tcBorders>
              <w:top w:val="nil"/>
              <w:left w:val="nil"/>
              <w:bottom w:val="nil"/>
              <w:right w:val="nil"/>
            </w:tcBorders>
          </w:tcPr>
          <w:p w14:paraId="73AC637C" w14:textId="77777777" w:rsidR="001E0C46" w:rsidRPr="00530A06" w:rsidRDefault="00407C67" w:rsidP="00015EFC">
            <w:pPr>
              <w:pStyle w:val="Normal6a"/>
            </w:pPr>
            <w:r w:rsidRPr="00530A06">
              <w:rPr>
                <w:b/>
                <w:i/>
              </w:rPr>
              <w:t>(3б)</w:t>
            </w:r>
            <w:r w:rsidRPr="00530A06">
              <w:tab/>
            </w:r>
            <w:r w:rsidRPr="00530A06">
              <w:rPr>
                <w:b/>
                <w:i/>
              </w:rPr>
              <w:t xml:space="preserve">Удължаването на срока на прилагане на Регламент (ЕС) 2021/1232 не следва да води до възлагане на функции по правоприлагане на частни субекти, нито да превръща доставчиците в частни </w:t>
            </w:r>
            <w:r w:rsidRPr="00530A06">
              <w:rPr>
                <w:b/>
                <w:i/>
              </w:rPr>
              <w:t>пазители на бюрократична система. Разследването, наказателното преследване и прилагането на наказателното право остават отговорност на компетентните органи.</w:t>
            </w:r>
          </w:p>
        </w:tc>
      </w:tr>
    </w:tbl>
    <w:p w14:paraId="16A60D09" w14:textId="77777777" w:rsidR="001E0C46" w:rsidRPr="00530A06" w:rsidRDefault="00407C67" w:rsidP="001E0C46">
      <w:pPr>
        <w:pStyle w:val="AmOrLang"/>
      </w:pPr>
      <w:r w:rsidRPr="00530A06">
        <w:t xml:space="preserve">Or. </w:t>
      </w:r>
      <w:r w:rsidRPr="00530A06">
        <w:rPr>
          <w:rStyle w:val="HideTWBExt"/>
        </w:rPr>
        <w:t>&lt;Original&gt;</w:t>
      </w:r>
      <w:r w:rsidRPr="00530A06">
        <w:rPr>
          <w:rStyle w:val="HideTWBInt"/>
        </w:rPr>
        <w:t>{EN}</w:t>
      </w:r>
      <w:r w:rsidRPr="00530A06">
        <w:t>en</w:t>
      </w:r>
      <w:r w:rsidRPr="00530A06">
        <w:rPr>
          <w:rStyle w:val="HideTWBExt"/>
        </w:rPr>
        <w:t>&lt;/Original&gt;</w:t>
      </w:r>
    </w:p>
    <w:p w14:paraId="7B4EDAA6" w14:textId="77777777" w:rsidR="001E0C46" w:rsidRPr="00530A06" w:rsidRDefault="00407C67" w:rsidP="001E0C46">
      <w:r w:rsidRPr="00530A06">
        <w:rPr>
          <w:rStyle w:val="HideTWBExt"/>
        </w:rPr>
        <w:t>&lt;/Amend&gt;</w:t>
      </w:r>
    </w:p>
    <w:p w14:paraId="52BC23A6" w14:textId="77777777" w:rsidR="001E0C46" w:rsidRPr="00530A06" w:rsidRDefault="00407C67" w:rsidP="001E0C46">
      <w:pPr>
        <w:pStyle w:val="AmNumberTabs"/>
      </w:pPr>
      <w:r w:rsidRPr="00530A06">
        <w:rPr>
          <w:rStyle w:val="HideTWBExt"/>
        </w:rPr>
        <w:t>&lt;Amend&gt;</w:t>
      </w:r>
      <w:r w:rsidRPr="00530A06">
        <w:t>Изменение</w:t>
      </w:r>
      <w:r w:rsidRPr="00530A06">
        <w:tab/>
      </w:r>
      <w:r w:rsidRPr="00530A06">
        <w:tab/>
      </w:r>
      <w:r w:rsidRPr="00530A06">
        <w:rPr>
          <w:rStyle w:val="HideTWBExt"/>
        </w:rPr>
        <w:t>&lt;NumAm&gt;</w:t>
      </w:r>
      <w:r w:rsidRPr="00530A06">
        <w:t>28</w:t>
      </w:r>
      <w:r w:rsidRPr="00530A06">
        <w:rPr>
          <w:rStyle w:val="HideTWBExt"/>
        </w:rPr>
        <w:t>&lt;/NumAm&gt;</w:t>
      </w:r>
    </w:p>
    <w:p w14:paraId="16B07F75" w14:textId="77777777" w:rsidR="001E0C46" w:rsidRPr="00530A06" w:rsidRDefault="00407C67" w:rsidP="001E0C46">
      <w:pPr>
        <w:pStyle w:val="NormalBold"/>
      </w:pPr>
      <w:r w:rsidRPr="00530A06">
        <w:rPr>
          <w:rStyle w:val="HideTWBExt"/>
          <w:b w:val="0"/>
        </w:rPr>
        <w:lastRenderedPageBreak/>
        <w:t>&lt;RepeatBlock-By&gt;&lt;Members&gt;</w:t>
      </w:r>
      <w:r w:rsidRPr="00530A06">
        <w:t>Антонио Танжер Кореа, Хорхе Бусаде Виялба</w:t>
      </w:r>
      <w:r w:rsidRPr="00530A06">
        <w:rPr>
          <w:rStyle w:val="HideTWBExt"/>
          <w:b w:val="0"/>
        </w:rPr>
        <w:t>&lt;/Members&gt;</w:t>
      </w:r>
    </w:p>
    <w:p w14:paraId="0C16716A" w14:textId="77777777" w:rsidR="001E0C46" w:rsidRPr="00530A06" w:rsidRDefault="00407C67" w:rsidP="001E0C46">
      <w:pPr>
        <w:pStyle w:val="NormalBold"/>
      </w:pPr>
      <w:r w:rsidRPr="00530A06">
        <w:rPr>
          <w:rStyle w:val="HideTWBExt"/>
          <w:b w:val="0"/>
        </w:rPr>
        <w:t>&lt;/RepeatBlock-By&gt;</w:t>
      </w:r>
    </w:p>
    <w:p w14:paraId="5409B50A" w14:textId="77777777" w:rsidR="001E0C46" w:rsidRPr="00530A06" w:rsidRDefault="00407C67" w:rsidP="001E0C46">
      <w:pPr>
        <w:pStyle w:val="NormalBold"/>
      </w:pPr>
      <w:r w:rsidRPr="00530A06">
        <w:rPr>
          <w:rStyle w:val="HideTWBExt"/>
        </w:rPr>
        <w:t>&lt;DocAmend&gt;</w:t>
      </w:r>
      <w:r w:rsidRPr="00530A06">
        <w:t>Предложение за регламент</w:t>
      </w:r>
      <w:r w:rsidRPr="00530A06">
        <w:rPr>
          <w:rStyle w:val="HideTWBExt"/>
        </w:rPr>
        <w:t>&lt;/DocAmend&gt;</w:t>
      </w:r>
    </w:p>
    <w:p w14:paraId="1373300E" w14:textId="77777777" w:rsidR="001E0C46" w:rsidRPr="00530A06" w:rsidRDefault="00407C67" w:rsidP="001E0C46">
      <w:pPr>
        <w:pStyle w:val="NormalBold"/>
      </w:pPr>
      <w:r w:rsidRPr="00530A06">
        <w:rPr>
          <w:rStyle w:val="HideTWBExt"/>
        </w:rPr>
        <w:t>&lt;Article&gt;</w:t>
      </w:r>
      <w:r w:rsidRPr="00530A06">
        <w:t>Съображение 3 в (ново)</w:t>
      </w:r>
      <w:r w:rsidRPr="00530A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0578" w:rsidRPr="00530A06" w14:paraId="423DCB64" w14:textId="77777777" w:rsidTr="00015EFC">
        <w:trPr>
          <w:trHeight w:hRule="exact" w:val="240"/>
          <w:jc w:val="center"/>
        </w:trPr>
        <w:tc>
          <w:tcPr>
            <w:tcW w:w="9752" w:type="dxa"/>
            <w:gridSpan w:val="2"/>
            <w:tcBorders>
              <w:top w:val="nil"/>
              <w:left w:val="nil"/>
              <w:bottom w:val="nil"/>
              <w:right w:val="nil"/>
            </w:tcBorders>
          </w:tcPr>
          <w:p w14:paraId="45074062" w14:textId="77777777" w:rsidR="001E0C46" w:rsidRPr="00530A06" w:rsidRDefault="001E0C46" w:rsidP="00015EFC"/>
        </w:tc>
      </w:tr>
      <w:tr w:rsidR="00350578" w:rsidRPr="00530A06" w14:paraId="10A59815" w14:textId="77777777" w:rsidTr="00015EFC">
        <w:trPr>
          <w:trHeight w:val="240"/>
          <w:jc w:val="center"/>
        </w:trPr>
        <w:tc>
          <w:tcPr>
            <w:tcW w:w="4876" w:type="dxa"/>
            <w:tcBorders>
              <w:top w:val="nil"/>
              <w:left w:val="nil"/>
              <w:bottom w:val="nil"/>
              <w:right w:val="nil"/>
            </w:tcBorders>
          </w:tcPr>
          <w:p w14:paraId="57B0825C" w14:textId="77777777" w:rsidR="001E0C46" w:rsidRPr="00530A06" w:rsidRDefault="00407C67" w:rsidP="00015EFC">
            <w:pPr>
              <w:pStyle w:val="AmColumnHeading"/>
            </w:pPr>
            <w:r w:rsidRPr="00530A06">
              <w:t>Текст, предложен от Комисията</w:t>
            </w:r>
          </w:p>
        </w:tc>
        <w:tc>
          <w:tcPr>
            <w:tcW w:w="4876" w:type="dxa"/>
            <w:tcBorders>
              <w:top w:val="nil"/>
              <w:left w:val="nil"/>
              <w:bottom w:val="nil"/>
              <w:right w:val="nil"/>
            </w:tcBorders>
          </w:tcPr>
          <w:p w14:paraId="2985E4C1" w14:textId="77777777" w:rsidR="001E0C46" w:rsidRPr="00530A06" w:rsidRDefault="00407C67" w:rsidP="00015EFC">
            <w:pPr>
              <w:pStyle w:val="AmColumnHeading"/>
            </w:pPr>
            <w:r w:rsidRPr="00530A06">
              <w:t>Изменение</w:t>
            </w:r>
          </w:p>
        </w:tc>
      </w:tr>
      <w:tr w:rsidR="00350578" w:rsidRPr="00530A06" w14:paraId="0B58084D" w14:textId="77777777" w:rsidTr="00015EFC">
        <w:trPr>
          <w:jc w:val="center"/>
        </w:trPr>
        <w:tc>
          <w:tcPr>
            <w:tcW w:w="4876" w:type="dxa"/>
            <w:tcBorders>
              <w:top w:val="nil"/>
              <w:left w:val="nil"/>
              <w:bottom w:val="nil"/>
              <w:right w:val="nil"/>
            </w:tcBorders>
          </w:tcPr>
          <w:p w14:paraId="3BC81A8C" w14:textId="77777777" w:rsidR="001E0C46" w:rsidRPr="00530A06" w:rsidRDefault="001E0C46" w:rsidP="00015EFC">
            <w:pPr>
              <w:pStyle w:val="Normal6a"/>
            </w:pPr>
          </w:p>
        </w:tc>
        <w:tc>
          <w:tcPr>
            <w:tcW w:w="4876" w:type="dxa"/>
            <w:tcBorders>
              <w:top w:val="nil"/>
              <w:left w:val="nil"/>
              <w:bottom w:val="nil"/>
              <w:right w:val="nil"/>
            </w:tcBorders>
          </w:tcPr>
          <w:p w14:paraId="06AF3A30" w14:textId="77777777" w:rsidR="001E0C46" w:rsidRPr="00530A06" w:rsidRDefault="00407C67" w:rsidP="00015EFC">
            <w:pPr>
              <w:pStyle w:val="Normal6a"/>
            </w:pPr>
            <w:r w:rsidRPr="00530A06">
              <w:rPr>
                <w:b/>
                <w:i/>
              </w:rPr>
              <w:t>(3в)</w:t>
            </w:r>
            <w:r w:rsidRPr="00530A06">
              <w:tab/>
            </w:r>
            <w:r w:rsidRPr="00530A06">
              <w:rPr>
                <w:b/>
                <w:i/>
              </w:rPr>
              <w:t xml:space="preserve">Самото наличие на </w:t>
            </w:r>
            <w:r w:rsidRPr="00530A06">
              <w:rPr>
                <w:b/>
                <w:i/>
              </w:rPr>
              <w:t>доброволни мерки за откриване от страна на доставчиците не освобождава съзаконодателите от задължението да гарантират, че всяка временна дерогация спазва изцяло забраната за общ мониторинг съгласно правото на Съюза и изискванията на членове 7 и 8 от Хартата.</w:t>
            </w:r>
          </w:p>
        </w:tc>
      </w:tr>
    </w:tbl>
    <w:p w14:paraId="4B4322AD" w14:textId="77777777" w:rsidR="001E0C46" w:rsidRPr="00530A06" w:rsidRDefault="00407C67" w:rsidP="001E0C46">
      <w:pPr>
        <w:pStyle w:val="AmOrLang"/>
      </w:pPr>
      <w:r w:rsidRPr="00530A06">
        <w:t xml:space="preserve">Or. </w:t>
      </w:r>
      <w:r w:rsidRPr="00530A06">
        <w:rPr>
          <w:rStyle w:val="HideTWBExt"/>
        </w:rPr>
        <w:t>&lt;Original&gt;</w:t>
      </w:r>
      <w:r w:rsidRPr="00530A06">
        <w:rPr>
          <w:rStyle w:val="HideTWBInt"/>
        </w:rPr>
        <w:t>{EN}</w:t>
      </w:r>
      <w:r w:rsidRPr="00530A06">
        <w:t>en</w:t>
      </w:r>
      <w:r w:rsidRPr="00530A06">
        <w:rPr>
          <w:rStyle w:val="HideTWBExt"/>
        </w:rPr>
        <w:t>&lt;/Original&gt;</w:t>
      </w:r>
    </w:p>
    <w:p w14:paraId="6996233B" w14:textId="77777777" w:rsidR="001E0C46" w:rsidRPr="00530A06" w:rsidRDefault="00407C67" w:rsidP="001E0C46">
      <w:r w:rsidRPr="00530A06">
        <w:rPr>
          <w:rStyle w:val="HideTWBExt"/>
        </w:rPr>
        <w:t>&lt;/Amend&gt;</w:t>
      </w:r>
    </w:p>
    <w:p w14:paraId="619FDDFA" w14:textId="77777777" w:rsidR="001E0C46" w:rsidRPr="00530A06" w:rsidRDefault="00407C67" w:rsidP="001E0C46">
      <w:pPr>
        <w:pStyle w:val="AmNumberTabs"/>
      </w:pPr>
      <w:r w:rsidRPr="00530A06">
        <w:rPr>
          <w:rStyle w:val="HideTWBExt"/>
        </w:rPr>
        <w:t>&lt;Amend&gt;</w:t>
      </w:r>
      <w:r w:rsidRPr="00530A06">
        <w:t>Изменение</w:t>
      </w:r>
      <w:r w:rsidRPr="00530A06">
        <w:tab/>
      </w:r>
      <w:r w:rsidRPr="00530A06">
        <w:tab/>
      </w:r>
      <w:r w:rsidRPr="00530A06">
        <w:rPr>
          <w:rStyle w:val="HideTWBExt"/>
        </w:rPr>
        <w:t>&lt;NumAm&gt;</w:t>
      </w:r>
      <w:r w:rsidRPr="00530A06">
        <w:t>29</w:t>
      </w:r>
      <w:r w:rsidRPr="00530A06">
        <w:rPr>
          <w:rStyle w:val="HideTWBExt"/>
        </w:rPr>
        <w:t>&lt;/NumAm&gt;</w:t>
      </w:r>
    </w:p>
    <w:p w14:paraId="4D13A772" w14:textId="77777777" w:rsidR="001E0C46" w:rsidRPr="00530A06" w:rsidRDefault="00407C67" w:rsidP="001E0C46">
      <w:pPr>
        <w:pStyle w:val="NormalBold"/>
      </w:pPr>
      <w:r w:rsidRPr="00530A06">
        <w:rPr>
          <w:rStyle w:val="HideTWBExt"/>
          <w:b w:val="0"/>
        </w:rPr>
        <w:t>&lt;RepeatBlock-By&gt;&lt;Members&gt;</w:t>
      </w:r>
      <w:r w:rsidRPr="00530A06">
        <w:t>Маркета Грегорова</w:t>
      </w:r>
      <w:r w:rsidRPr="00530A06">
        <w:rPr>
          <w:rStyle w:val="HideTWBExt"/>
          <w:b w:val="0"/>
        </w:rPr>
        <w:t>&lt;/Members&gt;</w:t>
      </w:r>
    </w:p>
    <w:p w14:paraId="060BA246" w14:textId="77777777" w:rsidR="001E0C46" w:rsidRPr="00530A06" w:rsidRDefault="00407C67" w:rsidP="001E0C46">
      <w:r w:rsidRPr="00530A06">
        <w:rPr>
          <w:rStyle w:val="HideTWBExt"/>
        </w:rPr>
        <w:t>&lt;AuNomDe&gt;</w:t>
      </w:r>
      <w:r w:rsidRPr="00530A06">
        <w:rPr>
          <w:rStyle w:val="HideTWBInt"/>
          <w:color w:val="auto"/>
        </w:rPr>
        <w:t>{Verts/ALE}</w:t>
      </w:r>
      <w:r w:rsidRPr="00530A06">
        <w:t>от името на групата Verts/ALE</w:t>
      </w:r>
      <w:r w:rsidRPr="00530A06">
        <w:rPr>
          <w:rStyle w:val="HideTWBExt"/>
        </w:rPr>
        <w:t>&lt;/AuNomDe&gt;</w:t>
      </w:r>
    </w:p>
    <w:p w14:paraId="075D1373" w14:textId="77777777" w:rsidR="001E0C46" w:rsidRPr="00530A06" w:rsidRDefault="00407C67" w:rsidP="001E0C46">
      <w:pPr>
        <w:pStyle w:val="NormalBold"/>
      </w:pPr>
      <w:r w:rsidRPr="00530A06">
        <w:rPr>
          <w:rStyle w:val="HideTWBExt"/>
          <w:b w:val="0"/>
        </w:rPr>
        <w:t>&lt;/RepeatBlock-By&gt;</w:t>
      </w:r>
    </w:p>
    <w:p w14:paraId="18BFE936" w14:textId="77777777" w:rsidR="001E0C46" w:rsidRPr="00530A06" w:rsidRDefault="00407C67" w:rsidP="001E0C46">
      <w:pPr>
        <w:pStyle w:val="NormalBold"/>
      </w:pPr>
      <w:r w:rsidRPr="00530A06">
        <w:rPr>
          <w:rStyle w:val="HideTWBExt"/>
        </w:rPr>
        <w:t>&lt;DocAmend&gt;</w:t>
      </w:r>
      <w:r w:rsidRPr="00530A06">
        <w:t>Предложение за регламент</w:t>
      </w:r>
      <w:r w:rsidRPr="00530A06">
        <w:rPr>
          <w:rStyle w:val="HideTWBExt"/>
        </w:rPr>
        <w:t>&lt;/DocAmend&gt;</w:t>
      </w:r>
    </w:p>
    <w:p w14:paraId="15628C92" w14:textId="77777777" w:rsidR="001E0C46" w:rsidRPr="00530A06" w:rsidRDefault="00407C67" w:rsidP="001E0C46">
      <w:pPr>
        <w:pStyle w:val="NormalBold"/>
      </w:pPr>
      <w:r w:rsidRPr="00530A06">
        <w:rPr>
          <w:rStyle w:val="HideTWBExt"/>
        </w:rPr>
        <w:t>&lt;Article&gt;</w:t>
      </w:r>
      <w:r w:rsidRPr="00530A06">
        <w:t>Съображение 4</w:t>
      </w:r>
      <w:r w:rsidRPr="00530A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0578" w:rsidRPr="00530A06" w14:paraId="174D762C" w14:textId="77777777" w:rsidTr="00015EFC">
        <w:trPr>
          <w:trHeight w:hRule="exact" w:val="240"/>
          <w:jc w:val="center"/>
        </w:trPr>
        <w:tc>
          <w:tcPr>
            <w:tcW w:w="9752" w:type="dxa"/>
            <w:gridSpan w:val="2"/>
            <w:tcBorders>
              <w:top w:val="nil"/>
              <w:left w:val="nil"/>
              <w:bottom w:val="nil"/>
              <w:right w:val="nil"/>
            </w:tcBorders>
          </w:tcPr>
          <w:p w14:paraId="00B76940" w14:textId="77777777" w:rsidR="001E0C46" w:rsidRPr="00530A06" w:rsidRDefault="001E0C46" w:rsidP="00015EFC"/>
        </w:tc>
      </w:tr>
      <w:tr w:rsidR="00350578" w:rsidRPr="00530A06" w14:paraId="35A3E7D2" w14:textId="77777777" w:rsidTr="00015EFC">
        <w:trPr>
          <w:trHeight w:val="240"/>
          <w:jc w:val="center"/>
        </w:trPr>
        <w:tc>
          <w:tcPr>
            <w:tcW w:w="4876" w:type="dxa"/>
            <w:tcBorders>
              <w:top w:val="nil"/>
              <w:left w:val="nil"/>
              <w:bottom w:val="nil"/>
              <w:right w:val="nil"/>
            </w:tcBorders>
          </w:tcPr>
          <w:p w14:paraId="11BB3920" w14:textId="77777777" w:rsidR="001E0C46" w:rsidRPr="00530A06" w:rsidRDefault="00407C67" w:rsidP="00015EFC">
            <w:pPr>
              <w:pStyle w:val="AmColumnHeading"/>
            </w:pPr>
            <w:r w:rsidRPr="00530A06">
              <w:t>Текст, предложен от Комисията</w:t>
            </w:r>
          </w:p>
        </w:tc>
        <w:tc>
          <w:tcPr>
            <w:tcW w:w="4876" w:type="dxa"/>
            <w:tcBorders>
              <w:top w:val="nil"/>
              <w:left w:val="nil"/>
              <w:bottom w:val="nil"/>
              <w:right w:val="nil"/>
            </w:tcBorders>
          </w:tcPr>
          <w:p w14:paraId="568B3603" w14:textId="77777777" w:rsidR="001E0C46" w:rsidRPr="00530A06" w:rsidRDefault="00407C67" w:rsidP="00015EFC">
            <w:pPr>
              <w:pStyle w:val="AmColumnHeading"/>
            </w:pPr>
            <w:r w:rsidRPr="00530A06">
              <w:t>Изменение</w:t>
            </w:r>
          </w:p>
        </w:tc>
      </w:tr>
      <w:tr w:rsidR="00350578" w:rsidRPr="00530A06" w14:paraId="3C128CF7" w14:textId="77777777" w:rsidTr="00015EFC">
        <w:trPr>
          <w:jc w:val="center"/>
        </w:trPr>
        <w:tc>
          <w:tcPr>
            <w:tcW w:w="4876" w:type="dxa"/>
            <w:tcBorders>
              <w:top w:val="nil"/>
              <w:left w:val="nil"/>
              <w:bottom w:val="nil"/>
              <w:right w:val="nil"/>
            </w:tcBorders>
          </w:tcPr>
          <w:p w14:paraId="6C013376" w14:textId="77777777" w:rsidR="001E0C46" w:rsidRPr="00530A06" w:rsidRDefault="00407C67" w:rsidP="00015EFC">
            <w:pPr>
              <w:pStyle w:val="Normal6a"/>
            </w:pPr>
            <w:r w:rsidRPr="00530A06">
              <w:t>(4)</w:t>
            </w:r>
            <w:r w:rsidRPr="00530A06">
              <w:tab/>
            </w:r>
            <w:r w:rsidRPr="00530A06">
              <w:rPr>
                <w:b/>
                <w:i/>
              </w:rPr>
              <w:t>Предвид тези обстоятелства</w:t>
            </w:r>
            <w:r w:rsidRPr="00530A06">
              <w:t xml:space="preserve">, </w:t>
            </w:r>
            <w:r w:rsidRPr="00530A06">
              <w:rPr>
                <w:b/>
                <w:i/>
              </w:rPr>
              <w:t>Регламент (ЕС) 2021/1232 следва</w:t>
            </w:r>
            <w:r w:rsidRPr="00530A06">
              <w:t xml:space="preserve"> да </w:t>
            </w:r>
            <w:r w:rsidRPr="00530A06">
              <w:rPr>
                <w:b/>
                <w:i/>
              </w:rPr>
              <w:t>бъде изменен,</w:t>
            </w:r>
            <w:r w:rsidRPr="00530A06">
              <w:t xml:space="preserve"> за </w:t>
            </w:r>
            <w:r w:rsidRPr="00530A06">
              <w:rPr>
                <w:b/>
                <w:i/>
              </w:rPr>
              <w:t>да</w:t>
            </w:r>
            <w:r w:rsidRPr="00530A06">
              <w:t xml:space="preserve"> се </w:t>
            </w:r>
            <w:r w:rsidRPr="00530A06">
              <w:rPr>
                <w:b/>
                <w:i/>
              </w:rPr>
              <w:t>удължи срокът</w:t>
            </w:r>
            <w:r w:rsidRPr="00530A06">
              <w:t xml:space="preserve"> на </w:t>
            </w:r>
            <w:r w:rsidRPr="00530A06">
              <w:rPr>
                <w:b/>
                <w:i/>
              </w:rPr>
              <w:t>неговото прилагане</w:t>
            </w:r>
            <w:r w:rsidRPr="00530A06">
              <w:t xml:space="preserve"> за </w:t>
            </w:r>
            <w:r w:rsidRPr="00530A06">
              <w:rPr>
                <w:b/>
                <w:i/>
              </w:rPr>
              <w:t>период от време</w:t>
            </w:r>
            <w:r w:rsidRPr="00530A06">
              <w:t xml:space="preserve">, </w:t>
            </w:r>
            <w:r w:rsidRPr="00530A06">
              <w:rPr>
                <w:b/>
                <w:i/>
              </w:rPr>
              <w:t xml:space="preserve">който </w:t>
            </w:r>
            <w:r w:rsidRPr="00530A06">
              <w:rPr>
                <w:b/>
                <w:i/>
              </w:rPr>
              <w:t>е ограничен до строго необходимото</w:t>
            </w:r>
            <w:r w:rsidRPr="00530A06">
              <w:t xml:space="preserve">, </w:t>
            </w:r>
            <w:r w:rsidRPr="00530A06">
              <w:rPr>
                <w:b/>
                <w:i/>
              </w:rPr>
              <w:t>да бъде приета дългосрочната правна рамка</w:t>
            </w:r>
            <w:r w:rsidRPr="00530A06">
              <w:t xml:space="preserve"> и</w:t>
            </w:r>
            <w:r w:rsidRPr="00530A06">
              <w:rPr>
                <w:b/>
                <w:i/>
              </w:rPr>
              <w:t> да започне</w:t>
            </w:r>
            <w:r w:rsidRPr="00530A06">
              <w:t xml:space="preserve"> да </w:t>
            </w:r>
            <w:r w:rsidRPr="00530A06">
              <w:rPr>
                <w:b/>
                <w:i/>
              </w:rPr>
              <w:t>се прилага</w:t>
            </w:r>
            <w:r w:rsidRPr="00530A06">
              <w:t>.</w:t>
            </w:r>
          </w:p>
        </w:tc>
        <w:tc>
          <w:tcPr>
            <w:tcW w:w="4876" w:type="dxa"/>
            <w:tcBorders>
              <w:top w:val="nil"/>
              <w:left w:val="nil"/>
              <w:bottom w:val="nil"/>
              <w:right w:val="nil"/>
            </w:tcBorders>
          </w:tcPr>
          <w:p w14:paraId="05201D59" w14:textId="3F9703A7" w:rsidR="001E0C46" w:rsidRPr="00530A06" w:rsidRDefault="00407C67" w:rsidP="00015EFC">
            <w:pPr>
              <w:pStyle w:val="Normal6a"/>
            </w:pPr>
            <w:r w:rsidRPr="00530A06">
              <w:t>(4)</w:t>
            </w:r>
            <w:r w:rsidRPr="00530A06">
              <w:tab/>
            </w:r>
            <w:r w:rsidRPr="00530A06">
              <w:rPr>
                <w:b/>
                <w:i/>
              </w:rPr>
              <w:t>Комисията не е представила доказателства за ефективността и пропорционалността на дерогацията и в двата си доклада за изпълнението. В докладите се подчертава, че с услугите се злоупотребява от малка част от ползвателите, което само по себе си не може да оправдае безразборното обработване на данни за съдържанието и свързаните с него данни за трафика на съобщенията на всички ползватели. В докладите също така не се предоставят доказателства за необходимостта и ефективността на дерогацията за откриване и према</w:t>
            </w:r>
            <w:r w:rsidRPr="00530A06">
              <w:rPr>
                <w:b/>
                <w:i/>
              </w:rPr>
              <w:t xml:space="preserve">хване на нови онлайн материали, съдържащи сексуално насилие над деца, или установяване на контакт с деца за </w:t>
            </w:r>
            <w:r w:rsidRPr="00530A06">
              <w:rPr>
                <w:b/>
                <w:i/>
              </w:rPr>
              <w:lastRenderedPageBreak/>
              <w:t>сексуални цели. Поради това новите материали</w:t>
            </w:r>
            <w:r w:rsidRPr="00530A06">
              <w:t xml:space="preserve"> и</w:t>
            </w:r>
            <w:r w:rsidRPr="00530A06">
              <w:rPr>
                <w:b/>
                <w:i/>
              </w:rPr>
              <w:t xml:space="preserve"> установяването на контакт с деца за сексуални цели следва</w:t>
            </w:r>
            <w:r w:rsidRPr="00530A06">
              <w:t xml:space="preserve"> да </w:t>
            </w:r>
            <w:r w:rsidRPr="00530A06">
              <w:rPr>
                <w:b/>
                <w:i/>
              </w:rPr>
              <w:t>бъдат изключени от обхвата</w:t>
            </w:r>
            <w:r w:rsidRPr="00530A06">
              <w:t>.</w:t>
            </w:r>
          </w:p>
        </w:tc>
      </w:tr>
    </w:tbl>
    <w:p w14:paraId="2EB6AAF6" w14:textId="77777777" w:rsidR="001E0C46" w:rsidRPr="00530A06" w:rsidRDefault="00407C67" w:rsidP="001E0C46">
      <w:pPr>
        <w:pStyle w:val="AmOrLang"/>
      </w:pPr>
      <w:r w:rsidRPr="00530A06">
        <w:lastRenderedPageBreak/>
        <w:t xml:space="preserve">Or. </w:t>
      </w:r>
      <w:r w:rsidRPr="00530A06">
        <w:rPr>
          <w:rStyle w:val="HideTWBExt"/>
        </w:rPr>
        <w:t>&lt;Original&gt;</w:t>
      </w:r>
      <w:r w:rsidRPr="00530A06">
        <w:rPr>
          <w:rStyle w:val="HideTWBInt"/>
        </w:rPr>
        <w:t>{EN}</w:t>
      </w:r>
      <w:r w:rsidRPr="00530A06">
        <w:t>en</w:t>
      </w:r>
      <w:r w:rsidRPr="00530A06">
        <w:rPr>
          <w:rStyle w:val="HideTWBExt"/>
        </w:rPr>
        <w:t>&lt;/Original&gt;</w:t>
      </w:r>
    </w:p>
    <w:p w14:paraId="30C960EE" w14:textId="77777777" w:rsidR="001E0C46" w:rsidRPr="00530A06" w:rsidRDefault="00407C67" w:rsidP="001E0C46">
      <w:r w:rsidRPr="00530A06">
        <w:rPr>
          <w:rStyle w:val="HideTWBExt"/>
        </w:rPr>
        <w:t>&lt;/Amend&gt;</w:t>
      </w:r>
    </w:p>
    <w:p w14:paraId="45CD5CF6" w14:textId="77777777" w:rsidR="001E0C46" w:rsidRPr="00530A06" w:rsidRDefault="00407C67" w:rsidP="001E0C46">
      <w:pPr>
        <w:pStyle w:val="AmNumberTabs"/>
      </w:pPr>
      <w:r w:rsidRPr="00530A06">
        <w:rPr>
          <w:rStyle w:val="HideTWBExt"/>
        </w:rPr>
        <w:t>&lt;Amend&gt;</w:t>
      </w:r>
      <w:r w:rsidRPr="00530A06">
        <w:t>Изменение</w:t>
      </w:r>
      <w:r w:rsidRPr="00530A06">
        <w:tab/>
      </w:r>
      <w:r w:rsidRPr="00530A06">
        <w:tab/>
      </w:r>
      <w:r w:rsidRPr="00530A06">
        <w:rPr>
          <w:rStyle w:val="HideTWBExt"/>
        </w:rPr>
        <w:t>&lt;NumAm&gt;</w:t>
      </w:r>
      <w:r w:rsidRPr="00530A06">
        <w:t>30</w:t>
      </w:r>
      <w:r w:rsidRPr="00530A06">
        <w:rPr>
          <w:rStyle w:val="HideTWBExt"/>
        </w:rPr>
        <w:t>&lt;/NumAm&gt;</w:t>
      </w:r>
    </w:p>
    <w:p w14:paraId="7274308A" w14:textId="77777777" w:rsidR="001E0C46" w:rsidRPr="00530A06" w:rsidRDefault="00407C67" w:rsidP="001E0C46">
      <w:pPr>
        <w:pStyle w:val="NormalBold"/>
      </w:pPr>
      <w:r w:rsidRPr="00530A06">
        <w:rPr>
          <w:rStyle w:val="HideTWBExt"/>
          <w:b w:val="0"/>
        </w:rPr>
        <w:t>&lt;RepeatBlock-By&gt;&lt;Members&gt;</w:t>
      </w:r>
      <w:r w:rsidRPr="00530A06">
        <w:t>Ирена Йовева, Никола Минчев</w:t>
      </w:r>
      <w:r w:rsidRPr="00530A06">
        <w:rPr>
          <w:rStyle w:val="HideTWBExt"/>
          <w:b w:val="0"/>
        </w:rPr>
        <w:t>&lt;/Members&gt;</w:t>
      </w:r>
    </w:p>
    <w:p w14:paraId="6E7722E7" w14:textId="77777777" w:rsidR="001E0C46" w:rsidRPr="00530A06" w:rsidRDefault="00407C67" w:rsidP="001E0C46">
      <w:pPr>
        <w:pStyle w:val="NormalBold"/>
      </w:pPr>
      <w:r w:rsidRPr="00530A06">
        <w:rPr>
          <w:rStyle w:val="HideTWBExt"/>
          <w:b w:val="0"/>
        </w:rPr>
        <w:t>&lt;/RepeatBlock-By&gt;</w:t>
      </w:r>
    </w:p>
    <w:p w14:paraId="6B82F306" w14:textId="77777777" w:rsidR="001E0C46" w:rsidRPr="00530A06" w:rsidRDefault="00407C67" w:rsidP="001E0C46">
      <w:pPr>
        <w:pStyle w:val="NormalBold"/>
      </w:pPr>
      <w:r w:rsidRPr="00530A06">
        <w:rPr>
          <w:rStyle w:val="HideTWBExt"/>
        </w:rPr>
        <w:t>&lt;DocAmend&gt;</w:t>
      </w:r>
      <w:r w:rsidRPr="00530A06">
        <w:t>Предложение за регламент</w:t>
      </w:r>
      <w:r w:rsidRPr="00530A06">
        <w:rPr>
          <w:rStyle w:val="HideTWBExt"/>
        </w:rPr>
        <w:t>&lt;/DocAmend&gt;</w:t>
      </w:r>
    </w:p>
    <w:p w14:paraId="19B217CE" w14:textId="77777777" w:rsidR="001E0C46" w:rsidRPr="00530A06" w:rsidRDefault="00407C67" w:rsidP="001E0C46">
      <w:pPr>
        <w:pStyle w:val="NormalBold"/>
      </w:pPr>
      <w:r w:rsidRPr="00530A06">
        <w:rPr>
          <w:rStyle w:val="HideTWBExt"/>
        </w:rPr>
        <w:t>&lt;Article&gt;</w:t>
      </w:r>
      <w:r w:rsidRPr="00530A06">
        <w:t>Съображение 4</w:t>
      </w:r>
      <w:r w:rsidRPr="00530A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0578" w:rsidRPr="00530A06" w14:paraId="4525482E" w14:textId="77777777" w:rsidTr="00015EFC">
        <w:trPr>
          <w:trHeight w:hRule="exact" w:val="240"/>
          <w:jc w:val="center"/>
        </w:trPr>
        <w:tc>
          <w:tcPr>
            <w:tcW w:w="9752" w:type="dxa"/>
            <w:gridSpan w:val="2"/>
            <w:tcBorders>
              <w:top w:val="nil"/>
              <w:left w:val="nil"/>
              <w:bottom w:val="nil"/>
              <w:right w:val="nil"/>
            </w:tcBorders>
          </w:tcPr>
          <w:p w14:paraId="6047FF98" w14:textId="77777777" w:rsidR="001E0C46" w:rsidRPr="00530A06" w:rsidRDefault="001E0C46" w:rsidP="00015EFC"/>
        </w:tc>
      </w:tr>
      <w:tr w:rsidR="00350578" w:rsidRPr="00530A06" w14:paraId="4ED5830B" w14:textId="77777777" w:rsidTr="00015EFC">
        <w:trPr>
          <w:trHeight w:val="240"/>
          <w:jc w:val="center"/>
        </w:trPr>
        <w:tc>
          <w:tcPr>
            <w:tcW w:w="4876" w:type="dxa"/>
            <w:tcBorders>
              <w:top w:val="nil"/>
              <w:left w:val="nil"/>
              <w:bottom w:val="nil"/>
              <w:right w:val="nil"/>
            </w:tcBorders>
          </w:tcPr>
          <w:p w14:paraId="424EDE02" w14:textId="77777777" w:rsidR="001E0C46" w:rsidRPr="00530A06" w:rsidRDefault="00407C67" w:rsidP="00015EFC">
            <w:pPr>
              <w:pStyle w:val="AmColumnHeading"/>
            </w:pPr>
            <w:r w:rsidRPr="00530A06">
              <w:t>Текст, предложен от Комисията</w:t>
            </w:r>
          </w:p>
        </w:tc>
        <w:tc>
          <w:tcPr>
            <w:tcW w:w="4876" w:type="dxa"/>
            <w:tcBorders>
              <w:top w:val="nil"/>
              <w:left w:val="nil"/>
              <w:bottom w:val="nil"/>
              <w:right w:val="nil"/>
            </w:tcBorders>
          </w:tcPr>
          <w:p w14:paraId="66A7CFA3" w14:textId="77777777" w:rsidR="001E0C46" w:rsidRPr="00530A06" w:rsidRDefault="00407C67" w:rsidP="00015EFC">
            <w:pPr>
              <w:pStyle w:val="AmColumnHeading"/>
            </w:pPr>
            <w:r w:rsidRPr="00530A06">
              <w:t>Изменение</w:t>
            </w:r>
          </w:p>
        </w:tc>
      </w:tr>
      <w:tr w:rsidR="00350578" w:rsidRPr="00530A06" w14:paraId="75032647" w14:textId="77777777" w:rsidTr="00015EFC">
        <w:trPr>
          <w:jc w:val="center"/>
        </w:trPr>
        <w:tc>
          <w:tcPr>
            <w:tcW w:w="4876" w:type="dxa"/>
            <w:tcBorders>
              <w:top w:val="nil"/>
              <w:left w:val="nil"/>
              <w:bottom w:val="nil"/>
              <w:right w:val="nil"/>
            </w:tcBorders>
          </w:tcPr>
          <w:p w14:paraId="70112D3C" w14:textId="77777777" w:rsidR="001E0C46" w:rsidRPr="00530A06" w:rsidRDefault="00407C67" w:rsidP="00015EFC">
            <w:pPr>
              <w:pStyle w:val="Normal6a"/>
            </w:pPr>
            <w:r w:rsidRPr="00530A06">
              <w:t>(4)</w:t>
            </w:r>
            <w:r w:rsidRPr="00530A06">
              <w:tab/>
            </w:r>
            <w:r w:rsidRPr="00530A06">
              <w:t xml:space="preserve">Предвид тези обстоятелства, Регламент (ЕС) 2021/1232 следва да бъде изменен, за да се удължи срокът на неговото прилагане </w:t>
            </w:r>
            <w:r w:rsidRPr="00530A06">
              <w:rPr>
                <w:b/>
                <w:i/>
              </w:rPr>
              <w:t>за период от време, който е ограничен</w:t>
            </w:r>
            <w:r w:rsidRPr="00530A06">
              <w:t xml:space="preserve"> до строго необходимото, да бъде приета дългосрочната правна рамка и</w:t>
            </w:r>
            <w:r w:rsidRPr="00530A06">
              <w:rPr>
                <w:b/>
                <w:i/>
              </w:rPr>
              <w:t> </w:t>
            </w:r>
            <w:r w:rsidRPr="00530A06">
              <w:t>да започне да се прилага.</w:t>
            </w:r>
          </w:p>
        </w:tc>
        <w:tc>
          <w:tcPr>
            <w:tcW w:w="4876" w:type="dxa"/>
            <w:tcBorders>
              <w:top w:val="nil"/>
              <w:left w:val="nil"/>
              <w:bottom w:val="nil"/>
              <w:right w:val="nil"/>
            </w:tcBorders>
          </w:tcPr>
          <w:p w14:paraId="5E015ABE" w14:textId="77777777" w:rsidR="001E0C46" w:rsidRPr="00530A06" w:rsidRDefault="00407C67" w:rsidP="00015EFC">
            <w:pPr>
              <w:pStyle w:val="Normal6a"/>
            </w:pPr>
            <w:r w:rsidRPr="00530A06">
              <w:t>(4)</w:t>
            </w:r>
            <w:r w:rsidRPr="00530A06">
              <w:tab/>
              <w:t>Предвид тези обстоятелства</w:t>
            </w:r>
            <w:r w:rsidRPr="00530A06">
              <w:rPr>
                <w:b/>
                <w:i/>
              </w:rPr>
              <w:t xml:space="preserve"> и за да се предприемат мерки по отношение на значителните недостатъци при събирането и докладването на данни, установени в доклада за изпълнението за 2025 г. (COM (2025) 740 final)</w:t>
            </w:r>
            <w:r w:rsidRPr="00530A06">
              <w:t xml:space="preserve">, Регламент (ЕС) 2021/1232 следва да бъде изменен, </w:t>
            </w:r>
            <w:r w:rsidRPr="00530A06">
              <w:rPr>
                <w:b/>
                <w:i/>
              </w:rPr>
              <w:t xml:space="preserve">включително </w:t>
            </w:r>
            <w:r w:rsidRPr="00530A06">
              <w:t xml:space="preserve">за да се удължи срокът на неговото прилагане </w:t>
            </w:r>
            <w:r w:rsidRPr="00530A06">
              <w:rPr>
                <w:b/>
                <w:i/>
              </w:rPr>
              <w:t>до 3 януари 2027 г. Това удължаване следва да бъде по изключение и да бъде ограничено</w:t>
            </w:r>
            <w:r w:rsidRPr="00530A06">
              <w:t xml:space="preserve"> до строго необходимото,</w:t>
            </w:r>
            <w:r w:rsidRPr="00530A06">
              <w:rPr>
                <w:b/>
                <w:i/>
              </w:rPr>
              <w:t xml:space="preserve"> за</w:t>
            </w:r>
            <w:r w:rsidRPr="00530A06">
              <w:t xml:space="preserve"> да бъде приета дългосрочната правна рамка и</w:t>
            </w:r>
            <w:r w:rsidRPr="00530A06">
              <w:rPr>
                <w:b/>
                <w:i/>
              </w:rPr>
              <w:t xml:space="preserve"> </w:t>
            </w:r>
            <w:r w:rsidRPr="00530A06">
              <w:t>да започне да се прилага.</w:t>
            </w:r>
            <w:r w:rsidRPr="00530A06">
              <w:rPr>
                <w:b/>
                <w:i/>
              </w:rPr>
              <w:t xml:space="preserve"> </w:t>
            </w:r>
          </w:p>
        </w:tc>
      </w:tr>
    </w:tbl>
    <w:p w14:paraId="14E06A48" w14:textId="77777777" w:rsidR="001E0C46" w:rsidRPr="00530A06" w:rsidRDefault="00407C67" w:rsidP="001E0C46">
      <w:pPr>
        <w:pStyle w:val="AmOrLang"/>
      </w:pPr>
      <w:r w:rsidRPr="00530A06">
        <w:t xml:space="preserve">Or. </w:t>
      </w:r>
      <w:r w:rsidRPr="00530A06">
        <w:rPr>
          <w:rStyle w:val="HideTWBExt"/>
        </w:rPr>
        <w:t>&lt;Original&gt;</w:t>
      </w:r>
      <w:r w:rsidRPr="00530A06">
        <w:rPr>
          <w:rStyle w:val="HideTWBInt"/>
        </w:rPr>
        <w:t>{EN}</w:t>
      </w:r>
      <w:r w:rsidRPr="00530A06">
        <w:t>en</w:t>
      </w:r>
      <w:r w:rsidRPr="00530A06">
        <w:rPr>
          <w:rStyle w:val="HideTWBExt"/>
        </w:rPr>
        <w:t>&lt;/Original&gt;</w:t>
      </w:r>
    </w:p>
    <w:p w14:paraId="005A02A2" w14:textId="77777777" w:rsidR="001E0C46" w:rsidRPr="00530A06" w:rsidRDefault="00407C67" w:rsidP="001E0C46">
      <w:r w:rsidRPr="00530A06">
        <w:rPr>
          <w:rStyle w:val="HideTWBExt"/>
        </w:rPr>
        <w:t>&lt;/Amend&gt;</w:t>
      </w:r>
    </w:p>
    <w:p w14:paraId="5BD9BA18" w14:textId="77777777" w:rsidR="001E0C46" w:rsidRPr="00530A06" w:rsidRDefault="00407C67" w:rsidP="001E0C46">
      <w:pPr>
        <w:pStyle w:val="AmNumberTabs"/>
      </w:pPr>
      <w:r w:rsidRPr="00530A06">
        <w:rPr>
          <w:rStyle w:val="HideTWBExt"/>
        </w:rPr>
        <w:t>&lt;Amend&gt;</w:t>
      </w:r>
      <w:r w:rsidRPr="00530A06">
        <w:t>Изменение</w:t>
      </w:r>
      <w:r w:rsidRPr="00530A06">
        <w:tab/>
      </w:r>
      <w:r w:rsidRPr="00530A06">
        <w:tab/>
      </w:r>
      <w:r w:rsidRPr="00530A06">
        <w:rPr>
          <w:rStyle w:val="HideTWBExt"/>
        </w:rPr>
        <w:t>&lt;NumAm&gt;</w:t>
      </w:r>
      <w:r w:rsidRPr="00530A06">
        <w:t>31</w:t>
      </w:r>
      <w:r w:rsidRPr="00530A06">
        <w:rPr>
          <w:rStyle w:val="HideTWBExt"/>
        </w:rPr>
        <w:t>&lt;/NumAm&gt;</w:t>
      </w:r>
    </w:p>
    <w:p w14:paraId="4AC52108" w14:textId="77777777" w:rsidR="001E0C46" w:rsidRPr="00530A06" w:rsidRDefault="00407C67" w:rsidP="001E0C46">
      <w:pPr>
        <w:pStyle w:val="NormalBold"/>
      </w:pPr>
      <w:r w:rsidRPr="00530A06">
        <w:rPr>
          <w:rStyle w:val="HideTWBExt"/>
          <w:b w:val="0"/>
        </w:rPr>
        <w:t>&lt;RepeatBlock-By&gt;&lt;Members&gt;</w:t>
      </w:r>
      <w:r w:rsidRPr="00530A06">
        <w:t>Антонио Танжер Кореа, Хорхе Бусаде Виялба</w:t>
      </w:r>
      <w:r w:rsidRPr="00530A06">
        <w:rPr>
          <w:rStyle w:val="HideTWBExt"/>
          <w:b w:val="0"/>
        </w:rPr>
        <w:t>&lt;/Members&gt;</w:t>
      </w:r>
    </w:p>
    <w:p w14:paraId="0791027B" w14:textId="77777777" w:rsidR="001E0C46" w:rsidRPr="00530A06" w:rsidRDefault="00407C67" w:rsidP="001E0C46">
      <w:pPr>
        <w:pStyle w:val="NormalBold"/>
      </w:pPr>
      <w:r w:rsidRPr="00530A06">
        <w:rPr>
          <w:rStyle w:val="HideTWBExt"/>
          <w:b w:val="0"/>
        </w:rPr>
        <w:t>&lt;/RepeatBlock-By&gt;</w:t>
      </w:r>
    </w:p>
    <w:p w14:paraId="6118E29A" w14:textId="77777777" w:rsidR="001E0C46" w:rsidRPr="00530A06" w:rsidRDefault="00407C67" w:rsidP="001E0C46">
      <w:pPr>
        <w:pStyle w:val="NormalBold"/>
      </w:pPr>
      <w:r w:rsidRPr="00530A06">
        <w:rPr>
          <w:rStyle w:val="HideTWBExt"/>
        </w:rPr>
        <w:t>&lt;DocAmend&gt;</w:t>
      </w:r>
      <w:r w:rsidRPr="00530A06">
        <w:t>Предложение за регламент</w:t>
      </w:r>
      <w:r w:rsidRPr="00530A06">
        <w:rPr>
          <w:rStyle w:val="HideTWBExt"/>
        </w:rPr>
        <w:t>&lt;/DocAmend&gt;</w:t>
      </w:r>
    </w:p>
    <w:p w14:paraId="12BA1773" w14:textId="77777777" w:rsidR="001E0C46" w:rsidRPr="00530A06" w:rsidRDefault="00407C67" w:rsidP="001E0C46">
      <w:pPr>
        <w:pStyle w:val="NormalBold"/>
      </w:pPr>
      <w:r w:rsidRPr="00530A06">
        <w:rPr>
          <w:rStyle w:val="HideTWBExt"/>
        </w:rPr>
        <w:t>&lt;Article&gt;</w:t>
      </w:r>
      <w:r w:rsidRPr="00530A06">
        <w:t>Съображение 4</w:t>
      </w:r>
      <w:r w:rsidRPr="00530A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0578" w:rsidRPr="00530A06" w14:paraId="251781D7" w14:textId="77777777" w:rsidTr="00015EFC">
        <w:trPr>
          <w:trHeight w:hRule="exact" w:val="240"/>
          <w:jc w:val="center"/>
        </w:trPr>
        <w:tc>
          <w:tcPr>
            <w:tcW w:w="9752" w:type="dxa"/>
            <w:gridSpan w:val="2"/>
            <w:tcBorders>
              <w:top w:val="nil"/>
              <w:left w:val="nil"/>
              <w:bottom w:val="nil"/>
              <w:right w:val="nil"/>
            </w:tcBorders>
          </w:tcPr>
          <w:p w14:paraId="082240AA" w14:textId="77777777" w:rsidR="001E0C46" w:rsidRPr="00530A06" w:rsidRDefault="001E0C46" w:rsidP="00015EFC"/>
        </w:tc>
      </w:tr>
      <w:tr w:rsidR="00350578" w:rsidRPr="00530A06" w14:paraId="40676588" w14:textId="77777777" w:rsidTr="00015EFC">
        <w:trPr>
          <w:trHeight w:val="240"/>
          <w:jc w:val="center"/>
        </w:trPr>
        <w:tc>
          <w:tcPr>
            <w:tcW w:w="4876" w:type="dxa"/>
            <w:tcBorders>
              <w:top w:val="nil"/>
              <w:left w:val="nil"/>
              <w:bottom w:val="nil"/>
              <w:right w:val="nil"/>
            </w:tcBorders>
          </w:tcPr>
          <w:p w14:paraId="11DCE4E8" w14:textId="77777777" w:rsidR="001E0C46" w:rsidRPr="00530A06" w:rsidRDefault="00407C67" w:rsidP="00015EFC">
            <w:pPr>
              <w:pStyle w:val="AmColumnHeading"/>
            </w:pPr>
            <w:r w:rsidRPr="00530A06">
              <w:t>Текст, предложен от Комисията</w:t>
            </w:r>
          </w:p>
        </w:tc>
        <w:tc>
          <w:tcPr>
            <w:tcW w:w="4876" w:type="dxa"/>
            <w:tcBorders>
              <w:top w:val="nil"/>
              <w:left w:val="nil"/>
              <w:bottom w:val="nil"/>
              <w:right w:val="nil"/>
            </w:tcBorders>
          </w:tcPr>
          <w:p w14:paraId="62465CEA" w14:textId="77777777" w:rsidR="001E0C46" w:rsidRPr="00530A06" w:rsidRDefault="00407C67" w:rsidP="00015EFC">
            <w:pPr>
              <w:pStyle w:val="AmColumnHeading"/>
            </w:pPr>
            <w:r w:rsidRPr="00530A06">
              <w:t>Изменение</w:t>
            </w:r>
          </w:p>
        </w:tc>
      </w:tr>
      <w:tr w:rsidR="00350578" w:rsidRPr="00530A06" w14:paraId="1B53DD95" w14:textId="77777777" w:rsidTr="00015EFC">
        <w:trPr>
          <w:jc w:val="center"/>
        </w:trPr>
        <w:tc>
          <w:tcPr>
            <w:tcW w:w="4876" w:type="dxa"/>
            <w:tcBorders>
              <w:top w:val="nil"/>
              <w:left w:val="nil"/>
              <w:bottom w:val="nil"/>
              <w:right w:val="nil"/>
            </w:tcBorders>
          </w:tcPr>
          <w:p w14:paraId="59AEFB28" w14:textId="77777777" w:rsidR="001E0C46" w:rsidRPr="00530A06" w:rsidRDefault="00407C67" w:rsidP="00015EFC">
            <w:pPr>
              <w:pStyle w:val="Normal6a"/>
            </w:pPr>
            <w:r w:rsidRPr="00530A06">
              <w:t>(4)</w:t>
            </w:r>
            <w:r w:rsidRPr="00530A06">
              <w:tab/>
              <w:t xml:space="preserve">Предвид тези обстоятелства, Регламент (ЕС) 2021/1232 следва да бъде изменен, за да се удължи срокът на </w:t>
            </w:r>
            <w:r w:rsidRPr="00530A06">
              <w:lastRenderedPageBreak/>
              <w:t>неговото прилагане за период от време, който е ограничен до строго необходимото, да бъде приета дългосрочната правна рамка и да започне да се прилага.</w:t>
            </w:r>
          </w:p>
        </w:tc>
        <w:tc>
          <w:tcPr>
            <w:tcW w:w="4876" w:type="dxa"/>
            <w:tcBorders>
              <w:top w:val="nil"/>
              <w:left w:val="nil"/>
              <w:bottom w:val="nil"/>
              <w:right w:val="nil"/>
            </w:tcBorders>
          </w:tcPr>
          <w:p w14:paraId="28E604D3" w14:textId="77777777" w:rsidR="001E0C46" w:rsidRPr="00530A06" w:rsidRDefault="00407C67" w:rsidP="00015EFC">
            <w:pPr>
              <w:pStyle w:val="Normal6a"/>
            </w:pPr>
            <w:r w:rsidRPr="00530A06">
              <w:lastRenderedPageBreak/>
              <w:t>(4)</w:t>
            </w:r>
            <w:r w:rsidRPr="00530A06">
              <w:tab/>
              <w:t xml:space="preserve">Предвид тези обстоятелства, Регламент (ЕС) 2021/1232 следва да бъде изменен, за да се удължи срокът на </w:t>
            </w:r>
            <w:r w:rsidRPr="00530A06">
              <w:lastRenderedPageBreak/>
              <w:t>неговото прилагане за период от време, който е ограничен до строго необходимото, да бъде приета дългосрочната правна рамка и да започне да се прилага</w:t>
            </w:r>
            <w:r w:rsidRPr="00530A06">
              <w:rPr>
                <w:b/>
                <w:i/>
              </w:rPr>
              <w:t>, без да се разширява материалният обхват на дерогацията, без да се въвеждат нови задължения и без да се изменя доброволният характер на всякакви мерки, които доставчиците може да изберат да предприемат</w:t>
            </w:r>
            <w:r w:rsidRPr="00530A06">
              <w:t>.</w:t>
            </w:r>
          </w:p>
        </w:tc>
      </w:tr>
    </w:tbl>
    <w:p w14:paraId="7B68692E" w14:textId="77777777" w:rsidR="001E0C46" w:rsidRPr="00530A06" w:rsidRDefault="00407C67" w:rsidP="001E0C46">
      <w:pPr>
        <w:pStyle w:val="AmOrLang"/>
      </w:pPr>
      <w:r w:rsidRPr="00530A06">
        <w:lastRenderedPageBreak/>
        <w:t xml:space="preserve">Or. </w:t>
      </w:r>
      <w:r w:rsidRPr="00530A06">
        <w:rPr>
          <w:rStyle w:val="HideTWBExt"/>
        </w:rPr>
        <w:t>&lt;Original&gt;</w:t>
      </w:r>
      <w:r w:rsidRPr="00530A06">
        <w:rPr>
          <w:rStyle w:val="HideTWBInt"/>
        </w:rPr>
        <w:t>{EN}</w:t>
      </w:r>
      <w:r w:rsidRPr="00530A06">
        <w:t>en</w:t>
      </w:r>
      <w:r w:rsidRPr="00530A06">
        <w:rPr>
          <w:rStyle w:val="HideTWBExt"/>
        </w:rPr>
        <w:t>&lt;/Original&gt;</w:t>
      </w:r>
    </w:p>
    <w:p w14:paraId="6F97F18F" w14:textId="77777777" w:rsidR="001E0C46" w:rsidRPr="00530A06" w:rsidRDefault="00407C67" w:rsidP="001E0C46">
      <w:r w:rsidRPr="00530A06">
        <w:rPr>
          <w:rStyle w:val="HideTWBExt"/>
        </w:rPr>
        <w:t>&lt;/Amend&gt;</w:t>
      </w:r>
    </w:p>
    <w:p w14:paraId="45A62FAA" w14:textId="77777777" w:rsidR="001E0C46" w:rsidRPr="00530A06" w:rsidRDefault="00407C67" w:rsidP="001E0C46">
      <w:pPr>
        <w:pStyle w:val="AmNumberTabs"/>
      </w:pPr>
      <w:r w:rsidRPr="00530A06">
        <w:rPr>
          <w:rStyle w:val="HideTWBExt"/>
        </w:rPr>
        <w:t>&lt;Amend&gt;</w:t>
      </w:r>
      <w:r w:rsidRPr="00530A06">
        <w:t>Изменение</w:t>
      </w:r>
      <w:r w:rsidRPr="00530A06">
        <w:tab/>
      </w:r>
      <w:r w:rsidRPr="00530A06">
        <w:tab/>
      </w:r>
      <w:r w:rsidRPr="00530A06">
        <w:rPr>
          <w:rStyle w:val="HideTWBExt"/>
        </w:rPr>
        <w:t>&lt;NumAm&gt;</w:t>
      </w:r>
      <w:r w:rsidRPr="00530A06">
        <w:t>32</w:t>
      </w:r>
      <w:r w:rsidRPr="00530A06">
        <w:rPr>
          <w:rStyle w:val="HideTWBExt"/>
        </w:rPr>
        <w:t>&lt;/NumAm&gt;</w:t>
      </w:r>
    </w:p>
    <w:p w14:paraId="137F5C7C" w14:textId="77777777" w:rsidR="001E0C46" w:rsidRPr="00530A06" w:rsidRDefault="00407C67" w:rsidP="001E0C46">
      <w:pPr>
        <w:pStyle w:val="NormalBold"/>
      </w:pPr>
      <w:r w:rsidRPr="00530A06">
        <w:rPr>
          <w:rStyle w:val="HideTWBExt"/>
          <w:b w:val="0"/>
        </w:rPr>
        <w:t>&lt;RepeatBlock-By&gt;&lt;Members&gt;</w:t>
      </w:r>
      <w:r w:rsidRPr="00530A06">
        <w:t>Ирена Йовева, Никола Минчев</w:t>
      </w:r>
      <w:r w:rsidRPr="00530A06">
        <w:rPr>
          <w:rStyle w:val="HideTWBExt"/>
          <w:b w:val="0"/>
        </w:rPr>
        <w:t>&lt;/Members&gt;</w:t>
      </w:r>
    </w:p>
    <w:p w14:paraId="180BBEB7" w14:textId="77777777" w:rsidR="001E0C46" w:rsidRPr="00530A06" w:rsidRDefault="00407C67" w:rsidP="001E0C46">
      <w:pPr>
        <w:pStyle w:val="NormalBold"/>
      </w:pPr>
      <w:r w:rsidRPr="00530A06">
        <w:rPr>
          <w:rStyle w:val="HideTWBExt"/>
          <w:b w:val="0"/>
        </w:rPr>
        <w:t>&lt;/RepeatBlock-By&gt;</w:t>
      </w:r>
    </w:p>
    <w:p w14:paraId="15A038C4" w14:textId="77777777" w:rsidR="001E0C46" w:rsidRPr="00530A06" w:rsidRDefault="00407C67" w:rsidP="001E0C46">
      <w:pPr>
        <w:pStyle w:val="NormalBold"/>
      </w:pPr>
      <w:r w:rsidRPr="00530A06">
        <w:rPr>
          <w:rStyle w:val="HideTWBExt"/>
        </w:rPr>
        <w:t>&lt;DocAmend&gt;</w:t>
      </w:r>
      <w:r w:rsidRPr="00530A06">
        <w:t>Предложение за регламент</w:t>
      </w:r>
      <w:r w:rsidRPr="00530A06">
        <w:rPr>
          <w:rStyle w:val="HideTWBExt"/>
        </w:rPr>
        <w:t>&lt;/DocAmend&gt;</w:t>
      </w:r>
    </w:p>
    <w:p w14:paraId="3EAE7937" w14:textId="77777777" w:rsidR="001E0C46" w:rsidRPr="00530A06" w:rsidRDefault="00407C67" w:rsidP="001E0C46">
      <w:pPr>
        <w:pStyle w:val="NormalBold"/>
      </w:pPr>
      <w:r w:rsidRPr="00530A06">
        <w:rPr>
          <w:rStyle w:val="HideTWBExt"/>
        </w:rPr>
        <w:t>&lt;Article&gt;</w:t>
      </w:r>
      <w:r w:rsidRPr="00530A06">
        <w:t>Съображение 4 a (ново)</w:t>
      </w:r>
      <w:r w:rsidRPr="00530A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0578" w:rsidRPr="00530A06" w14:paraId="60B70447" w14:textId="77777777" w:rsidTr="00015EFC">
        <w:trPr>
          <w:trHeight w:hRule="exact" w:val="240"/>
          <w:jc w:val="center"/>
        </w:trPr>
        <w:tc>
          <w:tcPr>
            <w:tcW w:w="9752" w:type="dxa"/>
            <w:gridSpan w:val="2"/>
            <w:tcBorders>
              <w:top w:val="nil"/>
              <w:left w:val="nil"/>
              <w:bottom w:val="nil"/>
              <w:right w:val="nil"/>
            </w:tcBorders>
          </w:tcPr>
          <w:p w14:paraId="466D0DCB" w14:textId="77777777" w:rsidR="001E0C46" w:rsidRPr="00530A06" w:rsidRDefault="001E0C46" w:rsidP="00015EFC"/>
        </w:tc>
      </w:tr>
      <w:tr w:rsidR="00350578" w:rsidRPr="00530A06" w14:paraId="08EF33F2" w14:textId="77777777" w:rsidTr="00015EFC">
        <w:trPr>
          <w:trHeight w:val="240"/>
          <w:jc w:val="center"/>
        </w:trPr>
        <w:tc>
          <w:tcPr>
            <w:tcW w:w="4876" w:type="dxa"/>
            <w:tcBorders>
              <w:top w:val="nil"/>
              <w:left w:val="nil"/>
              <w:bottom w:val="nil"/>
              <w:right w:val="nil"/>
            </w:tcBorders>
          </w:tcPr>
          <w:p w14:paraId="682C0855" w14:textId="77777777" w:rsidR="001E0C46" w:rsidRPr="00530A06" w:rsidRDefault="00407C67" w:rsidP="00015EFC">
            <w:pPr>
              <w:pStyle w:val="AmColumnHeading"/>
            </w:pPr>
            <w:r w:rsidRPr="00530A06">
              <w:t xml:space="preserve">Текст, </w:t>
            </w:r>
            <w:r w:rsidRPr="00530A06">
              <w:t>предложен от Комисията</w:t>
            </w:r>
          </w:p>
        </w:tc>
        <w:tc>
          <w:tcPr>
            <w:tcW w:w="4876" w:type="dxa"/>
            <w:tcBorders>
              <w:top w:val="nil"/>
              <w:left w:val="nil"/>
              <w:bottom w:val="nil"/>
              <w:right w:val="nil"/>
            </w:tcBorders>
          </w:tcPr>
          <w:p w14:paraId="7C489E56" w14:textId="77777777" w:rsidR="001E0C46" w:rsidRPr="00530A06" w:rsidRDefault="00407C67" w:rsidP="00015EFC">
            <w:pPr>
              <w:pStyle w:val="AmColumnHeading"/>
            </w:pPr>
            <w:r w:rsidRPr="00530A06">
              <w:t>Изменение</w:t>
            </w:r>
          </w:p>
        </w:tc>
      </w:tr>
      <w:tr w:rsidR="00350578" w:rsidRPr="00530A06" w14:paraId="22A2D0A3" w14:textId="77777777" w:rsidTr="00015EFC">
        <w:trPr>
          <w:jc w:val="center"/>
        </w:trPr>
        <w:tc>
          <w:tcPr>
            <w:tcW w:w="4876" w:type="dxa"/>
            <w:tcBorders>
              <w:top w:val="nil"/>
              <w:left w:val="nil"/>
              <w:bottom w:val="nil"/>
              <w:right w:val="nil"/>
            </w:tcBorders>
          </w:tcPr>
          <w:p w14:paraId="5BA87133" w14:textId="77777777" w:rsidR="001E0C46" w:rsidRPr="00530A06" w:rsidRDefault="001E0C46" w:rsidP="00015EFC">
            <w:pPr>
              <w:pStyle w:val="Normal6a"/>
            </w:pPr>
          </w:p>
        </w:tc>
        <w:tc>
          <w:tcPr>
            <w:tcW w:w="4876" w:type="dxa"/>
            <w:tcBorders>
              <w:top w:val="nil"/>
              <w:left w:val="nil"/>
              <w:bottom w:val="nil"/>
              <w:right w:val="nil"/>
            </w:tcBorders>
          </w:tcPr>
          <w:p w14:paraId="680BAAC2" w14:textId="77777777" w:rsidR="001E0C46" w:rsidRPr="00530A06" w:rsidRDefault="00407C67" w:rsidP="00015EFC">
            <w:pPr>
              <w:pStyle w:val="Normal6a"/>
            </w:pPr>
            <w:r w:rsidRPr="00530A06">
              <w:rPr>
                <w:b/>
                <w:i/>
              </w:rPr>
              <w:t>(4а)</w:t>
            </w:r>
            <w:r w:rsidRPr="00530A06">
              <w:tab/>
            </w:r>
            <w:r w:rsidRPr="00530A06">
              <w:rPr>
                <w:b/>
                <w:i/>
              </w:rPr>
              <w:t xml:space="preserve">Временният режим, предвиден в Регламент (ЕС) 2021/1232 на Европейския парламент и на Съвета, следва да бъде ограничен до утвърдени технологии, нарушаващи в най-малка степен неприкосновеността на личния живот, които функционират на подходящо правно основание съгласно Регламент (ЕС) 2016/679 и не изискват систематично декриптиране на съобщенията или създаване на уязвимости при криптирането от край до край.  Откриването следва да бъде ограничено до технологии, които не запазват съдържание или функционират на </w:t>
            </w:r>
            <w:r w:rsidRPr="00530A06">
              <w:rPr>
                <w:b/>
                <w:i/>
              </w:rPr>
              <w:t xml:space="preserve">местно равнище преди да се извърши криптиране. Тези внедрени технологии не следва да включват систематично филтриране или сканиране на съобщения, съдържащи текст, а само да разглеждат конкретни съобщения в случай на конкретни елементи на </w:t>
            </w:r>
            <w:r w:rsidRPr="00530A06">
              <w:rPr>
                <w:b/>
                <w:i/>
              </w:rPr>
              <w:lastRenderedPageBreak/>
              <w:t>подозрение.  Освен това, за да се гарантира съвременното технологично равнище на надеждност, доставчиците не следва да използват инструменти за откриване, освен ако могат да докажат, че процентът на грешки с фалшиви положителни резултати за такива инструменти не надвишава 0</w:t>
            </w:r>
            <w:r w:rsidRPr="00530A06">
              <w:rPr>
                <w:b/>
                <w:i/>
              </w:rPr>
              <w:t>,1 %.</w:t>
            </w:r>
          </w:p>
        </w:tc>
      </w:tr>
    </w:tbl>
    <w:p w14:paraId="5B2AAFDD" w14:textId="77777777" w:rsidR="001E0C46" w:rsidRPr="00530A06" w:rsidRDefault="00407C67" w:rsidP="001E0C46">
      <w:pPr>
        <w:pStyle w:val="AmOrLang"/>
      </w:pPr>
      <w:r w:rsidRPr="00530A06">
        <w:lastRenderedPageBreak/>
        <w:t xml:space="preserve">Or. </w:t>
      </w:r>
      <w:r w:rsidRPr="00530A06">
        <w:rPr>
          <w:rStyle w:val="HideTWBExt"/>
        </w:rPr>
        <w:t>&lt;Original&gt;</w:t>
      </w:r>
      <w:r w:rsidRPr="00530A06">
        <w:rPr>
          <w:rStyle w:val="HideTWBInt"/>
        </w:rPr>
        <w:t>{EN}</w:t>
      </w:r>
      <w:r w:rsidRPr="00530A06">
        <w:t>en</w:t>
      </w:r>
      <w:r w:rsidRPr="00530A06">
        <w:rPr>
          <w:rStyle w:val="HideTWBExt"/>
        </w:rPr>
        <w:t>&lt;/Original&gt;</w:t>
      </w:r>
    </w:p>
    <w:p w14:paraId="0FA9A966" w14:textId="77777777" w:rsidR="001E0C46" w:rsidRPr="00530A06" w:rsidRDefault="00407C67" w:rsidP="001E0C46">
      <w:r w:rsidRPr="00530A06">
        <w:rPr>
          <w:rStyle w:val="HideTWBExt"/>
        </w:rPr>
        <w:t>&lt;/Amend&gt;</w:t>
      </w:r>
    </w:p>
    <w:p w14:paraId="6373A555" w14:textId="77777777" w:rsidR="001E0C46" w:rsidRPr="00530A06" w:rsidRDefault="00407C67" w:rsidP="001E0C46">
      <w:pPr>
        <w:pStyle w:val="AmNumberTabs"/>
      </w:pPr>
      <w:r w:rsidRPr="00530A06">
        <w:rPr>
          <w:rStyle w:val="HideTWBExt"/>
        </w:rPr>
        <w:t>&lt;Amend&gt;</w:t>
      </w:r>
      <w:r w:rsidRPr="00530A06">
        <w:t>Изменение</w:t>
      </w:r>
      <w:r w:rsidRPr="00530A06">
        <w:tab/>
      </w:r>
      <w:r w:rsidRPr="00530A06">
        <w:tab/>
      </w:r>
      <w:r w:rsidRPr="00530A06">
        <w:rPr>
          <w:rStyle w:val="HideTWBExt"/>
        </w:rPr>
        <w:t>&lt;NumAm&gt;</w:t>
      </w:r>
      <w:r w:rsidRPr="00530A06">
        <w:t>33</w:t>
      </w:r>
      <w:r w:rsidRPr="00530A06">
        <w:rPr>
          <w:rStyle w:val="HideTWBExt"/>
        </w:rPr>
        <w:t>&lt;/NumAm&gt;</w:t>
      </w:r>
    </w:p>
    <w:p w14:paraId="669A9368" w14:textId="77777777" w:rsidR="001E0C46" w:rsidRPr="00530A06" w:rsidRDefault="00407C67" w:rsidP="001E0C46">
      <w:pPr>
        <w:pStyle w:val="NormalBold"/>
      </w:pPr>
      <w:r w:rsidRPr="00530A06">
        <w:rPr>
          <w:rStyle w:val="HideTWBExt"/>
          <w:b w:val="0"/>
        </w:rPr>
        <w:t>&lt;RepeatBlock-By&gt;&lt;Members&gt;</w:t>
      </w:r>
      <w:r w:rsidRPr="00530A06">
        <w:t>Ирена Йовева, Никола Минчев</w:t>
      </w:r>
      <w:r w:rsidRPr="00530A06">
        <w:rPr>
          <w:rStyle w:val="HideTWBExt"/>
          <w:b w:val="0"/>
        </w:rPr>
        <w:t>&lt;/Members&gt;</w:t>
      </w:r>
    </w:p>
    <w:p w14:paraId="5315DB57" w14:textId="77777777" w:rsidR="001E0C46" w:rsidRPr="00530A06" w:rsidRDefault="00407C67" w:rsidP="001E0C46">
      <w:pPr>
        <w:pStyle w:val="NormalBold"/>
      </w:pPr>
      <w:r w:rsidRPr="00530A06">
        <w:rPr>
          <w:rStyle w:val="HideTWBExt"/>
          <w:b w:val="0"/>
        </w:rPr>
        <w:t>&lt;/RepeatBlock-By&gt;</w:t>
      </w:r>
    </w:p>
    <w:p w14:paraId="088C7B4A" w14:textId="77777777" w:rsidR="001E0C46" w:rsidRPr="00530A06" w:rsidRDefault="00407C67" w:rsidP="001E0C46">
      <w:pPr>
        <w:pStyle w:val="NormalBold"/>
      </w:pPr>
      <w:r w:rsidRPr="00530A06">
        <w:rPr>
          <w:rStyle w:val="HideTWBExt"/>
        </w:rPr>
        <w:t>&lt;DocAmend&gt;</w:t>
      </w:r>
      <w:r w:rsidRPr="00530A06">
        <w:t>Предложение за регламент</w:t>
      </w:r>
      <w:r w:rsidRPr="00530A06">
        <w:rPr>
          <w:rStyle w:val="HideTWBExt"/>
        </w:rPr>
        <w:t>&lt;/DocAmend&gt;</w:t>
      </w:r>
    </w:p>
    <w:p w14:paraId="106281D4" w14:textId="77777777" w:rsidR="001E0C46" w:rsidRPr="00530A06" w:rsidRDefault="00407C67" w:rsidP="001E0C46">
      <w:pPr>
        <w:pStyle w:val="NormalBold"/>
      </w:pPr>
      <w:r w:rsidRPr="00530A06">
        <w:rPr>
          <w:rStyle w:val="HideTWBExt"/>
        </w:rPr>
        <w:t>&lt;Article&gt;</w:t>
      </w:r>
      <w:r w:rsidRPr="00530A06">
        <w:t>Съображение 4 б (ново)</w:t>
      </w:r>
      <w:r w:rsidRPr="00530A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0578" w:rsidRPr="00530A06" w14:paraId="6B777FC0" w14:textId="77777777" w:rsidTr="00015EFC">
        <w:trPr>
          <w:trHeight w:hRule="exact" w:val="240"/>
          <w:jc w:val="center"/>
        </w:trPr>
        <w:tc>
          <w:tcPr>
            <w:tcW w:w="9752" w:type="dxa"/>
            <w:gridSpan w:val="2"/>
            <w:tcBorders>
              <w:top w:val="nil"/>
              <w:left w:val="nil"/>
              <w:bottom w:val="nil"/>
              <w:right w:val="nil"/>
            </w:tcBorders>
          </w:tcPr>
          <w:p w14:paraId="2E1B617B" w14:textId="77777777" w:rsidR="001E0C46" w:rsidRPr="00530A06" w:rsidRDefault="001E0C46" w:rsidP="00015EFC"/>
        </w:tc>
      </w:tr>
      <w:tr w:rsidR="00350578" w:rsidRPr="00530A06" w14:paraId="2754477A" w14:textId="77777777" w:rsidTr="00015EFC">
        <w:trPr>
          <w:trHeight w:val="240"/>
          <w:jc w:val="center"/>
        </w:trPr>
        <w:tc>
          <w:tcPr>
            <w:tcW w:w="4876" w:type="dxa"/>
            <w:tcBorders>
              <w:top w:val="nil"/>
              <w:left w:val="nil"/>
              <w:bottom w:val="nil"/>
              <w:right w:val="nil"/>
            </w:tcBorders>
          </w:tcPr>
          <w:p w14:paraId="626CE14F" w14:textId="77777777" w:rsidR="001E0C46" w:rsidRPr="00530A06" w:rsidRDefault="00407C67" w:rsidP="00015EFC">
            <w:pPr>
              <w:pStyle w:val="AmColumnHeading"/>
            </w:pPr>
            <w:r w:rsidRPr="00530A06">
              <w:t>Текст, предложен от Комисията</w:t>
            </w:r>
          </w:p>
        </w:tc>
        <w:tc>
          <w:tcPr>
            <w:tcW w:w="4876" w:type="dxa"/>
            <w:tcBorders>
              <w:top w:val="nil"/>
              <w:left w:val="nil"/>
              <w:bottom w:val="nil"/>
              <w:right w:val="nil"/>
            </w:tcBorders>
          </w:tcPr>
          <w:p w14:paraId="060C7795" w14:textId="77777777" w:rsidR="001E0C46" w:rsidRPr="00530A06" w:rsidRDefault="00407C67" w:rsidP="00015EFC">
            <w:pPr>
              <w:pStyle w:val="AmColumnHeading"/>
            </w:pPr>
            <w:r w:rsidRPr="00530A06">
              <w:t>Изменение</w:t>
            </w:r>
          </w:p>
        </w:tc>
      </w:tr>
      <w:tr w:rsidR="00350578" w:rsidRPr="00530A06" w14:paraId="6EFCFDCE" w14:textId="77777777" w:rsidTr="00015EFC">
        <w:trPr>
          <w:jc w:val="center"/>
        </w:trPr>
        <w:tc>
          <w:tcPr>
            <w:tcW w:w="4876" w:type="dxa"/>
            <w:tcBorders>
              <w:top w:val="nil"/>
              <w:left w:val="nil"/>
              <w:bottom w:val="nil"/>
              <w:right w:val="nil"/>
            </w:tcBorders>
          </w:tcPr>
          <w:p w14:paraId="6746DD92" w14:textId="77777777" w:rsidR="001E0C46" w:rsidRPr="00530A06" w:rsidRDefault="001E0C46" w:rsidP="00015EFC">
            <w:pPr>
              <w:pStyle w:val="Normal6a"/>
            </w:pPr>
          </w:p>
        </w:tc>
        <w:tc>
          <w:tcPr>
            <w:tcW w:w="4876" w:type="dxa"/>
            <w:tcBorders>
              <w:top w:val="nil"/>
              <w:left w:val="nil"/>
              <w:bottom w:val="nil"/>
              <w:right w:val="nil"/>
            </w:tcBorders>
          </w:tcPr>
          <w:p w14:paraId="24AF2A78" w14:textId="77777777" w:rsidR="001E0C46" w:rsidRPr="00530A06" w:rsidRDefault="00407C67" w:rsidP="00015EFC">
            <w:pPr>
              <w:pStyle w:val="Normal6a"/>
            </w:pPr>
            <w:r w:rsidRPr="00530A06">
              <w:rPr>
                <w:b/>
                <w:i/>
              </w:rPr>
              <w:t>(4б)</w:t>
            </w:r>
            <w:r w:rsidRPr="00530A06">
              <w:tab/>
            </w:r>
            <w:r w:rsidRPr="00530A06">
              <w:rPr>
                <w:b/>
                <w:i/>
              </w:rPr>
              <w:t xml:space="preserve">Нищо в настоящия регламент не следва да се тълкува като позволяващо или изискващо отслабване на криптирането от край до край, докато </w:t>
            </w:r>
            <w:r w:rsidRPr="00530A06">
              <w:rPr>
                <w:b/>
                <w:i/>
              </w:rPr>
              <w:t>технологиите за откриване следва да бъдат проектирани така, че да зачитат неприкосновеността на такова криптиране, без да се изисква създаването на задни вратички. Всяко възможно сканиране следва да се отнася само за видеоматериали и изображения с цел откриване на известни материали, съдържащи сексуално насилие над деца.</w:t>
            </w:r>
          </w:p>
        </w:tc>
      </w:tr>
    </w:tbl>
    <w:p w14:paraId="7AA1BB39" w14:textId="77777777" w:rsidR="001E0C46" w:rsidRPr="00530A06" w:rsidRDefault="00407C67" w:rsidP="001E0C46">
      <w:pPr>
        <w:pStyle w:val="AmOrLang"/>
      </w:pPr>
      <w:r w:rsidRPr="00530A06">
        <w:t xml:space="preserve">Or. </w:t>
      </w:r>
      <w:r w:rsidRPr="00530A06">
        <w:rPr>
          <w:rStyle w:val="HideTWBExt"/>
        </w:rPr>
        <w:t>&lt;Original&gt;</w:t>
      </w:r>
      <w:r w:rsidRPr="00530A06">
        <w:rPr>
          <w:rStyle w:val="HideTWBInt"/>
        </w:rPr>
        <w:t>{EN}</w:t>
      </w:r>
      <w:r w:rsidRPr="00530A06">
        <w:t>en</w:t>
      </w:r>
      <w:r w:rsidRPr="00530A06">
        <w:rPr>
          <w:rStyle w:val="HideTWBExt"/>
        </w:rPr>
        <w:t>&lt;/Original&gt;</w:t>
      </w:r>
    </w:p>
    <w:p w14:paraId="29986F6C" w14:textId="77777777" w:rsidR="001E0C46" w:rsidRPr="00530A06" w:rsidRDefault="00407C67" w:rsidP="001E0C46">
      <w:r w:rsidRPr="00530A06">
        <w:rPr>
          <w:rStyle w:val="HideTWBExt"/>
        </w:rPr>
        <w:t>&lt;/Amend&gt;</w:t>
      </w:r>
    </w:p>
    <w:p w14:paraId="2AB6727E" w14:textId="77777777" w:rsidR="001E0C46" w:rsidRPr="00530A06" w:rsidRDefault="00407C67" w:rsidP="001E0C46">
      <w:pPr>
        <w:pStyle w:val="AmNumberTabs"/>
      </w:pPr>
      <w:r w:rsidRPr="00530A06">
        <w:rPr>
          <w:rStyle w:val="HideTWBExt"/>
        </w:rPr>
        <w:t>&lt;Amend&gt;</w:t>
      </w:r>
      <w:r w:rsidRPr="00530A06">
        <w:t>Изменение</w:t>
      </w:r>
      <w:r w:rsidRPr="00530A06">
        <w:tab/>
      </w:r>
      <w:r w:rsidRPr="00530A06">
        <w:tab/>
      </w:r>
      <w:r w:rsidRPr="00530A06">
        <w:rPr>
          <w:rStyle w:val="HideTWBExt"/>
        </w:rPr>
        <w:t>&lt;NumAm&gt;</w:t>
      </w:r>
      <w:r w:rsidRPr="00530A06">
        <w:t>34</w:t>
      </w:r>
      <w:r w:rsidRPr="00530A06">
        <w:rPr>
          <w:rStyle w:val="HideTWBExt"/>
        </w:rPr>
        <w:t>&lt;/NumAm&gt;</w:t>
      </w:r>
    </w:p>
    <w:p w14:paraId="34531C2C" w14:textId="77777777" w:rsidR="001E0C46" w:rsidRPr="00530A06" w:rsidRDefault="00407C67" w:rsidP="001E0C46">
      <w:pPr>
        <w:pStyle w:val="NormalBold"/>
      </w:pPr>
      <w:r w:rsidRPr="00530A06">
        <w:rPr>
          <w:rStyle w:val="HideTWBExt"/>
          <w:b w:val="0"/>
        </w:rPr>
        <w:t>&lt;RepeatBlock-By&gt;&lt;Members&gt;</w:t>
      </w:r>
      <w:r w:rsidRPr="00530A06">
        <w:t>Ирена Йовева, Никола Минчев</w:t>
      </w:r>
      <w:r w:rsidRPr="00530A06">
        <w:rPr>
          <w:rStyle w:val="HideTWBExt"/>
          <w:b w:val="0"/>
        </w:rPr>
        <w:t>&lt;/Members&gt;</w:t>
      </w:r>
    </w:p>
    <w:p w14:paraId="736C9A00" w14:textId="77777777" w:rsidR="001E0C46" w:rsidRPr="00530A06" w:rsidRDefault="00407C67" w:rsidP="001E0C46">
      <w:pPr>
        <w:pStyle w:val="NormalBold"/>
      </w:pPr>
      <w:r w:rsidRPr="00530A06">
        <w:rPr>
          <w:rStyle w:val="HideTWBExt"/>
          <w:b w:val="0"/>
        </w:rPr>
        <w:t>&lt;/RepeatBlock-By&gt;</w:t>
      </w:r>
    </w:p>
    <w:p w14:paraId="285CDFEC" w14:textId="77777777" w:rsidR="001E0C46" w:rsidRPr="00530A06" w:rsidRDefault="00407C67" w:rsidP="001E0C46">
      <w:pPr>
        <w:pStyle w:val="NormalBold"/>
      </w:pPr>
      <w:r w:rsidRPr="00530A06">
        <w:rPr>
          <w:rStyle w:val="HideTWBExt"/>
        </w:rPr>
        <w:t>&lt;DocAmend&gt;</w:t>
      </w:r>
      <w:r w:rsidRPr="00530A06">
        <w:t>Предложение за регламент</w:t>
      </w:r>
      <w:r w:rsidRPr="00530A06">
        <w:rPr>
          <w:rStyle w:val="HideTWBExt"/>
        </w:rPr>
        <w:t>&lt;/DocAmend&gt;</w:t>
      </w:r>
    </w:p>
    <w:p w14:paraId="0E072632" w14:textId="77777777" w:rsidR="001E0C46" w:rsidRPr="00530A06" w:rsidRDefault="00407C67" w:rsidP="001E0C46">
      <w:pPr>
        <w:pStyle w:val="NormalBold"/>
      </w:pPr>
      <w:r w:rsidRPr="00530A06">
        <w:rPr>
          <w:rStyle w:val="HideTWBExt"/>
        </w:rPr>
        <w:t>&lt;Article&gt;</w:t>
      </w:r>
      <w:r w:rsidRPr="00530A06">
        <w:t>Съображение 4 в (ново)</w:t>
      </w:r>
      <w:r w:rsidRPr="00530A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0578" w:rsidRPr="00530A06" w14:paraId="179C8F09" w14:textId="77777777" w:rsidTr="00015EFC">
        <w:trPr>
          <w:trHeight w:hRule="exact" w:val="240"/>
          <w:jc w:val="center"/>
        </w:trPr>
        <w:tc>
          <w:tcPr>
            <w:tcW w:w="9752" w:type="dxa"/>
            <w:gridSpan w:val="2"/>
            <w:tcBorders>
              <w:top w:val="nil"/>
              <w:left w:val="nil"/>
              <w:bottom w:val="nil"/>
              <w:right w:val="nil"/>
            </w:tcBorders>
          </w:tcPr>
          <w:p w14:paraId="43510E40" w14:textId="77777777" w:rsidR="001E0C46" w:rsidRPr="00530A06" w:rsidRDefault="001E0C46" w:rsidP="00015EFC"/>
        </w:tc>
      </w:tr>
      <w:tr w:rsidR="00350578" w:rsidRPr="00530A06" w14:paraId="5F540C9E" w14:textId="77777777" w:rsidTr="00015EFC">
        <w:trPr>
          <w:trHeight w:val="240"/>
          <w:jc w:val="center"/>
        </w:trPr>
        <w:tc>
          <w:tcPr>
            <w:tcW w:w="4876" w:type="dxa"/>
            <w:tcBorders>
              <w:top w:val="nil"/>
              <w:left w:val="nil"/>
              <w:bottom w:val="nil"/>
              <w:right w:val="nil"/>
            </w:tcBorders>
          </w:tcPr>
          <w:p w14:paraId="6C280151" w14:textId="77777777" w:rsidR="001E0C46" w:rsidRPr="00530A06" w:rsidRDefault="00407C67" w:rsidP="00015EFC">
            <w:pPr>
              <w:pStyle w:val="AmColumnHeading"/>
            </w:pPr>
            <w:r w:rsidRPr="00530A06">
              <w:lastRenderedPageBreak/>
              <w:t>Текст, предложен от Комисията</w:t>
            </w:r>
          </w:p>
        </w:tc>
        <w:tc>
          <w:tcPr>
            <w:tcW w:w="4876" w:type="dxa"/>
            <w:tcBorders>
              <w:top w:val="nil"/>
              <w:left w:val="nil"/>
              <w:bottom w:val="nil"/>
              <w:right w:val="nil"/>
            </w:tcBorders>
          </w:tcPr>
          <w:p w14:paraId="55C77157" w14:textId="77777777" w:rsidR="001E0C46" w:rsidRPr="00530A06" w:rsidRDefault="00407C67" w:rsidP="00015EFC">
            <w:pPr>
              <w:pStyle w:val="AmColumnHeading"/>
            </w:pPr>
            <w:r w:rsidRPr="00530A06">
              <w:t>Изменение</w:t>
            </w:r>
          </w:p>
        </w:tc>
      </w:tr>
      <w:tr w:rsidR="00350578" w:rsidRPr="00530A06" w14:paraId="24B5CA12" w14:textId="77777777" w:rsidTr="00015EFC">
        <w:trPr>
          <w:jc w:val="center"/>
        </w:trPr>
        <w:tc>
          <w:tcPr>
            <w:tcW w:w="4876" w:type="dxa"/>
            <w:tcBorders>
              <w:top w:val="nil"/>
              <w:left w:val="nil"/>
              <w:bottom w:val="nil"/>
              <w:right w:val="nil"/>
            </w:tcBorders>
          </w:tcPr>
          <w:p w14:paraId="3674E676" w14:textId="77777777" w:rsidR="001E0C46" w:rsidRPr="00530A06" w:rsidRDefault="001E0C46" w:rsidP="00015EFC">
            <w:pPr>
              <w:pStyle w:val="Normal6a"/>
            </w:pPr>
          </w:p>
        </w:tc>
        <w:tc>
          <w:tcPr>
            <w:tcW w:w="4876" w:type="dxa"/>
            <w:tcBorders>
              <w:top w:val="nil"/>
              <w:left w:val="nil"/>
              <w:bottom w:val="nil"/>
              <w:right w:val="nil"/>
            </w:tcBorders>
          </w:tcPr>
          <w:p w14:paraId="3DBA0745" w14:textId="77777777" w:rsidR="001E0C46" w:rsidRPr="00530A06" w:rsidRDefault="00407C67" w:rsidP="00015EFC">
            <w:pPr>
              <w:pStyle w:val="Normal6a"/>
            </w:pPr>
            <w:r w:rsidRPr="00530A06">
              <w:rPr>
                <w:b/>
                <w:i/>
              </w:rPr>
              <w:t>(4в)</w:t>
            </w:r>
            <w:r w:rsidRPr="00530A06">
              <w:tab/>
            </w:r>
            <w:r w:rsidRPr="00530A06">
              <w:rPr>
                <w:b/>
                <w:i/>
              </w:rPr>
              <w:t xml:space="preserve">Докладите относно увеличението с 1325 % на произведените от генеративен ИИ материали, съдържащи сексуално насилие над деца, </w:t>
            </w:r>
            <w:r w:rsidRPr="00530A06">
              <w:rPr>
                <w:b/>
                <w:i/>
              </w:rPr>
              <w:t>изискват доброволното откриване да бъде калибрирано, за да се разграничат изкуствените материали и да се избегне отклоняването на ресурси от жертвите в непосредствена опасност. Тези мерки следва да предотвратяват повторното превръщане на деца в жертви чрез модели на ИИ, като същевременно се гарантира, че това технологично развитие не оправдава общ мониторинг, облекчаване на стандартите за неприкосновеност на личния живот или отслабване на криптирането от край до край.</w:t>
            </w:r>
          </w:p>
        </w:tc>
      </w:tr>
    </w:tbl>
    <w:p w14:paraId="6D15CC82" w14:textId="77777777" w:rsidR="001E0C46" w:rsidRPr="00530A06" w:rsidRDefault="00407C67" w:rsidP="001E0C46">
      <w:pPr>
        <w:pStyle w:val="AmOrLang"/>
      </w:pPr>
      <w:r w:rsidRPr="00530A06">
        <w:t xml:space="preserve">Or. </w:t>
      </w:r>
      <w:r w:rsidRPr="00530A06">
        <w:rPr>
          <w:rStyle w:val="HideTWBExt"/>
        </w:rPr>
        <w:t>&lt;Original&gt;</w:t>
      </w:r>
      <w:r w:rsidRPr="00530A06">
        <w:rPr>
          <w:rStyle w:val="HideTWBInt"/>
        </w:rPr>
        <w:t>{EN}</w:t>
      </w:r>
      <w:r w:rsidRPr="00530A06">
        <w:t>en</w:t>
      </w:r>
      <w:r w:rsidRPr="00530A06">
        <w:rPr>
          <w:rStyle w:val="HideTWBExt"/>
        </w:rPr>
        <w:t>&lt;/Original&gt;</w:t>
      </w:r>
    </w:p>
    <w:p w14:paraId="78538B5D" w14:textId="77777777" w:rsidR="001E0C46" w:rsidRPr="00530A06" w:rsidRDefault="00407C67" w:rsidP="001E0C46">
      <w:r w:rsidRPr="00530A06">
        <w:rPr>
          <w:rStyle w:val="HideTWBExt"/>
        </w:rPr>
        <w:t>&lt;/Amend&gt;</w:t>
      </w:r>
    </w:p>
    <w:p w14:paraId="175EB267" w14:textId="77777777" w:rsidR="001E0C46" w:rsidRPr="00530A06" w:rsidRDefault="00407C67" w:rsidP="001E0C46">
      <w:pPr>
        <w:pStyle w:val="AmNumberTabs"/>
      </w:pPr>
      <w:r w:rsidRPr="00530A06">
        <w:rPr>
          <w:rStyle w:val="HideTWBExt"/>
        </w:rPr>
        <w:t>&lt;Amend&gt;</w:t>
      </w:r>
      <w:r w:rsidRPr="00530A06">
        <w:t>Изменение</w:t>
      </w:r>
      <w:r w:rsidRPr="00530A06">
        <w:tab/>
      </w:r>
      <w:r w:rsidRPr="00530A06">
        <w:tab/>
      </w:r>
      <w:r w:rsidRPr="00530A06">
        <w:rPr>
          <w:rStyle w:val="HideTWBExt"/>
        </w:rPr>
        <w:t>&lt;NumAm&gt;</w:t>
      </w:r>
      <w:r w:rsidRPr="00530A06">
        <w:t>35</w:t>
      </w:r>
      <w:r w:rsidRPr="00530A06">
        <w:rPr>
          <w:rStyle w:val="HideTWBExt"/>
        </w:rPr>
        <w:t>&lt;/NumAm&gt;</w:t>
      </w:r>
    </w:p>
    <w:p w14:paraId="26EEE82B" w14:textId="77777777" w:rsidR="001E0C46" w:rsidRPr="00530A06" w:rsidRDefault="00407C67" w:rsidP="001E0C46">
      <w:pPr>
        <w:pStyle w:val="NormalBold"/>
      </w:pPr>
      <w:r w:rsidRPr="00530A06">
        <w:rPr>
          <w:rStyle w:val="HideTWBExt"/>
          <w:b w:val="0"/>
        </w:rPr>
        <w:t>&lt;RepeatBlock-By&gt;&lt;Members&gt;</w:t>
      </w:r>
      <w:r w:rsidRPr="00530A06">
        <w:t>Маркета Грегорова</w:t>
      </w:r>
      <w:r w:rsidRPr="00530A06">
        <w:rPr>
          <w:rStyle w:val="HideTWBExt"/>
          <w:b w:val="0"/>
        </w:rPr>
        <w:t>&lt;/Members&gt;</w:t>
      </w:r>
    </w:p>
    <w:p w14:paraId="364D8FCA" w14:textId="77777777" w:rsidR="001E0C46" w:rsidRPr="00530A06" w:rsidRDefault="00407C67" w:rsidP="001E0C46">
      <w:r w:rsidRPr="00530A06">
        <w:rPr>
          <w:rStyle w:val="HideTWBExt"/>
        </w:rPr>
        <w:t>&lt;AuNomDe&gt;</w:t>
      </w:r>
      <w:r w:rsidRPr="00530A06">
        <w:rPr>
          <w:rStyle w:val="HideTWBInt"/>
          <w:color w:val="auto"/>
        </w:rPr>
        <w:t>{Verts/ALE}</w:t>
      </w:r>
      <w:r w:rsidRPr="00530A06">
        <w:t>от името на групата Verts/ALE</w:t>
      </w:r>
      <w:r w:rsidRPr="00530A06">
        <w:rPr>
          <w:rStyle w:val="HideTWBExt"/>
        </w:rPr>
        <w:t>&lt;/AuNomDe&gt;</w:t>
      </w:r>
    </w:p>
    <w:p w14:paraId="58920DE0" w14:textId="77777777" w:rsidR="001E0C46" w:rsidRPr="00530A06" w:rsidRDefault="00407C67" w:rsidP="001E0C46">
      <w:pPr>
        <w:pStyle w:val="NormalBold"/>
      </w:pPr>
      <w:r w:rsidRPr="00530A06">
        <w:rPr>
          <w:rStyle w:val="HideTWBExt"/>
          <w:b w:val="0"/>
        </w:rPr>
        <w:t>&lt;/RepeatBlock-By&gt;</w:t>
      </w:r>
    </w:p>
    <w:p w14:paraId="762B2DE0" w14:textId="77777777" w:rsidR="001E0C46" w:rsidRPr="00530A06" w:rsidRDefault="00407C67" w:rsidP="001E0C46">
      <w:pPr>
        <w:pStyle w:val="NormalBold"/>
      </w:pPr>
      <w:r w:rsidRPr="00530A06">
        <w:rPr>
          <w:rStyle w:val="HideTWBExt"/>
        </w:rPr>
        <w:t>&lt;DocAmend&gt;</w:t>
      </w:r>
      <w:r w:rsidRPr="00530A06">
        <w:t>Предложение за регламент</w:t>
      </w:r>
      <w:r w:rsidRPr="00530A06">
        <w:rPr>
          <w:rStyle w:val="HideTWBExt"/>
        </w:rPr>
        <w:t>&lt;/DocAmend&gt;</w:t>
      </w:r>
    </w:p>
    <w:p w14:paraId="718BF2F7" w14:textId="77777777" w:rsidR="001E0C46" w:rsidRPr="00530A06" w:rsidRDefault="00407C67" w:rsidP="001E0C46">
      <w:pPr>
        <w:pStyle w:val="NormalBold"/>
      </w:pPr>
      <w:r w:rsidRPr="00530A06">
        <w:rPr>
          <w:rStyle w:val="HideTWBExt"/>
        </w:rPr>
        <w:t>&lt;Article&gt;</w:t>
      </w:r>
      <w:r w:rsidRPr="00530A06">
        <w:t>Съображение 5</w:t>
      </w:r>
      <w:r w:rsidRPr="00530A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0578" w:rsidRPr="00530A06" w14:paraId="701C32C6" w14:textId="77777777" w:rsidTr="00015EFC">
        <w:trPr>
          <w:trHeight w:hRule="exact" w:val="240"/>
          <w:jc w:val="center"/>
        </w:trPr>
        <w:tc>
          <w:tcPr>
            <w:tcW w:w="9752" w:type="dxa"/>
            <w:gridSpan w:val="2"/>
            <w:tcBorders>
              <w:top w:val="nil"/>
              <w:left w:val="nil"/>
              <w:bottom w:val="nil"/>
              <w:right w:val="nil"/>
            </w:tcBorders>
          </w:tcPr>
          <w:p w14:paraId="20F4F308" w14:textId="77777777" w:rsidR="001E0C46" w:rsidRPr="00530A06" w:rsidRDefault="001E0C46" w:rsidP="00015EFC"/>
        </w:tc>
      </w:tr>
      <w:tr w:rsidR="00350578" w:rsidRPr="00530A06" w14:paraId="7770FCDA" w14:textId="77777777" w:rsidTr="00015EFC">
        <w:trPr>
          <w:trHeight w:val="240"/>
          <w:jc w:val="center"/>
        </w:trPr>
        <w:tc>
          <w:tcPr>
            <w:tcW w:w="4876" w:type="dxa"/>
            <w:tcBorders>
              <w:top w:val="nil"/>
              <w:left w:val="nil"/>
              <w:bottom w:val="nil"/>
              <w:right w:val="nil"/>
            </w:tcBorders>
          </w:tcPr>
          <w:p w14:paraId="04D4D0F7" w14:textId="77777777" w:rsidR="001E0C46" w:rsidRPr="00530A06" w:rsidRDefault="00407C67" w:rsidP="00015EFC">
            <w:pPr>
              <w:pStyle w:val="AmColumnHeading"/>
            </w:pPr>
            <w:r w:rsidRPr="00530A06">
              <w:t>Текст, предложен от Комисията</w:t>
            </w:r>
          </w:p>
        </w:tc>
        <w:tc>
          <w:tcPr>
            <w:tcW w:w="4876" w:type="dxa"/>
            <w:tcBorders>
              <w:top w:val="nil"/>
              <w:left w:val="nil"/>
              <w:bottom w:val="nil"/>
              <w:right w:val="nil"/>
            </w:tcBorders>
          </w:tcPr>
          <w:p w14:paraId="73615118" w14:textId="77777777" w:rsidR="001E0C46" w:rsidRPr="00530A06" w:rsidRDefault="00407C67" w:rsidP="00015EFC">
            <w:pPr>
              <w:pStyle w:val="AmColumnHeading"/>
            </w:pPr>
            <w:r w:rsidRPr="00530A06">
              <w:t>Изменение</w:t>
            </w:r>
          </w:p>
        </w:tc>
      </w:tr>
      <w:tr w:rsidR="00350578" w:rsidRPr="00530A06" w14:paraId="37048454" w14:textId="77777777" w:rsidTr="00015EFC">
        <w:trPr>
          <w:jc w:val="center"/>
        </w:trPr>
        <w:tc>
          <w:tcPr>
            <w:tcW w:w="4876" w:type="dxa"/>
            <w:tcBorders>
              <w:top w:val="nil"/>
              <w:left w:val="nil"/>
              <w:bottom w:val="nil"/>
              <w:right w:val="nil"/>
            </w:tcBorders>
          </w:tcPr>
          <w:p w14:paraId="44A13034" w14:textId="77777777" w:rsidR="001E0C46" w:rsidRPr="00530A06" w:rsidRDefault="00407C67" w:rsidP="00015EFC">
            <w:pPr>
              <w:pStyle w:val="Normal6a"/>
            </w:pPr>
            <w:r w:rsidRPr="00530A06">
              <w:t>(5)</w:t>
            </w:r>
            <w:r w:rsidRPr="00530A06">
              <w:tab/>
            </w:r>
            <w:r w:rsidRPr="00530A06">
              <w:rPr>
                <w:b/>
                <w:i/>
              </w:rPr>
              <w:t>Като се има предвид необходимостта своевременно</w:t>
            </w:r>
            <w:r w:rsidRPr="00530A06">
              <w:t xml:space="preserve"> да се </w:t>
            </w:r>
            <w:r w:rsidRPr="00530A06">
              <w:rPr>
                <w:b/>
                <w:i/>
              </w:rPr>
              <w:t>гарантира правната сигурност</w:t>
            </w:r>
            <w:r w:rsidRPr="00530A06">
              <w:t xml:space="preserve"> и </w:t>
            </w:r>
            <w:r w:rsidRPr="00530A06">
              <w:rPr>
                <w:b/>
                <w:i/>
              </w:rPr>
              <w:t>ограниченият характер</w:t>
            </w:r>
            <w:r w:rsidRPr="00530A06">
              <w:t xml:space="preserve"> на </w:t>
            </w:r>
            <w:r w:rsidRPr="00530A06">
              <w:rPr>
                <w:b/>
                <w:i/>
              </w:rPr>
              <w:t>изменението</w:t>
            </w:r>
            <w:r w:rsidRPr="00530A06">
              <w:t xml:space="preserve">, </w:t>
            </w:r>
            <w:r w:rsidRPr="00530A06">
              <w:rPr>
                <w:b/>
                <w:i/>
              </w:rPr>
              <w:t>предвидено</w:t>
            </w:r>
            <w:r w:rsidRPr="00530A06">
              <w:t xml:space="preserve"> в </w:t>
            </w:r>
            <w:r w:rsidRPr="00530A06">
              <w:rPr>
                <w:b/>
                <w:i/>
              </w:rPr>
              <w:t>настоящия регламент</w:t>
            </w:r>
            <w:r w:rsidRPr="00530A06">
              <w:t xml:space="preserve">, </w:t>
            </w:r>
            <w:r w:rsidRPr="00530A06">
              <w:rPr>
                <w:b/>
                <w:i/>
              </w:rPr>
              <w:t>а именно удължаването</w:t>
            </w:r>
            <w:r w:rsidRPr="00530A06">
              <w:t xml:space="preserve"> на </w:t>
            </w:r>
            <w:r w:rsidRPr="00530A06">
              <w:rPr>
                <w:b/>
                <w:i/>
              </w:rPr>
              <w:t>срока</w:t>
            </w:r>
            <w:r w:rsidRPr="00530A06">
              <w:t xml:space="preserve"> на </w:t>
            </w:r>
            <w:r w:rsidRPr="00530A06">
              <w:rPr>
                <w:b/>
                <w:i/>
              </w:rPr>
              <w:t>неговото прилагане</w:t>
            </w:r>
            <w:r w:rsidRPr="00530A06">
              <w:t xml:space="preserve">, </w:t>
            </w:r>
            <w:r w:rsidRPr="00530A06">
              <w:rPr>
                <w:b/>
                <w:i/>
              </w:rPr>
              <w:t>е целесъобразно</w:t>
            </w:r>
            <w:r w:rsidRPr="00530A06">
              <w:t xml:space="preserve"> да се </w:t>
            </w:r>
            <w:r w:rsidRPr="00530A06">
              <w:rPr>
                <w:b/>
                <w:i/>
              </w:rPr>
              <w:t>предвиди</w:t>
            </w:r>
            <w:r w:rsidRPr="00530A06">
              <w:t xml:space="preserve">, </w:t>
            </w:r>
            <w:r w:rsidRPr="00530A06">
              <w:rPr>
                <w:b/>
                <w:i/>
              </w:rPr>
              <w:t>че настоящият регламент</w:t>
            </w:r>
            <w:r w:rsidRPr="00530A06">
              <w:t xml:space="preserve"> следва да </w:t>
            </w:r>
            <w:r w:rsidRPr="00530A06">
              <w:rPr>
                <w:b/>
                <w:i/>
              </w:rPr>
              <w:t>влезе в сила възможно най-скоро</w:t>
            </w:r>
            <w:r w:rsidRPr="00530A06">
              <w:t>.</w:t>
            </w:r>
          </w:p>
        </w:tc>
        <w:tc>
          <w:tcPr>
            <w:tcW w:w="4876" w:type="dxa"/>
            <w:tcBorders>
              <w:top w:val="nil"/>
              <w:left w:val="nil"/>
              <w:bottom w:val="nil"/>
              <w:right w:val="nil"/>
            </w:tcBorders>
          </w:tcPr>
          <w:p w14:paraId="76C32237" w14:textId="77777777" w:rsidR="001E0C46" w:rsidRPr="00530A06" w:rsidRDefault="00407C67" w:rsidP="00015EFC">
            <w:pPr>
              <w:pStyle w:val="Normal6a"/>
            </w:pPr>
            <w:r w:rsidRPr="00530A06">
              <w:t>(5)</w:t>
            </w:r>
            <w:r w:rsidRPr="00530A06">
              <w:tab/>
            </w:r>
            <w:r w:rsidRPr="00530A06">
              <w:rPr>
                <w:b/>
                <w:i/>
              </w:rPr>
              <w:t>В първоначалната рамка, установена в Регламент (ЕС) 2021/1232, следва да бъдат направени съществени промени.  Следва</w:t>
            </w:r>
            <w:r w:rsidRPr="00530A06">
              <w:t xml:space="preserve"> да се </w:t>
            </w:r>
            <w:r w:rsidRPr="00530A06">
              <w:rPr>
                <w:b/>
                <w:i/>
              </w:rPr>
              <w:t>въведат нови ограничения</w:t>
            </w:r>
            <w:r w:rsidRPr="00530A06">
              <w:t xml:space="preserve"> и </w:t>
            </w:r>
            <w:r w:rsidRPr="00530A06">
              <w:rPr>
                <w:b/>
                <w:i/>
              </w:rPr>
              <w:t>предпазни мерки. Обработването следва да бъде разрешавано само от съдебен орган и само след старателна и обективна оценка, водеща до установяване</w:t>
            </w:r>
            <w:r w:rsidRPr="00530A06">
              <w:t xml:space="preserve"> на </w:t>
            </w:r>
            <w:r w:rsidRPr="00530A06">
              <w:rPr>
                <w:b/>
                <w:i/>
              </w:rPr>
              <w:t>основателни причини за подозрение за поне непряка връзка на съответната услуга</w:t>
            </w:r>
            <w:r w:rsidRPr="00530A06">
              <w:t xml:space="preserve">, </w:t>
            </w:r>
            <w:r w:rsidRPr="00530A06">
              <w:rPr>
                <w:b/>
                <w:i/>
              </w:rPr>
              <w:t xml:space="preserve">с която отделни ползватели </w:t>
            </w:r>
            <w:r w:rsidRPr="00530A06">
              <w:rPr>
                <w:b/>
                <w:i/>
              </w:rPr>
              <w:lastRenderedPageBreak/>
              <w:t>или конкретна група ползватели злоупотребяват като такива или като абонати, с конкретен канал за комуника</w:t>
            </w:r>
            <w:r w:rsidRPr="00530A06">
              <w:rPr>
                <w:b/>
                <w:i/>
              </w:rPr>
              <w:t>ция за материали, съдържащи сексуално насилие над деца.</w:t>
            </w:r>
            <w:r w:rsidRPr="00530A06">
              <w:t xml:space="preserve"> </w:t>
            </w:r>
            <w:r w:rsidRPr="00530A06">
              <w:rPr>
                <w:b/>
                <w:i/>
              </w:rPr>
              <w:t xml:space="preserve">Основателни причини са тези, които произтичат от всяка надеждна и </w:t>
            </w:r>
            <w:r w:rsidRPr="00530A06">
              <w:rPr>
                <w:b/>
                <w:i/>
              </w:rPr>
              <w:t>законно придобита информация, която сочи, че отделни ползватели или конкретна група ползватели, в това им качество или като абонати на конкретен канал за комуникация, могат да имат връзка, дори непряка или отдалечена, с материал, съдържащ сексуално насилие над деца. Следва да се счита, че съществува връзка с материал, съдържащ сексуално насилие над деца, когато въз основа на обективни доказателства е налице основателно подозрение, че такъв материал ще бъде открит при използването на услуга от ползвател. Ког</w:t>
            </w:r>
            <w:r w:rsidRPr="00530A06">
              <w:rPr>
                <w:b/>
                <w:i/>
              </w:rPr>
              <w:t>ато даден канал се използва специално с цел разпространение на материал, съдържащ сексуално насилие над деца, абонатите на този канал следва да се считат за свързани с материал, съдържащ сексуално насилие над деца. Поведение, което е законно съгласно Директива 2011/93/ЕС или националното право за транспонирането ѝ, не следва да се счита за основателна причина за подозрение. За извършването на такава оценка трябва да бъде установена ефективна комуникация между координиращия орган и доставчика.</w:t>
            </w:r>
          </w:p>
        </w:tc>
      </w:tr>
    </w:tbl>
    <w:p w14:paraId="4355572B" w14:textId="77777777" w:rsidR="001E0C46" w:rsidRPr="00530A06" w:rsidRDefault="00407C67" w:rsidP="001E0C46">
      <w:pPr>
        <w:pStyle w:val="AmOrLang"/>
      </w:pPr>
      <w:r w:rsidRPr="00530A06">
        <w:lastRenderedPageBreak/>
        <w:t xml:space="preserve">Or. </w:t>
      </w:r>
      <w:r w:rsidRPr="00530A06">
        <w:rPr>
          <w:rStyle w:val="HideTWBExt"/>
        </w:rPr>
        <w:t>&lt;Original&gt;</w:t>
      </w:r>
      <w:r w:rsidRPr="00530A06">
        <w:rPr>
          <w:rStyle w:val="HideTWBInt"/>
        </w:rPr>
        <w:t>{EN}</w:t>
      </w:r>
      <w:r w:rsidRPr="00530A06">
        <w:t>en</w:t>
      </w:r>
      <w:r w:rsidRPr="00530A06">
        <w:rPr>
          <w:rStyle w:val="HideTWBExt"/>
        </w:rPr>
        <w:t>&lt;/Original&gt;</w:t>
      </w:r>
    </w:p>
    <w:p w14:paraId="3BFDDF7E" w14:textId="77777777" w:rsidR="001E0C46" w:rsidRPr="00530A06" w:rsidRDefault="00407C67" w:rsidP="001E0C46">
      <w:r w:rsidRPr="00530A06">
        <w:rPr>
          <w:rStyle w:val="HideTWBExt"/>
        </w:rPr>
        <w:t>&lt;/Amend&gt;</w:t>
      </w:r>
    </w:p>
    <w:p w14:paraId="02D14174" w14:textId="77777777" w:rsidR="001E0C46" w:rsidRPr="00530A06" w:rsidRDefault="00407C67" w:rsidP="001E0C46">
      <w:pPr>
        <w:pStyle w:val="AmNumberTabs"/>
      </w:pPr>
      <w:r w:rsidRPr="00530A06">
        <w:rPr>
          <w:rStyle w:val="HideTWBExt"/>
        </w:rPr>
        <w:t>&lt;Amend&gt;</w:t>
      </w:r>
      <w:r w:rsidRPr="00530A06">
        <w:t>Изменение</w:t>
      </w:r>
      <w:r w:rsidRPr="00530A06">
        <w:tab/>
      </w:r>
      <w:r w:rsidRPr="00530A06">
        <w:tab/>
      </w:r>
      <w:r w:rsidRPr="00530A06">
        <w:rPr>
          <w:rStyle w:val="HideTWBExt"/>
        </w:rPr>
        <w:t>&lt;NumAm&gt;</w:t>
      </w:r>
      <w:r w:rsidRPr="00530A06">
        <w:t>36</w:t>
      </w:r>
      <w:r w:rsidRPr="00530A06">
        <w:rPr>
          <w:rStyle w:val="HideTWBExt"/>
        </w:rPr>
        <w:t>&lt;/NumAm&gt;</w:t>
      </w:r>
    </w:p>
    <w:p w14:paraId="30C8BC35" w14:textId="77777777" w:rsidR="001E0C46" w:rsidRPr="00530A06" w:rsidRDefault="00407C67" w:rsidP="001E0C46">
      <w:pPr>
        <w:pStyle w:val="NormalBold"/>
      </w:pPr>
      <w:r w:rsidRPr="00530A06">
        <w:rPr>
          <w:rStyle w:val="HideTWBExt"/>
          <w:b w:val="0"/>
        </w:rPr>
        <w:t>&lt;RepeatBlock-By&gt;&lt;Members&gt;</w:t>
      </w:r>
      <w:r w:rsidRPr="00530A06">
        <w:t>Антонио Танжер Кореа, Хорхе Бусаде Виялба</w:t>
      </w:r>
      <w:r w:rsidRPr="00530A06">
        <w:rPr>
          <w:rStyle w:val="HideTWBExt"/>
          <w:b w:val="0"/>
        </w:rPr>
        <w:t>&lt;/Members&gt;</w:t>
      </w:r>
    </w:p>
    <w:p w14:paraId="1FE91885" w14:textId="77777777" w:rsidR="001E0C46" w:rsidRPr="00530A06" w:rsidRDefault="00407C67" w:rsidP="001E0C46">
      <w:pPr>
        <w:pStyle w:val="NormalBold"/>
      </w:pPr>
      <w:r w:rsidRPr="00530A06">
        <w:rPr>
          <w:rStyle w:val="HideTWBExt"/>
          <w:b w:val="0"/>
        </w:rPr>
        <w:t>&lt;/RepeatBlock-By&gt;</w:t>
      </w:r>
    </w:p>
    <w:p w14:paraId="4C5E79F0" w14:textId="77777777" w:rsidR="001E0C46" w:rsidRPr="00530A06" w:rsidRDefault="00407C67" w:rsidP="001E0C46">
      <w:pPr>
        <w:pStyle w:val="NormalBold"/>
      </w:pPr>
      <w:r w:rsidRPr="00530A06">
        <w:rPr>
          <w:rStyle w:val="HideTWBExt"/>
        </w:rPr>
        <w:t>&lt;DocAmend&gt;</w:t>
      </w:r>
      <w:r w:rsidRPr="00530A06">
        <w:t>Предложение за регламент</w:t>
      </w:r>
      <w:r w:rsidRPr="00530A06">
        <w:rPr>
          <w:rStyle w:val="HideTWBExt"/>
        </w:rPr>
        <w:t>&lt;/DocAmend&gt;</w:t>
      </w:r>
    </w:p>
    <w:p w14:paraId="5F78BAEF" w14:textId="77777777" w:rsidR="001E0C46" w:rsidRPr="00530A06" w:rsidRDefault="00407C67" w:rsidP="001E0C46">
      <w:pPr>
        <w:pStyle w:val="NormalBold"/>
      </w:pPr>
      <w:r w:rsidRPr="00530A06">
        <w:rPr>
          <w:rStyle w:val="HideTWBExt"/>
        </w:rPr>
        <w:lastRenderedPageBreak/>
        <w:t>&lt;Article&gt;</w:t>
      </w:r>
      <w:r w:rsidRPr="00530A06">
        <w:t>Съображение 5</w:t>
      </w:r>
      <w:r w:rsidRPr="00530A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0578" w:rsidRPr="00530A06" w14:paraId="175EFB8E" w14:textId="77777777" w:rsidTr="00015EFC">
        <w:trPr>
          <w:trHeight w:hRule="exact" w:val="240"/>
          <w:jc w:val="center"/>
        </w:trPr>
        <w:tc>
          <w:tcPr>
            <w:tcW w:w="9752" w:type="dxa"/>
            <w:gridSpan w:val="2"/>
            <w:tcBorders>
              <w:top w:val="nil"/>
              <w:left w:val="nil"/>
              <w:bottom w:val="nil"/>
              <w:right w:val="nil"/>
            </w:tcBorders>
          </w:tcPr>
          <w:p w14:paraId="35A85F5B" w14:textId="77777777" w:rsidR="001E0C46" w:rsidRPr="00530A06" w:rsidRDefault="001E0C46" w:rsidP="00015EFC"/>
        </w:tc>
      </w:tr>
      <w:tr w:rsidR="00350578" w:rsidRPr="00530A06" w14:paraId="763BBF54" w14:textId="77777777" w:rsidTr="00015EFC">
        <w:trPr>
          <w:trHeight w:val="240"/>
          <w:jc w:val="center"/>
        </w:trPr>
        <w:tc>
          <w:tcPr>
            <w:tcW w:w="4876" w:type="dxa"/>
            <w:tcBorders>
              <w:top w:val="nil"/>
              <w:left w:val="nil"/>
              <w:bottom w:val="nil"/>
              <w:right w:val="nil"/>
            </w:tcBorders>
          </w:tcPr>
          <w:p w14:paraId="31E533BB" w14:textId="77777777" w:rsidR="001E0C46" w:rsidRPr="00530A06" w:rsidRDefault="00407C67" w:rsidP="00015EFC">
            <w:pPr>
              <w:pStyle w:val="AmColumnHeading"/>
            </w:pPr>
            <w:r w:rsidRPr="00530A06">
              <w:t>Текст, предложен от Комисията</w:t>
            </w:r>
          </w:p>
        </w:tc>
        <w:tc>
          <w:tcPr>
            <w:tcW w:w="4876" w:type="dxa"/>
            <w:tcBorders>
              <w:top w:val="nil"/>
              <w:left w:val="nil"/>
              <w:bottom w:val="nil"/>
              <w:right w:val="nil"/>
            </w:tcBorders>
          </w:tcPr>
          <w:p w14:paraId="40FE48CD" w14:textId="77777777" w:rsidR="001E0C46" w:rsidRPr="00530A06" w:rsidRDefault="00407C67" w:rsidP="00015EFC">
            <w:pPr>
              <w:pStyle w:val="AmColumnHeading"/>
            </w:pPr>
            <w:r w:rsidRPr="00530A06">
              <w:t>Изменение</w:t>
            </w:r>
          </w:p>
        </w:tc>
      </w:tr>
      <w:tr w:rsidR="00350578" w:rsidRPr="00530A06" w14:paraId="7BD23CB1" w14:textId="77777777" w:rsidTr="00015EFC">
        <w:trPr>
          <w:jc w:val="center"/>
        </w:trPr>
        <w:tc>
          <w:tcPr>
            <w:tcW w:w="4876" w:type="dxa"/>
            <w:tcBorders>
              <w:top w:val="nil"/>
              <w:left w:val="nil"/>
              <w:bottom w:val="nil"/>
              <w:right w:val="nil"/>
            </w:tcBorders>
          </w:tcPr>
          <w:p w14:paraId="6D27F811" w14:textId="77777777" w:rsidR="001E0C46" w:rsidRPr="00530A06" w:rsidRDefault="00407C67" w:rsidP="00015EFC">
            <w:pPr>
              <w:pStyle w:val="Normal6a"/>
            </w:pPr>
            <w:r w:rsidRPr="00530A06">
              <w:t>(5)</w:t>
            </w:r>
            <w:r w:rsidRPr="00530A06">
              <w:tab/>
              <w:t xml:space="preserve">Като се има предвид необходимостта своевременно да се гарантира правната сигурност и ограниченият характер на изменението, предвидено в настоящия регламент, </w:t>
            </w:r>
            <w:r w:rsidRPr="00530A06">
              <w:rPr>
                <w:b/>
                <w:i/>
              </w:rPr>
              <w:t>а именно удължаването на срока на неговото</w:t>
            </w:r>
            <w:r w:rsidRPr="00530A06">
              <w:t xml:space="preserve"> прилагане</w:t>
            </w:r>
            <w:r w:rsidRPr="00530A06">
              <w:rPr>
                <w:b/>
                <w:i/>
              </w:rPr>
              <w:t>, е целесъобразно да се предвиди, че настоящият регламент следва да влезе в сила възможно най-скоро</w:t>
            </w:r>
            <w:r w:rsidRPr="00530A06">
              <w:t>.</w:t>
            </w:r>
          </w:p>
        </w:tc>
        <w:tc>
          <w:tcPr>
            <w:tcW w:w="4876" w:type="dxa"/>
            <w:tcBorders>
              <w:top w:val="nil"/>
              <w:left w:val="nil"/>
              <w:bottom w:val="nil"/>
              <w:right w:val="nil"/>
            </w:tcBorders>
          </w:tcPr>
          <w:p w14:paraId="31649C70" w14:textId="77777777" w:rsidR="001E0C46" w:rsidRPr="00530A06" w:rsidRDefault="00407C67" w:rsidP="00015EFC">
            <w:pPr>
              <w:pStyle w:val="Normal6a"/>
            </w:pPr>
            <w:r w:rsidRPr="00530A06">
              <w:t>(5)</w:t>
            </w:r>
            <w:r w:rsidRPr="00530A06">
              <w:tab/>
              <w:t xml:space="preserve">Като се има предвид необходимостта своевременно да се гарантира правната сигурност и ограниченият характер на изменението, предвидено в настоящия регламент, </w:t>
            </w:r>
            <w:r w:rsidRPr="00530A06">
              <w:rPr>
                <w:b/>
                <w:i/>
              </w:rPr>
              <w:t>то не следва да се тълкува като изменящо архитектурата на</w:t>
            </w:r>
            <w:r w:rsidRPr="00530A06">
              <w:t xml:space="preserve"> прилагането</w:t>
            </w:r>
            <w:r w:rsidRPr="00530A06">
              <w:rPr>
                <w:b/>
                <w:i/>
              </w:rPr>
              <w:t xml:space="preserve"> на Регламент (ЕС) 2021/1232 или като предоставящо нови правомощия на правоприлагане по отношение на доставците</w:t>
            </w:r>
            <w:r w:rsidRPr="00530A06">
              <w:t>.</w:t>
            </w:r>
          </w:p>
        </w:tc>
      </w:tr>
    </w:tbl>
    <w:p w14:paraId="4B6F417E" w14:textId="77777777" w:rsidR="001E0C46" w:rsidRPr="00530A06" w:rsidRDefault="00407C67" w:rsidP="001E0C46">
      <w:pPr>
        <w:pStyle w:val="AmOrLang"/>
      </w:pPr>
      <w:r w:rsidRPr="00530A06">
        <w:t xml:space="preserve">Or. </w:t>
      </w:r>
      <w:r w:rsidRPr="00530A06">
        <w:rPr>
          <w:rStyle w:val="HideTWBExt"/>
        </w:rPr>
        <w:t>&lt;Original&gt;</w:t>
      </w:r>
      <w:r w:rsidRPr="00530A06">
        <w:rPr>
          <w:rStyle w:val="HideTWBInt"/>
        </w:rPr>
        <w:t>{EN}</w:t>
      </w:r>
      <w:r w:rsidRPr="00530A06">
        <w:t>en</w:t>
      </w:r>
      <w:r w:rsidRPr="00530A06">
        <w:rPr>
          <w:rStyle w:val="HideTWBExt"/>
        </w:rPr>
        <w:t>&lt;/Original&gt;</w:t>
      </w:r>
    </w:p>
    <w:p w14:paraId="06306DE5" w14:textId="77777777" w:rsidR="001E0C46" w:rsidRPr="00530A06" w:rsidRDefault="00407C67" w:rsidP="001E0C46">
      <w:r w:rsidRPr="00530A06">
        <w:rPr>
          <w:rStyle w:val="HideTWBExt"/>
        </w:rPr>
        <w:t>&lt;/Amend&gt;</w:t>
      </w:r>
    </w:p>
    <w:p w14:paraId="508A1BB4" w14:textId="77777777" w:rsidR="001E0C46" w:rsidRPr="00530A06" w:rsidRDefault="00407C67" w:rsidP="001E0C46">
      <w:pPr>
        <w:pStyle w:val="AmNumberTabs"/>
      </w:pPr>
      <w:r w:rsidRPr="00530A06">
        <w:rPr>
          <w:rStyle w:val="HideTWBExt"/>
        </w:rPr>
        <w:t>&lt;Amend&gt;</w:t>
      </w:r>
      <w:r w:rsidRPr="00530A06">
        <w:t>Изменение</w:t>
      </w:r>
      <w:r w:rsidRPr="00530A06">
        <w:tab/>
      </w:r>
      <w:r w:rsidRPr="00530A06">
        <w:tab/>
      </w:r>
      <w:r w:rsidRPr="00530A06">
        <w:rPr>
          <w:rStyle w:val="HideTWBExt"/>
        </w:rPr>
        <w:t>&lt;NumAm&gt;</w:t>
      </w:r>
      <w:r w:rsidRPr="00530A06">
        <w:t>37</w:t>
      </w:r>
      <w:r w:rsidRPr="00530A06">
        <w:rPr>
          <w:rStyle w:val="HideTWBExt"/>
        </w:rPr>
        <w:t>&lt;/NumAm&gt;</w:t>
      </w:r>
    </w:p>
    <w:p w14:paraId="5D55A2C1" w14:textId="77777777" w:rsidR="001E0C46" w:rsidRPr="00530A06" w:rsidRDefault="00407C67" w:rsidP="001E0C46">
      <w:pPr>
        <w:pStyle w:val="NormalBold"/>
      </w:pPr>
      <w:r w:rsidRPr="00530A06">
        <w:rPr>
          <w:rStyle w:val="HideTWBExt"/>
          <w:b w:val="0"/>
        </w:rPr>
        <w:t>&lt;RepeatBlock-By&gt;&lt;Members&gt;</w:t>
      </w:r>
      <w:r w:rsidRPr="00530A06">
        <w:t>Маркета Грегорова</w:t>
      </w:r>
      <w:r w:rsidRPr="00530A06">
        <w:rPr>
          <w:rStyle w:val="HideTWBExt"/>
          <w:b w:val="0"/>
        </w:rPr>
        <w:t>&lt;/Members&gt;</w:t>
      </w:r>
    </w:p>
    <w:p w14:paraId="3951A233" w14:textId="77777777" w:rsidR="001E0C46" w:rsidRPr="00530A06" w:rsidRDefault="00407C67" w:rsidP="001E0C46">
      <w:r w:rsidRPr="00530A06">
        <w:rPr>
          <w:rStyle w:val="HideTWBExt"/>
        </w:rPr>
        <w:t>&lt;AuNomDe&gt;</w:t>
      </w:r>
      <w:r w:rsidRPr="00530A06">
        <w:rPr>
          <w:rStyle w:val="HideTWBInt"/>
          <w:color w:val="auto"/>
        </w:rPr>
        <w:t>{Verts/ALE}</w:t>
      </w:r>
      <w:r w:rsidRPr="00530A06">
        <w:t>от името на групата Verts/ALE</w:t>
      </w:r>
      <w:r w:rsidRPr="00530A06">
        <w:rPr>
          <w:rStyle w:val="HideTWBExt"/>
        </w:rPr>
        <w:t>&lt;/AuNomDe&gt;</w:t>
      </w:r>
    </w:p>
    <w:p w14:paraId="0BC86170" w14:textId="77777777" w:rsidR="001E0C46" w:rsidRPr="00530A06" w:rsidRDefault="00407C67" w:rsidP="001E0C46">
      <w:pPr>
        <w:pStyle w:val="NormalBold"/>
      </w:pPr>
      <w:r w:rsidRPr="00530A06">
        <w:rPr>
          <w:rStyle w:val="HideTWBExt"/>
          <w:b w:val="0"/>
        </w:rPr>
        <w:t>&lt;/RepeatBlock-By&gt;</w:t>
      </w:r>
    </w:p>
    <w:p w14:paraId="214EB02D" w14:textId="77777777" w:rsidR="001E0C46" w:rsidRPr="00530A06" w:rsidRDefault="00407C67" w:rsidP="001E0C46">
      <w:pPr>
        <w:pStyle w:val="NormalBold"/>
      </w:pPr>
      <w:r w:rsidRPr="00530A06">
        <w:rPr>
          <w:rStyle w:val="HideTWBExt"/>
        </w:rPr>
        <w:t>&lt;DocAmend&gt;</w:t>
      </w:r>
      <w:r w:rsidRPr="00530A06">
        <w:t>Предложение за регламент</w:t>
      </w:r>
      <w:r w:rsidRPr="00530A06">
        <w:rPr>
          <w:rStyle w:val="HideTWBExt"/>
        </w:rPr>
        <w:t>&lt;/DocAmend&gt;</w:t>
      </w:r>
    </w:p>
    <w:p w14:paraId="62C96172" w14:textId="77777777" w:rsidR="001E0C46" w:rsidRPr="00530A06" w:rsidRDefault="00407C67" w:rsidP="001E0C46">
      <w:pPr>
        <w:pStyle w:val="NormalBold"/>
      </w:pPr>
      <w:r w:rsidRPr="00530A06">
        <w:rPr>
          <w:rStyle w:val="HideTWBExt"/>
        </w:rPr>
        <w:t>&lt;Article&gt;</w:t>
      </w:r>
      <w:r w:rsidRPr="00530A06">
        <w:t>Съображение 5 a (ново)</w:t>
      </w:r>
      <w:r w:rsidRPr="00530A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0578" w:rsidRPr="00530A06" w14:paraId="07381118" w14:textId="77777777" w:rsidTr="00015EFC">
        <w:trPr>
          <w:trHeight w:hRule="exact" w:val="240"/>
          <w:jc w:val="center"/>
        </w:trPr>
        <w:tc>
          <w:tcPr>
            <w:tcW w:w="9752" w:type="dxa"/>
            <w:gridSpan w:val="2"/>
            <w:tcBorders>
              <w:top w:val="nil"/>
              <w:left w:val="nil"/>
              <w:bottom w:val="nil"/>
              <w:right w:val="nil"/>
            </w:tcBorders>
          </w:tcPr>
          <w:p w14:paraId="62AC4DF8" w14:textId="77777777" w:rsidR="001E0C46" w:rsidRPr="00530A06" w:rsidRDefault="001E0C46" w:rsidP="00015EFC"/>
        </w:tc>
      </w:tr>
      <w:tr w:rsidR="00350578" w:rsidRPr="00530A06" w14:paraId="5C0D2AD0" w14:textId="77777777" w:rsidTr="00015EFC">
        <w:trPr>
          <w:trHeight w:val="240"/>
          <w:jc w:val="center"/>
        </w:trPr>
        <w:tc>
          <w:tcPr>
            <w:tcW w:w="4876" w:type="dxa"/>
            <w:tcBorders>
              <w:top w:val="nil"/>
              <w:left w:val="nil"/>
              <w:bottom w:val="nil"/>
              <w:right w:val="nil"/>
            </w:tcBorders>
          </w:tcPr>
          <w:p w14:paraId="0CF46BB6" w14:textId="77777777" w:rsidR="001E0C46" w:rsidRPr="00530A06" w:rsidRDefault="00407C67" w:rsidP="00015EFC">
            <w:pPr>
              <w:pStyle w:val="AmColumnHeading"/>
            </w:pPr>
            <w:r w:rsidRPr="00530A06">
              <w:t xml:space="preserve">Текст, </w:t>
            </w:r>
            <w:r w:rsidRPr="00530A06">
              <w:t>предложен от Комисията</w:t>
            </w:r>
          </w:p>
        </w:tc>
        <w:tc>
          <w:tcPr>
            <w:tcW w:w="4876" w:type="dxa"/>
            <w:tcBorders>
              <w:top w:val="nil"/>
              <w:left w:val="nil"/>
              <w:bottom w:val="nil"/>
              <w:right w:val="nil"/>
            </w:tcBorders>
          </w:tcPr>
          <w:p w14:paraId="17D4DC1E" w14:textId="77777777" w:rsidR="001E0C46" w:rsidRPr="00530A06" w:rsidRDefault="00407C67" w:rsidP="00015EFC">
            <w:pPr>
              <w:pStyle w:val="AmColumnHeading"/>
            </w:pPr>
            <w:r w:rsidRPr="00530A06">
              <w:t>Изменение</w:t>
            </w:r>
          </w:p>
        </w:tc>
      </w:tr>
      <w:tr w:rsidR="00350578" w:rsidRPr="00530A06" w14:paraId="0EC5D524" w14:textId="77777777" w:rsidTr="00015EFC">
        <w:trPr>
          <w:jc w:val="center"/>
        </w:trPr>
        <w:tc>
          <w:tcPr>
            <w:tcW w:w="4876" w:type="dxa"/>
            <w:tcBorders>
              <w:top w:val="nil"/>
              <w:left w:val="nil"/>
              <w:bottom w:val="nil"/>
              <w:right w:val="nil"/>
            </w:tcBorders>
          </w:tcPr>
          <w:p w14:paraId="00304515" w14:textId="77777777" w:rsidR="001E0C46" w:rsidRPr="00530A06" w:rsidRDefault="001E0C46" w:rsidP="00015EFC">
            <w:pPr>
              <w:pStyle w:val="Normal6a"/>
            </w:pPr>
          </w:p>
        </w:tc>
        <w:tc>
          <w:tcPr>
            <w:tcW w:w="4876" w:type="dxa"/>
            <w:tcBorders>
              <w:top w:val="nil"/>
              <w:left w:val="nil"/>
              <w:bottom w:val="nil"/>
              <w:right w:val="nil"/>
            </w:tcBorders>
          </w:tcPr>
          <w:p w14:paraId="56D6F019" w14:textId="77777777" w:rsidR="001E0C46" w:rsidRPr="00530A06" w:rsidRDefault="00407C67" w:rsidP="00015EFC">
            <w:pPr>
              <w:pStyle w:val="Normal6a"/>
            </w:pPr>
            <w:r w:rsidRPr="00530A06">
              <w:rPr>
                <w:b/>
                <w:i/>
              </w:rPr>
              <w:t>(5а)</w:t>
            </w:r>
            <w:r w:rsidRPr="00530A06">
              <w:tab/>
            </w:r>
            <w:r w:rsidRPr="00530A06">
              <w:rPr>
                <w:b/>
                <w:i/>
              </w:rPr>
              <w:t>Определението за материал, съдържащ сексуално насилие над деца, предвидено в член 2 на Регламент (ЕС) 2021/1232, трябва да се тълкува, като се вземе предвид Директива 2011/93/ЕС. Поради това личната комуникация между връстници по взаимно съгласие, както и деца, навършили възрастта за изразяване на съгласие за сексуални действия, и техните партньори, не попада в обхвата на определението, доколкото тези изображения не включват злоупотреба или експлоатация или заплащане или възнаграждение за порнографско пред</w:t>
            </w:r>
            <w:r w:rsidRPr="00530A06">
              <w:rPr>
                <w:b/>
                <w:i/>
              </w:rPr>
              <w:t xml:space="preserve">ставление и изображенията не са били разпространявани без съгласието на участващите страни.  По същия начин изображенията, </w:t>
            </w:r>
            <w:r w:rsidRPr="00530A06">
              <w:rPr>
                <w:b/>
                <w:i/>
              </w:rPr>
              <w:lastRenderedPageBreak/>
              <w:t xml:space="preserve">създадени за медицински или научни цели, които подлежат на строга проверка за това им предназначение, следва да останат извън обхвата на определението за материал, съдържащ сексуално насилие над деца. </w:t>
            </w:r>
          </w:p>
        </w:tc>
      </w:tr>
    </w:tbl>
    <w:p w14:paraId="568E70B6" w14:textId="77777777" w:rsidR="001E0C46" w:rsidRPr="00530A06" w:rsidRDefault="00407C67" w:rsidP="001E0C46">
      <w:pPr>
        <w:pStyle w:val="AmOrLang"/>
      </w:pPr>
      <w:r w:rsidRPr="00530A06">
        <w:lastRenderedPageBreak/>
        <w:t xml:space="preserve">Or. </w:t>
      </w:r>
      <w:r w:rsidRPr="00530A06">
        <w:rPr>
          <w:rStyle w:val="HideTWBExt"/>
        </w:rPr>
        <w:t>&lt;Original&gt;</w:t>
      </w:r>
      <w:r w:rsidRPr="00530A06">
        <w:rPr>
          <w:rStyle w:val="HideTWBInt"/>
        </w:rPr>
        <w:t>{EN}</w:t>
      </w:r>
      <w:r w:rsidRPr="00530A06">
        <w:t>en</w:t>
      </w:r>
      <w:r w:rsidRPr="00530A06">
        <w:rPr>
          <w:rStyle w:val="HideTWBExt"/>
        </w:rPr>
        <w:t>&lt;/Original&gt;</w:t>
      </w:r>
    </w:p>
    <w:p w14:paraId="3186DD85" w14:textId="77777777" w:rsidR="001E0C46" w:rsidRPr="00530A06" w:rsidRDefault="00407C67" w:rsidP="001E0C46">
      <w:r w:rsidRPr="00530A06">
        <w:rPr>
          <w:rStyle w:val="HideTWBExt"/>
        </w:rPr>
        <w:t>&lt;/Amend&gt;</w:t>
      </w:r>
    </w:p>
    <w:p w14:paraId="3FEBF4D5" w14:textId="77777777" w:rsidR="001E0C46" w:rsidRPr="00530A06" w:rsidRDefault="00407C67" w:rsidP="001E0C46">
      <w:pPr>
        <w:pStyle w:val="AmNumberTabs"/>
      </w:pPr>
      <w:r w:rsidRPr="00530A06">
        <w:rPr>
          <w:rStyle w:val="HideTWBExt"/>
        </w:rPr>
        <w:t>&lt;Amend&gt;</w:t>
      </w:r>
      <w:r w:rsidRPr="00530A06">
        <w:t>Изменение</w:t>
      </w:r>
      <w:r w:rsidRPr="00530A06">
        <w:tab/>
      </w:r>
      <w:r w:rsidRPr="00530A06">
        <w:tab/>
      </w:r>
      <w:r w:rsidRPr="00530A06">
        <w:rPr>
          <w:rStyle w:val="HideTWBExt"/>
        </w:rPr>
        <w:t>&lt;NumAm&gt;</w:t>
      </w:r>
      <w:r w:rsidRPr="00530A06">
        <w:t>38</w:t>
      </w:r>
      <w:r w:rsidRPr="00530A06">
        <w:rPr>
          <w:rStyle w:val="HideTWBExt"/>
        </w:rPr>
        <w:t>&lt;/NumAm&gt;</w:t>
      </w:r>
    </w:p>
    <w:p w14:paraId="5A1C708F" w14:textId="77777777" w:rsidR="001E0C46" w:rsidRPr="00530A06" w:rsidRDefault="00407C67" w:rsidP="001E0C46">
      <w:pPr>
        <w:pStyle w:val="NormalBold"/>
      </w:pPr>
      <w:r w:rsidRPr="00530A06">
        <w:rPr>
          <w:rStyle w:val="HideTWBExt"/>
          <w:b w:val="0"/>
        </w:rPr>
        <w:t>&lt;RepeatBlock-By&gt;&lt;Members&gt;</w:t>
      </w:r>
      <w:r w:rsidRPr="00530A06">
        <w:t>Себастиан Тюнкюнен</w:t>
      </w:r>
      <w:r w:rsidRPr="00530A06">
        <w:rPr>
          <w:rStyle w:val="HideTWBExt"/>
          <w:b w:val="0"/>
        </w:rPr>
        <w:t>&lt;/Members&gt;</w:t>
      </w:r>
    </w:p>
    <w:p w14:paraId="10170E58" w14:textId="77777777" w:rsidR="001E0C46" w:rsidRPr="00530A06" w:rsidRDefault="00407C67" w:rsidP="001E0C46">
      <w:pPr>
        <w:pStyle w:val="NormalBold"/>
      </w:pPr>
      <w:r w:rsidRPr="00530A06">
        <w:rPr>
          <w:rStyle w:val="HideTWBExt"/>
          <w:b w:val="0"/>
        </w:rPr>
        <w:t>&lt;/RepeatBlock-By&gt;</w:t>
      </w:r>
    </w:p>
    <w:p w14:paraId="5F8E0B20" w14:textId="77777777" w:rsidR="001E0C46" w:rsidRPr="00530A06" w:rsidRDefault="00407C67" w:rsidP="001E0C46">
      <w:pPr>
        <w:pStyle w:val="NormalBold"/>
      </w:pPr>
      <w:r w:rsidRPr="00530A06">
        <w:rPr>
          <w:rStyle w:val="HideTWBExt"/>
        </w:rPr>
        <w:t>&lt;DocAmend&gt;</w:t>
      </w:r>
      <w:r w:rsidRPr="00530A06">
        <w:t>Предложение за регламент</w:t>
      </w:r>
      <w:r w:rsidRPr="00530A06">
        <w:rPr>
          <w:rStyle w:val="HideTWBExt"/>
        </w:rPr>
        <w:t>&lt;/DocAmend&gt;</w:t>
      </w:r>
    </w:p>
    <w:p w14:paraId="674DBD90" w14:textId="77777777" w:rsidR="001E0C46" w:rsidRPr="00530A06" w:rsidRDefault="00407C67" w:rsidP="001E0C46">
      <w:pPr>
        <w:pStyle w:val="NormalBold"/>
      </w:pPr>
      <w:r w:rsidRPr="00530A06">
        <w:rPr>
          <w:rStyle w:val="HideTWBExt"/>
        </w:rPr>
        <w:t>&lt;Article&gt;</w:t>
      </w:r>
      <w:r w:rsidRPr="00530A06">
        <w:t>Съображение 5 a (ново)</w:t>
      </w:r>
      <w:r w:rsidRPr="00530A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0578" w:rsidRPr="00530A06" w14:paraId="1A241AAF" w14:textId="77777777" w:rsidTr="00015EFC">
        <w:trPr>
          <w:trHeight w:hRule="exact" w:val="240"/>
          <w:jc w:val="center"/>
        </w:trPr>
        <w:tc>
          <w:tcPr>
            <w:tcW w:w="9752" w:type="dxa"/>
            <w:gridSpan w:val="2"/>
            <w:tcBorders>
              <w:top w:val="nil"/>
              <w:left w:val="nil"/>
              <w:bottom w:val="nil"/>
              <w:right w:val="nil"/>
            </w:tcBorders>
          </w:tcPr>
          <w:p w14:paraId="2C6E2F94" w14:textId="77777777" w:rsidR="001E0C46" w:rsidRPr="00530A06" w:rsidRDefault="001E0C46" w:rsidP="00015EFC"/>
        </w:tc>
      </w:tr>
      <w:tr w:rsidR="00350578" w:rsidRPr="00530A06" w14:paraId="42B828FB" w14:textId="77777777" w:rsidTr="00015EFC">
        <w:trPr>
          <w:trHeight w:val="240"/>
          <w:jc w:val="center"/>
        </w:trPr>
        <w:tc>
          <w:tcPr>
            <w:tcW w:w="4876" w:type="dxa"/>
            <w:tcBorders>
              <w:top w:val="nil"/>
              <w:left w:val="nil"/>
              <w:bottom w:val="nil"/>
              <w:right w:val="nil"/>
            </w:tcBorders>
          </w:tcPr>
          <w:p w14:paraId="76205DD9" w14:textId="77777777" w:rsidR="001E0C46" w:rsidRPr="00530A06" w:rsidRDefault="00407C67" w:rsidP="00015EFC">
            <w:pPr>
              <w:pStyle w:val="AmColumnHeading"/>
            </w:pPr>
            <w:r w:rsidRPr="00530A06">
              <w:t>Текст, предложен от Комисията</w:t>
            </w:r>
          </w:p>
        </w:tc>
        <w:tc>
          <w:tcPr>
            <w:tcW w:w="4876" w:type="dxa"/>
            <w:tcBorders>
              <w:top w:val="nil"/>
              <w:left w:val="nil"/>
              <w:bottom w:val="nil"/>
              <w:right w:val="nil"/>
            </w:tcBorders>
          </w:tcPr>
          <w:p w14:paraId="52BD4977" w14:textId="77777777" w:rsidR="001E0C46" w:rsidRPr="00530A06" w:rsidRDefault="00407C67" w:rsidP="00015EFC">
            <w:pPr>
              <w:pStyle w:val="AmColumnHeading"/>
            </w:pPr>
            <w:r w:rsidRPr="00530A06">
              <w:t>Изменение</w:t>
            </w:r>
          </w:p>
        </w:tc>
      </w:tr>
      <w:tr w:rsidR="00350578" w:rsidRPr="00530A06" w14:paraId="672BF1F1" w14:textId="77777777" w:rsidTr="00015EFC">
        <w:trPr>
          <w:jc w:val="center"/>
        </w:trPr>
        <w:tc>
          <w:tcPr>
            <w:tcW w:w="4876" w:type="dxa"/>
            <w:tcBorders>
              <w:top w:val="nil"/>
              <w:left w:val="nil"/>
              <w:bottom w:val="nil"/>
              <w:right w:val="nil"/>
            </w:tcBorders>
          </w:tcPr>
          <w:p w14:paraId="2E08FB5A" w14:textId="77777777" w:rsidR="001E0C46" w:rsidRPr="00530A06" w:rsidRDefault="001E0C46" w:rsidP="00015EFC">
            <w:pPr>
              <w:pStyle w:val="Normal6a"/>
            </w:pPr>
          </w:p>
        </w:tc>
        <w:tc>
          <w:tcPr>
            <w:tcW w:w="4876" w:type="dxa"/>
            <w:tcBorders>
              <w:top w:val="nil"/>
              <w:left w:val="nil"/>
              <w:bottom w:val="nil"/>
              <w:right w:val="nil"/>
            </w:tcBorders>
          </w:tcPr>
          <w:p w14:paraId="299F8131" w14:textId="77777777" w:rsidR="001E0C46" w:rsidRPr="00530A06" w:rsidRDefault="00407C67" w:rsidP="00015EFC">
            <w:pPr>
              <w:pStyle w:val="Normal6a"/>
            </w:pPr>
            <w:r w:rsidRPr="00530A06">
              <w:rPr>
                <w:b/>
                <w:i/>
              </w:rPr>
              <w:t>(5а)</w:t>
            </w:r>
            <w:r w:rsidRPr="00530A06">
              <w:tab/>
            </w:r>
            <w:r w:rsidRPr="00530A06">
              <w:rPr>
                <w:b/>
                <w:i/>
              </w:rPr>
              <w:t>Настоящият подход, основан на Регламент (ЕС) 2021/1232, съгласно който доставчиците на определени междуличностни съобщителни услуги без номepà използват технологии на доброволна основа за откриване на онлайн сексуално насилие над деца в своите услуги и за докладването му на органите, е пропорционален по отношение на защитата на децата и неприкосновеността на личния живот.  Този подход следва да се прилага и в постоянна законодателна рамка.</w:t>
            </w:r>
          </w:p>
        </w:tc>
      </w:tr>
    </w:tbl>
    <w:p w14:paraId="1BED8CC9" w14:textId="77777777" w:rsidR="001E0C46" w:rsidRPr="00530A06" w:rsidRDefault="00407C67" w:rsidP="001E0C46">
      <w:pPr>
        <w:pStyle w:val="AmOrLang"/>
      </w:pPr>
      <w:r w:rsidRPr="00530A06">
        <w:t xml:space="preserve">Or. </w:t>
      </w:r>
      <w:r w:rsidRPr="00530A06">
        <w:rPr>
          <w:rStyle w:val="HideTWBExt"/>
        </w:rPr>
        <w:t>&lt;Original&gt;</w:t>
      </w:r>
      <w:r w:rsidRPr="00530A06">
        <w:rPr>
          <w:rStyle w:val="HideTWBInt"/>
        </w:rPr>
        <w:t>{FI}</w:t>
      </w:r>
      <w:r w:rsidRPr="00530A06">
        <w:t>fi</w:t>
      </w:r>
      <w:r w:rsidRPr="00530A06">
        <w:rPr>
          <w:rStyle w:val="HideTWBExt"/>
        </w:rPr>
        <w:t>&lt;/Original&gt;</w:t>
      </w:r>
    </w:p>
    <w:p w14:paraId="033EB385" w14:textId="77777777" w:rsidR="001E0C46" w:rsidRPr="00530A06" w:rsidRDefault="00407C67" w:rsidP="001E0C46">
      <w:r w:rsidRPr="00530A06">
        <w:rPr>
          <w:rStyle w:val="HideTWBExt"/>
        </w:rPr>
        <w:t>&lt;/Amend&gt;</w:t>
      </w:r>
    </w:p>
    <w:p w14:paraId="2FED7374" w14:textId="77777777" w:rsidR="001E0C46" w:rsidRPr="00530A06" w:rsidRDefault="00407C67" w:rsidP="001E0C46">
      <w:pPr>
        <w:pStyle w:val="AmNumberTabs"/>
      </w:pPr>
      <w:r w:rsidRPr="00530A06">
        <w:rPr>
          <w:rStyle w:val="HideTWBExt"/>
        </w:rPr>
        <w:t>&lt;Amend&gt;</w:t>
      </w:r>
      <w:r w:rsidRPr="00530A06">
        <w:t>Изменение</w:t>
      </w:r>
      <w:r w:rsidRPr="00530A06">
        <w:tab/>
      </w:r>
      <w:r w:rsidRPr="00530A06">
        <w:tab/>
      </w:r>
      <w:r w:rsidRPr="00530A06">
        <w:rPr>
          <w:rStyle w:val="HideTWBExt"/>
        </w:rPr>
        <w:t>&lt;NumAm&gt;</w:t>
      </w:r>
      <w:r w:rsidRPr="00530A06">
        <w:t>39</w:t>
      </w:r>
      <w:r w:rsidRPr="00530A06">
        <w:rPr>
          <w:rStyle w:val="HideTWBExt"/>
        </w:rPr>
        <w:t>&lt;/NumAm&gt;</w:t>
      </w:r>
    </w:p>
    <w:p w14:paraId="4372F5DE" w14:textId="77777777" w:rsidR="001E0C46" w:rsidRPr="00530A06" w:rsidRDefault="00407C67" w:rsidP="001E0C46">
      <w:pPr>
        <w:pStyle w:val="NormalBold"/>
      </w:pPr>
      <w:r w:rsidRPr="00530A06">
        <w:rPr>
          <w:rStyle w:val="HideTWBExt"/>
          <w:b w:val="0"/>
        </w:rPr>
        <w:t>&lt;RepeatBlock-By&gt;&lt;Members&gt;</w:t>
      </w:r>
      <w:r w:rsidRPr="00530A06">
        <w:t>Антонио Танжер Кореа, Хорхе Бусаде Виялба</w:t>
      </w:r>
      <w:r w:rsidRPr="00530A06">
        <w:rPr>
          <w:rStyle w:val="HideTWBExt"/>
          <w:b w:val="0"/>
        </w:rPr>
        <w:t>&lt;/Members&gt;</w:t>
      </w:r>
    </w:p>
    <w:p w14:paraId="2C4F1F7D" w14:textId="77777777" w:rsidR="001E0C46" w:rsidRPr="00530A06" w:rsidRDefault="00407C67" w:rsidP="001E0C46">
      <w:pPr>
        <w:pStyle w:val="NormalBold"/>
      </w:pPr>
      <w:r w:rsidRPr="00530A06">
        <w:rPr>
          <w:rStyle w:val="HideTWBExt"/>
          <w:b w:val="0"/>
        </w:rPr>
        <w:t>&lt;/RepeatBlock-By&gt;</w:t>
      </w:r>
    </w:p>
    <w:p w14:paraId="7277D014" w14:textId="77777777" w:rsidR="001E0C46" w:rsidRPr="00530A06" w:rsidRDefault="00407C67" w:rsidP="001E0C46">
      <w:pPr>
        <w:pStyle w:val="NormalBold"/>
      </w:pPr>
      <w:r w:rsidRPr="00530A06">
        <w:rPr>
          <w:rStyle w:val="HideTWBExt"/>
        </w:rPr>
        <w:t>&lt;DocAmend&gt;</w:t>
      </w:r>
      <w:r w:rsidRPr="00530A06">
        <w:t>Предложение за регламент</w:t>
      </w:r>
      <w:r w:rsidRPr="00530A06">
        <w:rPr>
          <w:rStyle w:val="HideTWBExt"/>
        </w:rPr>
        <w:t>&lt;/DocAmend&gt;</w:t>
      </w:r>
    </w:p>
    <w:p w14:paraId="79768F04" w14:textId="77777777" w:rsidR="001E0C46" w:rsidRPr="00530A06" w:rsidRDefault="00407C67" w:rsidP="001E0C46">
      <w:pPr>
        <w:pStyle w:val="NormalBold"/>
      </w:pPr>
      <w:r w:rsidRPr="00530A06">
        <w:rPr>
          <w:rStyle w:val="HideTWBExt"/>
        </w:rPr>
        <w:t>&lt;Article&gt;</w:t>
      </w:r>
      <w:r w:rsidRPr="00530A06">
        <w:t>Съображение 5 a (ново)</w:t>
      </w:r>
      <w:r w:rsidRPr="00530A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0578" w:rsidRPr="00530A06" w14:paraId="08BB2EB3" w14:textId="77777777" w:rsidTr="00015EFC">
        <w:trPr>
          <w:trHeight w:hRule="exact" w:val="240"/>
          <w:jc w:val="center"/>
        </w:trPr>
        <w:tc>
          <w:tcPr>
            <w:tcW w:w="9752" w:type="dxa"/>
            <w:gridSpan w:val="2"/>
            <w:tcBorders>
              <w:top w:val="nil"/>
              <w:left w:val="nil"/>
              <w:bottom w:val="nil"/>
              <w:right w:val="nil"/>
            </w:tcBorders>
          </w:tcPr>
          <w:p w14:paraId="5459811E" w14:textId="77777777" w:rsidR="001E0C46" w:rsidRPr="00530A06" w:rsidRDefault="001E0C46" w:rsidP="00015EFC"/>
        </w:tc>
      </w:tr>
      <w:tr w:rsidR="00350578" w:rsidRPr="00530A06" w14:paraId="34927D3C" w14:textId="77777777" w:rsidTr="00015EFC">
        <w:trPr>
          <w:trHeight w:val="240"/>
          <w:jc w:val="center"/>
        </w:trPr>
        <w:tc>
          <w:tcPr>
            <w:tcW w:w="4876" w:type="dxa"/>
            <w:tcBorders>
              <w:top w:val="nil"/>
              <w:left w:val="nil"/>
              <w:bottom w:val="nil"/>
              <w:right w:val="nil"/>
            </w:tcBorders>
          </w:tcPr>
          <w:p w14:paraId="0FFB317E" w14:textId="77777777" w:rsidR="001E0C46" w:rsidRPr="00530A06" w:rsidRDefault="00407C67" w:rsidP="00015EFC">
            <w:pPr>
              <w:pStyle w:val="AmColumnHeading"/>
            </w:pPr>
            <w:r w:rsidRPr="00530A06">
              <w:t>Текст, предложен от Комисията</w:t>
            </w:r>
          </w:p>
        </w:tc>
        <w:tc>
          <w:tcPr>
            <w:tcW w:w="4876" w:type="dxa"/>
            <w:tcBorders>
              <w:top w:val="nil"/>
              <w:left w:val="nil"/>
              <w:bottom w:val="nil"/>
              <w:right w:val="nil"/>
            </w:tcBorders>
          </w:tcPr>
          <w:p w14:paraId="32A6658C" w14:textId="77777777" w:rsidR="001E0C46" w:rsidRPr="00530A06" w:rsidRDefault="00407C67" w:rsidP="00015EFC">
            <w:pPr>
              <w:pStyle w:val="AmColumnHeading"/>
            </w:pPr>
            <w:r w:rsidRPr="00530A06">
              <w:t>Изменение</w:t>
            </w:r>
          </w:p>
        </w:tc>
      </w:tr>
      <w:tr w:rsidR="00350578" w:rsidRPr="00530A06" w14:paraId="7757492E" w14:textId="77777777" w:rsidTr="00015EFC">
        <w:trPr>
          <w:jc w:val="center"/>
        </w:trPr>
        <w:tc>
          <w:tcPr>
            <w:tcW w:w="4876" w:type="dxa"/>
            <w:tcBorders>
              <w:top w:val="nil"/>
              <w:left w:val="nil"/>
              <w:bottom w:val="nil"/>
              <w:right w:val="nil"/>
            </w:tcBorders>
          </w:tcPr>
          <w:p w14:paraId="72DB244F" w14:textId="77777777" w:rsidR="001E0C46" w:rsidRPr="00530A06" w:rsidRDefault="001E0C46" w:rsidP="00015EFC">
            <w:pPr>
              <w:pStyle w:val="Normal6a"/>
            </w:pPr>
          </w:p>
        </w:tc>
        <w:tc>
          <w:tcPr>
            <w:tcW w:w="4876" w:type="dxa"/>
            <w:tcBorders>
              <w:top w:val="nil"/>
              <w:left w:val="nil"/>
              <w:bottom w:val="nil"/>
              <w:right w:val="nil"/>
            </w:tcBorders>
          </w:tcPr>
          <w:p w14:paraId="5C0CEFC5" w14:textId="77777777" w:rsidR="001E0C46" w:rsidRPr="00530A06" w:rsidRDefault="00407C67" w:rsidP="00015EFC">
            <w:pPr>
              <w:pStyle w:val="Normal6a"/>
            </w:pPr>
            <w:r w:rsidRPr="00530A06">
              <w:rPr>
                <w:b/>
                <w:i/>
              </w:rPr>
              <w:t>(5а)</w:t>
            </w:r>
            <w:r w:rsidRPr="00530A06">
              <w:tab/>
            </w:r>
            <w:r w:rsidRPr="00530A06">
              <w:rPr>
                <w:b/>
                <w:i/>
              </w:rPr>
              <w:t xml:space="preserve">Нищо в настоящия регламент не следва да забранява, отслабва, </w:t>
            </w:r>
            <w:r w:rsidRPr="00530A06">
              <w:rPr>
                <w:b/>
                <w:i/>
              </w:rPr>
              <w:lastRenderedPageBreak/>
              <w:t>подкопава или заобикаля криптирането от край до край, а доставчиците не следва да бъдат възпрепятствани или обезкуражавани да предлагат криптирани от край до край услуги.</w:t>
            </w:r>
          </w:p>
        </w:tc>
      </w:tr>
    </w:tbl>
    <w:p w14:paraId="6A9F6A23" w14:textId="77777777" w:rsidR="001E0C46" w:rsidRPr="00530A06" w:rsidRDefault="00407C67" w:rsidP="001E0C46">
      <w:pPr>
        <w:pStyle w:val="AmOrLang"/>
      </w:pPr>
      <w:r w:rsidRPr="00530A06">
        <w:lastRenderedPageBreak/>
        <w:t xml:space="preserve">Or. </w:t>
      </w:r>
      <w:r w:rsidRPr="00530A06">
        <w:rPr>
          <w:rStyle w:val="HideTWBExt"/>
        </w:rPr>
        <w:t>&lt;Original&gt;</w:t>
      </w:r>
      <w:r w:rsidRPr="00530A06">
        <w:rPr>
          <w:rStyle w:val="HideTWBInt"/>
        </w:rPr>
        <w:t>{EN}</w:t>
      </w:r>
      <w:r w:rsidRPr="00530A06">
        <w:t>en</w:t>
      </w:r>
      <w:r w:rsidRPr="00530A06">
        <w:rPr>
          <w:rStyle w:val="HideTWBExt"/>
        </w:rPr>
        <w:t>&lt;/Original&gt;</w:t>
      </w:r>
    </w:p>
    <w:p w14:paraId="00B7A772" w14:textId="77777777" w:rsidR="001E0C46" w:rsidRPr="00530A06" w:rsidRDefault="00407C67" w:rsidP="001E0C46">
      <w:r w:rsidRPr="00530A06">
        <w:rPr>
          <w:rStyle w:val="HideTWBExt"/>
        </w:rPr>
        <w:t>&lt;/Amend&gt;</w:t>
      </w:r>
    </w:p>
    <w:p w14:paraId="232313B8" w14:textId="77777777" w:rsidR="001E0C46" w:rsidRPr="00530A06" w:rsidRDefault="00407C67" w:rsidP="001E0C46">
      <w:pPr>
        <w:pStyle w:val="AmNumberTabs"/>
      </w:pPr>
      <w:r w:rsidRPr="00530A06">
        <w:rPr>
          <w:rStyle w:val="HideTWBExt"/>
        </w:rPr>
        <w:t>&lt;Amend&gt;</w:t>
      </w:r>
      <w:r w:rsidRPr="00530A06">
        <w:t>Изменение</w:t>
      </w:r>
      <w:r w:rsidRPr="00530A06">
        <w:tab/>
      </w:r>
      <w:r w:rsidRPr="00530A06">
        <w:tab/>
      </w:r>
      <w:r w:rsidRPr="00530A06">
        <w:rPr>
          <w:rStyle w:val="HideTWBExt"/>
        </w:rPr>
        <w:t>&lt;NumAm&gt;</w:t>
      </w:r>
      <w:r w:rsidRPr="00530A06">
        <w:t>40</w:t>
      </w:r>
      <w:r w:rsidRPr="00530A06">
        <w:rPr>
          <w:rStyle w:val="HideTWBExt"/>
        </w:rPr>
        <w:t>&lt;/NumAm&gt;</w:t>
      </w:r>
    </w:p>
    <w:p w14:paraId="13B836C3" w14:textId="77777777" w:rsidR="001E0C46" w:rsidRPr="00530A06" w:rsidRDefault="00407C67" w:rsidP="001E0C46">
      <w:pPr>
        <w:pStyle w:val="NormalBold"/>
      </w:pPr>
      <w:r w:rsidRPr="00530A06">
        <w:rPr>
          <w:rStyle w:val="HideTWBExt"/>
          <w:b w:val="0"/>
        </w:rPr>
        <w:t>&lt;RepeatBlock-By&gt;&lt;Members&gt;</w:t>
      </w:r>
      <w:r w:rsidRPr="00530A06">
        <w:t>Маркета Грегорова</w:t>
      </w:r>
      <w:r w:rsidRPr="00530A06">
        <w:rPr>
          <w:rStyle w:val="HideTWBExt"/>
          <w:b w:val="0"/>
        </w:rPr>
        <w:t>&lt;/Members&gt;</w:t>
      </w:r>
    </w:p>
    <w:p w14:paraId="1D19A42B" w14:textId="77777777" w:rsidR="001E0C46" w:rsidRPr="00530A06" w:rsidRDefault="00407C67" w:rsidP="001E0C46">
      <w:r w:rsidRPr="00530A06">
        <w:rPr>
          <w:rStyle w:val="HideTWBExt"/>
        </w:rPr>
        <w:t>&lt;AuNomDe&gt;</w:t>
      </w:r>
      <w:r w:rsidRPr="00530A06">
        <w:rPr>
          <w:rStyle w:val="HideTWBInt"/>
          <w:color w:val="auto"/>
        </w:rPr>
        <w:t>{Verts/ALE}</w:t>
      </w:r>
      <w:r w:rsidRPr="00530A06">
        <w:t>от името на групата Verts/ALE</w:t>
      </w:r>
      <w:r w:rsidRPr="00530A06">
        <w:rPr>
          <w:rStyle w:val="HideTWBExt"/>
        </w:rPr>
        <w:t>&lt;/AuNomDe&gt;</w:t>
      </w:r>
    </w:p>
    <w:p w14:paraId="7BBBCA7A" w14:textId="77777777" w:rsidR="001E0C46" w:rsidRPr="00530A06" w:rsidRDefault="00407C67" w:rsidP="001E0C46">
      <w:pPr>
        <w:pStyle w:val="NormalBold"/>
      </w:pPr>
      <w:r w:rsidRPr="00530A06">
        <w:rPr>
          <w:rStyle w:val="HideTWBExt"/>
          <w:b w:val="0"/>
        </w:rPr>
        <w:t>&lt;/RepeatBlock-By&gt;</w:t>
      </w:r>
    </w:p>
    <w:p w14:paraId="6E53A7BF" w14:textId="77777777" w:rsidR="001E0C46" w:rsidRPr="00530A06" w:rsidRDefault="00407C67" w:rsidP="001E0C46">
      <w:pPr>
        <w:pStyle w:val="NormalBold"/>
      </w:pPr>
      <w:r w:rsidRPr="00530A06">
        <w:rPr>
          <w:rStyle w:val="HideTWBExt"/>
        </w:rPr>
        <w:t>&lt;DocAmend&gt;</w:t>
      </w:r>
      <w:r w:rsidRPr="00530A06">
        <w:t>Предложение за регламент</w:t>
      </w:r>
      <w:r w:rsidRPr="00530A06">
        <w:rPr>
          <w:rStyle w:val="HideTWBExt"/>
        </w:rPr>
        <w:t>&lt;/DocAmend&gt;</w:t>
      </w:r>
    </w:p>
    <w:p w14:paraId="1A574D4A" w14:textId="77777777" w:rsidR="001E0C46" w:rsidRPr="00530A06" w:rsidRDefault="00407C67" w:rsidP="001E0C46">
      <w:pPr>
        <w:pStyle w:val="NormalBold"/>
      </w:pPr>
      <w:r w:rsidRPr="00530A06">
        <w:rPr>
          <w:rStyle w:val="HideTWBExt"/>
        </w:rPr>
        <w:t>&lt;Article&gt;</w:t>
      </w:r>
      <w:r w:rsidRPr="00530A06">
        <w:t>Съображение 5 б (ново)</w:t>
      </w:r>
      <w:r w:rsidRPr="00530A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0578" w:rsidRPr="00530A06" w14:paraId="12025C5F" w14:textId="77777777" w:rsidTr="00015EFC">
        <w:trPr>
          <w:trHeight w:hRule="exact" w:val="240"/>
          <w:jc w:val="center"/>
        </w:trPr>
        <w:tc>
          <w:tcPr>
            <w:tcW w:w="9752" w:type="dxa"/>
            <w:gridSpan w:val="2"/>
            <w:tcBorders>
              <w:top w:val="nil"/>
              <w:left w:val="nil"/>
              <w:bottom w:val="nil"/>
              <w:right w:val="nil"/>
            </w:tcBorders>
          </w:tcPr>
          <w:p w14:paraId="223CCFF3" w14:textId="77777777" w:rsidR="001E0C46" w:rsidRPr="00530A06" w:rsidRDefault="001E0C46" w:rsidP="00015EFC"/>
        </w:tc>
      </w:tr>
      <w:tr w:rsidR="00350578" w:rsidRPr="00530A06" w14:paraId="199726CD" w14:textId="77777777" w:rsidTr="00015EFC">
        <w:trPr>
          <w:trHeight w:val="240"/>
          <w:jc w:val="center"/>
        </w:trPr>
        <w:tc>
          <w:tcPr>
            <w:tcW w:w="4876" w:type="dxa"/>
            <w:tcBorders>
              <w:top w:val="nil"/>
              <w:left w:val="nil"/>
              <w:bottom w:val="nil"/>
              <w:right w:val="nil"/>
            </w:tcBorders>
          </w:tcPr>
          <w:p w14:paraId="7F9E59BC" w14:textId="77777777" w:rsidR="001E0C46" w:rsidRPr="00530A06" w:rsidRDefault="00407C67" w:rsidP="00015EFC">
            <w:pPr>
              <w:pStyle w:val="AmColumnHeading"/>
            </w:pPr>
            <w:r w:rsidRPr="00530A06">
              <w:t>Текст, предложен от Комисията</w:t>
            </w:r>
          </w:p>
        </w:tc>
        <w:tc>
          <w:tcPr>
            <w:tcW w:w="4876" w:type="dxa"/>
            <w:tcBorders>
              <w:top w:val="nil"/>
              <w:left w:val="nil"/>
              <w:bottom w:val="nil"/>
              <w:right w:val="nil"/>
            </w:tcBorders>
          </w:tcPr>
          <w:p w14:paraId="78E58E75" w14:textId="77777777" w:rsidR="001E0C46" w:rsidRPr="00530A06" w:rsidRDefault="00407C67" w:rsidP="00015EFC">
            <w:pPr>
              <w:pStyle w:val="AmColumnHeading"/>
            </w:pPr>
            <w:r w:rsidRPr="00530A06">
              <w:t>Изменение</w:t>
            </w:r>
          </w:p>
        </w:tc>
      </w:tr>
      <w:tr w:rsidR="00350578" w:rsidRPr="00530A06" w14:paraId="03C57CEE" w14:textId="77777777" w:rsidTr="00015EFC">
        <w:trPr>
          <w:jc w:val="center"/>
        </w:trPr>
        <w:tc>
          <w:tcPr>
            <w:tcW w:w="4876" w:type="dxa"/>
            <w:tcBorders>
              <w:top w:val="nil"/>
              <w:left w:val="nil"/>
              <w:bottom w:val="nil"/>
              <w:right w:val="nil"/>
            </w:tcBorders>
          </w:tcPr>
          <w:p w14:paraId="56B84988" w14:textId="77777777" w:rsidR="001E0C46" w:rsidRPr="00530A06" w:rsidRDefault="001E0C46" w:rsidP="00015EFC">
            <w:pPr>
              <w:pStyle w:val="Normal6a"/>
            </w:pPr>
          </w:p>
        </w:tc>
        <w:tc>
          <w:tcPr>
            <w:tcW w:w="4876" w:type="dxa"/>
            <w:tcBorders>
              <w:top w:val="nil"/>
              <w:left w:val="nil"/>
              <w:bottom w:val="nil"/>
              <w:right w:val="nil"/>
            </w:tcBorders>
          </w:tcPr>
          <w:p w14:paraId="76E9D60C" w14:textId="77777777" w:rsidR="001E0C46" w:rsidRPr="00530A06" w:rsidRDefault="00407C67" w:rsidP="00015EFC">
            <w:pPr>
              <w:pStyle w:val="Normal6a"/>
            </w:pPr>
            <w:r w:rsidRPr="00530A06">
              <w:rPr>
                <w:b/>
                <w:i/>
              </w:rPr>
              <w:t>(5б)</w:t>
            </w:r>
            <w:r w:rsidRPr="00530A06">
              <w:tab/>
            </w:r>
            <w:r w:rsidRPr="00530A06">
              <w:rPr>
                <w:b/>
                <w:i/>
              </w:rPr>
              <w:t xml:space="preserve">Освен това доставчиците следва надлежно да вземат предвид, че технологиите за сканиране на текстови съобщения или метаданни вече не са разрешени. Сканирането следва да </w:t>
            </w:r>
            <w:r w:rsidRPr="00530A06">
              <w:rPr>
                <w:b/>
                <w:i/>
              </w:rPr>
              <w:t>се отнася само за видеоматериали и изображения с цел откриване на известни материали, съдържащи сексуално насилие над деца. Технологиите, използвани за такова сканиране, следва да имат процент на грешка от 1 на 50 милиарда и да прилагат най-съвременните технологии.  Те следва да се основават на съществуващите технологии, по-специално използването на хешове за известно онлайн сексуално насилие над деца.</w:t>
            </w:r>
          </w:p>
        </w:tc>
      </w:tr>
    </w:tbl>
    <w:p w14:paraId="4A565F99" w14:textId="77777777" w:rsidR="001E0C46" w:rsidRPr="00530A06" w:rsidRDefault="00407C67" w:rsidP="001E0C46">
      <w:pPr>
        <w:pStyle w:val="AmOrLang"/>
      </w:pPr>
      <w:r w:rsidRPr="00530A06">
        <w:t xml:space="preserve">Or. </w:t>
      </w:r>
      <w:r w:rsidRPr="00530A06">
        <w:rPr>
          <w:rStyle w:val="HideTWBExt"/>
        </w:rPr>
        <w:t>&lt;Original&gt;</w:t>
      </w:r>
      <w:r w:rsidRPr="00530A06">
        <w:rPr>
          <w:rStyle w:val="HideTWBInt"/>
        </w:rPr>
        <w:t>{EN}</w:t>
      </w:r>
      <w:r w:rsidRPr="00530A06">
        <w:t>en</w:t>
      </w:r>
      <w:r w:rsidRPr="00530A06">
        <w:rPr>
          <w:rStyle w:val="HideTWBExt"/>
        </w:rPr>
        <w:t>&lt;/Original&gt;</w:t>
      </w:r>
    </w:p>
    <w:p w14:paraId="6E9E3FB4" w14:textId="77777777" w:rsidR="001E0C46" w:rsidRPr="00530A06" w:rsidRDefault="00407C67" w:rsidP="001E0C46">
      <w:r w:rsidRPr="00530A06">
        <w:rPr>
          <w:rStyle w:val="HideTWBExt"/>
        </w:rPr>
        <w:t>&lt;/Amend&gt;</w:t>
      </w:r>
    </w:p>
    <w:p w14:paraId="32D2CA87" w14:textId="77777777" w:rsidR="001E0C46" w:rsidRPr="00530A06" w:rsidRDefault="00407C67" w:rsidP="001E0C46">
      <w:pPr>
        <w:pStyle w:val="AmNumberTabs"/>
      </w:pPr>
      <w:r w:rsidRPr="00530A06">
        <w:rPr>
          <w:rStyle w:val="HideTWBExt"/>
        </w:rPr>
        <w:t>&lt;Amend&gt;</w:t>
      </w:r>
      <w:r w:rsidRPr="00530A06">
        <w:t>Изменение</w:t>
      </w:r>
      <w:r w:rsidRPr="00530A06">
        <w:tab/>
      </w:r>
      <w:r w:rsidRPr="00530A06">
        <w:tab/>
      </w:r>
      <w:r w:rsidRPr="00530A06">
        <w:rPr>
          <w:rStyle w:val="HideTWBExt"/>
        </w:rPr>
        <w:t>&lt;NumAm&gt;</w:t>
      </w:r>
      <w:r w:rsidRPr="00530A06">
        <w:t>41</w:t>
      </w:r>
      <w:r w:rsidRPr="00530A06">
        <w:rPr>
          <w:rStyle w:val="HideTWBExt"/>
        </w:rPr>
        <w:t>&lt;/NumAm&gt;</w:t>
      </w:r>
    </w:p>
    <w:p w14:paraId="5BB05B02" w14:textId="77777777" w:rsidR="001E0C46" w:rsidRPr="00530A06" w:rsidRDefault="00407C67" w:rsidP="001E0C46">
      <w:pPr>
        <w:pStyle w:val="NormalBold"/>
      </w:pPr>
      <w:r w:rsidRPr="00530A06">
        <w:rPr>
          <w:rStyle w:val="HideTWBExt"/>
          <w:b w:val="0"/>
        </w:rPr>
        <w:t>&lt;RepeatBlock-By&gt;&lt;Members&gt;</w:t>
      </w:r>
      <w:r w:rsidRPr="00530A06">
        <w:t>Антонио Танжер Кореа, Хорхе Бусаде Виялба</w:t>
      </w:r>
      <w:r w:rsidRPr="00530A06">
        <w:rPr>
          <w:rStyle w:val="HideTWBExt"/>
          <w:b w:val="0"/>
        </w:rPr>
        <w:t>&lt;/Members&gt;</w:t>
      </w:r>
    </w:p>
    <w:p w14:paraId="17A03DE3" w14:textId="77777777" w:rsidR="001E0C46" w:rsidRPr="00530A06" w:rsidRDefault="00407C67" w:rsidP="001E0C46">
      <w:pPr>
        <w:pStyle w:val="NormalBold"/>
      </w:pPr>
      <w:r w:rsidRPr="00530A06">
        <w:rPr>
          <w:rStyle w:val="HideTWBExt"/>
          <w:b w:val="0"/>
        </w:rPr>
        <w:t>&lt;/RepeatBlock-By&gt;</w:t>
      </w:r>
    </w:p>
    <w:p w14:paraId="7972DEFD" w14:textId="77777777" w:rsidR="001E0C46" w:rsidRPr="00530A06" w:rsidRDefault="00407C67" w:rsidP="001E0C46">
      <w:pPr>
        <w:pStyle w:val="NormalBold"/>
      </w:pPr>
      <w:r w:rsidRPr="00530A06">
        <w:rPr>
          <w:rStyle w:val="HideTWBExt"/>
        </w:rPr>
        <w:t>&lt;DocAmend&gt;</w:t>
      </w:r>
      <w:r w:rsidRPr="00530A06">
        <w:t>Предложение за регламент</w:t>
      </w:r>
      <w:r w:rsidRPr="00530A06">
        <w:rPr>
          <w:rStyle w:val="HideTWBExt"/>
        </w:rPr>
        <w:t>&lt;/DocAmend&gt;</w:t>
      </w:r>
    </w:p>
    <w:p w14:paraId="46E19296" w14:textId="77777777" w:rsidR="001E0C46" w:rsidRPr="00530A06" w:rsidRDefault="00407C67" w:rsidP="001E0C46">
      <w:pPr>
        <w:pStyle w:val="NormalBold"/>
      </w:pPr>
      <w:r w:rsidRPr="00530A06">
        <w:rPr>
          <w:rStyle w:val="HideTWBExt"/>
        </w:rPr>
        <w:t>&lt;Article&gt;</w:t>
      </w:r>
      <w:r w:rsidRPr="00530A06">
        <w:t>Съображение 5 б (ново)</w:t>
      </w:r>
      <w:r w:rsidRPr="00530A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0578" w:rsidRPr="00530A06" w14:paraId="520AC309" w14:textId="77777777" w:rsidTr="00015EFC">
        <w:trPr>
          <w:trHeight w:hRule="exact" w:val="240"/>
          <w:jc w:val="center"/>
        </w:trPr>
        <w:tc>
          <w:tcPr>
            <w:tcW w:w="9752" w:type="dxa"/>
            <w:gridSpan w:val="2"/>
            <w:tcBorders>
              <w:top w:val="nil"/>
              <w:left w:val="nil"/>
              <w:bottom w:val="nil"/>
              <w:right w:val="nil"/>
            </w:tcBorders>
          </w:tcPr>
          <w:p w14:paraId="56C155F0" w14:textId="77777777" w:rsidR="001E0C46" w:rsidRPr="00530A06" w:rsidRDefault="001E0C46" w:rsidP="00015EFC"/>
        </w:tc>
      </w:tr>
      <w:tr w:rsidR="00350578" w:rsidRPr="00530A06" w14:paraId="47E84BC4" w14:textId="77777777" w:rsidTr="00015EFC">
        <w:trPr>
          <w:trHeight w:val="240"/>
          <w:jc w:val="center"/>
        </w:trPr>
        <w:tc>
          <w:tcPr>
            <w:tcW w:w="4876" w:type="dxa"/>
            <w:tcBorders>
              <w:top w:val="nil"/>
              <w:left w:val="nil"/>
              <w:bottom w:val="nil"/>
              <w:right w:val="nil"/>
            </w:tcBorders>
          </w:tcPr>
          <w:p w14:paraId="01E90ADD" w14:textId="77777777" w:rsidR="001E0C46" w:rsidRPr="00530A06" w:rsidRDefault="00407C67" w:rsidP="00015EFC">
            <w:pPr>
              <w:pStyle w:val="AmColumnHeading"/>
            </w:pPr>
            <w:r w:rsidRPr="00530A06">
              <w:lastRenderedPageBreak/>
              <w:t>Текст, предложен от Комисията</w:t>
            </w:r>
          </w:p>
        </w:tc>
        <w:tc>
          <w:tcPr>
            <w:tcW w:w="4876" w:type="dxa"/>
            <w:tcBorders>
              <w:top w:val="nil"/>
              <w:left w:val="nil"/>
              <w:bottom w:val="nil"/>
              <w:right w:val="nil"/>
            </w:tcBorders>
          </w:tcPr>
          <w:p w14:paraId="6452648C" w14:textId="77777777" w:rsidR="001E0C46" w:rsidRPr="00530A06" w:rsidRDefault="00407C67" w:rsidP="00015EFC">
            <w:pPr>
              <w:pStyle w:val="AmColumnHeading"/>
            </w:pPr>
            <w:r w:rsidRPr="00530A06">
              <w:t>Изменение</w:t>
            </w:r>
          </w:p>
        </w:tc>
      </w:tr>
      <w:tr w:rsidR="00350578" w:rsidRPr="00530A06" w14:paraId="52FE7A6C" w14:textId="77777777" w:rsidTr="00015EFC">
        <w:trPr>
          <w:jc w:val="center"/>
        </w:trPr>
        <w:tc>
          <w:tcPr>
            <w:tcW w:w="4876" w:type="dxa"/>
            <w:tcBorders>
              <w:top w:val="nil"/>
              <w:left w:val="nil"/>
              <w:bottom w:val="nil"/>
              <w:right w:val="nil"/>
            </w:tcBorders>
          </w:tcPr>
          <w:p w14:paraId="35AF872E" w14:textId="77777777" w:rsidR="001E0C46" w:rsidRPr="00530A06" w:rsidRDefault="001E0C46" w:rsidP="00015EFC">
            <w:pPr>
              <w:pStyle w:val="Normal6a"/>
            </w:pPr>
          </w:p>
        </w:tc>
        <w:tc>
          <w:tcPr>
            <w:tcW w:w="4876" w:type="dxa"/>
            <w:tcBorders>
              <w:top w:val="nil"/>
              <w:left w:val="nil"/>
              <w:bottom w:val="nil"/>
              <w:right w:val="nil"/>
            </w:tcBorders>
          </w:tcPr>
          <w:p w14:paraId="29E1B58C" w14:textId="77777777" w:rsidR="001E0C46" w:rsidRPr="00530A06" w:rsidRDefault="00407C67" w:rsidP="00015EFC">
            <w:pPr>
              <w:pStyle w:val="Normal6a"/>
            </w:pPr>
            <w:r w:rsidRPr="00530A06">
              <w:rPr>
                <w:b/>
                <w:i/>
              </w:rPr>
              <w:t>(5б)</w:t>
            </w:r>
            <w:r w:rsidRPr="00530A06">
              <w:tab/>
            </w:r>
            <w:r w:rsidRPr="00530A06">
              <w:rPr>
                <w:b/>
                <w:i/>
              </w:rPr>
              <w:t xml:space="preserve">Всяко </w:t>
            </w:r>
            <w:r w:rsidRPr="00530A06">
              <w:rPr>
                <w:b/>
                <w:i/>
              </w:rPr>
              <w:t>статистическо отчитане, свързано с прилагането на този временен режим, зачита субсидиарността, избягва централизацията и не следва да изисква събирането или докладването на чувствителни категории данни относно децата, включително „пол“; то следва да гарантира, че всяко публикуване или предаване на обобщена информация следва подход на необходимост и пропорционалност и не налага ненужна тежест и задължения на държавите членки.</w:t>
            </w:r>
          </w:p>
        </w:tc>
      </w:tr>
    </w:tbl>
    <w:p w14:paraId="07AB74C7" w14:textId="77777777" w:rsidR="001E0C46" w:rsidRPr="00530A06" w:rsidRDefault="00407C67" w:rsidP="001E0C46">
      <w:pPr>
        <w:pStyle w:val="AmOrLang"/>
      </w:pPr>
      <w:r w:rsidRPr="00530A06">
        <w:t xml:space="preserve">Or. </w:t>
      </w:r>
      <w:r w:rsidRPr="00530A06">
        <w:rPr>
          <w:rStyle w:val="HideTWBExt"/>
        </w:rPr>
        <w:t>&lt;Original&gt;</w:t>
      </w:r>
      <w:r w:rsidRPr="00530A06">
        <w:rPr>
          <w:rStyle w:val="HideTWBInt"/>
        </w:rPr>
        <w:t>{EN}</w:t>
      </w:r>
      <w:r w:rsidRPr="00530A06">
        <w:t>en</w:t>
      </w:r>
      <w:r w:rsidRPr="00530A06">
        <w:rPr>
          <w:rStyle w:val="HideTWBExt"/>
        </w:rPr>
        <w:t>&lt;/Original&gt;</w:t>
      </w:r>
    </w:p>
    <w:p w14:paraId="57ABAD37" w14:textId="77777777" w:rsidR="001E0C46" w:rsidRPr="00530A06" w:rsidRDefault="00407C67" w:rsidP="001E0C46">
      <w:r w:rsidRPr="00530A06">
        <w:rPr>
          <w:rStyle w:val="HideTWBExt"/>
        </w:rPr>
        <w:t>&lt;/Amend&gt;</w:t>
      </w:r>
    </w:p>
    <w:p w14:paraId="22587D06" w14:textId="77777777" w:rsidR="001E0C46" w:rsidRPr="00530A06" w:rsidRDefault="00407C67" w:rsidP="001E0C46">
      <w:pPr>
        <w:pStyle w:val="AmNumberTabs"/>
      </w:pPr>
      <w:r w:rsidRPr="00530A06">
        <w:rPr>
          <w:rStyle w:val="HideTWBExt"/>
        </w:rPr>
        <w:t>&lt;Amend&gt;</w:t>
      </w:r>
      <w:r w:rsidRPr="00530A06">
        <w:t>Изменение</w:t>
      </w:r>
      <w:r w:rsidRPr="00530A06">
        <w:tab/>
      </w:r>
      <w:r w:rsidRPr="00530A06">
        <w:tab/>
      </w:r>
      <w:r w:rsidRPr="00530A06">
        <w:rPr>
          <w:rStyle w:val="HideTWBExt"/>
        </w:rPr>
        <w:t>&lt;NumAm&gt;</w:t>
      </w:r>
      <w:r w:rsidRPr="00530A06">
        <w:t>42</w:t>
      </w:r>
      <w:r w:rsidRPr="00530A06">
        <w:rPr>
          <w:rStyle w:val="HideTWBExt"/>
        </w:rPr>
        <w:t>&lt;/NumAm&gt;</w:t>
      </w:r>
    </w:p>
    <w:p w14:paraId="37C11670" w14:textId="77777777" w:rsidR="001E0C46" w:rsidRPr="00530A06" w:rsidRDefault="00407C67" w:rsidP="001E0C46">
      <w:pPr>
        <w:pStyle w:val="NormalBold"/>
      </w:pPr>
      <w:r w:rsidRPr="00530A06">
        <w:rPr>
          <w:rStyle w:val="HideTWBExt"/>
          <w:b w:val="0"/>
        </w:rPr>
        <w:t>&lt;RepeatBlock-By&gt;&lt;Members&gt;</w:t>
      </w:r>
      <w:r w:rsidRPr="00530A06">
        <w:t>Маркета Грегорова</w:t>
      </w:r>
      <w:r w:rsidRPr="00530A06">
        <w:rPr>
          <w:rStyle w:val="HideTWBExt"/>
          <w:b w:val="0"/>
        </w:rPr>
        <w:t>&lt;/Members&gt;</w:t>
      </w:r>
    </w:p>
    <w:p w14:paraId="05869691" w14:textId="77777777" w:rsidR="001E0C46" w:rsidRPr="00530A06" w:rsidRDefault="00407C67" w:rsidP="001E0C46">
      <w:r w:rsidRPr="00530A06">
        <w:rPr>
          <w:rStyle w:val="HideTWBExt"/>
        </w:rPr>
        <w:t>&lt;AuNomDe&gt;</w:t>
      </w:r>
      <w:r w:rsidRPr="00530A06">
        <w:rPr>
          <w:rStyle w:val="HideTWBInt"/>
          <w:color w:val="auto"/>
        </w:rPr>
        <w:t>{Verts/ALE}</w:t>
      </w:r>
      <w:r w:rsidRPr="00530A06">
        <w:t>от името на групата Verts/ALE</w:t>
      </w:r>
      <w:r w:rsidRPr="00530A06">
        <w:rPr>
          <w:rStyle w:val="HideTWBExt"/>
        </w:rPr>
        <w:t>&lt;/AuNomDe&gt;</w:t>
      </w:r>
    </w:p>
    <w:p w14:paraId="174ADDEB" w14:textId="77777777" w:rsidR="001E0C46" w:rsidRPr="00530A06" w:rsidRDefault="00407C67" w:rsidP="001E0C46">
      <w:pPr>
        <w:pStyle w:val="NormalBold"/>
      </w:pPr>
      <w:r w:rsidRPr="00530A06">
        <w:rPr>
          <w:rStyle w:val="HideTWBExt"/>
          <w:b w:val="0"/>
        </w:rPr>
        <w:t>&lt;/RepeatBlock-By&gt;</w:t>
      </w:r>
    </w:p>
    <w:p w14:paraId="2E303E6A" w14:textId="77777777" w:rsidR="001E0C46" w:rsidRPr="00530A06" w:rsidRDefault="00407C67" w:rsidP="001E0C46">
      <w:pPr>
        <w:pStyle w:val="NormalBold"/>
      </w:pPr>
      <w:r w:rsidRPr="00530A06">
        <w:rPr>
          <w:rStyle w:val="HideTWBExt"/>
        </w:rPr>
        <w:t>&lt;DocAmend&gt;</w:t>
      </w:r>
      <w:r w:rsidRPr="00530A06">
        <w:t>Предложение за регламент</w:t>
      </w:r>
      <w:r w:rsidRPr="00530A06">
        <w:rPr>
          <w:rStyle w:val="HideTWBExt"/>
        </w:rPr>
        <w:t>&lt;/DocAmend&gt;</w:t>
      </w:r>
    </w:p>
    <w:p w14:paraId="0BD72B46" w14:textId="77777777" w:rsidR="001E0C46" w:rsidRPr="00530A06" w:rsidRDefault="00407C67" w:rsidP="001E0C46">
      <w:pPr>
        <w:pStyle w:val="NormalBold"/>
      </w:pPr>
      <w:r w:rsidRPr="00530A06">
        <w:rPr>
          <w:rStyle w:val="HideTWBExt"/>
        </w:rPr>
        <w:t>&lt;Article&gt;</w:t>
      </w:r>
      <w:r w:rsidRPr="00530A06">
        <w:t>Съображение 5 в (ново)</w:t>
      </w:r>
      <w:r w:rsidRPr="00530A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0578" w:rsidRPr="00530A06" w14:paraId="1E82F36E" w14:textId="77777777" w:rsidTr="00015EFC">
        <w:trPr>
          <w:trHeight w:hRule="exact" w:val="240"/>
          <w:jc w:val="center"/>
        </w:trPr>
        <w:tc>
          <w:tcPr>
            <w:tcW w:w="9752" w:type="dxa"/>
            <w:gridSpan w:val="2"/>
            <w:tcBorders>
              <w:top w:val="nil"/>
              <w:left w:val="nil"/>
              <w:bottom w:val="nil"/>
              <w:right w:val="nil"/>
            </w:tcBorders>
          </w:tcPr>
          <w:p w14:paraId="58A3C9D6" w14:textId="77777777" w:rsidR="001E0C46" w:rsidRPr="00530A06" w:rsidRDefault="001E0C46" w:rsidP="00015EFC"/>
        </w:tc>
      </w:tr>
      <w:tr w:rsidR="00350578" w:rsidRPr="00530A06" w14:paraId="7ED33E36" w14:textId="77777777" w:rsidTr="00015EFC">
        <w:trPr>
          <w:trHeight w:val="240"/>
          <w:jc w:val="center"/>
        </w:trPr>
        <w:tc>
          <w:tcPr>
            <w:tcW w:w="4876" w:type="dxa"/>
            <w:tcBorders>
              <w:top w:val="nil"/>
              <w:left w:val="nil"/>
              <w:bottom w:val="nil"/>
              <w:right w:val="nil"/>
            </w:tcBorders>
          </w:tcPr>
          <w:p w14:paraId="20C190E3" w14:textId="77777777" w:rsidR="001E0C46" w:rsidRPr="00530A06" w:rsidRDefault="00407C67" w:rsidP="00015EFC">
            <w:pPr>
              <w:pStyle w:val="AmColumnHeading"/>
            </w:pPr>
            <w:r w:rsidRPr="00530A06">
              <w:t xml:space="preserve">Текст, предложен от </w:t>
            </w:r>
            <w:r w:rsidRPr="00530A06">
              <w:t>Комисията</w:t>
            </w:r>
          </w:p>
        </w:tc>
        <w:tc>
          <w:tcPr>
            <w:tcW w:w="4876" w:type="dxa"/>
            <w:tcBorders>
              <w:top w:val="nil"/>
              <w:left w:val="nil"/>
              <w:bottom w:val="nil"/>
              <w:right w:val="nil"/>
            </w:tcBorders>
          </w:tcPr>
          <w:p w14:paraId="3CE02AB5" w14:textId="77777777" w:rsidR="001E0C46" w:rsidRPr="00530A06" w:rsidRDefault="00407C67" w:rsidP="00015EFC">
            <w:pPr>
              <w:pStyle w:val="AmColumnHeading"/>
            </w:pPr>
            <w:r w:rsidRPr="00530A06">
              <w:t>Изменение</w:t>
            </w:r>
          </w:p>
        </w:tc>
      </w:tr>
      <w:tr w:rsidR="00350578" w:rsidRPr="00530A06" w14:paraId="0895FC8A" w14:textId="77777777" w:rsidTr="00015EFC">
        <w:trPr>
          <w:jc w:val="center"/>
        </w:trPr>
        <w:tc>
          <w:tcPr>
            <w:tcW w:w="4876" w:type="dxa"/>
            <w:tcBorders>
              <w:top w:val="nil"/>
              <w:left w:val="nil"/>
              <w:bottom w:val="nil"/>
              <w:right w:val="nil"/>
            </w:tcBorders>
          </w:tcPr>
          <w:p w14:paraId="0906A35E" w14:textId="77777777" w:rsidR="001E0C46" w:rsidRPr="00530A06" w:rsidRDefault="001E0C46" w:rsidP="00015EFC">
            <w:pPr>
              <w:pStyle w:val="Normal6a"/>
            </w:pPr>
          </w:p>
        </w:tc>
        <w:tc>
          <w:tcPr>
            <w:tcW w:w="4876" w:type="dxa"/>
            <w:tcBorders>
              <w:top w:val="nil"/>
              <w:left w:val="nil"/>
              <w:bottom w:val="nil"/>
              <w:right w:val="nil"/>
            </w:tcBorders>
          </w:tcPr>
          <w:p w14:paraId="5EB60977" w14:textId="77777777" w:rsidR="001E0C46" w:rsidRPr="00530A06" w:rsidRDefault="00407C67" w:rsidP="00015EFC">
            <w:pPr>
              <w:pStyle w:val="Normal6a"/>
            </w:pPr>
            <w:r w:rsidRPr="00530A06">
              <w:rPr>
                <w:b/>
                <w:i/>
              </w:rPr>
              <w:t>(5в)</w:t>
            </w:r>
            <w:r w:rsidRPr="00530A06">
              <w:tab/>
            </w:r>
            <w:r w:rsidRPr="00530A06">
              <w:rPr>
                <w:b/>
                <w:i/>
              </w:rPr>
              <w:t>Никоя от разпоредбите на настоящия регламент не следва да се тълкува като забрана, отслабване или накърняване на криптирането от край до край. Дерогацията за сканирането не следва да се прилага за криптирани електронни съобщителни услуги.</w:t>
            </w:r>
          </w:p>
        </w:tc>
      </w:tr>
    </w:tbl>
    <w:p w14:paraId="7D05F998" w14:textId="77777777" w:rsidR="001E0C46" w:rsidRPr="00530A06" w:rsidRDefault="00407C67" w:rsidP="001E0C46">
      <w:pPr>
        <w:pStyle w:val="AmOrLang"/>
      </w:pPr>
      <w:r w:rsidRPr="00530A06">
        <w:t xml:space="preserve">Or. </w:t>
      </w:r>
      <w:r w:rsidRPr="00530A06">
        <w:rPr>
          <w:rStyle w:val="HideTWBExt"/>
        </w:rPr>
        <w:t>&lt;Original&gt;</w:t>
      </w:r>
      <w:r w:rsidRPr="00530A06">
        <w:rPr>
          <w:rStyle w:val="HideTWBInt"/>
        </w:rPr>
        <w:t>{EN}</w:t>
      </w:r>
      <w:r w:rsidRPr="00530A06">
        <w:t>en</w:t>
      </w:r>
      <w:r w:rsidRPr="00530A06">
        <w:rPr>
          <w:rStyle w:val="HideTWBExt"/>
        </w:rPr>
        <w:t>&lt;/Original&gt;</w:t>
      </w:r>
    </w:p>
    <w:p w14:paraId="694536A6" w14:textId="77777777" w:rsidR="001E0C46" w:rsidRPr="00530A06" w:rsidRDefault="00407C67" w:rsidP="001E0C46">
      <w:r w:rsidRPr="00530A06">
        <w:rPr>
          <w:rStyle w:val="HideTWBExt"/>
        </w:rPr>
        <w:t>&lt;/Amend&gt;</w:t>
      </w:r>
    </w:p>
    <w:p w14:paraId="46492370" w14:textId="77777777" w:rsidR="001E0C46" w:rsidRPr="00530A06" w:rsidRDefault="00407C67" w:rsidP="001E0C46">
      <w:pPr>
        <w:pStyle w:val="AmNumberTabs"/>
      </w:pPr>
      <w:r w:rsidRPr="00530A06">
        <w:rPr>
          <w:rStyle w:val="HideTWBExt"/>
        </w:rPr>
        <w:t>&lt;Amend&gt;</w:t>
      </w:r>
      <w:r w:rsidRPr="00530A06">
        <w:t>Изменение</w:t>
      </w:r>
      <w:r w:rsidRPr="00530A06">
        <w:tab/>
      </w:r>
      <w:r w:rsidRPr="00530A06">
        <w:tab/>
      </w:r>
      <w:r w:rsidRPr="00530A06">
        <w:rPr>
          <w:rStyle w:val="HideTWBExt"/>
        </w:rPr>
        <w:t>&lt;NumAm&gt;</w:t>
      </w:r>
      <w:r w:rsidRPr="00530A06">
        <w:t>43</w:t>
      </w:r>
      <w:r w:rsidRPr="00530A06">
        <w:rPr>
          <w:rStyle w:val="HideTWBExt"/>
        </w:rPr>
        <w:t>&lt;/NumAm&gt;</w:t>
      </w:r>
    </w:p>
    <w:p w14:paraId="7EE15075" w14:textId="77777777" w:rsidR="001E0C46" w:rsidRPr="00530A06" w:rsidRDefault="00407C67" w:rsidP="001E0C46">
      <w:pPr>
        <w:pStyle w:val="NormalBold"/>
      </w:pPr>
      <w:r w:rsidRPr="00530A06">
        <w:rPr>
          <w:rStyle w:val="HideTWBExt"/>
          <w:b w:val="0"/>
        </w:rPr>
        <w:t>&lt;RepeatBlock-By&gt;&lt;Members&gt;</w:t>
      </w:r>
      <w:r w:rsidRPr="00530A06">
        <w:t>Антонио Танжер Кореа, Хорхе Бусаде Виялба</w:t>
      </w:r>
      <w:r w:rsidRPr="00530A06">
        <w:rPr>
          <w:rStyle w:val="HideTWBExt"/>
          <w:b w:val="0"/>
        </w:rPr>
        <w:t>&lt;/Members&gt;</w:t>
      </w:r>
    </w:p>
    <w:p w14:paraId="24D8915D" w14:textId="77777777" w:rsidR="001E0C46" w:rsidRPr="00530A06" w:rsidRDefault="00407C67" w:rsidP="001E0C46">
      <w:pPr>
        <w:pStyle w:val="NormalBold"/>
      </w:pPr>
      <w:r w:rsidRPr="00530A06">
        <w:rPr>
          <w:rStyle w:val="HideTWBExt"/>
          <w:b w:val="0"/>
        </w:rPr>
        <w:t>&lt;/RepeatBlock-By&gt;</w:t>
      </w:r>
    </w:p>
    <w:p w14:paraId="234D762D" w14:textId="77777777" w:rsidR="001E0C46" w:rsidRPr="00530A06" w:rsidRDefault="00407C67" w:rsidP="001E0C46">
      <w:pPr>
        <w:pStyle w:val="NormalBold"/>
      </w:pPr>
      <w:r w:rsidRPr="00530A06">
        <w:rPr>
          <w:rStyle w:val="HideTWBExt"/>
        </w:rPr>
        <w:t>&lt;DocAmend&gt;</w:t>
      </w:r>
      <w:r w:rsidRPr="00530A06">
        <w:t>Предложение за регламент</w:t>
      </w:r>
      <w:r w:rsidRPr="00530A06">
        <w:rPr>
          <w:rStyle w:val="HideTWBExt"/>
        </w:rPr>
        <w:t>&lt;/DocAmend&gt;</w:t>
      </w:r>
    </w:p>
    <w:p w14:paraId="6DBB6A92" w14:textId="77777777" w:rsidR="001E0C46" w:rsidRPr="00530A06" w:rsidRDefault="00407C67" w:rsidP="001E0C46">
      <w:pPr>
        <w:pStyle w:val="NormalBold"/>
      </w:pPr>
      <w:r w:rsidRPr="00530A06">
        <w:rPr>
          <w:rStyle w:val="HideTWBExt"/>
        </w:rPr>
        <w:t>&lt;Article&gt;</w:t>
      </w:r>
      <w:r w:rsidRPr="00530A06">
        <w:t>Съображение 7 a (ново)</w:t>
      </w:r>
      <w:r w:rsidRPr="00530A0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0578" w:rsidRPr="00530A06" w14:paraId="3D73AB95" w14:textId="77777777" w:rsidTr="00015EFC">
        <w:trPr>
          <w:trHeight w:hRule="exact" w:val="240"/>
          <w:jc w:val="center"/>
        </w:trPr>
        <w:tc>
          <w:tcPr>
            <w:tcW w:w="9752" w:type="dxa"/>
            <w:gridSpan w:val="2"/>
            <w:tcBorders>
              <w:top w:val="nil"/>
              <w:left w:val="nil"/>
              <w:bottom w:val="nil"/>
              <w:right w:val="nil"/>
            </w:tcBorders>
          </w:tcPr>
          <w:p w14:paraId="49F45528" w14:textId="77777777" w:rsidR="001E0C46" w:rsidRPr="00530A06" w:rsidRDefault="001E0C46" w:rsidP="00015EFC"/>
        </w:tc>
      </w:tr>
      <w:tr w:rsidR="00350578" w:rsidRPr="00530A06" w14:paraId="50B56D25" w14:textId="77777777" w:rsidTr="00015EFC">
        <w:trPr>
          <w:trHeight w:val="240"/>
          <w:jc w:val="center"/>
        </w:trPr>
        <w:tc>
          <w:tcPr>
            <w:tcW w:w="4876" w:type="dxa"/>
            <w:tcBorders>
              <w:top w:val="nil"/>
              <w:left w:val="nil"/>
              <w:bottom w:val="nil"/>
              <w:right w:val="nil"/>
            </w:tcBorders>
          </w:tcPr>
          <w:p w14:paraId="198A5AFB" w14:textId="77777777" w:rsidR="001E0C46" w:rsidRPr="00530A06" w:rsidRDefault="00407C67" w:rsidP="00015EFC">
            <w:pPr>
              <w:pStyle w:val="AmColumnHeading"/>
            </w:pPr>
            <w:r w:rsidRPr="00530A06">
              <w:lastRenderedPageBreak/>
              <w:t>Текст, предложен от Комисията</w:t>
            </w:r>
          </w:p>
        </w:tc>
        <w:tc>
          <w:tcPr>
            <w:tcW w:w="4876" w:type="dxa"/>
            <w:tcBorders>
              <w:top w:val="nil"/>
              <w:left w:val="nil"/>
              <w:bottom w:val="nil"/>
              <w:right w:val="nil"/>
            </w:tcBorders>
          </w:tcPr>
          <w:p w14:paraId="6BD11F94" w14:textId="77777777" w:rsidR="001E0C46" w:rsidRPr="00530A06" w:rsidRDefault="00407C67" w:rsidP="00015EFC">
            <w:pPr>
              <w:pStyle w:val="AmColumnHeading"/>
            </w:pPr>
            <w:r w:rsidRPr="00530A06">
              <w:t>Изменение</w:t>
            </w:r>
          </w:p>
        </w:tc>
      </w:tr>
      <w:tr w:rsidR="00350578" w:rsidRPr="00530A06" w14:paraId="3E2E361A" w14:textId="77777777" w:rsidTr="00015EFC">
        <w:trPr>
          <w:jc w:val="center"/>
        </w:trPr>
        <w:tc>
          <w:tcPr>
            <w:tcW w:w="4876" w:type="dxa"/>
            <w:tcBorders>
              <w:top w:val="nil"/>
              <w:left w:val="nil"/>
              <w:bottom w:val="nil"/>
              <w:right w:val="nil"/>
            </w:tcBorders>
          </w:tcPr>
          <w:p w14:paraId="5B29125C" w14:textId="77777777" w:rsidR="001E0C46" w:rsidRPr="00530A06" w:rsidRDefault="001E0C46" w:rsidP="00015EFC">
            <w:pPr>
              <w:pStyle w:val="Normal6a"/>
            </w:pPr>
          </w:p>
        </w:tc>
        <w:tc>
          <w:tcPr>
            <w:tcW w:w="4876" w:type="dxa"/>
            <w:tcBorders>
              <w:top w:val="nil"/>
              <w:left w:val="nil"/>
              <w:bottom w:val="nil"/>
              <w:right w:val="nil"/>
            </w:tcBorders>
          </w:tcPr>
          <w:p w14:paraId="51B23F2B" w14:textId="77777777" w:rsidR="001E0C46" w:rsidRPr="00530A06" w:rsidRDefault="00407C67" w:rsidP="00015EFC">
            <w:pPr>
              <w:pStyle w:val="Normal6a"/>
            </w:pPr>
            <w:r w:rsidRPr="00530A06">
              <w:rPr>
                <w:b/>
                <w:i/>
              </w:rPr>
              <w:t>(7а)</w:t>
            </w:r>
            <w:r w:rsidRPr="00530A06">
              <w:tab/>
            </w:r>
            <w:r w:rsidRPr="00530A06">
              <w:rPr>
                <w:b/>
                <w:i/>
              </w:rPr>
              <w:t xml:space="preserve">Докладите за изпълнение на Комисията от 19 декември 2023 г. и 27 ноември 2025 г. („докладите за изпълнение за 2023 г. и 2025 г.“) не предоставят убедителни </w:t>
            </w:r>
            <w:r w:rsidRPr="00530A06">
              <w:rPr>
                <w:b/>
                <w:i/>
              </w:rPr>
              <w:t>доказателства относно пропорционалността на тази дерогация, нито съдържат достатъчно подробна информация за различните категории разкрити материали, съдържащи сексуално насилие над деца, или за това дали докладваните разкрития са резултат от доброволни мерки от страна на доставчиците на услуги или от доклади от телефонни линии за помощ или ползватели. Тази липса на яснота повдига сериозни въпроси относно необходимостта и добавената стойност от създаването на скъпоструваща агенция на ЕС в бъдеще, особено кат</w:t>
            </w:r>
            <w:r w:rsidRPr="00530A06">
              <w:rPr>
                <w:b/>
                <w:i/>
              </w:rPr>
              <w:t>о се има предвид, че по-голямата част от дейностите по откриване от страна на доставчиците изглежда се основават предимно на задължения, произтичащи от правото на Съединените щати.</w:t>
            </w:r>
          </w:p>
        </w:tc>
      </w:tr>
    </w:tbl>
    <w:p w14:paraId="0DDE695A" w14:textId="77777777" w:rsidR="001E0C46" w:rsidRPr="00530A06" w:rsidRDefault="00407C67" w:rsidP="001E0C46">
      <w:pPr>
        <w:pStyle w:val="AmOrLang"/>
      </w:pPr>
      <w:r w:rsidRPr="00530A06">
        <w:t xml:space="preserve">Or. </w:t>
      </w:r>
      <w:r w:rsidRPr="00530A06">
        <w:rPr>
          <w:rStyle w:val="HideTWBExt"/>
        </w:rPr>
        <w:t>&lt;Original&gt;</w:t>
      </w:r>
      <w:r w:rsidRPr="00530A06">
        <w:rPr>
          <w:rStyle w:val="HideTWBInt"/>
        </w:rPr>
        <w:t>{EN}</w:t>
      </w:r>
      <w:r w:rsidRPr="00530A06">
        <w:t>en</w:t>
      </w:r>
      <w:r w:rsidRPr="00530A06">
        <w:rPr>
          <w:rStyle w:val="HideTWBExt"/>
        </w:rPr>
        <w:t>&lt;/Original&gt;</w:t>
      </w:r>
    </w:p>
    <w:p w14:paraId="287C565F" w14:textId="77777777" w:rsidR="001E0C46" w:rsidRPr="00530A06" w:rsidRDefault="00407C67" w:rsidP="001E0C46">
      <w:r w:rsidRPr="00530A06">
        <w:rPr>
          <w:rStyle w:val="HideTWBExt"/>
        </w:rPr>
        <w:t>&lt;/Amend&gt;</w:t>
      </w:r>
    </w:p>
    <w:p w14:paraId="778F5617" w14:textId="77777777" w:rsidR="001E0C46" w:rsidRPr="00530A06" w:rsidRDefault="00407C67" w:rsidP="001E0C46">
      <w:pPr>
        <w:pStyle w:val="AmNumberTabs"/>
      </w:pPr>
      <w:r w:rsidRPr="00530A06">
        <w:rPr>
          <w:rStyle w:val="HideTWBExt"/>
        </w:rPr>
        <w:t>&lt;Amend&gt;</w:t>
      </w:r>
      <w:r w:rsidRPr="00530A06">
        <w:t>Изменение</w:t>
      </w:r>
      <w:r w:rsidRPr="00530A06">
        <w:tab/>
      </w:r>
      <w:r w:rsidRPr="00530A06">
        <w:tab/>
      </w:r>
      <w:r w:rsidRPr="00530A06">
        <w:rPr>
          <w:rStyle w:val="HideTWBExt"/>
        </w:rPr>
        <w:t>&lt;NumAm&gt;</w:t>
      </w:r>
      <w:r w:rsidRPr="00530A06">
        <w:t>44</w:t>
      </w:r>
      <w:r w:rsidRPr="00530A06">
        <w:rPr>
          <w:rStyle w:val="HideTWBExt"/>
        </w:rPr>
        <w:t>&lt;/NumAm&gt;</w:t>
      </w:r>
    </w:p>
    <w:p w14:paraId="50E69B47" w14:textId="77777777" w:rsidR="001E0C46" w:rsidRPr="00530A06" w:rsidRDefault="00407C67" w:rsidP="001E0C46">
      <w:pPr>
        <w:pStyle w:val="NormalBold"/>
      </w:pPr>
      <w:r w:rsidRPr="00530A06">
        <w:rPr>
          <w:rStyle w:val="HideTWBExt"/>
          <w:b w:val="0"/>
        </w:rPr>
        <w:t>&lt;RepeatBlock-By&gt;&lt;Members&gt;</w:t>
      </w:r>
      <w:r w:rsidRPr="00530A06">
        <w:t>Ирена Йовева, Никола Минчев</w:t>
      </w:r>
      <w:r w:rsidRPr="00530A06">
        <w:rPr>
          <w:rStyle w:val="HideTWBExt"/>
          <w:b w:val="0"/>
        </w:rPr>
        <w:t>&lt;/Members&gt;</w:t>
      </w:r>
    </w:p>
    <w:p w14:paraId="39DFD46D" w14:textId="77777777" w:rsidR="001E0C46" w:rsidRPr="00530A06" w:rsidRDefault="00407C67" w:rsidP="001E0C46">
      <w:pPr>
        <w:pStyle w:val="NormalBold"/>
      </w:pPr>
      <w:r w:rsidRPr="00530A06">
        <w:rPr>
          <w:rStyle w:val="HideTWBExt"/>
          <w:b w:val="0"/>
        </w:rPr>
        <w:t>&lt;/RepeatBlock-By&gt;</w:t>
      </w:r>
    </w:p>
    <w:p w14:paraId="5AE52712" w14:textId="77777777" w:rsidR="001E0C46" w:rsidRPr="00530A06" w:rsidRDefault="00407C67" w:rsidP="001E0C46">
      <w:pPr>
        <w:pStyle w:val="NormalBold"/>
      </w:pPr>
      <w:r w:rsidRPr="00530A06">
        <w:rPr>
          <w:rStyle w:val="HideTWBExt"/>
        </w:rPr>
        <w:t>&lt;DocAmend&gt;</w:t>
      </w:r>
      <w:r w:rsidRPr="00530A06">
        <w:t>Предложение за регламент</w:t>
      </w:r>
      <w:r w:rsidRPr="00530A06">
        <w:rPr>
          <w:rStyle w:val="HideTWBExt"/>
        </w:rPr>
        <w:t>&lt;/DocAmend&gt;</w:t>
      </w:r>
    </w:p>
    <w:p w14:paraId="2418D6B3" w14:textId="77777777" w:rsidR="001E0C46" w:rsidRPr="00530A06" w:rsidRDefault="00407C67" w:rsidP="001E0C46">
      <w:pPr>
        <w:pStyle w:val="NormalBold"/>
      </w:pPr>
      <w:r w:rsidRPr="00530A06">
        <w:rPr>
          <w:rStyle w:val="HideTWBExt"/>
        </w:rPr>
        <w:t>&lt;Article&gt;</w:t>
      </w:r>
      <w:r w:rsidRPr="00530A06">
        <w:t>Член 1 – параграф 1</w:t>
      </w:r>
      <w:r w:rsidRPr="00530A06">
        <w:rPr>
          <w:rStyle w:val="HideTWBExt"/>
        </w:rPr>
        <w:t>&lt;/Article&gt;</w:t>
      </w:r>
    </w:p>
    <w:p w14:paraId="67F15FDA" w14:textId="77777777" w:rsidR="001E0C46" w:rsidRPr="00530A06" w:rsidRDefault="00407C67" w:rsidP="001E0C46">
      <w:r w:rsidRPr="00530A06">
        <w:rPr>
          <w:rStyle w:val="HideTWBExt"/>
        </w:rPr>
        <w:t>&lt;DocAmend2&gt;</w:t>
      </w:r>
      <w:r w:rsidRPr="00530A06">
        <w:t>Регламент (ЕС) 2021/1232</w:t>
      </w:r>
      <w:r w:rsidRPr="00530A06">
        <w:rPr>
          <w:rStyle w:val="HideTWBExt"/>
        </w:rPr>
        <w:t>&lt;/DocAmend2&gt;</w:t>
      </w:r>
    </w:p>
    <w:p w14:paraId="31F70B55" w14:textId="77777777" w:rsidR="001E0C46" w:rsidRPr="00530A06" w:rsidRDefault="00407C67" w:rsidP="001E0C46">
      <w:r w:rsidRPr="00530A06">
        <w:rPr>
          <w:rStyle w:val="HideTWBExt"/>
        </w:rPr>
        <w:t>&lt;Article2&gt;</w:t>
      </w:r>
      <w:r w:rsidRPr="00530A06">
        <w:t>В член 10, втората алинея се заменя със следното:</w:t>
      </w:r>
      <w:r w:rsidRPr="00530A0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0578" w:rsidRPr="00530A06" w14:paraId="1189B422" w14:textId="77777777" w:rsidTr="00015EFC">
        <w:trPr>
          <w:trHeight w:hRule="exact" w:val="240"/>
          <w:jc w:val="center"/>
        </w:trPr>
        <w:tc>
          <w:tcPr>
            <w:tcW w:w="9752" w:type="dxa"/>
            <w:gridSpan w:val="2"/>
            <w:tcBorders>
              <w:top w:val="nil"/>
              <w:left w:val="nil"/>
              <w:bottom w:val="nil"/>
              <w:right w:val="nil"/>
            </w:tcBorders>
          </w:tcPr>
          <w:p w14:paraId="6D7A8D40" w14:textId="77777777" w:rsidR="001E0C46" w:rsidRPr="00530A06" w:rsidRDefault="001E0C46" w:rsidP="00015EFC"/>
        </w:tc>
      </w:tr>
      <w:tr w:rsidR="00350578" w:rsidRPr="00530A06" w14:paraId="27ECEB1D" w14:textId="77777777" w:rsidTr="00015EFC">
        <w:trPr>
          <w:trHeight w:val="240"/>
          <w:jc w:val="center"/>
        </w:trPr>
        <w:tc>
          <w:tcPr>
            <w:tcW w:w="4876" w:type="dxa"/>
            <w:tcBorders>
              <w:top w:val="nil"/>
              <w:left w:val="nil"/>
              <w:bottom w:val="nil"/>
              <w:right w:val="nil"/>
            </w:tcBorders>
          </w:tcPr>
          <w:p w14:paraId="6AD034C5" w14:textId="77777777" w:rsidR="001E0C46" w:rsidRPr="00530A06" w:rsidRDefault="00407C67" w:rsidP="00015EFC">
            <w:pPr>
              <w:pStyle w:val="AmColumnHeading"/>
            </w:pPr>
            <w:r w:rsidRPr="00530A06">
              <w:t>Текст, предложен от Комисията</w:t>
            </w:r>
          </w:p>
        </w:tc>
        <w:tc>
          <w:tcPr>
            <w:tcW w:w="4876" w:type="dxa"/>
            <w:tcBorders>
              <w:top w:val="nil"/>
              <w:left w:val="nil"/>
              <w:bottom w:val="nil"/>
              <w:right w:val="nil"/>
            </w:tcBorders>
          </w:tcPr>
          <w:p w14:paraId="50856127" w14:textId="77777777" w:rsidR="001E0C46" w:rsidRPr="00530A06" w:rsidRDefault="00407C67" w:rsidP="00015EFC">
            <w:pPr>
              <w:pStyle w:val="AmColumnHeading"/>
            </w:pPr>
            <w:r w:rsidRPr="00530A06">
              <w:t>Изменение</w:t>
            </w:r>
          </w:p>
        </w:tc>
      </w:tr>
      <w:tr w:rsidR="00350578" w:rsidRPr="00530A06" w14:paraId="23AD2C19" w14:textId="77777777" w:rsidTr="00015EFC">
        <w:trPr>
          <w:jc w:val="center"/>
        </w:trPr>
        <w:tc>
          <w:tcPr>
            <w:tcW w:w="4876" w:type="dxa"/>
            <w:tcBorders>
              <w:top w:val="nil"/>
              <w:left w:val="nil"/>
              <w:bottom w:val="nil"/>
              <w:right w:val="nil"/>
            </w:tcBorders>
          </w:tcPr>
          <w:p w14:paraId="47047820" w14:textId="77777777" w:rsidR="001E0C46" w:rsidRPr="00530A06" w:rsidRDefault="00407C67" w:rsidP="00015EFC">
            <w:pPr>
              <w:pStyle w:val="Normal6a"/>
            </w:pPr>
            <w:r w:rsidRPr="00530A06">
              <w:t>Той се прилага до 3 април 2028 г.</w:t>
            </w:r>
          </w:p>
        </w:tc>
        <w:tc>
          <w:tcPr>
            <w:tcW w:w="4876" w:type="dxa"/>
            <w:tcBorders>
              <w:top w:val="nil"/>
              <w:left w:val="nil"/>
              <w:bottom w:val="nil"/>
              <w:right w:val="nil"/>
            </w:tcBorders>
          </w:tcPr>
          <w:p w14:paraId="11812D22" w14:textId="77777777" w:rsidR="001E0C46" w:rsidRPr="00530A06" w:rsidRDefault="00407C67" w:rsidP="00015EFC">
            <w:pPr>
              <w:pStyle w:val="Normal6a"/>
            </w:pPr>
            <w:r w:rsidRPr="00530A06">
              <w:t xml:space="preserve">Той се прилага до 3 януари 2028 г. </w:t>
            </w:r>
            <w:r w:rsidRPr="00530A06">
              <w:rPr>
                <w:b/>
                <w:i/>
              </w:rPr>
              <w:t xml:space="preserve">До октомври 2026 г. Комисията представя независима оценка, в която </w:t>
            </w:r>
            <w:r w:rsidRPr="00530A06">
              <w:rPr>
                <w:b/>
                <w:i/>
              </w:rPr>
              <w:lastRenderedPageBreak/>
              <w:t xml:space="preserve">специално се оценява </w:t>
            </w:r>
            <w:r w:rsidRPr="00530A06">
              <w:rPr>
                <w:b/>
                <w:i/>
              </w:rPr>
              <w:t>въздействието на използваните технологии върху сигурността и целостта на криптираните от край до край съобщения.</w:t>
            </w:r>
          </w:p>
        </w:tc>
      </w:tr>
    </w:tbl>
    <w:p w14:paraId="45817E25" w14:textId="77777777" w:rsidR="001E0C46" w:rsidRPr="00530A06" w:rsidRDefault="00407C67" w:rsidP="001E0C46">
      <w:pPr>
        <w:pStyle w:val="AmOrLang"/>
      </w:pPr>
      <w:r w:rsidRPr="00530A06">
        <w:lastRenderedPageBreak/>
        <w:t xml:space="preserve">Or. </w:t>
      </w:r>
      <w:r w:rsidRPr="00530A06">
        <w:rPr>
          <w:rStyle w:val="HideTWBExt"/>
        </w:rPr>
        <w:t>&lt;Original&gt;</w:t>
      </w:r>
      <w:r w:rsidRPr="00530A06">
        <w:rPr>
          <w:rStyle w:val="HideTWBInt"/>
        </w:rPr>
        <w:t>{EN}</w:t>
      </w:r>
      <w:r w:rsidRPr="00530A06">
        <w:t>en</w:t>
      </w:r>
      <w:r w:rsidRPr="00530A06">
        <w:rPr>
          <w:rStyle w:val="HideTWBExt"/>
        </w:rPr>
        <w:t>&lt;/Original&gt;</w:t>
      </w:r>
    </w:p>
    <w:p w14:paraId="13D11AB9" w14:textId="77777777" w:rsidR="001E0C46" w:rsidRPr="00530A06" w:rsidRDefault="00407C67" w:rsidP="001E0C46">
      <w:r w:rsidRPr="00530A06">
        <w:rPr>
          <w:rStyle w:val="HideTWBExt"/>
        </w:rPr>
        <w:t>&lt;/Amend&gt;</w:t>
      </w:r>
    </w:p>
    <w:p w14:paraId="0AEAD9BC" w14:textId="77777777" w:rsidR="001E0C46" w:rsidRPr="00530A06" w:rsidRDefault="00407C67" w:rsidP="001E0C46">
      <w:pPr>
        <w:pStyle w:val="AmNumberTabs"/>
      </w:pPr>
      <w:r w:rsidRPr="00530A06">
        <w:rPr>
          <w:rStyle w:val="HideTWBExt"/>
        </w:rPr>
        <w:t>&lt;Amend&gt;</w:t>
      </w:r>
      <w:r w:rsidRPr="00530A06">
        <w:t>Изменение</w:t>
      </w:r>
      <w:r w:rsidRPr="00530A06">
        <w:tab/>
      </w:r>
      <w:r w:rsidRPr="00530A06">
        <w:tab/>
      </w:r>
      <w:r w:rsidRPr="00530A06">
        <w:rPr>
          <w:rStyle w:val="HideTWBExt"/>
        </w:rPr>
        <w:t>&lt;NumAm&gt;</w:t>
      </w:r>
      <w:r w:rsidRPr="00530A06">
        <w:t>45</w:t>
      </w:r>
      <w:r w:rsidRPr="00530A06">
        <w:rPr>
          <w:rStyle w:val="HideTWBExt"/>
        </w:rPr>
        <w:t>&lt;/NumAm&gt;</w:t>
      </w:r>
    </w:p>
    <w:p w14:paraId="6EAFBC6A" w14:textId="77777777" w:rsidR="001E0C46" w:rsidRPr="00530A06" w:rsidRDefault="00407C67" w:rsidP="001E0C46">
      <w:pPr>
        <w:pStyle w:val="NormalBold"/>
      </w:pPr>
      <w:r w:rsidRPr="00530A06">
        <w:rPr>
          <w:rStyle w:val="HideTWBExt"/>
          <w:b w:val="0"/>
        </w:rPr>
        <w:t>&lt;RepeatBlock-By&gt;&lt;Members&gt;</w:t>
      </w:r>
      <w:r w:rsidRPr="00530A06">
        <w:t>Хавиер Сарсалехос</w:t>
      </w:r>
      <w:r w:rsidRPr="00530A06">
        <w:rPr>
          <w:rStyle w:val="HideTWBExt"/>
          <w:b w:val="0"/>
        </w:rPr>
        <w:t>&lt;/Members&gt;</w:t>
      </w:r>
    </w:p>
    <w:p w14:paraId="66DC1469" w14:textId="77777777" w:rsidR="001E0C46" w:rsidRPr="00530A06" w:rsidRDefault="00407C67" w:rsidP="001E0C46">
      <w:pPr>
        <w:pStyle w:val="NormalBold"/>
      </w:pPr>
      <w:r w:rsidRPr="00530A06">
        <w:rPr>
          <w:rStyle w:val="HideTWBExt"/>
          <w:b w:val="0"/>
        </w:rPr>
        <w:t>&lt;/RepeatBlock-By&gt;</w:t>
      </w:r>
    </w:p>
    <w:p w14:paraId="2407DB2F" w14:textId="77777777" w:rsidR="001E0C46" w:rsidRPr="00530A06" w:rsidRDefault="00407C67" w:rsidP="001E0C46">
      <w:pPr>
        <w:pStyle w:val="NormalBold"/>
      </w:pPr>
      <w:r w:rsidRPr="00530A06">
        <w:rPr>
          <w:rStyle w:val="HideTWBExt"/>
        </w:rPr>
        <w:t>&lt;DocAmend&gt;</w:t>
      </w:r>
      <w:r w:rsidRPr="00530A06">
        <w:t>Предложение за регламент</w:t>
      </w:r>
      <w:r w:rsidRPr="00530A06">
        <w:rPr>
          <w:rStyle w:val="HideTWBExt"/>
        </w:rPr>
        <w:t>&lt;/DocAmend&gt;</w:t>
      </w:r>
    </w:p>
    <w:p w14:paraId="5C706826" w14:textId="77777777" w:rsidR="001E0C46" w:rsidRPr="00530A06" w:rsidRDefault="00407C67" w:rsidP="001E0C46">
      <w:pPr>
        <w:pStyle w:val="NormalBold"/>
      </w:pPr>
      <w:r w:rsidRPr="00530A06">
        <w:rPr>
          <w:rStyle w:val="HideTWBExt"/>
        </w:rPr>
        <w:t>&lt;Article&gt;</w:t>
      </w:r>
      <w:r w:rsidRPr="00530A06">
        <w:t>Член 1 – параграф 1</w:t>
      </w:r>
      <w:r w:rsidRPr="00530A06">
        <w:rPr>
          <w:rStyle w:val="HideTWBExt"/>
        </w:rPr>
        <w:t>&lt;/Article&gt;</w:t>
      </w:r>
    </w:p>
    <w:p w14:paraId="5F585DFB" w14:textId="77777777" w:rsidR="001E0C46" w:rsidRPr="00530A06" w:rsidRDefault="00407C67" w:rsidP="001E0C46">
      <w:r w:rsidRPr="00530A06">
        <w:rPr>
          <w:rStyle w:val="HideTWBExt"/>
        </w:rPr>
        <w:t>&lt;DocAmend2&gt;</w:t>
      </w:r>
      <w:r w:rsidRPr="00530A06">
        <w:t>Регламент (ЕС) 2021/1232</w:t>
      </w:r>
      <w:r w:rsidRPr="00530A06">
        <w:rPr>
          <w:rStyle w:val="HideTWBExt"/>
        </w:rPr>
        <w:t>&lt;/DocAmend2&gt;</w:t>
      </w:r>
    </w:p>
    <w:p w14:paraId="5C1A60C4" w14:textId="77777777" w:rsidR="001E0C46" w:rsidRPr="00530A06" w:rsidRDefault="00407C67" w:rsidP="001E0C46">
      <w:r w:rsidRPr="00530A06">
        <w:rPr>
          <w:rStyle w:val="HideTWBExt"/>
        </w:rPr>
        <w:t>&lt;Article2&gt;</w:t>
      </w:r>
      <w:r w:rsidRPr="00530A06">
        <w:t>Член 10 – параграф 2</w:t>
      </w:r>
      <w:r w:rsidRPr="00530A0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0578" w:rsidRPr="00530A06" w14:paraId="286201CE" w14:textId="77777777" w:rsidTr="00015EFC">
        <w:trPr>
          <w:trHeight w:hRule="exact" w:val="240"/>
          <w:jc w:val="center"/>
        </w:trPr>
        <w:tc>
          <w:tcPr>
            <w:tcW w:w="9752" w:type="dxa"/>
            <w:gridSpan w:val="2"/>
            <w:tcBorders>
              <w:top w:val="nil"/>
              <w:left w:val="nil"/>
              <w:bottom w:val="nil"/>
              <w:right w:val="nil"/>
            </w:tcBorders>
          </w:tcPr>
          <w:p w14:paraId="7AFF1F55" w14:textId="77777777" w:rsidR="001E0C46" w:rsidRPr="00530A06" w:rsidRDefault="001E0C46" w:rsidP="00015EFC"/>
        </w:tc>
      </w:tr>
      <w:tr w:rsidR="00350578" w:rsidRPr="00530A06" w14:paraId="65DEAC74" w14:textId="77777777" w:rsidTr="00015EFC">
        <w:trPr>
          <w:trHeight w:val="240"/>
          <w:jc w:val="center"/>
        </w:trPr>
        <w:tc>
          <w:tcPr>
            <w:tcW w:w="4876" w:type="dxa"/>
            <w:tcBorders>
              <w:top w:val="nil"/>
              <w:left w:val="nil"/>
              <w:bottom w:val="nil"/>
              <w:right w:val="nil"/>
            </w:tcBorders>
          </w:tcPr>
          <w:p w14:paraId="52EC147A" w14:textId="77777777" w:rsidR="001E0C46" w:rsidRPr="00530A06" w:rsidRDefault="00407C67" w:rsidP="00015EFC">
            <w:pPr>
              <w:pStyle w:val="AmColumnHeading"/>
            </w:pPr>
            <w:r w:rsidRPr="00530A06">
              <w:t>Текст, предложен от Комисията</w:t>
            </w:r>
          </w:p>
        </w:tc>
        <w:tc>
          <w:tcPr>
            <w:tcW w:w="4876" w:type="dxa"/>
            <w:tcBorders>
              <w:top w:val="nil"/>
              <w:left w:val="nil"/>
              <w:bottom w:val="nil"/>
              <w:right w:val="nil"/>
            </w:tcBorders>
          </w:tcPr>
          <w:p w14:paraId="45DA6197" w14:textId="77777777" w:rsidR="001E0C46" w:rsidRPr="00530A06" w:rsidRDefault="00407C67" w:rsidP="00015EFC">
            <w:pPr>
              <w:pStyle w:val="AmColumnHeading"/>
            </w:pPr>
            <w:r w:rsidRPr="00530A06">
              <w:t>Изменение</w:t>
            </w:r>
          </w:p>
        </w:tc>
      </w:tr>
      <w:tr w:rsidR="00350578" w:rsidRPr="00530A06" w14:paraId="2408E3AA" w14:textId="77777777" w:rsidTr="00015EFC">
        <w:trPr>
          <w:jc w:val="center"/>
        </w:trPr>
        <w:tc>
          <w:tcPr>
            <w:tcW w:w="4876" w:type="dxa"/>
            <w:tcBorders>
              <w:top w:val="nil"/>
              <w:left w:val="nil"/>
              <w:bottom w:val="nil"/>
              <w:right w:val="nil"/>
            </w:tcBorders>
          </w:tcPr>
          <w:p w14:paraId="2A8ACCBD" w14:textId="77777777" w:rsidR="001E0C46" w:rsidRPr="00530A06" w:rsidRDefault="00407C67" w:rsidP="00015EFC">
            <w:pPr>
              <w:pStyle w:val="Normal6a"/>
            </w:pPr>
            <w:r w:rsidRPr="00530A06">
              <w:t xml:space="preserve">Той се прилага до 3 </w:t>
            </w:r>
            <w:r w:rsidRPr="00530A06">
              <w:rPr>
                <w:b/>
                <w:i/>
              </w:rPr>
              <w:t>април</w:t>
            </w:r>
            <w:r w:rsidRPr="00530A06">
              <w:t xml:space="preserve"> 2028 г.</w:t>
            </w:r>
          </w:p>
        </w:tc>
        <w:tc>
          <w:tcPr>
            <w:tcW w:w="4876" w:type="dxa"/>
            <w:tcBorders>
              <w:top w:val="nil"/>
              <w:left w:val="nil"/>
              <w:bottom w:val="nil"/>
              <w:right w:val="nil"/>
            </w:tcBorders>
          </w:tcPr>
          <w:p w14:paraId="29DD2609" w14:textId="77777777" w:rsidR="001E0C46" w:rsidRPr="00530A06" w:rsidRDefault="00407C67" w:rsidP="00015EFC">
            <w:pPr>
              <w:pStyle w:val="Normal6a"/>
            </w:pPr>
            <w:r w:rsidRPr="00530A06">
              <w:t xml:space="preserve">Той се прилага до 3 </w:t>
            </w:r>
            <w:r w:rsidRPr="00530A06">
              <w:rPr>
                <w:b/>
                <w:i/>
              </w:rPr>
              <w:t>октомври</w:t>
            </w:r>
            <w:r w:rsidRPr="00530A06">
              <w:t xml:space="preserve"> 2028 г.</w:t>
            </w:r>
          </w:p>
        </w:tc>
      </w:tr>
      <w:tr w:rsidR="00350578" w:rsidRPr="00530A06" w14:paraId="3D250176" w14:textId="77777777" w:rsidTr="00015EFC">
        <w:trPr>
          <w:jc w:val="center"/>
        </w:trPr>
        <w:tc>
          <w:tcPr>
            <w:tcW w:w="4876" w:type="dxa"/>
            <w:tcBorders>
              <w:top w:val="nil"/>
              <w:left w:val="nil"/>
              <w:bottom w:val="nil"/>
              <w:right w:val="nil"/>
            </w:tcBorders>
          </w:tcPr>
          <w:p w14:paraId="0412B3AC" w14:textId="77777777" w:rsidR="001E0C46" w:rsidRPr="00530A06" w:rsidRDefault="001E0C46" w:rsidP="00015EFC"/>
        </w:tc>
        <w:tc>
          <w:tcPr>
            <w:tcW w:w="4876" w:type="dxa"/>
            <w:tcBorders>
              <w:top w:val="nil"/>
              <w:left w:val="nil"/>
              <w:bottom w:val="nil"/>
              <w:right w:val="nil"/>
            </w:tcBorders>
          </w:tcPr>
          <w:p w14:paraId="5C8388D3" w14:textId="77777777" w:rsidR="001E0C46" w:rsidRPr="00530A06" w:rsidRDefault="00407C67" w:rsidP="00015EFC">
            <w:pPr>
              <w:pStyle w:val="Normal6a"/>
            </w:pPr>
            <w:r w:rsidRPr="00530A06">
              <w:rPr>
                <w:b/>
                <w:i/>
              </w:rPr>
              <w:t>(„Настоящото изменение се прилага в целия текст.</w:t>
            </w:r>
            <w:r w:rsidRPr="00530A06">
              <w:rPr>
                <w:i/>
              </w:rPr>
              <w:t xml:space="preserve"> </w:t>
            </w:r>
            <w:r w:rsidRPr="00530A06">
              <w:rPr>
                <w:b/>
                <w:i/>
              </w:rPr>
              <w:t>Приемането му ще наложи съответните промени в целия текст.“)</w:t>
            </w:r>
          </w:p>
        </w:tc>
      </w:tr>
    </w:tbl>
    <w:p w14:paraId="4FB5DA8B" w14:textId="77777777" w:rsidR="001E0C46" w:rsidRPr="00530A06" w:rsidRDefault="00407C67" w:rsidP="001E0C46">
      <w:pPr>
        <w:pStyle w:val="AmOrLang"/>
      </w:pPr>
      <w:r w:rsidRPr="00530A06">
        <w:t xml:space="preserve">Or. </w:t>
      </w:r>
      <w:r w:rsidRPr="00530A06">
        <w:rPr>
          <w:rStyle w:val="HideTWBExt"/>
        </w:rPr>
        <w:t>&lt;Original&gt;</w:t>
      </w:r>
      <w:r w:rsidRPr="00530A06">
        <w:rPr>
          <w:rStyle w:val="HideTWBInt"/>
        </w:rPr>
        <w:t>{EN}</w:t>
      </w:r>
      <w:r w:rsidRPr="00530A06">
        <w:t>en</w:t>
      </w:r>
      <w:r w:rsidRPr="00530A06">
        <w:rPr>
          <w:rStyle w:val="HideTWBExt"/>
        </w:rPr>
        <w:t>&lt;/Original&gt;</w:t>
      </w:r>
    </w:p>
    <w:p w14:paraId="0E8DD5B3" w14:textId="77777777" w:rsidR="001E0C46" w:rsidRPr="00530A06" w:rsidRDefault="00407C67" w:rsidP="001E0C46">
      <w:pPr>
        <w:pStyle w:val="AmJustTitle"/>
      </w:pPr>
      <w:r w:rsidRPr="00530A06">
        <w:rPr>
          <w:rStyle w:val="HideTWBExt"/>
        </w:rPr>
        <w:t>&lt;TitreJust&gt;</w:t>
      </w:r>
      <w:r w:rsidRPr="00530A06">
        <w:t>Обосновка</w:t>
      </w:r>
      <w:r w:rsidRPr="00530A06">
        <w:rPr>
          <w:rStyle w:val="HideTWBExt"/>
        </w:rPr>
        <w:t>&lt;/TitreJust&gt;</w:t>
      </w:r>
    </w:p>
    <w:p w14:paraId="724BE747" w14:textId="77777777" w:rsidR="001E0C46" w:rsidRPr="00530A06" w:rsidRDefault="00407C67" w:rsidP="001E0C46">
      <w:pPr>
        <w:pStyle w:val="AmJustText"/>
      </w:pPr>
      <w:r w:rsidRPr="00530A06">
        <w:t>Достатъчен период от време, за да се даде възможност за приключване на междуинституционалните преговори по дългосрочния регламент, окончателна редакция от юрист-лингвистите, превод на всички официални езици, официално приемане, публикуване в Официален вестник, влизане в сила.</w:t>
      </w:r>
    </w:p>
    <w:p w14:paraId="64F471EC" w14:textId="77777777" w:rsidR="001E0C46" w:rsidRPr="00530A06" w:rsidRDefault="00407C67" w:rsidP="001E0C46">
      <w:r w:rsidRPr="00530A06">
        <w:rPr>
          <w:rStyle w:val="HideTWBExt"/>
        </w:rPr>
        <w:t>&lt;/Amend&gt;</w:t>
      </w:r>
    </w:p>
    <w:p w14:paraId="64B22BA7" w14:textId="77777777" w:rsidR="001E0C46" w:rsidRPr="00530A06" w:rsidRDefault="00407C67" w:rsidP="001E0C46">
      <w:pPr>
        <w:pStyle w:val="AmNumberTabs"/>
      </w:pPr>
      <w:r w:rsidRPr="00530A06">
        <w:rPr>
          <w:rStyle w:val="HideTWBExt"/>
        </w:rPr>
        <w:t>&lt;Amend&gt;</w:t>
      </w:r>
      <w:r w:rsidRPr="00530A06">
        <w:t>Изменение</w:t>
      </w:r>
      <w:r w:rsidRPr="00530A06">
        <w:tab/>
      </w:r>
      <w:r w:rsidRPr="00530A06">
        <w:tab/>
      </w:r>
      <w:r w:rsidRPr="00530A06">
        <w:rPr>
          <w:rStyle w:val="HideTWBExt"/>
        </w:rPr>
        <w:t>&lt;NumAm&gt;</w:t>
      </w:r>
      <w:r w:rsidRPr="00530A06">
        <w:t>46</w:t>
      </w:r>
      <w:r w:rsidRPr="00530A06">
        <w:rPr>
          <w:rStyle w:val="HideTWBExt"/>
        </w:rPr>
        <w:t>&lt;/NumAm&gt;</w:t>
      </w:r>
    </w:p>
    <w:p w14:paraId="22418FC5" w14:textId="77777777" w:rsidR="001E0C46" w:rsidRPr="00530A06" w:rsidRDefault="00407C67" w:rsidP="001E0C46">
      <w:pPr>
        <w:pStyle w:val="NormalBold"/>
      </w:pPr>
      <w:r w:rsidRPr="00530A06">
        <w:rPr>
          <w:rStyle w:val="HideTWBExt"/>
          <w:b w:val="0"/>
        </w:rPr>
        <w:t>&lt;RepeatBlock-By&gt;&lt;Members&gt;</w:t>
      </w:r>
      <w:r w:rsidRPr="00530A06">
        <w:t>Маркета Грегорова</w:t>
      </w:r>
      <w:r w:rsidRPr="00530A06">
        <w:rPr>
          <w:rStyle w:val="HideTWBExt"/>
          <w:b w:val="0"/>
        </w:rPr>
        <w:t>&lt;/Members&gt;</w:t>
      </w:r>
    </w:p>
    <w:p w14:paraId="483533D6" w14:textId="77777777" w:rsidR="001E0C46" w:rsidRPr="00530A06" w:rsidRDefault="00407C67" w:rsidP="001E0C46">
      <w:r w:rsidRPr="00530A06">
        <w:rPr>
          <w:rStyle w:val="HideTWBExt"/>
        </w:rPr>
        <w:t>&lt;AuNomDe&gt;</w:t>
      </w:r>
      <w:r w:rsidRPr="00530A06">
        <w:rPr>
          <w:rStyle w:val="HideTWBInt"/>
          <w:color w:val="auto"/>
        </w:rPr>
        <w:t>{Verts/ALE}</w:t>
      </w:r>
      <w:r w:rsidRPr="00530A06">
        <w:t>от името на групата Verts/ALE</w:t>
      </w:r>
      <w:r w:rsidRPr="00530A06">
        <w:rPr>
          <w:rStyle w:val="HideTWBExt"/>
        </w:rPr>
        <w:t>&lt;/AuNomDe&gt;</w:t>
      </w:r>
    </w:p>
    <w:p w14:paraId="3C126638" w14:textId="77777777" w:rsidR="001E0C46" w:rsidRPr="00530A06" w:rsidRDefault="00407C67" w:rsidP="001E0C46">
      <w:pPr>
        <w:pStyle w:val="NormalBold"/>
      </w:pPr>
      <w:r w:rsidRPr="00530A06">
        <w:rPr>
          <w:rStyle w:val="HideTWBExt"/>
          <w:b w:val="0"/>
        </w:rPr>
        <w:t>&lt;/RepeatBlock-By&gt;</w:t>
      </w:r>
    </w:p>
    <w:p w14:paraId="28E84524" w14:textId="77777777" w:rsidR="001E0C46" w:rsidRPr="00530A06" w:rsidRDefault="00407C67" w:rsidP="001E0C46">
      <w:pPr>
        <w:pStyle w:val="NormalBold"/>
      </w:pPr>
      <w:r w:rsidRPr="00530A06">
        <w:rPr>
          <w:rStyle w:val="HideTWBExt"/>
        </w:rPr>
        <w:t>&lt;DocAmend&gt;</w:t>
      </w:r>
      <w:r w:rsidRPr="00530A06">
        <w:t>Предложение за регламент</w:t>
      </w:r>
      <w:r w:rsidRPr="00530A06">
        <w:rPr>
          <w:rStyle w:val="HideTWBExt"/>
        </w:rPr>
        <w:t>&lt;/DocAmend&gt;</w:t>
      </w:r>
    </w:p>
    <w:p w14:paraId="71B144E6" w14:textId="77777777" w:rsidR="001E0C46" w:rsidRPr="00530A06" w:rsidRDefault="00407C67" w:rsidP="001E0C46">
      <w:pPr>
        <w:pStyle w:val="NormalBold"/>
      </w:pPr>
      <w:r w:rsidRPr="00530A06">
        <w:rPr>
          <w:rStyle w:val="HideTWBExt"/>
        </w:rPr>
        <w:t>&lt;Article&gt;</w:t>
      </w:r>
      <w:r w:rsidRPr="00530A06">
        <w:t>Член 1 а (нов)</w:t>
      </w:r>
      <w:r w:rsidRPr="00530A06">
        <w:rPr>
          <w:rStyle w:val="HideTWBExt"/>
        </w:rPr>
        <w:t>&lt;/Article&gt;</w:t>
      </w:r>
    </w:p>
    <w:p w14:paraId="38AD2F0E" w14:textId="77777777" w:rsidR="001E0C46" w:rsidRPr="00530A06" w:rsidRDefault="00407C67" w:rsidP="001E0C46">
      <w:r w:rsidRPr="00530A06">
        <w:rPr>
          <w:rStyle w:val="HideTWBExt"/>
        </w:rPr>
        <w:t>&lt;DocAmend2&gt;</w:t>
      </w:r>
      <w:r w:rsidRPr="00530A06">
        <w:t>Регламент (ЕС) 2021/1232</w:t>
      </w:r>
      <w:r w:rsidRPr="00530A06">
        <w:rPr>
          <w:rStyle w:val="HideTWBExt"/>
        </w:rPr>
        <w:t>&lt;/DocAmend2&gt;</w:t>
      </w:r>
    </w:p>
    <w:p w14:paraId="66F2FD88" w14:textId="1F73FC9B" w:rsidR="001E0C46" w:rsidRPr="00530A06" w:rsidRDefault="00407C67" w:rsidP="001E0C46">
      <w:r w:rsidRPr="00530A06">
        <w:rPr>
          <w:rStyle w:val="HideTWBExt"/>
        </w:rPr>
        <w:t>&lt;Article2&gt;</w:t>
      </w:r>
      <w:r w:rsidRPr="00530A06">
        <w:t>Член 3 – точка 1 а</w:t>
      </w:r>
      <w:r w:rsidRPr="00530A0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0578" w:rsidRPr="00530A06" w14:paraId="6408D933" w14:textId="77777777" w:rsidTr="00015EFC">
        <w:trPr>
          <w:trHeight w:hRule="exact" w:val="240"/>
          <w:jc w:val="center"/>
        </w:trPr>
        <w:tc>
          <w:tcPr>
            <w:tcW w:w="9752" w:type="dxa"/>
            <w:gridSpan w:val="2"/>
            <w:tcBorders>
              <w:top w:val="nil"/>
              <w:left w:val="nil"/>
              <w:bottom w:val="nil"/>
              <w:right w:val="nil"/>
            </w:tcBorders>
          </w:tcPr>
          <w:p w14:paraId="12F53542" w14:textId="77777777" w:rsidR="001E0C46" w:rsidRPr="00530A06" w:rsidRDefault="001E0C46" w:rsidP="00015EFC"/>
        </w:tc>
      </w:tr>
      <w:tr w:rsidR="00350578" w:rsidRPr="00530A06" w14:paraId="2C0B37E5" w14:textId="77777777" w:rsidTr="00015EFC">
        <w:trPr>
          <w:trHeight w:val="240"/>
          <w:jc w:val="center"/>
        </w:trPr>
        <w:tc>
          <w:tcPr>
            <w:tcW w:w="4876" w:type="dxa"/>
            <w:tcBorders>
              <w:top w:val="nil"/>
              <w:left w:val="nil"/>
              <w:bottom w:val="nil"/>
              <w:right w:val="nil"/>
            </w:tcBorders>
          </w:tcPr>
          <w:p w14:paraId="42816A85" w14:textId="77777777" w:rsidR="001E0C46" w:rsidRPr="00530A06" w:rsidRDefault="00407C67" w:rsidP="00015EFC">
            <w:pPr>
              <w:pStyle w:val="AmColumnHeading"/>
            </w:pPr>
            <w:r w:rsidRPr="00530A06">
              <w:t>Текст, предложен от Комисията</w:t>
            </w:r>
          </w:p>
        </w:tc>
        <w:tc>
          <w:tcPr>
            <w:tcW w:w="4876" w:type="dxa"/>
            <w:tcBorders>
              <w:top w:val="nil"/>
              <w:left w:val="nil"/>
              <w:bottom w:val="nil"/>
              <w:right w:val="nil"/>
            </w:tcBorders>
          </w:tcPr>
          <w:p w14:paraId="79E046DB" w14:textId="77777777" w:rsidR="001E0C46" w:rsidRPr="00530A06" w:rsidRDefault="00407C67" w:rsidP="00015EFC">
            <w:pPr>
              <w:pStyle w:val="AmColumnHeading"/>
            </w:pPr>
            <w:r w:rsidRPr="00530A06">
              <w:t>Изменение</w:t>
            </w:r>
          </w:p>
        </w:tc>
      </w:tr>
      <w:tr w:rsidR="00350578" w:rsidRPr="00530A06" w14:paraId="302EC0E7" w14:textId="77777777" w:rsidTr="00015EFC">
        <w:trPr>
          <w:jc w:val="center"/>
        </w:trPr>
        <w:tc>
          <w:tcPr>
            <w:tcW w:w="4876" w:type="dxa"/>
            <w:tcBorders>
              <w:top w:val="nil"/>
              <w:left w:val="nil"/>
              <w:bottom w:val="nil"/>
              <w:right w:val="nil"/>
            </w:tcBorders>
          </w:tcPr>
          <w:p w14:paraId="456C1B3E" w14:textId="77777777" w:rsidR="001E0C46" w:rsidRPr="00530A06" w:rsidRDefault="001E0C46" w:rsidP="00015EFC">
            <w:pPr>
              <w:pStyle w:val="Normal6a"/>
            </w:pPr>
          </w:p>
        </w:tc>
        <w:tc>
          <w:tcPr>
            <w:tcW w:w="4876" w:type="dxa"/>
            <w:tcBorders>
              <w:top w:val="nil"/>
              <w:left w:val="nil"/>
              <w:bottom w:val="nil"/>
              <w:right w:val="nil"/>
            </w:tcBorders>
          </w:tcPr>
          <w:p w14:paraId="5F5DE533" w14:textId="77777777" w:rsidR="001E0C46" w:rsidRPr="00530A06" w:rsidRDefault="00407C67" w:rsidP="00015EFC">
            <w:pPr>
              <w:pStyle w:val="Normal6a"/>
              <w:jc w:val="center"/>
            </w:pPr>
            <w:r w:rsidRPr="00530A06">
              <w:rPr>
                <w:b/>
                <w:i/>
              </w:rPr>
              <w:t>Член 1a</w:t>
            </w:r>
            <w:r w:rsidRPr="00530A06">
              <w:tab/>
            </w:r>
          </w:p>
        </w:tc>
      </w:tr>
      <w:tr w:rsidR="00350578" w:rsidRPr="00530A06" w14:paraId="365367E2" w14:textId="77777777" w:rsidTr="00015EFC">
        <w:trPr>
          <w:jc w:val="center"/>
        </w:trPr>
        <w:tc>
          <w:tcPr>
            <w:tcW w:w="4876" w:type="dxa"/>
            <w:tcBorders>
              <w:top w:val="nil"/>
              <w:left w:val="nil"/>
              <w:bottom w:val="nil"/>
              <w:right w:val="nil"/>
            </w:tcBorders>
          </w:tcPr>
          <w:p w14:paraId="0CAB1C90" w14:textId="77777777" w:rsidR="001E0C46" w:rsidRPr="00530A06" w:rsidRDefault="001E0C46" w:rsidP="00015EFC">
            <w:pPr>
              <w:pStyle w:val="Normal6a"/>
            </w:pPr>
          </w:p>
        </w:tc>
        <w:tc>
          <w:tcPr>
            <w:tcW w:w="4876" w:type="dxa"/>
            <w:tcBorders>
              <w:top w:val="nil"/>
              <w:left w:val="nil"/>
              <w:bottom w:val="nil"/>
              <w:right w:val="nil"/>
            </w:tcBorders>
          </w:tcPr>
          <w:p w14:paraId="1B736E19" w14:textId="77777777" w:rsidR="001E0C46" w:rsidRPr="00530A06" w:rsidRDefault="00407C67" w:rsidP="00015EFC">
            <w:pPr>
              <w:pStyle w:val="Normal6a"/>
              <w:jc w:val="center"/>
            </w:pPr>
            <w:r w:rsidRPr="00530A06">
              <w:rPr>
                <w:b/>
                <w:i/>
              </w:rPr>
              <w:t>Член – 1а</w:t>
            </w:r>
          </w:p>
        </w:tc>
      </w:tr>
      <w:tr w:rsidR="00350578" w:rsidRPr="00530A06" w14:paraId="53AC2C91" w14:textId="77777777" w:rsidTr="00015EFC">
        <w:trPr>
          <w:jc w:val="center"/>
        </w:trPr>
        <w:tc>
          <w:tcPr>
            <w:tcW w:w="4876" w:type="dxa"/>
            <w:tcBorders>
              <w:top w:val="nil"/>
              <w:left w:val="nil"/>
              <w:bottom w:val="nil"/>
              <w:right w:val="nil"/>
            </w:tcBorders>
          </w:tcPr>
          <w:p w14:paraId="38C528C9" w14:textId="77777777" w:rsidR="001E0C46" w:rsidRPr="00530A06" w:rsidRDefault="001E0C46" w:rsidP="00015EFC">
            <w:pPr>
              <w:pStyle w:val="Normal6a"/>
            </w:pPr>
          </w:p>
        </w:tc>
        <w:tc>
          <w:tcPr>
            <w:tcW w:w="4876" w:type="dxa"/>
            <w:tcBorders>
              <w:top w:val="nil"/>
              <w:left w:val="nil"/>
              <w:bottom w:val="nil"/>
              <w:right w:val="nil"/>
            </w:tcBorders>
          </w:tcPr>
          <w:p w14:paraId="7EBA7F22" w14:textId="77777777" w:rsidR="001E0C46" w:rsidRPr="00530A06" w:rsidRDefault="00407C67" w:rsidP="00015EFC">
            <w:pPr>
              <w:pStyle w:val="Normal6a"/>
            </w:pPr>
            <w:r w:rsidRPr="00530A06">
              <w:rPr>
                <w:b/>
                <w:i/>
              </w:rPr>
              <w:t xml:space="preserve">В Регламент (ЕС) № 2021/1232 точка 1, буква а) от </w:t>
            </w:r>
            <w:r w:rsidRPr="00530A06">
              <w:rPr>
                <w:b/>
                <w:i/>
              </w:rPr>
              <w:t>член 3 се заменя със следното:</w:t>
            </w:r>
          </w:p>
        </w:tc>
      </w:tr>
      <w:tr w:rsidR="00350578" w:rsidRPr="00530A06" w14:paraId="1FC316B7" w14:textId="77777777" w:rsidTr="00015EFC">
        <w:trPr>
          <w:jc w:val="center"/>
        </w:trPr>
        <w:tc>
          <w:tcPr>
            <w:tcW w:w="4876" w:type="dxa"/>
            <w:tcBorders>
              <w:top w:val="nil"/>
              <w:left w:val="nil"/>
              <w:bottom w:val="nil"/>
              <w:right w:val="nil"/>
            </w:tcBorders>
          </w:tcPr>
          <w:p w14:paraId="0F36A234" w14:textId="77777777" w:rsidR="001E0C46" w:rsidRPr="00530A06" w:rsidRDefault="001E0C46" w:rsidP="00015EFC">
            <w:pPr>
              <w:pStyle w:val="Normal6a"/>
            </w:pPr>
          </w:p>
        </w:tc>
        <w:tc>
          <w:tcPr>
            <w:tcW w:w="4876" w:type="dxa"/>
            <w:tcBorders>
              <w:top w:val="nil"/>
              <w:left w:val="nil"/>
              <w:bottom w:val="nil"/>
              <w:right w:val="nil"/>
            </w:tcBorders>
          </w:tcPr>
          <w:p w14:paraId="3DF94B1B" w14:textId="77777777" w:rsidR="001E0C46" w:rsidRPr="00530A06" w:rsidRDefault="00407C67" w:rsidP="00015EFC">
            <w:pPr>
              <w:pStyle w:val="Normal6a"/>
            </w:pPr>
            <w:r w:rsidRPr="00530A06">
              <w:rPr>
                <w:b/>
                <w:i/>
              </w:rPr>
              <w:t>а) обработването е:</w:t>
            </w:r>
          </w:p>
        </w:tc>
      </w:tr>
      <w:tr w:rsidR="00350578" w:rsidRPr="00530A06" w14:paraId="00FE5D22" w14:textId="77777777" w:rsidTr="00015EFC">
        <w:trPr>
          <w:jc w:val="center"/>
        </w:trPr>
        <w:tc>
          <w:tcPr>
            <w:tcW w:w="4876" w:type="dxa"/>
            <w:tcBorders>
              <w:top w:val="nil"/>
              <w:left w:val="nil"/>
              <w:bottom w:val="nil"/>
              <w:right w:val="nil"/>
            </w:tcBorders>
          </w:tcPr>
          <w:p w14:paraId="1A4B1E09" w14:textId="77777777" w:rsidR="001E0C46" w:rsidRPr="00530A06" w:rsidRDefault="001E0C46" w:rsidP="00015EFC">
            <w:pPr>
              <w:pStyle w:val="Normal6a"/>
            </w:pPr>
          </w:p>
        </w:tc>
        <w:tc>
          <w:tcPr>
            <w:tcW w:w="4876" w:type="dxa"/>
            <w:tcBorders>
              <w:top w:val="nil"/>
              <w:left w:val="nil"/>
              <w:bottom w:val="nil"/>
              <w:right w:val="nil"/>
            </w:tcBorders>
          </w:tcPr>
          <w:p w14:paraId="4ECBF18C" w14:textId="77777777" w:rsidR="001E0C46" w:rsidRPr="00530A06" w:rsidRDefault="00407C67" w:rsidP="00015EFC">
            <w:pPr>
              <w:pStyle w:val="Normal6a"/>
            </w:pPr>
            <w:r w:rsidRPr="00530A06">
              <w:rPr>
                <w:b/>
                <w:i/>
              </w:rPr>
              <w:t>i) технология единствено с цел откриване и премахване на известни онлайн материали, съдържащи сексуално насилие над деца, и докладването им на правоприлагащите органи и на организациите, действащи в обществен интерес срещу сексуалното насилие над деца;</w:t>
            </w:r>
          </w:p>
        </w:tc>
      </w:tr>
      <w:tr w:rsidR="00350578" w:rsidRPr="00530A06" w14:paraId="38D2EB31" w14:textId="77777777" w:rsidTr="00015EFC">
        <w:trPr>
          <w:jc w:val="center"/>
        </w:trPr>
        <w:tc>
          <w:tcPr>
            <w:tcW w:w="4876" w:type="dxa"/>
            <w:tcBorders>
              <w:top w:val="nil"/>
              <w:left w:val="nil"/>
              <w:bottom w:val="nil"/>
              <w:right w:val="nil"/>
            </w:tcBorders>
          </w:tcPr>
          <w:p w14:paraId="39478997" w14:textId="77777777" w:rsidR="001E0C46" w:rsidRPr="00530A06" w:rsidRDefault="001E0C46" w:rsidP="00015EFC">
            <w:pPr>
              <w:pStyle w:val="Normal6a"/>
            </w:pPr>
          </w:p>
        </w:tc>
        <w:tc>
          <w:tcPr>
            <w:tcW w:w="4876" w:type="dxa"/>
            <w:tcBorders>
              <w:top w:val="nil"/>
              <w:left w:val="nil"/>
              <w:bottom w:val="nil"/>
              <w:right w:val="nil"/>
            </w:tcBorders>
          </w:tcPr>
          <w:p w14:paraId="08762E17" w14:textId="77777777" w:rsidR="001E0C46" w:rsidRPr="00530A06" w:rsidRDefault="00407C67" w:rsidP="00015EFC">
            <w:pPr>
              <w:pStyle w:val="Normal6a"/>
            </w:pPr>
            <w:r w:rsidRPr="00530A06">
              <w:rPr>
                <w:b/>
                <w:i/>
              </w:rPr>
              <w:t>ii) пропорционално и ограниченo до технологии, които са използвани от доставчиците за целта, посочена в точка i);</w:t>
            </w:r>
          </w:p>
        </w:tc>
      </w:tr>
      <w:tr w:rsidR="00350578" w:rsidRPr="00530A06" w14:paraId="7EB52853" w14:textId="77777777" w:rsidTr="00015EFC">
        <w:trPr>
          <w:jc w:val="center"/>
        </w:trPr>
        <w:tc>
          <w:tcPr>
            <w:tcW w:w="4876" w:type="dxa"/>
            <w:tcBorders>
              <w:top w:val="nil"/>
              <w:left w:val="nil"/>
              <w:bottom w:val="nil"/>
              <w:right w:val="nil"/>
            </w:tcBorders>
          </w:tcPr>
          <w:p w14:paraId="0E95918B" w14:textId="77777777" w:rsidR="001E0C46" w:rsidRPr="00530A06" w:rsidRDefault="001E0C46" w:rsidP="00015EFC">
            <w:pPr>
              <w:pStyle w:val="Normal6a"/>
            </w:pPr>
          </w:p>
        </w:tc>
        <w:tc>
          <w:tcPr>
            <w:tcW w:w="4876" w:type="dxa"/>
            <w:tcBorders>
              <w:top w:val="nil"/>
              <w:left w:val="nil"/>
              <w:bottom w:val="nil"/>
              <w:right w:val="nil"/>
            </w:tcBorders>
          </w:tcPr>
          <w:p w14:paraId="1AFD33B3" w14:textId="77777777" w:rsidR="001E0C46" w:rsidRPr="00530A06" w:rsidRDefault="00407C67" w:rsidP="00015EFC">
            <w:pPr>
              <w:pStyle w:val="Normal6a"/>
            </w:pPr>
            <w:r w:rsidRPr="00530A06">
              <w:rPr>
                <w:b/>
                <w:i/>
              </w:rPr>
              <w:t xml:space="preserve">iii) ограничено до данните за съдържанието, които са строго необходими за целта, </w:t>
            </w:r>
            <w:r w:rsidRPr="00530A06">
              <w:rPr>
                <w:b/>
                <w:i/>
              </w:rPr>
              <w:t>посочена в точка i);</w:t>
            </w:r>
          </w:p>
        </w:tc>
      </w:tr>
      <w:tr w:rsidR="00350578" w:rsidRPr="00530A06" w14:paraId="0C4E6FB7" w14:textId="77777777" w:rsidTr="00015EFC">
        <w:trPr>
          <w:jc w:val="center"/>
        </w:trPr>
        <w:tc>
          <w:tcPr>
            <w:tcW w:w="4876" w:type="dxa"/>
            <w:tcBorders>
              <w:top w:val="nil"/>
              <w:left w:val="nil"/>
              <w:bottom w:val="nil"/>
              <w:right w:val="nil"/>
            </w:tcBorders>
          </w:tcPr>
          <w:p w14:paraId="06D8F13E" w14:textId="77777777" w:rsidR="001E0C46" w:rsidRPr="00530A06" w:rsidRDefault="001E0C46" w:rsidP="00015EFC">
            <w:pPr>
              <w:pStyle w:val="Normal6a"/>
            </w:pPr>
          </w:p>
        </w:tc>
        <w:tc>
          <w:tcPr>
            <w:tcW w:w="4876" w:type="dxa"/>
            <w:tcBorders>
              <w:top w:val="nil"/>
              <w:left w:val="nil"/>
              <w:bottom w:val="nil"/>
              <w:right w:val="nil"/>
            </w:tcBorders>
          </w:tcPr>
          <w:p w14:paraId="4BAB7904" w14:textId="77777777" w:rsidR="001E0C46" w:rsidRPr="00530A06" w:rsidRDefault="00407C67" w:rsidP="00015EFC">
            <w:pPr>
              <w:pStyle w:val="Normal6a"/>
            </w:pPr>
            <w:r w:rsidRPr="00530A06">
              <w:rPr>
                <w:b/>
                <w:i/>
              </w:rPr>
              <w:t>iv) ограничено до това, което е строго необходимо за целта, посочена в точка i);</w:t>
            </w:r>
          </w:p>
        </w:tc>
      </w:tr>
      <w:tr w:rsidR="00350578" w:rsidRPr="00530A06" w14:paraId="1583E124" w14:textId="77777777" w:rsidTr="00015EFC">
        <w:trPr>
          <w:jc w:val="center"/>
        </w:trPr>
        <w:tc>
          <w:tcPr>
            <w:tcW w:w="4876" w:type="dxa"/>
            <w:tcBorders>
              <w:top w:val="nil"/>
              <w:left w:val="nil"/>
              <w:bottom w:val="nil"/>
              <w:right w:val="nil"/>
            </w:tcBorders>
          </w:tcPr>
          <w:p w14:paraId="38206A1E" w14:textId="77777777" w:rsidR="001E0C46" w:rsidRPr="00530A06" w:rsidRDefault="001E0C46" w:rsidP="00015EFC">
            <w:pPr>
              <w:pStyle w:val="Normal6a"/>
            </w:pPr>
          </w:p>
        </w:tc>
        <w:tc>
          <w:tcPr>
            <w:tcW w:w="4876" w:type="dxa"/>
            <w:tcBorders>
              <w:top w:val="nil"/>
              <w:left w:val="nil"/>
              <w:bottom w:val="nil"/>
              <w:right w:val="nil"/>
            </w:tcBorders>
          </w:tcPr>
          <w:p w14:paraId="4E93C1F0" w14:textId="77777777" w:rsidR="001E0C46" w:rsidRPr="00530A06" w:rsidRDefault="00407C67" w:rsidP="00015EFC">
            <w:pPr>
              <w:pStyle w:val="Normal6a"/>
            </w:pPr>
            <w:r w:rsidRPr="00530A06">
              <w:rPr>
                <w:b/>
                <w:i/>
              </w:rPr>
              <w:t>v) целенасочена, конкретна и ограничена до отделни ползватели, конкретна група ползватели като такива или като абонати на конкретен канал за комуникация, по отношение на които има основателни причини за подозрение за връзка, дори непряка, с материали, съдържащи сексуално насилие над деца, и които са идентифицирани от компетентния съдебен орган;</w:t>
            </w:r>
          </w:p>
        </w:tc>
      </w:tr>
      <w:tr w:rsidR="00350578" w:rsidRPr="00530A06" w14:paraId="203576F0" w14:textId="77777777" w:rsidTr="00015EFC">
        <w:trPr>
          <w:jc w:val="center"/>
        </w:trPr>
        <w:tc>
          <w:tcPr>
            <w:tcW w:w="4876" w:type="dxa"/>
            <w:tcBorders>
              <w:top w:val="nil"/>
              <w:left w:val="nil"/>
              <w:bottom w:val="nil"/>
              <w:right w:val="nil"/>
            </w:tcBorders>
          </w:tcPr>
          <w:p w14:paraId="7F60EA75" w14:textId="77777777" w:rsidR="001E0C46" w:rsidRPr="00530A06" w:rsidRDefault="001E0C46" w:rsidP="00015EFC">
            <w:pPr>
              <w:pStyle w:val="Normal6a"/>
            </w:pPr>
          </w:p>
        </w:tc>
        <w:tc>
          <w:tcPr>
            <w:tcW w:w="4876" w:type="dxa"/>
            <w:tcBorders>
              <w:top w:val="nil"/>
              <w:left w:val="nil"/>
              <w:bottom w:val="nil"/>
              <w:right w:val="nil"/>
            </w:tcBorders>
          </w:tcPr>
          <w:p w14:paraId="440F762D" w14:textId="77777777" w:rsidR="001E0C46" w:rsidRPr="00530A06" w:rsidRDefault="00407C67" w:rsidP="00015EFC">
            <w:pPr>
              <w:pStyle w:val="Normal6a"/>
            </w:pPr>
            <w:r w:rsidRPr="00530A06">
              <w:rPr>
                <w:b/>
                <w:i/>
              </w:rPr>
              <w:t>vi) междуличностните съобщения, за които се прилага, е било прилагано или ще се прилага криптиране от край до край, не подлежат на обработване;</w:t>
            </w:r>
          </w:p>
        </w:tc>
      </w:tr>
    </w:tbl>
    <w:p w14:paraId="3E209FD1" w14:textId="77777777" w:rsidR="001E0C46" w:rsidRPr="00530A06" w:rsidRDefault="00407C67" w:rsidP="001E0C46">
      <w:pPr>
        <w:pStyle w:val="AmOrLang"/>
      </w:pPr>
      <w:r w:rsidRPr="00530A06">
        <w:t xml:space="preserve">Or. </w:t>
      </w:r>
      <w:r w:rsidRPr="00530A06">
        <w:rPr>
          <w:rStyle w:val="HideTWBExt"/>
        </w:rPr>
        <w:t>&lt;Original&gt;</w:t>
      </w:r>
      <w:r w:rsidRPr="00530A06">
        <w:rPr>
          <w:rStyle w:val="HideTWBInt"/>
        </w:rPr>
        <w:t>{EN}</w:t>
      </w:r>
      <w:r w:rsidRPr="00530A06">
        <w:t>en</w:t>
      </w:r>
      <w:r w:rsidRPr="00530A06">
        <w:rPr>
          <w:rStyle w:val="HideTWBExt"/>
        </w:rPr>
        <w:t>&lt;/Original&gt;</w:t>
      </w:r>
    </w:p>
    <w:p w14:paraId="049FEB79" w14:textId="77777777" w:rsidR="001E0C46" w:rsidRPr="00530A06" w:rsidRDefault="00407C67" w:rsidP="001E0C46">
      <w:r w:rsidRPr="00530A06">
        <w:rPr>
          <w:rStyle w:val="HideTWBExt"/>
        </w:rPr>
        <w:lastRenderedPageBreak/>
        <w:t>&lt;/Amend&gt;</w:t>
      </w:r>
    </w:p>
    <w:p w14:paraId="7DE3CE30" w14:textId="77777777" w:rsidR="001E0C46" w:rsidRPr="00530A06" w:rsidRDefault="00407C67" w:rsidP="001E0C46">
      <w:pPr>
        <w:pStyle w:val="AmNumberTabs"/>
      </w:pPr>
      <w:r w:rsidRPr="00530A06">
        <w:rPr>
          <w:rStyle w:val="HideTWBExt"/>
        </w:rPr>
        <w:t>&lt;Amend&gt;</w:t>
      </w:r>
      <w:r w:rsidRPr="00530A06">
        <w:t>Изменение</w:t>
      </w:r>
      <w:r w:rsidRPr="00530A06">
        <w:tab/>
      </w:r>
      <w:r w:rsidRPr="00530A06">
        <w:tab/>
      </w:r>
      <w:r w:rsidRPr="00530A06">
        <w:rPr>
          <w:rStyle w:val="HideTWBExt"/>
        </w:rPr>
        <w:t>&lt;NumAm&gt;</w:t>
      </w:r>
      <w:r w:rsidRPr="00530A06">
        <w:t>47</w:t>
      </w:r>
      <w:r w:rsidRPr="00530A06">
        <w:rPr>
          <w:rStyle w:val="HideTWBExt"/>
        </w:rPr>
        <w:t>&lt;/NumAm&gt;</w:t>
      </w:r>
    </w:p>
    <w:p w14:paraId="2769F090" w14:textId="77777777" w:rsidR="001E0C46" w:rsidRPr="00530A06" w:rsidRDefault="00407C67" w:rsidP="001E0C46">
      <w:pPr>
        <w:pStyle w:val="NormalBold"/>
      </w:pPr>
      <w:r w:rsidRPr="00530A06">
        <w:rPr>
          <w:rStyle w:val="HideTWBExt"/>
          <w:b w:val="0"/>
        </w:rPr>
        <w:t>&lt;RepeatBlock-By&gt;&lt;Members&gt;</w:t>
      </w:r>
      <w:r w:rsidRPr="00530A06">
        <w:t>Ирена Йовева, Никола Минчев</w:t>
      </w:r>
      <w:r w:rsidRPr="00530A06">
        <w:rPr>
          <w:rStyle w:val="HideTWBExt"/>
          <w:b w:val="0"/>
        </w:rPr>
        <w:t>&lt;/Members&gt;</w:t>
      </w:r>
    </w:p>
    <w:p w14:paraId="263E9829" w14:textId="77777777" w:rsidR="001E0C46" w:rsidRPr="00530A06" w:rsidRDefault="00407C67" w:rsidP="001E0C46">
      <w:pPr>
        <w:pStyle w:val="NormalBold"/>
      </w:pPr>
      <w:r w:rsidRPr="00530A06">
        <w:rPr>
          <w:rStyle w:val="HideTWBExt"/>
          <w:b w:val="0"/>
        </w:rPr>
        <w:t>&lt;/RepeatBlock-By&gt;</w:t>
      </w:r>
    </w:p>
    <w:p w14:paraId="4A601A30" w14:textId="77777777" w:rsidR="001E0C46" w:rsidRPr="00530A06" w:rsidRDefault="00407C67" w:rsidP="001E0C46">
      <w:pPr>
        <w:pStyle w:val="NormalBold"/>
      </w:pPr>
      <w:r w:rsidRPr="00530A06">
        <w:rPr>
          <w:rStyle w:val="HideTWBExt"/>
        </w:rPr>
        <w:t>&lt;DocAmend&gt;</w:t>
      </w:r>
      <w:r w:rsidRPr="00530A06">
        <w:t>Предложение за регламент</w:t>
      </w:r>
      <w:r w:rsidRPr="00530A06">
        <w:rPr>
          <w:rStyle w:val="HideTWBExt"/>
        </w:rPr>
        <w:t>&lt;/DocAmend&gt;</w:t>
      </w:r>
    </w:p>
    <w:p w14:paraId="63D96D3D" w14:textId="77777777" w:rsidR="001E0C46" w:rsidRPr="00530A06" w:rsidRDefault="00407C67" w:rsidP="001E0C46">
      <w:pPr>
        <w:pStyle w:val="NormalBold"/>
      </w:pPr>
      <w:r w:rsidRPr="00530A06">
        <w:rPr>
          <w:rStyle w:val="HideTWBExt"/>
        </w:rPr>
        <w:t>&lt;Article&gt;</w:t>
      </w:r>
      <w:r w:rsidRPr="00530A06">
        <w:t>Член 1 а (нов)</w:t>
      </w:r>
      <w:r w:rsidRPr="00530A06">
        <w:rPr>
          <w:rStyle w:val="HideTWBExt"/>
        </w:rPr>
        <w:t>&lt;/Article&gt;</w:t>
      </w:r>
    </w:p>
    <w:p w14:paraId="2740BA24" w14:textId="77777777" w:rsidR="001E0C46" w:rsidRPr="00530A06" w:rsidRDefault="00407C67" w:rsidP="001E0C46">
      <w:r w:rsidRPr="00530A06">
        <w:rPr>
          <w:rStyle w:val="HideTWBExt"/>
        </w:rPr>
        <w:t>&lt;DocAmend2&gt;</w:t>
      </w:r>
      <w:r w:rsidRPr="00530A06">
        <w:t>Регламент (ЕС) 2021/1232</w:t>
      </w:r>
      <w:r w:rsidRPr="00530A06">
        <w:rPr>
          <w:rStyle w:val="HideTWBExt"/>
        </w:rPr>
        <w:t>&lt;/DocAmend2&gt;</w:t>
      </w:r>
    </w:p>
    <w:p w14:paraId="7931D004" w14:textId="77777777" w:rsidR="001E0C46" w:rsidRPr="00530A06" w:rsidRDefault="00407C67" w:rsidP="001E0C46">
      <w:r w:rsidRPr="00530A06">
        <w:rPr>
          <w:rStyle w:val="HideTWBExt"/>
        </w:rPr>
        <w:t>&lt;Article2&gt;</w:t>
      </w:r>
      <w:r w:rsidRPr="00530A06">
        <w:t>в член 3 се добавя следният параграф 1a:</w:t>
      </w:r>
      <w:r w:rsidRPr="00530A0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0578" w:rsidRPr="00530A06" w14:paraId="10371DDA" w14:textId="77777777" w:rsidTr="00015EFC">
        <w:trPr>
          <w:trHeight w:hRule="exact" w:val="240"/>
          <w:jc w:val="center"/>
        </w:trPr>
        <w:tc>
          <w:tcPr>
            <w:tcW w:w="9752" w:type="dxa"/>
            <w:gridSpan w:val="2"/>
            <w:tcBorders>
              <w:top w:val="nil"/>
              <w:left w:val="nil"/>
              <w:bottom w:val="nil"/>
              <w:right w:val="nil"/>
            </w:tcBorders>
          </w:tcPr>
          <w:p w14:paraId="07061A99" w14:textId="77777777" w:rsidR="001E0C46" w:rsidRPr="00530A06" w:rsidRDefault="001E0C46" w:rsidP="00015EFC"/>
        </w:tc>
      </w:tr>
      <w:tr w:rsidR="00350578" w:rsidRPr="00530A06" w14:paraId="726E7017" w14:textId="77777777" w:rsidTr="00015EFC">
        <w:trPr>
          <w:trHeight w:val="240"/>
          <w:jc w:val="center"/>
        </w:trPr>
        <w:tc>
          <w:tcPr>
            <w:tcW w:w="4876" w:type="dxa"/>
            <w:tcBorders>
              <w:top w:val="nil"/>
              <w:left w:val="nil"/>
              <w:bottom w:val="nil"/>
              <w:right w:val="nil"/>
            </w:tcBorders>
          </w:tcPr>
          <w:p w14:paraId="2D80E580" w14:textId="77777777" w:rsidR="001E0C46" w:rsidRPr="00530A06" w:rsidRDefault="00407C67" w:rsidP="00015EFC">
            <w:pPr>
              <w:pStyle w:val="AmColumnHeading"/>
            </w:pPr>
            <w:r w:rsidRPr="00530A06">
              <w:t>Текст, предложен от Комисията</w:t>
            </w:r>
          </w:p>
        </w:tc>
        <w:tc>
          <w:tcPr>
            <w:tcW w:w="4876" w:type="dxa"/>
            <w:tcBorders>
              <w:top w:val="nil"/>
              <w:left w:val="nil"/>
              <w:bottom w:val="nil"/>
              <w:right w:val="nil"/>
            </w:tcBorders>
          </w:tcPr>
          <w:p w14:paraId="44F126E8" w14:textId="77777777" w:rsidR="001E0C46" w:rsidRPr="00530A06" w:rsidRDefault="00407C67" w:rsidP="00015EFC">
            <w:pPr>
              <w:pStyle w:val="AmColumnHeading"/>
            </w:pPr>
            <w:r w:rsidRPr="00530A06">
              <w:t>Изменение</w:t>
            </w:r>
          </w:p>
        </w:tc>
      </w:tr>
      <w:tr w:rsidR="00350578" w:rsidRPr="00530A06" w14:paraId="172A0AD3" w14:textId="77777777" w:rsidTr="00015EFC">
        <w:trPr>
          <w:jc w:val="center"/>
        </w:trPr>
        <w:tc>
          <w:tcPr>
            <w:tcW w:w="4876" w:type="dxa"/>
            <w:tcBorders>
              <w:top w:val="nil"/>
              <w:left w:val="nil"/>
              <w:bottom w:val="nil"/>
              <w:right w:val="nil"/>
            </w:tcBorders>
          </w:tcPr>
          <w:p w14:paraId="11CF0C15" w14:textId="77777777" w:rsidR="001E0C46" w:rsidRPr="00530A06" w:rsidRDefault="001E0C46" w:rsidP="00015EFC">
            <w:pPr>
              <w:pStyle w:val="Normal6a"/>
            </w:pPr>
          </w:p>
        </w:tc>
        <w:tc>
          <w:tcPr>
            <w:tcW w:w="4876" w:type="dxa"/>
            <w:tcBorders>
              <w:top w:val="nil"/>
              <w:left w:val="nil"/>
              <w:bottom w:val="nil"/>
              <w:right w:val="nil"/>
            </w:tcBorders>
          </w:tcPr>
          <w:p w14:paraId="4F0F407E" w14:textId="77777777" w:rsidR="001E0C46" w:rsidRPr="00530A06" w:rsidRDefault="00407C67" w:rsidP="00015EFC">
            <w:pPr>
              <w:pStyle w:val="Normal6a"/>
              <w:jc w:val="center"/>
            </w:pPr>
            <w:r w:rsidRPr="00530A06">
              <w:rPr>
                <w:b/>
                <w:i/>
              </w:rPr>
              <w:t>Член 1a</w:t>
            </w:r>
            <w:r w:rsidRPr="00530A06">
              <w:tab/>
            </w:r>
          </w:p>
        </w:tc>
      </w:tr>
      <w:tr w:rsidR="00350578" w:rsidRPr="00530A06" w14:paraId="727C66D3" w14:textId="77777777" w:rsidTr="00015EFC">
        <w:trPr>
          <w:jc w:val="center"/>
        </w:trPr>
        <w:tc>
          <w:tcPr>
            <w:tcW w:w="4876" w:type="dxa"/>
            <w:tcBorders>
              <w:top w:val="nil"/>
              <w:left w:val="nil"/>
              <w:bottom w:val="nil"/>
              <w:right w:val="nil"/>
            </w:tcBorders>
          </w:tcPr>
          <w:p w14:paraId="42EE0D74" w14:textId="77777777" w:rsidR="001E0C46" w:rsidRPr="00530A06" w:rsidRDefault="001E0C46" w:rsidP="00015EFC">
            <w:pPr>
              <w:pStyle w:val="Normal6a"/>
            </w:pPr>
          </w:p>
        </w:tc>
        <w:tc>
          <w:tcPr>
            <w:tcW w:w="4876" w:type="dxa"/>
            <w:tcBorders>
              <w:top w:val="nil"/>
              <w:left w:val="nil"/>
              <w:bottom w:val="nil"/>
              <w:right w:val="nil"/>
            </w:tcBorders>
          </w:tcPr>
          <w:p w14:paraId="4186FBF3" w14:textId="77777777" w:rsidR="001E0C46" w:rsidRPr="00530A06" w:rsidRDefault="00407C67" w:rsidP="00015EFC">
            <w:pPr>
              <w:pStyle w:val="Normal6a"/>
              <w:jc w:val="center"/>
            </w:pPr>
            <w:r w:rsidRPr="00530A06">
              <w:rPr>
                <w:b/>
                <w:i/>
              </w:rPr>
              <w:t>В член 3 се добавя следният параграф 1a:</w:t>
            </w:r>
          </w:p>
        </w:tc>
      </w:tr>
      <w:tr w:rsidR="00350578" w:rsidRPr="00530A06" w14:paraId="796749AC" w14:textId="77777777" w:rsidTr="00015EFC">
        <w:trPr>
          <w:jc w:val="center"/>
        </w:trPr>
        <w:tc>
          <w:tcPr>
            <w:tcW w:w="4876" w:type="dxa"/>
            <w:tcBorders>
              <w:top w:val="nil"/>
              <w:left w:val="nil"/>
              <w:bottom w:val="nil"/>
              <w:right w:val="nil"/>
            </w:tcBorders>
          </w:tcPr>
          <w:p w14:paraId="2981ACC8" w14:textId="77777777" w:rsidR="001E0C46" w:rsidRPr="00530A06" w:rsidRDefault="001E0C46" w:rsidP="00015EFC">
            <w:pPr>
              <w:pStyle w:val="Normal6a"/>
            </w:pPr>
          </w:p>
        </w:tc>
        <w:tc>
          <w:tcPr>
            <w:tcW w:w="4876" w:type="dxa"/>
            <w:tcBorders>
              <w:top w:val="nil"/>
              <w:left w:val="nil"/>
              <w:bottom w:val="nil"/>
              <w:right w:val="nil"/>
            </w:tcBorders>
          </w:tcPr>
          <w:p w14:paraId="6ECE3F82" w14:textId="77777777" w:rsidR="001E0C46" w:rsidRPr="00530A06" w:rsidRDefault="00407C67" w:rsidP="00015EFC">
            <w:pPr>
              <w:pStyle w:val="Normal6a"/>
            </w:pPr>
            <w:r w:rsidRPr="00530A06">
              <w:rPr>
                <w:b/>
                <w:i/>
              </w:rPr>
              <w:t xml:space="preserve">(1a) „Използваните технологии не изискват систематично декриптиране на съобщенията или създаване на уязвимости при криптирането от край до край. Откриването се ограничава до технологии, които не запазват съдържание или функционират на местно равнище. Те не включват систематично сканиране на текст и използваните технологии трябва да поддържат документирана степен на точност от най-малко 99,9 %, за да се считат за достатъчно надеждни.“ </w:t>
            </w:r>
          </w:p>
        </w:tc>
      </w:tr>
    </w:tbl>
    <w:p w14:paraId="0A82379C" w14:textId="77777777" w:rsidR="001E0C46" w:rsidRPr="00530A06" w:rsidRDefault="00407C67" w:rsidP="001E0C46">
      <w:pPr>
        <w:pStyle w:val="AmOrLang"/>
      </w:pPr>
      <w:r w:rsidRPr="00530A06">
        <w:t xml:space="preserve">Or. </w:t>
      </w:r>
      <w:r w:rsidRPr="00530A06">
        <w:rPr>
          <w:rStyle w:val="HideTWBExt"/>
        </w:rPr>
        <w:t>&lt;Original&gt;</w:t>
      </w:r>
      <w:r w:rsidRPr="00530A06">
        <w:rPr>
          <w:rStyle w:val="HideTWBInt"/>
        </w:rPr>
        <w:t>{EN}</w:t>
      </w:r>
      <w:r w:rsidRPr="00530A06">
        <w:t>en</w:t>
      </w:r>
      <w:r w:rsidRPr="00530A06">
        <w:rPr>
          <w:rStyle w:val="HideTWBExt"/>
        </w:rPr>
        <w:t>&lt;/Original&gt;</w:t>
      </w:r>
    </w:p>
    <w:p w14:paraId="409C1358" w14:textId="77777777" w:rsidR="001E0C46" w:rsidRPr="00530A06" w:rsidRDefault="00407C67" w:rsidP="001E0C46">
      <w:r w:rsidRPr="00530A06">
        <w:rPr>
          <w:rStyle w:val="HideTWBExt"/>
        </w:rPr>
        <w:t>&lt;/Amend&gt;</w:t>
      </w:r>
    </w:p>
    <w:p w14:paraId="06CC5566" w14:textId="77777777" w:rsidR="001E0C46" w:rsidRPr="00530A06" w:rsidRDefault="00407C67" w:rsidP="001E0C46">
      <w:pPr>
        <w:pStyle w:val="AmNumberTabs"/>
      </w:pPr>
      <w:r w:rsidRPr="00530A06">
        <w:rPr>
          <w:rStyle w:val="HideTWBExt"/>
        </w:rPr>
        <w:t>&lt;Amend&gt;</w:t>
      </w:r>
      <w:r w:rsidRPr="00530A06">
        <w:t>Изменение</w:t>
      </w:r>
      <w:r w:rsidRPr="00530A06">
        <w:tab/>
      </w:r>
      <w:r w:rsidRPr="00530A06">
        <w:tab/>
      </w:r>
      <w:r w:rsidRPr="00530A06">
        <w:rPr>
          <w:rStyle w:val="HideTWBExt"/>
        </w:rPr>
        <w:t>&lt;NumAm&gt;</w:t>
      </w:r>
      <w:r w:rsidRPr="00530A06">
        <w:t>48</w:t>
      </w:r>
      <w:r w:rsidRPr="00530A06">
        <w:rPr>
          <w:rStyle w:val="HideTWBExt"/>
        </w:rPr>
        <w:t>&lt;/NumAm&gt;</w:t>
      </w:r>
    </w:p>
    <w:p w14:paraId="67F4D908" w14:textId="77777777" w:rsidR="001E0C46" w:rsidRPr="00530A06" w:rsidRDefault="00407C67" w:rsidP="001E0C46">
      <w:pPr>
        <w:pStyle w:val="NormalBold"/>
      </w:pPr>
      <w:r w:rsidRPr="00530A06">
        <w:rPr>
          <w:rStyle w:val="HideTWBExt"/>
          <w:b w:val="0"/>
        </w:rPr>
        <w:t>&lt;RepeatBlock-By&gt;&lt;Members&gt;</w:t>
      </w:r>
      <w:r w:rsidRPr="00530A06">
        <w:t>Маркета Грегорова</w:t>
      </w:r>
      <w:r w:rsidRPr="00530A06">
        <w:rPr>
          <w:rStyle w:val="HideTWBExt"/>
          <w:b w:val="0"/>
        </w:rPr>
        <w:t>&lt;/Members&gt;</w:t>
      </w:r>
    </w:p>
    <w:p w14:paraId="373703D7" w14:textId="77777777" w:rsidR="001E0C46" w:rsidRPr="00530A06" w:rsidRDefault="00407C67" w:rsidP="001E0C46">
      <w:r w:rsidRPr="00530A06">
        <w:rPr>
          <w:rStyle w:val="HideTWBExt"/>
        </w:rPr>
        <w:t>&lt;AuNomDe&gt;</w:t>
      </w:r>
      <w:r w:rsidRPr="00530A06">
        <w:rPr>
          <w:rStyle w:val="HideTWBInt"/>
          <w:color w:val="auto"/>
        </w:rPr>
        <w:t>{Verts/ALE}</w:t>
      </w:r>
      <w:r w:rsidRPr="00530A06">
        <w:t>от името на групата Verts/ALE</w:t>
      </w:r>
      <w:r w:rsidRPr="00530A06">
        <w:rPr>
          <w:rStyle w:val="HideTWBExt"/>
        </w:rPr>
        <w:t>&lt;/AuNomDe&gt;</w:t>
      </w:r>
    </w:p>
    <w:p w14:paraId="549B1337" w14:textId="77777777" w:rsidR="001E0C46" w:rsidRPr="00530A06" w:rsidRDefault="00407C67" w:rsidP="001E0C46">
      <w:pPr>
        <w:pStyle w:val="NormalBold"/>
      </w:pPr>
      <w:r w:rsidRPr="00530A06">
        <w:rPr>
          <w:rStyle w:val="HideTWBExt"/>
          <w:b w:val="0"/>
        </w:rPr>
        <w:t>&lt;/RepeatBlock-By&gt;</w:t>
      </w:r>
    </w:p>
    <w:p w14:paraId="5C3D0317" w14:textId="77777777" w:rsidR="001E0C46" w:rsidRPr="00530A06" w:rsidRDefault="00407C67" w:rsidP="001E0C46">
      <w:pPr>
        <w:pStyle w:val="NormalBold"/>
      </w:pPr>
      <w:r w:rsidRPr="00530A06">
        <w:rPr>
          <w:rStyle w:val="HideTWBExt"/>
        </w:rPr>
        <w:t>&lt;DocAmend&gt;</w:t>
      </w:r>
      <w:r w:rsidRPr="00530A06">
        <w:t>Предложение за регламент</w:t>
      </w:r>
      <w:r w:rsidRPr="00530A06">
        <w:rPr>
          <w:rStyle w:val="HideTWBExt"/>
        </w:rPr>
        <w:t>&lt;/DocAmend&gt;</w:t>
      </w:r>
    </w:p>
    <w:p w14:paraId="2BAC6897" w14:textId="77777777" w:rsidR="001E0C46" w:rsidRPr="00530A06" w:rsidRDefault="00407C67" w:rsidP="001E0C46">
      <w:pPr>
        <w:pStyle w:val="NormalBold"/>
      </w:pPr>
      <w:r w:rsidRPr="00530A06">
        <w:rPr>
          <w:rStyle w:val="HideTWBExt"/>
        </w:rPr>
        <w:t>&lt;Article&gt;</w:t>
      </w:r>
      <w:r w:rsidRPr="00530A06">
        <w:t>Член 1 б (нов)</w:t>
      </w:r>
      <w:r w:rsidRPr="00530A06">
        <w:rPr>
          <w:rStyle w:val="HideTWBExt"/>
        </w:rPr>
        <w:t>&lt;/Article&gt;</w:t>
      </w:r>
    </w:p>
    <w:p w14:paraId="10353D87" w14:textId="77777777" w:rsidR="001E0C46" w:rsidRPr="00530A06" w:rsidRDefault="00407C67" w:rsidP="001E0C46">
      <w:r w:rsidRPr="00530A06">
        <w:rPr>
          <w:rStyle w:val="HideTWBExt"/>
        </w:rPr>
        <w:t>&lt;DocAmend2&gt;</w:t>
      </w:r>
      <w:r w:rsidRPr="00530A06">
        <w:t>Регламент (ЕС) 2021/1232</w:t>
      </w:r>
      <w:r w:rsidRPr="00530A06">
        <w:rPr>
          <w:rStyle w:val="HideTWBExt"/>
        </w:rPr>
        <w:t>&lt;/DocAmend2&gt;</w:t>
      </w:r>
    </w:p>
    <w:p w14:paraId="65862142" w14:textId="3FAE7F1B" w:rsidR="001E0C46" w:rsidRPr="00530A06" w:rsidRDefault="00407C67" w:rsidP="001E0C46">
      <w:r w:rsidRPr="00530A06">
        <w:rPr>
          <w:rStyle w:val="HideTWBExt"/>
        </w:rPr>
        <w:t>&lt;Article2&gt;</w:t>
      </w:r>
      <w:r w:rsidRPr="00530A06">
        <w:t>Член 3 – точка 1 б</w:t>
      </w:r>
      <w:r w:rsidRPr="00530A0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0578" w:rsidRPr="00530A06" w14:paraId="3076FB16" w14:textId="77777777" w:rsidTr="00015EFC">
        <w:trPr>
          <w:trHeight w:hRule="exact" w:val="240"/>
          <w:jc w:val="center"/>
        </w:trPr>
        <w:tc>
          <w:tcPr>
            <w:tcW w:w="9752" w:type="dxa"/>
            <w:gridSpan w:val="2"/>
            <w:tcBorders>
              <w:top w:val="nil"/>
              <w:left w:val="nil"/>
              <w:bottom w:val="nil"/>
              <w:right w:val="nil"/>
            </w:tcBorders>
          </w:tcPr>
          <w:p w14:paraId="65B6CA2D" w14:textId="77777777" w:rsidR="001E0C46" w:rsidRPr="00530A06" w:rsidRDefault="001E0C46" w:rsidP="00015EFC"/>
        </w:tc>
      </w:tr>
      <w:tr w:rsidR="00350578" w:rsidRPr="00530A06" w14:paraId="591960F8" w14:textId="77777777" w:rsidTr="00015EFC">
        <w:trPr>
          <w:trHeight w:val="240"/>
          <w:jc w:val="center"/>
        </w:trPr>
        <w:tc>
          <w:tcPr>
            <w:tcW w:w="4876" w:type="dxa"/>
            <w:tcBorders>
              <w:top w:val="nil"/>
              <w:left w:val="nil"/>
              <w:bottom w:val="nil"/>
              <w:right w:val="nil"/>
            </w:tcBorders>
          </w:tcPr>
          <w:p w14:paraId="5F8B538E" w14:textId="77777777" w:rsidR="001E0C46" w:rsidRPr="00530A06" w:rsidRDefault="00407C67" w:rsidP="00015EFC">
            <w:pPr>
              <w:pStyle w:val="AmColumnHeading"/>
            </w:pPr>
            <w:r w:rsidRPr="00530A06">
              <w:t>Текст, предложен от Комисията</w:t>
            </w:r>
          </w:p>
        </w:tc>
        <w:tc>
          <w:tcPr>
            <w:tcW w:w="4876" w:type="dxa"/>
            <w:tcBorders>
              <w:top w:val="nil"/>
              <w:left w:val="nil"/>
              <w:bottom w:val="nil"/>
              <w:right w:val="nil"/>
            </w:tcBorders>
          </w:tcPr>
          <w:p w14:paraId="7F11633F" w14:textId="77777777" w:rsidR="001E0C46" w:rsidRPr="00530A06" w:rsidRDefault="00407C67" w:rsidP="00015EFC">
            <w:pPr>
              <w:pStyle w:val="AmColumnHeading"/>
            </w:pPr>
            <w:r w:rsidRPr="00530A06">
              <w:t>Изменение</w:t>
            </w:r>
          </w:p>
        </w:tc>
      </w:tr>
      <w:tr w:rsidR="00350578" w:rsidRPr="00530A06" w14:paraId="12A178CA" w14:textId="77777777" w:rsidTr="00015EFC">
        <w:trPr>
          <w:jc w:val="center"/>
        </w:trPr>
        <w:tc>
          <w:tcPr>
            <w:tcW w:w="4876" w:type="dxa"/>
            <w:tcBorders>
              <w:top w:val="nil"/>
              <w:left w:val="nil"/>
              <w:bottom w:val="nil"/>
              <w:right w:val="nil"/>
            </w:tcBorders>
          </w:tcPr>
          <w:p w14:paraId="3DA9F850" w14:textId="77777777" w:rsidR="001E0C46" w:rsidRPr="00530A06" w:rsidRDefault="001E0C46" w:rsidP="00015EFC">
            <w:pPr>
              <w:pStyle w:val="Normal6a"/>
            </w:pPr>
          </w:p>
        </w:tc>
        <w:tc>
          <w:tcPr>
            <w:tcW w:w="4876" w:type="dxa"/>
            <w:tcBorders>
              <w:top w:val="nil"/>
              <w:left w:val="nil"/>
              <w:bottom w:val="nil"/>
              <w:right w:val="nil"/>
            </w:tcBorders>
          </w:tcPr>
          <w:p w14:paraId="3CA7F652" w14:textId="77777777" w:rsidR="001E0C46" w:rsidRPr="00530A06" w:rsidRDefault="00407C67" w:rsidP="00015EFC">
            <w:pPr>
              <w:pStyle w:val="Normal6a"/>
              <w:jc w:val="center"/>
            </w:pPr>
            <w:r w:rsidRPr="00530A06">
              <w:rPr>
                <w:b/>
                <w:i/>
              </w:rPr>
              <w:t>Член 1а</w:t>
            </w:r>
            <w:r w:rsidRPr="00530A06">
              <w:tab/>
            </w:r>
          </w:p>
        </w:tc>
      </w:tr>
      <w:tr w:rsidR="00350578" w:rsidRPr="00530A06" w14:paraId="3F2093D2" w14:textId="77777777" w:rsidTr="00015EFC">
        <w:trPr>
          <w:jc w:val="center"/>
        </w:trPr>
        <w:tc>
          <w:tcPr>
            <w:tcW w:w="4876" w:type="dxa"/>
            <w:tcBorders>
              <w:top w:val="nil"/>
              <w:left w:val="nil"/>
              <w:bottom w:val="nil"/>
              <w:right w:val="nil"/>
            </w:tcBorders>
          </w:tcPr>
          <w:p w14:paraId="57A39E6B" w14:textId="77777777" w:rsidR="001E0C46" w:rsidRPr="00530A06" w:rsidRDefault="001E0C46" w:rsidP="00015EFC">
            <w:pPr>
              <w:pStyle w:val="Normal6a"/>
            </w:pPr>
          </w:p>
        </w:tc>
        <w:tc>
          <w:tcPr>
            <w:tcW w:w="4876" w:type="dxa"/>
            <w:tcBorders>
              <w:top w:val="nil"/>
              <w:left w:val="nil"/>
              <w:bottom w:val="nil"/>
              <w:right w:val="nil"/>
            </w:tcBorders>
          </w:tcPr>
          <w:p w14:paraId="3B016230" w14:textId="77777777" w:rsidR="001E0C46" w:rsidRPr="00530A06" w:rsidRDefault="00407C67" w:rsidP="00015EFC">
            <w:pPr>
              <w:pStyle w:val="Normal6a"/>
              <w:jc w:val="center"/>
            </w:pPr>
            <w:r w:rsidRPr="00530A06">
              <w:rPr>
                <w:b/>
                <w:i/>
              </w:rPr>
              <w:t>Член –1б</w:t>
            </w:r>
          </w:p>
        </w:tc>
      </w:tr>
      <w:tr w:rsidR="00350578" w:rsidRPr="00530A06" w14:paraId="1FFFEEBF" w14:textId="77777777" w:rsidTr="00015EFC">
        <w:trPr>
          <w:jc w:val="center"/>
        </w:trPr>
        <w:tc>
          <w:tcPr>
            <w:tcW w:w="4876" w:type="dxa"/>
            <w:tcBorders>
              <w:top w:val="nil"/>
              <w:left w:val="nil"/>
              <w:bottom w:val="nil"/>
              <w:right w:val="nil"/>
            </w:tcBorders>
          </w:tcPr>
          <w:p w14:paraId="5FD3A499" w14:textId="77777777" w:rsidR="001E0C46" w:rsidRPr="00530A06" w:rsidRDefault="001E0C46" w:rsidP="00015EFC">
            <w:pPr>
              <w:pStyle w:val="Normal6a"/>
            </w:pPr>
          </w:p>
        </w:tc>
        <w:tc>
          <w:tcPr>
            <w:tcW w:w="4876" w:type="dxa"/>
            <w:tcBorders>
              <w:top w:val="nil"/>
              <w:left w:val="nil"/>
              <w:bottom w:val="nil"/>
              <w:right w:val="nil"/>
            </w:tcBorders>
          </w:tcPr>
          <w:p w14:paraId="555E5C18" w14:textId="77777777" w:rsidR="001E0C46" w:rsidRPr="00530A06" w:rsidRDefault="00407C67" w:rsidP="00015EFC">
            <w:pPr>
              <w:pStyle w:val="Normal6a"/>
            </w:pPr>
            <w:r w:rsidRPr="00530A06">
              <w:rPr>
                <w:b/>
                <w:i/>
              </w:rPr>
              <w:t xml:space="preserve">В Регламент (ЕС) 2021/1232 точка 1, буква б) от член 3 се заменя със </w:t>
            </w:r>
            <w:r w:rsidRPr="00530A06">
              <w:rPr>
                <w:b/>
                <w:i/>
              </w:rPr>
              <w:t>следното:</w:t>
            </w:r>
          </w:p>
        </w:tc>
      </w:tr>
      <w:tr w:rsidR="00350578" w:rsidRPr="00530A06" w14:paraId="484CF831" w14:textId="77777777" w:rsidTr="00015EFC">
        <w:trPr>
          <w:jc w:val="center"/>
        </w:trPr>
        <w:tc>
          <w:tcPr>
            <w:tcW w:w="4876" w:type="dxa"/>
            <w:tcBorders>
              <w:top w:val="nil"/>
              <w:left w:val="nil"/>
              <w:bottom w:val="nil"/>
              <w:right w:val="nil"/>
            </w:tcBorders>
          </w:tcPr>
          <w:p w14:paraId="3876C9B0" w14:textId="77777777" w:rsidR="001E0C46" w:rsidRPr="00530A06" w:rsidRDefault="001E0C46" w:rsidP="00015EFC">
            <w:pPr>
              <w:pStyle w:val="Normal6a"/>
            </w:pPr>
          </w:p>
        </w:tc>
        <w:tc>
          <w:tcPr>
            <w:tcW w:w="4876" w:type="dxa"/>
            <w:tcBorders>
              <w:top w:val="nil"/>
              <w:left w:val="nil"/>
              <w:bottom w:val="nil"/>
              <w:right w:val="nil"/>
            </w:tcBorders>
          </w:tcPr>
          <w:p w14:paraId="40243689" w14:textId="77777777" w:rsidR="001E0C46" w:rsidRPr="00530A06" w:rsidRDefault="00407C67" w:rsidP="00015EFC">
            <w:pPr>
              <w:pStyle w:val="Normal6a"/>
            </w:pPr>
            <w:r w:rsidRPr="00530A06">
              <w:rPr>
                <w:b/>
                <w:i/>
              </w:rPr>
              <w:t>б) технологиите, използвани за целта, посочена в буква а), точка i) от настоящия параграф, са в съответствие с актуалното технологично равнище в сектора, и водят до най-ниска степен на вмешателство в неприкосновеността на личния живот, включително по отношение на принципа на защита на данните на етапа на проектирането и по подразбиране, както е посочено в член 25 от Регламент (ЕС) 2016/679, и се използват единствено за откриване на известни изображения и видеоматериали, които представляват материали със сек</w:t>
            </w:r>
            <w:r w:rsidRPr="00530A06">
              <w:rPr>
                <w:b/>
                <w:i/>
              </w:rPr>
              <w:t>суално насилие над деца, в съобщения, без да могат да извлекат същината на съдържанието на съобщенията;</w:t>
            </w:r>
          </w:p>
        </w:tc>
      </w:tr>
    </w:tbl>
    <w:p w14:paraId="4BDA4226" w14:textId="77777777" w:rsidR="001E0C46" w:rsidRPr="00530A06" w:rsidRDefault="00407C67" w:rsidP="001E0C46">
      <w:pPr>
        <w:pStyle w:val="AmOrLang"/>
      </w:pPr>
      <w:r w:rsidRPr="00530A06">
        <w:t xml:space="preserve">Or. </w:t>
      </w:r>
      <w:r w:rsidRPr="00530A06">
        <w:rPr>
          <w:rStyle w:val="HideTWBExt"/>
        </w:rPr>
        <w:t>&lt;Original&gt;</w:t>
      </w:r>
      <w:r w:rsidRPr="00530A06">
        <w:rPr>
          <w:rStyle w:val="HideTWBInt"/>
        </w:rPr>
        <w:t>{EN}</w:t>
      </w:r>
      <w:r w:rsidRPr="00530A06">
        <w:t>en</w:t>
      </w:r>
      <w:r w:rsidRPr="00530A06">
        <w:rPr>
          <w:rStyle w:val="HideTWBExt"/>
        </w:rPr>
        <w:t>&lt;/Original&gt;</w:t>
      </w:r>
    </w:p>
    <w:p w14:paraId="0F287730" w14:textId="77777777" w:rsidR="001E0C46" w:rsidRPr="00530A06" w:rsidRDefault="00407C67" w:rsidP="001E0C46">
      <w:r w:rsidRPr="00530A06">
        <w:rPr>
          <w:rStyle w:val="HideTWBExt"/>
        </w:rPr>
        <w:t>&lt;/Amend&gt;</w:t>
      </w:r>
    </w:p>
    <w:p w14:paraId="77FE870B" w14:textId="77777777" w:rsidR="001E0C46" w:rsidRPr="00530A06" w:rsidRDefault="00407C67" w:rsidP="001E0C46">
      <w:pPr>
        <w:pStyle w:val="AmNumberTabs"/>
      </w:pPr>
      <w:r w:rsidRPr="00530A06">
        <w:rPr>
          <w:rStyle w:val="HideTWBExt"/>
        </w:rPr>
        <w:t>&lt;Amend&gt;</w:t>
      </w:r>
      <w:r w:rsidRPr="00530A06">
        <w:t>Изменение</w:t>
      </w:r>
      <w:r w:rsidRPr="00530A06">
        <w:tab/>
      </w:r>
      <w:r w:rsidRPr="00530A06">
        <w:tab/>
      </w:r>
      <w:r w:rsidRPr="00530A06">
        <w:rPr>
          <w:rStyle w:val="HideTWBExt"/>
        </w:rPr>
        <w:t>&lt;NumAm&gt;</w:t>
      </w:r>
      <w:r w:rsidRPr="00530A06">
        <w:t>49</w:t>
      </w:r>
      <w:r w:rsidRPr="00530A06">
        <w:rPr>
          <w:rStyle w:val="HideTWBExt"/>
        </w:rPr>
        <w:t>&lt;/NumAm&gt;</w:t>
      </w:r>
    </w:p>
    <w:p w14:paraId="7A8FA86E" w14:textId="77777777" w:rsidR="001E0C46" w:rsidRPr="00530A06" w:rsidRDefault="00407C67" w:rsidP="001E0C46">
      <w:pPr>
        <w:pStyle w:val="NormalBold"/>
      </w:pPr>
      <w:r w:rsidRPr="00530A06">
        <w:rPr>
          <w:rStyle w:val="HideTWBExt"/>
          <w:b w:val="0"/>
        </w:rPr>
        <w:t>&lt;RepeatBlock-By&gt;&lt;Members&gt;</w:t>
      </w:r>
      <w:r w:rsidRPr="00530A06">
        <w:t>Маркета Грегорова</w:t>
      </w:r>
      <w:r w:rsidRPr="00530A06">
        <w:rPr>
          <w:rStyle w:val="HideTWBExt"/>
          <w:b w:val="0"/>
        </w:rPr>
        <w:t>&lt;/Members&gt;</w:t>
      </w:r>
    </w:p>
    <w:p w14:paraId="743D727A" w14:textId="77777777" w:rsidR="001E0C46" w:rsidRPr="00530A06" w:rsidRDefault="00407C67" w:rsidP="001E0C46">
      <w:r w:rsidRPr="00530A06">
        <w:rPr>
          <w:rStyle w:val="HideTWBExt"/>
        </w:rPr>
        <w:t>&lt;AuNomDe&gt;</w:t>
      </w:r>
      <w:r w:rsidRPr="00530A06">
        <w:rPr>
          <w:rStyle w:val="HideTWBInt"/>
          <w:color w:val="auto"/>
        </w:rPr>
        <w:t>{Verts/ALE}</w:t>
      </w:r>
      <w:r w:rsidRPr="00530A06">
        <w:t>от името на групата Verts/ALE</w:t>
      </w:r>
      <w:r w:rsidRPr="00530A06">
        <w:rPr>
          <w:rStyle w:val="HideTWBExt"/>
        </w:rPr>
        <w:t>&lt;/AuNomDe&gt;</w:t>
      </w:r>
    </w:p>
    <w:p w14:paraId="745DAF86" w14:textId="77777777" w:rsidR="001E0C46" w:rsidRPr="00530A06" w:rsidRDefault="00407C67" w:rsidP="001E0C46">
      <w:pPr>
        <w:pStyle w:val="NormalBold"/>
      </w:pPr>
      <w:r w:rsidRPr="00530A06">
        <w:rPr>
          <w:rStyle w:val="HideTWBExt"/>
          <w:b w:val="0"/>
        </w:rPr>
        <w:t>&lt;/RepeatBlock-By&gt;</w:t>
      </w:r>
    </w:p>
    <w:p w14:paraId="49239599" w14:textId="77777777" w:rsidR="001E0C46" w:rsidRPr="00530A06" w:rsidRDefault="00407C67" w:rsidP="001E0C46">
      <w:pPr>
        <w:pStyle w:val="NormalBold"/>
      </w:pPr>
      <w:r w:rsidRPr="00530A06">
        <w:rPr>
          <w:rStyle w:val="HideTWBExt"/>
        </w:rPr>
        <w:t>&lt;DocAmend&gt;</w:t>
      </w:r>
      <w:r w:rsidRPr="00530A06">
        <w:t>Предложение за регламент</w:t>
      </w:r>
      <w:r w:rsidRPr="00530A06">
        <w:rPr>
          <w:rStyle w:val="HideTWBExt"/>
        </w:rPr>
        <w:t>&lt;/DocAmend&gt;</w:t>
      </w:r>
    </w:p>
    <w:p w14:paraId="752EFA67" w14:textId="77777777" w:rsidR="001E0C46" w:rsidRPr="00530A06" w:rsidRDefault="00407C67" w:rsidP="001E0C46">
      <w:pPr>
        <w:pStyle w:val="NormalBold"/>
      </w:pPr>
      <w:r w:rsidRPr="00530A06">
        <w:rPr>
          <w:rStyle w:val="HideTWBExt"/>
        </w:rPr>
        <w:t>&lt;Article&gt;</w:t>
      </w:r>
      <w:r w:rsidRPr="00530A06">
        <w:t>Член 1 в (нов)</w:t>
      </w:r>
      <w:r w:rsidRPr="00530A06">
        <w:rPr>
          <w:rStyle w:val="HideTWBExt"/>
        </w:rPr>
        <w:t>&lt;/Article&gt;</w:t>
      </w:r>
    </w:p>
    <w:p w14:paraId="264929DF" w14:textId="77777777" w:rsidR="001E0C46" w:rsidRPr="00530A06" w:rsidRDefault="00407C67" w:rsidP="001E0C46">
      <w:r w:rsidRPr="00530A06">
        <w:rPr>
          <w:rStyle w:val="HideTWBExt"/>
        </w:rPr>
        <w:t>&lt;DocAmend2&gt;</w:t>
      </w:r>
      <w:r w:rsidRPr="00530A06">
        <w:t>Регламент (ЕС) 2021/1232</w:t>
      </w:r>
      <w:r w:rsidRPr="00530A06">
        <w:rPr>
          <w:rStyle w:val="HideTWBExt"/>
        </w:rPr>
        <w:t>&lt;/DocAmend2&gt;</w:t>
      </w:r>
    </w:p>
    <w:p w14:paraId="5FD80B94" w14:textId="244EFC83" w:rsidR="001E0C46" w:rsidRPr="00530A06" w:rsidRDefault="00407C67" w:rsidP="001E0C46">
      <w:r w:rsidRPr="00530A06">
        <w:rPr>
          <w:rStyle w:val="HideTWBExt"/>
        </w:rPr>
        <w:t>&lt;Article2&gt;</w:t>
      </w:r>
      <w:r w:rsidRPr="00530A06">
        <w:t>Член 3 – точка 1 г</w:t>
      </w:r>
      <w:r w:rsidRPr="00530A0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0578" w:rsidRPr="00530A06" w14:paraId="21FA3F36" w14:textId="77777777" w:rsidTr="00015EFC">
        <w:trPr>
          <w:trHeight w:hRule="exact" w:val="240"/>
          <w:jc w:val="center"/>
        </w:trPr>
        <w:tc>
          <w:tcPr>
            <w:tcW w:w="9752" w:type="dxa"/>
            <w:gridSpan w:val="2"/>
            <w:tcBorders>
              <w:top w:val="nil"/>
              <w:left w:val="nil"/>
              <w:bottom w:val="nil"/>
              <w:right w:val="nil"/>
            </w:tcBorders>
          </w:tcPr>
          <w:p w14:paraId="7E41161C" w14:textId="77777777" w:rsidR="001E0C46" w:rsidRPr="00530A06" w:rsidRDefault="001E0C46" w:rsidP="00015EFC"/>
        </w:tc>
      </w:tr>
      <w:tr w:rsidR="00350578" w:rsidRPr="00530A06" w14:paraId="50479F83" w14:textId="77777777" w:rsidTr="00015EFC">
        <w:trPr>
          <w:trHeight w:val="240"/>
          <w:jc w:val="center"/>
        </w:trPr>
        <w:tc>
          <w:tcPr>
            <w:tcW w:w="4876" w:type="dxa"/>
            <w:tcBorders>
              <w:top w:val="nil"/>
              <w:left w:val="nil"/>
              <w:bottom w:val="nil"/>
              <w:right w:val="nil"/>
            </w:tcBorders>
          </w:tcPr>
          <w:p w14:paraId="1857CB05" w14:textId="77777777" w:rsidR="001E0C46" w:rsidRPr="00530A06" w:rsidRDefault="00407C67" w:rsidP="00015EFC">
            <w:pPr>
              <w:pStyle w:val="AmColumnHeading"/>
            </w:pPr>
            <w:r w:rsidRPr="00530A06">
              <w:t xml:space="preserve">Текст, </w:t>
            </w:r>
            <w:r w:rsidRPr="00530A06">
              <w:t>предложен от Комисията</w:t>
            </w:r>
          </w:p>
        </w:tc>
        <w:tc>
          <w:tcPr>
            <w:tcW w:w="4876" w:type="dxa"/>
            <w:tcBorders>
              <w:top w:val="nil"/>
              <w:left w:val="nil"/>
              <w:bottom w:val="nil"/>
              <w:right w:val="nil"/>
            </w:tcBorders>
          </w:tcPr>
          <w:p w14:paraId="7B142E78" w14:textId="77777777" w:rsidR="001E0C46" w:rsidRPr="00530A06" w:rsidRDefault="00407C67" w:rsidP="00015EFC">
            <w:pPr>
              <w:pStyle w:val="AmColumnHeading"/>
            </w:pPr>
            <w:r w:rsidRPr="00530A06">
              <w:t>Изменение</w:t>
            </w:r>
          </w:p>
        </w:tc>
      </w:tr>
      <w:tr w:rsidR="00350578" w:rsidRPr="00530A06" w14:paraId="4F290D00" w14:textId="77777777" w:rsidTr="00015EFC">
        <w:trPr>
          <w:jc w:val="center"/>
        </w:trPr>
        <w:tc>
          <w:tcPr>
            <w:tcW w:w="4876" w:type="dxa"/>
            <w:tcBorders>
              <w:top w:val="nil"/>
              <w:left w:val="nil"/>
              <w:bottom w:val="nil"/>
              <w:right w:val="nil"/>
            </w:tcBorders>
          </w:tcPr>
          <w:p w14:paraId="66BF5069" w14:textId="77777777" w:rsidR="001E0C46" w:rsidRPr="00530A06" w:rsidRDefault="001E0C46" w:rsidP="00015EFC">
            <w:pPr>
              <w:pStyle w:val="Normal6a"/>
            </w:pPr>
          </w:p>
        </w:tc>
        <w:tc>
          <w:tcPr>
            <w:tcW w:w="4876" w:type="dxa"/>
            <w:tcBorders>
              <w:top w:val="nil"/>
              <w:left w:val="nil"/>
              <w:bottom w:val="nil"/>
              <w:right w:val="nil"/>
            </w:tcBorders>
          </w:tcPr>
          <w:p w14:paraId="547CB498" w14:textId="77777777" w:rsidR="001E0C46" w:rsidRPr="00530A06" w:rsidRDefault="00407C67" w:rsidP="00015EFC">
            <w:pPr>
              <w:pStyle w:val="Normal6a"/>
              <w:jc w:val="center"/>
            </w:pPr>
            <w:r w:rsidRPr="00530A06">
              <w:rPr>
                <w:b/>
                <w:i/>
              </w:rPr>
              <w:t>Член 1в</w:t>
            </w:r>
            <w:r w:rsidRPr="00530A06">
              <w:tab/>
            </w:r>
          </w:p>
        </w:tc>
      </w:tr>
      <w:tr w:rsidR="00350578" w:rsidRPr="00530A06" w14:paraId="2AE44276" w14:textId="77777777" w:rsidTr="00015EFC">
        <w:trPr>
          <w:jc w:val="center"/>
        </w:trPr>
        <w:tc>
          <w:tcPr>
            <w:tcW w:w="4876" w:type="dxa"/>
            <w:tcBorders>
              <w:top w:val="nil"/>
              <w:left w:val="nil"/>
              <w:bottom w:val="nil"/>
              <w:right w:val="nil"/>
            </w:tcBorders>
          </w:tcPr>
          <w:p w14:paraId="74E49469" w14:textId="77777777" w:rsidR="001E0C46" w:rsidRPr="00530A06" w:rsidRDefault="001E0C46" w:rsidP="00015EFC">
            <w:pPr>
              <w:pStyle w:val="Normal6a"/>
            </w:pPr>
          </w:p>
        </w:tc>
        <w:tc>
          <w:tcPr>
            <w:tcW w:w="4876" w:type="dxa"/>
            <w:tcBorders>
              <w:top w:val="nil"/>
              <w:left w:val="nil"/>
              <w:bottom w:val="nil"/>
              <w:right w:val="nil"/>
            </w:tcBorders>
          </w:tcPr>
          <w:p w14:paraId="001E7111" w14:textId="77777777" w:rsidR="001E0C46" w:rsidRPr="00530A06" w:rsidRDefault="00407C67" w:rsidP="00015EFC">
            <w:pPr>
              <w:pStyle w:val="Normal6a"/>
              <w:jc w:val="center"/>
            </w:pPr>
            <w:r w:rsidRPr="00530A06">
              <w:rPr>
                <w:b/>
                <w:i/>
              </w:rPr>
              <w:t>Член –1в</w:t>
            </w:r>
          </w:p>
        </w:tc>
      </w:tr>
      <w:tr w:rsidR="00350578" w:rsidRPr="00530A06" w14:paraId="4BC77E74" w14:textId="77777777" w:rsidTr="00015EFC">
        <w:trPr>
          <w:jc w:val="center"/>
        </w:trPr>
        <w:tc>
          <w:tcPr>
            <w:tcW w:w="4876" w:type="dxa"/>
            <w:tcBorders>
              <w:top w:val="nil"/>
              <w:left w:val="nil"/>
              <w:bottom w:val="nil"/>
              <w:right w:val="nil"/>
            </w:tcBorders>
          </w:tcPr>
          <w:p w14:paraId="11D685EF" w14:textId="77777777" w:rsidR="001E0C46" w:rsidRPr="00530A06" w:rsidRDefault="001E0C46" w:rsidP="00015EFC">
            <w:pPr>
              <w:pStyle w:val="Normal6a"/>
            </w:pPr>
          </w:p>
        </w:tc>
        <w:tc>
          <w:tcPr>
            <w:tcW w:w="4876" w:type="dxa"/>
            <w:tcBorders>
              <w:top w:val="nil"/>
              <w:left w:val="nil"/>
              <w:bottom w:val="nil"/>
              <w:right w:val="nil"/>
            </w:tcBorders>
          </w:tcPr>
          <w:p w14:paraId="6DDCD440" w14:textId="77777777" w:rsidR="001E0C46" w:rsidRPr="00530A06" w:rsidRDefault="00407C67" w:rsidP="00015EFC">
            <w:pPr>
              <w:pStyle w:val="Normal6a"/>
            </w:pPr>
            <w:r w:rsidRPr="00530A06">
              <w:rPr>
                <w:b/>
                <w:i/>
              </w:rPr>
              <w:t>В Регламент (ЕС) 2021/1232 точка 1, буква г) от член 3 се заменя със следното:</w:t>
            </w:r>
          </w:p>
        </w:tc>
      </w:tr>
      <w:tr w:rsidR="00350578" w:rsidRPr="00530A06" w14:paraId="56C4A665" w14:textId="77777777" w:rsidTr="00015EFC">
        <w:trPr>
          <w:jc w:val="center"/>
        </w:trPr>
        <w:tc>
          <w:tcPr>
            <w:tcW w:w="4876" w:type="dxa"/>
            <w:tcBorders>
              <w:top w:val="nil"/>
              <w:left w:val="nil"/>
              <w:bottom w:val="nil"/>
              <w:right w:val="nil"/>
            </w:tcBorders>
          </w:tcPr>
          <w:p w14:paraId="3F4B14DD" w14:textId="77777777" w:rsidR="001E0C46" w:rsidRPr="00530A06" w:rsidRDefault="001E0C46" w:rsidP="00015EFC">
            <w:pPr>
              <w:pStyle w:val="Normal6a"/>
            </w:pPr>
          </w:p>
        </w:tc>
        <w:tc>
          <w:tcPr>
            <w:tcW w:w="4876" w:type="dxa"/>
            <w:tcBorders>
              <w:top w:val="nil"/>
              <w:left w:val="nil"/>
              <w:bottom w:val="nil"/>
              <w:right w:val="nil"/>
            </w:tcBorders>
          </w:tcPr>
          <w:p w14:paraId="3E6C2B44" w14:textId="77777777" w:rsidR="001E0C46" w:rsidRPr="00530A06" w:rsidRDefault="00407C67" w:rsidP="00015EFC">
            <w:pPr>
              <w:pStyle w:val="Normal6a"/>
            </w:pPr>
            <w:r w:rsidRPr="00530A06">
              <w:rPr>
                <w:b/>
                <w:i/>
              </w:rPr>
              <w:t xml:space="preserve">г) </w:t>
            </w:r>
            <w:r w:rsidRPr="00530A06">
              <w:rPr>
                <w:b/>
                <w:i/>
              </w:rPr>
              <w:t xml:space="preserve">по отношение на нова технология, а именно технология, използвана за целите на откриването на онлайн </w:t>
            </w:r>
            <w:r w:rsidRPr="00530A06">
              <w:rPr>
                <w:b/>
                <w:i/>
              </w:rPr>
              <w:lastRenderedPageBreak/>
              <w:t>материали, съдържащи сексуално насилие над деца, която не е била използвана от нито един доставчик във връзка с услуги, предоставяни на ползватели на междуличностни съобщителни услуги без номерà (наричани по-нататък „ползватели“) в Съюза преди 2 август 2021 г., доставчикът докладва на компетентните органи за мерките, които са предприети за доказване на спазването на писменото становище, изготвено съгласно чле</w:t>
            </w:r>
            <w:r w:rsidRPr="00530A06">
              <w:rPr>
                <w:b/>
                <w:i/>
              </w:rPr>
              <w:t xml:space="preserve">н 36, параграф 2 от Регламент (ЕС) 2016/679 от компетентния надзорен орган, определен съгласно глава VI, раздел 1 от посочения регламент (наричан по-нататък „надзорният орган“) в хода на процедурата на предварителна консултация; </w:t>
            </w:r>
          </w:p>
        </w:tc>
      </w:tr>
    </w:tbl>
    <w:p w14:paraId="51305099" w14:textId="77777777" w:rsidR="001E0C46" w:rsidRPr="00530A06" w:rsidRDefault="00407C67" w:rsidP="001E0C46">
      <w:pPr>
        <w:pStyle w:val="AmOrLang"/>
      </w:pPr>
      <w:r w:rsidRPr="00530A06">
        <w:lastRenderedPageBreak/>
        <w:t xml:space="preserve">Or. </w:t>
      </w:r>
      <w:r w:rsidRPr="00530A06">
        <w:rPr>
          <w:rStyle w:val="HideTWBExt"/>
        </w:rPr>
        <w:t>&lt;Original&gt;</w:t>
      </w:r>
      <w:r w:rsidRPr="00530A06">
        <w:rPr>
          <w:rStyle w:val="HideTWBInt"/>
        </w:rPr>
        <w:t>{EN}</w:t>
      </w:r>
      <w:r w:rsidRPr="00530A06">
        <w:t>en</w:t>
      </w:r>
      <w:r w:rsidRPr="00530A06">
        <w:rPr>
          <w:rStyle w:val="HideTWBExt"/>
        </w:rPr>
        <w:t>&lt;/Original&gt;</w:t>
      </w:r>
    </w:p>
    <w:p w14:paraId="4590EA9A" w14:textId="77777777" w:rsidR="001E0C46" w:rsidRPr="00530A06" w:rsidRDefault="00407C67" w:rsidP="001E0C46">
      <w:r w:rsidRPr="00530A06">
        <w:rPr>
          <w:rStyle w:val="HideTWBExt"/>
        </w:rPr>
        <w:t>&lt;/Amend&gt;</w:t>
      </w:r>
    </w:p>
    <w:p w14:paraId="080195C4" w14:textId="77777777" w:rsidR="001E0C46" w:rsidRPr="00530A06" w:rsidRDefault="00407C67" w:rsidP="001E0C46">
      <w:pPr>
        <w:pStyle w:val="AmNumberTabs"/>
      </w:pPr>
      <w:r w:rsidRPr="00530A06">
        <w:rPr>
          <w:rStyle w:val="HideTWBExt"/>
        </w:rPr>
        <w:t>&lt;Amend&gt;</w:t>
      </w:r>
      <w:r w:rsidRPr="00530A06">
        <w:t>Изменение</w:t>
      </w:r>
      <w:r w:rsidRPr="00530A06">
        <w:tab/>
      </w:r>
      <w:r w:rsidRPr="00530A06">
        <w:tab/>
      </w:r>
      <w:r w:rsidRPr="00530A06">
        <w:rPr>
          <w:rStyle w:val="HideTWBExt"/>
        </w:rPr>
        <w:t>&lt;NumAm&gt;</w:t>
      </w:r>
      <w:r w:rsidRPr="00530A06">
        <w:t>50</w:t>
      </w:r>
      <w:r w:rsidRPr="00530A06">
        <w:rPr>
          <w:rStyle w:val="HideTWBExt"/>
        </w:rPr>
        <w:t>&lt;/NumAm&gt;</w:t>
      </w:r>
    </w:p>
    <w:p w14:paraId="3FDB35B4" w14:textId="77777777" w:rsidR="001E0C46" w:rsidRPr="00530A06" w:rsidRDefault="00407C67" w:rsidP="001E0C46">
      <w:pPr>
        <w:pStyle w:val="NormalBold"/>
      </w:pPr>
      <w:r w:rsidRPr="00530A06">
        <w:rPr>
          <w:rStyle w:val="HideTWBExt"/>
          <w:b w:val="0"/>
        </w:rPr>
        <w:t>&lt;RepeatBlock-By&gt;&lt;Members&gt;</w:t>
      </w:r>
      <w:r w:rsidRPr="00530A06">
        <w:t>Маркета Грегорова</w:t>
      </w:r>
      <w:r w:rsidRPr="00530A06">
        <w:rPr>
          <w:rStyle w:val="HideTWBExt"/>
          <w:b w:val="0"/>
        </w:rPr>
        <w:t>&lt;/Members&gt;</w:t>
      </w:r>
    </w:p>
    <w:p w14:paraId="57A80864" w14:textId="77777777" w:rsidR="001E0C46" w:rsidRPr="00530A06" w:rsidRDefault="00407C67" w:rsidP="001E0C46">
      <w:r w:rsidRPr="00530A06">
        <w:rPr>
          <w:rStyle w:val="HideTWBExt"/>
        </w:rPr>
        <w:t>&lt;AuNomDe&gt;</w:t>
      </w:r>
      <w:r w:rsidRPr="00530A06">
        <w:rPr>
          <w:rStyle w:val="HideTWBInt"/>
          <w:color w:val="auto"/>
        </w:rPr>
        <w:t>{Verts/ALE}</w:t>
      </w:r>
      <w:r w:rsidRPr="00530A06">
        <w:t>от името на групата Verts/ALE</w:t>
      </w:r>
      <w:r w:rsidRPr="00530A06">
        <w:rPr>
          <w:rStyle w:val="HideTWBExt"/>
        </w:rPr>
        <w:t>&lt;/AuNomDe&gt;</w:t>
      </w:r>
    </w:p>
    <w:p w14:paraId="6456C189" w14:textId="77777777" w:rsidR="001E0C46" w:rsidRPr="00530A06" w:rsidRDefault="00407C67" w:rsidP="001E0C46">
      <w:pPr>
        <w:pStyle w:val="NormalBold"/>
      </w:pPr>
      <w:r w:rsidRPr="00530A06">
        <w:rPr>
          <w:rStyle w:val="HideTWBExt"/>
          <w:b w:val="0"/>
        </w:rPr>
        <w:t>&lt;/RepeatBlock-By&gt;</w:t>
      </w:r>
    </w:p>
    <w:p w14:paraId="6F4BA379" w14:textId="77777777" w:rsidR="001E0C46" w:rsidRPr="00530A06" w:rsidRDefault="00407C67" w:rsidP="001E0C46">
      <w:pPr>
        <w:pStyle w:val="NormalBold"/>
      </w:pPr>
      <w:r w:rsidRPr="00530A06">
        <w:rPr>
          <w:rStyle w:val="HideTWBExt"/>
        </w:rPr>
        <w:t>&lt;DocAmend&gt;</w:t>
      </w:r>
      <w:r w:rsidRPr="00530A06">
        <w:t>Предложение за регламент</w:t>
      </w:r>
      <w:r w:rsidRPr="00530A06">
        <w:rPr>
          <w:rStyle w:val="HideTWBExt"/>
        </w:rPr>
        <w:t>&lt;/DocAmend&gt;</w:t>
      </w:r>
    </w:p>
    <w:p w14:paraId="43CB38B7" w14:textId="77777777" w:rsidR="001E0C46" w:rsidRPr="00530A06" w:rsidRDefault="00407C67" w:rsidP="001E0C46">
      <w:pPr>
        <w:pStyle w:val="NormalBold"/>
      </w:pPr>
      <w:r w:rsidRPr="00530A06">
        <w:rPr>
          <w:rStyle w:val="HideTWBExt"/>
        </w:rPr>
        <w:t>&lt;Article&gt;</w:t>
      </w:r>
      <w:r w:rsidRPr="00530A06">
        <w:t>Член 1 г (нов)</w:t>
      </w:r>
      <w:r w:rsidRPr="00530A06">
        <w:rPr>
          <w:rStyle w:val="HideTWBExt"/>
        </w:rPr>
        <w:t>&lt;/Article&gt;</w:t>
      </w:r>
    </w:p>
    <w:p w14:paraId="664BA3B6" w14:textId="77777777" w:rsidR="001E0C46" w:rsidRPr="00530A06" w:rsidRDefault="00407C67" w:rsidP="001E0C46">
      <w:r w:rsidRPr="00530A06">
        <w:rPr>
          <w:rStyle w:val="HideTWBExt"/>
        </w:rPr>
        <w:t>&lt;DocAmend2&gt;</w:t>
      </w:r>
      <w:r w:rsidRPr="00530A06">
        <w:t>Регламент (ЕС) 2021/1232</w:t>
      </w:r>
      <w:r w:rsidRPr="00530A06">
        <w:rPr>
          <w:rStyle w:val="HideTWBExt"/>
        </w:rPr>
        <w:t>&lt;/DocAmend2&gt;</w:t>
      </w:r>
    </w:p>
    <w:p w14:paraId="7ED47825" w14:textId="0539EEEE" w:rsidR="001E0C46" w:rsidRPr="00530A06" w:rsidRDefault="00407C67" w:rsidP="001E0C46">
      <w:r w:rsidRPr="00530A06">
        <w:rPr>
          <w:rStyle w:val="HideTWBExt"/>
        </w:rPr>
        <w:t>&lt;Article2&gt;</w:t>
      </w:r>
      <w:r w:rsidRPr="00530A06">
        <w:t>Член 3 – точка 1 е</w:t>
      </w:r>
      <w:r w:rsidRPr="00530A0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0578" w:rsidRPr="00530A06" w14:paraId="2C63F1E1" w14:textId="77777777" w:rsidTr="00015EFC">
        <w:trPr>
          <w:trHeight w:hRule="exact" w:val="240"/>
          <w:jc w:val="center"/>
        </w:trPr>
        <w:tc>
          <w:tcPr>
            <w:tcW w:w="9752" w:type="dxa"/>
            <w:gridSpan w:val="2"/>
            <w:tcBorders>
              <w:top w:val="nil"/>
              <w:left w:val="nil"/>
              <w:bottom w:val="nil"/>
              <w:right w:val="nil"/>
            </w:tcBorders>
          </w:tcPr>
          <w:p w14:paraId="38122D63" w14:textId="77777777" w:rsidR="001E0C46" w:rsidRPr="00530A06" w:rsidRDefault="001E0C46" w:rsidP="00015EFC"/>
        </w:tc>
      </w:tr>
      <w:tr w:rsidR="00350578" w:rsidRPr="00530A06" w14:paraId="53947994" w14:textId="77777777" w:rsidTr="00015EFC">
        <w:trPr>
          <w:trHeight w:val="240"/>
          <w:jc w:val="center"/>
        </w:trPr>
        <w:tc>
          <w:tcPr>
            <w:tcW w:w="4876" w:type="dxa"/>
            <w:tcBorders>
              <w:top w:val="nil"/>
              <w:left w:val="nil"/>
              <w:bottom w:val="nil"/>
              <w:right w:val="nil"/>
            </w:tcBorders>
          </w:tcPr>
          <w:p w14:paraId="11430016" w14:textId="77777777" w:rsidR="001E0C46" w:rsidRPr="00530A06" w:rsidRDefault="00407C67" w:rsidP="00015EFC">
            <w:pPr>
              <w:pStyle w:val="AmColumnHeading"/>
            </w:pPr>
            <w:r w:rsidRPr="00530A06">
              <w:t>Текст, предложен от Комисията</w:t>
            </w:r>
          </w:p>
        </w:tc>
        <w:tc>
          <w:tcPr>
            <w:tcW w:w="4876" w:type="dxa"/>
            <w:tcBorders>
              <w:top w:val="nil"/>
              <w:left w:val="nil"/>
              <w:bottom w:val="nil"/>
              <w:right w:val="nil"/>
            </w:tcBorders>
          </w:tcPr>
          <w:p w14:paraId="5266FA13" w14:textId="77777777" w:rsidR="001E0C46" w:rsidRPr="00530A06" w:rsidRDefault="00407C67" w:rsidP="00015EFC">
            <w:pPr>
              <w:pStyle w:val="AmColumnHeading"/>
            </w:pPr>
            <w:r w:rsidRPr="00530A06">
              <w:t>Изменение</w:t>
            </w:r>
          </w:p>
        </w:tc>
      </w:tr>
      <w:tr w:rsidR="00350578" w:rsidRPr="00530A06" w14:paraId="64F79519" w14:textId="77777777" w:rsidTr="00015EFC">
        <w:trPr>
          <w:jc w:val="center"/>
        </w:trPr>
        <w:tc>
          <w:tcPr>
            <w:tcW w:w="4876" w:type="dxa"/>
            <w:tcBorders>
              <w:top w:val="nil"/>
              <w:left w:val="nil"/>
              <w:bottom w:val="nil"/>
              <w:right w:val="nil"/>
            </w:tcBorders>
          </w:tcPr>
          <w:p w14:paraId="0208F1F8" w14:textId="77777777" w:rsidR="001E0C46" w:rsidRPr="00530A06" w:rsidRDefault="001E0C46" w:rsidP="00015EFC">
            <w:pPr>
              <w:pStyle w:val="Normal6a"/>
            </w:pPr>
          </w:p>
        </w:tc>
        <w:tc>
          <w:tcPr>
            <w:tcW w:w="4876" w:type="dxa"/>
            <w:tcBorders>
              <w:top w:val="nil"/>
              <w:left w:val="nil"/>
              <w:bottom w:val="nil"/>
              <w:right w:val="nil"/>
            </w:tcBorders>
          </w:tcPr>
          <w:p w14:paraId="2C376A59" w14:textId="77777777" w:rsidR="001E0C46" w:rsidRPr="00530A06" w:rsidRDefault="00407C67" w:rsidP="00015EFC">
            <w:pPr>
              <w:pStyle w:val="Normal6a"/>
              <w:jc w:val="center"/>
            </w:pPr>
            <w:r w:rsidRPr="00530A06">
              <w:rPr>
                <w:b/>
                <w:i/>
              </w:rPr>
              <w:t>Член 1г</w:t>
            </w:r>
            <w:r w:rsidRPr="00530A06">
              <w:tab/>
            </w:r>
          </w:p>
        </w:tc>
      </w:tr>
      <w:tr w:rsidR="00350578" w:rsidRPr="00530A06" w14:paraId="7B418437" w14:textId="77777777" w:rsidTr="00015EFC">
        <w:trPr>
          <w:jc w:val="center"/>
        </w:trPr>
        <w:tc>
          <w:tcPr>
            <w:tcW w:w="4876" w:type="dxa"/>
            <w:tcBorders>
              <w:top w:val="nil"/>
              <w:left w:val="nil"/>
              <w:bottom w:val="nil"/>
              <w:right w:val="nil"/>
            </w:tcBorders>
          </w:tcPr>
          <w:p w14:paraId="091FDCD7" w14:textId="77777777" w:rsidR="001E0C46" w:rsidRPr="00530A06" w:rsidRDefault="001E0C46" w:rsidP="00015EFC">
            <w:pPr>
              <w:pStyle w:val="Normal6a"/>
            </w:pPr>
          </w:p>
        </w:tc>
        <w:tc>
          <w:tcPr>
            <w:tcW w:w="4876" w:type="dxa"/>
            <w:tcBorders>
              <w:top w:val="nil"/>
              <w:left w:val="nil"/>
              <w:bottom w:val="nil"/>
              <w:right w:val="nil"/>
            </w:tcBorders>
          </w:tcPr>
          <w:p w14:paraId="2667E824" w14:textId="77777777" w:rsidR="001E0C46" w:rsidRPr="00530A06" w:rsidRDefault="00407C67" w:rsidP="00015EFC">
            <w:pPr>
              <w:pStyle w:val="Normal6a"/>
              <w:jc w:val="center"/>
            </w:pPr>
            <w:r w:rsidRPr="00530A06">
              <w:rPr>
                <w:b/>
                <w:i/>
              </w:rPr>
              <w:t>Член –1г</w:t>
            </w:r>
          </w:p>
        </w:tc>
      </w:tr>
      <w:tr w:rsidR="00350578" w:rsidRPr="00530A06" w14:paraId="30D7EEA2" w14:textId="77777777" w:rsidTr="00015EFC">
        <w:trPr>
          <w:jc w:val="center"/>
        </w:trPr>
        <w:tc>
          <w:tcPr>
            <w:tcW w:w="4876" w:type="dxa"/>
            <w:tcBorders>
              <w:top w:val="nil"/>
              <w:left w:val="nil"/>
              <w:bottom w:val="nil"/>
              <w:right w:val="nil"/>
            </w:tcBorders>
          </w:tcPr>
          <w:p w14:paraId="1B7A3BB4" w14:textId="77777777" w:rsidR="001E0C46" w:rsidRPr="00530A06" w:rsidRDefault="001E0C46" w:rsidP="00015EFC">
            <w:pPr>
              <w:pStyle w:val="Normal6a"/>
            </w:pPr>
          </w:p>
        </w:tc>
        <w:tc>
          <w:tcPr>
            <w:tcW w:w="4876" w:type="dxa"/>
            <w:tcBorders>
              <w:top w:val="nil"/>
              <w:left w:val="nil"/>
              <w:bottom w:val="nil"/>
              <w:right w:val="nil"/>
            </w:tcBorders>
          </w:tcPr>
          <w:p w14:paraId="3B511679" w14:textId="77777777" w:rsidR="001E0C46" w:rsidRPr="00530A06" w:rsidRDefault="00407C67" w:rsidP="00015EFC">
            <w:pPr>
              <w:pStyle w:val="Normal6a"/>
            </w:pPr>
            <w:r w:rsidRPr="00530A06">
              <w:rPr>
                <w:b/>
                <w:i/>
              </w:rPr>
              <w:t>В Регламент (ЕС) 2021/1232 точка 1, буква е) от член 3 се заличава.</w:t>
            </w:r>
          </w:p>
        </w:tc>
      </w:tr>
    </w:tbl>
    <w:p w14:paraId="66EA8C0C" w14:textId="77777777" w:rsidR="001E0C46" w:rsidRPr="00530A06" w:rsidRDefault="00407C67" w:rsidP="001E0C46">
      <w:pPr>
        <w:pStyle w:val="AmOrLang"/>
      </w:pPr>
      <w:r w:rsidRPr="00530A06">
        <w:t xml:space="preserve">Or. </w:t>
      </w:r>
      <w:r w:rsidRPr="00530A06">
        <w:rPr>
          <w:rStyle w:val="HideTWBExt"/>
        </w:rPr>
        <w:t>&lt;Original&gt;</w:t>
      </w:r>
      <w:r w:rsidRPr="00530A06">
        <w:rPr>
          <w:rStyle w:val="HideTWBInt"/>
        </w:rPr>
        <w:t>{EN}</w:t>
      </w:r>
      <w:r w:rsidRPr="00530A06">
        <w:t>en</w:t>
      </w:r>
      <w:r w:rsidRPr="00530A06">
        <w:rPr>
          <w:rStyle w:val="HideTWBExt"/>
        </w:rPr>
        <w:t>&lt;/Original&gt;</w:t>
      </w:r>
    </w:p>
    <w:p w14:paraId="4F0BA856" w14:textId="77777777" w:rsidR="001E0C46" w:rsidRPr="00530A06" w:rsidRDefault="00407C67" w:rsidP="001E0C46">
      <w:r w:rsidRPr="00530A06">
        <w:rPr>
          <w:rStyle w:val="HideTWBExt"/>
        </w:rPr>
        <w:t>&lt;/Amend&gt;</w:t>
      </w:r>
    </w:p>
    <w:p w14:paraId="72828FF3" w14:textId="77777777" w:rsidR="001E0C46" w:rsidRPr="00530A06" w:rsidRDefault="00407C67" w:rsidP="001E0C46">
      <w:pPr>
        <w:pStyle w:val="AmNumberTabs"/>
      </w:pPr>
      <w:r w:rsidRPr="00530A06">
        <w:rPr>
          <w:rStyle w:val="HideTWBExt"/>
        </w:rPr>
        <w:t>&lt;Amend&gt;</w:t>
      </w:r>
      <w:r w:rsidRPr="00530A06">
        <w:t>Изменение</w:t>
      </w:r>
      <w:r w:rsidRPr="00530A06">
        <w:tab/>
      </w:r>
      <w:r w:rsidRPr="00530A06">
        <w:tab/>
      </w:r>
      <w:r w:rsidRPr="00530A06">
        <w:rPr>
          <w:rStyle w:val="HideTWBExt"/>
        </w:rPr>
        <w:t>&lt;NumAm&gt;</w:t>
      </w:r>
      <w:r w:rsidRPr="00530A06">
        <w:t>51</w:t>
      </w:r>
      <w:r w:rsidRPr="00530A06">
        <w:rPr>
          <w:rStyle w:val="HideTWBExt"/>
        </w:rPr>
        <w:t>&lt;/NumAm&gt;</w:t>
      </w:r>
    </w:p>
    <w:p w14:paraId="15D94641" w14:textId="77777777" w:rsidR="001E0C46" w:rsidRPr="00530A06" w:rsidRDefault="00407C67" w:rsidP="001E0C46">
      <w:pPr>
        <w:pStyle w:val="NormalBold"/>
      </w:pPr>
      <w:r w:rsidRPr="00530A06">
        <w:rPr>
          <w:rStyle w:val="HideTWBExt"/>
          <w:b w:val="0"/>
        </w:rPr>
        <w:t>&lt;RepeatBlock-By&gt;&lt;Members&gt;</w:t>
      </w:r>
      <w:r w:rsidRPr="00530A06">
        <w:t>Маркета Грегорова</w:t>
      </w:r>
      <w:r w:rsidRPr="00530A06">
        <w:rPr>
          <w:rStyle w:val="HideTWBExt"/>
          <w:b w:val="0"/>
        </w:rPr>
        <w:t>&lt;/Members&gt;</w:t>
      </w:r>
    </w:p>
    <w:p w14:paraId="4B68F185" w14:textId="77777777" w:rsidR="001E0C46" w:rsidRPr="00530A06" w:rsidRDefault="00407C67" w:rsidP="001E0C46">
      <w:r w:rsidRPr="00530A06">
        <w:rPr>
          <w:rStyle w:val="HideTWBExt"/>
        </w:rPr>
        <w:t>&lt;AuNomDe&gt;</w:t>
      </w:r>
      <w:r w:rsidRPr="00530A06">
        <w:rPr>
          <w:rStyle w:val="HideTWBInt"/>
          <w:color w:val="auto"/>
        </w:rPr>
        <w:t>{Verts/ALE}</w:t>
      </w:r>
      <w:r w:rsidRPr="00530A06">
        <w:t>от името на групата Verts/ALE</w:t>
      </w:r>
      <w:r w:rsidRPr="00530A06">
        <w:rPr>
          <w:rStyle w:val="HideTWBExt"/>
        </w:rPr>
        <w:t>&lt;/AuNomDe&gt;</w:t>
      </w:r>
    </w:p>
    <w:p w14:paraId="14066737" w14:textId="77777777" w:rsidR="001E0C46" w:rsidRPr="00530A06" w:rsidRDefault="00407C67" w:rsidP="001E0C46">
      <w:pPr>
        <w:pStyle w:val="NormalBold"/>
      </w:pPr>
      <w:r w:rsidRPr="00530A06">
        <w:rPr>
          <w:rStyle w:val="HideTWBExt"/>
          <w:b w:val="0"/>
        </w:rPr>
        <w:lastRenderedPageBreak/>
        <w:t>&lt;/RepeatBlock-By&gt;</w:t>
      </w:r>
    </w:p>
    <w:p w14:paraId="54B27209" w14:textId="77777777" w:rsidR="001E0C46" w:rsidRPr="00530A06" w:rsidRDefault="00407C67" w:rsidP="001E0C46">
      <w:pPr>
        <w:pStyle w:val="NormalBold"/>
      </w:pPr>
      <w:r w:rsidRPr="00530A06">
        <w:rPr>
          <w:rStyle w:val="HideTWBExt"/>
        </w:rPr>
        <w:t>&lt;DocAmend&gt;</w:t>
      </w:r>
      <w:r w:rsidRPr="00530A06">
        <w:t>Предложение за регламент</w:t>
      </w:r>
      <w:r w:rsidRPr="00530A06">
        <w:rPr>
          <w:rStyle w:val="HideTWBExt"/>
        </w:rPr>
        <w:t>&lt;/DocAmend&gt;</w:t>
      </w:r>
    </w:p>
    <w:p w14:paraId="5CCDA0EE" w14:textId="77777777" w:rsidR="001E0C46" w:rsidRPr="00530A06" w:rsidRDefault="00407C67" w:rsidP="001E0C46">
      <w:pPr>
        <w:pStyle w:val="NormalBold"/>
      </w:pPr>
      <w:r w:rsidRPr="00530A06">
        <w:rPr>
          <w:rStyle w:val="HideTWBExt"/>
        </w:rPr>
        <w:t>&lt;Article&gt;</w:t>
      </w:r>
      <w:r w:rsidRPr="00530A06">
        <w:t xml:space="preserve">Член 1 д </w:t>
      </w:r>
      <w:r w:rsidRPr="00530A06">
        <w:t>(нов)</w:t>
      </w:r>
      <w:r w:rsidRPr="00530A06">
        <w:rPr>
          <w:rStyle w:val="HideTWBExt"/>
        </w:rPr>
        <w:t>&lt;/Article&gt;</w:t>
      </w:r>
    </w:p>
    <w:p w14:paraId="57A3A63F" w14:textId="77777777" w:rsidR="001E0C46" w:rsidRPr="00530A06" w:rsidRDefault="00407C67" w:rsidP="001E0C46">
      <w:r w:rsidRPr="00530A06">
        <w:rPr>
          <w:rStyle w:val="HideTWBExt"/>
        </w:rPr>
        <w:t>&lt;DocAmend2&gt;</w:t>
      </w:r>
      <w:r w:rsidRPr="00530A06">
        <w:t>Регламент (ЕС) 2021/1232</w:t>
      </w:r>
      <w:r w:rsidRPr="00530A06">
        <w:rPr>
          <w:rStyle w:val="HideTWBExt"/>
        </w:rPr>
        <w:t>&lt;/DocAmend2&gt;</w:t>
      </w:r>
    </w:p>
    <w:p w14:paraId="3C2DAC48" w14:textId="1D0155FF" w:rsidR="001E0C46" w:rsidRPr="00530A06" w:rsidRDefault="00407C67" w:rsidP="001E0C46">
      <w:r w:rsidRPr="00530A06">
        <w:rPr>
          <w:rStyle w:val="HideTWBExt"/>
        </w:rPr>
        <w:t>&lt;Article2&gt;</w:t>
      </w:r>
      <w:r w:rsidRPr="00530A06">
        <w:t>Член 3 – точка 1 ж – подточка iii</w:t>
      </w:r>
      <w:r w:rsidRPr="00530A0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0578" w:rsidRPr="00530A06" w14:paraId="41F2BE60" w14:textId="77777777" w:rsidTr="00015EFC">
        <w:trPr>
          <w:trHeight w:hRule="exact" w:val="240"/>
          <w:jc w:val="center"/>
        </w:trPr>
        <w:tc>
          <w:tcPr>
            <w:tcW w:w="9752" w:type="dxa"/>
            <w:gridSpan w:val="2"/>
            <w:tcBorders>
              <w:top w:val="nil"/>
              <w:left w:val="nil"/>
              <w:bottom w:val="nil"/>
              <w:right w:val="nil"/>
            </w:tcBorders>
          </w:tcPr>
          <w:p w14:paraId="3F37277D" w14:textId="77777777" w:rsidR="001E0C46" w:rsidRPr="00530A06" w:rsidRDefault="001E0C46" w:rsidP="00015EFC"/>
        </w:tc>
      </w:tr>
      <w:tr w:rsidR="00350578" w:rsidRPr="00530A06" w14:paraId="686927C7" w14:textId="77777777" w:rsidTr="00015EFC">
        <w:trPr>
          <w:trHeight w:val="240"/>
          <w:jc w:val="center"/>
        </w:trPr>
        <w:tc>
          <w:tcPr>
            <w:tcW w:w="4876" w:type="dxa"/>
            <w:tcBorders>
              <w:top w:val="nil"/>
              <w:left w:val="nil"/>
              <w:bottom w:val="nil"/>
              <w:right w:val="nil"/>
            </w:tcBorders>
          </w:tcPr>
          <w:p w14:paraId="187E4C28" w14:textId="77777777" w:rsidR="001E0C46" w:rsidRPr="00530A06" w:rsidRDefault="00407C67" w:rsidP="00015EFC">
            <w:pPr>
              <w:pStyle w:val="AmColumnHeading"/>
            </w:pPr>
            <w:r w:rsidRPr="00530A06">
              <w:t>Текст, предложен от Комисията</w:t>
            </w:r>
          </w:p>
        </w:tc>
        <w:tc>
          <w:tcPr>
            <w:tcW w:w="4876" w:type="dxa"/>
            <w:tcBorders>
              <w:top w:val="nil"/>
              <w:left w:val="nil"/>
              <w:bottom w:val="nil"/>
              <w:right w:val="nil"/>
            </w:tcBorders>
          </w:tcPr>
          <w:p w14:paraId="403C67DC" w14:textId="77777777" w:rsidR="001E0C46" w:rsidRPr="00530A06" w:rsidRDefault="00407C67" w:rsidP="00015EFC">
            <w:pPr>
              <w:pStyle w:val="AmColumnHeading"/>
            </w:pPr>
            <w:r w:rsidRPr="00530A06">
              <w:t>Изменение</w:t>
            </w:r>
          </w:p>
        </w:tc>
      </w:tr>
      <w:tr w:rsidR="00350578" w:rsidRPr="00530A06" w14:paraId="34F50AA3" w14:textId="77777777" w:rsidTr="00015EFC">
        <w:trPr>
          <w:jc w:val="center"/>
        </w:trPr>
        <w:tc>
          <w:tcPr>
            <w:tcW w:w="4876" w:type="dxa"/>
            <w:tcBorders>
              <w:top w:val="nil"/>
              <w:left w:val="nil"/>
              <w:bottom w:val="nil"/>
              <w:right w:val="nil"/>
            </w:tcBorders>
          </w:tcPr>
          <w:p w14:paraId="2527FABA" w14:textId="77777777" w:rsidR="001E0C46" w:rsidRPr="00530A06" w:rsidRDefault="001E0C46" w:rsidP="00015EFC">
            <w:pPr>
              <w:pStyle w:val="Normal6a"/>
            </w:pPr>
          </w:p>
        </w:tc>
        <w:tc>
          <w:tcPr>
            <w:tcW w:w="4876" w:type="dxa"/>
            <w:tcBorders>
              <w:top w:val="nil"/>
              <w:left w:val="nil"/>
              <w:bottom w:val="nil"/>
              <w:right w:val="nil"/>
            </w:tcBorders>
          </w:tcPr>
          <w:p w14:paraId="09CA6799" w14:textId="77777777" w:rsidR="001E0C46" w:rsidRPr="00530A06" w:rsidRDefault="00407C67" w:rsidP="00015EFC">
            <w:pPr>
              <w:pStyle w:val="Normal6a"/>
              <w:jc w:val="center"/>
            </w:pPr>
            <w:r w:rsidRPr="00530A06">
              <w:rPr>
                <w:b/>
                <w:i/>
              </w:rPr>
              <w:t>Член 1д</w:t>
            </w:r>
            <w:r w:rsidRPr="00530A06">
              <w:tab/>
            </w:r>
          </w:p>
        </w:tc>
      </w:tr>
      <w:tr w:rsidR="00350578" w:rsidRPr="00530A06" w14:paraId="36153C0B" w14:textId="77777777" w:rsidTr="00015EFC">
        <w:trPr>
          <w:jc w:val="center"/>
        </w:trPr>
        <w:tc>
          <w:tcPr>
            <w:tcW w:w="4876" w:type="dxa"/>
            <w:tcBorders>
              <w:top w:val="nil"/>
              <w:left w:val="nil"/>
              <w:bottom w:val="nil"/>
              <w:right w:val="nil"/>
            </w:tcBorders>
          </w:tcPr>
          <w:p w14:paraId="37A5CF94" w14:textId="77777777" w:rsidR="001E0C46" w:rsidRPr="00530A06" w:rsidRDefault="001E0C46" w:rsidP="00015EFC">
            <w:pPr>
              <w:pStyle w:val="Normal6a"/>
            </w:pPr>
          </w:p>
        </w:tc>
        <w:tc>
          <w:tcPr>
            <w:tcW w:w="4876" w:type="dxa"/>
            <w:tcBorders>
              <w:top w:val="nil"/>
              <w:left w:val="nil"/>
              <w:bottom w:val="nil"/>
              <w:right w:val="nil"/>
            </w:tcBorders>
          </w:tcPr>
          <w:p w14:paraId="6F193BBA" w14:textId="77777777" w:rsidR="001E0C46" w:rsidRPr="00530A06" w:rsidRDefault="00407C67" w:rsidP="00015EFC">
            <w:pPr>
              <w:pStyle w:val="Normal6a"/>
              <w:jc w:val="center"/>
            </w:pPr>
            <w:r w:rsidRPr="00530A06">
              <w:rPr>
                <w:b/>
                <w:i/>
              </w:rPr>
              <w:t>Член -1д</w:t>
            </w:r>
          </w:p>
        </w:tc>
      </w:tr>
      <w:tr w:rsidR="00350578" w:rsidRPr="00530A06" w14:paraId="75148CAA" w14:textId="77777777" w:rsidTr="00015EFC">
        <w:trPr>
          <w:jc w:val="center"/>
        </w:trPr>
        <w:tc>
          <w:tcPr>
            <w:tcW w:w="4876" w:type="dxa"/>
            <w:tcBorders>
              <w:top w:val="nil"/>
              <w:left w:val="nil"/>
              <w:bottom w:val="nil"/>
              <w:right w:val="nil"/>
            </w:tcBorders>
          </w:tcPr>
          <w:p w14:paraId="67AD3401" w14:textId="77777777" w:rsidR="001E0C46" w:rsidRPr="00530A06" w:rsidRDefault="001E0C46" w:rsidP="00015EFC">
            <w:pPr>
              <w:pStyle w:val="Normal6a"/>
            </w:pPr>
          </w:p>
        </w:tc>
        <w:tc>
          <w:tcPr>
            <w:tcW w:w="4876" w:type="dxa"/>
            <w:tcBorders>
              <w:top w:val="nil"/>
              <w:left w:val="nil"/>
              <w:bottom w:val="nil"/>
              <w:right w:val="nil"/>
            </w:tcBorders>
          </w:tcPr>
          <w:p w14:paraId="7AB10B89" w14:textId="77777777" w:rsidR="001E0C46" w:rsidRPr="00530A06" w:rsidRDefault="00407C67" w:rsidP="00015EFC">
            <w:pPr>
              <w:pStyle w:val="Normal6a"/>
            </w:pPr>
            <w:r w:rsidRPr="00530A06">
              <w:rPr>
                <w:b/>
                <w:i/>
              </w:rPr>
              <w:t xml:space="preserve">В Регламент (ЕС) 2021/1232 точка 1, буква ж), подточка (iii) от </w:t>
            </w:r>
            <w:r w:rsidRPr="00530A06">
              <w:rPr>
                <w:b/>
                <w:i/>
              </w:rPr>
              <w:t>член 3 се заменя със следното:</w:t>
            </w:r>
          </w:p>
        </w:tc>
      </w:tr>
      <w:tr w:rsidR="00350578" w:rsidRPr="00530A06" w14:paraId="7D327FA2" w14:textId="77777777" w:rsidTr="00015EFC">
        <w:trPr>
          <w:jc w:val="center"/>
        </w:trPr>
        <w:tc>
          <w:tcPr>
            <w:tcW w:w="4876" w:type="dxa"/>
            <w:tcBorders>
              <w:top w:val="nil"/>
              <w:left w:val="nil"/>
              <w:bottom w:val="nil"/>
              <w:right w:val="nil"/>
            </w:tcBorders>
          </w:tcPr>
          <w:p w14:paraId="30654660" w14:textId="77777777" w:rsidR="001E0C46" w:rsidRPr="00530A06" w:rsidRDefault="001E0C46" w:rsidP="00015EFC">
            <w:pPr>
              <w:pStyle w:val="Normal6a"/>
            </w:pPr>
          </w:p>
        </w:tc>
        <w:tc>
          <w:tcPr>
            <w:tcW w:w="4876" w:type="dxa"/>
            <w:tcBorders>
              <w:top w:val="nil"/>
              <w:left w:val="nil"/>
              <w:bottom w:val="nil"/>
              <w:right w:val="nil"/>
            </w:tcBorders>
          </w:tcPr>
          <w:p w14:paraId="3849AB04" w14:textId="77777777" w:rsidR="001E0C46" w:rsidRPr="00530A06" w:rsidRDefault="00407C67" w:rsidP="00015EFC">
            <w:pPr>
              <w:pStyle w:val="Normal6a"/>
            </w:pPr>
            <w:r w:rsidRPr="00530A06">
              <w:rPr>
                <w:b/>
                <w:i/>
              </w:rPr>
              <w:t>iii) гарантират, че на правоприлагащите органи или организациите, действащи в обществен интерес срещу сексуалното насилие над деца, не се докладва за онлайн материали, за които все още не е установено, че съдържат сексуално насилие над деца, чрез средства, различни от използването на дерогацията, без предварително потвърждение от човек;</w:t>
            </w:r>
          </w:p>
        </w:tc>
      </w:tr>
    </w:tbl>
    <w:p w14:paraId="1557591F" w14:textId="77777777" w:rsidR="001E0C46" w:rsidRPr="00530A06" w:rsidRDefault="00407C67" w:rsidP="001E0C46">
      <w:pPr>
        <w:pStyle w:val="AmOrLang"/>
      </w:pPr>
      <w:r w:rsidRPr="00530A06">
        <w:t xml:space="preserve">Or. </w:t>
      </w:r>
      <w:r w:rsidRPr="00530A06">
        <w:rPr>
          <w:rStyle w:val="HideTWBExt"/>
        </w:rPr>
        <w:t>&lt;Original&gt;</w:t>
      </w:r>
      <w:r w:rsidRPr="00530A06">
        <w:rPr>
          <w:rStyle w:val="HideTWBInt"/>
        </w:rPr>
        <w:t>{EN}</w:t>
      </w:r>
      <w:r w:rsidRPr="00530A06">
        <w:t>en</w:t>
      </w:r>
      <w:r w:rsidRPr="00530A06">
        <w:rPr>
          <w:rStyle w:val="HideTWBExt"/>
        </w:rPr>
        <w:t>&lt;/Original&gt;</w:t>
      </w:r>
    </w:p>
    <w:p w14:paraId="5302CA0F" w14:textId="77777777" w:rsidR="001E0C46" w:rsidRPr="00530A06" w:rsidRDefault="00407C67" w:rsidP="001E0C46">
      <w:r w:rsidRPr="00530A06">
        <w:rPr>
          <w:rStyle w:val="HideTWBExt"/>
        </w:rPr>
        <w:t>&lt;/Amend&gt;</w:t>
      </w:r>
    </w:p>
    <w:p w14:paraId="24D299B2" w14:textId="77777777" w:rsidR="001E0C46" w:rsidRPr="00530A06" w:rsidRDefault="00407C67" w:rsidP="001E0C46">
      <w:pPr>
        <w:pStyle w:val="AmNumberTabs"/>
      </w:pPr>
      <w:r w:rsidRPr="00530A06">
        <w:rPr>
          <w:rStyle w:val="HideTWBExt"/>
        </w:rPr>
        <w:t>&lt;Amend&gt;</w:t>
      </w:r>
      <w:r w:rsidRPr="00530A06">
        <w:t>Изменение</w:t>
      </w:r>
      <w:r w:rsidRPr="00530A06">
        <w:tab/>
      </w:r>
      <w:r w:rsidRPr="00530A06">
        <w:tab/>
      </w:r>
      <w:r w:rsidRPr="00530A06">
        <w:rPr>
          <w:rStyle w:val="HideTWBExt"/>
        </w:rPr>
        <w:t>&lt;NumAm&gt;</w:t>
      </w:r>
      <w:r w:rsidRPr="00530A06">
        <w:t>52</w:t>
      </w:r>
      <w:r w:rsidRPr="00530A06">
        <w:rPr>
          <w:rStyle w:val="HideTWBExt"/>
        </w:rPr>
        <w:t>&lt;/NumAm&gt;</w:t>
      </w:r>
    </w:p>
    <w:p w14:paraId="3E5F076C" w14:textId="77777777" w:rsidR="001E0C46" w:rsidRPr="00530A06" w:rsidRDefault="00407C67" w:rsidP="001E0C46">
      <w:pPr>
        <w:pStyle w:val="NormalBold"/>
      </w:pPr>
      <w:r w:rsidRPr="00530A06">
        <w:rPr>
          <w:rStyle w:val="HideTWBExt"/>
          <w:b w:val="0"/>
        </w:rPr>
        <w:t>&lt;RepeatBlock-By&gt;&lt;Members&gt;</w:t>
      </w:r>
      <w:r w:rsidRPr="00530A06">
        <w:t>Маркета Грегорова</w:t>
      </w:r>
      <w:r w:rsidRPr="00530A06">
        <w:rPr>
          <w:rStyle w:val="HideTWBExt"/>
          <w:b w:val="0"/>
        </w:rPr>
        <w:t>&lt;/Members&gt;</w:t>
      </w:r>
    </w:p>
    <w:p w14:paraId="5EAC9831" w14:textId="77777777" w:rsidR="001E0C46" w:rsidRPr="00530A06" w:rsidRDefault="00407C67" w:rsidP="001E0C46">
      <w:r w:rsidRPr="00530A06">
        <w:rPr>
          <w:rStyle w:val="HideTWBExt"/>
        </w:rPr>
        <w:t>&lt;AuNomDe&gt;</w:t>
      </w:r>
      <w:r w:rsidRPr="00530A06">
        <w:rPr>
          <w:rStyle w:val="HideTWBInt"/>
          <w:color w:val="auto"/>
        </w:rPr>
        <w:t>{Verts/ALE}</w:t>
      </w:r>
      <w:r w:rsidRPr="00530A06">
        <w:t>от името на групата Verts/ALE</w:t>
      </w:r>
      <w:r w:rsidRPr="00530A06">
        <w:rPr>
          <w:rStyle w:val="HideTWBExt"/>
        </w:rPr>
        <w:t>&lt;/AuNomDe&gt;</w:t>
      </w:r>
    </w:p>
    <w:p w14:paraId="1E578777" w14:textId="77777777" w:rsidR="001E0C46" w:rsidRPr="00530A06" w:rsidRDefault="00407C67" w:rsidP="001E0C46">
      <w:pPr>
        <w:pStyle w:val="NormalBold"/>
      </w:pPr>
      <w:r w:rsidRPr="00530A06">
        <w:rPr>
          <w:rStyle w:val="HideTWBExt"/>
          <w:b w:val="0"/>
        </w:rPr>
        <w:t>&lt;/RepeatBlock-By&gt;</w:t>
      </w:r>
    </w:p>
    <w:p w14:paraId="1EF496C8" w14:textId="77777777" w:rsidR="001E0C46" w:rsidRPr="00530A06" w:rsidRDefault="00407C67" w:rsidP="001E0C46">
      <w:pPr>
        <w:pStyle w:val="NormalBold"/>
      </w:pPr>
      <w:r w:rsidRPr="00530A06">
        <w:rPr>
          <w:rStyle w:val="HideTWBExt"/>
        </w:rPr>
        <w:t>&lt;DocAmend&gt;</w:t>
      </w:r>
      <w:r w:rsidRPr="00530A06">
        <w:t>Предложение за регламент</w:t>
      </w:r>
      <w:r w:rsidRPr="00530A06">
        <w:rPr>
          <w:rStyle w:val="HideTWBExt"/>
        </w:rPr>
        <w:t>&lt;/DocAmend&gt;</w:t>
      </w:r>
    </w:p>
    <w:p w14:paraId="28493320" w14:textId="77777777" w:rsidR="001E0C46" w:rsidRPr="00530A06" w:rsidRDefault="00407C67" w:rsidP="001E0C46">
      <w:pPr>
        <w:pStyle w:val="NormalBold"/>
      </w:pPr>
      <w:r w:rsidRPr="00530A06">
        <w:rPr>
          <w:rStyle w:val="HideTWBExt"/>
        </w:rPr>
        <w:t>&lt;Article&gt;</w:t>
      </w:r>
      <w:r w:rsidRPr="00530A06">
        <w:t>Член 1 e (нов)</w:t>
      </w:r>
      <w:r w:rsidRPr="00530A06">
        <w:rPr>
          <w:rStyle w:val="HideTWBExt"/>
        </w:rPr>
        <w:t>&lt;/Article&gt;</w:t>
      </w:r>
    </w:p>
    <w:p w14:paraId="1B3B1C82" w14:textId="77777777" w:rsidR="001E0C46" w:rsidRPr="00530A06" w:rsidRDefault="00407C67" w:rsidP="001E0C46">
      <w:r w:rsidRPr="00530A06">
        <w:rPr>
          <w:rStyle w:val="HideTWBExt"/>
        </w:rPr>
        <w:t>&lt;DocAmend2&gt;</w:t>
      </w:r>
      <w:r w:rsidRPr="00530A06">
        <w:t>Регламент (ЕС) 2021/1232</w:t>
      </w:r>
      <w:r w:rsidRPr="00530A06">
        <w:rPr>
          <w:rStyle w:val="HideTWBExt"/>
        </w:rPr>
        <w:t>&lt;/DocAmend2&gt;</w:t>
      </w:r>
    </w:p>
    <w:p w14:paraId="45C15E73" w14:textId="51AE276F" w:rsidR="001E0C46" w:rsidRPr="00530A06" w:rsidRDefault="00407C67" w:rsidP="001E0C46">
      <w:r w:rsidRPr="00530A06">
        <w:rPr>
          <w:rStyle w:val="HideTWBExt"/>
        </w:rPr>
        <w:t>&lt;Article2&gt;</w:t>
      </w:r>
      <w:r w:rsidRPr="00530A06">
        <w:t xml:space="preserve">Член 3 – точка 1 ж – подточка vii – </w:t>
      </w:r>
      <w:r w:rsidRPr="00530A06">
        <w:t>точка 4</w:t>
      </w:r>
      <w:r w:rsidRPr="00530A0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0578" w:rsidRPr="00530A06" w14:paraId="14A856BD" w14:textId="77777777" w:rsidTr="00015EFC">
        <w:trPr>
          <w:trHeight w:hRule="exact" w:val="240"/>
          <w:jc w:val="center"/>
        </w:trPr>
        <w:tc>
          <w:tcPr>
            <w:tcW w:w="9752" w:type="dxa"/>
            <w:gridSpan w:val="2"/>
            <w:tcBorders>
              <w:top w:val="nil"/>
              <w:left w:val="nil"/>
              <w:bottom w:val="nil"/>
              <w:right w:val="nil"/>
            </w:tcBorders>
          </w:tcPr>
          <w:p w14:paraId="26513699" w14:textId="77777777" w:rsidR="001E0C46" w:rsidRPr="00530A06" w:rsidRDefault="001E0C46" w:rsidP="00015EFC"/>
        </w:tc>
      </w:tr>
      <w:tr w:rsidR="00350578" w:rsidRPr="00530A06" w14:paraId="6E4A2EF7" w14:textId="77777777" w:rsidTr="00015EFC">
        <w:trPr>
          <w:trHeight w:val="240"/>
          <w:jc w:val="center"/>
        </w:trPr>
        <w:tc>
          <w:tcPr>
            <w:tcW w:w="4876" w:type="dxa"/>
            <w:tcBorders>
              <w:top w:val="nil"/>
              <w:left w:val="nil"/>
              <w:bottom w:val="nil"/>
              <w:right w:val="nil"/>
            </w:tcBorders>
          </w:tcPr>
          <w:p w14:paraId="19144B42" w14:textId="77777777" w:rsidR="001E0C46" w:rsidRPr="00530A06" w:rsidRDefault="00407C67" w:rsidP="00015EFC">
            <w:pPr>
              <w:pStyle w:val="AmColumnHeading"/>
            </w:pPr>
            <w:r w:rsidRPr="00530A06">
              <w:t>Текст, предложен от Комисията</w:t>
            </w:r>
          </w:p>
        </w:tc>
        <w:tc>
          <w:tcPr>
            <w:tcW w:w="4876" w:type="dxa"/>
            <w:tcBorders>
              <w:top w:val="nil"/>
              <w:left w:val="nil"/>
              <w:bottom w:val="nil"/>
              <w:right w:val="nil"/>
            </w:tcBorders>
          </w:tcPr>
          <w:p w14:paraId="3A97D81A" w14:textId="77777777" w:rsidR="001E0C46" w:rsidRPr="00530A06" w:rsidRDefault="00407C67" w:rsidP="00015EFC">
            <w:pPr>
              <w:pStyle w:val="AmColumnHeading"/>
            </w:pPr>
            <w:r w:rsidRPr="00530A06">
              <w:t>Изменение</w:t>
            </w:r>
          </w:p>
        </w:tc>
      </w:tr>
      <w:tr w:rsidR="00350578" w:rsidRPr="00530A06" w14:paraId="07E87165" w14:textId="77777777" w:rsidTr="00015EFC">
        <w:trPr>
          <w:jc w:val="center"/>
        </w:trPr>
        <w:tc>
          <w:tcPr>
            <w:tcW w:w="4876" w:type="dxa"/>
            <w:tcBorders>
              <w:top w:val="nil"/>
              <w:left w:val="nil"/>
              <w:bottom w:val="nil"/>
              <w:right w:val="nil"/>
            </w:tcBorders>
          </w:tcPr>
          <w:p w14:paraId="2EF8AB8C" w14:textId="77777777" w:rsidR="001E0C46" w:rsidRPr="00530A06" w:rsidRDefault="001E0C46" w:rsidP="00015EFC">
            <w:pPr>
              <w:pStyle w:val="Normal6a"/>
            </w:pPr>
          </w:p>
        </w:tc>
        <w:tc>
          <w:tcPr>
            <w:tcW w:w="4876" w:type="dxa"/>
            <w:tcBorders>
              <w:top w:val="nil"/>
              <w:left w:val="nil"/>
              <w:bottom w:val="nil"/>
              <w:right w:val="nil"/>
            </w:tcBorders>
          </w:tcPr>
          <w:p w14:paraId="14D9F068" w14:textId="77777777" w:rsidR="001E0C46" w:rsidRPr="00530A06" w:rsidRDefault="00407C67" w:rsidP="00015EFC">
            <w:pPr>
              <w:pStyle w:val="Normal6a"/>
              <w:jc w:val="center"/>
            </w:pPr>
            <w:r w:rsidRPr="00530A06">
              <w:rPr>
                <w:b/>
                <w:i/>
              </w:rPr>
              <w:t>Член 1е</w:t>
            </w:r>
            <w:r w:rsidRPr="00530A06">
              <w:tab/>
            </w:r>
          </w:p>
        </w:tc>
      </w:tr>
      <w:tr w:rsidR="00350578" w:rsidRPr="00530A06" w14:paraId="4B8C4499" w14:textId="77777777" w:rsidTr="00015EFC">
        <w:trPr>
          <w:jc w:val="center"/>
        </w:trPr>
        <w:tc>
          <w:tcPr>
            <w:tcW w:w="4876" w:type="dxa"/>
            <w:tcBorders>
              <w:top w:val="nil"/>
              <w:left w:val="nil"/>
              <w:bottom w:val="nil"/>
              <w:right w:val="nil"/>
            </w:tcBorders>
          </w:tcPr>
          <w:p w14:paraId="7B52D839" w14:textId="77777777" w:rsidR="001E0C46" w:rsidRPr="00530A06" w:rsidRDefault="001E0C46" w:rsidP="00015EFC">
            <w:pPr>
              <w:pStyle w:val="Normal6a"/>
            </w:pPr>
          </w:p>
        </w:tc>
        <w:tc>
          <w:tcPr>
            <w:tcW w:w="4876" w:type="dxa"/>
            <w:tcBorders>
              <w:top w:val="nil"/>
              <w:left w:val="nil"/>
              <w:bottom w:val="nil"/>
              <w:right w:val="nil"/>
            </w:tcBorders>
          </w:tcPr>
          <w:p w14:paraId="343E0D2D" w14:textId="77777777" w:rsidR="001E0C46" w:rsidRPr="00530A06" w:rsidRDefault="00407C67" w:rsidP="00015EFC">
            <w:pPr>
              <w:pStyle w:val="Normal6a"/>
              <w:jc w:val="center"/>
            </w:pPr>
            <w:r w:rsidRPr="00530A06">
              <w:rPr>
                <w:b/>
                <w:i/>
              </w:rPr>
              <w:t>Член –1е</w:t>
            </w:r>
          </w:p>
        </w:tc>
      </w:tr>
      <w:tr w:rsidR="00350578" w:rsidRPr="00530A06" w14:paraId="6FD3AF78" w14:textId="77777777" w:rsidTr="00015EFC">
        <w:trPr>
          <w:jc w:val="center"/>
        </w:trPr>
        <w:tc>
          <w:tcPr>
            <w:tcW w:w="4876" w:type="dxa"/>
            <w:tcBorders>
              <w:top w:val="nil"/>
              <w:left w:val="nil"/>
              <w:bottom w:val="nil"/>
              <w:right w:val="nil"/>
            </w:tcBorders>
          </w:tcPr>
          <w:p w14:paraId="5F3085D6" w14:textId="77777777" w:rsidR="001E0C46" w:rsidRPr="00530A06" w:rsidRDefault="001E0C46" w:rsidP="00015EFC">
            <w:pPr>
              <w:pStyle w:val="Normal6a"/>
            </w:pPr>
          </w:p>
        </w:tc>
        <w:tc>
          <w:tcPr>
            <w:tcW w:w="4876" w:type="dxa"/>
            <w:tcBorders>
              <w:top w:val="nil"/>
              <w:left w:val="nil"/>
              <w:bottom w:val="nil"/>
              <w:right w:val="nil"/>
            </w:tcBorders>
          </w:tcPr>
          <w:p w14:paraId="638B3DEE" w14:textId="77777777" w:rsidR="001E0C46" w:rsidRPr="00530A06" w:rsidRDefault="00407C67" w:rsidP="00015EFC">
            <w:pPr>
              <w:pStyle w:val="Normal6a"/>
            </w:pPr>
            <w:r w:rsidRPr="00530A06">
              <w:rPr>
                <w:b/>
                <w:i/>
              </w:rPr>
              <w:t>В Регламент (ЕС) 2021/1232 точка 1, буква ж), подточка (vii), параграф 4 отчлен 3 се заменя със следното:</w:t>
            </w:r>
          </w:p>
        </w:tc>
      </w:tr>
      <w:tr w:rsidR="00350578" w:rsidRPr="00530A06" w14:paraId="36D2BBDB" w14:textId="77777777" w:rsidTr="00015EFC">
        <w:trPr>
          <w:jc w:val="center"/>
        </w:trPr>
        <w:tc>
          <w:tcPr>
            <w:tcW w:w="4876" w:type="dxa"/>
            <w:tcBorders>
              <w:top w:val="nil"/>
              <w:left w:val="nil"/>
              <w:bottom w:val="nil"/>
              <w:right w:val="nil"/>
            </w:tcBorders>
          </w:tcPr>
          <w:p w14:paraId="26FF90E5" w14:textId="77777777" w:rsidR="001E0C46" w:rsidRPr="00530A06" w:rsidRDefault="001E0C46" w:rsidP="00015EFC">
            <w:pPr>
              <w:pStyle w:val="Normal6a"/>
            </w:pPr>
          </w:p>
        </w:tc>
        <w:tc>
          <w:tcPr>
            <w:tcW w:w="4876" w:type="dxa"/>
            <w:tcBorders>
              <w:top w:val="nil"/>
              <w:left w:val="nil"/>
              <w:bottom w:val="nil"/>
              <w:right w:val="nil"/>
            </w:tcBorders>
          </w:tcPr>
          <w:p w14:paraId="3566763C" w14:textId="77777777" w:rsidR="001E0C46" w:rsidRPr="00530A06" w:rsidRDefault="00407C67" w:rsidP="00015EFC">
            <w:pPr>
              <w:pStyle w:val="Normal6a"/>
            </w:pPr>
            <w:r w:rsidRPr="00530A06">
              <w:rPr>
                <w:b/>
                <w:i/>
              </w:rPr>
              <w:t xml:space="preserve">(4) брой идентифицирани материали на известно онлайн </w:t>
            </w:r>
            <w:r w:rsidRPr="00530A06">
              <w:rPr>
                <w:b/>
                <w:i/>
              </w:rPr>
              <w:t>сексуално насилие над деца;</w:t>
            </w:r>
          </w:p>
        </w:tc>
      </w:tr>
    </w:tbl>
    <w:p w14:paraId="4D7D9527" w14:textId="77777777" w:rsidR="001E0C46" w:rsidRPr="00530A06" w:rsidRDefault="00407C67" w:rsidP="001E0C46">
      <w:pPr>
        <w:pStyle w:val="AmOrLang"/>
      </w:pPr>
      <w:r w:rsidRPr="00530A06">
        <w:t xml:space="preserve">Or. </w:t>
      </w:r>
      <w:r w:rsidRPr="00530A06">
        <w:rPr>
          <w:rStyle w:val="HideTWBExt"/>
        </w:rPr>
        <w:t>&lt;Original&gt;</w:t>
      </w:r>
      <w:r w:rsidRPr="00530A06">
        <w:rPr>
          <w:rStyle w:val="HideTWBInt"/>
        </w:rPr>
        <w:t>{EN}</w:t>
      </w:r>
      <w:r w:rsidRPr="00530A06">
        <w:t>en</w:t>
      </w:r>
      <w:r w:rsidRPr="00530A06">
        <w:rPr>
          <w:rStyle w:val="HideTWBExt"/>
        </w:rPr>
        <w:t>&lt;/Original&gt;</w:t>
      </w:r>
    </w:p>
    <w:p w14:paraId="65CFD5C7" w14:textId="77777777" w:rsidR="001E0C46" w:rsidRPr="00530A06" w:rsidRDefault="00407C67" w:rsidP="001E0C46">
      <w:r w:rsidRPr="00530A06">
        <w:rPr>
          <w:rStyle w:val="HideTWBExt"/>
        </w:rPr>
        <w:t>&lt;/Amend&gt;</w:t>
      </w:r>
    </w:p>
    <w:p w14:paraId="3D31C802" w14:textId="77777777" w:rsidR="001E0C46" w:rsidRPr="00530A06" w:rsidRDefault="00407C67" w:rsidP="001E0C46">
      <w:pPr>
        <w:pStyle w:val="AmNumberTabs"/>
      </w:pPr>
      <w:r w:rsidRPr="00530A06">
        <w:rPr>
          <w:rStyle w:val="HideTWBExt"/>
        </w:rPr>
        <w:t>&lt;Amend&gt;</w:t>
      </w:r>
      <w:r w:rsidRPr="00530A06">
        <w:t>Изменение</w:t>
      </w:r>
      <w:r w:rsidRPr="00530A06">
        <w:tab/>
      </w:r>
      <w:r w:rsidRPr="00530A06">
        <w:tab/>
      </w:r>
      <w:r w:rsidRPr="00530A06">
        <w:rPr>
          <w:rStyle w:val="HideTWBExt"/>
        </w:rPr>
        <w:t>&lt;NumAm&gt;</w:t>
      </w:r>
      <w:r w:rsidRPr="00530A06">
        <w:t>53</w:t>
      </w:r>
      <w:r w:rsidRPr="00530A06">
        <w:rPr>
          <w:rStyle w:val="HideTWBExt"/>
        </w:rPr>
        <w:t>&lt;/NumAm&gt;</w:t>
      </w:r>
    </w:p>
    <w:p w14:paraId="39D2B697" w14:textId="77777777" w:rsidR="001E0C46" w:rsidRPr="00530A06" w:rsidRDefault="00407C67" w:rsidP="001E0C46">
      <w:pPr>
        <w:pStyle w:val="NormalBold"/>
      </w:pPr>
      <w:r w:rsidRPr="00530A06">
        <w:rPr>
          <w:rStyle w:val="HideTWBExt"/>
          <w:b w:val="0"/>
        </w:rPr>
        <w:t>&lt;RepeatBlock-By&gt;&lt;Members&gt;</w:t>
      </w:r>
      <w:r w:rsidRPr="00530A06">
        <w:t>Маркета Грегорова</w:t>
      </w:r>
      <w:r w:rsidRPr="00530A06">
        <w:rPr>
          <w:rStyle w:val="HideTWBExt"/>
          <w:b w:val="0"/>
        </w:rPr>
        <w:t>&lt;/Members&gt;</w:t>
      </w:r>
    </w:p>
    <w:p w14:paraId="63B38BBB" w14:textId="77777777" w:rsidR="001E0C46" w:rsidRPr="00530A06" w:rsidRDefault="00407C67" w:rsidP="001E0C46">
      <w:r w:rsidRPr="00530A06">
        <w:rPr>
          <w:rStyle w:val="HideTWBExt"/>
        </w:rPr>
        <w:t>&lt;AuNomDe&gt;</w:t>
      </w:r>
      <w:r w:rsidRPr="00530A06">
        <w:rPr>
          <w:rStyle w:val="HideTWBInt"/>
          <w:color w:val="auto"/>
        </w:rPr>
        <w:t>{Verts/ALE}</w:t>
      </w:r>
      <w:r w:rsidRPr="00530A06">
        <w:t>от името на групата Verts/ALE</w:t>
      </w:r>
      <w:r w:rsidRPr="00530A06">
        <w:rPr>
          <w:rStyle w:val="HideTWBExt"/>
        </w:rPr>
        <w:t>&lt;/AuNomDe&gt;</w:t>
      </w:r>
    </w:p>
    <w:p w14:paraId="7A046CB5" w14:textId="77777777" w:rsidR="001E0C46" w:rsidRPr="00530A06" w:rsidRDefault="00407C67" w:rsidP="001E0C46">
      <w:pPr>
        <w:pStyle w:val="NormalBold"/>
      </w:pPr>
      <w:r w:rsidRPr="00530A06">
        <w:rPr>
          <w:rStyle w:val="HideTWBExt"/>
          <w:b w:val="0"/>
        </w:rPr>
        <w:t>&lt;/RepeatBlock-By&gt;</w:t>
      </w:r>
    </w:p>
    <w:p w14:paraId="16CB4B8D" w14:textId="77777777" w:rsidR="001E0C46" w:rsidRPr="00530A06" w:rsidRDefault="00407C67" w:rsidP="001E0C46">
      <w:pPr>
        <w:pStyle w:val="NormalBold"/>
      </w:pPr>
      <w:r w:rsidRPr="00530A06">
        <w:rPr>
          <w:rStyle w:val="HideTWBExt"/>
        </w:rPr>
        <w:t>&lt;DocAmend&gt;</w:t>
      </w:r>
      <w:r w:rsidRPr="00530A06">
        <w:t>Предложение за регламент</w:t>
      </w:r>
      <w:r w:rsidRPr="00530A06">
        <w:rPr>
          <w:rStyle w:val="HideTWBExt"/>
        </w:rPr>
        <w:t>&lt;/DocAmend&gt;</w:t>
      </w:r>
    </w:p>
    <w:p w14:paraId="101E1400" w14:textId="77777777" w:rsidR="001E0C46" w:rsidRPr="00530A06" w:rsidRDefault="00407C67" w:rsidP="001E0C46">
      <w:pPr>
        <w:pStyle w:val="NormalBold"/>
      </w:pPr>
      <w:r w:rsidRPr="00530A06">
        <w:rPr>
          <w:rStyle w:val="HideTWBExt"/>
        </w:rPr>
        <w:t>&lt;Article&gt;</w:t>
      </w:r>
      <w:r w:rsidRPr="00530A06">
        <w:t>Член 1 ж (нов)</w:t>
      </w:r>
      <w:r w:rsidRPr="00530A06">
        <w:rPr>
          <w:rStyle w:val="HideTWBExt"/>
        </w:rPr>
        <w:t>&lt;/Article&gt;</w:t>
      </w:r>
    </w:p>
    <w:p w14:paraId="6CF20B2E" w14:textId="77777777" w:rsidR="001E0C46" w:rsidRPr="00530A06" w:rsidRDefault="00407C67" w:rsidP="001E0C46">
      <w:r w:rsidRPr="00530A06">
        <w:rPr>
          <w:rStyle w:val="HideTWBExt"/>
        </w:rPr>
        <w:t>&lt;DocAmend2&gt;</w:t>
      </w:r>
      <w:r w:rsidRPr="00530A06">
        <w:t>Регламент (ЕС) 2021/1232</w:t>
      </w:r>
      <w:r w:rsidRPr="00530A06">
        <w:rPr>
          <w:rStyle w:val="HideTWBExt"/>
        </w:rPr>
        <w:t>&lt;/DocAmend2&gt;</w:t>
      </w:r>
    </w:p>
    <w:p w14:paraId="1CA3D2FB" w14:textId="77777777" w:rsidR="001E0C46" w:rsidRPr="00530A06" w:rsidRDefault="00407C67" w:rsidP="001E0C46">
      <w:r w:rsidRPr="00530A06">
        <w:rPr>
          <w:rStyle w:val="HideTWBExt"/>
        </w:rPr>
        <w:t>&lt;Article2&gt;</w:t>
      </w:r>
      <w:r w:rsidRPr="00530A06">
        <w:t>Член 9 – точка 1</w:t>
      </w:r>
      <w:r w:rsidRPr="00530A0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0578" w:rsidRPr="00530A06" w14:paraId="1535A62F" w14:textId="77777777" w:rsidTr="00015EFC">
        <w:trPr>
          <w:trHeight w:hRule="exact" w:val="240"/>
          <w:jc w:val="center"/>
        </w:trPr>
        <w:tc>
          <w:tcPr>
            <w:tcW w:w="9752" w:type="dxa"/>
            <w:gridSpan w:val="2"/>
            <w:tcBorders>
              <w:top w:val="nil"/>
              <w:left w:val="nil"/>
              <w:bottom w:val="nil"/>
              <w:right w:val="nil"/>
            </w:tcBorders>
          </w:tcPr>
          <w:p w14:paraId="53E1B6FB" w14:textId="77777777" w:rsidR="001E0C46" w:rsidRPr="00530A06" w:rsidRDefault="001E0C46" w:rsidP="00015EFC"/>
        </w:tc>
      </w:tr>
      <w:tr w:rsidR="00350578" w:rsidRPr="00530A06" w14:paraId="2BDB9327" w14:textId="77777777" w:rsidTr="00015EFC">
        <w:trPr>
          <w:trHeight w:val="240"/>
          <w:jc w:val="center"/>
        </w:trPr>
        <w:tc>
          <w:tcPr>
            <w:tcW w:w="4876" w:type="dxa"/>
            <w:tcBorders>
              <w:top w:val="nil"/>
              <w:left w:val="nil"/>
              <w:bottom w:val="nil"/>
              <w:right w:val="nil"/>
            </w:tcBorders>
          </w:tcPr>
          <w:p w14:paraId="46351B3C" w14:textId="77777777" w:rsidR="001E0C46" w:rsidRPr="00530A06" w:rsidRDefault="00407C67" w:rsidP="00015EFC">
            <w:pPr>
              <w:pStyle w:val="AmColumnHeading"/>
            </w:pPr>
            <w:r w:rsidRPr="00530A06">
              <w:t>Текст, предложен от Комисията</w:t>
            </w:r>
          </w:p>
        </w:tc>
        <w:tc>
          <w:tcPr>
            <w:tcW w:w="4876" w:type="dxa"/>
            <w:tcBorders>
              <w:top w:val="nil"/>
              <w:left w:val="nil"/>
              <w:bottom w:val="nil"/>
              <w:right w:val="nil"/>
            </w:tcBorders>
          </w:tcPr>
          <w:p w14:paraId="7E62B58B" w14:textId="77777777" w:rsidR="001E0C46" w:rsidRPr="00530A06" w:rsidRDefault="00407C67" w:rsidP="00015EFC">
            <w:pPr>
              <w:pStyle w:val="AmColumnHeading"/>
            </w:pPr>
            <w:r w:rsidRPr="00530A06">
              <w:t>Изменение</w:t>
            </w:r>
          </w:p>
        </w:tc>
      </w:tr>
      <w:tr w:rsidR="00350578" w:rsidRPr="00530A06" w14:paraId="0317C319" w14:textId="77777777" w:rsidTr="00015EFC">
        <w:trPr>
          <w:jc w:val="center"/>
        </w:trPr>
        <w:tc>
          <w:tcPr>
            <w:tcW w:w="4876" w:type="dxa"/>
            <w:tcBorders>
              <w:top w:val="nil"/>
              <w:left w:val="nil"/>
              <w:bottom w:val="nil"/>
              <w:right w:val="nil"/>
            </w:tcBorders>
          </w:tcPr>
          <w:p w14:paraId="21A90A2C" w14:textId="77777777" w:rsidR="001E0C46" w:rsidRPr="00530A06" w:rsidRDefault="001E0C46" w:rsidP="00015EFC">
            <w:pPr>
              <w:pStyle w:val="Normal6a"/>
            </w:pPr>
          </w:p>
        </w:tc>
        <w:tc>
          <w:tcPr>
            <w:tcW w:w="4876" w:type="dxa"/>
            <w:tcBorders>
              <w:top w:val="nil"/>
              <w:left w:val="nil"/>
              <w:bottom w:val="nil"/>
              <w:right w:val="nil"/>
            </w:tcBorders>
          </w:tcPr>
          <w:p w14:paraId="6CF80D01" w14:textId="77777777" w:rsidR="001E0C46" w:rsidRPr="00530A06" w:rsidRDefault="00407C67" w:rsidP="00015EFC">
            <w:pPr>
              <w:pStyle w:val="Normal6a"/>
              <w:jc w:val="center"/>
            </w:pPr>
            <w:r w:rsidRPr="00530A06">
              <w:rPr>
                <w:b/>
                <w:i/>
              </w:rPr>
              <w:t>Член 1ж</w:t>
            </w:r>
            <w:r w:rsidRPr="00530A06">
              <w:tab/>
            </w:r>
          </w:p>
        </w:tc>
      </w:tr>
      <w:tr w:rsidR="00350578" w:rsidRPr="00530A06" w14:paraId="25D05547" w14:textId="77777777" w:rsidTr="00015EFC">
        <w:trPr>
          <w:jc w:val="center"/>
        </w:trPr>
        <w:tc>
          <w:tcPr>
            <w:tcW w:w="4876" w:type="dxa"/>
            <w:tcBorders>
              <w:top w:val="nil"/>
              <w:left w:val="nil"/>
              <w:bottom w:val="nil"/>
              <w:right w:val="nil"/>
            </w:tcBorders>
          </w:tcPr>
          <w:p w14:paraId="41A44091" w14:textId="77777777" w:rsidR="001E0C46" w:rsidRPr="00530A06" w:rsidRDefault="001E0C46" w:rsidP="00015EFC">
            <w:pPr>
              <w:pStyle w:val="Normal6a"/>
            </w:pPr>
          </w:p>
        </w:tc>
        <w:tc>
          <w:tcPr>
            <w:tcW w:w="4876" w:type="dxa"/>
            <w:tcBorders>
              <w:top w:val="nil"/>
              <w:left w:val="nil"/>
              <w:bottom w:val="nil"/>
              <w:right w:val="nil"/>
            </w:tcBorders>
          </w:tcPr>
          <w:p w14:paraId="554DD424" w14:textId="77777777" w:rsidR="001E0C46" w:rsidRPr="00530A06" w:rsidRDefault="00407C67" w:rsidP="00015EFC">
            <w:pPr>
              <w:pStyle w:val="Normal6a"/>
              <w:jc w:val="center"/>
            </w:pPr>
            <w:r w:rsidRPr="00530A06">
              <w:rPr>
                <w:b/>
                <w:i/>
              </w:rPr>
              <w:t>Член –1ж</w:t>
            </w:r>
          </w:p>
        </w:tc>
      </w:tr>
      <w:tr w:rsidR="00350578" w:rsidRPr="00530A06" w14:paraId="1B3FE3DF" w14:textId="77777777" w:rsidTr="00015EFC">
        <w:trPr>
          <w:jc w:val="center"/>
        </w:trPr>
        <w:tc>
          <w:tcPr>
            <w:tcW w:w="4876" w:type="dxa"/>
            <w:tcBorders>
              <w:top w:val="nil"/>
              <w:left w:val="nil"/>
              <w:bottom w:val="nil"/>
              <w:right w:val="nil"/>
            </w:tcBorders>
          </w:tcPr>
          <w:p w14:paraId="4464435C" w14:textId="77777777" w:rsidR="001E0C46" w:rsidRPr="00530A06" w:rsidRDefault="001E0C46" w:rsidP="00015EFC">
            <w:pPr>
              <w:pStyle w:val="Normal6a"/>
            </w:pPr>
          </w:p>
        </w:tc>
        <w:tc>
          <w:tcPr>
            <w:tcW w:w="4876" w:type="dxa"/>
            <w:tcBorders>
              <w:top w:val="nil"/>
              <w:left w:val="nil"/>
              <w:bottom w:val="nil"/>
              <w:right w:val="nil"/>
            </w:tcBorders>
          </w:tcPr>
          <w:p w14:paraId="5578ED99" w14:textId="77777777" w:rsidR="001E0C46" w:rsidRPr="00530A06" w:rsidRDefault="00407C67" w:rsidP="00015EFC">
            <w:pPr>
              <w:pStyle w:val="Normal6a"/>
            </w:pPr>
            <w:r w:rsidRPr="00530A06">
              <w:rPr>
                <w:b/>
                <w:i/>
              </w:rPr>
              <w:t xml:space="preserve">В Регламент (ЕС) 2021/1232 точка 1 от </w:t>
            </w:r>
            <w:r w:rsidRPr="00530A06">
              <w:rPr>
                <w:b/>
                <w:i/>
              </w:rPr>
              <w:t>член 9 се заменя със следното:</w:t>
            </w:r>
          </w:p>
        </w:tc>
      </w:tr>
      <w:tr w:rsidR="00350578" w:rsidRPr="00530A06" w14:paraId="667B671C" w14:textId="77777777" w:rsidTr="00015EFC">
        <w:trPr>
          <w:jc w:val="center"/>
        </w:trPr>
        <w:tc>
          <w:tcPr>
            <w:tcW w:w="4876" w:type="dxa"/>
            <w:tcBorders>
              <w:top w:val="nil"/>
              <w:left w:val="nil"/>
              <w:bottom w:val="nil"/>
              <w:right w:val="nil"/>
            </w:tcBorders>
          </w:tcPr>
          <w:p w14:paraId="7D159AF4" w14:textId="77777777" w:rsidR="001E0C46" w:rsidRPr="00530A06" w:rsidRDefault="001E0C46" w:rsidP="00015EFC">
            <w:pPr>
              <w:pStyle w:val="Normal6a"/>
            </w:pPr>
          </w:p>
        </w:tc>
        <w:tc>
          <w:tcPr>
            <w:tcW w:w="4876" w:type="dxa"/>
            <w:tcBorders>
              <w:top w:val="nil"/>
              <w:left w:val="nil"/>
              <w:bottom w:val="nil"/>
              <w:right w:val="nil"/>
            </w:tcBorders>
          </w:tcPr>
          <w:p w14:paraId="40E684A4" w14:textId="77777777" w:rsidR="001E0C46" w:rsidRPr="00530A06" w:rsidRDefault="00407C67" w:rsidP="00015EFC">
            <w:pPr>
              <w:pStyle w:val="Normal6a"/>
            </w:pPr>
            <w:r w:rsidRPr="00530A06">
              <w:rPr>
                <w:b/>
                <w:i/>
              </w:rPr>
              <w:t>1. Въз основа на докладите, предоставени съгласно член 3, параграф 1, буква ж), подточка vii), и статистическите данни, предоставени съгласно член 8, до 3 август 2023 г., и на всеки 1 февруари за всяка година след това Комисията изготвя доклад относно изпълнението на настоящия регламент и го предава и представя на Европейския парламент и на Съвета.</w:t>
            </w:r>
          </w:p>
        </w:tc>
      </w:tr>
    </w:tbl>
    <w:p w14:paraId="272F8DB7" w14:textId="77777777" w:rsidR="001E0C46" w:rsidRPr="00530A06" w:rsidRDefault="00407C67" w:rsidP="001E0C46">
      <w:pPr>
        <w:pStyle w:val="AmOrLang"/>
      </w:pPr>
      <w:r w:rsidRPr="00530A06">
        <w:t xml:space="preserve">Or. </w:t>
      </w:r>
      <w:r w:rsidRPr="00530A06">
        <w:rPr>
          <w:rStyle w:val="HideTWBExt"/>
        </w:rPr>
        <w:t>&lt;Original&gt;</w:t>
      </w:r>
      <w:r w:rsidRPr="00530A06">
        <w:rPr>
          <w:rStyle w:val="HideTWBInt"/>
        </w:rPr>
        <w:t>{EN}</w:t>
      </w:r>
      <w:r w:rsidRPr="00530A06">
        <w:t>en</w:t>
      </w:r>
      <w:r w:rsidRPr="00530A06">
        <w:rPr>
          <w:rStyle w:val="HideTWBExt"/>
        </w:rPr>
        <w:t>&lt;/Original&gt;</w:t>
      </w:r>
    </w:p>
    <w:p w14:paraId="665C7893" w14:textId="69856A1C" w:rsidR="001E0C46" w:rsidRPr="00530A06" w:rsidRDefault="00407C67" w:rsidP="001E0C46">
      <w:r w:rsidRPr="00530A06">
        <w:rPr>
          <w:rStyle w:val="HideTWBExt"/>
        </w:rPr>
        <w:t>&lt;/Amend&gt;&lt;/RepeatBlock-Amend&gt;</w:t>
      </w:r>
    </w:p>
    <w:p w14:paraId="5627F427" w14:textId="61E5A325" w:rsidR="003679BC" w:rsidRPr="00530A06" w:rsidRDefault="003679BC" w:rsidP="001E0C46"/>
    <w:sectPr w:rsidR="003679BC" w:rsidRPr="00530A06" w:rsidSect="00530A06">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C6F12D" w14:textId="77777777" w:rsidR="00407C67" w:rsidRPr="00530A06" w:rsidRDefault="00407C67">
      <w:r w:rsidRPr="00530A06">
        <w:separator/>
      </w:r>
    </w:p>
  </w:endnote>
  <w:endnote w:type="continuationSeparator" w:id="0">
    <w:p w14:paraId="7EF4C4E8" w14:textId="77777777" w:rsidR="00407C67" w:rsidRPr="00530A06" w:rsidRDefault="00407C67">
      <w:r w:rsidRPr="00530A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3BB0C" w14:textId="77777777" w:rsidR="00530A06" w:rsidRPr="00530A06" w:rsidRDefault="00530A06" w:rsidP="00530A06">
    <w:pPr>
      <w:pStyle w:val="EPFooter"/>
    </w:pPr>
    <w:r w:rsidRPr="00530A06">
      <w:t>PE</w:t>
    </w:r>
    <w:r w:rsidRPr="00530A06">
      <w:rPr>
        <w:rStyle w:val="HideTWBExt"/>
      </w:rPr>
      <w:t>&lt;NoPE&gt;</w:t>
    </w:r>
    <w:r w:rsidRPr="00530A06">
      <w:t>784.377</w:t>
    </w:r>
    <w:r w:rsidRPr="00530A06">
      <w:rPr>
        <w:rStyle w:val="HideTWBExt"/>
      </w:rPr>
      <w:t>&lt;/NoPE&gt;&lt;Version&gt;</w:t>
    </w:r>
    <w:r w:rsidRPr="00530A06">
      <w:t>v01-00</w:t>
    </w:r>
    <w:r w:rsidRPr="00530A06">
      <w:rPr>
        <w:rStyle w:val="HideTWBExt"/>
      </w:rPr>
      <w:t>&lt;/Version&gt;</w:t>
    </w:r>
    <w:r w:rsidRPr="00530A06">
      <w:tab/>
    </w:r>
    <w:r w:rsidRPr="00530A06">
      <w:fldChar w:fldCharType="begin"/>
    </w:r>
    <w:r w:rsidRPr="00530A06">
      <w:instrText xml:space="preserve"> PAGE  \* MERGEFORMAT </w:instrText>
    </w:r>
    <w:r w:rsidRPr="00530A06">
      <w:fldChar w:fldCharType="separate"/>
    </w:r>
    <w:r w:rsidRPr="00530A06">
      <w:rPr>
        <w:noProof/>
      </w:rPr>
      <w:t>6</w:t>
    </w:r>
    <w:r w:rsidRPr="00530A06">
      <w:fldChar w:fldCharType="end"/>
    </w:r>
    <w:r w:rsidRPr="00530A06">
      <w:t>/</w:t>
    </w:r>
    <w:fldSimple w:instr=" NUMPAGES  \* MERGEFORMAT ">
      <w:r w:rsidRPr="00530A06">
        <w:rPr>
          <w:noProof/>
        </w:rPr>
        <w:t>25</w:t>
      </w:r>
    </w:fldSimple>
    <w:r w:rsidRPr="00530A06">
      <w:tab/>
    </w:r>
    <w:r w:rsidRPr="00530A06">
      <w:rPr>
        <w:rStyle w:val="HideTWBExt"/>
      </w:rPr>
      <w:t>&lt;PathFdR&gt;</w:t>
    </w:r>
    <w:r w:rsidRPr="00530A06">
      <w:t>AM\1337257BG.docx</w:t>
    </w:r>
    <w:r w:rsidRPr="00530A06">
      <w:rPr>
        <w:rStyle w:val="HideTWBExt"/>
      </w:rPr>
      <w:t>&lt;/PathFdR&gt;</w:t>
    </w:r>
  </w:p>
  <w:p w14:paraId="5BF182C4" w14:textId="7E85BE80" w:rsidR="00E16CB9" w:rsidRPr="00530A06" w:rsidRDefault="00530A06" w:rsidP="00530A06">
    <w:pPr>
      <w:pStyle w:val="EPFooter2"/>
    </w:pPr>
    <w:r w:rsidRPr="00530A06">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26D29" w14:textId="77777777" w:rsidR="00530A06" w:rsidRPr="00530A06" w:rsidRDefault="00530A06" w:rsidP="00530A06">
    <w:pPr>
      <w:pStyle w:val="EPFooter"/>
    </w:pPr>
    <w:r w:rsidRPr="00530A06">
      <w:rPr>
        <w:rStyle w:val="HideTWBExt"/>
      </w:rPr>
      <w:t>&lt;PathFdR&gt;</w:t>
    </w:r>
    <w:r w:rsidRPr="00530A06">
      <w:t>AM\1337257BG.docx</w:t>
    </w:r>
    <w:r w:rsidRPr="00530A06">
      <w:rPr>
        <w:rStyle w:val="HideTWBExt"/>
      </w:rPr>
      <w:t>&lt;/PathFdR&gt;</w:t>
    </w:r>
    <w:r w:rsidRPr="00530A06">
      <w:tab/>
    </w:r>
    <w:r w:rsidRPr="00530A06">
      <w:fldChar w:fldCharType="begin"/>
    </w:r>
    <w:r w:rsidRPr="00530A06">
      <w:instrText xml:space="preserve"> PAGE  \* MERGEFORMAT </w:instrText>
    </w:r>
    <w:r w:rsidRPr="00530A06">
      <w:fldChar w:fldCharType="separate"/>
    </w:r>
    <w:r w:rsidRPr="00530A06">
      <w:rPr>
        <w:noProof/>
      </w:rPr>
      <w:t>7</w:t>
    </w:r>
    <w:r w:rsidRPr="00530A06">
      <w:fldChar w:fldCharType="end"/>
    </w:r>
    <w:r w:rsidRPr="00530A06">
      <w:t>/</w:t>
    </w:r>
    <w:fldSimple w:instr=" NUMPAGES  \* MERGEFORMAT ">
      <w:r w:rsidRPr="00530A06">
        <w:rPr>
          <w:noProof/>
        </w:rPr>
        <w:t>25</w:t>
      </w:r>
    </w:fldSimple>
    <w:r w:rsidRPr="00530A06">
      <w:tab/>
      <w:t>PE</w:t>
    </w:r>
    <w:r w:rsidRPr="00530A06">
      <w:rPr>
        <w:rStyle w:val="HideTWBExt"/>
      </w:rPr>
      <w:t>&lt;NoPE&gt;</w:t>
    </w:r>
    <w:r w:rsidRPr="00530A06">
      <w:t>784.377</w:t>
    </w:r>
    <w:r w:rsidRPr="00530A06">
      <w:rPr>
        <w:rStyle w:val="HideTWBExt"/>
      </w:rPr>
      <w:t>&lt;/NoPE&gt;&lt;Version&gt;</w:t>
    </w:r>
    <w:r w:rsidRPr="00530A06">
      <w:t>v01-00</w:t>
    </w:r>
    <w:r w:rsidRPr="00530A06">
      <w:rPr>
        <w:rStyle w:val="HideTWBExt"/>
      </w:rPr>
      <w:t>&lt;/Version&gt;</w:t>
    </w:r>
  </w:p>
  <w:p w14:paraId="337CFAD4" w14:textId="2BAD6445" w:rsidR="00E16CB9" w:rsidRPr="00530A06" w:rsidRDefault="00530A06" w:rsidP="00530A06">
    <w:pPr>
      <w:pStyle w:val="EPFooter2"/>
    </w:pPr>
    <w:r w:rsidRPr="00530A06">
      <w:tab/>
    </w:r>
    <w:r w:rsidRPr="00530A06">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3A47C" w14:textId="77777777" w:rsidR="00530A06" w:rsidRPr="00530A06" w:rsidRDefault="00530A06" w:rsidP="00530A06">
    <w:pPr>
      <w:pStyle w:val="EPFooter"/>
    </w:pPr>
    <w:r w:rsidRPr="00530A06">
      <w:rPr>
        <w:rStyle w:val="HideTWBExt"/>
      </w:rPr>
      <w:t>&lt;PathFdR&gt;</w:t>
    </w:r>
    <w:r w:rsidRPr="00530A06">
      <w:t>AM\1337257BG.docx</w:t>
    </w:r>
    <w:r w:rsidRPr="00530A06">
      <w:rPr>
        <w:rStyle w:val="HideTWBExt"/>
      </w:rPr>
      <w:t>&lt;/PathFdR&gt;</w:t>
    </w:r>
    <w:r w:rsidRPr="00530A06">
      <w:tab/>
    </w:r>
    <w:r w:rsidRPr="00530A06">
      <w:tab/>
      <w:t>PE</w:t>
    </w:r>
    <w:r w:rsidRPr="00530A06">
      <w:rPr>
        <w:rStyle w:val="HideTWBExt"/>
      </w:rPr>
      <w:t>&lt;NoPE&gt;</w:t>
    </w:r>
    <w:r w:rsidRPr="00530A06">
      <w:t>784.377</w:t>
    </w:r>
    <w:r w:rsidRPr="00530A06">
      <w:rPr>
        <w:rStyle w:val="HideTWBExt"/>
      </w:rPr>
      <w:t>&lt;/NoPE&gt;&lt;Version&gt;</w:t>
    </w:r>
    <w:r w:rsidRPr="00530A06">
      <w:t>v01-00</w:t>
    </w:r>
    <w:r w:rsidRPr="00530A06">
      <w:rPr>
        <w:rStyle w:val="HideTWBExt"/>
      </w:rPr>
      <w:t>&lt;/Version&gt;</w:t>
    </w:r>
  </w:p>
  <w:p w14:paraId="322E5D64" w14:textId="1C6B4007" w:rsidR="00E16CB9" w:rsidRPr="00530A06" w:rsidRDefault="00530A06" w:rsidP="00530A06">
    <w:pPr>
      <w:pStyle w:val="EPFooter2"/>
    </w:pPr>
    <w:r w:rsidRPr="00530A06">
      <w:t>BG</w:t>
    </w:r>
    <w:r w:rsidRPr="00530A06">
      <w:tab/>
    </w:r>
    <w:r w:rsidRPr="00530A06">
      <w:rPr>
        <w:b w:val="0"/>
        <w:i/>
        <w:color w:val="C0C0C0"/>
        <w:sz w:val="22"/>
      </w:rPr>
      <w:t>Единство в многообразието</w:t>
    </w:r>
    <w:r w:rsidRPr="00530A06">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BE6D49" w14:textId="77777777" w:rsidR="00407C67" w:rsidRPr="00530A06" w:rsidRDefault="00407C67">
      <w:r w:rsidRPr="00530A06">
        <w:separator/>
      </w:r>
    </w:p>
  </w:footnote>
  <w:footnote w:type="continuationSeparator" w:id="0">
    <w:p w14:paraId="3BFB5C87" w14:textId="77777777" w:rsidR="00407C67" w:rsidRPr="00530A06" w:rsidRDefault="00407C67">
      <w:r w:rsidRPr="00530A0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AE749" w14:textId="77777777" w:rsidR="00407C67" w:rsidRDefault="00407C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94FE" w14:textId="77777777" w:rsidR="00407C67" w:rsidRDefault="00407C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DCD40" w14:textId="77777777" w:rsidR="00407C67" w:rsidRDefault="00407C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7"/>
    <w:docVar w:name="TXTLANGUE" w:val="EN"/>
    <w:docVar w:name="TXTLANGUEMIN" w:val="en"/>
    <w:docVar w:name="TXTNRPE" w:val="784.377"/>
    <w:docVar w:name="TXTPEorAP" w:val="PE"/>
    <w:docVar w:name="TXTROUTE" w:val="AM\1337257EN.docx"/>
    <w:docVar w:name="TXTVERSION" w:val="01-00"/>
  </w:docVars>
  <w:rsids>
    <w:rsidRoot w:val="00A77B3E"/>
    <w:rsid w:val="00015EFC"/>
    <w:rsid w:val="000B08B1"/>
    <w:rsid w:val="001E0C46"/>
    <w:rsid w:val="002541FF"/>
    <w:rsid w:val="002F763C"/>
    <w:rsid w:val="00343B59"/>
    <w:rsid w:val="00350578"/>
    <w:rsid w:val="003679BC"/>
    <w:rsid w:val="00407C67"/>
    <w:rsid w:val="0048207A"/>
    <w:rsid w:val="004F39FA"/>
    <w:rsid w:val="00530A06"/>
    <w:rsid w:val="00540F36"/>
    <w:rsid w:val="0055538E"/>
    <w:rsid w:val="0068266A"/>
    <w:rsid w:val="0069498C"/>
    <w:rsid w:val="00851E8B"/>
    <w:rsid w:val="009304B2"/>
    <w:rsid w:val="00955148"/>
    <w:rsid w:val="00A77B3E"/>
    <w:rsid w:val="00AA2781"/>
    <w:rsid w:val="00BB20DB"/>
    <w:rsid w:val="00CA2A55"/>
    <w:rsid w:val="00D50BE0"/>
    <w:rsid w:val="00E16CB9"/>
    <w:rsid w:val="00EE0733"/>
    <w:rsid w:val="00F17410"/>
    <w:rsid w:val="00FA62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92A6DBF"/>
  <w15:docId w15:val="{12E9E110-F57A-411E-92A7-063242C3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8207A"/>
    <w:pPr>
      <w:tabs>
        <w:tab w:val="center" w:pos="4513"/>
        <w:tab w:val="right" w:pos="9026"/>
      </w:tabs>
    </w:pPr>
  </w:style>
  <w:style w:type="character" w:customStyle="1" w:styleId="HeaderChar">
    <w:name w:val="Header Char"/>
    <w:basedOn w:val="DefaultParagraphFont"/>
    <w:link w:val="Header"/>
    <w:rsid w:val="0048207A"/>
    <w:rPr>
      <w:sz w:val="24"/>
      <w:szCs w:val="24"/>
    </w:rPr>
  </w:style>
  <w:style w:type="paragraph" w:styleId="Footer">
    <w:name w:val="footer"/>
    <w:basedOn w:val="Normal"/>
    <w:link w:val="FooterChar"/>
    <w:rsid w:val="00BB20DB"/>
    <w:pPr>
      <w:tabs>
        <w:tab w:val="center" w:pos="4513"/>
        <w:tab w:val="right" w:pos="9026"/>
      </w:tabs>
    </w:pPr>
  </w:style>
  <w:style w:type="character" w:customStyle="1" w:styleId="FooterChar">
    <w:name w:val="Footer Char"/>
    <w:basedOn w:val="DefaultParagraphFont"/>
    <w:link w:val="Footer"/>
    <w:rsid w:val="00BB20D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BF462-F9B4-4317-8BA4-5158F3EDE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4102</Words>
  <Characters>23693</Characters>
  <Application>Microsoft Office Word</Application>
  <DocSecurity>0</DocSecurity>
  <Lines>1159</Lines>
  <Paragraphs>373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2026-02-25T11:09:00Z</dcterms:created>
  <dcterms:modified xsi:type="dcterms:W3CDTF">2026-02-25T11:09:00Z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1337257</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- 2026/02/25 12:09</vt:lpwstr>
  </property>
  <property fmtid="{D5CDD505-2E9C-101B-9397-08002B2CF9AE}" pid="7" name="dmxml.render.id">
    <vt:lpwstr>371251</vt:lpwstr>
  </property>
  <property fmtid="{D5CDD505-2E9C-101B-9397-08002B2CF9AE}" pid="8" name="dmxml.render.traceId">
    <vt:lpwstr>698b3eb1f62df95256c374cccf676def</vt:lpwstr>
  </property>
  <property fmtid="{D5CDD505-2E9C-101B-9397-08002B2CF9AE}" pid="9" name="FooterPath">
    <vt:lpwstr>AM\1337257BG.docx</vt:lpwstr>
  </property>
  <property fmtid="{D5CDD505-2E9C-101B-9397-08002B2CF9AE}" pid="10" name="LastEdited with">
    <vt:lpwstr>10.2.1 Build [20260110]</vt:lpwstr>
  </property>
  <property fmtid="{D5CDD505-2E9C-101B-9397-08002B2CF9AE}" pid="11" name="OriLang">
    <vt:lpwstr>EN</vt:lpwstr>
  </property>
  <property fmtid="{D5CDD505-2E9C-101B-9397-08002B2CF9AE}" pid="12" name="PE Number">
    <vt:lpwstr>784.377</vt:lpwstr>
  </property>
  <property fmtid="{D5CDD505-2E9C-101B-9397-08002B2CF9AE}" pid="13" name="SDLStudio">
    <vt:lpwstr/>
  </property>
  <property fmtid="{D5CDD505-2E9C-101B-9397-08002B2CF9AE}" pid="14" name="SendToEpades">
    <vt:lpwstr>OK(AMNUM) - 2026/02/10 16:34</vt:lpwstr>
  </property>
  <property fmtid="{D5CDD505-2E9C-101B-9397-08002B2CF9AE}" pid="15" name="UID">
    <vt:lpwstr>eu.europa.europarl-DIN1-2026-0000027920_01.00-xm-01.00_text-xml</vt:lpwstr>
  </property>
</Properties>
</file>