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61C9F" w:rsidRPr="00D806D2"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D806D2" w:rsidRDefault="008212CA">
            <w:pPr>
              <w:pStyle w:val="EPName"/>
            </w:pPr>
            <w:r w:rsidRPr="00D806D2">
              <w:t>Euroopa Parlament</w:t>
            </w:r>
          </w:p>
          <w:p w14:paraId="27538D0A" w14:textId="77777777" w:rsidR="00E16CB9" w:rsidRPr="00D806D2" w:rsidRDefault="008212CA">
            <w:pPr>
              <w:pStyle w:val="EPTerm"/>
            </w:pPr>
            <w:r w:rsidRPr="00D806D2">
              <w:t>2024-2029</w:t>
            </w:r>
          </w:p>
        </w:tc>
        <w:tc>
          <w:tcPr>
            <w:tcW w:w="2268" w:type="dxa"/>
            <w:tcBorders>
              <w:top w:val="nil"/>
              <w:left w:val="nil"/>
              <w:bottom w:val="nil"/>
              <w:right w:val="nil"/>
            </w:tcBorders>
          </w:tcPr>
          <w:p w14:paraId="4B567FAA" w14:textId="77777777" w:rsidR="00E16CB9" w:rsidRPr="00D806D2" w:rsidRDefault="00D806D2">
            <w:pPr>
              <w:pStyle w:val="EPLogo"/>
            </w:pPr>
            <w:r w:rsidRPr="00D806D2">
              <w:pict w14:anchorId="412B81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6D2E1052" w14:textId="77777777" w:rsidR="00E16CB9" w:rsidRPr="00D806D2" w:rsidRDefault="008212CA">
      <w:pPr>
        <w:pStyle w:val="LineTop"/>
      </w:pPr>
      <w:r w:rsidRPr="00D806D2">
        <w:t xml:space="preserve"> </w:t>
      </w:r>
    </w:p>
    <w:p w14:paraId="1B34FD12" w14:textId="77777777" w:rsidR="00E16CB9" w:rsidRPr="00D806D2" w:rsidRDefault="008212CA">
      <w:pPr>
        <w:pStyle w:val="EPBody"/>
      </w:pPr>
      <w:r w:rsidRPr="00D806D2">
        <w:rPr>
          <w:rStyle w:val="HideTWBExt"/>
        </w:rPr>
        <w:t>&lt;Commission&gt;</w:t>
      </w:r>
      <w:r w:rsidRPr="00D806D2">
        <w:rPr>
          <w:rStyle w:val="HideTWBInt"/>
          <w:color w:val="auto"/>
        </w:rPr>
        <w:t>{LIBE}</w:t>
      </w:r>
      <w:r w:rsidRPr="00D806D2">
        <w:t>Kodanikuvabaduste, justiits- ja siseasjade komisjon</w:t>
      </w:r>
      <w:r w:rsidRPr="00D806D2">
        <w:rPr>
          <w:rStyle w:val="HideTWBExt"/>
        </w:rPr>
        <w:t>&lt;/Commission&gt;</w:t>
      </w:r>
    </w:p>
    <w:p w14:paraId="5ADD68F0" w14:textId="77777777" w:rsidR="00E16CB9" w:rsidRPr="00D806D2" w:rsidRDefault="008212CA">
      <w:pPr>
        <w:pStyle w:val="LineBottom"/>
      </w:pPr>
      <w:r w:rsidRPr="00D806D2">
        <w:t xml:space="preserve"> </w:t>
      </w:r>
    </w:p>
    <w:p w14:paraId="7B0FB160" w14:textId="77777777" w:rsidR="00E16CB9" w:rsidRPr="00D806D2" w:rsidRDefault="008212CA">
      <w:pPr>
        <w:pStyle w:val="CoverReference"/>
      </w:pPr>
      <w:r w:rsidRPr="00D806D2">
        <w:rPr>
          <w:rStyle w:val="HideTWBExt"/>
        </w:rPr>
        <w:t>&lt;RefProc&gt;</w:t>
      </w:r>
      <w:r w:rsidRPr="00D806D2">
        <w:t>2025/0429</w:t>
      </w:r>
      <w:r w:rsidRPr="00D806D2">
        <w:rPr>
          <w:rStyle w:val="HideTWBExt"/>
        </w:rPr>
        <w:t>&lt;/RefProc&gt;&lt;RefTypeProc&gt;</w:t>
      </w:r>
      <w:r w:rsidRPr="00D806D2">
        <w:t>(COD)</w:t>
      </w:r>
      <w:r w:rsidRPr="00D806D2">
        <w:rPr>
          <w:rStyle w:val="HideTWBExt"/>
        </w:rPr>
        <w:t>&lt;/RefTypeProc&gt;</w:t>
      </w:r>
    </w:p>
    <w:p w14:paraId="2414A930" w14:textId="77777777" w:rsidR="00E16CB9" w:rsidRPr="00D806D2" w:rsidRDefault="008212CA">
      <w:pPr>
        <w:pStyle w:val="CoverDate"/>
      </w:pPr>
      <w:r w:rsidRPr="00D806D2">
        <w:rPr>
          <w:rStyle w:val="HideTWBExt"/>
        </w:rPr>
        <w:t>&lt;Date&gt;</w:t>
      </w:r>
      <w:r w:rsidRPr="00D806D2">
        <w:rPr>
          <w:rStyle w:val="HideTWBInt"/>
          <w:color w:val="auto"/>
        </w:rPr>
        <w:t>{10/02/2026}</w:t>
      </w:r>
      <w:r w:rsidRPr="00D806D2">
        <w:t>10.2.2026</w:t>
      </w:r>
      <w:r w:rsidRPr="00D806D2">
        <w:rPr>
          <w:rStyle w:val="HideTWBExt"/>
        </w:rPr>
        <w:t>&lt;/Date&gt;</w:t>
      </w:r>
    </w:p>
    <w:p w14:paraId="47AB4CE9" w14:textId="77777777" w:rsidR="00E16CB9" w:rsidRPr="00D806D2" w:rsidRDefault="008212CA">
      <w:pPr>
        <w:pStyle w:val="CoverDocType"/>
      </w:pPr>
      <w:r w:rsidRPr="00D806D2">
        <w:rPr>
          <w:rStyle w:val="HideTWBExt"/>
        </w:rPr>
        <w:t>&lt;TypeAM&gt;</w:t>
      </w:r>
      <w:r w:rsidRPr="00D806D2">
        <w:t>MUUDATUSETTEPANEKUD</w:t>
      </w:r>
      <w:r w:rsidRPr="00D806D2">
        <w:rPr>
          <w:rStyle w:val="HideTWBExt"/>
        </w:rPr>
        <w:t>&lt;/TypeAM&gt;</w:t>
      </w:r>
    </w:p>
    <w:p w14:paraId="11B26283" w14:textId="54375E57" w:rsidR="00E16CB9" w:rsidRPr="00D806D2" w:rsidRDefault="008212CA">
      <w:pPr>
        <w:pStyle w:val="CoverDocType24a"/>
      </w:pPr>
      <w:r w:rsidRPr="00D806D2">
        <w:rPr>
          <w:rStyle w:val="HideTWBExt"/>
        </w:rPr>
        <w:t>&lt;RangeAM&gt;</w:t>
      </w:r>
      <w:r w:rsidRPr="00D806D2">
        <w:t>19–53</w:t>
      </w:r>
      <w:r w:rsidRPr="00D806D2">
        <w:rPr>
          <w:rStyle w:val="HideTWBExt"/>
        </w:rPr>
        <w:t>&lt;/RangeAM&gt;</w:t>
      </w:r>
    </w:p>
    <w:p w14:paraId="0379E33B" w14:textId="77777777" w:rsidR="00E16CB9" w:rsidRPr="00D806D2" w:rsidRDefault="008212CA">
      <w:pPr>
        <w:pStyle w:val="CoverBold"/>
      </w:pPr>
      <w:r w:rsidRPr="00D806D2">
        <w:rPr>
          <w:rStyle w:val="HideTWBExt"/>
        </w:rPr>
        <w:t>&lt;TitreType&gt;</w:t>
      </w:r>
      <w:r w:rsidRPr="00D806D2">
        <w:t>Raporti projekt</w:t>
      </w:r>
      <w:r w:rsidRPr="00D806D2">
        <w:rPr>
          <w:rStyle w:val="HideTWBExt"/>
        </w:rPr>
        <w:t>&lt;/TitreType&gt;</w:t>
      </w:r>
    </w:p>
    <w:p w14:paraId="760F0547" w14:textId="77777777" w:rsidR="00E16CB9" w:rsidRPr="00D806D2" w:rsidRDefault="008212CA">
      <w:pPr>
        <w:pStyle w:val="CoverBold"/>
      </w:pPr>
      <w:r w:rsidRPr="00D806D2">
        <w:rPr>
          <w:rStyle w:val="HideTWBExt"/>
        </w:rPr>
        <w:t>&lt;Rapporteur&gt;</w:t>
      </w:r>
      <w:r w:rsidRPr="00D806D2">
        <w:t>Birgit Sippel</w:t>
      </w:r>
      <w:r w:rsidRPr="00D806D2">
        <w:rPr>
          <w:rStyle w:val="HideTWBExt"/>
        </w:rPr>
        <w:t>&lt;/Rapporteur&gt;</w:t>
      </w:r>
    </w:p>
    <w:p w14:paraId="394A737F" w14:textId="77777777" w:rsidR="00E16CB9" w:rsidRPr="00D806D2" w:rsidRDefault="008212CA">
      <w:pPr>
        <w:pStyle w:val="CoverNormal24a"/>
      </w:pPr>
      <w:r w:rsidRPr="00D806D2">
        <w:rPr>
          <w:rStyle w:val="HideTWBExt"/>
        </w:rPr>
        <w:t>&lt;DocRefPE&gt;</w:t>
      </w:r>
      <w:r w:rsidRPr="00D806D2">
        <w:t>(PE784.310v01-00)</w:t>
      </w:r>
      <w:r w:rsidRPr="00D806D2">
        <w:rPr>
          <w:rStyle w:val="HideTWBExt"/>
        </w:rPr>
        <w:t>&lt;/DocRefPE&gt;</w:t>
      </w:r>
    </w:p>
    <w:p w14:paraId="783DAEF8" w14:textId="77777777" w:rsidR="00E16CB9" w:rsidRPr="00D806D2" w:rsidRDefault="008212CA">
      <w:pPr>
        <w:pStyle w:val="CoverNormal24a"/>
      </w:pPr>
      <w:r w:rsidRPr="00D806D2">
        <w:rPr>
          <w:rStyle w:val="HideTWBExt"/>
        </w:rPr>
        <w:t>&lt;Titre&gt;</w:t>
      </w:r>
      <w:r w:rsidRPr="00D806D2">
        <w:t xml:space="preserve">Määruse (EL) 2021/1232 muutmine seoses selle kohaldamisaja </w:t>
      </w:r>
      <w:r w:rsidRPr="00D806D2">
        <w:t>pikendamisega</w:t>
      </w:r>
      <w:r w:rsidRPr="00D806D2">
        <w:rPr>
          <w:rStyle w:val="HideTWBExt"/>
        </w:rPr>
        <w:t>&lt;/Titre&gt;</w:t>
      </w:r>
    </w:p>
    <w:p w14:paraId="716E4625" w14:textId="77777777" w:rsidR="00E16CB9" w:rsidRPr="00D806D2" w:rsidRDefault="008212CA">
      <w:pPr>
        <w:pStyle w:val="CoverNormal"/>
      </w:pPr>
      <w:r w:rsidRPr="00D806D2">
        <w:rPr>
          <w:rStyle w:val="HideTWBExt"/>
        </w:rPr>
        <w:t>&lt;DocAmend&gt;</w:t>
      </w:r>
      <w:r w:rsidRPr="00D806D2">
        <w:t>Ettepanek võtta vastu määrus</w:t>
      </w:r>
      <w:r w:rsidRPr="00D806D2">
        <w:rPr>
          <w:rStyle w:val="HideTWBExt"/>
        </w:rPr>
        <w:t>&lt;/DocAmend&gt;</w:t>
      </w:r>
    </w:p>
    <w:p w14:paraId="2E85E291" w14:textId="77777777" w:rsidR="00E16CB9" w:rsidRPr="00D806D2" w:rsidRDefault="008212CA">
      <w:pPr>
        <w:pStyle w:val="CoverNormal24a"/>
      </w:pPr>
      <w:r w:rsidRPr="00D806D2">
        <w:rPr>
          <w:rStyle w:val="HideTWBExt"/>
        </w:rPr>
        <w:t>&lt;DocRef&gt;</w:t>
      </w:r>
      <w:r w:rsidRPr="00D806D2">
        <w:t>(COM(2025)0797 – 2025/0429(COD))</w:t>
      </w:r>
      <w:r w:rsidRPr="00D806D2">
        <w:rPr>
          <w:rStyle w:val="HideTWBExt"/>
        </w:rPr>
        <w:t>&lt;/DocRef&gt;</w:t>
      </w:r>
    </w:p>
    <w:p w14:paraId="6151A885" w14:textId="77777777" w:rsidR="00E16CB9" w:rsidRPr="00D806D2" w:rsidRDefault="008212CA">
      <w:r w:rsidRPr="00D806D2">
        <w:br w:type="page"/>
      </w:r>
      <w:r w:rsidRPr="00D806D2">
        <w:lastRenderedPageBreak/>
        <w:t>AM_Com_LegReport</w:t>
      </w:r>
    </w:p>
    <w:p w14:paraId="1D818B78" w14:textId="4DFFCDC2" w:rsidR="001E0C46" w:rsidRPr="00D806D2" w:rsidRDefault="008212CA" w:rsidP="001E0C46">
      <w:pPr>
        <w:pStyle w:val="AmNumberTabs"/>
      </w:pPr>
      <w:r w:rsidRPr="00D806D2">
        <w:br w:type="page"/>
      </w:r>
      <w:r w:rsidRPr="00D806D2">
        <w:rPr>
          <w:rStyle w:val="HideTWBExt"/>
          <w:b w:val="0"/>
        </w:rPr>
        <w:lastRenderedPageBreak/>
        <w:t>&lt;RepeatBlock-Amend&gt;</w:t>
      </w:r>
      <w:r w:rsidRPr="00D806D2">
        <w:rPr>
          <w:rStyle w:val="HideTWBExt"/>
        </w:rPr>
        <w:t>&lt;Amend&gt;</w:t>
      </w:r>
      <w:r w:rsidRPr="00D806D2">
        <w:t>Muudatusettepanek</w:t>
      </w:r>
      <w:r w:rsidRPr="00D806D2">
        <w:tab/>
      </w:r>
      <w:r w:rsidRPr="00D806D2">
        <w:tab/>
      </w:r>
      <w:r w:rsidRPr="00D806D2">
        <w:rPr>
          <w:rStyle w:val="HideTWBExt"/>
        </w:rPr>
        <w:t>&lt;NumAm&gt;</w:t>
      </w:r>
      <w:r w:rsidRPr="00D806D2">
        <w:t>19</w:t>
      </w:r>
      <w:r w:rsidRPr="00D806D2">
        <w:rPr>
          <w:rStyle w:val="HideTWBExt"/>
        </w:rPr>
        <w:t>&lt;/NumAm&gt;</w:t>
      </w:r>
    </w:p>
    <w:p w14:paraId="0DD04A2C" w14:textId="77777777" w:rsidR="001E0C46" w:rsidRPr="00D806D2" w:rsidRDefault="008212CA" w:rsidP="001E0C46">
      <w:pPr>
        <w:pStyle w:val="NormalBold"/>
      </w:pPr>
      <w:r w:rsidRPr="00D806D2">
        <w:rPr>
          <w:rStyle w:val="HideTWBExt"/>
          <w:b w:val="0"/>
        </w:rPr>
        <w:t>&lt;RepeatBlock-By&gt;&lt;Members&gt;</w:t>
      </w:r>
      <w:r w:rsidRPr="00D806D2">
        <w:t>Isabel Serra Sánchez</w:t>
      </w:r>
      <w:r w:rsidRPr="00D806D2">
        <w:rPr>
          <w:rStyle w:val="HideTWBExt"/>
          <w:b w:val="0"/>
        </w:rPr>
        <w:t>&lt;/Members&gt;</w:t>
      </w:r>
    </w:p>
    <w:p w14:paraId="0ABA29B8" w14:textId="77777777" w:rsidR="001E0C46" w:rsidRPr="00D806D2" w:rsidRDefault="008212CA" w:rsidP="001E0C46">
      <w:pPr>
        <w:pStyle w:val="NormalBold"/>
      </w:pPr>
      <w:r w:rsidRPr="00D806D2">
        <w:rPr>
          <w:rStyle w:val="HideTWBExt"/>
          <w:b w:val="0"/>
        </w:rPr>
        <w:t>&lt;/RepeatBlock-By&gt;</w:t>
      </w:r>
    </w:p>
    <w:p w14:paraId="22DF2002"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64DBADFD" w14:textId="77777777" w:rsidR="001E0C46" w:rsidRPr="00D806D2" w:rsidRDefault="008212CA" w:rsidP="001E0C46">
      <w:pPr>
        <w:pStyle w:val="NormalBold"/>
      </w:pPr>
      <w:r w:rsidRPr="00D806D2">
        <w:rPr>
          <w:rStyle w:val="HideTWBExt"/>
        </w:rPr>
        <w:t>&lt;Article&gt;</w:t>
      </w:r>
      <w:r w:rsidRPr="00D806D2">
        <w:t>–</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78F3D595" w14:textId="77777777" w:rsidTr="00015EFC">
        <w:trPr>
          <w:trHeight w:hRule="exact" w:val="240"/>
          <w:jc w:val="center"/>
        </w:trPr>
        <w:tc>
          <w:tcPr>
            <w:tcW w:w="9752" w:type="dxa"/>
            <w:gridSpan w:val="2"/>
            <w:tcBorders>
              <w:top w:val="nil"/>
              <w:left w:val="nil"/>
              <w:bottom w:val="nil"/>
              <w:right w:val="nil"/>
            </w:tcBorders>
          </w:tcPr>
          <w:p w14:paraId="5AAEA4C4" w14:textId="77777777" w:rsidR="001E0C46" w:rsidRPr="00D806D2" w:rsidRDefault="001E0C46" w:rsidP="00015EFC"/>
        </w:tc>
      </w:tr>
      <w:tr w:rsidR="00861C9F" w:rsidRPr="00D806D2" w14:paraId="272D8BEF" w14:textId="77777777" w:rsidTr="00015EFC">
        <w:trPr>
          <w:trHeight w:val="240"/>
          <w:jc w:val="center"/>
        </w:trPr>
        <w:tc>
          <w:tcPr>
            <w:tcW w:w="4876" w:type="dxa"/>
            <w:tcBorders>
              <w:top w:val="nil"/>
              <w:left w:val="nil"/>
              <w:bottom w:val="nil"/>
              <w:right w:val="nil"/>
            </w:tcBorders>
          </w:tcPr>
          <w:p w14:paraId="3D55A1ED" w14:textId="77777777" w:rsidR="001E0C46" w:rsidRPr="00D806D2" w:rsidRDefault="001E0C46" w:rsidP="00015EFC">
            <w:pPr>
              <w:pStyle w:val="AmColumnHeading"/>
            </w:pPr>
          </w:p>
        </w:tc>
        <w:tc>
          <w:tcPr>
            <w:tcW w:w="4876" w:type="dxa"/>
            <w:tcBorders>
              <w:top w:val="nil"/>
              <w:left w:val="nil"/>
              <w:bottom w:val="nil"/>
              <w:right w:val="nil"/>
            </w:tcBorders>
          </w:tcPr>
          <w:p w14:paraId="1931D10D" w14:textId="77777777" w:rsidR="001E0C46" w:rsidRPr="00D806D2" w:rsidRDefault="008212CA" w:rsidP="00015EFC">
            <w:pPr>
              <w:pStyle w:val="AmColumnHeading"/>
            </w:pPr>
            <w:r w:rsidRPr="00D806D2">
              <w:t>Tagasilükkamisettepanek</w:t>
            </w:r>
          </w:p>
        </w:tc>
      </w:tr>
      <w:tr w:rsidR="00861C9F" w:rsidRPr="00D806D2" w14:paraId="2C2F8FEE" w14:textId="77777777" w:rsidTr="00015EFC">
        <w:trPr>
          <w:jc w:val="center"/>
        </w:trPr>
        <w:tc>
          <w:tcPr>
            <w:tcW w:w="4876" w:type="dxa"/>
            <w:tcBorders>
              <w:top w:val="nil"/>
              <w:left w:val="nil"/>
              <w:bottom w:val="nil"/>
              <w:right w:val="nil"/>
            </w:tcBorders>
          </w:tcPr>
          <w:p w14:paraId="195E09BF" w14:textId="77777777" w:rsidR="001E0C46" w:rsidRPr="00D806D2" w:rsidRDefault="001E0C46" w:rsidP="00015EFC"/>
        </w:tc>
        <w:tc>
          <w:tcPr>
            <w:tcW w:w="4876" w:type="dxa"/>
            <w:tcBorders>
              <w:top w:val="nil"/>
              <w:left w:val="nil"/>
              <w:bottom w:val="nil"/>
              <w:right w:val="nil"/>
            </w:tcBorders>
          </w:tcPr>
          <w:p w14:paraId="47A8A786" w14:textId="77777777" w:rsidR="001E0C46" w:rsidRPr="00D806D2" w:rsidRDefault="008212CA" w:rsidP="00015EFC">
            <w:pPr>
              <w:pStyle w:val="Normal6a"/>
            </w:pPr>
            <w:r w:rsidRPr="00D806D2">
              <w:rPr>
                <w:b/>
                <w:i/>
              </w:rPr>
              <w:t>Euroopa Parlament lükkab komisjoni ettepaneku tagasi.</w:t>
            </w:r>
          </w:p>
        </w:tc>
      </w:tr>
    </w:tbl>
    <w:p w14:paraId="37B1658B"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2B91554C" w14:textId="77777777" w:rsidR="001E0C46" w:rsidRPr="00D806D2" w:rsidRDefault="008212CA" w:rsidP="001E0C46">
      <w:r w:rsidRPr="00D806D2">
        <w:rPr>
          <w:rStyle w:val="HideTWBExt"/>
        </w:rPr>
        <w:t>&lt;/Amend&gt;</w:t>
      </w:r>
    </w:p>
    <w:p w14:paraId="76BA05E2"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20</w:t>
      </w:r>
      <w:r w:rsidRPr="00D806D2">
        <w:rPr>
          <w:rStyle w:val="HideTWBExt"/>
        </w:rPr>
        <w:t>&lt;/NumAm&gt;</w:t>
      </w:r>
    </w:p>
    <w:p w14:paraId="5980AE2E" w14:textId="77777777" w:rsidR="001E0C46" w:rsidRPr="00D806D2" w:rsidRDefault="008212CA" w:rsidP="001E0C46">
      <w:pPr>
        <w:pStyle w:val="NormalBold"/>
      </w:pPr>
      <w:r w:rsidRPr="00D806D2">
        <w:rPr>
          <w:rStyle w:val="HideTWBExt"/>
          <w:b w:val="0"/>
        </w:rPr>
        <w:t>&lt;RepeatBlock-By&gt;&lt;Members&gt;</w:t>
      </w:r>
      <w:r w:rsidRPr="00D806D2">
        <w:t>Sibylle Berg, Martin Sonneborn</w:t>
      </w:r>
      <w:r w:rsidRPr="00D806D2">
        <w:rPr>
          <w:rStyle w:val="HideTWBExt"/>
          <w:b w:val="0"/>
        </w:rPr>
        <w:t>&lt;/Members&gt;</w:t>
      </w:r>
    </w:p>
    <w:p w14:paraId="38A6F6F3" w14:textId="77777777" w:rsidR="001E0C46" w:rsidRPr="00D806D2" w:rsidRDefault="008212CA" w:rsidP="001E0C46">
      <w:pPr>
        <w:pStyle w:val="NormalBold"/>
      </w:pPr>
      <w:r w:rsidRPr="00D806D2">
        <w:rPr>
          <w:rStyle w:val="HideTWBExt"/>
          <w:b w:val="0"/>
        </w:rPr>
        <w:t>&lt;/RepeatBlock-By&gt;</w:t>
      </w:r>
    </w:p>
    <w:p w14:paraId="785C92C1"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1276E516" w14:textId="77777777" w:rsidR="001E0C46" w:rsidRPr="00D806D2" w:rsidRDefault="008212CA" w:rsidP="001E0C46">
      <w:pPr>
        <w:pStyle w:val="NormalBold"/>
      </w:pPr>
      <w:r w:rsidRPr="00D806D2">
        <w:rPr>
          <w:rStyle w:val="HideTWBExt"/>
        </w:rPr>
        <w:t>&lt;Article&gt;</w:t>
      </w:r>
      <w:r w:rsidRPr="00D806D2">
        <w:t>Pealkiri 1</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71447C7D" w14:textId="77777777" w:rsidTr="00015EFC">
        <w:trPr>
          <w:trHeight w:hRule="exact" w:val="240"/>
          <w:jc w:val="center"/>
        </w:trPr>
        <w:tc>
          <w:tcPr>
            <w:tcW w:w="9752" w:type="dxa"/>
            <w:gridSpan w:val="2"/>
            <w:tcBorders>
              <w:top w:val="nil"/>
              <w:left w:val="nil"/>
              <w:bottom w:val="nil"/>
              <w:right w:val="nil"/>
            </w:tcBorders>
          </w:tcPr>
          <w:p w14:paraId="763F30EA" w14:textId="77777777" w:rsidR="001E0C46" w:rsidRPr="00D806D2" w:rsidRDefault="001E0C46" w:rsidP="00015EFC"/>
        </w:tc>
      </w:tr>
      <w:tr w:rsidR="00861C9F" w:rsidRPr="00D806D2" w14:paraId="493314D3" w14:textId="77777777" w:rsidTr="00015EFC">
        <w:trPr>
          <w:trHeight w:val="240"/>
          <w:jc w:val="center"/>
        </w:trPr>
        <w:tc>
          <w:tcPr>
            <w:tcW w:w="4876" w:type="dxa"/>
            <w:tcBorders>
              <w:top w:val="nil"/>
              <w:left w:val="nil"/>
              <w:bottom w:val="nil"/>
              <w:right w:val="nil"/>
            </w:tcBorders>
          </w:tcPr>
          <w:p w14:paraId="6B68AE6F"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29F8CF3D" w14:textId="77777777" w:rsidR="001E0C46" w:rsidRPr="00D806D2" w:rsidRDefault="008212CA" w:rsidP="00015EFC">
            <w:pPr>
              <w:pStyle w:val="AmColumnHeading"/>
            </w:pPr>
            <w:r w:rsidRPr="00D806D2">
              <w:t>Muudatusettepanek</w:t>
            </w:r>
          </w:p>
        </w:tc>
      </w:tr>
      <w:tr w:rsidR="00861C9F" w:rsidRPr="00D806D2" w14:paraId="4D5F645C" w14:textId="77777777" w:rsidTr="00015EFC">
        <w:trPr>
          <w:jc w:val="center"/>
        </w:trPr>
        <w:tc>
          <w:tcPr>
            <w:tcW w:w="4876" w:type="dxa"/>
            <w:tcBorders>
              <w:top w:val="nil"/>
              <w:left w:val="nil"/>
              <w:bottom w:val="nil"/>
              <w:right w:val="nil"/>
            </w:tcBorders>
          </w:tcPr>
          <w:p w14:paraId="47B2CF4C" w14:textId="77777777" w:rsidR="001E0C46" w:rsidRPr="00D806D2" w:rsidRDefault="008212CA" w:rsidP="00015EFC">
            <w:pPr>
              <w:pStyle w:val="Normal6a"/>
            </w:pPr>
            <w:r w:rsidRPr="00D806D2">
              <w:rPr>
                <w:b/>
                <w:i/>
              </w:rPr>
              <w:t>Ettepanek:</w:t>
            </w:r>
            <w:r w:rsidRPr="00D806D2">
              <w:br/>
            </w:r>
            <w:r w:rsidRPr="00D806D2">
              <w:rPr>
                <w:b/>
                <w:i/>
              </w:rPr>
              <w:t>EUROOPA PARLAMENDI JA NÕUKOGU MÄÄRUS,</w:t>
            </w:r>
            <w:r w:rsidRPr="00D806D2">
              <w:br/>
            </w:r>
            <w:r w:rsidRPr="00D806D2">
              <w:rPr>
                <w:b/>
                <w:i/>
              </w:rPr>
              <w:t>millega muudetakse määrust (EL) 2021/1232 seoses selle kohaldamisaja pikendamisega</w:t>
            </w:r>
            <w:r w:rsidRPr="00D806D2">
              <w:br/>
            </w:r>
            <w:r w:rsidRPr="00D806D2">
              <w:rPr>
                <w:b/>
                <w:i/>
              </w:rPr>
              <w:t>(EMPs kohaldatav tekst)</w:t>
            </w:r>
          </w:p>
        </w:tc>
        <w:tc>
          <w:tcPr>
            <w:tcW w:w="4876" w:type="dxa"/>
            <w:tcBorders>
              <w:top w:val="nil"/>
              <w:left w:val="nil"/>
              <w:bottom w:val="nil"/>
              <w:right w:val="nil"/>
            </w:tcBorders>
          </w:tcPr>
          <w:p w14:paraId="31C77EFC" w14:textId="77777777" w:rsidR="001E0C46" w:rsidRPr="00D806D2" w:rsidRDefault="008212CA" w:rsidP="00015EFC">
            <w:pPr>
              <w:pStyle w:val="Normal6a"/>
            </w:pPr>
            <w:r w:rsidRPr="00D806D2">
              <w:rPr>
                <w:b/>
                <w:i/>
              </w:rPr>
              <w:t>välja jäetud</w:t>
            </w:r>
          </w:p>
        </w:tc>
      </w:tr>
    </w:tbl>
    <w:p w14:paraId="5F99FCF4"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318A0D2F" w14:textId="77777777" w:rsidR="001E0C46" w:rsidRPr="00D806D2" w:rsidRDefault="008212CA" w:rsidP="001E0C46">
      <w:pPr>
        <w:pStyle w:val="AmJustTitle"/>
      </w:pPr>
      <w:r w:rsidRPr="00D806D2">
        <w:rPr>
          <w:rStyle w:val="HideTWBExt"/>
        </w:rPr>
        <w:t>&lt;TitreJust&gt;</w:t>
      </w:r>
      <w:r w:rsidRPr="00D806D2">
        <w:t>Selgitus</w:t>
      </w:r>
      <w:r w:rsidRPr="00D806D2">
        <w:rPr>
          <w:rStyle w:val="HideTWBExt"/>
        </w:rPr>
        <w:t>&lt;/TitreJust&gt;</w:t>
      </w:r>
    </w:p>
    <w:p w14:paraId="1828972C" w14:textId="77CE476C" w:rsidR="001E0C46" w:rsidRPr="00D806D2" w:rsidRDefault="008212CA" w:rsidP="001E0C46">
      <w:pPr>
        <w:pStyle w:val="AmJustText"/>
      </w:pPr>
      <w:r w:rsidRPr="00D806D2">
        <w:t xml:space="preserve">Nõukogu nõuab praegu kolmepoolsetel läbirääkimistel arutlusel olevas nn pikaajalises õigusraamistikus vabatahtliku skaneerimise jätkamist, mida selle meetmega laiendataks. Euroopa Parlament hääletas peaaegu ühehäälselt selle vastu ja nõuab kahtlustatavate sihipärast skaneerimist. Kõnealuse määruse heakskiitmine nõrgendaks parlamendi seisukohta kolmepoolsetel läbirääkimistel. Lisaks ei tohiks käesoleva määruse kohaldamisaega pikendada, et kõrvaldada lõpuks õiguslik lünk, mis tegi kehtivate õiguste peatamise </w:t>
      </w:r>
      <w:r w:rsidRPr="00D806D2">
        <w:t>tõttu võimalikuks erasuhtluse massilise jälgimise.</w:t>
      </w:r>
    </w:p>
    <w:p w14:paraId="683C3751" w14:textId="77777777" w:rsidR="001E0C46" w:rsidRPr="00D806D2" w:rsidRDefault="008212CA" w:rsidP="001E0C46">
      <w:r w:rsidRPr="00D806D2">
        <w:rPr>
          <w:rStyle w:val="HideTWBExt"/>
        </w:rPr>
        <w:t>&lt;/Amend&gt;</w:t>
      </w:r>
    </w:p>
    <w:p w14:paraId="04A507BA"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21</w:t>
      </w:r>
      <w:r w:rsidRPr="00D806D2">
        <w:rPr>
          <w:rStyle w:val="HideTWBExt"/>
        </w:rPr>
        <w:t>&lt;/NumAm&gt;</w:t>
      </w:r>
    </w:p>
    <w:p w14:paraId="4A260FE2" w14:textId="77777777" w:rsidR="001E0C46" w:rsidRPr="00D806D2" w:rsidRDefault="008212CA" w:rsidP="001E0C46">
      <w:pPr>
        <w:pStyle w:val="NormalBold"/>
      </w:pPr>
      <w:r w:rsidRPr="00D806D2">
        <w:rPr>
          <w:rStyle w:val="HideTWBExt"/>
          <w:b w:val="0"/>
        </w:rPr>
        <w:t>&lt;RepeatBlock-By&gt;&lt;Members&gt;</w:t>
      </w:r>
      <w:r w:rsidRPr="00D806D2">
        <w:t>António Tânger Corrêa, Jorge Buxadé Villalba</w:t>
      </w:r>
      <w:r w:rsidRPr="00D806D2">
        <w:rPr>
          <w:rStyle w:val="HideTWBExt"/>
          <w:b w:val="0"/>
        </w:rPr>
        <w:t>&lt;/Members&gt;</w:t>
      </w:r>
    </w:p>
    <w:p w14:paraId="313C3C7A" w14:textId="77777777" w:rsidR="001E0C46" w:rsidRPr="00D806D2" w:rsidRDefault="008212CA" w:rsidP="001E0C46">
      <w:pPr>
        <w:pStyle w:val="NormalBold"/>
      </w:pPr>
      <w:r w:rsidRPr="00D806D2">
        <w:rPr>
          <w:rStyle w:val="HideTWBExt"/>
          <w:b w:val="0"/>
        </w:rPr>
        <w:t>&lt;/RepeatBlock-By&gt;</w:t>
      </w:r>
    </w:p>
    <w:p w14:paraId="6EE8D2F5" w14:textId="77777777" w:rsidR="001E0C46" w:rsidRPr="00D806D2" w:rsidRDefault="008212CA" w:rsidP="001E0C46">
      <w:pPr>
        <w:pStyle w:val="NormalBold"/>
      </w:pPr>
      <w:r w:rsidRPr="00D806D2">
        <w:rPr>
          <w:rStyle w:val="HideTWBExt"/>
        </w:rPr>
        <w:lastRenderedPageBreak/>
        <w:t>&lt;DocAmend&gt;</w:t>
      </w:r>
      <w:r w:rsidRPr="00D806D2">
        <w:t xml:space="preserve">Ettepanek võtta vastu </w:t>
      </w:r>
      <w:r w:rsidRPr="00D806D2">
        <w:t>määrus</w:t>
      </w:r>
      <w:r w:rsidRPr="00D806D2">
        <w:rPr>
          <w:rStyle w:val="HideTWBExt"/>
        </w:rPr>
        <w:t>&lt;/DocAmend&gt;</w:t>
      </w:r>
    </w:p>
    <w:p w14:paraId="74F1FB82" w14:textId="77777777" w:rsidR="001E0C46" w:rsidRPr="00D806D2" w:rsidRDefault="008212CA" w:rsidP="001E0C46">
      <w:pPr>
        <w:pStyle w:val="NormalBold"/>
      </w:pPr>
      <w:r w:rsidRPr="00D806D2">
        <w:rPr>
          <w:rStyle w:val="HideTWBExt"/>
        </w:rPr>
        <w:t>&lt;Article&gt;</w:t>
      </w:r>
      <w:r w:rsidRPr="00D806D2">
        <w:t>Põhjendus 1</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056210BF" w14:textId="77777777" w:rsidTr="00015EFC">
        <w:trPr>
          <w:trHeight w:hRule="exact" w:val="240"/>
          <w:jc w:val="center"/>
        </w:trPr>
        <w:tc>
          <w:tcPr>
            <w:tcW w:w="9752" w:type="dxa"/>
            <w:gridSpan w:val="2"/>
            <w:tcBorders>
              <w:top w:val="nil"/>
              <w:left w:val="nil"/>
              <w:bottom w:val="nil"/>
              <w:right w:val="nil"/>
            </w:tcBorders>
          </w:tcPr>
          <w:p w14:paraId="024AA9D5" w14:textId="77777777" w:rsidR="001E0C46" w:rsidRPr="00D806D2" w:rsidRDefault="001E0C46" w:rsidP="00015EFC"/>
        </w:tc>
      </w:tr>
      <w:tr w:rsidR="00861C9F" w:rsidRPr="00D806D2" w14:paraId="30536614" w14:textId="77777777" w:rsidTr="00015EFC">
        <w:trPr>
          <w:trHeight w:val="240"/>
          <w:jc w:val="center"/>
        </w:trPr>
        <w:tc>
          <w:tcPr>
            <w:tcW w:w="4876" w:type="dxa"/>
            <w:tcBorders>
              <w:top w:val="nil"/>
              <w:left w:val="nil"/>
              <w:bottom w:val="nil"/>
              <w:right w:val="nil"/>
            </w:tcBorders>
          </w:tcPr>
          <w:p w14:paraId="1E2923FE"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2B567F03" w14:textId="77777777" w:rsidR="001E0C46" w:rsidRPr="00D806D2" w:rsidRDefault="008212CA" w:rsidP="00015EFC">
            <w:pPr>
              <w:pStyle w:val="AmColumnHeading"/>
            </w:pPr>
            <w:r w:rsidRPr="00D806D2">
              <w:t>Muudatusettepanek</w:t>
            </w:r>
          </w:p>
        </w:tc>
      </w:tr>
      <w:tr w:rsidR="00861C9F" w:rsidRPr="00D806D2" w14:paraId="6EB72895" w14:textId="77777777" w:rsidTr="00015EFC">
        <w:trPr>
          <w:jc w:val="center"/>
        </w:trPr>
        <w:tc>
          <w:tcPr>
            <w:tcW w:w="4876" w:type="dxa"/>
            <w:tcBorders>
              <w:top w:val="nil"/>
              <w:left w:val="nil"/>
              <w:bottom w:val="nil"/>
              <w:right w:val="nil"/>
            </w:tcBorders>
          </w:tcPr>
          <w:p w14:paraId="0A7FD025" w14:textId="77777777" w:rsidR="001E0C46" w:rsidRPr="00D806D2" w:rsidRDefault="008212CA" w:rsidP="00015EFC">
            <w:pPr>
              <w:pStyle w:val="Normal6a"/>
            </w:pPr>
            <w:r w:rsidRPr="00D806D2">
              <w:t>(1)</w:t>
            </w:r>
            <w:r w:rsidRPr="00D806D2">
              <w:tab/>
              <w:t>Euroopa Parlamendi ja nõukogu määruses (EL) 2021/1232</w:t>
            </w:r>
            <w:r w:rsidRPr="00D806D2">
              <w:rPr>
                <w:vertAlign w:val="superscript"/>
              </w:rPr>
              <w:t>2</w:t>
            </w:r>
            <w:r w:rsidRPr="00D806D2">
              <w:t xml:space="preserve"> on sätestatud ajutine kord seoses tehnoloogiaga, mida teatavad üldkasutatavate isikutevahelise side teenuste osutajad kasutavad veebis toimuva laste seksuaalse kuritarvitamise vastu võitlemiseks, kuni võetakse vastu arvutivõrgus toimuva laste seksuaalse väärkohtlemise ennetamist ja tõkestamist käsitlev pikaajaline õigusraamistik (edaspidi „pikaajaline õigusraamistik“). Seda määrust, mida on muudetud määrusega (EL) 2024/1307, kohaldatakse kuni 3. aprillini 2026.</w:t>
            </w:r>
          </w:p>
        </w:tc>
        <w:tc>
          <w:tcPr>
            <w:tcW w:w="4876" w:type="dxa"/>
            <w:tcBorders>
              <w:top w:val="nil"/>
              <w:left w:val="nil"/>
              <w:bottom w:val="nil"/>
              <w:right w:val="nil"/>
            </w:tcBorders>
          </w:tcPr>
          <w:p w14:paraId="6460C01E" w14:textId="77777777" w:rsidR="001E0C46" w:rsidRPr="00D806D2" w:rsidRDefault="008212CA" w:rsidP="00015EFC">
            <w:pPr>
              <w:pStyle w:val="Normal6a"/>
            </w:pPr>
            <w:r w:rsidRPr="00D806D2">
              <w:t>(1)</w:t>
            </w:r>
            <w:r w:rsidRPr="00D806D2">
              <w:tab/>
              <w:t>Euroopa Parlamendi ja nõukogu määruses (EL) 2021/1232</w:t>
            </w:r>
            <w:r w:rsidRPr="00D806D2">
              <w:rPr>
                <w:vertAlign w:val="superscript"/>
              </w:rPr>
              <w:t>2</w:t>
            </w:r>
            <w:r w:rsidRPr="00D806D2">
              <w:t xml:space="preserve"> on sätestatud ajutine </w:t>
            </w:r>
            <w:r w:rsidRPr="00D806D2">
              <w:rPr>
                <w:b/>
                <w:i/>
              </w:rPr>
              <w:t xml:space="preserve">ja rangelt piiratud </w:t>
            </w:r>
            <w:r w:rsidRPr="00D806D2">
              <w:t>kord seoses tehnoloogiaga, mida teatavad üldkasutatavate isikutevahelise side teenuste osutajad kasutavad</w:t>
            </w:r>
            <w:r w:rsidRPr="00D806D2">
              <w:rPr>
                <w:b/>
                <w:i/>
              </w:rPr>
              <w:t xml:space="preserve"> vabatahtlikult</w:t>
            </w:r>
            <w:r w:rsidRPr="00D806D2">
              <w:t xml:space="preserve"> veebis toimuva laste seksuaalse kuritarvitamise vastu võitlemiseks, kuni võetakse vastu arvutivõrgus toimuva laste seksuaalse väärkohtlemise ennetamist ja tõkestamist käsitlev pikaajaline õigusraamistik (edaspidi „pikaajaline õigusraamistik“)</w:t>
            </w:r>
            <w:r w:rsidRPr="00D806D2">
              <w:rPr>
                <w:b/>
                <w:i/>
              </w:rPr>
              <w:t>.</w:t>
            </w:r>
            <w:r w:rsidRPr="00D806D2">
              <w:t xml:space="preserve"> </w:t>
            </w:r>
            <w:r w:rsidRPr="00D806D2">
              <w:rPr>
                <w:b/>
                <w:i/>
              </w:rPr>
              <w:t>Sellega ei kaasne üldise tuvastamise, jälgimise e</w:t>
            </w:r>
            <w:r w:rsidRPr="00D806D2">
              <w:rPr>
                <w:b/>
                <w:i/>
              </w:rPr>
              <w:t>ga side filtreerimise kohustust.</w:t>
            </w:r>
            <w:r w:rsidRPr="00D806D2">
              <w:t xml:space="preserve"> Seda määrust, mida on muudetud määrusega (EL) 2024/1307, kohaldatakse kuni 3. aprillini 2026.</w:t>
            </w:r>
          </w:p>
        </w:tc>
      </w:tr>
      <w:tr w:rsidR="00861C9F" w:rsidRPr="00D806D2" w14:paraId="7B8AD71E" w14:textId="77777777" w:rsidTr="00015EFC">
        <w:trPr>
          <w:jc w:val="center"/>
        </w:trPr>
        <w:tc>
          <w:tcPr>
            <w:tcW w:w="4876" w:type="dxa"/>
            <w:tcBorders>
              <w:top w:val="nil"/>
              <w:left w:val="nil"/>
              <w:bottom w:val="nil"/>
              <w:right w:val="nil"/>
            </w:tcBorders>
          </w:tcPr>
          <w:p w14:paraId="039CD105" w14:textId="77777777" w:rsidR="001E0C46" w:rsidRPr="00D806D2" w:rsidRDefault="008212CA" w:rsidP="00015EFC">
            <w:pPr>
              <w:pStyle w:val="Normal6a"/>
            </w:pPr>
            <w:r w:rsidRPr="00D806D2">
              <w:rPr>
                <w:b/>
                <w:i/>
              </w:rPr>
              <w:t>_________________</w:t>
            </w:r>
          </w:p>
        </w:tc>
        <w:tc>
          <w:tcPr>
            <w:tcW w:w="4876" w:type="dxa"/>
            <w:tcBorders>
              <w:top w:val="nil"/>
              <w:left w:val="nil"/>
              <w:bottom w:val="nil"/>
              <w:right w:val="nil"/>
            </w:tcBorders>
          </w:tcPr>
          <w:p w14:paraId="320B6E15" w14:textId="77777777" w:rsidR="001E0C46" w:rsidRPr="00D806D2" w:rsidRDefault="008212CA" w:rsidP="00015EFC">
            <w:pPr>
              <w:pStyle w:val="Normal6a"/>
            </w:pPr>
            <w:r w:rsidRPr="00D806D2">
              <w:rPr>
                <w:b/>
                <w:i/>
              </w:rPr>
              <w:t>_________________</w:t>
            </w:r>
          </w:p>
        </w:tc>
      </w:tr>
      <w:tr w:rsidR="00861C9F" w:rsidRPr="00D806D2" w14:paraId="09D9C4B3" w14:textId="77777777" w:rsidTr="00015EFC">
        <w:trPr>
          <w:jc w:val="center"/>
        </w:trPr>
        <w:tc>
          <w:tcPr>
            <w:tcW w:w="4876" w:type="dxa"/>
            <w:tcBorders>
              <w:top w:val="nil"/>
              <w:left w:val="nil"/>
              <w:bottom w:val="nil"/>
              <w:right w:val="nil"/>
            </w:tcBorders>
          </w:tcPr>
          <w:p w14:paraId="186BA2A5" w14:textId="77777777" w:rsidR="001E0C46" w:rsidRPr="00D806D2" w:rsidRDefault="008212CA" w:rsidP="00015EFC">
            <w:pPr>
              <w:pStyle w:val="Normal6a"/>
            </w:pPr>
            <w:r w:rsidRPr="00D806D2">
              <w:rPr>
                <w:vertAlign w:val="superscript"/>
              </w:rPr>
              <w:t>2</w:t>
            </w:r>
            <w:r w:rsidRPr="00D806D2">
              <w:t xml:space="preserve"> Euroopa Parlamendi ja nõukogu 14. juuli 2021. aasta määrus (EL) 2021/1232 ajutise erandi kohta direktiivi 2002/58/EÜ teatavatest sätetest seoses tehnoloogiaga, mida numbrivaba isikutevahelise side teenuste osutajad kasutavad isikuandmete ja muude andmete töötlemiseks, et võidelda veebis toimuva laste seksuaalse kuritarvitamise vastu (ELT L 274, 30.7.2021, lk 41, ELI: http://data.europa.eu/eli/reg/2021/1232/oj).</w:t>
            </w:r>
          </w:p>
        </w:tc>
        <w:tc>
          <w:tcPr>
            <w:tcW w:w="4876" w:type="dxa"/>
            <w:tcBorders>
              <w:top w:val="nil"/>
              <w:left w:val="nil"/>
              <w:bottom w:val="nil"/>
              <w:right w:val="nil"/>
            </w:tcBorders>
          </w:tcPr>
          <w:p w14:paraId="744B5A72" w14:textId="77777777" w:rsidR="001E0C46" w:rsidRPr="00D806D2" w:rsidRDefault="008212CA" w:rsidP="00015EFC">
            <w:pPr>
              <w:pStyle w:val="Normal6a"/>
            </w:pPr>
            <w:r w:rsidRPr="00D806D2">
              <w:rPr>
                <w:vertAlign w:val="superscript"/>
              </w:rPr>
              <w:t>2</w:t>
            </w:r>
            <w:r w:rsidRPr="00D806D2">
              <w:t xml:space="preserve"> Euroopa Parlamendi ja nõukogu 14. juuli 2021. aasta määrus (EL) 2021/1232 ajutise erandi kohta direktiivi 2002/58/EÜ teatavatest sätetest seoses tehnoloogiaga, mida numbrivaba isikutevahelise side teenuste osutajad kasutavad isikuandmete ja muude andmete töötlemiseks, et võidelda veebis toimuva laste seksuaalse kuritarvitamise vastu (ELT L 274, 30.7.2021, lk 41, ELI: http://data.europa.eu/eli/reg/2021/1232/oj).</w:t>
            </w:r>
          </w:p>
        </w:tc>
      </w:tr>
    </w:tbl>
    <w:p w14:paraId="025BAF1E"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1259CC32" w14:textId="77777777" w:rsidR="001E0C46" w:rsidRPr="00D806D2" w:rsidRDefault="008212CA" w:rsidP="001E0C46">
      <w:r w:rsidRPr="00D806D2">
        <w:rPr>
          <w:rStyle w:val="HideTWBExt"/>
        </w:rPr>
        <w:t>&lt;/Amend&gt;</w:t>
      </w:r>
    </w:p>
    <w:p w14:paraId="715F7F9A"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22</w:t>
      </w:r>
      <w:r w:rsidRPr="00D806D2">
        <w:rPr>
          <w:rStyle w:val="HideTWBExt"/>
        </w:rPr>
        <w:t>&lt;/NumAm&gt;</w:t>
      </w:r>
    </w:p>
    <w:p w14:paraId="77AF3AF7" w14:textId="77777777" w:rsidR="001E0C46" w:rsidRPr="00D806D2" w:rsidRDefault="008212CA" w:rsidP="001E0C46">
      <w:pPr>
        <w:pStyle w:val="NormalBold"/>
      </w:pPr>
      <w:r w:rsidRPr="00D806D2">
        <w:rPr>
          <w:rStyle w:val="HideTWBExt"/>
          <w:b w:val="0"/>
        </w:rPr>
        <w:t>&lt;RepeatBlock-By&gt;&lt;Members&gt;</w:t>
      </w:r>
      <w:r w:rsidRPr="00D806D2">
        <w:t>António Tânger Corrêa, Jorge Buxadé Villalba</w:t>
      </w:r>
      <w:r w:rsidRPr="00D806D2">
        <w:rPr>
          <w:rStyle w:val="HideTWBExt"/>
          <w:b w:val="0"/>
        </w:rPr>
        <w:t>&lt;/Members&gt;</w:t>
      </w:r>
    </w:p>
    <w:p w14:paraId="18761809" w14:textId="77777777" w:rsidR="001E0C46" w:rsidRPr="00D806D2" w:rsidRDefault="008212CA" w:rsidP="001E0C46">
      <w:pPr>
        <w:pStyle w:val="NormalBold"/>
      </w:pPr>
      <w:r w:rsidRPr="00D806D2">
        <w:rPr>
          <w:rStyle w:val="HideTWBExt"/>
          <w:b w:val="0"/>
        </w:rPr>
        <w:t>&lt;/RepeatBlock-By&gt;</w:t>
      </w:r>
    </w:p>
    <w:p w14:paraId="0584BFF4"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50C4AD56" w14:textId="77777777" w:rsidR="001E0C46" w:rsidRPr="00D806D2" w:rsidRDefault="008212CA" w:rsidP="001E0C46">
      <w:pPr>
        <w:pStyle w:val="NormalBold"/>
      </w:pPr>
      <w:r w:rsidRPr="00D806D2">
        <w:rPr>
          <w:rStyle w:val="HideTWBExt"/>
        </w:rPr>
        <w:t>&lt;Article&gt;</w:t>
      </w:r>
      <w:r w:rsidRPr="00D806D2">
        <w:t>Põhjendus 3</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75D33E5A" w14:textId="77777777" w:rsidTr="00015EFC">
        <w:trPr>
          <w:trHeight w:hRule="exact" w:val="240"/>
          <w:jc w:val="center"/>
        </w:trPr>
        <w:tc>
          <w:tcPr>
            <w:tcW w:w="9752" w:type="dxa"/>
            <w:gridSpan w:val="2"/>
            <w:tcBorders>
              <w:top w:val="nil"/>
              <w:left w:val="nil"/>
              <w:bottom w:val="nil"/>
              <w:right w:val="nil"/>
            </w:tcBorders>
          </w:tcPr>
          <w:p w14:paraId="243A90D7" w14:textId="77777777" w:rsidR="001E0C46" w:rsidRPr="00D806D2" w:rsidRDefault="001E0C46" w:rsidP="00015EFC"/>
        </w:tc>
      </w:tr>
      <w:tr w:rsidR="00861C9F" w:rsidRPr="00D806D2" w14:paraId="3BB344E2" w14:textId="77777777" w:rsidTr="00015EFC">
        <w:trPr>
          <w:trHeight w:val="240"/>
          <w:jc w:val="center"/>
        </w:trPr>
        <w:tc>
          <w:tcPr>
            <w:tcW w:w="4876" w:type="dxa"/>
            <w:tcBorders>
              <w:top w:val="nil"/>
              <w:left w:val="nil"/>
              <w:bottom w:val="nil"/>
              <w:right w:val="nil"/>
            </w:tcBorders>
          </w:tcPr>
          <w:p w14:paraId="440BF004"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1903A3E5" w14:textId="77777777" w:rsidR="001E0C46" w:rsidRPr="00D806D2" w:rsidRDefault="008212CA" w:rsidP="00015EFC">
            <w:pPr>
              <w:pStyle w:val="AmColumnHeading"/>
            </w:pPr>
            <w:r w:rsidRPr="00D806D2">
              <w:t>Muudatusettepanek</w:t>
            </w:r>
          </w:p>
        </w:tc>
      </w:tr>
      <w:tr w:rsidR="00861C9F" w:rsidRPr="00D806D2" w14:paraId="4EE686E1" w14:textId="77777777" w:rsidTr="00015EFC">
        <w:trPr>
          <w:jc w:val="center"/>
        </w:trPr>
        <w:tc>
          <w:tcPr>
            <w:tcW w:w="4876" w:type="dxa"/>
            <w:tcBorders>
              <w:top w:val="nil"/>
              <w:left w:val="nil"/>
              <w:bottom w:val="nil"/>
              <w:right w:val="nil"/>
            </w:tcBorders>
          </w:tcPr>
          <w:p w14:paraId="676670E2" w14:textId="77777777" w:rsidR="001E0C46" w:rsidRPr="00D806D2" w:rsidRDefault="008212CA" w:rsidP="00015EFC">
            <w:pPr>
              <w:pStyle w:val="Normal6a"/>
            </w:pPr>
            <w:r w:rsidRPr="00D806D2">
              <w:lastRenderedPageBreak/>
              <w:t>(3)</w:t>
            </w:r>
            <w:r w:rsidRPr="00D806D2">
              <w:tab/>
              <w:t xml:space="preserve">On oluline, et internetis toimuva laste seksuaalse väärkohtlemise vastu saaks võidelda tulemuslikult kooskõlas </w:t>
            </w:r>
            <w:r w:rsidRPr="00D806D2">
              <w:rPr>
                <w:b/>
                <w:i/>
              </w:rPr>
              <w:t>kohaldatavate</w:t>
            </w:r>
            <w:r w:rsidRPr="00D806D2">
              <w:t xml:space="preserve"> liidu </w:t>
            </w:r>
            <w:r w:rsidRPr="00D806D2">
              <w:rPr>
                <w:b/>
                <w:i/>
              </w:rPr>
              <w:t>õigusnormide</w:t>
            </w:r>
            <w:r w:rsidRPr="00D806D2">
              <w:t>, sealhulgas määruses (EL) 2021/1232 sätestatud tingimustega</w:t>
            </w:r>
            <w:r w:rsidRPr="00D806D2">
              <w:rPr>
                <w:b/>
                <w:i/>
              </w:rPr>
              <w:t>, ja katkestuseta</w:t>
            </w:r>
            <w:r w:rsidRPr="00D806D2">
              <w:t xml:space="preserve"> kuni pikaajalise õigusraamistiku vastuvõtmise ja kohaldamiseni.</w:t>
            </w:r>
          </w:p>
        </w:tc>
        <w:tc>
          <w:tcPr>
            <w:tcW w:w="4876" w:type="dxa"/>
            <w:tcBorders>
              <w:top w:val="nil"/>
              <w:left w:val="nil"/>
              <w:bottom w:val="nil"/>
              <w:right w:val="nil"/>
            </w:tcBorders>
          </w:tcPr>
          <w:p w14:paraId="600585AF" w14:textId="77777777" w:rsidR="001E0C46" w:rsidRPr="00D806D2" w:rsidRDefault="008212CA" w:rsidP="00015EFC">
            <w:pPr>
              <w:pStyle w:val="Normal6a"/>
            </w:pPr>
            <w:r w:rsidRPr="00D806D2">
              <w:t>(3)</w:t>
            </w:r>
            <w:r w:rsidRPr="00D806D2">
              <w:tab/>
              <w:t xml:space="preserve">On oluline, et internetis toimuva laste seksuaalse väärkohtlemise vastu saaks võidelda tulemuslikult </w:t>
            </w:r>
            <w:r w:rsidRPr="00D806D2">
              <w:rPr>
                <w:b/>
                <w:i/>
              </w:rPr>
              <w:t xml:space="preserve">täielikus </w:t>
            </w:r>
            <w:r w:rsidRPr="00D806D2">
              <w:t xml:space="preserve">kooskõlas liidu </w:t>
            </w:r>
            <w:r w:rsidRPr="00D806D2">
              <w:rPr>
                <w:b/>
                <w:i/>
              </w:rPr>
              <w:t>õiguse ja põhiõiguste hartaga</w:t>
            </w:r>
            <w:r w:rsidRPr="00D806D2">
              <w:t xml:space="preserve">, sealhulgas </w:t>
            </w:r>
            <w:r w:rsidRPr="00D806D2">
              <w:rPr>
                <w:b/>
                <w:i/>
              </w:rPr>
              <w:t xml:space="preserve">vajalikkuse ja proportsionaalsuse, side konfidentsiaalsuse ja isikuandmete kaitse põhimõtetega ning </w:t>
            </w:r>
            <w:r w:rsidRPr="00D806D2">
              <w:t>määruses (EL) 2021/1232 sätestatud tingimustega kuni pikaajalise õigusraamistiku vastuvõtmise ja kohaldamiseni.</w:t>
            </w:r>
          </w:p>
        </w:tc>
      </w:tr>
    </w:tbl>
    <w:p w14:paraId="7CD14CB0"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0477EBCF" w14:textId="77777777" w:rsidR="001E0C46" w:rsidRPr="00D806D2" w:rsidRDefault="008212CA" w:rsidP="001E0C46">
      <w:r w:rsidRPr="00D806D2">
        <w:rPr>
          <w:rStyle w:val="HideTWBExt"/>
        </w:rPr>
        <w:t>&lt;/Amend&gt;</w:t>
      </w:r>
    </w:p>
    <w:p w14:paraId="7C51A1F3"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23</w:t>
      </w:r>
      <w:r w:rsidRPr="00D806D2">
        <w:rPr>
          <w:rStyle w:val="HideTWBExt"/>
        </w:rPr>
        <w:t>&lt;/NumAm&gt;</w:t>
      </w:r>
    </w:p>
    <w:p w14:paraId="62BEEA7A" w14:textId="77777777" w:rsidR="001E0C46" w:rsidRPr="00D806D2" w:rsidRDefault="008212CA" w:rsidP="001E0C46">
      <w:pPr>
        <w:pStyle w:val="NormalBold"/>
      </w:pPr>
      <w:r w:rsidRPr="00D806D2">
        <w:rPr>
          <w:rStyle w:val="HideTWBExt"/>
          <w:b w:val="0"/>
        </w:rPr>
        <w:t>&lt;RepeatBlock-By&gt;&lt;Members&gt;</w:t>
      </w:r>
      <w:r w:rsidRPr="00D806D2">
        <w:t>Markéta Gregorová</w:t>
      </w:r>
      <w:r w:rsidRPr="00D806D2">
        <w:rPr>
          <w:rStyle w:val="HideTWBExt"/>
          <w:b w:val="0"/>
        </w:rPr>
        <w:t>&lt;/Members&gt;</w:t>
      </w:r>
    </w:p>
    <w:p w14:paraId="51362642" w14:textId="77777777" w:rsidR="001E0C46" w:rsidRPr="00D806D2" w:rsidRDefault="008212CA" w:rsidP="001E0C46">
      <w:r w:rsidRPr="00D806D2">
        <w:rPr>
          <w:rStyle w:val="HideTWBExt"/>
        </w:rPr>
        <w:t>&lt;AuNomDe&gt;</w:t>
      </w:r>
      <w:r w:rsidRPr="00D806D2">
        <w:rPr>
          <w:rStyle w:val="HideTWBInt"/>
          <w:color w:val="auto"/>
        </w:rPr>
        <w:t>{Verts/ALE}</w:t>
      </w:r>
      <w:r w:rsidRPr="00D806D2">
        <w:t>fraktsiooni Verts/ALE nimel</w:t>
      </w:r>
      <w:r w:rsidRPr="00D806D2">
        <w:rPr>
          <w:rStyle w:val="HideTWBExt"/>
        </w:rPr>
        <w:t>&lt;/AuNomDe&gt;</w:t>
      </w:r>
    </w:p>
    <w:p w14:paraId="256686F2" w14:textId="77777777" w:rsidR="001E0C46" w:rsidRPr="00D806D2" w:rsidRDefault="008212CA" w:rsidP="001E0C46">
      <w:pPr>
        <w:pStyle w:val="NormalBold"/>
      </w:pPr>
      <w:r w:rsidRPr="00D806D2">
        <w:rPr>
          <w:rStyle w:val="HideTWBExt"/>
          <w:b w:val="0"/>
        </w:rPr>
        <w:t>&lt;/RepeatBlock-By&gt;</w:t>
      </w:r>
    </w:p>
    <w:p w14:paraId="6953CB00"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4E9FBE14" w14:textId="77777777" w:rsidR="001E0C46" w:rsidRPr="00D806D2" w:rsidRDefault="008212CA" w:rsidP="001E0C46">
      <w:pPr>
        <w:pStyle w:val="NormalBold"/>
      </w:pPr>
      <w:r w:rsidRPr="00D806D2">
        <w:rPr>
          <w:rStyle w:val="HideTWBExt"/>
        </w:rPr>
        <w:t>&lt;Article&gt;</w:t>
      </w:r>
      <w:r w:rsidRPr="00D806D2">
        <w:t>Põhjendus 3</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3716DC58" w14:textId="77777777" w:rsidTr="00015EFC">
        <w:trPr>
          <w:trHeight w:hRule="exact" w:val="240"/>
          <w:jc w:val="center"/>
        </w:trPr>
        <w:tc>
          <w:tcPr>
            <w:tcW w:w="9752" w:type="dxa"/>
            <w:gridSpan w:val="2"/>
            <w:tcBorders>
              <w:top w:val="nil"/>
              <w:left w:val="nil"/>
              <w:bottom w:val="nil"/>
              <w:right w:val="nil"/>
            </w:tcBorders>
          </w:tcPr>
          <w:p w14:paraId="614BE180" w14:textId="77777777" w:rsidR="001E0C46" w:rsidRPr="00D806D2" w:rsidRDefault="001E0C46" w:rsidP="00015EFC"/>
        </w:tc>
      </w:tr>
      <w:tr w:rsidR="00861C9F" w:rsidRPr="00D806D2" w14:paraId="63043C8D" w14:textId="77777777" w:rsidTr="00015EFC">
        <w:trPr>
          <w:trHeight w:val="240"/>
          <w:jc w:val="center"/>
        </w:trPr>
        <w:tc>
          <w:tcPr>
            <w:tcW w:w="4876" w:type="dxa"/>
            <w:tcBorders>
              <w:top w:val="nil"/>
              <w:left w:val="nil"/>
              <w:bottom w:val="nil"/>
              <w:right w:val="nil"/>
            </w:tcBorders>
          </w:tcPr>
          <w:p w14:paraId="030FE494"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13C0B59E" w14:textId="77777777" w:rsidR="001E0C46" w:rsidRPr="00D806D2" w:rsidRDefault="008212CA" w:rsidP="00015EFC">
            <w:pPr>
              <w:pStyle w:val="AmColumnHeading"/>
            </w:pPr>
            <w:r w:rsidRPr="00D806D2">
              <w:t>Muudatusettepanek</w:t>
            </w:r>
          </w:p>
        </w:tc>
      </w:tr>
      <w:tr w:rsidR="00861C9F" w:rsidRPr="00D806D2" w14:paraId="3FE96998" w14:textId="77777777" w:rsidTr="00015EFC">
        <w:trPr>
          <w:jc w:val="center"/>
        </w:trPr>
        <w:tc>
          <w:tcPr>
            <w:tcW w:w="4876" w:type="dxa"/>
            <w:tcBorders>
              <w:top w:val="nil"/>
              <w:left w:val="nil"/>
              <w:bottom w:val="nil"/>
              <w:right w:val="nil"/>
            </w:tcBorders>
          </w:tcPr>
          <w:p w14:paraId="3493C903" w14:textId="77777777" w:rsidR="001E0C46" w:rsidRPr="00D806D2" w:rsidRDefault="008212CA" w:rsidP="00015EFC">
            <w:pPr>
              <w:pStyle w:val="Normal6a"/>
            </w:pPr>
            <w:r w:rsidRPr="00D806D2">
              <w:t>(3)</w:t>
            </w:r>
            <w:r w:rsidRPr="00D806D2">
              <w:tab/>
              <w:t xml:space="preserve">On oluline, et internetis toimuva laste seksuaalse väärkohtlemise vastu saaks võidelda tulemuslikult kooskõlas kohaldatavate liidu õigusnormide, sealhulgas määruses (EL) 2021/1232 sätestatud tingimustega, ja katkestuseta kuni </w:t>
            </w:r>
            <w:r w:rsidRPr="00D806D2">
              <w:t>pikaajalise õigusraamistiku vastuvõtmise ja kohaldamiseni.</w:t>
            </w:r>
          </w:p>
        </w:tc>
        <w:tc>
          <w:tcPr>
            <w:tcW w:w="4876" w:type="dxa"/>
            <w:tcBorders>
              <w:top w:val="nil"/>
              <w:left w:val="nil"/>
              <w:bottom w:val="nil"/>
              <w:right w:val="nil"/>
            </w:tcBorders>
          </w:tcPr>
          <w:p w14:paraId="24933F20" w14:textId="77777777" w:rsidR="001E0C46" w:rsidRPr="00D806D2" w:rsidRDefault="008212CA" w:rsidP="00015EFC">
            <w:pPr>
              <w:pStyle w:val="Normal6a"/>
            </w:pPr>
            <w:r w:rsidRPr="00D806D2">
              <w:t>(3)</w:t>
            </w:r>
            <w:r w:rsidRPr="00D806D2">
              <w:tab/>
              <w:t xml:space="preserve">On oluline, et internetis toimuva laste seksuaalse väärkohtlemise vastu saaks võidelda tulemuslikult kooskõlas kohaldatavate liidu õigusnormide, sealhulgas määruses (EL) 2021/1232 sätestatud tingimustega, ja katkestuseta kuni pikaajalise õigusraamistiku vastuvõtmise ja kohaldamiseni. </w:t>
            </w:r>
            <w:r w:rsidRPr="00D806D2">
              <w:rPr>
                <w:b/>
                <w:i/>
              </w:rPr>
              <w:t>Pikaajalise raamistiku vastuvõtmine ei peaks sõltuma käesolevast määrusest ega selle kohaldamisaja pikendamisest.</w:t>
            </w:r>
          </w:p>
        </w:tc>
      </w:tr>
    </w:tbl>
    <w:p w14:paraId="7884C42E"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1867225B" w14:textId="77777777" w:rsidR="001E0C46" w:rsidRPr="00D806D2" w:rsidRDefault="008212CA" w:rsidP="001E0C46">
      <w:r w:rsidRPr="00D806D2">
        <w:rPr>
          <w:rStyle w:val="HideTWBExt"/>
        </w:rPr>
        <w:t>&lt;/Amend&gt;</w:t>
      </w:r>
    </w:p>
    <w:p w14:paraId="6D0528A4"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24</w:t>
      </w:r>
      <w:r w:rsidRPr="00D806D2">
        <w:rPr>
          <w:rStyle w:val="HideTWBExt"/>
        </w:rPr>
        <w:t>&lt;/NumAm&gt;</w:t>
      </w:r>
    </w:p>
    <w:p w14:paraId="79F50C7E" w14:textId="77777777" w:rsidR="001E0C46" w:rsidRPr="00D806D2" w:rsidRDefault="008212CA" w:rsidP="001E0C46">
      <w:pPr>
        <w:pStyle w:val="NormalBold"/>
      </w:pPr>
      <w:r w:rsidRPr="00D806D2">
        <w:rPr>
          <w:rStyle w:val="HideTWBExt"/>
          <w:b w:val="0"/>
        </w:rPr>
        <w:t>&lt;RepeatBlock-By&gt;&lt;Members&gt;</w:t>
      </w:r>
      <w:r w:rsidRPr="00D806D2">
        <w:t>Georgiana Teodorescu</w:t>
      </w:r>
      <w:r w:rsidRPr="00D806D2">
        <w:rPr>
          <w:rStyle w:val="HideTWBExt"/>
          <w:b w:val="0"/>
        </w:rPr>
        <w:t>&lt;/Members&gt;</w:t>
      </w:r>
    </w:p>
    <w:p w14:paraId="48ED33C9" w14:textId="77777777" w:rsidR="001E0C46" w:rsidRPr="00D806D2" w:rsidRDefault="008212CA" w:rsidP="001E0C46">
      <w:pPr>
        <w:pStyle w:val="NormalBold"/>
      </w:pPr>
      <w:r w:rsidRPr="00D806D2">
        <w:rPr>
          <w:rStyle w:val="HideTWBExt"/>
          <w:b w:val="0"/>
        </w:rPr>
        <w:t>&lt;/RepeatBlock-By&gt;</w:t>
      </w:r>
    </w:p>
    <w:p w14:paraId="4EE88328"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48FC66E7" w14:textId="77777777" w:rsidR="001E0C46" w:rsidRPr="00D806D2" w:rsidRDefault="008212CA" w:rsidP="001E0C46">
      <w:pPr>
        <w:pStyle w:val="NormalBold"/>
      </w:pPr>
      <w:r w:rsidRPr="00D806D2">
        <w:rPr>
          <w:rStyle w:val="HideTWBExt"/>
        </w:rPr>
        <w:t>&lt;Article&gt;</w:t>
      </w:r>
      <w:r w:rsidRPr="00D806D2">
        <w:t>Põhjendus 3 a (uus)</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480D63D2" w14:textId="77777777" w:rsidTr="00015EFC">
        <w:trPr>
          <w:trHeight w:hRule="exact" w:val="240"/>
          <w:jc w:val="center"/>
        </w:trPr>
        <w:tc>
          <w:tcPr>
            <w:tcW w:w="9752" w:type="dxa"/>
            <w:gridSpan w:val="2"/>
            <w:tcBorders>
              <w:top w:val="nil"/>
              <w:left w:val="nil"/>
              <w:bottom w:val="nil"/>
              <w:right w:val="nil"/>
            </w:tcBorders>
          </w:tcPr>
          <w:p w14:paraId="16048FCD" w14:textId="77777777" w:rsidR="001E0C46" w:rsidRPr="00D806D2" w:rsidRDefault="001E0C46" w:rsidP="00015EFC"/>
        </w:tc>
      </w:tr>
      <w:tr w:rsidR="00861C9F" w:rsidRPr="00D806D2" w14:paraId="2D474B87" w14:textId="77777777" w:rsidTr="00015EFC">
        <w:trPr>
          <w:trHeight w:val="240"/>
          <w:jc w:val="center"/>
        </w:trPr>
        <w:tc>
          <w:tcPr>
            <w:tcW w:w="4876" w:type="dxa"/>
            <w:tcBorders>
              <w:top w:val="nil"/>
              <w:left w:val="nil"/>
              <w:bottom w:val="nil"/>
              <w:right w:val="nil"/>
            </w:tcBorders>
          </w:tcPr>
          <w:p w14:paraId="44BB398B"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5D9B638F" w14:textId="77777777" w:rsidR="001E0C46" w:rsidRPr="00D806D2" w:rsidRDefault="008212CA" w:rsidP="00015EFC">
            <w:pPr>
              <w:pStyle w:val="AmColumnHeading"/>
            </w:pPr>
            <w:r w:rsidRPr="00D806D2">
              <w:t>Muudatusettepanek</w:t>
            </w:r>
          </w:p>
        </w:tc>
      </w:tr>
      <w:tr w:rsidR="00861C9F" w:rsidRPr="00D806D2" w14:paraId="4ACA8804" w14:textId="77777777" w:rsidTr="00015EFC">
        <w:trPr>
          <w:jc w:val="center"/>
        </w:trPr>
        <w:tc>
          <w:tcPr>
            <w:tcW w:w="4876" w:type="dxa"/>
            <w:tcBorders>
              <w:top w:val="nil"/>
              <w:left w:val="nil"/>
              <w:bottom w:val="nil"/>
              <w:right w:val="nil"/>
            </w:tcBorders>
          </w:tcPr>
          <w:p w14:paraId="23294712" w14:textId="77777777" w:rsidR="001E0C46" w:rsidRPr="00D806D2" w:rsidRDefault="001E0C46" w:rsidP="00015EFC">
            <w:pPr>
              <w:pStyle w:val="Normal6a"/>
            </w:pPr>
          </w:p>
        </w:tc>
        <w:tc>
          <w:tcPr>
            <w:tcW w:w="4876" w:type="dxa"/>
            <w:tcBorders>
              <w:top w:val="nil"/>
              <w:left w:val="nil"/>
              <w:bottom w:val="nil"/>
              <w:right w:val="nil"/>
            </w:tcBorders>
          </w:tcPr>
          <w:p w14:paraId="01984CE4" w14:textId="77777777" w:rsidR="001E0C46" w:rsidRPr="00D806D2" w:rsidRDefault="008212CA" w:rsidP="00015EFC">
            <w:pPr>
              <w:pStyle w:val="Normal6a"/>
            </w:pPr>
            <w:r w:rsidRPr="00D806D2">
              <w:rPr>
                <w:b/>
                <w:i/>
              </w:rPr>
              <w:t>(3a)</w:t>
            </w:r>
            <w:r w:rsidRPr="00D806D2">
              <w:tab/>
            </w:r>
            <w:r w:rsidRPr="00D806D2">
              <w:rPr>
                <w:b/>
                <w:i/>
              </w:rPr>
              <w:t>Käesoleva määruse kohaldamine peaks piirduma rangelt tehnoloogiaga, mis ei nõrgenda otspunktkrüpteerimist ega lähe sellest mööda. Kõik selle erandi alusel võetavad meetmed peavad järgima põhiõiguste hartas sätestatud eraelu puutumatuse ja side konfidentsiaalsuse õiguse olemust.</w:t>
            </w:r>
          </w:p>
        </w:tc>
      </w:tr>
    </w:tbl>
    <w:p w14:paraId="56D0DC57"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25A1E793" w14:textId="77777777" w:rsidR="001E0C46" w:rsidRPr="00D806D2" w:rsidRDefault="008212CA" w:rsidP="001E0C46">
      <w:r w:rsidRPr="00D806D2">
        <w:rPr>
          <w:rStyle w:val="HideTWBExt"/>
        </w:rPr>
        <w:t>&lt;/Amend&gt;</w:t>
      </w:r>
    </w:p>
    <w:p w14:paraId="3809AC64"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25</w:t>
      </w:r>
      <w:r w:rsidRPr="00D806D2">
        <w:rPr>
          <w:rStyle w:val="HideTWBExt"/>
        </w:rPr>
        <w:t>&lt;/NumAm&gt;</w:t>
      </w:r>
    </w:p>
    <w:p w14:paraId="662740A2" w14:textId="77777777" w:rsidR="001E0C46" w:rsidRPr="00D806D2" w:rsidRDefault="008212CA" w:rsidP="001E0C46">
      <w:pPr>
        <w:pStyle w:val="NormalBold"/>
      </w:pPr>
      <w:r w:rsidRPr="00D806D2">
        <w:rPr>
          <w:rStyle w:val="HideTWBExt"/>
          <w:b w:val="0"/>
        </w:rPr>
        <w:t>&lt;RepeatBlock-By&gt;&lt;Members&gt;</w:t>
      </w:r>
      <w:r w:rsidRPr="00D806D2">
        <w:t>António Tânger Corrêa, Jorge Buxadé Villalba</w:t>
      </w:r>
      <w:r w:rsidRPr="00D806D2">
        <w:rPr>
          <w:rStyle w:val="HideTWBExt"/>
          <w:b w:val="0"/>
        </w:rPr>
        <w:t>&lt;/Members&gt;</w:t>
      </w:r>
    </w:p>
    <w:p w14:paraId="0AE76B8F" w14:textId="77777777" w:rsidR="001E0C46" w:rsidRPr="00D806D2" w:rsidRDefault="008212CA" w:rsidP="001E0C46">
      <w:pPr>
        <w:pStyle w:val="NormalBold"/>
      </w:pPr>
      <w:r w:rsidRPr="00D806D2">
        <w:rPr>
          <w:rStyle w:val="HideTWBExt"/>
          <w:b w:val="0"/>
        </w:rPr>
        <w:t>&lt;/RepeatBlock-By&gt;</w:t>
      </w:r>
    </w:p>
    <w:p w14:paraId="6B160538"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46D31EFE" w14:textId="77777777" w:rsidR="001E0C46" w:rsidRPr="00D806D2" w:rsidRDefault="008212CA" w:rsidP="001E0C46">
      <w:pPr>
        <w:pStyle w:val="NormalBold"/>
      </w:pPr>
      <w:r w:rsidRPr="00D806D2">
        <w:rPr>
          <w:rStyle w:val="HideTWBExt"/>
        </w:rPr>
        <w:t>&lt;Article&gt;</w:t>
      </w:r>
      <w:r w:rsidRPr="00D806D2">
        <w:t>Põhjendus 3 a (uus)</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66E13272" w14:textId="77777777" w:rsidTr="00015EFC">
        <w:trPr>
          <w:trHeight w:hRule="exact" w:val="240"/>
          <w:jc w:val="center"/>
        </w:trPr>
        <w:tc>
          <w:tcPr>
            <w:tcW w:w="9752" w:type="dxa"/>
            <w:gridSpan w:val="2"/>
            <w:tcBorders>
              <w:top w:val="nil"/>
              <w:left w:val="nil"/>
              <w:bottom w:val="nil"/>
              <w:right w:val="nil"/>
            </w:tcBorders>
          </w:tcPr>
          <w:p w14:paraId="2C58D49C" w14:textId="77777777" w:rsidR="001E0C46" w:rsidRPr="00D806D2" w:rsidRDefault="001E0C46" w:rsidP="00015EFC"/>
        </w:tc>
      </w:tr>
      <w:tr w:rsidR="00861C9F" w:rsidRPr="00D806D2" w14:paraId="68645B83" w14:textId="77777777" w:rsidTr="00015EFC">
        <w:trPr>
          <w:trHeight w:val="240"/>
          <w:jc w:val="center"/>
        </w:trPr>
        <w:tc>
          <w:tcPr>
            <w:tcW w:w="4876" w:type="dxa"/>
            <w:tcBorders>
              <w:top w:val="nil"/>
              <w:left w:val="nil"/>
              <w:bottom w:val="nil"/>
              <w:right w:val="nil"/>
            </w:tcBorders>
          </w:tcPr>
          <w:p w14:paraId="68592E15"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4049C055" w14:textId="77777777" w:rsidR="001E0C46" w:rsidRPr="00D806D2" w:rsidRDefault="008212CA" w:rsidP="00015EFC">
            <w:pPr>
              <w:pStyle w:val="AmColumnHeading"/>
            </w:pPr>
            <w:r w:rsidRPr="00D806D2">
              <w:t>Muudatusettepanek</w:t>
            </w:r>
          </w:p>
        </w:tc>
      </w:tr>
      <w:tr w:rsidR="00861C9F" w:rsidRPr="00D806D2" w14:paraId="309EBA3F" w14:textId="77777777" w:rsidTr="00015EFC">
        <w:trPr>
          <w:jc w:val="center"/>
        </w:trPr>
        <w:tc>
          <w:tcPr>
            <w:tcW w:w="4876" w:type="dxa"/>
            <w:tcBorders>
              <w:top w:val="nil"/>
              <w:left w:val="nil"/>
              <w:bottom w:val="nil"/>
              <w:right w:val="nil"/>
            </w:tcBorders>
          </w:tcPr>
          <w:p w14:paraId="6D179A3C" w14:textId="77777777" w:rsidR="001E0C46" w:rsidRPr="00D806D2" w:rsidRDefault="001E0C46" w:rsidP="00015EFC">
            <w:pPr>
              <w:pStyle w:val="Normal6a"/>
            </w:pPr>
          </w:p>
        </w:tc>
        <w:tc>
          <w:tcPr>
            <w:tcW w:w="4876" w:type="dxa"/>
            <w:tcBorders>
              <w:top w:val="nil"/>
              <w:left w:val="nil"/>
              <w:bottom w:val="nil"/>
              <w:right w:val="nil"/>
            </w:tcBorders>
          </w:tcPr>
          <w:p w14:paraId="3D84F458" w14:textId="77777777" w:rsidR="001E0C46" w:rsidRPr="00D806D2" w:rsidRDefault="008212CA" w:rsidP="00015EFC">
            <w:pPr>
              <w:pStyle w:val="Normal6a"/>
            </w:pPr>
            <w:r w:rsidRPr="00D806D2">
              <w:rPr>
                <w:b/>
                <w:i/>
              </w:rPr>
              <w:t>(3a)</w:t>
            </w:r>
            <w:r w:rsidRPr="00D806D2">
              <w:tab/>
            </w:r>
            <w:r w:rsidRPr="00D806D2">
              <w:rPr>
                <w:b/>
                <w:i/>
              </w:rPr>
              <w:t xml:space="preserve">Määruses (EL) 2021/1232 sätestatud erand põhineb vabatahtlikul korral. Selle kohaldamisaja pikendamisega ei looda lisakohustusi teenuste osutajatele ega </w:t>
            </w:r>
            <w:r w:rsidRPr="00D806D2">
              <w:rPr>
                <w:b/>
                <w:i/>
              </w:rPr>
              <w:t>kohustusi, mille täitmata jätmine võib kaasa tuua karistusi, trahve või vastutust sellise tehnoloogia kasutusele võtmata jätmise eest, ning seda ei tohi ka tõlgendada nii, et sellega luuakse selliseid kohustusi.</w:t>
            </w:r>
          </w:p>
        </w:tc>
      </w:tr>
    </w:tbl>
    <w:p w14:paraId="545BDA67"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62D68140" w14:textId="77777777" w:rsidR="001E0C46" w:rsidRPr="00D806D2" w:rsidRDefault="008212CA" w:rsidP="001E0C46">
      <w:r w:rsidRPr="00D806D2">
        <w:rPr>
          <w:rStyle w:val="HideTWBExt"/>
        </w:rPr>
        <w:t>&lt;/Amend&gt;</w:t>
      </w:r>
    </w:p>
    <w:p w14:paraId="6FA9BE66"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26</w:t>
      </w:r>
      <w:r w:rsidRPr="00D806D2">
        <w:rPr>
          <w:rStyle w:val="HideTWBExt"/>
        </w:rPr>
        <w:t>&lt;/NumAm&gt;</w:t>
      </w:r>
    </w:p>
    <w:p w14:paraId="5DFA3BC6" w14:textId="77777777" w:rsidR="001E0C46" w:rsidRPr="00D806D2" w:rsidRDefault="008212CA" w:rsidP="001E0C46">
      <w:pPr>
        <w:pStyle w:val="NormalBold"/>
      </w:pPr>
      <w:r w:rsidRPr="00D806D2">
        <w:rPr>
          <w:rStyle w:val="HideTWBExt"/>
          <w:b w:val="0"/>
        </w:rPr>
        <w:t>&lt;RepeatBlock-By&gt;&lt;Members&gt;</w:t>
      </w:r>
      <w:r w:rsidRPr="00D806D2">
        <w:t>Sebastian Tynkkynen</w:t>
      </w:r>
      <w:r w:rsidRPr="00D806D2">
        <w:rPr>
          <w:rStyle w:val="HideTWBExt"/>
          <w:b w:val="0"/>
        </w:rPr>
        <w:t>&lt;/Members&gt;</w:t>
      </w:r>
    </w:p>
    <w:p w14:paraId="63D40A59" w14:textId="77777777" w:rsidR="001E0C46" w:rsidRPr="00D806D2" w:rsidRDefault="008212CA" w:rsidP="001E0C46">
      <w:pPr>
        <w:pStyle w:val="NormalBold"/>
      </w:pPr>
      <w:r w:rsidRPr="00D806D2">
        <w:rPr>
          <w:rStyle w:val="HideTWBExt"/>
          <w:b w:val="0"/>
        </w:rPr>
        <w:t>&lt;/RepeatBlock-By&gt;</w:t>
      </w:r>
    </w:p>
    <w:p w14:paraId="589DD5FE"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3A274D10" w14:textId="77777777" w:rsidR="001E0C46" w:rsidRPr="00D806D2" w:rsidRDefault="008212CA" w:rsidP="001E0C46">
      <w:pPr>
        <w:pStyle w:val="NormalBold"/>
      </w:pPr>
      <w:r w:rsidRPr="00D806D2">
        <w:rPr>
          <w:rStyle w:val="HideTWBExt"/>
        </w:rPr>
        <w:t>&lt;Article&gt;</w:t>
      </w:r>
      <w:r w:rsidRPr="00D806D2">
        <w:t>Põhjendus 3 a (uus)</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4FECB0CD" w14:textId="77777777" w:rsidTr="00015EFC">
        <w:trPr>
          <w:trHeight w:hRule="exact" w:val="240"/>
          <w:jc w:val="center"/>
        </w:trPr>
        <w:tc>
          <w:tcPr>
            <w:tcW w:w="9752" w:type="dxa"/>
            <w:gridSpan w:val="2"/>
            <w:tcBorders>
              <w:top w:val="nil"/>
              <w:left w:val="nil"/>
              <w:bottom w:val="nil"/>
              <w:right w:val="nil"/>
            </w:tcBorders>
          </w:tcPr>
          <w:p w14:paraId="10C425D9" w14:textId="77777777" w:rsidR="001E0C46" w:rsidRPr="00D806D2" w:rsidRDefault="001E0C46" w:rsidP="00015EFC"/>
        </w:tc>
      </w:tr>
      <w:tr w:rsidR="00861C9F" w:rsidRPr="00D806D2" w14:paraId="53FE966B" w14:textId="77777777" w:rsidTr="00015EFC">
        <w:trPr>
          <w:trHeight w:val="240"/>
          <w:jc w:val="center"/>
        </w:trPr>
        <w:tc>
          <w:tcPr>
            <w:tcW w:w="4876" w:type="dxa"/>
            <w:tcBorders>
              <w:top w:val="nil"/>
              <w:left w:val="nil"/>
              <w:bottom w:val="nil"/>
              <w:right w:val="nil"/>
            </w:tcBorders>
          </w:tcPr>
          <w:p w14:paraId="46478070"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40172BF8" w14:textId="77777777" w:rsidR="001E0C46" w:rsidRPr="00D806D2" w:rsidRDefault="008212CA" w:rsidP="00015EFC">
            <w:pPr>
              <w:pStyle w:val="AmColumnHeading"/>
            </w:pPr>
            <w:r w:rsidRPr="00D806D2">
              <w:t>Muudatusettepanek</w:t>
            </w:r>
          </w:p>
        </w:tc>
      </w:tr>
      <w:tr w:rsidR="00861C9F" w:rsidRPr="00D806D2" w14:paraId="41A5D068" w14:textId="77777777" w:rsidTr="00015EFC">
        <w:trPr>
          <w:jc w:val="center"/>
        </w:trPr>
        <w:tc>
          <w:tcPr>
            <w:tcW w:w="4876" w:type="dxa"/>
            <w:tcBorders>
              <w:top w:val="nil"/>
              <w:left w:val="nil"/>
              <w:bottom w:val="nil"/>
              <w:right w:val="nil"/>
            </w:tcBorders>
          </w:tcPr>
          <w:p w14:paraId="68DD7217" w14:textId="77777777" w:rsidR="001E0C46" w:rsidRPr="00D806D2" w:rsidRDefault="001E0C46" w:rsidP="00015EFC">
            <w:pPr>
              <w:pStyle w:val="Normal6a"/>
            </w:pPr>
          </w:p>
        </w:tc>
        <w:tc>
          <w:tcPr>
            <w:tcW w:w="4876" w:type="dxa"/>
            <w:tcBorders>
              <w:top w:val="nil"/>
              <w:left w:val="nil"/>
              <w:bottom w:val="nil"/>
              <w:right w:val="nil"/>
            </w:tcBorders>
          </w:tcPr>
          <w:p w14:paraId="126ED9CA" w14:textId="77777777" w:rsidR="001E0C46" w:rsidRPr="00D806D2" w:rsidRDefault="008212CA" w:rsidP="00015EFC">
            <w:pPr>
              <w:pStyle w:val="Normal6a"/>
            </w:pPr>
            <w:r w:rsidRPr="00D806D2">
              <w:rPr>
                <w:b/>
                <w:i/>
              </w:rPr>
              <w:t>(3a)</w:t>
            </w:r>
            <w:r w:rsidRPr="00D806D2">
              <w:tab/>
            </w:r>
            <w:r w:rsidRPr="00D806D2">
              <w:rPr>
                <w:b/>
                <w:i/>
              </w:rPr>
              <w:t xml:space="preserve">Laste kaitsmine on lääne ühiskonna lahutamatu osa. Interneti turvalisuse tagamiseks on siiski äärmiselt oluline, et kõik laste kaitseks võetavad meetmed põhineksid tehnoloogilistel </w:t>
            </w:r>
            <w:r w:rsidRPr="00D806D2">
              <w:rPr>
                <w:b/>
                <w:i/>
              </w:rPr>
              <w:lastRenderedPageBreak/>
              <w:t>lahendustel, mis ei kahjusta põhjendamatult eraelu puutumatuse kaitset.</w:t>
            </w:r>
          </w:p>
        </w:tc>
      </w:tr>
    </w:tbl>
    <w:p w14:paraId="1138FE33" w14:textId="77777777" w:rsidR="001E0C46" w:rsidRPr="00D806D2" w:rsidRDefault="008212CA" w:rsidP="001E0C46">
      <w:pPr>
        <w:pStyle w:val="AmOrLang"/>
      </w:pPr>
      <w:r w:rsidRPr="00D806D2">
        <w:lastRenderedPageBreak/>
        <w:t xml:space="preserve">Or. </w:t>
      </w:r>
      <w:r w:rsidRPr="00D806D2">
        <w:rPr>
          <w:rStyle w:val="HideTWBExt"/>
        </w:rPr>
        <w:t>&lt;Original&gt;</w:t>
      </w:r>
      <w:r w:rsidRPr="00D806D2">
        <w:rPr>
          <w:rStyle w:val="HideTWBInt"/>
        </w:rPr>
        <w:t>{FI}</w:t>
      </w:r>
      <w:r w:rsidRPr="00D806D2">
        <w:t>fi</w:t>
      </w:r>
      <w:r w:rsidRPr="00D806D2">
        <w:rPr>
          <w:rStyle w:val="HideTWBExt"/>
        </w:rPr>
        <w:t>&lt;/Original&gt;</w:t>
      </w:r>
    </w:p>
    <w:p w14:paraId="527CAAE4" w14:textId="77777777" w:rsidR="001E0C46" w:rsidRPr="00D806D2" w:rsidRDefault="008212CA" w:rsidP="001E0C46">
      <w:r w:rsidRPr="00D806D2">
        <w:rPr>
          <w:rStyle w:val="HideTWBExt"/>
        </w:rPr>
        <w:t>&lt;/Amend&gt;</w:t>
      </w:r>
    </w:p>
    <w:p w14:paraId="6C7F6CE1"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27</w:t>
      </w:r>
      <w:r w:rsidRPr="00D806D2">
        <w:rPr>
          <w:rStyle w:val="HideTWBExt"/>
        </w:rPr>
        <w:t>&lt;/NumAm&gt;</w:t>
      </w:r>
    </w:p>
    <w:p w14:paraId="6F80DC30" w14:textId="77777777" w:rsidR="001E0C46" w:rsidRPr="00D806D2" w:rsidRDefault="008212CA" w:rsidP="001E0C46">
      <w:pPr>
        <w:pStyle w:val="NormalBold"/>
      </w:pPr>
      <w:r w:rsidRPr="00D806D2">
        <w:rPr>
          <w:rStyle w:val="HideTWBExt"/>
          <w:b w:val="0"/>
        </w:rPr>
        <w:t>&lt;RepeatBlock-By&gt;&lt;Members&gt;</w:t>
      </w:r>
      <w:r w:rsidRPr="00D806D2">
        <w:t>António Tânger Corrêa, Jorge Buxadé Villalba</w:t>
      </w:r>
      <w:r w:rsidRPr="00D806D2">
        <w:rPr>
          <w:rStyle w:val="HideTWBExt"/>
          <w:b w:val="0"/>
        </w:rPr>
        <w:t>&lt;/Members&gt;</w:t>
      </w:r>
    </w:p>
    <w:p w14:paraId="3D8BFF5F" w14:textId="77777777" w:rsidR="001E0C46" w:rsidRPr="00D806D2" w:rsidRDefault="008212CA" w:rsidP="001E0C46">
      <w:pPr>
        <w:pStyle w:val="NormalBold"/>
      </w:pPr>
      <w:r w:rsidRPr="00D806D2">
        <w:rPr>
          <w:rStyle w:val="HideTWBExt"/>
          <w:b w:val="0"/>
        </w:rPr>
        <w:t>&lt;/RepeatBlock-By&gt;</w:t>
      </w:r>
    </w:p>
    <w:p w14:paraId="3ED0A293"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64F9AAAE" w14:textId="77777777" w:rsidR="001E0C46" w:rsidRPr="00D806D2" w:rsidRDefault="008212CA" w:rsidP="001E0C46">
      <w:pPr>
        <w:pStyle w:val="NormalBold"/>
      </w:pPr>
      <w:r w:rsidRPr="00D806D2">
        <w:rPr>
          <w:rStyle w:val="HideTWBExt"/>
        </w:rPr>
        <w:t>&lt;Article&gt;</w:t>
      </w:r>
      <w:r w:rsidRPr="00D806D2">
        <w:t>Põhjendus 3 b (uus)</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339DECB8" w14:textId="77777777" w:rsidTr="00015EFC">
        <w:trPr>
          <w:trHeight w:hRule="exact" w:val="240"/>
          <w:jc w:val="center"/>
        </w:trPr>
        <w:tc>
          <w:tcPr>
            <w:tcW w:w="9752" w:type="dxa"/>
            <w:gridSpan w:val="2"/>
            <w:tcBorders>
              <w:top w:val="nil"/>
              <w:left w:val="nil"/>
              <w:bottom w:val="nil"/>
              <w:right w:val="nil"/>
            </w:tcBorders>
          </w:tcPr>
          <w:p w14:paraId="5915C7C6" w14:textId="77777777" w:rsidR="001E0C46" w:rsidRPr="00D806D2" w:rsidRDefault="001E0C46" w:rsidP="00015EFC"/>
        </w:tc>
      </w:tr>
      <w:tr w:rsidR="00861C9F" w:rsidRPr="00D806D2" w14:paraId="3FEC1314" w14:textId="77777777" w:rsidTr="00015EFC">
        <w:trPr>
          <w:trHeight w:val="240"/>
          <w:jc w:val="center"/>
        </w:trPr>
        <w:tc>
          <w:tcPr>
            <w:tcW w:w="4876" w:type="dxa"/>
            <w:tcBorders>
              <w:top w:val="nil"/>
              <w:left w:val="nil"/>
              <w:bottom w:val="nil"/>
              <w:right w:val="nil"/>
            </w:tcBorders>
          </w:tcPr>
          <w:p w14:paraId="4C8F1700"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287231C5" w14:textId="77777777" w:rsidR="001E0C46" w:rsidRPr="00D806D2" w:rsidRDefault="008212CA" w:rsidP="00015EFC">
            <w:pPr>
              <w:pStyle w:val="AmColumnHeading"/>
            </w:pPr>
            <w:r w:rsidRPr="00D806D2">
              <w:t>Muudatusettepanek</w:t>
            </w:r>
          </w:p>
        </w:tc>
      </w:tr>
      <w:tr w:rsidR="00861C9F" w:rsidRPr="00D806D2" w14:paraId="37717519" w14:textId="77777777" w:rsidTr="00015EFC">
        <w:trPr>
          <w:jc w:val="center"/>
        </w:trPr>
        <w:tc>
          <w:tcPr>
            <w:tcW w:w="4876" w:type="dxa"/>
            <w:tcBorders>
              <w:top w:val="nil"/>
              <w:left w:val="nil"/>
              <w:bottom w:val="nil"/>
              <w:right w:val="nil"/>
            </w:tcBorders>
          </w:tcPr>
          <w:p w14:paraId="5EA4CF2A" w14:textId="77777777" w:rsidR="001E0C46" w:rsidRPr="00D806D2" w:rsidRDefault="001E0C46" w:rsidP="00015EFC">
            <w:pPr>
              <w:pStyle w:val="Normal6a"/>
            </w:pPr>
          </w:p>
        </w:tc>
        <w:tc>
          <w:tcPr>
            <w:tcW w:w="4876" w:type="dxa"/>
            <w:tcBorders>
              <w:top w:val="nil"/>
              <w:left w:val="nil"/>
              <w:bottom w:val="nil"/>
              <w:right w:val="nil"/>
            </w:tcBorders>
          </w:tcPr>
          <w:p w14:paraId="73AC637C" w14:textId="77777777" w:rsidR="001E0C46" w:rsidRPr="00D806D2" w:rsidRDefault="008212CA" w:rsidP="00015EFC">
            <w:pPr>
              <w:pStyle w:val="Normal6a"/>
            </w:pPr>
            <w:r w:rsidRPr="00D806D2">
              <w:rPr>
                <w:b/>
                <w:i/>
              </w:rPr>
              <w:t>(3b)</w:t>
            </w:r>
            <w:r w:rsidRPr="00D806D2">
              <w:tab/>
            </w:r>
            <w:r w:rsidRPr="00D806D2">
              <w:rPr>
                <w:b/>
                <w:i/>
              </w:rPr>
              <w:t xml:space="preserve">Määruse (EL) 2021/1232 kohaldamisaja pikendamine ei tohiks kaasa tuua õiguskaitseülesannete delegeerimist eraõiguslikele üksustele ega muuta teenuste </w:t>
            </w:r>
            <w:r w:rsidRPr="00D806D2">
              <w:rPr>
                <w:b/>
                <w:i/>
              </w:rPr>
              <w:t>osutajaid bürokraatliku süsteemi eraõiguslikeks järelevalvajateks. Kriminaalasjade uurimine ja menetlemine ning kriminaalõigusnormide täitmise tagamine jääb pädevate asutuste vastutusalasse.</w:t>
            </w:r>
          </w:p>
        </w:tc>
      </w:tr>
    </w:tbl>
    <w:p w14:paraId="16A60D09"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7B4EDAA6" w14:textId="77777777" w:rsidR="001E0C46" w:rsidRPr="00D806D2" w:rsidRDefault="008212CA" w:rsidP="001E0C46">
      <w:r w:rsidRPr="00D806D2">
        <w:rPr>
          <w:rStyle w:val="HideTWBExt"/>
        </w:rPr>
        <w:t>&lt;/Amend&gt;</w:t>
      </w:r>
    </w:p>
    <w:p w14:paraId="52BC23A6"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28</w:t>
      </w:r>
      <w:r w:rsidRPr="00D806D2">
        <w:rPr>
          <w:rStyle w:val="HideTWBExt"/>
        </w:rPr>
        <w:t>&lt;/NumAm&gt;</w:t>
      </w:r>
    </w:p>
    <w:p w14:paraId="16B07F75" w14:textId="77777777" w:rsidR="001E0C46" w:rsidRPr="00D806D2" w:rsidRDefault="008212CA" w:rsidP="001E0C46">
      <w:pPr>
        <w:pStyle w:val="NormalBold"/>
      </w:pPr>
      <w:r w:rsidRPr="00D806D2">
        <w:rPr>
          <w:rStyle w:val="HideTWBExt"/>
          <w:b w:val="0"/>
        </w:rPr>
        <w:t>&lt;RepeatBlock-By&gt;&lt;Members&gt;</w:t>
      </w:r>
      <w:r w:rsidRPr="00D806D2">
        <w:t>António Tânger Corrêa, Jorge Buxadé Villalba</w:t>
      </w:r>
      <w:r w:rsidRPr="00D806D2">
        <w:rPr>
          <w:rStyle w:val="HideTWBExt"/>
          <w:b w:val="0"/>
        </w:rPr>
        <w:t>&lt;/Members&gt;</w:t>
      </w:r>
    </w:p>
    <w:p w14:paraId="0C16716A" w14:textId="77777777" w:rsidR="001E0C46" w:rsidRPr="00D806D2" w:rsidRDefault="008212CA" w:rsidP="001E0C46">
      <w:pPr>
        <w:pStyle w:val="NormalBold"/>
      </w:pPr>
      <w:r w:rsidRPr="00D806D2">
        <w:rPr>
          <w:rStyle w:val="HideTWBExt"/>
          <w:b w:val="0"/>
        </w:rPr>
        <w:t>&lt;/RepeatBlock-By&gt;</w:t>
      </w:r>
    </w:p>
    <w:p w14:paraId="5409B50A"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1373300E" w14:textId="77777777" w:rsidR="001E0C46" w:rsidRPr="00D806D2" w:rsidRDefault="008212CA" w:rsidP="001E0C46">
      <w:pPr>
        <w:pStyle w:val="NormalBold"/>
      </w:pPr>
      <w:r w:rsidRPr="00D806D2">
        <w:rPr>
          <w:rStyle w:val="HideTWBExt"/>
        </w:rPr>
        <w:t>&lt;Article&gt;</w:t>
      </w:r>
      <w:r w:rsidRPr="00D806D2">
        <w:t>Põhjendus 3 c (uus)</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423DCB64" w14:textId="77777777" w:rsidTr="00015EFC">
        <w:trPr>
          <w:trHeight w:hRule="exact" w:val="240"/>
          <w:jc w:val="center"/>
        </w:trPr>
        <w:tc>
          <w:tcPr>
            <w:tcW w:w="9752" w:type="dxa"/>
            <w:gridSpan w:val="2"/>
            <w:tcBorders>
              <w:top w:val="nil"/>
              <w:left w:val="nil"/>
              <w:bottom w:val="nil"/>
              <w:right w:val="nil"/>
            </w:tcBorders>
          </w:tcPr>
          <w:p w14:paraId="45074062" w14:textId="77777777" w:rsidR="001E0C46" w:rsidRPr="00D806D2" w:rsidRDefault="001E0C46" w:rsidP="00015EFC"/>
        </w:tc>
      </w:tr>
      <w:tr w:rsidR="00861C9F" w:rsidRPr="00D806D2" w14:paraId="10A59815" w14:textId="77777777" w:rsidTr="00015EFC">
        <w:trPr>
          <w:trHeight w:val="240"/>
          <w:jc w:val="center"/>
        </w:trPr>
        <w:tc>
          <w:tcPr>
            <w:tcW w:w="4876" w:type="dxa"/>
            <w:tcBorders>
              <w:top w:val="nil"/>
              <w:left w:val="nil"/>
              <w:bottom w:val="nil"/>
              <w:right w:val="nil"/>
            </w:tcBorders>
          </w:tcPr>
          <w:p w14:paraId="57B0825C"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2985E4C1" w14:textId="77777777" w:rsidR="001E0C46" w:rsidRPr="00D806D2" w:rsidRDefault="008212CA" w:rsidP="00015EFC">
            <w:pPr>
              <w:pStyle w:val="AmColumnHeading"/>
            </w:pPr>
            <w:r w:rsidRPr="00D806D2">
              <w:t>Muudatusettepanek</w:t>
            </w:r>
          </w:p>
        </w:tc>
      </w:tr>
      <w:tr w:rsidR="00861C9F" w:rsidRPr="00D806D2" w14:paraId="0B58084D" w14:textId="77777777" w:rsidTr="00015EFC">
        <w:trPr>
          <w:jc w:val="center"/>
        </w:trPr>
        <w:tc>
          <w:tcPr>
            <w:tcW w:w="4876" w:type="dxa"/>
            <w:tcBorders>
              <w:top w:val="nil"/>
              <w:left w:val="nil"/>
              <w:bottom w:val="nil"/>
              <w:right w:val="nil"/>
            </w:tcBorders>
          </w:tcPr>
          <w:p w14:paraId="3BC81A8C" w14:textId="77777777" w:rsidR="001E0C46" w:rsidRPr="00D806D2" w:rsidRDefault="001E0C46" w:rsidP="00015EFC">
            <w:pPr>
              <w:pStyle w:val="Normal6a"/>
            </w:pPr>
          </w:p>
        </w:tc>
        <w:tc>
          <w:tcPr>
            <w:tcW w:w="4876" w:type="dxa"/>
            <w:tcBorders>
              <w:top w:val="nil"/>
              <w:left w:val="nil"/>
              <w:bottom w:val="nil"/>
              <w:right w:val="nil"/>
            </w:tcBorders>
          </w:tcPr>
          <w:p w14:paraId="06AF3A30" w14:textId="77777777" w:rsidR="001E0C46" w:rsidRPr="00D806D2" w:rsidRDefault="008212CA" w:rsidP="00015EFC">
            <w:pPr>
              <w:pStyle w:val="Normal6a"/>
            </w:pPr>
            <w:r w:rsidRPr="00D806D2">
              <w:rPr>
                <w:b/>
                <w:i/>
              </w:rPr>
              <w:t>(3c)</w:t>
            </w:r>
            <w:r w:rsidRPr="00D806D2">
              <w:tab/>
            </w:r>
            <w:r w:rsidRPr="00D806D2">
              <w:rPr>
                <w:b/>
                <w:i/>
              </w:rPr>
              <w:t>Ainuüksi teenuste osutajate vabatahtlike tuvastamismeetmete olemasolu ei vabasta kaasseadusandjaid kohustusest tagada, et mis tahes ajutise erandi puhul järgitakse täielikult liidu õiguses sätestatud üldise jälgimise keeldu ning harta artiklite 7 ja 8 nõudeid.</w:t>
            </w:r>
          </w:p>
        </w:tc>
      </w:tr>
    </w:tbl>
    <w:p w14:paraId="4B4322AD"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6996233B" w14:textId="77777777" w:rsidR="001E0C46" w:rsidRPr="00D806D2" w:rsidRDefault="008212CA" w:rsidP="001E0C46">
      <w:r w:rsidRPr="00D806D2">
        <w:rPr>
          <w:rStyle w:val="HideTWBExt"/>
        </w:rPr>
        <w:lastRenderedPageBreak/>
        <w:t>&lt;/Amend&gt;</w:t>
      </w:r>
    </w:p>
    <w:p w14:paraId="619FDDFA"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29</w:t>
      </w:r>
      <w:r w:rsidRPr="00D806D2">
        <w:rPr>
          <w:rStyle w:val="HideTWBExt"/>
        </w:rPr>
        <w:t>&lt;/NumAm&gt;</w:t>
      </w:r>
    </w:p>
    <w:p w14:paraId="4D13A772" w14:textId="77777777" w:rsidR="001E0C46" w:rsidRPr="00D806D2" w:rsidRDefault="008212CA" w:rsidP="001E0C46">
      <w:pPr>
        <w:pStyle w:val="NormalBold"/>
      </w:pPr>
      <w:r w:rsidRPr="00D806D2">
        <w:rPr>
          <w:rStyle w:val="HideTWBExt"/>
          <w:b w:val="0"/>
        </w:rPr>
        <w:t>&lt;RepeatBlock-By&gt;&lt;Members&gt;</w:t>
      </w:r>
      <w:r w:rsidRPr="00D806D2">
        <w:t>Markéta Gregorová</w:t>
      </w:r>
      <w:r w:rsidRPr="00D806D2">
        <w:rPr>
          <w:rStyle w:val="HideTWBExt"/>
          <w:b w:val="0"/>
        </w:rPr>
        <w:t>&lt;/Members&gt;</w:t>
      </w:r>
    </w:p>
    <w:p w14:paraId="060BA246" w14:textId="77777777" w:rsidR="001E0C46" w:rsidRPr="00D806D2" w:rsidRDefault="008212CA" w:rsidP="001E0C46">
      <w:r w:rsidRPr="00D806D2">
        <w:rPr>
          <w:rStyle w:val="HideTWBExt"/>
        </w:rPr>
        <w:t>&lt;AuNomDe&gt;</w:t>
      </w:r>
      <w:r w:rsidRPr="00D806D2">
        <w:rPr>
          <w:rStyle w:val="HideTWBInt"/>
          <w:color w:val="auto"/>
        </w:rPr>
        <w:t>{Verts/ALE}</w:t>
      </w:r>
      <w:r w:rsidRPr="00D806D2">
        <w:t>fraktsiooni Verts/ALE nimel</w:t>
      </w:r>
      <w:r w:rsidRPr="00D806D2">
        <w:rPr>
          <w:rStyle w:val="HideTWBExt"/>
        </w:rPr>
        <w:t>&lt;/AuNomDe&gt;</w:t>
      </w:r>
    </w:p>
    <w:p w14:paraId="075D1373" w14:textId="77777777" w:rsidR="001E0C46" w:rsidRPr="00D806D2" w:rsidRDefault="008212CA" w:rsidP="001E0C46">
      <w:pPr>
        <w:pStyle w:val="NormalBold"/>
      </w:pPr>
      <w:r w:rsidRPr="00D806D2">
        <w:rPr>
          <w:rStyle w:val="HideTWBExt"/>
          <w:b w:val="0"/>
        </w:rPr>
        <w:t>&lt;/RepeatBlock-By&gt;</w:t>
      </w:r>
    </w:p>
    <w:p w14:paraId="18BFE936"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15628C92" w14:textId="77777777" w:rsidR="001E0C46" w:rsidRPr="00D806D2" w:rsidRDefault="008212CA" w:rsidP="001E0C46">
      <w:pPr>
        <w:pStyle w:val="NormalBold"/>
      </w:pPr>
      <w:r w:rsidRPr="00D806D2">
        <w:rPr>
          <w:rStyle w:val="HideTWBExt"/>
        </w:rPr>
        <w:t>&lt;Article&gt;</w:t>
      </w:r>
      <w:r w:rsidRPr="00D806D2">
        <w:t>Põhjendus 4</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174D762C" w14:textId="77777777" w:rsidTr="00015EFC">
        <w:trPr>
          <w:trHeight w:hRule="exact" w:val="240"/>
          <w:jc w:val="center"/>
        </w:trPr>
        <w:tc>
          <w:tcPr>
            <w:tcW w:w="9752" w:type="dxa"/>
            <w:gridSpan w:val="2"/>
            <w:tcBorders>
              <w:top w:val="nil"/>
              <w:left w:val="nil"/>
              <w:bottom w:val="nil"/>
              <w:right w:val="nil"/>
            </w:tcBorders>
          </w:tcPr>
          <w:p w14:paraId="00B76940" w14:textId="77777777" w:rsidR="001E0C46" w:rsidRPr="00D806D2" w:rsidRDefault="001E0C46" w:rsidP="00015EFC"/>
        </w:tc>
      </w:tr>
      <w:tr w:rsidR="00861C9F" w:rsidRPr="00D806D2" w14:paraId="35A3E7D2" w14:textId="77777777" w:rsidTr="00015EFC">
        <w:trPr>
          <w:trHeight w:val="240"/>
          <w:jc w:val="center"/>
        </w:trPr>
        <w:tc>
          <w:tcPr>
            <w:tcW w:w="4876" w:type="dxa"/>
            <w:tcBorders>
              <w:top w:val="nil"/>
              <w:left w:val="nil"/>
              <w:bottom w:val="nil"/>
              <w:right w:val="nil"/>
            </w:tcBorders>
          </w:tcPr>
          <w:p w14:paraId="11BB3920"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568B3603" w14:textId="77777777" w:rsidR="001E0C46" w:rsidRPr="00D806D2" w:rsidRDefault="008212CA" w:rsidP="00015EFC">
            <w:pPr>
              <w:pStyle w:val="AmColumnHeading"/>
            </w:pPr>
            <w:r w:rsidRPr="00D806D2">
              <w:t>Muudatusettepanek</w:t>
            </w:r>
          </w:p>
        </w:tc>
      </w:tr>
      <w:tr w:rsidR="00861C9F" w:rsidRPr="00D806D2" w14:paraId="3C128CF7" w14:textId="77777777" w:rsidTr="00015EFC">
        <w:trPr>
          <w:jc w:val="center"/>
        </w:trPr>
        <w:tc>
          <w:tcPr>
            <w:tcW w:w="4876" w:type="dxa"/>
            <w:tcBorders>
              <w:top w:val="nil"/>
              <w:left w:val="nil"/>
              <w:bottom w:val="nil"/>
              <w:right w:val="nil"/>
            </w:tcBorders>
          </w:tcPr>
          <w:p w14:paraId="6C013376" w14:textId="77777777" w:rsidR="001E0C46" w:rsidRPr="00D806D2" w:rsidRDefault="008212CA" w:rsidP="00015EFC">
            <w:pPr>
              <w:pStyle w:val="Normal6a"/>
            </w:pPr>
            <w:r w:rsidRPr="00D806D2">
              <w:t>(4)</w:t>
            </w:r>
            <w:r w:rsidRPr="00D806D2">
              <w:tab/>
            </w:r>
            <w:r w:rsidRPr="00D806D2">
              <w:rPr>
                <w:b/>
                <w:i/>
              </w:rPr>
              <w:t xml:space="preserve">Nende asjaolude tõttu tuleks määrust (EL) 2021/1232 muuta ja pikendada selle kohaldamisaega </w:t>
            </w:r>
            <w:r w:rsidRPr="00D806D2">
              <w:rPr>
                <w:b/>
                <w:i/>
              </w:rPr>
              <w:t>ajavahemiku võrra, mis on piiratud ning rangelt vajalik pikaajalise õigusraamistiku vastuvõtmiseks ja selle kohaldamiseks.</w:t>
            </w:r>
          </w:p>
        </w:tc>
        <w:tc>
          <w:tcPr>
            <w:tcW w:w="4876" w:type="dxa"/>
            <w:tcBorders>
              <w:top w:val="nil"/>
              <w:left w:val="nil"/>
              <w:bottom w:val="nil"/>
              <w:right w:val="nil"/>
            </w:tcBorders>
          </w:tcPr>
          <w:p w14:paraId="05201D59" w14:textId="3F9703A7" w:rsidR="001E0C46" w:rsidRPr="00D806D2" w:rsidRDefault="008212CA" w:rsidP="00015EFC">
            <w:pPr>
              <w:pStyle w:val="Normal6a"/>
            </w:pPr>
            <w:r w:rsidRPr="00D806D2">
              <w:t>(4)</w:t>
            </w:r>
            <w:r w:rsidRPr="00D806D2">
              <w:tab/>
            </w:r>
            <w:r w:rsidRPr="00D806D2">
              <w:rPr>
                <w:b/>
                <w:i/>
              </w:rPr>
              <w:t>Komisjon ei ole oma kummaski rakendamisaruandes esitanud tõendeid erandi mõjususe ega proportsionaalsuse kohta. Aruannetes rõhutatakse, et teenuseid kuritarvitab väike hulk kasutajaid, mis ei saa iseenesest õigustada kõigi kasutajate suhtluse sisuandmete ja nendega seotud liiklusandmete valimatut töötlemist. Aruannetes ei esitata ka tõendeid erandi vajalikkuse kohta ega tõendata selle mõjusust uue laste seksuaalset kuritarvitamist kujutava veebimaterjali või laste seksuaalsuhte eesmärgil ahvatlemise tuvast</w:t>
            </w:r>
            <w:r w:rsidRPr="00D806D2">
              <w:rPr>
                <w:b/>
                <w:i/>
              </w:rPr>
              <w:t>amisel ja eemaldamisel. Seetõttu tuleks kohaldamisalast jätta välja uus materjal ja laste ahvatlemine seksuaalsuhte eesmärgil.</w:t>
            </w:r>
          </w:p>
        </w:tc>
      </w:tr>
    </w:tbl>
    <w:p w14:paraId="2EB6AAF6"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30C960EE" w14:textId="77777777" w:rsidR="001E0C46" w:rsidRPr="00D806D2" w:rsidRDefault="008212CA" w:rsidP="001E0C46">
      <w:r w:rsidRPr="00D806D2">
        <w:rPr>
          <w:rStyle w:val="HideTWBExt"/>
        </w:rPr>
        <w:t>&lt;/Amend&gt;</w:t>
      </w:r>
    </w:p>
    <w:p w14:paraId="45CD5CF6"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30</w:t>
      </w:r>
      <w:r w:rsidRPr="00D806D2">
        <w:rPr>
          <w:rStyle w:val="HideTWBExt"/>
        </w:rPr>
        <w:t>&lt;/NumAm&gt;</w:t>
      </w:r>
    </w:p>
    <w:p w14:paraId="7274308A" w14:textId="77777777" w:rsidR="001E0C46" w:rsidRPr="00D806D2" w:rsidRDefault="008212CA" w:rsidP="001E0C46">
      <w:pPr>
        <w:pStyle w:val="NormalBold"/>
      </w:pPr>
      <w:r w:rsidRPr="00D806D2">
        <w:rPr>
          <w:rStyle w:val="HideTWBExt"/>
          <w:b w:val="0"/>
        </w:rPr>
        <w:t>&lt;RepeatBlock-By&gt;&lt;Members&gt;</w:t>
      </w:r>
      <w:r w:rsidRPr="00D806D2">
        <w:t>Irena Joveva, Nikola Minchev</w:t>
      </w:r>
      <w:r w:rsidRPr="00D806D2">
        <w:rPr>
          <w:rStyle w:val="HideTWBExt"/>
          <w:b w:val="0"/>
        </w:rPr>
        <w:t>&lt;/Members&gt;</w:t>
      </w:r>
    </w:p>
    <w:p w14:paraId="6E7722E7" w14:textId="77777777" w:rsidR="001E0C46" w:rsidRPr="00D806D2" w:rsidRDefault="008212CA" w:rsidP="001E0C46">
      <w:pPr>
        <w:pStyle w:val="NormalBold"/>
      </w:pPr>
      <w:r w:rsidRPr="00D806D2">
        <w:rPr>
          <w:rStyle w:val="HideTWBExt"/>
          <w:b w:val="0"/>
        </w:rPr>
        <w:t>&lt;/RepeatBlock-By&gt;</w:t>
      </w:r>
    </w:p>
    <w:p w14:paraId="6B82F306"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19B217CE" w14:textId="77777777" w:rsidR="001E0C46" w:rsidRPr="00D806D2" w:rsidRDefault="008212CA" w:rsidP="001E0C46">
      <w:pPr>
        <w:pStyle w:val="NormalBold"/>
      </w:pPr>
      <w:r w:rsidRPr="00D806D2">
        <w:rPr>
          <w:rStyle w:val="HideTWBExt"/>
        </w:rPr>
        <w:t>&lt;Article&gt;</w:t>
      </w:r>
      <w:r w:rsidRPr="00D806D2">
        <w:t>Põhjendus 4</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4525482E" w14:textId="77777777" w:rsidTr="00015EFC">
        <w:trPr>
          <w:trHeight w:hRule="exact" w:val="240"/>
          <w:jc w:val="center"/>
        </w:trPr>
        <w:tc>
          <w:tcPr>
            <w:tcW w:w="9752" w:type="dxa"/>
            <w:gridSpan w:val="2"/>
            <w:tcBorders>
              <w:top w:val="nil"/>
              <w:left w:val="nil"/>
              <w:bottom w:val="nil"/>
              <w:right w:val="nil"/>
            </w:tcBorders>
          </w:tcPr>
          <w:p w14:paraId="6047FF98" w14:textId="77777777" w:rsidR="001E0C46" w:rsidRPr="00D806D2" w:rsidRDefault="001E0C46" w:rsidP="00015EFC"/>
        </w:tc>
      </w:tr>
      <w:tr w:rsidR="00861C9F" w:rsidRPr="00D806D2" w14:paraId="4ED5830B" w14:textId="77777777" w:rsidTr="00015EFC">
        <w:trPr>
          <w:trHeight w:val="240"/>
          <w:jc w:val="center"/>
        </w:trPr>
        <w:tc>
          <w:tcPr>
            <w:tcW w:w="4876" w:type="dxa"/>
            <w:tcBorders>
              <w:top w:val="nil"/>
              <w:left w:val="nil"/>
              <w:bottom w:val="nil"/>
              <w:right w:val="nil"/>
            </w:tcBorders>
          </w:tcPr>
          <w:p w14:paraId="424EDE02"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66A7CFA3" w14:textId="77777777" w:rsidR="001E0C46" w:rsidRPr="00D806D2" w:rsidRDefault="008212CA" w:rsidP="00015EFC">
            <w:pPr>
              <w:pStyle w:val="AmColumnHeading"/>
            </w:pPr>
            <w:r w:rsidRPr="00D806D2">
              <w:t>Muudatusettepanek</w:t>
            </w:r>
          </w:p>
        </w:tc>
      </w:tr>
      <w:tr w:rsidR="00861C9F" w:rsidRPr="00D806D2" w14:paraId="75032647" w14:textId="77777777" w:rsidTr="00015EFC">
        <w:trPr>
          <w:jc w:val="center"/>
        </w:trPr>
        <w:tc>
          <w:tcPr>
            <w:tcW w:w="4876" w:type="dxa"/>
            <w:tcBorders>
              <w:top w:val="nil"/>
              <w:left w:val="nil"/>
              <w:bottom w:val="nil"/>
              <w:right w:val="nil"/>
            </w:tcBorders>
          </w:tcPr>
          <w:p w14:paraId="70112D3C" w14:textId="77777777" w:rsidR="001E0C46" w:rsidRPr="00D806D2" w:rsidRDefault="008212CA" w:rsidP="00015EFC">
            <w:pPr>
              <w:pStyle w:val="Normal6a"/>
            </w:pPr>
            <w:r w:rsidRPr="00D806D2">
              <w:t>(4)</w:t>
            </w:r>
            <w:r w:rsidRPr="00D806D2">
              <w:tab/>
              <w:t>Nende asjaolude tõttu tuleks määrust (EL) 2021/1232 muuta</w:t>
            </w:r>
            <w:r w:rsidRPr="00D806D2">
              <w:rPr>
                <w:b/>
                <w:i/>
              </w:rPr>
              <w:t xml:space="preserve"> ja</w:t>
            </w:r>
            <w:r w:rsidRPr="00D806D2">
              <w:t xml:space="preserve"> pikendada selle kohaldamisaega </w:t>
            </w:r>
            <w:r w:rsidRPr="00D806D2">
              <w:rPr>
                <w:b/>
                <w:i/>
              </w:rPr>
              <w:t>ajavahemiku võrra</w:t>
            </w:r>
            <w:r w:rsidRPr="00D806D2">
              <w:t xml:space="preserve">, mis on </w:t>
            </w:r>
            <w:r w:rsidRPr="00D806D2">
              <w:rPr>
                <w:b/>
                <w:i/>
              </w:rPr>
              <w:t xml:space="preserve">piiratud ning </w:t>
            </w:r>
            <w:r w:rsidRPr="00D806D2">
              <w:t xml:space="preserve">rangelt vajalik pikaajalise õigusraamistiku </w:t>
            </w:r>
            <w:r w:rsidRPr="00D806D2">
              <w:t>vastuvõtmiseks ja</w:t>
            </w:r>
            <w:r w:rsidRPr="00D806D2">
              <w:rPr>
                <w:b/>
                <w:i/>
              </w:rPr>
              <w:t xml:space="preserve"> selle</w:t>
            </w:r>
            <w:r w:rsidRPr="00D806D2">
              <w:t xml:space="preserve"> kohaldamiseks.</w:t>
            </w:r>
          </w:p>
        </w:tc>
        <w:tc>
          <w:tcPr>
            <w:tcW w:w="4876" w:type="dxa"/>
            <w:tcBorders>
              <w:top w:val="nil"/>
              <w:left w:val="nil"/>
              <w:bottom w:val="nil"/>
              <w:right w:val="nil"/>
            </w:tcBorders>
          </w:tcPr>
          <w:p w14:paraId="5E015ABE" w14:textId="77777777" w:rsidR="001E0C46" w:rsidRPr="00D806D2" w:rsidRDefault="008212CA" w:rsidP="00015EFC">
            <w:pPr>
              <w:pStyle w:val="Normal6a"/>
            </w:pPr>
            <w:r w:rsidRPr="00D806D2">
              <w:t>(4)</w:t>
            </w:r>
            <w:r w:rsidRPr="00D806D2">
              <w:tab/>
              <w:t xml:space="preserve">Nende asjaolude tõttu </w:t>
            </w:r>
            <w:r w:rsidRPr="00D806D2">
              <w:rPr>
                <w:b/>
                <w:i/>
              </w:rPr>
              <w:t xml:space="preserve">ning selleks, et kõrvaldada 2025. aasta rakendamisaruandes (COM(2025) 740 final) kindlaks tehtud märkimisväärsed puudused andmete kogumises ja aruandluses, </w:t>
            </w:r>
            <w:r w:rsidRPr="00D806D2">
              <w:t>tuleks määrust (EL) 2021/1232 muuta</w:t>
            </w:r>
            <w:r w:rsidRPr="00D806D2">
              <w:rPr>
                <w:b/>
                <w:i/>
              </w:rPr>
              <w:t>, sealhulgas</w:t>
            </w:r>
            <w:r w:rsidRPr="00D806D2">
              <w:t xml:space="preserve"> pikendada </w:t>
            </w:r>
            <w:r w:rsidRPr="00D806D2">
              <w:lastRenderedPageBreak/>
              <w:t xml:space="preserve">selle kohaldamisaega </w:t>
            </w:r>
            <w:r w:rsidRPr="00D806D2">
              <w:rPr>
                <w:b/>
                <w:i/>
              </w:rPr>
              <w:t>kuni 3. jaanuarini 2027. Pikendamine peaks olema erandlik ja piirduma sellega</w:t>
            </w:r>
            <w:r w:rsidRPr="00D806D2">
              <w:t>, mis on rangelt vajalik pikaajalise õigusraamistiku vastuvõtmiseks ja kohaldamiseks.</w:t>
            </w:r>
          </w:p>
        </w:tc>
      </w:tr>
    </w:tbl>
    <w:p w14:paraId="14E06A48" w14:textId="77777777" w:rsidR="001E0C46" w:rsidRPr="00D806D2" w:rsidRDefault="008212CA" w:rsidP="001E0C46">
      <w:pPr>
        <w:pStyle w:val="AmOrLang"/>
      </w:pPr>
      <w:r w:rsidRPr="00D806D2">
        <w:lastRenderedPageBreak/>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005A02A2" w14:textId="77777777" w:rsidR="001E0C46" w:rsidRPr="00D806D2" w:rsidRDefault="008212CA" w:rsidP="001E0C46">
      <w:r w:rsidRPr="00D806D2">
        <w:rPr>
          <w:rStyle w:val="HideTWBExt"/>
        </w:rPr>
        <w:t>&lt;/Amend&gt;</w:t>
      </w:r>
    </w:p>
    <w:p w14:paraId="5BD9BA18"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31</w:t>
      </w:r>
      <w:r w:rsidRPr="00D806D2">
        <w:rPr>
          <w:rStyle w:val="HideTWBExt"/>
        </w:rPr>
        <w:t>&lt;/NumAm&gt;</w:t>
      </w:r>
    </w:p>
    <w:p w14:paraId="4AC52108" w14:textId="77777777" w:rsidR="001E0C46" w:rsidRPr="00D806D2" w:rsidRDefault="008212CA" w:rsidP="001E0C46">
      <w:pPr>
        <w:pStyle w:val="NormalBold"/>
      </w:pPr>
      <w:r w:rsidRPr="00D806D2">
        <w:rPr>
          <w:rStyle w:val="HideTWBExt"/>
          <w:b w:val="0"/>
        </w:rPr>
        <w:t>&lt;RepeatBlock-By&gt;&lt;Members&gt;</w:t>
      </w:r>
      <w:r w:rsidRPr="00D806D2">
        <w:t>António Tânger Corrêa, Jorge Buxadé Villalba</w:t>
      </w:r>
      <w:r w:rsidRPr="00D806D2">
        <w:rPr>
          <w:rStyle w:val="HideTWBExt"/>
          <w:b w:val="0"/>
        </w:rPr>
        <w:t>&lt;/Members&gt;</w:t>
      </w:r>
    </w:p>
    <w:p w14:paraId="0791027B" w14:textId="77777777" w:rsidR="001E0C46" w:rsidRPr="00D806D2" w:rsidRDefault="008212CA" w:rsidP="001E0C46">
      <w:pPr>
        <w:pStyle w:val="NormalBold"/>
      </w:pPr>
      <w:r w:rsidRPr="00D806D2">
        <w:rPr>
          <w:rStyle w:val="HideTWBExt"/>
          <w:b w:val="0"/>
        </w:rPr>
        <w:t>&lt;/RepeatBlock-By&gt;</w:t>
      </w:r>
    </w:p>
    <w:p w14:paraId="6118E29A"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12BA1773" w14:textId="77777777" w:rsidR="001E0C46" w:rsidRPr="00D806D2" w:rsidRDefault="008212CA" w:rsidP="001E0C46">
      <w:pPr>
        <w:pStyle w:val="NormalBold"/>
      </w:pPr>
      <w:r w:rsidRPr="00D806D2">
        <w:rPr>
          <w:rStyle w:val="HideTWBExt"/>
        </w:rPr>
        <w:t>&lt;Article&gt;</w:t>
      </w:r>
      <w:r w:rsidRPr="00D806D2">
        <w:t>Põhjendus 4</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251781D7" w14:textId="77777777" w:rsidTr="00015EFC">
        <w:trPr>
          <w:trHeight w:hRule="exact" w:val="240"/>
          <w:jc w:val="center"/>
        </w:trPr>
        <w:tc>
          <w:tcPr>
            <w:tcW w:w="9752" w:type="dxa"/>
            <w:gridSpan w:val="2"/>
            <w:tcBorders>
              <w:top w:val="nil"/>
              <w:left w:val="nil"/>
              <w:bottom w:val="nil"/>
              <w:right w:val="nil"/>
            </w:tcBorders>
          </w:tcPr>
          <w:p w14:paraId="082240AA" w14:textId="77777777" w:rsidR="001E0C46" w:rsidRPr="00D806D2" w:rsidRDefault="001E0C46" w:rsidP="00015EFC"/>
        </w:tc>
      </w:tr>
      <w:tr w:rsidR="00861C9F" w:rsidRPr="00D806D2" w14:paraId="40676588" w14:textId="77777777" w:rsidTr="00015EFC">
        <w:trPr>
          <w:trHeight w:val="240"/>
          <w:jc w:val="center"/>
        </w:trPr>
        <w:tc>
          <w:tcPr>
            <w:tcW w:w="4876" w:type="dxa"/>
            <w:tcBorders>
              <w:top w:val="nil"/>
              <w:left w:val="nil"/>
              <w:bottom w:val="nil"/>
              <w:right w:val="nil"/>
            </w:tcBorders>
          </w:tcPr>
          <w:p w14:paraId="11DCE4E8"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62465CEA" w14:textId="77777777" w:rsidR="001E0C46" w:rsidRPr="00D806D2" w:rsidRDefault="008212CA" w:rsidP="00015EFC">
            <w:pPr>
              <w:pStyle w:val="AmColumnHeading"/>
            </w:pPr>
            <w:r w:rsidRPr="00D806D2">
              <w:t>Muudatusettepanek</w:t>
            </w:r>
          </w:p>
        </w:tc>
      </w:tr>
      <w:tr w:rsidR="00861C9F" w:rsidRPr="00D806D2" w14:paraId="1B53DD95" w14:textId="77777777" w:rsidTr="00015EFC">
        <w:trPr>
          <w:jc w:val="center"/>
        </w:trPr>
        <w:tc>
          <w:tcPr>
            <w:tcW w:w="4876" w:type="dxa"/>
            <w:tcBorders>
              <w:top w:val="nil"/>
              <w:left w:val="nil"/>
              <w:bottom w:val="nil"/>
              <w:right w:val="nil"/>
            </w:tcBorders>
          </w:tcPr>
          <w:p w14:paraId="59AEFB28" w14:textId="77777777" w:rsidR="001E0C46" w:rsidRPr="00D806D2" w:rsidRDefault="008212CA" w:rsidP="00015EFC">
            <w:pPr>
              <w:pStyle w:val="Normal6a"/>
            </w:pPr>
            <w:r w:rsidRPr="00D806D2">
              <w:t>(4)</w:t>
            </w:r>
            <w:r w:rsidRPr="00D806D2">
              <w:tab/>
              <w:t>Nende asjaolude tõttu tuleks määrust (EL) 2021/1232 muuta ja pikendada selle kohaldamisaega ajavahemiku võrra, mis on piiratud ning rangelt vajalik pikaajalise õigusraamistiku vastuvõtmiseks ja selle kohaldamiseks.</w:t>
            </w:r>
          </w:p>
        </w:tc>
        <w:tc>
          <w:tcPr>
            <w:tcW w:w="4876" w:type="dxa"/>
            <w:tcBorders>
              <w:top w:val="nil"/>
              <w:left w:val="nil"/>
              <w:bottom w:val="nil"/>
              <w:right w:val="nil"/>
            </w:tcBorders>
          </w:tcPr>
          <w:p w14:paraId="28E604D3" w14:textId="77777777" w:rsidR="001E0C46" w:rsidRPr="00D806D2" w:rsidRDefault="008212CA" w:rsidP="00015EFC">
            <w:pPr>
              <w:pStyle w:val="Normal6a"/>
            </w:pPr>
            <w:r w:rsidRPr="00D806D2">
              <w:t>(4)</w:t>
            </w:r>
            <w:r w:rsidRPr="00D806D2">
              <w:tab/>
              <w:t xml:space="preserve">Nende </w:t>
            </w:r>
            <w:r w:rsidRPr="00D806D2">
              <w:t>asjaolude tõttu tuleks määrust (EL) 2021/1232 muuta ja pikendada selle kohaldamisaega ajavahemiku võrra, mis on piiratud ning rangelt vajalik pikaajalise õigusraamistiku vastuvõtmiseks ja selle kohaldamiseks</w:t>
            </w:r>
            <w:r w:rsidRPr="00D806D2">
              <w:rPr>
                <w:b/>
                <w:i/>
              </w:rPr>
              <w:t>, laiendamata erandi sisulist kohaldamisala, kehtestamata uusi kohustusi ja muutmata selliste meetmete vabatahtlikku laadi, mida teenuseosutajad võivad otsustada võtta</w:t>
            </w:r>
            <w:r w:rsidRPr="00D806D2">
              <w:t>.</w:t>
            </w:r>
          </w:p>
        </w:tc>
      </w:tr>
    </w:tbl>
    <w:p w14:paraId="7B68692E"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6F97F18F" w14:textId="77777777" w:rsidR="001E0C46" w:rsidRPr="00D806D2" w:rsidRDefault="008212CA" w:rsidP="001E0C46">
      <w:r w:rsidRPr="00D806D2">
        <w:rPr>
          <w:rStyle w:val="HideTWBExt"/>
        </w:rPr>
        <w:t>&lt;/Amend&gt;</w:t>
      </w:r>
    </w:p>
    <w:p w14:paraId="45A62FAA"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32</w:t>
      </w:r>
      <w:r w:rsidRPr="00D806D2">
        <w:rPr>
          <w:rStyle w:val="HideTWBExt"/>
        </w:rPr>
        <w:t>&lt;/NumAm&gt;</w:t>
      </w:r>
    </w:p>
    <w:p w14:paraId="137F5C7C" w14:textId="77777777" w:rsidR="001E0C46" w:rsidRPr="00D806D2" w:rsidRDefault="008212CA" w:rsidP="001E0C46">
      <w:pPr>
        <w:pStyle w:val="NormalBold"/>
      </w:pPr>
      <w:r w:rsidRPr="00D806D2">
        <w:rPr>
          <w:rStyle w:val="HideTWBExt"/>
          <w:b w:val="0"/>
        </w:rPr>
        <w:t>&lt;RepeatBlock-By&gt;&lt;Members&gt;</w:t>
      </w:r>
      <w:r w:rsidRPr="00D806D2">
        <w:t xml:space="preserve">Irena Joveva, </w:t>
      </w:r>
      <w:r w:rsidRPr="00D806D2">
        <w:t>Nikola Minchev</w:t>
      </w:r>
      <w:r w:rsidRPr="00D806D2">
        <w:rPr>
          <w:rStyle w:val="HideTWBExt"/>
          <w:b w:val="0"/>
        </w:rPr>
        <w:t>&lt;/Members&gt;</w:t>
      </w:r>
    </w:p>
    <w:p w14:paraId="180BBEB7" w14:textId="77777777" w:rsidR="001E0C46" w:rsidRPr="00D806D2" w:rsidRDefault="008212CA" w:rsidP="001E0C46">
      <w:pPr>
        <w:pStyle w:val="NormalBold"/>
      </w:pPr>
      <w:r w:rsidRPr="00D806D2">
        <w:rPr>
          <w:rStyle w:val="HideTWBExt"/>
          <w:b w:val="0"/>
        </w:rPr>
        <w:t>&lt;/RepeatBlock-By&gt;</w:t>
      </w:r>
    </w:p>
    <w:p w14:paraId="15A038C4"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3EAE7937" w14:textId="77777777" w:rsidR="001E0C46" w:rsidRPr="00D806D2" w:rsidRDefault="008212CA" w:rsidP="001E0C46">
      <w:pPr>
        <w:pStyle w:val="NormalBold"/>
      </w:pPr>
      <w:r w:rsidRPr="00D806D2">
        <w:rPr>
          <w:rStyle w:val="HideTWBExt"/>
        </w:rPr>
        <w:t>&lt;Article&gt;</w:t>
      </w:r>
      <w:r w:rsidRPr="00D806D2">
        <w:t>Põhjendus 4 a (uus)</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60B70447" w14:textId="77777777" w:rsidTr="00015EFC">
        <w:trPr>
          <w:trHeight w:hRule="exact" w:val="240"/>
          <w:jc w:val="center"/>
        </w:trPr>
        <w:tc>
          <w:tcPr>
            <w:tcW w:w="9752" w:type="dxa"/>
            <w:gridSpan w:val="2"/>
            <w:tcBorders>
              <w:top w:val="nil"/>
              <w:left w:val="nil"/>
              <w:bottom w:val="nil"/>
              <w:right w:val="nil"/>
            </w:tcBorders>
          </w:tcPr>
          <w:p w14:paraId="466D0DCB" w14:textId="77777777" w:rsidR="001E0C46" w:rsidRPr="00D806D2" w:rsidRDefault="001E0C46" w:rsidP="00015EFC"/>
        </w:tc>
      </w:tr>
      <w:tr w:rsidR="00861C9F" w:rsidRPr="00D806D2" w14:paraId="08EF33F2" w14:textId="77777777" w:rsidTr="00015EFC">
        <w:trPr>
          <w:trHeight w:val="240"/>
          <w:jc w:val="center"/>
        </w:trPr>
        <w:tc>
          <w:tcPr>
            <w:tcW w:w="4876" w:type="dxa"/>
            <w:tcBorders>
              <w:top w:val="nil"/>
              <w:left w:val="nil"/>
              <w:bottom w:val="nil"/>
              <w:right w:val="nil"/>
            </w:tcBorders>
          </w:tcPr>
          <w:p w14:paraId="682C0855"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7C489E56" w14:textId="77777777" w:rsidR="001E0C46" w:rsidRPr="00D806D2" w:rsidRDefault="008212CA" w:rsidP="00015EFC">
            <w:pPr>
              <w:pStyle w:val="AmColumnHeading"/>
            </w:pPr>
            <w:r w:rsidRPr="00D806D2">
              <w:t>Muudatusettepanek</w:t>
            </w:r>
          </w:p>
        </w:tc>
      </w:tr>
      <w:tr w:rsidR="00861C9F" w:rsidRPr="00D806D2" w14:paraId="22A2D0A3" w14:textId="77777777" w:rsidTr="00015EFC">
        <w:trPr>
          <w:jc w:val="center"/>
        </w:trPr>
        <w:tc>
          <w:tcPr>
            <w:tcW w:w="4876" w:type="dxa"/>
            <w:tcBorders>
              <w:top w:val="nil"/>
              <w:left w:val="nil"/>
              <w:bottom w:val="nil"/>
              <w:right w:val="nil"/>
            </w:tcBorders>
          </w:tcPr>
          <w:p w14:paraId="5BA87133" w14:textId="77777777" w:rsidR="001E0C46" w:rsidRPr="00D806D2" w:rsidRDefault="001E0C46" w:rsidP="00015EFC">
            <w:pPr>
              <w:pStyle w:val="Normal6a"/>
            </w:pPr>
          </w:p>
        </w:tc>
        <w:tc>
          <w:tcPr>
            <w:tcW w:w="4876" w:type="dxa"/>
            <w:tcBorders>
              <w:top w:val="nil"/>
              <w:left w:val="nil"/>
              <w:bottom w:val="nil"/>
              <w:right w:val="nil"/>
            </w:tcBorders>
          </w:tcPr>
          <w:p w14:paraId="680BAAC2" w14:textId="77777777" w:rsidR="001E0C46" w:rsidRPr="00D806D2" w:rsidRDefault="008212CA" w:rsidP="00015EFC">
            <w:pPr>
              <w:pStyle w:val="Normal6a"/>
            </w:pPr>
            <w:r w:rsidRPr="00D806D2">
              <w:rPr>
                <w:b/>
                <w:i/>
              </w:rPr>
              <w:t>(4a)</w:t>
            </w:r>
            <w:r w:rsidRPr="00D806D2">
              <w:tab/>
            </w:r>
            <w:r w:rsidRPr="00D806D2">
              <w:rPr>
                <w:b/>
                <w:i/>
              </w:rPr>
              <w:t xml:space="preserve">Euroopa Parlamendi ja nõukogu määruses (EL) 2021/1232 sätestatud </w:t>
            </w:r>
            <w:r w:rsidRPr="00D806D2">
              <w:rPr>
                <w:b/>
                <w:i/>
              </w:rPr>
              <w:t xml:space="preserve">ajutine kord peaks piirduma väljakujunenud ja eraelu puutumatust kõige vähem mõjutava tehnoloogiaga, mis toimib määruse (EL) 2016/679 kohasel piisaval õiguslikul alusel ning mis ei nõua </w:t>
            </w:r>
            <w:r w:rsidRPr="00D806D2">
              <w:rPr>
                <w:b/>
                <w:i/>
              </w:rPr>
              <w:lastRenderedPageBreak/>
              <w:t>side süstemaatilist dekrüpteerimist ega otspunktkrüpteerimisel turvanõrkuste loomist. Tuvastamine peaks piirduma tehnoloogiaga, mis on sisust sõltumatu või toimib kohalikul tasandil enne krüpteerimist. Selline kasutatav tehnoloogia ei tohiks hõlmata teksti sisaldava side süstemaatilist filtreerimist või skaneerimist, vaid pe</w:t>
            </w:r>
            <w:r w:rsidRPr="00D806D2">
              <w:rPr>
                <w:b/>
                <w:i/>
              </w:rPr>
              <w:t>aks konkreetsete kahtlust tekitavate elementide korral uurima üksnes konkreetset suhtlust. Lisaks ei tohiks teenuste osutajad suurima usaldusväärsuse tagamiseks võtta kasutusele ühtegi tuvastamisvahendit, mille puhul nad ei suuda tõendada, et sellise vahendi valepositiivsete tulemuste veamäär ei ületa 0,1 %.</w:t>
            </w:r>
          </w:p>
        </w:tc>
      </w:tr>
    </w:tbl>
    <w:p w14:paraId="5B2AAFDD" w14:textId="77777777" w:rsidR="001E0C46" w:rsidRPr="00D806D2" w:rsidRDefault="008212CA" w:rsidP="001E0C46">
      <w:pPr>
        <w:pStyle w:val="AmOrLang"/>
      </w:pPr>
      <w:r w:rsidRPr="00D806D2">
        <w:lastRenderedPageBreak/>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0FA9A966" w14:textId="77777777" w:rsidR="001E0C46" w:rsidRPr="00D806D2" w:rsidRDefault="008212CA" w:rsidP="001E0C46">
      <w:r w:rsidRPr="00D806D2">
        <w:rPr>
          <w:rStyle w:val="HideTWBExt"/>
        </w:rPr>
        <w:t>&lt;/Amend&gt;</w:t>
      </w:r>
    </w:p>
    <w:p w14:paraId="6373A555"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33</w:t>
      </w:r>
      <w:r w:rsidRPr="00D806D2">
        <w:rPr>
          <w:rStyle w:val="HideTWBExt"/>
        </w:rPr>
        <w:t>&lt;/NumAm&gt;</w:t>
      </w:r>
    </w:p>
    <w:p w14:paraId="669A9368" w14:textId="77777777" w:rsidR="001E0C46" w:rsidRPr="00D806D2" w:rsidRDefault="008212CA" w:rsidP="001E0C46">
      <w:pPr>
        <w:pStyle w:val="NormalBold"/>
      </w:pPr>
      <w:r w:rsidRPr="00D806D2">
        <w:rPr>
          <w:rStyle w:val="HideTWBExt"/>
          <w:b w:val="0"/>
        </w:rPr>
        <w:t>&lt;RepeatBlock-By&gt;&lt;Members&gt;</w:t>
      </w:r>
      <w:r w:rsidRPr="00D806D2">
        <w:t>Irena Joveva, Nikola Minchev</w:t>
      </w:r>
      <w:r w:rsidRPr="00D806D2">
        <w:rPr>
          <w:rStyle w:val="HideTWBExt"/>
          <w:b w:val="0"/>
        </w:rPr>
        <w:t>&lt;/Members&gt;</w:t>
      </w:r>
    </w:p>
    <w:p w14:paraId="5315DB57" w14:textId="77777777" w:rsidR="001E0C46" w:rsidRPr="00D806D2" w:rsidRDefault="008212CA" w:rsidP="001E0C46">
      <w:pPr>
        <w:pStyle w:val="NormalBold"/>
      </w:pPr>
      <w:r w:rsidRPr="00D806D2">
        <w:rPr>
          <w:rStyle w:val="HideTWBExt"/>
          <w:b w:val="0"/>
        </w:rPr>
        <w:t>&lt;/RepeatBlock-By&gt;</w:t>
      </w:r>
    </w:p>
    <w:p w14:paraId="088C7B4A" w14:textId="77777777" w:rsidR="001E0C46" w:rsidRPr="00D806D2" w:rsidRDefault="008212CA" w:rsidP="001E0C46">
      <w:pPr>
        <w:pStyle w:val="NormalBold"/>
      </w:pPr>
      <w:r w:rsidRPr="00D806D2">
        <w:rPr>
          <w:rStyle w:val="HideTWBExt"/>
        </w:rPr>
        <w:t>&lt;DocAmend&gt;</w:t>
      </w:r>
      <w:r w:rsidRPr="00D806D2">
        <w:t xml:space="preserve">Ettepanek võtta </w:t>
      </w:r>
      <w:r w:rsidRPr="00D806D2">
        <w:t>vastu määrus</w:t>
      </w:r>
      <w:r w:rsidRPr="00D806D2">
        <w:rPr>
          <w:rStyle w:val="HideTWBExt"/>
        </w:rPr>
        <w:t>&lt;/DocAmend&gt;</w:t>
      </w:r>
    </w:p>
    <w:p w14:paraId="106281D4" w14:textId="77777777" w:rsidR="001E0C46" w:rsidRPr="00D806D2" w:rsidRDefault="008212CA" w:rsidP="001E0C46">
      <w:pPr>
        <w:pStyle w:val="NormalBold"/>
      </w:pPr>
      <w:r w:rsidRPr="00D806D2">
        <w:rPr>
          <w:rStyle w:val="HideTWBExt"/>
        </w:rPr>
        <w:t>&lt;Article&gt;</w:t>
      </w:r>
      <w:r w:rsidRPr="00D806D2">
        <w:t>Põhjendus 4 b (uus)</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6B777FC0" w14:textId="77777777" w:rsidTr="00015EFC">
        <w:trPr>
          <w:trHeight w:hRule="exact" w:val="240"/>
          <w:jc w:val="center"/>
        </w:trPr>
        <w:tc>
          <w:tcPr>
            <w:tcW w:w="9752" w:type="dxa"/>
            <w:gridSpan w:val="2"/>
            <w:tcBorders>
              <w:top w:val="nil"/>
              <w:left w:val="nil"/>
              <w:bottom w:val="nil"/>
              <w:right w:val="nil"/>
            </w:tcBorders>
          </w:tcPr>
          <w:p w14:paraId="2E1B617B" w14:textId="77777777" w:rsidR="001E0C46" w:rsidRPr="00D806D2" w:rsidRDefault="001E0C46" w:rsidP="00015EFC"/>
        </w:tc>
      </w:tr>
      <w:tr w:rsidR="00861C9F" w:rsidRPr="00D806D2" w14:paraId="2754477A" w14:textId="77777777" w:rsidTr="00015EFC">
        <w:trPr>
          <w:trHeight w:val="240"/>
          <w:jc w:val="center"/>
        </w:trPr>
        <w:tc>
          <w:tcPr>
            <w:tcW w:w="4876" w:type="dxa"/>
            <w:tcBorders>
              <w:top w:val="nil"/>
              <w:left w:val="nil"/>
              <w:bottom w:val="nil"/>
              <w:right w:val="nil"/>
            </w:tcBorders>
          </w:tcPr>
          <w:p w14:paraId="626CE14F"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060C7795" w14:textId="77777777" w:rsidR="001E0C46" w:rsidRPr="00D806D2" w:rsidRDefault="008212CA" w:rsidP="00015EFC">
            <w:pPr>
              <w:pStyle w:val="AmColumnHeading"/>
            </w:pPr>
            <w:r w:rsidRPr="00D806D2">
              <w:t>Muudatusettepanek</w:t>
            </w:r>
          </w:p>
        </w:tc>
      </w:tr>
      <w:tr w:rsidR="00861C9F" w:rsidRPr="00D806D2" w14:paraId="6EFCFDCE" w14:textId="77777777" w:rsidTr="00015EFC">
        <w:trPr>
          <w:jc w:val="center"/>
        </w:trPr>
        <w:tc>
          <w:tcPr>
            <w:tcW w:w="4876" w:type="dxa"/>
            <w:tcBorders>
              <w:top w:val="nil"/>
              <w:left w:val="nil"/>
              <w:bottom w:val="nil"/>
              <w:right w:val="nil"/>
            </w:tcBorders>
          </w:tcPr>
          <w:p w14:paraId="6746DD92" w14:textId="77777777" w:rsidR="001E0C46" w:rsidRPr="00D806D2" w:rsidRDefault="001E0C46" w:rsidP="00015EFC">
            <w:pPr>
              <w:pStyle w:val="Normal6a"/>
            </w:pPr>
          </w:p>
        </w:tc>
        <w:tc>
          <w:tcPr>
            <w:tcW w:w="4876" w:type="dxa"/>
            <w:tcBorders>
              <w:top w:val="nil"/>
              <w:left w:val="nil"/>
              <w:bottom w:val="nil"/>
              <w:right w:val="nil"/>
            </w:tcBorders>
          </w:tcPr>
          <w:p w14:paraId="24AF2A78" w14:textId="77777777" w:rsidR="001E0C46" w:rsidRPr="00D806D2" w:rsidRDefault="008212CA" w:rsidP="00015EFC">
            <w:pPr>
              <w:pStyle w:val="Normal6a"/>
            </w:pPr>
            <w:r w:rsidRPr="00D806D2">
              <w:rPr>
                <w:b/>
                <w:i/>
              </w:rPr>
              <w:t>(4b)</w:t>
            </w:r>
            <w:r w:rsidRPr="00D806D2">
              <w:tab/>
            </w:r>
            <w:r w:rsidRPr="00D806D2">
              <w:rPr>
                <w:b/>
                <w:i/>
              </w:rPr>
              <w:t xml:space="preserve">Käesolevat määrust ei tohiks tõlgendada nii, et see lubab või nõuab otspunktkrüpteerimise nõrgendamist, samas kui </w:t>
            </w:r>
            <w:r w:rsidRPr="00D806D2">
              <w:rPr>
                <w:b/>
                <w:i/>
              </w:rPr>
              <w:t>tuvastamistehnoloogiad tuleks kavandada nii, et nendega oleks tagatud sellise krüpteerimise terviklus, nõudmata tagaukse loomist. Mis tahes võimalik skaneerimine peaks puudutama ainult videoid ja kujutisi, et tuvastada teadaolevat laste seksuaalset kuritarvitamist kujutavat materjali.</w:t>
            </w:r>
          </w:p>
        </w:tc>
      </w:tr>
    </w:tbl>
    <w:p w14:paraId="7AA1BB39"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29986F6C" w14:textId="77777777" w:rsidR="001E0C46" w:rsidRPr="00D806D2" w:rsidRDefault="008212CA" w:rsidP="001E0C46">
      <w:r w:rsidRPr="00D806D2">
        <w:rPr>
          <w:rStyle w:val="HideTWBExt"/>
        </w:rPr>
        <w:t>&lt;/Amend&gt;</w:t>
      </w:r>
    </w:p>
    <w:p w14:paraId="2AB6727E"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34</w:t>
      </w:r>
      <w:r w:rsidRPr="00D806D2">
        <w:rPr>
          <w:rStyle w:val="HideTWBExt"/>
        </w:rPr>
        <w:t>&lt;/NumAm&gt;</w:t>
      </w:r>
    </w:p>
    <w:p w14:paraId="34531C2C" w14:textId="77777777" w:rsidR="001E0C46" w:rsidRPr="00D806D2" w:rsidRDefault="008212CA" w:rsidP="001E0C46">
      <w:pPr>
        <w:pStyle w:val="NormalBold"/>
      </w:pPr>
      <w:r w:rsidRPr="00D806D2">
        <w:rPr>
          <w:rStyle w:val="HideTWBExt"/>
          <w:b w:val="0"/>
        </w:rPr>
        <w:t>&lt;RepeatBlock-By&gt;&lt;Members&gt;</w:t>
      </w:r>
      <w:r w:rsidRPr="00D806D2">
        <w:t>Irena Joveva, Nikola Minchev</w:t>
      </w:r>
      <w:r w:rsidRPr="00D806D2">
        <w:rPr>
          <w:rStyle w:val="HideTWBExt"/>
          <w:b w:val="0"/>
        </w:rPr>
        <w:t>&lt;/Members&gt;</w:t>
      </w:r>
    </w:p>
    <w:p w14:paraId="736C9A00" w14:textId="77777777" w:rsidR="001E0C46" w:rsidRPr="00D806D2" w:rsidRDefault="008212CA" w:rsidP="001E0C46">
      <w:pPr>
        <w:pStyle w:val="NormalBold"/>
      </w:pPr>
      <w:r w:rsidRPr="00D806D2">
        <w:rPr>
          <w:rStyle w:val="HideTWBExt"/>
          <w:b w:val="0"/>
        </w:rPr>
        <w:t>&lt;/RepeatBlock-By&gt;</w:t>
      </w:r>
    </w:p>
    <w:p w14:paraId="285CDFEC" w14:textId="77777777" w:rsidR="001E0C46" w:rsidRPr="00D806D2" w:rsidRDefault="008212CA" w:rsidP="001E0C46">
      <w:pPr>
        <w:pStyle w:val="NormalBold"/>
      </w:pPr>
      <w:r w:rsidRPr="00D806D2">
        <w:rPr>
          <w:rStyle w:val="HideTWBExt"/>
        </w:rPr>
        <w:lastRenderedPageBreak/>
        <w:t>&lt;DocAmend&gt;</w:t>
      </w:r>
      <w:r w:rsidRPr="00D806D2">
        <w:t>Ettepanek võtta vastu määrus</w:t>
      </w:r>
      <w:r w:rsidRPr="00D806D2">
        <w:rPr>
          <w:rStyle w:val="HideTWBExt"/>
        </w:rPr>
        <w:t>&lt;/DocAmend&gt;</w:t>
      </w:r>
    </w:p>
    <w:p w14:paraId="0E072632" w14:textId="77777777" w:rsidR="001E0C46" w:rsidRPr="00D806D2" w:rsidRDefault="008212CA" w:rsidP="001E0C46">
      <w:pPr>
        <w:pStyle w:val="NormalBold"/>
      </w:pPr>
      <w:r w:rsidRPr="00D806D2">
        <w:rPr>
          <w:rStyle w:val="HideTWBExt"/>
        </w:rPr>
        <w:t>&lt;Article&gt;</w:t>
      </w:r>
      <w:r w:rsidRPr="00D806D2">
        <w:t>Põhjendus 4 c (uus)</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179C8F09" w14:textId="77777777" w:rsidTr="00015EFC">
        <w:trPr>
          <w:trHeight w:hRule="exact" w:val="240"/>
          <w:jc w:val="center"/>
        </w:trPr>
        <w:tc>
          <w:tcPr>
            <w:tcW w:w="9752" w:type="dxa"/>
            <w:gridSpan w:val="2"/>
            <w:tcBorders>
              <w:top w:val="nil"/>
              <w:left w:val="nil"/>
              <w:bottom w:val="nil"/>
              <w:right w:val="nil"/>
            </w:tcBorders>
          </w:tcPr>
          <w:p w14:paraId="43510E40" w14:textId="77777777" w:rsidR="001E0C46" w:rsidRPr="00D806D2" w:rsidRDefault="001E0C46" w:rsidP="00015EFC"/>
        </w:tc>
      </w:tr>
      <w:tr w:rsidR="00861C9F" w:rsidRPr="00D806D2" w14:paraId="5F540C9E" w14:textId="77777777" w:rsidTr="00015EFC">
        <w:trPr>
          <w:trHeight w:val="240"/>
          <w:jc w:val="center"/>
        </w:trPr>
        <w:tc>
          <w:tcPr>
            <w:tcW w:w="4876" w:type="dxa"/>
            <w:tcBorders>
              <w:top w:val="nil"/>
              <w:left w:val="nil"/>
              <w:bottom w:val="nil"/>
              <w:right w:val="nil"/>
            </w:tcBorders>
          </w:tcPr>
          <w:p w14:paraId="6C280151"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55C77157" w14:textId="77777777" w:rsidR="001E0C46" w:rsidRPr="00D806D2" w:rsidRDefault="008212CA" w:rsidP="00015EFC">
            <w:pPr>
              <w:pStyle w:val="AmColumnHeading"/>
            </w:pPr>
            <w:r w:rsidRPr="00D806D2">
              <w:t>Muudatusettepanek</w:t>
            </w:r>
          </w:p>
        </w:tc>
      </w:tr>
      <w:tr w:rsidR="00861C9F" w:rsidRPr="00D806D2" w14:paraId="24B5CA12" w14:textId="77777777" w:rsidTr="00015EFC">
        <w:trPr>
          <w:jc w:val="center"/>
        </w:trPr>
        <w:tc>
          <w:tcPr>
            <w:tcW w:w="4876" w:type="dxa"/>
            <w:tcBorders>
              <w:top w:val="nil"/>
              <w:left w:val="nil"/>
              <w:bottom w:val="nil"/>
              <w:right w:val="nil"/>
            </w:tcBorders>
          </w:tcPr>
          <w:p w14:paraId="3674E676" w14:textId="77777777" w:rsidR="001E0C46" w:rsidRPr="00D806D2" w:rsidRDefault="001E0C46" w:rsidP="00015EFC">
            <w:pPr>
              <w:pStyle w:val="Normal6a"/>
            </w:pPr>
          </w:p>
        </w:tc>
        <w:tc>
          <w:tcPr>
            <w:tcW w:w="4876" w:type="dxa"/>
            <w:tcBorders>
              <w:top w:val="nil"/>
              <w:left w:val="nil"/>
              <w:bottom w:val="nil"/>
              <w:right w:val="nil"/>
            </w:tcBorders>
          </w:tcPr>
          <w:p w14:paraId="3DBA0745" w14:textId="77777777" w:rsidR="001E0C46" w:rsidRPr="00D806D2" w:rsidRDefault="008212CA" w:rsidP="00015EFC">
            <w:pPr>
              <w:pStyle w:val="Normal6a"/>
            </w:pPr>
            <w:r w:rsidRPr="00D806D2">
              <w:rPr>
                <w:b/>
                <w:i/>
              </w:rPr>
              <w:t>(4c)</w:t>
            </w:r>
            <w:r w:rsidRPr="00D806D2">
              <w:tab/>
            </w:r>
            <w:r w:rsidRPr="00D806D2">
              <w:rPr>
                <w:b/>
                <w:i/>
              </w:rPr>
              <w:t xml:space="preserve">Teadete kohaselt on generatiivse tehisintellekti abil loodud laste seksuaalset kuritarvitamist kujutava materjali hulk suurenenud 1325 %, mistõttu on vaja </w:t>
            </w:r>
            <w:r w:rsidRPr="00D806D2">
              <w:rPr>
                <w:b/>
                <w:i/>
              </w:rPr>
              <w:t>vabatahtlikku tuvastamist kalibreerida, et eristada tehislikult loodud materjali ja vältida ressursside suunamist otseses ohus olevatelt ohvritelt mujale. Sellised meetmed peaksid ära hoidma laste taasohvristamise tehisintellektimudelite kaudu, tagades samal ajal, et selline tehnoloogiline areng ei õigusta üldist jälgimist, eraelu puutumatuse nõuete leevendamist ega otspunktkrüpteerimise nõrgendamist.</w:t>
            </w:r>
          </w:p>
        </w:tc>
      </w:tr>
    </w:tbl>
    <w:p w14:paraId="6D15CC82"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78538B5D" w14:textId="77777777" w:rsidR="001E0C46" w:rsidRPr="00D806D2" w:rsidRDefault="008212CA" w:rsidP="001E0C46">
      <w:r w:rsidRPr="00D806D2">
        <w:rPr>
          <w:rStyle w:val="HideTWBExt"/>
        </w:rPr>
        <w:t>&lt;/Amend&gt;</w:t>
      </w:r>
    </w:p>
    <w:p w14:paraId="175EB267"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35</w:t>
      </w:r>
      <w:r w:rsidRPr="00D806D2">
        <w:rPr>
          <w:rStyle w:val="HideTWBExt"/>
        </w:rPr>
        <w:t>&lt;/NumAm&gt;</w:t>
      </w:r>
    </w:p>
    <w:p w14:paraId="26EEE82B" w14:textId="77777777" w:rsidR="001E0C46" w:rsidRPr="00D806D2" w:rsidRDefault="008212CA" w:rsidP="001E0C46">
      <w:pPr>
        <w:pStyle w:val="NormalBold"/>
      </w:pPr>
      <w:r w:rsidRPr="00D806D2">
        <w:rPr>
          <w:rStyle w:val="HideTWBExt"/>
          <w:b w:val="0"/>
        </w:rPr>
        <w:t>&lt;RepeatBlock-By&gt;&lt;Members&gt;</w:t>
      </w:r>
      <w:r w:rsidRPr="00D806D2">
        <w:t>Markéta Gregorová</w:t>
      </w:r>
      <w:r w:rsidRPr="00D806D2">
        <w:rPr>
          <w:rStyle w:val="HideTWBExt"/>
          <w:b w:val="0"/>
        </w:rPr>
        <w:t>&lt;/Members&gt;</w:t>
      </w:r>
    </w:p>
    <w:p w14:paraId="364D8FCA" w14:textId="77777777" w:rsidR="001E0C46" w:rsidRPr="00D806D2" w:rsidRDefault="008212CA" w:rsidP="001E0C46">
      <w:r w:rsidRPr="00D806D2">
        <w:rPr>
          <w:rStyle w:val="HideTWBExt"/>
        </w:rPr>
        <w:t>&lt;AuNomDe&gt;</w:t>
      </w:r>
      <w:r w:rsidRPr="00D806D2">
        <w:rPr>
          <w:rStyle w:val="HideTWBInt"/>
          <w:color w:val="auto"/>
        </w:rPr>
        <w:t>{Verts/ALE}</w:t>
      </w:r>
      <w:r w:rsidRPr="00D806D2">
        <w:t>fraktsiooni Verts/ALE nimel</w:t>
      </w:r>
      <w:r w:rsidRPr="00D806D2">
        <w:rPr>
          <w:rStyle w:val="HideTWBExt"/>
        </w:rPr>
        <w:t>&lt;/AuNomDe&gt;</w:t>
      </w:r>
    </w:p>
    <w:p w14:paraId="58920DE0" w14:textId="77777777" w:rsidR="001E0C46" w:rsidRPr="00D806D2" w:rsidRDefault="008212CA" w:rsidP="001E0C46">
      <w:pPr>
        <w:pStyle w:val="NormalBold"/>
      </w:pPr>
      <w:r w:rsidRPr="00D806D2">
        <w:rPr>
          <w:rStyle w:val="HideTWBExt"/>
          <w:b w:val="0"/>
        </w:rPr>
        <w:t>&lt;/RepeatBlock-By&gt;</w:t>
      </w:r>
    </w:p>
    <w:p w14:paraId="762B2DE0"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718BF2F7" w14:textId="77777777" w:rsidR="001E0C46" w:rsidRPr="00D806D2" w:rsidRDefault="008212CA" w:rsidP="001E0C46">
      <w:pPr>
        <w:pStyle w:val="NormalBold"/>
      </w:pPr>
      <w:r w:rsidRPr="00D806D2">
        <w:rPr>
          <w:rStyle w:val="HideTWBExt"/>
        </w:rPr>
        <w:t>&lt;Article&gt;</w:t>
      </w:r>
      <w:r w:rsidRPr="00D806D2">
        <w:t>Põhjendus 5</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701C32C6" w14:textId="77777777" w:rsidTr="00015EFC">
        <w:trPr>
          <w:trHeight w:hRule="exact" w:val="240"/>
          <w:jc w:val="center"/>
        </w:trPr>
        <w:tc>
          <w:tcPr>
            <w:tcW w:w="9752" w:type="dxa"/>
            <w:gridSpan w:val="2"/>
            <w:tcBorders>
              <w:top w:val="nil"/>
              <w:left w:val="nil"/>
              <w:bottom w:val="nil"/>
              <w:right w:val="nil"/>
            </w:tcBorders>
          </w:tcPr>
          <w:p w14:paraId="20F4F308" w14:textId="77777777" w:rsidR="001E0C46" w:rsidRPr="00D806D2" w:rsidRDefault="001E0C46" w:rsidP="00015EFC"/>
        </w:tc>
      </w:tr>
      <w:tr w:rsidR="00861C9F" w:rsidRPr="00D806D2" w14:paraId="7770FCDA" w14:textId="77777777" w:rsidTr="00015EFC">
        <w:trPr>
          <w:trHeight w:val="240"/>
          <w:jc w:val="center"/>
        </w:trPr>
        <w:tc>
          <w:tcPr>
            <w:tcW w:w="4876" w:type="dxa"/>
            <w:tcBorders>
              <w:top w:val="nil"/>
              <w:left w:val="nil"/>
              <w:bottom w:val="nil"/>
              <w:right w:val="nil"/>
            </w:tcBorders>
          </w:tcPr>
          <w:p w14:paraId="04D4D0F7"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73615118" w14:textId="77777777" w:rsidR="001E0C46" w:rsidRPr="00D806D2" w:rsidRDefault="008212CA" w:rsidP="00015EFC">
            <w:pPr>
              <w:pStyle w:val="AmColumnHeading"/>
            </w:pPr>
            <w:r w:rsidRPr="00D806D2">
              <w:t>Muudatusettepanek</w:t>
            </w:r>
          </w:p>
        </w:tc>
      </w:tr>
      <w:tr w:rsidR="00861C9F" w:rsidRPr="00D806D2" w14:paraId="37048454" w14:textId="77777777" w:rsidTr="00015EFC">
        <w:trPr>
          <w:jc w:val="center"/>
        </w:trPr>
        <w:tc>
          <w:tcPr>
            <w:tcW w:w="4876" w:type="dxa"/>
            <w:tcBorders>
              <w:top w:val="nil"/>
              <w:left w:val="nil"/>
              <w:bottom w:val="nil"/>
              <w:right w:val="nil"/>
            </w:tcBorders>
          </w:tcPr>
          <w:p w14:paraId="44A13034" w14:textId="77777777" w:rsidR="001E0C46" w:rsidRPr="00D806D2" w:rsidRDefault="008212CA" w:rsidP="00015EFC">
            <w:pPr>
              <w:pStyle w:val="Normal6a"/>
            </w:pPr>
            <w:r w:rsidRPr="00D806D2">
              <w:t>(5)</w:t>
            </w:r>
            <w:r w:rsidRPr="00D806D2">
              <w:tab/>
            </w:r>
            <w:r w:rsidRPr="00D806D2">
              <w:rPr>
                <w:b/>
                <w:i/>
              </w:rPr>
              <w:t>Kuna õiguskindlus tuleb tagada õigeks ajaks ja käesolevas määruses ette nähtud muudatus, nimelt selle kohaldamisaja pikendamine, on piiratud laadi, on asjakohane sätestada, et käesolev määrus jõustub niipea kui võimalik.</w:t>
            </w:r>
          </w:p>
        </w:tc>
        <w:tc>
          <w:tcPr>
            <w:tcW w:w="4876" w:type="dxa"/>
            <w:tcBorders>
              <w:top w:val="nil"/>
              <w:left w:val="nil"/>
              <w:bottom w:val="nil"/>
              <w:right w:val="nil"/>
            </w:tcBorders>
          </w:tcPr>
          <w:p w14:paraId="76C32237" w14:textId="77777777" w:rsidR="001E0C46" w:rsidRPr="00D806D2" w:rsidRDefault="008212CA" w:rsidP="00015EFC">
            <w:pPr>
              <w:pStyle w:val="Normal6a"/>
            </w:pPr>
            <w:r w:rsidRPr="00D806D2">
              <w:t>(5)</w:t>
            </w:r>
            <w:r w:rsidRPr="00D806D2">
              <w:tab/>
            </w:r>
            <w:r w:rsidRPr="00D806D2">
              <w:rPr>
                <w:b/>
                <w:i/>
              </w:rPr>
              <w:t>Määruses (EL) 2021/1232 sätestatud algsesse raamistikku tuleks teha olulisi muudatusi. Kehtestada tuleks uued piirangud ja kaitsemeetmed. Töötlemine peaks olema lubatud üksnes õigusasutustel ning üksnes pärast hoolikat ja objektiivset hindamist, mille tulemusel leitakse põhjendatud alus kahtlustada seost, isegi kui see on kaudne, asjaomase teenuse kuritarvitamisega üksikkasutajate või konkreetsete kasutajate rühmade poolt, kas sellistena või konkreetse laste seksuaalset kuritarvitamist kujutava materjali j</w:t>
            </w:r>
            <w:r w:rsidRPr="00D806D2">
              <w:rPr>
                <w:b/>
                <w:i/>
              </w:rPr>
              <w:t>aoks mõeldud sidekanali tellijatena.</w:t>
            </w:r>
            <w:r w:rsidRPr="00D806D2">
              <w:t xml:space="preserve"> </w:t>
            </w:r>
            <w:r w:rsidRPr="00D806D2">
              <w:rPr>
                <w:b/>
                <w:i/>
              </w:rPr>
              <w:lastRenderedPageBreak/>
              <w:t>Põhjendatud alus tuleneb mis tahes usaldusväärsest ja seaduslikult saadud teabest, mis viitab sellele, et üksikkasutajatel või konkreetsel kasutajate rühmal, kas sellistena või konkreetse sidekanali tellijatena, võib olla seos, isegi kui see on kaudne või kauge, laste seksuaalset kuritarvitamist kujutava materjaliga. Seos laste seksuaalset kuritarvitamist kujutava materjaliga tuleks lugeda olemasolevaks, kui objektiivsete tõendite põhjal on põhjendatud kahtlus, et sellin</w:t>
            </w:r>
            <w:r w:rsidRPr="00D806D2">
              <w:rPr>
                <w:b/>
                <w:i/>
              </w:rPr>
              <w:t>e materjal tuvastatakse teenuse kasutamisel kasutaja poolt. Kui laste seksuaalset kuritarvitamist kujutava materjali levitamiseks kasutatakse spetsiaalset kanalit, tuleks selle kanali tellijaid pidada seotuks laste seksuaalset kuritarvitamist kujutava materjaliga. Tegevust, mis on direktiivi 2011/93/EL või seda üle võtva riigisisese õiguse kohaselt õiguspärane, ei tohiks pidada kahtluse põhjendatud aluseks. Sellise hindamise läbiviimiseks on vaja koordineeriva asutuse ja teenuste osutaja vahel luua tõhus te</w:t>
            </w:r>
            <w:r w:rsidRPr="00D806D2">
              <w:rPr>
                <w:b/>
                <w:i/>
              </w:rPr>
              <w:t>abevahetus.</w:t>
            </w:r>
          </w:p>
        </w:tc>
      </w:tr>
    </w:tbl>
    <w:p w14:paraId="4355572B" w14:textId="77777777" w:rsidR="001E0C46" w:rsidRPr="00D806D2" w:rsidRDefault="008212CA" w:rsidP="001E0C46">
      <w:pPr>
        <w:pStyle w:val="AmOrLang"/>
      </w:pPr>
      <w:r w:rsidRPr="00D806D2">
        <w:lastRenderedPageBreak/>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3BFDDF7E" w14:textId="77777777" w:rsidR="001E0C46" w:rsidRPr="00D806D2" w:rsidRDefault="008212CA" w:rsidP="001E0C46">
      <w:r w:rsidRPr="00D806D2">
        <w:rPr>
          <w:rStyle w:val="HideTWBExt"/>
        </w:rPr>
        <w:t>&lt;/Amend&gt;</w:t>
      </w:r>
    </w:p>
    <w:p w14:paraId="02D14174"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36</w:t>
      </w:r>
      <w:r w:rsidRPr="00D806D2">
        <w:rPr>
          <w:rStyle w:val="HideTWBExt"/>
        </w:rPr>
        <w:t>&lt;/NumAm&gt;</w:t>
      </w:r>
    </w:p>
    <w:p w14:paraId="30C8BC35" w14:textId="77777777" w:rsidR="001E0C46" w:rsidRPr="00D806D2" w:rsidRDefault="008212CA" w:rsidP="001E0C46">
      <w:pPr>
        <w:pStyle w:val="NormalBold"/>
      </w:pPr>
      <w:r w:rsidRPr="00D806D2">
        <w:rPr>
          <w:rStyle w:val="HideTWBExt"/>
          <w:b w:val="0"/>
        </w:rPr>
        <w:t>&lt;RepeatBlock-By&gt;&lt;Members&gt;</w:t>
      </w:r>
      <w:r w:rsidRPr="00D806D2">
        <w:t>António Tânger Corrêa, Jorge Buxadé Villalba</w:t>
      </w:r>
      <w:r w:rsidRPr="00D806D2">
        <w:rPr>
          <w:rStyle w:val="HideTWBExt"/>
          <w:b w:val="0"/>
        </w:rPr>
        <w:t>&lt;/Members&gt;</w:t>
      </w:r>
    </w:p>
    <w:p w14:paraId="1FE91885" w14:textId="77777777" w:rsidR="001E0C46" w:rsidRPr="00D806D2" w:rsidRDefault="008212CA" w:rsidP="001E0C46">
      <w:pPr>
        <w:pStyle w:val="NormalBold"/>
      </w:pPr>
      <w:r w:rsidRPr="00D806D2">
        <w:rPr>
          <w:rStyle w:val="HideTWBExt"/>
          <w:b w:val="0"/>
        </w:rPr>
        <w:t>&lt;/RepeatBlock-By&gt;</w:t>
      </w:r>
    </w:p>
    <w:p w14:paraId="4C5E79F0"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5F78BAEF" w14:textId="77777777" w:rsidR="001E0C46" w:rsidRPr="00D806D2" w:rsidRDefault="008212CA" w:rsidP="001E0C46">
      <w:pPr>
        <w:pStyle w:val="NormalBold"/>
      </w:pPr>
      <w:r w:rsidRPr="00D806D2">
        <w:rPr>
          <w:rStyle w:val="HideTWBExt"/>
        </w:rPr>
        <w:t>&lt;Article&gt;</w:t>
      </w:r>
      <w:r w:rsidRPr="00D806D2">
        <w:t>Põhjendus 5</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175EFB8E" w14:textId="77777777" w:rsidTr="00015EFC">
        <w:trPr>
          <w:trHeight w:hRule="exact" w:val="240"/>
          <w:jc w:val="center"/>
        </w:trPr>
        <w:tc>
          <w:tcPr>
            <w:tcW w:w="9752" w:type="dxa"/>
            <w:gridSpan w:val="2"/>
            <w:tcBorders>
              <w:top w:val="nil"/>
              <w:left w:val="nil"/>
              <w:bottom w:val="nil"/>
              <w:right w:val="nil"/>
            </w:tcBorders>
          </w:tcPr>
          <w:p w14:paraId="35A85F5B" w14:textId="77777777" w:rsidR="001E0C46" w:rsidRPr="00D806D2" w:rsidRDefault="001E0C46" w:rsidP="00015EFC"/>
        </w:tc>
      </w:tr>
      <w:tr w:rsidR="00861C9F" w:rsidRPr="00D806D2" w14:paraId="763BBF54" w14:textId="77777777" w:rsidTr="00015EFC">
        <w:trPr>
          <w:trHeight w:val="240"/>
          <w:jc w:val="center"/>
        </w:trPr>
        <w:tc>
          <w:tcPr>
            <w:tcW w:w="4876" w:type="dxa"/>
            <w:tcBorders>
              <w:top w:val="nil"/>
              <w:left w:val="nil"/>
              <w:bottom w:val="nil"/>
              <w:right w:val="nil"/>
            </w:tcBorders>
          </w:tcPr>
          <w:p w14:paraId="31E533BB"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40FE48CD" w14:textId="77777777" w:rsidR="001E0C46" w:rsidRPr="00D806D2" w:rsidRDefault="008212CA" w:rsidP="00015EFC">
            <w:pPr>
              <w:pStyle w:val="AmColumnHeading"/>
            </w:pPr>
            <w:r w:rsidRPr="00D806D2">
              <w:t>Muudatusettepanek</w:t>
            </w:r>
          </w:p>
        </w:tc>
      </w:tr>
      <w:tr w:rsidR="00861C9F" w:rsidRPr="00D806D2" w14:paraId="7BD23CB1" w14:textId="77777777" w:rsidTr="00015EFC">
        <w:trPr>
          <w:jc w:val="center"/>
        </w:trPr>
        <w:tc>
          <w:tcPr>
            <w:tcW w:w="4876" w:type="dxa"/>
            <w:tcBorders>
              <w:top w:val="nil"/>
              <w:left w:val="nil"/>
              <w:bottom w:val="nil"/>
              <w:right w:val="nil"/>
            </w:tcBorders>
          </w:tcPr>
          <w:p w14:paraId="6D27F811" w14:textId="77777777" w:rsidR="001E0C46" w:rsidRPr="00D806D2" w:rsidRDefault="008212CA" w:rsidP="00015EFC">
            <w:pPr>
              <w:pStyle w:val="Normal6a"/>
            </w:pPr>
            <w:r w:rsidRPr="00D806D2">
              <w:t>(5)</w:t>
            </w:r>
            <w:r w:rsidRPr="00D806D2">
              <w:tab/>
              <w:t>Kuna õiguskindlus tuleb tagada õigeks ajaks ja käesolevas määruses ette nähtud muudatus</w:t>
            </w:r>
            <w:r w:rsidRPr="00D806D2">
              <w:rPr>
                <w:b/>
                <w:i/>
              </w:rPr>
              <w:t>, nimelt selle kohaldamisaja pikendamine,</w:t>
            </w:r>
            <w:r w:rsidRPr="00D806D2">
              <w:t xml:space="preserve"> on piiratud laadi, </w:t>
            </w:r>
            <w:r w:rsidRPr="00D806D2">
              <w:rPr>
                <w:b/>
                <w:i/>
              </w:rPr>
              <w:t>on asjakohane sätestada</w:t>
            </w:r>
            <w:r w:rsidRPr="00D806D2">
              <w:t xml:space="preserve">, et </w:t>
            </w:r>
            <w:r w:rsidRPr="00D806D2">
              <w:rPr>
                <w:b/>
                <w:i/>
              </w:rPr>
              <w:t>käesolev määrus jõustub niipea kui võimalik</w:t>
            </w:r>
            <w:r w:rsidRPr="00D806D2">
              <w:t>.</w:t>
            </w:r>
          </w:p>
        </w:tc>
        <w:tc>
          <w:tcPr>
            <w:tcW w:w="4876" w:type="dxa"/>
            <w:tcBorders>
              <w:top w:val="nil"/>
              <w:left w:val="nil"/>
              <w:bottom w:val="nil"/>
              <w:right w:val="nil"/>
            </w:tcBorders>
          </w:tcPr>
          <w:p w14:paraId="31649C70" w14:textId="77777777" w:rsidR="001E0C46" w:rsidRPr="00D806D2" w:rsidRDefault="008212CA" w:rsidP="00015EFC">
            <w:pPr>
              <w:pStyle w:val="Normal6a"/>
            </w:pPr>
            <w:r w:rsidRPr="00D806D2">
              <w:t>(5)</w:t>
            </w:r>
            <w:r w:rsidRPr="00D806D2">
              <w:tab/>
              <w:t xml:space="preserve">Kuna õiguskindlus tuleb tagada õigeks ajaks ja käesolevas määruses ette nähtud muudatus on piiratud laadi, </w:t>
            </w:r>
            <w:r w:rsidRPr="00D806D2">
              <w:rPr>
                <w:b/>
                <w:i/>
              </w:rPr>
              <w:t>ei tohiks seda tõlgendada nii</w:t>
            </w:r>
            <w:r w:rsidRPr="00D806D2">
              <w:t xml:space="preserve">, et </w:t>
            </w:r>
            <w:r w:rsidRPr="00D806D2">
              <w:rPr>
                <w:b/>
                <w:i/>
              </w:rPr>
              <w:t>sellega muudetakse määruse (EL) 2021/1232 täitmise tagamise struktuuri või antakse teenuste osutajate suhtes uued nõuete täitmise tagamise õigused</w:t>
            </w:r>
            <w:r w:rsidRPr="00D806D2">
              <w:t>.</w:t>
            </w:r>
          </w:p>
        </w:tc>
      </w:tr>
    </w:tbl>
    <w:p w14:paraId="4B6F417E" w14:textId="77777777" w:rsidR="001E0C46" w:rsidRPr="00D806D2" w:rsidRDefault="008212CA" w:rsidP="001E0C46">
      <w:pPr>
        <w:pStyle w:val="AmOrLang"/>
      </w:pPr>
      <w:r w:rsidRPr="00D806D2">
        <w:lastRenderedPageBreak/>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06306DE5" w14:textId="77777777" w:rsidR="001E0C46" w:rsidRPr="00D806D2" w:rsidRDefault="008212CA" w:rsidP="001E0C46">
      <w:r w:rsidRPr="00D806D2">
        <w:rPr>
          <w:rStyle w:val="HideTWBExt"/>
        </w:rPr>
        <w:t>&lt;/Amend&gt;</w:t>
      </w:r>
    </w:p>
    <w:p w14:paraId="508A1BB4"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37</w:t>
      </w:r>
      <w:r w:rsidRPr="00D806D2">
        <w:rPr>
          <w:rStyle w:val="HideTWBExt"/>
        </w:rPr>
        <w:t>&lt;/NumAm&gt;</w:t>
      </w:r>
    </w:p>
    <w:p w14:paraId="5D55A2C1" w14:textId="77777777" w:rsidR="001E0C46" w:rsidRPr="00D806D2" w:rsidRDefault="008212CA" w:rsidP="001E0C46">
      <w:pPr>
        <w:pStyle w:val="NormalBold"/>
      </w:pPr>
      <w:r w:rsidRPr="00D806D2">
        <w:rPr>
          <w:rStyle w:val="HideTWBExt"/>
          <w:b w:val="0"/>
        </w:rPr>
        <w:t>&lt;RepeatBlock-By&gt;&lt;Members&gt;</w:t>
      </w:r>
      <w:r w:rsidRPr="00D806D2">
        <w:t>Markéta Gregorová</w:t>
      </w:r>
      <w:r w:rsidRPr="00D806D2">
        <w:rPr>
          <w:rStyle w:val="HideTWBExt"/>
          <w:b w:val="0"/>
        </w:rPr>
        <w:t>&lt;/Members&gt;</w:t>
      </w:r>
    </w:p>
    <w:p w14:paraId="3951A233" w14:textId="77777777" w:rsidR="001E0C46" w:rsidRPr="00D806D2" w:rsidRDefault="008212CA" w:rsidP="001E0C46">
      <w:r w:rsidRPr="00D806D2">
        <w:rPr>
          <w:rStyle w:val="HideTWBExt"/>
        </w:rPr>
        <w:t>&lt;AuNomDe&gt;</w:t>
      </w:r>
      <w:r w:rsidRPr="00D806D2">
        <w:rPr>
          <w:rStyle w:val="HideTWBInt"/>
          <w:color w:val="auto"/>
        </w:rPr>
        <w:t>{Verts/ALE}</w:t>
      </w:r>
      <w:r w:rsidRPr="00D806D2">
        <w:t>fraktsiooni Verts/ALE nimel</w:t>
      </w:r>
      <w:r w:rsidRPr="00D806D2">
        <w:rPr>
          <w:rStyle w:val="HideTWBExt"/>
        </w:rPr>
        <w:t>&lt;/AuNomDe&gt;</w:t>
      </w:r>
    </w:p>
    <w:p w14:paraId="0BC86170" w14:textId="77777777" w:rsidR="001E0C46" w:rsidRPr="00D806D2" w:rsidRDefault="008212CA" w:rsidP="001E0C46">
      <w:pPr>
        <w:pStyle w:val="NormalBold"/>
      </w:pPr>
      <w:r w:rsidRPr="00D806D2">
        <w:rPr>
          <w:rStyle w:val="HideTWBExt"/>
          <w:b w:val="0"/>
        </w:rPr>
        <w:t>&lt;/RepeatBlock-By&gt;</w:t>
      </w:r>
    </w:p>
    <w:p w14:paraId="214EB02D"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62C96172" w14:textId="77777777" w:rsidR="001E0C46" w:rsidRPr="00D806D2" w:rsidRDefault="008212CA" w:rsidP="001E0C46">
      <w:pPr>
        <w:pStyle w:val="NormalBold"/>
      </w:pPr>
      <w:r w:rsidRPr="00D806D2">
        <w:rPr>
          <w:rStyle w:val="HideTWBExt"/>
        </w:rPr>
        <w:t>&lt;Article&gt;</w:t>
      </w:r>
      <w:r w:rsidRPr="00D806D2">
        <w:t>Põhjendus 5 a (uus)</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07381118" w14:textId="77777777" w:rsidTr="00015EFC">
        <w:trPr>
          <w:trHeight w:hRule="exact" w:val="240"/>
          <w:jc w:val="center"/>
        </w:trPr>
        <w:tc>
          <w:tcPr>
            <w:tcW w:w="9752" w:type="dxa"/>
            <w:gridSpan w:val="2"/>
            <w:tcBorders>
              <w:top w:val="nil"/>
              <w:left w:val="nil"/>
              <w:bottom w:val="nil"/>
              <w:right w:val="nil"/>
            </w:tcBorders>
          </w:tcPr>
          <w:p w14:paraId="62AC4DF8" w14:textId="77777777" w:rsidR="001E0C46" w:rsidRPr="00D806D2" w:rsidRDefault="001E0C46" w:rsidP="00015EFC"/>
        </w:tc>
      </w:tr>
      <w:tr w:rsidR="00861C9F" w:rsidRPr="00D806D2" w14:paraId="5C0D2AD0" w14:textId="77777777" w:rsidTr="00015EFC">
        <w:trPr>
          <w:trHeight w:val="240"/>
          <w:jc w:val="center"/>
        </w:trPr>
        <w:tc>
          <w:tcPr>
            <w:tcW w:w="4876" w:type="dxa"/>
            <w:tcBorders>
              <w:top w:val="nil"/>
              <w:left w:val="nil"/>
              <w:bottom w:val="nil"/>
              <w:right w:val="nil"/>
            </w:tcBorders>
          </w:tcPr>
          <w:p w14:paraId="0CF46BB6"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17D4DC1E" w14:textId="77777777" w:rsidR="001E0C46" w:rsidRPr="00D806D2" w:rsidRDefault="008212CA" w:rsidP="00015EFC">
            <w:pPr>
              <w:pStyle w:val="AmColumnHeading"/>
            </w:pPr>
            <w:r w:rsidRPr="00D806D2">
              <w:t>Muudatusettepanek</w:t>
            </w:r>
          </w:p>
        </w:tc>
      </w:tr>
      <w:tr w:rsidR="00861C9F" w:rsidRPr="00D806D2" w14:paraId="0EC5D524" w14:textId="77777777" w:rsidTr="00015EFC">
        <w:trPr>
          <w:jc w:val="center"/>
        </w:trPr>
        <w:tc>
          <w:tcPr>
            <w:tcW w:w="4876" w:type="dxa"/>
            <w:tcBorders>
              <w:top w:val="nil"/>
              <w:left w:val="nil"/>
              <w:bottom w:val="nil"/>
              <w:right w:val="nil"/>
            </w:tcBorders>
          </w:tcPr>
          <w:p w14:paraId="00304515" w14:textId="77777777" w:rsidR="001E0C46" w:rsidRPr="00D806D2" w:rsidRDefault="001E0C46" w:rsidP="00015EFC">
            <w:pPr>
              <w:pStyle w:val="Normal6a"/>
            </w:pPr>
          </w:p>
        </w:tc>
        <w:tc>
          <w:tcPr>
            <w:tcW w:w="4876" w:type="dxa"/>
            <w:tcBorders>
              <w:top w:val="nil"/>
              <w:left w:val="nil"/>
              <w:bottom w:val="nil"/>
              <w:right w:val="nil"/>
            </w:tcBorders>
          </w:tcPr>
          <w:p w14:paraId="56D6F019" w14:textId="77777777" w:rsidR="001E0C46" w:rsidRPr="00D806D2" w:rsidRDefault="008212CA" w:rsidP="00015EFC">
            <w:pPr>
              <w:pStyle w:val="Normal6a"/>
            </w:pPr>
            <w:r w:rsidRPr="00D806D2">
              <w:rPr>
                <w:b/>
                <w:i/>
              </w:rPr>
              <w:t>(5a)</w:t>
            </w:r>
            <w:r w:rsidRPr="00D806D2">
              <w:tab/>
            </w:r>
            <w:r w:rsidRPr="00D806D2">
              <w:rPr>
                <w:b/>
                <w:i/>
              </w:rPr>
              <w:t xml:space="preserve">Määruse (EL) 2021/1232 artiklis 2 sätestatud laste </w:t>
            </w:r>
            <w:r w:rsidRPr="00D806D2">
              <w:rPr>
                <w:b/>
                <w:i/>
              </w:rPr>
              <w:t>seksuaalset kuritarvitamist kujutava materjali määratluse tõlgendamisel tuleb arvesse võtta direktiivi 2011/93/EL. Seetõttu ei kuulu nõusolevate eakaaslaste ning seksuaalse enesemääramise ikka jõudnud laste ja nende partnerite vaheline isiklik suhtlus määratluse kohaldamisalasse, kui need kujutised ei hõlma kuritarvitamist või ärakasutamist või pornograafilise etteaste eest maksmist või selle tasustamist ning kujutisi ei ole levitatud ilma asjaomaste poolte nõusolekuta. Samuti peaksid laste seksuaalset kuri</w:t>
            </w:r>
            <w:r w:rsidRPr="00D806D2">
              <w:rPr>
                <w:b/>
                <w:i/>
              </w:rPr>
              <w:t>tarvitamist kujutava materjali määratlusest välja jääma rangelt kontrollitavatel meditsiinilistel või teaduslikel eesmärkidel loodud kujutised.</w:t>
            </w:r>
          </w:p>
        </w:tc>
      </w:tr>
    </w:tbl>
    <w:p w14:paraId="568E70B6"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3186DD85" w14:textId="77777777" w:rsidR="001E0C46" w:rsidRPr="00D806D2" w:rsidRDefault="008212CA" w:rsidP="001E0C46">
      <w:r w:rsidRPr="00D806D2">
        <w:rPr>
          <w:rStyle w:val="HideTWBExt"/>
        </w:rPr>
        <w:t>&lt;/Amend&gt;</w:t>
      </w:r>
    </w:p>
    <w:p w14:paraId="3FEBF4D5"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38</w:t>
      </w:r>
      <w:r w:rsidRPr="00D806D2">
        <w:rPr>
          <w:rStyle w:val="HideTWBExt"/>
        </w:rPr>
        <w:t>&lt;/NumAm&gt;</w:t>
      </w:r>
    </w:p>
    <w:p w14:paraId="5A1C708F" w14:textId="77777777" w:rsidR="001E0C46" w:rsidRPr="00D806D2" w:rsidRDefault="008212CA" w:rsidP="001E0C46">
      <w:pPr>
        <w:pStyle w:val="NormalBold"/>
      </w:pPr>
      <w:r w:rsidRPr="00D806D2">
        <w:rPr>
          <w:rStyle w:val="HideTWBExt"/>
          <w:b w:val="0"/>
        </w:rPr>
        <w:t>&lt;RepeatBlock-By&gt;&lt;Members&gt;</w:t>
      </w:r>
      <w:r w:rsidRPr="00D806D2">
        <w:t>Sebastian Tynkkynen</w:t>
      </w:r>
      <w:r w:rsidRPr="00D806D2">
        <w:rPr>
          <w:rStyle w:val="HideTWBExt"/>
          <w:b w:val="0"/>
        </w:rPr>
        <w:t>&lt;/Members&gt;</w:t>
      </w:r>
    </w:p>
    <w:p w14:paraId="10170E58" w14:textId="77777777" w:rsidR="001E0C46" w:rsidRPr="00D806D2" w:rsidRDefault="008212CA" w:rsidP="001E0C46">
      <w:pPr>
        <w:pStyle w:val="NormalBold"/>
      </w:pPr>
      <w:r w:rsidRPr="00D806D2">
        <w:rPr>
          <w:rStyle w:val="HideTWBExt"/>
          <w:b w:val="0"/>
        </w:rPr>
        <w:t>&lt;/RepeatBlock-By&gt;</w:t>
      </w:r>
    </w:p>
    <w:p w14:paraId="5F8E0B20"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674DBD90" w14:textId="77777777" w:rsidR="001E0C46" w:rsidRPr="00D806D2" w:rsidRDefault="008212CA" w:rsidP="001E0C46">
      <w:pPr>
        <w:pStyle w:val="NormalBold"/>
      </w:pPr>
      <w:r w:rsidRPr="00D806D2">
        <w:rPr>
          <w:rStyle w:val="HideTWBExt"/>
        </w:rPr>
        <w:t>&lt;Article&gt;</w:t>
      </w:r>
      <w:r w:rsidRPr="00D806D2">
        <w:t>Põhjendus 5 a (uus)</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1A241AAF" w14:textId="77777777" w:rsidTr="00015EFC">
        <w:trPr>
          <w:trHeight w:hRule="exact" w:val="240"/>
          <w:jc w:val="center"/>
        </w:trPr>
        <w:tc>
          <w:tcPr>
            <w:tcW w:w="9752" w:type="dxa"/>
            <w:gridSpan w:val="2"/>
            <w:tcBorders>
              <w:top w:val="nil"/>
              <w:left w:val="nil"/>
              <w:bottom w:val="nil"/>
              <w:right w:val="nil"/>
            </w:tcBorders>
          </w:tcPr>
          <w:p w14:paraId="2C6E2F94" w14:textId="77777777" w:rsidR="001E0C46" w:rsidRPr="00D806D2" w:rsidRDefault="001E0C46" w:rsidP="00015EFC"/>
        </w:tc>
      </w:tr>
      <w:tr w:rsidR="00861C9F" w:rsidRPr="00D806D2" w14:paraId="42B828FB" w14:textId="77777777" w:rsidTr="00015EFC">
        <w:trPr>
          <w:trHeight w:val="240"/>
          <w:jc w:val="center"/>
        </w:trPr>
        <w:tc>
          <w:tcPr>
            <w:tcW w:w="4876" w:type="dxa"/>
            <w:tcBorders>
              <w:top w:val="nil"/>
              <w:left w:val="nil"/>
              <w:bottom w:val="nil"/>
              <w:right w:val="nil"/>
            </w:tcBorders>
          </w:tcPr>
          <w:p w14:paraId="76205DD9"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52BD4977" w14:textId="77777777" w:rsidR="001E0C46" w:rsidRPr="00D806D2" w:rsidRDefault="008212CA" w:rsidP="00015EFC">
            <w:pPr>
              <w:pStyle w:val="AmColumnHeading"/>
            </w:pPr>
            <w:r w:rsidRPr="00D806D2">
              <w:t>Muudatusettepanek</w:t>
            </w:r>
          </w:p>
        </w:tc>
      </w:tr>
      <w:tr w:rsidR="00861C9F" w:rsidRPr="00D806D2" w14:paraId="672BF1F1" w14:textId="77777777" w:rsidTr="00015EFC">
        <w:trPr>
          <w:jc w:val="center"/>
        </w:trPr>
        <w:tc>
          <w:tcPr>
            <w:tcW w:w="4876" w:type="dxa"/>
            <w:tcBorders>
              <w:top w:val="nil"/>
              <w:left w:val="nil"/>
              <w:bottom w:val="nil"/>
              <w:right w:val="nil"/>
            </w:tcBorders>
          </w:tcPr>
          <w:p w14:paraId="2E08FB5A" w14:textId="77777777" w:rsidR="001E0C46" w:rsidRPr="00D806D2" w:rsidRDefault="001E0C46" w:rsidP="00015EFC">
            <w:pPr>
              <w:pStyle w:val="Normal6a"/>
            </w:pPr>
          </w:p>
        </w:tc>
        <w:tc>
          <w:tcPr>
            <w:tcW w:w="4876" w:type="dxa"/>
            <w:tcBorders>
              <w:top w:val="nil"/>
              <w:left w:val="nil"/>
              <w:bottom w:val="nil"/>
              <w:right w:val="nil"/>
            </w:tcBorders>
          </w:tcPr>
          <w:p w14:paraId="299F8131" w14:textId="77777777" w:rsidR="001E0C46" w:rsidRPr="00D806D2" w:rsidRDefault="008212CA" w:rsidP="00015EFC">
            <w:pPr>
              <w:pStyle w:val="Normal6a"/>
            </w:pPr>
            <w:r w:rsidRPr="00D806D2">
              <w:rPr>
                <w:b/>
                <w:i/>
              </w:rPr>
              <w:t>(5a)</w:t>
            </w:r>
            <w:r w:rsidRPr="00D806D2">
              <w:tab/>
            </w:r>
            <w:r w:rsidRPr="00D806D2">
              <w:rPr>
                <w:b/>
                <w:i/>
              </w:rPr>
              <w:t xml:space="preserve">Praegune lähenemisviis, mis põhineb </w:t>
            </w:r>
            <w:r w:rsidRPr="00D806D2">
              <w:rPr>
                <w:b/>
                <w:i/>
              </w:rPr>
              <w:t xml:space="preserve">määrusel (EL) 2021/1232 ja mille kohaselt teatavate numbrivaba isikutevahelise side teenuste osutajad </w:t>
            </w:r>
            <w:r w:rsidRPr="00D806D2">
              <w:rPr>
                <w:b/>
                <w:i/>
              </w:rPr>
              <w:lastRenderedPageBreak/>
              <w:t>kasutavad vabatahtlikult tehnoloogiat, et tuvastada oma teenuste puhul veebis toimuv laste seksuaalne kuritarvitamine ja teatada sellest ametiasutustele, on lastekaitse ja eraelu puutumatuse kaitse seisukohast proportsionaalne. Seda lähenemisviisi tuleks kohaldada ka alalises õigusraamistikus.</w:t>
            </w:r>
          </w:p>
        </w:tc>
      </w:tr>
    </w:tbl>
    <w:p w14:paraId="1BED8CC9" w14:textId="77777777" w:rsidR="001E0C46" w:rsidRPr="00D806D2" w:rsidRDefault="008212CA" w:rsidP="001E0C46">
      <w:pPr>
        <w:pStyle w:val="AmOrLang"/>
      </w:pPr>
      <w:r w:rsidRPr="00D806D2">
        <w:lastRenderedPageBreak/>
        <w:t xml:space="preserve">Or. </w:t>
      </w:r>
      <w:r w:rsidRPr="00D806D2">
        <w:rPr>
          <w:rStyle w:val="HideTWBExt"/>
        </w:rPr>
        <w:t>&lt;Original&gt;</w:t>
      </w:r>
      <w:r w:rsidRPr="00D806D2">
        <w:rPr>
          <w:rStyle w:val="HideTWBInt"/>
        </w:rPr>
        <w:t>{FI}</w:t>
      </w:r>
      <w:r w:rsidRPr="00D806D2">
        <w:t>fi</w:t>
      </w:r>
      <w:r w:rsidRPr="00D806D2">
        <w:rPr>
          <w:rStyle w:val="HideTWBExt"/>
        </w:rPr>
        <w:t>&lt;/Original&gt;</w:t>
      </w:r>
    </w:p>
    <w:p w14:paraId="033EB385" w14:textId="77777777" w:rsidR="001E0C46" w:rsidRPr="00D806D2" w:rsidRDefault="008212CA" w:rsidP="001E0C46">
      <w:r w:rsidRPr="00D806D2">
        <w:rPr>
          <w:rStyle w:val="HideTWBExt"/>
        </w:rPr>
        <w:t>&lt;/Amend&gt;</w:t>
      </w:r>
    </w:p>
    <w:p w14:paraId="2FED7374"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39</w:t>
      </w:r>
      <w:r w:rsidRPr="00D806D2">
        <w:rPr>
          <w:rStyle w:val="HideTWBExt"/>
        </w:rPr>
        <w:t>&lt;/NumAm&gt;</w:t>
      </w:r>
    </w:p>
    <w:p w14:paraId="4372F5DE" w14:textId="77777777" w:rsidR="001E0C46" w:rsidRPr="00D806D2" w:rsidRDefault="008212CA" w:rsidP="001E0C46">
      <w:pPr>
        <w:pStyle w:val="NormalBold"/>
      </w:pPr>
      <w:r w:rsidRPr="00D806D2">
        <w:rPr>
          <w:rStyle w:val="HideTWBExt"/>
          <w:b w:val="0"/>
        </w:rPr>
        <w:t>&lt;RepeatBlock-By&gt;&lt;Members&gt;</w:t>
      </w:r>
      <w:r w:rsidRPr="00D806D2">
        <w:t>António Tânger Corrêa, Jorge Buxadé Villalba</w:t>
      </w:r>
      <w:r w:rsidRPr="00D806D2">
        <w:rPr>
          <w:rStyle w:val="HideTWBExt"/>
          <w:b w:val="0"/>
        </w:rPr>
        <w:t>&lt;/Members&gt;</w:t>
      </w:r>
    </w:p>
    <w:p w14:paraId="2C4F1F7D" w14:textId="77777777" w:rsidR="001E0C46" w:rsidRPr="00D806D2" w:rsidRDefault="008212CA" w:rsidP="001E0C46">
      <w:pPr>
        <w:pStyle w:val="NormalBold"/>
      </w:pPr>
      <w:r w:rsidRPr="00D806D2">
        <w:rPr>
          <w:rStyle w:val="HideTWBExt"/>
          <w:b w:val="0"/>
        </w:rPr>
        <w:t>&lt;/RepeatBlock-By&gt;</w:t>
      </w:r>
    </w:p>
    <w:p w14:paraId="7277D014"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79768F04" w14:textId="77777777" w:rsidR="001E0C46" w:rsidRPr="00D806D2" w:rsidRDefault="008212CA" w:rsidP="001E0C46">
      <w:pPr>
        <w:pStyle w:val="NormalBold"/>
      </w:pPr>
      <w:r w:rsidRPr="00D806D2">
        <w:rPr>
          <w:rStyle w:val="HideTWBExt"/>
        </w:rPr>
        <w:t>&lt;Article&gt;</w:t>
      </w:r>
      <w:r w:rsidRPr="00D806D2">
        <w:t>Põhjendus 5 a (uus)</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08BB2EB3" w14:textId="77777777" w:rsidTr="00015EFC">
        <w:trPr>
          <w:trHeight w:hRule="exact" w:val="240"/>
          <w:jc w:val="center"/>
        </w:trPr>
        <w:tc>
          <w:tcPr>
            <w:tcW w:w="9752" w:type="dxa"/>
            <w:gridSpan w:val="2"/>
            <w:tcBorders>
              <w:top w:val="nil"/>
              <w:left w:val="nil"/>
              <w:bottom w:val="nil"/>
              <w:right w:val="nil"/>
            </w:tcBorders>
          </w:tcPr>
          <w:p w14:paraId="5459811E" w14:textId="77777777" w:rsidR="001E0C46" w:rsidRPr="00D806D2" w:rsidRDefault="001E0C46" w:rsidP="00015EFC"/>
        </w:tc>
      </w:tr>
      <w:tr w:rsidR="00861C9F" w:rsidRPr="00D806D2" w14:paraId="34927D3C" w14:textId="77777777" w:rsidTr="00015EFC">
        <w:trPr>
          <w:trHeight w:val="240"/>
          <w:jc w:val="center"/>
        </w:trPr>
        <w:tc>
          <w:tcPr>
            <w:tcW w:w="4876" w:type="dxa"/>
            <w:tcBorders>
              <w:top w:val="nil"/>
              <w:left w:val="nil"/>
              <w:bottom w:val="nil"/>
              <w:right w:val="nil"/>
            </w:tcBorders>
          </w:tcPr>
          <w:p w14:paraId="0FFB317E"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32A6658C" w14:textId="77777777" w:rsidR="001E0C46" w:rsidRPr="00D806D2" w:rsidRDefault="008212CA" w:rsidP="00015EFC">
            <w:pPr>
              <w:pStyle w:val="AmColumnHeading"/>
            </w:pPr>
            <w:r w:rsidRPr="00D806D2">
              <w:t>Muudatusettepanek</w:t>
            </w:r>
          </w:p>
        </w:tc>
      </w:tr>
      <w:tr w:rsidR="00861C9F" w:rsidRPr="00D806D2" w14:paraId="7757492E" w14:textId="77777777" w:rsidTr="00015EFC">
        <w:trPr>
          <w:jc w:val="center"/>
        </w:trPr>
        <w:tc>
          <w:tcPr>
            <w:tcW w:w="4876" w:type="dxa"/>
            <w:tcBorders>
              <w:top w:val="nil"/>
              <w:left w:val="nil"/>
              <w:bottom w:val="nil"/>
              <w:right w:val="nil"/>
            </w:tcBorders>
          </w:tcPr>
          <w:p w14:paraId="72DB244F" w14:textId="77777777" w:rsidR="001E0C46" w:rsidRPr="00D806D2" w:rsidRDefault="001E0C46" w:rsidP="00015EFC">
            <w:pPr>
              <w:pStyle w:val="Normal6a"/>
            </w:pPr>
          </w:p>
        </w:tc>
        <w:tc>
          <w:tcPr>
            <w:tcW w:w="4876" w:type="dxa"/>
            <w:tcBorders>
              <w:top w:val="nil"/>
              <w:left w:val="nil"/>
              <w:bottom w:val="nil"/>
              <w:right w:val="nil"/>
            </w:tcBorders>
          </w:tcPr>
          <w:p w14:paraId="5C0CEFC5" w14:textId="77777777" w:rsidR="001E0C46" w:rsidRPr="00D806D2" w:rsidRDefault="008212CA" w:rsidP="00015EFC">
            <w:pPr>
              <w:pStyle w:val="Normal6a"/>
            </w:pPr>
            <w:r w:rsidRPr="00D806D2">
              <w:rPr>
                <w:b/>
                <w:i/>
              </w:rPr>
              <w:t>(5a)</w:t>
            </w:r>
            <w:r w:rsidRPr="00D806D2">
              <w:tab/>
            </w:r>
            <w:r w:rsidRPr="00D806D2">
              <w:rPr>
                <w:b/>
                <w:i/>
              </w:rPr>
              <w:t xml:space="preserve">Ükski </w:t>
            </w:r>
            <w:r w:rsidRPr="00D806D2">
              <w:rPr>
                <w:b/>
                <w:i/>
              </w:rPr>
              <w:t>käesoleva määruse säte ei tohiks keelata, nõrgendada ega õõnestada otspunktkrüpteerimist ega võimaldada sellest kõrvale hoida ning teenuste osutajatel ei tohi takistada pakkuda otspunktkrüpteeritud teenuseid ega neid heidutada neid teenuseid pakkumast.</w:t>
            </w:r>
          </w:p>
        </w:tc>
      </w:tr>
    </w:tbl>
    <w:p w14:paraId="6A9F6A23"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00B7A772" w14:textId="77777777" w:rsidR="001E0C46" w:rsidRPr="00D806D2" w:rsidRDefault="008212CA" w:rsidP="001E0C46">
      <w:r w:rsidRPr="00D806D2">
        <w:rPr>
          <w:rStyle w:val="HideTWBExt"/>
        </w:rPr>
        <w:t>&lt;/Amend&gt;</w:t>
      </w:r>
    </w:p>
    <w:p w14:paraId="232313B8"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40</w:t>
      </w:r>
      <w:r w:rsidRPr="00D806D2">
        <w:rPr>
          <w:rStyle w:val="HideTWBExt"/>
        </w:rPr>
        <w:t>&lt;/NumAm&gt;</w:t>
      </w:r>
    </w:p>
    <w:p w14:paraId="13B836C3" w14:textId="77777777" w:rsidR="001E0C46" w:rsidRPr="00D806D2" w:rsidRDefault="008212CA" w:rsidP="001E0C46">
      <w:pPr>
        <w:pStyle w:val="NormalBold"/>
      </w:pPr>
      <w:r w:rsidRPr="00D806D2">
        <w:rPr>
          <w:rStyle w:val="HideTWBExt"/>
          <w:b w:val="0"/>
        </w:rPr>
        <w:t>&lt;RepeatBlock-By&gt;&lt;Members&gt;</w:t>
      </w:r>
      <w:r w:rsidRPr="00D806D2">
        <w:t>Markéta Gregorová</w:t>
      </w:r>
      <w:r w:rsidRPr="00D806D2">
        <w:rPr>
          <w:rStyle w:val="HideTWBExt"/>
          <w:b w:val="0"/>
        </w:rPr>
        <w:t>&lt;/Members&gt;</w:t>
      </w:r>
    </w:p>
    <w:p w14:paraId="1D19A42B" w14:textId="77777777" w:rsidR="001E0C46" w:rsidRPr="00D806D2" w:rsidRDefault="008212CA" w:rsidP="001E0C46">
      <w:r w:rsidRPr="00D806D2">
        <w:rPr>
          <w:rStyle w:val="HideTWBExt"/>
        </w:rPr>
        <w:t>&lt;AuNomDe&gt;</w:t>
      </w:r>
      <w:r w:rsidRPr="00D806D2">
        <w:rPr>
          <w:rStyle w:val="HideTWBInt"/>
          <w:color w:val="auto"/>
        </w:rPr>
        <w:t>{Verts/ALE}</w:t>
      </w:r>
      <w:r w:rsidRPr="00D806D2">
        <w:t>fraktsiooni Verts/ALE nimel</w:t>
      </w:r>
      <w:r w:rsidRPr="00D806D2">
        <w:rPr>
          <w:rStyle w:val="HideTWBExt"/>
        </w:rPr>
        <w:t>&lt;/AuNomDe&gt;</w:t>
      </w:r>
    </w:p>
    <w:p w14:paraId="7BBBCA7A" w14:textId="77777777" w:rsidR="001E0C46" w:rsidRPr="00D806D2" w:rsidRDefault="008212CA" w:rsidP="001E0C46">
      <w:pPr>
        <w:pStyle w:val="NormalBold"/>
      </w:pPr>
      <w:r w:rsidRPr="00D806D2">
        <w:rPr>
          <w:rStyle w:val="HideTWBExt"/>
          <w:b w:val="0"/>
        </w:rPr>
        <w:t>&lt;/RepeatBlock-By&gt;</w:t>
      </w:r>
    </w:p>
    <w:p w14:paraId="6E53A7BF"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1A574D4A" w14:textId="77777777" w:rsidR="001E0C46" w:rsidRPr="00D806D2" w:rsidRDefault="008212CA" w:rsidP="001E0C46">
      <w:pPr>
        <w:pStyle w:val="NormalBold"/>
      </w:pPr>
      <w:r w:rsidRPr="00D806D2">
        <w:rPr>
          <w:rStyle w:val="HideTWBExt"/>
        </w:rPr>
        <w:t>&lt;Article&gt;</w:t>
      </w:r>
      <w:r w:rsidRPr="00D806D2">
        <w:t>Põhjendus 5 b (uus)</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12025C5F" w14:textId="77777777" w:rsidTr="00015EFC">
        <w:trPr>
          <w:trHeight w:hRule="exact" w:val="240"/>
          <w:jc w:val="center"/>
        </w:trPr>
        <w:tc>
          <w:tcPr>
            <w:tcW w:w="9752" w:type="dxa"/>
            <w:gridSpan w:val="2"/>
            <w:tcBorders>
              <w:top w:val="nil"/>
              <w:left w:val="nil"/>
              <w:bottom w:val="nil"/>
              <w:right w:val="nil"/>
            </w:tcBorders>
          </w:tcPr>
          <w:p w14:paraId="223CCFF3" w14:textId="77777777" w:rsidR="001E0C46" w:rsidRPr="00D806D2" w:rsidRDefault="001E0C46" w:rsidP="00015EFC"/>
        </w:tc>
      </w:tr>
      <w:tr w:rsidR="00861C9F" w:rsidRPr="00D806D2" w14:paraId="199726CD" w14:textId="77777777" w:rsidTr="00015EFC">
        <w:trPr>
          <w:trHeight w:val="240"/>
          <w:jc w:val="center"/>
        </w:trPr>
        <w:tc>
          <w:tcPr>
            <w:tcW w:w="4876" w:type="dxa"/>
            <w:tcBorders>
              <w:top w:val="nil"/>
              <w:left w:val="nil"/>
              <w:bottom w:val="nil"/>
              <w:right w:val="nil"/>
            </w:tcBorders>
          </w:tcPr>
          <w:p w14:paraId="7F9E59BC"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78E58E75" w14:textId="77777777" w:rsidR="001E0C46" w:rsidRPr="00D806D2" w:rsidRDefault="008212CA" w:rsidP="00015EFC">
            <w:pPr>
              <w:pStyle w:val="AmColumnHeading"/>
            </w:pPr>
            <w:r w:rsidRPr="00D806D2">
              <w:t>Muudatusettepanek</w:t>
            </w:r>
          </w:p>
        </w:tc>
      </w:tr>
      <w:tr w:rsidR="00861C9F" w:rsidRPr="00D806D2" w14:paraId="03C57CEE" w14:textId="77777777" w:rsidTr="00015EFC">
        <w:trPr>
          <w:jc w:val="center"/>
        </w:trPr>
        <w:tc>
          <w:tcPr>
            <w:tcW w:w="4876" w:type="dxa"/>
            <w:tcBorders>
              <w:top w:val="nil"/>
              <w:left w:val="nil"/>
              <w:bottom w:val="nil"/>
              <w:right w:val="nil"/>
            </w:tcBorders>
          </w:tcPr>
          <w:p w14:paraId="56B84988" w14:textId="77777777" w:rsidR="001E0C46" w:rsidRPr="00D806D2" w:rsidRDefault="001E0C46" w:rsidP="00015EFC">
            <w:pPr>
              <w:pStyle w:val="Normal6a"/>
            </w:pPr>
          </w:p>
        </w:tc>
        <w:tc>
          <w:tcPr>
            <w:tcW w:w="4876" w:type="dxa"/>
            <w:tcBorders>
              <w:top w:val="nil"/>
              <w:left w:val="nil"/>
              <w:bottom w:val="nil"/>
              <w:right w:val="nil"/>
            </w:tcBorders>
          </w:tcPr>
          <w:p w14:paraId="76E9D60C" w14:textId="77777777" w:rsidR="001E0C46" w:rsidRPr="00D806D2" w:rsidRDefault="008212CA" w:rsidP="00015EFC">
            <w:pPr>
              <w:pStyle w:val="Normal6a"/>
            </w:pPr>
            <w:r w:rsidRPr="00D806D2">
              <w:rPr>
                <w:b/>
                <w:i/>
              </w:rPr>
              <w:t>(5b)</w:t>
            </w:r>
            <w:r w:rsidRPr="00D806D2">
              <w:tab/>
            </w:r>
            <w:r w:rsidRPr="00D806D2">
              <w:rPr>
                <w:b/>
                <w:i/>
              </w:rPr>
              <w:t xml:space="preserve">Lisaks peaksid teenuste osutajad võtma igakülgselt arvesse, et tekstsõnumeid või metaandmeid skaneerivad tehnoloogiad ei ole enam lubatud. </w:t>
            </w:r>
            <w:r w:rsidRPr="00D806D2">
              <w:rPr>
                <w:b/>
                <w:i/>
              </w:rPr>
              <w:t xml:space="preserve">Skaneerimine peaks puudutama ainult videoid ja kujutisi, et tuvastada teadaolevat laste seksuaalset </w:t>
            </w:r>
            <w:r w:rsidRPr="00D806D2">
              <w:rPr>
                <w:b/>
                <w:i/>
              </w:rPr>
              <w:lastRenderedPageBreak/>
              <w:t>kuritarvitamist kujutavat materjali. Selliseks skaneerimiseks kasutatava tehnoloogia veamäär peaks olema üks 50 miljardist ja rakendada tuleks asjakohast tehnika taset. See tehnoloogia peaks tuginema olemasolevale tehnoloogiale, eelkõige teadaoleva veebis toimuva laste seksuaalse kuritarvitamise räside kasutamisele.</w:t>
            </w:r>
          </w:p>
        </w:tc>
      </w:tr>
    </w:tbl>
    <w:p w14:paraId="4A565F99" w14:textId="77777777" w:rsidR="001E0C46" w:rsidRPr="00D806D2" w:rsidRDefault="008212CA" w:rsidP="001E0C46">
      <w:pPr>
        <w:pStyle w:val="AmOrLang"/>
      </w:pPr>
      <w:r w:rsidRPr="00D806D2">
        <w:lastRenderedPageBreak/>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6E9E3FB4" w14:textId="77777777" w:rsidR="001E0C46" w:rsidRPr="00D806D2" w:rsidRDefault="008212CA" w:rsidP="001E0C46">
      <w:r w:rsidRPr="00D806D2">
        <w:rPr>
          <w:rStyle w:val="HideTWBExt"/>
        </w:rPr>
        <w:t>&lt;/Amend&gt;</w:t>
      </w:r>
    </w:p>
    <w:p w14:paraId="32D2CA87"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41</w:t>
      </w:r>
      <w:r w:rsidRPr="00D806D2">
        <w:rPr>
          <w:rStyle w:val="HideTWBExt"/>
        </w:rPr>
        <w:t>&lt;/NumAm&gt;</w:t>
      </w:r>
    </w:p>
    <w:p w14:paraId="5BB05B02" w14:textId="77777777" w:rsidR="001E0C46" w:rsidRPr="00D806D2" w:rsidRDefault="008212CA" w:rsidP="001E0C46">
      <w:pPr>
        <w:pStyle w:val="NormalBold"/>
      </w:pPr>
      <w:r w:rsidRPr="00D806D2">
        <w:rPr>
          <w:rStyle w:val="HideTWBExt"/>
          <w:b w:val="0"/>
        </w:rPr>
        <w:t>&lt;RepeatBlock-By&gt;&lt;Members&gt;</w:t>
      </w:r>
      <w:r w:rsidRPr="00D806D2">
        <w:t>António Tânger Corrêa, Jorge Buxadé Villalba</w:t>
      </w:r>
      <w:r w:rsidRPr="00D806D2">
        <w:rPr>
          <w:rStyle w:val="HideTWBExt"/>
          <w:b w:val="0"/>
        </w:rPr>
        <w:t>&lt;/Members&gt;</w:t>
      </w:r>
    </w:p>
    <w:p w14:paraId="17A03DE3" w14:textId="77777777" w:rsidR="001E0C46" w:rsidRPr="00D806D2" w:rsidRDefault="008212CA" w:rsidP="001E0C46">
      <w:pPr>
        <w:pStyle w:val="NormalBold"/>
      </w:pPr>
      <w:r w:rsidRPr="00D806D2">
        <w:rPr>
          <w:rStyle w:val="HideTWBExt"/>
          <w:b w:val="0"/>
        </w:rPr>
        <w:t>&lt;/RepeatBlock-By&gt;</w:t>
      </w:r>
    </w:p>
    <w:p w14:paraId="7972DEFD"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46E19296" w14:textId="77777777" w:rsidR="001E0C46" w:rsidRPr="00D806D2" w:rsidRDefault="008212CA" w:rsidP="001E0C46">
      <w:pPr>
        <w:pStyle w:val="NormalBold"/>
      </w:pPr>
      <w:r w:rsidRPr="00D806D2">
        <w:rPr>
          <w:rStyle w:val="HideTWBExt"/>
        </w:rPr>
        <w:t>&lt;Article&gt;</w:t>
      </w:r>
      <w:r w:rsidRPr="00D806D2">
        <w:t>Põhjendus 5 b (uus)</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520AC309" w14:textId="77777777" w:rsidTr="00015EFC">
        <w:trPr>
          <w:trHeight w:hRule="exact" w:val="240"/>
          <w:jc w:val="center"/>
        </w:trPr>
        <w:tc>
          <w:tcPr>
            <w:tcW w:w="9752" w:type="dxa"/>
            <w:gridSpan w:val="2"/>
            <w:tcBorders>
              <w:top w:val="nil"/>
              <w:left w:val="nil"/>
              <w:bottom w:val="nil"/>
              <w:right w:val="nil"/>
            </w:tcBorders>
          </w:tcPr>
          <w:p w14:paraId="56C155F0" w14:textId="77777777" w:rsidR="001E0C46" w:rsidRPr="00D806D2" w:rsidRDefault="001E0C46" w:rsidP="00015EFC"/>
        </w:tc>
      </w:tr>
      <w:tr w:rsidR="00861C9F" w:rsidRPr="00D806D2" w14:paraId="47E84BC4" w14:textId="77777777" w:rsidTr="00015EFC">
        <w:trPr>
          <w:trHeight w:val="240"/>
          <w:jc w:val="center"/>
        </w:trPr>
        <w:tc>
          <w:tcPr>
            <w:tcW w:w="4876" w:type="dxa"/>
            <w:tcBorders>
              <w:top w:val="nil"/>
              <w:left w:val="nil"/>
              <w:bottom w:val="nil"/>
              <w:right w:val="nil"/>
            </w:tcBorders>
          </w:tcPr>
          <w:p w14:paraId="01E90ADD"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6452648C" w14:textId="77777777" w:rsidR="001E0C46" w:rsidRPr="00D806D2" w:rsidRDefault="008212CA" w:rsidP="00015EFC">
            <w:pPr>
              <w:pStyle w:val="AmColumnHeading"/>
            </w:pPr>
            <w:r w:rsidRPr="00D806D2">
              <w:t>Muudatusettepanek</w:t>
            </w:r>
          </w:p>
        </w:tc>
      </w:tr>
      <w:tr w:rsidR="00861C9F" w:rsidRPr="00D806D2" w14:paraId="52FE7A6C" w14:textId="77777777" w:rsidTr="00015EFC">
        <w:trPr>
          <w:jc w:val="center"/>
        </w:trPr>
        <w:tc>
          <w:tcPr>
            <w:tcW w:w="4876" w:type="dxa"/>
            <w:tcBorders>
              <w:top w:val="nil"/>
              <w:left w:val="nil"/>
              <w:bottom w:val="nil"/>
              <w:right w:val="nil"/>
            </w:tcBorders>
          </w:tcPr>
          <w:p w14:paraId="35AF872E" w14:textId="77777777" w:rsidR="001E0C46" w:rsidRPr="00D806D2" w:rsidRDefault="001E0C46" w:rsidP="00015EFC">
            <w:pPr>
              <w:pStyle w:val="Normal6a"/>
            </w:pPr>
          </w:p>
        </w:tc>
        <w:tc>
          <w:tcPr>
            <w:tcW w:w="4876" w:type="dxa"/>
            <w:tcBorders>
              <w:top w:val="nil"/>
              <w:left w:val="nil"/>
              <w:bottom w:val="nil"/>
              <w:right w:val="nil"/>
            </w:tcBorders>
          </w:tcPr>
          <w:p w14:paraId="29E1B58C" w14:textId="77777777" w:rsidR="001E0C46" w:rsidRPr="00D806D2" w:rsidRDefault="008212CA" w:rsidP="00015EFC">
            <w:pPr>
              <w:pStyle w:val="Normal6a"/>
            </w:pPr>
            <w:r w:rsidRPr="00D806D2">
              <w:rPr>
                <w:b/>
                <w:i/>
              </w:rPr>
              <w:t>(5b)</w:t>
            </w:r>
            <w:r w:rsidRPr="00D806D2">
              <w:tab/>
            </w:r>
            <w:r w:rsidRPr="00D806D2">
              <w:rPr>
                <w:b/>
                <w:i/>
              </w:rPr>
              <w:t xml:space="preserve">Mis tahes </w:t>
            </w:r>
            <w:r w:rsidRPr="00D806D2">
              <w:rPr>
                <w:b/>
                <w:i/>
              </w:rPr>
              <w:t>statistilises aruandluses, mis on seotud selle ajutise korra kohaldamisega, tuleb järgida subsidiaarsust ja vältida tsentraliseerimist ning ei tohiks nõuda lapsi käsitlevate tundlike andmete kategooriate, sealhulgas sooandmete kogumist ega esitamist; see peaks tagama, et koondteabe avaldamisel või edastamisel järgitakse vajalikkuse ja proportsionaalsuse lähenemisviisi ning et sellega ei kehtestata liikmesriikidele põhjendamatut koormust ega kohustusi.</w:t>
            </w:r>
          </w:p>
        </w:tc>
      </w:tr>
    </w:tbl>
    <w:p w14:paraId="07AB74C7"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57ABAD37" w14:textId="77777777" w:rsidR="001E0C46" w:rsidRPr="00D806D2" w:rsidRDefault="008212CA" w:rsidP="001E0C46">
      <w:r w:rsidRPr="00D806D2">
        <w:rPr>
          <w:rStyle w:val="HideTWBExt"/>
        </w:rPr>
        <w:t>&lt;/Amend&gt;</w:t>
      </w:r>
    </w:p>
    <w:p w14:paraId="22587D06"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42</w:t>
      </w:r>
      <w:r w:rsidRPr="00D806D2">
        <w:rPr>
          <w:rStyle w:val="HideTWBExt"/>
        </w:rPr>
        <w:t>&lt;/NumAm&gt;</w:t>
      </w:r>
    </w:p>
    <w:p w14:paraId="37C11670" w14:textId="77777777" w:rsidR="001E0C46" w:rsidRPr="00D806D2" w:rsidRDefault="008212CA" w:rsidP="001E0C46">
      <w:pPr>
        <w:pStyle w:val="NormalBold"/>
      </w:pPr>
      <w:r w:rsidRPr="00D806D2">
        <w:rPr>
          <w:rStyle w:val="HideTWBExt"/>
          <w:b w:val="0"/>
        </w:rPr>
        <w:t>&lt;RepeatBlock-By&gt;&lt;Members&gt;</w:t>
      </w:r>
      <w:r w:rsidRPr="00D806D2">
        <w:t>Markéta Gregorová</w:t>
      </w:r>
      <w:r w:rsidRPr="00D806D2">
        <w:rPr>
          <w:rStyle w:val="HideTWBExt"/>
          <w:b w:val="0"/>
        </w:rPr>
        <w:t>&lt;/Members&gt;</w:t>
      </w:r>
    </w:p>
    <w:p w14:paraId="05869691" w14:textId="77777777" w:rsidR="001E0C46" w:rsidRPr="00D806D2" w:rsidRDefault="008212CA" w:rsidP="001E0C46">
      <w:r w:rsidRPr="00D806D2">
        <w:rPr>
          <w:rStyle w:val="HideTWBExt"/>
        </w:rPr>
        <w:t>&lt;AuNomDe&gt;</w:t>
      </w:r>
      <w:r w:rsidRPr="00D806D2">
        <w:rPr>
          <w:rStyle w:val="HideTWBInt"/>
          <w:color w:val="auto"/>
        </w:rPr>
        <w:t>{Verts/ALE}</w:t>
      </w:r>
      <w:r w:rsidRPr="00D806D2">
        <w:t>fraktsiooni Verts/ALE nimel</w:t>
      </w:r>
      <w:r w:rsidRPr="00D806D2">
        <w:rPr>
          <w:rStyle w:val="HideTWBExt"/>
        </w:rPr>
        <w:t>&lt;/AuNomDe&gt;</w:t>
      </w:r>
    </w:p>
    <w:p w14:paraId="174ADDEB" w14:textId="77777777" w:rsidR="001E0C46" w:rsidRPr="00D806D2" w:rsidRDefault="008212CA" w:rsidP="001E0C46">
      <w:pPr>
        <w:pStyle w:val="NormalBold"/>
      </w:pPr>
      <w:r w:rsidRPr="00D806D2">
        <w:rPr>
          <w:rStyle w:val="HideTWBExt"/>
          <w:b w:val="0"/>
        </w:rPr>
        <w:t>&lt;/RepeatBlock-By&gt;</w:t>
      </w:r>
    </w:p>
    <w:p w14:paraId="2E303E6A"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0BD72B46" w14:textId="77777777" w:rsidR="001E0C46" w:rsidRPr="00D806D2" w:rsidRDefault="008212CA" w:rsidP="001E0C46">
      <w:pPr>
        <w:pStyle w:val="NormalBold"/>
      </w:pPr>
      <w:r w:rsidRPr="00D806D2">
        <w:rPr>
          <w:rStyle w:val="HideTWBExt"/>
        </w:rPr>
        <w:t>&lt;Article&gt;</w:t>
      </w:r>
      <w:r w:rsidRPr="00D806D2">
        <w:t>Põhjendus 5 c (uus)</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1E82F36E" w14:textId="77777777" w:rsidTr="00015EFC">
        <w:trPr>
          <w:trHeight w:hRule="exact" w:val="240"/>
          <w:jc w:val="center"/>
        </w:trPr>
        <w:tc>
          <w:tcPr>
            <w:tcW w:w="9752" w:type="dxa"/>
            <w:gridSpan w:val="2"/>
            <w:tcBorders>
              <w:top w:val="nil"/>
              <w:left w:val="nil"/>
              <w:bottom w:val="nil"/>
              <w:right w:val="nil"/>
            </w:tcBorders>
          </w:tcPr>
          <w:p w14:paraId="58A3C9D6" w14:textId="77777777" w:rsidR="001E0C46" w:rsidRPr="00D806D2" w:rsidRDefault="001E0C46" w:rsidP="00015EFC"/>
        </w:tc>
      </w:tr>
      <w:tr w:rsidR="00861C9F" w:rsidRPr="00D806D2" w14:paraId="7ED33E36" w14:textId="77777777" w:rsidTr="00015EFC">
        <w:trPr>
          <w:trHeight w:val="240"/>
          <w:jc w:val="center"/>
        </w:trPr>
        <w:tc>
          <w:tcPr>
            <w:tcW w:w="4876" w:type="dxa"/>
            <w:tcBorders>
              <w:top w:val="nil"/>
              <w:left w:val="nil"/>
              <w:bottom w:val="nil"/>
              <w:right w:val="nil"/>
            </w:tcBorders>
          </w:tcPr>
          <w:p w14:paraId="20C190E3"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3CE02AB5" w14:textId="77777777" w:rsidR="001E0C46" w:rsidRPr="00D806D2" w:rsidRDefault="008212CA" w:rsidP="00015EFC">
            <w:pPr>
              <w:pStyle w:val="AmColumnHeading"/>
            </w:pPr>
            <w:r w:rsidRPr="00D806D2">
              <w:t>Muudatusettepanek</w:t>
            </w:r>
          </w:p>
        </w:tc>
      </w:tr>
      <w:tr w:rsidR="00861C9F" w:rsidRPr="00D806D2" w14:paraId="0895FC8A" w14:textId="77777777" w:rsidTr="00015EFC">
        <w:trPr>
          <w:jc w:val="center"/>
        </w:trPr>
        <w:tc>
          <w:tcPr>
            <w:tcW w:w="4876" w:type="dxa"/>
            <w:tcBorders>
              <w:top w:val="nil"/>
              <w:left w:val="nil"/>
              <w:bottom w:val="nil"/>
              <w:right w:val="nil"/>
            </w:tcBorders>
          </w:tcPr>
          <w:p w14:paraId="0906A35E" w14:textId="77777777" w:rsidR="001E0C46" w:rsidRPr="00D806D2" w:rsidRDefault="001E0C46" w:rsidP="00015EFC">
            <w:pPr>
              <w:pStyle w:val="Normal6a"/>
            </w:pPr>
          </w:p>
        </w:tc>
        <w:tc>
          <w:tcPr>
            <w:tcW w:w="4876" w:type="dxa"/>
            <w:tcBorders>
              <w:top w:val="nil"/>
              <w:left w:val="nil"/>
              <w:bottom w:val="nil"/>
              <w:right w:val="nil"/>
            </w:tcBorders>
          </w:tcPr>
          <w:p w14:paraId="5EB60977" w14:textId="77777777" w:rsidR="001E0C46" w:rsidRPr="00D806D2" w:rsidRDefault="008212CA" w:rsidP="00015EFC">
            <w:pPr>
              <w:pStyle w:val="Normal6a"/>
            </w:pPr>
            <w:r w:rsidRPr="00D806D2">
              <w:rPr>
                <w:b/>
                <w:i/>
              </w:rPr>
              <w:t>(5c)</w:t>
            </w:r>
            <w:r w:rsidRPr="00D806D2">
              <w:tab/>
            </w:r>
            <w:r w:rsidRPr="00D806D2">
              <w:rPr>
                <w:b/>
                <w:i/>
              </w:rPr>
              <w:t xml:space="preserve">Käesoleva määruse sätteid ei tohiks tõlgendada ühelgi juhul otspunktkrüpteerimist keelava, seda nõrgendava või õõnestavana. Skaneerimist käsitlevat erandit ei tohiks kohaldada krüpteeritud </w:t>
            </w:r>
            <w:r w:rsidRPr="00D806D2">
              <w:rPr>
                <w:b/>
                <w:i/>
              </w:rPr>
              <w:t>elektroonilise side teenuste suhtes.</w:t>
            </w:r>
          </w:p>
        </w:tc>
      </w:tr>
    </w:tbl>
    <w:p w14:paraId="7D05F998"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694536A6" w14:textId="77777777" w:rsidR="001E0C46" w:rsidRPr="00D806D2" w:rsidRDefault="008212CA" w:rsidP="001E0C46">
      <w:r w:rsidRPr="00D806D2">
        <w:rPr>
          <w:rStyle w:val="HideTWBExt"/>
        </w:rPr>
        <w:t>&lt;/Amend&gt;</w:t>
      </w:r>
    </w:p>
    <w:p w14:paraId="46492370"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43</w:t>
      </w:r>
      <w:r w:rsidRPr="00D806D2">
        <w:rPr>
          <w:rStyle w:val="HideTWBExt"/>
        </w:rPr>
        <w:t>&lt;/NumAm&gt;</w:t>
      </w:r>
    </w:p>
    <w:p w14:paraId="7EE15075" w14:textId="77777777" w:rsidR="001E0C46" w:rsidRPr="00D806D2" w:rsidRDefault="008212CA" w:rsidP="001E0C46">
      <w:pPr>
        <w:pStyle w:val="NormalBold"/>
      </w:pPr>
      <w:r w:rsidRPr="00D806D2">
        <w:rPr>
          <w:rStyle w:val="HideTWBExt"/>
          <w:b w:val="0"/>
        </w:rPr>
        <w:t>&lt;RepeatBlock-By&gt;&lt;Members&gt;</w:t>
      </w:r>
      <w:r w:rsidRPr="00D806D2">
        <w:t>António Tânger Corrêa, Jorge Buxadé Villalba</w:t>
      </w:r>
      <w:r w:rsidRPr="00D806D2">
        <w:rPr>
          <w:rStyle w:val="HideTWBExt"/>
          <w:b w:val="0"/>
        </w:rPr>
        <w:t>&lt;/Members&gt;</w:t>
      </w:r>
    </w:p>
    <w:p w14:paraId="24D8915D" w14:textId="77777777" w:rsidR="001E0C46" w:rsidRPr="00D806D2" w:rsidRDefault="008212CA" w:rsidP="001E0C46">
      <w:pPr>
        <w:pStyle w:val="NormalBold"/>
      </w:pPr>
      <w:r w:rsidRPr="00D806D2">
        <w:rPr>
          <w:rStyle w:val="HideTWBExt"/>
          <w:b w:val="0"/>
        </w:rPr>
        <w:t>&lt;/RepeatBlock-By&gt;</w:t>
      </w:r>
    </w:p>
    <w:p w14:paraId="234D762D" w14:textId="77777777" w:rsidR="001E0C46" w:rsidRPr="00D806D2" w:rsidRDefault="008212CA" w:rsidP="001E0C46">
      <w:pPr>
        <w:pStyle w:val="NormalBold"/>
      </w:pPr>
      <w:r w:rsidRPr="00D806D2">
        <w:rPr>
          <w:rStyle w:val="HideTWBExt"/>
        </w:rPr>
        <w:t>&lt;DocAmend&gt;</w:t>
      </w:r>
      <w:r w:rsidRPr="00D806D2">
        <w:t xml:space="preserve">Ettepanek võtta </w:t>
      </w:r>
      <w:r w:rsidRPr="00D806D2">
        <w:t>vastu määrus</w:t>
      </w:r>
      <w:r w:rsidRPr="00D806D2">
        <w:rPr>
          <w:rStyle w:val="HideTWBExt"/>
        </w:rPr>
        <w:t>&lt;/DocAmend&gt;</w:t>
      </w:r>
    </w:p>
    <w:p w14:paraId="6DBB6A92" w14:textId="77777777" w:rsidR="001E0C46" w:rsidRPr="00D806D2" w:rsidRDefault="008212CA" w:rsidP="001E0C46">
      <w:pPr>
        <w:pStyle w:val="NormalBold"/>
      </w:pPr>
      <w:r w:rsidRPr="00D806D2">
        <w:rPr>
          <w:rStyle w:val="HideTWBExt"/>
        </w:rPr>
        <w:t>&lt;Article&gt;</w:t>
      </w:r>
      <w:r w:rsidRPr="00D806D2">
        <w:t>Põhjendus 7 a (uus)</w:t>
      </w:r>
      <w:r w:rsidRPr="00D806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3D73AB95" w14:textId="77777777" w:rsidTr="00015EFC">
        <w:trPr>
          <w:trHeight w:hRule="exact" w:val="240"/>
          <w:jc w:val="center"/>
        </w:trPr>
        <w:tc>
          <w:tcPr>
            <w:tcW w:w="9752" w:type="dxa"/>
            <w:gridSpan w:val="2"/>
            <w:tcBorders>
              <w:top w:val="nil"/>
              <w:left w:val="nil"/>
              <w:bottom w:val="nil"/>
              <w:right w:val="nil"/>
            </w:tcBorders>
          </w:tcPr>
          <w:p w14:paraId="49F45528" w14:textId="77777777" w:rsidR="001E0C46" w:rsidRPr="00D806D2" w:rsidRDefault="001E0C46" w:rsidP="00015EFC"/>
        </w:tc>
      </w:tr>
      <w:tr w:rsidR="00861C9F" w:rsidRPr="00D806D2" w14:paraId="50B56D25" w14:textId="77777777" w:rsidTr="00015EFC">
        <w:trPr>
          <w:trHeight w:val="240"/>
          <w:jc w:val="center"/>
        </w:trPr>
        <w:tc>
          <w:tcPr>
            <w:tcW w:w="4876" w:type="dxa"/>
            <w:tcBorders>
              <w:top w:val="nil"/>
              <w:left w:val="nil"/>
              <w:bottom w:val="nil"/>
              <w:right w:val="nil"/>
            </w:tcBorders>
          </w:tcPr>
          <w:p w14:paraId="198A5AFB"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6BD11F94" w14:textId="77777777" w:rsidR="001E0C46" w:rsidRPr="00D806D2" w:rsidRDefault="008212CA" w:rsidP="00015EFC">
            <w:pPr>
              <w:pStyle w:val="AmColumnHeading"/>
            </w:pPr>
            <w:r w:rsidRPr="00D806D2">
              <w:t>Muudatusettepanek</w:t>
            </w:r>
          </w:p>
        </w:tc>
      </w:tr>
      <w:tr w:rsidR="00861C9F" w:rsidRPr="00D806D2" w14:paraId="3E2E361A" w14:textId="77777777" w:rsidTr="00015EFC">
        <w:trPr>
          <w:jc w:val="center"/>
        </w:trPr>
        <w:tc>
          <w:tcPr>
            <w:tcW w:w="4876" w:type="dxa"/>
            <w:tcBorders>
              <w:top w:val="nil"/>
              <w:left w:val="nil"/>
              <w:bottom w:val="nil"/>
              <w:right w:val="nil"/>
            </w:tcBorders>
          </w:tcPr>
          <w:p w14:paraId="5B29125C" w14:textId="77777777" w:rsidR="001E0C46" w:rsidRPr="00D806D2" w:rsidRDefault="001E0C46" w:rsidP="00015EFC">
            <w:pPr>
              <w:pStyle w:val="Normal6a"/>
            </w:pPr>
          </w:p>
        </w:tc>
        <w:tc>
          <w:tcPr>
            <w:tcW w:w="4876" w:type="dxa"/>
            <w:tcBorders>
              <w:top w:val="nil"/>
              <w:left w:val="nil"/>
              <w:bottom w:val="nil"/>
              <w:right w:val="nil"/>
            </w:tcBorders>
          </w:tcPr>
          <w:p w14:paraId="51B23F2B" w14:textId="77777777" w:rsidR="001E0C46" w:rsidRPr="00D806D2" w:rsidRDefault="008212CA" w:rsidP="00015EFC">
            <w:pPr>
              <w:pStyle w:val="Normal6a"/>
            </w:pPr>
            <w:r w:rsidRPr="00D806D2">
              <w:rPr>
                <w:b/>
                <w:i/>
              </w:rPr>
              <w:t>(7a)</w:t>
            </w:r>
            <w:r w:rsidRPr="00D806D2">
              <w:tab/>
            </w:r>
            <w:r w:rsidRPr="00D806D2">
              <w:rPr>
                <w:b/>
                <w:i/>
              </w:rPr>
              <w:t xml:space="preserve">Komisjoni 19. detsembri 2023. aasta ja 27. novembri 2025. aasta rakendamisaruannetes (edaspidi „2023. ja 2025. aasta </w:t>
            </w:r>
            <w:r w:rsidRPr="00D806D2">
              <w:rPr>
                <w:b/>
                <w:i/>
              </w:rPr>
              <w:t xml:space="preserve">rakendamisaruanded“) ei esitata veenvaid tõendeid selle erandi proportsionaalsuse kohta, samuti ei sisalda need piisavalt üksikasjalikku teavet laste seksuaalset kuritarvitamist kujutava tuvastatud materjali eri kategooriate kohta ega selle kohta, kas tuvastamine, millest on teada antud, toimus tänu teenuste osutajate vabatahtlikele meetmetele või abiliinide või kasutajate teadetele. Selline selguse puudumine tõstatab tõsiseid küsimusi tulevikus kuluka ELi asutuse loomise vajalikkuse ja lisaväärtuse kohta, </w:t>
            </w:r>
            <w:r w:rsidRPr="00D806D2">
              <w:rPr>
                <w:b/>
                <w:i/>
              </w:rPr>
              <w:t>eriti arvestades, et suurem osa teenuste osutajate tuvastamistegevusest näib tuginevat peamiselt Ameerika Ühendriikide õigusest tulenevatele kohustustele.</w:t>
            </w:r>
          </w:p>
        </w:tc>
      </w:tr>
    </w:tbl>
    <w:p w14:paraId="0DDE695A"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287C565F" w14:textId="77777777" w:rsidR="001E0C46" w:rsidRPr="00D806D2" w:rsidRDefault="008212CA" w:rsidP="001E0C46">
      <w:r w:rsidRPr="00D806D2">
        <w:rPr>
          <w:rStyle w:val="HideTWBExt"/>
        </w:rPr>
        <w:t>&lt;/Amend&gt;</w:t>
      </w:r>
    </w:p>
    <w:p w14:paraId="778F5617"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44</w:t>
      </w:r>
      <w:r w:rsidRPr="00D806D2">
        <w:rPr>
          <w:rStyle w:val="HideTWBExt"/>
        </w:rPr>
        <w:t>&lt;/NumAm&gt;</w:t>
      </w:r>
    </w:p>
    <w:p w14:paraId="50E69B47" w14:textId="77777777" w:rsidR="001E0C46" w:rsidRPr="00D806D2" w:rsidRDefault="008212CA" w:rsidP="001E0C46">
      <w:pPr>
        <w:pStyle w:val="NormalBold"/>
      </w:pPr>
      <w:r w:rsidRPr="00D806D2">
        <w:rPr>
          <w:rStyle w:val="HideTWBExt"/>
          <w:b w:val="0"/>
        </w:rPr>
        <w:lastRenderedPageBreak/>
        <w:t>&lt;RepeatBlock-By&gt;&lt;Members&gt;</w:t>
      </w:r>
      <w:r w:rsidRPr="00D806D2">
        <w:t>Irena Joveva, Nikola Minchev</w:t>
      </w:r>
      <w:r w:rsidRPr="00D806D2">
        <w:rPr>
          <w:rStyle w:val="HideTWBExt"/>
          <w:b w:val="0"/>
        </w:rPr>
        <w:t>&lt;/Members&gt;</w:t>
      </w:r>
    </w:p>
    <w:p w14:paraId="39DFD46D" w14:textId="77777777" w:rsidR="001E0C46" w:rsidRPr="00D806D2" w:rsidRDefault="008212CA" w:rsidP="001E0C46">
      <w:pPr>
        <w:pStyle w:val="NormalBold"/>
      </w:pPr>
      <w:r w:rsidRPr="00D806D2">
        <w:rPr>
          <w:rStyle w:val="HideTWBExt"/>
          <w:b w:val="0"/>
        </w:rPr>
        <w:t>&lt;/RepeatBlock-By&gt;</w:t>
      </w:r>
    </w:p>
    <w:p w14:paraId="5AE52712"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2418D6B3" w14:textId="77777777" w:rsidR="001E0C46" w:rsidRPr="00D806D2" w:rsidRDefault="008212CA" w:rsidP="001E0C46">
      <w:pPr>
        <w:pStyle w:val="NormalBold"/>
      </w:pPr>
      <w:r w:rsidRPr="00D806D2">
        <w:rPr>
          <w:rStyle w:val="HideTWBExt"/>
        </w:rPr>
        <w:t>&lt;Article&gt;</w:t>
      </w:r>
      <w:r w:rsidRPr="00D806D2">
        <w:t>Artikkel 1 – lõik 1</w:t>
      </w:r>
      <w:r w:rsidRPr="00D806D2">
        <w:rPr>
          <w:rStyle w:val="HideTWBExt"/>
        </w:rPr>
        <w:t>&lt;/Article&gt;</w:t>
      </w:r>
    </w:p>
    <w:p w14:paraId="67F15FDA" w14:textId="77777777" w:rsidR="001E0C46" w:rsidRPr="00D806D2" w:rsidRDefault="008212CA" w:rsidP="001E0C46">
      <w:r w:rsidRPr="00D806D2">
        <w:rPr>
          <w:rStyle w:val="HideTWBExt"/>
        </w:rPr>
        <w:t>&lt;DocAmend2&gt;</w:t>
      </w:r>
      <w:r w:rsidRPr="00D806D2">
        <w:t>Määrus (EL) 2021/1232</w:t>
      </w:r>
      <w:r w:rsidRPr="00D806D2">
        <w:rPr>
          <w:rStyle w:val="HideTWBExt"/>
        </w:rPr>
        <w:t>&lt;/DocAmend2&gt;</w:t>
      </w:r>
    </w:p>
    <w:p w14:paraId="31F70B55" w14:textId="77777777" w:rsidR="001E0C46" w:rsidRPr="00D806D2" w:rsidRDefault="008212CA" w:rsidP="001E0C46">
      <w:r w:rsidRPr="00D806D2">
        <w:rPr>
          <w:rStyle w:val="HideTWBExt"/>
        </w:rPr>
        <w:t>&lt;Article2&gt;</w:t>
      </w:r>
      <w:r w:rsidRPr="00D806D2">
        <w:t xml:space="preserve">Artikli 10 teine lõik </w:t>
      </w:r>
      <w:r w:rsidRPr="00D806D2">
        <w:t>asendatakse järgmisega:</w:t>
      </w:r>
      <w:r w:rsidRPr="00D806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1189B422" w14:textId="77777777" w:rsidTr="00015EFC">
        <w:trPr>
          <w:trHeight w:hRule="exact" w:val="240"/>
          <w:jc w:val="center"/>
        </w:trPr>
        <w:tc>
          <w:tcPr>
            <w:tcW w:w="9752" w:type="dxa"/>
            <w:gridSpan w:val="2"/>
            <w:tcBorders>
              <w:top w:val="nil"/>
              <w:left w:val="nil"/>
              <w:bottom w:val="nil"/>
              <w:right w:val="nil"/>
            </w:tcBorders>
          </w:tcPr>
          <w:p w14:paraId="6D7A8D40" w14:textId="77777777" w:rsidR="001E0C46" w:rsidRPr="00D806D2" w:rsidRDefault="001E0C46" w:rsidP="00015EFC"/>
        </w:tc>
      </w:tr>
      <w:tr w:rsidR="00861C9F" w:rsidRPr="00D806D2" w14:paraId="27ECEB1D" w14:textId="77777777" w:rsidTr="00015EFC">
        <w:trPr>
          <w:trHeight w:val="240"/>
          <w:jc w:val="center"/>
        </w:trPr>
        <w:tc>
          <w:tcPr>
            <w:tcW w:w="4876" w:type="dxa"/>
            <w:tcBorders>
              <w:top w:val="nil"/>
              <w:left w:val="nil"/>
              <w:bottom w:val="nil"/>
              <w:right w:val="nil"/>
            </w:tcBorders>
          </w:tcPr>
          <w:p w14:paraId="6AD034C5"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50856127" w14:textId="77777777" w:rsidR="001E0C46" w:rsidRPr="00D806D2" w:rsidRDefault="008212CA" w:rsidP="00015EFC">
            <w:pPr>
              <w:pStyle w:val="AmColumnHeading"/>
            </w:pPr>
            <w:r w:rsidRPr="00D806D2">
              <w:t>Muudatusettepanek</w:t>
            </w:r>
          </w:p>
        </w:tc>
      </w:tr>
      <w:tr w:rsidR="00861C9F" w:rsidRPr="00D806D2" w14:paraId="23AD2C19" w14:textId="77777777" w:rsidTr="00015EFC">
        <w:trPr>
          <w:jc w:val="center"/>
        </w:trPr>
        <w:tc>
          <w:tcPr>
            <w:tcW w:w="4876" w:type="dxa"/>
            <w:tcBorders>
              <w:top w:val="nil"/>
              <w:left w:val="nil"/>
              <w:bottom w:val="nil"/>
              <w:right w:val="nil"/>
            </w:tcBorders>
          </w:tcPr>
          <w:p w14:paraId="47047820" w14:textId="77777777" w:rsidR="001E0C46" w:rsidRPr="00D806D2" w:rsidRDefault="008212CA" w:rsidP="00015EFC">
            <w:pPr>
              <w:pStyle w:val="Normal6a"/>
            </w:pPr>
            <w:r w:rsidRPr="00D806D2">
              <w:t xml:space="preserve">Seda kohaldatakse kuni 3. </w:t>
            </w:r>
            <w:r w:rsidRPr="00D806D2">
              <w:rPr>
                <w:b/>
                <w:i/>
              </w:rPr>
              <w:t>aprillini 2028</w:t>
            </w:r>
            <w:r w:rsidRPr="00D806D2">
              <w:t>.</w:t>
            </w:r>
          </w:p>
        </w:tc>
        <w:tc>
          <w:tcPr>
            <w:tcW w:w="4876" w:type="dxa"/>
            <w:tcBorders>
              <w:top w:val="nil"/>
              <w:left w:val="nil"/>
              <w:bottom w:val="nil"/>
              <w:right w:val="nil"/>
            </w:tcBorders>
          </w:tcPr>
          <w:p w14:paraId="11812D22" w14:textId="77777777" w:rsidR="001E0C46" w:rsidRPr="00D806D2" w:rsidRDefault="008212CA" w:rsidP="00015EFC">
            <w:pPr>
              <w:pStyle w:val="Normal6a"/>
            </w:pPr>
            <w:r w:rsidRPr="00D806D2">
              <w:t xml:space="preserve">Seda kohaldatakse kuni 3. </w:t>
            </w:r>
            <w:r w:rsidRPr="00D806D2">
              <w:rPr>
                <w:b/>
                <w:i/>
              </w:rPr>
              <w:t>jaanuarini 2027</w:t>
            </w:r>
            <w:r w:rsidRPr="00D806D2">
              <w:t xml:space="preserve">. </w:t>
            </w:r>
            <w:r w:rsidRPr="00D806D2">
              <w:rPr>
                <w:b/>
                <w:i/>
              </w:rPr>
              <w:t xml:space="preserve">Komisjon esitab 2026. aasta oktoobriks sõltumatu hinnangu, milles hinnatakse </w:t>
            </w:r>
            <w:r w:rsidRPr="00D806D2">
              <w:rPr>
                <w:b/>
                <w:i/>
              </w:rPr>
              <w:t>konkreetselt kasutatava tehnoloogia mõju otspunktkrüpteeritud side turvalisusele ja terviklusele.</w:t>
            </w:r>
          </w:p>
        </w:tc>
      </w:tr>
    </w:tbl>
    <w:p w14:paraId="45817E25"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13D11AB9" w14:textId="77777777" w:rsidR="001E0C46" w:rsidRPr="00D806D2" w:rsidRDefault="008212CA" w:rsidP="001E0C46">
      <w:r w:rsidRPr="00D806D2">
        <w:rPr>
          <w:rStyle w:val="HideTWBExt"/>
        </w:rPr>
        <w:t>&lt;/Amend&gt;</w:t>
      </w:r>
    </w:p>
    <w:p w14:paraId="0AEAD9BC"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45</w:t>
      </w:r>
      <w:r w:rsidRPr="00D806D2">
        <w:rPr>
          <w:rStyle w:val="HideTWBExt"/>
        </w:rPr>
        <w:t>&lt;/NumAm&gt;</w:t>
      </w:r>
    </w:p>
    <w:p w14:paraId="6EAFBC6A" w14:textId="77777777" w:rsidR="001E0C46" w:rsidRPr="00D806D2" w:rsidRDefault="008212CA" w:rsidP="001E0C46">
      <w:pPr>
        <w:pStyle w:val="NormalBold"/>
      </w:pPr>
      <w:r w:rsidRPr="00D806D2">
        <w:rPr>
          <w:rStyle w:val="HideTWBExt"/>
          <w:b w:val="0"/>
        </w:rPr>
        <w:t>&lt;RepeatBlock-By&gt;&lt;Members&gt;</w:t>
      </w:r>
      <w:r w:rsidRPr="00D806D2">
        <w:t>Javier Zarzalejos</w:t>
      </w:r>
      <w:r w:rsidRPr="00D806D2">
        <w:rPr>
          <w:rStyle w:val="HideTWBExt"/>
          <w:b w:val="0"/>
        </w:rPr>
        <w:t>&lt;/Members&gt;</w:t>
      </w:r>
    </w:p>
    <w:p w14:paraId="66DC1469" w14:textId="77777777" w:rsidR="001E0C46" w:rsidRPr="00D806D2" w:rsidRDefault="008212CA" w:rsidP="001E0C46">
      <w:pPr>
        <w:pStyle w:val="NormalBold"/>
      </w:pPr>
      <w:r w:rsidRPr="00D806D2">
        <w:rPr>
          <w:rStyle w:val="HideTWBExt"/>
          <w:b w:val="0"/>
        </w:rPr>
        <w:t>&lt;/RepeatBlock-By&gt;</w:t>
      </w:r>
    </w:p>
    <w:p w14:paraId="2407DB2F"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5C706826" w14:textId="77777777" w:rsidR="001E0C46" w:rsidRPr="00D806D2" w:rsidRDefault="008212CA" w:rsidP="001E0C46">
      <w:pPr>
        <w:pStyle w:val="NormalBold"/>
      </w:pPr>
      <w:r w:rsidRPr="00D806D2">
        <w:rPr>
          <w:rStyle w:val="HideTWBExt"/>
        </w:rPr>
        <w:t>&lt;Article&gt;</w:t>
      </w:r>
      <w:r w:rsidRPr="00D806D2">
        <w:t>Artikkel 1 – lõik 1</w:t>
      </w:r>
      <w:r w:rsidRPr="00D806D2">
        <w:rPr>
          <w:rStyle w:val="HideTWBExt"/>
        </w:rPr>
        <w:t>&lt;/Article&gt;</w:t>
      </w:r>
    </w:p>
    <w:p w14:paraId="5F585DFB" w14:textId="77777777" w:rsidR="001E0C46" w:rsidRPr="00D806D2" w:rsidRDefault="008212CA" w:rsidP="001E0C46">
      <w:r w:rsidRPr="00D806D2">
        <w:rPr>
          <w:rStyle w:val="HideTWBExt"/>
        </w:rPr>
        <w:t>&lt;DocAmend2&gt;</w:t>
      </w:r>
      <w:r w:rsidRPr="00D806D2">
        <w:t>Määrus (EL) 2021/1232</w:t>
      </w:r>
      <w:r w:rsidRPr="00D806D2">
        <w:rPr>
          <w:rStyle w:val="HideTWBExt"/>
        </w:rPr>
        <w:t>&lt;/DocAmend2&gt;</w:t>
      </w:r>
    </w:p>
    <w:p w14:paraId="5C1A60C4" w14:textId="77777777" w:rsidR="001E0C46" w:rsidRPr="00D806D2" w:rsidRDefault="008212CA" w:rsidP="001E0C46">
      <w:r w:rsidRPr="00D806D2">
        <w:rPr>
          <w:rStyle w:val="HideTWBExt"/>
        </w:rPr>
        <w:t>&lt;Article2&gt;</w:t>
      </w:r>
      <w:r w:rsidRPr="00D806D2">
        <w:t>Artikkel 10 – lõik 2</w:t>
      </w:r>
      <w:r w:rsidRPr="00D806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286201CE" w14:textId="77777777" w:rsidTr="00015EFC">
        <w:trPr>
          <w:trHeight w:hRule="exact" w:val="240"/>
          <w:jc w:val="center"/>
        </w:trPr>
        <w:tc>
          <w:tcPr>
            <w:tcW w:w="9752" w:type="dxa"/>
            <w:gridSpan w:val="2"/>
            <w:tcBorders>
              <w:top w:val="nil"/>
              <w:left w:val="nil"/>
              <w:bottom w:val="nil"/>
              <w:right w:val="nil"/>
            </w:tcBorders>
          </w:tcPr>
          <w:p w14:paraId="7AFF1F55" w14:textId="77777777" w:rsidR="001E0C46" w:rsidRPr="00D806D2" w:rsidRDefault="001E0C46" w:rsidP="00015EFC"/>
        </w:tc>
      </w:tr>
      <w:tr w:rsidR="00861C9F" w:rsidRPr="00D806D2" w14:paraId="65DEAC74" w14:textId="77777777" w:rsidTr="00015EFC">
        <w:trPr>
          <w:trHeight w:val="240"/>
          <w:jc w:val="center"/>
        </w:trPr>
        <w:tc>
          <w:tcPr>
            <w:tcW w:w="4876" w:type="dxa"/>
            <w:tcBorders>
              <w:top w:val="nil"/>
              <w:left w:val="nil"/>
              <w:bottom w:val="nil"/>
              <w:right w:val="nil"/>
            </w:tcBorders>
          </w:tcPr>
          <w:p w14:paraId="52EC147A"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45DA6197" w14:textId="77777777" w:rsidR="001E0C46" w:rsidRPr="00D806D2" w:rsidRDefault="008212CA" w:rsidP="00015EFC">
            <w:pPr>
              <w:pStyle w:val="AmColumnHeading"/>
            </w:pPr>
            <w:r w:rsidRPr="00D806D2">
              <w:t>Muudatusettepanek</w:t>
            </w:r>
          </w:p>
        </w:tc>
      </w:tr>
      <w:tr w:rsidR="00861C9F" w:rsidRPr="00D806D2" w14:paraId="2408E3AA" w14:textId="77777777" w:rsidTr="00015EFC">
        <w:trPr>
          <w:jc w:val="center"/>
        </w:trPr>
        <w:tc>
          <w:tcPr>
            <w:tcW w:w="4876" w:type="dxa"/>
            <w:tcBorders>
              <w:top w:val="nil"/>
              <w:left w:val="nil"/>
              <w:bottom w:val="nil"/>
              <w:right w:val="nil"/>
            </w:tcBorders>
          </w:tcPr>
          <w:p w14:paraId="2A8ACCBD" w14:textId="77777777" w:rsidR="001E0C46" w:rsidRPr="00D806D2" w:rsidRDefault="008212CA" w:rsidP="00015EFC">
            <w:pPr>
              <w:pStyle w:val="Normal6a"/>
            </w:pPr>
            <w:r w:rsidRPr="00D806D2">
              <w:t xml:space="preserve">Seda kohaldatakse kuni 3. </w:t>
            </w:r>
            <w:r w:rsidRPr="00D806D2">
              <w:rPr>
                <w:b/>
                <w:i/>
              </w:rPr>
              <w:t>aprillini 2028</w:t>
            </w:r>
            <w:r w:rsidRPr="00D806D2">
              <w:t>.</w:t>
            </w:r>
          </w:p>
        </w:tc>
        <w:tc>
          <w:tcPr>
            <w:tcW w:w="4876" w:type="dxa"/>
            <w:tcBorders>
              <w:top w:val="nil"/>
              <w:left w:val="nil"/>
              <w:bottom w:val="nil"/>
              <w:right w:val="nil"/>
            </w:tcBorders>
          </w:tcPr>
          <w:p w14:paraId="29DD2609" w14:textId="77777777" w:rsidR="001E0C46" w:rsidRPr="00D806D2" w:rsidRDefault="008212CA" w:rsidP="00015EFC">
            <w:pPr>
              <w:pStyle w:val="Normal6a"/>
            </w:pPr>
            <w:r w:rsidRPr="00D806D2">
              <w:t xml:space="preserve">Seda kohaldatakse kuni 3. </w:t>
            </w:r>
            <w:r w:rsidRPr="00D806D2">
              <w:rPr>
                <w:b/>
                <w:i/>
              </w:rPr>
              <w:t>oktoobrini 2027</w:t>
            </w:r>
            <w:r w:rsidRPr="00D806D2">
              <w:t>.</w:t>
            </w:r>
          </w:p>
        </w:tc>
      </w:tr>
      <w:tr w:rsidR="00861C9F" w:rsidRPr="00D806D2" w14:paraId="3D250176" w14:textId="77777777" w:rsidTr="00015EFC">
        <w:trPr>
          <w:jc w:val="center"/>
        </w:trPr>
        <w:tc>
          <w:tcPr>
            <w:tcW w:w="4876" w:type="dxa"/>
            <w:tcBorders>
              <w:top w:val="nil"/>
              <w:left w:val="nil"/>
              <w:bottom w:val="nil"/>
              <w:right w:val="nil"/>
            </w:tcBorders>
          </w:tcPr>
          <w:p w14:paraId="0412B3AC" w14:textId="77777777" w:rsidR="001E0C46" w:rsidRPr="00D806D2" w:rsidRDefault="001E0C46" w:rsidP="00015EFC"/>
        </w:tc>
        <w:tc>
          <w:tcPr>
            <w:tcW w:w="4876" w:type="dxa"/>
            <w:tcBorders>
              <w:top w:val="nil"/>
              <w:left w:val="nil"/>
              <w:bottom w:val="nil"/>
              <w:right w:val="nil"/>
            </w:tcBorders>
          </w:tcPr>
          <w:p w14:paraId="5C8388D3" w14:textId="77777777" w:rsidR="001E0C46" w:rsidRPr="00D806D2" w:rsidRDefault="008212CA" w:rsidP="00015EFC">
            <w:pPr>
              <w:pStyle w:val="Normal6a"/>
            </w:pPr>
            <w:r w:rsidRPr="00D806D2">
              <w:rPr>
                <w:i/>
              </w:rPr>
              <w:t>(Muudatusettepanekut kohaldatakse kogu teksti ulatuses. Selle vastuvõtmise korral tehakse vastavad muudatused kogu tekstis.)</w:t>
            </w:r>
          </w:p>
        </w:tc>
      </w:tr>
    </w:tbl>
    <w:p w14:paraId="4FB5DA8B"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0E8DD5B3" w14:textId="77777777" w:rsidR="001E0C46" w:rsidRPr="00D806D2" w:rsidRDefault="008212CA" w:rsidP="001E0C46">
      <w:pPr>
        <w:pStyle w:val="AmJustTitle"/>
      </w:pPr>
      <w:r w:rsidRPr="00D806D2">
        <w:rPr>
          <w:rStyle w:val="HideTWBExt"/>
        </w:rPr>
        <w:t>&lt;TitreJust&gt;</w:t>
      </w:r>
      <w:r w:rsidRPr="00D806D2">
        <w:t>Selgitus</w:t>
      </w:r>
      <w:r w:rsidRPr="00D806D2">
        <w:rPr>
          <w:rStyle w:val="HideTWBExt"/>
        </w:rPr>
        <w:t>&lt;/TitreJust&gt;</w:t>
      </w:r>
    </w:p>
    <w:p w14:paraId="724BE747" w14:textId="77777777" w:rsidR="001E0C46" w:rsidRPr="00D806D2" w:rsidRDefault="008212CA" w:rsidP="001E0C46">
      <w:pPr>
        <w:pStyle w:val="AmJustText"/>
      </w:pPr>
      <w:r w:rsidRPr="00D806D2">
        <w:t>See on piisav ajavahemik, et oleks võimalik viia lõpule institutsioonidevahelised läbirääkimised pikaajalise määruse üle, seda õiguskeeleliselt viimistleda, tõlkida kõikidesse ametlikesse keeltesse, võtta ametlikult vastu, avaldada Euroopa Liidu Teatajas ja jõustada.</w:t>
      </w:r>
    </w:p>
    <w:p w14:paraId="64F471EC" w14:textId="77777777" w:rsidR="001E0C46" w:rsidRPr="00D806D2" w:rsidRDefault="008212CA" w:rsidP="001E0C46">
      <w:r w:rsidRPr="00D806D2">
        <w:rPr>
          <w:rStyle w:val="HideTWBExt"/>
        </w:rPr>
        <w:t>&lt;/Amend&gt;</w:t>
      </w:r>
    </w:p>
    <w:p w14:paraId="64B22BA7"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46</w:t>
      </w:r>
      <w:r w:rsidRPr="00D806D2">
        <w:rPr>
          <w:rStyle w:val="HideTWBExt"/>
        </w:rPr>
        <w:t>&lt;/NumAm&gt;</w:t>
      </w:r>
    </w:p>
    <w:p w14:paraId="22418FC5" w14:textId="77777777" w:rsidR="001E0C46" w:rsidRPr="00D806D2" w:rsidRDefault="008212CA" w:rsidP="001E0C46">
      <w:pPr>
        <w:pStyle w:val="NormalBold"/>
      </w:pPr>
      <w:r w:rsidRPr="00D806D2">
        <w:rPr>
          <w:rStyle w:val="HideTWBExt"/>
          <w:b w:val="0"/>
        </w:rPr>
        <w:t>&lt;RepeatBlock-By&gt;&lt;Members&gt;</w:t>
      </w:r>
      <w:r w:rsidRPr="00D806D2">
        <w:t>Markéta Gregorová</w:t>
      </w:r>
      <w:r w:rsidRPr="00D806D2">
        <w:rPr>
          <w:rStyle w:val="HideTWBExt"/>
          <w:b w:val="0"/>
        </w:rPr>
        <w:t>&lt;/Members&gt;</w:t>
      </w:r>
    </w:p>
    <w:p w14:paraId="483533D6" w14:textId="77777777" w:rsidR="001E0C46" w:rsidRPr="00D806D2" w:rsidRDefault="008212CA" w:rsidP="001E0C46">
      <w:r w:rsidRPr="00D806D2">
        <w:rPr>
          <w:rStyle w:val="HideTWBExt"/>
        </w:rPr>
        <w:t>&lt;AuNomDe&gt;</w:t>
      </w:r>
      <w:r w:rsidRPr="00D806D2">
        <w:rPr>
          <w:rStyle w:val="HideTWBInt"/>
          <w:color w:val="auto"/>
        </w:rPr>
        <w:t>{Verts/ALE}</w:t>
      </w:r>
      <w:r w:rsidRPr="00D806D2">
        <w:t>fraktsiooni Verts/ALE nimel</w:t>
      </w:r>
      <w:r w:rsidRPr="00D806D2">
        <w:rPr>
          <w:rStyle w:val="HideTWBExt"/>
        </w:rPr>
        <w:t>&lt;/AuNomDe&gt;</w:t>
      </w:r>
    </w:p>
    <w:p w14:paraId="3C126638" w14:textId="77777777" w:rsidR="001E0C46" w:rsidRPr="00D806D2" w:rsidRDefault="008212CA" w:rsidP="001E0C46">
      <w:pPr>
        <w:pStyle w:val="NormalBold"/>
      </w:pPr>
      <w:r w:rsidRPr="00D806D2">
        <w:rPr>
          <w:rStyle w:val="HideTWBExt"/>
          <w:b w:val="0"/>
        </w:rPr>
        <w:t>&lt;/RepeatBlock-By&gt;</w:t>
      </w:r>
    </w:p>
    <w:p w14:paraId="28E84524" w14:textId="77777777" w:rsidR="001E0C46" w:rsidRPr="00D806D2" w:rsidRDefault="008212CA" w:rsidP="001E0C46">
      <w:pPr>
        <w:pStyle w:val="NormalBold"/>
      </w:pPr>
      <w:r w:rsidRPr="00D806D2">
        <w:rPr>
          <w:rStyle w:val="HideTWBExt"/>
        </w:rPr>
        <w:lastRenderedPageBreak/>
        <w:t>&lt;DocAmend&gt;</w:t>
      </w:r>
      <w:r w:rsidRPr="00D806D2">
        <w:t>Ettepanek võtta vastu määrus</w:t>
      </w:r>
      <w:r w:rsidRPr="00D806D2">
        <w:rPr>
          <w:rStyle w:val="HideTWBExt"/>
        </w:rPr>
        <w:t>&lt;/DocAmend&gt;</w:t>
      </w:r>
    </w:p>
    <w:p w14:paraId="71B144E6" w14:textId="77777777" w:rsidR="001E0C46" w:rsidRPr="00D806D2" w:rsidRDefault="008212CA" w:rsidP="001E0C46">
      <w:pPr>
        <w:pStyle w:val="NormalBold"/>
      </w:pPr>
      <w:r w:rsidRPr="00D806D2">
        <w:rPr>
          <w:rStyle w:val="HideTWBExt"/>
        </w:rPr>
        <w:t>&lt;Article&gt;</w:t>
      </w:r>
      <w:r w:rsidRPr="00D806D2">
        <w:t>Artikkel 1 a (uus)</w:t>
      </w:r>
      <w:r w:rsidRPr="00D806D2">
        <w:rPr>
          <w:rStyle w:val="HideTWBExt"/>
        </w:rPr>
        <w:t>&lt;/Article&gt;</w:t>
      </w:r>
    </w:p>
    <w:p w14:paraId="38AD2F0E" w14:textId="77777777" w:rsidR="001E0C46" w:rsidRPr="00D806D2" w:rsidRDefault="008212CA" w:rsidP="001E0C46">
      <w:r w:rsidRPr="00D806D2">
        <w:rPr>
          <w:rStyle w:val="HideTWBExt"/>
        </w:rPr>
        <w:t>&lt;DocAmend2&gt;</w:t>
      </w:r>
      <w:r w:rsidRPr="00D806D2">
        <w:t>Määrus (EL) 2021/1232</w:t>
      </w:r>
      <w:r w:rsidRPr="00D806D2">
        <w:rPr>
          <w:rStyle w:val="HideTWBExt"/>
        </w:rPr>
        <w:t>&lt;/DocAmend2&gt;</w:t>
      </w:r>
    </w:p>
    <w:p w14:paraId="66F2FD88" w14:textId="1F73FC9B" w:rsidR="001E0C46" w:rsidRPr="00D806D2" w:rsidRDefault="008212CA" w:rsidP="001E0C46">
      <w:r w:rsidRPr="00D806D2">
        <w:rPr>
          <w:rStyle w:val="HideTWBExt"/>
        </w:rPr>
        <w:t>&lt;Article2&gt;</w:t>
      </w:r>
      <w:r w:rsidRPr="00D806D2">
        <w:t>Artikkel 3 – lõige 1 – punkt a</w:t>
      </w:r>
      <w:r w:rsidRPr="00D806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6408D933" w14:textId="77777777" w:rsidTr="00015EFC">
        <w:trPr>
          <w:trHeight w:hRule="exact" w:val="240"/>
          <w:jc w:val="center"/>
        </w:trPr>
        <w:tc>
          <w:tcPr>
            <w:tcW w:w="9752" w:type="dxa"/>
            <w:gridSpan w:val="2"/>
            <w:tcBorders>
              <w:top w:val="nil"/>
              <w:left w:val="nil"/>
              <w:bottom w:val="nil"/>
              <w:right w:val="nil"/>
            </w:tcBorders>
          </w:tcPr>
          <w:p w14:paraId="12F53542" w14:textId="77777777" w:rsidR="001E0C46" w:rsidRPr="00D806D2" w:rsidRDefault="001E0C46" w:rsidP="00015EFC"/>
        </w:tc>
      </w:tr>
      <w:tr w:rsidR="00861C9F" w:rsidRPr="00D806D2" w14:paraId="2C0B37E5" w14:textId="77777777" w:rsidTr="00015EFC">
        <w:trPr>
          <w:trHeight w:val="240"/>
          <w:jc w:val="center"/>
        </w:trPr>
        <w:tc>
          <w:tcPr>
            <w:tcW w:w="4876" w:type="dxa"/>
            <w:tcBorders>
              <w:top w:val="nil"/>
              <w:left w:val="nil"/>
              <w:bottom w:val="nil"/>
              <w:right w:val="nil"/>
            </w:tcBorders>
          </w:tcPr>
          <w:p w14:paraId="42816A85"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79E046DB" w14:textId="77777777" w:rsidR="001E0C46" w:rsidRPr="00D806D2" w:rsidRDefault="008212CA" w:rsidP="00015EFC">
            <w:pPr>
              <w:pStyle w:val="AmColumnHeading"/>
            </w:pPr>
            <w:r w:rsidRPr="00D806D2">
              <w:t>Muudatusettepanek</w:t>
            </w:r>
          </w:p>
        </w:tc>
      </w:tr>
      <w:tr w:rsidR="00861C9F" w:rsidRPr="00D806D2" w14:paraId="302EC0E7" w14:textId="77777777" w:rsidTr="00015EFC">
        <w:trPr>
          <w:jc w:val="center"/>
        </w:trPr>
        <w:tc>
          <w:tcPr>
            <w:tcW w:w="4876" w:type="dxa"/>
            <w:tcBorders>
              <w:top w:val="nil"/>
              <w:left w:val="nil"/>
              <w:bottom w:val="nil"/>
              <w:right w:val="nil"/>
            </w:tcBorders>
          </w:tcPr>
          <w:p w14:paraId="456C1B3E" w14:textId="77777777" w:rsidR="001E0C46" w:rsidRPr="00D806D2" w:rsidRDefault="001E0C46" w:rsidP="00015EFC">
            <w:pPr>
              <w:pStyle w:val="Normal6a"/>
            </w:pPr>
          </w:p>
        </w:tc>
        <w:tc>
          <w:tcPr>
            <w:tcW w:w="4876" w:type="dxa"/>
            <w:tcBorders>
              <w:top w:val="nil"/>
              <w:left w:val="nil"/>
              <w:bottom w:val="nil"/>
              <w:right w:val="nil"/>
            </w:tcBorders>
          </w:tcPr>
          <w:p w14:paraId="5F5DE533" w14:textId="77777777" w:rsidR="001E0C46" w:rsidRPr="00D806D2" w:rsidRDefault="008212CA" w:rsidP="00015EFC">
            <w:pPr>
              <w:pStyle w:val="Normal6a"/>
              <w:jc w:val="center"/>
            </w:pPr>
            <w:r w:rsidRPr="00D806D2">
              <w:rPr>
                <w:b/>
                <w:i/>
              </w:rPr>
              <w:t>Artikkel 1a</w:t>
            </w:r>
            <w:r w:rsidRPr="00D806D2">
              <w:tab/>
            </w:r>
          </w:p>
        </w:tc>
      </w:tr>
      <w:tr w:rsidR="00861C9F" w:rsidRPr="00D806D2" w14:paraId="365367E2" w14:textId="77777777" w:rsidTr="00015EFC">
        <w:trPr>
          <w:jc w:val="center"/>
        </w:trPr>
        <w:tc>
          <w:tcPr>
            <w:tcW w:w="4876" w:type="dxa"/>
            <w:tcBorders>
              <w:top w:val="nil"/>
              <w:left w:val="nil"/>
              <w:bottom w:val="nil"/>
              <w:right w:val="nil"/>
            </w:tcBorders>
          </w:tcPr>
          <w:p w14:paraId="0CAB1C90" w14:textId="77777777" w:rsidR="001E0C46" w:rsidRPr="00D806D2" w:rsidRDefault="001E0C46" w:rsidP="00015EFC">
            <w:pPr>
              <w:pStyle w:val="Normal6a"/>
            </w:pPr>
          </w:p>
        </w:tc>
        <w:tc>
          <w:tcPr>
            <w:tcW w:w="4876" w:type="dxa"/>
            <w:tcBorders>
              <w:top w:val="nil"/>
              <w:left w:val="nil"/>
              <w:bottom w:val="nil"/>
              <w:right w:val="nil"/>
            </w:tcBorders>
          </w:tcPr>
          <w:p w14:paraId="1B736E19" w14:textId="77777777" w:rsidR="001E0C46" w:rsidRPr="00D806D2" w:rsidRDefault="008212CA" w:rsidP="00015EFC">
            <w:pPr>
              <w:pStyle w:val="Normal6a"/>
              <w:jc w:val="center"/>
            </w:pPr>
            <w:r w:rsidRPr="00D806D2">
              <w:rPr>
                <w:b/>
                <w:i/>
              </w:rPr>
              <w:t>Artikkel -1a</w:t>
            </w:r>
          </w:p>
        </w:tc>
      </w:tr>
      <w:tr w:rsidR="00861C9F" w:rsidRPr="00D806D2" w14:paraId="53AC2C91" w14:textId="77777777" w:rsidTr="00015EFC">
        <w:trPr>
          <w:jc w:val="center"/>
        </w:trPr>
        <w:tc>
          <w:tcPr>
            <w:tcW w:w="4876" w:type="dxa"/>
            <w:tcBorders>
              <w:top w:val="nil"/>
              <w:left w:val="nil"/>
              <w:bottom w:val="nil"/>
              <w:right w:val="nil"/>
            </w:tcBorders>
          </w:tcPr>
          <w:p w14:paraId="38C528C9" w14:textId="77777777" w:rsidR="001E0C46" w:rsidRPr="00D806D2" w:rsidRDefault="001E0C46" w:rsidP="00015EFC">
            <w:pPr>
              <w:pStyle w:val="Normal6a"/>
            </w:pPr>
          </w:p>
        </w:tc>
        <w:tc>
          <w:tcPr>
            <w:tcW w:w="4876" w:type="dxa"/>
            <w:tcBorders>
              <w:top w:val="nil"/>
              <w:left w:val="nil"/>
              <w:bottom w:val="nil"/>
              <w:right w:val="nil"/>
            </w:tcBorders>
          </w:tcPr>
          <w:p w14:paraId="7EBA7F22" w14:textId="77777777" w:rsidR="001E0C46" w:rsidRPr="00D806D2" w:rsidRDefault="008212CA" w:rsidP="00015EFC">
            <w:pPr>
              <w:pStyle w:val="Normal6a"/>
            </w:pPr>
            <w:r w:rsidRPr="00D806D2">
              <w:rPr>
                <w:b/>
                <w:i/>
              </w:rPr>
              <w:t xml:space="preserve">Määruse (EL) </w:t>
            </w:r>
            <w:r w:rsidRPr="00D806D2">
              <w:rPr>
                <w:b/>
                <w:i/>
              </w:rPr>
              <w:t>2021/1232 artikli 3 lõike 1 punkt a asendatakse järgmisega:</w:t>
            </w:r>
          </w:p>
        </w:tc>
      </w:tr>
      <w:tr w:rsidR="00861C9F" w:rsidRPr="00D806D2" w14:paraId="1FC316B7" w14:textId="77777777" w:rsidTr="00015EFC">
        <w:trPr>
          <w:jc w:val="center"/>
        </w:trPr>
        <w:tc>
          <w:tcPr>
            <w:tcW w:w="4876" w:type="dxa"/>
            <w:tcBorders>
              <w:top w:val="nil"/>
              <w:left w:val="nil"/>
              <w:bottom w:val="nil"/>
              <w:right w:val="nil"/>
            </w:tcBorders>
          </w:tcPr>
          <w:p w14:paraId="0F36A234" w14:textId="77777777" w:rsidR="001E0C46" w:rsidRPr="00D806D2" w:rsidRDefault="001E0C46" w:rsidP="00015EFC">
            <w:pPr>
              <w:pStyle w:val="Normal6a"/>
            </w:pPr>
          </w:p>
        </w:tc>
        <w:tc>
          <w:tcPr>
            <w:tcW w:w="4876" w:type="dxa"/>
            <w:tcBorders>
              <w:top w:val="nil"/>
              <w:left w:val="nil"/>
              <w:bottom w:val="nil"/>
              <w:right w:val="nil"/>
            </w:tcBorders>
          </w:tcPr>
          <w:p w14:paraId="3DF94B1B" w14:textId="77777777" w:rsidR="001E0C46" w:rsidRPr="00D806D2" w:rsidRDefault="008212CA" w:rsidP="00015EFC">
            <w:pPr>
              <w:pStyle w:val="Normal6a"/>
            </w:pPr>
            <w:r w:rsidRPr="00D806D2">
              <w:rPr>
                <w:b/>
                <w:i/>
              </w:rPr>
              <w:t>„a) selline töötlemine</w:t>
            </w:r>
          </w:p>
        </w:tc>
      </w:tr>
      <w:tr w:rsidR="00861C9F" w:rsidRPr="00D806D2" w14:paraId="00FE5D22" w14:textId="77777777" w:rsidTr="00015EFC">
        <w:trPr>
          <w:jc w:val="center"/>
        </w:trPr>
        <w:tc>
          <w:tcPr>
            <w:tcW w:w="4876" w:type="dxa"/>
            <w:tcBorders>
              <w:top w:val="nil"/>
              <w:left w:val="nil"/>
              <w:bottom w:val="nil"/>
              <w:right w:val="nil"/>
            </w:tcBorders>
          </w:tcPr>
          <w:p w14:paraId="1A4B1E09" w14:textId="77777777" w:rsidR="001E0C46" w:rsidRPr="00D806D2" w:rsidRDefault="001E0C46" w:rsidP="00015EFC">
            <w:pPr>
              <w:pStyle w:val="Normal6a"/>
            </w:pPr>
          </w:p>
        </w:tc>
        <w:tc>
          <w:tcPr>
            <w:tcW w:w="4876" w:type="dxa"/>
            <w:tcBorders>
              <w:top w:val="nil"/>
              <w:left w:val="nil"/>
              <w:bottom w:val="nil"/>
              <w:right w:val="nil"/>
            </w:tcBorders>
          </w:tcPr>
          <w:p w14:paraId="4ECBF18C" w14:textId="77777777" w:rsidR="001E0C46" w:rsidRPr="00D806D2" w:rsidRDefault="008212CA" w:rsidP="00015EFC">
            <w:pPr>
              <w:pStyle w:val="Normal6a"/>
            </w:pPr>
            <w:r w:rsidRPr="00D806D2">
              <w:rPr>
                <w:b/>
                <w:i/>
              </w:rPr>
              <w:t>i) on rangelt vajalik, et kasutada eritehnoloogiat üksnes teadaoleva laste seksuaalset kuritarvitamist kujutava veebimaterjali tuvastamiseks ja eemaldamiseks ning sellest õiguskaitseasutustele ja laste seksuaalse kuritarvitamise vastu avalikes huvides võitlevatele organisatsioonidele teatamiseks;</w:t>
            </w:r>
          </w:p>
        </w:tc>
      </w:tr>
      <w:tr w:rsidR="00861C9F" w:rsidRPr="00D806D2" w14:paraId="38D2EB31" w14:textId="77777777" w:rsidTr="00015EFC">
        <w:trPr>
          <w:jc w:val="center"/>
        </w:trPr>
        <w:tc>
          <w:tcPr>
            <w:tcW w:w="4876" w:type="dxa"/>
            <w:tcBorders>
              <w:top w:val="nil"/>
              <w:left w:val="nil"/>
              <w:bottom w:val="nil"/>
              <w:right w:val="nil"/>
            </w:tcBorders>
          </w:tcPr>
          <w:p w14:paraId="39478997" w14:textId="77777777" w:rsidR="001E0C46" w:rsidRPr="00D806D2" w:rsidRDefault="001E0C46" w:rsidP="00015EFC">
            <w:pPr>
              <w:pStyle w:val="Normal6a"/>
            </w:pPr>
          </w:p>
        </w:tc>
        <w:tc>
          <w:tcPr>
            <w:tcW w:w="4876" w:type="dxa"/>
            <w:tcBorders>
              <w:top w:val="nil"/>
              <w:left w:val="nil"/>
              <w:bottom w:val="nil"/>
              <w:right w:val="nil"/>
            </w:tcBorders>
          </w:tcPr>
          <w:p w14:paraId="08762E17" w14:textId="77777777" w:rsidR="001E0C46" w:rsidRPr="00D806D2" w:rsidRDefault="008212CA" w:rsidP="00015EFC">
            <w:pPr>
              <w:pStyle w:val="Normal6a"/>
            </w:pPr>
            <w:r w:rsidRPr="00D806D2">
              <w:rPr>
                <w:b/>
                <w:i/>
              </w:rPr>
              <w:t>ii) on proportsionaalne ja piirdub tehnoloogiaga, mida teenuste osutajad kasutavad punktis i sätestatud otstarbel;</w:t>
            </w:r>
          </w:p>
        </w:tc>
      </w:tr>
      <w:tr w:rsidR="00861C9F" w:rsidRPr="00D806D2" w14:paraId="7EB52853" w14:textId="77777777" w:rsidTr="00015EFC">
        <w:trPr>
          <w:jc w:val="center"/>
        </w:trPr>
        <w:tc>
          <w:tcPr>
            <w:tcW w:w="4876" w:type="dxa"/>
            <w:tcBorders>
              <w:top w:val="nil"/>
              <w:left w:val="nil"/>
              <w:bottom w:val="nil"/>
              <w:right w:val="nil"/>
            </w:tcBorders>
          </w:tcPr>
          <w:p w14:paraId="0E95918B" w14:textId="77777777" w:rsidR="001E0C46" w:rsidRPr="00D806D2" w:rsidRDefault="001E0C46" w:rsidP="00015EFC">
            <w:pPr>
              <w:pStyle w:val="Normal6a"/>
            </w:pPr>
          </w:p>
        </w:tc>
        <w:tc>
          <w:tcPr>
            <w:tcW w:w="4876" w:type="dxa"/>
            <w:tcBorders>
              <w:top w:val="nil"/>
              <w:left w:val="nil"/>
              <w:bottom w:val="nil"/>
              <w:right w:val="nil"/>
            </w:tcBorders>
          </w:tcPr>
          <w:p w14:paraId="1AFD33B3" w14:textId="77777777" w:rsidR="001E0C46" w:rsidRPr="00D806D2" w:rsidRDefault="008212CA" w:rsidP="00015EFC">
            <w:pPr>
              <w:pStyle w:val="Normal6a"/>
            </w:pPr>
            <w:r w:rsidRPr="00D806D2">
              <w:rPr>
                <w:b/>
                <w:i/>
              </w:rPr>
              <w:t xml:space="preserve">iii) </w:t>
            </w:r>
            <w:r w:rsidRPr="00D806D2">
              <w:rPr>
                <w:b/>
                <w:i/>
              </w:rPr>
              <w:t>piirdub sisuandmetega, mis on rangelt vajalikud punktis i sätestatud eesmärgil;</w:t>
            </w:r>
          </w:p>
        </w:tc>
      </w:tr>
      <w:tr w:rsidR="00861C9F" w:rsidRPr="00D806D2" w14:paraId="0C4E6FB7" w14:textId="77777777" w:rsidTr="00015EFC">
        <w:trPr>
          <w:jc w:val="center"/>
        </w:trPr>
        <w:tc>
          <w:tcPr>
            <w:tcW w:w="4876" w:type="dxa"/>
            <w:tcBorders>
              <w:top w:val="nil"/>
              <w:left w:val="nil"/>
              <w:bottom w:val="nil"/>
              <w:right w:val="nil"/>
            </w:tcBorders>
          </w:tcPr>
          <w:p w14:paraId="06D8F13E" w14:textId="77777777" w:rsidR="001E0C46" w:rsidRPr="00D806D2" w:rsidRDefault="001E0C46" w:rsidP="00015EFC">
            <w:pPr>
              <w:pStyle w:val="Normal6a"/>
            </w:pPr>
          </w:p>
        </w:tc>
        <w:tc>
          <w:tcPr>
            <w:tcW w:w="4876" w:type="dxa"/>
            <w:tcBorders>
              <w:top w:val="nil"/>
              <w:left w:val="nil"/>
              <w:bottom w:val="nil"/>
              <w:right w:val="nil"/>
            </w:tcBorders>
          </w:tcPr>
          <w:p w14:paraId="4BAB7904" w14:textId="77777777" w:rsidR="001E0C46" w:rsidRPr="00D806D2" w:rsidRDefault="008212CA" w:rsidP="00015EFC">
            <w:pPr>
              <w:pStyle w:val="Normal6a"/>
            </w:pPr>
            <w:r w:rsidRPr="00D806D2">
              <w:rPr>
                <w:b/>
                <w:i/>
              </w:rPr>
              <w:t>iv) piirdub sellega, mis on tingimata vajalik punktis i sätestatud tingimuste täitmiseks;</w:t>
            </w:r>
          </w:p>
        </w:tc>
      </w:tr>
      <w:tr w:rsidR="00861C9F" w:rsidRPr="00D806D2" w14:paraId="1583E124" w14:textId="77777777" w:rsidTr="00015EFC">
        <w:trPr>
          <w:jc w:val="center"/>
        </w:trPr>
        <w:tc>
          <w:tcPr>
            <w:tcW w:w="4876" w:type="dxa"/>
            <w:tcBorders>
              <w:top w:val="nil"/>
              <w:left w:val="nil"/>
              <w:bottom w:val="nil"/>
              <w:right w:val="nil"/>
            </w:tcBorders>
          </w:tcPr>
          <w:p w14:paraId="38206A1E" w14:textId="77777777" w:rsidR="001E0C46" w:rsidRPr="00D806D2" w:rsidRDefault="001E0C46" w:rsidP="00015EFC">
            <w:pPr>
              <w:pStyle w:val="Normal6a"/>
            </w:pPr>
          </w:p>
        </w:tc>
        <w:tc>
          <w:tcPr>
            <w:tcW w:w="4876" w:type="dxa"/>
            <w:tcBorders>
              <w:top w:val="nil"/>
              <w:left w:val="nil"/>
              <w:bottom w:val="nil"/>
              <w:right w:val="nil"/>
            </w:tcBorders>
          </w:tcPr>
          <w:p w14:paraId="4E93C1F0" w14:textId="77777777" w:rsidR="001E0C46" w:rsidRPr="00D806D2" w:rsidRDefault="008212CA" w:rsidP="00015EFC">
            <w:pPr>
              <w:pStyle w:val="Normal6a"/>
            </w:pPr>
            <w:r w:rsidRPr="00D806D2">
              <w:rPr>
                <w:b/>
                <w:i/>
              </w:rPr>
              <w:t xml:space="preserve">v) on sihipärane ja täpselt kindlaks määratud ning piirdub </w:t>
            </w:r>
            <w:r w:rsidRPr="00D806D2">
              <w:rPr>
                <w:b/>
                <w:i/>
              </w:rPr>
              <w:t>üksikkasutajatega või konkreetse kasutajate rühmaga, kas sellistena või konkreetse sidekanali tellijatena, kelle puhul on põhjendatud alus kahtlustada seost, isegi kui see on kaudne, laste seksuaalset kuritarvitamist kujutava materjaliga ja kelle on kindlaks teinud pädev õigusasutus;</w:t>
            </w:r>
          </w:p>
        </w:tc>
      </w:tr>
      <w:tr w:rsidR="00861C9F" w:rsidRPr="00D806D2" w14:paraId="203576F0" w14:textId="77777777" w:rsidTr="00015EFC">
        <w:trPr>
          <w:jc w:val="center"/>
        </w:trPr>
        <w:tc>
          <w:tcPr>
            <w:tcW w:w="4876" w:type="dxa"/>
            <w:tcBorders>
              <w:top w:val="nil"/>
              <w:left w:val="nil"/>
              <w:bottom w:val="nil"/>
              <w:right w:val="nil"/>
            </w:tcBorders>
          </w:tcPr>
          <w:p w14:paraId="7F60EA75" w14:textId="77777777" w:rsidR="001E0C46" w:rsidRPr="00D806D2" w:rsidRDefault="001E0C46" w:rsidP="00015EFC">
            <w:pPr>
              <w:pStyle w:val="Normal6a"/>
            </w:pPr>
          </w:p>
        </w:tc>
        <w:tc>
          <w:tcPr>
            <w:tcW w:w="4876" w:type="dxa"/>
            <w:tcBorders>
              <w:top w:val="nil"/>
              <w:left w:val="nil"/>
              <w:bottom w:val="nil"/>
              <w:right w:val="nil"/>
            </w:tcBorders>
          </w:tcPr>
          <w:p w14:paraId="440F762D" w14:textId="77777777" w:rsidR="001E0C46" w:rsidRPr="00D806D2" w:rsidRDefault="008212CA" w:rsidP="00015EFC">
            <w:pPr>
              <w:pStyle w:val="Normal6a"/>
            </w:pPr>
            <w:r w:rsidRPr="00D806D2">
              <w:rPr>
                <w:b/>
                <w:i/>
              </w:rPr>
              <w:t>vi) ei hõlma isikutevahelist sidet, mille puhul kasutatakse või on kasutatud otspunktkrüpteerimist;“.</w:t>
            </w:r>
          </w:p>
        </w:tc>
      </w:tr>
    </w:tbl>
    <w:p w14:paraId="3E209FD1"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049FEB79" w14:textId="77777777" w:rsidR="001E0C46" w:rsidRPr="00D806D2" w:rsidRDefault="008212CA" w:rsidP="001E0C46">
      <w:r w:rsidRPr="00D806D2">
        <w:rPr>
          <w:rStyle w:val="HideTWBExt"/>
        </w:rPr>
        <w:lastRenderedPageBreak/>
        <w:t>&lt;/Amend&gt;</w:t>
      </w:r>
    </w:p>
    <w:p w14:paraId="7DE3CE30"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47</w:t>
      </w:r>
      <w:r w:rsidRPr="00D806D2">
        <w:rPr>
          <w:rStyle w:val="HideTWBExt"/>
        </w:rPr>
        <w:t>&lt;/NumAm&gt;</w:t>
      </w:r>
    </w:p>
    <w:p w14:paraId="2769F090" w14:textId="77777777" w:rsidR="001E0C46" w:rsidRPr="00D806D2" w:rsidRDefault="008212CA" w:rsidP="001E0C46">
      <w:pPr>
        <w:pStyle w:val="NormalBold"/>
      </w:pPr>
      <w:r w:rsidRPr="00D806D2">
        <w:rPr>
          <w:rStyle w:val="HideTWBExt"/>
          <w:b w:val="0"/>
        </w:rPr>
        <w:t>&lt;RepeatBlock-By&gt;&lt;Members&gt;</w:t>
      </w:r>
      <w:r w:rsidRPr="00D806D2">
        <w:t>Irena Joveva, Nikola Minchev</w:t>
      </w:r>
      <w:r w:rsidRPr="00D806D2">
        <w:rPr>
          <w:rStyle w:val="HideTWBExt"/>
          <w:b w:val="0"/>
        </w:rPr>
        <w:t>&lt;/Members&gt;</w:t>
      </w:r>
    </w:p>
    <w:p w14:paraId="263E9829" w14:textId="77777777" w:rsidR="001E0C46" w:rsidRPr="00D806D2" w:rsidRDefault="008212CA" w:rsidP="001E0C46">
      <w:pPr>
        <w:pStyle w:val="NormalBold"/>
      </w:pPr>
      <w:r w:rsidRPr="00D806D2">
        <w:rPr>
          <w:rStyle w:val="HideTWBExt"/>
          <w:b w:val="0"/>
        </w:rPr>
        <w:t>&lt;/RepeatBlock-By&gt;</w:t>
      </w:r>
    </w:p>
    <w:p w14:paraId="4A601A30"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63D96D3D" w14:textId="77777777" w:rsidR="001E0C46" w:rsidRPr="00D806D2" w:rsidRDefault="008212CA" w:rsidP="001E0C46">
      <w:pPr>
        <w:pStyle w:val="NormalBold"/>
      </w:pPr>
      <w:r w:rsidRPr="00D806D2">
        <w:rPr>
          <w:rStyle w:val="HideTWBExt"/>
        </w:rPr>
        <w:t>&lt;Article&gt;</w:t>
      </w:r>
      <w:r w:rsidRPr="00D806D2">
        <w:t>Artikkel 1 a (uus)</w:t>
      </w:r>
      <w:r w:rsidRPr="00D806D2">
        <w:rPr>
          <w:rStyle w:val="HideTWBExt"/>
        </w:rPr>
        <w:t>&lt;/Article&gt;</w:t>
      </w:r>
    </w:p>
    <w:p w14:paraId="2740BA24" w14:textId="77777777" w:rsidR="001E0C46" w:rsidRPr="00D806D2" w:rsidRDefault="008212CA" w:rsidP="001E0C46">
      <w:r w:rsidRPr="00D806D2">
        <w:rPr>
          <w:rStyle w:val="HideTWBExt"/>
        </w:rPr>
        <w:t>&lt;DocAmend2&gt;</w:t>
      </w:r>
      <w:r w:rsidRPr="00D806D2">
        <w:t>Määrus (EL) 2021/1232</w:t>
      </w:r>
      <w:r w:rsidRPr="00D806D2">
        <w:rPr>
          <w:rStyle w:val="HideTWBExt"/>
        </w:rPr>
        <w:t>&lt;/DocAmend2&gt;</w:t>
      </w:r>
    </w:p>
    <w:p w14:paraId="7931D004" w14:textId="77777777" w:rsidR="001E0C46" w:rsidRPr="00D806D2" w:rsidRDefault="008212CA" w:rsidP="001E0C46">
      <w:r w:rsidRPr="00D806D2">
        <w:rPr>
          <w:rStyle w:val="HideTWBExt"/>
        </w:rPr>
        <w:t>&lt;Article2&gt;</w:t>
      </w:r>
      <w:r w:rsidRPr="00D806D2">
        <w:t>Artiklisse 3 lisatakse lõige 1a:</w:t>
      </w:r>
      <w:r w:rsidRPr="00D806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10371DDA" w14:textId="77777777" w:rsidTr="00015EFC">
        <w:trPr>
          <w:trHeight w:hRule="exact" w:val="240"/>
          <w:jc w:val="center"/>
        </w:trPr>
        <w:tc>
          <w:tcPr>
            <w:tcW w:w="9752" w:type="dxa"/>
            <w:gridSpan w:val="2"/>
            <w:tcBorders>
              <w:top w:val="nil"/>
              <w:left w:val="nil"/>
              <w:bottom w:val="nil"/>
              <w:right w:val="nil"/>
            </w:tcBorders>
          </w:tcPr>
          <w:p w14:paraId="07061A99" w14:textId="77777777" w:rsidR="001E0C46" w:rsidRPr="00D806D2" w:rsidRDefault="001E0C46" w:rsidP="00015EFC"/>
        </w:tc>
      </w:tr>
      <w:tr w:rsidR="00861C9F" w:rsidRPr="00D806D2" w14:paraId="726E7017" w14:textId="77777777" w:rsidTr="00015EFC">
        <w:trPr>
          <w:trHeight w:val="240"/>
          <w:jc w:val="center"/>
        </w:trPr>
        <w:tc>
          <w:tcPr>
            <w:tcW w:w="4876" w:type="dxa"/>
            <w:tcBorders>
              <w:top w:val="nil"/>
              <w:left w:val="nil"/>
              <w:bottom w:val="nil"/>
              <w:right w:val="nil"/>
            </w:tcBorders>
          </w:tcPr>
          <w:p w14:paraId="2D80E580" w14:textId="77777777" w:rsidR="001E0C46" w:rsidRPr="00D806D2" w:rsidRDefault="008212CA" w:rsidP="00015EFC">
            <w:pPr>
              <w:pStyle w:val="AmColumnHeading"/>
            </w:pPr>
            <w:r w:rsidRPr="00D806D2">
              <w:t xml:space="preserve">Komisjoni </w:t>
            </w:r>
            <w:r w:rsidRPr="00D806D2">
              <w:t>ettepanek</w:t>
            </w:r>
          </w:p>
        </w:tc>
        <w:tc>
          <w:tcPr>
            <w:tcW w:w="4876" w:type="dxa"/>
            <w:tcBorders>
              <w:top w:val="nil"/>
              <w:left w:val="nil"/>
              <w:bottom w:val="nil"/>
              <w:right w:val="nil"/>
            </w:tcBorders>
          </w:tcPr>
          <w:p w14:paraId="44F126E8" w14:textId="77777777" w:rsidR="001E0C46" w:rsidRPr="00D806D2" w:rsidRDefault="008212CA" w:rsidP="00015EFC">
            <w:pPr>
              <w:pStyle w:val="AmColumnHeading"/>
            </w:pPr>
            <w:r w:rsidRPr="00D806D2">
              <w:t>Muudatusettepanek</w:t>
            </w:r>
          </w:p>
        </w:tc>
      </w:tr>
      <w:tr w:rsidR="00861C9F" w:rsidRPr="00D806D2" w14:paraId="172A0AD3" w14:textId="77777777" w:rsidTr="00015EFC">
        <w:trPr>
          <w:jc w:val="center"/>
        </w:trPr>
        <w:tc>
          <w:tcPr>
            <w:tcW w:w="4876" w:type="dxa"/>
            <w:tcBorders>
              <w:top w:val="nil"/>
              <w:left w:val="nil"/>
              <w:bottom w:val="nil"/>
              <w:right w:val="nil"/>
            </w:tcBorders>
          </w:tcPr>
          <w:p w14:paraId="11CF0C15" w14:textId="77777777" w:rsidR="001E0C46" w:rsidRPr="00D806D2" w:rsidRDefault="001E0C46" w:rsidP="00015EFC">
            <w:pPr>
              <w:pStyle w:val="Normal6a"/>
            </w:pPr>
          </w:p>
        </w:tc>
        <w:tc>
          <w:tcPr>
            <w:tcW w:w="4876" w:type="dxa"/>
            <w:tcBorders>
              <w:top w:val="nil"/>
              <w:left w:val="nil"/>
              <w:bottom w:val="nil"/>
              <w:right w:val="nil"/>
            </w:tcBorders>
          </w:tcPr>
          <w:p w14:paraId="4F0F407E" w14:textId="77777777" w:rsidR="001E0C46" w:rsidRPr="00D806D2" w:rsidRDefault="008212CA" w:rsidP="00015EFC">
            <w:pPr>
              <w:pStyle w:val="Normal6a"/>
              <w:jc w:val="center"/>
            </w:pPr>
            <w:r w:rsidRPr="00D806D2">
              <w:rPr>
                <w:b/>
                <w:i/>
              </w:rPr>
              <w:t>Artikkel 1a</w:t>
            </w:r>
            <w:r w:rsidRPr="00D806D2">
              <w:tab/>
            </w:r>
          </w:p>
        </w:tc>
      </w:tr>
      <w:tr w:rsidR="00861C9F" w:rsidRPr="00D806D2" w14:paraId="727C66D3" w14:textId="77777777" w:rsidTr="00015EFC">
        <w:trPr>
          <w:jc w:val="center"/>
        </w:trPr>
        <w:tc>
          <w:tcPr>
            <w:tcW w:w="4876" w:type="dxa"/>
            <w:tcBorders>
              <w:top w:val="nil"/>
              <w:left w:val="nil"/>
              <w:bottom w:val="nil"/>
              <w:right w:val="nil"/>
            </w:tcBorders>
          </w:tcPr>
          <w:p w14:paraId="42EE0D74" w14:textId="77777777" w:rsidR="001E0C46" w:rsidRPr="00D806D2" w:rsidRDefault="001E0C46" w:rsidP="00015EFC">
            <w:pPr>
              <w:pStyle w:val="Normal6a"/>
            </w:pPr>
          </w:p>
        </w:tc>
        <w:tc>
          <w:tcPr>
            <w:tcW w:w="4876" w:type="dxa"/>
            <w:tcBorders>
              <w:top w:val="nil"/>
              <w:left w:val="nil"/>
              <w:bottom w:val="nil"/>
              <w:right w:val="nil"/>
            </w:tcBorders>
          </w:tcPr>
          <w:p w14:paraId="4186FBF3" w14:textId="77777777" w:rsidR="001E0C46" w:rsidRPr="00D806D2" w:rsidRDefault="008212CA" w:rsidP="00015EFC">
            <w:pPr>
              <w:pStyle w:val="Normal6a"/>
              <w:jc w:val="center"/>
            </w:pPr>
            <w:r w:rsidRPr="00D806D2">
              <w:rPr>
                <w:b/>
                <w:i/>
              </w:rPr>
              <w:t>Artiklisse 3 lisatakse lõige 1a:</w:t>
            </w:r>
          </w:p>
        </w:tc>
      </w:tr>
      <w:tr w:rsidR="00861C9F" w:rsidRPr="00D806D2" w14:paraId="796749AC" w14:textId="77777777" w:rsidTr="00015EFC">
        <w:trPr>
          <w:jc w:val="center"/>
        </w:trPr>
        <w:tc>
          <w:tcPr>
            <w:tcW w:w="4876" w:type="dxa"/>
            <w:tcBorders>
              <w:top w:val="nil"/>
              <w:left w:val="nil"/>
              <w:bottom w:val="nil"/>
              <w:right w:val="nil"/>
            </w:tcBorders>
          </w:tcPr>
          <w:p w14:paraId="2981ACC8" w14:textId="77777777" w:rsidR="001E0C46" w:rsidRPr="00D806D2" w:rsidRDefault="001E0C46" w:rsidP="00015EFC">
            <w:pPr>
              <w:pStyle w:val="Normal6a"/>
            </w:pPr>
          </w:p>
        </w:tc>
        <w:tc>
          <w:tcPr>
            <w:tcW w:w="4876" w:type="dxa"/>
            <w:tcBorders>
              <w:top w:val="nil"/>
              <w:left w:val="nil"/>
              <w:bottom w:val="nil"/>
              <w:right w:val="nil"/>
            </w:tcBorders>
          </w:tcPr>
          <w:p w14:paraId="6ECE3F82" w14:textId="77777777" w:rsidR="001E0C46" w:rsidRPr="00D806D2" w:rsidRDefault="008212CA" w:rsidP="00015EFC">
            <w:pPr>
              <w:pStyle w:val="Normal6a"/>
            </w:pPr>
            <w:r w:rsidRPr="00D806D2">
              <w:rPr>
                <w:b/>
                <w:i/>
              </w:rPr>
              <w:t xml:space="preserve">„1a) Kasutatav tehnoloogia ei nõua side süstemaatilist dekrüpteerimist ega otspunktkrüpteerimisel turvanõrkuste loomist. Tuvastamine piirdub tehnoloogiaga, mis on sisust </w:t>
            </w:r>
            <w:r w:rsidRPr="00D806D2">
              <w:rPr>
                <w:b/>
                <w:i/>
              </w:rPr>
              <w:t>sõltumatu või toimib kohalikul tasandil. See ei tohi hõlmata süstemaatilist teksti skaneerimist ning kasutatava tehnoloogia dokumenteerimise täpsus peab olema vähemalt 99,9 %, et seda saaks pidada piisavalt usaldusväärseks.“</w:t>
            </w:r>
          </w:p>
        </w:tc>
      </w:tr>
    </w:tbl>
    <w:p w14:paraId="0A82379C"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409C1358" w14:textId="77777777" w:rsidR="001E0C46" w:rsidRPr="00D806D2" w:rsidRDefault="008212CA" w:rsidP="001E0C46">
      <w:r w:rsidRPr="00D806D2">
        <w:rPr>
          <w:rStyle w:val="HideTWBExt"/>
        </w:rPr>
        <w:t>&lt;/Amend&gt;</w:t>
      </w:r>
    </w:p>
    <w:p w14:paraId="06CC5566"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48</w:t>
      </w:r>
      <w:r w:rsidRPr="00D806D2">
        <w:rPr>
          <w:rStyle w:val="HideTWBExt"/>
        </w:rPr>
        <w:t>&lt;/NumAm&gt;</w:t>
      </w:r>
    </w:p>
    <w:p w14:paraId="67F4D908" w14:textId="77777777" w:rsidR="001E0C46" w:rsidRPr="00D806D2" w:rsidRDefault="008212CA" w:rsidP="001E0C46">
      <w:pPr>
        <w:pStyle w:val="NormalBold"/>
      </w:pPr>
      <w:r w:rsidRPr="00D806D2">
        <w:rPr>
          <w:rStyle w:val="HideTWBExt"/>
          <w:b w:val="0"/>
        </w:rPr>
        <w:t>&lt;RepeatBlock-By&gt;&lt;Members&gt;</w:t>
      </w:r>
      <w:r w:rsidRPr="00D806D2">
        <w:t>Markéta Gregorová</w:t>
      </w:r>
      <w:r w:rsidRPr="00D806D2">
        <w:rPr>
          <w:rStyle w:val="HideTWBExt"/>
          <w:b w:val="0"/>
        </w:rPr>
        <w:t>&lt;/Members&gt;</w:t>
      </w:r>
    </w:p>
    <w:p w14:paraId="373703D7" w14:textId="77777777" w:rsidR="001E0C46" w:rsidRPr="00D806D2" w:rsidRDefault="008212CA" w:rsidP="001E0C46">
      <w:r w:rsidRPr="00D806D2">
        <w:rPr>
          <w:rStyle w:val="HideTWBExt"/>
        </w:rPr>
        <w:t>&lt;AuNomDe&gt;</w:t>
      </w:r>
      <w:r w:rsidRPr="00D806D2">
        <w:rPr>
          <w:rStyle w:val="HideTWBInt"/>
          <w:color w:val="auto"/>
        </w:rPr>
        <w:t>{Verts/ALE}</w:t>
      </w:r>
      <w:r w:rsidRPr="00D806D2">
        <w:t>fraktsiooni Verts/ALE nimel</w:t>
      </w:r>
      <w:r w:rsidRPr="00D806D2">
        <w:rPr>
          <w:rStyle w:val="HideTWBExt"/>
        </w:rPr>
        <w:t>&lt;/AuNomDe&gt;</w:t>
      </w:r>
    </w:p>
    <w:p w14:paraId="549B1337" w14:textId="77777777" w:rsidR="001E0C46" w:rsidRPr="00D806D2" w:rsidRDefault="008212CA" w:rsidP="001E0C46">
      <w:pPr>
        <w:pStyle w:val="NormalBold"/>
      </w:pPr>
      <w:r w:rsidRPr="00D806D2">
        <w:rPr>
          <w:rStyle w:val="HideTWBExt"/>
          <w:b w:val="0"/>
        </w:rPr>
        <w:t>&lt;/RepeatBlock-By&gt;</w:t>
      </w:r>
    </w:p>
    <w:p w14:paraId="5C3D0317"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2BAC6897" w14:textId="77777777" w:rsidR="001E0C46" w:rsidRPr="00D806D2" w:rsidRDefault="008212CA" w:rsidP="001E0C46">
      <w:pPr>
        <w:pStyle w:val="NormalBold"/>
      </w:pPr>
      <w:r w:rsidRPr="00D806D2">
        <w:rPr>
          <w:rStyle w:val="HideTWBExt"/>
        </w:rPr>
        <w:t>&lt;Article&gt;</w:t>
      </w:r>
      <w:r w:rsidRPr="00D806D2">
        <w:t>Artikkel 1 b (uus)</w:t>
      </w:r>
      <w:r w:rsidRPr="00D806D2">
        <w:rPr>
          <w:rStyle w:val="HideTWBExt"/>
        </w:rPr>
        <w:t>&lt;/Article&gt;</w:t>
      </w:r>
    </w:p>
    <w:p w14:paraId="10353D87" w14:textId="77777777" w:rsidR="001E0C46" w:rsidRPr="00D806D2" w:rsidRDefault="008212CA" w:rsidP="001E0C46">
      <w:r w:rsidRPr="00D806D2">
        <w:rPr>
          <w:rStyle w:val="HideTWBExt"/>
        </w:rPr>
        <w:t>&lt;DocAmend2&gt;</w:t>
      </w:r>
      <w:r w:rsidRPr="00D806D2">
        <w:t>Määrus (EL) 2021/1232</w:t>
      </w:r>
      <w:r w:rsidRPr="00D806D2">
        <w:rPr>
          <w:rStyle w:val="HideTWBExt"/>
        </w:rPr>
        <w:t>&lt;/DocAmend2&gt;</w:t>
      </w:r>
    </w:p>
    <w:p w14:paraId="65862142" w14:textId="3FAE7F1B" w:rsidR="001E0C46" w:rsidRPr="00D806D2" w:rsidRDefault="008212CA" w:rsidP="001E0C46">
      <w:r w:rsidRPr="00D806D2">
        <w:rPr>
          <w:rStyle w:val="HideTWBExt"/>
        </w:rPr>
        <w:t>&lt;Article2&gt;</w:t>
      </w:r>
      <w:r w:rsidRPr="00D806D2">
        <w:t>Artikkel 3 – lõige 1 – punkt b</w:t>
      </w:r>
      <w:r w:rsidRPr="00D806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3076FB16" w14:textId="77777777" w:rsidTr="00015EFC">
        <w:trPr>
          <w:trHeight w:hRule="exact" w:val="240"/>
          <w:jc w:val="center"/>
        </w:trPr>
        <w:tc>
          <w:tcPr>
            <w:tcW w:w="9752" w:type="dxa"/>
            <w:gridSpan w:val="2"/>
            <w:tcBorders>
              <w:top w:val="nil"/>
              <w:left w:val="nil"/>
              <w:bottom w:val="nil"/>
              <w:right w:val="nil"/>
            </w:tcBorders>
          </w:tcPr>
          <w:p w14:paraId="65B6CA2D" w14:textId="77777777" w:rsidR="001E0C46" w:rsidRPr="00D806D2" w:rsidRDefault="001E0C46" w:rsidP="00015EFC"/>
        </w:tc>
      </w:tr>
      <w:tr w:rsidR="00861C9F" w:rsidRPr="00D806D2" w14:paraId="591960F8" w14:textId="77777777" w:rsidTr="00015EFC">
        <w:trPr>
          <w:trHeight w:val="240"/>
          <w:jc w:val="center"/>
        </w:trPr>
        <w:tc>
          <w:tcPr>
            <w:tcW w:w="4876" w:type="dxa"/>
            <w:tcBorders>
              <w:top w:val="nil"/>
              <w:left w:val="nil"/>
              <w:bottom w:val="nil"/>
              <w:right w:val="nil"/>
            </w:tcBorders>
          </w:tcPr>
          <w:p w14:paraId="5F8B538E"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7F11633F" w14:textId="77777777" w:rsidR="001E0C46" w:rsidRPr="00D806D2" w:rsidRDefault="008212CA" w:rsidP="00015EFC">
            <w:pPr>
              <w:pStyle w:val="AmColumnHeading"/>
            </w:pPr>
            <w:r w:rsidRPr="00D806D2">
              <w:t>Muudatusettepanek</w:t>
            </w:r>
          </w:p>
        </w:tc>
      </w:tr>
      <w:tr w:rsidR="00861C9F" w:rsidRPr="00D806D2" w14:paraId="12A178CA" w14:textId="77777777" w:rsidTr="00015EFC">
        <w:trPr>
          <w:jc w:val="center"/>
        </w:trPr>
        <w:tc>
          <w:tcPr>
            <w:tcW w:w="4876" w:type="dxa"/>
            <w:tcBorders>
              <w:top w:val="nil"/>
              <w:left w:val="nil"/>
              <w:bottom w:val="nil"/>
              <w:right w:val="nil"/>
            </w:tcBorders>
          </w:tcPr>
          <w:p w14:paraId="3DA9F850" w14:textId="77777777" w:rsidR="001E0C46" w:rsidRPr="00D806D2" w:rsidRDefault="001E0C46" w:rsidP="00015EFC">
            <w:pPr>
              <w:pStyle w:val="Normal6a"/>
            </w:pPr>
          </w:p>
        </w:tc>
        <w:tc>
          <w:tcPr>
            <w:tcW w:w="4876" w:type="dxa"/>
            <w:tcBorders>
              <w:top w:val="nil"/>
              <w:left w:val="nil"/>
              <w:bottom w:val="nil"/>
              <w:right w:val="nil"/>
            </w:tcBorders>
          </w:tcPr>
          <w:p w14:paraId="3CA7F652" w14:textId="77777777" w:rsidR="001E0C46" w:rsidRPr="00D806D2" w:rsidRDefault="008212CA" w:rsidP="00015EFC">
            <w:pPr>
              <w:pStyle w:val="Normal6a"/>
              <w:jc w:val="center"/>
            </w:pPr>
            <w:r w:rsidRPr="00D806D2">
              <w:rPr>
                <w:b/>
                <w:i/>
              </w:rPr>
              <w:t>Artikkel 1b</w:t>
            </w:r>
            <w:r w:rsidRPr="00D806D2">
              <w:tab/>
            </w:r>
          </w:p>
        </w:tc>
      </w:tr>
      <w:tr w:rsidR="00861C9F" w:rsidRPr="00D806D2" w14:paraId="3F2093D2" w14:textId="77777777" w:rsidTr="00015EFC">
        <w:trPr>
          <w:jc w:val="center"/>
        </w:trPr>
        <w:tc>
          <w:tcPr>
            <w:tcW w:w="4876" w:type="dxa"/>
            <w:tcBorders>
              <w:top w:val="nil"/>
              <w:left w:val="nil"/>
              <w:bottom w:val="nil"/>
              <w:right w:val="nil"/>
            </w:tcBorders>
          </w:tcPr>
          <w:p w14:paraId="57A39E6B" w14:textId="77777777" w:rsidR="001E0C46" w:rsidRPr="00D806D2" w:rsidRDefault="001E0C46" w:rsidP="00015EFC">
            <w:pPr>
              <w:pStyle w:val="Normal6a"/>
            </w:pPr>
          </w:p>
        </w:tc>
        <w:tc>
          <w:tcPr>
            <w:tcW w:w="4876" w:type="dxa"/>
            <w:tcBorders>
              <w:top w:val="nil"/>
              <w:left w:val="nil"/>
              <w:bottom w:val="nil"/>
              <w:right w:val="nil"/>
            </w:tcBorders>
          </w:tcPr>
          <w:p w14:paraId="3B016230" w14:textId="77777777" w:rsidR="001E0C46" w:rsidRPr="00D806D2" w:rsidRDefault="008212CA" w:rsidP="00015EFC">
            <w:pPr>
              <w:pStyle w:val="Normal6a"/>
              <w:jc w:val="center"/>
            </w:pPr>
            <w:r w:rsidRPr="00D806D2">
              <w:rPr>
                <w:b/>
                <w:i/>
              </w:rPr>
              <w:t>Artikkel -1b</w:t>
            </w:r>
          </w:p>
        </w:tc>
      </w:tr>
      <w:tr w:rsidR="00861C9F" w:rsidRPr="00D806D2" w14:paraId="1FFFEEBF" w14:textId="77777777" w:rsidTr="00015EFC">
        <w:trPr>
          <w:jc w:val="center"/>
        </w:trPr>
        <w:tc>
          <w:tcPr>
            <w:tcW w:w="4876" w:type="dxa"/>
            <w:tcBorders>
              <w:top w:val="nil"/>
              <w:left w:val="nil"/>
              <w:bottom w:val="nil"/>
              <w:right w:val="nil"/>
            </w:tcBorders>
          </w:tcPr>
          <w:p w14:paraId="5FD3A499" w14:textId="77777777" w:rsidR="001E0C46" w:rsidRPr="00D806D2" w:rsidRDefault="001E0C46" w:rsidP="00015EFC">
            <w:pPr>
              <w:pStyle w:val="Normal6a"/>
            </w:pPr>
          </w:p>
        </w:tc>
        <w:tc>
          <w:tcPr>
            <w:tcW w:w="4876" w:type="dxa"/>
            <w:tcBorders>
              <w:top w:val="nil"/>
              <w:left w:val="nil"/>
              <w:bottom w:val="nil"/>
              <w:right w:val="nil"/>
            </w:tcBorders>
          </w:tcPr>
          <w:p w14:paraId="555E5C18" w14:textId="77777777" w:rsidR="001E0C46" w:rsidRPr="00D806D2" w:rsidRDefault="008212CA" w:rsidP="00015EFC">
            <w:pPr>
              <w:pStyle w:val="Normal6a"/>
            </w:pPr>
            <w:r w:rsidRPr="00D806D2">
              <w:rPr>
                <w:b/>
                <w:i/>
              </w:rPr>
              <w:t xml:space="preserve">Määruse (EL) 2021/1232 artikli 3 lõike 1 </w:t>
            </w:r>
            <w:r w:rsidRPr="00D806D2">
              <w:rPr>
                <w:b/>
                <w:i/>
              </w:rPr>
              <w:t>punkt b asendatakse järgmisega:</w:t>
            </w:r>
          </w:p>
        </w:tc>
      </w:tr>
      <w:tr w:rsidR="00861C9F" w:rsidRPr="00D806D2" w14:paraId="484CF831" w14:textId="77777777" w:rsidTr="00015EFC">
        <w:trPr>
          <w:jc w:val="center"/>
        </w:trPr>
        <w:tc>
          <w:tcPr>
            <w:tcW w:w="4876" w:type="dxa"/>
            <w:tcBorders>
              <w:top w:val="nil"/>
              <w:left w:val="nil"/>
              <w:bottom w:val="nil"/>
              <w:right w:val="nil"/>
            </w:tcBorders>
          </w:tcPr>
          <w:p w14:paraId="3876C9B0" w14:textId="77777777" w:rsidR="001E0C46" w:rsidRPr="00D806D2" w:rsidRDefault="001E0C46" w:rsidP="00015EFC">
            <w:pPr>
              <w:pStyle w:val="Normal6a"/>
            </w:pPr>
          </w:p>
        </w:tc>
        <w:tc>
          <w:tcPr>
            <w:tcW w:w="4876" w:type="dxa"/>
            <w:tcBorders>
              <w:top w:val="nil"/>
              <w:left w:val="nil"/>
              <w:bottom w:val="nil"/>
              <w:right w:val="nil"/>
            </w:tcBorders>
          </w:tcPr>
          <w:p w14:paraId="40243689" w14:textId="77777777" w:rsidR="001E0C46" w:rsidRPr="00D806D2" w:rsidRDefault="008212CA" w:rsidP="00015EFC">
            <w:pPr>
              <w:pStyle w:val="Normal6a"/>
            </w:pPr>
            <w:r w:rsidRPr="00D806D2">
              <w:rPr>
                <w:b/>
                <w:i/>
              </w:rPr>
              <w:t xml:space="preserve">„b) tehnoloogia, mida kasutatakse käesoleva lõike punkti a alapunktis i </w:t>
            </w:r>
            <w:r w:rsidRPr="00D806D2">
              <w:rPr>
                <w:b/>
                <w:i/>
              </w:rPr>
              <w:lastRenderedPageBreak/>
              <w:t>sätestatud eesmärgil vastab valdkonna tehnika tasemele ja on eraelu puutumatust kõige vähem mõjutav, sealhulgas seoses lõimitud andmekaitse ja vaikimisi andmekaitse põhimõttega, mis on sätestatud määruse (EL) 2016/679 artiklis 25, ning seda kasutatakse üksnes selleks, et teha kindlaks teadaolevaid kujutisi ja videoid, mis on käsitatavad laste seksuaalset kuritarvitamist kujutava materjalina, ilma et see tehnoloogia oleks võimeline avama suhtluse sisu;“.</w:t>
            </w:r>
          </w:p>
        </w:tc>
      </w:tr>
    </w:tbl>
    <w:p w14:paraId="4BDA4226" w14:textId="77777777" w:rsidR="001E0C46" w:rsidRPr="00D806D2" w:rsidRDefault="008212CA" w:rsidP="001E0C46">
      <w:pPr>
        <w:pStyle w:val="AmOrLang"/>
      </w:pPr>
      <w:r w:rsidRPr="00D806D2">
        <w:lastRenderedPageBreak/>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0F287730" w14:textId="77777777" w:rsidR="001E0C46" w:rsidRPr="00D806D2" w:rsidRDefault="008212CA" w:rsidP="001E0C46">
      <w:r w:rsidRPr="00D806D2">
        <w:rPr>
          <w:rStyle w:val="HideTWBExt"/>
        </w:rPr>
        <w:t>&lt;/Amend&gt;</w:t>
      </w:r>
    </w:p>
    <w:p w14:paraId="77FE870B"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49</w:t>
      </w:r>
      <w:r w:rsidRPr="00D806D2">
        <w:rPr>
          <w:rStyle w:val="HideTWBExt"/>
        </w:rPr>
        <w:t>&lt;/NumAm&gt;</w:t>
      </w:r>
    </w:p>
    <w:p w14:paraId="7A8FA86E" w14:textId="77777777" w:rsidR="001E0C46" w:rsidRPr="00D806D2" w:rsidRDefault="008212CA" w:rsidP="001E0C46">
      <w:pPr>
        <w:pStyle w:val="NormalBold"/>
      </w:pPr>
      <w:r w:rsidRPr="00D806D2">
        <w:rPr>
          <w:rStyle w:val="HideTWBExt"/>
          <w:b w:val="0"/>
        </w:rPr>
        <w:t>&lt;RepeatBlock-By&gt;&lt;Members&gt;</w:t>
      </w:r>
      <w:r w:rsidRPr="00D806D2">
        <w:t>Markéta Gregorová</w:t>
      </w:r>
      <w:r w:rsidRPr="00D806D2">
        <w:rPr>
          <w:rStyle w:val="HideTWBExt"/>
          <w:b w:val="0"/>
        </w:rPr>
        <w:t>&lt;/Members&gt;</w:t>
      </w:r>
    </w:p>
    <w:p w14:paraId="743D727A" w14:textId="77777777" w:rsidR="001E0C46" w:rsidRPr="00D806D2" w:rsidRDefault="008212CA" w:rsidP="001E0C46">
      <w:r w:rsidRPr="00D806D2">
        <w:rPr>
          <w:rStyle w:val="HideTWBExt"/>
        </w:rPr>
        <w:t>&lt;AuNomDe&gt;</w:t>
      </w:r>
      <w:r w:rsidRPr="00D806D2">
        <w:rPr>
          <w:rStyle w:val="HideTWBInt"/>
          <w:color w:val="auto"/>
        </w:rPr>
        <w:t>{Verts/ALE}</w:t>
      </w:r>
      <w:r w:rsidRPr="00D806D2">
        <w:t>fraktsiooni Verts/ALE nimel</w:t>
      </w:r>
      <w:r w:rsidRPr="00D806D2">
        <w:rPr>
          <w:rStyle w:val="HideTWBExt"/>
        </w:rPr>
        <w:t>&lt;/AuNomDe&gt;</w:t>
      </w:r>
    </w:p>
    <w:p w14:paraId="745DAF86" w14:textId="77777777" w:rsidR="001E0C46" w:rsidRPr="00D806D2" w:rsidRDefault="008212CA" w:rsidP="001E0C46">
      <w:pPr>
        <w:pStyle w:val="NormalBold"/>
      </w:pPr>
      <w:r w:rsidRPr="00D806D2">
        <w:rPr>
          <w:rStyle w:val="HideTWBExt"/>
          <w:b w:val="0"/>
        </w:rPr>
        <w:t>&lt;/RepeatBlock-By&gt;</w:t>
      </w:r>
    </w:p>
    <w:p w14:paraId="49239599"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752EFA67" w14:textId="77777777" w:rsidR="001E0C46" w:rsidRPr="00D806D2" w:rsidRDefault="008212CA" w:rsidP="001E0C46">
      <w:pPr>
        <w:pStyle w:val="NormalBold"/>
      </w:pPr>
      <w:r w:rsidRPr="00D806D2">
        <w:rPr>
          <w:rStyle w:val="HideTWBExt"/>
        </w:rPr>
        <w:t>&lt;Article&gt;</w:t>
      </w:r>
      <w:r w:rsidRPr="00D806D2">
        <w:t>Artikkel 1 c (uus)</w:t>
      </w:r>
      <w:r w:rsidRPr="00D806D2">
        <w:rPr>
          <w:rStyle w:val="HideTWBExt"/>
        </w:rPr>
        <w:t>&lt;/Article&gt;</w:t>
      </w:r>
    </w:p>
    <w:p w14:paraId="264929DF" w14:textId="77777777" w:rsidR="001E0C46" w:rsidRPr="00D806D2" w:rsidRDefault="008212CA" w:rsidP="001E0C46">
      <w:r w:rsidRPr="00D806D2">
        <w:rPr>
          <w:rStyle w:val="HideTWBExt"/>
        </w:rPr>
        <w:t>&lt;DocAmend2&gt;</w:t>
      </w:r>
      <w:r w:rsidRPr="00D806D2">
        <w:t>Määrus (EL) 2021/1232</w:t>
      </w:r>
      <w:r w:rsidRPr="00D806D2">
        <w:rPr>
          <w:rStyle w:val="HideTWBExt"/>
        </w:rPr>
        <w:t>&lt;/DocAmend2&gt;</w:t>
      </w:r>
    </w:p>
    <w:p w14:paraId="5FD80B94" w14:textId="244EFC83" w:rsidR="001E0C46" w:rsidRPr="00D806D2" w:rsidRDefault="008212CA" w:rsidP="001E0C46">
      <w:r w:rsidRPr="00D806D2">
        <w:rPr>
          <w:rStyle w:val="HideTWBExt"/>
        </w:rPr>
        <w:t>&lt;Article2&gt;</w:t>
      </w:r>
      <w:r w:rsidRPr="00D806D2">
        <w:t>Artikkel 3 – lõige 1 – punkt d</w:t>
      </w:r>
      <w:r w:rsidRPr="00D806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21FA3F36" w14:textId="77777777" w:rsidTr="00015EFC">
        <w:trPr>
          <w:trHeight w:hRule="exact" w:val="240"/>
          <w:jc w:val="center"/>
        </w:trPr>
        <w:tc>
          <w:tcPr>
            <w:tcW w:w="9752" w:type="dxa"/>
            <w:gridSpan w:val="2"/>
            <w:tcBorders>
              <w:top w:val="nil"/>
              <w:left w:val="nil"/>
              <w:bottom w:val="nil"/>
              <w:right w:val="nil"/>
            </w:tcBorders>
          </w:tcPr>
          <w:p w14:paraId="7E41161C" w14:textId="77777777" w:rsidR="001E0C46" w:rsidRPr="00D806D2" w:rsidRDefault="001E0C46" w:rsidP="00015EFC"/>
        </w:tc>
      </w:tr>
      <w:tr w:rsidR="00861C9F" w:rsidRPr="00D806D2" w14:paraId="50479F83" w14:textId="77777777" w:rsidTr="00015EFC">
        <w:trPr>
          <w:trHeight w:val="240"/>
          <w:jc w:val="center"/>
        </w:trPr>
        <w:tc>
          <w:tcPr>
            <w:tcW w:w="4876" w:type="dxa"/>
            <w:tcBorders>
              <w:top w:val="nil"/>
              <w:left w:val="nil"/>
              <w:bottom w:val="nil"/>
              <w:right w:val="nil"/>
            </w:tcBorders>
          </w:tcPr>
          <w:p w14:paraId="1857CB05"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7B142E78" w14:textId="77777777" w:rsidR="001E0C46" w:rsidRPr="00D806D2" w:rsidRDefault="008212CA" w:rsidP="00015EFC">
            <w:pPr>
              <w:pStyle w:val="AmColumnHeading"/>
            </w:pPr>
            <w:r w:rsidRPr="00D806D2">
              <w:t>Muudatusettepanek</w:t>
            </w:r>
          </w:p>
        </w:tc>
      </w:tr>
      <w:tr w:rsidR="00861C9F" w:rsidRPr="00D806D2" w14:paraId="4F290D00" w14:textId="77777777" w:rsidTr="00015EFC">
        <w:trPr>
          <w:jc w:val="center"/>
        </w:trPr>
        <w:tc>
          <w:tcPr>
            <w:tcW w:w="4876" w:type="dxa"/>
            <w:tcBorders>
              <w:top w:val="nil"/>
              <w:left w:val="nil"/>
              <w:bottom w:val="nil"/>
              <w:right w:val="nil"/>
            </w:tcBorders>
          </w:tcPr>
          <w:p w14:paraId="66BF5069" w14:textId="77777777" w:rsidR="001E0C46" w:rsidRPr="00D806D2" w:rsidRDefault="001E0C46" w:rsidP="00015EFC">
            <w:pPr>
              <w:pStyle w:val="Normal6a"/>
            </w:pPr>
          </w:p>
        </w:tc>
        <w:tc>
          <w:tcPr>
            <w:tcW w:w="4876" w:type="dxa"/>
            <w:tcBorders>
              <w:top w:val="nil"/>
              <w:left w:val="nil"/>
              <w:bottom w:val="nil"/>
              <w:right w:val="nil"/>
            </w:tcBorders>
          </w:tcPr>
          <w:p w14:paraId="547CB498" w14:textId="77777777" w:rsidR="001E0C46" w:rsidRPr="00D806D2" w:rsidRDefault="008212CA" w:rsidP="00015EFC">
            <w:pPr>
              <w:pStyle w:val="Normal6a"/>
              <w:jc w:val="center"/>
            </w:pPr>
            <w:r w:rsidRPr="00D806D2">
              <w:rPr>
                <w:b/>
                <w:i/>
              </w:rPr>
              <w:t>Artikkel 1c</w:t>
            </w:r>
            <w:r w:rsidRPr="00D806D2">
              <w:tab/>
            </w:r>
          </w:p>
        </w:tc>
      </w:tr>
      <w:tr w:rsidR="00861C9F" w:rsidRPr="00D806D2" w14:paraId="2AE44276" w14:textId="77777777" w:rsidTr="00015EFC">
        <w:trPr>
          <w:jc w:val="center"/>
        </w:trPr>
        <w:tc>
          <w:tcPr>
            <w:tcW w:w="4876" w:type="dxa"/>
            <w:tcBorders>
              <w:top w:val="nil"/>
              <w:left w:val="nil"/>
              <w:bottom w:val="nil"/>
              <w:right w:val="nil"/>
            </w:tcBorders>
          </w:tcPr>
          <w:p w14:paraId="74E49469" w14:textId="77777777" w:rsidR="001E0C46" w:rsidRPr="00D806D2" w:rsidRDefault="001E0C46" w:rsidP="00015EFC">
            <w:pPr>
              <w:pStyle w:val="Normal6a"/>
            </w:pPr>
          </w:p>
        </w:tc>
        <w:tc>
          <w:tcPr>
            <w:tcW w:w="4876" w:type="dxa"/>
            <w:tcBorders>
              <w:top w:val="nil"/>
              <w:left w:val="nil"/>
              <w:bottom w:val="nil"/>
              <w:right w:val="nil"/>
            </w:tcBorders>
          </w:tcPr>
          <w:p w14:paraId="001E7111" w14:textId="77777777" w:rsidR="001E0C46" w:rsidRPr="00D806D2" w:rsidRDefault="008212CA" w:rsidP="00015EFC">
            <w:pPr>
              <w:pStyle w:val="Normal6a"/>
              <w:jc w:val="center"/>
            </w:pPr>
            <w:r w:rsidRPr="00D806D2">
              <w:rPr>
                <w:b/>
                <w:i/>
              </w:rPr>
              <w:t>Artikkel -1c</w:t>
            </w:r>
          </w:p>
        </w:tc>
      </w:tr>
      <w:tr w:rsidR="00861C9F" w:rsidRPr="00D806D2" w14:paraId="4BC77E74" w14:textId="77777777" w:rsidTr="00015EFC">
        <w:trPr>
          <w:jc w:val="center"/>
        </w:trPr>
        <w:tc>
          <w:tcPr>
            <w:tcW w:w="4876" w:type="dxa"/>
            <w:tcBorders>
              <w:top w:val="nil"/>
              <w:left w:val="nil"/>
              <w:bottom w:val="nil"/>
              <w:right w:val="nil"/>
            </w:tcBorders>
          </w:tcPr>
          <w:p w14:paraId="11D685EF" w14:textId="77777777" w:rsidR="001E0C46" w:rsidRPr="00D806D2" w:rsidRDefault="001E0C46" w:rsidP="00015EFC">
            <w:pPr>
              <w:pStyle w:val="Normal6a"/>
            </w:pPr>
          </w:p>
        </w:tc>
        <w:tc>
          <w:tcPr>
            <w:tcW w:w="4876" w:type="dxa"/>
            <w:tcBorders>
              <w:top w:val="nil"/>
              <w:left w:val="nil"/>
              <w:bottom w:val="nil"/>
              <w:right w:val="nil"/>
            </w:tcBorders>
          </w:tcPr>
          <w:p w14:paraId="6DDCD440" w14:textId="77777777" w:rsidR="001E0C46" w:rsidRPr="00D806D2" w:rsidRDefault="008212CA" w:rsidP="00015EFC">
            <w:pPr>
              <w:pStyle w:val="Normal6a"/>
            </w:pPr>
            <w:r w:rsidRPr="00D806D2">
              <w:rPr>
                <w:b/>
                <w:i/>
              </w:rPr>
              <w:t>Määruse (EL) 2021/1232 artikli 3 lõike 1 punkt d asendatakse järgmisega:</w:t>
            </w:r>
          </w:p>
        </w:tc>
      </w:tr>
      <w:tr w:rsidR="00861C9F" w:rsidRPr="00D806D2" w14:paraId="56C4A665" w14:textId="77777777" w:rsidTr="00015EFC">
        <w:trPr>
          <w:jc w:val="center"/>
        </w:trPr>
        <w:tc>
          <w:tcPr>
            <w:tcW w:w="4876" w:type="dxa"/>
            <w:tcBorders>
              <w:top w:val="nil"/>
              <w:left w:val="nil"/>
              <w:bottom w:val="nil"/>
              <w:right w:val="nil"/>
            </w:tcBorders>
          </w:tcPr>
          <w:p w14:paraId="3F4B14DD" w14:textId="77777777" w:rsidR="001E0C46" w:rsidRPr="00D806D2" w:rsidRDefault="001E0C46" w:rsidP="00015EFC">
            <w:pPr>
              <w:pStyle w:val="Normal6a"/>
            </w:pPr>
          </w:p>
        </w:tc>
        <w:tc>
          <w:tcPr>
            <w:tcW w:w="4876" w:type="dxa"/>
            <w:tcBorders>
              <w:top w:val="nil"/>
              <w:left w:val="nil"/>
              <w:bottom w:val="nil"/>
              <w:right w:val="nil"/>
            </w:tcBorders>
          </w:tcPr>
          <w:p w14:paraId="3E6C2B44" w14:textId="77777777" w:rsidR="001E0C46" w:rsidRPr="00D806D2" w:rsidRDefault="008212CA" w:rsidP="00015EFC">
            <w:pPr>
              <w:pStyle w:val="Normal6a"/>
            </w:pPr>
            <w:r w:rsidRPr="00D806D2">
              <w:rPr>
                <w:b/>
                <w:i/>
              </w:rPr>
              <w:t xml:space="preserve">„d) seoses uue tehnoloogiaga, see tähendab tehnoloogiaga, mida kasutatakse laste seksuaalset kuritarvitamist kujutava </w:t>
            </w:r>
            <w:r w:rsidRPr="00D806D2">
              <w:rPr>
                <w:b/>
                <w:i/>
              </w:rPr>
              <w:t xml:space="preserve">veebimaterjali tuvastamiseks ja mida ükski teenuste osutaja ei ole enne 2. augustit 2021 liidus numbrivaba isikutevahelise side teenuste kasutajatele (edaspidi „kasutajad“) osutatavate teenuste puhul kasutanud, annab teenuste osutaja pädevale asutusele aru meetmetest, mis on võetud, et tõendada määruse (EL) 2016/679 VI peatüki 1. jao kohaselt määratud pädeva järelevalveasutusega (edaspidi „järelevalveasutus“) eelneva </w:t>
            </w:r>
            <w:r w:rsidRPr="00D806D2">
              <w:rPr>
                <w:b/>
                <w:i/>
              </w:rPr>
              <w:lastRenderedPageBreak/>
              <w:t>konsulteerimise menetluse käigus kõnealuse määruse artikli 36 lõike 2 kohaselt antud kirjal</w:t>
            </w:r>
            <w:r w:rsidRPr="00D806D2">
              <w:rPr>
                <w:b/>
                <w:i/>
              </w:rPr>
              <w:t>iku nõu järgimist;“.</w:t>
            </w:r>
          </w:p>
        </w:tc>
      </w:tr>
    </w:tbl>
    <w:p w14:paraId="51305099" w14:textId="77777777" w:rsidR="001E0C46" w:rsidRPr="00D806D2" w:rsidRDefault="008212CA" w:rsidP="001E0C46">
      <w:pPr>
        <w:pStyle w:val="AmOrLang"/>
      </w:pPr>
      <w:r w:rsidRPr="00D806D2">
        <w:lastRenderedPageBreak/>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4590EA9A" w14:textId="77777777" w:rsidR="001E0C46" w:rsidRPr="00D806D2" w:rsidRDefault="008212CA" w:rsidP="001E0C46">
      <w:r w:rsidRPr="00D806D2">
        <w:rPr>
          <w:rStyle w:val="HideTWBExt"/>
        </w:rPr>
        <w:t>&lt;/Amend&gt;</w:t>
      </w:r>
    </w:p>
    <w:p w14:paraId="080195C4"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50</w:t>
      </w:r>
      <w:r w:rsidRPr="00D806D2">
        <w:rPr>
          <w:rStyle w:val="HideTWBExt"/>
        </w:rPr>
        <w:t>&lt;/NumAm&gt;</w:t>
      </w:r>
    </w:p>
    <w:p w14:paraId="3FDB35B4" w14:textId="77777777" w:rsidR="001E0C46" w:rsidRPr="00D806D2" w:rsidRDefault="008212CA" w:rsidP="001E0C46">
      <w:pPr>
        <w:pStyle w:val="NormalBold"/>
      </w:pPr>
      <w:r w:rsidRPr="00D806D2">
        <w:rPr>
          <w:rStyle w:val="HideTWBExt"/>
          <w:b w:val="0"/>
        </w:rPr>
        <w:t>&lt;RepeatBlock-By&gt;&lt;Members&gt;</w:t>
      </w:r>
      <w:r w:rsidRPr="00D806D2">
        <w:t>Markéta Gregorová</w:t>
      </w:r>
      <w:r w:rsidRPr="00D806D2">
        <w:rPr>
          <w:rStyle w:val="HideTWBExt"/>
          <w:b w:val="0"/>
        </w:rPr>
        <w:t>&lt;/Members&gt;</w:t>
      </w:r>
    </w:p>
    <w:p w14:paraId="57A80864" w14:textId="77777777" w:rsidR="001E0C46" w:rsidRPr="00D806D2" w:rsidRDefault="008212CA" w:rsidP="001E0C46">
      <w:r w:rsidRPr="00D806D2">
        <w:rPr>
          <w:rStyle w:val="HideTWBExt"/>
        </w:rPr>
        <w:t>&lt;AuNomDe&gt;</w:t>
      </w:r>
      <w:r w:rsidRPr="00D806D2">
        <w:rPr>
          <w:rStyle w:val="HideTWBInt"/>
          <w:color w:val="auto"/>
        </w:rPr>
        <w:t>{Verts/ALE}</w:t>
      </w:r>
      <w:r w:rsidRPr="00D806D2">
        <w:t>fraktsiooni Verts/ALE nimel</w:t>
      </w:r>
      <w:r w:rsidRPr="00D806D2">
        <w:rPr>
          <w:rStyle w:val="HideTWBExt"/>
        </w:rPr>
        <w:t>&lt;/AuNomDe&gt;</w:t>
      </w:r>
    </w:p>
    <w:p w14:paraId="6456C189" w14:textId="77777777" w:rsidR="001E0C46" w:rsidRPr="00D806D2" w:rsidRDefault="008212CA" w:rsidP="001E0C46">
      <w:pPr>
        <w:pStyle w:val="NormalBold"/>
      </w:pPr>
      <w:r w:rsidRPr="00D806D2">
        <w:rPr>
          <w:rStyle w:val="HideTWBExt"/>
          <w:b w:val="0"/>
        </w:rPr>
        <w:t>&lt;/RepeatBlock-By&gt;</w:t>
      </w:r>
    </w:p>
    <w:p w14:paraId="6F4BA379"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43CB38B7" w14:textId="77777777" w:rsidR="001E0C46" w:rsidRPr="00D806D2" w:rsidRDefault="008212CA" w:rsidP="001E0C46">
      <w:pPr>
        <w:pStyle w:val="NormalBold"/>
      </w:pPr>
      <w:r w:rsidRPr="00D806D2">
        <w:rPr>
          <w:rStyle w:val="HideTWBExt"/>
        </w:rPr>
        <w:t>&lt;Article&gt;</w:t>
      </w:r>
      <w:r w:rsidRPr="00D806D2">
        <w:t>Artikkel 1 d (uus)</w:t>
      </w:r>
      <w:r w:rsidRPr="00D806D2">
        <w:rPr>
          <w:rStyle w:val="HideTWBExt"/>
        </w:rPr>
        <w:t>&lt;/Article&gt;</w:t>
      </w:r>
    </w:p>
    <w:p w14:paraId="664BA3B6" w14:textId="77777777" w:rsidR="001E0C46" w:rsidRPr="00D806D2" w:rsidRDefault="008212CA" w:rsidP="001E0C46">
      <w:r w:rsidRPr="00D806D2">
        <w:rPr>
          <w:rStyle w:val="HideTWBExt"/>
        </w:rPr>
        <w:t>&lt;DocAmend2&gt;</w:t>
      </w:r>
      <w:r w:rsidRPr="00D806D2">
        <w:t>Määrus (EL) 2021/1232</w:t>
      </w:r>
      <w:r w:rsidRPr="00D806D2">
        <w:rPr>
          <w:rStyle w:val="HideTWBExt"/>
        </w:rPr>
        <w:t>&lt;/DocAmend2&gt;</w:t>
      </w:r>
    </w:p>
    <w:p w14:paraId="7ED47825" w14:textId="0539EEEE" w:rsidR="001E0C46" w:rsidRPr="00D806D2" w:rsidRDefault="008212CA" w:rsidP="001E0C46">
      <w:r w:rsidRPr="00D806D2">
        <w:rPr>
          <w:rStyle w:val="HideTWBExt"/>
        </w:rPr>
        <w:t>&lt;Article2&gt;</w:t>
      </w:r>
      <w:r w:rsidRPr="00D806D2">
        <w:t>Artikkel 3 – lõige 1 – punkt f</w:t>
      </w:r>
      <w:r w:rsidRPr="00D806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2C63F1E1" w14:textId="77777777" w:rsidTr="00015EFC">
        <w:trPr>
          <w:trHeight w:hRule="exact" w:val="240"/>
          <w:jc w:val="center"/>
        </w:trPr>
        <w:tc>
          <w:tcPr>
            <w:tcW w:w="9752" w:type="dxa"/>
            <w:gridSpan w:val="2"/>
            <w:tcBorders>
              <w:top w:val="nil"/>
              <w:left w:val="nil"/>
              <w:bottom w:val="nil"/>
              <w:right w:val="nil"/>
            </w:tcBorders>
          </w:tcPr>
          <w:p w14:paraId="38122D63" w14:textId="77777777" w:rsidR="001E0C46" w:rsidRPr="00D806D2" w:rsidRDefault="001E0C46" w:rsidP="00015EFC"/>
        </w:tc>
      </w:tr>
      <w:tr w:rsidR="00861C9F" w:rsidRPr="00D806D2" w14:paraId="53947994" w14:textId="77777777" w:rsidTr="00015EFC">
        <w:trPr>
          <w:trHeight w:val="240"/>
          <w:jc w:val="center"/>
        </w:trPr>
        <w:tc>
          <w:tcPr>
            <w:tcW w:w="4876" w:type="dxa"/>
            <w:tcBorders>
              <w:top w:val="nil"/>
              <w:left w:val="nil"/>
              <w:bottom w:val="nil"/>
              <w:right w:val="nil"/>
            </w:tcBorders>
          </w:tcPr>
          <w:p w14:paraId="11430016"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5266FA13" w14:textId="77777777" w:rsidR="001E0C46" w:rsidRPr="00D806D2" w:rsidRDefault="008212CA" w:rsidP="00015EFC">
            <w:pPr>
              <w:pStyle w:val="AmColumnHeading"/>
            </w:pPr>
            <w:r w:rsidRPr="00D806D2">
              <w:t>Muudatusettepanek</w:t>
            </w:r>
          </w:p>
        </w:tc>
      </w:tr>
      <w:tr w:rsidR="00861C9F" w:rsidRPr="00D806D2" w14:paraId="64F79519" w14:textId="77777777" w:rsidTr="00015EFC">
        <w:trPr>
          <w:jc w:val="center"/>
        </w:trPr>
        <w:tc>
          <w:tcPr>
            <w:tcW w:w="4876" w:type="dxa"/>
            <w:tcBorders>
              <w:top w:val="nil"/>
              <w:left w:val="nil"/>
              <w:bottom w:val="nil"/>
              <w:right w:val="nil"/>
            </w:tcBorders>
          </w:tcPr>
          <w:p w14:paraId="0208F1F8" w14:textId="77777777" w:rsidR="001E0C46" w:rsidRPr="00D806D2" w:rsidRDefault="001E0C46" w:rsidP="00015EFC">
            <w:pPr>
              <w:pStyle w:val="Normal6a"/>
            </w:pPr>
          </w:p>
        </w:tc>
        <w:tc>
          <w:tcPr>
            <w:tcW w:w="4876" w:type="dxa"/>
            <w:tcBorders>
              <w:top w:val="nil"/>
              <w:left w:val="nil"/>
              <w:bottom w:val="nil"/>
              <w:right w:val="nil"/>
            </w:tcBorders>
          </w:tcPr>
          <w:p w14:paraId="2C376A59" w14:textId="77777777" w:rsidR="001E0C46" w:rsidRPr="00D806D2" w:rsidRDefault="008212CA" w:rsidP="00015EFC">
            <w:pPr>
              <w:pStyle w:val="Normal6a"/>
              <w:jc w:val="center"/>
            </w:pPr>
            <w:r w:rsidRPr="00D806D2">
              <w:rPr>
                <w:b/>
                <w:i/>
              </w:rPr>
              <w:t>Artikkel 1d</w:t>
            </w:r>
            <w:r w:rsidRPr="00D806D2">
              <w:tab/>
            </w:r>
          </w:p>
        </w:tc>
      </w:tr>
      <w:tr w:rsidR="00861C9F" w:rsidRPr="00D806D2" w14:paraId="7B418437" w14:textId="77777777" w:rsidTr="00015EFC">
        <w:trPr>
          <w:jc w:val="center"/>
        </w:trPr>
        <w:tc>
          <w:tcPr>
            <w:tcW w:w="4876" w:type="dxa"/>
            <w:tcBorders>
              <w:top w:val="nil"/>
              <w:left w:val="nil"/>
              <w:bottom w:val="nil"/>
              <w:right w:val="nil"/>
            </w:tcBorders>
          </w:tcPr>
          <w:p w14:paraId="091FDCD7" w14:textId="77777777" w:rsidR="001E0C46" w:rsidRPr="00D806D2" w:rsidRDefault="001E0C46" w:rsidP="00015EFC">
            <w:pPr>
              <w:pStyle w:val="Normal6a"/>
            </w:pPr>
          </w:p>
        </w:tc>
        <w:tc>
          <w:tcPr>
            <w:tcW w:w="4876" w:type="dxa"/>
            <w:tcBorders>
              <w:top w:val="nil"/>
              <w:left w:val="nil"/>
              <w:bottom w:val="nil"/>
              <w:right w:val="nil"/>
            </w:tcBorders>
          </w:tcPr>
          <w:p w14:paraId="2667E824" w14:textId="77777777" w:rsidR="001E0C46" w:rsidRPr="00D806D2" w:rsidRDefault="008212CA" w:rsidP="00015EFC">
            <w:pPr>
              <w:pStyle w:val="Normal6a"/>
              <w:jc w:val="center"/>
            </w:pPr>
            <w:r w:rsidRPr="00D806D2">
              <w:rPr>
                <w:b/>
                <w:i/>
              </w:rPr>
              <w:t>Artikkel -1d</w:t>
            </w:r>
          </w:p>
        </w:tc>
      </w:tr>
      <w:tr w:rsidR="00861C9F" w:rsidRPr="00D806D2" w14:paraId="30D7EEA2" w14:textId="77777777" w:rsidTr="00015EFC">
        <w:trPr>
          <w:jc w:val="center"/>
        </w:trPr>
        <w:tc>
          <w:tcPr>
            <w:tcW w:w="4876" w:type="dxa"/>
            <w:tcBorders>
              <w:top w:val="nil"/>
              <w:left w:val="nil"/>
              <w:bottom w:val="nil"/>
              <w:right w:val="nil"/>
            </w:tcBorders>
          </w:tcPr>
          <w:p w14:paraId="1B7A3BB4" w14:textId="77777777" w:rsidR="001E0C46" w:rsidRPr="00D806D2" w:rsidRDefault="001E0C46" w:rsidP="00015EFC">
            <w:pPr>
              <w:pStyle w:val="Normal6a"/>
            </w:pPr>
          </w:p>
        </w:tc>
        <w:tc>
          <w:tcPr>
            <w:tcW w:w="4876" w:type="dxa"/>
            <w:tcBorders>
              <w:top w:val="nil"/>
              <w:left w:val="nil"/>
              <w:bottom w:val="nil"/>
              <w:right w:val="nil"/>
            </w:tcBorders>
          </w:tcPr>
          <w:p w14:paraId="3B511679" w14:textId="77777777" w:rsidR="001E0C46" w:rsidRPr="00D806D2" w:rsidRDefault="008212CA" w:rsidP="00015EFC">
            <w:pPr>
              <w:pStyle w:val="Normal6a"/>
            </w:pPr>
            <w:r w:rsidRPr="00D806D2">
              <w:rPr>
                <w:b/>
                <w:i/>
              </w:rPr>
              <w:t xml:space="preserve">Määruse </w:t>
            </w:r>
            <w:r w:rsidRPr="00D806D2">
              <w:rPr>
                <w:b/>
                <w:i/>
              </w:rPr>
              <w:t>(EL) 2021/1232 artikli 3 lõike 1 punkt f jäetakse välja.</w:t>
            </w:r>
          </w:p>
        </w:tc>
      </w:tr>
    </w:tbl>
    <w:p w14:paraId="66EA8C0C"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4F0BA856" w14:textId="77777777" w:rsidR="001E0C46" w:rsidRPr="00D806D2" w:rsidRDefault="008212CA" w:rsidP="001E0C46">
      <w:r w:rsidRPr="00D806D2">
        <w:rPr>
          <w:rStyle w:val="HideTWBExt"/>
        </w:rPr>
        <w:t>&lt;/Amend&gt;</w:t>
      </w:r>
    </w:p>
    <w:p w14:paraId="72828FF3"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51</w:t>
      </w:r>
      <w:r w:rsidRPr="00D806D2">
        <w:rPr>
          <w:rStyle w:val="HideTWBExt"/>
        </w:rPr>
        <w:t>&lt;/NumAm&gt;</w:t>
      </w:r>
    </w:p>
    <w:p w14:paraId="15D94641" w14:textId="77777777" w:rsidR="001E0C46" w:rsidRPr="00D806D2" w:rsidRDefault="008212CA" w:rsidP="001E0C46">
      <w:pPr>
        <w:pStyle w:val="NormalBold"/>
      </w:pPr>
      <w:r w:rsidRPr="00D806D2">
        <w:rPr>
          <w:rStyle w:val="HideTWBExt"/>
          <w:b w:val="0"/>
        </w:rPr>
        <w:t>&lt;RepeatBlock-By&gt;&lt;Members&gt;</w:t>
      </w:r>
      <w:r w:rsidRPr="00D806D2">
        <w:t>Markéta Gregorová</w:t>
      </w:r>
      <w:r w:rsidRPr="00D806D2">
        <w:rPr>
          <w:rStyle w:val="HideTWBExt"/>
          <w:b w:val="0"/>
        </w:rPr>
        <w:t>&lt;/Members&gt;</w:t>
      </w:r>
    </w:p>
    <w:p w14:paraId="4B68F185" w14:textId="77777777" w:rsidR="001E0C46" w:rsidRPr="00D806D2" w:rsidRDefault="008212CA" w:rsidP="001E0C46">
      <w:r w:rsidRPr="00D806D2">
        <w:rPr>
          <w:rStyle w:val="HideTWBExt"/>
        </w:rPr>
        <w:t>&lt;AuNomDe&gt;</w:t>
      </w:r>
      <w:r w:rsidRPr="00D806D2">
        <w:rPr>
          <w:rStyle w:val="HideTWBInt"/>
          <w:color w:val="auto"/>
        </w:rPr>
        <w:t>{Verts/ALE}</w:t>
      </w:r>
      <w:r w:rsidRPr="00D806D2">
        <w:t>fraktsiooni Verts/ALE nimel</w:t>
      </w:r>
      <w:r w:rsidRPr="00D806D2">
        <w:rPr>
          <w:rStyle w:val="HideTWBExt"/>
        </w:rPr>
        <w:t>&lt;/AuNomDe&gt;</w:t>
      </w:r>
    </w:p>
    <w:p w14:paraId="14066737" w14:textId="77777777" w:rsidR="001E0C46" w:rsidRPr="00D806D2" w:rsidRDefault="008212CA" w:rsidP="001E0C46">
      <w:pPr>
        <w:pStyle w:val="NormalBold"/>
      </w:pPr>
      <w:r w:rsidRPr="00D806D2">
        <w:rPr>
          <w:rStyle w:val="HideTWBExt"/>
          <w:b w:val="0"/>
        </w:rPr>
        <w:t>&lt;/RepeatBlock-By&gt;</w:t>
      </w:r>
    </w:p>
    <w:p w14:paraId="54B27209"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5CCDA0EE" w14:textId="77777777" w:rsidR="001E0C46" w:rsidRPr="00D806D2" w:rsidRDefault="008212CA" w:rsidP="001E0C46">
      <w:pPr>
        <w:pStyle w:val="NormalBold"/>
      </w:pPr>
      <w:r w:rsidRPr="00D806D2">
        <w:rPr>
          <w:rStyle w:val="HideTWBExt"/>
        </w:rPr>
        <w:t>&lt;Article&gt;</w:t>
      </w:r>
      <w:r w:rsidRPr="00D806D2">
        <w:t>Artikkel 1 e (uus)</w:t>
      </w:r>
      <w:r w:rsidRPr="00D806D2">
        <w:rPr>
          <w:rStyle w:val="HideTWBExt"/>
        </w:rPr>
        <w:t>&lt;/Article&gt;</w:t>
      </w:r>
    </w:p>
    <w:p w14:paraId="57A3A63F" w14:textId="77777777" w:rsidR="001E0C46" w:rsidRPr="00D806D2" w:rsidRDefault="008212CA" w:rsidP="001E0C46">
      <w:r w:rsidRPr="00D806D2">
        <w:rPr>
          <w:rStyle w:val="HideTWBExt"/>
        </w:rPr>
        <w:t>&lt;DocAmend2&gt;</w:t>
      </w:r>
      <w:r w:rsidRPr="00D806D2">
        <w:t>Määrus (EL) 2021/1232</w:t>
      </w:r>
      <w:r w:rsidRPr="00D806D2">
        <w:rPr>
          <w:rStyle w:val="HideTWBExt"/>
        </w:rPr>
        <w:t>&lt;/DocAmend2&gt;</w:t>
      </w:r>
    </w:p>
    <w:p w14:paraId="3C2DAC48" w14:textId="1D0155FF" w:rsidR="001E0C46" w:rsidRPr="00D806D2" w:rsidRDefault="008212CA" w:rsidP="001E0C46">
      <w:r w:rsidRPr="00D806D2">
        <w:rPr>
          <w:rStyle w:val="HideTWBExt"/>
        </w:rPr>
        <w:t>&lt;Article2&gt;</w:t>
      </w:r>
      <w:r w:rsidRPr="00D806D2">
        <w:t>Artikkel 3 – lõige 1 – punkt g – alapunkt iii</w:t>
      </w:r>
      <w:r w:rsidRPr="00D806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41F2BE60" w14:textId="77777777" w:rsidTr="00015EFC">
        <w:trPr>
          <w:trHeight w:hRule="exact" w:val="240"/>
          <w:jc w:val="center"/>
        </w:trPr>
        <w:tc>
          <w:tcPr>
            <w:tcW w:w="9752" w:type="dxa"/>
            <w:gridSpan w:val="2"/>
            <w:tcBorders>
              <w:top w:val="nil"/>
              <w:left w:val="nil"/>
              <w:bottom w:val="nil"/>
              <w:right w:val="nil"/>
            </w:tcBorders>
          </w:tcPr>
          <w:p w14:paraId="3F37277D" w14:textId="77777777" w:rsidR="001E0C46" w:rsidRPr="00D806D2" w:rsidRDefault="001E0C46" w:rsidP="00015EFC"/>
        </w:tc>
      </w:tr>
      <w:tr w:rsidR="00861C9F" w:rsidRPr="00D806D2" w14:paraId="686927C7" w14:textId="77777777" w:rsidTr="00015EFC">
        <w:trPr>
          <w:trHeight w:val="240"/>
          <w:jc w:val="center"/>
        </w:trPr>
        <w:tc>
          <w:tcPr>
            <w:tcW w:w="4876" w:type="dxa"/>
            <w:tcBorders>
              <w:top w:val="nil"/>
              <w:left w:val="nil"/>
              <w:bottom w:val="nil"/>
              <w:right w:val="nil"/>
            </w:tcBorders>
          </w:tcPr>
          <w:p w14:paraId="187E4C28"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403C67DC" w14:textId="77777777" w:rsidR="001E0C46" w:rsidRPr="00D806D2" w:rsidRDefault="008212CA" w:rsidP="00015EFC">
            <w:pPr>
              <w:pStyle w:val="AmColumnHeading"/>
            </w:pPr>
            <w:r w:rsidRPr="00D806D2">
              <w:t>Muudatusettepanek</w:t>
            </w:r>
          </w:p>
        </w:tc>
      </w:tr>
      <w:tr w:rsidR="00861C9F" w:rsidRPr="00D806D2" w14:paraId="34F50AA3" w14:textId="77777777" w:rsidTr="00015EFC">
        <w:trPr>
          <w:jc w:val="center"/>
        </w:trPr>
        <w:tc>
          <w:tcPr>
            <w:tcW w:w="4876" w:type="dxa"/>
            <w:tcBorders>
              <w:top w:val="nil"/>
              <w:left w:val="nil"/>
              <w:bottom w:val="nil"/>
              <w:right w:val="nil"/>
            </w:tcBorders>
          </w:tcPr>
          <w:p w14:paraId="2527FABA" w14:textId="77777777" w:rsidR="001E0C46" w:rsidRPr="00D806D2" w:rsidRDefault="001E0C46" w:rsidP="00015EFC">
            <w:pPr>
              <w:pStyle w:val="Normal6a"/>
            </w:pPr>
          </w:p>
        </w:tc>
        <w:tc>
          <w:tcPr>
            <w:tcW w:w="4876" w:type="dxa"/>
            <w:tcBorders>
              <w:top w:val="nil"/>
              <w:left w:val="nil"/>
              <w:bottom w:val="nil"/>
              <w:right w:val="nil"/>
            </w:tcBorders>
          </w:tcPr>
          <w:p w14:paraId="09CA6799" w14:textId="77777777" w:rsidR="001E0C46" w:rsidRPr="00D806D2" w:rsidRDefault="008212CA" w:rsidP="00015EFC">
            <w:pPr>
              <w:pStyle w:val="Normal6a"/>
              <w:jc w:val="center"/>
            </w:pPr>
            <w:r w:rsidRPr="00D806D2">
              <w:rPr>
                <w:b/>
                <w:i/>
              </w:rPr>
              <w:t>Artikkel 1e</w:t>
            </w:r>
            <w:r w:rsidRPr="00D806D2">
              <w:tab/>
            </w:r>
          </w:p>
        </w:tc>
      </w:tr>
      <w:tr w:rsidR="00861C9F" w:rsidRPr="00D806D2" w14:paraId="36153C0B" w14:textId="77777777" w:rsidTr="00015EFC">
        <w:trPr>
          <w:jc w:val="center"/>
        </w:trPr>
        <w:tc>
          <w:tcPr>
            <w:tcW w:w="4876" w:type="dxa"/>
            <w:tcBorders>
              <w:top w:val="nil"/>
              <w:left w:val="nil"/>
              <w:bottom w:val="nil"/>
              <w:right w:val="nil"/>
            </w:tcBorders>
          </w:tcPr>
          <w:p w14:paraId="37A5CF94" w14:textId="77777777" w:rsidR="001E0C46" w:rsidRPr="00D806D2" w:rsidRDefault="001E0C46" w:rsidP="00015EFC">
            <w:pPr>
              <w:pStyle w:val="Normal6a"/>
            </w:pPr>
          </w:p>
        </w:tc>
        <w:tc>
          <w:tcPr>
            <w:tcW w:w="4876" w:type="dxa"/>
            <w:tcBorders>
              <w:top w:val="nil"/>
              <w:left w:val="nil"/>
              <w:bottom w:val="nil"/>
              <w:right w:val="nil"/>
            </w:tcBorders>
          </w:tcPr>
          <w:p w14:paraId="6F193BBA" w14:textId="77777777" w:rsidR="001E0C46" w:rsidRPr="00D806D2" w:rsidRDefault="008212CA" w:rsidP="00015EFC">
            <w:pPr>
              <w:pStyle w:val="Normal6a"/>
              <w:jc w:val="center"/>
            </w:pPr>
            <w:r w:rsidRPr="00D806D2">
              <w:rPr>
                <w:b/>
                <w:i/>
              </w:rPr>
              <w:t>Artikkel -1e</w:t>
            </w:r>
          </w:p>
        </w:tc>
      </w:tr>
      <w:tr w:rsidR="00861C9F" w:rsidRPr="00D806D2" w14:paraId="75148CAA" w14:textId="77777777" w:rsidTr="00015EFC">
        <w:trPr>
          <w:jc w:val="center"/>
        </w:trPr>
        <w:tc>
          <w:tcPr>
            <w:tcW w:w="4876" w:type="dxa"/>
            <w:tcBorders>
              <w:top w:val="nil"/>
              <w:left w:val="nil"/>
              <w:bottom w:val="nil"/>
              <w:right w:val="nil"/>
            </w:tcBorders>
          </w:tcPr>
          <w:p w14:paraId="67AD3401" w14:textId="77777777" w:rsidR="001E0C46" w:rsidRPr="00D806D2" w:rsidRDefault="001E0C46" w:rsidP="00015EFC">
            <w:pPr>
              <w:pStyle w:val="Normal6a"/>
            </w:pPr>
          </w:p>
        </w:tc>
        <w:tc>
          <w:tcPr>
            <w:tcW w:w="4876" w:type="dxa"/>
            <w:tcBorders>
              <w:top w:val="nil"/>
              <w:left w:val="nil"/>
              <w:bottom w:val="nil"/>
              <w:right w:val="nil"/>
            </w:tcBorders>
          </w:tcPr>
          <w:p w14:paraId="7AB10B89" w14:textId="77777777" w:rsidR="001E0C46" w:rsidRPr="00D806D2" w:rsidRDefault="008212CA" w:rsidP="00015EFC">
            <w:pPr>
              <w:pStyle w:val="Normal6a"/>
            </w:pPr>
            <w:r w:rsidRPr="00D806D2">
              <w:rPr>
                <w:b/>
                <w:i/>
              </w:rPr>
              <w:t>Määruse (EL) 2021/1232 artikli 3 lõike 1 punkti g alapunkt iii asendatakse järgmisega:</w:t>
            </w:r>
          </w:p>
        </w:tc>
      </w:tr>
      <w:tr w:rsidR="00861C9F" w:rsidRPr="00D806D2" w14:paraId="7D327FA2" w14:textId="77777777" w:rsidTr="00015EFC">
        <w:trPr>
          <w:jc w:val="center"/>
        </w:trPr>
        <w:tc>
          <w:tcPr>
            <w:tcW w:w="4876" w:type="dxa"/>
            <w:tcBorders>
              <w:top w:val="nil"/>
              <w:left w:val="nil"/>
              <w:bottom w:val="nil"/>
              <w:right w:val="nil"/>
            </w:tcBorders>
          </w:tcPr>
          <w:p w14:paraId="30654660" w14:textId="77777777" w:rsidR="001E0C46" w:rsidRPr="00D806D2" w:rsidRDefault="001E0C46" w:rsidP="00015EFC">
            <w:pPr>
              <w:pStyle w:val="Normal6a"/>
            </w:pPr>
          </w:p>
        </w:tc>
        <w:tc>
          <w:tcPr>
            <w:tcW w:w="4876" w:type="dxa"/>
            <w:tcBorders>
              <w:top w:val="nil"/>
              <w:left w:val="nil"/>
              <w:bottom w:val="nil"/>
              <w:right w:val="nil"/>
            </w:tcBorders>
          </w:tcPr>
          <w:p w14:paraId="3849AB04" w14:textId="77777777" w:rsidR="001E0C46" w:rsidRPr="00D806D2" w:rsidRDefault="008212CA" w:rsidP="00015EFC">
            <w:pPr>
              <w:pStyle w:val="Normal6a"/>
            </w:pPr>
            <w:r w:rsidRPr="00D806D2">
              <w:rPr>
                <w:b/>
                <w:i/>
              </w:rPr>
              <w:t xml:space="preserve">„iii) tagab, et õiguskaitseasutustele ja laste seksuaalse kuritarvitamise vastu avalikes huvides </w:t>
            </w:r>
            <w:r w:rsidRPr="00D806D2">
              <w:rPr>
                <w:b/>
                <w:i/>
              </w:rPr>
              <w:t xml:space="preserve">võitlevatele </w:t>
            </w:r>
            <w:r w:rsidRPr="00D806D2">
              <w:rPr>
                <w:b/>
                <w:i/>
              </w:rPr>
              <w:lastRenderedPageBreak/>
              <w:t>organisatsioonidele ei edastata ühtegi materjali, mida ei ole eelnevalt tuvastatud laste seksuaalset kuritarvitamist kujutava veebimaterjalina muul viisil kui erandit kasutades, ilma inimese eelneva kinnituseta;“.</w:t>
            </w:r>
          </w:p>
        </w:tc>
      </w:tr>
    </w:tbl>
    <w:p w14:paraId="1557591F" w14:textId="77777777" w:rsidR="001E0C46" w:rsidRPr="00D806D2" w:rsidRDefault="008212CA" w:rsidP="001E0C46">
      <w:pPr>
        <w:pStyle w:val="AmOrLang"/>
      </w:pPr>
      <w:r w:rsidRPr="00D806D2">
        <w:lastRenderedPageBreak/>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5302CA0F" w14:textId="77777777" w:rsidR="001E0C46" w:rsidRPr="00D806D2" w:rsidRDefault="008212CA" w:rsidP="001E0C46">
      <w:r w:rsidRPr="00D806D2">
        <w:rPr>
          <w:rStyle w:val="HideTWBExt"/>
        </w:rPr>
        <w:t>&lt;/Amend&gt;</w:t>
      </w:r>
    </w:p>
    <w:p w14:paraId="24D299B2"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52</w:t>
      </w:r>
      <w:r w:rsidRPr="00D806D2">
        <w:rPr>
          <w:rStyle w:val="HideTWBExt"/>
        </w:rPr>
        <w:t>&lt;/NumAm&gt;</w:t>
      </w:r>
    </w:p>
    <w:p w14:paraId="3E5F076C" w14:textId="77777777" w:rsidR="001E0C46" w:rsidRPr="00D806D2" w:rsidRDefault="008212CA" w:rsidP="001E0C46">
      <w:pPr>
        <w:pStyle w:val="NormalBold"/>
      </w:pPr>
      <w:r w:rsidRPr="00D806D2">
        <w:rPr>
          <w:rStyle w:val="HideTWBExt"/>
          <w:b w:val="0"/>
        </w:rPr>
        <w:t>&lt;RepeatBlock-By&gt;&lt;Members&gt;</w:t>
      </w:r>
      <w:r w:rsidRPr="00D806D2">
        <w:t>Markéta Gregorová</w:t>
      </w:r>
      <w:r w:rsidRPr="00D806D2">
        <w:rPr>
          <w:rStyle w:val="HideTWBExt"/>
          <w:b w:val="0"/>
        </w:rPr>
        <w:t>&lt;/Members&gt;</w:t>
      </w:r>
    </w:p>
    <w:p w14:paraId="5EAC9831" w14:textId="77777777" w:rsidR="001E0C46" w:rsidRPr="00D806D2" w:rsidRDefault="008212CA" w:rsidP="001E0C46">
      <w:r w:rsidRPr="00D806D2">
        <w:rPr>
          <w:rStyle w:val="HideTWBExt"/>
        </w:rPr>
        <w:t>&lt;AuNomDe&gt;</w:t>
      </w:r>
      <w:r w:rsidRPr="00D806D2">
        <w:rPr>
          <w:rStyle w:val="HideTWBInt"/>
          <w:color w:val="auto"/>
        </w:rPr>
        <w:t>{Verts/ALE}</w:t>
      </w:r>
      <w:r w:rsidRPr="00D806D2">
        <w:t>fraktsiooni Verts/ALE nimel</w:t>
      </w:r>
      <w:r w:rsidRPr="00D806D2">
        <w:rPr>
          <w:rStyle w:val="HideTWBExt"/>
        </w:rPr>
        <w:t>&lt;/AuNomDe&gt;</w:t>
      </w:r>
    </w:p>
    <w:p w14:paraId="1E578777" w14:textId="77777777" w:rsidR="001E0C46" w:rsidRPr="00D806D2" w:rsidRDefault="008212CA" w:rsidP="001E0C46">
      <w:pPr>
        <w:pStyle w:val="NormalBold"/>
      </w:pPr>
      <w:r w:rsidRPr="00D806D2">
        <w:rPr>
          <w:rStyle w:val="HideTWBExt"/>
          <w:b w:val="0"/>
        </w:rPr>
        <w:t>&lt;/RepeatBlock-By&gt;</w:t>
      </w:r>
    </w:p>
    <w:p w14:paraId="1EF496C8"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28493320" w14:textId="77777777" w:rsidR="001E0C46" w:rsidRPr="00D806D2" w:rsidRDefault="008212CA" w:rsidP="001E0C46">
      <w:pPr>
        <w:pStyle w:val="NormalBold"/>
      </w:pPr>
      <w:r w:rsidRPr="00D806D2">
        <w:rPr>
          <w:rStyle w:val="HideTWBExt"/>
        </w:rPr>
        <w:t>&lt;Article&gt;</w:t>
      </w:r>
      <w:r w:rsidRPr="00D806D2">
        <w:t>Artikkel 1 f (uus)</w:t>
      </w:r>
      <w:r w:rsidRPr="00D806D2">
        <w:rPr>
          <w:rStyle w:val="HideTWBExt"/>
        </w:rPr>
        <w:t>&lt;/Article&gt;</w:t>
      </w:r>
    </w:p>
    <w:p w14:paraId="1B3B1C82" w14:textId="77777777" w:rsidR="001E0C46" w:rsidRPr="00D806D2" w:rsidRDefault="008212CA" w:rsidP="001E0C46">
      <w:r w:rsidRPr="00D806D2">
        <w:rPr>
          <w:rStyle w:val="HideTWBExt"/>
        </w:rPr>
        <w:t>&lt;DocAmend2&gt;</w:t>
      </w:r>
      <w:r w:rsidRPr="00D806D2">
        <w:t>Määrus (EL) 2021/1232</w:t>
      </w:r>
      <w:r w:rsidRPr="00D806D2">
        <w:rPr>
          <w:rStyle w:val="HideTWBExt"/>
        </w:rPr>
        <w:t>&lt;/DocAmend2&gt;</w:t>
      </w:r>
    </w:p>
    <w:p w14:paraId="45C15E73" w14:textId="51AE276F" w:rsidR="001E0C46" w:rsidRPr="00D806D2" w:rsidRDefault="008212CA" w:rsidP="001E0C46">
      <w:r w:rsidRPr="00D806D2">
        <w:rPr>
          <w:rStyle w:val="HideTWBExt"/>
        </w:rPr>
        <w:t>&lt;Article2&gt;</w:t>
      </w:r>
      <w:r w:rsidRPr="00D806D2">
        <w:t>Artikkel 3 – lõige 1 – punkt g – alapunkt vii – alapunkt 4</w:t>
      </w:r>
      <w:r w:rsidRPr="00D806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14A856BD" w14:textId="77777777" w:rsidTr="00015EFC">
        <w:trPr>
          <w:trHeight w:hRule="exact" w:val="240"/>
          <w:jc w:val="center"/>
        </w:trPr>
        <w:tc>
          <w:tcPr>
            <w:tcW w:w="9752" w:type="dxa"/>
            <w:gridSpan w:val="2"/>
            <w:tcBorders>
              <w:top w:val="nil"/>
              <w:left w:val="nil"/>
              <w:bottom w:val="nil"/>
              <w:right w:val="nil"/>
            </w:tcBorders>
          </w:tcPr>
          <w:p w14:paraId="26513699" w14:textId="77777777" w:rsidR="001E0C46" w:rsidRPr="00D806D2" w:rsidRDefault="001E0C46" w:rsidP="00015EFC"/>
        </w:tc>
      </w:tr>
      <w:tr w:rsidR="00861C9F" w:rsidRPr="00D806D2" w14:paraId="6E4A2EF7" w14:textId="77777777" w:rsidTr="00015EFC">
        <w:trPr>
          <w:trHeight w:val="240"/>
          <w:jc w:val="center"/>
        </w:trPr>
        <w:tc>
          <w:tcPr>
            <w:tcW w:w="4876" w:type="dxa"/>
            <w:tcBorders>
              <w:top w:val="nil"/>
              <w:left w:val="nil"/>
              <w:bottom w:val="nil"/>
              <w:right w:val="nil"/>
            </w:tcBorders>
          </w:tcPr>
          <w:p w14:paraId="19144B42"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3A97D81A" w14:textId="77777777" w:rsidR="001E0C46" w:rsidRPr="00D806D2" w:rsidRDefault="008212CA" w:rsidP="00015EFC">
            <w:pPr>
              <w:pStyle w:val="AmColumnHeading"/>
            </w:pPr>
            <w:r w:rsidRPr="00D806D2">
              <w:t>Muudatusettepanek</w:t>
            </w:r>
          </w:p>
        </w:tc>
      </w:tr>
      <w:tr w:rsidR="00861C9F" w:rsidRPr="00D806D2" w14:paraId="07E87165" w14:textId="77777777" w:rsidTr="00015EFC">
        <w:trPr>
          <w:jc w:val="center"/>
        </w:trPr>
        <w:tc>
          <w:tcPr>
            <w:tcW w:w="4876" w:type="dxa"/>
            <w:tcBorders>
              <w:top w:val="nil"/>
              <w:left w:val="nil"/>
              <w:bottom w:val="nil"/>
              <w:right w:val="nil"/>
            </w:tcBorders>
          </w:tcPr>
          <w:p w14:paraId="2EF8AB8C" w14:textId="77777777" w:rsidR="001E0C46" w:rsidRPr="00D806D2" w:rsidRDefault="001E0C46" w:rsidP="00015EFC">
            <w:pPr>
              <w:pStyle w:val="Normal6a"/>
            </w:pPr>
          </w:p>
        </w:tc>
        <w:tc>
          <w:tcPr>
            <w:tcW w:w="4876" w:type="dxa"/>
            <w:tcBorders>
              <w:top w:val="nil"/>
              <w:left w:val="nil"/>
              <w:bottom w:val="nil"/>
              <w:right w:val="nil"/>
            </w:tcBorders>
          </w:tcPr>
          <w:p w14:paraId="14D9F068" w14:textId="77777777" w:rsidR="001E0C46" w:rsidRPr="00D806D2" w:rsidRDefault="008212CA" w:rsidP="00015EFC">
            <w:pPr>
              <w:pStyle w:val="Normal6a"/>
              <w:jc w:val="center"/>
            </w:pPr>
            <w:r w:rsidRPr="00D806D2">
              <w:rPr>
                <w:b/>
                <w:i/>
              </w:rPr>
              <w:t>Artikkel 1f</w:t>
            </w:r>
            <w:r w:rsidRPr="00D806D2">
              <w:tab/>
            </w:r>
          </w:p>
        </w:tc>
      </w:tr>
      <w:tr w:rsidR="00861C9F" w:rsidRPr="00D806D2" w14:paraId="4B8C4499" w14:textId="77777777" w:rsidTr="00015EFC">
        <w:trPr>
          <w:jc w:val="center"/>
        </w:trPr>
        <w:tc>
          <w:tcPr>
            <w:tcW w:w="4876" w:type="dxa"/>
            <w:tcBorders>
              <w:top w:val="nil"/>
              <w:left w:val="nil"/>
              <w:bottom w:val="nil"/>
              <w:right w:val="nil"/>
            </w:tcBorders>
          </w:tcPr>
          <w:p w14:paraId="7B52D839" w14:textId="77777777" w:rsidR="001E0C46" w:rsidRPr="00D806D2" w:rsidRDefault="001E0C46" w:rsidP="00015EFC">
            <w:pPr>
              <w:pStyle w:val="Normal6a"/>
            </w:pPr>
          </w:p>
        </w:tc>
        <w:tc>
          <w:tcPr>
            <w:tcW w:w="4876" w:type="dxa"/>
            <w:tcBorders>
              <w:top w:val="nil"/>
              <w:left w:val="nil"/>
              <w:bottom w:val="nil"/>
              <w:right w:val="nil"/>
            </w:tcBorders>
          </w:tcPr>
          <w:p w14:paraId="343E0D2D" w14:textId="77777777" w:rsidR="001E0C46" w:rsidRPr="00D806D2" w:rsidRDefault="008212CA" w:rsidP="00015EFC">
            <w:pPr>
              <w:pStyle w:val="Normal6a"/>
              <w:jc w:val="center"/>
            </w:pPr>
            <w:r w:rsidRPr="00D806D2">
              <w:rPr>
                <w:b/>
                <w:i/>
              </w:rPr>
              <w:t>Artikkel -1f</w:t>
            </w:r>
          </w:p>
        </w:tc>
      </w:tr>
      <w:tr w:rsidR="00861C9F" w:rsidRPr="00D806D2" w14:paraId="6FD3AF78" w14:textId="77777777" w:rsidTr="00015EFC">
        <w:trPr>
          <w:jc w:val="center"/>
        </w:trPr>
        <w:tc>
          <w:tcPr>
            <w:tcW w:w="4876" w:type="dxa"/>
            <w:tcBorders>
              <w:top w:val="nil"/>
              <w:left w:val="nil"/>
              <w:bottom w:val="nil"/>
              <w:right w:val="nil"/>
            </w:tcBorders>
          </w:tcPr>
          <w:p w14:paraId="5F3085D6" w14:textId="77777777" w:rsidR="001E0C46" w:rsidRPr="00D806D2" w:rsidRDefault="001E0C46" w:rsidP="00015EFC">
            <w:pPr>
              <w:pStyle w:val="Normal6a"/>
            </w:pPr>
          </w:p>
        </w:tc>
        <w:tc>
          <w:tcPr>
            <w:tcW w:w="4876" w:type="dxa"/>
            <w:tcBorders>
              <w:top w:val="nil"/>
              <w:left w:val="nil"/>
              <w:bottom w:val="nil"/>
              <w:right w:val="nil"/>
            </w:tcBorders>
          </w:tcPr>
          <w:p w14:paraId="638B3DEE" w14:textId="77777777" w:rsidR="001E0C46" w:rsidRPr="00D806D2" w:rsidRDefault="008212CA" w:rsidP="00015EFC">
            <w:pPr>
              <w:pStyle w:val="Normal6a"/>
            </w:pPr>
            <w:r w:rsidRPr="00D806D2">
              <w:rPr>
                <w:b/>
                <w:i/>
              </w:rPr>
              <w:t xml:space="preserve">Määruse (EL) </w:t>
            </w:r>
            <w:r w:rsidRPr="00D806D2">
              <w:rPr>
                <w:b/>
                <w:i/>
              </w:rPr>
              <w:t>2021/1232 artikli 3 punkti 1 alapunkti g alapunkti vii alapunkt 4 asendatakse järgmisega:</w:t>
            </w:r>
          </w:p>
        </w:tc>
      </w:tr>
      <w:tr w:rsidR="00861C9F" w:rsidRPr="00D806D2" w14:paraId="36D2BBDB" w14:textId="77777777" w:rsidTr="00015EFC">
        <w:trPr>
          <w:jc w:val="center"/>
        </w:trPr>
        <w:tc>
          <w:tcPr>
            <w:tcW w:w="4876" w:type="dxa"/>
            <w:tcBorders>
              <w:top w:val="nil"/>
              <w:left w:val="nil"/>
              <w:bottom w:val="nil"/>
              <w:right w:val="nil"/>
            </w:tcBorders>
          </w:tcPr>
          <w:p w14:paraId="26FF90E5" w14:textId="77777777" w:rsidR="001E0C46" w:rsidRPr="00D806D2" w:rsidRDefault="001E0C46" w:rsidP="00015EFC">
            <w:pPr>
              <w:pStyle w:val="Normal6a"/>
            </w:pPr>
          </w:p>
        </w:tc>
        <w:tc>
          <w:tcPr>
            <w:tcW w:w="4876" w:type="dxa"/>
            <w:tcBorders>
              <w:top w:val="nil"/>
              <w:left w:val="nil"/>
              <w:bottom w:val="nil"/>
              <w:right w:val="nil"/>
            </w:tcBorders>
          </w:tcPr>
          <w:p w14:paraId="3566763C" w14:textId="77777777" w:rsidR="001E0C46" w:rsidRPr="00D806D2" w:rsidRDefault="008212CA" w:rsidP="00015EFC">
            <w:pPr>
              <w:pStyle w:val="Normal6a"/>
            </w:pPr>
            <w:r w:rsidRPr="00D806D2">
              <w:rPr>
                <w:b/>
                <w:i/>
              </w:rPr>
              <w:t>„4) veebis toimuva laste seksuaalse kuritarvitamise tuvastatud juhtumite arv;“.</w:t>
            </w:r>
          </w:p>
        </w:tc>
      </w:tr>
    </w:tbl>
    <w:p w14:paraId="4D7D9527"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65CFD5C7" w14:textId="77777777" w:rsidR="001E0C46" w:rsidRPr="00D806D2" w:rsidRDefault="008212CA" w:rsidP="001E0C46">
      <w:r w:rsidRPr="00D806D2">
        <w:rPr>
          <w:rStyle w:val="HideTWBExt"/>
        </w:rPr>
        <w:t>&lt;/Amend&gt;</w:t>
      </w:r>
    </w:p>
    <w:p w14:paraId="3D31C802" w14:textId="77777777" w:rsidR="001E0C46" w:rsidRPr="00D806D2" w:rsidRDefault="008212CA" w:rsidP="001E0C46">
      <w:pPr>
        <w:pStyle w:val="AmNumberTabs"/>
      </w:pPr>
      <w:r w:rsidRPr="00D806D2">
        <w:rPr>
          <w:rStyle w:val="HideTWBExt"/>
        </w:rPr>
        <w:t>&lt;Amend&gt;</w:t>
      </w:r>
      <w:r w:rsidRPr="00D806D2">
        <w:t>Muudatusettepanek</w:t>
      </w:r>
      <w:r w:rsidRPr="00D806D2">
        <w:tab/>
      </w:r>
      <w:r w:rsidRPr="00D806D2">
        <w:tab/>
      </w:r>
      <w:r w:rsidRPr="00D806D2">
        <w:rPr>
          <w:rStyle w:val="HideTWBExt"/>
        </w:rPr>
        <w:t>&lt;NumAm&gt;</w:t>
      </w:r>
      <w:r w:rsidRPr="00D806D2">
        <w:t>53</w:t>
      </w:r>
      <w:r w:rsidRPr="00D806D2">
        <w:rPr>
          <w:rStyle w:val="HideTWBExt"/>
        </w:rPr>
        <w:t>&lt;/NumAm&gt;</w:t>
      </w:r>
    </w:p>
    <w:p w14:paraId="39D2B697" w14:textId="77777777" w:rsidR="001E0C46" w:rsidRPr="00D806D2" w:rsidRDefault="008212CA" w:rsidP="001E0C46">
      <w:pPr>
        <w:pStyle w:val="NormalBold"/>
      </w:pPr>
      <w:r w:rsidRPr="00D806D2">
        <w:rPr>
          <w:rStyle w:val="HideTWBExt"/>
          <w:b w:val="0"/>
        </w:rPr>
        <w:t>&lt;RepeatBlock-By&gt;&lt;Members&gt;</w:t>
      </w:r>
      <w:r w:rsidRPr="00D806D2">
        <w:t>Markéta Gregorová</w:t>
      </w:r>
      <w:r w:rsidRPr="00D806D2">
        <w:rPr>
          <w:rStyle w:val="HideTWBExt"/>
          <w:b w:val="0"/>
        </w:rPr>
        <w:t>&lt;/Members&gt;</w:t>
      </w:r>
    </w:p>
    <w:p w14:paraId="63B38BBB" w14:textId="77777777" w:rsidR="001E0C46" w:rsidRPr="00D806D2" w:rsidRDefault="008212CA" w:rsidP="001E0C46">
      <w:r w:rsidRPr="00D806D2">
        <w:rPr>
          <w:rStyle w:val="HideTWBExt"/>
        </w:rPr>
        <w:t>&lt;AuNomDe&gt;</w:t>
      </w:r>
      <w:r w:rsidRPr="00D806D2">
        <w:rPr>
          <w:rStyle w:val="HideTWBInt"/>
          <w:color w:val="auto"/>
        </w:rPr>
        <w:t>{Verts/ALE}</w:t>
      </w:r>
      <w:r w:rsidRPr="00D806D2">
        <w:t>fraktsiooni Verts/ALE nimel</w:t>
      </w:r>
      <w:r w:rsidRPr="00D806D2">
        <w:rPr>
          <w:rStyle w:val="HideTWBExt"/>
        </w:rPr>
        <w:t>&lt;/AuNomDe&gt;</w:t>
      </w:r>
    </w:p>
    <w:p w14:paraId="7A046CB5" w14:textId="77777777" w:rsidR="001E0C46" w:rsidRPr="00D806D2" w:rsidRDefault="008212CA" w:rsidP="001E0C46">
      <w:pPr>
        <w:pStyle w:val="NormalBold"/>
      </w:pPr>
      <w:r w:rsidRPr="00D806D2">
        <w:rPr>
          <w:rStyle w:val="HideTWBExt"/>
          <w:b w:val="0"/>
        </w:rPr>
        <w:t>&lt;/RepeatBlock-By&gt;</w:t>
      </w:r>
    </w:p>
    <w:p w14:paraId="16CB4B8D" w14:textId="77777777" w:rsidR="001E0C46" w:rsidRPr="00D806D2" w:rsidRDefault="008212CA" w:rsidP="001E0C46">
      <w:pPr>
        <w:pStyle w:val="NormalBold"/>
      </w:pPr>
      <w:r w:rsidRPr="00D806D2">
        <w:rPr>
          <w:rStyle w:val="HideTWBExt"/>
        </w:rPr>
        <w:t>&lt;DocAmend&gt;</w:t>
      </w:r>
      <w:r w:rsidRPr="00D806D2">
        <w:t>Ettepanek võtta vastu määrus</w:t>
      </w:r>
      <w:r w:rsidRPr="00D806D2">
        <w:rPr>
          <w:rStyle w:val="HideTWBExt"/>
        </w:rPr>
        <w:t>&lt;/DocAmend&gt;</w:t>
      </w:r>
    </w:p>
    <w:p w14:paraId="101E1400" w14:textId="77777777" w:rsidR="001E0C46" w:rsidRPr="00D806D2" w:rsidRDefault="008212CA" w:rsidP="001E0C46">
      <w:pPr>
        <w:pStyle w:val="NormalBold"/>
      </w:pPr>
      <w:r w:rsidRPr="00D806D2">
        <w:rPr>
          <w:rStyle w:val="HideTWBExt"/>
        </w:rPr>
        <w:t>&lt;Article&gt;</w:t>
      </w:r>
      <w:r w:rsidRPr="00D806D2">
        <w:t>Artikkel 1 g (uus)</w:t>
      </w:r>
      <w:r w:rsidRPr="00D806D2">
        <w:rPr>
          <w:rStyle w:val="HideTWBExt"/>
        </w:rPr>
        <w:t>&lt;/Article&gt;</w:t>
      </w:r>
    </w:p>
    <w:p w14:paraId="6CF20B2E" w14:textId="77777777" w:rsidR="001E0C46" w:rsidRPr="00D806D2" w:rsidRDefault="008212CA" w:rsidP="001E0C46">
      <w:r w:rsidRPr="00D806D2">
        <w:rPr>
          <w:rStyle w:val="HideTWBExt"/>
        </w:rPr>
        <w:t>&lt;DocAmend2&gt;</w:t>
      </w:r>
      <w:r w:rsidRPr="00D806D2">
        <w:t xml:space="preserve">Määrus (EL) </w:t>
      </w:r>
      <w:r w:rsidRPr="00D806D2">
        <w:t>2021/1232</w:t>
      </w:r>
      <w:r w:rsidRPr="00D806D2">
        <w:rPr>
          <w:rStyle w:val="HideTWBExt"/>
        </w:rPr>
        <w:t>&lt;/DocAmend2&gt;</w:t>
      </w:r>
    </w:p>
    <w:p w14:paraId="1CA3D2FB" w14:textId="77777777" w:rsidR="001E0C46" w:rsidRPr="00D806D2" w:rsidRDefault="008212CA" w:rsidP="001E0C46">
      <w:r w:rsidRPr="00D806D2">
        <w:rPr>
          <w:rStyle w:val="HideTWBExt"/>
        </w:rPr>
        <w:t>&lt;Article2&gt;</w:t>
      </w:r>
      <w:r w:rsidRPr="00D806D2">
        <w:t>Artikkel 9 – lõige 1</w:t>
      </w:r>
      <w:r w:rsidRPr="00D806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C9F" w:rsidRPr="00D806D2" w14:paraId="1535A62F" w14:textId="77777777" w:rsidTr="00015EFC">
        <w:trPr>
          <w:trHeight w:hRule="exact" w:val="240"/>
          <w:jc w:val="center"/>
        </w:trPr>
        <w:tc>
          <w:tcPr>
            <w:tcW w:w="9752" w:type="dxa"/>
            <w:gridSpan w:val="2"/>
            <w:tcBorders>
              <w:top w:val="nil"/>
              <w:left w:val="nil"/>
              <w:bottom w:val="nil"/>
              <w:right w:val="nil"/>
            </w:tcBorders>
          </w:tcPr>
          <w:p w14:paraId="53E1B6FB" w14:textId="77777777" w:rsidR="001E0C46" w:rsidRPr="00D806D2" w:rsidRDefault="001E0C46" w:rsidP="00015EFC"/>
        </w:tc>
      </w:tr>
      <w:tr w:rsidR="00861C9F" w:rsidRPr="00D806D2" w14:paraId="2BDB9327" w14:textId="77777777" w:rsidTr="00015EFC">
        <w:trPr>
          <w:trHeight w:val="240"/>
          <w:jc w:val="center"/>
        </w:trPr>
        <w:tc>
          <w:tcPr>
            <w:tcW w:w="4876" w:type="dxa"/>
            <w:tcBorders>
              <w:top w:val="nil"/>
              <w:left w:val="nil"/>
              <w:bottom w:val="nil"/>
              <w:right w:val="nil"/>
            </w:tcBorders>
          </w:tcPr>
          <w:p w14:paraId="46351B3C" w14:textId="77777777" w:rsidR="001E0C46" w:rsidRPr="00D806D2" w:rsidRDefault="008212CA" w:rsidP="00015EFC">
            <w:pPr>
              <w:pStyle w:val="AmColumnHeading"/>
            </w:pPr>
            <w:r w:rsidRPr="00D806D2">
              <w:t>Komisjoni ettepanek</w:t>
            </w:r>
          </w:p>
        </w:tc>
        <w:tc>
          <w:tcPr>
            <w:tcW w:w="4876" w:type="dxa"/>
            <w:tcBorders>
              <w:top w:val="nil"/>
              <w:left w:val="nil"/>
              <w:bottom w:val="nil"/>
              <w:right w:val="nil"/>
            </w:tcBorders>
          </w:tcPr>
          <w:p w14:paraId="7E62B58B" w14:textId="77777777" w:rsidR="001E0C46" w:rsidRPr="00D806D2" w:rsidRDefault="008212CA" w:rsidP="00015EFC">
            <w:pPr>
              <w:pStyle w:val="AmColumnHeading"/>
            </w:pPr>
            <w:r w:rsidRPr="00D806D2">
              <w:t>Muudatusettepanek</w:t>
            </w:r>
          </w:p>
        </w:tc>
      </w:tr>
      <w:tr w:rsidR="00861C9F" w:rsidRPr="00D806D2" w14:paraId="0317C319" w14:textId="77777777" w:rsidTr="00015EFC">
        <w:trPr>
          <w:jc w:val="center"/>
        </w:trPr>
        <w:tc>
          <w:tcPr>
            <w:tcW w:w="4876" w:type="dxa"/>
            <w:tcBorders>
              <w:top w:val="nil"/>
              <w:left w:val="nil"/>
              <w:bottom w:val="nil"/>
              <w:right w:val="nil"/>
            </w:tcBorders>
          </w:tcPr>
          <w:p w14:paraId="21A90A2C" w14:textId="77777777" w:rsidR="001E0C46" w:rsidRPr="00D806D2" w:rsidRDefault="001E0C46" w:rsidP="00015EFC">
            <w:pPr>
              <w:pStyle w:val="Normal6a"/>
            </w:pPr>
          </w:p>
        </w:tc>
        <w:tc>
          <w:tcPr>
            <w:tcW w:w="4876" w:type="dxa"/>
            <w:tcBorders>
              <w:top w:val="nil"/>
              <w:left w:val="nil"/>
              <w:bottom w:val="nil"/>
              <w:right w:val="nil"/>
            </w:tcBorders>
          </w:tcPr>
          <w:p w14:paraId="6CF80D01" w14:textId="77777777" w:rsidR="001E0C46" w:rsidRPr="00D806D2" w:rsidRDefault="008212CA" w:rsidP="00015EFC">
            <w:pPr>
              <w:pStyle w:val="Normal6a"/>
              <w:jc w:val="center"/>
            </w:pPr>
            <w:r w:rsidRPr="00D806D2">
              <w:rPr>
                <w:b/>
                <w:i/>
              </w:rPr>
              <w:t>Artikkel 1g</w:t>
            </w:r>
            <w:r w:rsidRPr="00D806D2">
              <w:tab/>
            </w:r>
          </w:p>
        </w:tc>
      </w:tr>
      <w:tr w:rsidR="00861C9F" w:rsidRPr="00D806D2" w14:paraId="25D05547" w14:textId="77777777" w:rsidTr="00015EFC">
        <w:trPr>
          <w:jc w:val="center"/>
        </w:trPr>
        <w:tc>
          <w:tcPr>
            <w:tcW w:w="4876" w:type="dxa"/>
            <w:tcBorders>
              <w:top w:val="nil"/>
              <w:left w:val="nil"/>
              <w:bottom w:val="nil"/>
              <w:right w:val="nil"/>
            </w:tcBorders>
          </w:tcPr>
          <w:p w14:paraId="41A44091" w14:textId="77777777" w:rsidR="001E0C46" w:rsidRPr="00D806D2" w:rsidRDefault="001E0C46" w:rsidP="00015EFC">
            <w:pPr>
              <w:pStyle w:val="Normal6a"/>
            </w:pPr>
          </w:p>
        </w:tc>
        <w:tc>
          <w:tcPr>
            <w:tcW w:w="4876" w:type="dxa"/>
            <w:tcBorders>
              <w:top w:val="nil"/>
              <w:left w:val="nil"/>
              <w:bottom w:val="nil"/>
              <w:right w:val="nil"/>
            </w:tcBorders>
          </w:tcPr>
          <w:p w14:paraId="554DD424" w14:textId="77777777" w:rsidR="001E0C46" w:rsidRPr="00D806D2" w:rsidRDefault="008212CA" w:rsidP="00015EFC">
            <w:pPr>
              <w:pStyle w:val="Normal6a"/>
              <w:jc w:val="center"/>
            </w:pPr>
            <w:r w:rsidRPr="00D806D2">
              <w:rPr>
                <w:b/>
                <w:i/>
              </w:rPr>
              <w:t>Artikkel -1g</w:t>
            </w:r>
          </w:p>
        </w:tc>
      </w:tr>
      <w:tr w:rsidR="00861C9F" w:rsidRPr="00D806D2" w14:paraId="1B3FE3DF" w14:textId="77777777" w:rsidTr="00015EFC">
        <w:trPr>
          <w:jc w:val="center"/>
        </w:trPr>
        <w:tc>
          <w:tcPr>
            <w:tcW w:w="4876" w:type="dxa"/>
            <w:tcBorders>
              <w:top w:val="nil"/>
              <w:left w:val="nil"/>
              <w:bottom w:val="nil"/>
              <w:right w:val="nil"/>
            </w:tcBorders>
          </w:tcPr>
          <w:p w14:paraId="4464435C" w14:textId="77777777" w:rsidR="001E0C46" w:rsidRPr="00D806D2" w:rsidRDefault="001E0C46" w:rsidP="00015EFC">
            <w:pPr>
              <w:pStyle w:val="Normal6a"/>
            </w:pPr>
          </w:p>
        </w:tc>
        <w:tc>
          <w:tcPr>
            <w:tcW w:w="4876" w:type="dxa"/>
            <w:tcBorders>
              <w:top w:val="nil"/>
              <w:left w:val="nil"/>
              <w:bottom w:val="nil"/>
              <w:right w:val="nil"/>
            </w:tcBorders>
          </w:tcPr>
          <w:p w14:paraId="5578ED99" w14:textId="77777777" w:rsidR="001E0C46" w:rsidRPr="00D806D2" w:rsidRDefault="008212CA" w:rsidP="00015EFC">
            <w:pPr>
              <w:pStyle w:val="Normal6a"/>
            </w:pPr>
            <w:r w:rsidRPr="00D806D2">
              <w:rPr>
                <w:b/>
                <w:i/>
              </w:rPr>
              <w:t>Määruse (EL) 2021/1232 artikli 9 lõige 1 asendatakse järgmisega:</w:t>
            </w:r>
          </w:p>
        </w:tc>
      </w:tr>
      <w:tr w:rsidR="00861C9F" w:rsidRPr="00D806D2" w14:paraId="667B671C" w14:textId="77777777" w:rsidTr="00015EFC">
        <w:trPr>
          <w:jc w:val="center"/>
        </w:trPr>
        <w:tc>
          <w:tcPr>
            <w:tcW w:w="4876" w:type="dxa"/>
            <w:tcBorders>
              <w:top w:val="nil"/>
              <w:left w:val="nil"/>
              <w:bottom w:val="nil"/>
              <w:right w:val="nil"/>
            </w:tcBorders>
          </w:tcPr>
          <w:p w14:paraId="7D159AF4" w14:textId="77777777" w:rsidR="001E0C46" w:rsidRPr="00D806D2" w:rsidRDefault="001E0C46" w:rsidP="00015EFC">
            <w:pPr>
              <w:pStyle w:val="Normal6a"/>
            </w:pPr>
          </w:p>
        </w:tc>
        <w:tc>
          <w:tcPr>
            <w:tcW w:w="4876" w:type="dxa"/>
            <w:tcBorders>
              <w:top w:val="nil"/>
              <w:left w:val="nil"/>
              <w:bottom w:val="nil"/>
              <w:right w:val="nil"/>
            </w:tcBorders>
          </w:tcPr>
          <w:p w14:paraId="40E684A4" w14:textId="77777777" w:rsidR="001E0C46" w:rsidRPr="00D806D2" w:rsidRDefault="008212CA" w:rsidP="00015EFC">
            <w:pPr>
              <w:pStyle w:val="Normal6a"/>
            </w:pPr>
            <w:r w:rsidRPr="00D806D2">
              <w:rPr>
                <w:b/>
                <w:i/>
              </w:rPr>
              <w:t xml:space="preserve">„1. Komisjon koostab artikli 3 lõike 1 </w:t>
            </w:r>
            <w:r w:rsidRPr="00D806D2">
              <w:rPr>
                <w:b/>
                <w:i/>
              </w:rPr>
              <w:t>punkti g alapunkti vii kohaselt esitatud aruannete ja artikli 8 kohaselt esitatud statistika põhjal 3. augustiks 2023 ja seejärel iga aasta 1. veebruariks aruande käesoleva määruse rakendamise kohta, esitab selle Euroopa Parlamendile ja nõukogule ning tutvustab seda neile.“</w:t>
            </w:r>
          </w:p>
        </w:tc>
      </w:tr>
    </w:tbl>
    <w:p w14:paraId="272F8DB7" w14:textId="77777777" w:rsidR="001E0C46" w:rsidRPr="00D806D2" w:rsidRDefault="008212CA" w:rsidP="001E0C46">
      <w:pPr>
        <w:pStyle w:val="AmOrLang"/>
      </w:pPr>
      <w:r w:rsidRPr="00D806D2">
        <w:t xml:space="preserve">Or. </w:t>
      </w:r>
      <w:r w:rsidRPr="00D806D2">
        <w:rPr>
          <w:rStyle w:val="HideTWBExt"/>
        </w:rPr>
        <w:t>&lt;Original&gt;</w:t>
      </w:r>
      <w:r w:rsidRPr="00D806D2">
        <w:rPr>
          <w:rStyle w:val="HideTWBInt"/>
        </w:rPr>
        <w:t>{EN}</w:t>
      </w:r>
      <w:r w:rsidRPr="00D806D2">
        <w:t>en</w:t>
      </w:r>
      <w:r w:rsidRPr="00D806D2">
        <w:rPr>
          <w:rStyle w:val="HideTWBExt"/>
        </w:rPr>
        <w:t>&lt;/Original&gt;</w:t>
      </w:r>
    </w:p>
    <w:p w14:paraId="665C7893" w14:textId="69856A1C" w:rsidR="001E0C46" w:rsidRPr="00D806D2" w:rsidRDefault="008212CA" w:rsidP="001E0C46">
      <w:r w:rsidRPr="00D806D2">
        <w:rPr>
          <w:rStyle w:val="HideTWBExt"/>
        </w:rPr>
        <w:t>&lt;/Amend&gt;&lt;/RepeatBlock-Amend&gt;</w:t>
      </w:r>
    </w:p>
    <w:p w14:paraId="5627F427" w14:textId="61E5A325" w:rsidR="003679BC" w:rsidRPr="00D806D2" w:rsidRDefault="003679BC" w:rsidP="001E0C46"/>
    <w:sectPr w:rsidR="003679BC" w:rsidRPr="00D806D2" w:rsidSect="00D806D2">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6A086" w14:textId="77777777" w:rsidR="008212CA" w:rsidRPr="00D806D2" w:rsidRDefault="008212CA">
      <w:r w:rsidRPr="00D806D2">
        <w:separator/>
      </w:r>
    </w:p>
  </w:endnote>
  <w:endnote w:type="continuationSeparator" w:id="0">
    <w:p w14:paraId="7940CC3C" w14:textId="77777777" w:rsidR="008212CA" w:rsidRPr="00D806D2" w:rsidRDefault="008212CA">
      <w:r w:rsidRPr="00D806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119A4" w14:textId="77777777" w:rsidR="00D806D2" w:rsidRPr="00D806D2" w:rsidRDefault="00D806D2" w:rsidP="00D806D2">
    <w:pPr>
      <w:pStyle w:val="EPFooter"/>
    </w:pPr>
    <w:r w:rsidRPr="00D806D2">
      <w:t>PE</w:t>
    </w:r>
    <w:r w:rsidRPr="00D806D2">
      <w:rPr>
        <w:rStyle w:val="HideTWBExt"/>
      </w:rPr>
      <w:t>&lt;NoPE&gt;</w:t>
    </w:r>
    <w:r w:rsidRPr="00D806D2">
      <w:t>784.377</w:t>
    </w:r>
    <w:r w:rsidRPr="00D806D2">
      <w:rPr>
        <w:rStyle w:val="HideTWBExt"/>
      </w:rPr>
      <w:t>&lt;/NoPE&gt;&lt;Version&gt;</w:t>
    </w:r>
    <w:r w:rsidRPr="00D806D2">
      <w:t>v01-00</w:t>
    </w:r>
    <w:r w:rsidRPr="00D806D2">
      <w:rPr>
        <w:rStyle w:val="HideTWBExt"/>
      </w:rPr>
      <w:t>&lt;/Version&gt;</w:t>
    </w:r>
    <w:r w:rsidRPr="00D806D2">
      <w:tab/>
    </w:r>
    <w:r w:rsidRPr="00D806D2">
      <w:fldChar w:fldCharType="begin"/>
    </w:r>
    <w:r w:rsidRPr="00D806D2">
      <w:instrText xml:space="preserve"> PAGE  \* MERGEFORMAT </w:instrText>
    </w:r>
    <w:r w:rsidRPr="00D806D2">
      <w:fldChar w:fldCharType="separate"/>
    </w:r>
    <w:r w:rsidRPr="00D806D2">
      <w:rPr>
        <w:noProof/>
      </w:rPr>
      <w:t>2</w:t>
    </w:r>
    <w:r w:rsidRPr="00D806D2">
      <w:fldChar w:fldCharType="end"/>
    </w:r>
    <w:r w:rsidRPr="00D806D2">
      <w:t>/</w:t>
    </w:r>
    <w:fldSimple w:instr=" NUMPAGES  \* MERGEFORMAT ">
      <w:r w:rsidRPr="00D806D2">
        <w:rPr>
          <w:noProof/>
        </w:rPr>
        <w:t>23</w:t>
      </w:r>
    </w:fldSimple>
    <w:r w:rsidRPr="00D806D2">
      <w:tab/>
    </w:r>
    <w:r w:rsidRPr="00D806D2">
      <w:rPr>
        <w:rStyle w:val="HideTWBExt"/>
      </w:rPr>
      <w:t>&lt;PathFdR&gt;</w:t>
    </w:r>
    <w:r w:rsidRPr="00D806D2">
      <w:t>AM\1337257ET.docx</w:t>
    </w:r>
    <w:r w:rsidRPr="00D806D2">
      <w:rPr>
        <w:rStyle w:val="HideTWBExt"/>
      </w:rPr>
      <w:t>&lt;/PathFdR&gt;</w:t>
    </w:r>
  </w:p>
  <w:p w14:paraId="5BF182C4" w14:textId="12E4BEC1" w:rsidR="00E16CB9" w:rsidRPr="00D806D2" w:rsidRDefault="00D806D2" w:rsidP="00D806D2">
    <w:pPr>
      <w:pStyle w:val="EPFooter2"/>
    </w:pPr>
    <w:r w:rsidRPr="00D806D2">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82AB2" w14:textId="77777777" w:rsidR="00D806D2" w:rsidRPr="00D806D2" w:rsidRDefault="00D806D2" w:rsidP="00D806D2">
    <w:pPr>
      <w:pStyle w:val="EPFooter"/>
    </w:pPr>
    <w:r w:rsidRPr="00D806D2">
      <w:rPr>
        <w:rStyle w:val="HideTWBExt"/>
      </w:rPr>
      <w:t>&lt;PathFdR&gt;</w:t>
    </w:r>
    <w:r w:rsidRPr="00D806D2">
      <w:t>AM\1337257ET.docx</w:t>
    </w:r>
    <w:r w:rsidRPr="00D806D2">
      <w:rPr>
        <w:rStyle w:val="HideTWBExt"/>
      </w:rPr>
      <w:t>&lt;/PathFdR&gt;</w:t>
    </w:r>
    <w:r w:rsidRPr="00D806D2">
      <w:tab/>
    </w:r>
    <w:r w:rsidRPr="00D806D2">
      <w:fldChar w:fldCharType="begin"/>
    </w:r>
    <w:r w:rsidRPr="00D806D2">
      <w:instrText xml:space="preserve"> PAGE  \* MERGEFORMAT </w:instrText>
    </w:r>
    <w:r w:rsidRPr="00D806D2">
      <w:fldChar w:fldCharType="separate"/>
    </w:r>
    <w:r w:rsidRPr="00D806D2">
      <w:rPr>
        <w:noProof/>
      </w:rPr>
      <w:t>3</w:t>
    </w:r>
    <w:r w:rsidRPr="00D806D2">
      <w:fldChar w:fldCharType="end"/>
    </w:r>
    <w:r w:rsidRPr="00D806D2">
      <w:t>/</w:t>
    </w:r>
    <w:fldSimple w:instr=" NUMPAGES  \* MERGEFORMAT ">
      <w:r w:rsidRPr="00D806D2">
        <w:rPr>
          <w:noProof/>
        </w:rPr>
        <w:t>23</w:t>
      </w:r>
    </w:fldSimple>
    <w:r w:rsidRPr="00D806D2">
      <w:tab/>
      <w:t>PE</w:t>
    </w:r>
    <w:r w:rsidRPr="00D806D2">
      <w:rPr>
        <w:rStyle w:val="HideTWBExt"/>
      </w:rPr>
      <w:t>&lt;NoPE&gt;</w:t>
    </w:r>
    <w:r w:rsidRPr="00D806D2">
      <w:t>784.377</w:t>
    </w:r>
    <w:r w:rsidRPr="00D806D2">
      <w:rPr>
        <w:rStyle w:val="HideTWBExt"/>
      </w:rPr>
      <w:t>&lt;/NoPE&gt;&lt;Version&gt;</w:t>
    </w:r>
    <w:r w:rsidRPr="00D806D2">
      <w:t>v01-00</w:t>
    </w:r>
    <w:r w:rsidRPr="00D806D2">
      <w:rPr>
        <w:rStyle w:val="HideTWBExt"/>
      </w:rPr>
      <w:t>&lt;/Version&gt;</w:t>
    </w:r>
  </w:p>
  <w:p w14:paraId="337CFAD4" w14:textId="4303BE33" w:rsidR="00E16CB9" w:rsidRPr="00D806D2" w:rsidRDefault="00D806D2" w:rsidP="00D806D2">
    <w:pPr>
      <w:pStyle w:val="EPFooter2"/>
    </w:pPr>
    <w:r w:rsidRPr="00D806D2">
      <w:tab/>
    </w:r>
    <w:r w:rsidRPr="00D806D2">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31C39" w14:textId="77777777" w:rsidR="00D806D2" w:rsidRPr="00D806D2" w:rsidRDefault="00D806D2" w:rsidP="00D806D2">
    <w:pPr>
      <w:pStyle w:val="EPFooter"/>
    </w:pPr>
    <w:r w:rsidRPr="00D806D2">
      <w:rPr>
        <w:rStyle w:val="HideTWBExt"/>
      </w:rPr>
      <w:t>&lt;PathFdR&gt;</w:t>
    </w:r>
    <w:r w:rsidRPr="00D806D2">
      <w:t>AM\1337257ET.docx</w:t>
    </w:r>
    <w:r w:rsidRPr="00D806D2">
      <w:rPr>
        <w:rStyle w:val="HideTWBExt"/>
      </w:rPr>
      <w:t>&lt;/PathFdR&gt;</w:t>
    </w:r>
    <w:r w:rsidRPr="00D806D2">
      <w:tab/>
    </w:r>
    <w:r w:rsidRPr="00D806D2">
      <w:tab/>
      <w:t>PE</w:t>
    </w:r>
    <w:r w:rsidRPr="00D806D2">
      <w:rPr>
        <w:rStyle w:val="HideTWBExt"/>
      </w:rPr>
      <w:t>&lt;NoPE&gt;</w:t>
    </w:r>
    <w:r w:rsidRPr="00D806D2">
      <w:t>784.377</w:t>
    </w:r>
    <w:r w:rsidRPr="00D806D2">
      <w:rPr>
        <w:rStyle w:val="HideTWBExt"/>
      </w:rPr>
      <w:t>&lt;/NoPE&gt;&lt;Version&gt;</w:t>
    </w:r>
    <w:r w:rsidRPr="00D806D2">
      <w:t>v01-00</w:t>
    </w:r>
    <w:r w:rsidRPr="00D806D2">
      <w:rPr>
        <w:rStyle w:val="HideTWBExt"/>
      </w:rPr>
      <w:t>&lt;/Version&gt;</w:t>
    </w:r>
  </w:p>
  <w:p w14:paraId="322E5D64" w14:textId="29F85E1F" w:rsidR="00E16CB9" w:rsidRPr="00D806D2" w:rsidRDefault="00D806D2" w:rsidP="00D806D2">
    <w:pPr>
      <w:pStyle w:val="EPFooter2"/>
    </w:pPr>
    <w:r w:rsidRPr="00D806D2">
      <w:t>ET</w:t>
    </w:r>
    <w:r w:rsidRPr="00D806D2">
      <w:tab/>
    </w:r>
    <w:r w:rsidRPr="00D806D2">
      <w:rPr>
        <w:b w:val="0"/>
        <w:i/>
        <w:color w:val="C0C0C0"/>
        <w:sz w:val="22"/>
      </w:rPr>
      <w:t>Ühinenud mitmekesisuses</w:t>
    </w:r>
    <w:r w:rsidRPr="00D806D2">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0C9B2" w14:textId="77777777" w:rsidR="008212CA" w:rsidRPr="00D806D2" w:rsidRDefault="008212CA">
      <w:r w:rsidRPr="00D806D2">
        <w:separator/>
      </w:r>
    </w:p>
  </w:footnote>
  <w:footnote w:type="continuationSeparator" w:id="0">
    <w:p w14:paraId="1D5470FE" w14:textId="77777777" w:rsidR="008212CA" w:rsidRPr="00D806D2" w:rsidRDefault="008212CA">
      <w:r w:rsidRPr="00D806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F9B55" w14:textId="77777777" w:rsidR="008212CA" w:rsidRDefault="008212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F998B" w14:textId="77777777" w:rsidR="008212CA" w:rsidRDefault="008212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2AD8B" w14:textId="77777777" w:rsidR="008212CA" w:rsidRDefault="008212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ET"/>
    <w:docVar w:name="TXTLANGUEMIN" w:val="et"/>
    <w:docVar w:name="TXTNRPE" w:val="784.377"/>
    <w:docVar w:name="TXTPEorAP" w:val="PE"/>
    <w:docVar w:name="TXTROUTE" w:val="AM\1337257ET.docx"/>
    <w:docVar w:name="TXTVERSION" w:val="01-00"/>
  </w:docVars>
  <w:rsids>
    <w:rsidRoot w:val="00A77B3E"/>
    <w:rsid w:val="00015EFC"/>
    <w:rsid w:val="000B08B1"/>
    <w:rsid w:val="001E0C46"/>
    <w:rsid w:val="002541FF"/>
    <w:rsid w:val="0027525A"/>
    <w:rsid w:val="002F763C"/>
    <w:rsid w:val="00343B59"/>
    <w:rsid w:val="003679BC"/>
    <w:rsid w:val="0048207A"/>
    <w:rsid w:val="004F39FA"/>
    <w:rsid w:val="00540F36"/>
    <w:rsid w:val="0055538E"/>
    <w:rsid w:val="0068266A"/>
    <w:rsid w:val="0069498C"/>
    <w:rsid w:val="008212CA"/>
    <w:rsid w:val="00851E8B"/>
    <w:rsid w:val="00861C9F"/>
    <w:rsid w:val="009304B2"/>
    <w:rsid w:val="00955148"/>
    <w:rsid w:val="00A77B3E"/>
    <w:rsid w:val="00BB20DB"/>
    <w:rsid w:val="00CA2A55"/>
    <w:rsid w:val="00D50BE0"/>
    <w:rsid w:val="00D806D2"/>
    <w:rsid w:val="00E16CB9"/>
    <w:rsid w:val="00EE0733"/>
    <w:rsid w:val="00F17410"/>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BF462-F9B4-4317-8BA4-5158F3ED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3196</Words>
  <Characters>23261</Characters>
  <Application>Microsoft Office Word</Application>
  <DocSecurity>0</DocSecurity>
  <Lines>1018</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METS-GAMREKELI Egle</cp:lastModifiedBy>
  <cp:revision>2</cp:revision>
  <dcterms:created xsi:type="dcterms:W3CDTF">2026-02-24T12:37:00Z</dcterms:created>
  <dcterms:modified xsi:type="dcterms:W3CDTF">2026-02-24T12:37:00Z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- 2026/02/24 13:37</vt:lpwstr>
  </property>
  <property fmtid="{D5CDD505-2E9C-101B-9397-08002B2CF9AE}" pid="7" name="dmxml.render.id">
    <vt:lpwstr>371251</vt:lpwstr>
  </property>
  <property fmtid="{D5CDD505-2E9C-101B-9397-08002B2CF9AE}" pid="8" name="dmxml.render.traceId">
    <vt:lpwstr>698b3eb1f62df95256c374cccf676def</vt:lpwstr>
  </property>
  <property fmtid="{D5CDD505-2E9C-101B-9397-08002B2CF9AE}" pid="9" name="FooterPath">
    <vt:lpwstr>AM\1337257ET.docx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784.377</vt:lpwstr>
  </property>
  <property fmtid="{D5CDD505-2E9C-101B-9397-08002B2CF9AE}" pid="13" name="SDLStudio">
    <vt:lpwstr/>
  </property>
  <property fmtid="{D5CDD505-2E9C-101B-9397-08002B2CF9AE}" pid="14" name="SendToEpades">
    <vt:lpwstr>OK(AMNUM) - 2026/02/10 16:34</vt:lpwstr>
  </property>
  <property fmtid="{D5CDD505-2E9C-101B-9397-08002B2CF9AE}" pid="15" name="UID">
    <vt:lpwstr>eu.europa.europarl-DIN1-2026-0000027920_01.00-xm-01.00_text-xml</vt:lpwstr>
  </property>
</Properties>
</file>