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572C5" w:rsidRPr="000612E5" w14:paraId="506C7E17" w14:textId="77777777">
        <w:trPr>
          <w:trHeight w:hRule="exact" w:val="1417"/>
          <w:jc w:val="center"/>
        </w:trPr>
        <w:tc>
          <w:tcPr>
            <w:tcW w:w="6804" w:type="dxa"/>
            <w:tcBorders>
              <w:top w:val="nil"/>
              <w:left w:val="nil"/>
              <w:bottom w:val="nil"/>
              <w:right w:val="nil"/>
            </w:tcBorders>
            <w:vAlign w:val="center"/>
          </w:tcPr>
          <w:p w14:paraId="4FEBE240" w14:textId="77777777" w:rsidR="00E16CB9" w:rsidRPr="000612E5" w:rsidRDefault="00473416">
            <w:pPr>
              <w:pStyle w:val="EPName"/>
            </w:pPr>
            <w:r w:rsidRPr="000612E5">
              <w:t>Europaparlamentet</w:t>
            </w:r>
          </w:p>
          <w:p w14:paraId="27538D0A" w14:textId="77777777" w:rsidR="00E16CB9" w:rsidRPr="000612E5" w:rsidRDefault="00473416">
            <w:pPr>
              <w:pStyle w:val="EPTerm"/>
            </w:pPr>
            <w:r w:rsidRPr="000612E5">
              <w:t>2024-2029</w:t>
            </w:r>
          </w:p>
        </w:tc>
        <w:tc>
          <w:tcPr>
            <w:tcW w:w="2268" w:type="dxa"/>
            <w:tcBorders>
              <w:top w:val="nil"/>
              <w:left w:val="nil"/>
              <w:bottom w:val="nil"/>
              <w:right w:val="nil"/>
            </w:tcBorders>
          </w:tcPr>
          <w:p w14:paraId="4B567FAA" w14:textId="77777777" w:rsidR="00E16CB9" w:rsidRPr="000612E5" w:rsidRDefault="000612E5">
            <w:pPr>
              <w:pStyle w:val="EPLogo"/>
            </w:pPr>
            <w:r w:rsidRPr="000612E5">
              <w:pict w14:anchorId="5BC1E2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65pt;height:50.05pt">
                  <v:imagedata r:id="rId7" o:title=""/>
                </v:shape>
              </w:pict>
            </w:r>
          </w:p>
        </w:tc>
      </w:tr>
    </w:tbl>
    <w:p w14:paraId="6D2E1052" w14:textId="77777777" w:rsidR="00E16CB9" w:rsidRPr="000612E5" w:rsidRDefault="00473416">
      <w:pPr>
        <w:pStyle w:val="LineTop"/>
      </w:pPr>
      <w:r w:rsidRPr="000612E5">
        <w:t xml:space="preserve"> </w:t>
      </w:r>
    </w:p>
    <w:p w14:paraId="1B34FD12" w14:textId="77777777" w:rsidR="00E16CB9" w:rsidRPr="000612E5" w:rsidRDefault="00473416">
      <w:pPr>
        <w:pStyle w:val="EPBody"/>
      </w:pPr>
      <w:r w:rsidRPr="000612E5">
        <w:rPr>
          <w:rStyle w:val="HideTWBExt"/>
        </w:rPr>
        <w:t>&lt;Commission&gt;</w:t>
      </w:r>
      <w:r w:rsidRPr="000612E5">
        <w:rPr>
          <w:rStyle w:val="HideTWBInt"/>
          <w:color w:val="auto"/>
        </w:rPr>
        <w:t>{LIBE}</w:t>
      </w:r>
      <w:r w:rsidRPr="000612E5">
        <w:t>Utskottet för medborgerliga fri- och rättigheter samt rättsliga och inrikes frågor</w:t>
      </w:r>
      <w:r w:rsidRPr="000612E5">
        <w:rPr>
          <w:rStyle w:val="HideTWBExt"/>
        </w:rPr>
        <w:t>&lt;/Commission&gt;</w:t>
      </w:r>
    </w:p>
    <w:p w14:paraId="5ADD68F0" w14:textId="77777777" w:rsidR="00E16CB9" w:rsidRPr="000612E5" w:rsidRDefault="00473416">
      <w:pPr>
        <w:pStyle w:val="LineBottom"/>
      </w:pPr>
      <w:r w:rsidRPr="000612E5">
        <w:t xml:space="preserve"> </w:t>
      </w:r>
    </w:p>
    <w:p w14:paraId="7B0FB160" w14:textId="77777777" w:rsidR="00E16CB9" w:rsidRPr="000612E5" w:rsidRDefault="00473416">
      <w:pPr>
        <w:pStyle w:val="CoverReference"/>
      </w:pPr>
      <w:r w:rsidRPr="000612E5">
        <w:rPr>
          <w:rStyle w:val="HideTWBExt"/>
        </w:rPr>
        <w:t>&lt;RefProc&gt;</w:t>
      </w:r>
      <w:r w:rsidRPr="000612E5">
        <w:t>2025/0429</w:t>
      </w:r>
      <w:r w:rsidRPr="000612E5">
        <w:rPr>
          <w:rStyle w:val="HideTWBExt"/>
        </w:rPr>
        <w:t>&lt;/RefProc&gt;&lt;RefTypeProc&gt;</w:t>
      </w:r>
      <w:r w:rsidRPr="000612E5">
        <w:t>(COD)</w:t>
      </w:r>
      <w:r w:rsidRPr="000612E5">
        <w:rPr>
          <w:rStyle w:val="HideTWBExt"/>
        </w:rPr>
        <w:t>&lt;/RefTypeProc&gt;</w:t>
      </w:r>
    </w:p>
    <w:p w14:paraId="2414A930" w14:textId="77777777" w:rsidR="00E16CB9" w:rsidRPr="000612E5" w:rsidRDefault="00473416">
      <w:pPr>
        <w:pStyle w:val="CoverDate"/>
      </w:pPr>
      <w:r w:rsidRPr="000612E5">
        <w:rPr>
          <w:rStyle w:val="HideTWBExt"/>
        </w:rPr>
        <w:t>&lt;Date&gt;</w:t>
      </w:r>
      <w:r w:rsidRPr="000612E5">
        <w:rPr>
          <w:rStyle w:val="HideTWBInt"/>
          <w:color w:val="auto"/>
        </w:rPr>
        <w:t>{10/02/2026}</w:t>
      </w:r>
      <w:r w:rsidRPr="000612E5">
        <w:t>10.2.2026</w:t>
      </w:r>
      <w:r w:rsidRPr="000612E5">
        <w:rPr>
          <w:rStyle w:val="HideTWBExt"/>
        </w:rPr>
        <w:t>&lt;/Date&gt;</w:t>
      </w:r>
    </w:p>
    <w:p w14:paraId="47AB4CE9" w14:textId="77777777" w:rsidR="00E16CB9" w:rsidRPr="000612E5" w:rsidRDefault="00473416">
      <w:pPr>
        <w:pStyle w:val="CoverDocType"/>
      </w:pPr>
      <w:r w:rsidRPr="000612E5">
        <w:rPr>
          <w:rStyle w:val="HideTWBExt"/>
        </w:rPr>
        <w:t>&lt;TypeAM&gt;</w:t>
      </w:r>
      <w:r w:rsidRPr="000612E5">
        <w:t>ÄNDRINGSFÖRSLAG</w:t>
      </w:r>
      <w:r w:rsidRPr="000612E5">
        <w:rPr>
          <w:rStyle w:val="HideTWBExt"/>
        </w:rPr>
        <w:t>&lt;/TypeAM&gt;</w:t>
      </w:r>
    </w:p>
    <w:p w14:paraId="11B26283" w14:textId="54375E57" w:rsidR="00E16CB9" w:rsidRPr="000612E5" w:rsidRDefault="00473416">
      <w:pPr>
        <w:pStyle w:val="CoverDocType24a"/>
      </w:pPr>
      <w:r w:rsidRPr="000612E5">
        <w:rPr>
          <w:rStyle w:val="HideTWBExt"/>
        </w:rPr>
        <w:t>&lt;RangeAM&gt;</w:t>
      </w:r>
      <w:r w:rsidRPr="000612E5">
        <w:t>19 - 53</w:t>
      </w:r>
      <w:r w:rsidRPr="000612E5">
        <w:rPr>
          <w:rStyle w:val="HideTWBExt"/>
        </w:rPr>
        <w:t>&lt;/RangeAM&gt;</w:t>
      </w:r>
    </w:p>
    <w:p w14:paraId="0379E33B" w14:textId="77777777" w:rsidR="00E16CB9" w:rsidRPr="000612E5" w:rsidRDefault="00473416">
      <w:pPr>
        <w:pStyle w:val="CoverBold"/>
      </w:pPr>
      <w:r w:rsidRPr="000612E5">
        <w:rPr>
          <w:rStyle w:val="HideTWBExt"/>
        </w:rPr>
        <w:t>&lt;TitreType&gt;</w:t>
      </w:r>
      <w:r w:rsidRPr="000612E5">
        <w:t>Förslag till betänkande</w:t>
      </w:r>
      <w:r w:rsidRPr="000612E5">
        <w:rPr>
          <w:rStyle w:val="HideTWBExt"/>
        </w:rPr>
        <w:t>&lt;/TitreType&gt;</w:t>
      </w:r>
    </w:p>
    <w:p w14:paraId="760F0547" w14:textId="77777777" w:rsidR="00E16CB9" w:rsidRPr="000612E5" w:rsidRDefault="00473416">
      <w:pPr>
        <w:pStyle w:val="CoverBold"/>
      </w:pPr>
      <w:r w:rsidRPr="000612E5">
        <w:rPr>
          <w:rStyle w:val="HideTWBExt"/>
        </w:rPr>
        <w:t>&lt;Rapporteur&gt;</w:t>
      </w:r>
      <w:r w:rsidRPr="000612E5">
        <w:t>Birgit Sippel</w:t>
      </w:r>
      <w:r w:rsidRPr="000612E5">
        <w:rPr>
          <w:rStyle w:val="HideTWBExt"/>
        </w:rPr>
        <w:t>&lt;/Rapporteur&gt;</w:t>
      </w:r>
    </w:p>
    <w:p w14:paraId="394A737F" w14:textId="77777777" w:rsidR="00E16CB9" w:rsidRPr="000612E5" w:rsidRDefault="00473416">
      <w:pPr>
        <w:pStyle w:val="CoverNormal24a"/>
      </w:pPr>
      <w:r w:rsidRPr="000612E5">
        <w:rPr>
          <w:rStyle w:val="HideTWBExt"/>
        </w:rPr>
        <w:t>&lt;DocRefPE&gt;</w:t>
      </w:r>
      <w:r w:rsidRPr="000612E5">
        <w:t>(PE784.310v01-00)</w:t>
      </w:r>
      <w:r w:rsidRPr="000612E5">
        <w:rPr>
          <w:rStyle w:val="HideTWBExt"/>
        </w:rPr>
        <w:t>&lt;/DocRefPE&gt;</w:t>
      </w:r>
    </w:p>
    <w:p w14:paraId="783DAEF8" w14:textId="77777777" w:rsidR="00E16CB9" w:rsidRPr="000612E5" w:rsidRDefault="00473416">
      <w:pPr>
        <w:pStyle w:val="CoverNormal24a"/>
      </w:pPr>
      <w:r w:rsidRPr="000612E5">
        <w:rPr>
          <w:rStyle w:val="HideTWBExt"/>
        </w:rPr>
        <w:t>&lt;Titre&gt;</w:t>
      </w:r>
      <w:r w:rsidRPr="000612E5">
        <w:t xml:space="preserve">Ändring av förordning (EU) 2021/1232 vad gäller </w:t>
      </w:r>
      <w:r w:rsidRPr="000612E5">
        <w:t>förlängningen av dess tillämpningsperiod</w:t>
      </w:r>
      <w:r w:rsidRPr="000612E5">
        <w:rPr>
          <w:rStyle w:val="HideTWBExt"/>
        </w:rPr>
        <w:t>&lt;/Titre&gt;</w:t>
      </w:r>
    </w:p>
    <w:p w14:paraId="716E4625" w14:textId="77777777" w:rsidR="00E16CB9" w:rsidRPr="000612E5" w:rsidRDefault="00473416">
      <w:pPr>
        <w:pStyle w:val="CoverNormal"/>
      </w:pPr>
      <w:r w:rsidRPr="000612E5">
        <w:rPr>
          <w:rStyle w:val="HideTWBExt"/>
        </w:rPr>
        <w:t>&lt;DocAmend&gt;</w:t>
      </w:r>
      <w:r w:rsidRPr="000612E5">
        <w:t>Förslag till förordning</w:t>
      </w:r>
      <w:r w:rsidRPr="000612E5">
        <w:rPr>
          <w:rStyle w:val="HideTWBExt"/>
        </w:rPr>
        <w:t>&lt;/DocAmend&gt;</w:t>
      </w:r>
    </w:p>
    <w:p w14:paraId="2E85E291" w14:textId="77777777" w:rsidR="00E16CB9" w:rsidRPr="000612E5" w:rsidRDefault="00473416">
      <w:pPr>
        <w:pStyle w:val="CoverNormal24a"/>
      </w:pPr>
      <w:r w:rsidRPr="000612E5">
        <w:rPr>
          <w:rStyle w:val="HideTWBExt"/>
        </w:rPr>
        <w:t>&lt;DocRef&gt;</w:t>
      </w:r>
      <w:r w:rsidRPr="000612E5">
        <w:t>(COM(2025)0797 – 2025/0429(COD))</w:t>
      </w:r>
      <w:r w:rsidRPr="000612E5">
        <w:rPr>
          <w:rStyle w:val="HideTWBExt"/>
        </w:rPr>
        <w:t>&lt;/DocRef&gt;</w:t>
      </w:r>
    </w:p>
    <w:p w14:paraId="6151A885" w14:textId="77777777" w:rsidR="00E16CB9" w:rsidRPr="000612E5" w:rsidRDefault="00473416">
      <w:r w:rsidRPr="000612E5">
        <w:br w:type="page"/>
      </w:r>
      <w:r w:rsidRPr="000612E5">
        <w:lastRenderedPageBreak/>
        <w:t>AM_Com_LegReport</w:t>
      </w:r>
    </w:p>
    <w:p w14:paraId="1D818B78" w14:textId="4DFFCDC2" w:rsidR="001E0C46" w:rsidRPr="000612E5" w:rsidRDefault="00473416" w:rsidP="001E0C46">
      <w:pPr>
        <w:pStyle w:val="AmNumberTabs"/>
      </w:pPr>
      <w:r w:rsidRPr="000612E5">
        <w:br w:type="page"/>
      </w:r>
      <w:r w:rsidRPr="000612E5">
        <w:rPr>
          <w:rStyle w:val="HideTWBExt"/>
          <w:b w:val="0"/>
        </w:rPr>
        <w:lastRenderedPageBreak/>
        <w:t>&lt;RepeatBlock-Amend&gt;</w:t>
      </w:r>
      <w:r w:rsidRPr="000612E5">
        <w:rPr>
          <w:rStyle w:val="HideTWBExt"/>
        </w:rPr>
        <w:t>&lt;Amend&gt;</w:t>
      </w:r>
      <w:r w:rsidRPr="000612E5">
        <w:t>Ändringsförslag</w:t>
      </w:r>
      <w:r w:rsidRPr="000612E5">
        <w:tab/>
      </w:r>
      <w:r w:rsidRPr="000612E5">
        <w:tab/>
      </w:r>
      <w:r w:rsidRPr="000612E5">
        <w:rPr>
          <w:rStyle w:val="HideTWBExt"/>
        </w:rPr>
        <w:t>&lt;NumAm&gt;</w:t>
      </w:r>
      <w:r w:rsidRPr="000612E5">
        <w:t>19</w:t>
      </w:r>
      <w:r w:rsidRPr="000612E5">
        <w:rPr>
          <w:rStyle w:val="HideTWBExt"/>
        </w:rPr>
        <w:t>&lt;/NumAm&gt;</w:t>
      </w:r>
    </w:p>
    <w:p w14:paraId="0DD04A2C" w14:textId="77777777" w:rsidR="001E0C46" w:rsidRPr="000612E5" w:rsidRDefault="00473416" w:rsidP="001E0C46">
      <w:pPr>
        <w:pStyle w:val="NormalBold"/>
      </w:pPr>
      <w:r w:rsidRPr="000612E5">
        <w:rPr>
          <w:rStyle w:val="HideTWBExt"/>
          <w:b w:val="0"/>
        </w:rPr>
        <w:t>&lt;RepeatBlock-By&gt;&lt;Members&gt;</w:t>
      </w:r>
      <w:r w:rsidRPr="000612E5">
        <w:t>Isabel Serra Sánchez</w:t>
      </w:r>
      <w:r w:rsidRPr="000612E5">
        <w:rPr>
          <w:rStyle w:val="HideTWBExt"/>
          <w:b w:val="0"/>
        </w:rPr>
        <w:t>&lt;/Members&gt;</w:t>
      </w:r>
    </w:p>
    <w:p w14:paraId="0ABA29B8" w14:textId="77777777" w:rsidR="001E0C46" w:rsidRPr="000612E5" w:rsidRDefault="00473416" w:rsidP="001E0C46">
      <w:pPr>
        <w:pStyle w:val="NormalBold"/>
      </w:pPr>
      <w:r w:rsidRPr="000612E5">
        <w:rPr>
          <w:rStyle w:val="HideTWBExt"/>
          <w:b w:val="0"/>
        </w:rPr>
        <w:t>&lt;/RepeatBlock-By&gt;</w:t>
      </w:r>
    </w:p>
    <w:p w14:paraId="22DF2002" w14:textId="77777777" w:rsidR="001E0C46" w:rsidRPr="000612E5" w:rsidRDefault="00473416" w:rsidP="001E0C46">
      <w:pPr>
        <w:pStyle w:val="NormalBold"/>
      </w:pPr>
      <w:r w:rsidRPr="000612E5">
        <w:rPr>
          <w:rStyle w:val="HideTWBExt"/>
        </w:rPr>
        <w:t>&lt;DocAmend&gt;</w:t>
      </w:r>
      <w:r w:rsidRPr="000612E5">
        <w:t>Förslag till förordning</w:t>
      </w:r>
      <w:r w:rsidRPr="000612E5">
        <w:rPr>
          <w:rStyle w:val="HideTWBExt"/>
        </w:rPr>
        <w:t>&lt;/DocAmend&gt;</w:t>
      </w:r>
    </w:p>
    <w:p w14:paraId="64DBADFD" w14:textId="77777777" w:rsidR="001E0C46" w:rsidRPr="000612E5" w:rsidRDefault="00473416" w:rsidP="001E0C46">
      <w:pPr>
        <w:pStyle w:val="NormalBold"/>
      </w:pPr>
      <w:r w:rsidRPr="000612E5">
        <w:rPr>
          <w:rStyle w:val="HideTWBExt"/>
        </w:rPr>
        <w:t>&lt;Article&gt;</w:t>
      </w:r>
      <w:r w:rsidRPr="000612E5">
        <w:t>–</w:t>
      </w:r>
      <w:r w:rsidRPr="000612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72C5" w:rsidRPr="000612E5" w14:paraId="78F3D595" w14:textId="77777777" w:rsidTr="00015EFC">
        <w:trPr>
          <w:trHeight w:hRule="exact" w:val="240"/>
          <w:jc w:val="center"/>
        </w:trPr>
        <w:tc>
          <w:tcPr>
            <w:tcW w:w="9752" w:type="dxa"/>
            <w:gridSpan w:val="2"/>
            <w:tcBorders>
              <w:top w:val="nil"/>
              <w:left w:val="nil"/>
              <w:bottom w:val="nil"/>
              <w:right w:val="nil"/>
            </w:tcBorders>
          </w:tcPr>
          <w:p w14:paraId="5AAEA4C4" w14:textId="77777777" w:rsidR="001E0C46" w:rsidRPr="000612E5" w:rsidRDefault="001E0C46" w:rsidP="00015EFC"/>
        </w:tc>
      </w:tr>
      <w:tr w:rsidR="002572C5" w:rsidRPr="000612E5" w14:paraId="272D8BEF" w14:textId="77777777" w:rsidTr="00015EFC">
        <w:trPr>
          <w:trHeight w:val="240"/>
          <w:jc w:val="center"/>
        </w:trPr>
        <w:tc>
          <w:tcPr>
            <w:tcW w:w="4876" w:type="dxa"/>
            <w:tcBorders>
              <w:top w:val="nil"/>
              <w:left w:val="nil"/>
              <w:bottom w:val="nil"/>
              <w:right w:val="nil"/>
            </w:tcBorders>
          </w:tcPr>
          <w:p w14:paraId="3D55A1ED" w14:textId="77777777" w:rsidR="001E0C46" w:rsidRPr="000612E5" w:rsidRDefault="001E0C46" w:rsidP="00015EFC">
            <w:pPr>
              <w:pStyle w:val="AmColumnHeading"/>
            </w:pPr>
          </w:p>
        </w:tc>
        <w:tc>
          <w:tcPr>
            <w:tcW w:w="4876" w:type="dxa"/>
            <w:tcBorders>
              <w:top w:val="nil"/>
              <w:left w:val="nil"/>
              <w:bottom w:val="nil"/>
              <w:right w:val="nil"/>
            </w:tcBorders>
          </w:tcPr>
          <w:p w14:paraId="1931D10D" w14:textId="77777777" w:rsidR="001E0C46" w:rsidRPr="000612E5" w:rsidRDefault="00473416" w:rsidP="00015EFC">
            <w:pPr>
              <w:pStyle w:val="AmColumnHeading"/>
            </w:pPr>
            <w:r w:rsidRPr="000612E5">
              <w:t>Förslag om förkastande</w:t>
            </w:r>
          </w:p>
        </w:tc>
      </w:tr>
      <w:tr w:rsidR="002572C5" w:rsidRPr="000612E5" w14:paraId="2C2F8FEE" w14:textId="77777777" w:rsidTr="00015EFC">
        <w:trPr>
          <w:jc w:val="center"/>
        </w:trPr>
        <w:tc>
          <w:tcPr>
            <w:tcW w:w="4876" w:type="dxa"/>
            <w:tcBorders>
              <w:top w:val="nil"/>
              <w:left w:val="nil"/>
              <w:bottom w:val="nil"/>
              <w:right w:val="nil"/>
            </w:tcBorders>
          </w:tcPr>
          <w:p w14:paraId="195E09BF" w14:textId="77777777" w:rsidR="001E0C46" w:rsidRPr="000612E5" w:rsidRDefault="001E0C46" w:rsidP="00015EFC"/>
        </w:tc>
        <w:tc>
          <w:tcPr>
            <w:tcW w:w="4876" w:type="dxa"/>
            <w:tcBorders>
              <w:top w:val="nil"/>
              <w:left w:val="nil"/>
              <w:bottom w:val="nil"/>
              <w:right w:val="nil"/>
            </w:tcBorders>
          </w:tcPr>
          <w:p w14:paraId="47A8A786" w14:textId="77777777" w:rsidR="001E0C46" w:rsidRPr="000612E5" w:rsidRDefault="00473416" w:rsidP="00015EFC">
            <w:pPr>
              <w:pStyle w:val="Normal6a"/>
            </w:pPr>
            <w:r w:rsidRPr="000612E5">
              <w:rPr>
                <w:b/>
                <w:i/>
              </w:rPr>
              <w:t>Europaparlamentet förkastar kommissionens förslag.</w:t>
            </w:r>
          </w:p>
        </w:tc>
      </w:tr>
    </w:tbl>
    <w:p w14:paraId="37B1658B" w14:textId="77777777" w:rsidR="001E0C46" w:rsidRPr="000612E5" w:rsidRDefault="00473416" w:rsidP="001E0C46">
      <w:pPr>
        <w:pStyle w:val="AmOrLang"/>
      </w:pPr>
      <w:r w:rsidRPr="000612E5">
        <w:t xml:space="preserve">Or. </w:t>
      </w:r>
      <w:r w:rsidRPr="000612E5">
        <w:rPr>
          <w:rStyle w:val="HideTWBExt"/>
        </w:rPr>
        <w:t>&lt;Original&gt;</w:t>
      </w:r>
      <w:r w:rsidRPr="000612E5">
        <w:rPr>
          <w:rStyle w:val="HideTWBInt"/>
        </w:rPr>
        <w:t>{EN}</w:t>
      </w:r>
      <w:r w:rsidRPr="000612E5">
        <w:t>en</w:t>
      </w:r>
      <w:r w:rsidRPr="000612E5">
        <w:rPr>
          <w:rStyle w:val="HideTWBExt"/>
        </w:rPr>
        <w:t>&lt;/Original&gt;</w:t>
      </w:r>
    </w:p>
    <w:p w14:paraId="2B91554C" w14:textId="77777777" w:rsidR="001E0C46" w:rsidRPr="000612E5" w:rsidRDefault="00473416" w:rsidP="001E0C46">
      <w:r w:rsidRPr="000612E5">
        <w:rPr>
          <w:rStyle w:val="HideTWBExt"/>
        </w:rPr>
        <w:t>&lt;/Amend&gt;</w:t>
      </w:r>
    </w:p>
    <w:p w14:paraId="76BA05E2" w14:textId="77777777" w:rsidR="001E0C46" w:rsidRPr="000612E5" w:rsidRDefault="00473416" w:rsidP="001E0C46">
      <w:pPr>
        <w:pStyle w:val="AmNumberTabs"/>
      </w:pPr>
      <w:r w:rsidRPr="000612E5">
        <w:rPr>
          <w:rStyle w:val="HideTWBExt"/>
        </w:rPr>
        <w:t>&lt;Amend&gt;</w:t>
      </w:r>
      <w:r w:rsidRPr="000612E5">
        <w:t>Ändringsförslag</w:t>
      </w:r>
      <w:r w:rsidRPr="000612E5">
        <w:tab/>
      </w:r>
      <w:r w:rsidRPr="000612E5">
        <w:tab/>
      </w:r>
      <w:r w:rsidRPr="000612E5">
        <w:rPr>
          <w:rStyle w:val="HideTWBExt"/>
        </w:rPr>
        <w:t>&lt;NumAm&gt;</w:t>
      </w:r>
      <w:r w:rsidRPr="000612E5">
        <w:t>20</w:t>
      </w:r>
      <w:r w:rsidRPr="000612E5">
        <w:rPr>
          <w:rStyle w:val="HideTWBExt"/>
        </w:rPr>
        <w:t>&lt;/NumAm&gt;</w:t>
      </w:r>
    </w:p>
    <w:p w14:paraId="5980AE2E" w14:textId="77777777" w:rsidR="001E0C46" w:rsidRPr="000612E5" w:rsidRDefault="00473416" w:rsidP="001E0C46">
      <w:pPr>
        <w:pStyle w:val="NormalBold"/>
      </w:pPr>
      <w:r w:rsidRPr="000612E5">
        <w:rPr>
          <w:rStyle w:val="HideTWBExt"/>
          <w:b w:val="0"/>
        </w:rPr>
        <w:t>&lt;RepeatBlock-By&gt;&lt;Members&gt;</w:t>
      </w:r>
      <w:r w:rsidRPr="000612E5">
        <w:t>Sibylle Berg, Martin Sonneborn</w:t>
      </w:r>
      <w:r w:rsidRPr="000612E5">
        <w:rPr>
          <w:rStyle w:val="HideTWBExt"/>
          <w:b w:val="0"/>
        </w:rPr>
        <w:t>&lt;/Members&gt;</w:t>
      </w:r>
    </w:p>
    <w:p w14:paraId="38A6F6F3" w14:textId="77777777" w:rsidR="001E0C46" w:rsidRPr="000612E5" w:rsidRDefault="00473416" w:rsidP="001E0C46">
      <w:pPr>
        <w:pStyle w:val="NormalBold"/>
      </w:pPr>
      <w:r w:rsidRPr="000612E5">
        <w:rPr>
          <w:rStyle w:val="HideTWBExt"/>
          <w:b w:val="0"/>
        </w:rPr>
        <w:t>&lt;/RepeatBlock-By&gt;</w:t>
      </w:r>
    </w:p>
    <w:p w14:paraId="785C92C1" w14:textId="77777777" w:rsidR="001E0C46" w:rsidRPr="000612E5" w:rsidRDefault="00473416" w:rsidP="001E0C46">
      <w:pPr>
        <w:pStyle w:val="NormalBold"/>
      </w:pPr>
      <w:r w:rsidRPr="000612E5">
        <w:rPr>
          <w:rStyle w:val="HideTWBExt"/>
        </w:rPr>
        <w:t>&lt;DocAmend&gt;</w:t>
      </w:r>
      <w:r w:rsidRPr="000612E5">
        <w:t>Förslag till förordning</w:t>
      </w:r>
      <w:r w:rsidRPr="000612E5">
        <w:rPr>
          <w:rStyle w:val="HideTWBExt"/>
        </w:rPr>
        <w:t>&lt;/DocAmend&gt;</w:t>
      </w:r>
    </w:p>
    <w:p w14:paraId="1276E516" w14:textId="77777777" w:rsidR="001E0C46" w:rsidRPr="000612E5" w:rsidRDefault="00473416" w:rsidP="001E0C46">
      <w:pPr>
        <w:pStyle w:val="NormalBold"/>
      </w:pPr>
      <w:r w:rsidRPr="000612E5">
        <w:rPr>
          <w:rStyle w:val="HideTWBExt"/>
        </w:rPr>
        <w:t>&lt;Article&gt;</w:t>
      </w:r>
      <w:r w:rsidRPr="000612E5">
        <w:t>Titel 1</w:t>
      </w:r>
      <w:r w:rsidRPr="000612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72C5" w:rsidRPr="000612E5" w14:paraId="71447C7D" w14:textId="77777777" w:rsidTr="00015EFC">
        <w:trPr>
          <w:trHeight w:hRule="exact" w:val="240"/>
          <w:jc w:val="center"/>
        </w:trPr>
        <w:tc>
          <w:tcPr>
            <w:tcW w:w="9752" w:type="dxa"/>
            <w:gridSpan w:val="2"/>
            <w:tcBorders>
              <w:top w:val="nil"/>
              <w:left w:val="nil"/>
              <w:bottom w:val="nil"/>
              <w:right w:val="nil"/>
            </w:tcBorders>
          </w:tcPr>
          <w:p w14:paraId="763F30EA" w14:textId="77777777" w:rsidR="001E0C46" w:rsidRPr="000612E5" w:rsidRDefault="001E0C46" w:rsidP="00015EFC"/>
        </w:tc>
      </w:tr>
      <w:tr w:rsidR="002572C5" w:rsidRPr="000612E5" w14:paraId="493314D3" w14:textId="77777777" w:rsidTr="00015EFC">
        <w:trPr>
          <w:trHeight w:val="240"/>
          <w:jc w:val="center"/>
        </w:trPr>
        <w:tc>
          <w:tcPr>
            <w:tcW w:w="4876" w:type="dxa"/>
            <w:tcBorders>
              <w:top w:val="nil"/>
              <w:left w:val="nil"/>
              <w:bottom w:val="nil"/>
              <w:right w:val="nil"/>
            </w:tcBorders>
          </w:tcPr>
          <w:p w14:paraId="6B68AE6F" w14:textId="77777777" w:rsidR="001E0C46" w:rsidRPr="000612E5" w:rsidRDefault="00473416" w:rsidP="00015EFC">
            <w:pPr>
              <w:pStyle w:val="AmColumnHeading"/>
            </w:pPr>
            <w:r w:rsidRPr="000612E5">
              <w:t>Kommissionens förslag</w:t>
            </w:r>
          </w:p>
        </w:tc>
        <w:tc>
          <w:tcPr>
            <w:tcW w:w="4876" w:type="dxa"/>
            <w:tcBorders>
              <w:top w:val="nil"/>
              <w:left w:val="nil"/>
              <w:bottom w:val="nil"/>
              <w:right w:val="nil"/>
            </w:tcBorders>
          </w:tcPr>
          <w:p w14:paraId="29F8CF3D" w14:textId="77777777" w:rsidR="001E0C46" w:rsidRPr="000612E5" w:rsidRDefault="00473416" w:rsidP="00015EFC">
            <w:pPr>
              <w:pStyle w:val="AmColumnHeading"/>
            </w:pPr>
            <w:r w:rsidRPr="000612E5">
              <w:t>Ändringsförslag</w:t>
            </w:r>
          </w:p>
        </w:tc>
      </w:tr>
      <w:tr w:rsidR="002572C5" w:rsidRPr="000612E5" w14:paraId="4D5F645C" w14:textId="77777777" w:rsidTr="00015EFC">
        <w:trPr>
          <w:jc w:val="center"/>
        </w:trPr>
        <w:tc>
          <w:tcPr>
            <w:tcW w:w="4876" w:type="dxa"/>
            <w:tcBorders>
              <w:top w:val="nil"/>
              <w:left w:val="nil"/>
              <w:bottom w:val="nil"/>
              <w:right w:val="nil"/>
            </w:tcBorders>
          </w:tcPr>
          <w:p w14:paraId="47B2CF4C" w14:textId="77777777" w:rsidR="001E0C46" w:rsidRPr="000612E5" w:rsidRDefault="00473416" w:rsidP="00015EFC">
            <w:pPr>
              <w:pStyle w:val="Normal6a"/>
            </w:pPr>
            <w:r w:rsidRPr="000612E5">
              <w:t>Förslag till</w:t>
            </w:r>
            <w:r w:rsidRPr="000612E5">
              <w:cr/>
            </w:r>
            <w:r w:rsidRPr="000612E5">
              <w:br/>
            </w:r>
            <w:r w:rsidRPr="000612E5">
              <w:t>EUROPAPARLAMENTETS OCH RÅDETS FÖRORDNING</w:t>
            </w:r>
            <w:r w:rsidRPr="000612E5">
              <w:cr/>
            </w:r>
            <w:r w:rsidRPr="000612E5">
              <w:br/>
              <w:t>om ändring av förordning (EU) 2021/1232 vad gäller förlängningen av dess tillämpningsperiod</w:t>
            </w:r>
            <w:r w:rsidRPr="000612E5">
              <w:cr/>
            </w:r>
            <w:r w:rsidRPr="000612E5">
              <w:br/>
              <w:t>(Text av betydelse för EES)</w:t>
            </w:r>
            <w:r w:rsidRPr="000612E5">
              <w:cr/>
            </w:r>
            <w:r w:rsidRPr="000612E5">
              <w:br/>
            </w:r>
          </w:p>
        </w:tc>
        <w:tc>
          <w:tcPr>
            <w:tcW w:w="4876" w:type="dxa"/>
            <w:tcBorders>
              <w:top w:val="nil"/>
              <w:left w:val="nil"/>
              <w:bottom w:val="nil"/>
              <w:right w:val="nil"/>
            </w:tcBorders>
          </w:tcPr>
          <w:p w14:paraId="31C77EFC" w14:textId="77777777" w:rsidR="001E0C46" w:rsidRPr="000612E5" w:rsidRDefault="00473416" w:rsidP="00015EFC">
            <w:pPr>
              <w:pStyle w:val="Normal6a"/>
            </w:pPr>
            <w:r w:rsidRPr="000612E5">
              <w:rPr>
                <w:b/>
                <w:i/>
              </w:rPr>
              <w:t>utgår</w:t>
            </w:r>
          </w:p>
        </w:tc>
      </w:tr>
    </w:tbl>
    <w:p w14:paraId="5F99FCF4" w14:textId="77777777" w:rsidR="001E0C46" w:rsidRPr="000612E5" w:rsidRDefault="00473416" w:rsidP="001E0C46">
      <w:pPr>
        <w:pStyle w:val="AmOrLang"/>
      </w:pPr>
      <w:r w:rsidRPr="000612E5">
        <w:t xml:space="preserve">Or. </w:t>
      </w:r>
      <w:r w:rsidRPr="000612E5">
        <w:rPr>
          <w:rStyle w:val="HideTWBExt"/>
        </w:rPr>
        <w:t>&lt;Original&gt;</w:t>
      </w:r>
      <w:r w:rsidRPr="000612E5">
        <w:rPr>
          <w:rStyle w:val="HideTWBInt"/>
        </w:rPr>
        <w:t>{EN}</w:t>
      </w:r>
      <w:r w:rsidRPr="000612E5">
        <w:t>en</w:t>
      </w:r>
      <w:r w:rsidRPr="000612E5">
        <w:rPr>
          <w:rStyle w:val="HideTWBExt"/>
        </w:rPr>
        <w:t>&lt;/Original&gt;</w:t>
      </w:r>
    </w:p>
    <w:p w14:paraId="318A0D2F" w14:textId="77777777" w:rsidR="001E0C46" w:rsidRPr="000612E5" w:rsidRDefault="00473416" w:rsidP="001E0C46">
      <w:pPr>
        <w:pStyle w:val="AmJustTitle"/>
      </w:pPr>
      <w:r w:rsidRPr="000612E5">
        <w:rPr>
          <w:rStyle w:val="HideTWBExt"/>
        </w:rPr>
        <w:t>&lt;TitreJust&gt;</w:t>
      </w:r>
      <w:r w:rsidRPr="000612E5">
        <w:t>Motivering</w:t>
      </w:r>
      <w:r w:rsidRPr="000612E5">
        <w:rPr>
          <w:rStyle w:val="HideTWBExt"/>
        </w:rPr>
        <w:t>&lt;/TitreJust&gt;</w:t>
      </w:r>
    </w:p>
    <w:p w14:paraId="1828972C" w14:textId="77CE476C" w:rsidR="001E0C46" w:rsidRPr="000612E5" w:rsidRDefault="00473416" w:rsidP="001E0C46">
      <w:pPr>
        <w:pStyle w:val="AmJustText"/>
      </w:pPr>
      <w:r w:rsidRPr="000612E5">
        <w:t>Fortsatt frivillig spårning, som skulle komma att förlängas genom denna åtgärd, är vad rådet efterlyser i den ”långsiktiga rättsliga ramen”, som det för närvarande pågår förhandlingar om inom ramen för trepartsdialogen. Parlamentet har nästan enhälligt röstat emot detta och efterlyser riktad spårning av misstänkta. Ett godkännande av denna förordning skulle försvaga parlamentets ståndpunkt i trepartsdialogen. Vidare bör denna förordning inte förlängas, så att det rättsliga kryphål som genom upphävandet av b</w:t>
      </w:r>
      <w:r w:rsidRPr="000612E5">
        <w:t>efintliga rättigheter möjliggjort massövervakning av privat kommunikation slutgiltigt kan täppas till.</w:t>
      </w:r>
    </w:p>
    <w:p w14:paraId="683C3751" w14:textId="77777777" w:rsidR="001E0C46" w:rsidRPr="000612E5" w:rsidRDefault="00473416" w:rsidP="001E0C46">
      <w:r w:rsidRPr="000612E5">
        <w:rPr>
          <w:rStyle w:val="HideTWBExt"/>
        </w:rPr>
        <w:t>&lt;/Amend&gt;</w:t>
      </w:r>
    </w:p>
    <w:p w14:paraId="04A507BA" w14:textId="77777777" w:rsidR="001E0C46" w:rsidRPr="000612E5" w:rsidRDefault="00473416" w:rsidP="001E0C46">
      <w:pPr>
        <w:pStyle w:val="AmNumberTabs"/>
      </w:pPr>
      <w:r w:rsidRPr="000612E5">
        <w:rPr>
          <w:rStyle w:val="HideTWBExt"/>
        </w:rPr>
        <w:t>&lt;Amend&gt;</w:t>
      </w:r>
      <w:r w:rsidRPr="000612E5">
        <w:t>Ändringsförslag</w:t>
      </w:r>
      <w:r w:rsidRPr="000612E5">
        <w:tab/>
      </w:r>
      <w:r w:rsidRPr="000612E5">
        <w:tab/>
      </w:r>
      <w:r w:rsidRPr="000612E5">
        <w:rPr>
          <w:rStyle w:val="HideTWBExt"/>
        </w:rPr>
        <w:t>&lt;NumAm&gt;</w:t>
      </w:r>
      <w:r w:rsidRPr="000612E5">
        <w:t>21</w:t>
      </w:r>
      <w:r w:rsidRPr="000612E5">
        <w:rPr>
          <w:rStyle w:val="HideTWBExt"/>
        </w:rPr>
        <w:t>&lt;/NumAm&gt;</w:t>
      </w:r>
    </w:p>
    <w:p w14:paraId="4A260FE2" w14:textId="77777777" w:rsidR="001E0C46" w:rsidRPr="000612E5" w:rsidRDefault="00473416" w:rsidP="001E0C46">
      <w:pPr>
        <w:pStyle w:val="NormalBold"/>
      </w:pPr>
      <w:r w:rsidRPr="000612E5">
        <w:rPr>
          <w:rStyle w:val="HideTWBExt"/>
          <w:b w:val="0"/>
        </w:rPr>
        <w:t>&lt;RepeatBlock-By&gt;&lt;Members&gt;</w:t>
      </w:r>
      <w:r w:rsidRPr="000612E5">
        <w:t>António Tânger Corrêa, Jorge Buxadé Villalba</w:t>
      </w:r>
      <w:r w:rsidRPr="000612E5">
        <w:rPr>
          <w:rStyle w:val="HideTWBExt"/>
          <w:b w:val="0"/>
        </w:rPr>
        <w:t>&lt;/Members&gt;</w:t>
      </w:r>
    </w:p>
    <w:p w14:paraId="313C3C7A" w14:textId="77777777" w:rsidR="001E0C46" w:rsidRPr="000612E5" w:rsidRDefault="00473416" w:rsidP="001E0C46">
      <w:pPr>
        <w:pStyle w:val="NormalBold"/>
      </w:pPr>
      <w:r w:rsidRPr="000612E5">
        <w:rPr>
          <w:rStyle w:val="HideTWBExt"/>
          <w:b w:val="0"/>
        </w:rPr>
        <w:lastRenderedPageBreak/>
        <w:t>&lt;/RepeatBlock-By&gt;</w:t>
      </w:r>
    </w:p>
    <w:p w14:paraId="6EE8D2F5" w14:textId="77777777" w:rsidR="001E0C46" w:rsidRPr="000612E5" w:rsidRDefault="00473416" w:rsidP="001E0C46">
      <w:pPr>
        <w:pStyle w:val="NormalBold"/>
      </w:pPr>
      <w:r w:rsidRPr="000612E5">
        <w:rPr>
          <w:rStyle w:val="HideTWBExt"/>
        </w:rPr>
        <w:t>&lt;DocAmend&gt;</w:t>
      </w:r>
      <w:r w:rsidRPr="000612E5">
        <w:t>Förslag till förordning</w:t>
      </w:r>
      <w:r w:rsidRPr="000612E5">
        <w:rPr>
          <w:rStyle w:val="HideTWBExt"/>
        </w:rPr>
        <w:t>&lt;/DocAmend&gt;</w:t>
      </w:r>
    </w:p>
    <w:p w14:paraId="74F1FB82" w14:textId="77777777" w:rsidR="001E0C46" w:rsidRPr="000612E5" w:rsidRDefault="00473416" w:rsidP="001E0C46">
      <w:pPr>
        <w:pStyle w:val="NormalBold"/>
      </w:pPr>
      <w:r w:rsidRPr="000612E5">
        <w:rPr>
          <w:rStyle w:val="HideTWBExt"/>
        </w:rPr>
        <w:t>&lt;Article&gt;</w:t>
      </w:r>
      <w:r w:rsidRPr="000612E5">
        <w:t>Skäl 1</w:t>
      </w:r>
      <w:r w:rsidRPr="000612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72C5" w:rsidRPr="000612E5" w14:paraId="056210BF" w14:textId="77777777" w:rsidTr="00015EFC">
        <w:trPr>
          <w:trHeight w:hRule="exact" w:val="240"/>
          <w:jc w:val="center"/>
        </w:trPr>
        <w:tc>
          <w:tcPr>
            <w:tcW w:w="9752" w:type="dxa"/>
            <w:gridSpan w:val="2"/>
            <w:tcBorders>
              <w:top w:val="nil"/>
              <w:left w:val="nil"/>
              <w:bottom w:val="nil"/>
              <w:right w:val="nil"/>
            </w:tcBorders>
          </w:tcPr>
          <w:p w14:paraId="024AA9D5" w14:textId="77777777" w:rsidR="001E0C46" w:rsidRPr="000612E5" w:rsidRDefault="001E0C46" w:rsidP="00015EFC"/>
        </w:tc>
      </w:tr>
      <w:tr w:rsidR="002572C5" w:rsidRPr="000612E5" w14:paraId="30536614" w14:textId="77777777" w:rsidTr="00015EFC">
        <w:trPr>
          <w:trHeight w:val="240"/>
          <w:jc w:val="center"/>
        </w:trPr>
        <w:tc>
          <w:tcPr>
            <w:tcW w:w="4876" w:type="dxa"/>
            <w:tcBorders>
              <w:top w:val="nil"/>
              <w:left w:val="nil"/>
              <w:bottom w:val="nil"/>
              <w:right w:val="nil"/>
            </w:tcBorders>
          </w:tcPr>
          <w:p w14:paraId="1E2923FE" w14:textId="77777777" w:rsidR="001E0C46" w:rsidRPr="000612E5" w:rsidRDefault="00473416" w:rsidP="00015EFC">
            <w:pPr>
              <w:pStyle w:val="AmColumnHeading"/>
            </w:pPr>
            <w:r w:rsidRPr="000612E5">
              <w:t>Kommissionens förslag</w:t>
            </w:r>
          </w:p>
        </w:tc>
        <w:tc>
          <w:tcPr>
            <w:tcW w:w="4876" w:type="dxa"/>
            <w:tcBorders>
              <w:top w:val="nil"/>
              <w:left w:val="nil"/>
              <w:bottom w:val="nil"/>
              <w:right w:val="nil"/>
            </w:tcBorders>
          </w:tcPr>
          <w:p w14:paraId="2B567F03" w14:textId="77777777" w:rsidR="001E0C46" w:rsidRPr="000612E5" w:rsidRDefault="00473416" w:rsidP="00015EFC">
            <w:pPr>
              <w:pStyle w:val="AmColumnHeading"/>
            </w:pPr>
            <w:r w:rsidRPr="000612E5">
              <w:t>Ändringsförslag</w:t>
            </w:r>
          </w:p>
        </w:tc>
      </w:tr>
      <w:tr w:rsidR="002572C5" w:rsidRPr="000612E5" w14:paraId="6EB72895" w14:textId="77777777" w:rsidTr="00015EFC">
        <w:trPr>
          <w:jc w:val="center"/>
        </w:trPr>
        <w:tc>
          <w:tcPr>
            <w:tcW w:w="4876" w:type="dxa"/>
            <w:tcBorders>
              <w:top w:val="nil"/>
              <w:left w:val="nil"/>
              <w:bottom w:val="nil"/>
              <w:right w:val="nil"/>
            </w:tcBorders>
          </w:tcPr>
          <w:p w14:paraId="0A7FD025" w14:textId="77777777" w:rsidR="001E0C46" w:rsidRPr="000612E5" w:rsidRDefault="00473416" w:rsidP="00015EFC">
            <w:pPr>
              <w:pStyle w:val="Normal6a"/>
            </w:pPr>
            <w:r w:rsidRPr="000612E5">
              <w:t>(1)</w:t>
            </w:r>
            <w:r w:rsidRPr="000612E5">
              <w:tab/>
              <w:t>I Europaparlamentets och rådets förordning (EU) 2021/1232</w:t>
            </w:r>
            <w:r w:rsidRPr="000612E5">
              <w:rPr>
                <w:vertAlign w:val="superscript"/>
              </w:rPr>
              <w:t>2</w:t>
            </w:r>
            <w:r w:rsidRPr="000612E5">
              <w:t xml:space="preserve"> föreskrivs en tillfällig ordning vad gäller användning av teknik hos vissa tillhandahållare av allmänt tillgängliga interpersonella kommunikationstjänster i syfte att bekämpa sexuella övergrepp mot barn på nätet i avvaktan på att en långsiktig rättslig ram antas för förebyggande och bekämpning av sexuella övergrepp mot barn på nätet (den långsiktiga rättsliga ramen). Den förordningen, i dess lydelse enligt förordning (EU) 2024/1307, tillämpas till och med den 3 april 2026.</w:t>
            </w:r>
          </w:p>
        </w:tc>
        <w:tc>
          <w:tcPr>
            <w:tcW w:w="4876" w:type="dxa"/>
            <w:tcBorders>
              <w:top w:val="nil"/>
              <w:left w:val="nil"/>
              <w:bottom w:val="nil"/>
              <w:right w:val="nil"/>
            </w:tcBorders>
          </w:tcPr>
          <w:p w14:paraId="6460C01E" w14:textId="77777777" w:rsidR="001E0C46" w:rsidRPr="000612E5" w:rsidRDefault="00473416" w:rsidP="00015EFC">
            <w:pPr>
              <w:pStyle w:val="Normal6a"/>
            </w:pPr>
            <w:r w:rsidRPr="000612E5">
              <w:t>(1)</w:t>
            </w:r>
            <w:r w:rsidRPr="000612E5">
              <w:tab/>
              <w:t>I Europaparlamentets och rådets förordning (EU) 2021/1232</w:t>
            </w:r>
            <w:r w:rsidRPr="000612E5">
              <w:rPr>
                <w:vertAlign w:val="superscript"/>
              </w:rPr>
              <w:t>2</w:t>
            </w:r>
            <w:r w:rsidRPr="000612E5">
              <w:t xml:space="preserve"> föreskrivs en tillfällig </w:t>
            </w:r>
            <w:r w:rsidRPr="000612E5">
              <w:rPr>
                <w:b/>
                <w:i/>
              </w:rPr>
              <w:t>och strikt begränsad</w:t>
            </w:r>
            <w:r w:rsidRPr="000612E5">
              <w:t xml:space="preserve"> ordning vad gäller </w:t>
            </w:r>
            <w:r w:rsidRPr="000612E5">
              <w:rPr>
                <w:b/>
                <w:i/>
              </w:rPr>
              <w:t>frivillig</w:t>
            </w:r>
            <w:r w:rsidRPr="000612E5">
              <w:t xml:space="preserve"> användning av teknik hos vissa tillhandahållare av allmänt tillgängliga interpersonella kommunikationstjänster i syfte att bekämpa sexuella övergrepp mot barn på nätet i avvaktan på att en långsiktig rättslig ram antas för förebyggande och bekämpning av sexuella övergrepp mot barn på nätet (den </w:t>
            </w:r>
            <w:r w:rsidRPr="000612E5">
              <w:rPr>
                <w:i/>
                <w:iCs/>
              </w:rPr>
              <w:t>långsiktiga rättsliga ramen</w:t>
            </w:r>
            <w:r w:rsidRPr="000612E5">
              <w:t xml:space="preserve">). </w:t>
            </w:r>
            <w:r w:rsidRPr="000612E5">
              <w:rPr>
                <w:b/>
                <w:i/>
              </w:rPr>
              <w:t>Den medför inte någon skyldighet till allmän spårni</w:t>
            </w:r>
            <w:r w:rsidRPr="000612E5">
              <w:rPr>
                <w:b/>
                <w:i/>
              </w:rPr>
              <w:t>ng, övervakning eller filtrering av kommunikation.</w:t>
            </w:r>
            <w:r w:rsidRPr="000612E5">
              <w:t xml:space="preserve"> Den förordningen, i dess lydelse enligt förordning (EU) 2024/1307, tillämpas till och med den 3 april 2026.</w:t>
            </w:r>
          </w:p>
        </w:tc>
      </w:tr>
      <w:tr w:rsidR="002572C5" w:rsidRPr="000612E5" w14:paraId="7B8AD71E" w14:textId="77777777" w:rsidTr="00015EFC">
        <w:trPr>
          <w:jc w:val="center"/>
        </w:trPr>
        <w:tc>
          <w:tcPr>
            <w:tcW w:w="4876" w:type="dxa"/>
            <w:tcBorders>
              <w:top w:val="nil"/>
              <w:left w:val="nil"/>
              <w:bottom w:val="nil"/>
              <w:right w:val="nil"/>
            </w:tcBorders>
          </w:tcPr>
          <w:p w14:paraId="039CD105" w14:textId="77777777" w:rsidR="001E0C46" w:rsidRPr="000612E5" w:rsidRDefault="00473416" w:rsidP="00015EFC">
            <w:pPr>
              <w:pStyle w:val="Normal6a"/>
            </w:pPr>
            <w:r w:rsidRPr="000612E5">
              <w:rPr>
                <w:b/>
                <w:i/>
              </w:rPr>
              <w:t>_________________</w:t>
            </w:r>
          </w:p>
        </w:tc>
        <w:tc>
          <w:tcPr>
            <w:tcW w:w="4876" w:type="dxa"/>
            <w:tcBorders>
              <w:top w:val="nil"/>
              <w:left w:val="nil"/>
              <w:bottom w:val="nil"/>
              <w:right w:val="nil"/>
            </w:tcBorders>
          </w:tcPr>
          <w:p w14:paraId="320B6E15" w14:textId="77777777" w:rsidR="001E0C46" w:rsidRPr="000612E5" w:rsidRDefault="00473416" w:rsidP="00015EFC">
            <w:pPr>
              <w:pStyle w:val="Normal6a"/>
            </w:pPr>
            <w:r w:rsidRPr="000612E5">
              <w:rPr>
                <w:b/>
                <w:i/>
              </w:rPr>
              <w:t>_________________</w:t>
            </w:r>
          </w:p>
        </w:tc>
      </w:tr>
      <w:tr w:rsidR="002572C5" w:rsidRPr="000612E5" w14:paraId="09D9C4B3" w14:textId="77777777" w:rsidTr="00015EFC">
        <w:trPr>
          <w:jc w:val="center"/>
        </w:trPr>
        <w:tc>
          <w:tcPr>
            <w:tcW w:w="4876" w:type="dxa"/>
            <w:tcBorders>
              <w:top w:val="nil"/>
              <w:left w:val="nil"/>
              <w:bottom w:val="nil"/>
              <w:right w:val="nil"/>
            </w:tcBorders>
          </w:tcPr>
          <w:p w14:paraId="186BA2A5" w14:textId="77777777" w:rsidR="001E0C46" w:rsidRPr="000612E5" w:rsidRDefault="00473416" w:rsidP="00015EFC">
            <w:pPr>
              <w:pStyle w:val="Normal6a"/>
            </w:pPr>
            <w:r w:rsidRPr="000612E5">
              <w:rPr>
                <w:vertAlign w:val="superscript"/>
              </w:rPr>
              <w:t>2</w:t>
            </w:r>
            <w:r w:rsidRPr="000612E5">
              <w:t xml:space="preserve"> Europaparlamentets och rådets förordning (EU) 2021/1232 av den 14 juli 2021 om ett tillfälligt undantag från vissa bestämmelser i direktiv 2002/58/EG vad gäller användning av teknik hos tillhandahållare av nummeroberoende interpersonella kommunikationstjänster för behandling av personuppgifter och andra uppgifter i syfte att bekämpa sexuella övergrepp mot barn på nätet (EUT L 274, 30.7.2021, s. 41, ELI: http://data.europa.eu/eli/reg/2021/1232/oj).</w:t>
            </w:r>
          </w:p>
        </w:tc>
        <w:tc>
          <w:tcPr>
            <w:tcW w:w="4876" w:type="dxa"/>
            <w:tcBorders>
              <w:top w:val="nil"/>
              <w:left w:val="nil"/>
              <w:bottom w:val="nil"/>
              <w:right w:val="nil"/>
            </w:tcBorders>
          </w:tcPr>
          <w:p w14:paraId="744B5A72" w14:textId="77777777" w:rsidR="001E0C46" w:rsidRPr="000612E5" w:rsidRDefault="00473416" w:rsidP="00015EFC">
            <w:pPr>
              <w:pStyle w:val="Normal6a"/>
            </w:pPr>
            <w:r w:rsidRPr="000612E5">
              <w:rPr>
                <w:vertAlign w:val="superscript"/>
              </w:rPr>
              <w:t>2</w:t>
            </w:r>
            <w:r w:rsidRPr="000612E5">
              <w:t xml:space="preserve"> Europaparlamentets och rådets förordning (EU) 2021/1232 av den 14 juli 2021 om ett tillfälligt undantag från vissa bestämmelser i direktiv 2002/58/EG vad gäller användning av teknik hos tillhandahållare av nummeroberoende interpersonella kommunikationstjänster för behandling av personuppgifter och andra uppgifter i syfte att bekämpa sexuella övergrepp mot barn på nätet (EUT L 274, 30.7.2021, s. 41, ELI: http://data.europa.eu/eli/reg/2021/1232/oj).</w:t>
            </w:r>
          </w:p>
        </w:tc>
      </w:tr>
    </w:tbl>
    <w:p w14:paraId="025BAF1E" w14:textId="77777777" w:rsidR="001E0C46" w:rsidRPr="000612E5" w:rsidRDefault="00473416" w:rsidP="001E0C46">
      <w:pPr>
        <w:pStyle w:val="AmOrLang"/>
      </w:pPr>
      <w:r w:rsidRPr="000612E5">
        <w:t xml:space="preserve">Or. </w:t>
      </w:r>
      <w:r w:rsidRPr="000612E5">
        <w:rPr>
          <w:rStyle w:val="HideTWBExt"/>
        </w:rPr>
        <w:t>&lt;Original&gt;</w:t>
      </w:r>
      <w:r w:rsidRPr="000612E5">
        <w:rPr>
          <w:rStyle w:val="HideTWBInt"/>
        </w:rPr>
        <w:t>{EN}</w:t>
      </w:r>
      <w:r w:rsidRPr="000612E5">
        <w:t>en</w:t>
      </w:r>
      <w:r w:rsidRPr="000612E5">
        <w:rPr>
          <w:rStyle w:val="HideTWBExt"/>
        </w:rPr>
        <w:t>&lt;/Original&gt;</w:t>
      </w:r>
    </w:p>
    <w:p w14:paraId="1259CC32" w14:textId="77777777" w:rsidR="001E0C46" w:rsidRPr="000612E5" w:rsidRDefault="00473416" w:rsidP="001E0C46">
      <w:r w:rsidRPr="000612E5">
        <w:rPr>
          <w:rStyle w:val="HideTWBExt"/>
        </w:rPr>
        <w:t>&lt;/Amend&gt;</w:t>
      </w:r>
    </w:p>
    <w:p w14:paraId="715F7F9A" w14:textId="77777777" w:rsidR="001E0C46" w:rsidRPr="000612E5" w:rsidRDefault="00473416" w:rsidP="001E0C46">
      <w:pPr>
        <w:pStyle w:val="AmNumberTabs"/>
      </w:pPr>
      <w:r w:rsidRPr="000612E5">
        <w:rPr>
          <w:rStyle w:val="HideTWBExt"/>
        </w:rPr>
        <w:t>&lt;Amend&gt;</w:t>
      </w:r>
      <w:r w:rsidRPr="000612E5">
        <w:t>Ändringsförslag</w:t>
      </w:r>
      <w:r w:rsidRPr="000612E5">
        <w:tab/>
      </w:r>
      <w:r w:rsidRPr="000612E5">
        <w:tab/>
      </w:r>
      <w:r w:rsidRPr="000612E5">
        <w:rPr>
          <w:rStyle w:val="HideTWBExt"/>
        </w:rPr>
        <w:t>&lt;NumAm&gt;</w:t>
      </w:r>
      <w:r w:rsidRPr="000612E5">
        <w:t>22</w:t>
      </w:r>
      <w:r w:rsidRPr="000612E5">
        <w:rPr>
          <w:rStyle w:val="HideTWBExt"/>
        </w:rPr>
        <w:t>&lt;/NumAm&gt;</w:t>
      </w:r>
    </w:p>
    <w:p w14:paraId="77AF3AF7" w14:textId="77777777" w:rsidR="001E0C46" w:rsidRPr="000612E5" w:rsidRDefault="00473416" w:rsidP="001E0C46">
      <w:pPr>
        <w:pStyle w:val="NormalBold"/>
      </w:pPr>
      <w:r w:rsidRPr="000612E5">
        <w:rPr>
          <w:rStyle w:val="HideTWBExt"/>
          <w:b w:val="0"/>
        </w:rPr>
        <w:t>&lt;RepeatBlock-By&gt;&lt;Members&gt;</w:t>
      </w:r>
      <w:r w:rsidRPr="000612E5">
        <w:t>António Tânger Corrêa, Jorge Buxadé Villalba</w:t>
      </w:r>
      <w:r w:rsidRPr="000612E5">
        <w:rPr>
          <w:rStyle w:val="HideTWBExt"/>
          <w:b w:val="0"/>
        </w:rPr>
        <w:t>&lt;/Members&gt;</w:t>
      </w:r>
    </w:p>
    <w:p w14:paraId="18761809" w14:textId="77777777" w:rsidR="001E0C46" w:rsidRPr="000612E5" w:rsidRDefault="00473416" w:rsidP="001E0C46">
      <w:pPr>
        <w:pStyle w:val="NormalBold"/>
      </w:pPr>
      <w:r w:rsidRPr="000612E5">
        <w:rPr>
          <w:rStyle w:val="HideTWBExt"/>
          <w:b w:val="0"/>
        </w:rPr>
        <w:t>&lt;/RepeatBlock-By&gt;</w:t>
      </w:r>
    </w:p>
    <w:p w14:paraId="0584BFF4" w14:textId="77777777" w:rsidR="001E0C46" w:rsidRPr="000612E5" w:rsidRDefault="00473416" w:rsidP="001E0C46">
      <w:pPr>
        <w:pStyle w:val="NormalBold"/>
      </w:pPr>
      <w:r w:rsidRPr="000612E5">
        <w:rPr>
          <w:rStyle w:val="HideTWBExt"/>
        </w:rPr>
        <w:t>&lt;DocAmend&gt;</w:t>
      </w:r>
      <w:r w:rsidRPr="000612E5">
        <w:t>Förslag till förordning</w:t>
      </w:r>
      <w:r w:rsidRPr="000612E5">
        <w:rPr>
          <w:rStyle w:val="HideTWBExt"/>
        </w:rPr>
        <w:t>&lt;/DocAmend&gt;</w:t>
      </w:r>
    </w:p>
    <w:p w14:paraId="50C4AD56" w14:textId="77777777" w:rsidR="001E0C46" w:rsidRPr="000612E5" w:rsidRDefault="00473416" w:rsidP="001E0C46">
      <w:pPr>
        <w:pStyle w:val="NormalBold"/>
      </w:pPr>
      <w:r w:rsidRPr="000612E5">
        <w:rPr>
          <w:rStyle w:val="HideTWBExt"/>
        </w:rPr>
        <w:t>&lt;Article&gt;</w:t>
      </w:r>
      <w:r w:rsidRPr="000612E5">
        <w:t>Skäl 3</w:t>
      </w:r>
      <w:r w:rsidRPr="000612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72C5" w:rsidRPr="000612E5" w14:paraId="75D33E5A" w14:textId="77777777" w:rsidTr="00015EFC">
        <w:trPr>
          <w:trHeight w:hRule="exact" w:val="240"/>
          <w:jc w:val="center"/>
        </w:trPr>
        <w:tc>
          <w:tcPr>
            <w:tcW w:w="9752" w:type="dxa"/>
            <w:gridSpan w:val="2"/>
            <w:tcBorders>
              <w:top w:val="nil"/>
              <w:left w:val="nil"/>
              <w:bottom w:val="nil"/>
              <w:right w:val="nil"/>
            </w:tcBorders>
          </w:tcPr>
          <w:p w14:paraId="243A90D7" w14:textId="77777777" w:rsidR="001E0C46" w:rsidRPr="000612E5" w:rsidRDefault="001E0C46" w:rsidP="00015EFC"/>
        </w:tc>
      </w:tr>
      <w:tr w:rsidR="002572C5" w:rsidRPr="000612E5" w14:paraId="3BB344E2" w14:textId="77777777" w:rsidTr="00015EFC">
        <w:trPr>
          <w:trHeight w:val="240"/>
          <w:jc w:val="center"/>
        </w:trPr>
        <w:tc>
          <w:tcPr>
            <w:tcW w:w="4876" w:type="dxa"/>
            <w:tcBorders>
              <w:top w:val="nil"/>
              <w:left w:val="nil"/>
              <w:bottom w:val="nil"/>
              <w:right w:val="nil"/>
            </w:tcBorders>
          </w:tcPr>
          <w:p w14:paraId="440BF004" w14:textId="77777777" w:rsidR="001E0C46" w:rsidRPr="000612E5" w:rsidRDefault="00473416" w:rsidP="00015EFC">
            <w:pPr>
              <w:pStyle w:val="AmColumnHeading"/>
            </w:pPr>
            <w:r w:rsidRPr="000612E5">
              <w:lastRenderedPageBreak/>
              <w:t>Kommissionens förslag</w:t>
            </w:r>
          </w:p>
        </w:tc>
        <w:tc>
          <w:tcPr>
            <w:tcW w:w="4876" w:type="dxa"/>
            <w:tcBorders>
              <w:top w:val="nil"/>
              <w:left w:val="nil"/>
              <w:bottom w:val="nil"/>
              <w:right w:val="nil"/>
            </w:tcBorders>
          </w:tcPr>
          <w:p w14:paraId="1903A3E5" w14:textId="77777777" w:rsidR="001E0C46" w:rsidRPr="000612E5" w:rsidRDefault="00473416" w:rsidP="00015EFC">
            <w:pPr>
              <w:pStyle w:val="AmColumnHeading"/>
            </w:pPr>
            <w:r w:rsidRPr="000612E5">
              <w:t>Ändringsförslag</w:t>
            </w:r>
          </w:p>
        </w:tc>
      </w:tr>
      <w:tr w:rsidR="002572C5" w:rsidRPr="000612E5" w14:paraId="4EE686E1" w14:textId="77777777" w:rsidTr="00015EFC">
        <w:trPr>
          <w:jc w:val="center"/>
        </w:trPr>
        <w:tc>
          <w:tcPr>
            <w:tcW w:w="4876" w:type="dxa"/>
            <w:tcBorders>
              <w:top w:val="nil"/>
              <w:left w:val="nil"/>
              <w:bottom w:val="nil"/>
              <w:right w:val="nil"/>
            </w:tcBorders>
          </w:tcPr>
          <w:p w14:paraId="676670E2" w14:textId="77777777" w:rsidR="001E0C46" w:rsidRPr="000612E5" w:rsidRDefault="00473416" w:rsidP="00015EFC">
            <w:pPr>
              <w:pStyle w:val="Normal6a"/>
            </w:pPr>
            <w:r w:rsidRPr="000612E5">
              <w:t>(3)</w:t>
            </w:r>
            <w:r w:rsidRPr="000612E5">
              <w:tab/>
            </w:r>
            <w:r w:rsidRPr="000612E5">
              <w:t xml:space="preserve">Det är viktigt att sexuella övergrepp mot barn på nätet kan bekämpas effektivt, i </w:t>
            </w:r>
            <w:r w:rsidRPr="000612E5">
              <w:rPr>
                <w:b/>
                <w:i/>
              </w:rPr>
              <w:t>enlighet med tillämpliga regler i</w:t>
            </w:r>
            <w:r w:rsidRPr="000612E5">
              <w:t xml:space="preserve"> unionsrätten, inbegripet villkoren i förordning (EU) 2021/1232, </w:t>
            </w:r>
            <w:r w:rsidRPr="000612E5">
              <w:rPr>
                <w:b/>
                <w:i/>
              </w:rPr>
              <w:t>och utan avbrott</w:t>
            </w:r>
            <w:r w:rsidRPr="000612E5">
              <w:t xml:space="preserve"> i avvaktan på att </w:t>
            </w:r>
            <w:r w:rsidRPr="000612E5">
              <w:rPr>
                <w:b/>
                <w:i/>
              </w:rPr>
              <w:t>den långsiktiga rättsliga ramen</w:t>
            </w:r>
            <w:r w:rsidRPr="000612E5">
              <w:t xml:space="preserve"> antas och börjar tillämpas.</w:t>
            </w:r>
          </w:p>
        </w:tc>
        <w:tc>
          <w:tcPr>
            <w:tcW w:w="4876" w:type="dxa"/>
            <w:tcBorders>
              <w:top w:val="nil"/>
              <w:left w:val="nil"/>
              <w:bottom w:val="nil"/>
              <w:right w:val="nil"/>
            </w:tcBorders>
          </w:tcPr>
          <w:p w14:paraId="600585AF" w14:textId="77777777" w:rsidR="001E0C46" w:rsidRPr="000612E5" w:rsidRDefault="00473416" w:rsidP="00015EFC">
            <w:pPr>
              <w:pStyle w:val="Normal6a"/>
            </w:pPr>
            <w:r w:rsidRPr="000612E5">
              <w:t>(3)</w:t>
            </w:r>
            <w:r w:rsidRPr="000612E5">
              <w:tab/>
              <w:t xml:space="preserve">Det är viktigt att sexuella övergrepp mot barn på nätet kan bekämpas effektivt, i </w:t>
            </w:r>
            <w:r w:rsidRPr="000612E5">
              <w:rPr>
                <w:b/>
                <w:i/>
              </w:rPr>
              <w:t>full överensstämmelse med</w:t>
            </w:r>
            <w:r w:rsidRPr="000612E5">
              <w:t xml:space="preserve"> unionsrätten </w:t>
            </w:r>
            <w:r w:rsidRPr="000612E5">
              <w:rPr>
                <w:b/>
                <w:i/>
              </w:rPr>
              <w:t>och stadgan om de grundläggande rättigheterna</w:t>
            </w:r>
            <w:r w:rsidRPr="000612E5">
              <w:t xml:space="preserve">, inbegripet </w:t>
            </w:r>
            <w:r w:rsidRPr="000612E5">
              <w:rPr>
                <w:b/>
                <w:i/>
              </w:rPr>
              <w:t>principerna om nödvändighet och proportionalitet, konfidentialitet vid kommunikation och skydd av personuppgifter, samt</w:t>
            </w:r>
            <w:r w:rsidRPr="000612E5">
              <w:t xml:space="preserve"> villkoren i förordning (EU) 2021/1232, i avvaktan på att </w:t>
            </w:r>
            <w:r w:rsidRPr="000612E5">
              <w:rPr>
                <w:b/>
                <w:i/>
              </w:rPr>
              <w:t>en långsiktig rättslig ram</w:t>
            </w:r>
            <w:r w:rsidRPr="000612E5">
              <w:t xml:space="preserve"> antas och börjar tillämpas.</w:t>
            </w:r>
          </w:p>
        </w:tc>
      </w:tr>
    </w:tbl>
    <w:p w14:paraId="7CD14CB0" w14:textId="77777777" w:rsidR="001E0C46" w:rsidRPr="000612E5" w:rsidRDefault="00473416" w:rsidP="001E0C46">
      <w:pPr>
        <w:pStyle w:val="AmOrLang"/>
      </w:pPr>
      <w:r w:rsidRPr="000612E5">
        <w:t xml:space="preserve">Or. </w:t>
      </w:r>
      <w:r w:rsidRPr="000612E5">
        <w:rPr>
          <w:rStyle w:val="HideTWBExt"/>
        </w:rPr>
        <w:t>&lt;Original&gt;</w:t>
      </w:r>
      <w:r w:rsidRPr="000612E5">
        <w:rPr>
          <w:rStyle w:val="HideTWBInt"/>
        </w:rPr>
        <w:t>{EN}</w:t>
      </w:r>
      <w:r w:rsidRPr="000612E5">
        <w:t>en</w:t>
      </w:r>
      <w:r w:rsidRPr="000612E5">
        <w:rPr>
          <w:rStyle w:val="HideTWBExt"/>
        </w:rPr>
        <w:t>&lt;/Original&gt;</w:t>
      </w:r>
    </w:p>
    <w:p w14:paraId="0477EBCF" w14:textId="77777777" w:rsidR="001E0C46" w:rsidRPr="000612E5" w:rsidRDefault="00473416" w:rsidP="001E0C46">
      <w:r w:rsidRPr="000612E5">
        <w:rPr>
          <w:rStyle w:val="HideTWBExt"/>
        </w:rPr>
        <w:t>&lt;/Amend&gt;</w:t>
      </w:r>
    </w:p>
    <w:p w14:paraId="7C51A1F3" w14:textId="77777777" w:rsidR="001E0C46" w:rsidRPr="000612E5" w:rsidRDefault="00473416" w:rsidP="001E0C46">
      <w:pPr>
        <w:pStyle w:val="AmNumberTabs"/>
      </w:pPr>
      <w:r w:rsidRPr="000612E5">
        <w:rPr>
          <w:rStyle w:val="HideTWBExt"/>
        </w:rPr>
        <w:t>&lt;Amend&gt;</w:t>
      </w:r>
      <w:r w:rsidRPr="000612E5">
        <w:t>Ändringsförslag</w:t>
      </w:r>
      <w:r w:rsidRPr="000612E5">
        <w:tab/>
      </w:r>
      <w:r w:rsidRPr="000612E5">
        <w:tab/>
      </w:r>
      <w:r w:rsidRPr="000612E5">
        <w:rPr>
          <w:rStyle w:val="HideTWBExt"/>
        </w:rPr>
        <w:t>&lt;NumAm&gt;</w:t>
      </w:r>
      <w:r w:rsidRPr="000612E5">
        <w:t>23</w:t>
      </w:r>
      <w:r w:rsidRPr="000612E5">
        <w:rPr>
          <w:rStyle w:val="HideTWBExt"/>
        </w:rPr>
        <w:t>&lt;/NumAm&gt;</w:t>
      </w:r>
    </w:p>
    <w:p w14:paraId="62BEEA7A" w14:textId="77777777" w:rsidR="001E0C46" w:rsidRPr="000612E5" w:rsidRDefault="00473416" w:rsidP="001E0C46">
      <w:pPr>
        <w:pStyle w:val="NormalBold"/>
      </w:pPr>
      <w:r w:rsidRPr="000612E5">
        <w:rPr>
          <w:rStyle w:val="HideTWBExt"/>
          <w:b w:val="0"/>
        </w:rPr>
        <w:t>&lt;RepeatBlock-By&gt;&lt;Members&gt;</w:t>
      </w:r>
      <w:r w:rsidRPr="000612E5">
        <w:t>Markéta Gregorová</w:t>
      </w:r>
      <w:r w:rsidRPr="000612E5">
        <w:rPr>
          <w:rStyle w:val="HideTWBExt"/>
          <w:b w:val="0"/>
        </w:rPr>
        <w:t>&lt;/Members&gt;</w:t>
      </w:r>
    </w:p>
    <w:p w14:paraId="51362642" w14:textId="77777777" w:rsidR="001E0C46" w:rsidRPr="000612E5" w:rsidRDefault="00473416" w:rsidP="001E0C46">
      <w:r w:rsidRPr="000612E5">
        <w:rPr>
          <w:rStyle w:val="HideTWBExt"/>
        </w:rPr>
        <w:t>&lt;AuNomDe&gt;</w:t>
      </w:r>
      <w:r w:rsidRPr="000612E5">
        <w:rPr>
          <w:rStyle w:val="HideTWBInt"/>
          <w:color w:val="auto"/>
        </w:rPr>
        <w:t>{Verts/ALE}</w:t>
      </w:r>
      <w:r w:rsidRPr="000612E5">
        <w:t>för Verts/ALE-gruppen</w:t>
      </w:r>
      <w:r w:rsidRPr="000612E5">
        <w:rPr>
          <w:rStyle w:val="HideTWBExt"/>
        </w:rPr>
        <w:t>&lt;/AuNomDe&gt;</w:t>
      </w:r>
    </w:p>
    <w:p w14:paraId="256686F2" w14:textId="77777777" w:rsidR="001E0C46" w:rsidRPr="000612E5" w:rsidRDefault="00473416" w:rsidP="001E0C46">
      <w:pPr>
        <w:pStyle w:val="NormalBold"/>
      </w:pPr>
      <w:r w:rsidRPr="000612E5">
        <w:rPr>
          <w:rStyle w:val="HideTWBExt"/>
          <w:b w:val="0"/>
        </w:rPr>
        <w:t>&lt;/RepeatBlock-By&gt;</w:t>
      </w:r>
    </w:p>
    <w:p w14:paraId="6953CB00" w14:textId="77777777" w:rsidR="001E0C46" w:rsidRPr="000612E5" w:rsidRDefault="00473416" w:rsidP="001E0C46">
      <w:pPr>
        <w:pStyle w:val="NormalBold"/>
      </w:pPr>
      <w:r w:rsidRPr="000612E5">
        <w:rPr>
          <w:rStyle w:val="HideTWBExt"/>
        </w:rPr>
        <w:t>&lt;DocAmend&gt;</w:t>
      </w:r>
      <w:r w:rsidRPr="000612E5">
        <w:t>Förslag till förordning</w:t>
      </w:r>
      <w:r w:rsidRPr="000612E5">
        <w:rPr>
          <w:rStyle w:val="HideTWBExt"/>
        </w:rPr>
        <w:t>&lt;/DocAmend&gt;</w:t>
      </w:r>
    </w:p>
    <w:p w14:paraId="4E9FBE14" w14:textId="77777777" w:rsidR="001E0C46" w:rsidRPr="000612E5" w:rsidRDefault="00473416" w:rsidP="001E0C46">
      <w:pPr>
        <w:pStyle w:val="NormalBold"/>
      </w:pPr>
      <w:r w:rsidRPr="000612E5">
        <w:rPr>
          <w:rStyle w:val="HideTWBExt"/>
        </w:rPr>
        <w:t>&lt;Article&gt;</w:t>
      </w:r>
      <w:r w:rsidRPr="000612E5">
        <w:t>Skäl 3</w:t>
      </w:r>
      <w:r w:rsidRPr="000612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72C5" w:rsidRPr="000612E5" w14:paraId="3716DC58" w14:textId="77777777" w:rsidTr="00015EFC">
        <w:trPr>
          <w:trHeight w:hRule="exact" w:val="240"/>
          <w:jc w:val="center"/>
        </w:trPr>
        <w:tc>
          <w:tcPr>
            <w:tcW w:w="9752" w:type="dxa"/>
            <w:gridSpan w:val="2"/>
            <w:tcBorders>
              <w:top w:val="nil"/>
              <w:left w:val="nil"/>
              <w:bottom w:val="nil"/>
              <w:right w:val="nil"/>
            </w:tcBorders>
          </w:tcPr>
          <w:p w14:paraId="614BE180" w14:textId="77777777" w:rsidR="001E0C46" w:rsidRPr="000612E5" w:rsidRDefault="001E0C46" w:rsidP="00015EFC"/>
        </w:tc>
      </w:tr>
      <w:tr w:rsidR="002572C5" w:rsidRPr="000612E5" w14:paraId="63043C8D" w14:textId="77777777" w:rsidTr="00015EFC">
        <w:trPr>
          <w:trHeight w:val="240"/>
          <w:jc w:val="center"/>
        </w:trPr>
        <w:tc>
          <w:tcPr>
            <w:tcW w:w="4876" w:type="dxa"/>
            <w:tcBorders>
              <w:top w:val="nil"/>
              <w:left w:val="nil"/>
              <w:bottom w:val="nil"/>
              <w:right w:val="nil"/>
            </w:tcBorders>
          </w:tcPr>
          <w:p w14:paraId="030FE494" w14:textId="77777777" w:rsidR="001E0C46" w:rsidRPr="000612E5" w:rsidRDefault="00473416" w:rsidP="00015EFC">
            <w:pPr>
              <w:pStyle w:val="AmColumnHeading"/>
            </w:pPr>
            <w:r w:rsidRPr="000612E5">
              <w:t>Kommissionens förslag</w:t>
            </w:r>
          </w:p>
        </w:tc>
        <w:tc>
          <w:tcPr>
            <w:tcW w:w="4876" w:type="dxa"/>
            <w:tcBorders>
              <w:top w:val="nil"/>
              <w:left w:val="nil"/>
              <w:bottom w:val="nil"/>
              <w:right w:val="nil"/>
            </w:tcBorders>
          </w:tcPr>
          <w:p w14:paraId="13C0B59E" w14:textId="77777777" w:rsidR="001E0C46" w:rsidRPr="000612E5" w:rsidRDefault="00473416" w:rsidP="00015EFC">
            <w:pPr>
              <w:pStyle w:val="AmColumnHeading"/>
            </w:pPr>
            <w:r w:rsidRPr="000612E5">
              <w:t>Ändringsförslag</w:t>
            </w:r>
          </w:p>
        </w:tc>
      </w:tr>
      <w:tr w:rsidR="002572C5" w:rsidRPr="000612E5" w14:paraId="3FE96998" w14:textId="77777777" w:rsidTr="00015EFC">
        <w:trPr>
          <w:jc w:val="center"/>
        </w:trPr>
        <w:tc>
          <w:tcPr>
            <w:tcW w:w="4876" w:type="dxa"/>
            <w:tcBorders>
              <w:top w:val="nil"/>
              <w:left w:val="nil"/>
              <w:bottom w:val="nil"/>
              <w:right w:val="nil"/>
            </w:tcBorders>
          </w:tcPr>
          <w:p w14:paraId="3493C903" w14:textId="77777777" w:rsidR="001E0C46" w:rsidRPr="000612E5" w:rsidRDefault="00473416" w:rsidP="00015EFC">
            <w:pPr>
              <w:pStyle w:val="Normal6a"/>
            </w:pPr>
            <w:r w:rsidRPr="000612E5">
              <w:t>(3)</w:t>
            </w:r>
            <w:r w:rsidRPr="000612E5">
              <w:tab/>
              <w:t xml:space="preserve">Det är viktigt att sexuella övergrepp mot barn på nätet kan bekämpas effektivt, i enlighet med tillämpliga regler i unionsrätten, inbegripet villkoren i förordning (EU) 2021/1232, och utan avbrott i avvaktan på att den </w:t>
            </w:r>
            <w:r w:rsidRPr="000612E5">
              <w:t>långsiktiga rättsliga ramen antas och börjar tillämpas.</w:t>
            </w:r>
          </w:p>
        </w:tc>
        <w:tc>
          <w:tcPr>
            <w:tcW w:w="4876" w:type="dxa"/>
            <w:tcBorders>
              <w:top w:val="nil"/>
              <w:left w:val="nil"/>
              <w:bottom w:val="nil"/>
              <w:right w:val="nil"/>
            </w:tcBorders>
          </w:tcPr>
          <w:p w14:paraId="24933F20" w14:textId="77777777" w:rsidR="001E0C46" w:rsidRPr="000612E5" w:rsidRDefault="00473416" w:rsidP="00015EFC">
            <w:pPr>
              <w:pStyle w:val="Normal6a"/>
            </w:pPr>
            <w:r w:rsidRPr="000612E5">
              <w:t>(3)</w:t>
            </w:r>
            <w:r w:rsidRPr="000612E5">
              <w:tab/>
              <w:t xml:space="preserve">Det är viktigt att sexuella övergrepp mot barn på nätet kan bekämpas effektivt, i enlighet med tillämpliga regler i unionsrätten, inbegripet villkoren i förordning (EU) 2021/1232, och utan avbrott i avvaktan på att den långsiktiga rättsliga ramen antas och börjar tillämpas. </w:t>
            </w:r>
            <w:r w:rsidRPr="000612E5">
              <w:rPr>
                <w:b/>
                <w:i/>
              </w:rPr>
              <w:t>Antagandet av den långsiktiga ramen bör inte vara bundet av denna förordning och dess förlängning.</w:t>
            </w:r>
          </w:p>
        </w:tc>
      </w:tr>
    </w:tbl>
    <w:p w14:paraId="7884C42E" w14:textId="77777777" w:rsidR="001E0C46" w:rsidRPr="000612E5" w:rsidRDefault="00473416" w:rsidP="001E0C46">
      <w:pPr>
        <w:pStyle w:val="AmOrLang"/>
      </w:pPr>
      <w:r w:rsidRPr="000612E5">
        <w:t xml:space="preserve">Or. </w:t>
      </w:r>
      <w:r w:rsidRPr="000612E5">
        <w:rPr>
          <w:rStyle w:val="HideTWBExt"/>
        </w:rPr>
        <w:t>&lt;Original&gt;</w:t>
      </w:r>
      <w:r w:rsidRPr="000612E5">
        <w:rPr>
          <w:rStyle w:val="HideTWBInt"/>
        </w:rPr>
        <w:t>{EN}</w:t>
      </w:r>
      <w:r w:rsidRPr="000612E5">
        <w:t>en</w:t>
      </w:r>
      <w:r w:rsidRPr="000612E5">
        <w:rPr>
          <w:rStyle w:val="HideTWBExt"/>
        </w:rPr>
        <w:t>&lt;/Original&gt;</w:t>
      </w:r>
    </w:p>
    <w:p w14:paraId="1867225B" w14:textId="77777777" w:rsidR="001E0C46" w:rsidRPr="000612E5" w:rsidRDefault="00473416" w:rsidP="001E0C46">
      <w:r w:rsidRPr="000612E5">
        <w:rPr>
          <w:rStyle w:val="HideTWBExt"/>
        </w:rPr>
        <w:t>&lt;/Amend&gt;</w:t>
      </w:r>
    </w:p>
    <w:p w14:paraId="6D0528A4" w14:textId="77777777" w:rsidR="001E0C46" w:rsidRPr="000612E5" w:rsidRDefault="00473416" w:rsidP="001E0C46">
      <w:pPr>
        <w:pStyle w:val="AmNumberTabs"/>
      </w:pPr>
      <w:r w:rsidRPr="000612E5">
        <w:rPr>
          <w:rStyle w:val="HideTWBExt"/>
        </w:rPr>
        <w:t>&lt;Amend&gt;</w:t>
      </w:r>
      <w:r w:rsidRPr="000612E5">
        <w:t>Ändringsförslag</w:t>
      </w:r>
      <w:r w:rsidRPr="000612E5">
        <w:tab/>
      </w:r>
      <w:r w:rsidRPr="000612E5">
        <w:tab/>
      </w:r>
      <w:r w:rsidRPr="000612E5">
        <w:rPr>
          <w:rStyle w:val="HideTWBExt"/>
        </w:rPr>
        <w:t>&lt;NumAm&gt;</w:t>
      </w:r>
      <w:r w:rsidRPr="000612E5">
        <w:t>24</w:t>
      </w:r>
      <w:r w:rsidRPr="000612E5">
        <w:rPr>
          <w:rStyle w:val="HideTWBExt"/>
        </w:rPr>
        <w:t>&lt;/NumAm&gt;</w:t>
      </w:r>
    </w:p>
    <w:p w14:paraId="79F50C7E" w14:textId="77777777" w:rsidR="001E0C46" w:rsidRPr="000612E5" w:rsidRDefault="00473416" w:rsidP="001E0C46">
      <w:pPr>
        <w:pStyle w:val="NormalBold"/>
      </w:pPr>
      <w:r w:rsidRPr="000612E5">
        <w:rPr>
          <w:rStyle w:val="HideTWBExt"/>
          <w:b w:val="0"/>
        </w:rPr>
        <w:t>&lt;RepeatBlock-By&gt;&lt;Members&gt;</w:t>
      </w:r>
      <w:r w:rsidRPr="000612E5">
        <w:t>Georgiana Teodorescu</w:t>
      </w:r>
      <w:r w:rsidRPr="000612E5">
        <w:rPr>
          <w:rStyle w:val="HideTWBExt"/>
          <w:b w:val="0"/>
        </w:rPr>
        <w:t>&lt;/Members&gt;</w:t>
      </w:r>
    </w:p>
    <w:p w14:paraId="48ED33C9" w14:textId="77777777" w:rsidR="001E0C46" w:rsidRPr="000612E5" w:rsidRDefault="00473416" w:rsidP="001E0C46">
      <w:pPr>
        <w:pStyle w:val="NormalBold"/>
      </w:pPr>
      <w:r w:rsidRPr="000612E5">
        <w:rPr>
          <w:rStyle w:val="HideTWBExt"/>
          <w:b w:val="0"/>
        </w:rPr>
        <w:t>&lt;/RepeatBlock-By&gt;</w:t>
      </w:r>
    </w:p>
    <w:p w14:paraId="4EE88328" w14:textId="77777777" w:rsidR="001E0C46" w:rsidRPr="000612E5" w:rsidRDefault="00473416" w:rsidP="001E0C46">
      <w:pPr>
        <w:pStyle w:val="NormalBold"/>
      </w:pPr>
      <w:r w:rsidRPr="000612E5">
        <w:rPr>
          <w:rStyle w:val="HideTWBExt"/>
        </w:rPr>
        <w:t>&lt;DocAmend&gt;</w:t>
      </w:r>
      <w:r w:rsidRPr="000612E5">
        <w:t>Förslag till förordning</w:t>
      </w:r>
      <w:r w:rsidRPr="000612E5">
        <w:rPr>
          <w:rStyle w:val="HideTWBExt"/>
        </w:rPr>
        <w:t>&lt;/DocAmend&gt;</w:t>
      </w:r>
    </w:p>
    <w:p w14:paraId="48FC66E7" w14:textId="77777777" w:rsidR="001E0C46" w:rsidRPr="000612E5" w:rsidRDefault="00473416" w:rsidP="001E0C46">
      <w:pPr>
        <w:pStyle w:val="NormalBold"/>
      </w:pPr>
      <w:r w:rsidRPr="000612E5">
        <w:rPr>
          <w:rStyle w:val="HideTWBExt"/>
        </w:rPr>
        <w:t>&lt;Article&gt;</w:t>
      </w:r>
      <w:r w:rsidRPr="000612E5">
        <w:t>Skäl 3a (nytt)</w:t>
      </w:r>
      <w:r w:rsidRPr="000612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72C5" w:rsidRPr="000612E5" w14:paraId="480D63D2" w14:textId="77777777" w:rsidTr="00015EFC">
        <w:trPr>
          <w:trHeight w:hRule="exact" w:val="240"/>
          <w:jc w:val="center"/>
        </w:trPr>
        <w:tc>
          <w:tcPr>
            <w:tcW w:w="9752" w:type="dxa"/>
            <w:gridSpan w:val="2"/>
            <w:tcBorders>
              <w:top w:val="nil"/>
              <w:left w:val="nil"/>
              <w:bottom w:val="nil"/>
              <w:right w:val="nil"/>
            </w:tcBorders>
          </w:tcPr>
          <w:p w14:paraId="16048FCD" w14:textId="77777777" w:rsidR="001E0C46" w:rsidRPr="000612E5" w:rsidRDefault="001E0C46" w:rsidP="00015EFC"/>
        </w:tc>
      </w:tr>
      <w:tr w:rsidR="002572C5" w:rsidRPr="000612E5" w14:paraId="2D474B87" w14:textId="77777777" w:rsidTr="00015EFC">
        <w:trPr>
          <w:trHeight w:val="240"/>
          <w:jc w:val="center"/>
        </w:trPr>
        <w:tc>
          <w:tcPr>
            <w:tcW w:w="4876" w:type="dxa"/>
            <w:tcBorders>
              <w:top w:val="nil"/>
              <w:left w:val="nil"/>
              <w:bottom w:val="nil"/>
              <w:right w:val="nil"/>
            </w:tcBorders>
          </w:tcPr>
          <w:p w14:paraId="44BB398B" w14:textId="77777777" w:rsidR="001E0C46" w:rsidRPr="000612E5" w:rsidRDefault="00473416" w:rsidP="00015EFC">
            <w:pPr>
              <w:pStyle w:val="AmColumnHeading"/>
            </w:pPr>
            <w:r w:rsidRPr="000612E5">
              <w:lastRenderedPageBreak/>
              <w:t>Kommissionens förslag</w:t>
            </w:r>
          </w:p>
        </w:tc>
        <w:tc>
          <w:tcPr>
            <w:tcW w:w="4876" w:type="dxa"/>
            <w:tcBorders>
              <w:top w:val="nil"/>
              <w:left w:val="nil"/>
              <w:bottom w:val="nil"/>
              <w:right w:val="nil"/>
            </w:tcBorders>
          </w:tcPr>
          <w:p w14:paraId="5D9B638F" w14:textId="77777777" w:rsidR="001E0C46" w:rsidRPr="000612E5" w:rsidRDefault="00473416" w:rsidP="00015EFC">
            <w:pPr>
              <w:pStyle w:val="AmColumnHeading"/>
            </w:pPr>
            <w:r w:rsidRPr="000612E5">
              <w:t>Ändringsförslag</w:t>
            </w:r>
          </w:p>
        </w:tc>
      </w:tr>
      <w:tr w:rsidR="002572C5" w:rsidRPr="000612E5" w14:paraId="4ACA8804" w14:textId="77777777" w:rsidTr="00015EFC">
        <w:trPr>
          <w:jc w:val="center"/>
        </w:trPr>
        <w:tc>
          <w:tcPr>
            <w:tcW w:w="4876" w:type="dxa"/>
            <w:tcBorders>
              <w:top w:val="nil"/>
              <w:left w:val="nil"/>
              <w:bottom w:val="nil"/>
              <w:right w:val="nil"/>
            </w:tcBorders>
          </w:tcPr>
          <w:p w14:paraId="23294712" w14:textId="77777777" w:rsidR="001E0C46" w:rsidRPr="000612E5" w:rsidRDefault="001E0C46" w:rsidP="00015EFC">
            <w:pPr>
              <w:pStyle w:val="Normal6a"/>
            </w:pPr>
          </w:p>
        </w:tc>
        <w:tc>
          <w:tcPr>
            <w:tcW w:w="4876" w:type="dxa"/>
            <w:tcBorders>
              <w:top w:val="nil"/>
              <w:left w:val="nil"/>
              <w:bottom w:val="nil"/>
              <w:right w:val="nil"/>
            </w:tcBorders>
          </w:tcPr>
          <w:p w14:paraId="01984CE4" w14:textId="77777777" w:rsidR="001E0C46" w:rsidRPr="000612E5" w:rsidRDefault="00473416" w:rsidP="00015EFC">
            <w:pPr>
              <w:pStyle w:val="Normal6a"/>
            </w:pPr>
            <w:r w:rsidRPr="000612E5">
              <w:rPr>
                <w:b/>
                <w:i/>
              </w:rPr>
              <w:t>(3a)</w:t>
            </w:r>
            <w:r w:rsidRPr="000612E5">
              <w:tab/>
            </w:r>
            <w:r w:rsidRPr="000612E5">
              <w:rPr>
                <w:b/>
                <w:i/>
              </w:rPr>
              <w:t xml:space="preserve">Tillämpningen av denna förordning bör strikt </w:t>
            </w:r>
            <w:r w:rsidRPr="000612E5">
              <w:rPr>
                <w:b/>
                <w:i/>
              </w:rPr>
              <w:t>begränsas till teknik som inte försvagar eller kringgår totalsträckskryptering. Alla åtgärder som vidtas enligt detta undantag måste respektera kärnan i rätten till privatlivets helgd och konfidentialitet vid kommunikation som föreskrivs i stadgan om de grundläggande rättigheterna.</w:t>
            </w:r>
          </w:p>
        </w:tc>
      </w:tr>
    </w:tbl>
    <w:p w14:paraId="56D0DC57" w14:textId="77777777" w:rsidR="001E0C46" w:rsidRPr="000612E5" w:rsidRDefault="00473416" w:rsidP="001E0C46">
      <w:pPr>
        <w:pStyle w:val="AmOrLang"/>
      </w:pPr>
      <w:r w:rsidRPr="000612E5">
        <w:t xml:space="preserve">Or. </w:t>
      </w:r>
      <w:r w:rsidRPr="000612E5">
        <w:rPr>
          <w:rStyle w:val="HideTWBExt"/>
        </w:rPr>
        <w:t>&lt;Original&gt;</w:t>
      </w:r>
      <w:r w:rsidRPr="000612E5">
        <w:rPr>
          <w:rStyle w:val="HideTWBInt"/>
        </w:rPr>
        <w:t>{EN}</w:t>
      </w:r>
      <w:r w:rsidRPr="000612E5">
        <w:t>en</w:t>
      </w:r>
      <w:r w:rsidRPr="000612E5">
        <w:rPr>
          <w:rStyle w:val="HideTWBExt"/>
        </w:rPr>
        <w:t>&lt;/Original&gt;</w:t>
      </w:r>
    </w:p>
    <w:p w14:paraId="25A1E793" w14:textId="77777777" w:rsidR="001E0C46" w:rsidRPr="000612E5" w:rsidRDefault="00473416" w:rsidP="001E0C46">
      <w:r w:rsidRPr="000612E5">
        <w:rPr>
          <w:rStyle w:val="HideTWBExt"/>
        </w:rPr>
        <w:t>&lt;/Amend&gt;</w:t>
      </w:r>
    </w:p>
    <w:p w14:paraId="3809AC64" w14:textId="77777777" w:rsidR="001E0C46" w:rsidRPr="000612E5" w:rsidRDefault="00473416" w:rsidP="001E0C46">
      <w:pPr>
        <w:pStyle w:val="AmNumberTabs"/>
      </w:pPr>
      <w:r w:rsidRPr="000612E5">
        <w:rPr>
          <w:rStyle w:val="HideTWBExt"/>
        </w:rPr>
        <w:t>&lt;Amend&gt;</w:t>
      </w:r>
      <w:r w:rsidRPr="000612E5">
        <w:t>Ändringsförslag</w:t>
      </w:r>
      <w:r w:rsidRPr="000612E5">
        <w:tab/>
      </w:r>
      <w:r w:rsidRPr="000612E5">
        <w:tab/>
      </w:r>
      <w:r w:rsidRPr="000612E5">
        <w:rPr>
          <w:rStyle w:val="HideTWBExt"/>
        </w:rPr>
        <w:t>&lt;NumAm&gt;</w:t>
      </w:r>
      <w:r w:rsidRPr="000612E5">
        <w:t>25</w:t>
      </w:r>
      <w:r w:rsidRPr="000612E5">
        <w:rPr>
          <w:rStyle w:val="HideTWBExt"/>
        </w:rPr>
        <w:t>&lt;/NumAm&gt;</w:t>
      </w:r>
    </w:p>
    <w:p w14:paraId="662740A2" w14:textId="77777777" w:rsidR="001E0C46" w:rsidRPr="000612E5" w:rsidRDefault="00473416" w:rsidP="001E0C46">
      <w:pPr>
        <w:pStyle w:val="NormalBold"/>
      </w:pPr>
      <w:r w:rsidRPr="000612E5">
        <w:rPr>
          <w:rStyle w:val="HideTWBExt"/>
          <w:b w:val="0"/>
        </w:rPr>
        <w:t>&lt;RepeatBlock-By&gt;&lt;Members&gt;</w:t>
      </w:r>
      <w:r w:rsidRPr="000612E5">
        <w:t>António Tânger Corrêa, Jorge Buxadé Villalba</w:t>
      </w:r>
      <w:r w:rsidRPr="000612E5">
        <w:rPr>
          <w:rStyle w:val="HideTWBExt"/>
          <w:b w:val="0"/>
        </w:rPr>
        <w:t>&lt;/Members&gt;</w:t>
      </w:r>
    </w:p>
    <w:p w14:paraId="0AE76B8F" w14:textId="77777777" w:rsidR="001E0C46" w:rsidRPr="000612E5" w:rsidRDefault="00473416" w:rsidP="001E0C46">
      <w:pPr>
        <w:pStyle w:val="NormalBold"/>
      </w:pPr>
      <w:r w:rsidRPr="000612E5">
        <w:rPr>
          <w:rStyle w:val="HideTWBExt"/>
          <w:b w:val="0"/>
        </w:rPr>
        <w:t>&lt;/RepeatBlock-By&gt;</w:t>
      </w:r>
    </w:p>
    <w:p w14:paraId="6B160538" w14:textId="77777777" w:rsidR="001E0C46" w:rsidRPr="000612E5" w:rsidRDefault="00473416" w:rsidP="001E0C46">
      <w:pPr>
        <w:pStyle w:val="NormalBold"/>
      </w:pPr>
      <w:r w:rsidRPr="000612E5">
        <w:rPr>
          <w:rStyle w:val="HideTWBExt"/>
        </w:rPr>
        <w:t>&lt;DocAmend&gt;</w:t>
      </w:r>
      <w:r w:rsidRPr="000612E5">
        <w:t>Förslag till förordning</w:t>
      </w:r>
      <w:r w:rsidRPr="000612E5">
        <w:rPr>
          <w:rStyle w:val="HideTWBExt"/>
        </w:rPr>
        <w:t>&lt;/DocAmend&gt;</w:t>
      </w:r>
    </w:p>
    <w:p w14:paraId="46D31EFE" w14:textId="77777777" w:rsidR="001E0C46" w:rsidRPr="000612E5" w:rsidRDefault="00473416" w:rsidP="001E0C46">
      <w:pPr>
        <w:pStyle w:val="NormalBold"/>
      </w:pPr>
      <w:r w:rsidRPr="000612E5">
        <w:rPr>
          <w:rStyle w:val="HideTWBExt"/>
        </w:rPr>
        <w:t>&lt;Article&gt;</w:t>
      </w:r>
      <w:r w:rsidRPr="000612E5">
        <w:t>Skäl 3a (nytt)</w:t>
      </w:r>
      <w:r w:rsidRPr="000612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72C5" w:rsidRPr="000612E5" w14:paraId="66E13272" w14:textId="77777777" w:rsidTr="00015EFC">
        <w:trPr>
          <w:trHeight w:hRule="exact" w:val="240"/>
          <w:jc w:val="center"/>
        </w:trPr>
        <w:tc>
          <w:tcPr>
            <w:tcW w:w="9752" w:type="dxa"/>
            <w:gridSpan w:val="2"/>
            <w:tcBorders>
              <w:top w:val="nil"/>
              <w:left w:val="nil"/>
              <w:bottom w:val="nil"/>
              <w:right w:val="nil"/>
            </w:tcBorders>
          </w:tcPr>
          <w:p w14:paraId="2C58D49C" w14:textId="77777777" w:rsidR="001E0C46" w:rsidRPr="000612E5" w:rsidRDefault="001E0C46" w:rsidP="00015EFC"/>
        </w:tc>
      </w:tr>
      <w:tr w:rsidR="002572C5" w:rsidRPr="000612E5" w14:paraId="68645B83" w14:textId="77777777" w:rsidTr="00015EFC">
        <w:trPr>
          <w:trHeight w:val="240"/>
          <w:jc w:val="center"/>
        </w:trPr>
        <w:tc>
          <w:tcPr>
            <w:tcW w:w="4876" w:type="dxa"/>
            <w:tcBorders>
              <w:top w:val="nil"/>
              <w:left w:val="nil"/>
              <w:bottom w:val="nil"/>
              <w:right w:val="nil"/>
            </w:tcBorders>
          </w:tcPr>
          <w:p w14:paraId="68592E15" w14:textId="77777777" w:rsidR="001E0C46" w:rsidRPr="000612E5" w:rsidRDefault="00473416" w:rsidP="00015EFC">
            <w:pPr>
              <w:pStyle w:val="AmColumnHeading"/>
            </w:pPr>
            <w:r w:rsidRPr="000612E5">
              <w:t>Kommissionens förslag</w:t>
            </w:r>
          </w:p>
        </w:tc>
        <w:tc>
          <w:tcPr>
            <w:tcW w:w="4876" w:type="dxa"/>
            <w:tcBorders>
              <w:top w:val="nil"/>
              <w:left w:val="nil"/>
              <w:bottom w:val="nil"/>
              <w:right w:val="nil"/>
            </w:tcBorders>
          </w:tcPr>
          <w:p w14:paraId="4049C055" w14:textId="77777777" w:rsidR="001E0C46" w:rsidRPr="000612E5" w:rsidRDefault="00473416" w:rsidP="00015EFC">
            <w:pPr>
              <w:pStyle w:val="AmColumnHeading"/>
            </w:pPr>
            <w:r w:rsidRPr="000612E5">
              <w:t>Ändringsförslag</w:t>
            </w:r>
          </w:p>
        </w:tc>
      </w:tr>
      <w:tr w:rsidR="002572C5" w:rsidRPr="000612E5" w14:paraId="309EBA3F" w14:textId="77777777" w:rsidTr="00015EFC">
        <w:trPr>
          <w:jc w:val="center"/>
        </w:trPr>
        <w:tc>
          <w:tcPr>
            <w:tcW w:w="4876" w:type="dxa"/>
            <w:tcBorders>
              <w:top w:val="nil"/>
              <w:left w:val="nil"/>
              <w:bottom w:val="nil"/>
              <w:right w:val="nil"/>
            </w:tcBorders>
          </w:tcPr>
          <w:p w14:paraId="6D179A3C" w14:textId="77777777" w:rsidR="001E0C46" w:rsidRPr="000612E5" w:rsidRDefault="001E0C46" w:rsidP="00015EFC">
            <w:pPr>
              <w:pStyle w:val="Normal6a"/>
            </w:pPr>
          </w:p>
        </w:tc>
        <w:tc>
          <w:tcPr>
            <w:tcW w:w="4876" w:type="dxa"/>
            <w:tcBorders>
              <w:top w:val="nil"/>
              <w:left w:val="nil"/>
              <w:bottom w:val="nil"/>
              <w:right w:val="nil"/>
            </w:tcBorders>
          </w:tcPr>
          <w:p w14:paraId="3D84F458" w14:textId="77777777" w:rsidR="001E0C46" w:rsidRPr="000612E5" w:rsidRDefault="00473416" w:rsidP="00015EFC">
            <w:pPr>
              <w:pStyle w:val="Normal6a"/>
            </w:pPr>
            <w:r w:rsidRPr="000612E5">
              <w:rPr>
                <w:b/>
                <w:i/>
              </w:rPr>
              <w:t>(3a)</w:t>
            </w:r>
            <w:r w:rsidRPr="000612E5">
              <w:tab/>
            </w:r>
            <w:r w:rsidRPr="000612E5">
              <w:rPr>
                <w:b/>
                <w:i/>
              </w:rPr>
              <w:t xml:space="preserve">Det undantag som föreskrivs i förordning (EU) 2021/1232 bygger på en frivillig ordning. Denna förlängning skapar inte, och får inte tolkas som att den skapar, </w:t>
            </w:r>
            <w:r w:rsidRPr="000612E5">
              <w:rPr>
                <w:b/>
                <w:i/>
              </w:rPr>
              <w:t>ytterligare skyldigheter för tillhandahållare eller skyldigheter som, om de inte efterlevs, skulle kunna utlösa sanktioner, böter eller ansvar för att sådan teknik inte används.</w:t>
            </w:r>
          </w:p>
        </w:tc>
      </w:tr>
    </w:tbl>
    <w:p w14:paraId="545BDA67" w14:textId="77777777" w:rsidR="001E0C46" w:rsidRPr="000612E5" w:rsidRDefault="00473416" w:rsidP="001E0C46">
      <w:pPr>
        <w:pStyle w:val="AmOrLang"/>
      </w:pPr>
      <w:r w:rsidRPr="000612E5">
        <w:t xml:space="preserve">Or. </w:t>
      </w:r>
      <w:r w:rsidRPr="000612E5">
        <w:rPr>
          <w:rStyle w:val="HideTWBExt"/>
        </w:rPr>
        <w:t>&lt;Original&gt;</w:t>
      </w:r>
      <w:r w:rsidRPr="000612E5">
        <w:rPr>
          <w:rStyle w:val="HideTWBInt"/>
        </w:rPr>
        <w:t>{EN}</w:t>
      </w:r>
      <w:r w:rsidRPr="000612E5">
        <w:t>en</w:t>
      </w:r>
      <w:r w:rsidRPr="000612E5">
        <w:rPr>
          <w:rStyle w:val="HideTWBExt"/>
        </w:rPr>
        <w:t>&lt;/Original&gt;</w:t>
      </w:r>
    </w:p>
    <w:p w14:paraId="62D68140" w14:textId="77777777" w:rsidR="001E0C46" w:rsidRPr="000612E5" w:rsidRDefault="00473416" w:rsidP="001E0C46">
      <w:r w:rsidRPr="000612E5">
        <w:rPr>
          <w:rStyle w:val="HideTWBExt"/>
        </w:rPr>
        <w:t>&lt;/Amend&gt;</w:t>
      </w:r>
    </w:p>
    <w:p w14:paraId="6FA9BE66" w14:textId="77777777" w:rsidR="001E0C46" w:rsidRPr="000612E5" w:rsidRDefault="00473416" w:rsidP="001E0C46">
      <w:pPr>
        <w:pStyle w:val="AmNumberTabs"/>
      </w:pPr>
      <w:r w:rsidRPr="000612E5">
        <w:rPr>
          <w:rStyle w:val="HideTWBExt"/>
        </w:rPr>
        <w:t>&lt;Amend&gt;</w:t>
      </w:r>
      <w:r w:rsidRPr="000612E5">
        <w:t>Ändringsförslag</w:t>
      </w:r>
      <w:r w:rsidRPr="000612E5">
        <w:tab/>
      </w:r>
      <w:r w:rsidRPr="000612E5">
        <w:tab/>
      </w:r>
      <w:r w:rsidRPr="000612E5">
        <w:rPr>
          <w:rStyle w:val="HideTWBExt"/>
        </w:rPr>
        <w:t>&lt;NumAm&gt;</w:t>
      </w:r>
      <w:r w:rsidRPr="000612E5">
        <w:t>26</w:t>
      </w:r>
      <w:r w:rsidRPr="000612E5">
        <w:rPr>
          <w:rStyle w:val="HideTWBExt"/>
        </w:rPr>
        <w:t>&lt;/NumAm&gt;</w:t>
      </w:r>
    </w:p>
    <w:p w14:paraId="5DFA3BC6" w14:textId="77777777" w:rsidR="001E0C46" w:rsidRPr="000612E5" w:rsidRDefault="00473416" w:rsidP="001E0C46">
      <w:pPr>
        <w:pStyle w:val="NormalBold"/>
      </w:pPr>
      <w:r w:rsidRPr="000612E5">
        <w:rPr>
          <w:rStyle w:val="HideTWBExt"/>
          <w:b w:val="0"/>
        </w:rPr>
        <w:t>&lt;RepeatBlock-By&gt;&lt;Members&gt;</w:t>
      </w:r>
      <w:r w:rsidRPr="000612E5">
        <w:t>Sebastian Tynkkynen</w:t>
      </w:r>
      <w:r w:rsidRPr="000612E5">
        <w:rPr>
          <w:rStyle w:val="HideTWBExt"/>
          <w:b w:val="0"/>
        </w:rPr>
        <w:t>&lt;/Members&gt;</w:t>
      </w:r>
    </w:p>
    <w:p w14:paraId="63D40A59" w14:textId="77777777" w:rsidR="001E0C46" w:rsidRPr="000612E5" w:rsidRDefault="00473416" w:rsidP="001E0C46">
      <w:pPr>
        <w:pStyle w:val="NormalBold"/>
      </w:pPr>
      <w:r w:rsidRPr="000612E5">
        <w:rPr>
          <w:rStyle w:val="HideTWBExt"/>
          <w:b w:val="0"/>
        </w:rPr>
        <w:t>&lt;/RepeatBlock-By&gt;</w:t>
      </w:r>
    </w:p>
    <w:p w14:paraId="589DD5FE" w14:textId="77777777" w:rsidR="001E0C46" w:rsidRPr="000612E5" w:rsidRDefault="00473416" w:rsidP="001E0C46">
      <w:pPr>
        <w:pStyle w:val="NormalBold"/>
      </w:pPr>
      <w:r w:rsidRPr="000612E5">
        <w:rPr>
          <w:rStyle w:val="HideTWBExt"/>
        </w:rPr>
        <w:t>&lt;DocAmend&gt;</w:t>
      </w:r>
      <w:r w:rsidRPr="000612E5">
        <w:t>Förslag till förordning</w:t>
      </w:r>
      <w:r w:rsidRPr="000612E5">
        <w:rPr>
          <w:rStyle w:val="HideTWBExt"/>
        </w:rPr>
        <w:t>&lt;/DocAmend&gt;</w:t>
      </w:r>
    </w:p>
    <w:p w14:paraId="3A274D10" w14:textId="77777777" w:rsidR="001E0C46" w:rsidRPr="000612E5" w:rsidRDefault="00473416" w:rsidP="001E0C46">
      <w:pPr>
        <w:pStyle w:val="NormalBold"/>
      </w:pPr>
      <w:r w:rsidRPr="000612E5">
        <w:rPr>
          <w:rStyle w:val="HideTWBExt"/>
        </w:rPr>
        <w:t>&lt;Article&gt;</w:t>
      </w:r>
      <w:r w:rsidRPr="000612E5">
        <w:t>Skäl 3a (nytt)</w:t>
      </w:r>
      <w:r w:rsidRPr="000612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72C5" w:rsidRPr="000612E5" w14:paraId="4FECB0CD" w14:textId="77777777" w:rsidTr="00015EFC">
        <w:trPr>
          <w:trHeight w:hRule="exact" w:val="240"/>
          <w:jc w:val="center"/>
        </w:trPr>
        <w:tc>
          <w:tcPr>
            <w:tcW w:w="9752" w:type="dxa"/>
            <w:gridSpan w:val="2"/>
            <w:tcBorders>
              <w:top w:val="nil"/>
              <w:left w:val="nil"/>
              <w:bottom w:val="nil"/>
              <w:right w:val="nil"/>
            </w:tcBorders>
          </w:tcPr>
          <w:p w14:paraId="10C425D9" w14:textId="77777777" w:rsidR="001E0C46" w:rsidRPr="000612E5" w:rsidRDefault="001E0C46" w:rsidP="00015EFC"/>
        </w:tc>
      </w:tr>
      <w:tr w:rsidR="002572C5" w:rsidRPr="000612E5" w14:paraId="53FE966B" w14:textId="77777777" w:rsidTr="00015EFC">
        <w:trPr>
          <w:trHeight w:val="240"/>
          <w:jc w:val="center"/>
        </w:trPr>
        <w:tc>
          <w:tcPr>
            <w:tcW w:w="4876" w:type="dxa"/>
            <w:tcBorders>
              <w:top w:val="nil"/>
              <w:left w:val="nil"/>
              <w:bottom w:val="nil"/>
              <w:right w:val="nil"/>
            </w:tcBorders>
          </w:tcPr>
          <w:p w14:paraId="46478070" w14:textId="77777777" w:rsidR="001E0C46" w:rsidRPr="000612E5" w:rsidRDefault="00473416" w:rsidP="00015EFC">
            <w:pPr>
              <w:pStyle w:val="AmColumnHeading"/>
            </w:pPr>
            <w:r w:rsidRPr="000612E5">
              <w:t>Kommissionens förslag</w:t>
            </w:r>
          </w:p>
        </w:tc>
        <w:tc>
          <w:tcPr>
            <w:tcW w:w="4876" w:type="dxa"/>
            <w:tcBorders>
              <w:top w:val="nil"/>
              <w:left w:val="nil"/>
              <w:bottom w:val="nil"/>
              <w:right w:val="nil"/>
            </w:tcBorders>
          </w:tcPr>
          <w:p w14:paraId="40172BF8" w14:textId="77777777" w:rsidR="001E0C46" w:rsidRPr="000612E5" w:rsidRDefault="00473416" w:rsidP="00015EFC">
            <w:pPr>
              <w:pStyle w:val="AmColumnHeading"/>
            </w:pPr>
            <w:r w:rsidRPr="000612E5">
              <w:t>Ändringsförslag</w:t>
            </w:r>
          </w:p>
        </w:tc>
      </w:tr>
      <w:tr w:rsidR="002572C5" w:rsidRPr="000612E5" w14:paraId="41A5D068" w14:textId="77777777" w:rsidTr="00015EFC">
        <w:trPr>
          <w:jc w:val="center"/>
        </w:trPr>
        <w:tc>
          <w:tcPr>
            <w:tcW w:w="4876" w:type="dxa"/>
            <w:tcBorders>
              <w:top w:val="nil"/>
              <w:left w:val="nil"/>
              <w:bottom w:val="nil"/>
              <w:right w:val="nil"/>
            </w:tcBorders>
          </w:tcPr>
          <w:p w14:paraId="68DD7217" w14:textId="77777777" w:rsidR="001E0C46" w:rsidRPr="000612E5" w:rsidRDefault="001E0C46" w:rsidP="00015EFC">
            <w:pPr>
              <w:pStyle w:val="Normal6a"/>
            </w:pPr>
          </w:p>
        </w:tc>
        <w:tc>
          <w:tcPr>
            <w:tcW w:w="4876" w:type="dxa"/>
            <w:tcBorders>
              <w:top w:val="nil"/>
              <w:left w:val="nil"/>
              <w:bottom w:val="nil"/>
              <w:right w:val="nil"/>
            </w:tcBorders>
          </w:tcPr>
          <w:p w14:paraId="126ED9CA" w14:textId="77777777" w:rsidR="001E0C46" w:rsidRPr="000612E5" w:rsidRDefault="00473416" w:rsidP="00015EFC">
            <w:pPr>
              <w:pStyle w:val="Normal6a"/>
            </w:pPr>
            <w:r w:rsidRPr="000612E5">
              <w:rPr>
                <w:b/>
                <w:i/>
              </w:rPr>
              <w:t>(3a)</w:t>
            </w:r>
            <w:r w:rsidRPr="000612E5">
              <w:tab/>
            </w:r>
            <w:r w:rsidRPr="000612E5">
              <w:rPr>
                <w:b/>
                <w:i/>
              </w:rPr>
              <w:t xml:space="preserve">Skyddet av barn är </w:t>
            </w:r>
            <w:r w:rsidRPr="000612E5">
              <w:rPr>
                <w:b/>
                <w:i/>
              </w:rPr>
              <w:t xml:space="preserve">en central del av det västerländska samhället. För att säkerställa säkerheten på nätet är det </w:t>
            </w:r>
            <w:r w:rsidRPr="000612E5">
              <w:rPr>
                <w:b/>
                <w:i/>
              </w:rPr>
              <w:lastRenderedPageBreak/>
              <w:t>dock avgörande att alla åtgärder som vidtas för att skydda barn bygger på tekniska lösningar som inte på ett oskäligt sätt undergräver skyddet av den personliga integriteten.</w:t>
            </w:r>
          </w:p>
        </w:tc>
      </w:tr>
    </w:tbl>
    <w:p w14:paraId="1138FE33" w14:textId="77777777" w:rsidR="001E0C46" w:rsidRPr="000612E5" w:rsidRDefault="00473416" w:rsidP="001E0C46">
      <w:pPr>
        <w:pStyle w:val="AmOrLang"/>
      </w:pPr>
      <w:r w:rsidRPr="000612E5">
        <w:lastRenderedPageBreak/>
        <w:t xml:space="preserve">Or. </w:t>
      </w:r>
      <w:r w:rsidRPr="000612E5">
        <w:rPr>
          <w:rStyle w:val="HideTWBExt"/>
        </w:rPr>
        <w:t>&lt;Original&gt;</w:t>
      </w:r>
      <w:r w:rsidRPr="000612E5">
        <w:rPr>
          <w:rStyle w:val="HideTWBInt"/>
        </w:rPr>
        <w:t>{FI}</w:t>
      </w:r>
      <w:r w:rsidRPr="000612E5">
        <w:t>fi</w:t>
      </w:r>
      <w:r w:rsidRPr="000612E5">
        <w:rPr>
          <w:rStyle w:val="HideTWBExt"/>
        </w:rPr>
        <w:t>&lt;/Original&gt;</w:t>
      </w:r>
    </w:p>
    <w:p w14:paraId="527CAAE4" w14:textId="77777777" w:rsidR="001E0C46" w:rsidRPr="000612E5" w:rsidRDefault="00473416" w:rsidP="001E0C46">
      <w:r w:rsidRPr="000612E5">
        <w:rPr>
          <w:rStyle w:val="HideTWBExt"/>
        </w:rPr>
        <w:t>&lt;/Amend&gt;</w:t>
      </w:r>
    </w:p>
    <w:p w14:paraId="6C7F6CE1" w14:textId="77777777" w:rsidR="001E0C46" w:rsidRPr="000612E5" w:rsidRDefault="00473416" w:rsidP="001E0C46">
      <w:pPr>
        <w:pStyle w:val="AmNumberTabs"/>
      </w:pPr>
      <w:r w:rsidRPr="000612E5">
        <w:rPr>
          <w:rStyle w:val="HideTWBExt"/>
        </w:rPr>
        <w:t>&lt;Amend&gt;</w:t>
      </w:r>
      <w:r w:rsidRPr="000612E5">
        <w:t>Ändringsförslag</w:t>
      </w:r>
      <w:r w:rsidRPr="000612E5">
        <w:tab/>
      </w:r>
      <w:r w:rsidRPr="000612E5">
        <w:tab/>
      </w:r>
      <w:r w:rsidRPr="000612E5">
        <w:rPr>
          <w:rStyle w:val="HideTWBExt"/>
        </w:rPr>
        <w:t>&lt;NumAm&gt;</w:t>
      </w:r>
      <w:r w:rsidRPr="000612E5">
        <w:t>27</w:t>
      </w:r>
      <w:r w:rsidRPr="000612E5">
        <w:rPr>
          <w:rStyle w:val="HideTWBExt"/>
        </w:rPr>
        <w:t>&lt;/NumAm&gt;</w:t>
      </w:r>
    </w:p>
    <w:p w14:paraId="6F80DC30" w14:textId="77777777" w:rsidR="001E0C46" w:rsidRPr="000612E5" w:rsidRDefault="00473416" w:rsidP="001E0C46">
      <w:pPr>
        <w:pStyle w:val="NormalBold"/>
      </w:pPr>
      <w:r w:rsidRPr="000612E5">
        <w:rPr>
          <w:rStyle w:val="HideTWBExt"/>
          <w:b w:val="0"/>
        </w:rPr>
        <w:t>&lt;RepeatBlock-By&gt;&lt;Members&gt;</w:t>
      </w:r>
      <w:r w:rsidRPr="000612E5">
        <w:t>António Tânger Corrêa, Jorge Buxadé Villalba</w:t>
      </w:r>
      <w:r w:rsidRPr="000612E5">
        <w:rPr>
          <w:rStyle w:val="HideTWBExt"/>
          <w:b w:val="0"/>
        </w:rPr>
        <w:t>&lt;/Members&gt;</w:t>
      </w:r>
    </w:p>
    <w:p w14:paraId="3D8BFF5F" w14:textId="77777777" w:rsidR="001E0C46" w:rsidRPr="000612E5" w:rsidRDefault="00473416" w:rsidP="001E0C46">
      <w:pPr>
        <w:pStyle w:val="NormalBold"/>
      </w:pPr>
      <w:r w:rsidRPr="000612E5">
        <w:rPr>
          <w:rStyle w:val="HideTWBExt"/>
          <w:b w:val="0"/>
        </w:rPr>
        <w:t>&lt;/RepeatBlock-By&gt;</w:t>
      </w:r>
    </w:p>
    <w:p w14:paraId="3ED0A293" w14:textId="77777777" w:rsidR="001E0C46" w:rsidRPr="000612E5" w:rsidRDefault="00473416" w:rsidP="001E0C46">
      <w:pPr>
        <w:pStyle w:val="NormalBold"/>
      </w:pPr>
      <w:r w:rsidRPr="000612E5">
        <w:rPr>
          <w:rStyle w:val="HideTWBExt"/>
        </w:rPr>
        <w:t>&lt;DocAmend&gt;</w:t>
      </w:r>
      <w:r w:rsidRPr="000612E5">
        <w:t>Förslag till förordning</w:t>
      </w:r>
      <w:r w:rsidRPr="000612E5">
        <w:rPr>
          <w:rStyle w:val="HideTWBExt"/>
        </w:rPr>
        <w:t>&lt;/DocAmend&gt;</w:t>
      </w:r>
    </w:p>
    <w:p w14:paraId="64F9AAAE" w14:textId="77777777" w:rsidR="001E0C46" w:rsidRPr="000612E5" w:rsidRDefault="00473416" w:rsidP="001E0C46">
      <w:pPr>
        <w:pStyle w:val="NormalBold"/>
      </w:pPr>
      <w:r w:rsidRPr="000612E5">
        <w:rPr>
          <w:rStyle w:val="HideTWBExt"/>
        </w:rPr>
        <w:t>&lt;Article&gt;</w:t>
      </w:r>
      <w:r w:rsidRPr="000612E5">
        <w:t>Skäl 3b (nytt)</w:t>
      </w:r>
      <w:r w:rsidRPr="000612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72C5" w:rsidRPr="000612E5" w14:paraId="339DECB8" w14:textId="77777777" w:rsidTr="00015EFC">
        <w:trPr>
          <w:trHeight w:hRule="exact" w:val="240"/>
          <w:jc w:val="center"/>
        </w:trPr>
        <w:tc>
          <w:tcPr>
            <w:tcW w:w="9752" w:type="dxa"/>
            <w:gridSpan w:val="2"/>
            <w:tcBorders>
              <w:top w:val="nil"/>
              <w:left w:val="nil"/>
              <w:bottom w:val="nil"/>
              <w:right w:val="nil"/>
            </w:tcBorders>
          </w:tcPr>
          <w:p w14:paraId="5915C7C6" w14:textId="77777777" w:rsidR="001E0C46" w:rsidRPr="000612E5" w:rsidRDefault="001E0C46" w:rsidP="00015EFC"/>
        </w:tc>
      </w:tr>
      <w:tr w:rsidR="002572C5" w:rsidRPr="000612E5" w14:paraId="3FEC1314" w14:textId="77777777" w:rsidTr="00015EFC">
        <w:trPr>
          <w:trHeight w:val="240"/>
          <w:jc w:val="center"/>
        </w:trPr>
        <w:tc>
          <w:tcPr>
            <w:tcW w:w="4876" w:type="dxa"/>
            <w:tcBorders>
              <w:top w:val="nil"/>
              <w:left w:val="nil"/>
              <w:bottom w:val="nil"/>
              <w:right w:val="nil"/>
            </w:tcBorders>
          </w:tcPr>
          <w:p w14:paraId="4C8F1700" w14:textId="77777777" w:rsidR="001E0C46" w:rsidRPr="000612E5" w:rsidRDefault="00473416" w:rsidP="00015EFC">
            <w:pPr>
              <w:pStyle w:val="AmColumnHeading"/>
            </w:pPr>
            <w:r w:rsidRPr="000612E5">
              <w:t>Kommissionens förslag</w:t>
            </w:r>
          </w:p>
        </w:tc>
        <w:tc>
          <w:tcPr>
            <w:tcW w:w="4876" w:type="dxa"/>
            <w:tcBorders>
              <w:top w:val="nil"/>
              <w:left w:val="nil"/>
              <w:bottom w:val="nil"/>
              <w:right w:val="nil"/>
            </w:tcBorders>
          </w:tcPr>
          <w:p w14:paraId="287231C5" w14:textId="77777777" w:rsidR="001E0C46" w:rsidRPr="000612E5" w:rsidRDefault="00473416" w:rsidP="00015EFC">
            <w:pPr>
              <w:pStyle w:val="AmColumnHeading"/>
            </w:pPr>
            <w:r w:rsidRPr="000612E5">
              <w:t>Ändringsförslag</w:t>
            </w:r>
          </w:p>
        </w:tc>
      </w:tr>
      <w:tr w:rsidR="002572C5" w:rsidRPr="000612E5" w14:paraId="37717519" w14:textId="77777777" w:rsidTr="00015EFC">
        <w:trPr>
          <w:jc w:val="center"/>
        </w:trPr>
        <w:tc>
          <w:tcPr>
            <w:tcW w:w="4876" w:type="dxa"/>
            <w:tcBorders>
              <w:top w:val="nil"/>
              <w:left w:val="nil"/>
              <w:bottom w:val="nil"/>
              <w:right w:val="nil"/>
            </w:tcBorders>
          </w:tcPr>
          <w:p w14:paraId="5EA4CF2A" w14:textId="77777777" w:rsidR="001E0C46" w:rsidRPr="000612E5" w:rsidRDefault="001E0C46" w:rsidP="00015EFC">
            <w:pPr>
              <w:pStyle w:val="Normal6a"/>
            </w:pPr>
          </w:p>
        </w:tc>
        <w:tc>
          <w:tcPr>
            <w:tcW w:w="4876" w:type="dxa"/>
            <w:tcBorders>
              <w:top w:val="nil"/>
              <w:left w:val="nil"/>
              <w:bottom w:val="nil"/>
              <w:right w:val="nil"/>
            </w:tcBorders>
          </w:tcPr>
          <w:p w14:paraId="73AC637C" w14:textId="77777777" w:rsidR="001E0C46" w:rsidRPr="000612E5" w:rsidRDefault="00473416" w:rsidP="00015EFC">
            <w:pPr>
              <w:pStyle w:val="Normal6a"/>
            </w:pPr>
            <w:r w:rsidRPr="000612E5">
              <w:rPr>
                <w:b/>
                <w:i/>
              </w:rPr>
              <w:t>(3b)</w:t>
            </w:r>
            <w:r w:rsidRPr="000612E5">
              <w:tab/>
            </w:r>
            <w:r w:rsidRPr="000612E5">
              <w:rPr>
                <w:b/>
                <w:i/>
              </w:rPr>
              <w:t xml:space="preserve">Förlängningen av tillämpningsperioden för förordning (EU) 2021/1232 bör inte leda till att brottsbekämpande funktioner utkontrakteras till privata aktörer eller att </w:t>
            </w:r>
            <w:r w:rsidRPr="000612E5">
              <w:rPr>
                <w:b/>
                <w:i/>
              </w:rPr>
              <w:t>tillhandahållare görs till privata väktare i ett byråkratiskt system. Straffrättslig utredning, lagföring och verkställighet förblir de behöriga myndigheternas ansvar.</w:t>
            </w:r>
          </w:p>
        </w:tc>
      </w:tr>
    </w:tbl>
    <w:p w14:paraId="16A60D09" w14:textId="77777777" w:rsidR="001E0C46" w:rsidRPr="000612E5" w:rsidRDefault="00473416" w:rsidP="001E0C46">
      <w:pPr>
        <w:pStyle w:val="AmOrLang"/>
      </w:pPr>
      <w:r w:rsidRPr="000612E5">
        <w:t xml:space="preserve">Or. </w:t>
      </w:r>
      <w:r w:rsidRPr="000612E5">
        <w:rPr>
          <w:rStyle w:val="HideTWBExt"/>
        </w:rPr>
        <w:t>&lt;Original&gt;</w:t>
      </w:r>
      <w:r w:rsidRPr="000612E5">
        <w:rPr>
          <w:rStyle w:val="HideTWBInt"/>
        </w:rPr>
        <w:t>{EN}</w:t>
      </w:r>
      <w:r w:rsidRPr="000612E5">
        <w:t>en</w:t>
      </w:r>
      <w:r w:rsidRPr="000612E5">
        <w:rPr>
          <w:rStyle w:val="HideTWBExt"/>
        </w:rPr>
        <w:t>&lt;/Original&gt;</w:t>
      </w:r>
    </w:p>
    <w:p w14:paraId="7B4EDAA6" w14:textId="77777777" w:rsidR="001E0C46" w:rsidRPr="000612E5" w:rsidRDefault="00473416" w:rsidP="001E0C46">
      <w:r w:rsidRPr="000612E5">
        <w:rPr>
          <w:rStyle w:val="HideTWBExt"/>
        </w:rPr>
        <w:t>&lt;/Amend&gt;</w:t>
      </w:r>
    </w:p>
    <w:p w14:paraId="52BC23A6" w14:textId="77777777" w:rsidR="001E0C46" w:rsidRPr="000612E5" w:rsidRDefault="00473416" w:rsidP="001E0C46">
      <w:pPr>
        <w:pStyle w:val="AmNumberTabs"/>
      </w:pPr>
      <w:r w:rsidRPr="000612E5">
        <w:rPr>
          <w:rStyle w:val="HideTWBExt"/>
        </w:rPr>
        <w:t>&lt;Amend&gt;</w:t>
      </w:r>
      <w:r w:rsidRPr="000612E5">
        <w:t>Ändringsförslag</w:t>
      </w:r>
      <w:r w:rsidRPr="000612E5">
        <w:tab/>
      </w:r>
      <w:r w:rsidRPr="000612E5">
        <w:tab/>
      </w:r>
      <w:r w:rsidRPr="000612E5">
        <w:rPr>
          <w:rStyle w:val="HideTWBExt"/>
        </w:rPr>
        <w:t>&lt;NumAm&gt;</w:t>
      </w:r>
      <w:r w:rsidRPr="000612E5">
        <w:t>28</w:t>
      </w:r>
      <w:r w:rsidRPr="000612E5">
        <w:rPr>
          <w:rStyle w:val="HideTWBExt"/>
        </w:rPr>
        <w:t>&lt;/NumAm&gt;</w:t>
      </w:r>
    </w:p>
    <w:p w14:paraId="16B07F75" w14:textId="77777777" w:rsidR="001E0C46" w:rsidRPr="000612E5" w:rsidRDefault="00473416" w:rsidP="001E0C46">
      <w:pPr>
        <w:pStyle w:val="NormalBold"/>
      </w:pPr>
      <w:r w:rsidRPr="000612E5">
        <w:rPr>
          <w:rStyle w:val="HideTWBExt"/>
          <w:b w:val="0"/>
        </w:rPr>
        <w:t>&lt;RepeatBlock-By&gt;&lt;Members&gt;</w:t>
      </w:r>
      <w:r w:rsidRPr="000612E5">
        <w:t>António Tânger Corrêa, Jorge Buxadé Villalba</w:t>
      </w:r>
      <w:r w:rsidRPr="000612E5">
        <w:rPr>
          <w:rStyle w:val="HideTWBExt"/>
          <w:b w:val="0"/>
        </w:rPr>
        <w:t>&lt;/Members&gt;</w:t>
      </w:r>
    </w:p>
    <w:p w14:paraId="0C16716A" w14:textId="77777777" w:rsidR="001E0C46" w:rsidRPr="000612E5" w:rsidRDefault="00473416" w:rsidP="001E0C46">
      <w:pPr>
        <w:pStyle w:val="NormalBold"/>
      </w:pPr>
      <w:r w:rsidRPr="000612E5">
        <w:rPr>
          <w:rStyle w:val="HideTWBExt"/>
          <w:b w:val="0"/>
        </w:rPr>
        <w:t>&lt;/RepeatBlock-By&gt;</w:t>
      </w:r>
    </w:p>
    <w:p w14:paraId="5409B50A" w14:textId="77777777" w:rsidR="001E0C46" w:rsidRPr="000612E5" w:rsidRDefault="00473416" w:rsidP="001E0C46">
      <w:pPr>
        <w:pStyle w:val="NormalBold"/>
      </w:pPr>
      <w:r w:rsidRPr="000612E5">
        <w:rPr>
          <w:rStyle w:val="HideTWBExt"/>
        </w:rPr>
        <w:t>&lt;DocAmend&gt;</w:t>
      </w:r>
      <w:r w:rsidRPr="000612E5">
        <w:t>Förslag till förordning</w:t>
      </w:r>
      <w:r w:rsidRPr="000612E5">
        <w:rPr>
          <w:rStyle w:val="HideTWBExt"/>
        </w:rPr>
        <w:t>&lt;/DocAmend&gt;</w:t>
      </w:r>
    </w:p>
    <w:p w14:paraId="1373300E" w14:textId="77777777" w:rsidR="001E0C46" w:rsidRPr="000612E5" w:rsidRDefault="00473416" w:rsidP="001E0C46">
      <w:pPr>
        <w:pStyle w:val="NormalBold"/>
      </w:pPr>
      <w:r w:rsidRPr="000612E5">
        <w:rPr>
          <w:rStyle w:val="HideTWBExt"/>
        </w:rPr>
        <w:t>&lt;Article&gt;</w:t>
      </w:r>
      <w:r w:rsidRPr="000612E5">
        <w:t>Skäl 3c (nytt)</w:t>
      </w:r>
      <w:r w:rsidRPr="000612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72C5" w:rsidRPr="000612E5" w14:paraId="423DCB64" w14:textId="77777777" w:rsidTr="00015EFC">
        <w:trPr>
          <w:trHeight w:hRule="exact" w:val="240"/>
          <w:jc w:val="center"/>
        </w:trPr>
        <w:tc>
          <w:tcPr>
            <w:tcW w:w="9752" w:type="dxa"/>
            <w:gridSpan w:val="2"/>
            <w:tcBorders>
              <w:top w:val="nil"/>
              <w:left w:val="nil"/>
              <w:bottom w:val="nil"/>
              <w:right w:val="nil"/>
            </w:tcBorders>
          </w:tcPr>
          <w:p w14:paraId="45074062" w14:textId="77777777" w:rsidR="001E0C46" w:rsidRPr="000612E5" w:rsidRDefault="001E0C46" w:rsidP="00015EFC"/>
        </w:tc>
      </w:tr>
      <w:tr w:rsidR="002572C5" w:rsidRPr="000612E5" w14:paraId="10A59815" w14:textId="77777777" w:rsidTr="00015EFC">
        <w:trPr>
          <w:trHeight w:val="240"/>
          <w:jc w:val="center"/>
        </w:trPr>
        <w:tc>
          <w:tcPr>
            <w:tcW w:w="4876" w:type="dxa"/>
            <w:tcBorders>
              <w:top w:val="nil"/>
              <w:left w:val="nil"/>
              <w:bottom w:val="nil"/>
              <w:right w:val="nil"/>
            </w:tcBorders>
          </w:tcPr>
          <w:p w14:paraId="57B0825C" w14:textId="77777777" w:rsidR="001E0C46" w:rsidRPr="000612E5" w:rsidRDefault="00473416" w:rsidP="00015EFC">
            <w:pPr>
              <w:pStyle w:val="AmColumnHeading"/>
            </w:pPr>
            <w:r w:rsidRPr="000612E5">
              <w:t>Kommissionens förslag</w:t>
            </w:r>
          </w:p>
        </w:tc>
        <w:tc>
          <w:tcPr>
            <w:tcW w:w="4876" w:type="dxa"/>
            <w:tcBorders>
              <w:top w:val="nil"/>
              <w:left w:val="nil"/>
              <w:bottom w:val="nil"/>
              <w:right w:val="nil"/>
            </w:tcBorders>
          </w:tcPr>
          <w:p w14:paraId="2985E4C1" w14:textId="77777777" w:rsidR="001E0C46" w:rsidRPr="000612E5" w:rsidRDefault="00473416" w:rsidP="00015EFC">
            <w:pPr>
              <w:pStyle w:val="AmColumnHeading"/>
            </w:pPr>
            <w:r w:rsidRPr="000612E5">
              <w:t>Ändringsförslag</w:t>
            </w:r>
          </w:p>
        </w:tc>
      </w:tr>
      <w:tr w:rsidR="002572C5" w:rsidRPr="000612E5" w14:paraId="0B58084D" w14:textId="77777777" w:rsidTr="00015EFC">
        <w:trPr>
          <w:jc w:val="center"/>
        </w:trPr>
        <w:tc>
          <w:tcPr>
            <w:tcW w:w="4876" w:type="dxa"/>
            <w:tcBorders>
              <w:top w:val="nil"/>
              <w:left w:val="nil"/>
              <w:bottom w:val="nil"/>
              <w:right w:val="nil"/>
            </w:tcBorders>
          </w:tcPr>
          <w:p w14:paraId="3BC81A8C" w14:textId="77777777" w:rsidR="001E0C46" w:rsidRPr="000612E5" w:rsidRDefault="001E0C46" w:rsidP="00015EFC">
            <w:pPr>
              <w:pStyle w:val="Normal6a"/>
            </w:pPr>
          </w:p>
        </w:tc>
        <w:tc>
          <w:tcPr>
            <w:tcW w:w="4876" w:type="dxa"/>
            <w:tcBorders>
              <w:top w:val="nil"/>
              <w:left w:val="nil"/>
              <w:bottom w:val="nil"/>
              <w:right w:val="nil"/>
            </w:tcBorders>
          </w:tcPr>
          <w:p w14:paraId="06AF3A30" w14:textId="77777777" w:rsidR="001E0C46" w:rsidRPr="000612E5" w:rsidRDefault="00473416" w:rsidP="00015EFC">
            <w:pPr>
              <w:pStyle w:val="Normal6a"/>
            </w:pPr>
            <w:r w:rsidRPr="000612E5">
              <w:rPr>
                <w:b/>
                <w:i/>
              </w:rPr>
              <w:t>(3c)</w:t>
            </w:r>
            <w:r w:rsidRPr="000612E5">
              <w:tab/>
            </w:r>
            <w:r w:rsidRPr="000612E5">
              <w:rPr>
                <w:b/>
                <w:i/>
              </w:rPr>
              <w:t xml:space="preserve">Det faktum att </w:t>
            </w:r>
            <w:r w:rsidRPr="000612E5">
              <w:rPr>
                <w:b/>
                <w:i/>
              </w:rPr>
              <w:t xml:space="preserve">tillhandahållare tillämpar frivilliga spårningsåtgärder befriar inte medlagstiftarna från deras ansvar att säkerställa att varje tillfälligt undantag till fullo respekterar förbudet mot allmän övervakning enligt unionsrätten och kraven i artiklarna 7 </w:t>
            </w:r>
            <w:r w:rsidRPr="000612E5">
              <w:rPr>
                <w:b/>
                <w:i/>
              </w:rPr>
              <w:lastRenderedPageBreak/>
              <w:t>och 8 i stadgan.</w:t>
            </w:r>
          </w:p>
        </w:tc>
      </w:tr>
    </w:tbl>
    <w:p w14:paraId="4B4322AD" w14:textId="77777777" w:rsidR="001E0C46" w:rsidRPr="000612E5" w:rsidRDefault="00473416" w:rsidP="001E0C46">
      <w:pPr>
        <w:pStyle w:val="AmOrLang"/>
      </w:pPr>
      <w:r w:rsidRPr="000612E5">
        <w:lastRenderedPageBreak/>
        <w:t xml:space="preserve">Or. </w:t>
      </w:r>
      <w:r w:rsidRPr="000612E5">
        <w:rPr>
          <w:rStyle w:val="HideTWBExt"/>
        </w:rPr>
        <w:t>&lt;Original&gt;</w:t>
      </w:r>
      <w:r w:rsidRPr="000612E5">
        <w:rPr>
          <w:rStyle w:val="HideTWBInt"/>
        </w:rPr>
        <w:t>{EN}</w:t>
      </w:r>
      <w:r w:rsidRPr="000612E5">
        <w:t>en</w:t>
      </w:r>
      <w:r w:rsidRPr="000612E5">
        <w:rPr>
          <w:rStyle w:val="HideTWBExt"/>
        </w:rPr>
        <w:t>&lt;/Original&gt;</w:t>
      </w:r>
    </w:p>
    <w:p w14:paraId="6996233B" w14:textId="77777777" w:rsidR="001E0C46" w:rsidRPr="000612E5" w:rsidRDefault="00473416" w:rsidP="001E0C46">
      <w:r w:rsidRPr="000612E5">
        <w:rPr>
          <w:rStyle w:val="HideTWBExt"/>
        </w:rPr>
        <w:t>&lt;/Amend&gt;</w:t>
      </w:r>
    </w:p>
    <w:p w14:paraId="619FDDFA" w14:textId="77777777" w:rsidR="001E0C46" w:rsidRPr="000612E5" w:rsidRDefault="00473416" w:rsidP="001E0C46">
      <w:pPr>
        <w:pStyle w:val="AmNumberTabs"/>
      </w:pPr>
      <w:r w:rsidRPr="000612E5">
        <w:rPr>
          <w:rStyle w:val="HideTWBExt"/>
        </w:rPr>
        <w:t>&lt;Amend&gt;</w:t>
      </w:r>
      <w:r w:rsidRPr="000612E5">
        <w:t>Ändringsförslag</w:t>
      </w:r>
      <w:r w:rsidRPr="000612E5">
        <w:tab/>
      </w:r>
      <w:r w:rsidRPr="000612E5">
        <w:tab/>
      </w:r>
      <w:r w:rsidRPr="000612E5">
        <w:rPr>
          <w:rStyle w:val="HideTWBExt"/>
        </w:rPr>
        <w:t>&lt;NumAm&gt;</w:t>
      </w:r>
      <w:r w:rsidRPr="000612E5">
        <w:t>29</w:t>
      </w:r>
      <w:r w:rsidRPr="000612E5">
        <w:rPr>
          <w:rStyle w:val="HideTWBExt"/>
        </w:rPr>
        <w:t>&lt;/NumAm&gt;</w:t>
      </w:r>
    </w:p>
    <w:p w14:paraId="4D13A772" w14:textId="77777777" w:rsidR="001E0C46" w:rsidRPr="000612E5" w:rsidRDefault="00473416" w:rsidP="001E0C46">
      <w:pPr>
        <w:pStyle w:val="NormalBold"/>
      </w:pPr>
      <w:r w:rsidRPr="000612E5">
        <w:rPr>
          <w:rStyle w:val="HideTWBExt"/>
          <w:b w:val="0"/>
        </w:rPr>
        <w:t>&lt;RepeatBlock-By&gt;&lt;Members&gt;</w:t>
      </w:r>
      <w:r w:rsidRPr="000612E5">
        <w:t>Markéta Gregorová</w:t>
      </w:r>
      <w:r w:rsidRPr="000612E5">
        <w:rPr>
          <w:rStyle w:val="HideTWBExt"/>
          <w:b w:val="0"/>
        </w:rPr>
        <w:t>&lt;/Members&gt;</w:t>
      </w:r>
    </w:p>
    <w:p w14:paraId="060BA246" w14:textId="77777777" w:rsidR="001E0C46" w:rsidRPr="000612E5" w:rsidRDefault="00473416" w:rsidP="001E0C46">
      <w:r w:rsidRPr="000612E5">
        <w:rPr>
          <w:rStyle w:val="HideTWBExt"/>
        </w:rPr>
        <w:t>&lt;AuNomDe&gt;</w:t>
      </w:r>
      <w:r w:rsidRPr="000612E5">
        <w:rPr>
          <w:rStyle w:val="HideTWBInt"/>
          <w:color w:val="auto"/>
        </w:rPr>
        <w:t>{Verts/ALE}</w:t>
      </w:r>
      <w:r w:rsidRPr="000612E5">
        <w:t>för Verts/ALE-gruppen</w:t>
      </w:r>
      <w:r w:rsidRPr="000612E5">
        <w:rPr>
          <w:rStyle w:val="HideTWBExt"/>
        </w:rPr>
        <w:t>&lt;/AuNomDe&gt;</w:t>
      </w:r>
    </w:p>
    <w:p w14:paraId="075D1373" w14:textId="77777777" w:rsidR="001E0C46" w:rsidRPr="000612E5" w:rsidRDefault="00473416" w:rsidP="001E0C46">
      <w:pPr>
        <w:pStyle w:val="NormalBold"/>
      </w:pPr>
      <w:r w:rsidRPr="000612E5">
        <w:rPr>
          <w:rStyle w:val="HideTWBExt"/>
          <w:b w:val="0"/>
        </w:rPr>
        <w:t>&lt;/RepeatBlock-By&gt;</w:t>
      </w:r>
    </w:p>
    <w:p w14:paraId="18BFE936" w14:textId="77777777" w:rsidR="001E0C46" w:rsidRPr="000612E5" w:rsidRDefault="00473416" w:rsidP="001E0C46">
      <w:pPr>
        <w:pStyle w:val="NormalBold"/>
      </w:pPr>
      <w:r w:rsidRPr="000612E5">
        <w:rPr>
          <w:rStyle w:val="HideTWBExt"/>
        </w:rPr>
        <w:t>&lt;DocAmend&gt;</w:t>
      </w:r>
      <w:r w:rsidRPr="000612E5">
        <w:t xml:space="preserve">Förslag till </w:t>
      </w:r>
      <w:r w:rsidRPr="000612E5">
        <w:t>förordning</w:t>
      </w:r>
      <w:r w:rsidRPr="000612E5">
        <w:rPr>
          <w:rStyle w:val="HideTWBExt"/>
        </w:rPr>
        <w:t>&lt;/DocAmend&gt;</w:t>
      </w:r>
    </w:p>
    <w:p w14:paraId="15628C92" w14:textId="77777777" w:rsidR="001E0C46" w:rsidRPr="000612E5" w:rsidRDefault="00473416" w:rsidP="001E0C46">
      <w:pPr>
        <w:pStyle w:val="NormalBold"/>
      </w:pPr>
      <w:r w:rsidRPr="000612E5">
        <w:rPr>
          <w:rStyle w:val="HideTWBExt"/>
        </w:rPr>
        <w:t>&lt;Article&gt;</w:t>
      </w:r>
      <w:r w:rsidRPr="000612E5">
        <w:t>Skäl 4</w:t>
      </w:r>
      <w:r w:rsidRPr="000612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72C5" w:rsidRPr="000612E5" w14:paraId="174D762C" w14:textId="77777777" w:rsidTr="00015EFC">
        <w:trPr>
          <w:trHeight w:hRule="exact" w:val="240"/>
          <w:jc w:val="center"/>
        </w:trPr>
        <w:tc>
          <w:tcPr>
            <w:tcW w:w="9752" w:type="dxa"/>
            <w:gridSpan w:val="2"/>
            <w:tcBorders>
              <w:top w:val="nil"/>
              <w:left w:val="nil"/>
              <w:bottom w:val="nil"/>
              <w:right w:val="nil"/>
            </w:tcBorders>
          </w:tcPr>
          <w:p w14:paraId="00B76940" w14:textId="77777777" w:rsidR="001E0C46" w:rsidRPr="000612E5" w:rsidRDefault="001E0C46" w:rsidP="00015EFC"/>
        </w:tc>
      </w:tr>
      <w:tr w:rsidR="002572C5" w:rsidRPr="000612E5" w14:paraId="35A3E7D2" w14:textId="77777777" w:rsidTr="00015EFC">
        <w:trPr>
          <w:trHeight w:val="240"/>
          <w:jc w:val="center"/>
        </w:trPr>
        <w:tc>
          <w:tcPr>
            <w:tcW w:w="4876" w:type="dxa"/>
            <w:tcBorders>
              <w:top w:val="nil"/>
              <w:left w:val="nil"/>
              <w:bottom w:val="nil"/>
              <w:right w:val="nil"/>
            </w:tcBorders>
          </w:tcPr>
          <w:p w14:paraId="11BB3920" w14:textId="77777777" w:rsidR="001E0C46" w:rsidRPr="000612E5" w:rsidRDefault="00473416" w:rsidP="00015EFC">
            <w:pPr>
              <w:pStyle w:val="AmColumnHeading"/>
            </w:pPr>
            <w:r w:rsidRPr="000612E5">
              <w:t>Kommissionens förslag</w:t>
            </w:r>
          </w:p>
        </w:tc>
        <w:tc>
          <w:tcPr>
            <w:tcW w:w="4876" w:type="dxa"/>
            <w:tcBorders>
              <w:top w:val="nil"/>
              <w:left w:val="nil"/>
              <w:bottom w:val="nil"/>
              <w:right w:val="nil"/>
            </w:tcBorders>
          </w:tcPr>
          <w:p w14:paraId="568B3603" w14:textId="77777777" w:rsidR="001E0C46" w:rsidRPr="000612E5" w:rsidRDefault="00473416" w:rsidP="00015EFC">
            <w:pPr>
              <w:pStyle w:val="AmColumnHeading"/>
            </w:pPr>
            <w:r w:rsidRPr="000612E5">
              <w:t>Ändringsförslag</w:t>
            </w:r>
          </w:p>
        </w:tc>
      </w:tr>
      <w:tr w:rsidR="002572C5" w:rsidRPr="000612E5" w14:paraId="3C128CF7" w14:textId="77777777" w:rsidTr="00015EFC">
        <w:trPr>
          <w:jc w:val="center"/>
        </w:trPr>
        <w:tc>
          <w:tcPr>
            <w:tcW w:w="4876" w:type="dxa"/>
            <w:tcBorders>
              <w:top w:val="nil"/>
              <w:left w:val="nil"/>
              <w:bottom w:val="nil"/>
              <w:right w:val="nil"/>
            </w:tcBorders>
          </w:tcPr>
          <w:p w14:paraId="6C013376" w14:textId="77777777" w:rsidR="001E0C46" w:rsidRPr="000612E5" w:rsidRDefault="00473416" w:rsidP="00015EFC">
            <w:pPr>
              <w:pStyle w:val="Normal6a"/>
            </w:pPr>
            <w:r w:rsidRPr="000612E5">
              <w:t>(4)</w:t>
            </w:r>
            <w:r w:rsidRPr="000612E5">
              <w:tab/>
            </w:r>
            <w:r w:rsidRPr="000612E5">
              <w:rPr>
                <w:b/>
                <w:i/>
              </w:rPr>
              <w:t>Mot bakgrund av dessa omständigheter</w:t>
            </w:r>
            <w:r w:rsidRPr="000612E5">
              <w:t xml:space="preserve"> bör </w:t>
            </w:r>
            <w:r w:rsidRPr="000612E5">
              <w:rPr>
                <w:b/>
                <w:i/>
              </w:rPr>
              <w:t xml:space="preserve">förordning (EU) 2021/1232 ändras så att dess tillämpningsperiod förlängs med en tidsperiod som är begränsad till vad </w:t>
            </w:r>
            <w:r w:rsidRPr="000612E5">
              <w:rPr>
                <w:b/>
                <w:i/>
              </w:rPr>
              <w:t>som är absolut nödvändigt för att den långsiktiga rättsliga ramen ska kunna antas och börja tillämpas</w:t>
            </w:r>
            <w:r w:rsidRPr="000612E5">
              <w:t>.</w:t>
            </w:r>
          </w:p>
        </w:tc>
        <w:tc>
          <w:tcPr>
            <w:tcW w:w="4876" w:type="dxa"/>
            <w:tcBorders>
              <w:top w:val="nil"/>
              <w:left w:val="nil"/>
              <w:bottom w:val="nil"/>
              <w:right w:val="nil"/>
            </w:tcBorders>
          </w:tcPr>
          <w:p w14:paraId="05201D59" w14:textId="3F9703A7" w:rsidR="001E0C46" w:rsidRPr="000612E5" w:rsidRDefault="00473416" w:rsidP="00015EFC">
            <w:pPr>
              <w:pStyle w:val="Normal6a"/>
            </w:pPr>
            <w:r w:rsidRPr="000612E5">
              <w:t>(4)</w:t>
            </w:r>
            <w:r w:rsidRPr="000612E5">
              <w:tab/>
            </w:r>
            <w:r w:rsidRPr="000612E5">
              <w:rPr>
                <w:b/>
                <w:i/>
              </w:rPr>
              <w:t>Kommissionen har i sina båda genomföranderapporter inte kunnat belägga att undantaget är effektivt och proportionerligt. I rapporterna understryks att tjänsterna missbrukas av en liten minoritet av användare, vilket inte i sig kan motivera en odifferentierad behandling av innehållsdata och tillhörande trafikuppgifter från alla användares kommunikation. Rapporterna innehåller inte heller några belägg för att undantaget är nödvändigt och effektivt när det gäller att upptäcka och avlägsna nytt material med se</w:t>
            </w:r>
            <w:r w:rsidRPr="000612E5">
              <w:rPr>
                <w:b/>
                <w:i/>
              </w:rPr>
              <w:t>xuella övergrepp mot barn eller när det gäller kontaktsökning med barn. Nytt material och kontaktsökning med barn</w:t>
            </w:r>
            <w:r w:rsidRPr="000612E5">
              <w:t xml:space="preserve"> bör </w:t>
            </w:r>
            <w:r w:rsidRPr="000612E5">
              <w:rPr>
                <w:b/>
                <w:i/>
              </w:rPr>
              <w:t>därför uteslutas från tillämpningsområdet</w:t>
            </w:r>
            <w:r w:rsidRPr="000612E5">
              <w:t>.</w:t>
            </w:r>
          </w:p>
        </w:tc>
      </w:tr>
    </w:tbl>
    <w:p w14:paraId="2EB6AAF6" w14:textId="77777777" w:rsidR="001E0C46" w:rsidRPr="000612E5" w:rsidRDefault="00473416" w:rsidP="001E0C46">
      <w:pPr>
        <w:pStyle w:val="AmOrLang"/>
      </w:pPr>
      <w:r w:rsidRPr="000612E5">
        <w:t xml:space="preserve">Or. </w:t>
      </w:r>
      <w:r w:rsidRPr="000612E5">
        <w:rPr>
          <w:rStyle w:val="HideTWBExt"/>
        </w:rPr>
        <w:t>&lt;Original&gt;</w:t>
      </w:r>
      <w:r w:rsidRPr="000612E5">
        <w:rPr>
          <w:rStyle w:val="HideTWBInt"/>
        </w:rPr>
        <w:t>{EN}</w:t>
      </w:r>
      <w:r w:rsidRPr="000612E5">
        <w:t>en</w:t>
      </w:r>
      <w:r w:rsidRPr="000612E5">
        <w:rPr>
          <w:rStyle w:val="HideTWBExt"/>
        </w:rPr>
        <w:t>&lt;/Original&gt;</w:t>
      </w:r>
    </w:p>
    <w:p w14:paraId="30C960EE" w14:textId="77777777" w:rsidR="001E0C46" w:rsidRPr="000612E5" w:rsidRDefault="00473416" w:rsidP="001E0C46">
      <w:r w:rsidRPr="000612E5">
        <w:rPr>
          <w:rStyle w:val="HideTWBExt"/>
        </w:rPr>
        <w:t>&lt;/Amend&gt;</w:t>
      </w:r>
    </w:p>
    <w:p w14:paraId="45CD5CF6" w14:textId="77777777" w:rsidR="001E0C46" w:rsidRPr="000612E5" w:rsidRDefault="00473416" w:rsidP="001E0C46">
      <w:pPr>
        <w:pStyle w:val="AmNumberTabs"/>
      </w:pPr>
      <w:r w:rsidRPr="000612E5">
        <w:rPr>
          <w:rStyle w:val="HideTWBExt"/>
        </w:rPr>
        <w:t>&lt;Amend&gt;</w:t>
      </w:r>
      <w:r w:rsidRPr="000612E5">
        <w:t>Ändringsförslag</w:t>
      </w:r>
      <w:r w:rsidRPr="000612E5">
        <w:tab/>
      </w:r>
      <w:r w:rsidRPr="000612E5">
        <w:tab/>
      </w:r>
      <w:r w:rsidRPr="000612E5">
        <w:rPr>
          <w:rStyle w:val="HideTWBExt"/>
        </w:rPr>
        <w:t>&lt;NumAm&gt;</w:t>
      </w:r>
      <w:r w:rsidRPr="000612E5">
        <w:t>30</w:t>
      </w:r>
      <w:r w:rsidRPr="000612E5">
        <w:rPr>
          <w:rStyle w:val="HideTWBExt"/>
        </w:rPr>
        <w:t>&lt;/NumAm&gt;</w:t>
      </w:r>
    </w:p>
    <w:p w14:paraId="7274308A" w14:textId="77777777" w:rsidR="001E0C46" w:rsidRPr="000612E5" w:rsidRDefault="00473416" w:rsidP="001E0C46">
      <w:pPr>
        <w:pStyle w:val="NormalBold"/>
      </w:pPr>
      <w:r w:rsidRPr="000612E5">
        <w:rPr>
          <w:rStyle w:val="HideTWBExt"/>
          <w:b w:val="0"/>
        </w:rPr>
        <w:t>&lt;RepeatBlock-By&gt;&lt;Members&gt;</w:t>
      </w:r>
      <w:r w:rsidRPr="000612E5">
        <w:t>Irena Joveva, Nikola Minchev</w:t>
      </w:r>
      <w:r w:rsidRPr="000612E5">
        <w:rPr>
          <w:rStyle w:val="HideTWBExt"/>
          <w:b w:val="0"/>
        </w:rPr>
        <w:t>&lt;/Members&gt;</w:t>
      </w:r>
    </w:p>
    <w:p w14:paraId="6E7722E7" w14:textId="77777777" w:rsidR="001E0C46" w:rsidRPr="000612E5" w:rsidRDefault="00473416" w:rsidP="001E0C46">
      <w:pPr>
        <w:pStyle w:val="NormalBold"/>
      </w:pPr>
      <w:r w:rsidRPr="000612E5">
        <w:rPr>
          <w:rStyle w:val="HideTWBExt"/>
          <w:b w:val="0"/>
        </w:rPr>
        <w:t>&lt;/RepeatBlock-By&gt;</w:t>
      </w:r>
    </w:p>
    <w:p w14:paraId="6B82F306" w14:textId="77777777" w:rsidR="001E0C46" w:rsidRPr="000612E5" w:rsidRDefault="00473416" w:rsidP="001E0C46">
      <w:pPr>
        <w:pStyle w:val="NormalBold"/>
      </w:pPr>
      <w:r w:rsidRPr="000612E5">
        <w:rPr>
          <w:rStyle w:val="HideTWBExt"/>
        </w:rPr>
        <w:t>&lt;DocAmend&gt;</w:t>
      </w:r>
      <w:r w:rsidRPr="000612E5">
        <w:t>Förslag till förordning</w:t>
      </w:r>
      <w:r w:rsidRPr="000612E5">
        <w:rPr>
          <w:rStyle w:val="HideTWBExt"/>
        </w:rPr>
        <w:t>&lt;/DocAmend&gt;</w:t>
      </w:r>
    </w:p>
    <w:p w14:paraId="19B217CE" w14:textId="77777777" w:rsidR="001E0C46" w:rsidRPr="000612E5" w:rsidRDefault="00473416" w:rsidP="001E0C46">
      <w:pPr>
        <w:pStyle w:val="NormalBold"/>
      </w:pPr>
      <w:r w:rsidRPr="000612E5">
        <w:rPr>
          <w:rStyle w:val="HideTWBExt"/>
        </w:rPr>
        <w:t>&lt;Article&gt;</w:t>
      </w:r>
      <w:r w:rsidRPr="000612E5">
        <w:t>Skäl 4</w:t>
      </w:r>
      <w:r w:rsidRPr="000612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72C5" w:rsidRPr="000612E5" w14:paraId="4525482E" w14:textId="77777777" w:rsidTr="00015EFC">
        <w:trPr>
          <w:trHeight w:hRule="exact" w:val="240"/>
          <w:jc w:val="center"/>
        </w:trPr>
        <w:tc>
          <w:tcPr>
            <w:tcW w:w="9752" w:type="dxa"/>
            <w:gridSpan w:val="2"/>
            <w:tcBorders>
              <w:top w:val="nil"/>
              <w:left w:val="nil"/>
              <w:bottom w:val="nil"/>
              <w:right w:val="nil"/>
            </w:tcBorders>
          </w:tcPr>
          <w:p w14:paraId="6047FF98" w14:textId="77777777" w:rsidR="001E0C46" w:rsidRPr="000612E5" w:rsidRDefault="001E0C46" w:rsidP="00015EFC"/>
        </w:tc>
      </w:tr>
      <w:tr w:rsidR="002572C5" w:rsidRPr="000612E5" w14:paraId="4ED5830B" w14:textId="77777777" w:rsidTr="00015EFC">
        <w:trPr>
          <w:trHeight w:val="240"/>
          <w:jc w:val="center"/>
        </w:trPr>
        <w:tc>
          <w:tcPr>
            <w:tcW w:w="4876" w:type="dxa"/>
            <w:tcBorders>
              <w:top w:val="nil"/>
              <w:left w:val="nil"/>
              <w:bottom w:val="nil"/>
              <w:right w:val="nil"/>
            </w:tcBorders>
          </w:tcPr>
          <w:p w14:paraId="424EDE02" w14:textId="77777777" w:rsidR="001E0C46" w:rsidRPr="000612E5" w:rsidRDefault="00473416" w:rsidP="00015EFC">
            <w:pPr>
              <w:pStyle w:val="AmColumnHeading"/>
            </w:pPr>
            <w:r w:rsidRPr="000612E5">
              <w:t>Kommissionens förslag</w:t>
            </w:r>
          </w:p>
        </w:tc>
        <w:tc>
          <w:tcPr>
            <w:tcW w:w="4876" w:type="dxa"/>
            <w:tcBorders>
              <w:top w:val="nil"/>
              <w:left w:val="nil"/>
              <w:bottom w:val="nil"/>
              <w:right w:val="nil"/>
            </w:tcBorders>
          </w:tcPr>
          <w:p w14:paraId="66A7CFA3" w14:textId="77777777" w:rsidR="001E0C46" w:rsidRPr="000612E5" w:rsidRDefault="00473416" w:rsidP="00015EFC">
            <w:pPr>
              <w:pStyle w:val="AmColumnHeading"/>
            </w:pPr>
            <w:r w:rsidRPr="000612E5">
              <w:t>Ändringsförslag</w:t>
            </w:r>
          </w:p>
        </w:tc>
      </w:tr>
      <w:tr w:rsidR="002572C5" w:rsidRPr="000612E5" w14:paraId="75032647" w14:textId="77777777" w:rsidTr="00015EFC">
        <w:trPr>
          <w:jc w:val="center"/>
        </w:trPr>
        <w:tc>
          <w:tcPr>
            <w:tcW w:w="4876" w:type="dxa"/>
            <w:tcBorders>
              <w:top w:val="nil"/>
              <w:left w:val="nil"/>
              <w:bottom w:val="nil"/>
              <w:right w:val="nil"/>
            </w:tcBorders>
          </w:tcPr>
          <w:p w14:paraId="70112D3C" w14:textId="77777777" w:rsidR="001E0C46" w:rsidRPr="000612E5" w:rsidRDefault="00473416" w:rsidP="00015EFC">
            <w:pPr>
              <w:pStyle w:val="Normal6a"/>
            </w:pPr>
            <w:r w:rsidRPr="000612E5">
              <w:t>(4)</w:t>
            </w:r>
            <w:r w:rsidRPr="000612E5">
              <w:tab/>
            </w:r>
            <w:r w:rsidRPr="000612E5">
              <w:t xml:space="preserve">Mot bakgrund av dessa omständigheter bör förordning (EU) 2021/1232 ändras så att dess </w:t>
            </w:r>
            <w:r w:rsidRPr="000612E5">
              <w:lastRenderedPageBreak/>
              <w:t xml:space="preserve">tillämpningsperiod förlängs </w:t>
            </w:r>
            <w:r w:rsidRPr="000612E5">
              <w:rPr>
                <w:b/>
                <w:i/>
              </w:rPr>
              <w:t>med en tidsperiod som är</w:t>
            </w:r>
            <w:r w:rsidRPr="000612E5">
              <w:t xml:space="preserve"> begränsad till vad som är absolut nödvändigt för att den långsiktiga rättsliga ramen ska kunna antas och börja tillämpas.</w:t>
            </w:r>
          </w:p>
        </w:tc>
        <w:tc>
          <w:tcPr>
            <w:tcW w:w="4876" w:type="dxa"/>
            <w:tcBorders>
              <w:top w:val="nil"/>
              <w:left w:val="nil"/>
              <w:bottom w:val="nil"/>
              <w:right w:val="nil"/>
            </w:tcBorders>
          </w:tcPr>
          <w:p w14:paraId="5E015ABE" w14:textId="77777777" w:rsidR="001E0C46" w:rsidRPr="000612E5" w:rsidRDefault="00473416" w:rsidP="00015EFC">
            <w:pPr>
              <w:pStyle w:val="Normal6a"/>
            </w:pPr>
            <w:r w:rsidRPr="000612E5">
              <w:lastRenderedPageBreak/>
              <w:t>(4)</w:t>
            </w:r>
            <w:r w:rsidRPr="000612E5">
              <w:tab/>
              <w:t xml:space="preserve">Mot bakgrund av dessa omständigheter </w:t>
            </w:r>
            <w:r w:rsidRPr="000612E5">
              <w:rPr>
                <w:b/>
                <w:i/>
              </w:rPr>
              <w:t xml:space="preserve">och för att åtgärda de betydande brister när det gäller insamling </w:t>
            </w:r>
            <w:r w:rsidRPr="000612E5">
              <w:rPr>
                <w:b/>
                <w:i/>
              </w:rPr>
              <w:lastRenderedPageBreak/>
              <w:t>och rapportering av data som konstaterades i 2025 års genomföranderapport (COM(2025)0740)</w:t>
            </w:r>
            <w:r w:rsidRPr="000612E5">
              <w:t xml:space="preserve"> bör förordning (EU) 2021/1232 ändras</w:t>
            </w:r>
            <w:r w:rsidRPr="000612E5">
              <w:rPr>
                <w:b/>
                <w:i/>
              </w:rPr>
              <w:t>, bland annat</w:t>
            </w:r>
            <w:r w:rsidRPr="000612E5">
              <w:t xml:space="preserve"> så att dess tillämpningsperiod förlängs </w:t>
            </w:r>
            <w:r w:rsidRPr="000612E5">
              <w:rPr>
                <w:b/>
                <w:i/>
              </w:rPr>
              <w:t>till den 3 januari 2027. Denna förlängning bör vara exceptionell och</w:t>
            </w:r>
            <w:r w:rsidRPr="000612E5">
              <w:t xml:space="preserve"> begränsad till vad som är absolut nödvändigt för att den långsiktiga rättsliga ramen ska kunna antas och börja tillämpas.</w:t>
            </w:r>
          </w:p>
        </w:tc>
      </w:tr>
    </w:tbl>
    <w:p w14:paraId="14E06A48" w14:textId="77777777" w:rsidR="001E0C46" w:rsidRPr="000612E5" w:rsidRDefault="00473416" w:rsidP="001E0C46">
      <w:pPr>
        <w:pStyle w:val="AmOrLang"/>
      </w:pPr>
      <w:r w:rsidRPr="000612E5">
        <w:lastRenderedPageBreak/>
        <w:t xml:space="preserve">Or. </w:t>
      </w:r>
      <w:r w:rsidRPr="000612E5">
        <w:rPr>
          <w:rStyle w:val="HideTWBExt"/>
        </w:rPr>
        <w:t>&lt;Original&gt;</w:t>
      </w:r>
      <w:r w:rsidRPr="000612E5">
        <w:rPr>
          <w:rStyle w:val="HideTWBInt"/>
        </w:rPr>
        <w:t>{EN}</w:t>
      </w:r>
      <w:r w:rsidRPr="000612E5">
        <w:t>en</w:t>
      </w:r>
      <w:r w:rsidRPr="000612E5">
        <w:rPr>
          <w:rStyle w:val="HideTWBExt"/>
        </w:rPr>
        <w:t>&lt;/Original&gt;</w:t>
      </w:r>
    </w:p>
    <w:p w14:paraId="005A02A2" w14:textId="77777777" w:rsidR="001E0C46" w:rsidRPr="000612E5" w:rsidRDefault="00473416" w:rsidP="001E0C46">
      <w:r w:rsidRPr="000612E5">
        <w:rPr>
          <w:rStyle w:val="HideTWBExt"/>
        </w:rPr>
        <w:t>&lt;/Amend&gt;</w:t>
      </w:r>
    </w:p>
    <w:p w14:paraId="5BD9BA18" w14:textId="77777777" w:rsidR="001E0C46" w:rsidRPr="000612E5" w:rsidRDefault="00473416" w:rsidP="001E0C46">
      <w:pPr>
        <w:pStyle w:val="AmNumberTabs"/>
      </w:pPr>
      <w:r w:rsidRPr="000612E5">
        <w:rPr>
          <w:rStyle w:val="HideTWBExt"/>
        </w:rPr>
        <w:t>&lt;Amend&gt;</w:t>
      </w:r>
      <w:r w:rsidRPr="000612E5">
        <w:t>Ändringsförslag</w:t>
      </w:r>
      <w:r w:rsidRPr="000612E5">
        <w:tab/>
      </w:r>
      <w:r w:rsidRPr="000612E5">
        <w:tab/>
      </w:r>
      <w:r w:rsidRPr="000612E5">
        <w:rPr>
          <w:rStyle w:val="HideTWBExt"/>
        </w:rPr>
        <w:t>&lt;NumAm&gt;</w:t>
      </w:r>
      <w:r w:rsidRPr="000612E5">
        <w:t>31</w:t>
      </w:r>
      <w:r w:rsidRPr="000612E5">
        <w:rPr>
          <w:rStyle w:val="HideTWBExt"/>
        </w:rPr>
        <w:t>&lt;/NumAm&gt;</w:t>
      </w:r>
    </w:p>
    <w:p w14:paraId="4AC52108" w14:textId="77777777" w:rsidR="001E0C46" w:rsidRPr="000612E5" w:rsidRDefault="00473416" w:rsidP="001E0C46">
      <w:pPr>
        <w:pStyle w:val="NormalBold"/>
      </w:pPr>
      <w:r w:rsidRPr="000612E5">
        <w:rPr>
          <w:rStyle w:val="HideTWBExt"/>
          <w:b w:val="0"/>
        </w:rPr>
        <w:t>&lt;RepeatBlock-By&gt;&lt;Members&gt;</w:t>
      </w:r>
      <w:r w:rsidRPr="000612E5">
        <w:t>António Tânger Corrêa, Jorge Buxadé Villalba</w:t>
      </w:r>
      <w:r w:rsidRPr="000612E5">
        <w:rPr>
          <w:rStyle w:val="HideTWBExt"/>
          <w:b w:val="0"/>
        </w:rPr>
        <w:t>&lt;/Members&gt;</w:t>
      </w:r>
    </w:p>
    <w:p w14:paraId="0791027B" w14:textId="77777777" w:rsidR="001E0C46" w:rsidRPr="000612E5" w:rsidRDefault="00473416" w:rsidP="001E0C46">
      <w:pPr>
        <w:pStyle w:val="NormalBold"/>
      </w:pPr>
      <w:r w:rsidRPr="000612E5">
        <w:rPr>
          <w:rStyle w:val="HideTWBExt"/>
          <w:b w:val="0"/>
        </w:rPr>
        <w:t>&lt;/RepeatBlock-By&gt;</w:t>
      </w:r>
    </w:p>
    <w:p w14:paraId="6118E29A" w14:textId="77777777" w:rsidR="001E0C46" w:rsidRPr="000612E5" w:rsidRDefault="00473416" w:rsidP="001E0C46">
      <w:pPr>
        <w:pStyle w:val="NormalBold"/>
      </w:pPr>
      <w:r w:rsidRPr="000612E5">
        <w:rPr>
          <w:rStyle w:val="HideTWBExt"/>
        </w:rPr>
        <w:t>&lt;DocAmend&gt;</w:t>
      </w:r>
      <w:r w:rsidRPr="000612E5">
        <w:t>Förslag till förordning</w:t>
      </w:r>
      <w:r w:rsidRPr="000612E5">
        <w:rPr>
          <w:rStyle w:val="HideTWBExt"/>
        </w:rPr>
        <w:t>&lt;/DocAmend&gt;</w:t>
      </w:r>
    </w:p>
    <w:p w14:paraId="12BA1773" w14:textId="77777777" w:rsidR="001E0C46" w:rsidRPr="000612E5" w:rsidRDefault="00473416" w:rsidP="001E0C46">
      <w:pPr>
        <w:pStyle w:val="NormalBold"/>
      </w:pPr>
      <w:r w:rsidRPr="000612E5">
        <w:rPr>
          <w:rStyle w:val="HideTWBExt"/>
        </w:rPr>
        <w:t>&lt;Article&gt;</w:t>
      </w:r>
      <w:r w:rsidRPr="000612E5">
        <w:t>Skäl 4</w:t>
      </w:r>
      <w:r w:rsidRPr="000612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72C5" w:rsidRPr="000612E5" w14:paraId="251781D7" w14:textId="77777777" w:rsidTr="00015EFC">
        <w:trPr>
          <w:trHeight w:hRule="exact" w:val="240"/>
          <w:jc w:val="center"/>
        </w:trPr>
        <w:tc>
          <w:tcPr>
            <w:tcW w:w="9752" w:type="dxa"/>
            <w:gridSpan w:val="2"/>
            <w:tcBorders>
              <w:top w:val="nil"/>
              <w:left w:val="nil"/>
              <w:bottom w:val="nil"/>
              <w:right w:val="nil"/>
            </w:tcBorders>
          </w:tcPr>
          <w:p w14:paraId="082240AA" w14:textId="77777777" w:rsidR="001E0C46" w:rsidRPr="000612E5" w:rsidRDefault="001E0C46" w:rsidP="00015EFC"/>
        </w:tc>
      </w:tr>
      <w:tr w:rsidR="002572C5" w:rsidRPr="000612E5" w14:paraId="40676588" w14:textId="77777777" w:rsidTr="00015EFC">
        <w:trPr>
          <w:trHeight w:val="240"/>
          <w:jc w:val="center"/>
        </w:trPr>
        <w:tc>
          <w:tcPr>
            <w:tcW w:w="4876" w:type="dxa"/>
            <w:tcBorders>
              <w:top w:val="nil"/>
              <w:left w:val="nil"/>
              <w:bottom w:val="nil"/>
              <w:right w:val="nil"/>
            </w:tcBorders>
          </w:tcPr>
          <w:p w14:paraId="11DCE4E8" w14:textId="77777777" w:rsidR="001E0C46" w:rsidRPr="000612E5" w:rsidRDefault="00473416" w:rsidP="00015EFC">
            <w:pPr>
              <w:pStyle w:val="AmColumnHeading"/>
            </w:pPr>
            <w:r w:rsidRPr="000612E5">
              <w:t>Kommissionens förslag</w:t>
            </w:r>
          </w:p>
        </w:tc>
        <w:tc>
          <w:tcPr>
            <w:tcW w:w="4876" w:type="dxa"/>
            <w:tcBorders>
              <w:top w:val="nil"/>
              <w:left w:val="nil"/>
              <w:bottom w:val="nil"/>
              <w:right w:val="nil"/>
            </w:tcBorders>
          </w:tcPr>
          <w:p w14:paraId="62465CEA" w14:textId="77777777" w:rsidR="001E0C46" w:rsidRPr="000612E5" w:rsidRDefault="00473416" w:rsidP="00015EFC">
            <w:pPr>
              <w:pStyle w:val="AmColumnHeading"/>
            </w:pPr>
            <w:r w:rsidRPr="000612E5">
              <w:t>Ändringsförslag</w:t>
            </w:r>
          </w:p>
        </w:tc>
      </w:tr>
      <w:tr w:rsidR="002572C5" w:rsidRPr="000612E5" w14:paraId="1B53DD95" w14:textId="77777777" w:rsidTr="00015EFC">
        <w:trPr>
          <w:jc w:val="center"/>
        </w:trPr>
        <w:tc>
          <w:tcPr>
            <w:tcW w:w="4876" w:type="dxa"/>
            <w:tcBorders>
              <w:top w:val="nil"/>
              <w:left w:val="nil"/>
              <w:bottom w:val="nil"/>
              <w:right w:val="nil"/>
            </w:tcBorders>
          </w:tcPr>
          <w:p w14:paraId="59AEFB28" w14:textId="77777777" w:rsidR="001E0C46" w:rsidRPr="000612E5" w:rsidRDefault="00473416" w:rsidP="00015EFC">
            <w:pPr>
              <w:pStyle w:val="Normal6a"/>
            </w:pPr>
            <w:r w:rsidRPr="000612E5">
              <w:t>(4)</w:t>
            </w:r>
            <w:r w:rsidRPr="000612E5">
              <w:tab/>
            </w:r>
            <w:r w:rsidRPr="000612E5">
              <w:t xml:space="preserve">Mot bakgrund av dessa omständigheter bör förordning (EU) 2021/1232 ändras så att dess tillämpningsperiod förlängs med en tidsperiod som är begränsad till vad som är absolut nödvändigt för att </w:t>
            </w:r>
            <w:r w:rsidRPr="000612E5">
              <w:rPr>
                <w:b/>
                <w:i/>
              </w:rPr>
              <w:t>den långsiktiga rättsliga ramen</w:t>
            </w:r>
            <w:r w:rsidRPr="000612E5">
              <w:t xml:space="preserve"> ska kunna antas och börja tillämpas.</w:t>
            </w:r>
          </w:p>
        </w:tc>
        <w:tc>
          <w:tcPr>
            <w:tcW w:w="4876" w:type="dxa"/>
            <w:tcBorders>
              <w:top w:val="nil"/>
              <w:left w:val="nil"/>
              <w:bottom w:val="nil"/>
              <w:right w:val="nil"/>
            </w:tcBorders>
          </w:tcPr>
          <w:p w14:paraId="28E604D3" w14:textId="77777777" w:rsidR="001E0C46" w:rsidRPr="000612E5" w:rsidRDefault="00473416" w:rsidP="00015EFC">
            <w:pPr>
              <w:pStyle w:val="Normal6a"/>
            </w:pPr>
            <w:r w:rsidRPr="000612E5">
              <w:t>(4)</w:t>
            </w:r>
            <w:r w:rsidRPr="000612E5">
              <w:tab/>
              <w:t xml:space="preserve">Mot bakgrund av dessa omständigheter bör förordning (EU) 2021/1232 ändras så att dess tillämpningsperiod förlängs med en tidsperiod som är begränsad till vad som är absolut nödvändigt för att </w:t>
            </w:r>
            <w:r w:rsidRPr="000612E5">
              <w:rPr>
                <w:b/>
                <w:i/>
              </w:rPr>
              <w:t>en långsiktig rättslig ram</w:t>
            </w:r>
            <w:r w:rsidRPr="000612E5">
              <w:t xml:space="preserve"> ska kunna antas och börja tillämpas</w:t>
            </w:r>
            <w:r w:rsidRPr="000612E5">
              <w:rPr>
                <w:b/>
                <w:i/>
              </w:rPr>
              <w:t>, utan att undantagets materiella tillämpningsområde utvidgas, utan att nya skyldigheter införs och utan att den frivilliga karaktären hos de eventuella åtgärder som tillhandahållarna väljer att vidta förändras</w:t>
            </w:r>
            <w:r w:rsidRPr="000612E5">
              <w:t>.</w:t>
            </w:r>
          </w:p>
        </w:tc>
      </w:tr>
    </w:tbl>
    <w:p w14:paraId="7B68692E" w14:textId="77777777" w:rsidR="001E0C46" w:rsidRPr="000612E5" w:rsidRDefault="00473416" w:rsidP="001E0C46">
      <w:pPr>
        <w:pStyle w:val="AmOrLang"/>
      </w:pPr>
      <w:r w:rsidRPr="000612E5">
        <w:t xml:space="preserve">Or. </w:t>
      </w:r>
      <w:r w:rsidRPr="000612E5">
        <w:rPr>
          <w:rStyle w:val="HideTWBExt"/>
        </w:rPr>
        <w:t>&lt;Original&gt;</w:t>
      </w:r>
      <w:r w:rsidRPr="000612E5">
        <w:rPr>
          <w:rStyle w:val="HideTWBInt"/>
        </w:rPr>
        <w:t>{EN}</w:t>
      </w:r>
      <w:r w:rsidRPr="000612E5">
        <w:t>en</w:t>
      </w:r>
      <w:r w:rsidRPr="000612E5">
        <w:rPr>
          <w:rStyle w:val="HideTWBExt"/>
        </w:rPr>
        <w:t>&lt;/Original&gt;</w:t>
      </w:r>
    </w:p>
    <w:p w14:paraId="6F97F18F" w14:textId="77777777" w:rsidR="001E0C46" w:rsidRPr="000612E5" w:rsidRDefault="00473416" w:rsidP="001E0C46">
      <w:r w:rsidRPr="000612E5">
        <w:rPr>
          <w:rStyle w:val="HideTWBExt"/>
        </w:rPr>
        <w:t>&lt;/Amend&gt;</w:t>
      </w:r>
    </w:p>
    <w:p w14:paraId="45A62FAA" w14:textId="77777777" w:rsidR="001E0C46" w:rsidRPr="000612E5" w:rsidRDefault="00473416" w:rsidP="001E0C46">
      <w:pPr>
        <w:pStyle w:val="AmNumberTabs"/>
      </w:pPr>
      <w:r w:rsidRPr="000612E5">
        <w:rPr>
          <w:rStyle w:val="HideTWBExt"/>
        </w:rPr>
        <w:t>&lt;Amend&gt;</w:t>
      </w:r>
      <w:r w:rsidRPr="000612E5">
        <w:t>Ändringsförslag</w:t>
      </w:r>
      <w:r w:rsidRPr="000612E5">
        <w:tab/>
      </w:r>
      <w:r w:rsidRPr="000612E5">
        <w:tab/>
      </w:r>
      <w:r w:rsidRPr="000612E5">
        <w:rPr>
          <w:rStyle w:val="HideTWBExt"/>
        </w:rPr>
        <w:t>&lt;NumAm&gt;</w:t>
      </w:r>
      <w:r w:rsidRPr="000612E5">
        <w:t>32</w:t>
      </w:r>
      <w:r w:rsidRPr="000612E5">
        <w:rPr>
          <w:rStyle w:val="HideTWBExt"/>
        </w:rPr>
        <w:t>&lt;/NumAm&gt;</w:t>
      </w:r>
    </w:p>
    <w:p w14:paraId="137F5C7C" w14:textId="77777777" w:rsidR="001E0C46" w:rsidRPr="000612E5" w:rsidRDefault="00473416" w:rsidP="001E0C46">
      <w:pPr>
        <w:pStyle w:val="NormalBold"/>
      </w:pPr>
      <w:r w:rsidRPr="000612E5">
        <w:rPr>
          <w:rStyle w:val="HideTWBExt"/>
          <w:b w:val="0"/>
        </w:rPr>
        <w:t>&lt;RepeatBlock-By&gt;&lt;Members&gt;</w:t>
      </w:r>
      <w:r w:rsidRPr="000612E5">
        <w:t>Irena Joveva, Nikola Minchev</w:t>
      </w:r>
      <w:r w:rsidRPr="000612E5">
        <w:rPr>
          <w:rStyle w:val="HideTWBExt"/>
          <w:b w:val="0"/>
        </w:rPr>
        <w:t>&lt;/Members&gt;</w:t>
      </w:r>
    </w:p>
    <w:p w14:paraId="180BBEB7" w14:textId="77777777" w:rsidR="001E0C46" w:rsidRPr="000612E5" w:rsidRDefault="00473416" w:rsidP="001E0C46">
      <w:pPr>
        <w:pStyle w:val="NormalBold"/>
      </w:pPr>
      <w:r w:rsidRPr="000612E5">
        <w:rPr>
          <w:rStyle w:val="HideTWBExt"/>
          <w:b w:val="0"/>
        </w:rPr>
        <w:t>&lt;/RepeatBlock-By&gt;</w:t>
      </w:r>
    </w:p>
    <w:p w14:paraId="15A038C4" w14:textId="77777777" w:rsidR="001E0C46" w:rsidRPr="000612E5" w:rsidRDefault="00473416" w:rsidP="001E0C46">
      <w:pPr>
        <w:pStyle w:val="NormalBold"/>
      </w:pPr>
      <w:r w:rsidRPr="000612E5">
        <w:rPr>
          <w:rStyle w:val="HideTWBExt"/>
        </w:rPr>
        <w:t>&lt;DocAmend&gt;</w:t>
      </w:r>
      <w:r w:rsidRPr="000612E5">
        <w:t>Förslag till förordning</w:t>
      </w:r>
      <w:r w:rsidRPr="000612E5">
        <w:rPr>
          <w:rStyle w:val="HideTWBExt"/>
        </w:rPr>
        <w:t>&lt;/DocAmend&gt;</w:t>
      </w:r>
    </w:p>
    <w:p w14:paraId="3EAE7937" w14:textId="77777777" w:rsidR="001E0C46" w:rsidRPr="000612E5" w:rsidRDefault="00473416" w:rsidP="001E0C46">
      <w:pPr>
        <w:pStyle w:val="NormalBold"/>
      </w:pPr>
      <w:r w:rsidRPr="000612E5">
        <w:rPr>
          <w:rStyle w:val="HideTWBExt"/>
        </w:rPr>
        <w:t>&lt;Article&gt;</w:t>
      </w:r>
      <w:r w:rsidRPr="000612E5">
        <w:t>Skäl 4a (nytt)</w:t>
      </w:r>
      <w:r w:rsidRPr="000612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72C5" w:rsidRPr="000612E5" w14:paraId="60B70447" w14:textId="77777777" w:rsidTr="00015EFC">
        <w:trPr>
          <w:trHeight w:hRule="exact" w:val="240"/>
          <w:jc w:val="center"/>
        </w:trPr>
        <w:tc>
          <w:tcPr>
            <w:tcW w:w="9752" w:type="dxa"/>
            <w:gridSpan w:val="2"/>
            <w:tcBorders>
              <w:top w:val="nil"/>
              <w:left w:val="nil"/>
              <w:bottom w:val="nil"/>
              <w:right w:val="nil"/>
            </w:tcBorders>
          </w:tcPr>
          <w:p w14:paraId="466D0DCB" w14:textId="77777777" w:rsidR="001E0C46" w:rsidRPr="000612E5" w:rsidRDefault="001E0C46" w:rsidP="00015EFC"/>
        </w:tc>
      </w:tr>
      <w:tr w:rsidR="002572C5" w:rsidRPr="000612E5" w14:paraId="08EF33F2" w14:textId="77777777" w:rsidTr="00015EFC">
        <w:trPr>
          <w:trHeight w:val="240"/>
          <w:jc w:val="center"/>
        </w:trPr>
        <w:tc>
          <w:tcPr>
            <w:tcW w:w="4876" w:type="dxa"/>
            <w:tcBorders>
              <w:top w:val="nil"/>
              <w:left w:val="nil"/>
              <w:bottom w:val="nil"/>
              <w:right w:val="nil"/>
            </w:tcBorders>
          </w:tcPr>
          <w:p w14:paraId="682C0855" w14:textId="77777777" w:rsidR="001E0C46" w:rsidRPr="000612E5" w:rsidRDefault="00473416" w:rsidP="00015EFC">
            <w:pPr>
              <w:pStyle w:val="AmColumnHeading"/>
            </w:pPr>
            <w:r w:rsidRPr="000612E5">
              <w:t>Kommissionens förslag</w:t>
            </w:r>
          </w:p>
        </w:tc>
        <w:tc>
          <w:tcPr>
            <w:tcW w:w="4876" w:type="dxa"/>
            <w:tcBorders>
              <w:top w:val="nil"/>
              <w:left w:val="nil"/>
              <w:bottom w:val="nil"/>
              <w:right w:val="nil"/>
            </w:tcBorders>
          </w:tcPr>
          <w:p w14:paraId="7C489E56" w14:textId="77777777" w:rsidR="001E0C46" w:rsidRPr="000612E5" w:rsidRDefault="00473416" w:rsidP="00015EFC">
            <w:pPr>
              <w:pStyle w:val="AmColumnHeading"/>
            </w:pPr>
            <w:r w:rsidRPr="000612E5">
              <w:t>Ändringsförslag</w:t>
            </w:r>
          </w:p>
        </w:tc>
      </w:tr>
      <w:tr w:rsidR="002572C5" w:rsidRPr="000612E5" w14:paraId="22A2D0A3" w14:textId="77777777" w:rsidTr="00015EFC">
        <w:trPr>
          <w:jc w:val="center"/>
        </w:trPr>
        <w:tc>
          <w:tcPr>
            <w:tcW w:w="4876" w:type="dxa"/>
            <w:tcBorders>
              <w:top w:val="nil"/>
              <w:left w:val="nil"/>
              <w:bottom w:val="nil"/>
              <w:right w:val="nil"/>
            </w:tcBorders>
          </w:tcPr>
          <w:p w14:paraId="5BA87133" w14:textId="77777777" w:rsidR="001E0C46" w:rsidRPr="000612E5" w:rsidRDefault="001E0C46" w:rsidP="00015EFC">
            <w:pPr>
              <w:pStyle w:val="Normal6a"/>
            </w:pPr>
          </w:p>
        </w:tc>
        <w:tc>
          <w:tcPr>
            <w:tcW w:w="4876" w:type="dxa"/>
            <w:tcBorders>
              <w:top w:val="nil"/>
              <w:left w:val="nil"/>
              <w:bottom w:val="nil"/>
              <w:right w:val="nil"/>
            </w:tcBorders>
          </w:tcPr>
          <w:p w14:paraId="680BAAC2" w14:textId="77777777" w:rsidR="001E0C46" w:rsidRPr="000612E5" w:rsidRDefault="00473416" w:rsidP="00015EFC">
            <w:pPr>
              <w:pStyle w:val="Normal6a"/>
            </w:pPr>
            <w:r w:rsidRPr="000612E5">
              <w:rPr>
                <w:b/>
                <w:i/>
              </w:rPr>
              <w:t>(4a)</w:t>
            </w:r>
            <w:r w:rsidRPr="000612E5">
              <w:tab/>
            </w:r>
            <w:r w:rsidRPr="000612E5">
              <w:rPr>
                <w:b/>
                <w:i/>
              </w:rPr>
              <w:t>Den tillfälliga ordning som föreskrivs i Europaparlamentets och rådets förordning (EU) 2021/1232 bör begränsas till väletablerad teknik som inkräktar på den personliga integriteten så lite som möjligt och används med stöd av en lämplig rättslig grund enligt förordning (EU) 2016/679 samt inte kräver systematisk dekryptering av kommunikation eller introduktion av sårbarheter i totalsträckskryptering. Spårningen bör begränsas till teknik som inte kan uttyda innehåll och tillämpas lokalt innan kryptering sker.</w:t>
            </w:r>
            <w:r w:rsidRPr="000612E5">
              <w:rPr>
                <w:b/>
                <w:i/>
              </w:rPr>
              <w:t xml:space="preserve"> Den teknik som används bör inte inbegripa systematisk filtrering eller genomsökning av kommunikation som innehåller text, utan endast undersöka specifik kommunikation i händelse av konkreta misstankar. För att säkerställa att tillförligheten är förenlig med den senaste tekniska utvecklingen bör tillhandahållarna dessutom inte använda detektionsverktyg såvida de inte kan visa att dessa verktyg har en felfrekvens av falska positiva resultat som inte överstiger 0,1 %.</w:t>
            </w:r>
          </w:p>
        </w:tc>
      </w:tr>
    </w:tbl>
    <w:p w14:paraId="5B2AAFDD" w14:textId="77777777" w:rsidR="001E0C46" w:rsidRPr="000612E5" w:rsidRDefault="00473416" w:rsidP="001E0C46">
      <w:pPr>
        <w:pStyle w:val="AmOrLang"/>
      </w:pPr>
      <w:r w:rsidRPr="000612E5">
        <w:t xml:space="preserve">Or. </w:t>
      </w:r>
      <w:r w:rsidRPr="000612E5">
        <w:rPr>
          <w:rStyle w:val="HideTWBExt"/>
        </w:rPr>
        <w:t>&lt;Original&gt;</w:t>
      </w:r>
      <w:r w:rsidRPr="000612E5">
        <w:rPr>
          <w:rStyle w:val="HideTWBInt"/>
        </w:rPr>
        <w:t>{EN}</w:t>
      </w:r>
      <w:r w:rsidRPr="000612E5">
        <w:t>en</w:t>
      </w:r>
      <w:r w:rsidRPr="000612E5">
        <w:rPr>
          <w:rStyle w:val="HideTWBExt"/>
        </w:rPr>
        <w:t>&lt;/Original&gt;</w:t>
      </w:r>
    </w:p>
    <w:p w14:paraId="0FA9A966" w14:textId="77777777" w:rsidR="001E0C46" w:rsidRPr="000612E5" w:rsidRDefault="00473416" w:rsidP="001E0C46">
      <w:r w:rsidRPr="000612E5">
        <w:rPr>
          <w:rStyle w:val="HideTWBExt"/>
        </w:rPr>
        <w:t>&lt;/Amend&gt;</w:t>
      </w:r>
    </w:p>
    <w:p w14:paraId="6373A555" w14:textId="77777777" w:rsidR="001E0C46" w:rsidRPr="000612E5" w:rsidRDefault="00473416" w:rsidP="001E0C46">
      <w:pPr>
        <w:pStyle w:val="AmNumberTabs"/>
      </w:pPr>
      <w:r w:rsidRPr="000612E5">
        <w:rPr>
          <w:rStyle w:val="HideTWBExt"/>
        </w:rPr>
        <w:t>&lt;Amend&gt;</w:t>
      </w:r>
      <w:r w:rsidRPr="000612E5">
        <w:t>Ändringsförslag</w:t>
      </w:r>
      <w:r w:rsidRPr="000612E5">
        <w:tab/>
      </w:r>
      <w:r w:rsidRPr="000612E5">
        <w:tab/>
      </w:r>
      <w:r w:rsidRPr="000612E5">
        <w:rPr>
          <w:rStyle w:val="HideTWBExt"/>
        </w:rPr>
        <w:t>&lt;NumAm&gt;</w:t>
      </w:r>
      <w:r w:rsidRPr="000612E5">
        <w:t>33</w:t>
      </w:r>
      <w:r w:rsidRPr="000612E5">
        <w:rPr>
          <w:rStyle w:val="HideTWBExt"/>
        </w:rPr>
        <w:t>&lt;/NumAm&gt;</w:t>
      </w:r>
    </w:p>
    <w:p w14:paraId="669A9368" w14:textId="77777777" w:rsidR="001E0C46" w:rsidRPr="000612E5" w:rsidRDefault="00473416" w:rsidP="001E0C46">
      <w:pPr>
        <w:pStyle w:val="NormalBold"/>
      </w:pPr>
      <w:r w:rsidRPr="000612E5">
        <w:rPr>
          <w:rStyle w:val="HideTWBExt"/>
          <w:b w:val="0"/>
        </w:rPr>
        <w:t>&lt;RepeatBlock-By&gt;&lt;Members&gt;</w:t>
      </w:r>
      <w:r w:rsidRPr="000612E5">
        <w:t>Irena Joveva, Nikola Minchev</w:t>
      </w:r>
      <w:r w:rsidRPr="000612E5">
        <w:rPr>
          <w:rStyle w:val="HideTWBExt"/>
          <w:b w:val="0"/>
        </w:rPr>
        <w:t>&lt;/Members&gt;</w:t>
      </w:r>
    </w:p>
    <w:p w14:paraId="5315DB57" w14:textId="77777777" w:rsidR="001E0C46" w:rsidRPr="000612E5" w:rsidRDefault="00473416" w:rsidP="001E0C46">
      <w:pPr>
        <w:pStyle w:val="NormalBold"/>
      </w:pPr>
      <w:r w:rsidRPr="000612E5">
        <w:rPr>
          <w:rStyle w:val="HideTWBExt"/>
          <w:b w:val="0"/>
        </w:rPr>
        <w:t>&lt;/RepeatBlock-By&gt;</w:t>
      </w:r>
    </w:p>
    <w:p w14:paraId="088C7B4A" w14:textId="77777777" w:rsidR="001E0C46" w:rsidRPr="000612E5" w:rsidRDefault="00473416" w:rsidP="001E0C46">
      <w:pPr>
        <w:pStyle w:val="NormalBold"/>
      </w:pPr>
      <w:r w:rsidRPr="000612E5">
        <w:rPr>
          <w:rStyle w:val="HideTWBExt"/>
        </w:rPr>
        <w:t>&lt;DocAmend&gt;</w:t>
      </w:r>
      <w:r w:rsidRPr="000612E5">
        <w:t>Förslag till förordning</w:t>
      </w:r>
      <w:r w:rsidRPr="000612E5">
        <w:rPr>
          <w:rStyle w:val="HideTWBExt"/>
        </w:rPr>
        <w:t>&lt;/DocAmend&gt;</w:t>
      </w:r>
    </w:p>
    <w:p w14:paraId="106281D4" w14:textId="77777777" w:rsidR="001E0C46" w:rsidRPr="000612E5" w:rsidRDefault="00473416" w:rsidP="001E0C46">
      <w:pPr>
        <w:pStyle w:val="NormalBold"/>
      </w:pPr>
      <w:r w:rsidRPr="000612E5">
        <w:rPr>
          <w:rStyle w:val="HideTWBExt"/>
        </w:rPr>
        <w:t>&lt;Article&gt;</w:t>
      </w:r>
      <w:r w:rsidRPr="000612E5">
        <w:t>Skäl 4b (nytt)</w:t>
      </w:r>
      <w:r w:rsidRPr="000612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72C5" w:rsidRPr="000612E5" w14:paraId="6B777FC0" w14:textId="77777777" w:rsidTr="00015EFC">
        <w:trPr>
          <w:trHeight w:hRule="exact" w:val="240"/>
          <w:jc w:val="center"/>
        </w:trPr>
        <w:tc>
          <w:tcPr>
            <w:tcW w:w="9752" w:type="dxa"/>
            <w:gridSpan w:val="2"/>
            <w:tcBorders>
              <w:top w:val="nil"/>
              <w:left w:val="nil"/>
              <w:bottom w:val="nil"/>
              <w:right w:val="nil"/>
            </w:tcBorders>
          </w:tcPr>
          <w:p w14:paraId="2E1B617B" w14:textId="77777777" w:rsidR="001E0C46" w:rsidRPr="000612E5" w:rsidRDefault="001E0C46" w:rsidP="00015EFC"/>
        </w:tc>
      </w:tr>
      <w:tr w:rsidR="002572C5" w:rsidRPr="000612E5" w14:paraId="2754477A" w14:textId="77777777" w:rsidTr="00015EFC">
        <w:trPr>
          <w:trHeight w:val="240"/>
          <w:jc w:val="center"/>
        </w:trPr>
        <w:tc>
          <w:tcPr>
            <w:tcW w:w="4876" w:type="dxa"/>
            <w:tcBorders>
              <w:top w:val="nil"/>
              <w:left w:val="nil"/>
              <w:bottom w:val="nil"/>
              <w:right w:val="nil"/>
            </w:tcBorders>
          </w:tcPr>
          <w:p w14:paraId="626CE14F" w14:textId="77777777" w:rsidR="001E0C46" w:rsidRPr="000612E5" w:rsidRDefault="00473416" w:rsidP="00015EFC">
            <w:pPr>
              <w:pStyle w:val="AmColumnHeading"/>
            </w:pPr>
            <w:r w:rsidRPr="000612E5">
              <w:t>Kommissionens förslag</w:t>
            </w:r>
          </w:p>
        </w:tc>
        <w:tc>
          <w:tcPr>
            <w:tcW w:w="4876" w:type="dxa"/>
            <w:tcBorders>
              <w:top w:val="nil"/>
              <w:left w:val="nil"/>
              <w:bottom w:val="nil"/>
              <w:right w:val="nil"/>
            </w:tcBorders>
          </w:tcPr>
          <w:p w14:paraId="060C7795" w14:textId="77777777" w:rsidR="001E0C46" w:rsidRPr="000612E5" w:rsidRDefault="00473416" w:rsidP="00015EFC">
            <w:pPr>
              <w:pStyle w:val="AmColumnHeading"/>
            </w:pPr>
            <w:r w:rsidRPr="000612E5">
              <w:t>Ändringsförslag</w:t>
            </w:r>
          </w:p>
        </w:tc>
      </w:tr>
      <w:tr w:rsidR="002572C5" w:rsidRPr="000612E5" w14:paraId="6EFCFDCE" w14:textId="77777777" w:rsidTr="00015EFC">
        <w:trPr>
          <w:jc w:val="center"/>
        </w:trPr>
        <w:tc>
          <w:tcPr>
            <w:tcW w:w="4876" w:type="dxa"/>
            <w:tcBorders>
              <w:top w:val="nil"/>
              <w:left w:val="nil"/>
              <w:bottom w:val="nil"/>
              <w:right w:val="nil"/>
            </w:tcBorders>
          </w:tcPr>
          <w:p w14:paraId="6746DD92" w14:textId="77777777" w:rsidR="001E0C46" w:rsidRPr="000612E5" w:rsidRDefault="001E0C46" w:rsidP="00015EFC">
            <w:pPr>
              <w:pStyle w:val="Normal6a"/>
            </w:pPr>
          </w:p>
        </w:tc>
        <w:tc>
          <w:tcPr>
            <w:tcW w:w="4876" w:type="dxa"/>
            <w:tcBorders>
              <w:top w:val="nil"/>
              <w:left w:val="nil"/>
              <w:bottom w:val="nil"/>
              <w:right w:val="nil"/>
            </w:tcBorders>
          </w:tcPr>
          <w:p w14:paraId="24AF2A78" w14:textId="77777777" w:rsidR="001E0C46" w:rsidRPr="000612E5" w:rsidRDefault="00473416" w:rsidP="00015EFC">
            <w:pPr>
              <w:pStyle w:val="Normal6a"/>
            </w:pPr>
            <w:r w:rsidRPr="000612E5">
              <w:rPr>
                <w:b/>
                <w:i/>
              </w:rPr>
              <w:t>(4b)</w:t>
            </w:r>
            <w:r w:rsidRPr="000612E5">
              <w:tab/>
            </w:r>
            <w:r w:rsidRPr="000612E5">
              <w:rPr>
                <w:b/>
                <w:i/>
              </w:rPr>
              <w:t xml:space="preserve">Ingenting i denna förordning bör tolkas som att den tillåter eller kräver en försvagning av totalsträckskryptering, medan detektionsteknik bör utformas så att den respekterar integriteten hos sådan kryptering utan att det krävs att bakdörrar skapas. Eventuell genomsökning bör endast avse videor och bilder i syfte att </w:t>
            </w:r>
            <w:r w:rsidRPr="000612E5">
              <w:rPr>
                <w:b/>
                <w:i/>
              </w:rPr>
              <w:lastRenderedPageBreak/>
              <w:t>upptäcka känt material med sexuella övergrepp mot barn.</w:t>
            </w:r>
          </w:p>
        </w:tc>
      </w:tr>
    </w:tbl>
    <w:p w14:paraId="7AA1BB39" w14:textId="77777777" w:rsidR="001E0C46" w:rsidRPr="000612E5" w:rsidRDefault="00473416" w:rsidP="001E0C46">
      <w:pPr>
        <w:pStyle w:val="AmOrLang"/>
      </w:pPr>
      <w:r w:rsidRPr="000612E5">
        <w:lastRenderedPageBreak/>
        <w:t xml:space="preserve">Or. </w:t>
      </w:r>
      <w:r w:rsidRPr="000612E5">
        <w:rPr>
          <w:rStyle w:val="HideTWBExt"/>
        </w:rPr>
        <w:t>&lt;Original&gt;</w:t>
      </w:r>
      <w:r w:rsidRPr="000612E5">
        <w:rPr>
          <w:rStyle w:val="HideTWBInt"/>
        </w:rPr>
        <w:t>{EN}</w:t>
      </w:r>
      <w:r w:rsidRPr="000612E5">
        <w:t>en</w:t>
      </w:r>
      <w:r w:rsidRPr="000612E5">
        <w:rPr>
          <w:rStyle w:val="HideTWBExt"/>
        </w:rPr>
        <w:t>&lt;/Original&gt;</w:t>
      </w:r>
    </w:p>
    <w:p w14:paraId="29986F6C" w14:textId="77777777" w:rsidR="001E0C46" w:rsidRPr="000612E5" w:rsidRDefault="00473416" w:rsidP="001E0C46">
      <w:r w:rsidRPr="000612E5">
        <w:rPr>
          <w:rStyle w:val="HideTWBExt"/>
        </w:rPr>
        <w:t>&lt;/Amend&gt;</w:t>
      </w:r>
    </w:p>
    <w:p w14:paraId="2AB6727E" w14:textId="77777777" w:rsidR="001E0C46" w:rsidRPr="000612E5" w:rsidRDefault="00473416" w:rsidP="001E0C46">
      <w:pPr>
        <w:pStyle w:val="AmNumberTabs"/>
      </w:pPr>
      <w:r w:rsidRPr="000612E5">
        <w:rPr>
          <w:rStyle w:val="HideTWBExt"/>
        </w:rPr>
        <w:t>&lt;Amend&gt;</w:t>
      </w:r>
      <w:r w:rsidRPr="000612E5">
        <w:t>Ändringsförslag</w:t>
      </w:r>
      <w:r w:rsidRPr="000612E5">
        <w:tab/>
      </w:r>
      <w:r w:rsidRPr="000612E5">
        <w:tab/>
      </w:r>
      <w:r w:rsidRPr="000612E5">
        <w:rPr>
          <w:rStyle w:val="HideTWBExt"/>
        </w:rPr>
        <w:t>&lt;NumAm&gt;</w:t>
      </w:r>
      <w:r w:rsidRPr="000612E5">
        <w:t>34</w:t>
      </w:r>
      <w:r w:rsidRPr="000612E5">
        <w:rPr>
          <w:rStyle w:val="HideTWBExt"/>
        </w:rPr>
        <w:t>&lt;/NumAm&gt;</w:t>
      </w:r>
    </w:p>
    <w:p w14:paraId="34531C2C" w14:textId="77777777" w:rsidR="001E0C46" w:rsidRPr="000612E5" w:rsidRDefault="00473416" w:rsidP="001E0C46">
      <w:pPr>
        <w:pStyle w:val="NormalBold"/>
      </w:pPr>
      <w:r w:rsidRPr="000612E5">
        <w:rPr>
          <w:rStyle w:val="HideTWBExt"/>
          <w:b w:val="0"/>
        </w:rPr>
        <w:t>&lt;RepeatBlock-By&gt;&lt;Members&gt;</w:t>
      </w:r>
      <w:r w:rsidRPr="000612E5">
        <w:t>Irena Joveva, Nikola Minchev</w:t>
      </w:r>
      <w:r w:rsidRPr="000612E5">
        <w:rPr>
          <w:rStyle w:val="HideTWBExt"/>
          <w:b w:val="0"/>
        </w:rPr>
        <w:t>&lt;/Members&gt;</w:t>
      </w:r>
    </w:p>
    <w:p w14:paraId="736C9A00" w14:textId="77777777" w:rsidR="001E0C46" w:rsidRPr="000612E5" w:rsidRDefault="00473416" w:rsidP="001E0C46">
      <w:pPr>
        <w:pStyle w:val="NormalBold"/>
      </w:pPr>
      <w:r w:rsidRPr="000612E5">
        <w:rPr>
          <w:rStyle w:val="HideTWBExt"/>
          <w:b w:val="0"/>
        </w:rPr>
        <w:t>&lt;/RepeatBlock-By&gt;</w:t>
      </w:r>
    </w:p>
    <w:p w14:paraId="285CDFEC" w14:textId="77777777" w:rsidR="001E0C46" w:rsidRPr="000612E5" w:rsidRDefault="00473416" w:rsidP="001E0C46">
      <w:pPr>
        <w:pStyle w:val="NormalBold"/>
      </w:pPr>
      <w:r w:rsidRPr="000612E5">
        <w:rPr>
          <w:rStyle w:val="HideTWBExt"/>
        </w:rPr>
        <w:t>&lt;DocAmend&gt;</w:t>
      </w:r>
      <w:r w:rsidRPr="000612E5">
        <w:t>Förslag till förordning</w:t>
      </w:r>
      <w:r w:rsidRPr="000612E5">
        <w:rPr>
          <w:rStyle w:val="HideTWBExt"/>
        </w:rPr>
        <w:t>&lt;/DocAmend&gt;</w:t>
      </w:r>
    </w:p>
    <w:p w14:paraId="0E072632" w14:textId="77777777" w:rsidR="001E0C46" w:rsidRPr="000612E5" w:rsidRDefault="00473416" w:rsidP="001E0C46">
      <w:pPr>
        <w:pStyle w:val="NormalBold"/>
      </w:pPr>
      <w:r w:rsidRPr="000612E5">
        <w:rPr>
          <w:rStyle w:val="HideTWBExt"/>
        </w:rPr>
        <w:t>&lt;Article&gt;</w:t>
      </w:r>
      <w:r w:rsidRPr="000612E5">
        <w:t>Skäl 4c (nytt)</w:t>
      </w:r>
      <w:r w:rsidRPr="000612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72C5" w:rsidRPr="000612E5" w14:paraId="179C8F09" w14:textId="77777777" w:rsidTr="00015EFC">
        <w:trPr>
          <w:trHeight w:hRule="exact" w:val="240"/>
          <w:jc w:val="center"/>
        </w:trPr>
        <w:tc>
          <w:tcPr>
            <w:tcW w:w="9752" w:type="dxa"/>
            <w:gridSpan w:val="2"/>
            <w:tcBorders>
              <w:top w:val="nil"/>
              <w:left w:val="nil"/>
              <w:bottom w:val="nil"/>
              <w:right w:val="nil"/>
            </w:tcBorders>
          </w:tcPr>
          <w:p w14:paraId="43510E40" w14:textId="77777777" w:rsidR="001E0C46" w:rsidRPr="000612E5" w:rsidRDefault="001E0C46" w:rsidP="00015EFC"/>
        </w:tc>
      </w:tr>
      <w:tr w:rsidR="002572C5" w:rsidRPr="000612E5" w14:paraId="5F540C9E" w14:textId="77777777" w:rsidTr="00015EFC">
        <w:trPr>
          <w:trHeight w:val="240"/>
          <w:jc w:val="center"/>
        </w:trPr>
        <w:tc>
          <w:tcPr>
            <w:tcW w:w="4876" w:type="dxa"/>
            <w:tcBorders>
              <w:top w:val="nil"/>
              <w:left w:val="nil"/>
              <w:bottom w:val="nil"/>
              <w:right w:val="nil"/>
            </w:tcBorders>
          </w:tcPr>
          <w:p w14:paraId="6C280151" w14:textId="77777777" w:rsidR="001E0C46" w:rsidRPr="000612E5" w:rsidRDefault="00473416" w:rsidP="00015EFC">
            <w:pPr>
              <w:pStyle w:val="AmColumnHeading"/>
            </w:pPr>
            <w:r w:rsidRPr="000612E5">
              <w:t>Kommissionens förslag</w:t>
            </w:r>
          </w:p>
        </w:tc>
        <w:tc>
          <w:tcPr>
            <w:tcW w:w="4876" w:type="dxa"/>
            <w:tcBorders>
              <w:top w:val="nil"/>
              <w:left w:val="nil"/>
              <w:bottom w:val="nil"/>
              <w:right w:val="nil"/>
            </w:tcBorders>
          </w:tcPr>
          <w:p w14:paraId="55C77157" w14:textId="77777777" w:rsidR="001E0C46" w:rsidRPr="000612E5" w:rsidRDefault="00473416" w:rsidP="00015EFC">
            <w:pPr>
              <w:pStyle w:val="AmColumnHeading"/>
            </w:pPr>
            <w:r w:rsidRPr="000612E5">
              <w:t>Ändringsförslag</w:t>
            </w:r>
          </w:p>
        </w:tc>
      </w:tr>
      <w:tr w:rsidR="002572C5" w:rsidRPr="000612E5" w14:paraId="24B5CA12" w14:textId="77777777" w:rsidTr="00015EFC">
        <w:trPr>
          <w:jc w:val="center"/>
        </w:trPr>
        <w:tc>
          <w:tcPr>
            <w:tcW w:w="4876" w:type="dxa"/>
            <w:tcBorders>
              <w:top w:val="nil"/>
              <w:left w:val="nil"/>
              <w:bottom w:val="nil"/>
              <w:right w:val="nil"/>
            </w:tcBorders>
          </w:tcPr>
          <w:p w14:paraId="3674E676" w14:textId="77777777" w:rsidR="001E0C46" w:rsidRPr="000612E5" w:rsidRDefault="001E0C46" w:rsidP="00015EFC">
            <w:pPr>
              <w:pStyle w:val="Normal6a"/>
            </w:pPr>
          </w:p>
        </w:tc>
        <w:tc>
          <w:tcPr>
            <w:tcW w:w="4876" w:type="dxa"/>
            <w:tcBorders>
              <w:top w:val="nil"/>
              <w:left w:val="nil"/>
              <w:bottom w:val="nil"/>
              <w:right w:val="nil"/>
            </w:tcBorders>
          </w:tcPr>
          <w:p w14:paraId="3DBA0745" w14:textId="77777777" w:rsidR="001E0C46" w:rsidRPr="000612E5" w:rsidRDefault="00473416" w:rsidP="00015EFC">
            <w:pPr>
              <w:pStyle w:val="Normal6a"/>
            </w:pPr>
            <w:r w:rsidRPr="000612E5">
              <w:rPr>
                <w:b/>
                <w:i/>
              </w:rPr>
              <w:t>(4c)</w:t>
            </w:r>
            <w:r w:rsidRPr="000612E5">
              <w:tab/>
            </w:r>
            <w:r w:rsidRPr="000612E5">
              <w:rPr>
                <w:b/>
                <w:i/>
              </w:rPr>
              <w:t xml:space="preserve">Mot bakgrund av rapporter om en ökning på </w:t>
            </w:r>
            <w:r w:rsidRPr="000612E5">
              <w:rPr>
                <w:b/>
                <w:i/>
              </w:rPr>
              <w:t>1 325 % av material med sexuella övergrepp mot barn som producerats av generativ AI måste den frivilliga spårningen kalibreras, så att artificiellt material skiljs ut och resurser inte avleds från offer som är i omedelbar fara. Sådana åtgärder bör förhindra att barn utsätts för upprepad viktimisering genom AI-modeller, samtidigt som det säkerställs att denna tekniska utveckling inte rättfärdigar allmän övervakning, en uppmjukning av integritetsstandarder eller en försvagning av totalsträckskryptering.</w:t>
            </w:r>
          </w:p>
        </w:tc>
      </w:tr>
    </w:tbl>
    <w:p w14:paraId="6D15CC82" w14:textId="77777777" w:rsidR="001E0C46" w:rsidRPr="000612E5" w:rsidRDefault="00473416" w:rsidP="001E0C46">
      <w:pPr>
        <w:pStyle w:val="AmOrLang"/>
      </w:pPr>
      <w:r w:rsidRPr="000612E5">
        <w:t xml:space="preserve">Or. </w:t>
      </w:r>
      <w:r w:rsidRPr="000612E5">
        <w:rPr>
          <w:rStyle w:val="HideTWBExt"/>
        </w:rPr>
        <w:t>&lt;Original&gt;</w:t>
      </w:r>
      <w:r w:rsidRPr="000612E5">
        <w:rPr>
          <w:rStyle w:val="HideTWBInt"/>
        </w:rPr>
        <w:t>{EN}</w:t>
      </w:r>
      <w:r w:rsidRPr="000612E5">
        <w:t>en</w:t>
      </w:r>
      <w:r w:rsidRPr="000612E5">
        <w:rPr>
          <w:rStyle w:val="HideTWBExt"/>
        </w:rPr>
        <w:t>&lt;/Original&gt;</w:t>
      </w:r>
    </w:p>
    <w:p w14:paraId="78538B5D" w14:textId="77777777" w:rsidR="001E0C46" w:rsidRPr="000612E5" w:rsidRDefault="00473416" w:rsidP="001E0C46">
      <w:r w:rsidRPr="000612E5">
        <w:rPr>
          <w:rStyle w:val="HideTWBExt"/>
        </w:rPr>
        <w:t>&lt;/Amend&gt;</w:t>
      </w:r>
    </w:p>
    <w:p w14:paraId="175EB267" w14:textId="77777777" w:rsidR="001E0C46" w:rsidRPr="000612E5" w:rsidRDefault="00473416" w:rsidP="001E0C46">
      <w:pPr>
        <w:pStyle w:val="AmNumberTabs"/>
      </w:pPr>
      <w:r w:rsidRPr="000612E5">
        <w:rPr>
          <w:rStyle w:val="HideTWBExt"/>
        </w:rPr>
        <w:t>&lt;Amend&gt;</w:t>
      </w:r>
      <w:r w:rsidRPr="000612E5">
        <w:t>Ändringsförslag</w:t>
      </w:r>
      <w:r w:rsidRPr="000612E5">
        <w:tab/>
      </w:r>
      <w:r w:rsidRPr="000612E5">
        <w:tab/>
      </w:r>
      <w:r w:rsidRPr="000612E5">
        <w:rPr>
          <w:rStyle w:val="HideTWBExt"/>
        </w:rPr>
        <w:t>&lt;NumAm&gt;</w:t>
      </w:r>
      <w:r w:rsidRPr="000612E5">
        <w:t>35</w:t>
      </w:r>
      <w:r w:rsidRPr="000612E5">
        <w:rPr>
          <w:rStyle w:val="HideTWBExt"/>
        </w:rPr>
        <w:t>&lt;/NumAm&gt;</w:t>
      </w:r>
    </w:p>
    <w:p w14:paraId="26EEE82B" w14:textId="77777777" w:rsidR="001E0C46" w:rsidRPr="000612E5" w:rsidRDefault="00473416" w:rsidP="001E0C46">
      <w:pPr>
        <w:pStyle w:val="NormalBold"/>
      </w:pPr>
      <w:r w:rsidRPr="000612E5">
        <w:rPr>
          <w:rStyle w:val="HideTWBExt"/>
          <w:b w:val="0"/>
        </w:rPr>
        <w:t>&lt;RepeatBlock-By&gt;&lt;Members&gt;</w:t>
      </w:r>
      <w:r w:rsidRPr="000612E5">
        <w:t>Markéta Gregorová</w:t>
      </w:r>
      <w:r w:rsidRPr="000612E5">
        <w:rPr>
          <w:rStyle w:val="HideTWBExt"/>
          <w:b w:val="0"/>
        </w:rPr>
        <w:t>&lt;/Members&gt;</w:t>
      </w:r>
    </w:p>
    <w:p w14:paraId="364D8FCA" w14:textId="77777777" w:rsidR="001E0C46" w:rsidRPr="000612E5" w:rsidRDefault="00473416" w:rsidP="001E0C46">
      <w:r w:rsidRPr="000612E5">
        <w:rPr>
          <w:rStyle w:val="HideTWBExt"/>
        </w:rPr>
        <w:t>&lt;AuNomDe&gt;</w:t>
      </w:r>
      <w:r w:rsidRPr="000612E5">
        <w:rPr>
          <w:rStyle w:val="HideTWBInt"/>
          <w:color w:val="auto"/>
        </w:rPr>
        <w:t>{Verts/ALE}</w:t>
      </w:r>
      <w:r w:rsidRPr="000612E5">
        <w:t>för Verts/ALE-gruppen</w:t>
      </w:r>
      <w:r w:rsidRPr="000612E5">
        <w:rPr>
          <w:rStyle w:val="HideTWBExt"/>
        </w:rPr>
        <w:t>&lt;/AuNomDe&gt;</w:t>
      </w:r>
    </w:p>
    <w:p w14:paraId="58920DE0" w14:textId="77777777" w:rsidR="001E0C46" w:rsidRPr="000612E5" w:rsidRDefault="00473416" w:rsidP="001E0C46">
      <w:pPr>
        <w:pStyle w:val="NormalBold"/>
      </w:pPr>
      <w:r w:rsidRPr="000612E5">
        <w:rPr>
          <w:rStyle w:val="HideTWBExt"/>
          <w:b w:val="0"/>
        </w:rPr>
        <w:t>&lt;/RepeatBlock-By&gt;</w:t>
      </w:r>
    </w:p>
    <w:p w14:paraId="762B2DE0" w14:textId="77777777" w:rsidR="001E0C46" w:rsidRPr="000612E5" w:rsidRDefault="00473416" w:rsidP="001E0C46">
      <w:pPr>
        <w:pStyle w:val="NormalBold"/>
      </w:pPr>
      <w:r w:rsidRPr="000612E5">
        <w:rPr>
          <w:rStyle w:val="HideTWBExt"/>
        </w:rPr>
        <w:t>&lt;DocAmend&gt;</w:t>
      </w:r>
      <w:r w:rsidRPr="000612E5">
        <w:t>Förslag till förordning</w:t>
      </w:r>
      <w:r w:rsidRPr="000612E5">
        <w:rPr>
          <w:rStyle w:val="HideTWBExt"/>
        </w:rPr>
        <w:t>&lt;/DocAmend&gt;</w:t>
      </w:r>
    </w:p>
    <w:p w14:paraId="718BF2F7" w14:textId="77777777" w:rsidR="001E0C46" w:rsidRPr="000612E5" w:rsidRDefault="00473416" w:rsidP="001E0C46">
      <w:pPr>
        <w:pStyle w:val="NormalBold"/>
      </w:pPr>
      <w:r w:rsidRPr="000612E5">
        <w:rPr>
          <w:rStyle w:val="HideTWBExt"/>
        </w:rPr>
        <w:t>&lt;Article&gt;</w:t>
      </w:r>
      <w:r w:rsidRPr="000612E5">
        <w:t>Skäl 5</w:t>
      </w:r>
      <w:r w:rsidRPr="000612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72C5" w:rsidRPr="000612E5" w14:paraId="701C32C6" w14:textId="77777777" w:rsidTr="00015EFC">
        <w:trPr>
          <w:trHeight w:hRule="exact" w:val="240"/>
          <w:jc w:val="center"/>
        </w:trPr>
        <w:tc>
          <w:tcPr>
            <w:tcW w:w="9752" w:type="dxa"/>
            <w:gridSpan w:val="2"/>
            <w:tcBorders>
              <w:top w:val="nil"/>
              <w:left w:val="nil"/>
              <w:bottom w:val="nil"/>
              <w:right w:val="nil"/>
            </w:tcBorders>
          </w:tcPr>
          <w:p w14:paraId="20F4F308" w14:textId="77777777" w:rsidR="001E0C46" w:rsidRPr="000612E5" w:rsidRDefault="001E0C46" w:rsidP="00015EFC"/>
        </w:tc>
      </w:tr>
      <w:tr w:rsidR="002572C5" w:rsidRPr="000612E5" w14:paraId="7770FCDA" w14:textId="77777777" w:rsidTr="00015EFC">
        <w:trPr>
          <w:trHeight w:val="240"/>
          <w:jc w:val="center"/>
        </w:trPr>
        <w:tc>
          <w:tcPr>
            <w:tcW w:w="4876" w:type="dxa"/>
            <w:tcBorders>
              <w:top w:val="nil"/>
              <w:left w:val="nil"/>
              <w:bottom w:val="nil"/>
              <w:right w:val="nil"/>
            </w:tcBorders>
          </w:tcPr>
          <w:p w14:paraId="04D4D0F7" w14:textId="77777777" w:rsidR="001E0C46" w:rsidRPr="000612E5" w:rsidRDefault="00473416" w:rsidP="00015EFC">
            <w:pPr>
              <w:pStyle w:val="AmColumnHeading"/>
            </w:pPr>
            <w:r w:rsidRPr="000612E5">
              <w:t>Kommissionens förslag</w:t>
            </w:r>
          </w:p>
        </w:tc>
        <w:tc>
          <w:tcPr>
            <w:tcW w:w="4876" w:type="dxa"/>
            <w:tcBorders>
              <w:top w:val="nil"/>
              <w:left w:val="nil"/>
              <w:bottom w:val="nil"/>
              <w:right w:val="nil"/>
            </w:tcBorders>
          </w:tcPr>
          <w:p w14:paraId="73615118" w14:textId="77777777" w:rsidR="001E0C46" w:rsidRPr="000612E5" w:rsidRDefault="00473416" w:rsidP="00015EFC">
            <w:pPr>
              <w:pStyle w:val="AmColumnHeading"/>
            </w:pPr>
            <w:r w:rsidRPr="000612E5">
              <w:t>Ändringsförslag</w:t>
            </w:r>
          </w:p>
        </w:tc>
      </w:tr>
      <w:tr w:rsidR="002572C5" w:rsidRPr="000612E5" w14:paraId="37048454" w14:textId="77777777" w:rsidTr="00015EFC">
        <w:trPr>
          <w:jc w:val="center"/>
        </w:trPr>
        <w:tc>
          <w:tcPr>
            <w:tcW w:w="4876" w:type="dxa"/>
            <w:tcBorders>
              <w:top w:val="nil"/>
              <w:left w:val="nil"/>
              <w:bottom w:val="nil"/>
              <w:right w:val="nil"/>
            </w:tcBorders>
          </w:tcPr>
          <w:p w14:paraId="44A13034" w14:textId="77777777" w:rsidR="001E0C46" w:rsidRPr="000612E5" w:rsidRDefault="00473416" w:rsidP="00015EFC">
            <w:pPr>
              <w:pStyle w:val="Normal6a"/>
            </w:pPr>
            <w:r w:rsidRPr="000612E5">
              <w:t>(5)</w:t>
            </w:r>
            <w:r w:rsidRPr="000612E5">
              <w:tab/>
            </w:r>
            <w:r w:rsidRPr="000612E5">
              <w:rPr>
                <w:b/>
                <w:i/>
              </w:rPr>
              <w:t xml:space="preserve">Med tanke på behovet av att säkerställa rättssäkerhet i god tid samt med tanke på den begränsade karaktären hos den ändring som föreskrivs i denna förordning, </w:t>
            </w:r>
            <w:r w:rsidRPr="000612E5">
              <w:rPr>
                <w:b/>
                <w:i/>
              </w:rPr>
              <w:t xml:space="preserve">nämligen förlängningen av </w:t>
            </w:r>
            <w:r w:rsidRPr="000612E5">
              <w:rPr>
                <w:b/>
                <w:i/>
              </w:rPr>
              <w:lastRenderedPageBreak/>
              <w:t>tillämpningsperioden, är det lämpligt att föreskriva att denna</w:t>
            </w:r>
            <w:r w:rsidRPr="000612E5">
              <w:t xml:space="preserve"> förordning </w:t>
            </w:r>
            <w:r w:rsidRPr="000612E5">
              <w:rPr>
                <w:b/>
                <w:i/>
              </w:rPr>
              <w:t>träder i kraft så snart som möjligt</w:t>
            </w:r>
            <w:r w:rsidRPr="000612E5">
              <w:t>.</w:t>
            </w:r>
          </w:p>
        </w:tc>
        <w:tc>
          <w:tcPr>
            <w:tcW w:w="4876" w:type="dxa"/>
            <w:tcBorders>
              <w:top w:val="nil"/>
              <w:left w:val="nil"/>
              <w:bottom w:val="nil"/>
              <w:right w:val="nil"/>
            </w:tcBorders>
          </w:tcPr>
          <w:p w14:paraId="76C32237" w14:textId="77777777" w:rsidR="001E0C46" w:rsidRPr="000612E5" w:rsidRDefault="00473416" w:rsidP="00015EFC">
            <w:pPr>
              <w:pStyle w:val="Normal6a"/>
            </w:pPr>
            <w:r w:rsidRPr="000612E5">
              <w:lastRenderedPageBreak/>
              <w:t>(5)</w:t>
            </w:r>
            <w:r w:rsidRPr="000612E5">
              <w:tab/>
            </w:r>
            <w:r w:rsidRPr="000612E5">
              <w:rPr>
                <w:b/>
                <w:i/>
              </w:rPr>
              <w:t>Det bör göras genomgripande ändringar av den ursprungliga ram som fastställs i</w:t>
            </w:r>
            <w:r w:rsidRPr="000612E5">
              <w:t xml:space="preserve"> förordning </w:t>
            </w:r>
            <w:r w:rsidRPr="000612E5">
              <w:rPr>
                <w:b/>
                <w:i/>
              </w:rPr>
              <w:t xml:space="preserve">(EU) 2021/1232. Det bör införas nya begränsningar och skyddsåtgärder. Tillstånd till behandling </w:t>
            </w:r>
            <w:r w:rsidRPr="000612E5">
              <w:rPr>
                <w:b/>
                <w:i/>
              </w:rPr>
              <w:lastRenderedPageBreak/>
              <w:t>bör endast ges av en rättslig myndighet och endast efter en omsorgsfull och objektiv bedömning som leder till slutsatsen att det finns rimliga skäl att misstänka en koppling, åtminstone en indirekt sådan, till missbruk av den berörda tjänsten genom enskilda användare, eller en specifik grupp av användare, antingen i sig ell</w:t>
            </w:r>
            <w:r w:rsidRPr="000612E5">
              <w:rPr>
                <w:b/>
                <w:i/>
              </w:rPr>
              <w:t>er som abonnenter på en kommunikationskanal för material med sexuella övergrepp mot barn.</w:t>
            </w:r>
            <w:r w:rsidRPr="000612E5">
              <w:t xml:space="preserve"> </w:t>
            </w:r>
            <w:r w:rsidRPr="000612E5">
              <w:rPr>
                <w:b/>
                <w:i/>
              </w:rPr>
              <w:t>Rimliga skäl är sådana som härrör från tillförlitlig och lagligen inhämtad information som tyder på att enskilda användare, eller en specifik grupp av användare, antingen i sig eller som abonnenter på en viss kommunikationskanal, kan ha en koppling, även indirekt eller på distans, till material med sexuella övergrepp mot barn. En koppling till material med sexuella övergrepp mot barn bör anses föreligga om det på grund</w:t>
            </w:r>
            <w:r w:rsidRPr="000612E5">
              <w:rPr>
                <w:b/>
                <w:i/>
              </w:rPr>
              <w:t>val av objektiva bevis finns rimlig misstanke om att sådant material kommer att upptäckas vid en användares användning av en tjänst. Om en kanal drivs specifikt för att distribuera material med sexuella övergrepp mot barn bör abonnenterna på den kanalen anses ha koppling till material med sexuella övergrepp mot barn. Vid handlingar som är lagliga enligt direktiv 2011/93/EU eller nationell rätt som införlivar direktivet bör rimliga skäl till misstanke inte anses föreligga. För att genomföra en sådan bedömnin</w:t>
            </w:r>
            <w:r w:rsidRPr="000612E5">
              <w:rPr>
                <w:b/>
                <w:i/>
              </w:rPr>
              <w:t>g måste en ändamålsenlig kommunikation upprättas mellan den samordnande myndigheten och tillhandahållaren.</w:t>
            </w:r>
          </w:p>
        </w:tc>
      </w:tr>
    </w:tbl>
    <w:p w14:paraId="4355572B" w14:textId="77777777" w:rsidR="001E0C46" w:rsidRPr="000612E5" w:rsidRDefault="00473416" w:rsidP="001E0C46">
      <w:pPr>
        <w:pStyle w:val="AmOrLang"/>
      </w:pPr>
      <w:r w:rsidRPr="000612E5">
        <w:lastRenderedPageBreak/>
        <w:t xml:space="preserve">Or. </w:t>
      </w:r>
      <w:r w:rsidRPr="000612E5">
        <w:rPr>
          <w:rStyle w:val="HideTWBExt"/>
        </w:rPr>
        <w:t>&lt;Original&gt;</w:t>
      </w:r>
      <w:r w:rsidRPr="000612E5">
        <w:rPr>
          <w:rStyle w:val="HideTWBInt"/>
        </w:rPr>
        <w:t>{EN}</w:t>
      </w:r>
      <w:r w:rsidRPr="000612E5">
        <w:t>en</w:t>
      </w:r>
      <w:r w:rsidRPr="000612E5">
        <w:rPr>
          <w:rStyle w:val="HideTWBExt"/>
        </w:rPr>
        <w:t>&lt;/Original&gt;</w:t>
      </w:r>
    </w:p>
    <w:p w14:paraId="3BFDDF7E" w14:textId="77777777" w:rsidR="001E0C46" w:rsidRPr="000612E5" w:rsidRDefault="00473416" w:rsidP="001E0C46">
      <w:r w:rsidRPr="000612E5">
        <w:rPr>
          <w:rStyle w:val="HideTWBExt"/>
        </w:rPr>
        <w:t>&lt;/Amend&gt;</w:t>
      </w:r>
    </w:p>
    <w:p w14:paraId="02D14174" w14:textId="77777777" w:rsidR="001E0C46" w:rsidRPr="000612E5" w:rsidRDefault="00473416" w:rsidP="001E0C46">
      <w:pPr>
        <w:pStyle w:val="AmNumberTabs"/>
      </w:pPr>
      <w:r w:rsidRPr="000612E5">
        <w:rPr>
          <w:rStyle w:val="HideTWBExt"/>
        </w:rPr>
        <w:t>&lt;Amend&gt;</w:t>
      </w:r>
      <w:r w:rsidRPr="000612E5">
        <w:t>Ändringsförslag</w:t>
      </w:r>
      <w:r w:rsidRPr="000612E5">
        <w:tab/>
      </w:r>
      <w:r w:rsidRPr="000612E5">
        <w:tab/>
      </w:r>
      <w:r w:rsidRPr="000612E5">
        <w:rPr>
          <w:rStyle w:val="HideTWBExt"/>
        </w:rPr>
        <w:t>&lt;NumAm&gt;</w:t>
      </w:r>
      <w:r w:rsidRPr="000612E5">
        <w:t>36</w:t>
      </w:r>
      <w:r w:rsidRPr="000612E5">
        <w:rPr>
          <w:rStyle w:val="HideTWBExt"/>
        </w:rPr>
        <w:t>&lt;/NumAm&gt;</w:t>
      </w:r>
    </w:p>
    <w:p w14:paraId="30C8BC35" w14:textId="77777777" w:rsidR="001E0C46" w:rsidRPr="000612E5" w:rsidRDefault="00473416" w:rsidP="001E0C46">
      <w:pPr>
        <w:pStyle w:val="NormalBold"/>
      </w:pPr>
      <w:r w:rsidRPr="000612E5">
        <w:rPr>
          <w:rStyle w:val="HideTWBExt"/>
          <w:b w:val="0"/>
        </w:rPr>
        <w:t>&lt;RepeatBlock-By&gt;&lt;Members&gt;</w:t>
      </w:r>
      <w:r w:rsidRPr="000612E5">
        <w:t>António Tânger Corrêa, Jorge Buxadé Villalba</w:t>
      </w:r>
      <w:r w:rsidRPr="000612E5">
        <w:rPr>
          <w:rStyle w:val="HideTWBExt"/>
          <w:b w:val="0"/>
        </w:rPr>
        <w:t>&lt;/Members&gt;</w:t>
      </w:r>
    </w:p>
    <w:p w14:paraId="1FE91885" w14:textId="77777777" w:rsidR="001E0C46" w:rsidRPr="000612E5" w:rsidRDefault="00473416" w:rsidP="001E0C46">
      <w:pPr>
        <w:pStyle w:val="NormalBold"/>
      </w:pPr>
      <w:r w:rsidRPr="000612E5">
        <w:rPr>
          <w:rStyle w:val="HideTWBExt"/>
          <w:b w:val="0"/>
        </w:rPr>
        <w:t>&lt;/RepeatBlock-By&gt;</w:t>
      </w:r>
    </w:p>
    <w:p w14:paraId="4C5E79F0" w14:textId="77777777" w:rsidR="001E0C46" w:rsidRPr="000612E5" w:rsidRDefault="00473416" w:rsidP="001E0C46">
      <w:pPr>
        <w:pStyle w:val="NormalBold"/>
      </w:pPr>
      <w:r w:rsidRPr="000612E5">
        <w:rPr>
          <w:rStyle w:val="HideTWBExt"/>
        </w:rPr>
        <w:t>&lt;DocAmend&gt;</w:t>
      </w:r>
      <w:r w:rsidRPr="000612E5">
        <w:t>Förslag till förordning</w:t>
      </w:r>
      <w:r w:rsidRPr="000612E5">
        <w:rPr>
          <w:rStyle w:val="HideTWBExt"/>
        </w:rPr>
        <w:t>&lt;/DocAmend&gt;</w:t>
      </w:r>
    </w:p>
    <w:p w14:paraId="5F78BAEF" w14:textId="77777777" w:rsidR="001E0C46" w:rsidRPr="000612E5" w:rsidRDefault="00473416" w:rsidP="001E0C46">
      <w:pPr>
        <w:pStyle w:val="NormalBold"/>
      </w:pPr>
      <w:r w:rsidRPr="000612E5">
        <w:rPr>
          <w:rStyle w:val="HideTWBExt"/>
        </w:rPr>
        <w:lastRenderedPageBreak/>
        <w:t>&lt;Article&gt;</w:t>
      </w:r>
      <w:r w:rsidRPr="000612E5">
        <w:t>Skäl 5</w:t>
      </w:r>
      <w:r w:rsidRPr="000612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72C5" w:rsidRPr="000612E5" w14:paraId="175EFB8E" w14:textId="77777777" w:rsidTr="00015EFC">
        <w:trPr>
          <w:trHeight w:hRule="exact" w:val="240"/>
          <w:jc w:val="center"/>
        </w:trPr>
        <w:tc>
          <w:tcPr>
            <w:tcW w:w="9752" w:type="dxa"/>
            <w:gridSpan w:val="2"/>
            <w:tcBorders>
              <w:top w:val="nil"/>
              <w:left w:val="nil"/>
              <w:bottom w:val="nil"/>
              <w:right w:val="nil"/>
            </w:tcBorders>
          </w:tcPr>
          <w:p w14:paraId="35A85F5B" w14:textId="77777777" w:rsidR="001E0C46" w:rsidRPr="000612E5" w:rsidRDefault="001E0C46" w:rsidP="00015EFC"/>
        </w:tc>
      </w:tr>
      <w:tr w:rsidR="002572C5" w:rsidRPr="000612E5" w14:paraId="763BBF54" w14:textId="77777777" w:rsidTr="00015EFC">
        <w:trPr>
          <w:trHeight w:val="240"/>
          <w:jc w:val="center"/>
        </w:trPr>
        <w:tc>
          <w:tcPr>
            <w:tcW w:w="4876" w:type="dxa"/>
            <w:tcBorders>
              <w:top w:val="nil"/>
              <w:left w:val="nil"/>
              <w:bottom w:val="nil"/>
              <w:right w:val="nil"/>
            </w:tcBorders>
          </w:tcPr>
          <w:p w14:paraId="31E533BB" w14:textId="77777777" w:rsidR="001E0C46" w:rsidRPr="000612E5" w:rsidRDefault="00473416" w:rsidP="00015EFC">
            <w:pPr>
              <w:pStyle w:val="AmColumnHeading"/>
            </w:pPr>
            <w:r w:rsidRPr="000612E5">
              <w:t>Kommissionens förslag</w:t>
            </w:r>
          </w:p>
        </w:tc>
        <w:tc>
          <w:tcPr>
            <w:tcW w:w="4876" w:type="dxa"/>
            <w:tcBorders>
              <w:top w:val="nil"/>
              <w:left w:val="nil"/>
              <w:bottom w:val="nil"/>
              <w:right w:val="nil"/>
            </w:tcBorders>
          </w:tcPr>
          <w:p w14:paraId="40FE48CD" w14:textId="77777777" w:rsidR="001E0C46" w:rsidRPr="000612E5" w:rsidRDefault="00473416" w:rsidP="00015EFC">
            <w:pPr>
              <w:pStyle w:val="AmColumnHeading"/>
            </w:pPr>
            <w:r w:rsidRPr="000612E5">
              <w:t>Ändringsförslag</w:t>
            </w:r>
          </w:p>
        </w:tc>
      </w:tr>
      <w:tr w:rsidR="002572C5" w:rsidRPr="000612E5" w14:paraId="7BD23CB1" w14:textId="77777777" w:rsidTr="00015EFC">
        <w:trPr>
          <w:jc w:val="center"/>
        </w:trPr>
        <w:tc>
          <w:tcPr>
            <w:tcW w:w="4876" w:type="dxa"/>
            <w:tcBorders>
              <w:top w:val="nil"/>
              <w:left w:val="nil"/>
              <w:bottom w:val="nil"/>
              <w:right w:val="nil"/>
            </w:tcBorders>
          </w:tcPr>
          <w:p w14:paraId="6D27F811" w14:textId="77777777" w:rsidR="001E0C46" w:rsidRPr="000612E5" w:rsidRDefault="00473416" w:rsidP="00015EFC">
            <w:pPr>
              <w:pStyle w:val="Normal6a"/>
            </w:pPr>
            <w:r w:rsidRPr="000612E5">
              <w:t>(5)</w:t>
            </w:r>
            <w:r w:rsidRPr="000612E5">
              <w:tab/>
              <w:t xml:space="preserve">Med tanke på behovet av att säkerställa rättssäkerhet i god tid samt med tanke på den begränsade karaktären hos den ändring som föreskrivs i denna förordning, </w:t>
            </w:r>
            <w:r w:rsidRPr="000612E5">
              <w:rPr>
                <w:b/>
                <w:i/>
              </w:rPr>
              <w:t>nämligen förlängningen av tillämpningsperioden, är det lämpligt att föreskriva att denna</w:t>
            </w:r>
            <w:r w:rsidRPr="000612E5">
              <w:t xml:space="preserve"> förordning </w:t>
            </w:r>
            <w:r w:rsidRPr="000612E5">
              <w:rPr>
                <w:b/>
                <w:i/>
              </w:rPr>
              <w:t>träder i kraft så snart som möjligt</w:t>
            </w:r>
            <w:r w:rsidRPr="000612E5">
              <w:t>.</w:t>
            </w:r>
          </w:p>
        </w:tc>
        <w:tc>
          <w:tcPr>
            <w:tcW w:w="4876" w:type="dxa"/>
            <w:tcBorders>
              <w:top w:val="nil"/>
              <w:left w:val="nil"/>
              <w:bottom w:val="nil"/>
              <w:right w:val="nil"/>
            </w:tcBorders>
          </w:tcPr>
          <w:p w14:paraId="31649C70" w14:textId="77777777" w:rsidR="001E0C46" w:rsidRPr="000612E5" w:rsidRDefault="00473416" w:rsidP="00015EFC">
            <w:pPr>
              <w:pStyle w:val="Normal6a"/>
            </w:pPr>
            <w:r w:rsidRPr="000612E5">
              <w:t>(5)</w:t>
            </w:r>
            <w:r w:rsidRPr="000612E5">
              <w:tab/>
              <w:t xml:space="preserve">Med tanke på behovet av att säkerställa rättssäkerhet i god tid samt med tanke på den begränsade karaktären hos den ändring som föreskrivs i denna förordning, </w:t>
            </w:r>
            <w:r w:rsidRPr="000612E5">
              <w:rPr>
                <w:b/>
                <w:i/>
              </w:rPr>
              <w:t>bör den inte tolkas som att den ändrar verkställighetsstrukturen i</w:t>
            </w:r>
            <w:r w:rsidRPr="000612E5">
              <w:t xml:space="preserve"> förordning </w:t>
            </w:r>
            <w:r w:rsidRPr="000612E5">
              <w:rPr>
                <w:b/>
                <w:i/>
              </w:rPr>
              <w:t>(EU) 2021/1232 eller tilldelar tillhandahållarna nya verkställighetsbefogenheter</w:t>
            </w:r>
            <w:r w:rsidRPr="000612E5">
              <w:t>.</w:t>
            </w:r>
          </w:p>
        </w:tc>
      </w:tr>
    </w:tbl>
    <w:p w14:paraId="4B6F417E" w14:textId="77777777" w:rsidR="001E0C46" w:rsidRPr="000612E5" w:rsidRDefault="00473416" w:rsidP="001E0C46">
      <w:pPr>
        <w:pStyle w:val="AmOrLang"/>
      </w:pPr>
      <w:r w:rsidRPr="000612E5">
        <w:t xml:space="preserve">Or. </w:t>
      </w:r>
      <w:r w:rsidRPr="000612E5">
        <w:rPr>
          <w:rStyle w:val="HideTWBExt"/>
        </w:rPr>
        <w:t>&lt;Original&gt;</w:t>
      </w:r>
      <w:r w:rsidRPr="000612E5">
        <w:rPr>
          <w:rStyle w:val="HideTWBInt"/>
        </w:rPr>
        <w:t>{EN}</w:t>
      </w:r>
      <w:r w:rsidRPr="000612E5">
        <w:t>en</w:t>
      </w:r>
      <w:r w:rsidRPr="000612E5">
        <w:rPr>
          <w:rStyle w:val="HideTWBExt"/>
        </w:rPr>
        <w:t>&lt;/Original&gt;</w:t>
      </w:r>
    </w:p>
    <w:p w14:paraId="06306DE5" w14:textId="77777777" w:rsidR="001E0C46" w:rsidRPr="000612E5" w:rsidRDefault="00473416" w:rsidP="001E0C46">
      <w:r w:rsidRPr="000612E5">
        <w:rPr>
          <w:rStyle w:val="HideTWBExt"/>
        </w:rPr>
        <w:t>&lt;/Amend&gt;</w:t>
      </w:r>
    </w:p>
    <w:p w14:paraId="508A1BB4" w14:textId="77777777" w:rsidR="001E0C46" w:rsidRPr="000612E5" w:rsidRDefault="00473416" w:rsidP="001E0C46">
      <w:pPr>
        <w:pStyle w:val="AmNumberTabs"/>
      </w:pPr>
      <w:r w:rsidRPr="000612E5">
        <w:rPr>
          <w:rStyle w:val="HideTWBExt"/>
        </w:rPr>
        <w:t>&lt;Amend&gt;</w:t>
      </w:r>
      <w:r w:rsidRPr="000612E5">
        <w:t>Ändringsförslag</w:t>
      </w:r>
      <w:r w:rsidRPr="000612E5">
        <w:tab/>
      </w:r>
      <w:r w:rsidRPr="000612E5">
        <w:tab/>
      </w:r>
      <w:r w:rsidRPr="000612E5">
        <w:rPr>
          <w:rStyle w:val="HideTWBExt"/>
        </w:rPr>
        <w:t>&lt;NumAm&gt;</w:t>
      </w:r>
      <w:r w:rsidRPr="000612E5">
        <w:t>37</w:t>
      </w:r>
      <w:r w:rsidRPr="000612E5">
        <w:rPr>
          <w:rStyle w:val="HideTWBExt"/>
        </w:rPr>
        <w:t>&lt;/NumAm&gt;</w:t>
      </w:r>
    </w:p>
    <w:p w14:paraId="5D55A2C1" w14:textId="77777777" w:rsidR="001E0C46" w:rsidRPr="000612E5" w:rsidRDefault="00473416" w:rsidP="001E0C46">
      <w:pPr>
        <w:pStyle w:val="NormalBold"/>
      </w:pPr>
      <w:r w:rsidRPr="000612E5">
        <w:rPr>
          <w:rStyle w:val="HideTWBExt"/>
          <w:b w:val="0"/>
        </w:rPr>
        <w:t>&lt;RepeatBlock-By&gt;&lt;Members&gt;</w:t>
      </w:r>
      <w:r w:rsidRPr="000612E5">
        <w:t>Markéta Gregorová</w:t>
      </w:r>
      <w:r w:rsidRPr="000612E5">
        <w:rPr>
          <w:rStyle w:val="HideTWBExt"/>
          <w:b w:val="0"/>
        </w:rPr>
        <w:t>&lt;/Members&gt;</w:t>
      </w:r>
    </w:p>
    <w:p w14:paraId="3951A233" w14:textId="77777777" w:rsidR="001E0C46" w:rsidRPr="000612E5" w:rsidRDefault="00473416" w:rsidP="001E0C46">
      <w:r w:rsidRPr="000612E5">
        <w:rPr>
          <w:rStyle w:val="HideTWBExt"/>
        </w:rPr>
        <w:t>&lt;AuNomDe&gt;</w:t>
      </w:r>
      <w:r w:rsidRPr="000612E5">
        <w:rPr>
          <w:rStyle w:val="HideTWBInt"/>
          <w:color w:val="auto"/>
        </w:rPr>
        <w:t>{Verts/ALE}</w:t>
      </w:r>
      <w:r w:rsidRPr="000612E5">
        <w:t>för Verts/ALE-gruppen</w:t>
      </w:r>
      <w:r w:rsidRPr="000612E5">
        <w:rPr>
          <w:rStyle w:val="HideTWBExt"/>
        </w:rPr>
        <w:t>&lt;/AuNomDe&gt;</w:t>
      </w:r>
    </w:p>
    <w:p w14:paraId="0BC86170" w14:textId="77777777" w:rsidR="001E0C46" w:rsidRPr="000612E5" w:rsidRDefault="00473416" w:rsidP="001E0C46">
      <w:pPr>
        <w:pStyle w:val="NormalBold"/>
      </w:pPr>
      <w:r w:rsidRPr="000612E5">
        <w:rPr>
          <w:rStyle w:val="HideTWBExt"/>
          <w:b w:val="0"/>
        </w:rPr>
        <w:t>&lt;/RepeatBlock-By&gt;</w:t>
      </w:r>
    </w:p>
    <w:p w14:paraId="214EB02D" w14:textId="77777777" w:rsidR="001E0C46" w:rsidRPr="000612E5" w:rsidRDefault="00473416" w:rsidP="001E0C46">
      <w:pPr>
        <w:pStyle w:val="NormalBold"/>
      </w:pPr>
      <w:r w:rsidRPr="000612E5">
        <w:rPr>
          <w:rStyle w:val="HideTWBExt"/>
        </w:rPr>
        <w:t>&lt;DocAmend&gt;</w:t>
      </w:r>
      <w:r w:rsidRPr="000612E5">
        <w:t>Förslag till förordning</w:t>
      </w:r>
      <w:r w:rsidRPr="000612E5">
        <w:rPr>
          <w:rStyle w:val="HideTWBExt"/>
        </w:rPr>
        <w:t>&lt;/DocAmend&gt;</w:t>
      </w:r>
    </w:p>
    <w:p w14:paraId="62C96172" w14:textId="77777777" w:rsidR="001E0C46" w:rsidRPr="000612E5" w:rsidRDefault="00473416" w:rsidP="001E0C46">
      <w:pPr>
        <w:pStyle w:val="NormalBold"/>
      </w:pPr>
      <w:r w:rsidRPr="000612E5">
        <w:rPr>
          <w:rStyle w:val="HideTWBExt"/>
        </w:rPr>
        <w:t>&lt;Article&gt;</w:t>
      </w:r>
      <w:r w:rsidRPr="000612E5">
        <w:t>Skäl 5a (nytt)</w:t>
      </w:r>
      <w:r w:rsidRPr="000612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72C5" w:rsidRPr="000612E5" w14:paraId="07381118" w14:textId="77777777" w:rsidTr="00015EFC">
        <w:trPr>
          <w:trHeight w:hRule="exact" w:val="240"/>
          <w:jc w:val="center"/>
        </w:trPr>
        <w:tc>
          <w:tcPr>
            <w:tcW w:w="9752" w:type="dxa"/>
            <w:gridSpan w:val="2"/>
            <w:tcBorders>
              <w:top w:val="nil"/>
              <w:left w:val="nil"/>
              <w:bottom w:val="nil"/>
              <w:right w:val="nil"/>
            </w:tcBorders>
          </w:tcPr>
          <w:p w14:paraId="62AC4DF8" w14:textId="77777777" w:rsidR="001E0C46" w:rsidRPr="000612E5" w:rsidRDefault="001E0C46" w:rsidP="00015EFC"/>
        </w:tc>
      </w:tr>
      <w:tr w:rsidR="002572C5" w:rsidRPr="000612E5" w14:paraId="5C0D2AD0" w14:textId="77777777" w:rsidTr="00015EFC">
        <w:trPr>
          <w:trHeight w:val="240"/>
          <w:jc w:val="center"/>
        </w:trPr>
        <w:tc>
          <w:tcPr>
            <w:tcW w:w="4876" w:type="dxa"/>
            <w:tcBorders>
              <w:top w:val="nil"/>
              <w:left w:val="nil"/>
              <w:bottom w:val="nil"/>
              <w:right w:val="nil"/>
            </w:tcBorders>
          </w:tcPr>
          <w:p w14:paraId="0CF46BB6" w14:textId="77777777" w:rsidR="001E0C46" w:rsidRPr="000612E5" w:rsidRDefault="00473416" w:rsidP="00015EFC">
            <w:pPr>
              <w:pStyle w:val="AmColumnHeading"/>
            </w:pPr>
            <w:r w:rsidRPr="000612E5">
              <w:t>Kommissionens förslag</w:t>
            </w:r>
          </w:p>
        </w:tc>
        <w:tc>
          <w:tcPr>
            <w:tcW w:w="4876" w:type="dxa"/>
            <w:tcBorders>
              <w:top w:val="nil"/>
              <w:left w:val="nil"/>
              <w:bottom w:val="nil"/>
              <w:right w:val="nil"/>
            </w:tcBorders>
          </w:tcPr>
          <w:p w14:paraId="17D4DC1E" w14:textId="77777777" w:rsidR="001E0C46" w:rsidRPr="000612E5" w:rsidRDefault="00473416" w:rsidP="00015EFC">
            <w:pPr>
              <w:pStyle w:val="AmColumnHeading"/>
            </w:pPr>
            <w:r w:rsidRPr="000612E5">
              <w:t>Ändringsförslag</w:t>
            </w:r>
          </w:p>
        </w:tc>
      </w:tr>
      <w:tr w:rsidR="002572C5" w:rsidRPr="000612E5" w14:paraId="0EC5D524" w14:textId="77777777" w:rsidTr="00015EFC">
        <w:trPr>
          <w:jc w:val="center"/>
        </w:trPr>
        <w:tc>
          <w:tcPr>
            <w:tcW w:w="4876" w:type="dxa"/>
            <w:tcBorders>
              <w:top w:val="nil"/>
              <w:left w:val="nil"/>
              <w:bottom w:val="nil"/>
              <w:right w:val="nil"/>
            </w:tcBorders>
          </w:tcPr>
          <w:p w14:paraId="00304515" w14:textId="77777777" w:rsidR="001E0C46" w:rsidRPr="000612E5" w:rsidRDefault="001E0C46" w:rsidP="00015EFC">
            <w:pPr>
              <w:pStyle w:val="Normal6a"/>
            </w:pPr>
          </w:p>
        </w:tc>
        <w:tc>
          <w:tcPr>
            <w:tcW w:w="4876" w:type="dxa"/>
            <w:tcBorders>
              <w:top w:val="nil"/>
              <w:left w:val="nil"/>
              <w:bottom w:val="nil"/>
              <w:right w:val="nil"/>
            </w:tcBorders>
          </w:tcPr>
          <w:p w14:paraId="56D6F019" w14:textId="77777777" w:rsidR="001E0C46" w:rsidRPr="000612E5" w:rsidRDefault="00473416" w:rsidP="00015EFC">
            <w:pPr>
              <w:pStyle w:val="Normal6a"/>
            </w:pPr>
            <w:r w:rsidRPr="000612E5">
              <w:rPr>
                <w:b/>
                <w:i/>
              </w:rPr>
              <w:t>(5a)</w:t>
            </w:r>
            <w:r w:rsidRPr="000612E5">
              <w:tab/>
            </w:r>
            <w:r w:rsidRPr="000612E5">
              <w:rPr>
                <w:b/>
                <w:i/>
              </w:rPr>
              <w:t>Definitionen av material med sexuella övergrepp mot barn i artikel 2 i förordning (EU) 2021/1232 måste tolkas med beaktande av direktiv 2011/93/EU. Personlig kommunikation mellan samtyckande jämnåriga och barn som uppnått åldern för sexuellt självbestämmande och deras partner omfattas därför inte av definitionen, i den mån dessa bilder inte innebär övergrepp, utnyttjande eller betalning eller ersättning för pornografiska föreställningar och bilderna inte har spridits utan de berörda parternas samtycke. På s</w:t>
            </w:r>
            <w:r w:rsidRPr="000612E5">
              <w:rPr>
                <w:b/>
                <w:i/>
              </w:rPr>
              <w:t>amma sätt bör bilder som produceras för medicinska eller vetenskapliga ändamål och som är strikt verifierbara som sådana inte omfattas av definitionen av material med sexuella övergrepp mot barn.</w:t>
            </w:r>
          </w:p>
        </w:tc>
      </w:tr>
    </w:tbl>
    <w:p w14:paraId="568E70B6" w14:textId="77777777" w:rsidR="001E0C46" w:rsidRPr="000612E5" w:rsidRDefault="00473416" w:rsidP="001E0C46">
      <w:pPr>
        <w:pStyle w:val="AmOrLang"/>
      </w:pPr>
      <w:r w:rsidRPr="000612E5">
        <w:t xml:space="preserve">Or. </w:t>
      </w:r>
      <w:r w:rsidRPr="000612E5">
        <w:rPr>
          <w:rStyle w:val="HideTWBExt"/>
        </w:rPr>
        <w:t>&lt;Original&gt;</w:t>
      </w:r>
      <w:r w:rsidRPr="000612E5">
        <w:rPr>
          <w:rStyle w:val="HideTWBInt"/>
        </w:rPr>
        <w:t>{EN}</w:t>
      </w:r>
      <w:r w:rsidRPr="000612E5">
        <w:t>en</w:t>
      </w:r>
      <w:r w:rsidRPr="000612E5">
        <w:rPr>
          <w:rStyle w:val="HideTWBExt"/>
        </w:rPr>
        <w:t>&lt;/Original&gt;</w:t>
      </w:r>
    </w:p>
    <w:p w14:paraId="3186DD85" w14:textId="77777777" w:rsidR="001E0C46" w:rsidRPr="000612E5" w:rsidRDefault="00473416" w:rsidP="001E0C46">
      <w:r w:rsidRPr="000612E5">
        <w:rPr>
          <w:rStyle w:val="HideTWBExt"/>
        </w:rPr>
        <w:lastRenderedPageBreak/>
        <w:t>&lt;/Amend&gt;</w:t>
      </w:r>
    </w:p>
    <w:p w14:paraId="3FEBF4D5" w14:textId="77777777" w:rsidR="001E0C46" w:rsidRPr="000612E5" w:rsidRDefault="00473416" w:rsidP="001E0C46">
      <w:pPr>
        <w:pStyle w:val="AmNumberTabs"/>
      </w:pPr>
      <w:r w:rsidRPr="000612E5">
        <w:rPr>
          <w:rStyle w:val="HideTWBExt"/>
        </w:rPr>
        <w:t>&lt;Amend&gt;</w:t>
      </w:r>
      <w:r w:rsidRPr="000612E5">
        <w:t>Ändringsförslag</w:t>
      </w:r>
      <w:r w:rsidRPr="000612E5">
        <w:tab/>
      </w:r>
      <w:r w:rsidRPr="000612E5">
        <w:tab/>
      </w:r>
      <w:r w:rsidRPr="000612E5">
        <w:rPr>
          <w:rStyle w:val="HideTWBExt"/>
        </w:rPr>
        <w:t>&lt;NumAm&gt;</w:t>
      </w:r>
      <w:r w:rsidRPr="000612E5">
        <w:t>38</w:t>
      </w:r>
      <w:r w:rsidRPr="000612E5">
        <w:rPr>
          <w:rStyle w:val="HideTWBExt"/>
        </w:rPr>
        <w:t>&lt;/NumAm&gt;</w:t>
      </w:r>
    </w:p>
    <w:p w14:paraId="5A1C708F" w14:textId="77777777" w:rsidR="001E0C46" w:rsidRPr="000612E5" w:rsidRDefault="00473416" w:rsidP="001E0C46">
      <w:pPr>
        <w:pStyle w:val="NormalBold"/>
      </w:pPr>
      <w:r w:rsidRPr="000612E5">
        <w:rPr>
          <w:rStyle w:val="HideTWBExt"/>
          <w:b w:val="0"/>
        </w:rPr>
        <w:t>&lt;RepeatBlock-By&gt;&lt;Members&gt;</w:t>
      </w:r>
      <w:r w:rsidRPr="000612E5">
        <w:t>Sebastian Tynkkynen</w:t>
      </w:r>
      <w:r w:rsidRPr="000612E5">
        <w:rPr>
          <w:rStyle w:val="HideTWBExt"/>
          <w:b w:val="0"/>
        </w:rPr>
        <w:t>&lt;/Members&gt;</w:t>
      </w:r>
    </w:p>
    <w:p w14:paraId="10170E58" w14:textId="77777777" w:rsidR="001E0C46" w:rsidRPr="000612E5" w:rsidRDefault="00473416" w:rsidP="001E0C46">
      <w:pPr>
        <w:pStyle w:val="NormalBold"/>
      </w:pPr>
      <w:r w:rsidRPr="000612E5">
        <w:rPr>
          <w:rStyle w:val="HideTWBExt"/>
          <w:b w:val="0"/>
        </w:rPr>
        <w:t>&lt;/RepeatBlock-By&gt;</w:t>
      </w:r>
    </w:p>
    <w:p w14:paraId="5F8E0B20" w14:textId="77777777" w:rsidR="001E0C46" w:rsidRPr="000612E5" w:rsidRDefault="00473416" w:rsidP="001E0C46">
      <w:pPr>
        <w:pStyle w:val="NormalBold"/>
      </w:pPr>
      <w:r w:rsidRPr="000612E5">
        <w:rPr>
          <w:rStyle w:val="HideTWBExt"/>
        </w:rPr>
        <w:t>&lt;DocAmend&gt;</w:t>
      </w:r>
      <w:r w:rsidRPr="000612E5">
        <w:t>Förslag till förordning</w:t>
      </w:r>
      <w:r w:rsidRPr="000612E5">
        <w:rPr>
          <w:rStyle w:val="HideTWBExt"/>
        </w:rPr>
        <w:t>&lt;/DocAmend&gt;</w:t>
      </w:r>
    </w:p>
    <w:p w14:paraId="674DBD90" w14:textId="77777777" w:rsidR="001E0C46" w:rsidRPr="000612E5" w:rsidRDefault="00473416" w:rsidP="001E0C46">
      <w:pPr>
        <w:pStyle w:val="NormalBold"/>
      </w:pPr>
      <w:r w:rsidRPr="000612E5">
        <w:rPr>
          <w:rStyle w:val="HideTWBExt"/>
        </w:rPr>
        <w:t>&lt;Article&gt;</w:t>
      </w:r>
      <w:r w:rsidRPr="000612E5">
        <w:t>Skäl 5a (nytt)</w:t>
      </w:r>
      <w:r w:rsidRPr="000612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72C5" w:rsidRPr="000612E5" w14:paraId="1A241AAF" w14:textId="77777777" w:rsidTr="00015EFC">
        <w:trPr>
          <w:trHeight w:hRule="exact" w:val="240"/>
          <w:jc w:val="center"/>
        </w:trPr>
        <w:tc>
          <w:tcPr>
            <w:tcW w:w="9752" w:type="dxa"/>
            <w:gridSpan w:val="2"/>
            <w:tcBorders>
              <w:top w:val="nil"/>
              <w:left w:val="nil"/>
              <w:bottom w:val="nil"/>
              <w:right w:val="nil"/>
            </w:tcBorders>
          </w:tcPr>
          <w:p w14:paraId="2C6E2F94" w14:textId="77777777" w:rsidR="001E0C46" w:rsidRPr="000612E5" w:rsidRDefault="001E0C46" w:rsidP="00015EFC"/>
        </w:tc>
      </w:tr>
      <w:tr w:rsidR="002572C5" w:rsidRPr="000612E5" w14:paraId="42B828FB" w14:textId="77777777" w:rsidTr="00015EFC">
        <w:trPr>
          <w:trHeight w:val="240"/>
          <w:jc w:val="center"/>
        </w:trPr>
        <w:tc>
          <w:tcPr>
            <w:tcW w:w="4876" w:type="dxa"/>
            <w:tcBorders>
              <w:top w:val="nil"/>
              <w:left w:val="nil"/>
              <w:bottom w:val="nil"/>
              <w:right w:val="nil"/>
            </w:tcBorders>
          </w:tcPr>
          <w:p w14:paraId="76205DD9" w14:textId="77777777" w:rsidR="001E0C46" w:rsidRPr="000612E5" w:rsidRDefault="00473416" w:rsidP="00015EFC">
            <w:pPr>
              <w:pStyle w:val="AmColumnHeading"/>
            </w:pPr>
            <w:r w:rsidRPr="000612E5">
              <w:t>Kommissionens förslag</w:t>
            </w:r>
          </w:p>
        </w:tc>
        <w:tc>
          <w:tcPr>
            <w:tcW w:w="4876" w:type="dxa"/>
            <w:tcBorders>
              <w:top w:val="nil"/>
              <w:left w:val="nil"/>
              <w:bottom w:val="nil"/>
              <w:right w:val="nil"/>
            </w:tcBorders>
          </w:tcPr>
          <w:p w14:paraId="52BD4977" w14:textId="77777777" w:rsidR="001E0C46" w:rsidRPr="000612E5" w:rsidRDefault="00473416" w:rsidP="00015EFC">
            <w:pPr>
              <w:pStyle w:val="AmColumnHeading"/>
            </w:pPr>
            <w:r w:rsidRPr="000612E5">
              <w:t>Ändringsförslag</w:t>
            </w:r>
          </w:p>
        </w:tc>
      </w:tr>
      <w:tr w:rsidR="002572C5" w:rsidRPr="000612E5" w14:paraId="672BF1F1" w14:textId="77777777" w:rsidTr="00015EFC">
        <w:trPr>
          <w:jc w:val="center"/>
        </w:trPr>
        <w:tc>
          <w:tcPr>
            <w:tcW w:w="4876" w:type="dxa"/>
            <w:tcBorders>
              <w:top w:val="nil"/>
              <w:left w:val="nil"/>
              <w:bottom w:val="nil"/>
              <w:right w:val="nil"/>
            </w:tcBorders>
          </w:tcPr>
          <w:p w14:paraId="2E08FB5A" w14:textId="77777777" w:rsidR="001E0C46" w:rsidRPr="000612E5" w:rsidRDefault="001E0C46" w:rsidP="00015EFC">
            <w:pPr>
              <w:pStyle w:val="Normal6a"/>
            </w:pPr>
          </w:p>
        </w:tc>
        <w:tc>
          <w:tcPr>
            <w:tcW w:w="4876" w:type="dxa"/>
            <w:tcBorders>
              <w:top w:val="nil"/>
              <w:left w:val="nil"/>
              <w:bottom w:val="nil"/>
              <w:right w:val="nil"/>
            </w:tcBorders>
          </w:tcPr>
          <w:p w14:paraId="299F8131" w14:textId="77777777" w:rsidR="001E0C46" w:rsidRPr="000612E5" w:rsidRDefault="00473416" w:rsidP="00015EFC">
            <w:pPr>
              <w:pStyle w:val="Normal6a"/>
            </w:pPr>
            <w:r w:rsidRPr="000612E5">
              <w:rPr>
                <w:b/>
                <w:i/>
              </w:rPr>
              <w:t>(5a)</w:t>
            </w:r>
            <w:r w:rsidRPr="000612E5">
              <w:tab/>
            </w:r>
            <w:r w:rsidRPr="000612E5">
              <w:rPr>
                <w:b/>
                <w:i/>
              </w:rPr>
              <w:t xml:space="preserve">Det nuvarande </w:t>
            </w:r>
            <w:r w:rsidRPr="000612E5">
              <w:rPr>
                <w:b/>
                <w:i/>
              </w:rPr>
              <w:t>tillvägagångssättet, som grundar sig på förordning (EU) 2021/1232, enligt vilket tillhandahållare av vissa nummeroberoende interpersonella kommunikationstjänster på frivillig basis använder teknik för att upptäcka sexuella övergrepp mot barn på nätet på sina tjänster, är proportionerligt när det gäller skyddet av barn och skyddet av den personliga integriteten. Detta tillvägagångssätt bör också tillämpas inom en permanent rättslig ram.</w:t>
            </w:r>
          </w:p>
        </w:tc>
      </w:tr>
    </w:tbl>
    <w:p w14:paraId="1BED8CC9" w14:textId="77777777" w:rsidR="001E0C46" w:rsidRPr="000612E5" w:rsidRDefault="00473416" w:rsidP="001E0C46">
      <w:pPr>
        <w:pStyle w:val="AmOrLang"/>
      </w:pPr>
      <w:r w:rsidRPr="000612E5">
        <w:t xml:space="preserve">Or. </w:t>
      </w:r>
      <w:r w:rsidRPr="000612E5">
        <w:rPr>
          <w:rStyle w:val="HideTWBExt"/>
        </w:rPr>
        <w:t>&lt;Original&gt;</w:t>
      </w:r>
      <w:r w:rsidRPr="000612E5">
        <w:rPr>
          <w:rStyle w:val="HideTWBInt"/>
        </w:rPr>
        <w:t>{FI}</w:t>
      </w:r>
      <w:r w:rsidRPr="000612E5">
        <w:t>fi</w:t>
      </w:r>
      <w:r w:rsidRPr="000612E5">
        <w:rPr>
          <w:rStyle w:val="HideTWBExt"/>
        </w:rPr>
        <w:t>&lt;/Original&gt;</w:t>
      </w:r>
    </w:p>
    <w:p w14:paraId="033EB385" w14:textId="77777777" w:rsidR="001E0C46" w:rsidRPr="000612E5" w:rsidRDefault="00473416" w:rsidP="001E0C46">
      <w:r w:rsidRPr="000612E5">
        <w:rPr>
          <w:rStyle w:val="HideTWBExt"/>
        </w:rPr>
        <w:t>&lt;/Amend&gt;</w:t>
      </w:r>
    </w:p>
    <w:p w14:paraId="2FED7374" w14:textId="77777777" w:rsidR="001E0C46" w:rsidRPr="000612E5" w:rsidRDefault="00473416" w:rsidP="001E0C46">
      <w:pPr>
        <w:pStyle w:val="AmNumberTabs"/>
      </w:pPr>
      <w:r w:rsidRPr="000612E5">
        <w:rPr>
          <w:rStyle w:val="HideTWBExt"/>
        </w:rPr>
        <w:t>&lt;Amend&gt;</w:t>
      </w:r>
      <w:r w:rsidRPr="000612E5">
        <w:t>Ändringsförslag</w:t>
      </w:r>
      <w:r w:rsidRPr="000612E5">
        <w:tab/>
      </w:r>
      <w:r w:rsidRPr="000612E5">
        <w:tab/>
      </w:r>
      <w:r w:rsidRPr="000612E5">
        <w:rPr>
          <w:rStyle w:val="HideTWBExt"/>
        </w:rPr>
        <w:t>&lt;NumAm&gt;</w:t>
      </w:r>
      <w:r w:rsidRPr="000612E5">
        <w:t>39</w:t>
      </w:r>
      <w:r w:rsidRPr="000612E5">
        <w:rPr>
          <w:rStyle w:val="HideTWBExt"/>
        </w:rPr>
        <w:t>&lt;/NumAm&gt;</w:t>
      </w:r>
    </w:p>
    <w:p w14:paraId="4372F5DE" w14:textId="77777777" w:rsidR="001E0C46" w:rsidRPr="000612E5" w:rsidRDefault="00473416" w:rsidP="001E0C46">
      <w:pPr>
        <w:pStyle w:val="NormalBold"/>
      </w:pPr>
      <w:r w:rsidRPr="000612E5">
        <w:rPr>
          <w:rStyle w:val="HideTWBExt"/>
          <w:b w:val="0"/>
        </w:rPr>
        <w:t>&lt;RepeatBlock-By&gt;&lt;Members&gt;</w:t>
      </w:r>
      <w:r w:rsidRPr="000612E5">
        <w:t>António Tânger Corrêa, Jorge Buxadé Villalba</w:t>
      </w:r>
      <w:r w:rsidRPr="000612E5">
        <w:rPr>
          <w:rStyle w:val="HideTWBExt"/>
          <w:b w:val="0"/>
        </w:rPr>
        <w:t>&lt;/Members&gt;</w:t>
      </w:r>
    </w:p>
    <w:p w14:paraId="2C4F1F7D" w14:textId="77777777" w:rsidR="001E0C46" w:rsidRPr="000612E5" w:rsidRDefault="00473416" w:rsidP="001E0C46">
      <w:pPr>
        <w:pStyle w:val="NormalBold"/>
      </w:pPr>
      <w:r w:rsidRPr="000612E5">
        <w:rPr>
          <w:rStyle w:val="HideTWBExt"/>
          <w:b w:val="0"/>
        </w:rPr>
        <w:t>&lt;/RepeatBlock-By&gt;</w:t>
      </w:r>
    </w:p>
    <w:p w14:paraId="7277D014" w14:textId="77777777" w:rsidR="001E0C46" w:rsidRPr="000612E5" w:rsidRDefault="00473416" w:rsidP="001E0C46">
      <w:pPr>
        <w:pStyle w:val="NormalBold"/>
      </w:pPr>
      <w:r w:rsidRPr="000612E5">
        <w:rPr>
          <w:rStyle w:val="HideTWBExt"/>
        </w:rPr>
        <w:t>&lt;DocAmend&gt;</w:t>
      </w:r>
      <w:r w:rsidRPr="000612E5">
        <w:t>Förslag till förordning</w:t>
      </w:r>
      <w:r w:rsidRPr="000612E5">
        <w:rPr>
          <w:rStyle w:val="HideTWBExt"/>
        </w:rPr>
        <w:t>&lt;/DocAmend&gt;</w:t>
      </w:r>
    </w:p>
    <w:p w14:paraId="79768F04" w14:textId="77777777" w:rsidR="001E0C46" w:rsidRPr="000612E5" w:rsidRDefault="00473416" w:rsidP="001E0C46">
      <w:pPr>
        <w:pStyle w:val="NormalBold"/>
      </w:pPr>
      <w:r w:rsidRPr="000612E5">
        <w:rPr>
          <w:rStyle w:val="HideTWBExt"/>
        </w:rPr>
        <w:t>&lt;Article&gt;</w:t>
      </w:r>
      <w:r w:rsidRPr="000612E5">
        <w:t>Skäl 5a (nytt)</w:t>
      </w:r>
      <w:r w:rsidRPr="000612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72C5" w:rsidRPr="000612E5" w14:paraId="08BB2EB3" w14:textId="77777777" w:rsidTr="00015EFC">
        <w:trPr>
          <w:trHeight w:hRule="exact" w:val="240"/>
          <w:jc w:val="center"/>
        </w:trPr>
        <w:tc>
          <w:tcPr>
            <w:tcW w:w="9752" w:type="dxa"/>
            <w:gridSpan w:val="2"/>
            <w:tcBorders>
              <w:top w:val="nil"/>
              <w:left w:val="nil"/>
              <w:bottom w:val="nil"/>
              <w:right w:val="nil"/>
            </w:tcBorders>
          </w:tcPr>
          <w:p w14:paraId="5459811E" w14:textId="77777777" w:rsidR="001E0C46" w:rsidRPr="000612E5" w:rsidRDefault="001E0C46" w:rsidP="00015EFC"/>
        </w:tc>
      </w:tr>
      <w:tr w:rsidR="002572C5" w:rsidRPr="000612E5" w14:paraId="34927D3C" w14:textId="77777777" w:rsidTr="00015EFC">
        <w:trPr>
          <w:trHeight w:val="240"/>
          <w:jc w:val="center"/>
        </w:trPr>
        <w:tc>
          <w:tcPr>
            <w:tcW w:w="4876" w:type="dxa"/>
            <w:tcBorders>
              <w:top w:val="nil"/>
              <w:left w:val="nil"/>
              <w:bottom w:val="nil"/>
              <w:right w:val="nil"/>
            </w:tcBorders>
          </w:tcPr>
          <w:p w14:paraId="0FFB317E" w14:textId="77777777" w:rsidR="001E0C46" w:rsidRPr="000612E5" w:rsidRDefault="00473416" w:rsidP="00015EFC">
            <w:pPr>
              <w:pStyle w:val="AmColumnHeading"/>
            </w:pPr>
            <w:r w:rsidRPr="000612E5">
              <w:t>Kommissionens förslag</w:t>
            </w:r>
          </w:p>
        </w:tc>
        <w:tc>
          <w:tcPr>
            <w:tcW w:w="4876" w:type="dxa"/>
            <w:tcBorders>
              <w:top w:val="nil"/>
              <w:left w:val="nil"/>
              <w:bottom w:val="nil"/>
              <w:right w:val="nil"/>
            </w:tcBorders>
          </w:tcPr>
          <w:p w14:paraId="32A6658C" w14:textId="77777777" w:rsidR="001E0C46" w:rsidRPr="000612E5" w:rsidRDefault="00473416" w:rsidP="00015EFC">
            <w:pPr>
              <w:pStyle w:val="AmColumnHeading"/>
            </w:pPr>
            <w:r w:rsidRPr="000612E5">
              <w:t>Ändringsförslag</w:t>
            </w:r>
          </w:p>
        </w:tc>
      </w:tr>
      <w:tr w:rsidR="002572C5" w:rsidRPr="000612E5" w14:paraId="7757492E" w14:textId="77777777" w:rsidTr="00015EFC">
        <w:trPr>
          <w:jc w:val="center"/>
        </w:trPr>
        <w:tc>
          <w:tcPr>
            <w:tcW w:w="4876" w:type="dxa"/>
            <w:tcBorders>
              <w:top w:val="nil"/>
              <w:left w:val="nil"/>
              <w:bottom w:val="nil"/>
              <w:right w:val="nil"/>
            </w:tcBorders>
          </w:tcPr>
          <w:p w14:paraId="72DB244F" w14:textId="77777777" w:rsidR="001E0C46" w:rsidRPr="000612E5" w:rsidRDefault="001E0C46" w:rsidP="00015EFC">
            <w:pPr>
              <w:pStyle w:val="Normal6a"/>
            </w:pPr>
          </w:p>
        </w:tc>
        <w:tc>
          <w:tcPr>
            <w:tcW w:w="4876" w:type="dxa"/>
            <w:tcBorders>
              <w:top w:val="nil"/>
              <w:left w:val="nil"/>
              <w:bottom w:val="nil"/>
              <w:right w:val="nil"/>
            </w:tcBorders>
          </w:tcPr>
          <w:p w14:paraId="5C0CEFC5" w14:textId="77777777" w:rsidR="001E0C46" w:rsidRPr="000612E5" w:rsidRDefault="00473416" w:rsidP="00015EFC">
            <w:pPr>
              <w:pStyle w:val="Normal6a"/>
            </w:pPr>
            <w:r w:rsidRPr="000612E5">
              <w:rPr>
                <w:b/>
                <w:i/>
              </w:rPr>
              <w:t>(5a)</w:t>
            </w:r>
            <w:r w:rsidRPr="000612E5">
              <w:tab/>
            </w:r>
            <w:r w:rsidRPr="000612E5">
              <w:rPr>
                <w:b/>
                <w:i/>
              </w:rPr>
              <w:t>Ingenting i denna förordning bör förbjuda, försvaga, undergräva eller kringgå totalsträckskryptering, och tillhandahållare ska inte hindras eller avskräckas från att erbjuda totalsträckskrypteringstjänster.</w:t>
            </w:r>
          </w:p>
        </w:tc>
      </w:tr>
    </w:tbl>
    <w:p w14:paraId="6A9F6A23" w14:textId="77777777" w:rsidR="001E0C46" w:rsidRPr="000612E5" w:rsidRDefault="00473416" w:rsidP="001E0C46">
      <w:pPr>
        <w:pStyle w:val="AmOrLang"/>
      </w:pPr>
      <w:r w:rsidRPr="000612E5">
        <w:t xml:space="preserve">Or. </w:t>
      </w:r>
      <w:r w:rsidRPr="000612E5">
        <w:rPr>
          <w:rStyle w:val="HideTWBExt"/>
        </w:rPr>
        <w:t>&lt;Original&gt;</w:t>
      </w:r>
      <w:r w:rsidRPr="000612E5">
        <w:rPr>
          <w:rStyle w:val="HideTWBInt"/>
        </w:rPr>
        <w:t>{EN}</w:t>
      </w:r>
      <w:r w:rsidRPr="000612E5">
        <w:t>en</w:t>
      </w:r>
      <w:r w:rsidRPr="000612E5">
        <w:rPr>
          <w:rStyle w:val="HideTWBExt"/>
        </w:rPr>
        <w:t>&lt;/Original&gt;</w:t>
      </w:r>
    </w:p>
    <w:p w14:paraId="00B7A772" w14:textId="77777777" w:rsidR="001E0C46" w:rsidRPr="000612E5" w:rsidRDefault="00473416" w:rsidP="001E0C46">
      <w:r w:rsidRPr="000612E5">
        <w:rPr>
          <w:rStyle w:val="HideTWBExt"/>
        </w:rPr>
        <w:t>&lt;/Amend&gt;</w:t>
      </w:r>
    </w:p>
    <w:p w14:paraId="232313B8" w14:textId="77777777" w:rsidR="001E0C46" w:rsidRPr="000612E5" w:rsidRDefault="00473416" w:rsidP="001E0C46">
      <w:pPr>
        <w:pStyle w:val="AmNumberTabs"/>
      </w:pPr>
      <w:r w:rsidRPr="000612E5">
        <w:rPr>
          <w:rStyle w:val="HideTWBExt"/>
        </w:rPr>
        <w:t>&lt;Amend&gt;</w:t>
      </w:r>
      <w:r w:rsidRPr="000612E5">
        <w:t>Ändringsförslag</w:t>
      </w:r>
      <w:r w:rsidRPr="000612E5">
        <w:tab/>
      </w:r>
      <w:r w:rsidRPr="000612E5">
        <w:tab/>
      </w:r>
      <w:r w:rsidRPr="000612E5">
        <w:rPr>
          <w:rStyle w:val="HideTWBExt"/>
        </w:rPr>
        <w:t>&lt;NumAm&gt;</w:t>
      </w:r>
      <w:r w:rsidRPr="000612E5">
        <w:t>40</w:t>
      </w:r>
      <w:r w:rsidRPr="000612E5">
        <w:rPr>
          <w:rStyle w:val="HideTWBExt"/>
        </w:rPr>
        <w:t>&lt;/NumAm&gt;</w:t>
      </w:r>
    </w:p>
    <w:p w14:paraId="13B836C3" w14:textId="77777777" w:rsidR="001E0C46" w:rsidRPr="000612E5" w:rsidRDefault="00473416" w:rsidP="001E0C46">
      <w:pPr>
        <w:pStyle w:val="NormalBold"/>
      </w:pPr>
      <w:r w:rsidRPr="000612E5">
        <w:rPr>
          <w:rStyle w:val="HideTWBExt"/>
          <w:b w:val="0"/>
        </w:rPr>
        <w:t>&lt;RepeatBlock-By&gt;&lt;Members&gt;</w:t>
      </w:r>
      <w:r w:rsidRPr="000612E5">
        <w:t>Markéta Gregorová</w:t>
      </w:r>
      <w:r w:rsidRPr="000612E5">
        <w:rPr>
          <w:rStyle w:val="HideTWBExt"/>
          <w:b w:val="0"/>
        </w:rPr>
        <w:t>&lt;/Members&gt;</w:t>
      </w:r>
    </w:p>
    <w:p w14:paraId="1D19A42B" w14:textId="77777777" w:rsidR="001E0C46" w:rsidRPr="000612E5" w:rsidRDefault="00473416" w:rsidP="001E0C46">
      <w:r w:rsidRPr="000612E5">
        <w:rPr>
          <w:rStyle w:val="HideTWBExt"/>
        </w:rPr>
        <w:t>&lt;AuNomDe&gt;</w:t>
      </w:r>
      <w:r w:rsidRPr="000612E5">
        <w:rPr>
          <w:rStyle w:val="HideTWBInt"/>
          <w:color w:val="auto"/>
        </w:rPr>
        <w:t>{Verts/ALE}</w:t>
      </w:r>
      <w:r w:rsidRPr="000612E5">
        <w:t>för Verts/ALE-gruppen</w:t>
      </w:r>
      <w:r w:rsidRPr="000612E5">
        <w:rPr>
          <w:rStyle w:val="HideTWBExt"/>
        </w:rPr>
        <w:t>&lt;/AuNomDe&gt;</w:t>
      </w:r>
    </w:p>
    <w:p w14:paraId="7BBBCA7A" w14:textId="77777777" w:rsidR="001E0C46" w:rsidRPr="000612E5" w:rsidRDefault="00473416" w:rsidP="001E0C46">
      <w:pPr>
        <w:pStyle w:val="NormalBold"/>
      </w:pPr>
      <w:r w:rsidRPr="000612E5">
        <w:rPr>
          <w:rStyle w:val="HideTWBExt"/>
          <w:b w:val="0"/>
        </w:rPr>
        <w:lastRenderedPageBreak/>
        <w:t>&lt;/RepeatBlock-By&gt;</w:t>
      </w:r>
    </w:p>
    <w:p w14:paraId="6E53A7BF" w14:textId="77777777" w:rsidR="001E0C46" w:rsidRPr="000612E5" w:rsidRDefault="00473416" w:rsidP="001E0C46">
      <w:pPr>
        <w:pStyle w:val="NormalBold"/>
      </w:pPr>
      <w:r w:rsidRPr="000612E5">
        <w:rPr>
          <w:rStyle w:val="HideTWBExt"/>
        </w:rPr>
        <w:t>&lt;DocAmend&gt;</w:t>
      </w:r>
      <w:r w:rsidRPr="000612E5">
        <w:t>Förslag till förordning</w:t>
      </w:r>
      <w:r w:rsidRPr="000612E5">
        <w:rPr>
          <w:rStyle w:val="HideTWBExt"/>
        </w:rPr>
        <w:t>&lt;/DocAmend&gt;</w:t>
      </w:r>
    </w:p>
    <w:p w14:paraId="1A574D4A" w14:textId="77777777" w:rsidR="001E0C46" w:rsidRPr="000612E5" w:rsidRDefault="00473416" w:rsidP="001E0C46">
      <w:pPr>
        <w:pStyle w:val="NormalBold"/>
      </w:pPr>
      <w:r w:rsidRPr="000612E5">
        <w:rPr>
          <w:rStyle w:val="HideTWBExt"/>
        </w:rPr>
        <w:t>&lt;Article&gt;</w:t>
      </w:r>
      <w:r w:rsidRPr="000612E5">
        <w:t>Skäl 5b (nytt)</w:t>
      </w:r>
      <w:r w:rsidRPr="000612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72C5" w:rsidRPr="000612E5" w14:paraId="12025C5F" w14:textId="77777777" w:rsidTr="00015EFC">
        <w:trPr>
          <w:trHeight w:hRule="exact" w:val="240"/>
          <w:jc w:val="center"/>
        </w:trPr>
        <w:tc>
          <w:tcPr>
            <w:tcW w:w="9752" w:type="dxa"/>
            <w:gridSpan w:val="2"/>
            <w:tcBorders>
              <w:top w:val="nil"/>
              <w:left w:val="nil"/>
              <w:bottom w:val="nil"/>
              <w:right w:val="nil"/>
            </w:tcBorders>
          </w:tcPr>
          <w:p w14:paraId="223CCFF3" w14:textId="77777777" w:rsidR="001E0C46" w:rsidRPr="000612E5" w:rsidRDefault="001E0C46" w:rsidP="00015EFC"/>
        </w:tc>
      </w:tr>
      <w:tr w:rsidR="002572C5" w:rsidRPr="000612E5" w14:paraId="199726CD" w14:textId="77777777" w:rsidTr="00015EFC">
        <w:trPr>
          <w:trHeight w:val="240"/>
          <w:jc w:val="center"/>
        </w:trPr>
        <w:tc>
          <w:tcPr>
            <w:tcW w:w="4876" w:type="dxa"/>
            <w:tcBorders>
              <w:top w:val="nil"/>
              <w:left w:val="nil"/>
              <w:bottom w:val="nil"/>
              <w:right w:val="nil"/>
            </w:tcBorders>
          </w:tcPr>
          <w:p w14:paraId="7F9E59BC" w14:textId="77777777" w:rsidR="001E0C46" w:rsidRPr="000612E5" w:rsidRDefault="00473416" w:rsidP="00015EFC">
            <w:pPr>
              <w:pStyle w:val="AmColumnHeading"/>
            </w:pPr>
            <w:r w:rsidRPr="000612E5">
              <w:t>Kommissionens förslag</w:t>
            </w:r>
          </w:p>
        </w:tc>
        <w:tc>
          <w:tcPr>
            <w:tcW w:w="4876" w:type="dxa"/>
            <w:tcBorders>
              <w:top w:val="nil"/>
              <w:left w:val="nil"/>
              <w:bottom w:val="nil"/>
              <w:right w:val="nil"/>
            </w:tcBorders>
          </w:tcPr>
          <w:p w14:paraId="78E58E75" w14:textId="77777777" w:rsidR="001E0C46" w:rsidRPr="000612E5" w:rsidRDefault="00473416" w:rsidP="00015EFC">
            <w:pPr>
              <w:pStyle w:val="AmColumnHeading"/>
            </w:pPr>
            <w:r w:rsidRPr="000612E5">
              <w:t>Ändringsförslag</w:t>
            </w:r>
          </w:p>
        </w:tc>
      </w:tr>
      <w:tr w:rsidR="002572C5" w:rsidRPr="000612E5" w14:paraId="03C57CEE" w14:textId="77777777" w:rsidTr="00015EFC">
        <w:trPr>
          <w:jc w:val="center"/>
        </w:trPr>
        <w:tc>
          <w:tcPr>
            <w:tcW w:w="4876" w:type="dxa"/>
            <w:tcBorders>
              <w:top w:val="nil"/>
              <w:left w:val="nil"/>
              <w:bottom w:val="nil"/>
              <w:right w:val="nil"/>
            </w:tcBorders>
          </w:tcPr>
          <w:p w14:paraId="56B84988" w14:textId="77777777" w:rsidR="001E0C46" w:rsidRPr="000612E5" w:rsidRDefault="001E0C46" w:rsidP="00015EFC">
            <w:pPr>
              <w:pStyle w:val="Normal6a"/>
            </w:pPr>
          </w:p>
        </w:tc>
        <w:tc>
          <w:tcPr>
            <w:tcW w:w="4876" w:type="dxa"/>
            <w:tcBorders>
              <w:top w:val="nil"/>
              <w:left w:val="nil"/>
              <w:bottom w:val="nil"/>
              <w:right w:val="nil"/>
            </w:tcBorders>
          </w:tcPr>
          <w:p w14:paraId="76E9D60C" w14:textId="77777777" w:rsidR="001E0C46" w:rsidRPr="000612E5" w:rsidRDefault="00473416" w:rsidP="00015EFC">
            <w:pPr>
              <w:pStyle w:val="Normal6a"/>
            </w:pPr>
            <w:r w:rsidRPr="000612E5">
              <w:rPr>
                <w:b/>
                <w:i/>
              </w:rPr>
              <w:t>(5b)</w:t>
            </w:r>
            <w:r w:rsidRPr="000612E5">
              <w:tab/>
            </w:r>
            <w:r w:rsidRPr="000612E5">
              <w:rPr>
                <w:b/>
                <w:i/>
              </w:rPr>
              <w:t xml:space="preserve">Tillhandahållarna bör vidare ta vederbörlig hänsyn till att teknik för genomsökning av textmeddelanden eller metadata inte längre är tillåten. Genomsökningen bör endast avse videor och bilder i </w:t>
            </w:r>
            <w:r w:rsidRPr="000612E5">
              <w:rPr>
                <w:b/>
                <w:i/>
              </w:rPr>
              <w:t>syfte att upptäcka känt material med sexuella övergrepp mot barn. Den teknik som används för sådan genomsökning bör ha en felfrekvens på 1 av 50 miljarder och vara förenlig med den senaste tekniska utvecklingen. Den bör vara baserad på befintlig teknik, särskilt användningen av hashar av känt material med sexuella övergrepp mot barn.</w:t>
            </w:r>
          </w:p>
        </w:tc>
      </w:tr>
    </w:tbl>
    <w:p w14:paraId="4A565F99" w14:textId="77777777" w:rsidR="001E0C46" w:rsidRPr="000612E5" w:rsidRDefault="00473416" w:rsidP="001E0C46">
      <w:pPr>
        <w:pStyle w:val="AmOrLang"/>
      </w:pPr>
      <w:r w:rsidRPr="000612E5">
        <w:t xml:space="preserve">Or. </w:t>
      </w:r>
      <w:r w:rsidRPr="000612E5">
        <w:rPr>
          <w:rStyle w:val="HideTWBExt"/>
        </w:rPr>
        <w:t>&lt;Original&gt;</w:t>
      </w:r>
      <w:r w:rsidRPr="000612E5">
        <w:rPr>
          <w:rStyle w:val="HideTWBInt"/>
        </w:rPr>
        <w:t>{EN}</w:t>
      </w:r>
      <w:r w:rsidRPr="000612E5">
        <w:t>en</w:t>
      </w:r>
      <w:r w:rsidRPr="000612E5">
        <w:rPr>
          <w:rStyle w:val="HideTWBExt"/>
        </w:rPr>
        <w:t>&lt;/Original&gt;</w:t>
      </w:r>
    </w:p>
    <w:p w14:paraId="6E9E3FB4" w14:textId="77777777" w:rsidR="001E0C46" w:rsidRPr="000612E5" w:rsidRDefault="00473416" w:rsidP="001E0C46">
      <w:r w:rsidRPr="000612E5">
        <w:rPr>
          <w:rStyle w:val="HideTWBExt"/>
        </w:rPr>
        <w:t>&lt;/Amend&gt;</w:t>
      </w:r>
    </w:p>
    <w:p w14:paraId="32D2CA87" w14:textId="77777777" w:rsidR="001E0C46" w:rsidRPr="000612E5" w:rsidRDefault="00473416" w:rsidP="001E0C46">
      <w:pPr>
        <w:pStyle w:val="AmNumberTabs"/>
      </w:pPr>
      <w:r w:rsidRPr="000612E5">
        <w:rPr>
          <w:rStyle w:val="HideTWBExt"/>
        </w:rPr>
        <w:t>&lt;Amend&gt;</w:t>
      </w:r>
      <w:r w:rsidRPr="000612E5">
        <w:t>Ändringsförslag</w:t>
      </w:r>
      <w:r w:rsidRPr="000612E5">
        <w:tab/>
      </w:r>
      <w:r w:rsidRPr="000612E5">
        <w:tab/>
      </w:r>
      <w:r w:rsidRPr="000612E5">
        <w:rPr>
          <w:rStyle w:val="HideTWBExt"/>
        </w:rPr>
        <w:t>&lt;NumAm&gt;</w:t>
      </w:r>
      <w:r w:rsidRPr="000612E5">
        <w:t>41</w:t>
      </w:r>
      <w:r w:rsidRPr="000612E5">
        <w:rPr>
          <w:rStyle w:val="HideTWBExt"/>
        </w:rPr>
        <w:t>&lt;/NumAm&gt;</w:t>
      </w:r>
    </w:p>
    <w:p w14:paraId="5BB05B02" w14:textId="77777777" w:rsidR="001E0C46" w:rsidRPr="000612E5" w:rsidRDefault="00473416" w:rsidP="001E0C46">
      <w:pPr>
        <w:pStyle w:val="NormalBold"/>
      </w:pPr>
      <w:r w:rsidRPr="000612E5">
        <w:rPr>
          <w:rStyle w:val="HideTWBExt"/>
          <w:b w:val="0"/>
        </w:rPr>
        <w:t>&lt;RepeatBlock-By&gt;&lt;Members&gt;</w:t>
      </w:r>
      <w:r w:rsidRPr="000612E5">
        <w:t>António Tânger Corrêa, Jorge Buxadé Villalba</w:t>
      </w:r>
      <w:r w:rsidRPr="000612E5">
        <w:rPr>
          <w:rStyle w:val="HideTWBExt"/>
          <w:b w:val="0"/>
        </w:rPr>
        <w:t>&lt;/Members&gt;</w:t>
      </w:r>
    </w:p>
    <w:p w14:paraId="17A03DE3" w14:textId="77777777" w:rsidR="001E0C46" w:rsidRPr="000612E5" w:rsidRDefault="00473416" w:rsidP="001E0C46">
      <w:pPr>
        <w:pStyle w:val="NormalBold"/>
      </w:pPr>
      <w:r w:rsidRPr="000612E5">
        <w:rPr>
          <w:rStyle w:val="HideTWBExt"/>
          <w:b w:val="0"/>
        </w:rPr>
        <w:t>&lt;/RepeatBlock-By&gt;</w:t>
      </w:r>
    </w:p>
    <w:p w14:paraId="7972DEFD" w14:textId="77777777" w:rsidR="001E0C46" w:rsidRPr="000612E5" w:rsidRDefault="00473416" w:rsidP="001E0C46">
      <w:pPr>
        <w:pStyle w:val="NormalBold"/>
      </w:pPr>
      <w:r w:rsidRPr="000612E5">
        <w:rPr>
          <w:rStyle w:val="HideTWBExt"/>
        </w:rPr>
        <w:t>&lt;DocAmend&gt;</w:t>
      </w:r>
      <w:r w:rsidRPr="000612E5">
        <w:t>Förslag till förordning</w:t>
      </w:r>
      <w:r w:rsidRPr="000612E5">
        <w:rPr>
          <w:rStyle w:val="HideTWBExt"/>
        </w:rPr>
        <w:t>&lt;/DocAmend&gt;</w:t>
      </w:r>
    </w:p>
    <w:p w14:paraId="46E19296" w14:textId="77777777" w:rsidR="001E0C46" w:rsidRPr="000612E5" w:rsidRDefault="00473416" w:rsidP="001E0C46">
      <w:pPr>
        <w:pStyle w:val="NormalBold"/>
      </w:pPr>
      <w:r w:rsidRPr="000612E5">
        <w:rPr>
          <w:rStyle w:val="HideTWBExt"/>
        </w:rPr>
        <w:t>&lt;Article&gt;</w:t>
      </w:r>
      <w:r w:rsidRPr="000612E5">
        <w:t>Skäl 5b (nytt)</w:t>
      </w:r>
      <w:r w:rsidRPr="000612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72C5" w:rsidRPr="000612E5" w14:paraId="520AC309" w14:textId="77777777" w:rsidTr="00015EFC">
        <w:trPr>
          <w:trHeight w:hRule="exact" w:val="240"/>
          <w:jc w:val="center"/>
        </w:trPr>
        <w:tc>
          <w:tcPr>
            <w:tcW w:w="9752" w:type="dxa"/>
            <w:gridSpan w:val="2"/>
            <w:tcBorders>
              <w:top w:val="nil"/>
              <w:left w:val="nil"/>
              <w:bottom w:val="nil"/>
              <w:right w:val="nil"/>
            </w:tcBorders>
          </w:tcPr>
          <w:p w14:paraId="56C155F0" w14:textId="77777777" w:rsidR="001E0C46" w:rsidRPr="000612E5" w:rsidRDefault="001E0C46" w:rsidP="00015EFC"/>
        </w:tc>
      </w:tr>
      <w:tr w:rsidR="002572C5" w:rsidRPr="000612E5" w14:paraId="47E84BC4" w14:textId="77777777" w:rsidTr="00015EFC">
        <w:trPr>
          <w:trHeight w:val="240"/>
          <w:jc w:val="center"/>
        </w:trPr>
        <w:tc>
          <w:tcPr>
            <w:tcW w:w="4876" w:type="dxa"/>
            <w:tcBorders>
              <w:top w:val="nil"/>
              <w:left w:val="nil"/>
              <w:bottom w:val="nil"/>
              <w:right w:val="nil"/>
            </w:tcBorders>
          </w:tcPr>
          <w:p w14:paraId="01E90ADD" w14:textId="77777777" w:rsidR="001E0C46" w:rsidRPr="000612E5" w:rsidRDefault="00473416" w:rsidP="00015EFC">
            <w:pPr>
              <w:pStyle w:val="AmColumnHeading"/>
            </w:pPr>
            <w:r w:rsidRPr="000612E5">
              <w:t>Kommissionens förslag</w:t>
            </w:r>
          </w:p>
        </w:tc>
        <w:tc>
          <w:tcPr>
            <w:tcW w:w="4876" w:type="dxa"/>
            <w:tcBorders>
              <w:top w:val="nil"/>
              <w:left w:val="nil"/>
              <w:bottom w:val="nil"/>
              <w:right w:val="nil"/>
            </w:tcBorders>
          </w:tcPr>
          <w:p w14:paraId="6452648C" w14:textId="77777777" w:rsidR="001E0C46" w:rsidRPr="000612E5" w:rsidRDefault="00473416" w:rsidP="00015EFC">
            <w:pPr>
              <w:pStyle w:val="AmColumnHeading"/>
            </w:pPr>
            <w:r w:rsidRPr="000612E5">
              <w:t>Ändringsförslag</w:t>
            </w:r>
          </w:p>
        </w:tc>
      </w:tr>
      <w:tr w:rsidR="002572C5" w:rsidRPr="000612E5" w14:paraId="52FE7A6C" w14:textId="77777777" w:rsidTr="00015EFC">
        <w:trPr>
          <w:jc w:val="center"/>
        </w:trPr>
        <w:tc>
          <w:tcPr>
            <w:tcW w:w="4876" w:type="dxa"/>
            <w:tcBorders>
              <w:top w:val="nil"/>
              <w:left w:val="nil"/>
              <w:bottom w:val="nil"/>
              <w:right w:val="nil"/>
            </w:tcBorders>
          </w:tcPr>
          <w:p w14:paraId="35AF872E" w14:textId="77777777" w:rsidR="001E0C46" w:rsidRPr="000612E5" w:rsidRDefault="001E0C46" w:rsidP="00015EFC">
            <w:pPr>
              <w:pStyle w:val="Normal6a"/>
            </w:pPr>
          </w:p>
        </w:tc>
        <w:tc>
          <w:tcPr>
            <w:tcW w:w="4876" w:type="dxa"/>
            <w:tcBorders>
              <w:top w:val="nil"/>
              <w:left w:val="nil"/>
              <w:bottom w:val="nil"/>
              <w:right w:val="nil"/>
            </w:tcBorders>
          </w:tcPr>
          <w:p w14:paraId="29E1B58C" w14:textId="77777777" w:rsidR="001E0C46" w:rsidRPr="000612E5" w:rsidRDefault="00473416" w:rsidP="00015EFC">
            <w:pPr>
              <w:pStyle w:val="Normal6a"/>
            </w:pPr>
            <w:r w:rsidRPr="000612E5">
              <w:rPr>
                <w:b/>
                <w:i/>
              </w:rPr>
              <w:t>(5b)</w:t>
            </w:r>
            <w:r w:rsidRPr="000612E5">
              <w:tab/>
            </w:r>
            <w:r w:rsidRPr="000612E5">
              <w:rPr>
                <w:b/>
                <w:i/>
              </w:rPr>
              <w:t xml:space="preserve">All statistisk rapportering som rör tillämpningen av denna tillfälliga ordning ska respektera </w:t>
            </w:r>
            <w:r w:rsidRPr="000612E5">
              <w:rPr>
                <w:b/>
                <w:i/>
              </w:rPr>
              <w:t>subsidiaritetsprincipen, undvika centralisering och bör inte kräva insamling eller rapportering av känsliga kategorier av uppgifter om barn, inbegripet ”kön”. Den bör säkerställa att varje offentliggörande eller överföring av aggregerad information följer en nödvändighets- och proportionalitetsstrategi och inte medför onödiga bördor och skyldigheter för medlemsstaterna.</w:t>
            </w:r>
          </w:p>
        </w:tc>
      </w:tr>
    </w:tbl>
    <w:p w14:paraId="07AB74C7" w14:textId="77777777" w:rsidR="001E0C46" w:rsidRPr="000612E5" w:rsidRDefault="00473416" w:rsidP="001E0C46">
      <w:pPr>
        <w:pStyle w:val="AmOrLang"/>
      </w:pPr>
      <w:r w:rsidRPr="000612E5">
        <w:t xml:space="preserve">Or. </w:t>
      </w:r>
      <w:r w:rsidRPr="000612E5">
        <w:rPr>
          <w:rStyle w:val="HideTWBExt"/>
        </w:rPr>
        <w:t>&lt;Original&gt;</w:t>
      </w:r>
      <w:r w:rsidRPr="000612E5">
        <w:rPr>
          <w:rStyle w:val="HideTWBInt"/>
        </w:rPr>
        <w:t>{EN}</w:t>
      </w:r>
      <w:r w:rsidRPr="000612E5">
        <w:t>en</w:t>
      </w:r>
      <w:r w:rsidRPr="000612E5">
        <w:rPr>
          <w:rStyle w:val="HideTWBExt"/>
        </w:rPr>
        <w:t>&lt;/Original&gt;</w:t>
      </w:r>
    </w:p>
    <w:p w14:paraId="57ABAD37" w14:textId="77777777" w:rsidR="001E0C46" w:rsidRPr="000612E5" w:rsidRDefault="00473416" w:rsidP="001E0C46">
      <w:r w:rsidRPr="000612E5">
        <w:rPr>
          <w:rStyle w:val="HideTWBExt"/>
        </w:rPr>
        <w:lastRenderedPageBreak/>
        <w:t>&lt;/Amend&gt;</w:t>
      </w:r>
    </w:p>
    <w:p w14:paraId="22587D06" w14:textId="77777777" w:rsidR="001E0C46" w:rsidRPr="000612E5" w:rsidRDefault="00473416" w:rsidP="001E0C46">
      <w:pPr>
        <w:pStyle w:val="AmNumberTabs"/>
      </w:pPr>
      <w:r w:rsidRPr="000612E5">
        <w:rPr>
          <w:rStyle w:val="HideTWBExt"/>
        </w:rPr>
        <w:t>&lt;Amend&gt;</w:t>
      </w:r>
      <w:r w:rsidRPr="000612E5">
        <w:t>Ändringsförslag</w:t>
      </w:r>
      <w:r w:rsidRPr="000612E5">
        <w:tab/>
      </w:r>
      <w:r w:rsidRPr="000612E5">
        <w:tab/>
      </w:r>
      <w:r w:rsidRPr="000612E5">
        <w:rPr>
          <w:rStyle w:val="HideTWBExt"/>
        </w:rPr>
        <w:t>&lt;NumAm&gt;</w:t>
      </w:r>
      <w:r w:rsidRPr="000612E5">
        <w:t>42</w:t>
      </w:r>
      <w:r w:rsidRPr="000612E5">
        <w:rPr>
          <w:rStyle w:val="HideTWBExt"/>
        </w:rPr>
        <w:t>&lt;/NumAm&gt;</w:t>
      </w:r>
    </w:p>
    <w:p w14:paraId="37C11670" w14:textId="77777777" w:rsidR="001E0C46" w:rsidRPr="000612E5" w:rsidRDefault="00473416" w:rsidP="001E0C46">
      <w:pPr>
        <w:pStyle w:val="NormalBold"/>
      </w:pPr>
      <w:r w:rsidRPr="000612E5">
        <w:rPr>
          <w:rStyle w:val="HideTWBExt"/>
          <w:b w:val="0"/>
        </w:rPr>
        <w:t>&lt;RepeatBlock-By&gt;&lt;Members&gt;</w:t>
      </w:r>
      <w:r w:rsidRPr="000612E5">
        <w:t>Markéta Gregorová</w:t>
      </w:r>
      <w:r w:rsidRPr="000612E5">
        <w:rPr>
          <w:rStyle w:val="HideTWBExt"/>
          <w:b w:val="0"/>
        </w:rPr>
        <w:t>&lt;/Members&gt;</w:t>
      </w:r>
    </w:p>
    <w:p w14:paraId="05869691" w14:textId="77777777" w:rsidR="001E0C46" w:rsidRPr="000612E5" w:rsidRDefault="00473416" w:rsidP="001E0C46">
      <w:r w:rsidRPr="000612E5">
        <w:rPr>
          <w:rStyle w:val="HideTWBExt"/>
        </w:rPr>
        <w:t>&lt;AuNomDe&gt;</w:t>
      </w:r>
      <w:r w:rsidRPr="000612E5">
        <w:rPr>
          <w:rStyle w:val="HideTWBInt"/>
          <w:color w:val="auto"/>
        </w:rPr>
        <w:t>{Verts/ALE}</w:t>
      </w:r>
      <w:r w:rsidRPr="000612E5">
        <w:t>för Verts/ALE-gruppen</w:t>
      </w:r>
      <w:r w:rsidRPr="000612E5">
        <w:rPr>
          <w:rStyle w:val="HideTWBExt"/>
        </w:rPr>
        <w:t>&lt;/AuNomDe&gt;</w:t>
      </w:r>
    </w:p>
    <w:p w14:paraId="174ADDEB" w14:textId="77777777" w:rsidR="001E0C46" w:rsidRPr="000612E5" w:rsidRDefault="00473416" w:rsidP="001E0C46">
      <w:pPr>
        <w:pStyle w:val="NormalBold"/>
      </w:pPr>
      <w:r w:rsidRPr="000612E5">
        <w:rPr>
          <w:rStyle w:val="HideTWBExt"/>
          <w:b w:val="0"/>
        </w:rPr>
        <w:t>&lt;/RepeatBlock-By&gt;</w:t>
      </w:r>
    </w:p>
    <w:p w14:paraId="2E303E6A" w14:textId="77777777" w:rsidR="001E0C46" w:rsidRPr="000612E5" w:rsidRDefault="00473416" w:rsidP="001E0C46">
      <w:pPr>
        <w:pStyle w:val="NormalBold"/>
      </w:pPr>
      <w:r w:rsidRPr="000612E5">
        <w:rPr>
          <w:rStyle w:val="HideTWBExt"/>
        </w:rPr>
        <w:t>&lt;DocAmend&gt;</w:t>
      </w:r>
      <w:r w:rsidRPr="000612E5">
        <w:t>Förslag till förordning</w:t>
      </w:r>
      <w:r w:rsidRPr="000612E5">
        <w:rPr>
          <w:rStyle w:val="HideTWBExt"/>
        </w:rPr>
        <w:t>&lt;/DocAmend&gt;</w:t>
      </w:r>
    </w:p>
    <w:p w14:paraId="0BD72B46" w14:textId="77777777" w:rsidR="001E0C46" w:rsidRPr="000612E5" w:rsidRDefault="00473416" w:rsidP="001E0C46">
      <w:pPr>
        <w:pStyle w:val="NormalBold"/>
      </w:pPr>
      <w:r w:rsidRPr="000612E5">
        <w:rPr>
          <w:rStyle w:val="HideTWBExt"/>
        </w:rPr>
        <w:t>&lt;Article&gt;</w:t>
      </w:r>
      <w:r w:rsidRPr="000612E5">
        <w:t>Skäl 5c (nytt)</w:t>
      </w:r>
      <w:r w:rsidRPr="000612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72C5" w:rsidRPr="000612E5" w14:paraId="1E82F36E" w14:textId="77777777" w:rsidTr="00015EFC">
        <w:trPr>
          <w:trHeight w:hRule="exact" w:val="240"/>
          <w:jc w:val="center"/>
        </w:trPr>
        <w:tc>
          <w:tcPr>
            <w:tcW w:w="9752" w:type="dxa"/>
            <w:gridSpan w:val="2"/>
            <w:tcBorders>
              <w:top w:val="nil"/>
              <w:left w:val="nil"/>
              <w:bottom w:val="nil"/>
              <w:right w:val="nil"/>
            </w:tcBorders>
          </w:tcPr>
          <w:p w14:paraId="58A3C9D6" w14:textId="77777777" w:rsidR="001E0C46" w:rsidRPr="000612E5" w:rsidRDefault="001E0C46" w:rsidP="00015EFC"/>
        </w:tc>
      </w:tr>
      <w:tr w:rsidR="002572C5" w:rsidRPr="000612E5" w14:paraId="7ED33E36" w14:textId="77777777" w:rsidTr="00015EFC">
        <w:trPr>
          <w:trHeight w:val="240"/>
          <w:jc w:val="center"/>
        </w:trPr>
        <w:tc>
          <w:tcPr>
            <w:tcW w:w="4876" w:type="dxa"/>
            <w:tcBorders>
              <w:top w:val="nil"/>
              <w:left w:val="nil"/>
              <w:bottom w:val="nil"/>
              <w:right w:val="nil"/>
            </w:tcBorders>
          </w:tcPr>
          <w:p w14:paraId="20C190E3" w14:textId="77777777" w:rsidR="001E0C46" w:rsidRPr="000612E5" w:rsidRDefault="00473416" w:rsidP="00015EFC">
            <w:pPr>
              <w:pStyle w:val="AmColumnHeading"/>
            </w:pPr>
            <w:r w:rsidRPr="000612E5">
              <w:t>Kommissionens förslag</w:t>
            </w:r>
          </w:p>
        </w:tc>
        <w:tc>
          <w:tcPr>
            <w:tcW w:w="4876" w:type="dxa"/>
            <w:tcBorders>
              <w:top w:val="nil"/>
              <w:left w:val="nil"/>
              <w:bottom w:val="nil"/>
              <w:right w:val="nil"/>
            </w:tcBorders>
          </w:tcPr>
          <w:p w14:paraId="3CE02AB5" w14:textId="77777777" w:rsidR="001E0C46" w:rsidRPr="000612E5" w:rsidRDefault="00473416" w:rsidP="00015EFC">
            <w:pPr>
              <w:pStyle w:val="AmColumnHeading"/>
            </w:pPr>
            <w:r w:rsidRPr="000612E5">
              <w:t>Ändringsförslag</w:t>
            </w:r>
          </w:p>
        </w:tc>
      </w:tr>
      <w:tr w:rsidR="002572C5" w:rsidRPr="000612E5" w14:paraId="0895FC8A" w14:textId="77777777" w:rsidTr="00015EFC">
        <w:trPr>
          <w:jc w:val="center"/>
        </w:trPr>
        <w:tc>
          <w:tcPr>
            <w:tcW w:w="4876" w:type="dxa"/>
            <w:tcBorders>
              <w:top w:val="nil"/>
              <w:left w:val="nil"/>
              <w:bottom w:val="nil"/>
              <w:right w:val="nil"/>
            </w:tcBorders>
          </w:tcPr>
          <w:p w14:paraId="0906A35E" w14:textId="77777777" w:rsidR="001E0C46" w:rsidRPr="000612E5" w:rsidRDefault="001E0C46" w:rsidP="00015EFC">
            <w:pPr>
              <w:pStyle w:val="Normal6a"/>
            </w:pPr>
          </w:p>
        </w:tc>
        <w:tc>
          <w:tcPr>
            <w:tcW w:w="4876" w:type="dxa"/>
            <w:tcBorders>
              <w:top w:val="nil"/>
              <w:left w:val="nil"/>
              <w:bottom w:val="nil"/>
              <w:right w:val="nil"/>
            </w:tcBorders>
          </w:tcPr>
          <w:p w14:paraId="5EB60977" w14:textId="77777777" w:rsidR="001E0C46" w:rsidRPr="000612E5" w:rsidRDefault="00473416" w:rsidP="00015EFC">
            <w:pPr>
              <w:pStyle w:val="Normal6a"/>
            </w:pPr>
            <w:r w:rsidRPr="000612E5">
              <w:rPr>
                <w:b/>
                <w:i/>
              </w:rPr>
              <w:t>(5c)</w:t>
            </w:r>
            <w:r w:rsidRPr="000612E5">
              <w:tab/>
            </w:r>
            <w:r w:rsidRPr="000612E5">
              <w:rPr>
                <w:b/>
                <w:i/>
              </w:rPr>
              <w:t xml:space="preserve">Ingenting i denna förordning bör tolkas som </w:t>
            </w:r>
            <w:r w:rsidRPr="000612E5">
              <w:rPr>
                <w:b/>
                <w:i/>
              </w:rPr>
              <w:t>ett förbud mot eller en försvagning eller ett undergrävande av totalsträckskryptering. Undantaget för genomsökning bör inte omfatta krypterade elektroniska kommunikationstjänster.</w:t>
            </w:r>
          </w:p>
        </w:tc>
      </w:tr>
    </w:tbl>
    <w:p w14:paraId="7D05F998" w14:textId="77777777" w:rsidR="001E0C46" w:rsidRPr="000612E5" w:rsidRDefault="00473416" w:rsidP="001E0C46">
      <w:pPr>
        <w:pStyle w:val="AmOrLang"/>
      </w:pPr>
      <w:r w:rsidRPr="000612E5">
        <w:t xml:space="preserve">Or. </w:t>
      </w:r>
      <w:r w:rsidRPr="000612E5">
        <w:rPr>
          <w:rStyle w:val="HideTWBExt"/>
        </w:rPr>
        <w:t>&lt;Original&gt;</w:t>
      </w:r>
      <w:r w:rsidRPr="000612E5">
        <w:rPr>
          <w:rStyle w:val="HideTWBInt"/>
        </w:rPr>
        <w:t>{EN}</w:t>
      </w:r>
      <w:r w:rsidRPr="000612E5">
        <w:t>en</w:t>
      </w:r>
      <w:r w:rsidRPr="000612E5">
        <w:rPr>
          <w:rStyle w:val="HideTWBExt"/>
        </w:rPr>
        <w:t>&lt;/Original&gt;</w:t>
      </w:r>
    </w:p>
    <w:p w14:paraId="694536A6" w14:textId="77777777" w:rsidR="001E0C46" w:rsidRPr="000612E5" w:rsidRDefault="00473416" w:rsidP="001E0C46">
      <w:r w:rsidRPr="000612E5">
        <w:rPr>
          <w:rStyle w:val="HideTWBExt"/>
        </w:rPr>
        <w:t>&lt;/Amend&gt;</w:t>
      </w:r>
    </w:p>
    <w:p w14:paraId="46492370" w14:textId="77777777" w:rsidR="001E0C46" w:rsidRPr="000612E5" w:rsidRDefault="00473416" w:rsidP="001E0C46">
      <w:pPr>
        <w:pStyle w:val="AmNumberTabs"/>
      </w:pPr>
      <w:r w:rsidRPr="000612E5">
        <w:rPr>
          <w:rStyle w:val="HideTWBExt"/>
        </w:rPr>
        <w:t>&lt;Amend&gt;</w:t>
      </w:r>
      <w:r w:rsidRPr="000612E5">
        <w:t>Ändringsförslag</w:t>
      </w:r>
      <w:r w:rsidRPr="000612E5">
        <w:tab/>
      </w:r>
      <w:r w:rsidRPr="000612E5">
        <w:tab/>
      </w:r>
      <w:r w:rsidRPr="000612E5">
        <w:rPr>
          <w:rStyle w:val="HideTWBExt"/>
        </w:rPr>
        <w:t>&lt;NumAm&gt;</w:t>
      </w:r>
      <w:r w:rsidRPr="000612E5">
        <w:t>43</w:t>
      </w:r>
      <w:r w:rsidRPr="000612E5">
        <w:rPr>
          <w:rStyle w:val="HideTWBExt"/>
        </w:rPr>
        <w:t>&lt;/NumAm&gt;</w:t>
      </w:r>
    </w:p>
    <w:p w14:paraId="7EE15075" w14:textId="77777777" w:rsidR="001E0C46" w:rsidRPr="000612E5" w:rsidRDefault="00473416" w:rsidP="001E0C46">
      <w:pPr>
        <w:pStyle w:val="NormalBold"/>
      </w:pPr>
      <w:r w:rsidRPr="000612E5">
        <w:rPr>
          <w:rStyle w:val="HideTWBExt"/>
          <w:b w:val="0"/>
        </w:rPr>
        <w:t>&lt;RepeatBlock-By&gt;&lt;Members&gt;</w:t>
      </w:r>
      <w:r w:rsidRPr="000612E5">
        <w:t>António Tânger Corrêa, Jorge Buxadé Villalba</w:t>
      </w:r>
      <w:r w:rsidRPr="000612E5">
        <w:rPr>
          <w:rStyle w:val="HideTWBExt"/>
          <w:b w:val="0"/>
        </w:rPr>
        <w:t>&lt;/Members&gt;</w:t>
      </w:r>
    </w:p>
    <w:p w14:paraId="24D8915D" w14:textId="77777777" w:rsidR="001E0C46" w:rsidRPr="000612E5" w:rsidRDefault="00473416" w:rsidP="001E0C46">
      <w:pPr>
        <w:pStyle w:val="NormalBold"/>
      </w:pPr>
      <w:r w:rsidRPr="000612E5">
        <w:rPr>
          <w:rStyle w:val="HideTWBExt"/>
          <w:b w:val="0"/>
        </w:rPr>
        <w:t>&lt;/RepeatBlock-By&gt;</w:t>
      </w:r>
    </w:p>
    <w:p w14:paraId="234D762D" w14:textId="77777777" w:rsidR="001E0C46" w:rsidRPr="000612E5" w:rsidRDefault="00473416" w:rsidP="001E0C46">
      <w:pPr>
        <w:pStyle w:val="NormalBold"/>
      </w:pPr>
      <w:r w:rsidRPr="000612E5">
        <w:rPr>
          <w:rStyle w:val="HideTWBExt"/>
        </w:rPr>
        <w:t>&lt;DocAmend&gt;</w:t>
      </w:r>
      <w:r w:rsidRPr="000612E5">
        <w:t>Förslag till förordning</w:t>
      </w:r>
      <w:r w:rsidRPr="000612E5">
        <w:rPr>
          <w:rStyle w:val="HideTWBExt"/>
        </w:rPr>
        <w:t>&lt;/DocAmend&gt;</w:t>
      </w:r>
    </w:p>
    <w:p w14:paraId="6DBB6A92" w14:textId="77777777" w:rsidR="001E0C46" w:rsidRPr="000612E5" w:rsidRDefault="00473416" w:rsidP="001E0C46">
      <w:pPr>
        <w:pStyle w:val="NormalBold"/>
      </w:pPr>
      <w:r w:rsidRPr="000612E5">
        <w:rPr>
          <w:rStyle w:val="HideTWBExt"/>
        </w:rPr>
        <w:t>&lt;Article&gt;</w:t>
      </w:r>
      <w:r w:rsidRPr="000612E5">
        <w:t>Skäl 7a (nytt)</w:t>
      </w:r>
      <w:r w:rsidRPr="000612E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72C5" w:rsidRPr="000612E5" w14:paraId="3D73AB95" w14:textId="77777777" w:rsidTr="00015EFC">
        <w:trPr>
          <w:trHeight w:hRule="exact" w:val="240"/>
          <w:jc w:val="center"/>
        </w:trPr>
        <w:tc>
          <w:tcPr>
            <w:tcW w:w="9752" w:type="dxa"/>
            <w:gridSpan w:val="2"/>
            <w:tcBorders>
              <w:top w:val="nil"/>
              <w:left w:val="nil"/>
              <w:bottom w:val="nil"/>
              <w:right w:val="nil"/>
            </w:tcBorders>
          </w:tcPr>
          <w:p w14:paraId="49F45528" w14:textId="77777777" w:rsidR="001E0C46" w:rsidRPr="000612E5" w:rsidRDefault="001E0C46" w:rsidP="00015EFC"/>
        </w:tc>
      </w:tr>
      <w:tr w:rsidR="002572C5" w:rsidRPr="000612E5" w14:paraId="50B56D25" w14:textId="77777777" w:rsidTr="00015EFC">
        <w:trPr>
          <w:trHeight w:val="240"/>
          <w:jc w:val="center"/>
        </w:trPr>
        <w:tc>
          <w:tcPr>
            <w:tcW w:w="4876" w:type="dxa"/>
            <w:tcBorders>
              <w:top w:val="nil"/>
              <w:left w:val="nil"/>
              <w:bottom w:val="nil"/>
              <w:right w:val="nil"/>
            </w:tcBorders>
          </w:tcPr>
          <w:p w14:paraId="198A5AFB" w14:textId="77777777" w:rsidR="001E0C46" w:rsidRPr="000612E5" w:rsidRDefault="00473416" w:rsidP="00015EFC">
            <w:pPr>
              <w:pStyle w:val="AmColumnHeading"/>
            </w:pPr>
            <w:r w:rsidRPr="000612E5">
              <w:t>Kommissionens förslag</w:t>
            </w:r>
          </w:p>
        </w:tc>
        <w:tc>
          <w:tcPr>
            <w:tcW w:w="4876" w:type="dxa"/>
            <w:tcBorders>
              <w:top w:val="nil"/>
              <w:left w:val="nil"/>
              <w:bottom w:val="nil"/>
              <w:right w:val="nil"/>
            </w:tcBorders>
          </w:tcPr>
          <w:p w14:paraId="6BD11F94" w14:textId="77777777" w:rsidR="001E0C46" w:rsidRPr="000612E5" w:rsidRDefault="00473416" w:rsidP="00015EFC">
            <w:pPr>
              <w:pStyle w:val="AmColumnHeading"/>
            </w:pPr>
            <w:r w:rsidRPr="000612E5">
              <w:t>Ändringsförslag</w:t>
            </w:r>
          </w:p>
        </w:tc>
      </w:tr>
      <w:tr w:rsidR="002572C5" w:rsidRPr="000612E5" w14:paraId="3E2E361A" w14:textId="77777777" w:rsidTr="00015EFC">
        <w:trPr>
          <w:jc w:val="center"/>
        </w:trPr>
        <w:tc>
          <w:tcPr>
            <w:tcW w:w="4876" w:type="dxa"/>
            <w:tcBorders>
              <w:top w:val="nil"/>
              <w:left w:val="nil"/>
              <w:bottom w:val="nil"/>
              <w:right w:val="nil"/>
            </w:tcBorders>
          </w:tcPr>
          <w:p w14:paraId="5B29125C" w14:textId="77777777" w:rsidR="001E0C46" w:rsidRPr="000612E5" w:rsidRDefault="001E0C46" w:rsidP="00015EFC">
            <w:pPr>
              <w:pStyle w:val="Normal6a"/>
            </w:pPr>
          </w:p>
        </w:tc>
        <w:tc>
          <w:tcPr>
            <w:tcW w:w="4876" w:type="dxa"/>
            <w:tcBorders>
              <w:top w:val="nil"/>
              <w:left w:val="nil"/>
              <w:bottom w:val="nil"/>
              <w:right w:val="nil"/>
            </w:tcBorders>
          </w:tcPr>
          <w:p w14:paraId="51B23F2B" w14:textId="77777777" w:rsidR="001E0C46" w:rsidRPr="000612E5" w:rsidRDefault="00473416" w:rsidP="00015EFC">
            <w:pPr>
              <w:pStyle w:val="Normal6a"/>
            </w:pPr>
            <w:r w:rsidRPr="000612E5">
              <w:rPr>
                <w:b/>
                <w:i/>
              </w:rPr>
              <w:t>(7a)</w:t>
            </w:r>
            <w:r w:rsidRPr="000612E5">
              <w:tab/>
            </w:r>
            <w:r w:rsidRPr="000612E5">
              <w:rPr>
                <w:b/>
                <w:i/>
              </w:rPr>
              <w:t>Kommissionens genomföranderapporter av den 19 december 2023 och den 27 november 2025 (</w:t>
            </w:r>
            <w:r w:rsidRPr="000612E5">
              <w:rPr>
                <w:b/>
                <w:i/>
                <w:iCs/>
              </w:rPr>
              <w:t>genomföranderapporterna från 2023 och 2025</w:t>
            </w:r>
            <w:r w:rsidRPr="000612E5">
              <w:rPr>
                <w:b/>
                <w:i/>
              </w:rPr>
              <w:t>) tillhandahåller inga avgörande belägg för att detta undantag är proportionerligt, och de innehåller inte heller tillräckligt detaljerad information om de olika kategorier av material med sexuella övergrepp mot barn som upptäckts eller huruvida de rapporterade upptäckterna varit resultatet av åtgärder som tillhandahållarna av tjänsterna vidtagit frivilligt eller av rapporter från</w:t>
            </w:r>
            <w:r w:rsidRPr="000612E5">
              <w:rPr>
                <w:b/>
                <w:i/>
              </w:rPr>
              <w:t xml:space="preserve"> hjälplinjer eller användare. Denna brist på tydlighet väcker allvarliga frågor om behovet och mervärdet av att i framtiden inrätta en kostsam EU-byrå, särskilt med </w:t>
            </w:r>
            <w:r w:rsidRPr="000612E5">
              <w:rPr>
                <w:b/>
                <w:i/>
              </w:rPr>
              <w:lastRenderedPageBreak/>
              <w:t>tanke på att den större delen av tillhandahållarnas spårningsverksamhet främst verkar ha sin grund i skyldigheter som följer av amerikansk lagstiftning.</w:t>
            </w:r>
          </w:p>
        </w:tc>
      </w:tr>
    </w:tbl>
    <w:p w14:paraId="0DDE695A" w14:textId="77777777" w:rsidR="001E0C46" w:rsidRPr="000612E5" w:rsidRDefault="00473416" w:rsidP="001E0C46">
      <w:pPr>
        <w:pStyle w:val="AmOrLang"/>
      </w:pPr>
      <w:r w:rsidRPr="000612E5">
        <w:lastRenderedPageBreak/>
        <w:t xml:space="preserve">Or. </w:t>
      </w:r>
      <w:r w:rsidRPr="000612E5">
        <w:rPr>
          <w:rStyle w:val="HideTWBExt"/>
        </w:rPr>
        <w:t>&lt;Original&gt;</w:t>
      </w:r>
      <w:r w:rsidRPr="000612E5">
        <w:rPr>
          <w:rStyle w:val="HideTWBInt"/>
        </w:rPr>
        <w:t>{EN}</w:t>
      </w:r>
      <w:r w:rsidRPr="000612E5">
        <w:t>en</w:t>
      </w:r>
      <w:r w:rsidRPr="000612E5">
        <w:rPr>
          <w:rStyle w:val="HideTWBExt"/>
        </w:rPr>
        <w:t>&lt;/Original&gt;</w:t>
      </w:r>
    </w:p>
    <w:p w14:paraId="287C565F" w14:textId="77777777" w:rsidR="001E0C46" w:rsidRPr="000612E5" w:rsidRDefault="00473416" w:rsidP="001E0C46">
      <w:r w:rsidRPr="000612E5">
        <w:rPr>
          <w:rStyle w:val="HideTWBExt"/>
        </w:rPr>
        <w:t>&lt;/Amend&gt;</w:t>
      </w:r>
    </w:p>
    <w:p w14:paraId="778F5617" w14:textId="77777777" w:rsidR="001E0C46" w:rsidRPr="000612E5" w:rsidRDefault="00473416" w:rsidP="001E0C46">
      <w:pPr>
        <w:pStyle w:val="AmNumberTabs"/>
      </w:pPr>
      <w:r w:rsidRPr="000612E5">
        <w:rPr>
          <w:rStyle w:val="HideTWBExt"/>
        </w:rPr>
        <w:t>&lt;Amend&gt;</w:t>
      </w:r>
      <w:r w:rsidRPr="000612E5">
        <w:t>Ändringsförslag</w:t>
      </w:r>
      <w:r w:rsidRPr="000612E5">
        <w:tab/>
      </w:r>
      <w:r w:rsidRPr="000612E5">
        <w:tab/>
      </w:r>
      <w:r w:rsidRPr="000612E5">
        <w:rPr>
          <w:rStyle w:val="HideTWBExt"/>
        </w:rPr>
        <w:t>&lt;NumAm&gt;</w:t>
      </w:r>
      <w:r w:rsidRPr="000612E5">
        <w:t>44</w:t>
      </w:r>
      <w:r w:rsidRPr="000612E5">
        <w:rPr>
          <w:rStyle w:val="HideTWBExt"/>
        </w:rPr>
        <w:t>&lt;/NumAm&gt;</w:t>
      </w:r>
    </w:p>
    <w:p w14:paraId="50E69B47" w14:textId="77777777" w:rsidR="001E0C46" w:rsidRPr="000612E5" w:rsidRDefault="00473416" w:rsidP="001E0C46">
      <w:pPr>
        <w:pStyle w:val="NormalBold"/>
      </w:pPr>
      <w:r w:rsidRPr="000612E5">
        <w:rPr>
          <w:rStyle w:val="HideTWBExt"/>
          <w:b w:val="0"/>
        </w:rPr>
        <w:t>&lt;RepeatBlock-By&gt;&lt;Members&gt;</w:t>
      </w:r>
      <w:r w:rsidRPr="000612E5">
        <w:t>Irena Joveva, Nikola Minchev</w:t>
      </w:r>
      <w:r w:rsidRPr="000612E5">
        <w:rPr>
          <w:rStyle w:val="HideTWBExt"/>
          <w:b w:val="0"/>
        </w:rPr>
        <w:t>&lt;/Members&gt;</w:t>
      </w:r>
    </w:p>
    <w:p w14:paraId="39DFD46D" w14:textId="77777777" w:rsidR="001E0C46" w:rsidRPr="000612E5" w:rsidRDefault="00473416" w:rsidP="001E0C46">
      <w:pPr>
        <w:pStyle w:val="NormalBold"/>
      </w:pPr>
      <w:r w:rsidRPr="000612E5">
        <w:rPr>
          <w:rStyle w:val="HideTWBExt"/>
          <w:b w:val="0"/>
        </w:rPr>
        <w:t>&lt;/RepeatBlock-By&gt;</w:t>
      </w:r>
    </w:p>
    <w:p w14:paraId="5AE52712" w14:textId="77777777" w:rsidR="001E0C46" w:rsidRPr="000612E5" w:rsidRDefault="00473416" w:rsidP="001E0C46">
      <w:pPr>
        <w:pStyle w:val="NormalBold"/>
      </w:pPr>
      <w:r w:rsidRPr="000612E5">
        <w:rPr>
          <w:rStyle w:val="HideTWBExt"/>
        </w:rPr>
        <w:t>&lt;DocAmend&gt;</w:t>
      </w:r>
      <w:r w:rsidRPr="000612E5">
        <w:t>Förslag till förordning</w:t>
      </w:r>
      <w:r w:rsidRPr="000612E5">
        <w:rPr>
          <w:rStyle w:val="HideTWBExt"/>
        </w:rPr>
        <w:t>&lt;/DocAmend&gt;</w:t>
      </w:r>
    </w:p>
    <w:p w14:paraId="2418D6B3" w14:textId="77777777" w:rsidR="001E0C46" w:rsidRPr="000612E5" w:rsidRDefault="00473416" w:rsidP="001E0C46">
      <w:pPr>
        <w:pStyle w:val="NormalBold"/>
      </w:pPr>
      <w:r w:rsidRPr="000612E5">
        <w:rPr>
          <w:rStyle w:val="HideTWBExt"/>
        </w:rPr>
        <w:t>&lt;Article&gt;</w:t>
      </w:r>
      <w:r w:rsidRPr="000612E5">
        <w:t>Artikel 1 – stycke 1</w:t>
      </w:r>
      <w:r w:rsidRPr="000612E5">
        <w:rPr>
          <w:rStyle w:val="HideTWBExt"/>
        </w:rPr>
        <w:t>&lt;/Article&gt;</w:t>
      </w:r>
    </w:p>
    <w:p w14:paraId="67F15FDA" w14:textId="77777777" w:rsidR="001E0C46" w:rsidRPr="000612E5" w:rsidRDefault="00473416" w:rsidP="001E0C46">
      <w:r w:rsidRPr="000612E5">
        <w:rPr>
          <w:rStyle w:val="HideTWBExt"/>
        </w:rPr>
        <w:t>&lt;DocAmend2&gt;</w:t>
      </w:r>
      <w:r w:rsidRPr="000612E5">
        <w:t>Förordning (EU) 2021/1232</w:t>
      </w:r>
      <w:r w:rsidRPr="000612E5">
        <w:rPr>
          <w:rStyle w:val="HideTWBExt"/>
        </w:rPr>
        <w:t>&lt;/DocAmend2&gt;</w:t>
      </w:r>
    </w:p>
    <w:p w14:paraId="31F70B55" w14:textId="77777777" w:rsidR="001E0C46" w:rsidRPr="000612E5" w:rsidRDefault="00473416" w:rsidP="001E0C46">
      <w:r w:rsidRPr="000612E5">
        <w:rPr>
          <w:rStyle w:val="HideTWBExt"/>
        </w:rPr>
        <w:t>&lt;Article2&gt;</w:t>
      </w:r>
      <w:r w:rsidRPr="000612E5">
        <w:t>Artikel 10 – stycke 2</w:t>
      </w:r>
      <w:r w:rsidRPr="000612E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72C5" w:rsidRPr="000612E5" w14:paraId="1189B422" w14:textId="77777777" w:rsidTr="00015EFC">
        <w:trPr>
          <w:trHeight w:hRule="exact" w:val="240"/>
          <w:jc w:val="center"/>
        </w:trPr>
        <w:tc>
          <w:tcPr>
            <w:tcW w:w="9752" w:type="dxa"/>
            <w:gridSpan w:val="2"/>
            <w:tcBorders>
              <w:top w:val="nil"/>
              <w:left w:val="nil"/>
              <w:bottom w:val="nil"/>
              <w:right w:val="nil"/>
            </w:tcBorders>
          </w:tcPr>
          <w:p w14:paraId="6D7A8D40" w14:textId="77777777" w:rsidR="001E0C46" w:rsidRPr="000612E5" w:rsidRDefault="001E0C46" w:rsidP="00015EFC"/>
        </w:tc>
      </w:tr>
      <w:tr w:rsidR="002572C5" w:rsidRPr="000612E5" w14:paraId="27ECEB1D" w14:textId="77777777" w:rsidTr="00015EFC">
        <w:trPr>
          <w:trHeight w:val="240"/>
          <w:jc w:val="center"/>
        </w:trPr>
        <w:tc>
          <w:tcPr>
            <w:tcW w:w="4876" w:type="dxa"/>
            <w:tcBorders>
              <w:top w:val="nil"/>
              <w:left w:val="nil"/>
              <w:bottom w:val="nil"/>
              <w:right w:val="nil"/>
            </w:tcBorders>
          </w:tcPr>
          <w:p w14:paraId="6AD034C5" w14:textId="77777777" w:rsidR="001E0C46" w:rsidRPr="000612E5" w:rsidRDefault="00473416" w:rsidP="00015EFC">
            <w:pPr>
              <w:pStyle w:val="AmColumnHeading"/>
            </w:pPr>
            <w:r w:rsidRPr="000612E5">
              <w:t>Kommissionens förslag</w:t>
            </w:r>
          </w:p>
        </w:tc>
        <w:tc>
          <w:tcPr>
            <w:tcW w:w="4876" w:type="dxa"/>
            <w:tcBorders>
              <w:top w:val="nil"/>
              <w:left w:val="nil"/>
              <w:bottom w:val="nil"/>
              <w:right w:val="nil"/>
            </w:tcBorders>
          </w:tcPr>
          <w:p w14:paraId="50856127" w14:textId="77777777" w:rsidR="001E0C46" w:rsidRPr="000612E5" w:rsidRDefault="00473416" w:rsidP="00015EFC">
            <w:pPr>
              <w:pStyle w:val="AmColumnHeading"/>
            </w:pPr>
            <w:r w:rsidRPr="000612E5">
              <w:t>Ändringsförslag</w:t>
            </w:r>
          </w:p>
        </w:tc>
      </w:tr>
      <w:tr w:rsidR="002572C5" w:rsidRPr="000612E5" w14:paraId="23AD2C19" w14:textId="77777777" w:rsidTr="00015EFC">
        <w:trPr>
          <w:jc w:val="center"/>
        </w:trPr>
        <w:tc>
          <w:tcPr>
            <w:tcW w:w="4876" w:type="dxa"/>
            <w:tcBorders>
              <w:top w:val="nil"/>
              <w:left w:val="nil"/>
              <w:bottom w:val="nil"/>
              <w:right w:val="nil"/>
            </w:tcBorders>
          </w:tcPr>
          <w:p w14:paraId="47047820" w14:textId="77777777" w:rsidR="001E0C46" w:rsidRPr="000612E5" w:rsidRDefault="00473416" w:rsidP="00015EFC">
            <w:pPr>
              <w:pStyle w:val="Normal6a"/>
            </w:pPr>
            <w:r w:rsidRPr="000612E5">
              <w:t xml:space="preserve">”Den ska tillämpas till och med den 3 </w:t>
            </w:r>
            <w:r w:rsidRPr="000612E5">
              <w:rPr>
                <w:b/>
                <w:i/>
              </w:rPr>
              <w:t>april 2028</w:t>
            </w:r>
            <w:r w:rsidRPr="000612E5">
              <w:t>.”</w:t>
            </w:r>
          </w:p>
        </w:tc>
        <w:tc>
          <w:tcPr>
            <w:tcW w:w="4876" w:type="dxa"/>
            <w:tcBorders>
              <w:top w:val="nil"/>
              <w:left w:val="nil"/>
              <w:bottom w:val="nil"/>
              <w:right w:val="nil"/>
            </w:tcBorders>
          </w:tcPr>
          <w:p w14:paraId="11812D22" w14:textId="77777777" w:rsidR="001E0C46" w:rsidRPr="000612E5" w:rsidRDefault="00473416" w:rsidP="00015EFC">
            <w:pPr>
              <w:pStyle w:val="Normal6a"/>
            </w:pPr>
            <w:r w:rsidRPr="000612E5">
              <w:t xml:space="preserve">”Den ska tillämpas till och med den 3 </w:t>
            </w:r>
            <w:r w:rsidRPr="000612E5">
              <w:rPr>
                <w:b/>
                <w:i/>
              </w:rPr>
              <w:t>januari 2027</w:t>
            </w:r>
            <w:r w:rsidRPr="000612E5">
              <w:t xml:space="preserve">.” </w:t>
            </w:r>
            <w:r w:rsidRPr="000612E5">
              <w:rPr>
                <w:b/>
                <w:i/>
              </w:rPr>
              <w:t>Senast i oktober 2026 ska kommissionen lägga fram en oberoende bedömning som specifikt utvärderar den använda teknikens inverkan på säkerheten och integriteten för totalsträckskrypterad kommunikation.</w:t>
            </w:r>
          </w:p>
        </w:tc>
      </w:tr>
    </w:tbl>
    <w:p w14:paraId="45817E25" w14:textId="77777777" w:rsidR="001E0C46" w:rsidRPr="000612E5" w:rsidRDefault="00473416" w:rsidP="001E0C46">
      <w:pPr>
        <w:pStyle w:val="AmOrLang"/>
      </w:pPr>
      <w:r w:rsidRPr="000612E5">
        <w:t xml:space="preserve">Or. </w:t>
      </w:r>
      <w:r w:rsidRPr="000612E5">
        <w:rPr>
          <w:rStyle w:val="HideTWBExt"/>
        </w:rPr>
        <w:t>&lt;Original&gt;</w:t>
      </w:r>
      <w:r w:rsidRPr="000612E5">
        <w:rPr>
          <w:rStyle w:val="HideTWBInt"/>
        </w:rPr>
        <w:t>{EN}</w:t>
      </w:r>
      <w:r w:rsidRPr="000612E5">
        <w:t>en</w:t>
      </w:r>
      <w:r w:rsidRPr="000612E5">
        <w:rPr>
          <w:rStyle w:val="HideTWBExt"/>
        </w:rPr>
        <w:t>&lt;/Original&gt;</w:t>
      </w:r>
    </w:p>
    <w:p w14:paraId="13D11AB9" w14:textId="77777777" w:rsidR="001E0C46" w:rsidRPr="000612E5" w:rsidRDefault="00473416" w:rsidP="001E0C46">
      <w:r w:rsidRPr="000612E5">
        <w:rPr>
          <w:rStyle w:val="HideTWBExt"/>
        </w:rPr>
        <w:t>&lt;/Amend&gt;</w:t>
      </w:r>
    </w:p>
    <w:p w14:paraId="0AEAD9BC" w14:textId="77777777" w:rsidR="001E0C46" w:rsidRPr="000612E5" w:rsidRDefault="00473416" w:rsidP="001E0C46">
      <w:pPr>
        <w:pStyle w:val="AmNumberTabs"/>
      </w:pPr>
      <w:r w:rsidRPr="000612E5">
        <w:rPr>
          <w:rStyle w:val="HideTWBExt"/>
        </w:rPr>
        <w:t>&lt;Amend&gt;</w:t>
      </w:r>
      <w:r w:rsidRPr="000612E5">
        <w:t>Ändringsförslag</w:t>
      </w:r>
      <w:r w:rsidRPr="000612E5">
        <w:tab/>
      </w:r>
      <w:r w:rsidRPr="000612E5">
        <w:tab/>
      </w:r>
      <w:r w:rsidRPr="000612E5">
        <w:rPr>
          <w:rStyle w:val="HideTWBExt"/>
        </w:rPr>
        <w:t>&lt;NumAm&gt;</w:t>
      </w:r>
      <w:r w:rsidRPr="000612E5">
        <w:t>45</w:t>
      </w:r>
      <w:r w:rsidRPr="000612E5">
        <w:rPr>
          <w:rStyle w:val="HideTWBExt"/>
        </w:rPr>
        <w:t>&lt;/NumAm&gt;</w:t>
      </w:r>
    </w:p>
    <w:p w14:paraId="6EAFBC6A" w14:textId="77777777" w:rsidR="001E0C46" w:rsidRPr="000612E5" w:rsidRDefault="00473416" w:rsidP="001E0C46">
      <w:pPr>
        <w:pStyle w:val="NormalBold"/>
      </w:pPr>
      <w:r w:rsidRPr="000612E5">
        <w:rPr>
          <w:rStyle w:val="HideTWBExt"/>
          <w:b w:val="0"/>
        </w:rPr>
        <w:t>&lt;RepeatBlock-By&gt;&lt;Members&gt;</w:t>
      </w:r>
      <w:r w:rsidRPr="000612E5">
        <w:t>Javier Zarzalejos</w:t>
      </w:r>
      <w:r w:rsidRPr="000612E5">
        <w:rPr>
          <w:rStyle w:val="HideTWBExt"/>
          <w:b w:val="0"/>
        </w:rPr>
        <w:t>&lt;/Members&gt;</w:t>
      </w:r>
    </w:p>
    <w:p w14:paraId="66DC1469" w14:textId="77777777" w:rsidR="001E0C46" w:rsidRPr="000612E5" w:rsidRDefault="00473416" w:rsidP="001E0C46">
      <w:pPr>
        <w:pStyle w:val="NormalBold"/>
      </w:pPr>
      <w:r w:rsidRPr="000612E5">
        <w:rPr>
          <w:rStyle w:val="HideTWBExt"/>
          <w:b w:val="0"/>
        </w:rPr>
        <w:t>&lt;/RepeatBlock-By&gt;</w:t>
      </w:r>
    </w:p>
    <w:p w14:paraId="2407DB2F" w14:textId="77777777" w:rsidR="001E0C46" w:rsidRPr="000612E5" w:rsidRDefault="00473416" w:rsidP="001E0C46">
      <w:pPr>
        <w:pStyle w:val="NormalBold"/>
      </w:pPr>
      <w:r w:rsidRPr="000612E5">
        <w:rPr>
          <w:rStyle w:val="HideTWBExt"/>
        </w:rPr>
        <w:t>&lt;DocAmend&gt;</w:t>
      </w:r>
      <w:r w:rsidRPr="000612E5">
        <w:t>Förslag till förordning</w:t>
      </w:r>
      <w:r w:rsidRPr="000612E5">
        <w:rPr>
          <w:rStyle w:val="HideTWBExt"/>
        </w:rPr>
        <w:t>&lt;/DocAmend&gt;</w:t>
      </w:r>
    </w:p>
    <w:p w14:paraId="5C706826" w14:textId="77777777" w:rsidR="001E0C46" w:rsidRPr="000612E5" w:rsidRDefault="00473416" w:rsidP="001E0C46">
      <w:pPr>
        <w:pStyle w:val="NormalBold"/>
      </w:pPr>
      <w:r w:rsidRPr="000612E5">
        <w:rPr>
          <w:rStyle w:val="HideTWBExt"/>
        </w:rPr>
        <w:t>&lt;Article&gt;</w:t>
      </w:r>
      <w:r w:rsidRPr="000612E5">
        <w:t>Artikel 1 – stycke 1</w:t>
      </w:r>
      <w:r w:rsidRPr="000612E5">
        <w:rPr>
          <w:rStyle w:val="HideTWBExt"/>
        </w:rPr>
        <w:t>&lt;/Article&gt;</w:t>
      </w:r>
    </w:p>
    <w:p w14:paraId="5F585DFB" w14:textId="77777777" w:rsidR="001E0C46" w:rsidRPr="000612E5" w:rsidRDefault="00473416" w:rsidP="001E0C46">
      <w:r w:rsidRPr="000612E5">
        <w:rPr>
          <w:rStyle w:val="HideTWBExt"/>
        </w:rPr>
        <w:t>&lt;DocAmend2&gt;</w:t>
      </w:r>
      <w:r w:rsidRPr="000612E5">
        <w:t>Förordning (EU) 2021/1232</w:t>
      </w:r>
      <w:r w:rsidRPr="000612E5">
        <w:rPr>
          <w:rStyle w:val="HideTWBExt"/>
        </w:rPr>
        <w:t>&lt;/DocAmend2&gt;</w:t>
      </w:r>
    </w:p>
    <w:p w14:paraId="5C1A60C4" w14:textId="77777777" w:rsidR="001E0C46" w:rsidRPr="000612E5" w:rsidRDefault="00473416" w:rsidP="001E0C46">
      <w:r w:rsidRPr="000612E5">
        <w:rPr>
          <w:rStyle w:val="HideTWBExt"/>
        </w:rPr>
        <w:t>&lt;Article2&gt;</w:t>
      </w:r>
      <w:r w:rsidRPr="000612E5">
        <w:t>Artikel 10 – stycke 2</w:t>
      </w:r>
      <w:r w:rsidRPr="000612E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72C5" w:rsidRPr="000612E5" w14:paraId="286201CE" w14:textId="77777777" w:rsidTr="00015EFC">
        <w:trPr>
          <w:trHeight w:hRule="exact" w:val="240"/>
          <w:jc w:val="center"/>
        </w:trPr>
        <w:tc>
          <w:tcPr>
            <w:tcW w:w="9752" w:type="dxa"/>
            <w:gridSpan w:val="2"/>
            <w:tcBorders>
              <w:top w:val="nil"/>
              <w:left w:val="nil"/>
              <w:bottom w:val="nil"/>
              <w:right w:val="nil"/>
            </w:tcBorders>
          </w:tcPr>
          <w:p w14:paraId="7AFF1F55" w14:textId="77777777" w:rsidR="001E0C46" w:rsidRPr="000612E5" w:rsidRDefault="001E0C46" w:rsidP="00015EFC"/>
        </w:tc>
      </w:tr>
      <w:tr w:rsidR="002572C5" w:rsidRPr="000612E5" w14:paraId="65DEAC74" w14:textId="77777777" w:rsidTr="00015EFC">
        <w:trPr>
          <w:trHeight w:val="240"/>
          <w:jc w:val="center"/>
        </w:trPr>
        <w:tc>
          <w:tcPr>
            <w:tcW w:w="4876" w:type="dxa"/>
            <w:tcBorders>
              <w:top w:val="nil"/>
              <w:left w:val="nil"/>
              <w:bottom w:val="nil"/>
              <w:right w:val="nil"/>
            </w:tcBorders>
          </w:tcPr>
          <w:p w14:paraId="52EC147A" w14:textId="77777777" w:rsidR="001E0C46" w:rsidRPr="000612E5" w:rsidRDefault="00473416" w:rsidP="00015EFC">
            <w:pPr>
              <w:pStyle w:val="AmColumnHeading"/>
            </w:pPr>
            <w:r w:rsidRPr="000612E5">
              <w:t>Kommissionens förslag</w:t>
            </w:r>
          </w:p>
        </w:tc>
        <w:tc>
          <w:tcPr>
            <w:tcW w:w="4876" w:type="dxa"/>
            <w:tcBorders>
              <w:top w:val="nil"/>
              <w:left w:val="nil"/>
              <w:bottom w:val="nil"/>
              <w:right w:val="nil"/>
            </w:tcBorders>
          </w:tcPr>
          <w:p w14:paraId="45DA6197" w14:textId="77777777" w:rsidR="001E0C46" w:rsidRPr="000612E5" w:rsidRDefault="00473416" w:rsidP="00015EFC">
            <w:pPr>
              <w:pStyle w:val="AmColumnHeading"/>
            </w:pPr>
            <w:r w:rsidRPr="000612E5">
              <w:t>Ändringsförslag</w:t>
            </w:r>
          </w:p>
        </w:tc>
      </w:tr>
      <w:tr w:rsidR="002572C5" w:rsidRPr="000612E5" w14:paraId="2408E3AA" w14:textId="77777777" w:rsidTr="00015EFC">
        <w:trPr>
          <w:jc w:val="center"/>
        </w:trPr>
        <w:tc>
          <w:tcPr>
            <w:tcW w:w="4876" w:type="dxa"/>
            <w:tcBorders>
              <w:top w:val="nil"/>
              <w:left w:val="nil"/>
              <w:bottom w:val="nil"/>
              <w:right w:val="nil"/>
            </w:tcBorders>
          </w:tcPr>
          <w:p w14:paraId="2A8ACCBD" w14:textId="77777777" w:rsidR="001E0C46" w:rsidRPr="000612E5" w:rsidRDefault="00473416" w:rsidP="00015EFC">
            <w:pPr>
              <w:pStyle w:val="Normal6a"/>
            </w:pPr>
            <w:r w:rsidRPr="000612E5">
              <w:t xml:space="preserve">”Den ska tillämpas till och med den 3 </w:t>
            </w:r>
            <w:r w:rsidRPr="000612E5">
              <w:rPr>
                <w:b/>
                <w:i/>
              </w:rPr>
              <w:t>april 2028</w:t>
            </w:r>
            <w:r w:rsidRPr="000612E5">
              <w:t>.”</w:t>
            </w:r>
          </w:p>
        </w:tc>
        <w:tc>
          <w:tcPr>
            <w:tcW w:w="4876" w:type="dxa"/>
            <w:tcBorders>
              <w:top w:val="nil"/>
              <w:left w:val="nil"/>
              <w:bottom w:val="nil"/>
              <w:right w:val="nil"/>
            </w:tcBorders>
          </w:tcPr>
          <w:p w14:paraId="29DD2609" w14:textId="77777777" w:rsidR="001E0C46" w:rsidRPr="000612E5" w:rsidRDefault="00473416" w:rsidP="00015EFC">
            <w:pPr>
              <w:pStyle w:val="Normal6a"/>
            </w:pPr>
            <w:r w:rsidRPr="000612E5">
              <w:t xml:space="preserve">”Den ska tillämpas till och med den 3 </w:t>
            </w:r>
            <w:r w:rsidRPr="000612E5">
              <w:rPr>
                <w:b/>
                <w:i/>
              </w:rPr>
              <w:t>oktober 2027</w:t>
            </w:r>
            <w:r w:rsidRPr="000612E5">
              <w:t>.”</w:t>
            </w:r>
          </w:p>
        </w:tc>
      </w:tr>
      <w:tr w:rsidR="002572C5" w:rsidRPr="000612E5" w14:paraId="3D250176" w14:textId="77777777" w:rsidTr="00015EFC">
        <w:trPr>
          <w:jc w:val="center"/>
        </w:trPr>
        <w:tc>
          <w:tcPr>
            <w:tcW w:w="4876" w:type="dxa"/>
            <w:tcBorders>
              <w:top w:val="nil"/>
              <w:left w:val="nil"/>
              <w:bottom w:val="nil"/>
              <w:right w:val="nil"/>
            </w:tcBorders>
          </w:tcPr>
          <w:p w14:paraId="0412B3AC" w14:textId="77777777" w:rsidR="001E0C46" w:rsidRPr="000612E5" w:rsidRDefault="001E0C46" w:rsidP="00015EFC"/>
        </w:tc>
        <w:tc>
          <w:tcPr>
            <w:tcW w:w="4876" w:type="dxa"/>
            <w:tcBorders>
              <w:top w:val="nil"/>
              <w:left w:val="nil"/>
              <w:bottom w:val="nil"/>
              <w:right w:val="nil"/>
            </w:tcBorders>
          </w:tcPr>
          <w:p w14:paraId="5C8388D3" w14:textId="77777777" w:rsidR="001E0C46" w:rsidRPr="000612E5" w:rsidRDefault="00473416" w:rsidP="00015EFC">
            <w:pPr>
              <w:pStyle w:val="Normal6a"/>
            </w:pPr>
            <w:r w:rsidRPr="000612E5">
              <w:rPr>
                <w:i/>
              </w:rPr>
              <w:t>(Denna ändring berör hela texten. Om ändringen antas ska hela texten anpassas i överensstämmelse härmed.)</w:t>
            </w:r>
          </w:p>
        </w:tc>
      </w:tr>
    </w:tbl>
    <w:p w14:paraId="4FB5DA8B" w14:textId="77777777" w:rsidR="001E0C46" w:rsidRPr="000612E5" w:rsidRDefault="00473416" w:rsidP="001E0C46">
      <w:pPr>
        <w:pStyle w:val="AmOrLang"/>
      </w:pPr>
      <w:r w:rsidRPr="000612E5">
        <w:t xml:space="preserve">Or. </w:t>
      </w:r>
      <w:r w:rsidRPr="000612E5">
        <w:rPr>
          <w:rStyle w:val="HideTWBExt"/>
        </w:rPr>
        <w:t>&lt;Original&gt;</w:t>
      </w:r>
      <w:r w:rsidRPr="000612E5">
        <w:rPr>
          <w:rStyle w:val="HideTWBInt"/>
        </w:rPr>
        <w:t>{EN}</w:t>
      </w:r>
      <w:r w:rsidRPr="000612E5">
        <w:t>en</w:t>
      </w:r>
      <w:r w:rsidRPr="000612E5">
        <w:rPr>
          <w:rStyle w:val="HideTWBExt"/>
        </w:rPr>
        <w:t>&lt;/Original&gt;</w:t>
      </w:r>
    </w:p>
    <w:p w14:paraId="0E8DD5B3" w14:textId="77777777" w:rsidR="001E0C46" w:rsidRPr="000612E5" w:rsidRDefault="00473416" w:rsidP="001E0C46">
      <w:pPr>
        <w:pStyle w:val="AmJustTitle"/>
      </w:pPr>
      <w:r w:rsidRPr="000612E5">
        <w:rPr>
          <w:rStyle w:val="HideTWBExt"/>
        </w:rPr>
        <w:lastRenderedPageBreak/>
        <w:t>&lt;TitreJust&gt;</w:t>
      </w:r>
      <w:r w:rsidRPr="000612E5">
        <w:t>Motivering</w:t>
      </w:r>
      <w:r w:rsidRPr="000612E5">
        <w:rPr>
          <w:rStyle w:val="HideTWBExt"/>
        </w:rPr>
        <w:t>&lt;/TitreJust&gt;</w:t>
      </w:r>
    </w:p>
    <w:p w14:paraId="724BE747" w14:textId="77777777" w:rsidR="001E0C46" w:rsidRPr="000612E5" w:rsidRDefault="00473416" w:rsidP="001E0C46">
      <w:pPr>
        <w:pStyle w:val="AmJustText"/>
      </w:pPr>
      <w:r w:rsidRPr="000612E5">
        <w:t>Tillräckligt med tid för att de interinstitutionella förhandlingarna om den långsiktiga förordningen ska kunna slutföras, juristlingvisternas slutgranskning, översättning till alla officiella språk, formellt antagande, offentliggörande i Europeiska unionens officiella tidning och ikraftträdande.</w:t>
      </w:r>
    </w:p>
    <w:p w14:paraId="64F471EC" w14:textId="77777777" w:rsidR="001E0C46" w:rsidRPr="000612E5" w:rsidRDefault="00473416" w:rsidP="001E0C46">
      <w:r w:rsidRPr="000612E5">
        <w:rPr>
          <w:rStyle w:val="HideTWBExt"/>
        </w:rPr>
        <w:t>&lt;/Amend&gt;</w:t>
      </w:r>
    </w:p>
    <w:p w14:paraId="64B22BA7" w14:textId="77777777" w:rsidR="001E0C46" w:rsidRPr="000612E5" w:rsidRDefault="00473416" w:rsidP="001E0C46">
      <w:pPr>
        <w:pStyle w:val="AmNumberTabs"/>
      </w:pPr>
      <w:r w:rsidRPr="000612E5">
        <w:rPr>
          <w:rStyle w:val="HideTWBExt"/>
        </w:rPr>
        <w:t>&lt;Amend&gt;</w:t>
      </w:r>
      <w:r w:rsidRPr="000612E5">
        <w:t>Ändringsförslag</w:t>
      </w:r>
      <w:r w:rsidRPr="000612E5">
        <w:tab/>
      </w:r>
      <w:r w:rsidRPr="000612E5">
        <w:tab/>
      </w:r>
      <w:r w:rsidRPr="000612E5">
        <w:rPr>
          <w:rStyle w:val="HideTWBExt"/>
        </w:rPr>
        <w:t>&lt;NumAm&gt;</w:t>
      </w:r>
      <w:r w:rsidRPr="000612E5">
        <w:t>46</w:t>
      </w:r>
      <w:r w:rsidRPr="000612E5">
        <w:rPr>
          <w:rStyle w:val="HideTWBExt"/>
        </w:rPr>
        <w:t>&lt;/NumAm&gt;</w:t>
      </w:r>
    </w:p>
    <w:p w14:paraId="22418FC5" w14:textId="77777777" w:rsidR="001E0C46" w:rsidRPr="000612E5" w:rsidRDefault="00473416" w:rsidP="001E0C46">
      <w:pPr>
        <w:pStyle w:val="NormalBold"/>
      </w:pPr>
      <w:r w:rsidRPr="000612E5">
        <w:rPr>
          <w:rStyle w:val="HideTWBExt"/>
          <w:b w:val="0"/>
        </w:rPr>
        <w:t>&lt;RepeatBlock-By&gt;&lt;Members&gt;</w:t>
      </w:r>
      <w:r w:rsidRPr="000612E5">
        <w:t>Markéta Gregorová</w:t>
      </w:r>
      <w:r w:rsidRPr="000612E5">
        <w:rPr>
          <w:rStyle w:val="HideTWBExt"/>
          <w:b w:val="0"/>
        </w:rPr>
        <w:t>&lt;/Members&gt;</w:t>
      </w:r>
    </w:p>
    <w:p w14:paraId="483533D6" w14:textId="77777777" w:rsidR="001E0C46" w:rsidRPr="000612E5" w:rsidRDefault="00473416" w:rsidP="001E0C46">
      <w:r w:rsidRPr="000612E5">
        <w:rPr>
          <w:rStyle w:val="HideTWBExt"/>
        </w:rPr>
        <w:t>&lt;AuNomDe&gt;</w:t>
      </w:r>
      <w:r w:rsidRPr="000612E5">
        <w:rPr>
          <w:rStyle w:val="HideTWBInt"/>
          <w:color w:val="auto"/>
        </w:rPr>
        <w:t>{Verts/ALE}</w:t>
      </w:r>
      <w:r w:rsidRPr="000612E5">
        <w:t>för Verts/ALE-gruppen</w:t>
      </w:r>
      <w:r w:rsidRPr="000612E5">
        <w:rPr>
          <w:rStyle w:val="HideTWBExt"/>
        </w:rPr>
        <w:t>&lt;/AuNomDe&gt;</w:t>
      </w:r>
    </w:p>
    <w:p w14:paraId="3C126638" w14:textId="77777777" w:rsidR="001E0C46" w:rsidRPr="000612E5" w:rsidRDefault="00473416" w:rsidP="001E0C46">
      <w:pPr>
        <w:pStyle w:val="NormalBold"/>
      </w:pPr>
      <w:r w:rsidRPr="000612E5">
        <w:rPr>
          <w:rStyle w:val="HideTWBExt"/>
          <w:b w:val="0"/>
        </w:rPr>
        <w:t>&lt;/RepeatBlock-By&gt;</w:t>
      </w:r>
    </w:p>
    <w:p w14:paraId="28E84524" w14:textId="77777777" w:rsidR="001E0C46" w:rsidRPr="000612E5" w:rsidRDefault="00473416" w:rsidP="001E0C46">
      <w:pPr>
        <w:pStyle w:val="NormalBold"/>
      </w:pPr>
      <w:r w:rsidRPr="000612E5">
        <w:rPr>
          <w:rStyle w:val="HideTWBExt"/>
        </w:rPr>
        <w:t>&lt;DocAmend&gt;</w:t>
      </w:r>
      <w:r w:rsidRPr="000612E5">
        <w:t>Förslag till förordning</w:t>
      </w:r>
      <w:r w:rsidRPr="000612E5">
        <w:rPr>
          <w:rStyle w:val="HideTWBExt"/>
        </w:rPr>
        <w:t>&lt;/DocAmend&gt;</w:t>
      </w:r>
    </w:p>
    <w:p w14:paraId="71B144E6" w14:textId="77777777" w:rsidR="001E0C46" w:rsidRPr="000612E5" w:rsidRDefault="00473416" w:rsidP="001E0C46">
      <w:pPr>
        <w:pStyle w:val="NormalBold"/>
      </w:pPr>
      <w:r w:rsidRPr="000612E5">
        <w:rPr>
          <w:rStyle w:val="HideTWBExt"/>
        </w:rPr>
        <w:t>&lt;Article&gt;</w:t>
      </w:r>
      <w:r w:rsidRPr="000612E5">
        <w:t>Artikel 1a (ny)</w:t>
      </w:r>
      <w:r w:rsidRPr="000612E5">
        <w:rPr>
          <w:rStyle w:val="HideTWBExt"/>
        </w:rPr>
        <w:t>&lt;/Article&gt;</w:t>
      </w:r>
    </w:p>
    <w:p w14:paraId="38AD2F0E" w14:textId="77777777" w:rsidR="001E0C46" w:rsidRPr="000612E5" w:rsidRDefault="00473416" w:rsidP="001E0C46">
      <w:r w:rsidRPr="000612E5">
        <w:rPr>
          <w:rStyle w:val="HideTWBExt"/>
        </w:rPr>
        <w:t>&lt;DocAmend2&gt;</w:t>
      </w:r>
      <w:r w:rsidRPr="000612E5">
        <w:t>Förordning (EU) 2021/1232</w:t>
      </w:r>
      <w:r w:rsidRPr="000612E5">
        <w:rPr>
          <w:rStyle w:val="HideTWBExt"/>
        </w:rPr>
        <w:t>&lt;/DocAmend2&gt;</w:t>
      </w:r>
    </w:p>
    <w:p w14:paraId="66F2FD88" w14:textId="1F73FC9B" w:rsidR="001E0C46" w:rsidRPr="000612E5" w:rsidRDefault="00473416" w:rsidP="001E0C46">
      <w:r w:rsidRPr="000612E5">
        <w:rPr>
          <w:rStyle w:val="HideTWBExt"/>
        </w:rPr>
        <w:t>&lt;Article2&gt;</w:t>
      </w:r>
      <w:r w:rsidRPr="000612E5">
        <w:t>Artikel 3 – punkt 1 – led a</w:t>
      </w:r>
      <w:r w:rsidRPr="000612E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72C5" w:rsidRPr="000612E5" w14:paraId="6408D933" w14:textId="77777777" w:rsidTr="00015EFC">
        <w:trPr>
          <w:trHeight w:hRule="exact" w:val="240"/>
          <w:jc w:val="center"/>
        </w:trPr>
        <w:tc>
          <w:tcPr>
            <w:tcW w:w="9752" w:type="dxa"/>
            <w:gridSpan w:val="2"/>
            <w:tcBorders>
              <w:top w:val="nil"/>
              <w:left w:val="nil"/>
              <w:bottom w:val="nil"/>
              <w:right w:val="nil"/>
            </w:tcBorders>
          </w:tcPr>
          <w:p w14:paraId="12F53542" w14:textId="77777777" w:rsidR="001E0C46" w:rsidRPr="000612E5" w:rsidRDefault="001E0C46" w:rsidP="00015EFC"/>
        </w:tc>
      </w:tr>
      <w:tr w:rsidR="002572C5" w:rsidRPr="000612E5" w14:paraId="2C0B37E5" w14:textId="77777777" w:rsidTr="00015EFC">
        <w:trPr>
          <w:trHeight w:val="240"/>
          <w:jc w:val="center"/>
        </w:trPr>
        <w:tc>
          <w:tcPr>
            <w:tcW w:w="4876" w:type="dxa"/>
            <w:tcBorders>
              <w:top w:val="nil"/>
              <w:left w:val="nil"/>
              <w:bottom w:val="nil"/>
              <w:right w:val="nil"/>
            </w:tcBorders>
          </w:tcPr>
          <w:p w14:paraId="42816A85" w14:textId="77777777" w:rsidR="001E0C46" w:rsidRPr="000612E5" w:rsidRDefault="00473416" w:rsidP="00015EFC">
            <w:pPr>
              <w:pStyle w:val="AmColumnHeading"/>
            </w:pPr>
            <w:r w:rsidRPr="000612E5">
              <w:t>Kommissionens förslag</w:t>
            </w:r>
          </w:p>
        </w:tc>
        <w:tc>
          <w:tcPr>
            <w:tcW w:w="4876" w:type="dxa"/>
            <w:tcBorders>
              <w:top w:val="nil"/>
              <w:left w:val="nil"/>
              <w:bottom w:val="nil"/>
              <w:right w:val="nil"/>
            </w:tcBorders>
          </w:tcPr>
          <w:p w14:paraId="79E046DB" w14:textId="77777777" w:rsidR="001E0C46" w:rsidRPr="000612E5" w:rsidRDefault="00473416" w:rsidP="00015EFC">
            <w:pPr>
              <w:pStyle w:val="AmColumnHeading"/>
            </w:pPr>
            <w:r w:rsidRPr="000612E5">
              <w:t>Ändringsförslag</w:t>
            </w:r>
          </w:p>
        </w:tc>
      </w:tr>
      <w:tr w:rsidR="002572C5" w:rsidRPr="000612E5" w14:paraId="302EC0E7" w14:textId="77777777" w:rsidTr="00015EFC">
        <w:trPr>
          <w:jc w:val="center"/>
        </w:trPr>
        <w:tc>
          <w:tcPr>
            <w:tcW w:w="4876" w:type="dxa"/>
            <w:tcBorders>
              <w:top w:val="nil"/>
              <w:left w:val="nil"/>
              <w:bottom w:val="nil"/>
              <w:right w:val="nil"/>
            </w:tcBorders>
          </w:tcPr>
          <w:p w14:paraId="456C1B3E" w14:textId="77777777" w:rsidR="001E0C46" w:rsidRPr="000612E5" w:rsidRDefault="001E0C46" w:rsidP="00015EFC">
            <w:pPr>
              <w:pStyle w:val="Normal6a"/>
            </w:pPr>
          </w:p>
        </w:tc>
        <w:tc>
          <w:tcPr>
            <w:tcW w:w="4876" w:type="dxa"/>
            <w:tcBorders>
              <w:top w:val="nil"/>
              <w:left w:val="nil"/>
              <w:bottom w:val="nil"/>
              <w:right w:val="nil"/>
            </w:tcBorders>
          </w:tcPr>
          <w:p w14:paraId="5F5DE533" w14:textId="77777777" w:rsidR="001E0C46" w:rsidRPr="000612E5" w:rsidRDefault="00473416" w:rsidP="00015EFC">
            <w:pPr>
              <w:pStyle w:val="Normal6a"/>
              <w:jc w:val="center"/>
            </w:pPr>
            <w:r w:rsidRPr="000612E5">
              <w:rPr>
                <w:b/>
                <w:i/>
              </w:rPr>
              <w:t>Artikel 1a</w:t>
            </w:r>
            <w:r w:rsidRPr="000612E5">
              <w:tab/>
            </w:r>
          </w:p>
        </w:tc>
      </w:tr>
      <w:tr w:rsidR="002572C5" w:rsidRPr="000612E5" w14:paraId="365367E2" w14:textId="77777777" w:rsidTr="00015EFC">
        <w:trPr>
          <w:jc w:val="center"/>
        </w:trPr>
        <w:tc>
          <w:tcPr>
            <w:tcW w:w="4876" w:type="dxa"/>
            <w:tcBorders>
              <w:top w:val="nil"/>
              <w:left w:val="nil"/>
              <w:bottom w:val="nil"/>
              <w:right w:val="nil"/>
            </w:tcBorders>
          </w:tcPr>
          <w:p w14:paraId="0CAB1C90" w14:textId="77777777" w:rsidR="001E0C46" w:rsidRPr="000612E5" w:rsidRDefault="001E0C46" w:rsidP="00015EFC">
            <w:pPr>
              <w:pStyle w:val="Normal6a"/>
            </w:pPr>
          </w:p>
        </w:tc>
        <w:tc>
          <w:tcPr>
            <w:tcW w:w="4876" w:type="dxa"/>
            <w:tcBorders>
              <w:top w:val="nil"/>
              <w:left w:val="nil"/>
              <w:bottom w:val="nil"/>
              <w:right w:val="nil"/>
            </w:tcBorders>
          </w:tcPr>
          <w:p w14:paraId="1B736E19" w14:textId="77777777" w:rsidR="001E0C46" w:rsidRPr="000612E5" w:rsidRDefault="00473416" w:rsidP="00015EFC">
            <w:pPr>
              <w:pStyle w:val="Normal6a"/>
              <w:jc w:val="center"/>
            </w:pPr>
            <w:r w:rsidRPr="000612E5">
              <w:rPr>
                <w:b/>
                <w:i/>
              </w:rPr>
              <w:t>Artikel -1a</w:t>
            </w:r>
          </w:p>
        </w:tc>
      </w:tr>
      <w:tr w:rsidR="002572C5" w:rsidRPr="000612E5" w14:paraId="53AC2C91" w14:textId="77777777" w:rsidTr="00015EFC">
        <w:trPr>
          <w:jc w:val="center"/>
        </w:trPr>
        <w:tc>
          <w:tcPr>
            <w:tcW w:w="4876" w:type="dxa"/>
            <w:tcBorders>
              <w:top w:val="nil"/>
              <w:left w:val="nil"/>
              <w:bottom w:val="nil"/>
              <w:right w:val="nil"/>
            </w:tcBorders>
          </w:tcPr>
          <w:p w14:paraId="38C528C9" w14:textId="77777777" w:rsidR="001E0C46" w:rsidRPr="000612E5" w:rsidRDefault="001E0C46" w:rsidP="00015EFC">
            <w:pPr>
              <w:pStyle w:val="Normal6a"/>
            </w:pPr>
          </w:p>
        </w:tc>
        <w:tc>
          <w:tcPr>
            <w:tcW w:w="4876" w:type="dxa"/>
            <w:tcBorders>
              <w:top w:val="nil"/>
              <w:left w:val="nil"/>
              <w:bottom w:val="nil"/>
              <w:right w:val="nil"/>
            </w:tcBorders>
          </w:tcPr>
          <w:p w14:paraId="7EBA7F22" w14:textId="77777777" w:rsidR="001E0C46" w:rsidRPr="000612E5" w:rsidRDefault="00473416" w:rsidP="00015EFC">
            <w:pPr>
              <w:pStyle w:val="Normal6a"/>
            </w:pPr>
            <w:r w:rsidRPr="000612E5">
              <w:rPr>
                <w:b/>
                <w:i/>
              </w:rPr>
              <w:t xml:space="preserve">I </w:t>
            </w:r>
            <w:r w:rsidRPr="000612E5">
              <w:rPr>
                <w:b/>
                <w:i/>
              </w:rPr>
              <w:t>förordning (EU) nr 2021/1232 ska led a i artikel 3.1 ersättas med följande:</w:t>
            </w:r>
          </w:p>
        </w:tc>
      </w:tr>
      <w:tr w:rsidR="002572C5" w:rsidRPr="000612E5" w14:paraId="1FC316B7" w14:textId="77777777" w:rsidTr="00015EFC">
        <w:trPr>
          <w:jc w:val="center"/>
        </w:trPr>
        <w:tc>
          <w:tcPr>
            <w:tcW w:w="4876" w:type="dxa"/>
            <w:tcBorders>
              <w:top w:val="nil"/>
              <w:left w:val="nil"/>
              <w:bottom w:val="nil"/>
              <w:right w:val="nil"/>
            </w:tcBorders>
          </w:tcPr>
          <w:p w14:paraId="0F36A234" w14:textId="77777777" w:rsidR="001E0C46" w:rsidRPr="000612E5" w:rsidRDefault="001E0C46" w:rsidP="00015EFC">
            <w:pPr>
              <w:pStyle w:val="Normal6a"/>
            </w:pPr>
          </w:p>
        </w:tc>
        <w:tc>
          <w:tcPr>
            <w:tcW w:w="4876" w:type="dxa"/>
            <w:tcBorders>
              <w:top w:val="nil"/>
              <w:left w:val="nil"/>
              <w:bottom w:val="nil"/>
              <w:right w:val="nil"/>
            </w:tcBorders>
          </w:tcPr>
          <w:p w14:paraId="3DF94B1B" w14:textId="77777777" w:rsidR="001E0C46" w:rsidRPr="000612E5" w:rsidRDefault="00473416" w:rsidP="00015EFC">
            <w:pPr>
              <w:pStyle w:val="Normal6a"/>
            </w:pPr>
            <w:r w:rsidRPr="000612E5">
              <w:rPr>
                <w:b/>
                <w:i/>
              </w:rPr>
              <w:t>a) Behandlingen är</w:t>
            </w:r>
          </w:p>
        </w:tc>
      </w:tr>
      <w:tr w:rsidR="002572C5" w:rsidRPr="000612E5" w14:paraId="00FE5D22" w14:textId="77777777" w:rsidTr="00015EFC">
        <w:trPr>
          <w:jc w:val="center"/>
        </w:trPr>
        <w:tc>
          <w:tcPr>
            <w:tcW w:w="4876" w:type="dxa"/>
            <w:tcBorders>
              <w:top w:val="nil"/>
              <w:left w:val="nil"/>
              <w:bottom w:val="nil"/>
              <w:right w:val="nil"/>
            </w:tcBorders>
          </w:tcPr>
          <w:p w14:paraId="1A4B1E09" w14:textId="77777777" w:rsidR="001E0C46" w:rsidRPr="000612E5" w:rsidRDefault="001E0C46" w:rsidP="00015EFC">
            <w:pPr>
              <w:pStyle w:val="Normal6a"/>
            </w:pPr>
          </w:p>
        </w:tc>
        <w:tc>
          <w:tcPr>
            <w:tcW w:w="4876" w:type="dxa"/>
            <w:tcBorders>
              <w:top w:val="nil"/>
              <w:left w:val="nil"/>
              <w:bottom w:val="nil"/>
              <w:right w:val="nil"/>
            </w:tcBorders>
          </w:tcPr>
          <w:p w14:paraId="4ECBF18C" w14:textId="77777777" w:rsidR="001E0C46" w:rsidRPr="000612E5" w:rsidRDefault="00473416" w:rsidP="00015EFC">
            <w:pPr>
              <w:pStyle w:val="Normal6a"/>
            </w:pPr>
            <w:r w:rsidRPr="000612E5">
              <w:rPr>
                <w:b/>
                <w:i/>
              </w:rPr>
              <w:t xml:space="preserve">i) strikt nödvändig för användning av särskild teknik endast i syfte att upptäcka och avlägsna känt material med sexuella övergrepp mot barn på nätet och </w:t>
            </w:r>
            <w:r w:rsidRPr="000612E5">
              <w:rPr>
                <w:b/>
                <w:i/>
              </w:rPr>
              <w:t>rapportera det till brottsbekämpande myndigheter och till organisationer som agerar i allmänhetens intresse mot sexuella övergrepp mot barn,</w:t>
            </w:r>
          </w:p>
        </w:tc>
      </w:tr>
      <w:tr w:rsidR="002572C5" w:rsidRPr="000612E5" w14:paraId="38D2EB31" w14:textId="77777777" w:rsidTr="00015EFC">
        <w:trPr>
          <w:jc w:val="center"/>
        </w:trPr>
        <w:tc>
          <w:tcPr>
            <w:tcW w:w="4876" w:type="dxa"/>
            <w:tcBorders>
              <w:top w:val="nil"/>
              <w:left w:val="nil"/>
              <w:bottom w:val="nil"/>
              <w:right w:val="nil"/>
            </w:tcBorders>
          </w:tcPr>
          <w:p w14:paraId="39478997" w14:textId="77777777" w:rsidR="001E0C46" w:rsidRPr="000612E5" w:rsidRDefault="001E0C46" w:rsidP="00015EFC">
            <w:pPr>
              <w:pStyle w:val="Normal6a"/>
            </w:pPr>
          </w:p>
        </w:tc>
        <w:tc>
          <w:tcPr>
            <w:tcW w:w="4876" w:type="dxa"/>
            <w:tcBorders>
              <w:top w:val="nil"/>
              <w:left w:val="nil"/>
              <w:bottom w:val="nil"/>
              <w:right w:val="nil"/>
            </w:tcBorders>
          </w:tcPr>
          <w:p w14:paraId="08762E17" w14:textId="77777777" w:rsidR="001E0C46" w:rsidRPr="000612E5" w:rsidRDefault="00473416" w:rsidP="00015EFC">
            <w:pPr>
              <w:pStyle w:val="Normal6a"/>
            </w:pPr>
            <w:r w:rsidRPr="000612E5">
              <w:rPr>
                <w:b/>
                <w:i/>
              </w:rPr>
              <w:t>ii) proportionell och begränsad till teknik som används av tillhandahållare för det syfte som anges i led i,</w:t>
            </w:r>
          </w:p>
        </w:tc>
      </w:tr>
      <w:tr w:rsidR="002572C5" w:rsidRPr="000612E5" w14:paraId="7EB52853" w14:textId="77777777" w:rsidTr="00015EFC">
        <w:trPr>
          <w:jc w:val="center"/>
        </w:trPr>
        <w:tc>
          <w:tcPr>
            <w:tcW w:w="4876" w:type="dxa"/>
            <w:tcBorders>
              <w:top w:val="nil"/>
              <w:left w:val="nil"/>
              <w:bottom w:val="nil"/>
              <w:right w:val="nil"/>
            </w:tcBorders>
          </w:tcPr>
          <w:p w14:paraId="0E95918B" w14:textId="77777777" w:rsidR="001E0C46" w:rsidRPr="000612E5" w:rsidRDefault="001E0C46" w:rsidP="00015EFC">
            <w:pPr>
              <w:pStyle w:val="Normal6a"/>
            </w:pPr>
          </w:p>
        </w:tc>
        <w:tc>
          <w:tcPr>
            <w:tcW w:w="4876" w:type="dxa"/>
            <w:tcBorders>
              <w:top w:val="nil"/>
              <w:left w:val="nil"/>
              <w:bottom w:val="nil"/>
              <w:right w:val="nil"/>
            </w:tcBorders>
          </w:tcPr>
          <w:p w14:paraId="1AFD33B3" w14:textId="77777777" w:rsidR="001E0C46" w:rsidRPr="000612E5" w:rsidRDefault="00473416" w:rsidP="00015EFC">
            <w:pPr>
              <w:pStyle w:val="Normal6a"/>
            </w:pPr>
            <w:r w:rsidRPr="000612E5">
              <w:rPr>
                <w:b/>
                <w:i/>
              </w:rPr>
              <w:t>iii) begränsad till innehållsdata som är strikt nödvändiga för att uppnå det syfte som anges i led i,</w:t>
            </w:r>
          </w:p>
        </w:tc>
      </w:tr>
      <w:tr w:rsidR="002572C5" w:rsidRPr="000612E5" w14:paraId="0C4E6FB7" w14:textId="77777777" w:rsidTr="00015EFC">
        <w:trPr>
          <w:jc w:val="center"/>
        </w:trPr>
        <w:tc>
          <w:tcPr>
            <w:tcW w:w="4876" w:type="dxa"/>
            <w:tcBorders>
              <w:top w:val="nil"/>
              <w:left w:val="nil"/>
              <w:bottom w:val="nil"/>
              <w:right w:val="nil"/>
            </w:tcBorders>
          </w:tcPr>
          <w:p w14:paraId="06D8F13E" w14:textId="77777777" w:rsidR="001E0C46" w:rsidRPr="000612E5" w:rsidRDefault="001E0C46" w:rsidP="00015EFC">
            <w:pPr>
              <w:pStyle w:val="Normal6a"/>
            </w:pPr>
          </w:p>
        </w:tc>
        <w:tc>
          <w:tcPr>
            <w:tcW w:w="4876" w:type="dxa"/>
            <w:tcBorders>
              <w:top w:val="nil"/>
              <w:left w:val="nil"/>
              <w:bottom w:val="nil"/>
              <w:right w:val="nil"/>
            </w:tcBorders>
          </w:tcPr>
          <w:p w14:paraId="4BAB7904" w14:textId="77777777" w:rsidR="001E0C46" w:rsidRPr="000612E5" w:rsidRDefault="00473416" w:rsidP="00015EFC">
            <w:pPr>
              <w:pStyle w:val="Normal6a"/>
            </w:pPr>
            <w:r w:rsidRPr="000612E5">
              <w:rPr>
                <w:b/>
                <w:i/>
              </w:rPr>
              <w:t>iv) begränsad till vad som är strikt nödvändigt för att uppnå det syfte som anges i led i,</w:t>
            </w:r>
          </w:p>
        </w:tc>
      </w:tr>
      <w:tr w:rsidR="002572C5" w:rsidRPr="000612E5" w14:paraId="1583E124" w14:textId="77777777" w:rsidTr="00015EFC">
        <w:trPr>
          <w:jc w:val="center"/>
        </w:trPr>
        <w:tc>
          <w:tcPr>
            <w:tcW w:w="4876" w:type="dxa"/>
            <w:tcBorders>
              <w:top w:val="nil"/>
              <w:left w:val="nil"/>
              <w:bottom w:val="nil"/>
              <w:right w:val="nil"/>
            </w:tcBorders>
          </w:tcPr>
          <w:p w14:paraId="38206A1E" w14:textId="77777777" w:rsidR="001E0C46" w:rsidRPr="000612E5" w:rsidRDefault="001E0C46" w:rsidP="00015EFC">
            <w:pPr>
              <w:pStyle w:val="Normal6a"/>
            </w:pPr>
          </w:p>
        </w:tc>
        <w:tc>
          <w:tcPr>
            <w:tcW w:w="4876" w:type="dxa"/>
            <w:tcBorders>
              <w:top w:val="nil"/>
              <w:left w:val="nil"/>
              <w:bottom w:val="nil"/>
              <w:right w:val="nil"/>
            </w:tcBorders>
          </w:tcPr>
          <w:p w14:paraId="4E93C1F0" w14:textId="77777777" w:rsidR="001E0C46" w:rsidRPr="000612E5" w:rsidRDefault="00473416" w:rsidP="00015EFC">
            <w:pPr>
              <w:pStyle w:val="Normal6a"/>
            </w:pPr>
            <w:r w:rsidRPr="000612E5">
              <w:rPr>
                <w:b/>
                <w:i/>
              </w:rPr>
              <w:t xml:space="preserve">v) riktad, specificerad och begränsad till enskilda användare, eller en specifik grupp av användare, antingen i sig eller </w:t>
            </w:r>
            <w:r w:rsidRPr="000612E5">
              <w:rPr>
                <w:b/>
                <w:i/>
              </w:rPr>
              <w:lastRenderedPageBreak/>
              <w:t>som abonnenter på en viss kommunikationskanal, i fråga om vilka det finns rimliga skäl att misstänka en koppling, även en indirekt sådan, till material med sexuella övergrepp mot barn och vilka har identifierats av den behöriga rättsliga myndigheten,</w:t>
            </w:r>
          </w:p>
        </w:tc>
      </w:tr>
      <w:tr w:rsidR="002572C5" w:rsidRPr="000612E5" w14:paraId="203576F0" w14:textId="77777777" w:rsidTr="00015EFC">
        <w:trPr>
          <w:jc w:val="center"/>
        </w:trPr>
        <w:tc>
          <w:tcPr>
            <w:tcW w:w="4876" w:type="dxa"/>
            <w:tcBorders>
              <w:top w:val="nil"/>
              <w:left w:val="nil"/>
              <w:bottom w:val="nil"/>
              <w:right w:val="nil"/>
            </w:tcBorders>
          </w:tcPr>
          <w:p w14:paraId="7F60EA75" w14:textId="77777777" w:rsidR="001E0C46" w:rsidRPr="000612E5" w:rsidRDefault="001E0C46" w:rsidP="00015EFC">
            <w:pPr>
              <w:pStyle w:val="Normal6a"/>
            </w:pPr>
          </w:p>
        </w:tc>
        <w:tc>
          <w:tcPr>
            <w:tcW w:w="4876" w:type="dxa"/>
            <w:tcBorders>
              <w:top w:val="nil"/>
              <w:left w:val="nil"/>
              <w:bottom w:val="nil"/>
              <w:right w:val="nil"/>
            </w:tcBorders>
          </w:tcPr>
          <w:p w14:paraId="440F762D" w14:textId="77777777" w:rsidR="001E0C46" w:rsidRPr="000612E5" w:rsidRDefault="00473416" w:rsidP="00015EFC">
            <w:pPr>
              <w:pStyle w:val="Normal6a"/>
            </w:pPr>
            <w:r w:rsidRPr="000612E5">
              <w:rPr>
                <w:b/>
                <w:i/>
              </w:rPr>
              <w:t>vi) interpersonell kommunikation på vilken totalsträckskryptering tillämpas, har tillämpats eller kommer att tillämpas omfattas inte av behandlingen.</w:t>
            </w:r>
          </w:p>
        </w:tc>
      </w:tr>
    </w:tbl>
    <w:p w14:paraId="3E209FD1" w14:textId="77777777" w:rsidR="001E0C46" w:rsidRPr="000612E5" w:rsidRDefault="00473416" w:rsidP="001E0C46">
      <w:pPr>
        <w:pStyle w:val="AmOrLang"/>
      </w:pPr>
      <w:r w:rsidRPr="000612E5">
        <w:t xml:space="preserve">Or. </w:t>
      </w:r>
      <w:r w:rsidRPr="000612E5">
        <w:rPr>
          <w:rStyle w:val="HideTWBExt"/>
        </w:rPr>
        <w:t>&lt;Original&gt;</w:t>
      </w:r>
      <w:r w:rsidRPr="000612E5">
        <w:rPr>
          <w:rStyle w:val="HideTWBInt"/>
        </w:rPr>
        <w:t>{EN}</w:t>
      </w:r>
      <w:r w:rsidRPr="000612E5">
        <w:t>en</w:t>
      </w:r>
      <w:r w:rsidRPr="000612E5">
        <w:rPr>
          <w:rStyle w:val="HideTWBExt"/>
        </w:rPr>
        <w:t>&lt;/Original&gt;</w:t>
      </w:r>
    </w:p>
    <w:p w14:paraId="049FEB79" w14:textId="77777777" w:rsidR="001E0C46" w:rsidRPr="000612E5" w:rsidRDefault="00473416" w:rsidP="001E0C46">
      <w:r w:rsidRPr="000612E5">
        <w:rPr>
          <w:rStyle w:val="HideTWBExt"/>
        </w:rPr>
        <w:t>&lt;/Amend&gt;</w:t>
      </w:r>
    </w:p>
    <w:p w14:paraId="7DE3CE30" w14:textId="77777777" w:rsidR="001E0C46" w:rsidRPr="000612E5" w:rsidRDefault="00473416" w:rsidP="001E0C46">
      <w:pPr>
        <w:pStyle w:val="AmNumberTabs"/>
      </w:pPr>
      <w:r w:rsidRPr="000612E5">
        <w:rPr>
          <w:rStyle w:val="HideTWBExt"/>
        </w:rPr>
        <w:t>&lt;Amend&gt;</w:t>
      </w:r>
      <w:r w:rsidRPr="000612E5">
        <w:t>Ändringsförslag</w:t>
      </w:r>
      <w:r w:rsidRPr="000612E5">
        <w:tab/>
      </w:r>
      <w:r w:rsidRPr="000612E5">
        <w:tab/>
      </w:r>
      <w:r w:rsidRPr="000612E5">
        <w:rPr>
          <w:rStyle w:val="HideTWBExt"/>
        </w:rPr>
        <w:t>&lt;NumAm&gt;</w:t>
      </w:r>
      <w:r w:rsidRPr="000612E5">
        <w:t>47</w:t>
      </w:r>
      <w:r w:rsidRPr="000612E5">
        <w:rPr>
          <w:rStyle w:val="HideTWBExt"/>
        </w:rPr>
        <w:t>&lt;/NumAm&gt;</w:t>
      </w:r>
    </w:p>
    <w:p w14:paraId="2769F090" w14:textId="77777777" w:rsidR="001E0C46" w:rsidRPr="000612E5" w:rsidRDefault="00473416" w:rsidP="001E0C46">
      <w:pPr>
        <w:pStyle w:val="NormalBold"/>
      </w:pPr>
      <w:r w:rsidRPr="000612E5">
        <w:rPr>
          <w:rStyle w:val="HideTWBExt"/>
          <w:b w:val="0"/>
        </w:rPr>
        <w:t>&lt;RepeatBlock-By&gt;&lt;Members&gt;</w:t>
      </w:r>
      <w:r w:rsidRPr="000612E5">
        <w:t>Irena Joveva, Nikola Minchev</w:t>
      </w:r>
      <w:r w:rsidRPr="000612E5">
        <w:rPr>
          <w:rStyle w:val="HideTWBExt"/>
          <w:b w:val="0"/>
        </w:rPr>
        <w:t>&lt;/Members&gt;</w:t>
      </w:r>
    </w:p>
    <w:p w14:paraId="263E9829" w14:textId="77777777" w:rsidR="001E0C46" w:rsidRPr="000612E5" w:rsidRDefault="00473416" w:rsidP="001E0C46">
      <w:pPr>
        <w:pStyle w:val="NormalBold"/>
      </w:pPr>
      <w:r w:rsidRPr="000612E5">
        <w:rPr>
          <w:rStyle w:val="HideTWBExt"/>
          <w:b w:val="0"/>
        </w:rPr>
        <w:t>&lt;/RepeatBlock-By&gt;</w:t>
      </w:r>
    </w:p>
    <w:p w14:paraId="4A601A30" w14:textId="77777777" w:rsidR="001E0C46" w:rsidRPr="000612E5" w:rsidRDefault="00473416" w:rsidP="001E0C46">
      <w:pPr>
        <w:pStyle w:val="NormalBold"/>
      </w:pPr>
      <w:r w:rsidRPr="000612E5">
        <w:rPr>
          <w:rStyle w:val="HideTWBExt"/>
        </w:rPr>
        <w:t>&lt;DocAmend&gt;</w:t>
      </w:r>
      <w:r w:rsidRPr="000612E5">
        <w:t>Förslag till förordning</w:t>
      </w:r>
      <w:r w:rsidRPr="000612E5">
        <w:rPr>
          <w:rStyle w:val="HideTWBExt"/>
        </w:rPr>
        <w:t>&lt;/DocAmend&gt;</w:t>
      </w:r>
    </w:p>
    <w:p w14:paraId="63D96D3D" w14:textId="77777777" w:rsidR="001E0C46" w:rsidRPr="000612E5" w:rsidRDefault="00473416" w:rsidP="001E0C46">
      <w:pPr>
        <w:pStyle w:val="NormalBold"/>
      </w:pPr>
      <w:r w:rsidRPr="000612E5">
        <w:rPr>
          <w:rStyle w:val="HideTWBExt"/>
        </w:rPr>
        <w:t>&lt;Article&gt;</w:t>
      </w:r>
      <w:r w:rsidRPr="000612E5">
        <w:t>Artikel 1a (ny)</w:t>
      </w:r>
      <w:r w:rsidRPr="000612E5">
        <w:rPr>
          <w:rStyle w:val="HideTWBExt"/>
        </w:rPr>
        <w:t>&lt;/Article&gt;</w:t>
      </w:r>
    </w:p>
    <w:p w14:paraId="2740BA24" w14:textId="77777777" w:rsidR="001E0C46" w:rsidRPr="000612E5" w:rsidRDefault="00473416" w:rsidP="001E0C46">
      <w:r w:rsidRPr="000612E5">
        <w:rPr>
          <w:rStyle w:val="HideTWBExt"/>
        </w:rPr>
        <w:t>&lt;DocAmend2&gt;</w:t>
      </w:r>
      <w:r w:rsidRPr="000612E5">
        <w:t>Förordning (EU) 2021/1232</w:t>
      </w:r>
      <w:r w:rsidRPr="000612E5">
        <w:rPr>
          <w:rStyle w:val="HideTWBExt"/>
        </w:rPr>
        <w:t>&lt;/DocAmend2&gt;</w:t>
      </w:r>
    </w:p>
    <w:p w14:paraId="7931D004" w14:textId="77777777" w:rsidR="001E0C46" w:rsidRPr="000612E5" w:rsidRDefault="00473416" w:rsidP="001E0C46">
      <w:r w:rsidRPr="000612E5">
        <w:rPr>
          <w:rStyle w:val="HideTWBExt"/>
        </w:rPr>
        <w:t>&lt;Article2&gt;</w:t>
      </w:r>
      <w:r w:rsidRPr="000612E5">
        <w:t>Artikel 3 – punkt 1a (ny)</w:t>
      </w:r>
      <w:r w:rsidRPr="000612E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72C5" w:rsidRPr="000612E5" w14:paraId="10371DDA" w14:textId="77777777" w:rsidTr="00015EFC">
        <w:trPr>
          <w:trHeight w:hRule="exact" w:val="240"/>
          <w:jc w:val="center"/>
        </w:trPr>
        <w:tc>
          <w:tcPr>
            <w:tcW w:w="9752" w:type="dxa"/>
            <w:gridSpan w:val="2"/>
            <w:tcBorders>
              <w:top w:val="nil"/>
              <w:left w:val="nil"/>
              <w:bottom w:val="nil"/>
              <w:right w:val="nil"/>
            </w:tcBorders>
          </w:tcPr>
          <w:p w14:paraId="07061A99" w14:textId="77777777" w:rsidR="001E0C46" w:rsidRPr="000612E5" w:rsidRDefault="001E0C46" w:rsidP="00015EFC"/>
        </w:tc>
      </w:tr>
      <w:tr w:rsidR="002572C5" w:rsidRPr="000612E5" w14:paraId="726E7017" w14:textId="77777777" w:rsidTr="00015EFC">
        <w:trPr>
          <w:trHeight w:val="240"/>
          <w:jc w:val="center"/>
        </w:trPr>
        <w:tc>
          <w:tcPr>
            <w:tcW w:w="4876" w:type="dxa"/>
            <w:tcBorders>
              <w:top w:val="nil"/>
              <w:left w:val="nil"/>
              <w:bottom w:val="nil"/>
              <w:right w:val="nil"/>
            </w:tcBorders>
          </w:tcPr>
          <w:p w14:paraId="2D80E580" w14:textId="77777777" w:rsidR="001E0C46" w:rsidRPr="000612E5" w:rsidRDefault="00473416" w:rsidP="00015EFC">
            <w:pPr>
              <w:pStyle w:val="AmColumnHeading"/>
            </w:pPr>
            <w:r w:rsidRPr="000612E5">
              <w:t>Kommissionens förslag</w:t>
            </w:r>
          </w:p>
        </w:tc>
        <w:tc>
          <w:tcPr>
            <w:tcW w:w="4876" w:type="dxa"/>
            <w:tcBorders>
              <w:top w:val="nil"/>
              <w:left w:val="nil"/>
              <w:bottom w:val="nil"/>
              <w:right w:val="nil"/>
            </w:tcBorders>
          </w:tcPr>
          <w:p w14:paraId="44F126E8" w14:textId="77777777" w:rsidR="001E0C46" w:rsidRPr="000612E5" w:rsidRDefault="00473416" w:rsidP="00015EFC">
            <w:pPr>
              <w:pStyle w:val="AmColumnHeading"/>
            </w:pPr>
            <w:r w:rsidRPr="000612E5">
              <w:t>Ändringsförslag</w:t>
            </w:r>
          </w:p>
        </w:tc>
      </w:tr>
      <w:tr w:rsidR="002572C5" w:rsidRPr="000612E5" w14:paraId="172A0AD3" w14:textId="77777777" w:rsidTr="00015EFC">
        <w:trPr>
          <w:jc w:val="center"/>
        </w:trPr>
        <w:tc>
          <w:tcPr>
            <w:tcW w:w="4876" w:type="dxa"/>
            <w:tcBorders>
              <w:top w:val="nil"/>
              <w:left w:val="nil"/>
              <w:bottom w:val="nil"/>
              <w:right w:val="nil"/>
            </w:tcBorders>
          </w:tcPr>
          <w:p w14:paraId="11CF0C15" w14:textId="77777777" w:rsidR="001E0C46" w:rsidRPr="000612E5" w:rsidRDefault="001E0C46" w:rsidP="00015EFC">
            <w:pPr>
              <w:pStyle w:val="Normal6a"/>
            </w:pPr>
          </w:p>
        </w:tc>
        <w:tc>
          <w:tcPr>
            <w:tcW w:w="4876" w:type="dxa"/>
            <w:tcBorders>
              <w:top w:val="nil"/>
              <w:left w:val="nil"/>
              <w:bottom w:val="nil"/>
              <w:right w:val="nil"/>
            </w:tcBorders>
          </w:tcPr>
          <w:p w14:paraId="4F0F407E" w14:textId="77777777" w:rsidR="001E0C46" w:rsidRPr="000612E5" w:rsidRDefault="00473416" w:rsidP="00015EFC">
            <w:pPr>
              <w:pStyle w:val="Normal6a"/>
              <w:jc w:val="center"/>
            </w:pPr>
            <w:r w:rsidRPr="000612E5">
              <w:rPr>
                <w:b/>
                <w:i/>
              </w:rPr>
              <w:t>Artikel 1a</w:t>
            </w:r>
            <w:r w:rsidRPr="000612E5">
              <w:tab/>
            </w:r>
          </w:p>
        </w:tc>
      </w:tr>
      <w:tr w:rsidR="002572C5" w:rsidRPr="000612E5" w14:paraId="727C66D3" w14:textId="77777777" w:rsidTr="00015EFC">
        <w:trPr>
          <w:jc w:val="center"/>
        </w:trPr>
        <w:tc>
          <w:tcPr>
            <w:tcW w:w="4876" w:type="dxa"/>
            <w:tcBorders>
              <w:top w:val="nil"/>
              <w:left w:val="nil"/>
              <w:bottom w:val="nil"/>
              <w:right w:val="nil"/>
            </w:tcBorders>
          </w:tcPr>
          <w:p w14:paraId="42EE0D74" w14:textId="77777777" w:rsidR="001E0C46" w:rsidRPr="000612E5" w:rsidRDefault="001E0C46" w:rsidP="00015EFC">
            <w:pPr>
              <w:pStyle w:val="Normal6a"/>
            </w:pPr>
          </w:p>
        </w:tc>
        <w:tc>
          <w:tcPr>
            <w:tcW w:w="4876" w:type="dxa"/>
            <w:tcBorders>
              <w:top w:val="nil"/>
              <w:left w:val="nil"/>
              <w:bottom w:val="nil"/>
              <w:right w:val="nil"/>
            </w:tcBorders>
          </w:tcPr>
          <w:p w14:paraId="4186FBF3" w14:textId="77777777" w:rsidR="001E0C46" w:rsidRPr="000612E5" w:rsidRDefault="00473416" w:rsidP="00015EFC">
            <w:pPr>
              <w:pStyle w:val="Normal6a"/>
              <w:jc w:val="center"/>
            </w:pPr>
            <w:r w:rsidRPr="000612E5">
              <w:rPr>
                <w:b/>
                <w:i/>
              </w:rPr>
              <w:t>I artikel 3 ska följande punkt införas som punkt 1a:</w:t>
            </w:r>
          </w:p>
        </w:tc>
      </w:tr>
      <w:tr w:rsidR="002572C5" w:rsidRPr="000612E5" w14:paraId="796749AC" w14:textId="77777777" w:rsidTr="00015EFC">
        <w:trPr>
          <w:jc w:val="center"/>
        </w:trPr>
        <w:tc>
          <w:tcPr>
            <w:tcW w:w="4876" w:type="dxa"/>
            <w:tcBorders>
              <w:top w:val="nil"/>
              <w:left w:val="nil"/>
              <w:bottom w:val="nil"/>
              <w:right w:val="nil"/>
            </w:tcBorders>
          </w:tcPr>
          <w:p w14:paraId="2981ACC8" w14:textId="77777777" w:rsidR="001E0C46" w:rsidRPr="000612E5" w:rsidRDefault="001E0C46" w:rsidP="00015EFC">
            <w:pPr>
              <w:pStyle w:val="Normal6a"/>
            </w:pPr>
          </w:p>
        </w:tc>
        <w:tc>
          <w:tcPr>
            <w:tcW w:w="4876" w:type="dxa"/>
            <w:tcBorders>
              <w:top w:val="nil"/>
              <w:left w:val="nil"/>
              <w:bottom w:val="nil"/>
              <w:right w:val="nil"/>
            </w:tcBorders>
          </w:tcPr>
          <w:p w14:paraId="6ECE3F82" w14:textId="77777777" w:rsidR="001E0C46" w:rsidRPr="000612E5" w:rsidRDefault="00473416" w:rsidP="00015EFC">
            <w:pPr>
              <w:pStyle w:val="Normal6a"/>
            </w:pPr>
            <w:r w:rsidRPr="000612E5">
              <w:rPr>
                <w:b/>
                <w:i/>
              </w:rPr>
              <w:t xml:space="preserve">1a. ”Den teknik som används får inte kräva systematisk dekryptering av </w:t>
            </w:r>
            <w:r w:rsidRPr="000612E5">
              <w:rPr>
                <w:b/>
                <w:i/>
              </w:rPr>
              <w:t>kommunikation eller introduktion av sårbarheter i totalsträckskryptering. Spårningen ska begränsas till teknik som inte kan uttyda innehåll eller som används lokalt. Den får inte inbegripa systematisk genomsökning av text, och den teknik som används ska ha en dokumenterad noggrannhet på minst 99,9 % för att anses som tillräckligt tillförlitlig.”</w:t>
            </w:r>
          </w:p>
        </w:tc>
      </w:tr>
    </w:tbl>
    <w:p w14:paraId="0A82379C" w14:textId="77777777" w:rsidR="001E0C46" w:rsidRPr="000612E5" w:rsidRDefault="00473416" w:rsidP="001E0C46">
      <w:pPr>
        <w:pStyle w:val="AmOrLang"/>
      </w:pPr>
      <w:r w:rsidRPr="000612E5">
        <w:t xml:space="preserve">Or. </w:t>
      </w:r>
      <w:r w:rsidRPr="000612E5">
        <w:rPr>
          <w:rStyle w:val="HideTWBExt"/>
        </w:rPr>
        <w:t>&lt;Original&gt;</w:t>
      </w:r>
      <w:r w:rsidRPr="000612E5">
        <w:rPr>
          <w:rStyle w:val="HideTWBInt"/>
        </w:rPr>
        <w:t>{EN}</w:t>
      </w:r>
      <w:r w:rsidRPr="000612E5">
        <w:t>en</w:t>
      </w:r>
      <w:r w:rsidRPr="000612E5">
        <w:rPr>
          <w:rStyle w:val="HideTWBExt"/>
        </w:rPr>
        <w:t>&lt;/Original&gt;</w:t>
      </w:r>
    </w:p>
    <w:p w14:paraId="409C1358" w14:textId="77777777" w:rsidR="001E0C46" w:rsidRPr="000612E5" w:rsidRDefault="00473416" w:rsidP="001E0C46">
      <w:r w:rsidRPr="000612E5">
        <w:rPr>
          <w:rStyle w:val="HideTWBExt"/>
        </w:rPr>
        <w:t>&lt;/Amend&gt;</w:t>
      </w:r>
    </w:p>
    <w:p w14:paraId="06CC5566" w14:textId="77777777" w:rsidR="001E0C46" w:rsidRPr="000612E5" w:rsidRDefault="00473416" w:rsidP="001E0C46">
      <w:pPr>
        <w:pStyle w:val="AmNumberTabs"/>
      </w:pPr>
      <w:r w:rsidRPr="000612E5">
        <w:rPr>
          <w:rStyle w:val="HideTWBExt"/>
        </w:rPr>
        <w:t>&lt;Amend&gt;</w:t>
      </w:r>
      <w:r w:rsidRPr="000612E5">
        <w:t>Ändringsförslag</w:t>
      </w:r>
      <w:r w:rsidRPr="000612E5">
        <w:tab/>
      </w:r>
      <w:r w:rsidRPr="000612E5">
        <w:tab/>
      </w:r>
      <w:r w:rsidRPr="000612E5">
        <w:rPr>
          <w:rStyle w:val="HideTWBExt"/>
        </w:rPr>
        <w:t>&lt;NumAm&gt;</w:t>
      </w:r>
      <w:r w:rsidRPr="000612E5">
        <w:t>48</w:t>
      </w:r>
      <w:r w:rsidRPr="000612E5">
        <w:rPr>
          <w:rStyle w:val="HideTWBExt"/>
        </w:rPr>
        <w:t>&lt;/NumAm&gt;</w:t>
      </w:r>
    </w:p>
    <w:p w14:paraId="67F4D908" w14:textId="77777777" w:rsidR="001E0C46" w:rsidRPr="000612E5" w:rsidRDefault="00473416" w:rsidP="001E0C46">
      <w:pPr>
        <w:pStyle w:val="NormalBold"/>
      </w:pPr>
      <w:r w:rsidRPr="000612E5">
        <w:rPr>
          <w:rStyle w:val="HideTWBExt"/>
          <w:b w:val="0"/>
        </w:rPr>
        <w:lastRenderedPageBreak/>
        <w:t>&lt;RepeatBlock-By&gt;&lt;Members&gt;</w:t>
      </w:r>
      <w:r w:rsidRPr="000612E5">
        <w:t>Markéta Gregorová</w:t>
      </w:r>
      <w:r w:rsidRPr="000612E5">
        <w:rPr>
          <w:rStyle w:val="HideTWBExt"/>
          <w:b w:val="0"/>
        </w:rPr>
        <w:t>&lt;/Members&gt;</w:t>
      </w:r>
    </w:p>
    <w:p w14:paraId="373703D7" w14:textId="77777777" w:rsidR="001E0C46" w:rsidRPr="000612E5" w:rsidRDefault="00473416" w:rsidP="001E0C46">
      <w:r w:rsidRPr="000612E5">
        <w:rPr>
          <w:rStyle w:val="HideTWBExt"/>
        </w:rPr>
        <w:t>&lt;AuNomDe&gt;</w:t>
      </w:r>
      <w:r w:rsidRPr="000612E5">
        <w:rPr>
          <w:rStyle w:val="HideTWBInt"/>
          <w:color w:val="auto"/>
        </w:rPr>
        <w:t>{Verts/ALE}</w:t>
      </w:r>
      <w:r w:rsidRPr="000612E5">
        <w:t>för Verts/ALE-gruppen</w:t>
      </w:r>
      <w:r w:rsidRPr="000612E5">
        <w:rPr>
          <w:rStyle w:val="HideTWBExt"/>
        </w:rPr>
        <w:t>&lt;/AuNomDe&gt;</w:t>
      </w:r>
    </w:p>
    <w:p w14:paraId="549B1337" w14:textId="77777777" w:rsidR="001E0C46" w:rsidRPr="000612E5" w:rsidRDefault="00473416" w:rsidP="001E0C46">
      <w:pPr>
        <w:pStyle w:val="NormalBold"/>
      </w:pPr>
      <w:r w:rsidRPr="000612E5">
        <w:rPr>
          <w:rStyle w:val="HideTWBExt"/>
          <w:b w:val="0"/>
        </w:rPr>
        <w:t>&lt;/RepeatBlock-By&gt;</w:t>
      </w:r>
    </w:p>
    <w:p w14:paraId="5C3D0317" w14:textId="77777777" w:rsidR="001E0C46" w:rsidRPr="000612E5" w:rsidRDefault="00473416" w:rsidP="001E0C46">
      <w:pPr>
        <w:pStyle w:val="NormalBold"/>
      </w:pPr>
      <w:r w:rsidRPr="000612E5">
        <w:rPr>
          <w:rStyle w:val="HideTWBExt"/>
        </w:rPr>
        <w:t>&lt;DocAmend&gt;</w:t>
      </w:r>
      <w:r w:rsidRPr="000612E5">
        <w:t>Förslag till förordning</w:t>
      </w:r>
      <w:r w:rsidRPr="000612E5">
        <w:rPr>
          <w:rStyle w:val="HideTWBExt"/>
        </w:rPr>
        <w:t>&lt;/DocAmend&gt;</w:t>
      </w:r>
    </w:p>
    <w:p w14:paraId="2BAC6897" w14:textId="77777777" w:rsidR="001E0C46" w:rsidRPr="000612E5" w:rsidRDefault="00473416" w:rsidP="001E0C46">
      <w:pPr>
        <w:pStyle w:val="NormalBold"/>
      </w:pPr>
      <w:r w:rsidRPr="000612E5">
        <w:rPr>
          <w:rStyle w:val="HideTWBExt"/>
        </w:rPr>
        <w:t>&lt;Article&gt;</w:t>
      </w:r>
      <w:r w:rsidRPr="000612E5">
        <w:t>Artikel 1b (ny)</w:t>
      </w:r>
      <w:r w:rsidRPr="000612E5">
        <w:rPr>
          <w:rStyle w:val="HideTWBExt"/>
        </w:rPr>
        <w:t>&lt;/Article&gt;</w:t>
      </w:r>
    </w:p>
    <w:p w14:paraId="10353D87" w14:textId="77777777" w:rsidR="001E0C46" w:rsidRPr="000612E5" w:rsidRDefault="00473416" w:rsidP="001E0C46">
      <w:r w:rsidRPr="000612E5">
        <w:rPr>
          <w:rStyle w:val="HideTWBExt"/>
        </w:rPr>
        <w:t>&lt;DocAmend2&gt;</w:t>
      </w:r>
      <w:r w:rsidRPr="000612E5">
        <w:t>Förordning (EU) 2021/1232</w:t>
      </w:r>
      <w:r w:rsidRPr="000612E5">
        <w:rPr>
          <w:rStyle w:val="HideTWBExt"/>
        </w:rPr>
        <w:t>&lt;/DocAmend2&gt;</w:t>
      </w:r>
    </w:p>
    <w:p w14:paraId="65862142" w14:textId="3FAE7F1B" w:rsidR="001E0C46" w:rsidRPr="000612E5" w:rsidRDefault="00473416" w:rsidP="001E0C46">
      <w:r w:rsidRPr="000612E5">
        <w:rPr>
          <w:rStyle w:val="HideTWBExt"/>
        </w:rPr>
        <w:t>&lt;Article2&gt;</w:t>
      </w:r>
      <w:r w:rsidRPr="000612E5">
        <w:t>Artikel 3 – punkt 1 – led b</w:t>
      </w:r>
      <w:r w:rsidRPr="000612E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72C5" w:rsidRPr="000612E5" w14:paraId="3076FB16" w14:textId="77777777" w:rsidTr="00015EFC">
        <w:trPr>
          <w:trHeight w:hRule="exact" w:val="240"/>
          <w:jc w:val="center"/>
        </w:trPr>
        <w:tc>
          <w:tcPr>
            <w:tcW w:w="9752" w:type="dxa"/>
            <w:gridSpan w:val="2"/>
            <w:tcBorders>
              <w:top w:val="nil"/>
              <w:left w:val="nil"/>
              <w:bottom w:val="nil"/>
              <w:right w:val="nil"/>
            </w:tcBorders>
          </w:tcPr>
          <w:p w14:paraId="65B6CA2D" w14:textId="77777777" w:rsidR="001E0C46" w:rsidRPr="000612E5" w:rsidRDefault="001E0C46" w:rsidP="00015EFC"/>
        </w:tc>
      </w:tr>
      <w:tr w:rsidR="002572C5" w:rsidRPr="000612E5" w14:paraId="591960F8" w14:textId="77777777" w:rsidTr="00015EFC">
        <w:trPr>
          <w:trHeight w:val="240"/>
          <w:jc w:val="center"/>
        </w:trPr>
        <w:tc>
          <w:tcPr>
            <w:tcW w:w="4876" w:type="dxa"/>
            <w:tcBorders>
              <w:top w:val="nil"/>
              <w:left w:val="nil"/>
              <w:bottom w:val="nil"/>
              <w:right w:val="nil"/>
            </w:tcBorders>
          </w:tcPr>
          <w:p w14:paraId="5F8B538E" w14:textId="77777777" w:rsidR="001E0C46" w:rsidRPr="000612E5" w:rsidRDefault="00473416" w:rsidP="00015EFC">
            <w:pPr>
              <w:pStyle w:val="AmColumnHeading"/>
            </w:pPr>
            <w:r w:rsidRPr="000612E5">
              <w:t>Kommissionens förslag</w:t>
            </w:r>
          </w:p>
        </w:tc>
        <w:tc>
          <w:tcPr>
            <w:tcW w:w="4876" w:type="dxa"/>
            <w:tcBorders>
              <w:top w:val="nil"/>
              <w:left w:val="nil"/>
              <w:bottom w:val="nil"/>
              <w:right w:val="nil"/>
            </w:tcBorders>
          </w:tcPr>
          <w:p w14:paraId="7F11633F" w14:textId="77777777" w:rsidR="001E0C46" w:rsidRPr="000612E5" w:rsidRDefault="00473416" w:rsidP="00015EFC">
            <w:pPr>
              <w:pStyle w:val="AmColumnHeading"/>
            </w:pPr>
            <w:r w:rsidRPr="000612E5">
              <w:t>Ändringsförslag</w:t>
            </w:r>
          </w:p>
        </w:tc>
      </w:tr>
      <w:tr w:rsidR="002572C5" w:rsidRPr="000612E5" w14:paraId="12A178CA" w14:textId="77777777" w:rsidTr="00015EFC">
        <w:trPr>
          <w:jc w:val="center"/>
        </w:trPr>
        <w:tc>
          <w:tcPr>
            <w:tcW w:w="4876" w:type="dxa"/>
            <w:tcBorders>
              <w:top w:val="nil"/>
              <w:left w:val="nil"/>
              <w:bottom w:val="nil"/>
              <w:right w:val="nil"/>
            </w:tcBorders>
          </w:tcPr>
          <w:p w14:paraId="3DA9F850" w14:textId="77777777" w:rsidR="001E0C46" w:rsidRPr="000612E5" w:rsidRDefault="001E0C46" w:rsidP="00015EFC">
            <w:pPr>
              <w:pStyle w:val="Normal6a"/>
            </w:pPr>
          </w:p>
        </w:tc>
        <w:tc>
          <w:tcPr>
            <w:tcW w:w="4876" w:type="dxa"/>
            <w:tcBorders>
              <w:top w:val="nil"/>
              <w:left w:val="nil"/>
              <w:bottom w:val="nil"/>
              <w:right w:val="nil"/>
            </w:tcBorders>
          </w:tcPr>
          <w:p w14:paraId="3CA7F652" w14:textId="77777777" w:rsidR="001E0C46" w:rsidRPr="000612E5" w:rsidRDefault="00473416" w:rsidP="00015EFC">
            <w:pPr>
              <w:pStyle w:val="Normal6a"/>
              <w:jc w:val="center"/>
            </w:pPr>
            <w:r w:rsidRPr="000612E5">
              <w:rPr>
                <w:b/>
                <w:i/>
              </w:rPr>
              <w:t>Artikel 1b</w:t>
            </w:r>
            <w:r w:rsidRPr="000612E5">
              <w:tab/>
            </w:r>
          </w:p>
        </w:tc>
      </w:tr>
      <w:tr w:rsidR="002572C5" w:rsidRPr="000612E5" w14:paraId="3F2093D2" w14:textId="77777777" w:rsidTr="00015EFC">
        <w:trPr>
          <w:jc w:val="center"/>
        </w:trPr>
        <w:tc>
          <w:tcPr>
            <w:tcW w:w="4876" w:type="dxa"/>
            <w:tcBorders>
              <w:top w:val="nil"/>
              <w:left w:val="nil"/>
              <w:bottom w:val="nil"/>
              <w:right w:val="nil"/>
            </w:tcBorders>
          </w:tcPr>
          <w:p w14:paraId="57A39E6B" w14:textId="77777777" w:rsidR="001E0C46" w:rsidRPr="000612E5" w:rsidRDefault="001E0C46" w:rsidP="00015EFC">
            <w:pPr>
              <w:pStyle w:val="Normal6a"/>
            </w:pPr>
          </w:p>
        </w:tc>
        <w:tc>
          <w:tcPr>
            <w:tcW w:w="4876" w:type="dxa"/>
            <w:tcBorders>
              <w:top w:val="nil"/>
              <w:left w:val="nil"/>
              <w:bottom w:val="nil"/>
              <w:right w:val="nil"/>
            </w:tcBorders>
          </w:tcPr>
          <w:p w14:paraId="3B016230" w14:textId="77777777" w:rsidR="001E0C46" w:rsidRPr="000612E5" w:rsidRDefault="00473416" w:rsidP="00015EFC">
            <w:pPr>
              <w:pStyle w:val="Normal6a"/>
              <w:jc w:val="center"/>
            </w:pPr>
            <w:r w:rsidRPr="000612E5">
              <w:rPr>
                <w:b/>
                <w:i/>
              </w:rPr>
              <w:t>Artikel -1b</w:t>
            </w:r>
          </w:p>
        </w:tc>
      </w:tr>
      <w:tr w:rsidR="002572C5" w:rsidRPr="000612E5" w14:paraId="1FFFEEBF" w14:textId="77777777" w:rsidTr="00015EFC">
        <w:trPr>
          <w:jc w:val="center"/>
        </w:trPr>
        <w:tc>
          <w:tcPr>
            <w:tcW w:w="4876" w:type="dxa"/>
            <w:tcBorders>
              <w:top w:val="nil"/>
              <w:left w:val="nil"/>
              <w:bottom w:val="nil"/>
              <w:right w:val="nil"/>
            </w:tcBorders>
          </w:tcPr>
          <w:p w14:paraId="5FD3A499" w14:textId="77777777" w:rsidR="001E0C46" w:rsidRPr="000612E5" w:rsidRDefault="001E0C46" w:rsidP="00015EFC">
            <w:pPr>
              <w:pStyle w:val="Normal6a"/>
            </w:pPr>
          </w:p>
        </w:tc>
        <w:tc>
          <w:tcPr>
            <w:tcW w:w="4876" w:type="dxa"/>
            <w:tcBorders>
              <w:top w:val="nil"/>
              <w:left w:val="nil"/>
              <w:bottom w:val="nil"/>
              <w:right w:val="nil"/>
            </w:tcBorders>
          </w:tcPr>
          <w:p w14:paraId="555E5C18" w14:textId="77777777" w:rsidR="001E0C46" w:rsidRPr="000612E5" w:rsidRDefault="00473416" w:rsidP="00015EFC">
            <w:pPr>
              <w:pStyle w:val="Normal6a"/>
            </w:pPr>
            <w:r w:rsidRPr="000612E5">
              <w:rPr>
                <w:b/>
                <w:i/>
              </w:rPr>
              <w:t>I förordning (EU) nr 2021/1232 ska led b i artikel 3.1 ersättas med följande:</w:t>
            </w:r>
          </w:p>
        </w:tc>
      </w:tr>
      <w:tr w:rsidR="002572C5" w:rsidRPr="000612E5" w14:paraId="484CF831" w14:textId="77777777" w:rsidTr="00015EFC">
        <w:trPr>
          <w:jc w:val="center"/>
        </w:trPr>
        <w:tc>
          <w:tcPr>
            <w:tcW w:w="4876" w:type="dxa"/>
            <w:tcBorders>
              <w:top w:val="nil"/>
              <w:left w:val="nil"/>
              <w:bottom w:val="nil"/>
              <w:right w:val="nil"/>
            </w:tcBorders>
          </w:tcPr>
          <w:p w14:paraId="3876C9B0" w14:textId="77777777" w:rsidR="001E0C46" w:rsidRPr="000612E5" w:rsidRDefault="001E0C46" w:rsidP="00015EFC">
            <w:pPr>
              <w:pStyle w:val="Normal6a"/>
            </w:pPr>
          </w:p>
        </w:tc>
        <w:tc>
          <w:tcPr>
            <w:tcW w:w="4876" w:type="dxa"/>
            <w:tcBorders>
              <w:top w:val="nil"/>
              <w:left w:val="nil"/>
              <w:bottom w:val="nil"/>
              <w:right w:val="nil"/>
            </w:tcBorders>
          </w:tcPr>
          <w:p w14:paraId="40243689" w14:textId="77777777" w:rsidR="001E0C46" w:rsidRPr="000612E5" w:rsidRDefault="00473416" w:rsidP="00015EFC">
            <w:pPr>
              <w:pStyle w:val="Normal6a"/>
            </w:pPr>
            <w:r w:rsidRPr="000612E5">
              <w:rPr>
                <w:b/>
                <w:i/>
              </w:rPr>
              <w:t xml:space="preserve">b) Teknik som används för att uppnå det syfte som anges i led a i) i denna punkt är förenlig med den </w:t>
            </w:r>
            <w:r w:rsidRPr="000612E5">
              <w:rPr>
                <w:b/>
                <w:i/>
              </w:rPr>
              <w:t>senaste tekniken inom branschen och är den minst integritetskränkande, bland annat med avseende på principen om inbyggt dataskydd och dataskydd som standard enligt artikel 25 i förordning (EU) 2016/679, och används endast för att i kommunikation upptäcka kända bilder och videor som utgör material med sexuella övergrepp mot barn utan att kunna att kunna uttyda själva innehållet i kommunikationen.</w:t>
            </w:r>
          </w:p>
        </w:tc>
      </w:tr>
    </w:tbl>
    <w:p w14:paraId="4BDA4226" w14:textId="77777777" w:rsidR="001E0C46" w:rsidRPr="000612E5" w:rsidRDefault="00473416" w:rsidP="001E0C46">
      <w:pPr>
        <w:pStyle w:val="AmOrLang"/>
      </w:pPr>
      <w:r w:rsidRPr="000612E5">
        <w:t xml:space="preserve">Or. </w:t>
      </w:r>
      <w:r w:rsidRPr="000612E5">
        <w:rPr>
          <w:rStyle w:val="HideTWBExt"/>
        </w:rPr>
        <w:t>&lt;Original&gt;</w:t>
      </w:r>
      <w:r w:rsidRPr="000612E5">
        <w:rPr>
          <w:rStyle w:val="HideTWBInt"/>
        </w:rPr>
        <w:t>{EN}</w:t>
      </w:r>
      <w:r w:rsidRPr="000612E5">
        <w:t>en</w:t>
      </w:r>
      <w:r w:rsidRPr="000612E5">
        <w:rPr>
          <w:rStyle w:val="HideTWBExt"/>
        </w:rPr>
        <w:t>&lt;/Original&gt;</w:t>
      </w:r>
    </w:p>
    <w:p w14:paraId="0F287730" w14:textId="77777777" w:rsidR="001E0C46" w:rsidRPr="000612E5" w:rsidRDefault="00473416" w:rsidP="001E0C46">
      <w:r w:rsidRPr="000612E5">
        <w:rPr>
          <w:rStyle w:val="HideTWBExt"/>
        </w:rPr>
        <w:t>&lt;/Amend&gt;</w:t>
      </w:r>
    </w:p>
    <w:p w14:paraId="77FE870B" w14:textId="77777777" w:rsidR="001E0C46" w:rsidRPr="000612E5" w:rsidRDefault="00473416" w:rsidP="001E0C46">
      <w:pPr>
        <w:pStyle w:val="AmNumberTabs"/>
      </w:pPr>
      <w:r w:rsidRPr="000612E5">
        <w:rPr>
          <w:rStyle w:val="HideTWBExt"/>
        </w:rPr>
        <w:t>&lt;Amend&gt;</w:t>
      </w:r>
      <w:r w:rsidRPr="000612E5">
        <w:t>Ändringsförslag</w:t>
      </w:r>
      <w:r w:rsidRPr="000612E5">
        <w:tab/>
      </w:r>
      <w:r w:rsidRPr="000612E5">
        <w:tab/>
      </w:r>
      <w:r w:rsidRPr="000612E5">
        <w:rPr>
          <w:rStyle w:val="HideTWBExt"/>
        </w:rPr>
        <w:t>&lt;NumAm&gt;</w:t>
      </w:r>
      <w:r w:rsidRPr="000612E5">
        <w:t>49</w:t>
      </w:r>
      <w:r w:rsidRPr="000612E5">
        <w:rPr>
          <w:rStyle w:val="HideTWBExt"/>
        </w:rPr>
        <w:t>&lt;/NumAm&gt;</w:t>
      </w:r>
    </w:p>
    <w:p w14:paraId="7A8FA86E" w14:textId="77777777" w:rsidR="001E0C46" w:rsidRPr="000612E5" w:rsidRDefault="00473416" w:rsidP="001E0C46">
      <w:pPr>
        <w:pStyle w:val="NormalBold"/>
      </w:pPr>
      <w:r w:rsidRPr="000612E5">
        <w:rPr>
          <w:rStyle w:val="HideTWBExt"/>
          <w:b w:val="0"/>
        </w:rPr>
        <w:t>&lt;RepeatBlock-By&gt;&lt;Members&gt;</w:t>
      </w:r>
      <w:r w:rsidRPr="000612E5">
        <w:t>Markéta Gregorová</w:t>
      </w:r>
      <w:r w:rsidRPr="000612E5">
        <w:rPr>
          <w:rStyle w:val="HideTWBExt"/>
          <w:b w:val="0"/>
        </w:rPr>
        <w:t>&lt;/Members&gt;</w:t>
      </w:r>
    </w:p>
    <w:p w14:paraId="743D727A" w14:textId="77777777" w:rsidR="001E0C46" w:rsidRPr="000612E5" w:rsidRDefault="00473416" w:rsidP="001E0C46">
      <w:r w:rsidRPr="000612E5">
        <w:rPr>
          <w:rStyle w:val="HideTWBExt"/>
        </w:rPr>
        <w:t>&lt;AuNomDe&gt;</w:t>
      </w:r>
      <w:r w:rsidRPr="000612E5">
        <w:rPr>
          <w:rStyle w:val="HideTWBInt"/>
          <w:color w:val="auto"/>
        </w:rPr>
        <w:t>{Verts/ALE}</w:t>
      </w:r>
      <w:r w:rsidRPr="000612E5">
        <w:t>för Verts/ALE-gruppen</w:t>
      </w:r>
      <w:r w:rsidRPr="000612E5">
        <w:rPr>
          <w:rStyle w:val="HideTWBExt"/>
        </w:rPr>
        <w:t>&lt;/AuNomDe&gt;</w:t>
      </w:r>
    </w:p>
    <w:p w14:paraId="745DAF86" w14:textId="77777777" w:rsidR="001E0C46" w:rsidRPr="000612E5" w:rsidRDefault="00473416" w:rsidP="001E0C46">
      <w:pPr>
        <w:pStyle w:val="NormalBold"/>
      </w:pPr>
      <w:r w:rsidRPr="000612E5">
        <w:rPr>
          <w:rStyle w:val="HideTWBExt"/>
          <w:b w:val="0"/>
        </w:rPr>
        <w:t>&lt;/RepeatBlock-By&gt;</w:t>
      </w:r>
    </w:p>
    <w:p w14:paraId="49239599" w14:textId="77777777" w:rsidR="001E0C46" w:rsidRPr="000612E5" w:rsidRDefault="00473416" w:rsidP="001E0C46">
      <w:pPr>
        <w:pStyle w:val="NormalBold"/>
      </w:pPr>
      <w:r w:rsidRPr="000612E5">
        <w:rPr>
          <w:rStyle w:val="HideTWBExt"/>
        </w:rPr>
        <w:t>&lt;DocAmend&gt;</w:t>
      </w:r>
      <w:r w:rsidRPr="000612E5">
        <w:t>Förslag till förordning</w:t>
      </w:r>
      <w:r w:rsidRPr="000612E5">
        <w:rPr>
          <w:rStyle w:val="HideTWBExt"/>
        </w:rPr>
        <w:t>&lt;/DocAmend&gt;</w:t>
      </w:r>
    </w:p>
    <w:p w14:paraId="752EFA67" w14:textId="77777777" w:rsidR="001E0C46" w:rsidRPr="000612E5" w:rsidRDefault="00473416" w:rsidP="001E0C46">
      <w:pPr>
        <w:pStyle w:val="NormalBold"/>
      </w:pPr>
      <w:r w:rsidRPr="000612E5">
        <w:rPr>
          <w:rStyle w:val="HideTWBExt"/>
        </w:rPr>
        <w:t>&lt;Article&gt;</w:t>
      </w:r>
      <w:r w:rsidRPr="000612E5">
        <w:t>Artikel 1c (ny)</w:t>
      </w:r>
      <w:r w:rsidRPr="000612E5">
        <w:rPr>
          <w:rStyle w:val="HideTWBExt"/>
        </w:rPr>
        <w:t>&lt;/Article&gt;</w:t>
      </w:r>
    </w:p>
    <w:p w14:paraId="264929DF" w14:textId="77777777" w:rsidR="001E0C46" w:rsidRPr="000612E5" w:rsidRDefault="00473416" w:rsidP="001E0C46">
      <w:r w:rsidRPr="000612E5">
        <w:rPr>
          <w:rStyle w:val="HideTWBExt"/>
        </w:rPr>
        <w:t>&lt;DocAmend2&gt;</w:t>
      </w:r>
      <w:r w:rsidRPr="000612E5">
        <w:t>Förordning (EU) 2021/1232</w:t>
      </w:r>
      <w:r w:rsidRPr="000612E5">
        <w:rPr>
          <w:rStyle w:val="HideTWBExt"/>
        </w:rPr>
        <w:t>&lt;/DocAmend2&gt;</w:t>
      </w:r>
    </w:p>
    <w:p w14:paraId="5FD80B94" w14:textId="244EFC83" w:rsidR="001E0C46" w:rsidRPr="000612E5" w:rsidRDefault="00473416" w:rsidP="001E0C46">
      <w:r w:rsidRPr="000612E5">
        <w:rPr>
          <w:rStyle w:val="HideTWBExt"/>
        </w:rPr>
        <w:t>&lt;Article2&gt;</w:t>
      </w:r>
      <w:r w:rsidRPr="000612E5">
        <w:t xml:space="preserve">Artikel 3 – punkt 1 – </w:t>
      </w:r>
      <w:r w:rsidRPr="000612E5">
        <w:t>led d</w:t>
      </w:r>
      <w:r w:rsidRPr="000612E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72C5" w:rsidRPr="000612E5" w14:paraId="21FA3F36" w14:textId="77777777" w:rsidTr="00015EFC">
        <w:trPr>
          <w:trHeight w:hRule="exact" w:val="240"/>
          <w:jc w:val="center"/>
        </w:trPr>
        <w:tc>
          <w:tcPr>
            <w:tcW w:w="9752" w:type="dxa"/>
            <w:gridSpan w:val="2"/>
            <w:tcBorders>
              <w:top w:val="nil"/>
              <w:left w:val="nil"/>
              <w:bottom w:val="nil"/>
              <w:right w:val="nil"/>
            </w:tcBorders>
          </w:tcPr>
          <w:p w14:paraId="7E41161C" w14:textId="77777777" w:rsidR="001E0C46" w:rsidRPr="000612E5" w:rsidRDefault="001E0C46" w:rsidP="00015EFC"/>
        </w:tc>
      </w:tr>
      <w:tr w:rsidR="002572C5" w:rsidRPr="000612E5" w14:paraId="50479F83" w14:textId="77777777" w:rsidTr="00015EFC">
        <w:trPr>
          <w:trHeight w:val="240"/>
          <w:jc w:val="center"/>
        </w:trPr>
        <w:tc>
          <w:tcPr>
            <w:tcW w:w="4876" w:type="dxa"/>
            <w:tcBorders>
              <w:top w:val="nil"/>
              <w:left w:val="nil"/>
              <w:bottom w:val="nil"/>
              <w:right w:val="nil"/>
            </w:tcBorders>
          </w:tcPr>
          <w:p w14:paraId="1857CB05" w14:textId="77777777" w:rsidR="001E0C46" w:rsidRPr="000612E5" w:rsidRDefault="00473416" w:rsidP="00015EFC">
            <w:pPr>
              <w:pStyle w:val="AmColumnHeading"/>
            </w:pPr>
            <w:r w:rsidRPr="000612E5">
              <w:t>Kommissionens förslag</w:t>
            </w:r>
          </w:p>
        </w:tc>
        <w:tc>
          <w:tcPr>
            <w:tcW w:w="4876" w:type="dxa"/>
            <w:tcBorders>
              <w:top w:val="nil"/>
              <w:left w:val="nil"/>
              <w:bottom w:val="nil"/>
              <w:right w:val="nil"/>
            </w:tcBorders>
          </w:tcPr>
          <w:p w14:paraId="7B142E78" w14:textId="77777777" w:rsidR="001E0C46" w:rsidRPr="000612E5" w:rsidRDefault="00473416" w:rsidP="00015EFC">
            <w:pPr>
              <w:pStyle w:val="AmColumnHeading"/>
            </w:pPr>
            <w:r w:rsidRPr="000612E5">
              <w:t>Ändringsförslag</w:t>
            </w:r>
          </w:p>
        </w:tc>
      </w:tr>
      <w:tr w:rsidR="002572C5" w:rsidRPr="000612E5" w14:paraId="4F290D00" w14:textId="77777777" w:rsidTr="00015EFC">
        <w:trPr>
          <w:jc w:val="center"/>
        </w:trPr>
        <w:tc>
          <w:tcPr>
            <w:tcW w:w="4876" w:type="dxa"/>
            <w:tcBorders>
              <w:top w:val="nil"/>
              <w:left w:val="nil"/>
              <w:bottom w:val="nil"/>
              <w:right w:val="nil"/>
            </w:tcBorders>
          </w:tcPr>
          <w:p w14:paraId="66BF5069" w14:textId="77777777" w:rsidR="001E0C46" w:rsidRPr="000612E5" w:rsidRDefault="001E0C46" w:rsidP="00015EFC">
            <w:pPr>
              <w:pStyle w:val="Normal6a"/>
            </w:pPr>
          </w:p>
        </w:tc>
        <w:tc>
          <w:tcPr>
            <w:tcW w:w="4876" w:type="dxa"/>
            <w:tcBorders>
              <w:top w:val="nil"/>
              <w:left w:val="nil"/>
              <w:bottom w:val="nil"/>
              <w:right w:val="nil"/>
            </w:tcBorders>
          </w:tcPr>
          <w:p w14:paraId="547CB498" w14:textId="77777777" w:rsidR="001E0C46" w:rsidRPr="000612E5" w:rsidRDefault="00473416" w:rsidP="00015EFC">
            <w:pPr>
              <w:pStyle w:val="Normal6a"/>
              <w:jc w:val="center"/>
            </w:pPr>
            <w:r w:rsidRPr="000612E5">
              <w:rPr>
                <w:b/>
                <w:i/>
              </w:rPr>
              <w:t>Artikel 1c</w:t>
            </w:r>
            <w:r w:rsidRPr="000612E5">
              <w:tab/>
            </w:r>
          </w:p>
        </w:tc>
      </w:tr>
      <w:tr w:rsidR="002572C5" w:rsidRPr="000612E5" w14:paraId="2AE44276" w14:textId="77777777" w:rsidTr="00015EFC">
        <w:trPr>
          <w:jc w:val="center"/>
        </w:trPr>
        <w:tc>
          <w:tcPr>
            <w:tcW w:w="4876" w:type="dxa"/>
            <w:tcBorders>
              <w:top w:val="nil"/>
              <w:left w:val="nil"/>
              <w:bottom w:val="nil"/>
              <w:right w:val="nil"/>
            </w:tcBorders>
          </w:tcPr>
          <w:p w14:paraId="74E49469" w14:textId="77777777" w:rsidR="001E0C46" w:rsidRPr="000612E5" w:rsidRDefault="001E0C46" w:rsidP="00015EFC">
            <w:pPr>
              <w:pStyle w:val="Normal6a"/>
            </w:pPr>
          </w:p>
        </w:tc>
        <w:tc>
          <w:tcPr>
            <w:tcW w:w="4876" w:type="dxa"/>
            <w:tcBorders>
              <w:top w:val="nil"/>
              <w:left w:val="nil"/>
              <w:bottom w:val="nil"/>
              <w:right w:val="nil"/>
            </w:tcBorders>
          </w:tcPr>
          <w:p w14:paraId="001E7111" w14:textId="77777777" w:rsidR="001E0C46" w:rsidRPr="000612E5" w:rsidRDefault="00473416" w:rsidP="00015EFC">
            <w:pPr>
              <w:pStyle w:val="Normal6a"/>
              <w:jc w:val="center"/>
            </w:pPr>
            <w:r w:rsidRPr="000612E5">
              <w:rPr>
                <w:b/>
                <w:i/>
              </w:rPr>
              <w:t>Artikel -1c</w:t>
            </w:r>
          </w:p>
        </w:tc>
      </w:tr>
      <w:tr w:rsidR="002572C5" w:rsidRPr="000612E5" w14:paraId="4BC77E74" w14:textId="77777777" w:rsidTr="00015EFC">
        <w:trPr>
          <w:jc w:val="center"/>
        </w:trPr>
        <w:tc>
          <w:tcPr>
            <w:tcW w:w="4876" w:type="dxa"/>
            <w:tcBorders>
              <w:top w:val="nil"/>
              <w:left w:val="nil"/>
              <w:bottom w:val="nil"/>
              <w:right w:val="nil"/>
            </w:tcBorders>
          </w:tcPr>
          <w:p w14:paraId="11D685EF" w14:textId="77777777" w:rsidR="001E0C46" w:rsidRPr="000612E5" w:rsidRDefault="001E0C46" w:rsidP="00015EFC">
            <w:pPr>
              <w:pStyle w:val="Normal6a"/>
            </w:pPr>
          </w:p>
        </w:tc>
        <w:tc>
          <w:tcPr>
            <w:tcW w:w="4876" w:type="dxa"/>
            <w:tcBorders>
              <w:top w:val="nil"/>
              <w:left w:val="nil"/>
              <w:bottom w:val="nil"/>
              <w:right w:val="nil"/>
            </w:tcBorders>
          </w:tcPr>
          <w:p w14:paraId="6DDCD440" w14:textId="77777777" w:rsidR="001E0C46" w:rsidRPr="000612E5" w:rsidRDefault="00473416" w:rsidP="00015EFC">
            <w:pPr>
              <w:pStyle w:val="Normal6a"/>
            </w:pPr>
            <w:r w:rsidRPr="000612E5">
              <w:rPr>
                <w:b/>
                <w:i/>
              </w:rPr>
              <w:t>I förordning (EU) nr 2021/1232 ska led d i artikel 3.1 ersättas med följande:</w:t>
            </w:r>
          </w:p>
        </w:tc>
      </w:tr>
      <w:tr w:rsidR="002572C5" w:rsidRPr="000612E5" w14:paraId="56C4A665" w14:textId="77777777" w:rsidTr="00015EFC">
        <w:trPr>
          <w:jc w:val="center"/>
        </w:trPr>
        <w:tc>
          <w:tcPr>
            <w:tcW w:w="4876" w:type="dxa"/>
            <w:tcBorders>
              <w:top w:val="nil"/>
              <w:left w:val="nil"/>
              <w:bottom w:val="nil"/>
              <w:right w:val="nil"/>
            </w:tcBorders>
          </w:tcPr>
          <w:p w14:paraId="3F4B14DD" w14:textId="77777777" w:rsidR="001E0C46" w:rsidRPr="000612E5" w:rsidRDefault="001E0C46" w:rsidP="00015EFC">
            <w:pPr>
              <w:pStyle w:val="Normal6a"/>
            </w:pPr>
          </w:p>
        </w:tc>
        <w:tc>
          <w:tcPr>
            <w:tcW w:w="4876" w:type="dxa"/>
            <w:tcBorders>
              <w:top w:val="nil"/>
              <w:left w:val="nil"/>
              <w:bottom w:val="nil"/>
              <w:right w:val="nil"/>
            </w:tcBorders>
          </w:tcPr>
          <w:p w14:paraId="3E6C2B44" w14:textId="77777777" w:rsidR="001E0C46" w:rsidRPr="000612E5" w:rsidRDefault="00473416" w:rsidP="00015EFC">
            <w:pPr>
              <w:pStyle w:val="Normal6a"/>
            </w:pPr>
            <w:r w:rsidRPr="000612E5">
              <w:rPr>
                <w:b/>
                <w:i/>
              </w:rPr>
              <w:t xml:space="preserve">d) </w:t>
            </w:r>
            <w:r w:rsidRPr="000612E5">
              <w:rPr>
                <w:b/>
                <w:i/>
              </w:rPr>
              <w:t xml:space="preserve">Avseende ny teknik, det vill säga teknik som används för att upptäcka material med sexuella övergrepp mot barn på nätet som inte har använts av någon tillhandahållare i samband med tjänster som tillhandahållits användare av nummeroberoende interpersonella kommunikationstjänster (nedan kallade </w:t>
            </w:r>
            <w:r w:rsidRPr="000612E5">
              <w:rPr>
                <w:b/>
                <w:i/>
                <w:iCs/>
              </w:rPr>
              <w:t>användare</w:t>
            </w:r>
            <w:r w:rsidRPr="000612E5">
              <w:rPr>
                <w:b/>
                <w:i/>
              </w:rPr>
              <w:t>) i unionen före den 2 augusti 2021, rapporterar tillhandahållaren tillbaka till den behöriga myndigheten om de åtgärder som vidtagits för att visa överensstämmelse med skriftliga råd i enlighet med artikel 36</w:t>
            </w:r>
            <w:r w:rsidRPr="000612E5">
              <w:rPr>
                <w:b/>
                <w:i/>
              </w:rPr>
              <w:t xml:space="preserve">.2 i förordning (EU) 2016/679 som utfärdats av den behöriga tillsynsmyndighet som utsetts enligt kapitel VI avsnitt 1 i den förordningen (nedan kallad </w:t>
            </w:r>
            <w:r w:rsidRPr="000612E5">
              <w:rPr>
                <w:b/>
                <w:i/>
                <w:iCs/>
              </w:rPr>
              <w:t>tillsynsmyndighet</w:t>
            </w:r>
            <w:r w:rsidRPr="000612E5">
              <w:rPr>
                <w:b/>
                <w:i/>
              </w:rPr>
              <w:t>) under det föregående samrådsförfarandet.</w:t>
            </w:r>
          </w:p>
        </w:tc>
      </w:tr>
    </w:tbl>
    <w:p w14:paraId="51305099" w14:textId="77777777" w:rsidR="001E0C46" w:rsidRPr="000612E5" w:rsidRDefault="00473416" w:rsidP="001E0C46">
      <w:pPr>
        <w:pStyle w:val="AmOrLang"/>
      </w:pPr>
      <w:r w:rsidRPr="000612E5">
        <w:t xml:space="preserve">Or. </w:t>
      </w:r>
      <w:r w:rsidRPr="000612E5">
        <w:rPr>
          <w:rStyle w:val="HideTWBExt"/>
        </w:rPr>
        <w:t>&lt;Original&gt;</w:t>
      </w:r>
      <w:r w:rsidRPr="000612E5">
        <w:rPr>
          <w:rStyle w:val="HideTWBInt"/>
        </w:rPr>
        <w:t>{EN}</w:t>
      </w:r>
      <w:r w:rsidRPr="000612E5">
        <w:t>en</w:t>
      </w:r>
      <w:r w:rsidRPr="000612E5">
        <w:rPr>
          <w:rStyle w:val="HideTWBExt"/>
        </w:rPr>
        <w:t>&lt;/Original&gt;</w:t>
      </w:r>
    </w:p>
    <w:p w14:paraId="4590EA9A" w14:textId="77777777" w:rsidR="001E0C46" w:rsidRPr="000612E5" w:rsidRDefault="00473416" w:rsidP="001E0C46">
      <w:r w:rsidRPr="000612E5">
        <w:rPr>
          <w:rStyle w:val="HideTWBExt"/>
        </w:rPr>
        <w:t>&lt;/Amend&gt;</w:t>
      </w:r>
    </w:p>
    <w:p w14:paraId="080195C4" w14:textId="77777777" w:rsidR="001E0C46" w:rsidRPr="000612E5" w:rsidRDefault="00473416" w:rsidP="001E0C46">
      <w:pPr>
        <w:pStyle w:val="AmNumberTabs"/>
      </w:pPr>
      <w:r w:rsidRPr="000612E5">
        <w:rPr>
          <w:rStyle w:val="HideTWBExt"/>
        </w:rPr>
        <w:t>&lt;Amend&gt;</w:t>
      </w:r>
      <w:r w:rsidRPr="000612E5">
        <w:t>Ändringsförslag</w:t>
      </w:r>
      <w:r w:rsidRPr="000612E5">
        <w:tab/>
      </w:r>
      <w:r w:rsidRPr="000612E5">
        <w:tab/>
      </w:r>
      <w:r w:rsidRPr="000612E5">
        <w:rPr>
          <w:rStyle w:val="HideTWBExt"/>
        </w:rPr>
        <w:t>&lt;NumAm&gt;</w:t>
      </w:r>
      <w:r w:rsidRPr="000612E5">
        <w:t>50</w:t>
      </w:r>
      <w:r w:rsidRPr="000612E5">
        <w:rPr>
          <w:rStyle w:val="HideTWBExt"/>
        </w:rPr>
        <w:t>&lt;/NumAm&gt;</w:t>
      </w:r>
    </w:p>
    <w:p w14:paraId="3FDB35B4" w14:textId="77777777" w:rsidR="001E0C46" w:rsidRPr="000612E5" w:rsidRDefault="00473416" w:rsidP="001E0C46">
      <w:pPr>
        <w:pStyle w:val="NormalBold"/>
      </w:pPr>
      <w:r w:rsidRPr="000612E5">
        <w:rPr>
          <w:rStyle w:val="HideTWBExt"/>
          <w:b w:val="0"/>
        </w:rPr>
        <w:t>&lt;RepeatBlock-By&gt;&lt;Members&gt;</w:t>
      </w:r>
      <w:r w:rsidRPr="000612E5">
        <w:t>Markéta Gregorová</w:t>
      </w:r>
      <w:r w:rsidRPr="000612E5">
        <w:rPr>
          <w:rStyle w:val="HideTWBExt"/>
          <w:b w:val="0"/>
        </w:rPr>
        <w:t>&lt;/Members&gt;</w:t>
      </w:r>
    </w:p>
    <w:p w14:paraId="57A80864" w14:textId="77777777" w:rsidR="001E0C46" w:rsidRPr="000612E5" w:rsidRDefault="00473416" w:rsidP="001E0C46">
      <w:r w:rsidRPr="000612E5">
        <w:rPr>
          <w:rStyle w:val="HideTWBExt"/>
        </w:rPr>
        <w:t>&lt;AuNomDe&gt;</w:t>
      </w:r>
      <w:r w:rsidRPr="000612E5">
        <w:rPr>
          <w:rStyle w:val="HideTWBInt"/>
          <w:color w:val="auto"/>
        </w:rPr>
        <w:t>{Verts/ALE}</w:t>
      </w:r>
      <w:r w:rsidRPr="000612E5">
        <w:t>för Verts/ALE-gruppen</w:t>
      </w:r>
      <w:r w:rsidRPr="000612E5">
        <w:rPr>
          <w:rStyle w:val="HideTWBExt"/>
        </w:rPr>
        <w:t>&lt;/AuNomDe&gt;</w:t>
      </w:r>
    </w:p>
    <w:p w14:paraId="6456C189" w14:textId="77777777" w:rsidR="001E0C46" w:rsidRPr="000612E5" w:rsidRDefault="00473416" w:rsidP="001E0C46">
      <w:pPr>
        <w:pStyle w:val="NormalBold"/>
      </w:pPr>
      <w:r w:rsidRPr="000612E5">
        <w:rPr>
          <w:rStyle w:val="HideTWBExt"/>
          <w:b w:val="0"/>
        </w:rPr>
        <w:t>&lt;/RepeatBlock-By&gt;</w:t>
      </w:r>
    </w:p>
    <w:p w14:paraId="6F4BA379" w14:textId="77777777" w:rsidR="001E0C46" w:rsidRPr="000612E5" w:rsidRDefault="00473416" w:rsidP="001E0C46">
      <w:pPr>
        <w:pStyle w:val="NormalBold"/>
      </w:pPr>
      <w:r w:rsidRPr="000612E5">
        <w:rPr>
          <w:rStyle w:val="HideTWBExt"/>
        </w:rPr>
        <w:t>&lt;DocAmend&gt;</w:t>
      </w:r>
      <w:r w:rsidRPr="000612E5">
        <w:t>Förslag till förordning</w:t>
      </w:r>
      <w:r w:rsidRPr="000612E5">
        <w:rPr>
          <w:rStyle w:val="HideTWBExt"/>
        </w:rPr>
        <w:t>&lt;/DocAmend&gt;</w:t>
      </w:r>
    </w:p>
    <w:p w14:paraId="43CB38B7" w14:textId="77777777" w:rsidR="001E0C46" w:rsidRPr="000612E5" w:rsidRDefault="00473416" w:rsidP="001E0C46">
      <w:pPr>
        <w:pStyle w:val="NormalBold"/>
      </w:pPr>
      <w:r w:rsidRPr="000612E5">
        <w:rPr>
          <w:rStyle w:val="HideTWBExt"/>
        </w:rPr>
        <w:t>&lt;Article&gt;</w:t>
      </w:r>
      <w:r w:rsidRPr="000612E5">
        <w:t>Artikel 1d (ny)</w:t>
      </w:r>
      <w:r w:rsidRPr="000612E5">
        <w:rPr>
          <w:rStyle w:val="HideTWBExt"/>
        </w:rPr>
        <w:t>&lt;/Article&gt;</w:t>
      </w:r>
    </w:p>
    <w:p w14:paraId="664BA3B6" w14:textId="77777777" w:rsidR="001E0C46" w:rsidRPr="000612E5" w:rsidRDefault="00473416" w:rsidP="001E0C46">
      <w:r w:rsidRPr="000612E5">
        <w:rPr>
          <w:rStyle w:val="HideTWBExt"/>
        </w:rPr>
        <w:t>&lt;DocAmend2&gt;</w:t>
      </w:r>
      <w:r w:rsidRPr="000612E5">
        <w:t>Förordning (EU) 2021/1232</w:t>
      </w:r>
      <w:r w:rsidRPr="000612E5">
        <w:rPr>
          <w:rStyle w:val="HideTWBExt"/>
        </w:rPr>
        <w:t>&lt;/DocAmend2&gt;</w:t>
      </w:r>
    </w:p>
    <w:p w14:paraId="7ED47825" w14:textId="0539EEEE" w:rsidR="001E0C46" w:rsidRPr="000612E5" w:rsidRDefault="00473416" w:rsidP="001E0C46">
      <w:r w:rsidRPr="000612E5">
        <w:rPr>
          <w:rStyle w:val="HideTWBExt"/>
        </w:rPr>
        <w:t>&lt;Article2&gt;</w:t>
      </w:r>
      <w:r w:rsidRPr="000612E5">
        <w:t>Artikel 3 – punkt 1 – led f</w:t>
      </w:r>
      <w:r w:rsidRPr="000612E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72C5" w:rsidRPr="000612E5" w14:paraId="2C63F1E1" w14:textId="77777777" w:rsidTr="00015EFC">
        <w:trPr>
          <w:trHeight w:hRule="exact" w:val="240"/>
          <w:jc w:val="center"/>
        </w:trPr>
        <w:tc>
          <w:tcPr>
            <w:tcW w:w="9752" w:type="dxa"/>
            <w:gridSpan w:val="2"/>
            <w:tcBorders>
              <w:top w:val="nil"/>
              <w:left w:val="nil"/>
              <w:bottom w:val="nil"/>
              <w:right w:val="nil"/>
            </w:tcBorders>
          </w:tcPr>
          <w:p w14:paraId="38122D63" w14:textId="77777777" w:rsidR="001E0C46" w:rsidRPr="000612E5" w:rsidRDefault="001E0C46" w:rsidP="00015EFC"/>
        </w:tc>
      </w:tr>
      <w:tr w:rsidR="002572C5" w:rsidRPr="000612E5" w14:paraId="53947994" w14:textId="77777777" w:rsidTr="00015EFC">
        <w:trPr>
          <w:trHeight w:val="240"/>
          <w:jc w:val="center"/>
        </w:trPr>
        <w:tc>
          <w:tcPr>
            <w:tcW w:w="4876" w:type="dxa"/>
            <w:tcBorders>
              <w:top w:val="nil"/>
              <w:left w:val="nil"/>
              <w:bottom w:val="nil"/>
              <w:right w:val="nil"/>
            </w:tcBorders>
          </w:tcPr>
          <w:p w14:paraId="11430016" w14:textId="77777777" w:rsidR="001E0C46" w:rsidRPr="000612E5" w:rsidRDefault="00473416" w:rsidP="00015EFC">
            <w:pPr>
              <w:pStyle w:val="AmColumnHeading"/>
            </w:pPr>
            <w:r w:rsidRPr="000612E5">
              <w:t>Kommissionens förslag</w:t>
            </w:r>
          </w:p>
        </w:tc>
        <w:tc>
          <w:tcPr>
            <w:tcW w:w="4876" w:type="dxa"/>
            <w:tcBorders>
              <w:top w:val="nil"/>
              <w:left w:val="nil"/>
              <w:bottom w:val="nil"/>
              <w:right w:val="nil"/>
            </w:tcBorders>
          </w:tcPr>
          <w:p w14:paraId="5266FA13" w14:textId="77777777" w:rsidR="001E0C46" w:rsidRPr="000612E5" w:rsidRDefault="00473416" w:rsidP="00015EFC">
            <w:pPr>
              <w:pStyle w:val="AmColumnHeading"/>
            </w:pPr>
            <w:r w:rsidRPr="000612E5">
              <w:t>Ändringsförslag</w:t>
            </w:r>
          </w:p>
        </w:tc>
      </w:tr>
      <w:tr w:rsidR="002572C5" w:rsidRPr="000612E5" w14:paraId="64F79519" w14:textId="77777777" w:rsidTr="00015EFC">
        <w:trPr>
          <w:jc w:val="center"/>
        </w:trPr>
        <w:tc>
          <w:tcPr>
            <w:tcW w:w="4876" w:type="dxa"/>
            <w:tcBorders>
              <w:top w:val="nil"/>
              <w:left w:val="nil"/>
              <w:bottom w:val="nil"/>
              <w:right w:val="nil"/>
            </w:tcBorders>
          </w:tcPr>
          <w:p w14:paraId="0208F1F8" w14:textId="77777777" w:rsidR="001E0C46" w:rsidRPr="000612E5" w:rsidRDefault="001E0C46" w:rsidP="00015EFC">
            <w:pPr>
              <w:pStyle w:val="Normal6a"/>
            </w:pPr>
          </w:p>
        </w:tc>
        <w:tc>
          <w:tcPr>
            <w:tcW w:w="4876" w:type="dxa"/>
            <w:tcBorders>
              <w:top w:val="nil"/>
              <w:left w:val="nil"/>
              <w:bottom w:val="nil"/>
              <w:right w:val="nil"/>
            </w:tcBorders>
          </w:tcPr>
          <w:p w14:paraId="2C376A59" w14:textId="77777777" w:rsidR="001E0C46" w:rsidRPr="000612E5" w:rsidRDefault="00473416" w:rsidP="00015EFC">
            <w:pPr>
              <w:pStyle w:val="Normal6a"/>
              <w:jc w:val="center"/>
            </w:pPr>
            <w:r w:rsidRPr="000612E5">
              <w:rPr>
                <w:b/>
                <w:i/>
              </w:rPr>
              <w:t>Artikel 1d</w:t>
            </w:r>
            <w:r w:rsidRPr="000612E5">
              <w:tab/>
            </w:r>
          </w:p>
        </w:tc>
      </w:tr>
      <w:tr w:rsidR="002572C5" w:rsidRPr="000612E5" w14:paraId="7B418437" w14:textId="77777777" w:rsidTr="00015EFC">
        <w:trPr>
          <w:jc w:val="center"/>
        </w:trPr>
        <w:tc>
          <w:tcPr>
            <w:tcW w:w="4876" w:type="dxa"/>
            <w:tcBorders>
              <w:top w:val="nil"/>
              <w:left w:val="nil"/>
              <w:bottom w:val="nil"/>
              <w:right w:val="nil"/>
            </w:tcBorders>
          </w:tcPr>
          <w:p w14:paraId="091FDCD7" w14:textId="77777777" w:rsidR="001E0C46" w:rsidRPr="000612E5" w:rsidRDefault="001E0C46" w:rsidP="00015EFC">
            <w:pPr>
              <w:pStyle w:val="Normal6a"/>
            </w:pPr>
          </w:p>
        </w:tc>
        <w:tc>
          <w:tcPr>
            <w:tcW w:w="4876" w:type="dxa"/>
            <w:tcBorders>
              <w:top w:val="nil"/>
              <w:left w:val="nil"/>
              <w:bottom w:val="nil"/>
              <w:right w:val="nil"/>
            </w:tcBorders>
          </w:tcPr>
          <w:p w14:paraId="2667E824" w14:textId="77777777" w:rsidR="001E0C46" w:rsidRPr="000612E5" w:rsidRDefault="00473416" w:rsidP="00015EFC">
            <w:pPr>
              <w:pStyle w:val="Normal6a"/>
              <w:jc w:val="center"/>
            </w:pPr>
            <w:r w:rsidRPr="000612E5">
              <w:rPr>
                <w:b/>
                <w:i/>
              </w:rPr>
              <w:t>Artikel -1d</w:t>
            </w:r>
          </w:p>
        </w:tc>
      </w:tr>
      <w:tr w:rsidR="002572C5" w:rsidRPr="000612E5" w14:paraId="30D7EEA2" w14:textId="77777777" w:rsidTr="00015EFC">
        <w:trPr>
          <w:jc w:val="center"/>
        </w:trPr>
        <w:tc>
          <w:tcPr>
            <w:tcW w:w="4876" w:type="dxa"/>
            <w:tcBorders>
              <w:top w:val="nil"/>
              <w:left w:val="nil"/>
              <w:bottom w:val="nil"/>
              <w:right w:val="nil"/>
            </w:tcBorders>
          </w:tcPr>
          <w:p w14:paraId="1B7A3BB4" w14:textId="77777777" w:rsidR="001E0C46" w:rsidRPr="000612E5" w:rsidRDefault="001E0C46" w:rsidP="00015EFC">
            <w:pPr>
              <w:pStyle w:val="Normal6a"/>
            </w:pPr>
          </w:p>
        </w:tc>
        <w:tc>
          <w:tcPr>
            <w:tcW w:w="4876" w:type="dxa"/>
            <w:tcBorders>
              <w:top w:val="nil"/>
              <w:left w:val="nil"/>
              <w:bottom w:val="nil"/>
              <w:right w:val="nil"/>
            </w:tcBorders>
          </w:tcPr>
          <w:p w14:paraId="3B511679" w14:textId="77777777" w:rsidR="001E0C46" w:rsidRPr="000612E5" w:rsidRDefault="00473416" w:rsidP="00015EFC">
            <w:pPr>
              <w:pStyle w:val="Normal6a"/>
            </w:pPr>
            <w:r w:rsidRPr="000612E5">
              <w:rPr>
                <w:b/>
                <w:i/>
              </w:rPr>
              <w:t>I förordning (EU) nr 2021/1232 ska led f i artikel 3.1 utgå.</w:t>
            </w:r>
          </w:p>
        </w:tc>
      </w:tr>
    </w:tbl>
    <w:p w14:paraId="66EA8C0C" w14:textId="77777777" w:rsidR="001E0C46" w:rsidRPr="000612E5" w:rsidRDefault="00473416" w:rsidP="001E0C46">
      <w:pPr>
        <w:pStyle w:val="AmOrLang"/>
      </w:pPr>
      <w:r w:rsidRPr="000612E5">
        <w:t xml:space="preserve">Or. </w:t>
      </w:r>
      <w:r w:rsidRPr="000612E5">
        <w:rPr>
          <w:rStyle w:val="HideTWBExt"/>
        </w:rPr>
        <w:t>&lt;Original&gt;</w:t>
      </w:r>
      <w:r w:rsidRPr="000612E5">
        <w:rPr>
          <w:rStyle w:val="HideTWBInt"/>
        </w:rPr>
        <w:t>{EN}</w:t>
      </w:r>
      <w:r w:rsidRPr="000612E5">
        <w:t>en</w:t>
      </w:r>
      <w:r w:rsidRPr="000612E5">
        <w:rPr>
          <w:rStyle w:val="HideTWBExt"/>
        </w:rPr>
        <w:t>&lt;/Original&gt;</w:t>
      </w:r>
    </w:p>
    <w:p w14:paraId="4F0BA856" w14:textId="77777777" w:rsidR="001E0C46" w:rsidRPr="000612E5" w:rsidRDefault="00473416" w:rsidP="001E0C46">
      <w:r w:rsidRPr="000612E5">
        <w:rPr>
          <w:rStyle w:val="HideTWBExt"/>
        </w:rPr>
        <w:t>&lt;/Amend&gt;</w:t>
      </w:r>
    </w:p>
    <w:p w14:paraId="72828FF3" w14:textId="77777777" w:rsidR="001E0C46" w:rsidRPr="000612E5" w:rsidRDefault="00473416" w:rsidP="001E0C46">
      <w:pPr>
        <w:pStyle w:val="AmNumberTabs"/>
      </w:pPr>
      <w:r w:rsidRPr="000612E5">
        <w:rPr>
          <w:rStyle w:val="HideTWBExt"/>
        </w:rPr>
        <w:lastRenderedPageBreak/>
        <w:t>&lt;Amend&gt;</w:t>
      </w:r>
      <w:r w:rsidRPr="000612E5">
        <w:t>Ändringsförslag</w:t>
      </w:r>
      <w:r w:rsidRPr="000612E5">
        <w:tab/>
      </w:r>
      <w:r w:rsidRPr="000612E5">
        <w:tab/>
      </w:r>
      <w:r w:rsidRPr="000612E5">
        <w:rPr>
          <w:rStyle w:val="HideTWBExt"/>
        </w:rPr>
        <w:t>&lt;NumAm&gt;</w:t>
      </w:r>
      <w:r w:rsidRPr="000612E5">
        <w:t>51</w:t>
      </w:r>
      <w:r w:rsidRPr="000612E5">
        <w:rPr>
          <w:rStyle w:val="HideTWBExt"/>
        </w:rPr>
        <w:t>&lt;/NumAm&gt;</w:t>
      </w:r>
    </w:p>
    <w:p w14:paraId="15D94641" w14:textId="77777777" w:rsidR="001E0C46" w:rsidRPr="000612E5" w:rsidRDefault="00473416" w:rsidP="001E0C46">
      <w:pPr>
        <w:pStyle w:val="NormalBold"/>
      </w:pPr>
      <w:r w:rsidRPr="000612E5">
        <w:rPr>
          <w:rStyle w:val="HideTWBExt"/>
          <w:b w:val="0"/>
        </w:rPr>
        <w:t>&lt;RepeatBlock-By&gt;&lt;Members&gt;</w:t>
      </w:r>
      <w:r w:rsidRPr="000612E5">
        <w:t>Markéta Gregorová</w:t>
      </w:r>
      <w:r w:rsidRPr="000612E5">
        <w:rPr>
          <w:rStyle w:val="HideTWBExt"/>
          <w:b w:val="0"/>
        </w:rPr>
        <w:t>&lt;/Members&gt;</w:t>
      </w:r>
    </w:p>
    <w:p w14:paraId="4B68F185" w14:textId="77777777" w:rsidR="001E0C46" w:rsidRPr="000612E5" w:rsidRDefault="00473416" w:rsidP="001E0C46">
      <w:r w:rsidRPr="000612E5">
        <w:rPr>
          <w:rStyle w:val="HideTWBExt"/>
        </w:rPr>
        <w:t>&lt;AuNomDe&gt;</w:t>
      </w:r>
      <w:r w:rsidRPr="000612E5">
        <w:rPr>
          <w:rStyle w:val="HideTWBInt"/>
          <w:color w:val="auto"/>
        </w:rPr>
        <w:t>{Verts/ALE}</w:t>
      </w:r>
      <w:r w:rsidRPr="000612E5">
        <w:t>för Verts/ALE-gruppen</w:t>
      </w:r>
      <w:r w:rsidRPr="000612E5">
        <w:rPr>
          <w:rStyle w:val="HideTWBExt"/>
        </w:rPr>
        <w:t>&lt;/AuNomDe&gt;</w:t>
      </w:r>
    </w:p>
    <w:p w14:paraId="14066737" w14:textId="77777777" w:rsidR="001E0C46" w:rsidRPr="000612E5" w:rsidRDefault="00473416" w:rsidP="001E0C46">
      <w:pPr>
        <w:pStyle w:val="NormalBold"/>
      </w:pPr>
      <w:r w:rsidRPr="000612E5">
        <w:rPr>
          <w:rStyle w:val="HideTWBExt"/>
          <w:b w:val="0"/>
        </w:rPr>
        <w:t>&lt;/RepeatBlock-By&gt;</w:t>
      </w:r>
    </w:p>
    <w:p w14:paraId="54B27209" w14:textId="77777777" w:rsidR="001E0C46" w:rsidRPr="000612E5" w:rsidRDefault="00473416" w:rsidP="001E0C46">
      <w:pPr>
        <w:pStyle w:val="NormalBold"/>
      </w:pPr>
      <w:r w:rsidRPr="000612E5">
        <w:rPr>
          <w:rStyle w:val="HideTWBExt"/>
        </w:rPr>
        <w:t>&lt;DocAmend&gt;</w:t>
      </w:r>
      <w:r w:rsidRPr="000612E5">
        <w:t>Förslag till förordning</w:t>
      </w:r>
      <w:r w:rsidRPr="000612E5">
        <w:rPr>
          <w:rStyle w:val="HideTWBExt"/>
        </w:rPr>
        <w:t>&lt;/DocAmend&gt;</w:t>
      </w:r>
    </w:p>
    <w:p w14:paraId="5CCDA0EE" w14:textId="77777777" w:rsidR="001E0C46" w:rsidRPr="000612E5" w:rsidRDefault="00473416" w:rsidP="001E0C46">
      <w:pPr>
        <w:pStyle w:val="NormalBold"/>
      </w:pPr>
      <w:r w:rsidRPr="000612E5">
        <w:rPr>
          <w:rStyle w:val="HideTWBExt"/>
        </w:rPr>
        <w:t>&lt;Article&gt;</w:t>
      </w:r>
      <w:r w:rsidRPr="000612E5">
        <w:t>Artikel 1e (ny)</w:t>
      </w:r>
      <w:r w:rsidRPr="000612E5">
        <w:rPr>
          <w:rStyle w:val="HideTWBExt"/>
        </w:rPr>
        <w:t>&lt;/Article&gt;</w:t>
      </w:r>
    </w:p>
    <w:p w14:paraId="57A3A63F" w14:textId="77777777" w:rsidR="001E0C46" w:rsidRPr="000612E5" w:rsidRDefault="00473416" w:rsidP="001E0C46">
      <w:r w:rsidRPr="000612E5">
        <w:rPr>
          <w:rStyle w:val="HideTWBExt"/>
        </w:rPr>
        <w:t>&lt;DocAmend2&gt;</w:t>
      </w:r>
      <w:r w:rsidRPr="000612E5">
        <w:t>Förordning (EU) 2021/1232</w:t>
      </w:r>
      <w:r w:rsidRPr="000612E5">
        <w:rPr>
          <w:rStyle w:val="HideTWBExt"/>
        </w:rPr>
        <w:t>&lt;/DocAmend2&gt;</w:t>
      </w:r>
    </w:p>
    <w:p w14:paraId="3C2DAC48" w14:textId="1D0155FF" w:rsidR="001E0C46" w:rsidRPr="000612E5" w:rsidRDefault="00473416" w:rsidP="001E0C46">
      <w:r w:rsidRPr="000612E5">
        <w:rPr>
          <w:rStyle w:val="HideTWBExt"/>
        </w:rPr>
        <w:t>&lt;Article2&gt;</w:t>
      </w:r>
      <w:r w:rsidRPr="000612E5">
        <w:t>Artikel 3 – punkt 1 – led g – led iii</w:t>
      </w:r>
      <w:r w:rsidRPr="000612E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72C5" w:rsidRPr="000612E5" w14:paraId="41F2BE60" w14:textId="77777777" w:rsidTr="00015EFC">
        <w:trPr>
          <w:trHeight w:hRule="exact" w:val="240"/>
          <w:jc w:val="center"/>
        </w:trPr>
        <w:tc>
          <w:tcPr>
            <w:tcW w:w="9752" w:type="dxa"/>
            <w:gridSpan w:val="2"/>
            <w:tcBorders>
              <w:top w:val="nil"/>
              <w:left w:val="nil"/>
              <w:bottom w:val="nil"/>
              <w:right w:val="nil"/>
            </w:tcBorders>
          </w:tcPr>
          <w:p w14:paraId="3F37277D" w14:textId="77777777" w:rsidR="001E0C46" w:rsidRPr="000612E5" w:rsidRDefault="001E0C46" w:rsidP="00015EFC"/>
        </w:tc>
      </w:tr>
      <w:tr w:rsidR="002572C5" w:rsidRPr="000612E5" w14:paraId="686927C7" w14:textId="77777777" w:rsidTr="00015EFC">
        <w:trPr>
          <w:trHeight w:val="240"/>
          <w:jc w:val="center"/>
        </w:trPr>
        <w:tc>
          <w:tcPr>
            <w:tcW w:w="4876" w:type="dxa"/>
            <w:tcBorders>
              <w:top w:val="nil"/>
              <w:left w:val="nil"/>
              <w:bottom w:val="nil"/>
              <w:right w:val="nil"/>
            </w:tcBorders>
          </w:tcPr>
          <w:p w14:paraId="187E4C28" w14:textId="77777777" w:rsidR="001E0C46" w:rsidRPr="000612E5" w:rsidRDefault="00473416" w:rsidP="00015EFC">
            <w:pPr>
              <w:pStyle w:val="AmColumnHeading"/>
            </w:pPr>
            <w:r w:rsidRPr="000612E5">
              <w:t>Kommissionens förslag</w:t>
            </w:r>
          </w:p>
        </w:tc>
        <w:tc>
          <w:tcPr>
            <w:tcW w:w="4876" w:type="dxa"/>
            <w:tcBorders>
              <w:top w:val="nil"/>
              <w:left w:val="nil"/>
              <w:bottom w:val="nil"/>
              <w:right w:val="nil"/>
            </w:tcBorders>
          </w:tcPr>
          <w:p w14:paraId="403C67DC" w14:textId="77777777" w:rsidR="001E0C46" w:rsidRPr="000612E5" w:rsidRDefault="00473416" w:rsidP="00015EFC">
            <w:pPr>
              <w:pStyle w:val="AmColumnHeading"/>
            </w:pPr>
            <w:r w:rsidRPr="000612E5">
              <w:t>Ändringsförslag</w:t>
            </w:r>
          </w:p>
        </w:tc>
      </w:tr>
      <w:tr w:rsidR="002572C5" w:rsidRPr="000612E5" w14:paraId="34F50AA3" w14:textId="77777777" w:rsidTr="00015EFC">
        <w:trPr>
          <w:jc w:val="center"/>
        </w:trPr>
        <w:tc>
          <w:tcPr>
            <w:tcW w:w="4876" w:type="dxa"/>
            <w:tcBorders>
              <w:top w:val="nil"/>
              <w:left w:val="nil"/>
              <w:bottom w:val="nil"/>
              <w:right w:val="nil"/>
            </w:tcBorders>
          </w:tcPr>
          <w:p w14:paraId="2527FABA" w14:textId="77777777" w:rsidR="001E0C46" w:rsidRPr="000612E5" w:rsidRDefault="001E0C46" w:rsidP="00015EFC">
            <w:pPr>
              <w:pStyle w:val="Normal6a"/>
            </w:pPr>
          </w:p>
        </w:tc>
        <w:tc>
          <w:tcPr>
            <w:tcW w:w="4876" w:type="dxa"/>
            <w:tcBorders>
              <w:top w:val="nil"/>
              <w:left w:val="nil"/>
              <w:bottom w:val="nil"/>
              <w:right w:val="nil"/>
            </w:tcBorders>
          </w:tcPr>
          <w:p w14:paraId="09CA6799" w14:textId="77777777" w:rsidR="001E0C46" w:rsidRPr="000612E5" w:rsidRDefault="00473416" w:rsidP="00015EFC">
            <w:pPr>
              <w:pStyle w:val="Normal6a"/>
              <w:jc w:val="center"/>
            </w:pPr>
            <w:r w:rsidRPr="000612E5">
              <w:rPr>
                <w:b/>
                <w:i/>
              </w:rPr>
              <w:t>Artikel 1e</w:t>
            </w:r>
            <w:r w:rsidRPr="000612E5">
              <w:tab/>
            </w:r>
          </w:p>
        </w:tc>
      </w:tr>
      <w:tr w:rsidR="002572C5" w:rsidRPr="000612E5" w14:paraId="36153C0B" w14:textId="77777777" w:rsidTr="00015EFC">
        <w:trPr>
          <w:jc w:val="center"/>
        </w:trPr>
        <w:tc>
          <w:tcPr>
            <w:tcW w:w="4876" w:type="dxa"/>
            <w:tcBorders>
              <w:top w:val="nil"/>
              <w:left w:val="nil"/>
              <w:bottom w:val="nil"/>
              <w:right w:val="nil"/>
            </w:tcBorders>
          </w:tcPr>
          <w:p w14:paraId="37A5CF94" w14:textId="77777777" w:rsidR="001E0C46" w:rsidRPr="000612E5" w:rsidRDefault="001E0C46" w:rsidP="00015EFC">
            <w:pPr>
              <w:pStyle w:val="Normal6a"/>
            </w:pPr>
          </w:p>
        </w:tc>
        <w:tc>
          <w:tcPr>
            <w:tcW w:w="4876" w:type="dxa"/>
            <w:tcBorders>
              <w:top w:val="nil"/>
              <w:left w:val="nil"/>
              <w:bottom w:val="nil"/>
              <w:right w:val="nil"/>
            </w:tcBorders>
          </w:tcPr>
          <w:p w14:paraId="6F193BBA" w14:textId="77777777" w:rsidR="001E0C46" w:rsidRPr="000612E5" w:rsidRDefault="00473416" w:rsidP="00015EFC">
            <w:pPr>
              <w:pStyle w:val="Normal6a"/>
              <w:jc w:val="center"/>
            </w:pPr>
            <w:r w:rsidRPr="000612E5">
              <w:rPr>
                <w:b/>
                <w:i/>
              </w:rPr>
              <w:t>Artikel -1e</w:t>
            </w:r>
          </w:p>
        </w:tc>
      </w:tr>
      <w:tr w:rsidR="002572C5" w:rsidRPr="000612E5" w14:paraId="75148CAA" w14:textId="77777777" w:rsidTr="00015EFC">
        <w:trPr>
          <w:jc w:val="center"/>
        </w:trPr>
        <w:tc>
          <w:tcPr>
            <w:tcW w:w="4876" w:type="dxa"/>
            <w:tcBorders>
              <w:top w:val="nil"/>
              <w:left w:val="nil"/>
              <w:bottom w:val="nil"/>
              <w:right w:val="nil"/>
            </w:tcBorders>
          </w:tcPr>
          <w:p w14:paraId="67AD3401" w14:textId="77777777" w:rsidR="001E0C46" w:rsidRPr="000612E5" w:rsidRDefault="001E0C46" w:rsidP="00015EFC">
            <w:pPr>
              <w:pStyle w:val="Normal6a"/>
            </w:pPr>
          </w:p>
        </w:tc>
        <w:tc>
          <w:tcPr>
            <w:tcW w:w="4876" w:type="dxa"/>
            <w:tcBorders>
              <w:top w:val="nil"/>
              <w:left w:val="nil"/>
              <w:bottom w:val="nil"/>
              <w:right w:val="nil"/>
            </w:tcBorders>
          </w:tcPr>
          <w:p w14:paraId="7AB10B89" w14:textId="77777777" w:rsidR="001E0C46" w:rsidRPr="000612E5" w:rsidRDefault="00473416" w:rsidP="00015EFC">
            <w:pPr>
              <w:pStyle w:val="Normal6a"/>
            </w:pPr>
            <w:r w:rsidRPr="000612E5">
              <w:rPr>
                <w:b/>
                <w:i/>
              </w:rPr>
              <w:t xml:space="preserve">I förordning (EU) nr 2021/1232 ska led iii) i artikel 3.1 g </w:t>
            </w:r>
            <w:r w:rsidRPr="000612E5">
              <w:rPr>
                <w:b/>
                <w:i/>
              </w:rPr>
              <w:t>ersättas med följande:</w:t>
            </w:r>
          </w:p>
        </w:tc>
      </w:tr>
      <w:tr w:rsidR="002572C5" w:rsidRPr="000612E5" w14:paraId="7D327FA2" w14:textId="77777777" w:rsidTr="00015EFC">
        <w:trPr>
          <w:jc w:val="center"/>
        </w:trPr>
        <w:tc>
          <w:tcPr>
            <w:tcW w:w="4876" w:type="dxa"/>
            <w:tcBorders>
              <w:top w:val="nil"/>
              <w:left w:val="nil"/>
              <w:bottom w:val="nil"/>
              <w:right w:val="nil"/>
            </w:tcBorders>
          </w:tcPr>
          <w:p w14:paraId="30654660" w14:textId="77777777" w:rsidR="001E0C46" w:rsidRPr="000612E5" w:rsidRDefault="001E0C46" w:rsidP="00015EFC">
            <w:pPr>
              <w:pStyle w:val="Normal6a"/>
            </w:pPr>
          </w:p>
        </w:tc>
        <w:tc>
          <w:tcPr>
            <w:tcW w:w="4876" w:type="dxa"/>
            <w:tcBorders>
              <w:top w:val="nil"/>
              <w:left w:val="nil"/>
              <w:bottom w:val="nil"/>
              <w:right w:val="nil"/>
            </w:tcBorders>
          </w:tcPr>
          <w:p w14:paraId="3849AB04" w14:textId="77777777" w:rsidR="001E0C46" w:rsidRPr="000612E5" w:rsidRDefault="00473416" w:rsidP="00015EFC">
            <w:pPr>
              <w:pStyle w:val="Normal6a"/>
            </w:pPr>
            <w:r w:rsidRPr="000612E5">
              <w:rPr>
                <w:b/>
                <w:i/>
              </w:rPr>
              <w:t>iii) säkerställer att material som inte tidigare identifierats som sexuella övergrepp mot barn på nätet på annat sätt än genom tillämpning av undantaget inte rapporteras till brottsbekämpande myndigheter eller organisationer som agerar i allmänhetens intresse mot sexuella övergrepp mot barn utan föregående mänsklig bekräftelse,</w:t>
            </w:r>
          </w:p>
        </w:tc>
      </w:tr>
    </w:tbl>
    <w:p w14:paraId="1557591F" w14:textId="77777777" w:rsidR="001E0C46" w:rsidRPr="000612E5" w:rsidRDefault="00473416" w:rsidP="001E0C46">
      <w:pPr>
        <w:pStyle w:val="AmOrLang"/>
      </w:pPr>
      <w:r w:rsidRPr="000612E5">
        <w:t xml:space="preserve">Or. </w:t>
      </w:r>
      <w:r w:rsidRPr="000612E5">
        <w:rPr>
          <w:rStyle w:val="HideTWBExt"/>
        </w:rPr>
        <w:t>&lt;Original&gt;</w:t>
      </w:r>
      <w:r w:rsidRPr="000612E5">
        <w:rPr>
          <w:rStyle w:val="HideTWBInt"/>
        </w:rPr>
        <w:t>{EN}</w:t>
      </w:r>
      <w:r w:rsidRPr="000612E5">
        <w:t>en</w:t>
      </w:r>
      <w:r w:rsidRPr="000612E5">
        <w:rPr>
          <w:rStyle w:val="HideTWBExt"/>
        </w:rPr>
        <w:t>&lt;/Original&gt;</w:t>
      </w:r>
    </w:p>
    <w:p w14:paraId="5302CA0F" w14:textId="77777777" w:rsidR="001E0C46" w:rsidRPr="000612E5" w:rsidRDefault="00473416" w:rsidP="001E0C46">
      <w:r w:rsidRPr="000612E5">
        <w:rPr>
          <w:rStyle w:val="HideTWBExt"/>
        </w:rPr>
        <w:t>&lt;/Amend&gt;</w:t>
      </w:r>
    </w:p>
    <w:p w14:paraId="24D299B2" w14:textId="77777777" w:rsidR="001E0C46" w:rsidRPr="000612E5" w:rsidRDefault="00473416" w:rsidP="001E0C46">
      <w:pPr>
        <w:pStyle w:val="AmNumberTabs"/>
      </w:pPr>
      <w:r w:rsidRPr="000612E5">
        <w:rPr>
          <w:rStyle w:val="HideTWBExt"/>
        </w:rPr>
        <w:t>&lt;Amend&gt;</w:t>
      </w:r>
      <w:r w:rsidRPr="000612E5">
        <w:t>Ändringsförslag</w:t>
      </w:r>
      <w:r w:rsidRPr="000612E5">
        <w:tab/>
      </w:r>
      <w:r w:rsidRPr="000612E5">
        <w:tab/>
      </w:r>
      <w:r w:rsidRPr="000612E5">
        <w:rPr>
          <w:rStyle w:val="HideTWBExt"/>
        </w:rPr>
        <w:t>&lt;NumAm&gt;</w:t>
      </w:r>
      <w:r w:rsidRPr="000612E5">
        <w:t>52</w:t>
      </w:r>
      <w:r w:rsidRPr="000612E5">
        <w:rPr>
          <w:rStyle w:val="HideTWBExt"/>
        </w:rPr>
        <w:t>&lt;/NumAm&gt;</w:t>
      </w:r>
    </w:p>
    <w:p w14:paraId="3E5F076C" w14:textId="77777777" w:rsidR="001E0C46" w:rsidRPr="000612E5" w:rsidRDefault="00473416" w:rsidP="001E0C46">
      <w:pPr>
        <w:pStyle w:val="NormalBold"/>
      </w:pPr>
      <w:r w:rsidRPr="000612E5">
        <w:rPr>
          <w:rStyle w:val="HideTWBExt"/>
          <w:b w:val="0"/>
        </w:rPr>
        <w:t>&lt;RepeatBlock-By&gt;&lt;Members&gt;</w:t>
      </w:r>
      <w:r w:rsidRPr="000612E5">
        <w:t>Markéta Gregorová</w:t>
      </w:r>
      <w:r w:rsidRPr="000612E5">
        <w:rPr>
          <w:rStyle w:val="HideTWBExt"/>
          <w:b w:val="0"/>
        </w:rPr>
        <w:t>&lt;/Members&gt;</w:t>
      </w:r>
    </w:p>
    <w:p w14:paraId="5EAC9831" w14:textId="77777777" w:rsidR="001E0C46" w:rsidRPr="000612E5" w:rsidRDefault="00473416" w:rsidP="001E0C46">
      <w:r w:rsidRPr="000612E5">
        <w:rPr>
          <w:rStyle w:val="HideTWBExt"/>
        </w:rPr>
        <w:t>&lt;AuNomDe&gt;</w:t>
      </w:r>
      <w:r w:rsidRPr="000612E5">
        <w:rPr>
          <w:rStyle w:val="HideTWBInt"/>
          <w:color w:val="auto"/>
        </w:rPr>
        <w:t>{Verts/ALE}</w:t>
      </w:r>
      <w:r w:rsidRPr="000612E5">
        <w:t>för Verts/ALE-gruppen</w:t>
      </w:r>
      <w:r w:rsidRPr="000612E5">
        <w:rPr>
          <w:rStyle w:val="HideTWBExt"/>
        </w:rPr>
        <w:t>&lt;/AuNomDe&gt;</w:t>
      </w:r>
    </w:p>
    <w:p w14:paraId="1E578777" w14:textId="77777777" w:rsidR="001E0C46" w:rsidRPr="000612E5" w:rsidRDefault="00473416" w:rsidP="001E0C46">
      <w:pPr>
        <w:pStyle w:val="NormalBold"/>
      </w:pPr>
      <w:r w:rsidRPr="000612E5">
        <w:rPr>
          <w:rStyle w:val="HideTWBExt"/>
          <w:b w:val="0"/>
        </w:rPr>
        <w:t>&lt;/RepeatBlock-By&gt;</w:t>
      </w:r>
    </w:p>
    <w:p w14:paraId="1EF496C8" w14:textId="77777777" w:rsidR="001E0C46" w:rsidRPr="000612E5" w:rsidRDefault="00473416" w:rsidP="001E0C46">
      <w:pPr>
        <w:pStyle w:val="NormalBold"/>
      </w:pPr>
      <w:r w:rsidRPr="000612E5">
        <w:rPr>
          <w:rStyle w:val="HideTWBExt"/>
        </w:rPr>
        <w:t>&lt;DocAmend&gt;</w:t>
      </w:r>
      <w:r w:rsidRPr="000612E5">
        <w:t>Förslag till förordning</w:t>
      </w:r>
      <w:r w:rsidRPr="000612E5">
        <w:rPr>
          <w:rStyle w:val="HideTWBExt"/>
        </w:rPr>
        <w:t>&lt;/DocAmend&gt;</w:t>
      </w:r>
    </w:p>
    <w:p w14:paraId="28493320" w14:textId="77777777" w:rsidR="001E0C46" w:rsidRPr="000612E5" w:rsidRDefault="00473416" w:rsidP="001E0C46">
      <w:pPr>
        <w:pStyle w:val="NormalBold"/>
      </w:pPr>
      <w:r w:rsidRPr="000612E5">
        <w:rPr>
          <w:rStyle w:val="HideTWBExt"/>
        </w:rPr>
        <w:t>&lt;Article&gt;</w:t>
      </w:r>
      <w:r w:rsidRPr="000612E5">
        <w:t>Artikel 1f (ny)</w:t>
      </w:r>
      <w:r w:rsidRPr="000612E5">
        <w:rPr>
          <w:rStyle w:val="HideTWBExt"/>
        </w:rPr>
        <w:t>&lt;/Article&gt;</w:t>
      </w:r>
    </w:p>
    <w:p w14:paraId="1B3B1C82" w14:textId="77777777" w:rsidR="001E0C46" w:rsidRPr="000612E5" w:rsidRDefault="00473416" w:rsidP="001E0C46">
      <w:r w:rsidRPr="000612E5">
        <w:rPr>
          <w:rStyle w:val="HideTWBExt"/>
        </w:rPr>
        <w:t>&lt;DocAmend2&gt;</w:t>
      </w:r>
      <w:r w:rsidRPr="000612E5">
        <w:t>Förordning (EU) 2021/1232</w:t>
      </w:r>
      <w:r w:rsidRPr="000612E5">
        <w:rPr>
          <w:rStyle w:val="HideTWBExt"/>
        </w:rPr>
        <w:t>&lt;/DocAmend2&gt;</w:t>
      </w:r>
    </w:p>
    <w:p w14:paraId="45C15E73" w14:textId="51AE276F" w:rsidR="001E0C46" w:rsidRPr="000612E5" w:rsidRDefault="00473416" w:rsidP="001E0C46">
      <w:r w:rsidRPr="000612E5">
        <w:rPr>
          <w:rStyle w:val="HideTWBExt"/>
        </w:rPr>
        <w:t>&lt;Article2&gt;</w:t>
      </w:r>
      <w:r w:rsidRPr="000612E5">
        <w:t>Artikel 3 – punkt 1 – led g – led vii – led 4</w:t>
      </w:r>
      <w:r w:rsidRPr="000612E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72C5" w:rsidRPr="000612E5" w14:paraId="14A856BD" w14:textId="77777777" w:rsidTr="00015EFC">
        <w:trPr>
          <w:trHeight w:hRule="exact" w:val="240"/>
          <w:jc w:val="center"/>
        </w:trPr>
        <w:tc>
          <w:tcPr>
            <w:tcW w:w="9752" w:type="dxa"/>
            <w:gridSpan w:val="2"/>
            <w:tcBorders>
              <w:top w:val="nil"/>
              <w:left w:val="nil"/>
              <w:bottom w:val="nil"/>
              <w:right w:val="nil"/>
            </w:tcBorders>
          </w:tcPr>
          <w:p w14:paraId="26513699" w14:textId="77777777" w:rsidR="001E0C46" w:rsidRPr="000612E5" w:rsidRDefault="001E0C46" w:rsidP="00015EFC"/>
        </w:tc>
      </w:tr>
      <w:tr w:rsidR="002572C5" w:rsidRPr="000612E5" w14:paraId="6E4A2EF7" w14:textId="77777777" w:rsidTr="00015EFC">
        <w:trPr>
          <w:trHeight w:val="240"/>
          <w:jc w:val="center"/>
        </w:trPr>
        <w:tc>
          <w:tcPr>
            <w:tcW w:w="4876" w:type="dxa"/>
            <w:tcBorders>
              <w:top w:val="nil"/>
              <w:left w:val="nil"/>
              <w:bottom w:val="nil"/>
              <w:right w:val="nil"/>
            </w:tcBorders>
          </w:tcPr>
          <w:p w14:paraId="19144B42" w14:textId="77777777" w:rsidR="001E0C46" w:rsidRPr="000612E5" w:rsidRDefault="00473416" w:rsidP="00015EFC">
            <w:pPr>
              <w:pStyle w:val="AmColumnHeading"/>
            </w:pPr>
            <w:r w:rsidRPr="000612E5">
              <w:t>Kommissionens förslag</w:t>
            </w:r>
          </w:p>
        </w:tc>
        <w:tc>
          <w:tcPr>
            <w:tcW w:w="4876" w:type="dxa"/>
            <w:tcBorders>
              <w:top w:val="nil"/>
              <w:left w:val="nil"/>
              <w:bottom w:val="nil"/>
              <w:right w:val="nil"/>
            </w:tcBorders>
          </w:tcPr>
          <w:p w14:paraId="3A97D81A" w14:textId="77777777" w:rsidR="001E0C46" w:rsidRPr="000612E5" w:rsidRDefault="00473416" w:rsidP="00015EFC">
            <w:pPr>
              <w:pStyle w:val="AmColumnHeading"/>
            </w:pPr>
            <w:r w:rsidRPr="000612E5">
              <w:t>Ändringsförslag</w:t>
            </w:r>
          </w:p>
        </w:tc>
      </w:tr>
      <w:tr w:rsidR="002572C5" w:rsidRPr="000612E5" w14:paraId="07E87165" w14:textId="77777777" w:rsidTr="00015EFC">
        <w:trPr>
          <w:jc w:val="center"/>
        </w:trPr>
        <w:tc>
          <w:tcPr>
            <w:tcW w:w="4876" w:type="dxa"/>
            <w:tcBorders>
              <w:top w:val="nil"/>
              <w:left w:val="nil"/>
              <w:bottom w:val="nil"/>
              <w:right w:val="nil"/>
            </w:tcBorders>
          </w:tcPr>
          <w:p w14:paraId="2EF8AB8C" w14:textId="77777777" w:rsidR="001E0C46" w:rsidRPr="000612E5" w:rsidRDefault="001E0C46" w:rsidP="00015EFC">
            <w:pPr>
              <w:pStyle w:val="Normal6a"/>
            </w:pPr>
          </w:p>
        </w:tc>
        <w:tc>
          <w:tcPr>
            <w:tcW w:w="4876" w:type="dxa"/>
            <w:tcBorders>
              <w:top w:val="nil"/>
              <w:left w:val="nil"/>
              <w:bottom w:val="nil"/>
              <w:right w:val="nil"/>
            </w:tcBorders>
          </w:tcPr>
          <w:p w14:paraId="14D9F068" w14:textId="77777777" w:rsidR="001E0C46" w:rsidRPr="000612E5" w:rsidRDefault="00473416" w:rsidP="00015EFC">
            <w:pPr>
              <w:pStyle w:val="Normal6a"/>
              <w:jc w:val="center"/>
            </w:pPr>
            <w:r w:rsidRPr="000612E5">
              <w:rPr>
                <w:b/>
                <w:i/>
              </w:rPr>
              <w:t>Artikel 1f</w:t>
            </w:r>
            <w:r w:rsidRPr="000612E5">
              <w:tab/>
            </w:r>
          </w:p>
        </w:tc>
      </w:tr>
      <w:tr w:rsidR="002572C5" w:rsidRPr="000612E5" w14:paraId="4B8C4499" w14:textId="77777777" w:rsidTr="00015EFC">
        <w:trPr>
          <w:jc w:val="center"/>
        </w:trPr>
        <w:tc>
          <w:tcPr>
            <w:tcW w:w="4876" w:type="dxa"/>
            <w:tcBorders>
              <w:top w:val="nil"/>
              <w:left w:val="nil"/>
              <w:bottom w:val="nil"/>
              <w:right w:val="nil"/>
            </w:tcBorders>
          </w:tcPr>
          <w:p w14:paraId="7B52D839" w14:textId="77777777" w:rsidR="001E0C46" w:rsidRPr="000612E5" w:rsidRDefault="001E0C46" w:rsidP="00015EFC">
            <w:pPr>
              <w:pStyle w:val="Normal6a"/>
            </w:pPr>
          </w:p>
        </w:tc>
        <w:tc>
          <w:tcPr>
            <w:tcW w:w="4876" w:type="dxa"/>
            <w:tcBorders>
              <w:top w:val="nil"/>
              <w:left w:val="nil"/>
              <w:bottom w:val="nil"/>
              <w:right w:val="nil"/>
            </w:tcBorders>
          </w:tcPr>
          <w:p w14:paraId="343E0D2D" w14:textId="77777777" w:rsidR="001E0C46" w:rsidRPr="000612E5" w:rsidRDefault="00473416" w:rsidP="00015EFC">
            <w:pPr>
              <w:pStyle w:val="Normal6a"/>
              <w:jc w:val="center"/>
            </w:pPr>
            <w:r w:rsidRPr="000612E5">
              <w:rPr>
                <w:b/>
                <w:i/>
              </w:rPr>
              <w:t>Artikel -1f</w:t>
            </w:r>
          </w:p>
        </w:tc>
      </w:tr>
      <w:tr w:rsidR="002572C5" w:rsidRPr="000612E5" w14:paraId="6FD3AF78" w14:textId="77777777" w:rsidTr="00015EFC">
        <w:trPr>
          <w:jc w:val="center"/>
        </w:trPr>
        <w:tc>
          <w:tcPr>
            <w:tcW w:w="4876" w:type="dxa"/>
            <w:tcBorders>
              <w:top w:val="nil"/>
              <w:left w:val="nil"/>
              <w:bottom w:val="nil"/>
              <w:right w:val="nil"/>
            </w:tcBorders>
          </w:tcPr>
          <w:p w14:paraId="5F3085D6" w14:textId="77777777" w:rsidR="001E0C46" w:rsidRPr="000612E5" w:rsidRDefault="001E0C46" w:rsidP="00015EFC">
            <w:pPr>
              <w:pStyle w:val="Normal6a"/>
            </w:pPr>
          </w:p>
        </w:tc>
        <w:tc>
          <w:tcPr>
            <w:tcW w:w="4876" w:type="dxa"/>
            <w:tcBorders>
              <w:top w:val="nil"/>
              <w:left w:val="nil"/>
              <w:bottom w:val="nil"/>
              <w:right w:val="nil"/>
            </w:tcBorders>
          </w:tcPr>
          <w:p w14:paraId="638B3DEE" w14:textId="77777777" w:rsidR="001E0C46" w:rsidRPr="000612E5" w:rsidRDefault="00473416" w:rsidP="00015EFC">
            <w:pPr>
              <w:pStyle w:val="Normal6a"/>
            </w:pPr>
            <w:r w:rsidRPr="000612E5">
              <w:rPr>
                <w:b/>
                <w:i/>
              </w:rPr>
              <w:t>I förordning (EU) nr 2021/1232 ska led 4 i artikel 3.1 g vii ersättas med följande:</w:t>
            </w:r>
          </w:p>
        </w:tc>
      </w:tr>
      <w:tr w:rsidR="002572C5" w:rsidRPr="000612E5" w14:paraId="36D2BBDB" w14:textId="77777777" w:rsidTr="00015EFC">
        <w:trPr>
          <w:jc w:val="center"/>
        </w:trPr>
        <w:tc>
          <w:tcPr>
            <w:tcW w:w="4876" w:type="dxa"/>
            <w:tcBorders>
              <w:top w:val="nil"/>
              <w:left w:val="nil"/>
              <w:bottom w:val="nil"/>
              <w:right w:val="nil"/>
            </w:tcBorders>
          </w:tcPr>
          <w:p w14:paraId="26FF90E5" w14:textId="77777777" w:rsidR="001E0C46" w:rsidRPr="000612E5" w:rsidRDefault="001E0C46" w:rsidP="00015EFC">
            <w:pPr>
              <w:pStyle w:val="Normal6a"/>
            </w:pPr>
          </w:p>
        </w:tc>
        <w:tc>
          <w:tcPr>
            <w:tcW w:w="4876" w:type="dxa"/>
            <w:tcBorders>
              <w:top w:val="nil"/>
              <w:left w:val="nil"/>
              <w:bottom w:val="nil"/>
              <w:right w:val="nil"/>
            </w:tcBorders>
          </w:tcPr>
          <w:p w14:paraId="3566763C" w14:textId="77777777" w:rsidR="001E0C46" w:rsidRPr="000612E5" w:rsidRDefault="00473416" w:rsidP="00015EFC">
            <w:pPr>
              <w:pStyle w:val="Normal6a"/>
            </w:pPr>
            <w:r w:rsidRPr="000612E5">
              <w:rPr>
                <w:b/>
                <w:i/>
              </w:rPr>
              <w:t xml:space="preserve">4. mängden känt material med sexuella övergrepp mot barn på nätet som </w:t>
            </w:r>
            <w:r w:rsidRPr="000612E5">
              <w:rPr>
                <w:b/>
                <w:i/>
              </w:rPr>
              <w:lastRenderedPageBreak/>
              <w:t>identifierats,</w:t>
            </w:r>
          </w:p>
        </w:tc>
      </w:tr>
    </w:tbl>
    <w:p w14:paraId="4D7D9527" w14:textId="77777777" w:rsidR="001E0C46" w:rsidRPr="000612E5" w:rsidRDefault="00473416" w:rsidP="001E0C46">
      <w:pPr>
        <w:pStyle w:val="AmOrLang"/>
      </w:pPr>
      <w:r w:rsidRPr="000612E5">
        <w:lastRenderedPageBreak/>
        <w:t xml:space="preserve">Or. </w:t>
      </w:r>
      <w:r w:rsidRPr="000612E5">
        <w:rPr>
          <w:rStyle w:val="HideTWBExt"/>
        </w:rPr>
        <w:t>&lt;Original&gt;</w:t>
      </w:r>
      <w:r w:rsidRPr="000612E5">
        <w:rPr>
          <w:rStyle w:val="HideTWBInt"/>
        </w:rPr>
        <w:t>{EN}</w:t>
      </w:r>
      <w:r w:rsidRPr="000612E5">
        <w:t>en</w:t>
      </w:r>
      <w:r w:rsidRPr="000612E5">
        <w:rPr>
          <w:rStyle w:val="HideTWBExt"/>
        </w:rPr>
        <w:t>&lt;/Original&gt;</w:t>
      </w:r>
    </w:p>
    <w:p w14:paraId="65CFD5C7" w14:textId="77777777" w:rsidR="001E0C46" w:rsidRPr="000612E5" w:rsidRDefault="00473416" w:rsidP="001E0C46">
      <w:r w:rsidRPr="000612E5">
        <w:rPr>
          <w:rStyle w:val="HideTWBExt"/>
        </w:rPr>
        <w:t>&lt;/Amend&gt;</w:t>
      </w:r>
    </w:p>
    <w:p w14:paraId="3D31C802" w14:textId="77777777" w:rsidR="001E0C46" w:rsidRPr="000612E5" w:rsidRDefault="00473416" w:rsidP="00D47444">
      <w:pPr>
        <w:pStyle w:val="AmNumberTabs"/>
        <w:keepNext/>
        <w:keepLines/>
      </w:pPr>
      <w:r w:rsidRPr="000612E5">
        <w:rPr>
          <w:rStyle w:val="HideTWBExt"/>
        </w:rPr>
        <w:t>&lt;Amend&gt;</w:t>
      </w:r>
      <w:r w:rsidRPr="000612E5">
        <w:t>Ändringsförslag</w:t>
      </w:r>
      <w:r w:rsidRPr="000612E5">
        <w:tab/>
      </w:r>
      <w:r w:rsidRPr="000612E5">
        <w:tab/>
      </w:r>
      <w:r w:rsidRPr="000612E5">
        <w:rPr>
          <w:rStyle w:val="HideTWBExt"/>
        </w:rPr>
        <w:t>&lt;NumAm&gt;</w:t>
      </w:r>
      <w:r w:rsidRPr="000612E5">
        <w:t>53</w:t>
      </w:r>
      <w:r w:rsidRPr="000612E5">
        <w:rPr>
          <w:rStyle w:val="HideTWBExt"/>
        </w:rPr>
        <w:t>&lt;/NumAm&gt;</w:t>
      </w:r>
    </w:p>
    <w:p w14:paraId="39D2B697" w14:textId="77777777" w:rsidR="001E0C46" w:rsidRPr="000612E5" w:rsidRDefault="00473416" w:rsidP="00D47444">
      <w:pPr>
        <w:pStyle w:val="NormalBold"/>
        <w:keepNext/>
        <w:keepLines/>
      </w:pPr>
      <w:r w:rsidRPr="000612E5">
        <w:rPr>
          <w:rStyle w:val="HideTWBExt"/>
          <w:b w:val="0"/>
        </w:rPr>
        <w:t>&lt;RepeatBlock-By&gt;&lt;Members&gt;</w:t>
      </w:r>
      <w:r w:rsidRPr="000612E5">
        <w:t>Markéta Gregorová</w:t>
      </w:r>
      <w:r w:rsidRPr="000612E5">
        <w:rPr>
          <w:rStyle w:val="HideTWBExt"/>
          <w:b w:val="0"/>
        </w:rPr>
        <w:t>&lt;/Members&gt;</w:t>
      </w:r>
    </w:p>
    <w:p w14:paraId="63B38BBB" w14:textId="77777777" w:rsidR="001E0C46" w:rsidRPr="000612E5" w:rsidRDefault="00473416" w:rsidP="00D47444">
      <w:pPr>
        <w:keepNext/>
        <w:keepLines/>
      </w:pPr>
      <w:r w:rsidRPr="000612E5">
        <w:rPr>
          <w:rStyle w:val="HideTWBExt"/>
        </w:rPr>
        <w:t>&lt;AuNomDe&gt;</w:t>
      </w:r>
      <w:r w:rsidRPr="000612E5">
        <w:rPr>
          <w:rStyle w:val="HideTWBInt"/>
          <w:color w:val="auto"/>
        </w:rPr>
        <w:t>{Verts/ALE}</w:t>
      </w:r>
      <w:r w:rsidRPr="000612E5">
        <w:t>för Verts/ALE-gruppen</w:t>
      </w:r>
      <w:r w:rsidRPr="000612E5">
        <w:rPr>
          <w:rStyle w:val="HideTWBExt"/>
        </w:rPr>
        <w:t>&lt;/AuNomDe&gt;</w:t>
      </w:r>
    </w:p>
    <w:p w14:paraId="7A046CB5" w14:textId="77777777" w:rsidR="001E0C46" w:rsidRPr="000612E5" w:rsidRDefault="00473416" w:rsidP="00D47444">
      <w:pPr>
        <w:pStyle w:val="NormalBold"/>
        <w:keepNext/>
        <w:keepLines/>
      </w:pPr>
      <w:r w:rsidRPr="000612E5">
        <w:rPr>
          <w:rStyle w:val="HideTWBExt"/>
          <w:b w:val="0"/>
        </w:rPr>
        <w:t>&lt;/RepeatBlock-By&gt;</w:t>
      </w:r>
    </w:p>
    <w:p w14:paraId="16CB4B8D" w14:textId="77777777" w:rsidR="001E0C46" w:rsidRPr="000612E5" w:rsidRDefault="00473416" w:rsidP="00D47444">
      <w:pPr>
        <w:pStyle w:val="NormalBold"/>
        <w:keepNext/>
        <w:keepLines/>
      </w:pPr>
      <w:r w:rsidRPr="000612E5">
        <w:rPr>
          <w:rStyle w:val="HideTWBExt"/>
        </w:rPr>
        <w:t>&lt;DocAmend&gt;</w:t>
      </w:r>
      <w:r w:rsidRPr="000612E5">
        <w:t>Förslag till förordning</w:t>
      </w:r>
      <w:r w:rsidRPr="000612E5">
        <w:rPr>
          <w:rStyle w:val="HideTWBExt"/>
        </w:rPr>
        <w:t>&lt;/DocAmend&gt;</w:t>
      </w:r>
    </w:p>
    <w:p w14:paraId="101E1400" w14:textId="77777777" w:rsidR="001E0C46" w:rsidRPr="000612E5" w:rsidRDefault="00473416" w:rsidP="00D47444">
      <w:pPr>
        <w:pStyle w:val="NormalBold"/>
        <w:keepNext/>
        <w:keepLines/>
      </w:pPr>
      <w:r w:rsidRPr="000612E5">
        <w:rPr>
          <w:rStyle w:val="HideTWBExt"/>
        </w:rPr>
        <w:t>&lt;Article&gt;</w:t>
      </w:r>
      <w:r w:rsidRPr="000612E5">
        <w:t>Artikel 1g (ny)</w:t>
      </w:r>
      <w:r w:rsidRPr="000612E5">
        <w:rPr>
          <w:rStyle w:val="HideTWBExt"/>
        </w:rPr>
        <w:t>&lt;/Article&gt;</w:t>
      </w:r>
    </w:p>
    <w:p w14:paraId="6CF20B2E" w14:textId="77777777" w:rsidR="001E0C46" w:rsidRPr="000612E5" w:rsidRDefault="00473416" w:rsidP="00D47444">
      <w:pPr>
        <w:keepNext/>
        <w:keepLines/>
      </w:pPr>
      <w:r w:rsidRPr="000612E5">
        <w:rPr>
          <w:rStyle w:val="HideTWBExt"/>
        </w:rPr>
        <w:t>&lt;DocAmend2&gt;</w:t>
      </w:r>
      <w:r w:rsidRPr="000612E5">
        <w:t>Förordning (EU) 2021/1232</w:t>
      </w:r>
      <w:r w:rsidRPr="000612E5">
        <w:rPr>
          <w:rStyle w:val="HideTWBExt"/>
        </w:rPr>
        <w:t>&lt;/DocAmend2&gt;</w:t>
      </w:r>
    </w:p>
    <w:p w14:paraId="1CA3D2FB" w14:textId="77777777" w:rsidR="001E0C46" w:rsidRPr="000612E5" w:rsidRDefault="00473416" w:rsidP="00D47444">
      <w:pPr>
        <w:keepNext/>
        <w:keepLines/>
      </w:pPr>
      <w:r w:rsidRPr="000612E5">
        <w:rPr>
          <w:rStyle w:val="HideTWBExt"/>
        </w:rPr>
        <w:t>&lt;Article2&gt;</w:t>
      </w:r>
      <w:r w:rsidRPr="000612E5">
        <w:t>Artikel 9 – punkt 1</w:t>
      </w:r>
      <w:r w:rsidRPr="000612E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72C5" w:rsidRPr="000612E5" w14:paraId="1535A62F" w14:textId="77777777" w:rsidTr="00015EFC">
        <w:trPr>
          <w:trHeight w:hRule="exact" w:val="240"/>
          <w:jc w:val="center"/>
        </w:trPr>
        <w:tc>
          <w:tcPr>
            <w:tcW w:w="9752" w:type="dxa"/>
            <w:gridSpan w:val="2"/>
            <w:tcBorders>
              <w:top w:val="nil"/>
              <w:left w:val="nil"/>
              <w:bottom w:val="nil"/>
              <w:right w:val="nil"/>
            </w:tcBorders>
          </w:tcPr>
          <w:p w14:paraId="53E1B6FB" w14:textId="77777777" w:rsidR="001E0C46" w:rsidRPr="000612E5" w:rsidRDefault="001E0C46" w:rsidP="00D47444">
            <w:pPr>
              <w:keepNext/>
              <w:keepLines/>
            </w:pPr>
          </w:p>
        </w:tc>
      </w:tr>
      <w:tr w:rsidR="002572C5" w:rsidRPr="000612E5" w14:paraId="2BDB9327" w14:textId="77777777" w:rsidTr="00015EFC">
        <w:trPr>
          <w:trHeight w:val="240"/>
          <w:jc w:val="center"/>
        </w:trPr>
        <w:tc>
          <w:tcPr>
            <w:tcW w:w="4876" w:type="dxa"/>
            <w:tcBorders>
              <w:top w:val="nil"/>
              <w:left w:val="nil"/>
              <w:bottom w:val="nil"/>
              <w:right w:val="nil"/>
            </w:tcBorders>
          </w:tcPr>
          <w:p w14:paraId="46351B3C" w14:textId="77777777" w:rsidR="001E0C46" w:rsidRPr="000612E5" w:rsidRDefault="00473416" w:rsidP="00D47444">
            <w:pPr>
              <w:pStyle w:val="AmColumnHeading"/>
              <w:keepNext/>
              <w:keepLines/>
            </w:pPr>
            <w:r w:rsidRPr="000612E5">
              <w:t>Kommissionens förslag</w:t>
            </w:r>
          </w:p>
        </w:tc>
        <w:tc>
          <w:tcPr>
            <w:tcW w:w="4876" w:type="dxa"/>
            <w:tcBorders>
              <w:top w:val="nil"/>
              <w:left w:val="nil"/>
              <w:bottom w:val="nil"/>
              <w:right w:val="nil"/>
            </w:tcBorders>
          </w:tcPr>
          <w:p w14:paraId="7E62B58B" w14:textId="77777777" w:rsidR="001E0C46" w:rsidRPr="000612E5" w:rsidRDefault="00473416" w:rsidP="00D47444">
            <w:pPr>
              <w:pStyle w:val="AmColumnHeading"/>
              <w:keepNext/>
              <w:keepLines/>
            </w:pPr>
            <w:r w:rsidRPr="000612E5">
              <w:t>Ändringsförslag</w:t>
            </w:r>
          </w:p>
        </w:tc>
      </w:tr>
      <w:tr w:rsidR="002572C5" w:rsidRPr="000612E5" w14:paraId="0317C319" w14:textId="77777777" w:rsidTr="00015EFC">
        <w:trPr>
          <w:jc w:val="center"/>
        </w:trPr>
        <w:tc>
          <w:tcPr>
            <w:tcW w:w="4876" w:type="dxa"/>
            <w:tcBorders>
              <w:top w:val="nil"/>
              <w:left w:val="nil"/>
              <w:bottom w:val="nil"/>
              <w:right w:val="nil"/>
            </w:tcBorders>
          </w:tcPr>
          <w:p w14:paraId="21A90A2C" w14:textId="77777777" w:rsidR="001E0C46" w:rsidRPr="000612E5" w:rsidRDefault="001E0C46" w:rsidP="00D47444">
            <w:pPr>
              <w:pStyle w:val="Normal6a"/>
              <w:keepNext/>
              <w:keepLines/>
            </w:pPr>
          </w:p>
        </w:tc>
        <w:tc>
          <w:tcPr>
            <w:tcW w:w="4876" w:type="dxa"/>
            <w:tcBorders>
              <w:top w:val="nil"/>
              <w:left w:val="nil"/>
              <w:bottom w:val="nil"/>
              <w:right w:val="nil"/>
            </w:tcBorders>
          </w:tcPr>
          <w:p w14:paraId="6CF80D01" w14:textId="77777777" w:rsidR="001E0C46" w:rsidRPr="000612E5" w:rsidRDefault="00473416" w:rsidP="00D47444">
            <w:pPr>
              <w:pStyle w:val="Normal6a"/>
              <w:keepNext/>
              <w:keepLines/>
              <w:jc w:val="center"/>
            </w:pPr>
            <w:r w:rsidRPr="000612E5">
              <w:rPr>
                <w:b/>
                <w:i/>
              </w:rPr>
              <w:t>Artikel 1g</w:t>
            </w:r>
            <w:r w:rsidRPr="000612E5">
              <w:tab/>
            </w:r>
          </w:p>
        </w:tc>
      </w:tr>
      <w:tr w:rsidR="002572C5" w:rsidRPr="000612E5" w14:paraId="25D05547" w14:textId="77777777" w:rsidTr="00015EFC">
        <w:trPr>
          <w:jc w:val="center"/>
        </w:trPr>
        <w:tc>
          <w:tcPr>
            <w:tcW w:w="4876" w:type="dxa"/>
            <w:tcBorders>
              <w:top w:val="nil"/>
              <w:left w:val="nil"/>
              <w:bottom w:val="nil"/>
              <w:right w:val="nil"/>
            </w:tcBorders>
          </w:tcPr>
          <w:p w14:paraId="41A44091" w14:textId="77777777" w:rsidR="001E0C46" w:rsidRPr="000612E5" w:rsidRDefault="001E0C46" w:rsidP="00D47444">
            <w:pPr>
              <w:pStyle w:val="Normal6a"/>
              <w:keepNext/>
              <w:keepLines/>
            </w:pPr>
          </w:p>
        </w:tc>
        <w:tc>
          <w:tcPr>
            <w:tcW w:w="4876" w:type="dxa"/>
            <w:tcBorders>
              <w:top w:val="nil"/>
              <w:left w:val="nil"/>
              <w:bottom w:val="nil"/>
              <w:right w:val="nil"/>
            </w:tcBorders>
          </w:tcPr>
          <w:p w14:paraId="554DD424" w14:textId="77777777" w:rsidR="001E0C46" w:rsidRPr="000612E5" w:rsidRDefault="00473416" w:rsidP="00D47444">
            <w:pPr>
              <w:pStyle w:val="Normal6a"/>
              <w:keepNext/>
              <w:keepLines/>
              <w:jc w:val="center"/>
            </w:pPr>
            <w:r w:rsidRPr="000612E5">
              <w:rPr>
                <w:b/>
                <w:i/>
              </w:rPr>
              <w:t>Artikel -1g</w:t>
            </w:r>
          </w:p>
        </w:tc>
      </w:tr>
      <w:tr w:rsidR="002572C5" w:rsidRPr="000612E5" w14:paraId="1B3FE3DF" w14:textId="77777777" w:rsidTr="00015EFC">
        <w:trPr>
          <w:jc w:val="center"/>
        </w:trPr>
        <w:tc>
          <w:tcPr>
            <w:tcW w:w="4876" w:type="dxa"/>
            <w:tcBorders>
              <w:top w:val="nil"/>
              <w:left w:val="nil"/>
              <w:bottom w:val="nil"/>
              <w:right w:val="nil"/>
            </w:tcBorders>
          </w:tcPr>
          <w:p w14:paraId="4464435C" w14:textId="77777777" w:rsidR="001E0C46" w:rsidRPr="000612E5" w:rsidRDefault="001E0C46" w:rsidP="00D47444">
            <w:pPr>
              <w:pStyle w:val="Normal6a"/>
              <w:keepNext/>
              <w:keepLines/>
            </w:pPr>
          </w:p>
        </w:tc>
        <w:tc>
          <w:tcPr>
            <w:tcW w:w="4876" w:type="dxa"/>
            <w:tcBorders>
              <w:top w:val="nil"/>
              <w:left w:val="nil"/>
              <w:bottom w:val="nil"/>
              <w:right w:val="nil"/>
            </w:tcBorders>
          </w:tcPr>
          <w:p w14:paraId="5578ED99" w14:textId="77777777" w:rsidR="001E0C46" w:rsidRPr="000612E5" w:rsidRDefault="00473416" w:rsidP="00D47444">
            <w:pPr>
              <w:pStyle w:val="Normal6a"/>
              <w:keepNext/>
              <w:keepLines/>
            </w:pPr>
            <w:r w:rsidRPr="000612E5">
              <w:rPr>
                <w:b/>
                <w:i/>
              </w:rPr>
              <w:t xml:space="preserve">I förordning (EU) nr 2021/1232 ska punkt 1 i </w:t>
            </w:r>
            <w:r w:rsidRPr="000612E5">
              <w:rPr>
                <w:b/>
                <w:i/>
              </w:rPr>
              <w:t>artikel 9 ersättas med följande:</w:t>
            </w:r>
          </w:p>
        </w:tc>
      </w:tr>
      <w:tr w:rsidR="002572C5" w:rsidRPr="000612E5" w14:paraId="667B671C" w14:textId="77777777" w:rsidTr="00015EFC">
        <w:trPr>
          <w:jc w:val="center"/>
        </w:trPr>
        <w:tc>
          <w:tcPr>
            <w:tcW w:w="4876" w:type="dxa"/>
            <w:tcBorders>
              <w:top w:val="nil"/>
              <w:left w:val="nil"/>
              <w:bottom w:val="nil"/>
              <w:right w:val="nil"/>
            </w:tcBorders>
          </w:tcPr>
          <w:p w14:paraId="7D159AF4" w14:textId="77777777" w:rsidR="001E0C46" w:rsidRPr="000612E5" w:rsidRDefault="001E0C46" w:rsidP="00D47444">
            <w:pPr>
              <w:pStyle w:val="Normal6a"/>
              <w:keepNext/>
              <w:keepLines/>
            </w:pPr>
          </w:p>
        </w:tc>
        <w:tc>
          <w:tcPr>
            <w:tcW w:w="4876" w:type="dxa"/>
            <w:tcBorders>
              <w:top w:val="nil"/>
              <w:left w:val="nil"/>
              <w:bottom w:val="nil"/>
              <w:right w:val="nil"/>
            </w:tcBorders>
          </w:tcPr>
          <w:p w14:paraId="40E684A4" w14:textId="77777777" w:rsidR="001E0C46" w:rsidRPr="000612E5" w:rsidRDefault="00473416" w:rsidP="00D47444">
            <w:pPr>
              <w:pStyle w:val="Normal6a"/>
              <w:keepNext/>
              <w:keepLines/>
            </w:pPr>
            <w:r w:rsidRPr="000612E5">
              <w:rPr>
                <w:b/>
                <w:i/>
              </w:rPr>
              <w:t>1. På grundval av de rapporter som lämnats in enligt artikel 3.1 g vii och den statistik som lämnats in enligt artikel 8 ska kommissionen senast den 3 augusti 2023 och därefter senast den 1 februari varje år utarbeta en rapport om genomförandet av denna förordning och lägga fram och presentera den för Europaparlamentet och rådet.</w:t>
            </w:r>
          </w:p>
        </w:tc>
      </w:tr>
    </w:tbl>
    <w:p w14:paraId="272F8DB7" w14:textId="77777777" w:rsidR="001E0C46" w:rsidRPr="000612E5" w:rsidRDefault="00473416" w:rsidP="001E0C46">
      <w:pPr>
        <w:pStyle w:val="AmOrLang"/>
      </w:pPr>
      <w:r w:rsidRPr="000612E5">
        <w:t xml:space="preserve">Or. </w:t>
      </w:r>
      <w:r w:rsidRPr="000612E5">
        <w:rPr>
          <w:rStyle w:val="HideTWBExt"/>
        </w:rPr>
        <w:t>&lt;Original&gt;</w:t>
      </w:r>
      <w:r w:rsidRPr="000612E5">
        <w:rPr>
          <w:rStyle w:val="HideTWBInt"/>
        </w:rPr>
        <w:t>{EN}</w:t>
      </w:r>
      <w:r w:rsidRPr="000612E5">
        <w:t>en</w:t>
      </w:r>
      <w:r w:rsidRPr="000612E5">
        <w:rPr>
          <w:rStyle w:val="HideTWBExt"/>
        </w:rPr>
        <w:t>&lt;/Original&gt;</w:t>
      </w:r>
    </w:p>
    <w:p w14:paraId="665C7893" w14:textId="69856A1C" w:rsidR="001E0C46" w:rsidRPr="000612E5" w:rsidRDefault="00473416" w:rsidP="001E0C46">
      <w:r w:rsidRPr="000612E5">
        <w:rPr>
          <w:rStyle w:val="HideTWBExt"/>
        </w:rPr>
        <w:t>&lt;/Amend&gt;&lt;/RepeatBlock-Amend&gt;</w:t>
      </w:r>
    </w:p>
    <w:p w14:paraId="5627F427" w14:textId="61E5A325" w:rsidR="003679BC" w:rsidRPr="000612E5" w:rsidRDefault="003679BC" w:rsidP="001E0C46"/>
    <w:sectPr w:rsidR="003679BC" w:rsidRPr="000612E5" w:rsidSect="000612E5">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BAE14C" w14:textId="77777777" w:rsidR="00473416" w:rsidRPr="000612E5" w:rsidRDefault="00473416">
      <w:r w:rsidRPr="000612E5">
        <w:separator/>
      </w:r>
    </w:p>
  </w:endnote>
  <w:endnote w:type="continuationSeparator" w:id="0">
    <w:p w14:paraId="16CDD81E" w14:textId="77777777" w:rsidR="00473416" w:rsidRPr="000612E5" w:rsidRDefault="00473416">
      <w:r w:rsidRPr="000612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A325F" w14:textId="77777777" w:rsidR="000612E5" w:rsidRPr="000612E5" w:rsidRDefault="000612E5" w:rsidP="000612E5">
    <w:pPr>
      <w:pStyle w:val="EPFooter"/>
    </w:pPr>
    <w:r w:rsidRPr="000612E5">
      <w:t>PE</w:t>
    </w:r>
    <w:r w:rsidRPr="000612E5">
      <w:rPr>
        <w:rStyle w:val="HideTWBExt"/>
      </w:rPr>
      <w:t>&lt;NoPE&gt;</w:t>
    </w:r>
    <w:r w:rsidRPr="000612E5">
      <w:t>784.377</w:t>
    </w:r>
    <w:r w:rsidRPr="000612E5">
      <w:rPr>
        <w:rStyle w:val="HideTWBExt"/>
      </w:rPr>
      <w:t>&lt;/NoPE&gt;&lt;Version&gt;</w:t>
    </w:r>
    <w:r w:rsidRPr="000612E5">
      <w:t>v01-00</w:t>
    </w:r>
    <w:r w:rsidRPr="000612E5">
      <w:rPr>
        <w:rStyle w:val="HideTWBExt"/>
      </w:rPr>
      <w:t>&lt;/Version&gt;</w:t>
    </w:r>
    <w:r w:rsidRPr="000612E5">
      <w:tab/>
    </w:r>
    <w:r w:rsidRPr="000612E5">
      <w:fldChar w:fldCharType="begin"/>
    </w:r>
    <w:r w:rsidRPr="000612E5">
      <w:instrText xml:space="preserve"> PAGE  \* MERGEFORMAT </w:instrText>
    </w:r>
    <w:r w:rsidRPr="000612E5">
      <w:fldChar w:fldCharType="separate"/>
    </w:r>
    <w:r w:rsidRPr="000612E5">
      <w:rPr>
        <w:noProof/>
      </w:rPr>
      <w:t>2</w:t>
    </w:r>
    <w:r w:rsidRPr="000612E5">
      <w:fldChar w:fldCharType="end"/>
    </w:r>
    <w:r w:rsidRPr="000612E5">
      <w:t>/</w:t>
    </w:r>
    <w:fldSimple w:instr=" NUMPAGES  \* MERGEFORMAT ">
      <w:r w:rsidRPr="000612E5">
        <w:rPr>
          <w:noProof/>
        </w:rPr>
        <w:t>23</w:t>
      </w:r>
    </w:fldSimple>
    <w:r w:rsidRPr="000612E5">
      <w:tab/>
    </w:r>
    <w:r w:rsidRPr="000612E5">
      <w:rPr>
        <w:rStyle w:val="HideTWBExt"/>
      </w:rPr>
      <w:t>&lt;PathFdR&gt;</w:t>
    </w:r>
    <w:r w:rsidRPr="000612E5">
      <w:t>AM\1337257SV.docx</w:t>
    </w:r>
    <w:r w:rsidRPr="000612E5">
      <w:rPr>
        <w:rStyle w:val="HideTWBExt"/>
      </w:rPr>
      <w:t>&lt;/PathFdR&gt;</w:t>
    </w:r>
  </w:p>
  <w:p w14:paraId="5BF182C4" w14:textId="7D614569" w:rsidR="00E16CB9" w:rsidRPr="000612E5" w:rsidRDefault="000612E5" w:rsidP="000612E5">
    <w:pPr>
      <w:pStyle w:val="EPFooter2"/>
    </w:pPr>
    <w:r w:rsidRPr="000612E5">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D8290" w14:textId="77777777" w:rsidR="000612E5" w:rsidRPr="000612E5" w:rsidRDefault="000612E5" w:rsidP="000612E5">
    <w:pPr>
      <w:pStyle w:val="EPFooter"/>
    </w:pPr>
    <w:r w:rsidRPr="000612E5">
      <w:rPr>
        <w:rStyle w:val="HideTWBExt"/>
      </w:rPr>
      <w:t>&lt;PathFdR&gt;</w:t>
    </w:r>
    <w:r w:rsidRPr="000612E5">
      <w:t>AM\1337257SV.docx</w:t>
    </w:r>
    <w:r w:rsidRPr="000612E5">
      <w:rPr>
        <w:rStyle w:val="HideTWBExt"/>
      </w:rPr>
      <w:t>&lt;/PathFdR&gt;</w:t>
    </w:r>
    <w:r w:rsidRPr="000612E5">
      <w:tab/>
    </w:r>
    <w:r w:rsidRPr="000612E5">
      <w:fldChar w:fldCharType="begin"/>
    </w:r>
    <w:r w:rsidRPr="000612E5">
      <w:instrText xml:space="preserve"> PAGE  \* MERGEFORMAT </w:instrText>
    </w:r>
    <w:r w:rsidRPr="000612E5">
      <w:fldChar w:fldCharType="separate"/>
    </w:r>
    <w:r w:rsidRPr="000612E5">
      <w:rPr>
        <w:noProof/>
      </w:rPr>
      <w:t>3</w:t>
    </w:r>
    <w:r w:rsidRPr="000612E5">
      <w:fldChar w:fldCharType="end"/>
    </w:r>
    <w:r w:rsidRPr="000612E5">
      <w:t>/</w:t>
    </w:r>
    <w:fldSimple w:instr=" NUMPAGES  \* MERGEFORMAT ">
      <w:r w:rsidRPr="000612E5">
        <w:rPr>
          <w:noProof/>
        </w:rPr>
        <w:t>23</w:t>
      </w:r>
    </w:fldSimple>
    <w:r w:rsidRPr="000612E5">
      <w:tab/>
      <w:t>PE</w:t>
    </w:r>
    <w:r w:rsidRPr="000612E5">
      <w:rPr>
        <w:rStyle w:val="HideTWBExt"/>
      </w:rPr>
      <w:t>&lt;NoPE&gt;</w:t>
    </w:r>
    <w:r w:rsidRPr="000612E5">
      <w:t>784.377</w:t>
    </w:r>
    <w:r w:rsidRPr="000612E5">
      <w:rPr>
        <w:rStyle w:val="HideTWBExt"/>
      </w:rPr>
      <w:t>&lt;/NoPE&gt;&lt;Version&gt;</w:t>
    </w:r>
    <w:r w:rsidRPr="000612E5">
      <w:t>v01-00</w:t>
    </w:r>
    <w:r w:rsidRPr="000612E5">
      <w:rPr>
        <w:rStyle w:val="HideTWBExt"/>
      </w:rPr>
      <w:t>&lt;/Version&gt;</w:t>
    </w:r>
  </w:p>
  <w:p w14:paraId="337CFAD4" w14:textId="36F2C04D" w:rsidR="00E16CB9" w:rsidRPr="000612E5" w:rsidRDefault="000612E5" w:rsidP="000612E5">
    <w:pPr>
      <w:pStyle w:val="EPFooter2"/>
    </w:pPr>
    <w:r w:rsidRPr="000612E5">
      <w:tab/>
    </w:r>
    <w:r w:rsidRPr="000612E5">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B473E" w14:textId="77777777" w:rsidR="000612E5" w:rsidRPr="000612E5" w:rsidRDefault="000612E5" w:rsidP="000612E5">
    <w:pPr>
      <w:pStyle w:val="EPFooter"/>
    </w:pPr>
    <w:r w:rsidRPr="000612E5">
      <w:rPr>
        <w:rStyle w:val="HideTWBExt"/>
      </w:rPr>
      <w:t>&lt;PathFdR&gt;</w:t>
    </w:r>
    <w:r w:rsidRPr="000612E5">
      <w:t>AM\1337257SV.docx</w:t>
    </w:r>
    <w:r w:rsidRPr="000612E5">
      <w:rPr>
        <w:rStyle w:val="HideTWBExt"/>
      </w:rPr>
      <w:t>&lt;/PathFdR&gt;</w:t>
    </w:r>
    <w:r w:rsidRPr="000612E5">
      <w:tab/>
    </w:r>
    <w:r w:rsidRPr="000612E5">
      <w:tab/>
      <w:t>PE</w:t>
    </w:r>
    <w:r w:rsidRPr="000612E5">
      <w:rPr>
        <w:rStyle w:val="HideTWBExt"/>
      </w:rPr>
      <w:t>&lt;NoPE&gt;</w:t>
    </w:r>
    <w:r w:rsidRPr="000612E5">
      <w:t>784.377</w:t>
    </w:r>
    <w:r w:rsidRPr="000612E5">
      <w:rPr>
        <w:rStyle w:val="HideTWBExt"/>
      </w:rPr>
      <w:t>&lt;/NoPE&gt;&lt;Version&gt;</w:t>
    </w:r>
    <w:r w:rsidRPr="000612E5">
      <w:t>v01-00</w:t>
    </w:r>
    <w:r w:rsidRPr="000612E5">
      <w:rPr>
        <w:rStyle w:val="HideTWBExt"/>
      </w:rPr>
      <w:t>&lt;/Version&gt;</w:t>
    </w:r>
  </w:p>
  <w:p w14:paraId="322E5D64" w14:textId="178EE587" w:rsidR="00E16CB9" w:rsidRPr="000612E5" w:rsidRDefault="000612E5" w:rsidP="000612E5">
    <w:pPr>
      <w:pStyle w:val="EPFooter2"/>
    </w:pPr>
    <w:r w:rsidRPr="000612E5">
      <w:t>SV</w:t>
    </w:r>
    <w:r w:rsidRPr="000612E5">
      <w:tab/>
    </w:r>
    <w:r w:rsidRPr="000612E5">
      <w:rPr>
        <w:b w:val="0"/>
        <w:i/>
        <w:color w:val="C0C0C0"/>
        <w:sz w:val="22"/>
      </w:rPr>
      <w:t>Förenade i mångfalden</w:t>
    </w:r>
    <w:r w:rsidRPr="000612E5">
      <w:tab/>
      <w:t>SV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9BE11" w14:textId="77777777" w:rsidR="00473416" w:rsidRPr="000612E5" w:rsidRDefault="00473416">
      <w:r w:rsidRPr="000612E5">
        <w:separator/>
      </w:r>
    </w:p>
  </w:footnote>
  <w:footnote w:type="continuationSeparator" w:id="0">
    <w:p w14:paraId="22216037" w14:textId="77777777" w:rsidR="00473416" w:rsidRPr="000612E5" w:rsidRDefault="00473416">
      <w:r w:rsidRPr="000612E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C9A80" w14:textId="77777777" w:rsidR="00B82036" w:rsidRDefault="00B820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F83C8" w14:textId="77777777" w:rsidR="00B82036" w:rsidRDefault="00B820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79405" w14:textId="77777777" w:rsidR="00B82036" w:rsidRDefault="00B820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7"/>
    <w:docVar w:name="TXTLANGUE" w:val="EN"/>
    <w:docVar w:name="TXTLANGUEMIN" w:val="en"/>
    <w:docVar w:name="TXTNRPE" w:val="784.377"/>
    <w:docVar w:name="TXTPEorAP" w:val="PE"/>
    <w:docVar w:name="TXTROUTE" w:val="AM\1337257EN.docx"/>
    <w:docVar w:name="TXTVERSION" w:val="01-00"/>
  </w:docVars>
  <w:rsids>
    <w:rsidRoot w:val="00A77B3E"/>
    <w:rsid w:val="00015EFC"/>
    <w:rsid w:val="000612E5"/>
    <w:rsid w:val="000B08B1"/>
    <w:rsid w:val="001E0C46"/>
    <w:rsid w:val="002541FF"/>
    <w:rsid w:val="002572C5"/>
    <w:rsid w:val="002F763C"/>
    <w:rsid w:val="00343B59"/>
    <w:rsid w:val="003679BC"/>
    <w:rsid w:val="00473416"/>
    <w:rsid w:val="0048207A"/>
    <w:rsid w:val="004F39FA"/>
    <w:rsid w:val="00540F36"/>
    <w:rsid w:val="0055538E"/>
    <w:rsid w:val="0068266A"/>
    <w:rsid w:val="0069498C"/>
    <w:rsid w:val="006B4994"/>
    <w:rsid w:val="007E657C"/>
    <w:rsid w:val="00851E8B"/>
    <w:rsid w:val="009304B2"/>
    <w:rsid w:val="00955148"/>
    <w:rsid w:val="00A23744"/>
    <w:rsid w:val="00A77B3E"/>
    <w:rsid w:val="00B82036"/>
    <w:rsid w:val="00BB20DB"/>
    <w:rsid w:val="00CA2A55"/>
    <w:rsid w:val="00CD743F"/>
    <w:rsid w:val="00D47444"/>
    <w:rsid w:val="00D50BE0"/>
    <w:rsid w:val="00E16CB9"/>
    <w:rsid w:val="00EE0733"/>
    <w:rsid w:val="00F17410"/>
    <w:rsid w:val="00FA62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92A6DBF"/>
  <w15:docId w15:val="{12E9E110-F57A-411E-92A7-063242C3E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48207A"/>
    <w:pPr>
      <w:tabs>
        <w:tab w:val="center" w:pos="4513"/>
        <w:tab w:val="right" w:pos="9026"/>
      </w:tabs>
    </w:pPr>
  </w:style>
  <w:style w:type="character" w:customStyle="1" w:styleId="HeaderChar">
    <w:name w:val="Header Char"/>
    <w:basedOn w:val="DefaultParagraphFont"/>
    <w:link w:val="Header"/>
    <w:rsid w:val="0048207A"/>
    <w:rPr>
      <w:sz w:val="24"/>
      <w:szCs w:val="24"/>
    </w:rPr>
  </w:style>
  <w:style w:type="paragraph" w:styleId="Footer">
    <w:name w:val="footer"/>
    <w:basedOn w:val="Normal"/>
    <w:link w:val="FooterChar"/>
    <w:rsid w:val="00BB20DB"/>
    <w:pPr>
      <w:tabs>
        <w:tab w:val="center" w:pos="4513"/>
        <w:tab w:val="right" w:pos="9026"/>
      </w:tabs>
    </w:pPr>
  </w:style>
  <w:style w:type="character" w:customStyle="1" w:styleId="FooterChar">
    <w:name w:val="Footer Char"/>
    <w:basedOn w:val="DefaultParagraphFont"/>
    <w:link w:val="Footer"/>
    <w:rsid w:val="00BB20D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8BF462-F9B4-4317-8BA4-5158F3EDE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3776</Words>
  <Characters>30066</Characters>
  <Application>Microsoft Office Word</Application>
  <DocSecurity>0</DocSecurity>
  <Lines>1366</Lines>
  <Paragraphs>537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2026-02-25T10:51:00Z</dcterms:created>
  <dcterms:modified xsi:type="dcterms:W3CDTF">2026-02-25T10:51:00Z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1337257</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- 2026/02/25 11:48</vt:lpwstr>
  </property>
  <property fmtid="{D5CDD505-2E9C-101B-9397-08002B2CF9AE}" pid="7" name="dmxml.render.id">
    <vt:lpwstr>371251</vt:lpwstr>
  </property>
  <property fmtid="{D5CDD505-2E9C-101B-9397-08002B2CF9AE}" pid="8" name="dmxml.render.traceId">
    <vt:lpwstr>698b3eb1f62df95256c374cccf676def</vt:lpwstr>
  </property>
  <property fmtid="{D5CDD505-2E9C-101B-9397-08002B2CF9AE}" pid="9" name="FooterPath">
    <vt:lpwstr>AM\1337257SV.docx</vt:lpwstr>
  </property>
  <property fmtid="{D5CDD505-2E9C-101B-9397-08002B2CF9AE}" pid="10" name="LastEdited with">
    <vt:lpwstr>10.2.1 Build [20260110]</vt:lpwstr>
  </property>
  <property fmtid="{D5CDD505-2E9C-101B-9397-08002B2CF9AE}" pid="11" name="OriLang">
    <vt:lpwstr>EN</vt:lpwstr>
  </property>
  <property fmtid="{D5CDD505-2E9C-101B-9397-08002B2CF9AE}" pid="12" name="PE Number">
    <vt:lpwstr>784.377</vt:lpwstr>
  </property>
  <property fmtid="{D5CDD505-2E9C-101B-9397-08002B2CF9AE}" pid="13" name="SDLStudio">
    <vt:lpwstr/>
  </property>
  <property fmtid="{D5CDD505-2E9C-101B-9397-08002B2CF9AE}" pid="14" name="SendToEpades">
    <vt:lpwstr>OK(AMNUM) - 2026/02/10 16:34</vt:lpwstr>
  </property>
  <property fmtid="{D5CDD505-2E9C-101B-9397-08002B2CF9AE}" pid="15" name="UID">
    <vt:lpwstr>eu.europa.europarl-DIN1-2026-0000027920_01.00-xm-01.00_text-xml</vt:lpwstr>
  </property>
</Properties>
</file>