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A253B5" w:rsidRPr="00265476" w14:paraId="309FBEE1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F6D71" w14:textId="77777777" w:rsidR="00D33C28" w:rsidRPr="00265476" w:rsidRDefault="009E0819">
            <w:pPr>
              <w:pStyle w:val="EPName"/>
            </w:pPr>
            <w:r w:rsidRPr="00265476">
              <w:t>Europski parlament</w:t>
            </w:r>
          </w:p>
          <w:p w14:paraId="0AF67A65" w14:textId="77777777" w:rsidR="00D33C28" w:rsidRPr="00265476" w:rsidRDefault="009E0819">
            <w:pPr>
              <w:pStyle w:val="EPTerm"/>
            </w:pPr>
            <w:r w:rsidRPr="00265476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CC22F5D" w14:textId="77777777" w:rsidR="00D33C28" w:rsidRPr="00265476" w:rsidRDefault="003C045B">
            <w:pPr>
              <w:pStyle w:val="EPLogo"/>
            </w:pPr>
            <w:r w:rsidRPr="00265476">
              <w:pict w14:anchorId="2F2E155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2pt;height:50.5pt">
                  <v:imagedata r:id="rId6" o:title=""/>
                </v:shape>
              </w:pict>
            </w:r>
          </w:p>
        </w:tc>
      </w:tr>
    </w:tbl>
    <w:p w14:paraId="7B6A8B23" w14:textId="77777777" w:rsidR="00D33C28" w:rsidRPr="00265476" w:rsidRDefault="009E0819">
      <w:pPr>
        <w:pStyle w:val="LineTop"/>
      </w:pPr>
      <w:r w:rsidRPr="00265476">
        <w:t xml:space="preserve"> </w:t>
      </w:r>
    </w:p>
    <w:p w14:paraId="4168AFE8" w14:textId="77777777" w:rsidR="00D33C28" w:rsidRPr="00265476" w:rsidRDefault="009E0819">
      <w:pPr>
        <w:pStyle w:val="EPBody"/>
      </w:pPr>
      <w:r w:rsidRPr="003C045B">
        <w:rPr>
          <w:rStyle w:val="HideTWBExt"/>
          <w:rFonts w:eastAsia="Times New Roman"/>
          <w:i w:val="0"/>
        </w:rPr>
        <w:t>&lt;</w:t>
      </w:r>
      <w:proofErr w:type="spellStart"/>
      <w:r w:rsidRPr="003C045B">
        <w:rPr>
          <w:rStyle w:val="HideTWBExt"/>
          <w:rFonts w:eastAsia="Times New Roman"/>
          <w:i w:val="0"/>
        </w:rPr>
        <w:t>Commission</w:t>
      </w:r>
      <w:proofErr w:type="spellEnd"/>
      <w:r w:rsidRPr="003C045B">
        <w:rPr>
          <w:rStyle w:val="HideTWBExt"/>
          <w:rFonts w:eastAsia="Times New Roman"/>
          <w:i w:val="0"/>
        </w:rPr>
        <w:t>&gt;</w:t>
      </w:r>
      <w:r w:rsidRPr="003C045B">
        <w:rPr>
          <w:rStyle w:val="HideTWBInt"/>
          <w:i w:val="0"/>
        </w:rPr>
        <w:t>{LIBE}</w:t>
      </w:r>
      <w:r w:rsidRPr="00265476">
        <w:t>Odbor za građanske slobode, pravosuđe i unutarnje poslove</w:t>
      </w:r>
      <w:r w:rsidRPr="003C045B">
        <w:rPr>
          <w:rStyle w:val="HideTWBExt"/>
          <w:rFonts w:eastAsia="Times New Roman"/>
          <w:i w:val="0"/>
        </w:rPr>
        <w:t>&lt;/</w:t>
      </w:r>
      <w:proofErr w:type="spellStart"/>
      <w:r w:rsidRPr="003C045B">
        <w:rPr>
          <w:rStyle w:val="HideTWBExt"/>
          <w:rFonts w:eastAsia="Times New Roman"/>
          <w:i w:val="0"/>
        </w:rPr>
        <w:t>Commission</w:t>
      </w:r>
      <w:proofErr w:type="spellEnd"/>
      <w:r w:rsidRPr="003C045B">
        <w:rPr>
          <w:rStyle w:val="HideTWBExt"/>
          <w:rFonts w:eastAsia="Times New Roman"/>
          <w:i w:val="0"/>
        </w:rPr>
        <w:t>&gt;</w:t>
      </w:r>
    </w:p>
    <w:p w14:paraId="68312A3A" w14:textId="77777777" w:rsidR="00D33C28" w:rsidRPr="00265476" w:rsidRDefault="009E0819">
      <w:pPr>
        <w:pStyle w:val="LineBottom"/>
      </w:pPr>
      <w:r w:rsidRPr="00265476">
        <w:t xml:space="preserve"> </w:t>
      </w:r>
    </w:p>
    <w:p w14:paraId="412DCFD5" w14:textId="77777777" w:rsidR="00D33C28" w:rsidRPr="00265476" w:rsidRDefault="009E0819">
      <w:pPr>
        <w:pStyle w:val="CoverReference"/>
      </w:pPr>
      <w:r w:rsidRPr="003C045B">
        <w:rPr>
          <w:rStyle w:val="HideTWBExt"/>
          <w:rFonts w:eastAsia="Times New Roman"/>
          <w:b w:val="0"/>
        </w:rPr>
        <w:t>&lt;</w:t>
      </w:r>
      <w:proofErr w:type="spellStart"/>
      <w:r w:rsidRPr="003C045B">
        <w:rPr>
          <w:rStyle w:val="HideTWBExt"/>
          <w:rFonts w:eastAsia="Times New Roman"/>
          <w:b w:val="0"/>
        </w:rPr>
        <w:t>RefProc</w:t>
      </w:r>
      <w:proofErr w:type="spellEnd"/>
      <w:r w:rsidRPr="003C045B">
        <w:rPr>
          <w:rStyle w:val="HideTWBExt"/>
          <w:rFonts w:eastAsia="Times New Roman"/>
          <w:b w:val="0"/>
        </w:rPr>
        <w:t>&gt;</w:t>
      </w:r>
      <w:r w:rsidRPr="00265476">
        <w:t>2025/0542</w:t>
      </w:r>
      <w:r w:rsidRPr="003C045B">
        <w:rPr>
          <w:rStyle w:val="HideTWBExt"/>
          <w:rFonts w:eastAsia="Times New Roman"/>
          <w:b w:val="0"/>
        </w:rPr>
        <w:t>&lt;/</w:t>
      </w:r>
      <w:proofErr w:type="spellStart"/>
      <w:r w:rsidRPr="003C045B">
        <w:rPr>
          <w:rStyle w:val="HideTWBExt"/>
          <w:rFonts w:eastAsia="Times New Roman"/>
          <w:b w:val="0"/>
        </w:rPr>
        <w:t>RefProc</w:t>
      </w:r>
      <w:proofErr w:type="spellEnd"/>
      <w:r w:rsidRPr="003C045B">
        <w:rPr>
          <w:rStyle w:val="HideTWBExt"/>
          <w:rFonts w:eastAsia="Times New Roman"/>
          <w:b w:val="0"/>
        </w:rPr>
        <w:t>&gt;&lt;</w:t>
      </w:r>
      <w:proofErr w:type="spellStart"/>
      <w:r w:rsidRPr="003C045B">
        <w:rPr>
          <w:rStyle w:val="HideTWBExt"/>
          <w:rFonts w:eastAsia="Times New Roman"/>
          <w:b w:val="0"/>
        </w:rPr>
        <w:t>RefTypeProc</w:t>
      </w:r>
      <w:proofErr w:type="spellEnd"/>
      <w:r w:rsidRPr="003C045B">
        <w:rPr>
          <w:rStyle w:val="HideTWBExt"/>
          <w:rFonts w:eastAsia="Times New Roman"/>
          <w:b w:val="0"/>
        </w:rPr>
        <w:t>&gt;</w:t>
      </w:r>
      <w:r w:rsidRPr="00265476">
        <w:t>(COD)</w:t>
      </w:r>
      <w:r w:rsidRPr="003C045B">
        <w:rPr>
          <w:rStyle w:val="HideTWBExt"/>
          <w:rFonts w:eastAsia="Times New Roman"/>
          <w:b w:val="0"/>
        </w:rPr>
        <w:t>&lt;/</w:t>
      </w:r>
      <w:proofErr w:type="spellStart"/>
      <w:r w:rsidRPr="003C045B">
        <w:rPr>
          <w:rStyle w:val="HideTWBExt"/>
          <w:rFonts w:eastAsia="Times New Roman"/>
          <w:b w:val="0"/>
        </w:rPr>
        <w:t>RefTypeProc</w:t>
      </w:r>
      <w:proofErr w:type="spellEnd"/>
      <w:r w:rsidRPr="003C045B">
        <w:rPr>
          <w:rStyle w:val="HideTWBExt"/>
          <w:rFonts w:eastAsia="Times New Roman"/>
          <w:b w:val="0"/>
        </w:rPr>
        <w:t>&gt;</w:t>
      </w:r>
    </w:p>
    <w:p w14:paraId="158AF347" w14:textId="77777777" w:rsidR="00D33C28" w:rsidRPr="00265476" w:rsidRDefault="009E0819">
      <w:pPr>
        <w:pStyle w:val="CoverDate"/>
      </w:pPr>
      <w:r w:rsidRPr="003C045B">
        <w:rPr>
          <w:rStyle w:val="HideTWBExt"/>
        </w:rPr>
        <w:t>&lt;Date&gt;</w:t>
      </w:r>
      <w:r w:rsidRPr="003C045B">
        <w:rPr>
          <w:rStyle w:val="HideTWBInt"/>
        </w:rPr>
        <w:t>{29/06/2026}</w:t>
      </w:r>
      <w:r w:rsidRPr="00265476">
        <w:t>29.6.2026</w:t>
      </w:r>
      <w:r w:rsidRPr="003C045B">
        <w:rPr>
          <w:rStyle w:val="HideTWBExt"/>
        </w:rPr>
        <w:t>&lt;/Date&gt;</w:t>
      </w:r>
    </w:p>
    <w:p w14:paraId="0EA3968E" w14:textId="022589E0" w:rsidR="00D33C28" w:rsidRPr="00265476" w:rsidRDefault="003C045B">
      <w:pPr>
        <w:pStyle w:val="CoverDocType"/>
      </w:pPr>
      <w:r w:rsidRPr="003C045B">
        <w:rPr>
          <w:rStyle w:val="HideTWBExt"/>
          <w:b w:val="0"/>
        </w:rPr>
        <w:t>&lt;TypeAM&gt;</w:t>
      </w:r>
      <w:r>
        <w:t>AM</w:t>
      </w:r>
      <w:r>
        <w:t>ANDMANI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TypeAM</w:t>
      </w:r>
      <w:proofErr w:type="spellEnd"/>
      <w:r w:rsidRPr="003C045B">
        <w:rPr>
          <w:rStyle w:val="HideTWBExt"/>
          <w:b w:val="0"/>
        </w:rPr>
        <w:t>&gt;</w:t>
      </w:r>
    </w:p>
    <w:p w14:paraId="34D37C0F" w14:textId="77777777" w:rsidR="00D33C28" w:rsidRPr="00265476" w:rsidRDefault="009E0819">
      <w:pPr>
        <w:pStyle w:val="CoverDocType24a"/>
      </w:pPr>
      <w:r w:rsidRPr="003C045B">
        <w:rPr>
          <w:rStyle w:val="HideTWBExt"/>
          <w:rFonts w:eastAsia="Times New Roman"/>
          <w:b w:val="0"/>
        </w:rPr>
        <w:t>&lt;RangeAM&gt;</w:t>
      </w:r>
      <w:r w:rsidRPr="00265476">
        <w:t>21 - 211</w:t>
      </w:r>
      <w:r w:rsidRPr="003C045B">
        <w:rPr>
          <w:rStyle w:val="HideTWBExt"/>
          <w:rFonts w:eastAsia="Times New Roman"/>
          <w:b w:val="0"/>
        </w:rPr>
        <w:t>&lt;/</w:t>
      </w:r>
      <w:proofErr w:type="spellStart"/>
      <w:r w:rsidRPr="003C045B">
        <w:rPr>
          <w:rStyle w:val="HideTWBExt"/>
          <w:rFonts w:eastAsia="Times New Roman"/>
          <w:b w:val="0"/>
        </w:rPr>
        <w:t>RangeAM</w:t>
      </w:r>
      <w:proofErr w:type="spellEnd"/>
      <w:r w:rsidRPr="003C045B">
        <w:rPr>
          <w:rStyle w:val="HideTWBExt"/>
          <w:rFonts w:eastAsia="Times New Roman"/>
          <w:b w:val="0"/>
        </w:rPr>
        <w:t>&gt;</w:t>
      </w:r>
    </w:p>
    <w:p w14:paraId="304B2750" w14:textId="77777777" w:rsidR="00D33C28" w:rsidRPr="00265476" w:rsidRDefault="009E0819">
      <w:pPr>
        <w:pStyle w:val="Cover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TitreType</w:t>
      </w:r>
      <w:proofErr w:type="spellEnd"/>
      <w:r w:rsidRPr="003C045B">
        <w:rPr>
          <w:rStyle w:val="HideTWBExt"/>
          <w:b w:val="0"/>
        </w:rPr>
        <w:t>&gt;</w:t>
      </w:r>
      <w:r w:rsidRPr="00265476">
        <w:t>Nacrt izvješća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TitreType</w:t>
      </w:r>
      <w:proofErr w:type="spellEnd"/>
      <w:r w:rsidRPr="003C045B">
        <w:rPr>
          <w:rStyle w:val="HideTWBExt"/>
          <w:b w:val="0"/>
        </w:rPr>
        <w:t>&gt;</w:t>
      </w:r>
    </w:p>
    <w:p w14:paraId="4E2FF610" w14:textId="77777777" w:rsidR="00D33C28" w:rsidRPr="00265476" w:rsidRDefault="009E0819">
      <w:pPr>
        <w:pStyle w:val="Cover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Rapporteur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Assita</w:t>
      </w:r>
      <w:proofErr w:type="spellEnd"/>
      <w:r w:rsidRPr="00265476">
        <w:t xml:space="preserve"> </w:t>
      </w:r>
      <w:proofErr w:type="spellStart"/>
      <w:r w:rsidRPr="00265476">
        <w:t>Kanko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Rapporteur</w:t>
      </w:r>
      <w:proofErr w:type="spellEnd"/>
      <w:r w:rsidRPr="003C045B">
        <w:rPr>
          <w:rStyle w:val="HideTWBExt"/>
          <w:b w:val="0"/>
        </w:rPr>
        <w:t>&gt;</w:t>
      </w:r>
    </w:p>
    <w:p w14:paraId="20FFA107" w14:textId="77777777" w:rsidR="00D33C28" w:rsidRPr="00265476" w:rsidRDefault="009E0819">
      <w:pPr>
        <w:pStyle w:val="CoverNormal24a"/>
      </w:pPr>
      <w:r w:rsidRPr="003C045B">
        <w:rPr>
          <w:rStyle w:val="HideTWBExt"/>
        </w:rPr>
        <w:t>&lt;</w:t>
      </w:r>
      <w:proofErr w:type="spellStart"/>
      <w:r w:rsidRPr="003C045B">
        <w:rPr>
          <w:rStyle w:val="HideTWBExt"/>
        </w:rPr>
        <w:t>DocRefPE</w:t>
      </w:r>
      <w:proofErr w:type="spellEnd"/>
      <w:r w:rsidRPr="003C045B">
        <w:rPr>
          <w:rStyle w:val="HideTWBExt"/>
        </w:rPr>
        <w:t>&gt;</w:t>
      </w:r>
      <w:r w:rsidRPr="00265476">
        <w:t>(PE788.869v01-00)</w:t>
      </w:r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DocRefPE</w:t>
      </w:r>
      <w:proofErr w:type="spellEnd"/>
      <w:r w:rsidRPr="003C045B">
        <w:rPr>
          <w:rStyle w:val="HideTWBExt"/>
        </w:rPr>
        <w:t>&gt;</w:t>
      </w:r>
    </w:p>
    <w:p w14:paraId="09D13B86" w14:textId="77777777" w:rsidR="00D33C28" w:rsidRPr="00265476" w:rsidRDefault="009E0819">
      <w:pPr>
        <w:pStyle w:val="CoverNormal24a"/>
      </w:pPr>
      <w:r w:rsidRPr="003C045B">
        <w:rPr>
          <w:rStyle w:val="HideTWBExt"/>
        </w:rPr>
        <w:t>&lt;</w:t>
      </w:r>
      <w:proofErr w:type="spellStart"/>
      <w:r w:rsidRPr="003C045B">
        <w:rPr>
          <w:rStyle w:val="HideTWBExt"/>
        </w:rPr>
        <w:t>Titre</w:t>
      </w:r>
      <w:proofErr w:type="spellEnd"/>
      <w:r w:rsidRPr="003C045B">
        <w:rPr>
          <w:rStyle w:val="HideTWBExt"/>
        </w:rPr>
        <w:t>&gt;</w:t>
      </w:r>
      <w:r w:rsidRPr="00265476">
        <w:t>Uvođenje potpore Unije za unutarnju sigurnost za razdoblje 2028. – 2034.</w:t>
      </w:r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Titre</w:t>
      </w:r>
      <w:proofErr w:type="spellEnd"/>
      <w:r w:rsidRPr="003C045B">
        <w:rPr>
          <w:rStyle w:val="HideTWBExt"/>
        </w:rPr>
        <w:t>&gt;</w:t>
      </w:r>
    </w:p>
    <w:p w14:paraId="3AE53D13" w14:textId="77777777" w:rsidR="00D33C28" w:rsidRPr="00265476" w:rsidRDefault="009E0819">
      <w:pPr>
        <w:pStyle w:val="CoverNormal"/>
      </w:pPr>
      <w:r w:rsidRPr="003C045B">
        <w:rPr>
          <w:rStyle w:val="HideTWBExt"/>
        </w:rPr>
        <w:t>&lt;</w:t>
      </w:r>
      <w:proofErr w:type="spellStart"/>
      <w:r w:rsidRPr="003C045B">
        <w:rPr>
          <w:rStyle w:val="HideTWBExt"/>
        </w:rPr>
        <w:t>DocAmend</w:t>
      </w:r>
      <w:proofErr w:type="spellEnd"/>
      <w:r w:rsidRPr="003C045B">
        <w:rPr>
          <w:rStyle w:val="HideTWBExt"/>
        </w:rPr>
        <w:t>&gt;</w:t>
      </w:r>
      <w:r w:rsidRPr="00265476">
        <w:t>Prijedlog uredbe</w:t>
      </w:r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DocAmend</w:t>
      </w:r>
      <w:proofErr w:type="spellEnd"/>
      <w:r w:rsidRPr="003C045B">
        <w:rPr>
          <w:rStyle w:val="HideTWBExt"/>
        </w:rPr>
        <w:t>&gt;</w:t>
      </w:r>
    </w:p>
    <w:p w14:paraId="0764E0FD" w14:textId="77777777" w:rsidR="00D33C28" w:rsidRPr="00265476" w:rsidRDefault="009E0819">
      <w:pPr>
        <w:pStyle w:val="CoverNormal24a"/>
      </w:pPr>
      <w:r w:rsidRPr="003C045B">
        <w:rPr>
          <w:rStyle w:val="HideTWBExt"/>
        </w:rPr>
        <w:t>&lt;</w:t>
      </w:r>
      <w:proofErr w:type="spellStart"/>
      <w:r w:rsidRPr="003C045B">
        <w:rPr>
          <w:rStyle w:val="HideTWBExt"/>
        </w:rPr>
        <w:t>DocRef</w:t>
      </w:r>
      <w:proofErr w:type="spellEnd"/>
      <w:r w:rsidRPr="003C045B">
        <w:rPr>
          <w:rStyle w:val="HideTWBExt"/>
        </w:rPr>
        <w:t>&gt;</w:t>
      </w:r>
      <w:r w:rsidRPr="00265476">
        <w:t>(COM(2025)0542 – 2025/0542(COD))</w:t>
      </w:r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DocRef</w:t>
      </w:r>
      <w:proofErr w:type="spellEnd"/>
      <w:r w:rsidRPr="003C045B">
        <w:rPr>
          <w:rStyle w:val="HideTWBExt"/>
        </w:rPr>
        <w:t>&gt;</w:t>
      </w:r>
    </w:p>
    <w:p w14:paraId="441810A4" w14:textId="77777777" w:rsidR="00D33C28" w:rsidRPr="00265476" w:rsidRDefault="009E0819">
      <w:r w:rsidRPr="00265476">
        <w:br w:type="page"/>
      </w:r>
      <w:proofErr w:type="spellStart"/>
      <w:r w:rsidRPr="00265476">
        <w:lastRenderedPageBreak/>
        <w:t>AM_Com_LegReport</w:t>
      </w:r>
      <w:proofErr w:type="spellEnd"/>
    </w:p>
    <w:p w14:paraId="20231A5E" w14:textId="1E858D7E" w:rsidR="001878D5" w:rsidRPr="00265476" w:rsidRDefault="009E0819" w:rsidP="001878D5">
      <w:pPr>
        <w:pStyle w:val="AmNumberTabs"/>
      </w:pPr>
      <w:r w:rsidRPr="00265476">
        <w:br w:type="page"/>
      </w:r>
      <w:r w:rsidR="001878D5" w:rsidRPr="003C045B">
        <w:rPr>
          <w:rStyle w:val="HideTWBExt"/>
          <w:b w:val="0"/>
        </w:rPr>
        <w:lastRenderedPageBreak/>
        <w:t>&lt;</w:t>
      </w:r>
      <w:proofErr w:type="spellStart"/>
      <w:r w:rsidR="001878D5" w:rsidRPr="003C045B">
        <w:rPr>
          <w:rStyle w:val="HideTWBExt"/>
          <w:b w:val="0"/>
        </w:rPr>
        <w:t>RepeatBlock-Amend</w:t>
      </w:r>
      <w:proofErr w:type="spellEnd"/>
      <w:r w:rsidR="001878D5" w:rsidRPr="003C045B">
        <w:rPr>
          <w:rStyle w:val="HideTWBExt"/>
          <w:b w:val="0"/>
        </w:rPr>
        <w:t>&gt;&lt;</w:t>
      </w:r>
      <w:proofErr w:type="spellStart"/>
      <w:r w:rsidR="001878D5" w:rsidRPr="003C045B">
        <w:rPr>
          <w:rStyle w:val="HideTWBExt"/>
          <w:b w:val="0"/>
        </w:rPr>
        <w:t>Amend</w:t>
      </w:r>
      <w:proofErr w:type="spellEnd"/>
      <w:r w:rsidR="001878D5" w:rsidRPr="003C045B">
        <w:rPr>
          <w:rStyle w:val="HideTWBExt"/>
          <w:b w:val="0"/>
        </w:rPr>
        <w:t>&gt;</w:t>
      </w:r>
      <w:r w:rsidR="001878D5" w:rsidRPr="00265476">
        <w:t>Amandman</w:t>
      </w:r>
      <w:r w:rsidR="001878D5" w:rsidRPr="00265476">
        <w:tab/>
      </w:r>
      <w:r w:rsidR="001878D5" w:rsidRPr="00265476">
        <w:tab/>
      </w:r>
      <w:r w:rsidR="001878D5" w:rsidRPr="003C045B">
        <w:rPr>
          <w:rStyle w:val="HideTWBExt"/>
          <w:b w:val="0"/>
        </w:rPr>
        <w:t>&lt;</w:t>
      </w:r>
      <w:proofErr w:type="spellStart"/>
      <w:r w:rsidR="001878D5" w:rsidRPr="003C045B">
        <w:rPr>
          <w:rStyle w:val="HideTWBExt"/>
          <w:b w:val="0"/>
        </w:rPr>
        <w:t>NumAm</w:t>
      </w:r>
      <w:proofErr w:type="spellEnd"/>
      <w:r w:rsidR="001878D5" w:rsidRPr="003C045B">
        <w:rPr>
          <w:rStyle w:val="HideTWBExt"/>
          <w:b w:val="0"/>
        </w:rPr>
        <w:t>&gt;</w:t>
      </w:r>
      <w:r w:rsidR="001878D5" w:rsidRPr="00265476">
        <w:t>21</w:t>
      </w:r>
      <w:r w:rsidR="001878D5" w:rsidRPr="003C045B">
        <w:rPr>
          <w:rStyle w:val="HideTWBExt"/>
          <w:b w:val="0"/>
        </w:rPr>
        <w:t>&lt;/</w:t>
      </w:r>
      <w:proofErr w:type="spellStart"/>
      <w:r w:rsidR="001878D5" w:rsidRPr="003C045B">
        <w:rPr>
          <w:rStyle w:val="HideTWBExt"/>
          <w:b w:val="0"/>
        </w:rPr>
        <w:t>NumAm</w:t>
      </w:r>
      <w:proofErr w:type="spellEnd"/>
      <w:r w:rsidR="001878D5" w:rsidRPr="003C045B">
        <w:rPr>
          <w:rStyle w:val="HideTWBExt"/>
          <w:b w:val="0"/>
        </w:rPr>
        <w:t>&gt;</w:t>
      </w:r>
    </w:p>
    <w:p w14:paraId="7DB7447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Erik </w:t>
      </w:r>
      <w:proofErr w:type="spellStart"/>
      <w:r w:rsidRPr="00265476">
        <w:t>Kaliňák</w:t>
      </w:r>
      <w:proofErr w:type="spellEnd"/>
      <w:r w:rsidRPr="00265476">
        <w:t xml:space="preserve">, Judita </w:t>
      </w:r>
      <w:proofErr w:type="spellStart"/>
      <w:r w:rsidRPr="00265476">
        <w:t>Laššáková</w:t>
      </w:r>
      <w:proofErr w:type="spellEnd"/>
      <w:r w:rsidRPr="00265476">
        <w:t xml:space="preserve">, Katarína Roth </w:t>
      </w:r>
      <w:proofErr w:type="spellStart"/>
      <w:r w:rsidRPr="00265476">
        <w:t>Neveďalová</w:t>
      </w:r>
      <w:proofErr w:type="spellEnd"/>
      <w:r w:rsidRPr="00265476">
        <w:t xml:space="preserve">, Monika </w:t>
      </w:r>
      <w:proofErr w:type="spellStart"/>
      <w:r w:rsidRPr="00265476">
        <w:t>Beňová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7ACA6B8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428C4C9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1B635DBB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1.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43F0E8FB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0F81BC" w14:textId="77777777" w:rsidR="001878D5" w:rsidRPr="00265476" w:rsidRDefault="001878D5" w:rsidP="001A2662"/>
        </w:tc>
      </w:tr>
      <w:tr w:rsidR="00A253B5" w:rsidRPr="00265476" w14:paraId="366E731A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6BD4E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38FDD3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6C6732B5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2720E" w14:textId="77777777" w:rsidR="001878D5" w:rsidRPr="00265476" w:rsidRDefault="001878D5" w:rsidP="001A2662">
            <w:pPr>
              <w:pStyle w:val="Normal6a"/>
            </w:pPr>
            <w:r w:rsidRPr="00265476">
              <w:t>(1)</w:t>
            </w:r>
            <w:r w:rsidRPr="00265476">
              <w:tab/>
              <w:t>Unutarnja sigurnost je ključna za zaštitu građana i njihovih temeljnih prava i jačanje naših gospodarstava, društava i demokracije i povjerenja u njih. Iako je nacionalna sigurnost i dalje u nadležnosti država članica, za njezinu su zaštitu potrebne suradnja i koordinacija na razini Unije. Cilj Unije da osigura visoku razinu sigurnosti u području slobode, sigurnosti i pravde u skladu s člankom 67. stavkom 3. Ugovora o funkcioniranju Europske unije (UFEU) trebao bi se postići mjerama čiji je cilj sprečavanje i suzbijanje kriminala, rasizma i ksenofobije te mjerama za koordinaciju i suradnju policijskih i pravosudnih tijela te drugih nadležnih tijela.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1E531B" w14:textId="77777777" w:rsidR="001878D5" w:rsidRPr="00265476" w:rsidRDefault="001878D5" w:rsidP="001A2662">
            <w:pPr>
              <w:pStyle w:val="Normal6a"/>
            </w:pPr>
            <w:r w:rsidRPr="00265476">
              <w:t>(1)</w:t>
            </w:r>
            <w:r w:rsidRPr="00265476">
              <w:tab/>
              <w:t>Unutarnja sigurnost je ključna za zaštitu građana i njihovih temeljnih prava i jačanje naših gospodarstava, društava i demokracije i povjerenja u njih. Iako je nacionalna sigurnost i dalje u nadležnosti država članica, za njezinu su zaštitu potrebne suradnja i koordinacija na razini Unije</w:t>
            </w:r>
            <w:r w:rsidRPr="00265476">
              <w:rPr>
                <w:b/>
                <w:i/>
              </w:rPr>
              <w:t>, uz puno poštovanje odgovornosti država članica za zaštitu njihove nacionalne sigurnosti i javnog poretka</w:t>
            </w:r>
            <w:r w:rsidRPr="00265476">
              <w:t>. Cilj Unije da osigura visoku razinu sigurnosti u području slobode, sigurnosti i pravde u skladu s člankom 67. stavkom 3. Ugovora o funkcioniranju Europske unije (UFEU) trebao bi se postići mjerama čiji je cilj sprečavanje i suzbijanje kriminala, rasizma i ksenofobije te mjerama za koordinaciju i suradnju policijskih i pravosudnih tijela te drugih nadležnih tijela</w:t>
            </w:r>
            <w:r w:rsidRPr="00265476">
              <w:rPr>
                <w:b/>
                <w:i/>
              </w:rPr>
              <w:t>, posebno u području borbe protiv terorizma, organiziranog i prekograničnog kriminala, krijumčarenja, trgovine ljudima i drugih prijetnji sigurnosti građana Unije, kao i jačanjem zaštite vanjskih granica Europske unije</w:t>
            </w:r>
            <w:r w:rsidRPr="00265476">
              <w:t>.</w:t>
            </w:r>
          </w:p>
        </w:tc>
      </w:tr>
    </w:tbl>
    <w:p w14:paraId="4E114C5A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{SK}</w:t>
      </w:r>
      <w:proofErr w:type="spellStart"/>
      <w:r w:rsidRPr="00265476">
        <w:t>sk</w:t>
      </w:r>
      <w:proofErr w:type="spellEnd"/>
      <w:r w:rsidRPr="003C045B">
        <w:rPr>
          <w:rStyle w:val="HideTWBExt"/>
        </w:rPr>
        <w:t>&lt;/Original&gt;</w:t>
      </w:r>
    </w:p>
    <w:p w14:paraId="08AB099E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1A5309DC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22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7EAE012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Mariusz</w:t>
      </w:r>
      <w:proofErr w:type="spellEnd"/>
      <w:r w:rsidRPr="00265476">
        <w:t xml:space="preserve"> </w:t>
      </w:r>
      <w:proofErr w:type="spellStart"/>
      <w:r w:rsidRPr="00265476">
        <w:t>Kamiński</w:t>
      </w:r>
      <w:proofErr w:type="spellEnd"/>
      <w:r w:rsidRPr="00265476">
        <w:t xml:space="preserve">, </w:t>
      </w:r>
      <w:proofErr w:type="spellStart"/>
      <w:r w:rsidRPr="00265476">
        <w:t>Maciej</w:t>
      </w:r>
      <w:proofErr w:type="spellEnd"/>
      <w:r w:rsidRPr="00265476">
        <w:t xml:space="preserve"> </w:t>
      </w:r>
      <w:proofErr w:type="spellStart"/>
      <w:r w:rsidRPr="00265476">
        <w:t>Wąsik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74702DC1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0E98429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02408AD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1.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7A9C00C6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1AC248" w14:textId="77777777" w:rsidR="001878D5" w:rsidRPr="00265476" w:rsidRDefault="001878D5" w:rsidP="001A2662"/>
        </w:tc>
      </w:tr>
      <w:tr w:rsidR="00A253B5" w:rsidRPr="00265476" w14:paraId="0F681A22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D69ABE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B4A8F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3C0C622B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BF3716" w14:textId="77777777" w:rsidR="001878D5" w:rsidRPr="00265476" w:rsidRDefault="001878D5" w:rsidP="001A2662">
            <w:pPr>
              <w:pStyle w:val="Normal6a"/>
            </w:pPr>
            <w:r w:rsidRPr="00265476">
              <w:t>(1)</w:t>
            </w:r>
            <w:r w:rsidRPr="00265476">
              <w:tab/>
              <w:t>Unutarnja sigurnost je ključna za zaštitu građana i njihovih temeljnih prava i jačanje naših gospodarstava, društava i demokracije i povjerenja u njih. Iako je nacionalna sigurnost i dalje u nadležnosti država članica, za njezinu su zaštitu potrebne suradnja i koordinacija na razini Unije. Cilj Unije da osigura visoku razinu sigurnosti u području slobode, sigurnosti i pravde u skladu s člankom 67. stavkom 3. Ugovora o funkcioniranju Europske unije (UFEU) trebao bi se postići mjerama čiji je cilj sprečavanje i suzbijanje kriminala, rasizma i ksenofobije te mjerama za koordinaciju i suradnju policijskih i pravosudnih tijela te drugih nadležnih tijela.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B10B53" w14:textId="77777777" w:rsidR="001878D5" w:rsidRPr="00265476" w:rsidRDefault="001878D5" w:rsidP="001A2662">
            <w:pPr>
              <w:pStyle w:val="Normal6a"/>
            </w:pPr>
            <w:r w:rsidRPr="00265476">
              <w:t>(1)</w:t>
            </w:r>
            <w:r w:rsidRPr="00265476">
              <w:tab/>
              <w:t>Unutarnja sigurnost je ključna za zaštitu građana i njihovih temeljnih prava</w:t>
            </w:r>
            <w:r w:rsidRPr="00265476">
              <w:rPr>
                <w:b/>
                <w:i/>
              </w:rPr>
              <w:t>, osiguravanje učinkovitog i potpunog izvršavanja zadaća vlade</w:t>
            </w:r>
            <w:r w:rsidRPr="00265476">
              <w:t xml:space="preserve"> i jačanje naših gospodarstava, društava i demokracije i povjerenja u njih. Iako je nacionalna sigurnost i dalje u nadležnosti država članica, </w:t>
            </w:r>
            <w:r w:rsidRPr="00265476">
              <w:rPr>
                <w:b/>
                <w:i/>
              </w:rPr>
              <w:t xml:space="preserve">u određenim slučajevima </w:t>
            </w:r>
            <w:r w:rsidRPr="00265476">
              <w:t xml:space="preserve">za njezinu su zaštitu potrebne </w:t>
            </w:r>
            <w:r w:rsidRPr="00265476">
              <w:rPr>
                <w:b/>
                <w:i/>
              </w:rPr>
              <w:t xml:space="preserve">bilateralna, regionalna, a često i šira </w:t>
            </w:r>
            <w:r w:rsidRPr="00265476">
              <w:t>suradnja i</w:t>
            </w:r>
            <w:r w:rsidRPr="00265476">
              <w:rPr>
                <w:b/>
                <w:i/>
              </w:rPr>
              <w:t>, u posebnim slučajevima,</w:t>
            </w:r>
            <w:r w:rsidRPr="00265476">
              <w:t xml:space="preserve"> koordinacija na razini Unije. Cilj Unije da osigura visoku razinu sigurnosti u području slobode, sigurnosti i pravde u skladu s člankom 67. stavkom 3. Ugovora o funkcioniranju Europske unije (UFEU) trebao bi se postići mjerama čiji je cilj sprečavanje i suzbijanje kriminala, rasizma i ksenofobije te mjerama za koordinaciju i suradnju policijskih i pravosudnih tijela te drugih nadležnih tijela</w:t>
            </w:r>
            <w:r w:rsidRPr="00265476">
              <w:rPr>
                <w:b/>
                <w:i/>
              </w:rPr>
              <w:t>, uz potpuno poštovanje nadležnosti država članica</w:t>
            </w:r>
            <w:r w:rsidRPr="00265476">
              <w:t>.</w:t>
            </w:r>
          </w:p>
        </w:tc>
      </w:tr>
    </w:tbl>
    <w:p w14:paraId="421EDE91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{PL}</w:t>
      </w:r>
      <w:proofErr w:type="spellStart"/>
      <w:r w:rsidRPr="00265476">
        <w:t>pl</w:t>
      </w:r>
      <w:proofErr w:type="spellEnd"/>
      <w:r w:rsidRPr="003C045B">
        <w:rPr>
          <w:rStyle w:val="HideTWBExt"/>
        </w:rPr>
        <w:t>&lt;/Original&gt;</w:t>
      </w:r>
    </w:p>
    <w:p w14:paraId="354D3D70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73C3BDA6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23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374F802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Petra </w:t>
      </w:r>
      <w:proofErr w:type="spellStart"/>
      <w:r w:rsidRPr="00265476">
        <w:t>Steger</w:t>
      </w:r>
      <w:proofErr w:type="spellEnd"/>
      <w:r w:rsidRPr="00265476">
        <w:t xml:space="preserve">, </w:t>
      </w:r>
      <w:proofErr w:type="spellStart"/>
      <w:r w:rsidRPr="00265476">
        <w:t>Marieke</w:t>
      </w:r>
      <w:proofErr w:type="spellEnd"/>
      <w:r w:rsidRPr="00265476">
        <w:t xml:space="preserve"> </w:t>
      </w:r>
      <w:proofErr w:type="spellStart"/>
      <w:r w:rsidRPr="00265476">
        <w:t>Ehlers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7FF3C23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456E895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3C9825B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1.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03359193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EC16DB" w14:textId="77777777" w:rsidR="001878D5" w:rsidRPr="00265476" w:rsidRDefault="001878D5" w:rsidP="001A2662"/>
        </w:tc>
      </w:tr>
      <w:tr w:rsidR="00A253B5" w:rsidRPr="00265476" w14:paraId="20D7B11E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E68DA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A952BB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706EF056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295EE" w14:textId="77777777" w:rsidR="001878D5" w:rsidRPr="00265476" w:rsidRDefault="001878D5" w:rsidP="001A2662">
            <w:pPr>
              <w:pStyle w:val="Normal6a"/>
            </w:pPr>
            <w:r w:rsidRPr="00265476">
              <w:t>(1)</w:t>
            </w:r>
            <w:r w:rsidRPr="00265476">
              <w:tab/>
              <w:t xml:space="preserve">Unutarnja sigurnost je ključna za zaštitu građana i njihovih temeljnih prava i jačanje naših gospodarstava, društava i demokracije i povjerenja u njih. Iako je nacionalna sigurnost i dalje </w:t>
            </w:r>
            <w:r w:rsidRPr="00265476">
              <w:rPr>
                <w:b/>
                <w:i/>
              </w:rPr>
              <w:t>u nadležnosti</w:t>
            </w:r>
            <w:r w:rsidRPr="00265476">
              <w:t xml:space="preserve"> država članica, za njezinu </w:t>
            </w:r>
            <w:r w:rsidRPr="00265476">
              <w:rPr>
                <w:b/>
                <w:i/>
              </w:rPr>
              <w:t>su</w:t>
            </w:r>
            <w:r w:rsidRPr="00265476">
              <w:t xml:space="preserve"> zaštitu </w:t>
            </w:r>
            <w:r w:rsidRPr="00265476">
              <w:rPr>
                <w:b/>
                <w:i/>
              </w:rPr>
              <w:t>potrebne</w:t>
            </w:r>
            <w:r w:rsidRPr="00265476">
              <w:t xml:space="preserve"> suradnja </w:t>
            </w:r>
            <w:r w:rsidRPr="00265476">
              <w:rPr>
                <w:b/>
                <w:i/>
              </w:rPr>
              <w:t>i koordinacija na razini</w:t>
            </w:r>
            <w:r w:rsidRPr="00265476">
              <w:t xml:space="preserve"> Unije. Cilj Unije da osigura visoku razinu sigurnosti u području slobode, sigurnosti i pravde u skladu s člankom 67. stavkom 3. Ugovora o funkcioniranju Europske unije (UFEU) trebao bi se postići mjerama čiji je cilj sprečavanje i suzbijanje kriminala, rasizma i ksenofobije te mjerama za koordinaciju i suradnju policijskih i pravosudnih tijela te drugih nadležnih tijela.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2E909F" w14:textId="77777777" w:rsidR="001878D5" w:rsidRPr="00265476" w:rsidRDefault="001878D5" w:rsidP="001A2662">
            <w:pPr>
              <w:pStyle w:val="Normal6a"/>
            </w:pPr>
            <w:r w:rsidRPr="00265476">
              <w:t>(1)</w:t>
            </w:r>
            <w:r w:rsidRPr="00265476">
              <w:tab/>
              <w:t xml:space="preserve">Unutarnja sigurnost je ključna za zaštitu građana i njihovih temeljnih prava i jačanje naših gospodarstava, društava i demokracije i povjerenja u njih. Iako je nacionalna sigurnost i dalje </w:t>
            </w:r>
            <w:r w:rsidRPr="00265476">
              <w:rPr>
                <w:b/>
                <w:i/>
              </w:rPr>
              <w:t>isključiva odgovornost</w:t>
            </w:r>
            <w:r w:rsidRPr="00265476">
              <w:t xml:space="preserve"> država članica, za njezinu </w:t>
            </w:r>
            <w:r w:rsidRPr="00265476">
              <w:rPr>
                <w:b/>
                <w:i/>
              </w:rPr>
              <w:t>je</w:t>
            </w:r>
            <w:r w:rsidRPr="00265476">
              <w:t xml:space="preserve"> zaštitu </w:t>
            </w:r>
            <w:r w:rsidRPr="00265476">
              <w:rPr>
                <w:b/>
                <w:i/>
              </w:rPr>
              <w:t>potrebna učinkovita operativna</w:t>
            </w:r>
            <w:r w:rsidRPr="00265476">
              <w:t xml:space="preserve"> suradnja </w:t>
            </w:r>
            <w:r w:rsidRPr="00265476">
              <w:rPr>
                <w:b/>
                <w:i/>
              </w:rPr>
              <w:t>između država članica, uz podršku mehanizama koordinacije</w:t>
            </w:r>
            <w:r w:rsidRPr="00265476">
              <w:t xml:space="preserve"> Unije </w:t>
            </w:r>
            <w:r w:rsidRPr="00265476">
              <w:rPr>
                <w:b/>
                <w:i/>
              </w:rPr>
              <w:t>ako je potrebno</w:t>
            </w:r>
            <w:r w:rsidRPr="00265476">
              <w:t>. Cilj Unije da osigura visoku razinu sigurnosti u području slobode, sigurnosti i pravde u skladu s člankom 67. stavkom 3. Ugovora o funkcioniranju Europske unije (UFEU) trebao bi se postići mjerama čiji je cilj sprečavanje i suzbijanje kriminala, rasizma</w:t>
            </w:r>
            <w:r w:rsidRPr="00265476">
              <w:rPr>
                <w:b/>
                <w:i/>
              </w:rPr>
              <w:t>, uključujući rasizam protiv bijelaca,</w:t>
            </w:r>
            <w:r w:rsidRPr="00265476">
              <w:t xml:space="preserve"> i ksenofobije te mjerama za koordinaciju i suradnju policijskih i pravosudnih tijela te drugih nadležnih tijela.</w:t>
            </w:r>
          </w:p>
        </w:tc>
      </w:tr>
    </w:tbl>
    <w:p w14:paraId="6B070581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076B2638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51DAC054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24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50113BD1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Geadis</w:t>
      </w:r>
      <w:proofErr w:type="spellEnd"/>
      <w:r w:rsidRPr="00265476">
        <w:t xml:space="preserve"> </w:t>
      </w:r>
      <w:proofErr w:type="spellStart"/>
      <w:r w:rsidRPr="00265476">
        <w:t>Geadi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4030B0F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2700FC9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6BE7346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1.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5AC089EF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D21D73" w14:textId="77777777" w:rsidR="001878D5" w:rsidRPr="00265476" w:rsidRDefault="001878D5" w:rsidP="001A2662"/>
        </w:tc>
      </w:tr>
      <w:tr w:rsidR="00A253B5" w:rsidRPr="00265476" w14:paraId="2DCF4CB9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7888C4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23931B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2739BB0C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BF2DDA" w14:textId="77777777" w:rsidR="001878D5" w:rsidRPr="00265476" w:rsidRDefault="001878D5" w:rsidP="001A2662">
            <w:pPr>
              <w:pStyle w:val="Normal6a"/>
            </w:pPr>
            <w:r w:rsidRPr="00265476">
              <w:t>(1)</w:t>
            </w:r>
            <w:r w:rsidRPr="00265476">
              <w:tab/>
              <w:t xml:space="preserve">Unutarnja sigurnost je ključna za zaštitu građana i njihovih temeljnih prava i jačanje naših gospodarstava, društava i demokracije i povjerenja u njih. Iako je nacionalna sigurnost i dalje u nadležnosti država članica, za njezinu su zaštitu potrebne suradnja i koordinacija na razini Unije. Cilj Unije da osigura visoku razinu sigurnosti u području slobode, sigurnosti i pravde u skladu s člankom 67. stavkom 3. Ugovora o funkcioniranju Europske unije (UFEU) trebao bi se postići mjerama čiji je cilj sprečavanje i suzbijanje kriminala, </w:t>
            </w:r>
            <w:r w:rsidRPr="00265476">
              <w:rPr>
                <w:b/>
                <w:i/>
              </w:rPr>
              <w:t>rasizma i ksenofobije</w:t>
            </w:r>
            <w:r w:rsidRPr="00265476">
              <w:t xml:space="preserve"> te mjerama za koordinaciju i suradnju policijskih i pravosudnih tijela te drugih nadležnih tijela.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EB31A" w14:textId="77777777" w:rsidR="001878D5" w:rsidRPr="00265476" w:rsidRDefault="001878D5" w:rsidP="001A2662">
            <w:pPr>
              <w:pStyle w:val="Normal6a"/>
            </w:pPr>
            <w:r w:rsidRPr="00265476">
              <w:t>(1)</w:t>
            </w:r>
            <w:r w:rsidRPr="00265476">
              <w:tab/>
              <w:t xml:space="preserve">Unutarnja sigurnost je ključna za zaštitu građana i njihovih temeljnih prava i jačanje naših gospodarstava, društava i demokracije i povjerenja u njih. Iako je nacionalna sigurnost i dalje u nadležnosti država članica, za njezinu su zaštitu potrebne suradnja i koordinacija na razini Unije. Cilj Unije da osigura visoku razinu sigurnosti u području slobode, sigurnosti i pravde u skladu s člankom 67. stavkom 3. Ugovora o funkcioniranju Europske unije (UFEU) trebao bi se postići mjerama čiji je cilj sprečavanje i suzbijanje kriminala, </w:t>
            </w:r>
            <w:r w:rsidRPr="00265476">
              <w:rPr>
                <w:b/>
                <w:i/>
              </w:rPr>
              <w:t>terorizma, trgovine drogom, nezakonite trgovine oružjem i krijumčarenja</w:t>
            </w:r>
            <w:r w:rsidRPr="00265476">
              <w:t>, te mjerama za koordinaciju i suradnju policijskih i pravosudnih tijela te drugih nadležnih tijela.</w:t>
            </w:r>
          </w:p>
        </w:tc>
      </w:tr>
    </w:tbl>
    <w:p w14:paraId="6CC98396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09CA1598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4B6A55B5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25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4966CEFB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Geadis</w:t>
      </w:r>
      <w:proofErr w:type="spellEnd"/>
      <w:r w:rsidRPr="00265476">
        <w:t xml:space="preserve"> </w:t>
      </w:r>
      <w:proofErr w:type="spellStart"/>
      <w:r w:rsidRPr="00265476">
        <w:t>Geadi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081F3EF1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31BE492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6C09B123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1.a (nova)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2F81713A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DD8699" w14:textId="77777777" w:rsidR="001878D5" w:rsidRPr="00265476" w:rsidRDefault="001878D5" w:rsidP="001A2662"/>
        </w:tc>
      </w:tr>
      <w:tr w:rsidR="00A253B5" w:rsidRPr="00265476" w14:paraId="06C35B5C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E18927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5750CB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23713725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48336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7A573A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(1.a)</w:t>
            </w:r>
            <w:r w:rsidRPr="00265476">
              <w:tab/>
            </w:r>
            <w:r w:rsidRPr="00265476">
              <w:rPr>
                <w:b/>
                <w:i/>
              </w:rPr>
              <w:t>Kriminalne mreže često upotrebljavaju nezakonitu imigraciju kao sredstvo za obavljanje nezakonitih aktivnosti.</w:t>
            </w:r>
          </w:p>
        </w:tc>
      </w:tr>
    </w:tbl>
    <w:p w14:paraId="495D4F92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1BC278AC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020209E3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26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2342032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Sophie </w:t>
      </w:r>
      <w:proofErr w:type="spellStart"/>
      <w:r w:rsidRPr="00265476">
        <w:t>Wilmès</w:t>
      </w:r>
      <w:proofErr w:type="spellEnd"/>
      <w:r w:rsidRPr="00265476">
        <w:t xml:space="preserve">, Malik </w:t>
      </w:r>
      <w:proofErr w:type="spellStart"/>
      <w:r w:rsidRPr="00265476">
        <w:t>Azmani</w:t>
      </w:r>
      <w:proofErr w:type="spellEnd"/>
      <w:r w:rsidRPr="00265476">
        <w:t xml:space="preserve">, </w:t>
      </w:r>
      <w:proofErr w:type="spellStart"/>
      <w:r w:rsidRPr="00265476">
        <w:t>Hilde</w:t>
      </w:r>
      <w:proofErr w:type="spellEnd"/>
      <w:r w:rsidRPr="00265476">
        <w:t xml:space="preserve"> </w:t>
      </w:r>
      <w:proofErr w:type="spellStart"/>
      <w:r w:rsidRPr="00265476">
        <w:t>Vautmans</w:t>
      </w:r>
      <w:proofErr w:type="spellEnd"/>
      <w:r w:rsidRPr="00265476">
        <w:t xml:space="preserve">, </w:t>
      </w:r>
      <w:proofErr w:type="spellStart"/>
      <w:r w:rsidRPr="00265476">
        <w:t>Raquel</w:t>
      </w:r>
      <w:proofErr w:type="spellEnd"/>
      <w:r w:rsidRPr="00265476">
        <w:t xml:space="preserve"> García </w:t>
      </w:r>
      <w:proofErr w:type="spellStart"/>
      <w:r w:rsidRPr="00265476">
        <w:t>Hermida</w:t>
      </w:r>
      <w:proofErr w:type="spellEnd"/>
      <w:r w:rsidRPr="00265476">
        <w:t xml:space="preserve">-Van </w:t>
      </w:r>
      <w:proofErr w:type="spellStart"/>
      <w:r w:rsidRPr="00265476">
        <w:t>Der</w:t>
      </w:r>
      <w:proofErr w:type="spellEnd"/>
      <w:r w:rsidRPr="00265476">
        <w:t xml:space="preserve"> Walle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3680107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6A057F0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6FE6ED6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2.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01ADFBAE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2F9684" w14:textId="77777777" w:rsidR="001878D5" w:rsidRPr="00265476" w:rsidRDefault="001878D5" w:rsidP="001A2662"/>
        </w:tc>
      </w:tr>
      <w:tr w:rsidR="00A253B5" w:rsidRPr="00265476" w14:paraId="6A0C87D3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CFEC2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E602F7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55CE8536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38CDB" w14:textId="77777777" w:rsidR="001878D5" w:rsidRPr="00265476" w:rsidRDefault="001878D5" w:rsidP="001A2662">
            <w:pPr>
              <w:pStyle w:val="Normal6a"/>
            </w:pPr>
            <w:r w:rsidRPr="00265476">
              <w:t>(2)</w:t>
            </w:r>
            <w:r w:rsidRPr="00265476">
              <w:tab/>
              <w:t>Unutarnja sigurnost zajednički je pothvat kojem bi institucije Unije, relevantne agencije Unije i države članice trebale zajednički doprinositi. Kako bi se doprinijelo razvoju i provedbi učinkovite i istinske sigurnosne unije, državama članicama trebalo bi osigurati odgovarajuća financijska sredstva. Ta potpora Unije pružat će se u skladu s horizontalnim pravilima Europskog fonda za ekonomsku, socijalnu i teritorijalnu koheziju, poljoprivredu i ruralna područja, ribarstvo i pomorstvo, prosperitet i sigurnost uspostavljenog Uredbom (EU) [...].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FF9A47" w14:textId="77777777" w:rsidR="001878D5" w:rsidRPr="00265476" w:rsidRDefault="001878D5" w:rsidP="001A2662">
            <w:pPr>
              <w:pStyle w:val="Normal6a"/>
            </w:pPr>
            <w:r w:rsidRPr="00265476">
              <w:t>(2)</w:t>
            </w:r>
            <w:r w:rsidRPr="00265476">
              <w:tab/>
              <w:t>Unutarnja sigurnost zajednički je pothvat kojem bi institucije Unije, relevantne agencije Unije i države članice trebale zajednički doprinositi</w:t>
            </w:r>
            <w:r w:rsidRPr="00265476">
              <w:rPr>
                <w:b/>
                <w:i/>
              </w:rPr>
              <w:t xml:space="preserve">. Za postizanje učinkovite i istinske sigurnosne unije potrebna je pojačana suradnja i koordinacija među nadležnim tijelima i agencijama Unije, poduprta </w:t>
            </w:r>
            <w:proofErr w:type="spellStart"/>
            <w:r w:rsidRPr="00265476">
              <w:rPr>
                <w:b/>
                <w:i/>
              </w:rPr>
              <w:t>interoperabilnim</w:t>
            </w:r>
            <w:proofErr w:type="spellEnd"/>
            <w:r w:rsidRPr="00265476">
              <w:rPr>
                <w:b/>
                <w:i/>
              </w:rPr>
              <w:t xml:space="preserve"> digitalnim infrastrukturama, sigurnim mehanizmima za razmjenu informacija i zajedničkim operativnim kapacitetima kojima se omogućuje dosljedan i pravodoban odgovor na prekogranične prijetnje. U tom pogledu </w:t>
            </w:r>
            <w:proofErr w:type="spellStart"/>
            <w:r w:rsidRPr="00265476">
              <w:rPr>
                <w:b/>
                <w:i/>
              </w:rPr>
              <w:t>Europol</w:t>
            </w:r>
            <w:proofErr w:type="spellEnd"/>
            <w:r w:rsidRPr="00265476">
              <w:rPr>
                <w:b/>
                <w:i/>
              </w:rPr>
              <w:t xml:space="preserve"> ima ključnu ulogu u pružanju potpore državama članicama s pomoću kriminalističkih obavještajnih podataka, operativne analize i koordinacije u borbi protiv teškog i organiziranog kriminala, terorizma i drugih prekograničnih sigurnosnih prijetnji</w:t>
            </w:r>
            <w:r w:rsidRPr="00265476">
              <w:t>. Kako bi se doprinijelo razvoju i provedbi učinkovite i istinske sigurnosne unije, državama članicama trebalo bi osigurati odgovarajuća financijska sredstva. Ta potpora Unije pružat će se u skladu s horizontalnim pravilima Europskog fonda za ekonomsku, socijalnu i teritorijalnu koheziju, poljoprivredu i ruralna područja, ribarstvo i pomorstvo, prosperitet i sigurnost uspostavljenog Uredbom (EU) [...].</w:t>
            </w:r>
          </w:p>
        </w:tc>
      </w:tr>
    </w:tbl>
    <w:p w14:paraId="6ED94646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2069ED95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2338F3FC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27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5AF4C69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Erik </w:t>
      </w:r>
      <w:proofErr w:type="spellStart"/>
      <w:r w:rsidRPr="00265476">
        <w:t>Kaliňák</w:t>
      </w:r>
      <w:proofErr w:type="spellEnd"/>
      <w:r w:rsidRPr="00265476">
        <w:t xml:space="preserve">, Judita </w:t>
      </w:r>
      <w:proofErr w:type="spellStart"/>
      <w:r w:rsidRPr="00265476">
        <w:t>Laššáková</w:t>
      </w:r>
      <w:proofErr w:type="spellEnd"/>
      <w:r w:rsidRPr="00265476">
        <w:t xml:space="preserve">, Katarína Roth </w:t>
      </w:r>
      <w:proofErr w:type="spellStart"/>
      <w:r w:rsidRPr="00265476">
        <w:t>Neveďalová</w:t>
      </w:r>
      <w:proofErr w:type="spellEnd"/>
      <w:r w:rsidRPr="00265476">
        <w:t xml:space="preserve">, Monika </w:t>
      </w:r>
      <w:proofErr w:type="spellStart"/>
      <w:r w:rsidRPr="00265476">
        <w:t>Beňová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7B726F1B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701D551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305758E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2.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27635DA8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FAA39C" w14:textId="77777777" w:rsidR="001878D5" w:rsidRPr="00265476" w:rsidRDefault="001878D5" w:rsidP="001A2662"/>
        </w:tc>
      </w:tr>
      <w:tr w:rsidR="00A253B5" w:rsidRPr="00265476" w14:paraId="14C6C56E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CC289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FC6B4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4557A51B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90BEDD" w14:textId="77777777" w:rsidR="001878D5" w:rsidRPr="00265476" w:rsidRDefault="001878D5" w:rsidP="001A2662">
            <w:pPr>
              <w:pStyle w:val="Normal6a"/>
            </w:pPr>
            <w:r w:rsidRPr="00265476">
              <w:t>(2)</w:t>
            </w:r>
            <w:r w:rsidRPr="00265476">
              <w:tab/>
              <w:t>Unutarnja sigurnost zajednički je pothvat kojem bi institucije Unije, relevantne agencije Unije i države članice trebale zajednički doprinositi. Kako bi se doprinijelo razvoju i provedbi učinkovite i istinske sigurnosne unije, državama članicama trebalo bi osigurati odgovarajuća financijska sredstva. Ta potpora Unije pružat će se u skladu s horizontalnim pravilima Europskog fonda za ekonomsku, socijalnu i teritorijalnu koheziju, poljoprivredu i ruralna područja, ribarstvo i pomorstvo, prosperitet i sigurnost uspostavljenog Uredbom (EU) [...].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F6FD13" w14:textId="77777777" w:rsidR="001878D5" w:rsidRPr="00265476" w:rsidRDefault="001878D5" w:rsidP="001A2662">
            <w:pPr>
              <w:pStyle w:val="Normal6a"/>
            </w:pPr>
            <w:r w:rsidRPr="00265476">
              <w:t>(2)</w:t>
            </w:r>
            <w:r w:rsidRPr="00265476">
              <w:tab/>
              <w:t>Unutarnja sigurnost zajednički je pothvat kojem bi institucije Unije, relevantne agencije Unije i države članice trebale zajednički doprinositi</w:t>
            </w:r>
            <w:r w:rsidRPr="00265476">
              <w:rPr>
                <w:b/>
                <w:i/>
              </w:rPr>
              <w:t>, pri čemu primarna odgovornost za zaštitu sigurnosti građana i javnog poretka ostaje na državama članicama</w:t>
            </w:r>
            <w:r w:rsidRPr="00265476">
              <w:t xml:space="preserve">. Kako bi se doprinijelo razvoju i provedbi učinkovite i istinske sigurnosne unije, državama članicama trebalo bi osigurati odgovarajuća financijska sredstva </w:t>
            </w:r>
            <w:r w:rsidRPr="00265476">
              <w:rPr>
                <w:b/>
                <w:i/>
              </w:rPr>
              <w:t>za jačanje kapaciteta policije, službi spašavanja i drugih sigurnosnih snaga, borbu protiv organiziranog i prekograničnog kriminala, zaštitu kritične infrastrukture i osiguravanje učinkovite zaštite vanjskih granica Europske unije</w:t>
            </w:r>
            <w:r w:rsidRPr="00265476">
              <w:t>. Ta potpora Unije pružat će se u skladu s horizontalnim pravilima Europskog fonda za ekonomsku, socijalnu i teritorijalnu koheziju, poljoprivredu i ruralna područja, ribarstvo i pomorstvo, prosperitet i sigurnost uspostavljenog Uredbom (EU) [...]</w:t>
            </w:r>
            <w:r w:rsidRPr="00265476">
              <w:rPr>
                <w:b/>
                <w:i/>
              </w:rPr>
              <w:t>, uz financiranje kojim se uzimaju u obzir posebne sigurnosne potrebe država članica i poštuje načelo supsidijarnosti</w:t>
            </w:r>
            <w:r w:rsidRPr="00265476">
              <w:t>.</w:t>
            </w:r>
          </w:p>
        </w:tc>
      </w:tr>
    </w:tbl>
    <w:p w14:paraId="4E65E987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{SK}</w:t>
      </w:r>
      <w:proofErr w:type="spellStart"/>
      <w:r w:rsidRPr="00265476">
        <w:t>sk</w:t>
      </w:r>
      <w:proofErr w:type="spellEnd"/>
      <w:r w:rsidRPr="003C045B">
        <w:rPr>
          <w:rStyle w:val="HideTWBExt"/>
        </w:rPr>
        <w:t>&lt;/Original&gt;</w:t>
      </w:r>
    </w:p>
    <w:p w14:paraId="36BCCF63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013F63E7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28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77E85341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Petra </w:t>
      </w:r>
      <w:proofErr w:type="spellStart"/>
      <w:r w:rsidRPr="00265476">
        <w:t>Steger</w:t>
      </w:r>
      <w:proofErr w:type="spellEnd"/>
      <w:r w:rsidRPr="00265476">
        <w:t xml:space="preserve">, </w:t>
      </w:r>
      <w:proofErr w:type="spellStart"/>
      <w:r w:rsidRPr="00265476">
        <w:t>Marieke</w:t>
      </w:r>
      <w:proofErr w:type="spellEnd"/>
      <w:r w:rsidRPr="00265476">
        <w:t xml:space="preserve"> </w:t>
      </w:r>
      <w:proofErr w:type="spellStart"/>
      <w:r w:rsidRPr="00265476">
        <w:t>Ehlers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26CEE99D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6AE4FAE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6D7B86ED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2.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4F579B72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F425B7" w14:textId="77777777" w:rsidR="001878D5" w:rsidRPr="00265476" w:rsidRDefault="001878D5" w:rsidP="001A2662"/>
        </w:tc>
      </w:tr>
      <w:tr w:rsidR="00A253B5" w:rsidRPr="00265476" w14:paraId="0FCD54DA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34691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E726EF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6F15A5FF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CE13F" w14:textId="77777777" w:rsidR="001878D5" w:rsidRPr="00265476" w:rsidRDefault="001878D5" w:rsidP="001A2662">
            <w:pPr>
              <w:pStyle w:val="Normal6a"/>
            </w:pPr>
            <w:r w:rsidRPr="00265476">
              <w:t>(2)</w:t>
            </w:r>
            <w:r w:rsidRPr="00265476">
              <w:tab/>
              <w:t xml:space="preserve">Unutarnja sigurnost zajednički je pothvat kojem bi institucije Unije, relevantne agencije Unije i države članice trebale zajednički doprinositi. Kako bi se doprinijelo razvoju i provedbi </w:t>
            </w:r>
            <w:r w:rsidRPr="00265476">
              <w:rPr>
                <w:b/>
                <w:i/>
              </w:rPr>
              <w:t>učinkovite i istinske sigurnosne unije</w:t>
            </w:r>
            <w:r w:rsidRPr="00265476">
              <w:t>, državama članicama trebalo bi osigurati odgovarajuća financijska sredstva. Ta potpora Unije pružat će se u skladu s horizontalnim pravilima Europskog fonda za ekonomsku, socijalnu i teritorijalnu koheziju, poljoprivredu i ruralna područja, ribarstvo i pomorstvo, prosperitet i sigurnost uspostavljenog Uredbom (EU) [...].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9A149D" w14:textId="77777777" w:rsidR="001878D5" w:rsidRPr="00265476" w:rsidRDefault="001878D5" w:rsidP="001A2662">
            <w:pPr>
              <w:pStyle w:val="Normal6a"/>
            </w:pPr>
            <w:r w:rsidRPr="00265476">
              <w:t>(2)</w:t>
            </w:r>
            <w:r w:rsidRPr="00265476">
              <w:tab/>
              <w:t xml:space="preserve">Unutarnja sigurnost zajednički je pothvat kojem bi institucije Unije, relevantne agencije Unije i države članice trebale zajednički doprinositi. Kako bi se doprinijelo razvoju i provedbi </w:t>
            </w:r>
            <w:r w:rsidRPr="00265476">
              <w:rPr>
                <w:b/>
                <w:i/>
              </w:rPr>
              <w:t>učinkovitog okvira za suradnju u području unutarnje sigurnosti</w:t>
            </w:r>
            <w:r w:rsidRPr="00265476">
              <w:t>, državama članicama trebalo bi osigurati odgovarajuća financijska sredstva. Ta potpora Unije pružat će se u skladu s horizontalnim pravilima Europskog fonda za ekonomsku, socijalnu i teritorijalnu koheziju, poljoprivredu i ruralna područja, ribarstvo i pomorstvo, prosperitet i sigurnost uspostavljenog Uredbom (EU) [...].</w:t>
            </w:r>
          </w:p>
        </w:tc>
      </w:tr>
    </w:tbl>
    <w:p w14:paraId="2C8E151C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61CC952F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524FEEFB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29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5F8FFBDB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Saskia</w:t>
      </w:r>
      <w:proofErr w:type="spellEnd"/>
      <w:r w:rsidRPr="00265476">
        <w:t xml:space="preserve"> </w:t>
      </w:r>
      <w:proofErr w:type="spellStart"/>
      <w:r w:rsidRPr="00265476">
        <w:t>Bricmont</w:t>
      </w:r>
      <w:proofErr w:type="spellEnd"/>
      <w:r w:rsidRPr="00265476">
        <w:t xml:space="preserve">, </w:t>
      </w:r>
      <w:proofErr w:type="spellStart"/>
      <w:r w:rsidRPr="00265476">
        <w:t>Jaume</w:t>
      </w:r>
      <w:proofErr w:type="spellEnd"/>
      <w:r w:rsidRPr="00265476">
        <w:t xml:space="preserve"> </w:t>
      </w:r>
      <w:proofErr w:type="spellStart"/>
      <w:r w:rsidRPr="00265476">
        <w:t>Asens</w:t>
      </w:r>
      <w:proofErr w:type="spellEnd"/>
      <w:r w:rsidRPr="00265476">
        <w:t xml:space="preserve"> </w:t>
      </w:r>
      <w:proofErr w:type="spellStart"/>
      <w:r w:rsidRPr="00265476">
        <w:t>Llodrà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31BDF73F" w14:textId="77777777" w:rsidR="001878D5" w:rsidRPr="00265476" w:rsidRDefault="001878D5" w:rsidP="001878D5">
      <w:r w:rsidRPr="003C045B">
        <w:rPr>
          <w:rStyle w:val="HideTWBExt"/>
        </w:rPr>
        <w:t>&lt;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  <w:r w:rsidRPr="003C045B">
        <w:rPr>
          <w:rStyle w:val="HideTWBInt"/>
        </w:rPr>
        <w:t>{</w:t>
      </w:r>
      <w:proofErr w:type="spellStart"/>
      <w:r w:rsidRPr="003C045B">
        <w:rPr>
          <w:rStyle w:val="HideTWBInt"/>
        </w:rPr>
        <w:t>Verts</w:t>
      </w:r>
      <w:proofErr w:type="spellEnd"/>
      <w:r w:rsidRPr="003C045B">
        <w:rPr>
          <w:rStyle w:val="HideTWBInt"/>
        </w:rPr>
        <w:t>/ALE}</w:t>
      </w:r>
      <w:r w:rsidRPr="00265476">
        <w:t xml:space="preserve">u ime Kluba zastupnika </w:t>
      </w:r>
      <w:proofErr w:type="spellStart"/>
      <w:r w:rsidRPr="00265476">
        <w:t>Verts</w:t>
      </w:r>
      <w:proofErr w:type="spellEnd"/>
      <w:r w:rsidRPr="00265476">
        <w:t>/ALE-a</w:t>
      </w:r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</w:p>
    <w:p w14:paraId="5FC2FAE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562194DD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6158CDA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2.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0FA0AC6B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D68B09" w14:textId="77777777" w:rsidR="001878D5" w:rsidRPr="00265476" w:rsidRDefault="001878D5" w:rsidP="001A2662"/>
        </w:tc>
      </w:tr>
      <w:tr w:rsidR="00A253B5" w:rsidRPr="00265476" w14:paraId="51E2C6BC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0337AD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7BA12A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119E213F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EF0B84" w14:textId="77777777" w:rsidR="001878D5" w:rsidRPr="00265476" w:rsidRDefault="001878D5" w:rsidP="001A2662">
            <w:pPr>
              <w:pStyle w:val="Normal6a"/>
            </w:pPr>
            <w:r w:rsidRPr="00265476">
              <w:t>(2)</w:t>
            </w:r>
            <w:r w:rsidRPr="00265476">
              <w:tab/>
              <w:t xml:space="preserve">Unutarnja sigurnost zajednički je pothvat kojem bi institucije Unije, relevantne agencije Unije i države članice trebale zajednički doprinositi. Kako bi se doprinijelo razvoju i provedbi </w:t>
            </w:r>
            <w:r w:rsidRPr="00265476">
              <w:rPr>
                <w:b/>
                <w:i/>
              </w:rPr>
              <w:t>učinkovite i istinske sigurnosne unije</w:t>
            </w:r>
            <w:r w:rsidRPr="00265476">
              <w:t>, državama članicama trebalo bi osigurati odgovarajuća financijska sredstva. Ta potpora Unije pružat će se u skladu s horizontalnim pravilima Europskog fonda za ekonomsku, socijalnu i teritorijalnu koheziju, poljoprivredu i ruralna područja, ribarstvo i pomorstvo, prosperitet i sigurnost uspostavljenog Uredbom (EU) [...].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998C0A" w14:textId="77777777" w:rsidR="001878D5" w:rsidRPr="00265476" w:rsidRDefault="001878D5" w:rsidP="001A2662">
            <w:pPr>
              <w:pStyle w:val="Normal6a"/>
            </w:pPr>
            <w:r w:rsidRPr="00265476">
              <w:t>(2)</w:t>
            </w:r>
            <w:r w:rsidRPr="00265476">
              <w:tab/>
              <w:t xml:space="preserve">Unutarnja sigurnost zajednički je pothvat kojem bi institucije Unije, relevantne agencije Unije i države članice trebale zajednički doprinositi. Kako bi se doprinijelo razvoju i provedbi </w:t>
            </w:r>
            <w:r w:rsidRPr="00265476">
              <w:rPr>
                <w:b/>
                <w:i/>
              </w:rPr>
              <w:t>učinkovitog i istinskog područja slobode, sigurnosti i pravde</w:t>
            </w:r>
            <w:r w:rsidRPr="00265476">
              <w:t>, državama članicama trebalo bi osigurati odgovarajuća financijska sredstva. Ta potpora Unije pružat će se u skladu s horizontalnim pravilima Europskog fonda za ekonomsku, socijalnu i teritorijalnu koheziju, poljoprivredu i ruralna područja, ribarstvo i pomorstvo, prosperitet i sigurnost uspostavljenog Uredbom (EU) [...].</w:t>
            </w:r>
          </w:p>
        </w:tc>
      </w:tr>
    </w:tbl>
    <w:p w14:paraId="7A6E178B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6C8A2F65" w14:textId="77777777" w:rsidR="001878D5" w:rsidRPr="00265476" w:rsidRDefault="001878D5" w:rsidP="001878D5">
      <w:pPr>
        <w:pStyle w:val="AmJustTitle"/>
      </w:pPr>
      <w:r w:rsidRPr="003C045B">
        <w:rPr>
          <w:rStyle w:val="HideTWBExt"/>
          <w:i w:val="0"/>
        </w:rPr>
        <w:t>&lt;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  <w:r w:rsidRPr="00265476">
        <w:t>Obrazloženje</w:t>
      </w:r>
      <w:r w:rsidRPr="003C045B">
        <w:rPr>
          <w:rStyle w:val="HideTWBExt"/>
          <w:i w:val="0"/>
        </w:rPr>
        <w:t>&lt;/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</w:p>
    <w:p w14:paraId="0C49384B" w14:textId="77777777" w:rsidR="001878D5" w:rsidRPr="00265476" w:rsidRDefault="001878D5" w:rsidP="001878D5">
      <w:pPr>
        <w:pStyle w:val="AmJustText"/>
      </w:pPr>
      <w:r w:rsidRPr="00265476">
        <w:t>stvarni naziv glave V. UFEU-a</w:t>
      </w:r>
    </w:p>
    <w:p w14:paraId="70015FCC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0981BAE8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30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50EC0A0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Mariusz</w:t>
      </w:r>
      <w:proofErr w:type="spellEnd"/>
      <w:r w:rsidRPr="00265476">
        <w:t xml:space="preserve"> </w:t>
      </w:r>
      <w:proofErr w:type="spellStart"/>
      <w:r w:rsidRPr="00265476">
        <w:t>Kamiński</w:t>
      </w:r>
      <w:proofErr w:type="spellEnd"/>
      <w:r w:rsidRPr="00265476">
        <w:t xml:space="preserve">, </w:t>
      </w:r>
      <w:proofErr w:type="spellStart"/>
      <w:r w:rsidRPr="00265476">
        <w:t>Maciej</w:t>
      </w:r>
      <w:proofErr w:type="spellEnd"/>
      <w:r w:rsidRPr="00265476">
        <w:t xml:space="preserve"> </w:t>
      </w:r>
      <w:proofErr w:type="spellStart"/>
      <w:r w:rsidRPr="00265476">
        <w:t>Wąsik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0A4AA8A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6D3417C1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02803D3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2.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2480813C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B8B18F" w14:textId="77777777" w:rsidR="001878D5" w:rsidRPr="00265476" w:rsidRDefault="001878D5" w:rsidP="001A2662"/>
        </w:tc>
      </w:tr>
      <w:tr w:rsidR="00A253B5" w:rsidRPr="00265476" w14:paraId="6F46B9D7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EAB3CD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0A855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3868C85C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45BC7" w14:textId="77777777" w:rsidR="001878D5" w:rsidRPr="00265476" w:rsidRDefault="001878D5" w:rsidP="001A2662">
            <w:pPr>
              <w:pStyle w:val="Normal6a"/>
            </w:pPr>
            <w:r w:rsidRPr="00265476">
              <w:t>(2)</w:t>
            </w:r>
            <w:r w:rsidRPr="00265476">
              <w:tab/>
              <w:t>Unutarnja sigurnost zajednički je pothvat kojem bi institucije Unije</w:t>
            </w:r>
            <w:r w:rsidRPr="00265476">
              <w:rPr>
                <w:b/>
                <w:i/>
              </w:rPr>
              <w:t>,</w:t>
            </w:r>
            <w:r w:rsidRPr="00265476">
              <w:t xml:space="preserve"> relevantne agencije Unije </w:t>
            </w:r>
            <w:r w:rsidRPr="00265476">
              <w:rPr>
                <w:b/>
                <w:i/>
              </w:rPr>
              <w:t xml:space="preserve">i države članice </w:t>
            </w:r>
            <w:r w:rsidRPr="00265476">
              <w:t>trebale zajednički doprinositi. Kako bi se doprinijelo razvoju i provedbi učinkovite i istinske sigurnosne unije, državama članicama trebalo bi osigurati odgovarajuća financijska sredstva. Ta potpora Unije pružat će se u skladu s horizontalnim pravilima Europskog fonda za ekonomsku, socijalnu i teritorijalnu koheziju, poljoprivredu i ruralna područja, ribarstvo i pomorstvo, prosperitet i sigurnost uspostavljenog Uredbom (EU) [...].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19FB5" w14:textId="77777777" w:rsidR="001878D5" w:rsidRPr="00265476" w:rsidRDefault="001878D5" w:rsidP="001A2662">
            <w:pPr>
              <w:pStyle w:val="Normal6a"/>
            </w:pPr>
            <w:r w:rsidRPr="00265476">
              <w:t>(2)</w:t>
            </w:r>
            <w:r w:rsidRPr="00265476">
              <w:tab/>
              <w:t xml:space="preserve">Unutarnja sigurnost zajednički je pothvat kojem bi </w:t>
            </w:r>
            <w:r w:rsidRPr="00265476">
              <w:rPr>
                <w:b/>
                <w:i/>
              </w:rPr>
              <w:t xml:space="preserve">prije svega države članice, kao i </w:t>
            </w:r>
            <w:r w:rsidRPr="00265476">
              <w:t>institucije Unije</w:t>
            </w:r>
            <w:r w:rsidRPr="00265476">
              <w:rPr>
                <w:b/>
                <w:i/>
              </w:rPr>
              <w:t xml:space="preserve"> i </w:t>
            </w:r>
            <w:r w:rsidRPr="00265476">
              <w:t>relevantne agencije Unije trebale zajednički doprinositi. Kako bi se doprinijelo razvoju i provedbi učinkovite i istinske sigurnosne unije, državama članicama trebalo bi osigurati odgovarajuća financijska sredstva. Ta potpora Unije pružat će se u skladu s horizontalnim pravilima Europskog fonda za ekonomsku, socijalnu i teritorijalnu koheziju, poljoprivredu i ruralna područja, ribarstvo i pomorstvo, prosperitet i sigurnost uspostavljenog Uredbom (EU) [...].</w:t>
            </w:r>
          </w:p>
        </w:tc>
      </w:tr>
    </w:tbl>
    <w:p w14:paraId="26DB3097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{PL}</w:t>
      </w:r>
      <w:proofErr w:type="spellStart"/>
      <w:r w:rsidRPr="00265476">
        <w:t>pl</w:t>
      </w:r>
      <w:proofErr w:type="spellEnd"/>
      <w:r w:rsidRPr="003C045B">
        <w:rPr>
          <w:rStyle w:val="HideTWBExt"/>
        </w:rPr>
        <w:t>&lt;/Original&gt;</w:t>
      </w:r>
    </w:p>
    <w:p w14:paraId="41E3C90D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49AA129F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31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1C993E9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Sebastian </w:t>
      </w:r>
      <w:proofErr w:type="spellStart"/>
      <w:r w:rsidRPr="00265476">
        <w:t>Tynkkynen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3E02349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75A85E9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5742C47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2.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0DDEB4BF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77E6D1" w14:textId="77777777" w:rsidR="001878D5" w:rsidRPr="00265476" w:rsidRDefault="001878D5" w:rsidP="001A2662"/>
        </w:tc>
      </w:tr>
      <w:tr w:rsidR="00A253B5" w:rsidRPr="00265476" w14:paraId="0C3AFED9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C8CE8A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86517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79E82209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F75FD" w14:textId="77777777" w:rsidR="001878D5" w:rsidRPr="00265476" w:rsidRDefault="001878D5" w:rsidP="001A2662">
            <w:pPr>
              <w:pStyle w:val="Normal6a"/>
            </w:pPr>
            <w:r w:rsidRPr="00265476">
              <w:t>(2)</w:t>
            </w:r>
            <w:r w:rsidRPr="00265476">
              <w:tab/>
              <w:t xml:space="preserve">Unutarnja sigurnost zajednički je pothvat kojem bi institucije Unije, relevantne agencije Unije i države članice trebale zajednički doprinositi. Kako bi se doprinijelo razvoju i provedbi učinkovite i istinske </w:t>
            </w:r>
            <w:r w:rsidRPr="00265476">
              <w:rPr>
                <w:b/>
                <w:i/>
              </w:rPr>
              <w:t>sigurnosne</w:t>
            </w:r>
            <w:r w:rsidRPr="00265476">
              <w:t xml:space="preserve"> unije, državama članicama trebalo bi osigurati odgovarajuća financijska sredstva. Ta potpora Unije pružat će se u skladu s horizontalnim pravilima Europskog fonda za ekonomsku, socijalnu i teritorijalnu koheziju, poljoprivredu i ruralna područja, ribarstvo i pomorstvo, prosperitet i sigurnost uspostavljenog Uredbom (EU) [...].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6E5CBA" w14:textId="77777777" w:rsidR="001878D5" w:rsidRPr="00265476" w:rsidRDefault="001878D5" w:rsidP="001A2662">
            <w:pPr>
              <w:pStyle w:val="Normal6a"/>
            </w:pPr>
            <w:r w:rsidRPr="00265476">
              <w:t>(2)</w:t>
            </w:r>
            <w:r w:rsidRPr="00265476">
              <w:tab/>
              <w:t xml:space="preserve">Unutarnja sigurnost zajednički je pothvat kojem bi institucije Unije, relevantne agencije Unije i države članice trebale zajednički doprinositi. Kako bi se doprinijelo razvoju i provedbi učinkovite i istinske unije </w:t>
            </w:r>
            <w:r w:rsidRPr="00265476">
              <w:rPr>
                <w:b/>
                <w:i/>
              </w:rPr>
              <w:t>koja daje prednost sigurnosti</w:t>
            </w:r>
            <w:r w:rsidRPr="00265476">
              <w:t>, državama članicama trebalo bi osigurati odgovarajuća financijska sredstva. Ta potpora Unije pružat će se u skladu s horizontalnim pravilima Europskog fonda za ekonomsku, socijalnu i teritorijalnu koheziju, poljoprivredu i ruralna područja, ribarstvo i pomorstvo, prosperitet i sigurnost uspostavljenog Uredbom (EU) [...].</w:t>
            </w:r>
          </w:p>
        </w:tc>
      </w:tr>
    </w:tbl>
    <w:p w14:paraId="596EA4A3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{FI}</w:t>
      </w:r>
      <w:r w:rsidRPr="00265476">
        <w:t>fi</w:t>
      </w:r>
      <w:r w:rsidRPr="003C045B">
        <w:rPr>
          <w:rStyle w:val="HideTWBExt"/>
        </w:rPr>
        <w:t>&lt;/Original&gt;</w:t>
      </w:r>
    </w:p>
    <w:p w14:paraId="04AED450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6372AB16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32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411A5B8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Petra </w:t>
      </w:r>
      <w:proofErr w:type="spellStart"/>
      <w:r w:rsidRPr="00265476">
        <w:t>Steger</w:t>
      </w:r>
      <w:proofErr w:type="spellEnd"/>
      <w:r w:rsidRPr="00265476">
        <w:t xml:space="preserve">, </w:t>
      </w:r>
      <w:proofErr w:type="spellStart"/>
      <w:r w:rsidRPr="00265476">
        <w:t>Marieke</w:t>
      </w:r>
      <w:proofErr w:type="spellEnd"/>
      <w:r w:rsidRPr="00265476">
        <w:t xml:space="preserve"> </w:t>
      </w:r>
      <w:proofErr w:type="spellStart"/>
      <w:r w:rsidRPr="00265476">
        <w:t>Ehlers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2B3669D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61882DFB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4058E933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2.a (nova)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7C094AD8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F71C66" w14:textId="77777777" w:rsidR="001878D5" w:rsidRPr="00265476" w:rsidRDefault="001878D5" w:rsidP="001A2662"/>
        </w:tc>
      </w:tr>
      <w:tr w:rsidR="00A253B5" w:rsidRPr="00265476" w14:paraId="18A4C320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93FDA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633995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5B6E4444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DE6CBC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FE0E11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(2.a)</w:t>
            </w:r>
            <w:r w:rsidRPr="00265476">
              <w:tab/>
            </w:r>
            <w:r w:rsidRPr="00265476">
              <w:rPr>
                <w:b/>
                <w:i/>
              </w:rPr>
              <w:t>Unutarnja sigurnost i dalje je prvenstveno odgovornost država članica. Potporom Unije na temelju ove Uredbe trebala bi se ojačati praktična suradnja, razmjena informacija i operativna koordinacija među državama članicama u rješavanju prekograničnih prijetnji, uz potpuno poštovanje nacionalnih nadležnosti i načela supsidijarnosti.</w:t>
            </w:r>
          </w:p>
        </w:tc>
      </w:tr>
    </w:tbl>
    <w:p w14:paraId="303DD758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4F7B215C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2C40ECFA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33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51D0026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Geadis</w:t>
      </w:r>
      <w:proofErr w:type="spellEnd"/>
      <w:r w:rsidRPr="00265476">
        <w:t xml:space="preserve"> </w:t>
      </w:r>
      <w:proofErr w:type="spellStart"/>
      <w:r w:rsidRPr="00265476">
        <w:t>Geadi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33F8B2C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66EF978B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1095972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2.a (nova)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2967FB48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D3621E" w14:textId="77777777" w:rsidR="001878D5" w:rsidRPr="00265476" w:rsidRDefault="001878D5" w:rsidP="001A2662"/>
        </w:tc>
      </w:tr>
      <w:tr w:rsidR="00A253B5" w:rsidRPr="00265476" w14:paraId="409B5868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1FBF97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05D3CD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102EB218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9B6E37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E0050E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(2.a)</w:t>
            </w:r>
            <w:r w:rsidRPr="00265476">
              <w:tab/>
            </w:r>
            <w:r w:rsidRPr="00265476">
              <w:rPr>
                <w:b/>
                <w:i/>
              </w:rPr>
              <w:t>Financiranjem unutarnje sigurnosti trebala bi se smanjiti strateška ovisnost o visokorizičnim tehnologijama trećih zemalja u osjetljivim sustavima kaznenog progona, kritičnoj infrastrukturi, biometrijskim sustavima, sustavima nadzora, računalstvu u oblaku, obradi podataka i komunikacijskim sustavima;</w:t>
            </w:r>
          </w:p>
        </w:tc>
      </w:tr>
    </w:tbl>
    <w:p w14:paraId="6A730B8C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5A8EE8FA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5E7F5394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34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55B64DC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Assita</w:t>
      </w:r>
      <w:proofErr w:type="spellEnd"/>
      <w:r w:rsidRPr="00265476">
        <w:t xml:space="preserve"> </w:t>
      </w:r>
      <w:proofErr w:type="spellStart"/>
      <w:r w:rsidRPr="00265476">
        <w:t>Kanko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4DD28C2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2158A61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60E890F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3.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2FC5A795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0EB1BE" w14:textId="77777777" w:rsidR="001878D5" w:rsidRPr="00265476" w:rsidRDefault="001878D5" w:rsidP="001A2662"/>
        </w:tc>
      </w:tr>
      <w:tr w:rsidR="00A253B5" w:rsidRPr="00265476" w14:paraId="1CC947CE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BAC5A3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3CD522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172D84D0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46421" w14:textId="77777777" w:rsidR="001878D5" w:rsidRPr="00265476" w:rsidRDefault="001878D5" w:rsidP="001A2662">
            <w:pPr>
              <w:pStyle w:val="Normal6a"/>
            </w:pPr>
            <w:r w:rsidRPr="00265476">
              <w:t>(3)</w:t>
            </w:r>
            <w:r w:rsidRPr="00265476">
              <w:tab/>
              <w:t>Ovom se Uredbom utvrđuju ciljevi potpore Unije. Kako bi se na najbolji mogući način postigla visoka razina sigurnosti u cijeloj Uniji, države članice trebale bi osigurati da u svojim nacionalnim i regionalnim partnerskim planovima uzmu u obzir svaki od ciljeva utvrđenih ovom Uredbom.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22BF8" w14:textId="77777777" w:rsidR="001878D5" w:rsidRPr="00265476" w:rsidRDefault="001878D5" w:rsidP="001A2662">
            <w:pPr>
              <w:pStyle w:val="Normal6a"/>
            </w:pPr>
            <w:r w:rsidRPr="00265476">
              <w:t>(3)</w:t>
            </w:r>
            <w:r w:rsidRPr="00265476">
              <w:tab/>
              <w:t>Ovom se Uredbom utvrđuju ciljevi potpore Unije. Kako bi se na najbolji mogući način postigla visoka razina sigurnosti u cijeloj Uniji, države članice trebale bi osigurati da u svojim nacionalnim i regionalnim partnerskim planovima uzmu u obzir svaki od ciljeva utvrđenih ovom Uredbom</w:t>
            </w:r>
            <w:r w:rsidRPr="00265476">
              <w:rPr>
                <w:b/>
                <w:i/>
              </w:rPr>
              <w:t xml:space="preserve"> te da su odabrani prioriteti u skladu s provedbenim mjerama utvrđenima u Prilogu I</w:t>
            </w:r>
            <w:r w:rsidRPr="00265476">
              <w:t xml:space="preserve">. </w:t>
            </w:r>
            <w:r w:rsidRPr="00265476">
              <w:rPr>
                <w:b/>
                <w:i/>
              </w:rPr>
              <w:t>Kako bi se odgovorilo na nepredviđene ili nove okolnosti, Komisija bi trebala biti ovlaštena za donošenje delegiranih akata radi izmjene popisa provedbenih mjera iz Priloga I.</w:t>
            </w:r>
          </w:p>
        </w:tc>
      </w:tr>
    </w:tbl>
    <w:p w14:paraId="484CF07C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4AB2A57B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6B228EE9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35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27D17C81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Mariusz</w:t>
      </w:r>
      <w:proofErr w:type="spellEnd"/>
      <w:r w:rsidRPr="00265476">
        <w:t xml:space="preserve"> </w:t>
      </w:r>
      <w:proofErr w:type="spellStart"/>
      <w:r w:rsidRPr="00265476">
        <w:t>Kamiński</w:t>
      </w:r>
      <w:proofErr w:type="spellEnd"/>
      <w:r w:rsidRPr="00265476">
        <w:t xml:space="preserve">, </w:t>
      </w:r>
      <w:proofErr w:type="spellStart"/>
      <w:r w:rsidRPr="00265476">
        <w:t>Maciej</w:t>
      </w:r>
      <w:proofErr w:type="spellEnd"/>
      <w:r w:rsidRPr="00265476">
        <w:t xml:space="preserve"> </w:t>
      </w:r>
      <w:proofErr w:type="spellStart"/>
      <w:r w:rsidRPr="00265476">
        <w:t>Wąsik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2AA21E1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2868CE7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57C585F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3.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60E348B1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B153A9" w14:textId="77777777" w:rsidR="001878D5" w:rsidRPr="00265476" w:rsidRDefault="001878D5" w:rsidP="001A2662"/>
        </w:tc>
      </w:tr>
      <w:tr w:rsidR="00A253B5" w:rsidRPr="00265476" w14:paraId="15F8818D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8A763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EA48D2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3BB43E40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EA901" w14:textId="77777777" w:rsidR="001878D5" w:rsidRPr="00265476" w:rsidRDefault="001878D5" w:rsidP="001A2662">
            <w:pPr>
              <w:pStyle w:val="Normal6a"/>
            </w:pPr>
            <w:r w:rsidRPr="00265476">
              <w:t>(3)</w:t>
            </w:r>
            <w:r w:rsidRPr="00265476">
              <w:tab/>
              <w:t>Ovom se Uredbom utvrđuju ciljevi potpore Unije. Kako bi se na najbolji mogući način postigla visoka razina sigurnosti u cijeloj Uniji, države članice trebale bi osigurati da u svojim nacionalnim i regionalnim partnerskim planovima uzmu u obzir</w:t>
            </w:r>
            <w:r w:rsidRPr="00265476">
              <w:rPr>
                <w:b/>
                <w:i/>
              </w:rPr>
              <w:t xml:space="preserve"> svaki od ciljeva utvrđenih</w:t>
            </w:r>
            <w:r w:rsidRPr="00265476">
              <w:t xml:space="preserve"> ovom Uredbom.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680B3" w14:textId="77777777" w:rsidR="001878D5" w:rsidRPr="00265476" w:rsidRDefault="001878D5" w:rsidP="001A2662">
            <w:pPr>
              <w:pStyle w:val="Normal6a"/>
            </w:pPr>
            <w:r w:rsidRPr="00265476">
              <w:t>(3)</w:t>
            </w:r>
            <w:r w:rsidRPr="00265476">
              <w:tab/>
              <w:t>Ovom se Uredbom utvrđuju ciljevi potpore Unije. Kako bi se na najbolji mogući način postigla visoka razina sigurnosti u cijeloj Uniji, države članice trebale bi osigurati da u svojim nacionalnim i regionalnim partnerskim planovima</w:t>
            </w:r>
            <w:r w:rsidRPr="00265476">
              <w:rPr>
                <w:b/>
                <w:i/>
              </w:rPr>
              <w:t>, uz vlastite prioritete,</w:t>
            </w:r>
            <w:r w:rsidRPr="00265476">
              <w:t xml:space="preserve"> uzmu u obzir</w:t>
            </w:r>
            <w:r w:rsidRPr="00265476">
              <w:rPr>
                <w:b/>
                <w:i/>
              </w:rPr>
              <w:t>, u najvećoj mogućoj mjeri, ciljeve utvrđene</w:t>
            </w:r>
            <w:r w:rsidRPr="00265476">
              <w:t xml:space="preserve"> ovom Uredbom</w:t>
            </w:r>
            <w:r w:rsidRPr="00265476">
              <w:rPr>
                <w:b/>
                <w:i/>
              </w:rPr>
              <w:t>, pod uvjetom da ti ciljevi nisu u suprotnosti sa zahtjevima relevantne države članice u pogledu unutarnje sigurnosti, uključujući posebno djelotvoran nadzor državne granice i odgovornu nacionalnu migracijsku politiku</w:t>
            </w:r>
            <w:r w:rsidRPr="00265476">
              <w:t>.</w:t>
            </w:r>
          </w:p>
        </w:tc>
      </w:tr>
    </w:tbl>
    <w:p w14:paraId="0CC4F465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{PL}</w:t>
      </w:r>
      <w:proofErr w:type="spellStart"/>
      <w:r w:rsidRPr="00265476">
        <w:t>pl</w:t>
      </w:r>
      <w:proofErr w:type="spellEnd"/>
      <w:r w:rsidRPr="003C045B">
        <w:rPr>
          <w:rStyle w:val="HideTWBExt"/>
        </w:rPr>
        <w:t>&lt;/Original&gt;</w:t>
      </w:r>
    </w:p>
    <w:p w14:paraId="7AE083AE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327D6C3F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36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10AE87D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Erik </w:t>
      </w:r>
      <w:proofErr w:type="spellStart"/>
      <w:r w:rsidRPr="00265476">
        <w:t>Kaliňák</w:t>
      </w:r>
      <w:proofErr w:type="spellEnd"/>
      <w:r w:rsidRPr="00265476">
        <w:t xml:space="preserve">, Judita </w:t>
      </w:r>
      <w:proofErr w:type="spellStart"/>
      <w:r w:rsidRPr="00265476">
        <w:t>Laššáková</w:t>
      </w:r>
      <w:proofErr w:type="spellEnd"/>
      <w:r w:rsidRPr="00265476">
        <w:t xml:space="preserve">, Katarína Roth </w:t>
      </w:r>
      <w:proofErr w:type="spellStart"/>
      <w:r w:rsidRPr="00265476">
        <w:t>Neveďalová</w:t>
      </w:r>
      <w:proofErr w:type="spellEnd"/>
      <w:r w:rsidRPr="00265476">
        <w:t xml:space="preserve">, Monika </w:t>
      </w:r>
      <w:proofErr w:type="spellStart"/>
      <w:r w:rsidRPr="00265476">
        <w:t>Beňová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129E7D4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6539DB4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779DE04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3.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044932F3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B1C115" w14:textId="77777777" w:rsidR="001878D5" w:rsidRPr="00265476" w:rsidRDefault="001878D5" w:rsidP="001A2662"/>
        </w:tc>
      </w:tr>
      <w:tr w:rsidR="00A253B5" w:rsidRPr="00265476" w14:paraId="6C74F0A9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34528C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4F7629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5B710AF8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187A4" w14:textId="77777777" w:rsidR="001878D5" w:rsidRPr="00265476" w:rsidRDefault="001878D5" w:rsidP="001A2662">
            <w:pPr>
              <w:pStyle w:val="Normal6a"/>
            </w:pPr>
            <w:r w:rsidRPr="00265476">
              <w:t>(3)</w:t>
            </w:r>
            <w:r w:rsidRPr="00265476">
              <w:tab/>
              <w:t>Ovom se Uredbom utvrđuju ciljevi potpore Unije. Kako bi se na najbolji mogući način postigla visoka razina sigurnosti u cijeloj Uniji, države članice trebale bi osigurati da u svojim nacionalnim i regionalnim partnerskim planovima uzmu u obzir svaki od ciljeva utvrđenih ovom Uredbom.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D8F59" w14:textId="77777777" w:rsidR="001878D5" w:rsidRPr="00265476" w:rsidRDefault="001878D5" w:rsidP="001A2662">
            <w:pPr>
              <w:pStyle w:val="Normal6a"/>
            </w:pPr>
            <w:r w:rsidRPr="00265476">
              <w:t>(3)</w:t>
            </w:r>
            <w:r w:rsidRPr="00265476">
              <w:tab/>
              <w:t>Ovom se Uredbom utvrđuju ciljevi potpore Unije. Kako bi se na najbolji mogući način postigla visoka razina sigurnosti u cijeloj Uniji, države članice trebale bi osigurati da u svojim nacionalnim i regionalnim partnerskim planovima uzmu u obzir svaki od ciljeva utvrđenih ovom Uredbom</w:t>
            </w:r>
            <w:r w:rsidRPr="00265476">
              <w:rPr>
                <w:b/>
                <w:i/>
              </w:rPr>
              <w:t>, poštujući pritom nadležnosti država članica u području nacionalne sigurnosti i uzimajući u obzir njihove posebne sigurnosne potrebe</w:t>
            </w:r>
            <w:r w:rsidRPr="00265476">
              <w:t>.</w:t>
            </w:r>
          </w:p>
        </w:tc>
      </w:tr>
    </w:tbl>
    <w:p w14:paraId="1ABEAA6E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{SK}</w:t>
      </w:r>
      <w:proofErr w:type="spellStart"/>
      <w:r w:rsidRPr="00265476">
        <w:t>sk</w:t>
      </w:r>
      <w:proofErr w:type="spellEnd"/>
      <w:r w:rsidRPr="003C045B">
        <w:rPr>
          <w:rStyle w:val="HideTWBExt"/>
        </w:rPr>
        <w:t>&lt;/Original&gt;</w:t>
      </w:r>
    </w:p>
    <w:p w14:paraId="1F9D0BBD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707F0C9A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37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551352B3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Dainius</w:t>
      </w:r>
      <w:proofErr w:type="spellEnd"/>
      <w:r w:rsidRPr="00265476">
        <w:t xml:space="preserve"> </w:t>
      </w:r>
      <w:proofErr w:type="spellStart"/>
      <w:r w:rsidRPr="00265476">
        <w:t>Žalimas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61588673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1C2AD96C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32E3D07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3.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2ECFA8B1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C0281C" w14:textId="77777777" w:rsidR="001878D5" w:rsidRPr="00265476" w:rsidRDefault="001878D5" w:rsidP="001A2662"/>
        </w:tc>
      </w:tr>
      <w:tr w:rsidR="00A253B5" w:rsidRPr="00265476" w14:paraId="1C9CEFB3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76511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D240E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6595675F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46BDC" w14:textId="77777777" w:rsidR="001878D5" w:rsidRPr="00265476" w:rsidRDefault="001878D5" w:rsidP="001A2662">
            <w:pPr>
              <w:pStyle w:val="Normal6a"/>
            </w:pPr>
            <w:r w:rsidRPr="00265476">
              <w:t>(3)</w:t>
            </w:r>
            <w:r w:rsidRPr="00265476">
              <w:tab/>
              <w:t xml:space="preserve">Ovom se Uredbom utvrđuju ciljevi potpore Unije. Kako bi se na najbolji mogući način postigla visoka razina sigurnosti u cijeloj Uniji, države članice trebale bi osigurati da </w:t>
            </w:r>
            <w:r w:rsidRPr="00265476">
              <w:rPr>
                <w:b/>
                <w:i/>
              </w:rPr>
              <w:t>u svojim nacionalnim i regionalnim partnerskim planovima uzmu u obzir svaki od ciljeva utvrđenih ovom Uredbom</w:t>
            </w:r>
            <w:r w:rsidRPr="0026547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ABBD9" w14:textId="77777777" w:rsidR="001878D5" w:rsidRPr="00265476" w:rsidRDefault="001878D5" w:rsidP="001A2662">
            <w:pPr>
              <w:pStyle w:val="Normal6a"/>
            </w:pPr>
            <w:r w:rsidRPr="00265476">
              <w:t>(3)</w:t>
            </w:r>
            <w:r w:rsidRPr="00265476">
              <w:tab/>
              <w:t xml:space="preserve">Ovom se Uredbom utvrđuju ciljevi potpore Unije. Kako bi se na najbolji mogući način postigla visoka razina sigurnosti u cijeloj Uniji, države članice trebale bi osigurati da </w:t>
            </w:r>
            <w:r w:rsidRPr="00265476">
              <w:rPr>
                <w:b/>
                <w:i/>
              </w:rPr>
              <w:t>njihovi nacionalni i regionalni partnerski planovi doprinose relevantnim ciljevima potpore Unije na temelju ove Uredbe, uzimajući u obzir posebne potrebe i izazove dotične države članice</w:t>
            </w:r>
            <w:r w:rsidRPr="00265476">
              <w:t>.</w:t>
            </w:r>
          </w:p>
        </w:tc>
      </w:tr>
    </w:tbl>
    <w:p w14:paraId="2FAB84F3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62182528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3E584CFE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38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5C8E933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Rasa </w:t>
      </w:r>
      <w:proofErr w:type="spellStart"/>
      <w:r w:rsidRPr="00265476">
        <w:t>Juknevičienė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64B2E193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3D84A583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24CE55A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3.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3A69267B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B8B0F3" w14:textId="77777777" w:rsidR="001878D5" w:rsidRPr="00265476" w:rsidRDefault="001878D5" w:rsidP="001A2662"/>
        </w:tc>
      </w:tr>
      <w:tr w:rsidR="00A253B5" w:rsidRPr="00265476" w14:paraId="2F6BAB5C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60C1B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B5653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46D99D28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99AFFA" w14:textId="77777777" w:rsidR="001878D5" w:rsidRPr="00265476" w:rsidRDefault="001878D5" w:rsidP="001A2662">
            <w:pPr>
              <w:pStyle w:val="Normal6a"/>
            </w:pPr>
            <w:r w:rsidRPr="00265476">
              <w:t>(3)</w:t>
            </w:r>
            <w:r w:rsidRPr="00265476">
              <w:tab/>
              <w:t xml:space="preserve">Ovom se Uredbom utvrđuju ciljevi potpore Unije. Kako bi se na najbolji mogući način postigla visoka razina sigurnosti u cijeloj Uniji, države članice trebale bi osigurati da </w:t>
            </w:r>
            <w:r w:rsidRPr="00265476">
              <w:rPr>
                <w:b/>
                <w:i/>
              </w:rPr>
              <w:t>u svojim nacionalnim i regionalnim partnerskim planovima uzmu u obzir svaki od ciljeva utvrđenih ovom Uredbom</w:t>
            </w:r>
            <w:r w:rsidRPr="0026547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0F591" w14:textId="77777777" w:rsidR="001878D5" w:rsidRPr="00265476" w:rsidRDefault="001878D5" w:rsidP="001A2662">
            <w:pPr>
              <w:pStyle w:val="Normal6a"/>
            </w:pPr>
            <w:r w:rsidRPr="00265476">
              <w:t>(3)</w:t>
            </w:r>
            <w:r w:rsidRPr="00265476">
              <w:tab/>
              <w:t xml:space="preserve">Ovom se Uredbom utvrđuju ciljevi potpore Unije. Kako bi se na najbolji mogući način postigla visoka razina sigurnosti u cijeloj Uniji, države članice trebale bi osigurati da </w:t>
            </w:r>
            <w:r w:rsidRPr="00265476">
              <w:rPr>
                <w:b/>
                <w:i/>
              </w:rPr>
              <w:t>njihovi nacionalni i regionalni partnerski planovi doprinose relevantnim ciljevima potpore Unije na temelju ove Uredbe, uzimajući u obzir posebne potrebe i izazove dotične države članice</w:t>
            </w:r>
            <w:r w:rsidRPr="00265476">
              <w:t>.</w:t>
            </w:r>
          </w:p>
        </w:tc>
      </w:tr>
    </w:tbl>
    <w:p w14:paraId="256EED70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2B97965D" w14:textId="77777777" w:rsidR="001878D5" w:rsidRPr="00265476" w:rsidRDefault="001878D5" w:rsidP="001878D5">
      <w:pPr>
        <w:pStyle w:val="AmJustTitle"/>
      </w:pPr>
      <w:r w:rsidRPr="003C045B">
        <w:rPr>
          <w:rStyle w:val="HideTWBExt"/>
          <w:i w:val="0"/>
        </w:rPr>
        <w:t>&lt;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  <w:r w:rsidRPr="00265476">
        <w:t>Obrazloženje</w:t>
      </w:r>
      <w:r w:rsidRPr="003C045B">
        <w:rPr>
          <w:rStyle w:val="HideTWBExt"/>
          <w:i w:val="0"/>
        </w:rPr>
        <w:t>&lt;/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</w:p>
    <w:p w14:paraId="71703BDC" w14:textId="77777777" w:rsidR="001878D5" w:rsidRPr="00265476" w:rsidRDefault="001878D5" w:rsidP="001878D5">
      <w:pPr>
        <w:pStyle w:val="AmJustText"/>
      </w:pPr>
      <w:r w:rsidRPr="00265476">
        <w:t>Izmjenom se osigurava potrebna fleksibilnost kako bi se osiguralo da se potpora Unije može usmjeriti na prioritete, izazove i potrebe koje je utvrdila dotična država članica u područjima obuhvaćenima ovom Uredbom.</w:t>
      </w:r>
    </w:p>
    <w:p w14:paraId="79B54B19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201F2C02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39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66E803C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Petra </w:t>
      </w:r>
      <w:proofErr w:type="spellStart"/>
      <w:r w:rsidRPr="00265476">
        <w:t>Steger</w:t>
      </w:r>
      <w:proofErr w:type="spellEnd"/>
      <w:r w:rsidRPr="00265476">
        <w:t xml:space="preserve">, </w:t>
      </w:r>
      <w:proofErr w:type="spellStart"/>
      <w:r w:rsidRPr="00265476">
        <w:t>Marieke</w:t>
      </w:r>
      <w:proofErr w:type="spellEnd"/>
      <w:r w:rsidRPr="00265476">
        <w:t xml:space="preserve"> </w:t>
      </w:r>
      <w:proofErr w:type="spellStart"/>
      <w:r w:rsidRPr="00265476">
        <w:t>Ehlers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6DE57B8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17BFBCA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31B56D3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3.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0B93DA7B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2CD92A" w14:textId="77777777" w:rsidR="001878D5" w:rsidRPr="00265476" w:rsidRDefault="001878D5" w:rsidP="001A2662"/>
        </w:tc>
      </w:tr>
      <w:tr w:rsidR="00A253B5" w:rsidRPr="00265476" w14:paraId="0A437086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15954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3CD1A4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5BCFD749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0868A" w14:textId="77777777" w:rsidR="001878D5" w:rsidRPr="00265476" w:rsidRDefault="001878D5" w:rsidP="001A2662">
            <w:pPr>
              <w:pStyle w:val="Normal6a"/>
            </w:pPr>
            <w:r w:rsidRPr="00265476">
              <w:t>(3)</w:t>
            </w:r>
            <w:r w:rsidRPr="00265476">
              <w:tab/>
              <w:t>Ovom se Uredbom utvrđuju ciljevi potpore Unije. Kako bi se na najbolji mogući način postigla visoka razina sigurnosti u cijeloj Uniji, države članice trebale bi osigurati da u svojim nacionalnim i regionalnim partnerskim planovima uzmu u obzir svaki od ciljeva utvrđenih ovom Uredbom.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764F5F" w14:textId="77777777" w:rsidR="001878D5" w:rsidRPr="00265476" w:rsidRDefault="001878D5" w:rsidP="001A2662">
            <w:pPr>
              <w:pStyle w:val="Normal6a"/>
            </w:pPr>
            <w:r w:rsidRPr="00265476">
              <w:t>(3)</w:t>
            </w:r>
            <w:r w:rsidRPr="00265476">
              <w:tab/>
              <w:t>Ovom se Uredbom utvrđuju ciljevi potpore Unije</w:t>
            </w:r>
            <w:r w:rsidRPr="00265476">
              <w:rPr>
                <w:b/>
                <w:i/>
              </w:rPr>
              <w:t xml:space="preserve"> za unutarnju sigurnost</w:t>
            </w:r>
            <w:r w:rsidRPr="00265476">
              <w:t>. Kako bi se na najbolji mogući način postigla visoka razina sigurnosti u cijeloj Uniji, države članice trebale bi osigurati da u svojim nacionalnim i regionalnim partnerskim planovima uzmu u obzir svaki od ciljeva utvrđenih ovom Uredbom.</w:t>
            </w:r>
          </w:p>
        </w:tc>
      </w:tr>
    </w:tbl>
    <w:p w14:paraId="4F82FB50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6EF00633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4DF359C4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40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0BC7A61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Raquel</w:t>
      </w:r>
      <w:proofErr w:type="spellEnd"/>
      <w:r w:rsidRPr="00265476">
        <w:t xml:space="preserve"> García </w:t>
      </w:r>
      <w:proofErr w:type="spellStart"/>
      <w:r w:rsidRPr="00265476">
        <w:t>Hermida</w:t>
      </w:r>
      <w:proofErr w:type="spellEnd"/>
      <w:r w:rsidRPr="00265476">
        <w:t xml:space="preserve">-Van </w:t>
      </w:r>
      <w:proofErr w:type="spellStart"/>
      <w:r w:rsidRPr="00265476">
        <w:t>Der</w:t>
      </w:r>
      <w:proofErr w:type="spellEnd"/>
      <w:r w:rsidRPr="00265476">
        <w:t xml:space="preserve"> Walle, </w:t>
      </w:r>
      <w:proofErr w:type="spellStart"/>
      <w:r w:rsidRPr="00265476">
        <w:t>Fabienne</w:t>
      </w:r>
      <w:proofErr w:type="spellEnd"/>
      <w:r w:rsidRPr="00265476">
        <w:t xml:space="preserve"> Keller, Veronika </w:t>
      </w:r>
      <w:proofErr w:type="spellStart"/>
      <w:r w:rsidRPr="00265476">
        <w:t>Cifrová</w:t>
      </w:r>
      <w:proofErr w:type="spellEnd"/>
      <w:r w:rsidRPr="00265476">
        <w:t xml:space="preserve"> </w:t>
      </w:r>
      <w:proofErr w:type="spellStart"/>
      <w:r w:rsidRPr="00265476">
        <w:t>Ostrihoňová</w:t>
      </w:r>
      <w:proofErr w:type="spellEnd"/>
      <w:r w:rsidRPr="00265476">
        <w:t xml:space="preserve">, Lucia </w:t>
      </w:r>
      <w:proofErr w:type="spellStart"/>
      <w:r w:rsidRPr="00265476">
        <w:t>Yar</w:t>
      </w:r>
      <w:proofErr w:type="spellEnd"/>
      <w:r w:rsidRPr="00265476">
        <w:t xml:space="preserve">, Sophie </w:t>
      </w:r>
      <w:proofErr w:type="spellStart"/>
      <w:r w:rsidRPr="00265476">
        <w:t>Wilmès</w:t>
      </w:r>
      <w:proofErr w:type="spellEnd"/>
      <w:r w:rsidRPr="00265476">
        <w:t xml:space="preserve">, </w:t>
      </w:r>
      <w:proofErr w:type="spellStart"/>
      <w:r w:rsidRPr="00265476">
        <w:t>Abir</w:t>
      </w:r>
      <w:proofErr w:type="spellEnd"/>
      <w:r w:rsidRPr="00265476">
        <w:t xml:space="preserve"> Al-</w:t>
      </w:r>
      <w:proofErr w:type="spellStart"/>
      <w:r w:rsidRPr="00265476">
        <w:t>Sahlani</w:t>
      </w:r>
      <w:proofErr w:type="spellEnd"/>
      <w:r w:rsidRPr="00265476">
        <w:t xml:space="preserve">, Jan-Christoph </w:t>
      </w:r>
      <w:proofErr w:type="spellStart"/>
      <w:r w:rsidRPr="00265476">
        <w:t>Oetjen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053BC42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60E0F96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31CD2AE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3.a (nova)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701E6E27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F3C021" w14:textId="77777777" w:rsidR="001878D5" w:rsidRPr="00265476" w:rsidRDefault="001878D5" w:rsidP="001A2662"/>
        </w:tc>
      </w:tr>
      <w:tr w:rsidR="00A253B5" w:rsidRPr="00265476" w14:paraId="79B9462F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74C8E6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4C0DC6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2EBA4165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C6706F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439CC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(3.a)</w:t>
            </w:r>
            <w:r w:rsidRPr="00265476">
              <w:tab/>
            </w:r>
            <w:r w:rsidRPr="00265476">
              <w:rPr>
                <w:b/>
                <w:i/>
              </w:rPr>
              <w:t>Budući da transnacionalne organizirane kriminalne skupine iskorištavaju složenost višestrukih jurisdikcija u prekograničnim regijama za svoje aktivnosti, ključno je da potrebe i prioriteti pograničnih regija budu uključeni u nacionalne i regionalne partnerske planove država članica.</w:t>
            </w:r>
          </w:p>
        </w:tc>
      </w:tr>
    </w:tbl>
    <w:p w14:paraId="3A6B83F4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49B1ED53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4F16A3E4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41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329A390C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Mariusz</w:t>
      </w:r>
      <w:proofErr w:type="spellEnd"/>
      <w:r w:rsidRPr="00265476">
        <w:t xml:space="preserve"> </w:t>
      </w:r>
      <w:proofErr w:type="spellStart"/>
      <w:r w:rsidRPr="00265476">
        <w:t>Kamiński</w:t>
      </w:r>
      <w:proofErr w:type="spellEnd"/>
      <w:r w:rsidRPr="00265476">
        <w:t xml:space="preserve">, </w:t>
      </w:r>
      <w:proofErr w:type="spellStart"/>
      <w:r w:rsidRPr="00265476">
        <w:t>Maciej</w:t>
      </w:r>
      <w:proofErr w:type="spellEnd"/>
      <w:r w:rsidRPr="00265476">
        <w:t xml:space="preserve"> </w:t>
      </w:r>
      <w:proofErr w:type="spellStart"/>
      <w:r w:rsidRPr="00265476">
        <w:t>Wąsik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618B4551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36EF2AF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105006D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4.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0D35A097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236063" w14:textId="77777777" w:rsidR="001878D5" w:rsidRPr="00265476" w:rsidRDefault="001878D5" w:rsidP="001A2662"/>
        </w:tc>
      </w:tr>
      <w:tr w:rsidR="00A253B5" w:rsidRPr="00265476" w14:paraId="0222280C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5E868A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C3321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0B13AD0B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70A88" w14:textId="77777777" w:rsidR="001878D5" w:rsidRPr="00265476" w:rsidRDefault="001878D5" w:rsidP="001A2662">
            <w:pPr>
              <w:pStyle w:val="Normal6a"/>
            </w:pPr>
            <w:r w:rsidRPr="00265476">
              <w:t>(4)</w:t>
            </w:r>
            <w:r w:rsidRPr="00265476">
              <w:tab/>
              <w:t xml:space="preserve">Iznose koje treba dodijeliti po državi članici Komisija bi trebala utvrditi u skladu s metodologijom raspodjele utvrđenom u Uredbi (EU) [...] o uspostavi Europskog fonda za ekonomsku, socijalnu i teritorijalnu koheziju, poljoprivredu i ruralna područja, ribarstvo i pomorstvo, prosperitet i sigurnost na temelju jedinstvene provedbene odluke. Tom bi odlukom u pravilu trebalo obuhvatiti i iznose na temelju Uredbe (EU) [...] o uspostavi Europskog fonda za ekonomsku, socijalnu i teritorijalnu koheziju, poljoprivredu i ruralna područja, ribarstvo i pomorstvo, prosperitet i sigurnost, Uredbe (EU) [...] o uvođenju potpore Unije za azil, migracije i integraciju te Uredbe (EU) [...] o uvođenju potpore Unije za </w:t>
            </w:r>
            <w:proofErr w:type="spellStart"/>
            <w:r w:rsidRPr="00265476">
              <w:t>schengensko</w:t>
            </w:r>
            <w:proofErr w:type="spellEnd"/>
            <w:r w:rsidRPr="00265476">
              <w:t xml:space="preserve"> područje, europsko integrirano upravljanje granicama i zajedničku viznu politiku.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BE9C3" w14:textId="77777777" w:rsidR="001878D5" w:rsidRPr="00265476" w:rsidRDefault="001878D5" w:rsidP="001A2662">
            <w:pPr>
              <w:pStyle w:val="Normal6a"/>
            </w:pPr>
            <w:r w:rsidRPr="00265476">
              <w:t>(4)</w:t>
            </w:r>
            <w:r w:rsidRPr="00265476">
              <w:tab/>
              <w:t xml:space="preserve">Iznose koje treba dodijeliti po državi članici Komisija bi trebala utvrditi u skladu s metodologijom raspodjele utvrđenom u Uredbi (EU) [...] o uspostavi Europskog fonda za ekonomsku, socijalnu i teritorijalnu koheziju, poljoprivredu i ruralna područja, ribarstvo i pomorstvo, prosperitet i sigurnost na temelju jedinstvene provedbene odluke. Tom bi odlukom u pravilu trebalo obuhvatiti i iznose na temelju Uredbe (EU) [...] o uspostavi Europskog fonda za ekonomsku, socijalnu i teritorijalnu koheziju, poljoprivredu i ruralna područja, ribarstvo i pomorstvo, prosperitet i sigurnost, Uredbe (EU) [...] o uvođenju potpore Unije za azil, migracije i integraciju te Uredbe (EU) [...] o uvođenju potpore Unije za </w:t>
            </w:r>
            <w:proofErr w:type="spellStart"/>
            <w:r w:rsidRPr="00265476">
              <w:t>schengensko</w:t>
            </w:r>
            <w:proofErr w:type="spellEnd"/>
            <w:r w:rsidRPr="00265476">
              <w:t xml:space="preserve"> područje, europsko integrirano upravljanje granicama i zajedničku viznu politiku</w:t>
            </w:r>
            <w:r w:rsidRPr="00265476">
              <w:rPr>
                <w:b/>
                <w:i/>
              </w:rPr>
              <w:t>, uzimajući u obzir razmjere prijetnji u pojedinačnim državama članicama te njihove izdatke i napore za osiguravanje sigurnosti, uključujući zaštitu granica</w:t>
            </w:r>
            <w:r w:rsidRPr="00265476">
              <w:t>.</w:t>
            </w:r>
          </w:p>
        </w:tc>
      </w:tr>
    </w:tbl>
    <w:p w14:paraId="0CE23240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{PL}</w:t>
      </w:r>
      <w:proofErr w:type="spellStart"/>
      <w:r w:rsidRPr="00265476">
        <w:t>pl</w:t>
      </w:r>
      <w:proofErr w:type="spellEnd"/>
      <w:r w:rsidRPr="003C045B">
        <w:rPr>
          <w:rStyle w:val="HideTWBExt"/>
        </w:rPr>
        <w:t>&lt;/Original&gt;</w:t>
      </w:r>
    </w:p>
    <w:p w14:paraId="5CAE7E04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0128564A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42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03830CE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Erik </w:t>
      </w:r>
      <w:proofErr w:type="spellStart"/>
      <w:r w:rsidRPr="00265476">
        <w:t>Kaliňák</w:t>
      </w:r>
      <w:proofErr w:type="spellEnd"/>
      <w:r w:rsidRPr="00265476">
        <w:t xml:space="preserve">, Judita </w:t>
      </w:r>
      <w:proofErr w:type="spellStart"/>
      <w:r w:rsidRPr="00265476">
        <w:t>Laššáková</w:t>
      </w:r>
      <w:proofErr w:type="spellEnd"/>
      <w:r w:rsidRPr="00265476">
        <w:t xml:space="preserve">, Katarína Roth </w:t>
      </w:r>
      <w:proofErr w:type="spellStart"/>
      <w:r w:rsidRPr="00265476">
        <w:t>Neveďalová</w:t>
      </w:r>
      <w:proofErr w:type="spellEnd"/>
      <w:r w:rsidRPr="00265476">
        <w:t xml:space="preserve">, Monika </w:t>
      </w:r>
      <w:proofErr w:type="spellStart"/>
      <w:r w:rsidRPr="00265476">
        <w:t>Beňová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5593DB3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244D4FF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45006FF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4.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173786AD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D374E0" w14:textId="77777777" w:rsidR="001878D5" w:rsidRPr="00265476" w:rsidRDefault="001878D5" w:rsidP="001A2662"/>
        </w:tc>
      </w:tr>
      <w:tr w:rsidR="00A253B5" w:rsidRPr="00265476" w14:paraId="587F488F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365165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DD7285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00F22303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0F7389" w14:textId="77777777" w:rsidR="001878D5" w:rsidRPr="00265476" w:rsidRDefault="001878D5" w:rsidP="001A2662">
            <w:pPr>
              <w:pStyle w:val="Normal6a"/>
            </w:pPr>
            <w:r w:rsidRPr="00265476">
              <w:t>(4)</w:t>
            </w:r>
            <w:r w:rsidRPr="00265476">
              <w:tab/>
              <w:t xml:space="preserve">Iznose koje treba dodijeliti po državi članici Komisija bi trebala utvrditi u skladu s metodologijom raspodjele utvrđenom u Uredbi (EU) [...] o uspostavi Europskog fonda za ekonomsku, socijalnu i teritorijalnu koheziju, poljoprivredu i ruralna područja, ribarstvo i pomorstvo, prosperitet i sigurnost na temelju jedinstvene provedbene odluke. Tom bi odlukom u pravilu trebalo obuhvatiti i iznose na temelju Uredbe (EU) [...] o uspostavi Europskog fonda za ekonomsku, socijalnu i teritorijalnu koheziju, poljoprivredu i ruralna područja, ribarstvo i pomorstvo, prosperitet i sigurnost, Uredbe (EU) [...] o uvođenju potpore Unije za azil, migracije i integraciju te Uredbe (EU) [...] o uvođenju potpore Unije za </w:t>
            </w:r>
            <w:proofErr w:type="spellStart"/>
            <w:r w:rsidRPr="00265476">
              <w:t>schengensko</w:t>
            </w:r>
            <w:proofErr w:type="spellEnd"/>
            <w:r w:rsidRPr="00265476">
              <w:t xml:space="preserve"> područje, europsko integrirano upravljanje granicama i zajedničku viznu politiku.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D02397" w14:textId="77777777" w:rsidR="001878D5" w:rsidRPr="00265476" w:rsidRDefault="001878D5" w:rsidP="001A2662">
            <w:pPr>
              <w:pStyle w:val="Normal6a"/>
            </w:pPr>
            <w:r w:rsidRPr="00265476">
              <w:t>(4)</w:t>
            </w:r>
            <w:r w:rsidRPr="00265476">
              <w:tab/>
              <w:t>Iznose koje treba dodijeliti po državi članici Komisija bi trebala utvrditi u skladu s metodologijom raspodjele utvrđenom u Uredbi (EU) [...] o uspostavi Europskog fonda za ekonomsku, socijalnu i teritorijalnu koheziju, poljoprivredu i ruralna područja, ribarstvo i pomorstvo, prosperitet i sigurnost na temelju jedinstvene provedbene odluke</w:t>
            </w:r>
            <w:r w:rsidRPr="00265476">
              <w:rPr>
                <w:b/>
                <w:i/>
              </w:rPr>
              <w:t>, uzimajući u obzir različite sigurnosne izazove, geografske uvjete i operativne potrebe pojedinačnih država članica</w:t>
            </w:r>
            <w:r w:rsidRPr="00265476">
              <w:t xml:space="preserve">. Tom bi odlukom u pravilu trebalo obuhvatiti i iznose na temelju Uredbe (EU) [...] o uspostavi Europskog fonda za ekonomsku, socijalnu i teritorijalnu koheziju, poljoprivredu i ruralna područja, ribarstvo i pomorstvo, prosperitet i sigurnost, Uredbe (EU) [...] o uvođenju potpore Unije za azil, migracije i integraciju te Uredbe (EU) [...] o uvođenju potpore Unije za </w:t>
            </w:r>
            <w:proofErr w:type="spellStart"/>
            <w:r w:rsidRPr="00265476">
              <w:t>schengensko</w:t>
            </w:r>
            <w:proofErr w:type="spellEnd"/>
            <w:r w:rsidRPr="00265476">
              <w:t xml:space="preserve"> područje, europsko integrirano upravljanje granicama i zajedničku viznu politiku.</w:t>
            </w:r>
          </w:p>
        </w:tc>
      </w:tr>
    </w:tbl>
    <w:p w14:paraId="6435E4AF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{SK}</w:t>
      </w:r>
      <w:proofErr w:type="spellStart"/>
      <w:r w:rsidRPr="00265476">
        <w:t>sk</w:t>
      </w:r>
      <w:proofErr w:type="spellEnd"/>
      <w:r w:rsidRPr="003C045B">
        <w:rPr>
          <w:rStyle w:val="HideTWBExt"/>
        </w:rPr>
        <w:t>&lt;/Original&gt;</w:t>
      </w:r>
    </w:p>
    <w:p w14:paraId="0292E911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3257EA6D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43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71C9266B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Petra </w:t>
      </w:r>
      <w:proofErr w:type="spellStart"/>
      <w:r w:rsidRPr="00265476">
        <w:t>Steger</w:t>
      </w:r>
      <w:proofErr w:type="spellEnd"/>
      <w:r w:rsidRPr="00265476">
        <w:t xml:space="preserve">, </w:t>
      </w:r>
      <w:proofErr w:type="spellStart"/>
      <w:r w:rsidRPr="00265476">
        <w:t>Marieke</w:t>
      </w:r>
      <w:proofErr w:type="spellEnd"/>
      <w:r w:rsidRPr="00265476">
        <w:t xml:space="preserve"> </w:t>
      </w:r>
      <w:proofErr w:type="spellStart"/>
      <w:r w:rsidRPr="00265476">
        <w:t>Ehlers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4CD3DA5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766D3FF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583B84D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4.a (nova)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6FA69E63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6479EE" w14:textId="77777777" w:rsidR="001878D5" w:rsidRPr="00265476" w:rsidRDefault="001878D5" w:rsidP="001A2662"/>
        </w:tc>
      </w:tr>
      <w:tr w:rsidR="00A253B5" w:rsidRPr="00265476" w14:paraId="66C78A20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1730C7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72307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4B315A67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ACB83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2E2AEC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(4.a)</w:t>
            </w:r>
            <w:r w:rsidRPr="00265476">
              <w:tab/>
            </w:r>
            <w:r w:rsidRPr="00265476">
              <w:rPr>
                <w:b/>
                <w:i/>
              </w:rPr>
              <w:t>Komisija bi trebala osigurati redovito javno izvješćivanje o provedbi ove Uredbe, uključujući informacije o dodjeli sredstava, napretku u ostvarivanju ciljeva iz članka 3. i djelotvornosti podupiranih djelovanja.</w:t>
            </w:r>
          </w:p>
        </w:tc>
      </w:tr>
    </w:tbl>
    <w:p w14:paraId="3F6603E0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47AF75C7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7ABF051D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44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0D3417FC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Erik </w:t>
      </w:r>
      <w:proofErr w:type="spellStart"/>
      <w:r w:rsidRPr="00265476">
        <w:t>Kaliňák</w:t>
      </w:r>
      <w:proofErr w:type="spellEnd"/>
      <w:r w:rsidRPr="00265476">
        <w:t xml:space="preserve">, Judita </w:t>
      </w:r>
      <w:proofErr w:type="spellStart"/>
      <w:r w:rsidRPr="00265476">
        <w:t>Laššáková</w:t>
      </w:r>
      <w:proofErr w:type="spellEnd"/>
      <w:r w:rsidRPr="00265476">
        <w:t xml:space="preserve">, Katarína Roth </w:t>
      </w:r>
      <w:proofErr w:type="spellStart"/>
      <w:r w:rsidRPr="00265476">
        <w:t>Neveďalová</w:t>
      </w:r>
      <w:proofErr w:type="spellEnd"/>
      <w:r w:rsidRPr="00265476">
        <w:t xml:space="preserve">, Monika </w:t>
      </w:r>
      <w:proofErr w:type="spellStart"/>
      <w:r w:rsidRPr="00265476">
        <w:t>Beňová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2288C82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747292EB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6A7B480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5.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475C02C2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86AB08" w14:textId="77777777" w:rsidR="001878D5" w:rsidRPr="00265476" w:rsidRDefault="001878D5" w:rsidP="001A2662"/>
        </w:tc>
      </w:tr>
      <w:tr w:rsidR="00A253B5" w:rsidRPr="00265476" w14:paraId="3384EF6B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E2B6CD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8BA6A6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7842E968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1AFCB" w14:textId="77777777" w:rsidR="001878D5" w:rsidRPr="00265476" w:rsidRDefault="001878D5" w:rsidP="001A2662">
            <w:pPr>
              <w:pStyle w:val="Normal6a"/>
            </w:pPr>
            <w:r w:rsidRPr="00265476">
              <w:t>(5)</w:t>
            </w:r>
            <w:r w:rsidRPr="00265476">
              <w:tab/>
              <w:t>Potpora Unije trebala bi se temeljiti na rezultatima i ulaganjima u područje unutarnje sigurnosti iz prethodnih programskih razdoblja: Programa za sprečavanje i borbu protiv kriminala (ISEC), Programa „Sprečavanje, pripravnost i upravljanje posljedicama terorizma i drugih rizika povezanih sa sigurnošću” (CIPS) za razdoblje 2007. – 2013. i Instrumenta za financijsku potporu u području policijske suradnje, sprečavanja i suzbijanja kriminala te upravljanja krizama u okviru Fonda za unutarnju sigurnost za razdoblje 2014. – 2020., uspostavljenog Uredbom (EU) br. 513/2014 Europskog parlamenta i Vijeća</w:t>
            </w:r>
            <w:r w:rsidRPr="00265476">
              <w:rPr>
                <w:vertAlign w:val="superscript"/>
              </w:rPr>
              <w:t>4</w:t>
            </w:r>
            <w:r w:rsidRPr="00265476">
              <w:t>, i Fonda za unutarnju sigurnost za razdoblje 2021. – 2027., uspostavljenog Uredbom (EU) 2021/1149 Europskog parlamenta i Vijeća</w:t>
            </w:r>
            <w:r w:rsidRPr="00265476">
              <w:rPr>
                <w:vertAlign w:val="superscript"/>
              </w:rPr>
              <w:t>5</w:t>
            </w:r>
            <w:r w:rsidRPr="0026547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1C302" w14:textId="77777777" w:rsidR="001878D5" w:rsidRPr="00265476" w:rsidRDefault="001878D5" w:rsidP="001A2662">
            <w:pPr>
              <w:pStyle w:val="Normal6a"/>
            </w:pPr>
            <w:r w:rsidRPr="00265476">
              <w:t>(5)</w:t>
            </w:r>
            <w:r w:rsidRPr="00265476">
              <w:tab/>
              <w:t>Potpora Unije trebala bi se temeljiti na rezultatima i ulaganjima u područje unutarnje sigurnosti iz prethodnih programskih razdoblja: Programa za sprečavanje i borbu protiv kriminala (ISEC), Programa „Sprečavanje, pripravnost i upravljanje posljedicama terorizma i drugih rizika povezanih sa sigurnošću” (CIPS) za razdoblje 2007. – 2013. i Instrumenta za financijsku potporu u području policijske suradnje, sprečavanja i suzbijanja kriminala te upravljanja krizama u okviru Fonda za unutarnju sigurnost za razdoblje 2014. – 2020., uspostavljenog Uredbom (EU) br. 513/2014 Europskog parlamenta i Vijeća</w:t>
            </w:r>
            <w:r w:rsidRPr="00265476">
              <w:rPr>
                <w:vertAlign w:val="superscript"/>
              </w:rPr>
              <w:t>4</w:t>
            </w:r>
            <w:r w:rsidRPr="00265476">
              <w:t>, i Fonda za unutarnju sigurnost za razdoblje 2021. – 2027., uspostavljenog Uredbom (EU) 2021/1149 Europskog parlamenta i Vijeća</w:t>
            </w:r>
            <w:r w:rsidRPr="00265476">
              <w:rPr>
                <w:vertAlign w:val="superscript"/>
              </w:rPr>
              <w:t>5</w:t>
            </w:r>
            <w:r w:rsidRPr="00265476">
              <w:rPr>
                <w:b/>
                <w:i/>
              </w:rPr>
              <w:t>, s posebnim naglaskom na podupiranju praktičnih kapaciteta država članica za zaštitu sigurnosti građana, borbu protiv organiziranog i prekograničnog kriminala te jačanje pripravnosti za nove sigurnosne prijetnje</w:t>
            </w:r>
            <w:r w:rsidRPr="00265476">
              <w:t>.</w:t>
            </w:r>
          </w:p>
        </w:tc>
      </w:tr>
      <w:tr w:rsidR="00A253B5" w:rsidRPr="00265476" w14:paraId="58EB10C2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013823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36C35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_________________</w:t>
            </w:r>
          </w:p>
        </w:tc>
      </w:tr>
      <w:tr w:rsidR="00A253B5" w:rsidRPr="00265476" w14:paraId="528B893A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EEC4B5" w14:textId="77777777" w:rsidR="001878D5" w:rsidRPr="00265476" w:rsidRDefault="001878D5" w:rsidP="001A2662">
            <w:pPr>
              <w:pStyle w:val="Normal6a"/>
            </w:pPr>
            <w:r w:rsidRPr="00265476">
              <w:rPr>
                <w:vertAlign w:val="superscript"/>
              </w:rPr>
              <w:t>4</w:t>
            </w:r>
            <w:r w:rsidRPr="00265476">
              <w:t xml:space="preserve"> Uredba (EU) br. 513/2014 Europskog parlamenta i Vijeća od 16. travnja 2014. o uspostavljanju, u okviru Fonda za unutarnju sigurnost, Instrumenta za financijsku potporu u području policijske suradnje, sprečavanja i suzbijanja kriminala i upravljanja krizama i stavljanju izvan snage Odluke Vijeća 2007/125/PUP (SL L 150, 20.5.2014., str. 93., ELI: http://data.europa.eu/eli/reg/2014/513/oj).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FD329C" w14:textId="77777777" w:rsidR="001878D5" w:rsidRPr="00265476" w:rsidRDefault="001878D5" w:rsidP="001A2662">
            <w:pPr>
              <w:pStyle w:val="Normal6a"/>
            </w:pPr>
            <w:r w:rsidRPr="00265476">
              <w:rPr>
                <w:vertAlign w:val="superscript"/>
              </w:rPr>
              <w:t>4</w:t>
            </w:r>
            <w:r w:rsidRPr="00265476">
              <w:t xml:space="preserve"> Uredba (EU) br. 513/2014 Europskog parlamenta i Vijeća od 16. travnja 2014. o uspostavljanju, u okviru Fonda za unutarnju sigurnost, Instrumenta za financijsku potporu u području policijske suradnje, sprečavanja i suzbijanja kriminala i upravljanja krizama i stavljanju izvan snage Odluke Vijeća 2007/125/PUP (SL L 150, 20.5.2014., str. 93., ELI: http://data.europa.eu/eli/reg/2014/513/oj).</w:t>
            </w:r>
          </w:p>
        </w:tc>
      </w:tr>
      <w:tr w:rsidR="00A253B5" w:rsidRPr="00265476" w14:paraId="13BD7768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C47F7" w14:textId="77777777" w:rsidR="001878D5" w:rsidRPr="00265476" w:rsidRDefault="001878D5" w:rsidP="001A2662">
            <w:pPr>
              <w:pStyle w:val="Normal6a"/>
            </w:pPr>
            <w:r w:rsidRPr="00265476">
              <w:rPr>
                <w:vertAlign w:val="superscript"/>
              </w:rPr>
              <w:t>5</w:t>
            </w:r>
            <w:r w:rsidRPr="00265476">
              <w:t xml:space="preserve"> Uredba (EU) 2021/1149 Europskog parlamenta i Vijeća od 7. srpnja 2021. o uspostavi Fonda za unutarnju sigurnost (SL L 251, 15.7.2021., str. 194., ELI: http://data.europa.eu/eli/reg/2021/1149/oj).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01BD07" w14:textId="77777777" w:rsidR="001878D5" w:rsidRPr="00265476" w:rsidRDefault="001878D5" w:rsidP="001A2662">
            <w:pPr>
              <w:pStyle w:val="Normal6a"/>
            </w:pPr>
            <w:r w:rsidRPr="00265476">
              <w:rPr>
                <w:vertAlign w:val="superscript"/>
              </w:rPr>
              <w:t>5</w:t>
            </w:r>
            <w:r w:rsidRPr="00265476">
              <w:t xml:space="preserve"> Uredba (EU) 2021/1149 Europskog parlamenta i Vijeća od 7. srpnja 2021. o uspostavi Fonda za unutarnju sigurnost (SL L 251, 15.7.2021., str. 194., ELI: http://data.europa.eu/eli/reg/2021/1149/oj).</w:t>
            </w:r>
          </w:p>
        </w:tc>
      </w:tr>
    </w:tbl>
    <w:p w14:paraId="669A9DA8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{SK}</w:t>
      </w:r>
      <w:proofErr w:type="spellStart"/>
      <w:r w:rsidRPr="00265476">
        <w:t>sk</w:t>
      </w:r>
      <w:proofErr w:type="spellEnd"/>
      <w:r w:rsidRPr="003C045B">
        <w:rPr>
          <w:rStyle w:val="HideTWBExt"/>
        </w:rPr>
        <w:t>&lt;/Original&gt;</w:t>
      </w:r>
    </w:p>
    <w:p w14:paraId="549F1DCE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66F2F6D8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45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11F4980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Giuseppe </w:t>
      </w:r>
      <w:proofErr w:type="spellStart"/>
      <w:r w:rsidRPr="00265476">
        <w:t>Antoci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6F79436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1A1B676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285A17C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6.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550F22FD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5027AF" w14:textId="77777777" w:rsidR="001878D5" w:rsidRPr="00265476" w:rsidRDefault="001878D5" w:rsidP="001A2662"/>
        </w:tc>
      </w:tr>
      <w:tr w:rsidR="00A253B5" w:rsidRPr="00265476" w14:paraId="1A7F9976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E2983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4B6C1E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4A6D8811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F0030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(6)</w:t>
            </w:r>
            <w:r w:rsidRPr="00265476">
              <w:tab/>
            </w:r>
            <w:r w:rsidRPr="00265476">
              <w:rPr>
                <w:b/>
                <w:i/>
              </w:rPr>
              <w:t>Zbog brzih promjena sigurnosnih prijetnji i geopolitičkog okruženja Komisija je u strategiji ProtectEU</w:t>
            </w:r>
            <w:r w:rsidRPr="00265476">
              <w:rPr>
                <w:b/>
                <w:i/>
                <w:vertAlign w:val="superscript"/>
              </w:rPr>
              <w:t>6</w:t>
            </w:r>
            <w:r w:rsidRPr="00265476">
              <w:rPr>
                <w:b/>
                <w:i/>
              </w:rPr>
              <w:t xml:space="preserve"> definirala zajedničke prioritete za sigurniju i zaštićeniju Europu. Geopolitički kontekst u Europi znatno se promijenio, što je uvelike utjecalo na međusobnu povezanost unutarnje i vanjske sigurnosti EU-a. Sigurnosne prijetnje sve su globalnije i složenije jer proizlaze iz mogućnosti kriminalaca da djeluju prekogranično, iskorištavaju društvene i gospodarske razlike i djeluju i u fizičkom i u digitalnom svijetu. Istodobno, nove digitalne tehnologije i umjetna inteligencija nude znatne mogućnosti za jačanje kapaciteta tijela kaznenog progona i pravosudnih tijela za učinkovito suprotstavljanje novim prijetnjama.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6ED62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Briše se.</w:t>
            </w:r>
          </w:p>
        </w:tc>
      </w:tr>
      <w:tr w:rsidR="00A253B5" w:rsidRPr="00265476" w14:paraId="176E6870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9C83E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53EB14" w14:textId="77777777" w:rsidR="001878D5" w:rsidRPr="00265476" w:rsidRDefault="001878D5" w:rsidP="001A2662"/>
        </w:tc>
      </w:tr>
      <w:tr w:rsidR="00A253B5" w:rsidRPr="00265476" w14:paraId="38B07EEA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94212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  <w:vertAlign w:val="superscript"/>
              </w:rPr>
              <w:t>6</w:t>
            </w:r>
            <w:r w:rsidRPr="00265476">
              <w:t xml:space="preserve"> </w:t>
            </w:r>
            <w:r w:rsidRPr="00265476">
              <w:rPr>
                <w:b/>
                <w:i/>
              </w:rPr>
              <w:t xml:space="preserve">COM(2025) 148 </w:t>
            </w:r>
            <w:proofErr w:type="spellStart"/>
            <w:r w:rsidRPr="00265476">
              <w:rPr>
                <w:b/>
                <w:i/>
              </w:rPr>
              <w:t>final</w:t>
            </w:r>
            <w:proofErr w:type="spellEnd"/>
            <w:r w:rsidRPr="00265476">
              <w:rPr>
                <w:b/>
                <w:i/>
              </w:rPr>
              <w:t xml:space="preserve"> od 1.4.2025., Komunikacija Komisije Europskom parlamentu, Vijeću, Europskom gospodarskom i socijalnom odboru i Odboru regija „</w:t>
            </w:r>
            <w:proofErr w:type="spellStart"/>
            <w:r w:rsidRPr="00265476">
              <w:rPr>
                <w:b/>
                <w:i/>
              </w:rPr>
              <w:t>ProtectEU</w:t>
            </w:r>
            <w:proofErr w:type="spellEnd"/>
            <w:r w:rsidRPr="00265476">
              <w:rPr>
                <w:b/>
                <w:i/>
              </w:rPr>
              <w:t>: europska strategija unutarnje sigurnosti”.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58548D" w14:textId="77777777" w:rsidR="001878D5" w:rsidRPr="00265476" w:rsidRDefault="001878D5" w:rsidP="001A2662"/>
        </w:tc>
      </w:tr>
    </w:tbl>
    <w:p w14:paraId="6601A634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685218DE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171B295F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46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080ED2B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Georgiana</w:t>
      </w:r>
      <w:proofErr w:type="spellEnd"/>
      <w:r w:rsidRPr="00265476">
        <w:t xml:space="preserve"> </w:t>
      </w:r>
      <w:proofErr w:type="spellStart"/>
      <w:r w:rsidRPr="00265476">
        <w:t>Teodorescu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3BB7837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0A3B27CD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1A72A67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6.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3C7B1809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68BF2E" w14:textId="77777777" w:rsidR="001878D5" w:rsidRPr="00265476" w:rsidRDefault="001878D5" w:rsidP="001A2662"/>
        </w:tc>
      </w:tr>
      <w:tr w:rsidR="00A253B5" w:rsidRPr="00265476" w14:paraId="5726419A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55E051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B7577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5A118B79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AF95F2" w14:textId="77777777" w:rsidR="001878D5" w:rsidRPr="00265476" w:rsidRDefault="001878D5" w:rsidP="001A2662">
            <w:pPr>
              <w:pStyle w:val="Normal6a"/>
            </w:pPr>
            <w:r w:rsidRPr="00265476">
              <w:t>(6)</w:t>
            </w:r>
            <w:r w:rsidRPr="00265476">
              <w:tab/>
              <w:t>Zbog brzih promjena sigurnosnih prijetnji i geopolitičkog okruženja Komisija je u strategiji ProtectEU</w:t>
            </w:r>
            <w:r w:rsidRPr="00265476">
              <w:rPr>
                <w:vertAlign w:val="superscript"/>
              </w:rPr>
              <w:t>6</w:t>
            </w:r>
            <w:r w:rsidRPr="00265476">
              <w:t xml:space="preserve"> definirala zajedničke prioritete za sigurniju i zaštićeniju Europu. Geopolitički kontekst u Europi znatno se promijenio, što je uvelike utjecalo na međusobnu povezanost unutarnje i vanjske sigurnosti EU-a. Sigurnosne prijetnje sve su globalnije i složenije jer proizlaze iz mogućnosti kriminalaca da djeluju prekogranično, iskorištavaju društvene i gospodarske razlike i djeluju i u fizičkom i u digitalnom svijetu. Istodobno, nove digitalne tehnologije i umjetna inteligencija nude znatne mogućnosti za jačanje kapaciteta tijela kaznenog progona i pravosudnih tijela za učinkovito suprotstavljanje novim prijetnjama.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85F6B" w14:textId="77777777" w:rsidR="001878D5" w:rsidRPr="00265476" w:rsidRDefault="001878D5" w:rsidP="001A2662">
            <w:pPr>
              <w:pStyle w:val="Normal6a"/>
            </w:pPr>
            <w:r w:rsidRPr="00265476">
              <w:t>(6)</w:t>
            </w:r>
            <w:r w:rsidRPr="00265476">
              <w:tab/>
              <w:t>Zbog brzih promjena sigurnosnih prijetnji i geopolitičkog okruženja Komisija je u strategiji ProtectEU</w:t>
            </w:r>
            <w:r w:rsidRPr="00265476">
              <w:rPr>
                <w:vertAlign w:val="superscript"/>
              </w:rPr>
              <w:t>6</w:t>
            </w:r>
            <w:r w:rsidRPr="00265476">
              <w:t xml:space="preserve"> definirala zajedničke prioritete za sigurniju i zaštićeniju Europu. Geopolitički kontekst u Europi znatno se promijenio, </w:t>
            </w:r>
            <w:r w:rsidRPr="00265476">
              <w:rPr>
                <w:b/>
                <w:i/>
              </w:rPr>
              <w:t>posebno u istočnom krilu i susjednim morskim bazenima,</w:t>
            </w:r>
            <w:r w:rsidRPr="00265476">
              <w:t xml:space="preserve"> što je uvelike utjecalo na međusobnu povezanost unutarnje i vanjske sigurnosti EU-a</w:t>
            </w:r>
            <w:r w:rsidRPr="00265476">
              <w:rPr>
                <w:b/>
                <w:i/>
              </w:rPr>
              <w:t>. U skladu s Komunikacijom Komisije o istočnim pograničnim regijama EU-a</w:t>
            </w:r>
            <w:r w:rsidRPr="00265476">
              <w:rPr>
                <w:b/>
                <w:i/>
                <w:vertAlign w:val="superscript"/>
              </w:rPr>
              <w:t>1a</w:t>
            </w:r>
            <w:r w:rsidRPr="00265476">
              <w:rPr>
                <w:b/>
                <w:i/>
              </w:rPr>
              <w:t>, najizloženije države članice snose nerazmjerne operativne i financijske pritiske kako bi osigurale zajedničko sigurnosno područje Unije protiv tih vektora sive zone</w:t>
            </w:r>
            <w:r w:rsidRPr="00265476">
              <w:t xml:space="preserve">. Sigurnosne prijetnje sve su globalnije i složenije jer proizlaze iz mogućnosti kriminalaca da djeluju prekogranično, iskorištavaju društvene i gospodarske razlike i djeluju i u fizičkom i u digitalnom svijetu. Istodobno, nove digitalne tehnologije i umjetna inteligencija nude znatne mogućnosti za jačanje kapaciteta tijela kaznenog progona i pravosudnih tijela za učinkovito suprotstavljanje novim prijetnjama. </w:t>
            </w:r>
            <w:r w:rsidRPr="00265476">
              <w:rPr>
                <w:b/>
                <w:i/>
              </w:rPr>
              <w:t>Stoga financijski instrumenti kojima se podupire unutarnja sigurnost moraju davati prednost i u potpunosti financirati djelovanja usmjerena na jačanje otpornosti, osiguravanje tehnoloških i digitalnih mreža, zaštitu kritične infrastrukture i jačanje fizičkih i tehničkih kapaciteta država članica na koje su usmjerene te nekonvencionalne kampanje, čime se politička solidarnost pretvara u obvezujuću proračunsku stvarnost.</w:t>
            </w:r>
          </w:p>
        </w:tc>
      </w:tr>
      <w:tr w:rsidR="00A253B5" w:rsidRPr="00265476" w14:paraId="7980B863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087AE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021F89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_________________</w:t>
            </w:r>
          </w:p>
        </w:tc>
      </w:tr>
      <w:tr w:rsidR="00A253B5" w:rsidRPr="00265476" w14:paraId="07DA51F1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2EA446" w14:textId="77777777" w:rsidR="001878D5" w:rsidRPr="00265476" w:rsidRDefault="001878D5" w:rsidP="001A2662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610A70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  <w:vertAlign w:val="superscript"/>
              </w:rPr>
              <w:t>1a</w:t>
            </w:r>
            <w:r w:rsidRPr="00265476">
              <w:t xml:space="preserve"> </w:t>
            </w:r>
            <w:r w:rsidRPr="00265476">
              <w:rPr>
                <w:b/>
                <w:i/>
              </w:rPr>
              <w:t xml:space="preserve">COM(2026) 82 </w:t>
            </w:r>
            <w:proofErr w:type="spellStart"/>
            <w:r w:rsidRPr="00265476">
              <w:rPr>
                <w:b/>
                <w:i/>
              </w:rPr>
              <w:t>final</w:t>
            </w:r>
            <w:proofErr w:type="spellEnd"/>
            <w:r w:rsidRPr="00265476">
              <w:rPr>
                <w:b/>
                <w:i/>
              </w:rPr>
              <w:t xml:space="preserve"> od 18.2.2026., Komunikacija Komisije Europskom parlamentu, Vijeću, Europskom gospodarskom i socijalnom odboru te Odboru regija o istočnim regijama EU-a koje graniče s Rusijom, </w:t>
            </w:r>
            <w:proofErr w:type="spellStart"/>
            <w:r w:rsidRPr="00265476">
              <w:rPr>
                <w:b/>
                <w:i/>
              </w:rPr>
              <w:t>Bjelarusom</w:t>
            </w:r>
            <w:proofErr w:type="spellEnd"/>
            <w:r w:rsidRPr="00265476">
              <w:rPr>
                <w:b/>
                <w:i/>
              </w:rPr>
              <w:t xml:space="preserve"> i Ukrajinom: snažne regije za sigurnu Europu.</w:t>
            </w:r>
          </w:p>
        </w:tc>
      </w:tr>
      <w:tr w:rsidR="00A253B5" w:rsidRPr="00265476" w14:paraId="209B1E89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864990" w14:textId="77777777" w:rsidR="001878D5" w:rsidRPr="00265476" w:rsidRDefault="001878D5" w:rsidP="001A2662">
            <w:pPr>
              <w:pStyle w:val="Normal6a"/>
            </w:pPr>
            <w:r w:rsidRPr="00265476">
              <w:rPr>
                <w:vertAlign w:val="superscript"/>
              </w:rPr>
              <w:t>6</w:t>
            </w:r>
            <w:r w:rsidRPr="00265476">
              <w:t xml:space="preserve"> COM(2025) 148 </w:t>
            </w:r>
            <w:proofErr w:type="spellStart"/>
            <w:r w:rsidRPr="00265476">
              <w:t>final</w:t>
            </w:r>
            <w:proofErr w:type="spellEnd"/>
            <w:r w:rsidRPr="00265476">
              <w:t xml:space="preserve"> od 1.4.2025., Komunikacija Komisije Europskom parlamentu, Vijeću, Europskom gospodarskom i socijalnom odboru i Odboru regija „</w:t>
            </w:r>
            <w:proofErr w:type="spellStart"/>
            <w:r w:rsidRPr="00265476">
              <w:t>ProtectEU</w:t>
            </w:r>
            <w:proofErr w:type="spellEnd"/>
            <w:r w:rsidRPr="00265476">
              <w:t>: europska strategija unutarnje sigurnosti”.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1104D" w14:textId="77777777" w:rsidR="001878D5" w:rsidRPr="00265476" w:rsidRDefault="001878D5" w:rsidP="001A2662">
            <w:pPr>
              <w:pStyle w:val="Normal6a"/>
            </w:pPr>
            <w:r w:rsidRPr="00265476">
              <w:rPr>
                <w:vertAlign w:val="superscript"/>
              </w:rPr>
              <w:t>6</w:t>
            </w:r>
            <w:r w:rsidRPr="00265476">
              <w:t xml:space="preserve"> COM(2025) 148 </w:t>
            </w:r>
            <w:proofErr w:type="spellStart"/>
            <w:r w:rsidRPr="00265476">
              <w:t>final</w:t>
            </w:r>
            <w:proofErr w:type="spellEnd"/>
            <w:r w:rsidRPr="00265476">
              <w:t xml:space="preserve"> od 1.4.2025., Komunikacija Komisije Europskom parlamentu, Vijeću, Europskom gospodarskom i socijalnom odboru i Odboru regija „</w:t>
            </w:r>
            <w:proofErr w:type="spellStart"/>
            <w:r w:rsidRPr="00265476">
              <w:t>ProtectEU</w:t>
            </w:r>
            <w:proofErr w:type="spellEnd"/>
            <w:r w:rsidRPr="00265476">
              <w:t>: europska strategija unutarnje sigurnosti”.</w:t>
            </w:r>
          </w:p>
        </w:tc>
      </w:tr>
    </w:tbl>
    <w:p w14:paraId="79EF28F6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6703523C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0F1F0DDA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47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3563294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Erik </w:t>
      </w:r>
      <w:proofErr w:type="spellStart"/>
      <w:r w:rsidRPr="00265476">
        <w:t>Kaliňák</w:t>
      </w:r>
      <w:proofErr w:type="spellEnd"/>
      <w:r w:rsidRPr="00265476">
        <w:t xml:space="preserve">, Judita </w:t>
      </w:r>
      <w:proofErr w:type="spellStart"/>
      <w:r w:rsidRPr="00265476">
        <w:t>Laššáková</w:t>
      </w:r>
      <w:proofErr w:type="spellEnd"/>
      <w:r w:rsidRPr="00265476">
        <w:t xml:space="preserve">, Katarína Roth </w:t>
      </w:r>
      <w:proofErr w:type="spellStart"/>
      <w:r w:rsidRPr="00265476">
        <w:t>Neveďalová</w:t>
      </w:r>
      <w:proofErr w:type="spellEnd"/>
      <w:r w:rsidRPr="00265476">
        <w:t xml:space="preserve">, Monika </w:t>
      </w:r>
      <w:proofErr w:type="spellStart"/>
      <w:r w:rsidRPr="00265476">
        <w:t>Beňová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383374C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2913533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656CB19C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 6.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48429A41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E689D6" w14:textId="77777777" w:rsidR="001878D5" w:rsidRPr="00265476" w:rsidRDefault="001878D5" w:rsidP="001A2662"/>
        </w:tc>
      </w:tr>
      <w:tr w:rsidR="00A253B5" w:rsidRPr="00265476" w14:paraId="0968BA17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247C57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C2EF72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1D10A8C5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B7B763" w14:textId="77777777" w:rsidR="001878D5" w:rsidRPr="00265476" w:rsidRDefault="001878D5" w:rsidP="001A2662">
            <w:pPr>
              <w:pStyle w:val="Normal6a"/>
            </w:pPr>
            <w:r w:rsidRPr="00265476">
              <w:t>(6)</w:t>
            </w:r>
            <w:r w:rsidRPr="00265476">
              <w:tab/>
              <w:t>Zbog brzih promjena sigurnosnih prijetnji i geopolitičkog okruženja Komisija je u strategiji ProtectEU</w:t>
            </w:r>
            <w:r w:rsidRPr="00265476">
              <w:rPr>
                <w:vertAlign w:val="superscript"/>
              </w:rPr>
              <w:t>6</w:t>
            </w:r>
            <w:r w:rsidRPr="00265476">
              <w:t xml:space="preserve"> definirala zajedničke prioritete za sigurniju i zaštićeniju Europu. Geopolitički kontekst u Europi znatno se promijenio, što je uvelike utjecalo na međusobnu povezanost unutarnje i vanjske sigurnosti EU-a. Sigurnosne prijetnje sve su globalnije i složenije jer proizlaze iz mogućnosti kriminalaca da djeluju prekogranično, iskorištavaju društvene i gospodarske razlike i djeluju i u fizičkom i u digitalnom svijetu. Istodobno, nove digitalne tehnologije i umjetna inteligencija nude znatne mogućnosti za jačanje kapaciteta tijela kaznenog progona i pravosudnih tijela za učinkovito suprotstavljanje novim prijetnjama.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02F8D3" w14:textId="77777777" w:rsidR="001878D5" w:rsidRPr="00265476" w:rsidRDefault="001878D5" w:rsidP="001A2662">
            <w:pPr>
              <w:pStyle w:val="Normal6a"/>
            </w:pPr>
            <w:r w:rsidRPr="00265476">
              <w:t>(6)</w:t>
            </w:r>
            <w:r w:rsidRPr="00265476">
              <w:tab/>
              <w:t>Zbog brzih promjena sigurnosnih prijetnji i geopolitičkog okruženja Komisija je u strategiji ProtectEU</w:t>
            </w:r>
            <w:r w:rsidRPr="00265476">
              <w:rPr>
                <w:vertAlign w:val="superscript"/>
              </w:rPr>
              <w:t>6</w:t>
            </w:r>
            <w:r w:rsidRPr="00265476">
              <w:t xml:space="preserve"> definirala zajedničke prioritete za sigurniju i zaštićeniju Europu. Geopolitički kontekst u Europi znatno se promijenio, što je uvelike utjecalo na međusobnu povezanost unutarnje i vanjske sigurnosti EU-a.</w:t>
            </w:r>
            <w:r w:rsidRPr="00265476">
              <w:rPr>
                <w:b/>
                <w:i/>
              </w:rPr>
              <w:t xml:space="preserve"> Oružani sukobi u susjedstvu Europske unije, sve veća nestabilnost u nekim regijama svijeta i sve veći pritisak nezakonitih migracija stvaraju nove sigurnosne izazove za države članice.</w:t>
            </w:r>
            <w:r w:rsidRPr="00265476">
              <w:t xml:space="preserve"> Sigurnosne prijetnje sve su globalnije i složenije jer proizlaze iz mogućnosti kriminalaca da djeluju prekogranično, iskorištavaju društvene i gospodarske razlike i djeluju i u fizičkom i u digitalnom svijetu. </w:t>
            </w:r>
            <w:r w:rsidRPr="00265476">
              <w:rPr>
                <w:b/>
                <w:i/>
              </w:rPr>
              <w:t>Posebnu pozornost treba posvetiti skupinama organiziranog kriminala, trgovini ljudima, krijumčarenju, trgovini drogom, hibridnim prijetnjama i napadima na kritičnu infrastrukturu.</w:t>
            </w:r>
            <w:r w:rsidRPr="00265476">
              <w:t xml:space="preserve"> Istodobno, nove digitalne tehnologije i umjetna inteligencija nude znatne mogućnosti za jačanje kapaciteta tijela kaznenog progona i pravosudnih tijela za učinkovito suprotstavljanje novim prijetnjama</w:t>
            </w:r>
            <w:r w:rsidRPr="00265476">
              <w:rPr>
                <w:b/>
                <w:i/>
              </w:rPr>
              <w:t>, uz potpuno poštovanje prava i sloboda građana te nadležnosti država članica u području nacionalne sigurnosti</w:t>
            </w:r>
            <w:r w:rsidRPr="00265476">
              <w:t>.</w:t>
            </w:r>
          </w:p>
        </w:tc>
      </w:tr>
      <w:tr w:rsidR="00A253B5" w:rsidRPr="00265476" w14:paraId="04D1FFC3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27598C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30A61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_________________</w:t>
            </w:r>
          </w:p>
        </w:tc>
      </w:tr>
      <w:tr w:rsidR="00A253B5" w:rsidRPr="00265476" w14:paraId="3790B698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D8B20" w14:textId="77777777" w:rsidR="001878D5" w:rsidRPr="00265476" w:rsidRDefault="001878D5" w:rsidP="001A2662">
            <w:pPr>
              <w:pStyle w:val="Normal6a"/>
            </w:pPr>
            <w:r w:rsidRPr="00265476">
              <w:rPr>
                <w:vertAlign w:val="superscript"/>
              </w:rPr>
              <w:t>6</w:t>
            </w:r>
            <w:r w:rsidRPr="00265476">
              <w:t xml:space="preserve"> COM(2025) 148 </w:t>
            </w:r>
            <w:proofErr w:type="spellStart"/>
            <w:r w:rsidRPr="00265476">
              <w:t>final</w:t>
            </w:r>
            <w:proofErr w:type="spellEnd"/>
            <w:r w:rsidRPr="00265476">
              <w:t xml:space="preserve"> od 1.4.2025., Komunikacija Komisije Europskom parlamentu, Vijeću, Europskom gospodarskom i socijalnom odboru i Odboru regija „</w:t>
            </w:r>
            <w:proofErr w:type="spellStart"/>
            <w:r w:rsidRPr="00265476">
              <w:t>ProtectEU</w:t>
            </w:r>
            <w:proofErr w:type="spellEnd"/>
            <w:r w:rsidRPr="00265476">
              <w:t>: europska strategija unutarnje sigurnosti”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EEF57" w14:textId="77777777" w:rsidR="001878D5" w:rsidRPr="00265476" w:rsidRDefault="001878D5" w:rsidP="001A2662">
            <w:pPr>
              <w:pStyle w:val="Normal6a"/>
            </w:pPr>
            <w:r w:rsidRPr="00265476">
              <w:rPr>
                <w:vertAlign w:val="superscript"/>
              </w:rPr>
              <w:t>6</w:t>
            </w:r>
            <w:r w:rsidRPr="00265476">
              <w:t xml:space="preserve"> COM(2025) 148 </w:t>
            </w:r>
            <w:proofErr w:type="spellStart"/>
            <w:r w:rsidRPr="00265476">
              <w:t>final</w:t>
            </w:r>
            <w:proofErr w:type="spellEnd"/>
            <w:r w:rsidRPr="00265476">
              <w:t xml:space="preserve"> od 1.4.2025., Komunikacija Komisije Europskom parlamentu, Vijeću, Europskom gospodarskom i socijalnom odboru i Odboru regija „</w:t>
            </w:r>
            <w:proofErr w:type="spellStart"/>
            <w:r w:rsidRPr="00265476">
              <w:t>ProtectEU</w:t>
            </w:r>
            <w:proofErr w:type="spellEnd"/>
            <w:r w:rsidRPr="00265476">
              <w:t>: europska strategija unutarnje sigurnosti”.</w:t>
            </w:r>
          </w:p>
        </w:tc>
      </w:tr>
    </w:tbl>
    <w:p w14:paraId="45B9C4D4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{SK}</w:t>
      </w:r>
      <w:proofErr w:type="spellStart"/>
      <w:r w:rsidRPr="00265476">
        <w:t>sk</w:t>
      </w:r>
      <w:proofErr w:type="spellEnd"/>
      <w:r w:rsidRPr="003C045B">
        <w:rPr>
          <w:rStyle w:val="HideTWBExt"/>
        </w:rPr>
        <w:t>&lt;/Original&gt;</w:t>
      </w:r>
    </w:p>
    <w:p w14:paraId="02C0CA2B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079110C8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48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633D72FD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Kristian </w:t>
      </w:r>
      <w:proofErr w:type="spellStart"/>
      <w:r w:rsidRPr="00265476">
        <w:t>Vigenin</w:t>
      </w:r>
      <w:proofErr w:type="spellEnd"/>
      <w:r w:rsidRPr="00265476">
        <w:t xml:space="preserve">, Evin </w:t>
      </w:r>
      <w:proofErr w:type="spellStart"/>
      <w:r w:rsidRPr="00265476">
        <w:t>Incir</w:t>
      </w:r>
      <w:proofErr w:type="spellEnd"/>
      <w:r w:rsidRPr="00265476">
        <w:t xml:space="preserve">, Francisco </w:t>
      </w:r>
      <w:proofErr w:type="spellStart"/>
      <w:r w:rsidRPr="00265476">
        <w:t>Assis</w:t>
      </w:r>
      <w:proofErr w:type="spellEnd"/>
      <w:r w:rsidRPr="00265476">
        <w:t xml:space="preserve">, Ana </w:t>
      </w:r>
      <w:proofErr w:type="spellStart"/>
      <w:r w:rsidRPr="00265476">
        <w:t>Catarina</w:t>
      </w:r>
      <w:proofErr w:type="spellEnd"/>
      <w:r w:rsidRPr="00265476">
        <w:t xml:space="preserve"> Mendes, </w:t>
      </w:r>
      <w:proofErr w:type="spellStart"/>
      <w:r w:rsidRPr="00265476">
        <w:t>Matjaž</w:t>
      </w:r>
      <w:proofErr w:type="spellEnd"/>
      <w:r w:rsidRPr="00265476">
        <w:t xml:space="preserve"> </w:t>
      </w:r>
      <w:proofErr w:type="spellStart"/>
      <w:r w:rsidRPr="00265476">
        <w:t>Nemec</w:t>
      </w:r>
      <w:proofErr w:type="spellEnd"/>
      <w:r w:rsidRPr="00265476">
        <w:t xml:space="preserve">, </w:t>
      </w:r>
      <w:proofErr w:type="spellStart"/>
      <w:r w:rsidRPr="00265476">
        <w:t>Chloé</w:t>
      </w:r>
      <w:proofErr w:type="spellEnd"/>
      <w:r w:rsidRPr="00265476">
        <w:t xml:space="preserve"> </w:t>
      </w:r>
      <w:proofErr w:type="spellStart"/>
      <w:r w:rsidRPr="00265476">
        <w:t>Ridel</w:t>
      </w:r>
      <w:proofErr w:type="spellEnd"/>
      <w:r w:rsidRPr="00265476">
        <w:t xml:space="preserve">, </w:t>
      </w:r>
      <w:proofErr w:type="spellStart"/>
      <w:r w:rsidRPr="00265476">
        <w:t>Krzysztof</w:t>
      </w:r>
      <w:proofErr w:type="spellEnd"/>
      <w:r w:rsidRPr="00265476">
        <w:t xml:space="preserve"> </w:t>
      </w:r>
      <w:proofErr w:type="spellStart"/>
      <w:r w:rsidRPr="00265476">
        <w:t>Śmiszek</w:t>
      </w:r>
      <w:proofErr w:type="spellEnd"/>
      <w:r w:rsidRPr="00265476">
        <w:t xml:space="preserve">, Katarina </w:t>
      </w:r>
      <w:proofErr w:type="spellStart"/>
      <w:r w:rsidRPr="00265476">
        <w:t>Barley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477145CD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5F8FA6E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2502FF8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6.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64D0F5E5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11B16F" w14:textId="77777777" w:rsidR="001878D5" w:rsidRPr="00265476" w:rsidRDefault="001878D5" w:rsidP="001A2662"/>
        </w:tc>
      </w:tr>
      <w:tr w:rsidR="00A253B5" w:rsidRPr="00265476" w14:paraId="61FF0278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7634B9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17194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29DEE98F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0EAF48" w14:textId="77777777" w:rsidR="001878D5" w:rsidRPr="00265476" w:rsidRDefault="001878D5" w:rsidP="001A2662">
            <w:pPr>
              <w:pStyle w:val="Normal6a"/>
            </w:pPr>
            <w:r w:rsidRPr="00265476">
              <w:t>(6)</w:t>
            </w:r>
            <w:r w:rsidRPr="00265476">
              <w:tab/>
              <w:t>Zbog brzih promjena sigurnosnih prijetnji i geopolitičkog okruženja Komisija je u strategiji ProtectEU</w:t>
            </w:r>
            <w:r w:rsidRPr="00265476">
              <w:rPr>
                <w:vertAlign w:val="superscript"/>
              </w:rPr>
              <w:t>6</w:t>
            </w:r>
            <w:r w:rsidRPr="00265476">
              <w:t xml:space="preserve"> definirala zajedničke prioritete za sigurniju i zaštićeniju Europu. Geopolitički kontekst u Europi znatno se promijenio, što je uvelike utjecalo na međusobnu povezanost unutarnje i vanjske sigurnosti EU-a. Sigurnosne prijetnje sve su globalnije i složenije jer proizlaze iz mogućnosti kriminalaca da djeluju prekogranično, iskorištavaju društvene i gospodarske razlike i djeluju i u fizičkom i u digitalnom svijetu. </w:t>
            </w:r>
            <w:r w:rsidRPr="00265476">
              <w:rPr>
                <w:b/>
                <w:i/>
              </w:rPr>
              <w:t>Istodobno, nove digitalne tehnologije i umjetna inteligencija</w:t>
            </w:r>
            <w:r w:rsidRPr="00265476">
              <w:t xml:space="preserve"> nude znatne mogućnosti za jačanje kapaciteta tijela kaznenog progona i pravosudnih tijela za učinkovito suprotstavljanje novim prijetnjama.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71008" w14:textId="77777777" w:rsidR="001878D5" w:rsidRPr="00265476" w:rsidRDefault="001878D5" w:rsidP="001A2662">
            <w:pPr>
              <w:pStyle w:val="Normal6a"/>
            </w:pPr>
            <w:r w:rsidRPr="00265476">
              <w:t>(6)</w:t>
            </w:r>
            <w:r w:rsidRPr="00265476">
              <w:tab/>
              <w:t>Zbog brzih promjena sigurnosnih prijetnji i geopolitičkog okruženja Komisija je u strategiji ProtectEU</w:t>
            </w:r>
            <w:r w:rsidRPr="00265476">
              <w:rPr>
                <w:vertAlign w:val="superscript"/>
              </w:rPr>
              <w:t>6</w:t>
            </w:r>
            <w:r w:rsidRPr="00265476">
              <w:t xml:space="preserve"> definirala zajedničke prioritete za sigurniju i zaštićeniju Europu. Geopolitički kontekst u Europi znatno se promijenio, što je uvelike utjecalo na međusobnu povezanost unutarnje i vanjske sigurnosti EU-a. Sigurnosne prijetnje sve su globalnije i složenije jer proizlaze iz mogućnosti kriminalaca da djeluju prekogranično, iskorištavaju društvene i gospodarske razlike i djeluju i u fizičkom i u digitalnom svijetu. </w:t>
            </w:r>
            <w:r w:rsidRPr="00265476">
              <w:rPr>
                <w:b/>
                <w:i/>
              </w:rPr>
              <w:t>Unija i države članice stoga bi trebale ojačati svoje sposobnosti za sprečavanje, otkrivanje, istragu i suzbijanje kriminalne zlouporabe novih digitalnih tehnologija i umjetne inteligencije. Istodobno, takve tehnologije</w:t>
            </w:r>
            <w:r w:rsidRPr="00265476">
              <w:t xml:space="preserve"> nude znatne mogućnosti za jačanje kapaciteta tijela kaznenog progona i pravosudnih tijela za učinkovito suprotstavljanje novim prijetnjama.</w:t>
            </w:r>
          </w:p>
        </w:tc>
      </w:tr>
      <w:tr w:rsidR="00A253B5" w:rsidRPr="00265476" w14:paraId="5D635601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B2E6F1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529D24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_________________</w:t>
            </w:r>
          </w:p>
        </w:tc>
      </w:tr>
      <w:tr w:rsidR="00A253B5" w:rsidRPr="00265476" w14:paraId="7009214F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73BBB" w14:textId="77777777" w:rsidR="001878D5" w:rsidRPr="00265476" w:rsidRDefault="001878D5" w:rsidP="001A2662">
            <w:pPr>
              <w:pStyle w:val="Normal6a"/>
            </w:pPr>
            <w:r w:rsidRPr="00265476">
              <w:rPr>
                <w:vertAlign w:val="superscript"/>
              </w:rPr>
              <w:t>6</w:t>
            </w:r>
            <w:r w:rsidRPr="00265476">
              <w:t xml:space="preserve"> COM(2025) 148 </w:t>
            </w:r>
            <w:proofErr w:type="spellStart"/>
            <w:r w:rsidRPr="00265476">
              <w:t>final</w:t>
            </w:r>
            <w:proofErr w:type="spellEnd"/>
            <w:r w:rsidRPr="00265476">
              <w:t xml:space="preserve"> od 1.4.2025., Komunikacija Komisije Europskom parlamentu, Vijeću, Europskom gospodarskom i socijalnom odboru i Odboru regija „</w:t>
            </w:r>
            <w:proofErr w:type="spellStart"/>
            <w:r w:rsidRPr="00265476">
              <w:t>ProtectEU</w:t>
            </w:r>
            <w:proofErr w:type="spellEnd"/>
            <w:r w:rsidRPr="00265476">
              <w:t>: europska strategija unutarnje sigurnosti”.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EB46D5" w14:textId="77777777" w:rsidR="001878D5" w:rsidRPr="00265476" w:rsidRDefault="001878D5" w:rsidP="001A2662">
            <w:pPr>
              <w:pStyle w:val="Normal6a"/>
            </w:pPr>
            <w:r w:rsidRPr="00265476">
              <w:rPr>
                <w:vertAlign w:val="superscript"/>
              </w:rPr>
              <w:t>6</w:t>
            </w:r>
            <w:r w:rsidRPr="00265476">
              <w:t xml:space="preserve"> COM(2025) 148 </w:t>
            </w:r>
            <w:proofErr w:type="spellStart"/>
            <w:r w:rsidRPr="00265476">
              <w:t>final</w:t>
            </w:r>
            <w:proofErr w:type="spellEnd"/>
            <w:r w:rsidRPr="00265476">
              <w:t xml:space="preserve"> od 1.4.2025., Komunikacija Komisije Europskom parlamentu, Vijeću, Europskom gospodarskom i socijalnom odboru i Odboru regija „</w:t>
            </w:r>
            <w:proofErr w:type="spellStart"/>
            <w:r w:rsidRPr="00265476">
              <w:t>ProtectEU</w:t>
            </w:r>
            <w:proofErr w:type="spellEnd"/>
            <w:r w:rsidRPr="00265476">
              <w:t>: europska strategija unutarnje sigurnosti”.</w:t>
            </w:r>
          </w:p>
        </w:tc>
      </w:tr>
    </w:tbl>
    <w:p w14:paraId="294FBBED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72E9400C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2ABB8FDB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49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788A9301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Mariusz</w:t>
      </w:r>
      <w:proofErr w:type="spellEnd"/>
      <w:r w:rsidRPr="00265476">
        <w:t xml:space="preserve"> </w:t>
      </w:r>
      <w:proofErr w:type="spellStart"/>
      <w:r w:rsidRPr="00265476">
        <w:t>Kamiński</w:t>
      </w:r>
      <w:proofErr w:type="spellEnd"/>
      <w:r w:rsidRPr="00265476">
        <w:t xml:space="preserve">, </w:t>
      </w:r>
      <w:proofErr w:type="spellStart"/>
      <w:r w:rsidRPr="00265476">
        <w:t>Maciej</w:t>
      </w:r>
      <w:proofErr w:type="spellEnd"/>
      <w:r w:rsidRPr="00265476">
        <w:t xml:space="preserve"> </w:t>
      </w:r>
      <w:proofErr w:type="spellStart"/>
      <w:r w:rsidRPr="00265476">
        <w:t>Wąsik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7736946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03E759BC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5D6A249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 6.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497ED1F4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0A7D89" w14:textId="77777777" w:rsidR="001878D5" w:rsidRPr="00265476" w:rsidRDefault="001878D5" w:rsidP="001A2662"/>
        </w:tc>
      </w:tr>
      <w:tr w:rsidR="00A253B5" w:rsidRPr="00265476" w14:paraId="65BBC484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947AC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4F56A5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0ED1209F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6EEE37" w14:textId="77777777" w:rsidR="001878D5" w:rsidRPr="00265476" w:rsidRDefault="001878D5" w:rsidP="001A2662">
            <w:pPr>
              <w:pStyle w:val="Normal6a"/>
            </w:pPr>
            <w:r w:rsidRPr="00265476">
              <w:t>(6)</w:t>
            </w:r>
            <w:r w:rsidRPr="00265476">
              <w:tab/>
              <w:t>Zbog brzih promjena sigurnosnih prijetnji i geopolitičkog okruženja Komisija je u strategiji ProtectEU</w:t>
            </w:r>
            <w:r w:rsidRPr="00265476">
              <w:rPr>
                <w:vertAlign w:val="superscript"/>
              </w:rPr>
              <w:t>6</w:t>
            </w:r>
            <w:r w:rsidRPr="00265476">
              <w:t xml:space="preserve"> definirala zajedničke prioritete za sigurniju i zaštićeniju Europu. Geopolitički kontekst u Europi znatno se promijenio, što je uvelike utjecalo na međusobnu povezanost unutarnje i vanjske sigurnosti EU-a. Sigurnosne prijetnje sve su globalnije i složenije jer proizlaze iz mogućnosti kriminalaca da djeluju prekogranično, iskorištavaju društvene i gospodarske razlike i djeluju i u fizičkom i u digitalnom svijetu. Istodobno, nove digitalne tehnologije i umjetna inteligencija nude znatne mogućnosti za jačanje kapaciteta tijela kaznenog progona i pravosudnih tijela za učinkovito suprotstavljanje novim prijetnjama.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5B443" w14:textId="77777777" w:rsidR="001878D5" w:rsidRPr="00265476" w:rsidRDefault="001878D5" w:rsidP="001A2662">
            <w:pPr>
              <w:pStyle w:val="Normal6a"/>
            </w:pPr>
            <w:r w:rsidRPr="00265476">
              <w:t>(6)</w:t>
            </w:r>
            <w:r w:rsidRPr="00265476">
              <w:tab/>
              <w:t>Zbog brzih promjena sigurnosnih prijetnji i geopolitičkog okruženja Komisija je u strategiji ProtectEU</w:t>
            </w:r>
            <w:r w:rsidRPr="00265476">
              <w:rPr>
                <w:vertAlign w:val="superscript"/>
              </w:rPr>
              <w:t>6</w:t>
            </w:r>
            <w:r w:rsidRPr="00265476">
              <w:t xml:space="preserve"> definirala zajedničke prioritete za sigurniju i zaštićeniju Europu. Geopolitički kontekst u Europi znatno se promijenio, što je uvelike utjecalo na međusobnu povezanost unutarnje i vanjske sigurnosti EU-a. Sigurnosne prijetnje sve su globalnije i složenije jer proizlaze iz mogućnosti kriminalaca da djeluju prekogranično, iskorištavaju društvene i gospodarske razlike i djeluju i u fizičkom i u digitalnom svijetu. </w:t>
            </w:r>
            <w:r w:rsidRPr="00265476">
              <w:rPr>
                <w:b/>
                <w:i/>
              </w:rPr>
              <w:t xml:space="preserve">Neprijateljski državni akteri sve češće koriste kriminalce za provođenje hibridnih i </w:t>
            </w:r>
            <w:proofErr w:type="spellStart"/>
            <w:r w:rsidRPr="00265476">
              <w:rPr>
                <w:b/>
                <w:i/>
              </w:rPr>
              <w:t>destabilizirajućih</w:t>
            </w:r>
            <w:proofErr w:type="spellEnd"/>
            <w:r w:rsidRPr="00265476">
              <w:rPr>
                <w:b/>
                <w:i/>
              </w:rPr>
              <w:t xml:space="preserve"> aktivnosti i sabotaže.</w:t>
            </w:r>
            <w:r w:rsidRPr="00265476">
              <w:t xml:space="preserve"> Istodobno, nove digitalne tehnologije i umjetna inteligencija nude znatne mogućnosti za jačanje kapaciteta tijela kaznenog progona i pravosudnih tijela za učinkovito suprotstavljanje novim prijetnjama.</w:t>
            </w:r>
          </w:p>
        </w:tc>
      </w:tr>
      <w:tr w:rsidR="00A253B5" w:rsidRPr="00265476" w14:paraId="792C296F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D22AC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7C8B8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_________________</w:t>
            </w:r>
          </w:p>
        </w:tc>
      </w:tr>
      <w:tr w:rsidR="00A253B5" w:rsidRPr="00265476" w14:paraId="7605030D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E8B6D" w14:textId="77777777" w:rsidR="001878D5" w:rsidRPr="00265476" w:rsidRDefault="001878D5" w:rsidP="001A2662">
            <w:pPr>
              <w:pStyle w:val="Normal6a"/>
            </w:pPr>
            <w:r w:rsidRPr="00265476">
              <w:rPr>
                <w:vertAlign w:val="superscript"/>
              </w:rPr>
              <w:t>6</w:t>
            </w:r>
            <w:r w:rsidRPr="00265476">
              <w:t xml:space="preserve"> COM(2025) 148 </w:t>
            </w:r>
            <w:proofErr w:type="spellStart"/>
            <w:r w:rsidRPr="00265476">
              <w:t>final</w:t>
            </w:r>
            <w:proofErr w:type="spellEnd"/>
            <w:r w:rsidRPr="00265476">
              <w:t xml:space="preserve"> od 1.4.2025., Komunikacija Komisije Europskom parlamentu, Vijeću, Europskom gospodarskom i socijalnom odboru i Odboru regija „</w:t>
            </w:r>
            <w:proofErr w:type="spellStart"/>
            <w:r w:rsidRPr="00265476">
              <w:t>ProtectEU</w:t>
            </w:r>
            <w:proofErr w:type="spellEnd"/>
            <w:r w:rsidRPr="00265476">
              <w:t>: europska strategija unutarnje sigurnosti”.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779111" w14:textId="77777777" w:rsidR="001878D5" w:rsidRPr="00265476" w:rsidRDefault="001878D5" w:rsidP="001A2662">
            <w:pPr>
              <w:pStyle w:val="Normal6a"/>
            </w:pPr>
            <w:r w:rsidRPr="00265476">
              <w:rPr>
                <w:vertAlign w:val="superscript"/>
              </w:rPr>
              <w:t>6</w:t>
            </w:r>
            <w:r w:rsidRPr="00265476">
              <w:t xml:space="preserve"> COM(2025) 148 </w:t>
            </w:r>
            <w:proofErr w:type="spellStart"/>
            <w:r w:rsidRPr="00265476">
              <w:t>final</w:t>
            </w:r>
            <w:proofErr w:type="spellEnd"/>
            <w:r w:rsidRPr="00265476">
              <w:t xml:space="preserve"> od 1.4.2025., Komunikacija Komisije Europskom parlamentu, Vijeću, Europskom gospodarskom i socijalnom odboru i Odboru regija „</w:t>
            </w:r>
            <w:proofErr w:type="spellStart"/>
            <w:r w:rsidRPr="00265476">
              <w:t>ProtectEU</w:t>
            </w:r>
            <w:proofErr w:type="spellEnd"/>
            <w:r w:rsidRPr="00265476">
              <w:t>: europska strategija unutarnje sigurnosti”.</w:t>
            </w:r>
          </w:p>
        </w:tc>
      </w:tr>
    </w:tbl>
    <w:p w14:paraId="39530DAC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{PL}</w:t>
      </w:r>
      <w:proofErr w:type="spellStart"/>
      <w:r w:rsidRPr="00265476">
        <w:t>pl</w:t>
      </w:r>
      <w:proofErr w:type="spellEnd"/>
      <w:r w:rsidRPr="003C045B">
        <w:rPr>
          <w:rStyle w:val="HideTWBExt"/>
        </w:rPr>
        <w:t>&lt;/Original&gt;</w:t>
      </w:r>
    </w:p>
    <w:p w14:paraId="42405461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08A3B8AA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50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0BF017D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Sebastian </w:t>
      </w:r>
      <w:proofErr w:type="spellStart"/>
      <w:r w:rsidRPr="00265476">
        <w:t>Tynkkynen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14CE806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512089D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6855E80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 6.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1C41AE5A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B45C31" w14:textId="77777777" w:rsidR="001878D5" w:rsidRPr="00265476" w:rsidRDefault="001878D5" w:rsidP="001A2662"/>
        </w:tc>
      </w:tr>
      <w:tr w:rsidR="00A253B5" w:rsidRPr="00265476" w14:paraId="24434D06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CA716A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DA442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0B980FB5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EE98E0" w14:textId="77777777" w:rsidR="001878D5" w:rsidRPr="00265476" w:rsidRDefault="001878D5" w:rsidP="001A2662">
            <w:pPr>
              <w:pStyle w:val="Normal6a"/>
            </w:pPr>
            <w:r w:rsidRPr="00265476">
              <w:t>(6)</w:t>
            </w:r>
            <w:r w:rsidRPr="00265476">
              <w:tab/>
              <w:t>Zbog brzih promjena sigurnosnih prijetnji i geopolitičkog okruženja Komisija je u strategiji ProtectEU</w:t>
            </w:r>
            <w:r w:rsidRPr="00265476">
              <w:rPr>
                <w:vertAlign w:val="superscript"/>
              </w:rPr>
              <w:t>6</w:t>
            </w:r>
            <w:r w:rsidRPr="00265476">
              <w:t xml:space="preserve"> definirala zajedničke prioritete za sigurniju i zaštićeniju Europu. Geopolitički kontekst u Europi znatno se promijenio, što je uvelike utjecalo na međusobnu povezanost unutarnje i vanjske sigurnosti EU-a. Sigurnosne prijetnje sve su globalnije i složenije jer proizlaze iz mogućnosti kriminalaca da djeluju prekogranično, iskorištavaju </w:t>
            </w:r>
            <w:r w:rsidRPr="00265476">
              <w:rPr>
                <w:b/>
                <w:i/>
              </w:rPr>
              <w:t>društvene i gospodarske razlike</w:t>
            </w:r>
            <w:r w:rsidRPr="00265476">
              <w:t xml:space="preserve"> i djeluju i u fizičkom i u digitalnom svijetu. Istodobno, nove digitalne tehnologije i umjetna inteligencija nude znatne mogućnosti za jačanje kapaciteta tijela kaznenog progona i pravosudnih tijela za učinkovito suprotstavljanje novim prijetnjama.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B9DF9" w14:textId="77777777" w:rsidR="001878D5" w:rsidRPr="00265476" w:rsidRDefault="001878D5" w:rsidP="001A2662">
            <w:pPr>
              <w:pStyle w:val="Normal6a"/>
            </w:pPr>
            <w:r w:rsidRPr="00265476">
              <w:t>(6)</w:t>
            </w:r>
            <w:r w:rsidRPr="00265476">
              <w:tab/>
              <w:t>Zbog brzih promjena sigurnosnih prijetnji i geopolitičkog okruženja Komisija je u strategiji ProtectEU</w:t>
            </w:r>
            <w:r w:rsidRPr="00265476">
              <w:rPr>
                <w:vertAlign w:val="superscript"/>
              </w:rPr>
              <w:t>6</w:t>
            </w:r>
            <w:r w:rsidRPr="00265476">
              <w:t xml:space="preserve"> definirala zajedničke prioritete za sigurniju i zaštićeniju Europu. Geopolitički kontekst u Europi znatno se promijenio, što je uvelike utjecalo na međusobnu povezanost unutarnje i vanjske sigurnosti EU-a. Sigurnosne prijetnje sve su globalnije i složenije jer proizlaze iz mogućnosti kriminalaca da djeluju prekogranično, iskorištavaju </w:t>
            </w:r>
            <w:r w:rsidRPr="00265476">
              <w:rPr>
                <w:b/>
                <w:i/>
              </w:rPr>
              <w:t>sustavne slabosti kao što su neučinkovita vraćanja</w:t>
            </w:r>
            <w:r w:rsidRPr="00265476">
              <w:t xml:space="preserve"> i djeluju i u fizičkom i u digitalnom svijetu. Istodobno, nove digitalne tehnologije i umjetna inteligencija nude znatne mogućnosti za jačanje kapaciteta tijela kaznenog progona i pravosudnih tijela za učinkovito suprotstavljanje novim prijetnjama.</w:t>
            </w:r>
          </w:p>
        </w:tc>
      </w:tr>
      <w:tr w:rsidR="00A253B5" w:rsidRPr="00265476" w14:paraId="3144CBC6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F59B6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1757A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_________________</w:t>
            </w:r>
          </w:p>
        </w:tc>
      </w:tr>
      <w:tr w:rsidR="00A253B5" w:rsidRPr="00265476" w14:paraId="3C9FAB31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4A278C" w14:textId="77777777" w:rsidR="001878D5" w:rsidRPr="00265476" w:rsidRDefault="001878D5" w:rsidP="001A2662">
            <w:pPr>
              <w:pStyle w:val="Normal6a"/>
            </w:pPr>
            <w:r w:rsidRPr="00265476">
              <w:rPr>
                <w:vertAlign w:val="superscript"/>
              </w:rPr>
              <w:t>6</w:t>
            </w:r>
            <w:r w:rsidRPr="00265476">
              <w:t xml:space="preserve"> COM(2025) 148 </w:t>
            </w:r>
            <w:proofErr w:type="spellStart"/>
            <w:r w:rsidRPr="00265476">
              <w:t>final</w:t>
            </w:r>
            <w:proofErr w:type="spellEnd"/>
            <w:r w:rsidRPr="00265476">
              <w:t xml:space="preserve"> od 1.4.2025., Komunikacija Komisije Europskom parlamentu, Vijeću, Europskom gospodarskom i socijalnom odboru i Odboru regija „</w:t>
            </w:r>
            <w:proofErr w:type="spellStart"/>
            <w:r w:rsidRPr="00265476">
              <w:t>ProtectEU</w:t>
            </w:r>
            <w:proofErr w:type="spellEnd"/>
            <w:r w:rsidRPr="00265476">
              <w:t>: europska strategija unutarnje sigurnosti”.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BFDAD" w14:textId="77777777" w:rsidR="001878D5" w:rsidRPr="00265476" w:rsidRDefault="001878D5" w:rsidP="001A2662">
            <w:pPr>
              <w:pStyle w:val="Normal6a"/>
            </w:pPr>
            <w:r w:rsidRPr="00265476">
              <w:rPr>
                <w:vertAlign w:val="superscript"/>
              </w:rPr>
              <w:t>6</w:t>
            </w:r>
            <w:r w:rsidRPr="00265476">
              <w:t xml:space="preserve"> COM(2025) 148 </w:t>
            </w:r>
            <w:proofErr w:type="spellStart"/>
            <w:r w:rsidRPr="00265476">
              <w:t>final</w:t>
            </w:r>
            <w:proofErr w:type="spellEnd"/>
            <w:r w:rsidRPr="00265476">
              <w:t xml:space="preserve"> od 1.4.2025., Komunikacija Komisije Europskom parlamentu, Vijeću, Europskom gospodarskom i socijalnom odboru i Odboru regija „</w:t>
            </w:r>
            <w:proofErr w:type="spellStart"/>
            <w:r w:rsidRPr="00265476">
              <w:t>ProtectEU</w:t>
            </w:r>
            <w:proofErr w:type="spellEnd"/>
            <w:r w:rsidRPr="00265476">
              <w:t>: europska strategija unutarnje sigurnosti”.</w:t>
            </w:r>
          </w:p>
        </w:tc>
      </w:tr>
    </w:tbl>
    <w:p w14:paraId="54774C5E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{FI}</w:t>
      </w:r>
      <w:r w:rsidRPr="00265476">
        <w:t>fi</w:t>
      </w:r>
      <w:r w:rsidRPr="003C045B">
        <w:rPr>
          <w:rStyle w:val="HideTWBExt"/>
        </w:rPr>
        <w:t>&lt;/Original&gt;</w:t>
      </w:r>
    </w:p>
    <w:p w14:paraId="7FB99C9E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6346622A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51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1E30C0C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Saskia</w:t>
      </w:r>
      <w:proofErr w:type="spellEnd"/>
      <w:r w:rsidRPr="00265476">
        <w:t xml:space="preserve"> </w:t>
      </w:r>
      <w:proofErr w:type="spellStart"/>
      <w:r w:rsidRPr="00265476">
        <w:t>Bricmont</w:t>
      </w:r>
      <w:proofErr w:type="spellEnd"/>
      <w:r w:rsidRPr="00265476">
        <w:t xml:space="preserve">, </w:t>
      </w:r>
      <w:proofErr w:type="spellStart"/>
      <w:r w:rsidRPr="00265476">
        <w:t>Jaume</w:t>
      </w:r>
      <w:proofErr w:type="spellEnd"/>
      <w:r w:rsidRPr="00265476">
        <w:t xml:space="preserve"> </w:t>
      </w:r>
      <w:proofErr w:type="spellStart"/>
      <w:r w:rsidRPr="00265476">
        <w:t>Asens</w:t>
      </w:r>
      <w:proofErr w:type="spellEnd"/>
      <w:r w:rsidRPr="00265476">
        <w:t xml:space="preserve"> </w:t>
      </w:r>
      <w:proofErr w:type="spellStart"/>
      <w:r w:rsidRPr="00265476">
        <w:t>Llodrà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4F5F47E9" w14:textId="77777777" w:rsidR="001878D5" w:rsidRPr="00265476" w:rsidRDefault="001878D5" w:rsidP="001878D5">
      <w:r w:rsidRPr="003C045B">
        <w:rPr>
          <w:rStyle w:val="HideTWBExt"/>
        </w:rPr>
        <w:t>&lt;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  <w:r w:rsidRPr="003C045B">
        <w:rPr>
          <w:rStyle w:val="HideTWBInt"/>
        </w:rPr>
        <w:t>{</w:t>
      </w:r>
      <w:proofErr w:type="spellStart"/>
      <w:r w:rsidRPr="003C045B">
        <w:rPr>
          <w:rStyle w:val="HideTWBInt"/>
        </w:rPr>
        <w:t>Verts</w:t>
      </w:r>
      <w:proofErr w:type="spellEnd"/>
      <w:r w:rsidRPr="003C045B">
        <w:rPr>
          <w:rStyle w:val="HideTWBInt"/>
        </w:rPr>
        <w:t>/ALE}</w:t>
      </w:r>
      <w:r w:rsidRPr="00265476">
        <w:t xml:space="preserve">u ime Kluba zastupnika </w:t>
      </w:r>
      <w:proofErr w:type="spellStart"/>
      <w:r w:rsidRPr="00265476">
        <w:t>Verts</w:t>
      </w:r>
      <w:proofErr w:type="spellEnd"/>
      <w:r w:rsidRPr="00265476">
        <w:t>/ALE-a</w:t>
      </w:r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</w:p>
    <w:p w14:paraId="15569E6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37075FFC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30FA117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6.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5441C15D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7D4160" w14:textId="77777777" w:rsidR="001878D5" w:rsidRPr="00265476" w:rsidRDefault="001878D5" w:rsidP="001A2662"/>
        </w:tc>
      </w:tr>
      <w:tr w:rsidR="00A253B5" w:rsidRPr="00265476" w14:paraId="4380A246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3DD2E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92A18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15E108EC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E432D" w14:textId="77777777" w:rsidR="001878D5" w:rsidRPr="00265476" w:rsidRDefault="001878D5" w:rsidP="001A2662">
            <w:pPr>
              <w:pStyle w:val="Normal6a"/>
            </w:pPr>
            <w:r w:rsidRPr="00265476">
              <w:t>(6)</w:t>
            </w:r>
            <w:r w:rsidRPr="00265476">
              <w:tab/>
              <w:t>Zbog brzih promjena sigurnosnih prijetnji i geopolitičkog okruženja Komisija je u strategiji ProtectEU</w:t>
            </w:r>
            <w:r w:rsidRPr="00265476">
              <w:rPr>
                <w:vertAlign w:val="superscript"/>
              </w:rPr>
              <w:t>6</w:t>
            </w:r>
            <w:r w:rsidRPr="00265476">
              <w:t xml:space="preserve"> definirala zajedničke prioritete za sigurniju i zaštićeniju Europu. Geopolitički kontekst u Europi znatno se promijenio, što je uvelike utjecalo na međusobnu povezanost unutarnje i vanjske sigurnosti EU-a. Sigurnosne prijetnje sve su globalnije i složenije jer proizlaze iz mogućnosti kriminalaca da djeluju prekogranično, iskorištavaju društvene i gospodarske razlike i djeluju i u fizičkom i u digitalnom svijetu. Istodobno, nove digitalne tehnologije </w:t>
            </w:r>
            <w:r w:rsidRPr="00265476">
              <w:rPr>
                <w:b/>
                <w:i/>
              </w:rPr>
              <w:t>i umjetna inteligencija</w:t>
            </w:r>
            <w:r w:rsidRPr="00265476">
              <w:t xml:space="preserve"> nude znatne mogućnosti za jačanje kapaciteta tijela kaznenog progona i pravosudnih tijela za učinkovito suprotstavljanje novim prijetnjama.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3F6D4" w14:textId="77777777" w:rsidR="001878D5" w:rsidRPr="00265476" w:rsidRDefault="001878D5" w:rsidP="001A2662">
            <w:pPr>
              <w:pStyle w:val="Normal6a"/>
            </w:pPr>
            <w:r w:rsidRPr="00265476">
              <w:t>(6)</w:t>
            </w:r>
            <w:r w:rsidRPr="00265476">
              <w:tab/>
              <w:t>Zbog brzih promjena sigurnosnih prijetnji i geopolitičkog okruženja Komisija je u strategiji ProtectEU</w:t>
            </w:r>
            <w:r w:rsidRPr="00265476">
              <w:rPr>
                <w:vertAlign w:val="superscript"/>
              </w:rPr>
              <w:t>6</w:t>
            </w:r>
            <w:r w:rsidRPr="00265476">
              <w:t xml:space="preserve"> definirala zajedničke prioritete za sigurniju i zaštićeniju Europu. Geopolitički kontekst u Europi znatno se promijenio, što je uvelike utjecalo na međusobnu povezanost unutarnje i vanjske sigurnosti EU-a. Sigurnosne prijetnje sve su globalnije i složenije jer proizlaze iz mogućnosti kriminalaca da djeluju prekogranično, iskorištavaju društvene i gospodarske razlike i djeluju i u fizičkom i u digitalnom svijetu. Istodobno, nove digitalne tehnologije nude znatne mogućnosti za jačanje kapaciteta tijela kaznenog progona i pravosudnih tijela za učinkovito suprotstavljanje novim prijetnjama.</w:t>
            </w:r>
          </w:p>
        </w:tc>
      </w:tr>
      <w:tr w:rsidR="00A253B5" w:rsidRPr="00265476" w14:paraId="489CB4AC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1FFA68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D65C38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_________________</w:t>
            </w:r>
          </w:p>
        </w:tc>
      </w:tr>
      <w:tr w:rsidR="00A253B5" w:rsidRPr="00265476" w14:paraId="6CAA22E7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C0CA4" w14:textId="77777777" w:rsidR="001878D5" w:rsidRPr="00265476" w:rsidRDefault="001878D5" w:rsidP="001A2662">
            <w:pPr>
              <w:pStyle w:val="Normal6a"/>
            </w:pPr>
            <w:r w:rsidRPr="00265476">
              <w:rPr>
                <w:vertAlign w:val="superscript"/>
              </w:rPr>
              <w:t>6</w:t>
            </w:r>
            <w:r w:rsidRPr="00265476">
              <w:t xml:space="preserve"> COM(2025) 148 </w:t>
            </w:r>
            <w:proofErr w:type="spellStart"/>
            <w:r w:rsidRPr="00265476">
              <w:t>final</w:t>
            </w:r>
            <w:proofErr w:type="spellEnd"/>
            <w:r w:rsidRPr="00265476">
              <w:t xml:space="preserve"> od 1.4.2025., Komunikacija Komisije Europskom parlamentu, Vijeću, Europskom gospodarskom i socijalnom odboru i Odboru regija „</w:t>
            </w:r>
            <w:proofErr w:type="spellStart"/>
            <w:r w:rsidRPr="00265476">
              <w:t>ProtectEU</w:t>
            </w:r>
            <w:proofErr w:type="spellEnd"/>
            <w:r w:rsidRPr="00265476">
              <w:t>: europska strategija unutarnje sigurnosti”.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0DC778" w14:textId="77777777" w:rsidR="001878D5" w:rsidRPr="00265476" w:rsidRDefault="001878D5" w:rsidP="001A2662">
            <w:pPr>
              <w:pStyle w:val="Normal6a"/>
            </w:pPr>
            <w:r w:rsidRPr="00265476">
              <w:rPr>
                <w:vertAlign w:val="superscript"/>
              </w:rPr>
              <w:t>6</w:t>
            </w:r>
            <w:r w:rsidRPr="00265476">
              <w:t xml:space="preserve"> COM(2025) 148 </w:t>
            </w:r>
            <w:proofErr w:type="spellStart"/>
            <w:r w:rsidRPr="00265476">
              <w:t>final</w:t>
            </w:r>
            <w:proofErr w:type="spellEnd"/>
            <w:r w:rsidRPr="00265476">
              <w:t xml:space="preserve"> od 1.4.2025., Komunikacija Komisije Europskom parlamentu, Vijeću, Europskom gospodarskom i socijalnom odboru i Odboru regija „</w:t>
            </w:r>
            <w:proofErr w:type="spellStart"/>
            <w:r w:rsidRPr="00265476">
              <w:t>ProtectEU</w:t>
            </w:r>
            <w:proofErr w:type="spellEnd"/>
            <w:r w:rsidRPr="00265476">
              <w:t>: europska strategija unutarnje sigurnosti”.</w:t>
            </w:r>
          </w:p>
        </w:tc>
      </w:tr>
    </w:tbl>
    <w:p w14:paraId="5609EFBA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563E9D7E" w14:textId="77777777" w:rsidR="001878D5" w:rsidRPr="00265476" w:rsidRDefault="001878D5" w:rsidP="001878D5">
      <w:pPr>
        <w:pStyle w:val="AmJustTitle"/>
      </w:pPr>
      <w:r w:rsidRPr="003C045B">
        <w:rPr>
          <w:rStyle w:val="HideTWBExt"/>
          <w:i w:val="0"/>
        </w:rPr>
        <w:t>&lt;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  <w:r w:rsidRPr="00265476">
        <w:t>Obrazloženje</w:t>
      </w:r>
      <w:r w:rsidRPr="003C045B">
        <w:rPr>
          <w:rStyle w:val="HideTWBExt"/>
          <w:i w:val="0"/>
        </w:rPr>
        <w:t>&lt;/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</w:p>
    <w:p w14:paraId="3B2CCC55" w14:textId="77777777" w:rsidR="001878D5" w:rsidRPr="00265476" w:rsidRDefault="001878D5" w:rsidP="001878D5">
      <w:pPr>
        <w:pStyle w:val="AmJustText"/>
      </w:pPr>
      <w:r w:rsidRPr="00265476">
        <w:t>Kako se ne bi izdvajala jedna određena tehnologija.</w:t>
      </w:r>
    </w:p>
    <w:p w14:paraId="40A79F63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4BBEA67F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52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6C06269B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Erik </w:t>
      </w:r>
      <w:proofErr w:type="spellStart"/>
      <w:r w:rsidRPr="00265476">
        <w:t>Kaliňák</w:t>
      </w:r>
      <w:proofErr w:type="spellEnd"/>
      <w:r w:rsidRPr="00265476">
        <w:t xml:space="preserve">, Judita </w:t>
      </w:r>
      <w:proofErr w:type="spellStart"/>
      <w:r w:rsidRPr="00265476">
        <w:t>Laššáková</w:t>
      </w:r>
      <w:proofErr w:type="spellEnd"/>
      <w:r w:rsidRPr="00265476">
        <w:t xml:space="preserve">, Katarína Roth </w:t>
      </w:r>
      <w:proofErr w:type="spellStart"/>
      <w:r w:rsidRPr="00265476">
        <w:t>Neveďalová</w:t>
      </w:r>
      <w:proofErr w:type="spellEnd"/>
      <w:r w:rsidRPr="00265476">
        <w:t xml:space="preserve">, Monika </w:t>
      </w:r>
      <w:proofErr w:type="spellStart"/>
      <w:r w:rsidRPr="00265476">
        <w:t>Beňová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43040BA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0D4015E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6E953201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 7.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299B9C6D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AC5090" w14:textId="77777777" w:rsidR="001878D5" w:rsidRPr="00265476" w:rsidRDefault="001878D5" w:rsidP="001A2662"/>
        </w:tc>
      </w:tr>
      <w:tr w:rsidR="00A253B5" w:rsidRPr="00265476" w14:paraId="119F262C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CCBBAB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486032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35EA8B5D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882ED1" w14:textId="77777777" w:rsidR="001878D5" w:rsidRPr="00265476" w:rsidRDefault="001878D5" w:rsidP="001A2662">
            <w:pPr>
              <w:pStyle w:val="Normal6a"/>
            </w:pPr>
            <w:r w:rsidRPr="00265476">
              <w:t>(7)</w:t>
            </w:r>
            <w:r w:rsidRPr="00265476">
              <w:tab/>
              <w:t xml:space="preserve">Potpora Unije trebala bi se usredotočiti na djelovanja za koja intervencija Unije u usporedbi sa samostalnim djelovanjem država članica može rezultirati većom dodanom vrijednošću. Sigurnost po svojoj prirodi ima prekograničnu dimenziju te zahtijeva snažan i koordiniran odgovor Unije. Stoga bi nacionalni i regionalni partnerski planovi država članica trebali doprinijeti učinkovitom rješavanju pitanja utvrđenih u kontekstu strategije </w:t>
            </w:r>
            <w:proofErr w:type="spellStart"/>
            <w:r w:rsidRPr="00265476">
              <w:t>ProtectEU</w:t>
            </w:r>
            <w:proofErr w:type="spellEnd"/>
            <w:r w:rsidRPr="00265476">
              <w:t>. U skladu sa zajedničkim prioritetima utvrđenima na razini EU-a za osiguravanje visoke razine sigurnosti u Uniji, potpora Unije trebala bi obuhvaćati mjere čiji je cilj uklanjanje glavnih sigurnosnih prijetnji, a posebno sprečavanje i suzbijanje teškog i organiziranog kriminala, uključujući terorizam, nasilni ekstremizam i kibernetički kriminal.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8D0AF" w14:textId="77777777" w:rsidR="001878D5" w:rsidRPr="00265476" w:rsidRDefault="001878D5" w:rsidP="001A2662">
            <w:pPr>
              <w:pStyle w:val="Normal6a"/>
            </w:pPr>
            <w:r w:rsidRPr="00265476">
              <w:t>(7)</w:t>
            </w:r>
            <w:r w:rsidRPr="00265476">
              <w:tab/>
              <w:t>Potpora Unije trebala bi se usredotočiti na djelovanja za koja intervencija Unije u usporedbi sa samostalnim djelovanjem država članica može rezultirati većom dodanom vrijednošću</w:t>
            </w:r>
            <w:r w:rsidRPr="00265476">
              <w:rPr>
                <w:b/>
                <w:i/>
              </w:rPr>
              <w:t>, posebno podupiranjem suradnje, razmjene informacija i izgradnje kapaciteta među nadležnim nacionalnim tijelima</w:t>
            </w:r>
            <w:r w:rsidRPr="00265476">
              <w:t>. Sigurnost po svojoj prirodi ima prekograničnu dimenziju te zahtijeva snažan i koordiniran odgovor Unije</w:t>
            </w:r>
            <w:r w:rsidRPr="00265476">
              <w:rPr>
                <w:b/>
                <w:i/>
              </w:rPr>
              <w:t>, kao i država članica, uz potpuno poštovanje njihovih nadležnosti u području nacionalne sigurnosti</w:t>
            </w:r>
            <w:r w:rsidRPr="00265476">
              <w:t xml:space="preserve">. Stoga bi nacionalni i regionalni partnerski planovi država članica trebali doprinijeti učinkovitom rješavanju pitanja utvrđenih u kontekstu strategije </w:t>
            </w:r>
            <w:proofErr w:type="spellStart"/>
            <w:r w:rsidRPr="00265476">
              <w:t>ProtectEU</w:t>
            </w:r>
            <w:proofErr w:type="spellEnd"/>
            <w:r w:rsidRPr="00265476">
              <w:t>. U skladu sa zajedničkim prioritetima utvrđenima na razini EU-a za osiguravanje visoke razine sigurnosti u Uniji, potpora Unije trebala bi obuhvaćati mjere čiji je cilj uklanjanje glavnih sigurnosnih prijetnji, a posebno sprečavanje i suzbijanje teškog i organiziranog kriminala, uključujući terorizam, nasilni ekstremizam i kibernetički kriminal</w:t>
            </w:r>
            <w:r w:rsidRPr="00265476">
              <w:rPr>
                <w:b/>
                <w:i/>
              </w:rPr>
              <w:t>, kao i trgovinu ljudima, krijumčarenje migranata, trgovinu drogom i druge oblike prekograničnog kriminala koji ugrožavaju sigurnost građana država članica</w:t>
            </w:r>
            <w:r w:rsidRPr="00265476">
              <w:t>.</w:t>
            </w:r>
          </w:p>
        </w:tc>
      </w:tr>
    </w:tbl>
    <w:p w14:paraId="01F134B3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{SK}</w:t>
      </w:r>
      <w:proofErr w:type="spellStart"/>
      <w:r w:rsidRPr="00265476">
        <w:t>sk</w:t>
      </w:r>
      <w:proofErr w:type="spellEnd"/>
      <w:r w:rsidRPr="003C045B">
        <w:rPr>
          <w:rStyle w:val="HideTWBExt"/>
        </w:rPr>
        <w:t>&lt;/Original&gt;</w:t>
      </w:r>
    </w:p>
    <w:p w14:paraId="1D7F61AA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7A1BDB3E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53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19B6D19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Sebastian </w:t>
      </w:r>
      <w:proofErr w:type="spellStart"/>
      <w:r w:rsidRPr="00265476">
        <w:t>Tynkkynen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1592347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24F47B93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523579E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 7.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63AB5022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92D2BB" w14:textId="77777777" w:rsidR="001878D5" w:rsidRPr="00265476" w:rsidRDefault="001878D5" w:rsidP="001A2662"/>
        </w:tc>
      </w:tr>
      <w:tr w:rsidR="00A253B5" w:rsidRPr="00265476" w14:paraId="4FFA2448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2E2063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D4F5C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1ED94BAA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ED046" w14:textId="77777777" w:rsidR="001878D5" w:rsidRPr="00265476" w:rsidRDefault="001878D5" w:rsidP="001A2662">
            <w:pPr>
              <w:pStyle w:val="Normal6a"/>
            </w:pPr>
            <w:r w:rsidRPr="00265476">
              <w:t>(7)</w:t>
            </w:r>
            <w:r w:rsidRPr="00265476">
              <w:tab/>
              <w:t xml:space="preserve">Potpora Unije trebala bi se usredotočiti na djelovanja za koja intervencija Unije u usporedbi sa samostalnim djelovanjem država članica može rezultirati većom dodanom vrijednošću. </w:t>
            </w:r>
            <w:r w:rsidRPr="00265476">
              <w:rPr>
                <w:b/>
                <w:i/>
              </w:rPr>
              <w:t>Sigurnost</w:t>
            </w:r>
            <w:r w:rsidRPr="00265476">
              <w:t xml:space="preserve"> po svojoj prirodi </w:t>
            </w:r>
            <w:r w:rsidRPr="00265476">
              <w:rPr>
                <w:b/>
                <w:i/>
              </w:rPr>
              <w:t>ima</w:t>
            </w:r>
            <w:r w:rsidRPr="00265476">
              <w:t xml:space="preserve"> prekograničnu dimenziju te </w:t>
            </w:r>
            <w:r w:rsidRPr="00265476">
              <w:rPr>
                <w:b/>
                <w:i/>
              </w:rPr>
              <w:t>zahtijeva</w:t>
            </w:r>
            <w:r w:rsidRPr="00265476">
              <w:t xml:space="preserve"> snažan i koordiniran odgovor Unije. Stoga bi nacionalni i regionalni partnerski planovi država članica trebali doprinijeti učinkovitom rješavanju pitanja utvrđenih u kontekstu strategije </w:t>
            </w:r>
            <w:proofErr w:type="spellStart"/>
            <w:r w:rsidRPr="00265476">
              <w:t>ProtectEU</w:t>
            </w:r>
            <w:proofErr w:type="spellEnd"/>
            <w:r w:rsidRPr="00265476">
              <w:t>. U skladu sa zajedničkim prioritetima utvrđenima na razini EU-a za osiguravanje visoke razine sigurnosti u Uniji, potpora Unije trebala bi obuhvaćati mjere čiji je cilj uklanjanje glavnih sigurnosnih prijetnji, a posebno sprečavanje i suzbijanje teškog i organiziranog kriminala, uključujući terorizam, nasilni ekstremizam i kibernetički kriminal.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8D968" w14:textId="77777777" w:rsidR="001878D5" w:rsidRPr="00265476" w:rsidRDefault="001878D5" w:rsidP="001A2662">
            <w:pPr>
              <w:pStyle w:val="Normal6a"/>
            </w:pPr>
            <w:r w:rsidRPr="00265476">
              <w:t>(7)</w:t>
            </w:r>
            <w:r w:rsidRPr="00265476">
              <w:tab/>
              <w:t xml:space="preserve">Potpora Unije trebala bi se usredotočiti na djelovanja za koja intervencija Unije u usporedbi sa samostalnim djelovanjem država članica može rezultirati većom dodanom vrijednošću. </w:t>
            </w:r>
            <w:r w:rsidRPr="00265476">
              <w:rPr>
                <w:b/>
                <w:i/>
              </w:rPr>
              <w:t>Poznata sigurnosna pitanja, kao što su organizirani kriminal i trgovina ljudima,</w:t>
            </w:r>
            <w:r w:rsidRPr="00265476">
              <w:t xml:space="preserve"> po svojoj prirodi </w:t>
            </w:r>
            <w:r w:rsidRPr="00265476">
              <w:rPr>
                <w:b/>
                <w:i/>
              </w:rPr>
              <w:t>imaju</w:t>
            </w:r>
            <w:r w:rsidRPr="00265476">
              <w:t xml:space="preserve"> prekograničnu dimenziju te </w:t>
            </w:r>
            <w:r w:rsidRPr="00265476">
              <w:rPr>
                <w:b/>
                <w:i/>
              </w:rPr>
              <w:t>zahtijevaju</w:t>
            </w:r>
            <w:r w:rsidRPr="00265476">
              <w:t xml:space="preserve"> snažan i koordiniran odgovor Unije. Stoga bi nacionalni i regionalni partnerski planovi država članica trebali doprinijeti učinkovitom rješavanju pitanja utvrđenih u kontekstu strategije </w:t>
            </w:r>
            <w:proofErr w:type="spellStart"/>
            <w:r w:rsidRPr="00265476">
              <w:t>ProtectEU</w:t>
            </w:r>
            <w:proofErr w:type="spellEnd"/>
            <w:r w:rsidRPr="00265476">
              <w:t>. U skladu sa zajedničkim prioritetima utvrđenima na razini EU-a za osiguravanje visoke razine sigurnosti u Uniji, potpora Unije trebala bi obuhvaćati mjere čiji je cilj uklanjanje glavnih sigurnosnih prijetnji, a posebno sprečavanje i suzbijanje teškog i organiziranog kriminala, uključujući terorizam, nasilni ekstremizam</w:t>
            </w:r>
            <w:r w:rsidRPr="00265476">
              <w:rPr>
                <w:b/>
                <w:i/>
              </w:rPr>
              <w:t>, trgovinu ljudima</w:t>
            </w:r>
            <w:r w:rsidRPr="00265476">
              <w:t xml:space="preserve"> i kibernetički kriminal.</w:t>
            </w:r>
          </w:p>
        </w:tc>
      </w:tr>
    </w:tbl>
    <w:p w14:paraId="11388D48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{FI}</w:t>
      </w:r>
      <w:r w:rsidRPr="00265476">
        <w:t>fi</w:t>
      </w:r>
      <w:r w:rsidRPr="003C045B">
        <w:rPr>
          <w:rStyle w:val="HideTWBExt"/>
        </w:rPr>
        <w:t>&lt;/Original&gt;</w:t>
      </w:r>
    </w:p>
    <w:p w14:paraId="4190B270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5D35519F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54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618939F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Giuseppe </w:t>
      </w:r>
      <w:proofErr w:type="spellStart"/>
      <w:r w:rsidRPr="00265476">
        <w:t>Antoci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6882C16D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7B4371F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65785591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7.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06E10F40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777C1C" w14:textId="77777777" w:rsidR="001878D5" w:rsidRPr="00265476" w:rsidRDefault="001878D5" w:rsidP="001A2662"/>
        </w:tc>
      </w:tr>
      <w:tr w:rsidR="00A253B5" w:rsidRPr="00265476" w14:paraId="3FED63F0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2ABE6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93905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16D4FAE7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1FC6FB" w14:textId="77777777" w:rsidR="001878D5" w:rsidRPr="00265476" w:rsidRDefault="001878D5" w:rsidP="001A2662">
            <w:pPr>
              <w:pStyle w:val="Normal6a"/>
            </w:pPr>
            <w:r w:rsidRPr="00265476">
              <w:t>(7)</w:t>
            </w:r>
            <w:r w:rsidRPr="00265476">
              <w:tab/>
              <w:t xml:space="preserve">Potpora Unije trebala bi se usredotočiti na djelovanja za koja intervencija Unije u usporedbi sa samostalnim djelovanjem država članica može rezultirati većom dodanom vrijednošću. Sigurnost po svojoj prirodi ima prekograničnu dimenziju te zahtijeva snažan i koordiniran odgovor Unije. Stoga bi nacionalni i regionalni partnerski planovi država članica trebali doprinijeti učinkovitom rješavanju pitanja utvrđenih u kontekstu strategije </w:t>
            </w:r>
            <w:proofErr w:type="spellStart"/>
            <w:r w:rsidRPr="00265476">
              <w:t>ProtectEU</w:t>
            </w:r>
            <w:proofErr w:type="spellEnd"/>
            <w:r w:rsidRPr="00265476">
              <w:t>. U skladu sa zajedničkim prioritetima utvrđenima na razini EU-a za osiguravanje visoke razine sigurnosti u Uniji, potpora Unije trebala bi obuhvaćati mjere čiji je cilj uklanjanje glavnih sigurnosnih prijetnji, a posebno sprečavanje i suzbijanje teškog i organiziranog kriminala</w:t>
            </w:r>
            <w:r w:rsidRPr="00265476">
              <w:rPr>
                <w:b/>
                <w:i/>
              </w:rPr>
              <w:t>, uključujući terorizam, nasilni ekstremizam i kibernetički kriminal</w:t>
            </w:r>
            <w:r w:rsidRPr="0026547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14807" w14:textId="77777777" w:rsidR="001878D5" w:rsidRPr="00265476" w:rsidRDefault="001878D5" w:rsidP="001A2662">
            <w:pPr>
              <w:pStyle w:val="Normal6a"/>
            </w:pPr>
            <w:r w:rsidRPr="00265476">
              <w:t>(7)</w:t>
            </w:r>
            <w:r w:rsidRPr="00265476">
              <w:tab/>
              <w:t xml:space="preserve">Potpora Unije trebala bi se usredotočiti na djelovanja za koja intervencija Unije u usporedbi sa samostalnim djelovanjem država članica može rezultirati većom dodanom vrijednošću. Sigurnost po svojoj prirodi ima prekograničnu dimenziju te zahtijeva snažan i koordiniran odgovor Unije. Stoga bi nacionalni i regionalni partnerski planovi država članica trebali doprinijeti učinkovitom rješavanju pitanja utvrđenih u kontekstu strategije </w:t>
            </w:r>
            <w:proofErr w:type="spellStart"/>
            <w:r w:rsidRPr="00265476">
              <w:t>ProtectEU</w:t>
            </w:r>
            <w:proofErr w:type="spellEnd"/>
            <w:r w:rsidRPr="00265476">
              <w:t>. U skladu sa zajedničkim prioritetima utvrđenima na razini EU-a za osiguravanje visoke razine sigurnosti u Uniji, potpora Unije trebala bi obuhvaćati mjere čiji je cilj uklanjanje glavnih sigurnosnih prijetnji, a posebno sprečavanje i suzbijanje teškog i organiziranog kriminala.</w:t>
            </w:r>
          </w:p>
        </w:tc>
      </w:tr>
    </w:tbl>
    <w:p w14:paraId="03AA38E7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3455A63F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3880A342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55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3A03EBF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Petra </w:t>
      </w:r>
      <w:proofErr w:type="spellStart"/>
      <w:r w:rsidRPr="00265476">
        <w:t>Steger</w:t>
      </w:r>
      <w:proofErr w:type="spellEnd"/>
      <w:r w:rsidRPr="00265476">
        <w:t xml:space="preserve">, </w:t>
      </w:r>
      <w:proofErr w:type="spellStart"/>
      <w:r w:rsidRPr="00265476">
        <w:t>Marieke</w:t>
      </w:r>
      <w:proofErr w:type="spellEnd"/>
      <w:r w:rsidRPr="00265476">
        <w:t xml:space="preserve"> </w:t>
      </w:r>
      <w:proofErr w:type="spellStart"/>
      <w:r w:rsidRPr="00265476">
        <w:t>Ehlers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438096DC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372842E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1E9A53C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7.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12BA3F89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8BFECA" w14:textId="77777777" w:rsidR="001878D5" w:rsidRPr="00265476" w:rsidRDefault="001878D5" w:rsidP="001A2662"/>
        </w:tc>
      </w:tr>
      <w:tr w:rsidR="00A253B5" w:rsidRPr="00265476" w14:paraId="71EF27B8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42E6F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160CA0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1F1CAD33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3B6A0" w14:textId="77777777" w:rsidR="001878D5" w:rsidRPr="00265476" w:rsidRDefault="001878D5" w:rsidP="001A2662">
            <w:pPr>
              <w:pStyle w:val="Normal6a"/>
            </w:pPr>
            <w:r w:rsidRPr="00265476">
              <w:t>(7)</w:t>
            </w:r>
            <w:r w:rsidRPr="00265476">
              <w:tab/>
              <w:t xml:space="preserve">Potpora Unije trebala bi se usredotočiti na djelovanja za koja intervencija Unije u usporedbi sa samostalnim djelovanjem država članica može rezultirati većom dodanom vrijednošću. Sigurnost po svojoj prirodi ima prekograničnu dimenziju te zahtijeva </w:t>
            </w:r>
            <w:r w:rsidRPr="00265476">
              <w:rPr>
                <w:b/>
                <w:i/>
              </w:rPr>
              <w:t>snažan i koordiniran odgovor Unije</w:t>
            </w:r>
            <w:r w:rsidRPr="00265476">
              <w:t xml:space="preserve">. Stoga bi nacionalni i regionalni partnerski planovi država članica trebali doprinijeti učinkovitom rješavanju pitanja utvrđenih u kontekstu strategije </w:t>
            </w:r>
            <w:proofErr w:type="spellStart"/>
            <w:r w:rsidRPr="00265476">
              <w:t>ProtectEU</w:t>
            </w:r>
            <w:proofErr w:type="spellEnd"/>
            <w:r w:rsidRPr="00265476">
              <w:t>. U skladu sa zajedničkim prioritetima utvrđenima na razini EU-a za osiguravanje visoke razine sigurnosti u Uniji, potpora Unije trebala bi obuhvaćati mjere čiji je cilj uklanjanje glavnih sigurnosnih prijetnji, a posebno sprečavanje i suzbijanje teškog i organiziranog kriminala, uključujući terorizam, nasilni ekstremizam i kibernetički kriminal.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1210D6" w14:textId="77777777" w:rsidR="001878D5" w:rsidRPr="00265476" w:rsidRDefault="001878D5" w:rsidP="001A2662">
            <w:pPr>
              <w:pStyle w:val="Normal6a"/>
            </w:pPr>
            <w:r w:rsidRPr="00265476">
              <w:t>(7)</w:t>
            </w:r>
            <w:r w:rsidRPr="00265476">
              <w:tab/>
              <w:t xml:space="preserve">Potpora Unije trebala bi se usredotočiti na djelovanja za koja intervencija Unije u usporedbi sa samostalnim djelovanjem država članica može rezultirati većom dodanom vrijednošću. Sigurnost po svojoj prirodi ima prekograničnu dimenziju te zahtijeva </w:t>
            </w:r>
            <w:r w:rsidRPr="00265476">
              <w:rPr>
                <w:b/>
                <w:i/>
              </w:rPr>
              <w:t>snažnu, blisku suradnju između država članica</w:t>
            </w:r>
            <w:r w:rsidRPr="00265476">
              <w:t xml:space="preserve">. Stoga bi nacionalni i regionalni partnerski planovi država članica trebali doprinijeti učinkovitom rješavanju pitanja utvrđenih u kontekstu strategije </w:t>
            </w:r>
            <w:proofErr w:type="spellStart"/>
            <w:r w:rsidRPr="00265476">
              <w:t>ProtectEU</w:t>
            </w:r>
            <w:proofErr w:type="spellEnd"/>
            <w:r w:rsidRPr="00265476">
              <w:t>. U skladu sa zajedničkim prioritetima utvrđenima na razini EU-a za osiguravanje visoke razine sigurnosti u Uniji, potpora Unije trebala bi obuhvaćati mjere čiji je cilj uklanjanje glavnih sigurnosnih prijetnji, a posebno sprečavanje i suzbijanje teškog i organiziranog kriminala, uključujući terorizam, nasilni ekstremizam i kibernetički kriminal.</w:t>
            </w:r>
          </w:p>
        </w:tc>
      </w:tr>
    </w:tbl>
    <w:p w14:paraId="2A2D2DA2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223C6ADB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2ADE5AD8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56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2F4FD69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Saskia</w:t>
      </w:r>
      <w:proofErr w:type="spellEnd"/>
      <w:r w:rsidRPr="00265476">
        <w:t xml:space="preserve"> </w:t>
      </w:r>
      <w:proofErr w:type="spellStart"/>
      <w:r w:rsidRPr="00265476">
        <w:t>Bricmont</w:t>
      </w:r>
      <w:proofErr w:type="spellEnd"/>
      <w:r w:rsidRPr="00265476">
        <w:t xml:space="preserve">, </w:t>
      </w:r>
      <w:proofErr w:type="spellStart"/>
      <w:r w:rsidRPr="00265476">
        <w:t>Jaume</w:t>
      </w:r>
      <w:proofErr w:type="spellEnd"/>
      <w:r w:rsidRPr="00265476">
        <w:t xml:space="preserve"> </w:t>
      </w:r>
      <w:proofErr w:type="spellStart"/>
      <w:r w:rsidRPr="00265476">
        <w:t>Asens</w:t>
      </w:r>
      <w:proofErr w:type="spellEnd"/>
      <w:r w:rsidRPr="00265476">
        <w:t xml:space="preserve"> </w:t>
      </w:r>
      <w:proofErr w:type="spellStart"/>
      <w:r w:rsidRPr="00265476">
        <w:t>Llodrà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24E8AC63" w14:textId="77777777" w:rsidR="001878D5" w:rsidRPr="00265476" w:rsidRDefault="001878D5" w:rsidP="001878D5">
      <w:r w:rsidRPr="003C045B">
        <w:rPr>
          <w:rStyle w:val="HideTWBExt"/>
        </w:rPr>
        <w:t>&lt;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  <w:r w:rsidRPr="003C045B">
        <w:rPr>
          <w:rStyle w:val="HideTWBInt"/>
        </w:rPr>
        <w:t>{</w:t>
      </w:r>
      <w:proofErr w:type="spellStart"/>
      <w:r w:rsidRPr="003C045B">
        <w:rPr>
          <w:rStyle w:val="HideTWBInt"/>
        </w:rPr>
        <w:t>Verts</w:t>
      </w:r>
      <w:proofErr w:type="spellEnd"/>
      <w:r w:rsidRPr="003C045B">
        <w:rPr>
          <w:rStyle w:val="HideTWBInt"/>
        </w:rPr>
        <w:t>/ALE}</w:t>
      </w:r>
      <w:r w:rsidRPr="00265476">
        <w:t xml:space="preserve">u ime Kluba zastupnika </w:t>
      </w:r>
      <w:proofErr w:type="spellStart"/>
      <w:r w:rsidRPr="00265476">
        <w:t>Verts</w:t>
      </w:r>
      <w:proofErr w:type="spellEnd"/>
      <w:r w:rsidRPr="00265476">
        <w:t>/ALE-a</w:t>
      </w:r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</w:p>
    <w:p w14:paraId="0D2A0EA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218121D1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71FB202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7.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75BAB169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0D27BF" w14:textId="77777777" w:rsidR="001878D5" w:rsidRPr="00265476" w:rsidRDefault="001878D5" w:rsidP="001A2662"/>
        </w:tc>
      </w:tr>
      <w:tr w:rsidR="00A253B5" w:rsidRPr="00265476" w14:paraId="4B6AA429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34FFFC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4D1D53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0623FBD6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89CC6" w14:textId="77777777" w:rsidR="001878D5" w:rsidRPr="00265476" w:rsidRDefault="001878D5" w:rsidP="001A2662">
            <w:pPr>
              <w:pStyle w:val="Normal6a"/>
            </w:pPr>
            <w:r w:rsidRPr="00265476">
              <w:t>(7)</w:t>
            </w:r>
            <w:r w:rsidRPr="00265476">
              <w:tab/>
              <w:t xml:space="preserve">Potpora Unije trebala bi se usredotočiti na djelovanja za koja intervencija Unije u usporedbi sa samostalnim djelovanjem država članica može rezultirati većom dodanom vrijednošću. Sigurnost po svojoj prirodi ima prekograničnu dimenziju te zahtijeva snažan i koordiniran odgovor Unije. Stoga bi nacionalni i regionalni partnerski planovi država članica trebali doprinijeti učinkovitom rješavanju pitanja utvrđenih u kontekstu strategije </w:t>
            </w:r>
            <w:proofErr w:type="spellStart"/>
            <w:r w:rsidRPr="00265476">
              <w:t>ProtectEU</w:t>
            </w:r>
            <w:proofErr w:type="spellEnd"/>
            <w:r w:rsidRPr="00265476">
              <w:t>. U skladu sa zajedničkim prioritetima utvrđenima na razini EU-a za osiguravanje visoke razine sigurnosti u Uniji, potpora Unije trebala bi obuhvaćati mjere čiji je cilj uklanjanje glavnih sigurnosnih prijetnji, a posebno sprečavanje i suzbijanje teškog i organiziranog kriminala</w:t>
            </w:r>
            <w:r w:rsidRPr="00265476">
              <w:rPr>
                <w:b/>
                <w:i/>
              </w:rPr>
              <w:t>, uključujući terorizam, nasilni ekstremizam i kibernetički kriminal</w:t>
            </w:r>
            <w:r w:rsidRPr="0026547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1336A4" w14:textId="77777777" w:rsidR="001878D5" w:rsidRPr="00265476" w:rsidRDefault="001878D5" w:rsidP="001A2662">
            <w:pPr>
              <w:pStyle w:val="Normal6a"/>
            </w:pPr>
            <w:r w:rsidRPr="00265476">
              <w:t>(7)</w:t>
            </w:r>
            <w:r w:rsidRPr="00265476">
              <w:tab/>
              <w:t xml:space="preserve">Potpora Unije trebala bi se usredotočiti na djelovanja za koja intervencija Unije u usporedbi sa samostalnim djelovanjem država članica može rezultirati većom dodanom vrijednošću. Sigurnost po svojoj prirodi ima prekograničnu dimenziju te zahtijeva snažan i koordiniran odgovor Unije. Stoga bi nacionalni i regionalni partnerski planovi država članica trebali doprinijeti učinkovitom rješavanju pitanja utvrđenih u kontekstu strategije </w:t>
            </w:r>
            <w:proofErr w:type="spellStart"/>
            <w:r w:rsidRPr="00265476">
              <w:t>ProtectEU</w:t>
            </w:r>
            <w:proofErr w:type="spellEnd"/>
            <w:r w:rsidRPr="00265476">
              <w:t xml:space="preserve">. U skladu sa zajedničkim prioritetima utvrđenima na razini EU-a za osiguravanje visoke razine sigurnosti u Uniji, potpora Unije trebala bi obuhvaćati mjere čiji je cilj uklanjanje glavnih sigurnosnih prijetnji </w:t>
            </w:r>
            <w:r w:rsidRPr="00265476">
              <w:rPr>
                <w:b/>
                <w:i/>
              </w:rPr>
              <w:t>ili rizika</w:t>
            </w:r>
            <w:r w:rsidRPr="00265476">
              <w:t>, a posebno sprečavanje i suzbijanje teškog i organiziranog kriminala.</w:t>
            </w:r>
          </w:p>
        </w:tc>
      </w:tr>
    </w:tbl>
    <w:p w14:paraId="2D80F472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472E79A1" w14:textId="77777777" w:rsidR="001878D5" w:rsidRPr="00265476" w:rsidRDefault="001878D5" w:rsidP="001878D5">
      <w:pPr>
        <w:pStyle w:val="AmJustTitle"/>
      </w:pPr>
      <w:r w:rsidRPr="003C045B">
        <w:rPr>
          <w:rStyle w:val="HideTWBExt"/>
          <w:i w:val="0"/>
        </w:rPr>
        <w:t>&lt;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  <w:r w:rsidRPr="00265476">
        <w:t>Obrazloženje</w:t>
      </w:r>
      <w:r w:rsidRPr="003C045B">
        <w:rPr>
          <w:rStyle w:val="HideTWBExt"/>
          <w:i w:val="0"/>
        </w:rPr>
        <w:t>&lt;/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</w:p>
    <w:p w14:paraId="5CFCE283" w14:textId="77777777" w:rsidR="001878D5" w:rsidRPr="00265476" w:rsidRDefault="001878D5" w:rsidP="001878D5">
      <w:pPr>
        <w:pStyle w:val="AmJustText"/>
      </w:pPr>
      <w:r w:rsidRPr="00265476">
        <w:t>Trebali bismo izbjegavati izdvajanje određenih vrsta kaznenih djela, među ostalim i zato što su u predloženom tekstu postojali prilično različiti popisi.</w:t>
      </w:r>
    </w:p>
    <w:p w14:paraId="6C8AB14D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46EC4AC2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57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71FCBD2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Raquel</w:t>
      </w:r>
      <w:proofErr w:type="spellEnd"/>
      <w:r w:rsidRPr="00265476">
        <w:t xml:space="preserve"> García </w:t>
      </w:r>
      <w:proofErr w:type="spellStart"/>
      <w:r w:rsidRPr="00265476">
        <w:t>Hermida</w:t>
      </w:r>
      <w:proofErr w:type="spellEnd"/>
      <w:r w:rsidRPr="00265476">
        <w:t xml:space="preserve">-Van </w:t>
      </w:r>
      <w:proofErr w:type="spellStart"/>
      <w:r w:rsidRPr="00265476">
        <w:t>Der</w:t>
      </w:r>
      <w:proofErr w:type="spellEnd"/>
      <w:r w:rsidRPr="00265476">
        <w:t xml:space="preserve"> Walle, </w:t>
      </w:r>
      <w:proofErr w:type="spellStart"/>
      <w:r w:rsidRPr="00265476">
        <w:t>Fabienne</w:t>
      </w:r>
      <w:proofErr w:type="spellEnd"/>
      <w:r w:rsidRPr="00265476">
        <w:t xml:space="preserve"> Keller, Veronika </w:t>
      </w:r>
      <w:proofErr w:type="spellStart"/>
      <w:r w:rsidRPr="00265476">
        <w:t>Cifrová</w:t>
      </w:r>
      <w:proofErr w:type="spellEnd"/>
      <w:r w:rsidRPr="00265476">
        <w:t xml:space="preserve"> </w:t>
      </w:r>
      <w:proofErr w:type="spellStart"/>
      <w:r w:rsidRPr="00265476">
        <w:t>Ostrihoňová</w:t>
      </w:r>
      <w:proofErr w:type="spellEnd"/>
      <w:r w:rsidRPr="00265476">
        <w:t xml:space="preserve">, Lucia </w:t>
      </w:r>
      <w:proofErr w:type="spellStart"/>
      <w:r w:rsidRPr="00265476">
        <w:t>Yar</w:t>
      </w:r>
      <w:proofErr w:type="spellEnd"/>
      <w:r w:rsidRPr="00265476">
        <w:t xml:space="preserve">, Sophie </w:t>
      </w:r>
      <w:proofErr w:type="spellStart"/>
      <w:r w:rsidRPr="00265476">
        <w:t>Wilmès</w:t>
      </w:r>
      <w:proofErr w:type="spellEnd"/>
      <w:r w:rsidRPr="00265476">
        <w:t xml:space="preserve">, </w:t>
      </w:r>
      <w:proofErr w:type="spellStart"/>
      <w:r w:rsidRPr="00265476">
        <w:t>Abir</w:t>
      </w:r>
      <w:proofErr w:type="spellEnd"/>
      <w:r w:rsidRPr="00265476">
        <w:t xml:space="preserve"> Al-</w:t>
      </w:r>
      <w:proofErr w:type="spellStart"/>
      <w:r w:rsidRPr="00265476">
        <w:t>Sahlani</w:t>
      </w:r>
      <w:proofErr w:type="spellEnd"/>
      <w:r w:rsidRPr="00265476">
        <w:t xml:space="preserve">, Jan-Christoph </w:t>
      </w:r>
      <w:proofErr w:type="spellStart"/>
      <w:r w:rsidRPr="00265476">
        <w:t>Oetjen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07F188B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58169E9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76CEAC9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7.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17CAE8B3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C11837" w14:textId="77777777" w:rsidR="001878D5" w:rsidRPr="00265476" w:rsidRDefault="001878D5" w:rsidP="001A2662"/>
        </w:tc>
      </w:tr>
      <w:tr w:rsidR="00A253B5" w:rsidRPr="00265476" w14:paraId="16D3C7EA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DD219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81F653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7EE569F0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A915DA" w14:textId="77777777" w:rsidR="001878D5" w:rsidRPr="00265476" w:rsidRDefault="001878D5" w:rsidP="001A2662">
            <w:pPr>
              <w:pStyle w:val="Normal6a"/>
            </w:pPr>
            <w:r w:rsidRPr="00265476">
              <w:t>(7)</w:t>
            </w:r>
            <w:r w:rsidRPr="00265476">
              <w:tab/>
            </w:r>
            <w:r w:rsidRPr="00265476">
              <w:rPr>
                <w:b/>
                <w:i/>
              </w:rPr>
              <w:t>Potpora</w:t>
            </w:r>
            <w:r w:rsidRPr="00265476">
              <w:t xml:space="preserve"> Unije trebala bi se </w:t>
            </w:r>
            <w:r w:rsidRPr="00265476">
              <w:rPr>
                <w:b/>
                <w:i/>
              </w:rPr>
              <w:t>usredotočiti na</w:t>
            </w:r>
            <w:r w:rsidRPr="00265476">
              <w:t xml:space="preserve"> djelovanja za koja intervencija Unije u usporedbi sa samostalnim djelovanjem država članica može rezultirati većom dodanom vrijednošću. Sigurnost po svojoj prirodi ima prekograničnu dimenziju te zahtijeva snažan i koordiniran odgovor Unije. Stoga bi nacionalni i regionalni partnerski planovi država članica trebali doprinijeti učinkovitom rješavanju pitanja utvrđenih u kontekstu strategije </w:t>
            </w:r>
            <w:proofErr w:type="spellStart"/>
            <w:r w:rsidRPr="00265476">
              <w:t>ProtectEU</w:t>
            </w:r>
            <w:proofErr w:type="spellEnd"/>
            <w:r w:rsidRPr="00265476">
              <w:t>. U skladu sa zajedničkim prioritetima utvrđenima na razini EU-a za osiguravanje visoke razine sigurnosti u Uniji, potpora Unije trebala bi obuhvaćati mjere čiji je cilj uklanjanje glavnih sigurnosnih prijetnji, a posebno sprečavanje i suzbijanje teškog i organiziranog kriminala, uključujući terorizam, nasilni ekstremizam i kibernetički kriminal.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82EBA" w14:textId="77777777" w:rsidR="001878D5" w:rsidRPr="00265476" w:rsidRDefault="001878D5" w:rsidP="001A2662">
            <w:pPr>
              <w:pStyle w:val="Normal6a"/>
            </w:pPr>
            <w:r w:rsidRPr="00265476">
              <w:t>(7)</w:t>
            </w:r>
            <w:r w:rsidRPr="00265476">
              <w:tab/>
            </w:r>
            <w:r w:rsidRPr="00265476">
              <w:rPr>
                <w:b/>
                <w:i/>
              </w:rPr>
              <w:t>Potporom</w:t>
            </w:r>
            <w:r w:rsidRPr="00265476">
              <w:t xml:space="preserve"> Unije trebala bi se </w:t>
            </w:r>
            <w:r w:rsidRPr="00265476">
              <w:rPr>
                <w:b/>
                <w:i/>
              </w:rPr>
              <w:t>financirati samo</w:t>
            </w:r>
            <w:r w:rsidRPr="00265476">
              <w:t xml:space="preserve"> djelovanja za koja intervencija Unije u usporedbi sa samostalnim djelovanjem država članica može rezultirati većom dodanom vrijednošću. Sigurnost po svojoj prirodi ima prekograničnu dimenziju te zahtijeva snažan i koordiniran odgovor Unije. Stoga bi nacionalni i regionalni partnerski planovi država članica trebali doprinijeti učinkovitom rješavanju pitanja utvrđenih u kontekstu strategije </w:t>
            </w:r>
            <w:proofErr w:type="spellStart"/>
            <w:r w:rsidRPr="00265476">
              <w:t>ProtectEU</w:t>
            </w:r>
            <w:proofErr w:type="spellEnd"/>
            <w:r w:rsidRPr="00265476">
              <w:t>. U skladu sa zajedničkim prioritetima utvrđenima na razini EU-a za osiguravanje visoke razine sigurnosti u Uniji, potpora Unije trebala bi obuhvaćati mjere čiji je cilj uklanjanje glavnih sigurnosnih prijetnji, a posebno sprečavanje i suzbijanje teškog i organiziranog kriminala, uključujući terorizam, nasilni ekstremizam i kibernetički kriminal.</w:t>
            </w:r>
          </w:p>
        </w:tc>
      </w:tr>
    </w:tbl>
    <w:p w14:paraId="421E0A42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157C5960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3921331D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58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49B2AA6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Petra </w:t>
      </w:r>
      <w:proofErr w:type="spellStart"/>
      <w:r w:rsidRPr="00265476">
        <w:t>Steger</w:t>
      </w:r>
      <w:proofErr w:type="spellEnd"/>
      <w:r w:rsidRPr="00265476">
        <w:t xml:space="preserve">, </w:t>
      </w:r>
      <w:proofErr w:type="spellStart"/>
      <w:r w:rsidRPr="00265476">
        <w:t>Marieke</w:t>
      </w:r>
      <w:proofErr w:type="spellEnd"/>
      <w:r w:rsidRPr="00265476">
        <w:t xml:space="preserve"> </w:t>
      </w:r>
      <w:proofErr w:type="spellStart"/>
      <w:r w:rsidRPr="00265476">
        <w:t>Ehlers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663F9A6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3113B76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5C702E5B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7.a (nova)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1A3213E0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AF3286" w14:textId="77777777" w:rsidR="001878D5" w:rsidRPr="00265476" w:rsidRDefault="001878D5" w:rsidP="001A2662"/>
        </w:tc>
      </w:tr>
      <w:tr w:rsidR="00A253B5" w:rsidRPr="00265476" w14:paraId="217331A1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14003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715915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58B5F3A8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3AD67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01FEF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(7.a)</w:t>
            </w:r>
            <w:r w:rsidRPr="00265476">
              <w:tab/>
            </w:r>
            <w:r w:rsidRPr="00265476">
              <w:rPr>
                <w:b/>
                <w:i/>
              </w:rPr>
              <w:t>Od 2015. nezakonite migracije velikih razmjera velik su izazov za unutarnju sigurnost nekoliko država članica. Razmjeri migracijskih kretanja znatno su otežali upravljanje granicama i opteretili tijela kaznenog progona i sustave javne sigurnosti te povećali ranjivosti koje bi mogli iskoristiti kriminalni i ekstremistički akteri. Djelovanja koja se podupiru na temelju ove Uredbe trebala bi doprinijeti rješavanju tih sigurnosnih izazova.</w:t>
            </w:r>
          </w:p>
        </w:tc>
      </w:tr>
    </w:tbl>
    <w:p w14:paraId="57515A15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66F9C09A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303C1ADD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59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0CDF6F4C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Petra </w:t>
      </w:r>
      <w:proofErr w:type="spellStart"/>
      <w:r w:rsidRPr="00265476">
        <w:t>Steger</w:t>
      </w:r>
      <w:proofErr w:type="spellEnd"/>
      <w:r w:rsidRPr="00265476">
        <w:t xml:space="preserve">, </w:t>
      </w:r>
      <w:proofErr w:type="spellStart"/>
      <w:r w:rsidRPr="00265476">
        <w:t>Marieke</w:t>
      </w:r>
      <w:proofErr w:type="spellEnd"/>
      <w:r w:rsidRPr="00265476">
        <w:t xml:space="preserve"> </w:t>
      </w:r>
      <w:proofErr w:type="spellStart"/>
      <w:r w:rsidRPr="00265476">
        <w:t>Ehlers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72BD765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69730A7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7D64EC5D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7.b (nova)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7BFD911A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CC9F07" w14:textId="77777777" w:rsidR="001878D5" w:rsidRPr="00265476" w:rsidRDefault="001878D5" w:rsidP="001A2662"/>
        </w:tc>
      </w:tr>
      <w:tr w:rsidR="00A253B5" w:rsidRPr="00265476" w14:paraId="75AC588E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B4902D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0BE065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40238F75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CE45EE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DAF86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(7.b)</w:t>
            </w:r>
            <w:r w:rsidRPr="00265476">
              <w:tab/>
            </w:r>
            <w:r w:rsidRPr="00265476">
              <w:rPr>
                <w:b/>
                <w:i/>
              </w:rPr>
              <w:t>Organizirane kriminalne mreže i dalje se koriste nezakonitim migracijskim rutama u svrhu krijumčarenja migranata, trgovine ljudima, krivotvorenja isprava i drugih oblika teškog organiziranog kriminala. Djelovanja koja se podupiru na temelju ove Uredbe trebala bi doprinijeti jačanju kapaciteta država članica za sprečavanje, otkrivanje i suzbijanje takvih aktivnosti.</w:t>
            </w:r>
          </w:p>
        </w:tc>
      </w:tr>
    </w:tbl>
    <w:p w14:paraId="2F4344EF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42B85EF7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0A4209CD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60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227EB69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Petra </w:t>
      </w:r>
      <w:proofErr w:type="spellStart"/>
      <w:r w:rsidRPr="00265476">
        <w:t>Steger</w:t>
      </w:r>
      <w:proofErr w:type="spellEnd"/>
      <w:r w:rsidRPr="00265476">
        <w:t xml:space="preserve">, </w:t>
      </w:r>
      <w:proofErr w:type="spellStart"/>
      <w:r w:rsidRPr="00265476">
        <w:t>Marieke</w:t>
      </w:r>
      <w:proofErr w:type="spellEnd"/>
      <w:r w:rsidRPr="00265476">
        <w:t xml:space="preserve"> </w:t>
      </w:r>
      <w:proofErr w:type="spellStart"/>
      <w:r w:rsidRPr="00265476">
        <w:t>Ehlers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722EC23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06DEE87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3089078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7.c (nova)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04B7D3F5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F3A2C3" w14:textId="77777777" w:rsidR="001878D5" w:rsidRPr="00265476" w:rsidRDefault="001878D5" w:rsidP="001A2662"/>
        </w:tc>
      </w:tr>
      <w:tr w:rsidR="00A253B5" w:rsidRPr="00265476" w14:paraId="19B76817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4B0B90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075793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07BCD245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0EAFC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E39AF8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(7.c)</w:t>
            </w:r>
            <w:r w:rsidRPr="00265476">
              <w:tab/>
            </w:r>
            <w:r w:rsidRPr="00265476">
              <w:rPr>
                <w:b/>
                <w:i/>
              </w:rPr>
              <w:t xml:space="preserve">Terorističke prijetnje i dalje se razvijaju, a među ostalim su to prijetnje koje predstavljaju međunarodno povezane </w:t>
            </w:r>
            <w:proofErr w:type="spellStart"/>
            <w:r w:rsidRPr="00265476">
              <w:rPr>
                <w:b/>
                <w:i/>
              </w:rPr>
              <w:t>džihadističke</w:t>
            </w:r>
            <w:proofErr w:type="spellEnd"/>
            <w:r w:rsidRPr="00265476">
              <w:rPr>
                <w:b/>
                <w:i/>
              </w:rPr>
              <w:t xml:space="preserve"> organizacije, koje su i dalje znatan izvor terorističkih aktivnosti koje utječu na sigurnost nekoliko država članica.</w:t>
            </w:r>
          </w:p>
        </w:tc>
      </w:tr>
    </w:tbl>
    <w:p w14:paraId="71DB610D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08273493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635FB42D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61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69900E3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Erik </w:t>
      </w:r>
      <w:proofErr w:type="spellStart"/>
      <w:r w:rsidRPr="00265476">
        <w:t>Kaliňák</w:t>
      </w:r>
      <w:proofErr w:type="spellEnd"/>
      <w:r w:rsidRPr="00265476">
        <w:t xml:space="preserve">, Judita </w:t>
      </w:r>
      <w:proofErr w:type="spellStart"/>
      <w:r w:rsidRPr="00265476">
        <w:t>Laššáková</w:t>
      </w:r>
      <w:proofErr w:type="spellEnd"/>
      <w:r w:rsidRPr="00265476">
        <w:t xml:space="preserve">, Katarína Roth </w:t>
      </w:r>
      <w:proofErr w:type="spellStart"/>
      <w:r w:rsidRPr="00265476">
        <w:t>Neveďalová</w:t>
      </w:r>
      <w:proofErr w:type="spellEnd"/>
      <w:r w:rsidRPr="00265476">
        <w:t xml:space="preserve">, Monika </w:t>
      </w:r>
      <w:proofErr w:type="spellStart"/>
      <w:r w:rsidRPr="00265476">
        <w:t>Beňová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567F4FF1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6D2AAE3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196A296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 8.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15C389C5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C341E4" w14:textId="77777777" w:rsidR="001878D5" w:rsidRPr="00265476" w:rsidRDefault="001878D5" w:rsidP="001A2662"/>
        </w:tc>
      </w:tr>
      <w:tr w:rsidR="00A253B5" w:rsidRPr="00265476" w14:paraId="41260B42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88F80D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0C803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224450C0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8AB997" w14:textId="77777777" w:rsidR="001878D5" w:rsidRPr="00265476" w:rsidRDefault="001878D5" w:rsidP="001A2662">
            <w:pPr>
              <w:pStyle w:val="Normal6a"/>
            </w:pPr>
            <w:r w:rsidRPr="00265476">
              <w:t>(8)</w:t>
            </w:r>
            <w:r w:rsidRPr="00265476">
              <w:tab/>
              <w:t>Potpora Unije trebala bi biti usmjerena na financiranje mjera država članica u području sprečavanja kriminala, zajedničkog osposobljavanja osoblja i policijske suradnje, kao i pravosudne suradnje u kaznenim stvarima nadležnih tijela država članica i agencija i tijela Unije, osobito u pogledu razmjene informacija, povećane operativne suradnje i potpore naporima potrebnima za jačanje sposobnosti za sprečavanje i suzbijanje terorizma te teškog i organiziranog kriminala. Potpora Unije ne bi trebala obuhvaćati operativne troškove i aktivnosti povezane s bitnim funkcijama država članica u pogledu očuvanja javnog poretka te zaštite unutarnje i nacionalne sigurnosti.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ED529" w14:textId="77777777" w:rsidR="001878D5" w:rsidRPr="00265476" w:rsidRDefault="001878D5" w:rsidP="001A2662">
            <w:pPr>
              <w:pStyle w:val="Normal6a"/>
            </w:pPr>
            <w:r w:rsidRPr="00265476">
              <w:t>(8)</w:t>
            </w:r>
            <w:r w:rsidRPr="00265476">
              <w:tab/>
              <w:t>Potpora Unije trebala bi biti usmjerena na financiranje mjera država članica u području sprečavanja kriminala, zajedničkog osposobljavanja osoblja i policijske suradnje, kao i pravosudne suradnje u kaznenim stvarima nadležnih tijela država članica i agencija i tijela Unije, osobito u pogledu razmjene informacija, povećane operativne suradnje i potpore naporima potrebnima za jačanje sposobnosti za sprečavanje i suzbijanje terorizma te teškog i organiziranog kriminala</w:t>
            </w:r>
            <w:r w:rsidRPr="00265476">
              <w:rPr>
                <w:b/>
                <w:i/>
              </w:rPr>
              <w:t>, uključujući trgovinu ljudima, krijumčarenje migranata, trgovinu drogom, kibernetički kriminal i druge oblike prekograničnog kriminala</w:t>
            </w:r>
            <w:r w:rsidRPr="00265476">
              <w:t>. Potpora Unije ne bi trebala obuhvaćati operativne troškove i aktivnosti povezane s bitnim funkcijama država članica u pogledu očuvanja javnog poretka te zaštite unutarnje i nacionalne sigurnosti</w:t>
            </w:r>
            <w:r w:rsidRPr="00265476">
              <w:rPr>
                <w:b/>
                <w:i/>
              </w:rPr>
              <w:t>, za koje države članice i dalje snose primarnu odgovornost</w:t>
            </w:r>
            <w:r w:rsidRPr="00265476">
              <w:t>.</w:t>
            </w:r>
          </w:p>
        </w:tc>
      </w:tr>
    </w:tbl>
    <w:p w14:paraId="31DA9AD6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{SK}</w:t>
      </w:r>
      <w:proofErr w:type="spellStart"/>
      <w:r w:rsidRPr="00265476">
        <w:t>sk</w:t>
      </w:r>
      <w:proofErr w:type="spellEnd"/>
      <w:r w:rsidRPr="003C045B">
        <w:rPr>
          <w:rStyle w:val="HideTWBExt"/>
        </w:rPr>
        <w:t>&lt;/Original&gt;</w:t>
      </w:r>
    </w:p>
    <w:p w14:paraId="2A72C95A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5ECAAAC5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62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20063A2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Raquel</w:t>
      </w:r>
      <w:proofErr w:type="spellEnd"/>
      <w:r w:rsidRPr="00265476">
        <w:t xml:space="preserve"> García </w:t>
      </w:r>
      <w:proofErr w:type="spellStart"/>
      <w:r w:rsidRPr="00265476">
        <w:t>Hermida</w:t>
      </w:r>
      <w:proofErr w:type="spellEnd"/>
      <w:r w:rsidRPr="00265476">
        <w:t xml:space="preserve">-Van </w:t>
      </w:r>
      <w:proofErr w:type="spellStart"/>
      <w:r w:rsidRPr="00265476">
        <w:t>Der</w:t>
      </w:r>
      <w:proofErr w:type="spellEnd"/>
      <w:r w:rsidRPr="00265476">
        <w:t xml:space="preserve"> Walle, </w:t>
      </w:r>
      <w:proofErr w:type="spellStart"/>
      <w:r w:rsidRPr="00265476">
        <w:t>Fabienne</w:t>
      </w:r>
      <w:proofErr w:type="spellEnd"/>
      <w:r w:rsidRPr="00265476">
        <w:t xml:space="preserve"> Keller, Veronika </w:t>
      </w:r>
      <w:proofErr w:type="spellStart"/>
      <w:r w:rsidRPr="00265476">
        <w:t>Cifrová</w:t>
      </w:r>
      <w:proofErr w:type="spellEnd"/>
      <w:r w:rsidRPr="00265476">
        <w:t xml:space="preserve"> </w:t>
      </w:r>
      <w:proofErr w:type="spellStart"/>
      <w:r w:rsidRPr="00265476">
        <w:t>Ostrihoňová</w:t>
      </w:r>
      <w:proofErr w:type="spellEnd"/>
      <w:r w:rsidRPr="00265476">
        <w:t xml:space="preserve">, Lucia </w:t>
      </w:r>
      <w:proofErr w:type="spellStart"/>
      <w:r w:rsidRPr="00265476">
        <w:t>Yar</w:t>
      </w:r>
      <w:proofErr w:type="spellEnd"/>
      <w:r w:rsidRPr="00265476">
        <w:t xml:space="preserve">, Sophie </w:t>
      </w:r>
      <w:proofErr w:type="spellStart"/>
      <w:r w:rsidRPr="00265476">
        <w:t>Wilmès</w:t>
      </w:r>
      <w:proofErr w:type="spellEnd"/>
      <w:r w:rsidRPr="00265476">
        <w:t xml:space="preserve">, </w:t>
      </w:r>
      <w:proofErr w:type="spellStart"/>
      <w:r w:rsidRPr="00265476">
        <w:t>Abir</w:t>
      </w:r>
      <w:proofErr w:type="spellEnd"/>
      <w:r w:rsidRPr="00265476">
        <w:t xml:space="preserve"> Al-</w:t>
      </w:r>
      <w:proofErr w:type="spellStart"/>
      <w:r w:rsidRPr="00265476">
        <w:t>Sahlani</w:t>
      </w:r>
      <w:proofErr w:type="spellEnd"/>
      <w:r w:rsidRPr="00265476">
        <w:t xml:space="preserve">, Jan-Christoph </w:t>
      </w:r>
      <w:proofErr w:type="spellStart"/>
      <w:r w:rsidRPr="00265476">
        <w:t>Oetjen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29F0F9C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1CAB0F7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697C858B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8.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74138169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1C0C5F" w14:textId="77777777" w:rsidR="001878D5" w:rsidRPr="00265476" w:rsidRDefault="001878D5" w:rsidP="001A2662"/>
        </w:tc>
      </w:tr>
      <w:tr w:rsidR="00A253B5" w:rsidRPr="00265476" w14:paraId="5B009FFC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87E60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4EBA2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75DCDD3A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66362" w14:textId="77777777" w:rsidR="001878D5" w:rsidRPr="00265476" w:rsidRDefault="001878D5" w:rsidP="001A2662">
            <w:pPr>
              <w:pStyle w:val="Normal6a"/>
            </w:pPr>
            <w:r w:rsidRPr="00265476">
              <w:t>(8)</w:t>
            </w:r>
            <w:r w:rsidRPr="00265476">
              <w:tab/>
              <w:t>Potpora Unije trebala bi biti usmjerena na financiranje mjera država članica u području sprečavanja kriminala, zajedničkog osposobljavanja osoblja i policijske suradnje, kao i pravosudne suradnje u kaznenim stvarima nadležnih tijela država članica i agencija i tijela Unije, osobito u pogledu razmjene informacija, povećane operativne suradnje i potpore naporima potrebnima za jačanje sposobnosti za sprečavanje i suzbijanje terorizma te teškog i organiziranog kriminala. Potpora Unije ne bi trebala obuhvaćati operativne troškove i aktivnosti povezane s bitnim funkcijama država članica u pogledu očuvanja javnog poretka te zaštite unutarnje i nacionalne sigurnosti.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F8278" w14:textId="77777777" w:rsidR="001878D5" w:rsidRPr="00265476" w:rsidRDefault="001878D5" w:rsidP="001A2662">
            <w:pPr>
              <w:pStyle w:val="Normal6a"/>
            </w:pPr>
            <w:r w:rsidRPr="00265476">
              <w:t>(8)</w:t>
            </w:r>
            <w:r w:rsidRPr="00265476">
              <w:tab/>
              <w:t>Potpora Unije trebala bi biti usmjerena na financiranje mjera država članica u području sprečavanja kriminala, zajedničkog osposobljavanja osoblja i policijske suradnje, kao i pravosudne suradnje u kaznenim stvarima nadležnih tijela država članica i agencija i tijela Unije, osobito u pogledu razmjene informacija, povećane operativne suradnje i potpore naporima potrebnima za jačanje sposobnosti za sprečavanje i suzbijanje terorizma te teškog i organiziranog kriminala. Potpora Unije ne bi trebala obuhvaćati operativne troškove i aktivnosti povezane s bitnim funkcijama država članica u pogledu očuvanja javnog poretka te zaštite unutarnje i nacionalne sigurnosti</w:t>
            </w:r>
            <w:r w:rsidRPr="00265476">
              <w:rPr>
                <w:b/>
                <w:i/>
              </w:rPr>
              <w:t>, nadzora unutarnjih granica te razvoja, kupnje i uporabe špijunskog softvera za nadzor</w:t>
            </w:r>
            <w:r w:rsidRPr="00265476">
              <w:t>.</w:t>
            </w:r>
          </w:p>
        </w:tc>
      </w:tr>
    </w:tbl>
    <w:p w14:paraId="351FFDA5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27527B49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3C7102A0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63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567E818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Sebastian </w:t>
      </w:r>
      <w:proofErr w:type="spellStart"/>
      <w:r w:rsidRPr="00265476">
        <w:t>Tynkkynen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4E3BE3D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6AA1B4F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58A7F7C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 8.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23596435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D8EF19" w14:textId="77777777" w:rsidR="001878D5" w:rsidRPr="00265476" w:rsidRDefault="001878D5" w:rsidP="001A2662"/>
        </w:tc>
      </w:tr>
      <w:tr w:rsidR="00A253B5" w:rsidRPr="00265476" w14:paraId="130C7254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65FBBA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6EA6E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63810262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8AB75D" w14:textId="77777777" w:rsidR="001878D5" w:rsidRPr="00265476" w:rsidRDefault="001878D5" w:rsidP="001A2662">
            <w:pPr>
              <w:pStyle w:val="Normal6a"/>
            </w:pPr>
            <w:r w:rsidRPr="00265476">
              <w:t>(8)</w:t>
            </w:r>
            <w:r w:rsidRPr="00265476">
              <w:tab/>
              <w:t>Potpora Unije trebala bi biti usmjerena na financiranje mjera država članica u području sprečavanja kriminala, zajedničkog osposobljavanja osoblja i policijske suradnje, kao i pravosudne suradnje u kaznenim stvarima nadležnih tijela država članica i agencija i tijela Unije, osobito u pogledu razmjene informacija, povećane operativne suradnje i potpore naporima potrebnima za jačanje sposobnosti za sprečavanje i suzbijanje terorizma te teškog i organiziranog kriminala. Potpora Unije ne bi trebala obuhvaćati operativne troškove i aktivnosti povezane s bitnim funkcijama država članica u pogledu očuvanja javnog poretka te zaštite unutarnje i nacionalne sigurnosti.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A94320" w14:textId="77777777" w:rsidR="001878D5" w:rsidRPr="00265476" w:rsidRDefault="001878D5" w:rsidP="001A2662">
            <w:pPr>
              <w:pStyle w:val="Normal6a"/>
            </w:pPr>
            <w:r w:rsidRPr="00265476">
              <w:t>(8)</w:t>
            </w:r>
            <w:r w:rsidRPr="00265476">
              <w:tab/>
              <w:t xml:space="preserve">Potpora Unije trebala bi biti usmjerena na financiranje mjera država članica u području sprečavanja </w:t>
            </w:r>
            <w:r w:rsidRPr="00265476">
              <w:rPr>
                <w:b/>
                <w:i/>
              </w:rPr>
              <w:t>prekograničnog</w:t>
            </w:r>
            <w:r w:rsidRPr="00265476">
              <w:rPr>
                <w:b/>
              </w:rPr>
              <w:t xml:space="preserve"> </w:t>
            </w:r>
            <w:r w:rsidRPr="00265476">
              <w:t xml:space="preserve">kriminala, zajedničkog osposobljavanja osoblja </w:t>
            </w:r>
            <w:r w:rsidRPr="00265476">
              <w:rPr>
                <w:b/>
                <w:i/>
              </w:rPr>
              <w:t>u vezi s takvim kriminalom</w:t>
            </w:r>
            <w:r w:rsidRPr="00265476">
              <w:t xml:space="preserve"> i policijske suradnje, kao i pravosudne suradnje u kaznenim stvarima nadležnih tijela država članica i agencija i tijela Unije, osobito u pogledu razmjene informacija, povećane operativne suradnje i potpore naporima potrebnima za jačanje sposobnosti za sprečavanje i suzbijanje terorizma te teškog i organiziranog kriminala. Potpora Unije ne bi trebala obuhvaćati operativne troškove i aktivnosti povezane s bitnim funkcijama država članica u pogledu očuvanja javnog poretka te zaštite unutarnje i nacionalne sigurnosti.</w:t>
            </w:r>
          </w:p>
        </w:tc>
      </w:tr>
    </w:tbl>
    <w:p w14:paraId="674548AF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{FI}</w:t>
      </w:r>
      <w:r w:rsidRPr="00265476">
        <w:t>fi</w:t>
      </w:r>
      <w:r w:rsidRPr="003C045B">
        <w:rPr>
          <w:rStyle w:val="HideTWBExt"/>
        </w:rPr>
        <w:t>&lt;/Original&gt;</w:t>
      </w:r>
    </w:p>
    <w:p w14:paraId="68024EAB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2820F02A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64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12AA39D3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Giuseppe </w:t>
      </w:r>
      <w:proofErr w:type="spellStart"/>
      <w:r w:rsidRPr="00265476">
        <w:t>Antoci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277920D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6CED424D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6515634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8.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7A21F734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8E9CCC" w14:textId="77777777" w:rsidR="001878D5" w:rsidRPr="00265476" w:rsidRDefault="001878D5" w:rsidP="001A2662"/>
        </w:tc>
      </w:tr>
      <w:tr w:rsidR="00A253B5" w:rsidRPr="00265476" w14:paraId="5D4F2EB1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56F78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620B10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4AD231AC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F19E3" w14:textId="77777777" w:rsidR="001878D5" w:rsidRPr="00265476" w:rsidRDefault="001878D5" w:rsidP="001A2662">
            <w:pPr>
              <w:pStyle w:val="Normal6a"/>
            </w:pPr>
            <w:r w:rsidRPr="00265476">
              <w:t>(8)</w:t>
            </w:r>
            <w:r w:rsidRPr="00265476">
              <w:tab/>
              <w:t xml:space="preserve">Potpora Unije trebala bi biti usmjerena na financiranje mjera država članica u području sprečavanja kriminala, zajedničkog osposobljavanja osoblja i policijske suradnje, kao i pravosudne suradnje u kaznenim stvarima nadležnih tijela država članica i agencija i tijela Unije, osobito u pogledu razmjene informacija, povećane operativne suradnje i potpore naporima potrebnima za jačanje sposobnosti za sprečavanje i suzbijanje terorizma te teškog i organiziranog kriminala. Potpora Unije ne bi trebala obuhvaćati operativne troškove i aktivnosti povezane s bitnim funkcijama država članica u pogledu očuvanja javnog </w:t>
            </w:r>
            <w:r w:rsidRPr="00265476">
              <w:rPr>
                <w:b/>
                <w:i/>
              </w:rPr>
              <w:t>poretka</w:t>
            </w:r>
            <w:r w:rsidRPr="00265476">
              <w:t xml:space="preserve"> te zaštite unutarnje i nacionalne sigurnosti.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0EE48" w14:textId="77777777" w:rsidR="001878D5" w:rsidRPr="00265476" w:rsidRDefault="001878D5" w:rsidP="001A2662">
            <w:pPr>
              <w:pStyle w:val="Normal6a"/>
            </w:pPr>
            <w:r w:rsidRPr="00265476">
              <w:t>(8)</w:t>
            </w:r>
            <w:r w:rsidRPr="00265476">
              <w:tab/>
              <w:t xml:space="preserve">Potpora Unije trebala bi biti usmjerena na financiranje mjera država članica u području sprečavanja kriminala, zajedničkog osposobljavanja osoblja i policijske suradnje, kao i pravosudne suradnje u kaznenim stvarima nadležnih tijela država članica i agencija i tijela Unije, osobito u pogledu razmjene informacija, povećane operativne suradnje i potpore naporima potrebnima za jačanje sposobnosti za sprečavanje i suzbijanje terorizma te teškog i organiziranog kriminala. Potpora Unije ne bi trebala obuhvaćati operativne troškove i aktivnosti povezane s bitnim funkcijama država članica u pogledu očuvanja javnog </w:t>
            </w:r>
            <w:r w:rsidRPr="00265476">
              <w:rPr>
                <w:b/>
                <w:i/>
              </w:rPr>
              <w:t>reda</w:t>
            </w:r>
            <w:r w:rsidRPr="00265476">
              <w:t xml:space="preserve"> te zaštite unutarnje i nacionalne sigurnosti.</w:t>
            </w:r>
          </w:p>
        </w:tc>
      </w:tr>
    </w:tbl>
    <w:p w14:paraId="7CC87470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3127EE8A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5C436D52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65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21C5D0F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Saskia</w:t>
      </w:r>
      <w:proofErr w:type="spellEnd"/>
      <w:r w:rsidRPr="00265476">
        <w:t xml:space="preserve"> </w:t>
      </w:r>
      <w:proofErr w:type="spellStart"/>
      <w:r w:rsidRPr="00265476">
        <w:t>Bricmont</w:t>
      </w:r>
      <w:proofErr w:type="spellEnd"/>
      <w:r w:rsidRPr="00265476">
        <w:t xml:space="preserve">, </w:t>
      </w:r>
      <w:proofErr w:type="spellStart"/>
      <w:r w:rsidRPr="00265476">
        <w:t>Jaume</w:t>
      </w:r>
      <w:proofErr w:type="spellEnd"/>
      <w:r w:rsidRPr="00265476">
        <w:t xml:space="preserve"> </w:t>
      </w:r>
      <w:proofErr w:type="spellStart"/>
      <w:r w:rsidRPr="00265476">
        <w:t>Asens</w:t>
      </w:r>
      <w:proofErr w:type="spellEnd"/>
      <w:r w:rsidRPr="00265476">
        <w:t xml:space="preserve"> </w:t>
      </w:r>
      <w:proofErr w:type="spellStart"/>
      <w:r w:rsidRPr="00265476">
        <w:t>Llodrà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3CED3B1D" w14:textId="77777777" w:rsidR="001878D5" w:rsidRPr="00265476" w:rsidRDefault="001878D5" w:rsidP="001878D5">
      <w:r w:rsidRPr="003C045B">
        <w:rPr>
          <w:rStyle w:val="HideTWBExt"/>
        </w:rPr>
        <w:t>&lt;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  <w:r w:rsidRPr="003C045B">
        <w:rPr>
          <w:rStyle w:val="HideTWBInt"/>
        </w:rPr>
        <w:t>{</w:t>
      </w:r>
      <w:proofErr w:type="spellStart"/>
      <w:r w:rsidRPr="003C045B">
        <w:rPr>
          <w:rStyle w:val="HideTWBInt"/>
        </w:rPr>
        <w:t>Verts</w:t>
      </w:r>
      <w:proofErr w:type="spellEnd"/>
      <w:r w:rsidRPr="003C045B">
        <w:rPr>
          <w:rStyle w:val="HideTWBInt"/>
        </w:rPr>
        <w:t>/ALE}</w:t>
      </w:r>
      <w:r w:rsidRPr="00265476">
        <w:t xml:space="preserve">u ime Kluba zastupnika </w:t>
      </w:r>
      <w:proofErr w:type="spellStart"/>
      <w:r w:rsidRPr="00265476">
        <w:t>Verts</w:t>
      </w:r>
      <w:proofErr w:type="spellEnd"/>
      <w:r w:rsidRPr="00265476">
        <w:t>/ALE-a</w:t>
      </w:r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</w:p>
    <w:p w14:paraId="74019CA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7CE399B1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428C123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8.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264AF797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A385A6" w14:textId="77777777" w:rsidR="001878D5" w:rsidRPr="00265476" w:rsidRDefault="001878D5" w:rsidP="001A2662"/>
        </w:tc>
      </w:tr>
      <w:tr w:rsidR="00A253B5" w:rsidRPr="00265476" w14:paraId="450A9667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091DDF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BA876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2C46468C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8B799" w14:textId="77777777" w:rsidR="001878D5" w:rsidRPr="00265476" w:rsidRDefault="001878D5" w:rsidP="001A2662">
            <w:pPr>
              <w:pStyle w:val="Normal6a"/>
            </w:pPr>
            <w:r w:rsidRPr="00265476">
              <w:t>(8)</w:t>
            </w:r>
            <w:r w:rsidRPr="00265476">
              <w:tab/>
              <w:t xml:space="preserve">Potpora Unije trebala bi biti usmjerena na financiranje mjera država članica u području sprečavanja kriminala, zajedničkog osposobljavanja osoblja i policijske suradnje, kao i pravosudne suradnje u kaznenim stvarima nadležnih tijela država članica i agencija i tijela Unije, osobito u pogledu razmjene informacija, povećane operativne suradnje i potpore naporima potrebnima za jačanje sposobnosti za sprečavanje i suzbijanje terorizma te teškog i organiziranog kriminala. Potpora Unije ne bi trebala obuhvaćati operativne troškove i aktivnosti povezane s bitnim funkcijama država članica u pogledu očuvanja javnog poretka te zaštite unutarnje </w:t>
            </w:r>
            <w:r w:rsidRPr="00265476">
              <w:rPr>
                <w:b/>
                <w:i/>
              </w:rPr>
              <w:t>i nacionalne</w:t>
            </w:r>
            <w:r w:rsidRPr="00265476">
              <w:t xml:space="preserve"> sigurnosti.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E83BAE" w14:textId="77777777" w:rsidR="001878D5" w:rsidRPr="00265476" w:rsidRDefault="001878D5" w:rsidP="001A2662">
            <w:pPr>
              <w:pStyle w:val="Normal6a"/>
            </w:pPr>
            <w:r w:rsidRPr="00265476">
              <w:t>(8)</w:t>
            </w:r>
            <w:r w:rsidRPr="00265476">
              <w:tab/>
              <w:t>Potpora Unije trebala bi biti usmjerena na financiranje mjera država članica u području sprečavanja kriminala, zajedničkog osposobljavanja osoblja i policijske suradnje, kao i pravosudne suradnje u kaznenim stvarima nadležnih tijela država članica i agencija i tijela Unije, osobito u pogledu razmjene informacija, povećane operativne suradnje i potpore naporima potrebnima za jačanje sposobnosti za sprečavanje i suzbijanje terorizma te teškog i organiziranog kriminala. Potpora Unije ne bi trebala obuhvaćati operativne troškove i aktivnosti povezane s bitnim funkcijama država članica u pogledu očuvanja javnog poretka te zaštite unutarnje sigurnosti.</w:t>
            </w:r>
          </w:p>
        </w:tc>
      </w:tr>
    </w:tbl>
    <w:p w14:paraId="1F0D3583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58CAB576" w14:textId="77777777" w:rsidR="001878D5" w:rsidRPr="00265476" w:rsidRDefault="001878D5" w:rsidP="001878D5">
      <w:pPr>
        <w:pStyle w:val="AmJustTitle"/>
      </w:pPr>
      <w:r w:rsidRPr="003C045B">
        <w:rPr>
          <w:rStyle w:val="HideTWBExt"/>
          <w:i w:val="0"/>
        </w:rPr>
        <w:t>&lt;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  <w:r w:rsidRPr="00265476">
        <w:t>Obrazloženje</w:t>
      </w:r>
      <w:r w:rsidRPr="003C045B">
        <w:rPr>
          <w:rStyle w:val="HideTWBExt"/>
          <w:i w:val="0"/>
        </w:rPr>
        <w:t>&lt;/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</w:p>
    <w:p w14:paraId="73A045A8" w14:textId="77777777" w:rsidR="001878D5" w:rsidRPr="00265476" w:rsidRDefault="001878D5" w:rsidP="001878D5">
      <w:pPr>
        <w:pStyle w:val="AmJustText"/>
      </w:pPr>
      <w:r w:rsidRPr="00265476">
        <w:t>Nacionalna nadležnost, pogledati Uvodnu izjavu (1).</w:t>
      </w:r>
    </w:p>
    <w:p w14:paraId="669D3D68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452C78DD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66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5625879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Sophie </w:t>
      </w:r>
      <w:proofErr w:type="spellStart"/>
      <w:r w:rsidRPr="00265476">
        <w:t>Wilmès</w:t>
      </w:r>
      <w:proofErr w:type="spellEnd"/>
      <w:r w:rsidRPr="00265476">
        <w:t xml:space="preserve">, Malik </w:t>
      </w:r>
      <w:proofErr w:type="spellStart"/>
      <w:r w:rsidRPr="00265476">
        <w:t>Azmani</w:t>
      </w:r>
      <w:proofErr w:type="spellEnd"/>
      <w:r w:rsidRPr="00265476">
        <w:t xml:space="preserve">, </w:t>
      </w:r>
      <w:proofErr w:type="spellStart"/>
      <w:r w:rsidRPr="00265476">
        <w:t>Hilde</w:t>
      </w:r>
      <w:proofErr w:type="spellEnd"/>
      <w:r w:rsidRPr="00265476">
        <w:t xml:space="preserve"> </w:t>
      </w:r>
      <w:proofErr w:type="spellStart"/>
      <w:r w:rsidRPr="00265476">
        <w:t>Vautmans</w:t>
      </w:r>
      <w:proofErr w:type="spellEnd"/>
      <w:r w:rsidRPr="00265476">
        <w:t xml:space="preserve">, </w:t>
      </w:r>
      <w:proofErr w:type="spellStart"/>
      <w:r w:rsidRPr="00265476">
        <w:t>Raquel</w:t>
      </w:r>
      <w:proofErr w:type="spellEnd"/>
      <w:r w:rsidRPr="00265476">
        <w:t xml:space="preserve"> García </w:t>
      </w:r>
      <w:proofErr w:type="spellStart"/>
      <w:r w:rsidRPr="00265476">
        <w:t>Hermida</w:t>
      </w:r>
      <w:proofErr w:type="spellEnd"/>
      <w:r w:rsidRPr="00265476">
        <w:t xml:space="preserve">-Van </w:t>
      </w:r>
      <w:proofErr w:type="spellStart"/>
      <w:r w:rsidRPr="00265476">
        <w:t>Der</w:t>
      </w:r>
      <w:proofErr w:type="spellEnd"/>
      <w:r w:rsidRPr="00265476">
        <w:t xml:space="preserve"> Walle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78CF3C0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413F2E7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2FE6553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9.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7A76812F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5ED0A1" w14:textId="77777777" w:rsidR="001878D5" w:rsidRPr="00265476" w:rsidRDefault="001878D5" w:rsidP="001A2662"/>
        </w:tc>
      </w:tr>
      <w:tr w:rsidR="00A253B5" w:rsidRPr="00265476" w14:paraId="376D5681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6D9F7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24B62A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178B379C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9C6641" w14:textId="77777777" w:rsidR="001878D5" w:rsidRPr="00265476" w:rsidRDefault="001878D5" w:rsidP="001A2662">
            <w:pPr>
              <w:pStyle w:val="Normal6a"/>
            </w:pPr>
            <w:r w:rsidRPr="00265476">
              <w:t>(9)</w:t>
            </w:r>
            <w:r w:rsidRPr="00265476">
              <w:tab/>
              <w:t xml:space="preserve">Sigurnost je temelj svih naših sloboda, a sposobnost država članica da građanima jamče sigurnost ovisi o jedinstvenom europskom pristupu. Kako je navedeno u strategiji </w:t>
            </w:r>
            <w:proofErr w:type="spellStart"/>
            <w:r w:rsidRPr="00265476">
              <w:t>ProtectEU</w:t>
            </w:r>
            <w:proofErr w:type="spellEnd"/>
            <w:r w:rsidRPr="00265476">
              <w:t>, sigurnosna pitanja treba integrirati i redovito uključivati u cjelokupno zakonodavstvo, politike i programe EU-a, uključujući vanjsko djelovanje EU-a. Potpora Unije na temelju ove Uredbe trebala bi doprinijeti rješavanju tih pitanja.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0BD230" w14:textId="77777777" w:rsidR="001878D5" w:rsidRPr="00265476" w:rsidRDefault="001878D5" w:rsidP="001A2662">
            <w:pPr>
              <w:pStyle w:val="Normal6a"/>
            </w:pPr>
            <w:r w:rsidRPr="00265476">
              <w:t>(9)</w:t>
            </w:r>
            <w:r w:rsidRPr="00265476">
              <w:tab/>
              <w:t>Sigurnost je temelj svih naših sloboda, a sposobnost država članica da građanima jamče sigurnost ovisi o jedinstvenom europskom pristupu</w:t>
            </w:r>
            <w:r w:rsidRPr="00265476">
              <w:rPr>
                <w:b/>
                <w:i/>
              </w:rPr>
              <w:t>. Građani mogu u potpunosti uživati prava i slobode zajamčene Ugovorima i Poveljom Europske unije o temeljnim pravima samo ako se osjećaju sigurnima i zaštićenima u svakodnevnom životu. Jamčenje sigurnosti stoga je preduvjet za učinkovito ostvarivanje temeljnih prava i održavanje povjerenja u demokratske institucije i vladavinu prava</w:t>
            </w:r>
            <w:r w:rsidRPr="00265476">
              <w:t xml:space="preserve">. Kako je navedeno u strategiji </w:t>
            </w:r>
            <w:proofErr w:type="spellStart"/>
            <w:r w:rsidRPr="00265476">
              <w:t>ProtectEU</w:t>
            </w:r>
            <w:proofErr w:type="spellEnd"/>
            <w:r w:rsidRPr="00265476">
              <w:t>, sigurnosna pitanja treba integrirati i redovito uključivati u cjelokupno zakonodavstvo, politike i programe EU-a, uključujući vanjsko djelovanje EU-a. Potpora Unije na temelju ove Uredbe trebala bi doprinijeti rješavanju tih pitanja.</w:t>
            </w:r>
          </w:p>
        </w:tc>
      </w:tr>
    </w:tbl>
    <w:p w14:paraId="52E109AD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1E3D1FEB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2FAC0607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67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75700C83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Erik </w:t>
      </w:r>
      <w:proofErr w:type="spellStart"/>
      <w:r w:rsidRPr="00265476">
        <w:t>Kaliňák</w:t>
      </w:r>
      <w:proofErr w:type="spellEnd"/>
      <w:r w:rsidRPr="00265476">
        <w:t xml:space="preserve">, Judita </w:t>
      </w:r>
      <w:proofErr w:type="spellStart"/>
      <w:r w:rsidRPr="00265476">
        <w:t>Laššáková</w:t>
      </w:r>
      <w:proofErr w:type="spellEnd"/>
      <w:r w:rsidRPr="00265476">
        <w:t xml:space="preserve">, Katarína Roth </w:t>
      </w:r>
      <w:proofErr w:type="spellStart"/>
      <w:r w:rsidRPr="00265476">
        <w:t>Neveďalová</w:t>
      </w:r>
      <w:proofErr w:type="spellEnd"/>
      <w:r w:rsidRPr="00265476">
        <w:t xml:space="preserve">, Monika </w:t>
      </w:r>
      <w:proofErr w:type="spellStart"/>
      <w:r w:rsidRPr="00265476">
        <w:t>Beňová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669CF2D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2E1D796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3BC62C1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9.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730DAAC1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9674DA" w14:textId="77777777" w:rsidR="001878D5" w:rsidRPr="00265476" w:rsidRDefault="001878D5" w:rsidP="001A2662"/>
        </w:tc>
      </w:tr>
      <w:tr w:rsidR="00A253B5" w:rsidRPr="00265476" w14:paraId="4BC9A562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CACF7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46D7F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063DAF25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DA915F" w14:textId="77777777" w:rsidR="001878D5" w:rsidRPr="00265476" w:rsidRDefault="001878D5" w:rsidP="001A2662">
            <w:pPr>
              <w:pStyle w:val="Normal6a"/>
            </w:pPr>
            <w:r w:rsidRPr="00265476">
              <w:t>(9)</w:t>
            </w:r>
            <w:r w:rsidRPr="00265476">
              <w:tab/>
              <w:t xml:space="preserve">Sigurnost je temelj svih naših sloboda, a sposobnost država članica da građanima jamče sigurnost ovisi o </w:t>
            </w:r>
            <w:r w:rsidRPr="00265476">
              <w:rPr>
                <w:b/>
                <w:i/>
              </w:rPr>
              <w:t>jedinstvenom europskom pristupu</w:t>
            </w:r>
            <w:r w:rsidRPr="00265476">
              <w:t xml:space="preserve">. Kako je navedeno u strategiji </w:t>
            </w:r>
            <w:proofErr w:type="spellStart"/>
            <w:r w:rsidRPr="00265476">
              <w:t>ProtectEU</w:t>
            </w:r>
            <w:proofErr w:type="spellEnd"/>
            <w:r w:rsidRPr="00265476">
              <w:t>, sigurnosna pitanja treba integrirati i redovito uključivati u cjelokupno zakonodavstvo, politike i programe EU-a, uključujući vanjsko djelovanje EU-a. Potpora Unije na temelju ove Uredbe trebala bi doprinijeti rješavanju tih pitanja.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7AB27" w14:textId="77777777" w:rsidR="001878D5" w:rsidRPr="00265476" w:rsidRDefault="001878D5" w:rsidP="001A2662">
            <w:pPr>
              <w:pStyle w:val="Normal6a"/>
            </w:pPr>
            <w:r w:rsidRPr="00265476">
              <w:t>(9)</w:t>
            </w:r>
            <w:r w:rsidRPr="00265476">
              <w:tab/>
              <w:t xml:space="preserve">Sigurnost je temelj svih naših sloboda, a sposobnost država članica da građanima jamče sigurnost ovisi o </w:t>
            </w:r>
            <w:r w:rsidRPr="00265476">
              <w:rPr>
                <w:b/>
                <w:i/>
              </w:rPr>
              <w:t>učinkovitoj suradnji među državama članicama i koordiniranom djelovanju na razini Europske unije, uz poštovanje njihovih nadležnosti u području nacionalne sigurnosti</w:t>
            </w:r>
            <w:r w:rsidRPr="00265476">
              <w:t xml:space="preserve">. Kako je navedeno u strategiji </w:t>
            </w:r>
            <w:proofErr w:type="spellStart"/>
            <w:r w:rsidRPr="00265476">
              <w:t>ProtectEU</w:t>
            </w:r>
            <w:proofErr w:type="spellEnd"/>
            <w:r w:rsidRPr="00265476">
              <w:t>, sigurnosna pitanja treba integrirati i redovito uključivati u cjelokupno zakonodavstvo, politike i programe EU-a, uključujući vanjsko djelovanje EU-a</w:t>
            </w:r>
            <w:r w:rsidRPr="00265476">
              <w:rPr>
                <w:b/>
                <w:i/>
              </w:rPr>
              <w:t>, posebno u cilju jačanja otpornosti na terorizam, organizirani i prekogranični kriminal te napade na kritičnu infrastrukturu</w:t>
            </w:r>
            <w:r w:rsidRPr="00265476">
              <w:t>. Potpora Unije na temelju ove Uredbe trebala bi doprinijeti rješavanju tih pitanja.</w:t>
            </w:r>
          </w:p>
        </w:tc>
      </w:tr>
    </w:tbl>
    <w:p w14:paraId="0774C5DC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{SK}</w:t>
      </w:r>
      <w:proofErr w:type="spellStart"/>
      <w:r w:rsidRPr="00265476">
        <w:t>sk</w:t>
      </w:r>
      <w:proofErr w:type="spellEnd"/>
      <w:r w:rsidRPr="003C045B">
        <w:rPr>
          <w:rStyle w:val="HideTWBExt"/>
        </w:rPr>
        <w:t>&lt;/Original&gt;</w:t>
      </w:r>
    </w:p>
    <w:p w14:paraId="25D72ADE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388A6A1F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68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3116054C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Giuseppe </w:t>
      </w:r>
      <w:proofErr w:type="spellStart"/>
      <w:r w:rsidRPr="00265476">
        <w:t>Antoci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34D60CE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12B8C62B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55971C7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9.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2794B4D6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2BC797" w14:textId="77777777" w:rsidR="001878D5" w:rsidRPr="00265476" w:rsidRDefault="001878D5" w:rsidP="001A2662"/>
        </w:tc>
      </w:tr>
      <w:tr w:rsidR="00A253B5" w:rsidRPr="00265476" w14:paraId="3A2BAA74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EA4C70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31E3B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4A3813E0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708FF" w14:textId="77777777" w:rsidR="001878D5" w:rsidRPr="00265476" w:rsidRDefault="001878D5" w:rsidP="001A2662">
            <w:pPr>
              <w:pStyle w:val="Normal6a"/>
            </w:pPr>
            <w:r w:rsidRPr="00265476">
              <w:t>(9)</w:t>
            </w:r>
            <w:r w:rsidRPr="00265476">
              <w:tab/>
            </w:r>
            <w:r w:rsidRPr="00265476">
              <w:rPr>
                <w:b/>
                <w:i/>
              </w:rPr>
              <w:t>Sigurnost je temelj svih naših sloboda, a sposobnost država članica da građanima jamče sigurnost ovisi o jedinstvenom europskom pristupu.</w:t>
            </w:r>
            <w:r w:rsidRPr="00265476">
              <w:t xml:space="preserve"> Kako je navedeno u strategiji </w:t>
            </w:r>
            <w:proofErr w:type="spellStart"/>
            <w:r w:rsidRPr="00265476">
              <w:t>ProtectEU</w:t>
            </w:r>
            <w:proofErr w:type="spellEnd"/>
            <w:r w:rsidRPr="00265476">
              <w:t>, sigurnosna pitanja treba integrirati i redovito uključivati u cjelokupno zakonodavstvo, politike i programe EU-a</w:t>
            </w:r>
            <w:r w:rsidRPr="00265476">
              <w:rPr>
                <w:b/>
                <w:i/>
              </w:rPr>
              <w:t>, uključujući vanjsko djelovanje EU-a</w:t>
            </w:r>
            <w:r w:rsidRPr="00265476">
              <w:t>. Potpora Unije na temelju ove Uredbe trebala bi doprinijeti rješavanju tih pitanja.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60E4D8" w14:textId="77777777" w:rsidR="001878D5" w:rsidRPr="00265476" w:rsidRDefault="001878D5" w:rsidP="001A2662">
            <w:pPr>
              <w:pStyle w:val="Normal6a"/>
            </w:pPr>
            <w:r w:rsidRPr="00265476">
              <w:t>(9)</w:t>
            </w:r>
            <w:r w:rsidRPr="00265476">
              <w:tab/>
              <w:t xml:space="preserve">Kako je navedeno u strategiji </w:t>
            </w:r>
            <w:proofErr w:type="spellStart"/>
            <w:r w:rsidRPr="00265476">
              <w:t>ProtectEU</w:t>
            </w:r>
            <w:proofErr w:type="spellEnd"/>
            <w:r w:rsidRPr="00265476">
              <w:t>, sigurnosna pitanja treba integrirati i redovito uključivati u cjelokupno zakonodavstvo, politike i programe EU-a. Potpora Unije na temelju ove Uredbe trebala bi doprinijeti rješavanju tih pitanja.</w:t>
            </w:r>
          </w:p>
        </w:tc>
      </w:tr>
    </w:tbl>
    <w:p w14:paraId="645F574F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38A550DC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7F0B23B6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69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6965FB1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Mariusz</w:t>
      </w:r>
      <w:proofErr w:type="spellEnd"/>
      <w:r w:rsidRPr="00265476">
        <w:t xml:space="preserve"> </w:t>
      </w:r>
      <w:proofErr w:type="spellStart"/>
      <w:r w:rsidRPr="00265476">
        <w:t>Kamiński</w:t>
      </w:r>
      <w:proofErr w:type="spellEnd"/>
      <w:r w:rsidRPr="00265476">
        <w:t xml:space="preserve">, </w:t>
      </w:r>
      <w:proofErr w:type="spellStart"/>
      <w:r w:rsidRPr="00265476">
        <w:t>Maciej</w:t>
      </w:r>
      <w:proofErr w:type="spellEnd"/>
      <w:r w:rsidRPr="00265476">
        <w:t xml:space="preserve"> </w:t>
      </w:r>
      <w:proofErr w:type="spellStart"/>
      <w:r w:rsidRPr="00265476">
        <w:t>Wąsik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085DC86B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10DE736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40FE420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9.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6130B218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372FC6" w14:textId="77777777" w:rsidR="001878D5" w:rsidRPr="00265476" w:rsidRDefault="001878D5" w:rsidP="001A2662"/>
        </w:tc>
      </w:tr>
      <w:tr w:rsidR="00A253B5" w:rsidRPr="00265476" w14:paraId="22E16DE0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D239A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BB9F76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381D647D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0F587" w14:textId="77777777" w:rsidR="001878D5" w:rsidRPr="00265476" w:rsidRDefault="001878D5" w:rsidP="001A2662">
            <w:pPr>
              <w:pStyle w:val="Normal6a"/>
            </w:pPr>
            <w:r w:rsidRPr="00265476">
              <w:t>(9)</w:t>
            </w:r>
            <w:r w:rsidRPr="00265476">
              <w:tab/>
              <w:t xml:space="preserve">Sigurnost je temelj svih naših sloboda, a sposobnost država članica da građanima jamče sigurnost </w:t>
            </w:r>
            <w:r w:rsidRPr="00265476">
              <w:rPr>
                <w:b/>
                <w:i/>
              </w:rPr>
              <w:t>ovisi o jedinstvenom europskom pristupu</w:t>
            </w:r>
            <w:r w:rsidRPr="00265476">
              <w:t xml:space="preserve">. Kako je navedeno u strategiji </w:t>
            </w:r>
            <w:proofErr w:type="spellStart"/>
            <w:r w:rsidRPr="00265476">
              <w:t>ProtectEU</w:t>
            </w:r>
            <w:proofErr w:type="spellEnd"/>
            <w:r w:rsidRPr="00265476">
              <w:t>, sigurnosna pitanja treba integrirati i redovito uključivati u cjelokupno zakonodavstvo, politike i programe EU-a, uključujući vanjsko djelovanje EU-a. Potpora Unije na temelju ove Uredbe trebala bi doprinijeti rješavanju tih pitanja.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181D01" w14:textId="77777777" w:rsidR="001878D5" w:rsidRPr="00265476" w:rsidRDefault="001878D5" w:rsidP="001A2662">
            <w:pPr>
              <w:pStyle w:val="Normal6a"/>
            </w:pPr>
            <w:r w:rsidRPr="00265476">
              <w:t>(9)</w:t>
            </w:r>
            <w:r w:rsidRPr="00265476">
              <w:tab/>
              <w:t xml:space="preserve">Sigurnost je temelj svih naših sloboda, a sposobnost država članica da građanima jamče sigurnost </w:t>
            </w:r>
            <w:r w:rsidRPr="00265476">
              <w:rPr>
                <w:b/>
                <w:i/>
              </w:rPr>
              <w:t>temelji se na njihovim nadležnostima i odgovornostima te se može ojačati, posebno u slučaju prekograničnog kriminala, suradnjom na europskoj razini</w:t>
            </w:r>
            <w:r w:rsidRPr="00265476">
              <w:t xml:space="preserve">. Kako je navedeno u strategiji </w:t>
            </w:r>
            <w:proofErr w:type="spellStart"/>
            <w:r w:rsidRPr="00265476">
              <w:t>ProtectEU</w:t>
            </w:r>
            <w:proofErr w:type="spellEnd"/>
            <w:r w:rsidRPr="00265476">
              <w:t>, sigurnosna pitanja treba integrirati i redovito uključivati u cjelokupno zakonodavstvo, politike i programe EU-a, uključujući vanjsko djelovanje EU-a. Potpora Unije na temelju ove Uredbe trebala bi doprinijeti rješavanju tih pitanja.</w:t>
            </w:r>
          </w:p>
        </w:tc>
      </w:tr>
    </w:tbl>
    <w:p w14:paraId="5AA4E0EF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{PL}</w:t>
      </w:r>
      <w:proofErr w:type="spellStart"/>
      <w:r w:rsidRPr="00265476">
        <w:t>pl</w:t>
      </w:r>
      <w:proofErr w:type="spellEnd"/>
      <w:r w:rsidRPr="003C045B">
        <w:rPr>
          <w:rStyle w:val="HideTWBExt"/>
        </w:rPr>
        <w:t>&lt;/Original&gt;</w:t>
      </w:r>
    </w:p>
    <w:p w14:paraId="025609EB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663BB311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70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1B5170E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Petra </w:t>
      </w:r>
      <w:proofErr w:type="spellStart"/>
      <w:r w:rsidRPr="00265476">
        <w:t>Steger</w:t>
      </w:r>
      <w:proofErr w:type="spellEnd"/>
      <w:r w:rsidRPr="00265476">
        <w:t xml:space="preserve">, </w:t>
      </w:r>
      <w:proofErr w:type="spellStart"/>
      <w:r w:rsidRPr="00265476">
        <w:t>Marieke</w:t>
      </w:r>
      <w:proofErr w:type="spellEnd"/>
      <w:r w:rsidRPr="00265476">
        <w:t xml:space="preserve"> </w:t>
      </w:r>
      <w:proofErr w:type="spellStart"/>
      <w:r w:rsidRPr="00265476">
        <w:t>Ehlers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1E657D6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36889B5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31BBC73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9.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454A68D8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D6AA28" w14:textId="77777777" w:rsidR="001878D5" w:rsidRPr="00265476" w:rsidRDefault="001878D5" w:rsidP="001A2662"/>
        </w:tc>
      </w:tr>
      <w:tr w:rsidR="00A253B5" w:rsidRPr="00265476" w14:paraId="257E616E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A4F5AB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717ABD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28502581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6C7859" w14:textId="77777777" w:rsidR="001878D5" w:rsidRPr="00265476" w:rsidRDefault="001878D5" w:rsidP="001A2662">
            <w:pPr>
              <w:pStyle w:val="Normal6a"/>
            </w:pPr>
            <w:r w:rsidRPr="00265476">
              <w:t>(9)</w:t>
            </w:r>
            <w:r w:rsidRPr="00265476">
              <w:tab/>
              <w:t xml:space="preserve">Sigurnost je temelj svih naših sloboda, a sposobnost država članica da građanima jamče sigurnost ovisi o </w:t>
            </w:r>
            <w:r w:rsidRPr="00265476">
              <w:rPr>
                <w:b/>
                <w:i/>
              </w:rPr>
              <w:t xml:space="preserve">jedinstvenom europskom pristupu. Kako je navedeno u strategiji </w:t>
            </w:r>
            <w:proofErr w:type="spellStart"/>
            <w:r w:rsidRPr="00265476">
              <w:rPr>
                <w:b/>
                <w:i/>
              </w:rPr>
              <w:t>ProtectEU</w:t>
            </w:r>
            <w:proofErr w:type="spellEnd"/>
            <w:r w:rsidRPr="00265476">
              <w:rPr>
                <w:b/>
                <w:i/>
              </w:rPr>
              <w:t>,</w:t>
            </w:r>
            <w:r w:rsidRPr="00265476">
              <w:t xml:space="preserve"> sigurnosna pitanja </w:t>
            </w:r>
            <w:r w:rsidRPr="00265476">
              <w:rPr>
                <w:b/>
                <w:i/>
              </w:rPr>
              <w:t>treba integrirati i redovito uključivati u cjelokupno zakonodavstvo, politike i programe EU-a, uključujući vanjsko djelovanje EU-a</w:t>
            </w:r>
            <w:r w:rsidRPr="00265476">
              <w:t>. Potpora Unije na temelju ove Uredbe trebala bi doprinijeti rješavanju tih pitanja.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51E1CB" w14:textId="77777777" w:rsidR="001878D5" w:rsidRPr="00265476" w:rsidRDefault="001878D5" w:rsidP="001A2662">
            <w:pPr>
              <w:pStyle w:val="Normal6a"/>
            </w:pPr>
            <w:r w:rsidRPr="00265476">
              <w:t>(9)</w:t>
            </w:r>
            <w:r w:rsidRPr="00265476">
              <w:tab/>
              <w:t xml:space="preserve">Sigurnost je temelj svih naših sloboda, a sposobnost država članica da </w:t>
            </w:r>
            <w:r w:rsidRPr="00265476">
              <w:rPr>
                <w:b/>
                <w:i/>
              </w:rPr>
              <w:t>svojim</w:t>
            </w:r>
            <w:r w:rsidRPr="00265476">
              <w:t xml:space="preserve"> građanima jamče sigurnost ovisi o </w:t>
            </w:r>
            <w:r w:rsidRPr="00265476">
              <w:rPr>
                <w:b/>
                <w:i/>
              </w:rPr>
              <w:t>učinkovitoj i trajnoj operativnoj suradnji.</w:t>
            </w:r>
            <w:r w:rsidRPr="00265476">
              <w:t xml:space="preserve"> Sigurnosna pitanja </w:t>
            </w:r>
            <w:r w:rsidRPr="00265476">
              <w:rPr>
                <w:b/>
                <w:i/>
              </w:rPr>
              <w:t>trebalo bi na odgovarajući način uzeti u obzir u relevantnim politikama i programima Unije, uz potpuno poštovanje načela supsidijarnosti i odgovornosti država članica</w:t>
            </w:r>
            <w:r w:rsidRPr="00265476">
              <w:t>. Potpora Unije na temelju ove Uredbe trebala bi doprinijeti rješavanju tih pitanja.</w:t>
            </w:r>
          </w:p>
        </w:tc>
      </w:tr>
    </w:tbl>
    <w:p w14:paraId="25BB89E6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26A613B3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2FAECB3D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71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5FB7BD2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Saskia</w:t>
      </w:r>
      <w:proofErr w:type="spellEnd"/>
      <w:r w:rsidRPr="00265476">
        <w:t xml:space="preserve"> </w:t>
      </w:r>
      <w:proofErr w:type="spellStart"/>
      <w:r w:rsidRPr="00265476">
        <w:t>Bricmont</w:t>
      </w:r>
      <w:proofErr w:type="spellEnd"/>
      <w:r w:rsidRPr="00265476">
        <w:t xml:space="preserve">, </w:t>
      </w:r>
      <w:proofErr w:type="spellStart"/>
      <w:r w:rsidRPr="00265476">
        <w:t>Jaume</w:t>
      </w:r>
      <w:proofErr w:type="spellEnd"/>
      <w:r w:rsidRPr="00265476">
        <w:t xml:space="preserve"> </w:t>
      </w:r>
      <w:proofErr w:type="spellStart"/>
      <w:r w:rsidRPr="00265476">
        <w:t>Asens</w:t>
      </w:r>
      <w:proofErr w:type="spellEnd"/>
      <w:r w:rsidRPr="00265476">
        <w:t xml:space="preserve"> </w:t>
      </w:r>
      <w:proofErr w:type="spellStart"/>
      <w:r w:rsidRPr="00265476">
        <w:t>Llodrà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26E03A6A" w14:textId="77777777" w:rsidR="001878D5" w:rsidRPr="00265476" w:rsidRDefault="001878D5" w:rsidP="001878D5">
      <w:r w:rsidRPr="003C045B">
        <w:rPr>
          <w:rStyle w:val="HideTWBExt"/>
        </w:rPr>
        <w:t>&lt;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  <w:r w:rsidRPr="003C045B">
        <w:rPr>
          <w:rStyle w:val="HideTWBInt"/>
        </w:rPr>
        <w:t>{</w:t>
      </w:r>
      <w:proofErr w:type="spellStart"/>
      <w:r w:rsidRPr="003C045B">
        <w:rPr>
          <w:rStyle w:val="HideTWBInt"/>
        </w:rPr>
        <w:t>Verts</w:t>
      </w:r>
      <w:proofErr w:type="spellEnd"/>
      <w:r w:rsidRPr="003C045B">
        <w:rPr>
          <w:rStyle w:val="HideTWBInt"/>
        </w:rPr>
        <w:t>/ALE}</w:t>
      </w:r>
      <w:r w:rsidRPr="00265476">
        <w:t xml:space="preserve">u ime Kluba zastupnika </w:t>
      </w:r>
      <w:proofErr w:type="spellStart"/>
      <w:r w:rsidRPr="00265476">
        <w:t>Verts</w:t>
      </w:r>
      <w:proofErr w:type="spellEnd"/>
      <w:r w:rsidRPr="00265476">
        <w:t>/ALE-a</w:t>
      </w:r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</w:p>
    <w:p w14:paraId="032DC5A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0E048D0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5FA24A7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9.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78F075D9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0E8AD1" w14:textId="77777777" w:rsidR="001878D5" w:rsidRPr="00265476" w:rsidRDefault="001878D5" w:rsidP="001A2662"/>
        </w:tc>
      </w:tr>
      <w:tr w:rsidR="00A253B5" w:rsidRPr="00265476" w14:paraId="7937308F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E604D6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45B17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248B4880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4EC86C" w14:textId="77777777" w:rsidR="001878D5" w:rsidRPr="00265476" w:rsidRDefault="001878D5" w:rsidP="001A2662">
            <w:pPr>
              <w:pStyle w:val="Normal6a"/>
            </w:pPr>
            <w:r w:rsidRPr="00265476">
              <w:t>(9)</w:t>
            </w:r>
            <w:r w:rsidRPr="00265476">
              <w:tab/>
            </w:r>
            <w:r w:rsidRPr="00265476">
              <w:rPr>
                <w:b/>
                <w:i/>
              </w:rPr>
              <w:t>Sigurnost je temelj svih naših sloboda, a</w:t>
            </w:r>
            <w:r w:rsidRPr="00265476">
              <w:t xml:space="preserve"> sposobnost država članica da građanima jamče sigurnost ovisi o jedinstvenom europskom pristupu. Kako je navedeno u strategiji </w:t>
            </w:r>
            <w:proofErr w:type="spellStart"/>
            <w:r w:rsidRPr="00265476">
              <w:t>ProtectEU</w:t>
            </w:r>
            <w:proofErr w:type="spellEnd"/>
            <w:r w:rsidRPr="00265476">
              <w:t>, sigurnosna pitanja treba integrirati i redovito uključivati u cjelokupno zakonodavstvo, politike i programe EU-a, uključujući vanjsko djelovanje EU-a. Potpora Unije na temelju ove Uredbe trebala bi doprinijeti rješavanju tih pitanja.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6BCC59" w14:textId="77777777" w:rsidR="001878D5" w:rsidRPr="00265476" w:rsidRDefault="001878D5" w:rsidP="001A2662">
            <w:pPr>
              <w:pStyle w:val="Normal6a"/>
            </w:pPr>
            <w:r w:rsidRPr="00265476">
              <w:t>(9)</w:t>
            </w:r>
            <w:r w:rsidRPr="00265476">
              <w:tab/>
              <w:t xml:space="preserve">Sposobnost država članica da građanima jamče sigurnost ovisi o jedinstvenom europskom pristupu. Kako je navedeno u strategiji </w:t>
            </w:r>
            <w:proofErr w:type="spellStart"/>
            <w:r w:rsidRPr="00265476">
              <w:t>ProtectEU</w:t>
            </w:r>
            <w:proofErr w:type="spellEnd"/>
            <w:r w:rsidRPr="00265476">
              <w:t>, sigurnosna pitanja treba integrirati i redovito uključivati u cjelokupno zakonodavstvo, politike i programe EU-a, uključujući vanjsko djelovanje EU-a. Potpora Unije na temelju ove Uredbe trebala bi doprinijeti rješavanju tih pitanja.</w:t>
            </w:r>
          </w:p>
        </w:tc>
      </w:tr>
    </w:tbl>
    <w:p w14:paraId="0E692BFF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73C992C6" w14:textId="77777777" w:rsidR="001878D5" w:rsidRPr="00265476" w:rsidRDefault="001878D5" w:rsidP="001878D5">
      <w:pPr>
        <w:pStyle w:val="AmJustTitle"/>
      </w:pPr>
      <w:r w:rsidRPr="003C045B">
        <w:rPr>
          <w:rStyle w:val="HideTWBExt"/>
          <w:i w:val="0"/>
        </w:rPr>
        <w:t>&lt;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  <w:r w:rsidRPr="00265476">
        <w:t>Obrazloženje</w:t>
      </w:r>
      <w:r w:rsidRPr="003C045B">
        <w:rPr>
          <w:rStyle w:val="HideTWBExt"/>
          <w:i w:val="0"/>
        </w:rPr>
        <w:t>&lt;/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</w:p>
    <w:p w14:paraId="1710BE87" w14:textId="77777777" w:rsidR="001878D5" w:rsidRPr="00265476" w:rsidRDefault="001878D5" w:rsidP="001878D5">
      <w:pPr>
        <w:pStyle w:val="AmJustText"/>
      </w:pPr>
      <w:r w:rsidRPr="00265476">
        <w:t>Naše su slobode samostalne, kako je utvrđeno u Povelji. Ne temelje se na sigurnosti. Pogledati stavak 7. rezolucije EP-a o „</w:t>
      </w:r>
      <w:proofErr w:type="spellStart"/>
      <w:r w:rsidRPr="00265476">
        <w:t>Stockholmskom</w:t>
      </w:r>
      <w:proofErr w:type="spellEnd"/>
      <w:r w:rsidRPr="00265476">
        <w:t xml:space="preserve"> programu”, P7_TA(2009)0090: „Naglašava da se EU temelji na načelu slobode; ističe da se, kako bi se podržala ta sloboda, sigurnost mora ostvarivati u skladu s vladavinom prava i podložno obvezama u pogledu temeljnih prava; navodi da se ravnoteža između sigurnosti i slobode mora promatrati iz te perspektive”.</w:t>
      </w:r>
    </w:p>
    <w:p w14:paraId="7869F99C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1C225244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72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6BBABBF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Sebastian </w:t>
      </w:r>
      <w:proofErr w:type="spellStart"/>
      <w:r w:rsidRPr="00265476">
        <w:t>Tynkkynen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75C9D49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5AED610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5FAFF79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9.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40BC1EAC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BB83CC" w14:textId="77777777" w:rsidR="001878D5" w:rsidRPr="00265476" w:rsidRDefault="001878D5" w:rsidP="001A2662"/>
        </w:tc>
      </w:tr>
      <w:tr w:rsidR="00A253B5" w:rsidRPr="00265476" w14:paraId="01027744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F1862D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53015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1937C980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A612D1" w14:textId="77777777" w:rsidR="001878D5" w:rsidRPr="00265476" w:rsidRDefault="001878D5" w:rsidP="001A2662">
            <w:pPr>
              <w:pStyle w:val="Normal6a"/>
            </w:pPr>
            <w:r w:rsidRPr="00265476">
              <w:t>(9)</w:t>
            </w:r>
            <w:r w:rsidRPr="00265476">
              <w:tab/>
              <w:t xml:space="preserve">Sigurnost je temelj svih naših sloboda, a sposobnost država članica da građanima jamče sigurnost ovisi o jedinstvenom europskom pristupu. Kako je navedeno u strategiji </w:t>
            </w:r>
            <w:proofErr w:type="spellStart"/>
            <w:r w:rsidRPr="00265476">
              <w:t>ProtectEU</w:t>
            </w:r>
            <w:proofErr w:type="spellEnd"/>
            <w:r w:rsidRPr="00265476">
              <w:t>, sigurnosna pitanja treba integrirati i redovito uključivati u cjelokupno zakonodavstvo, politike i programe EU-a, uključujući vanjsko djelovanje EU-a. Potpora Unije na temelju ove Uredbe trebala bi doprinijeti rješavanju tih pitanja.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2CAEB9" w14:textId="77777777" w:rsidR="001878D5" w:rsidRPr="00265476" w:rsidRDefault="001878D5" w:rsidP="001A2662">
            <w:pPr>
              <w:pStyle w:val="Normal6a"/>
            </w:pPr>
            <w:r w:rsidRPr="00265476">
              <w:t>(9)</w:t>
            </w:r>
            <w:r w:rsidRPr="00265476">
              <w:tab/>
              <w:t>Sigurnost je temelj svih naših sloboda, a sposobnost država članica da građanima jamče sigurnost ovisi o jedinstvenom europskom pristupu</w:t>
            </w:r>
            <w:r w:rsidRPr="00265476">
              <w:rPr>
                <w:b/>
                <w:i/>
              </w:rPr>
              <w:t xml:space="preserve"> u određenim slučajevima</w:t>
            </w:r>
            <w:r w:rsidRPr="00265476">
              <w:t xml:space="preserve">. Kako je navedeno u strategiji </w:t>
            </w:r>
            <w:proofErr w:type="spellStart"/>
            <w:r w:rsidRPr="00265476">
              <w:t>ProtectEU</w:t>
            </w:r>
            <w:proofErr w:type="spellEnd"/>
            <w:r w:rsidRPr="00265476">
              <w:t>, sigurnosna pitanja treba integrirati i redovito uključivati u cjelokupno zakonodavstvo, politike i programe EU-a, uključujući vanjsko djelovanje EU-a. Potpora Unije na temelju ove Uredbe trebala bi doprinijeti rješavanju tih pitanja.</w:t>
            </w:r>
          </w:p>
        </w:tc>
      </w:tr>
    </w:tbl>
    <w:p w14:paraId="0C39E242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{FI}</w:t>
      </w:r>
      <w:r w:rsidRPr="00265476">
        <w:t>fi</w:t>
      </w:r>
      <w:r w:rsidRPr="003C045B">
        <w:rPr>
          <w:rStyle w:val="HideTWBExt"/>
        </w:rPr>
        <w:t>&lt;/Original&gt;</w:t>
      </w:r>
    </w:p>
    <w:p w14:paraId="23A9BEA4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73CBAAFB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73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676B4F6D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Petra </w:t>
      </w:r>
      <w:proofErr w:type="spellStart"/>
      <w:r w:rsidRPr="00265476">
        <w:t>Steger</w:t>
      </w:r>
      <w:proofErr w:type="spellEnd"/>
      <w:r w:rsidRPr="00265476">
        <w:t xml:space="preserve">, </w:t>
      </w:r>
      <w:proofErr w:type="spellStart"/>
      <w:r w:rsidRPr="00265476">
        <w:t>Marieke</w:t>
      </w:r>
      <w:proofErr w:type="spellEnd"/>
      <w:r w:rsidRPr="00265476">
        <w:t xml:space="preserve"> </w:t>
      </w:r>
      <w:proofErr w:type="spellStart"/>
      <w:r w:rsidRPr="00265476">
        <w:t>Ehlers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1AD2E65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27DB2DA3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1E728921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9.a (nova)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3E45FB53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037255" w14:textId="77777777" w:rsidR="001878D5" w:rsidRPr="00265476" w:rsidRDefault="001878D5" w:rsidP="001A2662"/>
        </w:tc>
      </w:tr>
      <w:tr w:rsidR="00A253B5" w:rsidRPr="00265476" w14:paraId="084C7099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76DD4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D2D38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03008F3F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885A59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FEEE16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(9.a)</w:t>
            </w:r>
            <w:r w:rsidRPr="00265476">
              <w:tab/>
            </w:r>
            <w:r w:rsidRPr="00265476">
              <w:rPr>
                <w:b/>
                <w:i/>
              </w:rPr>
              <w:t xml:space="preserve">Sigurnosna situacija u Uniji usko je povezana s učinkovitim upravljanjem njezinim vanjskim granicama i djelotvornom provedbom zajedničkog sustava za vraćanje državljana trećih zemalja koji nezakonito borave u Uniji (Uredba o vraćanju). Ciljevi ove Uredbe trebali bi se stoga provoditi na način koji je dosljedan i komplementaran s potporom Unije za upravljanje granicama uspostavljenom na temelju Uredbe (EU) [...] o uvođenju potpore Unije za </w:t>
            </w:r>
            <w:proofErr w:type="spellStart"/>
            <w:r w:rsidRPr="00265476">
              <w:rPr>
                <w:b/>
                <w:i/>
              </w:rPr>
              <w:t>schengensko</w:t>
            </w:r>
            <w:proofErr w:type="spellEnd"/>
            <w:r w:rsidRPr="00265476">
              <w:rPr>
                <w:b/>
                <w:i/>
              </w:rPr>
              <w:t xml:space="preserve"> područje, europsko integrirano upravljanje granicama i zajedničku viznu politiku te bi se njima trebao podupirati opći cilj osiguravanja učinkovitog vraćanja državljana trećih zemalja s nezakonitim boravkom.</w:t>
            </w:r>
          </w:p>
        </w:tc>
      </w:tr>
    </w:tbl>
    <w:p w14:paraId="478421C7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3310AA7C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6AB92FBE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74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5D69769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Saskia</w:t>
      </w:r>
      <w:proofErr w:type="spellEnd"/>
      <w:r w:rsidRPr="00265476">
        <w:t xml:space="preserve"> </w:t>
      </w:r>
      <w:proofErr w:type="spellStart"/>
      <w:r w:rsidRPr="00265476">
        <w:t>Bricmont</w:t>
      </w:r>
      <w:proofErr w:type="spellEnd"/>
      <w:r w:rsidRPr="00265476">
        <w:t xml:space="preserve">, </w:t>
      </w:r>
      <w:proofErr w:type="spellStart"/>
      <w:r w:rsidRPr="00265476">
        <w:t>Jaume</w:t>
      </w:r>
      <w:proofErr w:type="spellEnd"/>
      <w:r w:rsidRPr="00265476">
        <w:t xml:space="preserve"> </w:t>
      </w:r>
      <w:proofErr w:type="spellStart"/>
      <w:r w:rsidRPr="00265476">
        <w:t>Asens</w:t>
      </w:r>
      <w:proofErr w:type="spellEnd"/>
      <w:r w:rsidRPr="00265476">
        <w:t xml:space="preserve"> </w:t>
      </w:r>
      <w:proofErr w:type="spellStart"/>
      <w:r w:rsidRPr="00265476">
        <w:t>Llodrà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31F6A41E" w14:textId="77777777" w:rsidR="001878D5" w:rsidRPr="00265476" w:rsidRDefault="001878D5" w:rsidP="001878D5">
      <w:r w:rsidRPr="003C045B">
        <w:rPr>
          <w:rStyle w:val="HideTWBExt"/>
        </w:rPr>
        <w:t>&lt;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  <w:r w:rsidRPr="003C045B">
        <w:rPr>
          <w:rStyle w:val="HideTWBInt"/>
        </w:rPr>
        <w:t>{</w:t>
      </w:r>
      <w:proofErr w:type="spellStart"/>
      <w:r w:rsidRPr="003C045B">
        <w:rPr>
          <w:rStyle w:val="HideTWBInt"/>
        </w:rPr>
        <w:t>Verts</w:t>
      </w:r>
      <w:proofErr w:type="spellEnd"/>
      <w:r w:rsidRPr="003C045B">
        <w:rPr>
          <w:rStyle w:val="HideTWBInt"/>
        </w:rPr>
        <w:t>/ALE}</w:t>
      </w:r>
      <w:r w:rsidRPr="00265476">
        <w:t xml:space="preserve">u ime Kluba zastupnika </w:t>
      </w:r>
      <w:proofErr w:type="spellStart"/>
      <w:r w:rsidRPr="00265476">
        <w:t>Verts</w:t>
      </w:r>
      <w:proofErr w:type="spellEnd"/>
      <w:r w:rsidRPr="00265476">
        <w:t>/ALE-a</w:t>
      </w:r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</w:p>
    <w:p w14:paraId="5E02EE0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3171BE2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7397FE6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10.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2CC5ED59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07D6BE" w14:textId="77777777" w:rsidR="001878D5" w:rsidRPr="00265476" w:rsidRDefault="001878D5" w:rsidP="001A2662"/>
        </w:tc>
      </w:tr>
      <w:tr w:rsidR="00A253B5" w:rsidRPr="00265476" w14:paraId="1A12B7CF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F3D42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4DE337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4FD04865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2395E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(10)</w:t>
            </w:r>
            <w:r w:rsidRPr="00265476">
              <w:tab/>
            </w:r>
            <w:r w:rsidRPr="00265476">
              <w:rPr>
                <w:b/>
                <w:i/>
              </w:rPr>
              <w:t>U svojim zaključcima od 26. lipnja 2025.</w:t>
            </w:r>
            <w:r w:rsidRPr="00265476">
              <w:rPr>
                <w:b/>
                <w:i/>
                <w:vertAlign w:val="superscript"/>
              </w:rPr>
              <w:t>7</w:t>
            </w:r>
            <w:r w:rsidRPr="00265476">
              <w:rPr>
                <w:b/>
                <w:i/>
              </w:rPr>
              <w:t xml:space="preserve"> Europsko vijeće podsjetilo je na to da teški i organizirani kriminal, terorizam, radikalizacija i nasilni ekstremizam, na internetu i izvan njega, predstavljaju veliku prijetnju za europske građane i sigurnost država članica. Europsko vijeće naglasilo je i prijetnju koju predstavlja infiltracija kriminala u legalne poslovne strukture i koja ima štetan učinak na javne financije i jedinstveno tržište. Pritom je pozvalo institucije Unije i države članice da mobiliziraju sve dostupne resurse na nacionalnoj razini i na razini EU-a te da poduzmu daljnje mjere za jačanje suradnje u područjima kaznenog progona i pravosuđa, među ostalim u pogledu učinkovitog pristupa podacima za potrebe kaznenog progona i osiguravanja razmjene informacija te suradnje s trećim zemljama.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FBBB1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Briše se.</w:t>
            </w:r>
          </w:p>
        </w:tc>
      </w:tr>
      <w:tr w:rsidR="00A253B5" w:rsidRPr="00265476" w14:paraId="64EAB50D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763565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EB09FB" w14:textId="77777777" w:rsidR="001878D5" w:rsidRPr="00265476" w:rsidRDefault="001878D5" w:rsidP="001A2662"/>
        </w:tc>
      </w:tr>
      <w:tr w:rsidR="00A253B5" w:rsidRPr="00265476" w14:paraId="3FE074DC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30AFE2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  <w:vertAlign w:val="superscript"/>
              </w:rPr>
              <w:t>7</w:t>
            </w:r>
            <w:r w:rsidRPr="00265476">
              <w:t xml:space="preserve"> </w:t>
            </w:r>
            <w:r w:rsidRPr="00265476">
              <w:rPr>
                <w:b/>
                <w:i/>
              </w:rPr>
              <w:t>Zaključci Vijeća, EUCO 12/25 od 26. lipnja 2025.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D823C1" w14:textId="77777777" w:rsidR="001878D5" w:rsidRPr="00265476" w:rsidRDefault="001878D5" w:rsidP="001A2662"/>
        </w:tc>
      </w:tr>
    </w:tbl>
    <w:p w14:paraId="20EFFC48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31AE2043" w14:textId="77777777" w:rsidR="001878D5" w:rsidRPr="00265476" w:rsidRDefault="001878D5" w:rsidP="001878D5">
      <w:pPr>
        <w:pStyle w:val="AmJustTitle"/>
      </w:pPr>
      <w:r w:rsidRPr="003C045B">
        <w:rPr>
          <w:rStyle w:val="HideTWBExt"/>
          <w:i w:val="0"/>
        </w:rPr>
        <w:t>&lt;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  <w:r w:rsidRPr="00265476">
        <w:t>Obrazloženje</w:t>
      </w:r>
      <w:r w:rsidRPr="003C045B">
        <w:rPr>
          <w:rStyle w:val="HideTWBExt"/>
          <w:i w:val="0"/>
        </w:rPr>
        <w:t>&lt;/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</w:p>
    <w:p w14:paraId="00187679" w14:textId="77777777" w:rsidR="001878D5" w:rsidRPr="00265476" w:rsidRDefault="001878D5" w:rsidP="001878D5">
      <w:pPr>
        <w:pStyle w:val="AmJustText"/>
      </w:pPr>
      <w:r w:rsidRPr="00265476">
        <w:t>Nema potrebe izdvajati Vijeće ako nema sličnog upućivanja na izjave EP-a.</w:t>
      </w:r>
    </w:p>
    <w:p w14:paraId="4585A20D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3E7DC85E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75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7A7C91E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Erik </w:t>
      </w:r>
      <w:proofErr w:type="spellStart"/>
      <w:r w:rsidRPr="00265476">
        <w:t>Kaliňák</w:t>
      </w:r>
      <w:proofErr w:type="spellEnd"/>
      <w:r w:rsidRPr="00265476">
        <w:t xml:space="preserve">, Judita </w:t>
      </w:r>
      <w:proofErr w:type="spellStart"/>
      <w:r w:rsidRPr="00265476">
        <w:t>Laššáková</w:t>
      </w:r>
      <w:proofErr w:type="spellEnd"/>
      <w:r w:rsidRPr="00265476">
        <w:t xml:space="preserve">, Katarína Roth </w:t>
      </w:r>
      <w:proofErr w:type="spellStart"/>
      <w:r w:rsidRPr="00265476">
        <w:t>Neveďalová</w:t>
      </w:r>
      <w:proofErr w:type="spellEnd"/>
      <w:r w:rsidRPr="00265476">
        <w:t xml:space="preserve">, Monika </w:t>
      </w:r>
      <w:proofErr w:type="spellStart"/>
      <w:r w:rsidRPr="00265476">
        <w:t>Beňová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17F6C10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70592A7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27BE5AFD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 10.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68399B02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B57440" w14:textId="77777777" w:rsidR="001878D5" w:rsidRPr="00265476" w:rsidRDefault="001878D5" w:rsidP="001A2662"/>
        </w:tc>
      </w:tr>
      <w:tr w:rsidR="00A253B5" w:rsidRPr="00265476" w14:paraId="5648DD11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C7AD1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00444B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66EF93B1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55BDA0" w14:textId="77777777" w:rsidR="001878D5" w:rsidRPr="00265476" w:rsidRDefault="001878D5" w:rsidP="001A2662">
            <w:pPr>
              <w:pStyle w:val="Normal6a"/>
            </w:pPr>
            <w:r w:rsidRPr="00265476">
              <w:t>(10)</w:t>
            </w:r>
            <w:r w:rsidRPr="00265476">
              <w:tab/>
              <w:t>U svojim zaključcima od 26. lipnja 2025. Europsko vijeće</w:t>
            </w:r>
            <w:r w:rsidRPr="00265476">
              <w:rPr>
                <w:vertAlign w:val="superscript"/>
              </w:rPr>
              <w:t>7</w:t>
            </w:r>
            <w:r w:rsidRPr="00265476">
              <w:t xml:space="preserve"> podsjetilo je na to da teški i organizirani kriminal, terorizam, radikalizacija i nasilni ekstremizam, na internetu i izvan njega, predstavljaju veliku prijetnju za europske građane i sigurnost država članica. Europsko vijeće naglasilo je i prijetnju koju predstavlja infiltracija kriminala u legalne poslovne strukture i koja ima štetan učinak na javne financije i jedinstveno tržište. Pritom je pozvalo institucije Unije i države članice da mobiliziraju sve dostupne resurse na nacionalnoj razini i na razini EU-a te da poduzmu daljnje mjere za jačanje suradnje u područjima kaznenog progona i pravosuđa, među ostalim u pogledu učinkovitog pristupa podacima za potrebe kaznenog progona i osiguravanja razmjene informacija te suradnje s trećim zemljama.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884E8" w14:textId="77777777" w:rsidR="001878D5" w:rsidRPr="00265476" w:rsidRDefault="001878D5" w:rsidP="001A2662">
            <w:pPr>
              <w:pStyle w:val="Normal6a"/>
            </w:pPr>
            <w:r w:rsidRPr="00265476">
              <w:t>(10)</w:t>
            </w:r>
            <w:r w:rsidRPr="00265476">
              <w:tab/>
              <w:t>U svojim zaključcima od 26. lipnja 2025. Europsko vijeće</w:t>
            </w:r>
            <w:r w:rsidRPr="00265476">
              <w:rPr>
                <w:vertAlign w:val="superscript"/>
              </w:rPr>
              <w:t>7</w:t>
            </w:r>
            <w:r w:rsidRPr="00265476">
              <w:t xml:space="preserve"> podsjetilo je na to da teški i organizirani kriminal, terorizam, radikalizacija i nasilni ekstremizam, na internetu i izvan njega, predstavljaju veliku prijetnju za europske građane i sigurnost država članica. Europsko vijeće naglasilo je i prijetnju koju predstavlja infiltracija kriminala u legalne poslovne strukture i koja ima štetan učinak na javne financije i jedinstveno tržište</w:t>
            </w:r>
            <w:r w:rsidRPr="00265476">
              <w:rPr>
                <w:b/>
                <w:i/>
              </w:rPr>
              <w:t>, kao i sve veće veze između organiziranog kriminala i trgovine drogom, trgovine ljudima i krijumčarenja migranata</w:t>
            </w:r>
            <w:r w:rsidRPr="00265476">
              <w:t>. Pritom je pozvalo institucije Unije i države članice da mobiliziraju sve dostupne resurse na nacionalnoj razini i na razini EU-a te da poduzmu daljnje mjere za jačanje suradnje u područjima kaznenog progona i pravosuđa, među ostalim u pogledu učinkovitog pristupa podacima za potrebe kaznenog progona i osiguravanja razmjene informacija te suradnje s trećim zemljama</w:t>
            </w:r>
            <w:r w:rsidRPr="00265476">
              <w:rPr>
                <w:b/>
                <w:i/>
              </w:rPr>
              <w:t>, uz poštovanje nadležnosti država članica u području nacionalne sigurnosti i javnog poretka</w:t>
            </w:r>
            <w:r w:rsidRPr="00265476">
              <w:t>.</w:t>
            </w:r>
          </w:p>
        </w:tc>
      </w:tr>
      <w:tr w:rsidR="00A253B5" w:rsidRPr="00265476" w14:paraId="2BD2E277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1DE39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B6D9EB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_________________</w:t>
            </w:r>
          </w:p>
        </w:tc>
      </w:tr>
      <w:tr w:rsidR="00A253B5" w:rsidRPr="00265476" w14:paraId="16C04085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46BDC1" w14:textId="77777777" w:rsidR="001878D5" w:rsidRPr="00265476" w:rsidRDefault="001878D5" w:rsidP="001A2662">
            <w:pPr>
              <w:pStyle w:val="Normal6a"/>
            </w:pPr>
            <w:r w:rsidRPr="00265476">
              <w:rPr>
                <w:vertAlign w:val="superscript"/>
              </w:rPr>
              <w:t>7</w:t>
            </w:r>
            <w:r w:rsidRPr="00265476">
              <w:t xml:space="preserve"> Zaključci Vijeća, EUCO 12/25 od 26. lipnja 2025.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A7CBD" w14:textId="77777777" w:rsidR="001878D5" w:rsidRPr="00265476" w:rsidRDefault="001878D5" w:rsidP="001A2662">
            <w:pPr>
              <w:pStyle w:val="Normal6a"/>
            </w:pPr>
            <w:r w:rsidRPr="00265476">
              <w:rPr>
                <w:vertAlign w:val="superscript"/>
              </w:rPr>
              <w:t>7</w:t>
            </w:r>
            <w:r w:rsidRPr="00265476">
              <w:t xml:space="preserve"> Zaključci Vijeća, EUCO 12/25 od 26. lipnja 2025.</w:t>
            </w:r>
          </w:p>
        </w:tc>
      </w:tr>
    </w:tbl>
    <w:p w14:paraId="6877EA55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{SK}</w:t>
      </w:r>
      <w:proofErr w:type="spellStart"/>
      <w:r w:rsidRPr="00265476">
        <w:t>sk</w:t>
      </w:r>
      <w:proofErr w:type="spellEnd"/>
      <w:r w:rsidRPr="003C045B">
        <w:rPr>
          <w:rStyle w:val="HideTWBExt"/>
        </w:rPr>
        <w:t>&lt;/Original&gt;</w:t>
      </w:r>
    </w:p>
    <w:p w14:paraId="5B65ABAC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45DBF695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76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228F99E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Kristian </w:t>
      </w:r>
      <w:proofErr w:type="spellStart"/>
      <w:r w:rsidRPr="00265476">
        <w:t>Vigenin</w:t>
      </w:r>
      <w:proofErr w:type="spellEnd"/>
      <w:r w:rsidRPr="00265476">
        <w:t xml:space="preserve">, Evin </w:t>
      </w:r>
      <w:proofErr w:type="spellStart"/>
      <w:r w:rsidRPr="00265476">
        <w:t>Incir</w:t>
      </w:r>
      <w:proofErr w:type="spellEnd"/>
      <w:r w:rsidRPr="00265476">
        <w:t xml:space="preserve">, Francisco </w:t>
      </w:r>
      <w:proofErr w:type="spellStart"/>
      <w:r w:rsidRPr="00265476">
        <w:t>Assis</w:t>
      </w:r>
      <w:proofErr w:type="spellEnd"/>
      <w:r w:rsidRPr="00265476">
        <w:t xml:space="preserve">, Ana </w:t>
      </w:r>
      <w:proofErr w:type="spellStart"/>
      <w:r w:rsidRPr="00265476">
        <w:t>Catarina</w:t>
      </w:r>
      <w:proofErr w:type="spellEnd"/>
      <w:r w:rsidRPr="00265476">
        <w:t xml:space="preserve"> Mendes, </w:t>
      </w:r>
      <w:proofErr w:type="spellStart"/>
      <w:r w:rsidRPr="00265476">
        <w:t>Matjaž</w:t>
      </w:r>
      <w:proofErr w:type="spellEnd"/>
      <w:r w:rsidRPr="00265476">
        <w:t xml:space="preserve"> </w:t>
      </w:r>
      <w:proofErr w:type="spellStart"/>
      <w:r w:rsidRPr="00265476">
        <w:t>Nemec</w:t>
      </w:r>
      <w:proofErr w:type="spellEnd"/>
      <w:r w:rsidRPr="00265476">
        <w:t xml:space="preserve">, </w:t>
      </w:r>
      <w:proofErr w:type="spellStart"/>
      <w:r w:rsidRPr="00265476">
        <w:t>Chloé</w:t>
      </w:r>
      <w:proofErr w:type="spellEnd"/>
      <w:r w:rsidRPr="00265476">
        <w:t xml:space="preserve"> </w:t>
      </w:r>
      <w:proofErr w:type="spellStart"/>
      <w:r w:rsidRPr="00265476">
        <w:t>Ridel</w:t>
      </w:r>
      <w:proofErr w:type="spellEnd"/>
      <w:r w:rsidRPr="00265476">
        <w:t xml:space="preserve">, </w:t>
      </w:r>
      <w:proofErr w:type="spellStart"/>
      <w:r w:rsidRPr="00265476">
        <w:t>Krzysztof</w:t>
      </w:r>
      <w:proofErr w:type="spellEnd"/>
      <w:r w:rsidRPr="00265476">
        <w:t xml:space="preserve"> </w:t>
      </w:r>
      <w:proofErr w:type="spellStart"/>
      <w:r w:rsidRPr="00265476">
        <w:t>Śmiszek</w:t>
      </w:r>
      <w:proofErr w:type="spellEnd"/>
      <w:r w:rsidRPr="00265476">
        <w:t xml:space="preserve">, Katarina </w:t>
      </w:r>
      <w:proofErr w:type="spellStart"/>
      <w:r w:rsidRPr="00265476">
        <w:t>Barley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7A1022B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58107A41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0B2EFD3D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10.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6A2DB016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B5B6AC" w14:textId="77777777" w:rsidR="001878D5" w:rsidRPr="00265476" w:rsidRDefault="001878D5" w:rsidP="001A2662"/>
        </w:tc>
      </w:tr>
      <w:tr w:rsidR="00A253B5" w:rsidRPr="00265476" w14:paraId="758844C5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92065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ECABD1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63F880F2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C31D3A" w14:textId="77777777" w:rsidR="001878D5" w:rsidRPr="00265476" w:rsidRDefault="001878D5" w:rsidP="001A2662">
            <w:pPr>
              <w:pStyle w:val="Normal6a"/>
            </w:pPr>
            <w:r w:rsidRPr="00265476">
              <w:t>(10)</w:t>
            </w:r>
            <w:r w:rsidRPr="00265476">
              <w:tab/>
              <w:t>U svojim zaključcima od 26. lipnja 2025.</w:t>
            </w:r>
            <w:r w:rsidRPr="00265476">
              <w:rPr>
                <w:vertAlign w:val="superscript"/>
              </w:rPr>
              <w:t>7</w:t>
            </w:r>
            <w:r w:rsidRPr="00265476">
              <w:t xml:space="preserve"> Europsko vijeće podsjetilo je na to da teški i organizirani kriminal, terorizam, radikalizacija i nasilni ekstremizam, na internetu i izvan njega, predstavljaju veliku prijetnju za europske građane i sigurnost država članica. Europsko vijeće naglasilo je i prijetnju koju predstavlja infiltracija kriminala u legalne poslovne strukture i koja ima štetan učinak na javne financije i jedinstveno tržište. Pritom je pozvalo institucije Unije i države članice da mobiliziraju sve dostupne resurse na nacionalnoj razini i na razini EU-a te da poduzmu daljnje mjere za jačanje suradnje u područjima kaznenog progona i pravosuđa, među ostalim u pogledu učinkovitog pristupa podacima za potrebe kaznenog progona i osiguravanja razmjene informacija te suradnje s trećim zemljama.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44DDA9" w14:textId="77777777" w:rsidR="001878D5" w:rsidRPr="00265476" w:rsidRDefault="001878D5" w:rsidP="001A2662">
            <w:pPr>
              <w:pStyle w:val="Normal6a"/>
            </w:pPr>
            <w:r w:rsidRPr="00265476">
              <w:t>(10)</w:t>
            </w:r>
            <w:r w:rsidRPr="00265476">
              <w:tab/>
              <w:t>U svojim zaključcima od 26. lipnja 2025.</w:t>
            </w:r>
            <w:r w:rsidRPr="00265476">
              <w:rPr>
                <w:vertAlign w:val="superscript"/>
              </w:rPr>
              <w:t>7</w:t>
            </w:r>
            <w:r w:rsidRPr="00265476">
              <w:t xml:space="preserve"> Europsko vijeće podsjetilo je na to da teški i organizirani kriminal, terorizam, radikalizacija i nasilni ekstremizam, na internetu i izvan njega, predstavljaju veliku prijetnju za europske građane i sigurnost država članica. Europsko vijeće naglasilo je i prijetnju koju predstavlja infiltracija kriminala u legalne poslovne strukture i koja ima štetan učinak na javne financije i jedinstveno tržište. Pritom je pozvalo institucije Unije i države članice da mobiliziraju sve dostupne resurse na nacionalnoj razini i na razini EU-a te da poduzmu daljnje mjere za jačanje suradnje u područjima kaznenog progona i pravosuđa, među ostalim u pogledu učinkovitog pristupa podacima za potrebe kaznenog progona i osiguravanja razmjene informacija te suradnje s trećim zemljama. </w:t>
            </w:r>
            <w:r w:rsidRPr="00265476">
              <w:rPr>
                <w:b/>
                <w:i/>
              </w:rPr>
              <w:t>Takve bi se mjere trebale provoditi u skladu s pravom Unije, uključujući primjenjive zahtjeve koji se odnose na zaštitu osobnih podataka i temeljnih prava.</w:t>
            </w:r>
          </w:p>
        </w:tc>
      </w:tr>
      <w:tr w:rsidR="00A253B5" w:rsidRPr="00265476" w14:paraId="017B37C6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77BAF9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4CD459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_________________</w:t>
            </w:r>
          </w:p>
        </w:tc>
      </w:tr>
      <w:tr w:rsidR="00A253B5" w:rsidRPr="00265476" w14:paraId="4CEAB5CE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74772" w14:textId="77777777" w:rsidR="001878D5" w:rsidRPr="00265476" w:rsidRDefault="001878D5" w:rsidP="001A2662">
            <w:pPr>
              <w:pStyle w:val="Normal6a"/>
            </w:pPr>
            <w:r w:rsidRPr="00265476">
              <w:rPr>
                <w:vertAlign w:val="superscript"/>
              </w:rPr>
              <w:t>7</w:t>
            </w:r>
            <w:r w:rsidRPr="00265476">
              <w:t xml:space="preserve"> Zaključci Vijeća, EUCO 12/25 od 26. lipnja 2025.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1CDA2C" w14:textId="77777777" w:rsidR="001878D5" w:rsidRPr="00265476" w:rsidRDefault="001878D5" w:rsidP="001A2662">
            <w:pPr>
              <w:pStyle w:val="Normal6a"/>
            </w:pPr>
            <w:r w:rsidRPr="00265476">
              <w:rPr>
                <w:vertAlign w:val="superscript"/>
              </w:rPr>
              <w:t>7</w:t>
            </w:r>
            <w:r w:rsidRPr="00265476">
              <w:t xml:space="preserve"> Zaključci Vijeća, EUCO 12/25 od 26. lipnja 2025.</w:t>
            </w:r>
          </w:p>
        </w:tc>
      </w:tr>
    </w:tbl>
    <w:p w14:paraId="634D885C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30751A2C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22FFB076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77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46216E8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Petra </w:t>
      </w:r>
      <w:proofErr w:type="spellStart"/>
      <w:r w:rsidRPr="00265476">
        <w:t>Steger</w:t>
      </w:r>
      <w:proofErr w:type="spellEnd"/>
      <w:r w:rsidRPr="00265476">
        <w:t xml:space="preserve">, </w:t>
      </w:r>
      <w:proofErr w:type="spellStart"/>
      <w:r w:rsidRPr="00265476">
        <w:t>Marieke</w:t>
      </w:r>
      <w:proofErr w:type="spellEnd"/>
      <w:r w:rsidRPr="00265476">
        <w:t xml:space="preserve"> </w:t>
      </w:r>
      <w:proofErr w:type="spellStart"/>
      <w:r w:rsidRPr="00265476">
        <w:t>Ehlers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0B999B0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1EDCB2DC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13C6639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10.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68B0154B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E64349" w14:textId="77777777" w:rsidR="001878D5" w:rsidRPr="00265476" w:rsidRDefault="001878D5" w:rsidP="001A2662"/>
        </w:tc>
      </w:tr>
      <w:tr w:rsidR="00A253B5" w:rsidRPr="00265476" w14:paraId="378351C1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2DCCEA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1B11B6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3CE0315D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E41C66" w14:textId="77777777" w:rsidR="001878D5" w:rsidRPr="00265476" w:rsidRDefault="001878D5" w:rsidP="001A2662">
            <w:pPr>
              <w:pStyle w:val="Normal6a"/>
            </w:pPr>
            <w:r w:rsidRPr="00265476">
              <w:t>(10)</w:t>
            </w:r>
            <w:r w:rsidRPr="00265476">
              <w:tab/>
              <w:t>U svojim zaključcima od 26. lipnja 2025.</w:t>
            </w:r>
            <w:r w:rsidRPr="00265476">
              <w:rPr>
                <w:vertAlign w:val="superscript"/>
              </w:rPr>
              <w:t>7</w:t>
            </w:r>
            <w:r w:rsidRPr="00265476">
              <w:t xml:space="preserve"> Europsko vijeće podsjetilo je na to da teški i organizirani kriminal, terorizam, radikalizacija i nasilni ekstremizam, na internetu i izvan njega, predstavljaju veliku prijetnju za europske građane i sigurnost država članica. Europsko vijeće naglasilo je i prijetnju koju predstavlja infiltracija kriminala u legalne poslovne strukture i koja ima štetan učinak na javne financije i jedinstveno tržište. Pritom je pozvalo institucije Unije i države članice da mobiliziraju sve dostupne resurse na nacionalnoj razini i na razini EU-a te da poduzmu daljnje mjere za jačanje suradnje u područjima kaznenog progona i pravosuđa, među ostalim u pogledu učinkovitog pristupa podacima za potrebe kaznenog progona i osiguravanja razmjene informacija te suradnje s trećim zemljama.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2533E" w14:textId="77777777" w:rsidR="001878D5" w:rsidRPr="00265476" w:rsidRDefault="001878D5" w:rsidP="001A2662">
            <w:pPr>
              <w:pStyle w:val="Normal6a"/>
            </w:pPr>
            <w:r w:rsidRPr="00265476">
              <w:t>(10)</w:t>
            </w:r>
            <w:r w:rsidRPr="00265476">
              <w:tab/>
              <w:t>U svojim zaključcima od 26. lipnja 2025.</w:t>
            </w:r>
            <w:r w:rsidRPr="00265476">
              <w:rPr>
                <w:vertAlign w:val="superscript"/>
              </w:rPr>
              <w:t>7</w:t>
            </w:r>
            <w:r w:rsidRPr="00265476">
              <w:t xml:space="preserve"> Europsko vijeće podsjetilo je na to da teški i organizirani kriminal, terorizam, radikalizacija i nasilni ekstremizam, na internetu i izvan njega, predstavljaju veliku prijetnju za europske građane i sigurnost država članica. Europsko vijeće naglasilo je i prijetnju koju predstavlja infiltracija kriminala u legalne poslovne strukture i koja ima štetan učinak na javne financije i jedinstveno tržište. Pritom je pozvalo institucije Unije i države članice da mobiliziraju sve dostupne resurse na nacionalnoj razini i na razini EU-a te da poduzmu daljnje mjere za jačanje suradnje u područjima kaznenog progona i pravosuđa, među ostalim u pogledu učinkovitog pristupa podacima za potrebe kaznenog progona </w:t>
            </w:r>
            <w:r w:rsidRPr="00265476">
              <w:rPr>
                <w:b/>
                <w:i/>
              </w:rPr>
              <w:t>uz potpuno poštovanje zahtjeva u pogledu zaštite podataka i privatnosti</w:t>
            </w:r>
            <w:r w:rsidRPr="00265476">
              <w:t xml:space="preserve"> i osiguravanja razmjene informacija te suradnje s trećim zemljama.</w:t>
            </w:r>
          </w:p>
        </w:tc>
      </w:tr>
      <w:tr w:rsidR="00A253B5" w:rsidRPr="00265476" w14:paraId="42A5A635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28D54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84D9D5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_________________</w:t>
            </w:r>
          </w:p>
        </w:tc>
      </w:tr>
      <w:tr w:rsidR="00A253B5" w:rsidRPr="00265476" w14:paraId="4FBF1F23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E61352" w14:textId="77777777" w:rsidR="001878D5" w:rsidRPr="00265476" w:rsidRDefault="001878D5" w:rsidP="001A2662">
            <w:pPr>
              <w:pStyle w:val="Normal6a"/>
            </w:pPr>
            <w:r w:rsidRPr="00265476">
              <w:rPr>
                <w:vertAlign w:val="superscript"/>
              </w:rPr>
              <w:t>7</w:t>
            </w:r>
            <w:r w:rsidRPr="00265476">
              <w:t xml:space="preserve"> Zaključci Vijeća, EUCO 12/25 od 26. lipnja 2025.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0295A" w14:textId="77777777" w:rsidR="001878D5" w:rsidRPr="00265476" w:rsidRDefault="001878D5" w:rsidP="001A2662">
            <w:pPr>
              <w:pStyle w:val="Normal6a"/>
            </w:pPr>
            <w:r w:rsidRPr="00265476">
              <w:rPr>
                <w:vertAlign w:val="superscript"/>
              </w:rPr>
              <w:t>7</w:t>
            </w:r>
            <w:r w:rsidRPr="00265476">
              <w:t xml:space="preserve"> Zaključci Vijeća, EUCO 12/25 od 26. lipnja 2025.</w:t>
            </w:r>
          </w:p>
        </w:tc>
      </w:tr>
    </w:tbl>
    <w:p w14:paraId="721A5974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77E6B757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6BF09EB0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78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0904B4A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Lena </w:t>
      </w:r>
      <w:proofErr w:type="spellStart"/>
      <w:r w:rsidRPr="00265476">
        <w:t>Düpont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1494630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1BA8125C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19D50ED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10.a (nova)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30F09DDF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A72985" w14:textId="77777777" w:rsidR="001878D5" w:rsidRPr="00265476" w:rsidRDefault="001878D5" w:rsidP="001A2662"/>
        </w:tc>
      </w:tr>
      <w:tr w:rsidR="00A253B5" w:rsidRPr="00265476" w14:paraId="494FF404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54397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EA797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414351A5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512515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85220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(10.a)</w:t>
            </w:r>
            <w:r w:rsidRPr="00265476">
              <w:tab/>
            </w:r>
            <w:r w:rsidRPr="00265476">
              <w:rPr>
                <w:b/>
                <w:i/>
              </w:rPr>
              <w:t xml:space="preserve">U području bez nadzora unutarnjih granica unutarnja sigurnost ovisi o sposobnosti policije, carine, pravosudnih i drugih nadležnih tijela za brzu i učinkovitu prekograničnu suradnju. Potporom Unije trebalo bi stoga ojačati praktičnu prekograničnu suradnju, uključujući operativne radne skupine, zajedničke istražne timove, zajedničke ophodnje, sigurnu razmjenu informacija, digitalno postupanje s dokazima, suradnju s </w:t>
            </w:r>
            <w:proofErr w:type="spellStart"/>
            <w:r w:rsidRPr="00265476">
              <w:rPr>
                <w:b/>
                <w:i/>
              </w:rPr>
              <w:t>Europolom</w:t>
            </w:r>
            <w:proofErr w:type="spellEnd"/>
            <w:r w:rsidRPr="00265476">
              <w:rPr>
                <w:b/>
                <w:i/>
              </w:rPr>
              <w:t xml:space="preserve"> i </w:t>
            </w:r>
            <w:proofErr w:type="spellStart"/>
            <w:r w:rsidRPr="00265476">
              <w:rPr>
                <w:b/>
                <w:i/>
              </w:rPr>
              <w:t>Eurojustom</w:t>
            </w:r>
            <w:proofErr w:type="spellEnd"/>
            <w:r w:rsidRPr="00265476">
              <w:rPr>
                <w:b/>
                <w:i/>
              </w:rPr>
              <w:t xml:space="preserve"> te opremu potrebnu za takvu suradnju.</w:t>
            </w:r>
          </w:p>
        </w:tc>
      </w:tr>
    </w:tbl>
    <w:p w14:paraId="4E9FED60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68624BD2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20FC5BB2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79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0C566D5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Raquel</w:t>
      </w:r>
      <w:proofErr w:type="spellEnd"/>
      <w:r w:rsidRPr="00265476">
        <w:t xml:space="preserve"> García </w:t>
      </w:r>
      <w:proofErr w:type="spellStart"/>
      <w:r w:rsidRPr="00265476">
        <w:t>Hermida</w:t>
      </w:r>
      <w:proofErr w:type="spellEnd"/>
      <w:r w:rsidRPr="00265476">
        <w:t xml:space="preserve">-Van </w:t>
      </w:r>
      <w:proofErr w:type="spellStart"/>
      <w:r w:rsidRPr="00265476">
        <w:t>Der</w:t>
      </w:r>
      <w:proofErr w:type="spellEnd"/>
      <w:r w:rsidRPr="00265476">
        <w:t xml:space="preserve"> Walle, </w:t>
      </w:r>
      <w:proofErr w:type="spellStart"/>
      <w:r w:rsidRPr="00265476">
        <w:t>Fabienne</w:t>
      </w:r>
      <w:proofErr w:type="spellEnd"/>
      <w:r w:rsidRPr="00265476">
        <w:t xml:space="preserve"> Keller, Veronika </w:t>
      </w:r>
      <w:proofErr w:type="spellStart"/>
      <w:r w:rsidRPr="00265476">
        <w:t>Cifrová</w:t>
      </w:r>
      <w:proofErr w:type="spellEnd"/>
      <w:r w:rsidRPr="00265476">
        <w:t xml:space="preserve"> </w:t>
      </w:r>
      <w:proofErr w:type="spellStart"/>
      <w:r w:rsidRPr="00265476">
        <w:t>Ostrihoňová</w:t>
      </w:r>
      <w:proofErr w:type="spellEnd"/>
      <w:r w:rsidRPr="00265476">
        <w:t xml:space="preserve">, Lucia </w:t>
      </w:r>
      <w:proofErr w:type="spellStart"/>
      <w:r w:rsidRPr="00265476">
        <w:t>Yar</w:t>
      </w:r>
      <w:proofErr w:type="spellEnd"/>
      <w:r w:rsidRPr="00265476">
        <w:t xml:space="preserve">, Sophie </w:t>
      </w:r>
      <w:proofErr w:type="spellStart"/>
      <w:r w:rsidRPr="00265476">
        <w:t>Wilmès</w:t>
      </w:r>
      <w:proofErr w:type="spellEnd"/>
      <w:r w:rsidRPr="00265476">
        <w:t xml:space="preserve">, </w:t>
      </w:r>
      <w:proofErr w:type="spellStart"/>
      <w:r w:rsidRPr="00265476">
        <w:t>Abir</w:t>
      </w:r>
      <w:proofErr w:type="spellEnd"/>
      <w:r w:rsidRPr="00265476">
        <w:t xml:space="preserve"> Al-</w:t>
      </w:r>
      <w:proofErr w:type="spellStart"/>
      <w:r w:rsidRPr="00265476">
        <w:t>Sahlani</w:t>
      </w:r>
      <w:proofErr w:type="spellEnd"/>
      <w:r w:rsidRPr="00265476">
        <w:t xml:space="preserve">, Jan-Christoph </w:t>
      </w:r>
      <w:proofErr w:type="spellStart"/>
      <w:r w:rsidRPr="00265476">
        <w:t>Oetjen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6AAD8CD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1F0176C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16360271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11.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27E10394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08563C" w14:textId="77777777" w:rsidR="001878D5" w:rsidRPr="00265476" w:rsidRDefault="001878D5" w:rsidP="001A2662"/>
        </w:tc>
      </w:tr>
      <w:tr w:rsidR="00A253B5" w:rsidRPr="00265476" w14:paraId="54FB7EEB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31F0D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DB3134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3588AFF1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0CDD8" w14:textId="77777777" w:rsidR="001878D5" w:rsidRPr="00265476" w:rsidRDefault="001878D5" w:rsidP="001A2662">
            <w:pPr>
              <w:pStyle w:val="Normal6a"/>
            </w:pPr>
            <w:r w:rsidRPr="00265476">
              <w:t>(11)</w:t>
            </w:r>
            <w:r w:rsidRPr="00265476">
              <w:tab/>
              <w:t>Kako bi se spriječile i suzbile prijetnje unutarnjoj sigurnosti, potpora Unije trebala bi ojačati sposobnosti država članica za sprečavanje i suzbijanje teškog i organiziranog kriminala, terorizma, nasilnog ekstremizma i radikalizacije, seksualnog zlostavljanja i iskorištavanja djece, kibernetičkog kriminala, kao i mjere usmjerene na rješavanje pitanja digitalne i tehnološke sigurnosti, otpornosti kritične infrastrukture, prijetnji na internetu, sigurnosnih prijetnji u pomorskom sektoru, trgovine ljudima, krijumčarenja migranata, nezakonite trgovine drogom, nezakonite trgovine oružjem, pranja novca, povrata imovine i financijskih kaznenih djela, kaznenih djela protiv okoliša, krivotvorenja sredstava plaćanja i kaznenih djela koja utječu na financijske interese Unije, pomoći žrtvama kaznenih djela i njihove zaštite, zaštite javnih prostora, sigurnosnih prijetnji povezanih s KBRN-E-om i upravljanja incidentima, među ostalim pojačanom suradnjom i razmjenom informacija između javnih tijela, relevantnih tijela, ureda ili agencija Unije, civilnog društva i privatnih partnera u različitim državama članicama. Potpora Unije također bi trebala doprinijeti uvođenju i provedbi inovativnih metoda i tehnologija država članica u području unutarnje sigurnosti, posebno onih koje se podupiru Uredbom (EU) [...] o uspostavi Europskog fonda za konkurentnost i Uredbom (EU) [...] o uspostavi Okvirnog programa EU-a za istraživanje. Osim toga, u promjenjivom globalnom političkom okruženju od ključne je važnosti vanjska dimenzija područja slobode, sigurnosti i pravde. Stoga bi potpora Unije također trebala doprinositi jačanju suradnje i partnerstava s trećim zemljama, služeći interesima unutarnjih politika Unije.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25B475" w14:textId="77777777" w:rsidR="001878D5" w:rsidRPr="00265476" w:rsidRDefault="001878D5" w:rsidP="001A2662">
            <w:pPr>
              <w:pStyle w:val="Normal6a"/>
            </w:pPr>
            <w:r w:rsidRPr="00265476">
              <w:t>(11)</w:t>
            </w:r>
            <w:r w:rsidRPr="00265476">
              <w:tab/>
              <w:t xml:space="preserve">Kako bi se spriječile i suzbile prijetnje unutarnjoj sigurnosti, potpora Unije trebala bi ojačati sposobnosti država članica za sprečavanje i suzbijanje teškog i organiziranog kriminala, terorizma, nasilnog ekstremizma i radikalizacije, seksualnog zlostavljanja i iskorištavanja djece, kibernetičkog kriminala, kao i mjere usmjerene na rješavanje pitanja digitalne i tehnološke sigurnosti, otpornosti kritične infrastrukture, prijetnji na internetu, sigurnosnih prijetnji u pomorskom sektoru, trgovine ljudima, krijumčarenja migranata, nezakonite trgovine drogom, nezakonite trgovine oružjem, </w:t>
            </w:r>
            <w:r w:rsidRPr="00265476">
              <w:rPr>
                <w:b/>
                <w:i/>
              </w:rPr>
              <w:t>korupcije,</w:t>
            </w:r>
            <w:r w:rsidRPr="00265476">
              <w:t xml:space="preserve"> pranja novca, povrata imovine i financijskih kaznenih djela, kaznenih djela protiv okoliša, krivotvorenja sredstava plaćanja i kaznenih djela koja utječu na financijske interese Unije, pomoći žrtvama kaznenih djela i njihove zaštite, zaštite javnih prostora, sigurnosnih prijetnji povezanih s KBRN-E-om i upravljanja incidentima, među ostalim pojačanom suradnjom i razmjenom informacija između javnih tijela, relevantnih tijela, ureda ili agencija Unije, civilnog društva i privatnih partnera u različitim državama članicama</w:t>
            </w:r>
            <w:r w:rsidRPr="00265476">
              <w:rPr>
                <w:b/>
                <w:i/>
              </w:rPr>
              <w:t xml:space="preserve">. Potporom Unije također bi se trebale ojačati sposobnosti država članica da prošire suradnju u svojem administrativnom pristupu teškom i organiziranom kriminalu, što je komplementaran način sprečavanja i suzbijanja zlouporabe pravne infrastrukture putem </w:t>
            </w:r>
            <w:proofErr w:type="spellStart"/>
            <w:r w:rsidRPr="00265476">
              <w:rPr>
                <w:b/>
                <w:i/>
              </w:rPr>
              <w:t>višeagencijske</w:t>
            </w:r>
            <w:proofErr w:type="spellEnd"/>
            <w:r w:rsidRPr="00265476">
              <w:rPr>
                <w:b/>
                <w:i/>
              </w:rPr>
              <w:t xml:space="preserve"> suradnje razmjenom informacija i poduzimanjem mjera kako bi se uspostavile prepreke prekograničnom djelovanju kriminalaca</w:t>
            </w:r>
            <w:r w:rsidRPr="00265476">
              <w:t>. Potpora Unije također bi trebala doprinijeti uvođenju i provedbi inovativnih metoda i tehnologija država članica u području unutarnje sigurnosti, posebno onih koje se podupiru Uredbom (EU) [...] o uspostavi Europskog fonda za konkurentnost i Uredbom (EU) [...] o uspostavi Okvirnog programa EU-a za istraživanje. Osim toga, u promjenjivom globalnom političkom okruženju od ključne je važnosti vanjska dimenzija područja slobode, sigurnosti i pravde. Stoga bi potpora Unije također trebala doprinositi jačanju suradnje i partnerstava s trećim zemljama, služeći interesima unutarnjih politika Unije.</w:t>
            </w:r>
          </w:p>
        </w:tc>
      </w:tr>
    </w:tbl>
    <w:p w14:paraId="57D2764F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401192A9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3ED73E13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80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6275418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Giuseppe </w:t>
      </w:r>
      <w:proofErr w:type="spellStart"/>
      <w:r w:rsidRPr="00265476">
        <w:t>Antoci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475EF39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20B2C543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05466F0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11.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7F6D98F4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1E81FC" w14:textId="77777777" w:rsidR="001878D5" w:rsidRPr="00265476" w:rsidRDefault="001878D5" w:rsidP="001A2662"/>
        </w:tc>
      </w:tr>
      <w:tr w:rsidR="00A253B5" w:rsidRPr="00265476" w14:paraId="0E701407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1C4F3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3D5EF1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027CC536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D072A" w14:textId="77777777" w:rsidR="001878D5" w:rsidRPr="00265476" w:rsidRDefault="001878D5" w:rsidP="001A2662">
            <w:pPr>
              <w:pStyle w:val="Normal6a"/>
            </w:pPr>
            <w:r w:rsidRPr="00265476">
              <w:t>(11)</w:t>
            </w:r>
            <w:r w:rsidRPr="00265476">
              <w:tab/>
              <w:t xml:space="preserve">Kako bi se spriječile i suzbile prijetnje unutarnjoj sigurnosti, potpora Unije trebala bi ojačati sposobnosti država članica za sprečavanje i suzbijanje teškog i organiziranog kriminala, terorizma, nasilnog ekstremizma i radikalizacije, seksualnog zlostavljanja i iskorištavanja djece, kibernetičkog kriminala, kao i mjere usmjerene na rješavanje pitanja digitalne i tehnološke sigurnosti, otpornosti kritične infrastrukture, </w:t>
            </w:r>
            <w:r w:rsidRPr="00265476">
              <w:rPr>
                <w:b/>
                <w:i/>
              </w:rPr>
              <w:t>prijetnji na internetu,</w:t>
            </w:r>
            <w:r w:rsidRPr="00265476">
              <w:t xml:space="preserve"> sigurnosnih prijetnji u pomorskom sektoru, trgovine ljudima</w:t>
            </w:r>
            <w:r w:rsidRPr="00265476">
              <w:rPr>
                <w:b/>
                <w:i/>
              </w:rPr>
              <w:t>, krijumčarenja migranata</w:t>
            </w:r>
            <w:r w:rsidRPr="00265476">
              <w:t xml:space="preserve">, nezakonite trgovine drogom, nezakonite trgovine oružjem, pranja novca, povrata imovine i financijskih kaznenih djela, kaznenih djela protiv okoliša, krivotvorenja sredstava plaćanja i kaznenih djela koja utječu na financijske interese Unije, pomoći žrtvama kaznenih djela i njihove zaštite, zaštite javnih prostora, sigurnosnih prijetnji povezanih s KBRN-E-om i upravljanja incidentima, među ostalim pojačanom suradnjom i razmjenom informacija između javnih tijela, relevantnih tijela, ureda ili agencija Unije, civilnog društva i privatnih partnera u različitim državama članicama. </w:t>
            </w:r>
            <w:r w:rsidRPr="00265476">
              <w:rPr>
                <w:b/>
                <w:i/>
              </w:rPr>
              <w:t>Potpora Unije također bi trebala doprinijeti uvođenju i provedbi inovativnih metoda i tehnologija država članica u području unutarnje sigurnosti, posebno onih koje se podupiru Uredbom (EU) [...] o uspostavi Europskog fonda za konkurentnost i Uredbom (EU) [...] o uspostavi Okvirnog programa EU-a za istraživanje.</w:t>
            </w:r>
            <w:r w:rsidRPr="00265476">
              <w:t xml:space="preserve"> Osim toga, u promjenjivom globalnom političkom okruženju od ključne je važnosti vanjska dimenzija područja slobode, sigurnosti i pravde. Stoga bi potpora Unije također trebala doprinositi jačanju suradnje i partnerstava s trećim zemljama, služeći interesima unutarnjih politika Unije.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C8C00E" w14:textId="77777777" w:rsidR="001878D5" w:rsidRPr="00265476" w:rsidRDefault="001878D5" w:rsidP="001A2662">
            <w:pPr>
              <w:pStyle w:val="Normal6a"/>
            </w:pPr>
            <w:r w:rsidRPr="00265476">
              <w:t>(11)</w:t>
            </w:r>
            <w:r w:rsidRPr="00265476">
              <w:tab/>
              <w:t>Kako bi se spriječile i suzbile prijetnje unutarnjoj sigurnosti, potpora Unije trebala bi ojačati sposobnosti država članica za sprečavanje i suzbijanje teškog i organiziranog kriminala, terorizma, nasilnog ekstremizma i radikalizacije, seksualnog zlostavljanja i iskorištavanja djece, kibernetičkog kriminala, kao i mjere usmjerene na rješavanje pitanja digitalne i tehnološke sigurnosti, otpornosti kritične infrastrukture, sigurnosnih prijetnji u pomorskom sektoru, trgovine ljudima, nezakonite trgovine drogom, nezakonite trgovine oružjem, pranja novca, povrata imovine i financijskih kaznenih djela, kaznenih djela protiv okoliša, krivotvorenja sredstava plaćanja i kaznenih djela koja utječu na financijske interese Unije, pomoći žrtvama kaznenih djela i njihove zaštite, zaštite javnih prostora, sigurnosnih prijetnji povezanih s KBRN-E-om i upravljanja incidentima, među ostalim pojačanom suradnjom i razmjenom informacija između javnih tijela, relevantnih tijela, ureda ili agencija Unije, civilnog društva i privatnih partnera u različitim državama članicama. Osim toga, u promjenjivom globalnom političkom okruženju od ključne je važnosti vanjska dimenzija područja slobode, sigurnosti i pravde. Stoga bi potpora Unije također trebala doprinositi jačanju suradnje i partnerstava s trećim zemljama, služeći interesima unutarnjih politika Unije.</w:t>
            </w:r>
          </w:p>
        </w:tc>
      </w:tr>
    </w:tbl>
    <w:p w14:paraId="07A6604B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14C8CF27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5F73791A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81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6BF9D4F3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Saskia</w:t>
      </w:r>
      <w:proofErr w:type="spellEnd"/>
      <w:r w:rsidRPr="00265476">
        <w:t xml:space="preserve"> </w:t>
      </w:r>
      <w:proofErr w:type="spellStart"/>
      <w:r w:rsidRPr="00265476">
        <w:t>Bricmont</w:t>
      </w:r>
      <w:proofErr w:type="spellEnd"/>
      <w:r w:rsidRPr="00265476">
        <w:t xml:space="preserve">, </w:t>
      </w:r>
      <w:proofErr w:type="spellStart"/>
      <w:r w:rsidRPr="00265476">
        <w:t>Jaume</w:t>
      </w:r>
      <w:proofErr w:type="spellEnd"/>
      <w:r w:rsidRPr="00265476">
        <w:t xml:space="preserve"> </w:t>
      </w:r>
      <w:proofErr w:type="spellStart"/>
      <w:r w:rsidRPr="00265476">
        <w:t>Asens</w:t>
      </w:r>
      <w:proofErr w:type="spellEnd"/>
      <w:r w:rsidRPr="00265476">
        <w:t xml:space="preserve"> </w:t>
      </w:r>
      <w:proofErr w:type="spellStart"/>
      <w:r w:rsidRPr="00265476">
        <w:t>Llodrà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6A6B6DCE" w14:textId="77777777" w:rsidR="001878D5" w:rsidRPr="00265476" w:rsidRDefault="001878D5" w:rsidP="001878D5">
      <w:r w:rsidRPr="003C045B">
        <w:rPr>
          <w:rStyle w:val="HideTWBExt"/>
        </w:rPr>
        <w:t>&lt;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  <w:r w:rsidRPr="003C045B">
        <w:rPr>
          <w:rStyle w:val="HideTWBInt"/>
        </w:rPr>
        <w:t>{</w:t>
      </w:r>
      <w:proofErr w:type="spellStart"/>
      <w:r w:rsidRPr="003C045B">
        <w:rPr>
          <w:rStyle w:val="HideTWBInt"/>
        </w:rPr>
        <w:t>Verts</w:t>
      </w:r>
      <w:proofErr w:type="spellEnd"/>
      <w:r w:rsidRPr="003C045B">
        <w:rPr>
          <w:rStyle w:val="HideTWBInt"/>
        </w:rPr>
        <w:t>/ALE}</w:t>
      </w:r>
      <w:r w:rsidRPr="00265476">
        <w:t xml:space="preserve">u ime Kluba zastupnika </w:t>
      </w:r>
      <w:proofErr w:type="spellStart"/>
      <w:r w:rsidRPr="00265476">
        <w:t>Verts</w:t>
      </w:r>
      <w:proofErr w:type="spellEnd"/>
      <w:r w:rsidRPr="00265476">
        <w:t>/ALE-a</w:t>
      </w:r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</w:p>
    <w:p w14:paraId="366057AC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2910212D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6AD57DF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11.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1C36E575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4E0C34" w14:textId="77777777" w:rsidR="001878D5" w:rsidRPr="00265476" w:rsidRDefault="001878D5" w:rsidP="001A2662"/>
        </w:tc>
      </w:tr>
      <w:tr w:rsidR="00A253B5" w:rsidRPr="00265476" w14:paraId="09714D73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0D86AF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F49E7E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57CB8572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B4F597" w14:textId="77777777" w:rsidR="001878D5" w:rsidRPr="00265476" w:rsidRDefault="001878D5" w:rsidP="001A2662">
            <w:pPr>
              <w:pStyle w:val="Normal6a"/>
            </w:pPr>
            <w:r w:rsidRPr="00265476">
              <w:t>(11)</w:t>
            </w:r>
            <w:r w:rsidRPr="00265476">
              <w:tab/>
              <w:t xml:space="preserve">Kako bi se spriječile i suzbile prijetnje unutarnjoj sigurnosti, potpora Unije trebala bi ojačati sposobnosti država članica za sprečavanje i suzbijanje teškog i organiziranog kriminala, </w:t>
            </w:r>
            <w:r w:rsidRPr="00265476">
              <w:rPr>
                <w:b/>
                <w:i/>
              </w:rPr>
              <w:t>terorizma, nasilnog ekstremizma i radikalizacije, seksualnog zlostavljanja i iskorištavanja djece, kibernetičkog kriminala, kao i mjere usmjerene na rješavanje pitanja digitalne i tehnološke sigurnosti, otpornosti kritične infrastrukture, prijetnji na internetu, sigurnosnih prijetnji u pomorskom sektoru, trgovine ljudima, krijumčarenja migranata, nezakonite trgovine drogom, nezakonite trgovine oružjem, pranja novca, povrata imovine i financijskih kaznenih djela, kaznenih djela protiv okoliša, krivotvorenja sredstava plaćanja i kaznenih djela koja utječu na financijske interese Unije,</w:t>
            </w:r>
            <w:r w:rsidRPr="00265476">
              <w:t xml:space="preserve"> pomoći žrtvama kaznenih djela i njihove zaštite, zaštite javnih prostora, sigurnosnih prijetnji povezanih s </w:t>
            </w:r>
            <w:r w:rsidRPr="00265476">
              <w:rPr>
                <w:b/>
                <w:i/>
              </w:rPr>
              <w:t>KBRN-E-om</w:t>
            </w:r>
            <w:r w:rsidRPr="00265476">
              <w:t xml:space="preserve"> i upravljanja incidentima, među ostalim pojačanom suradnjom i razmjenom informacija između javnih tijela, relevantnih tijela, ureda ili agencija Unije, civilnog društva i privatnih partnera u različitim državama članicama. Potpora Unije također bi trebala doprinijeti uvođenju i provedbi inovativnih metoda i tehnologija država članica u području unutarnje sigurnosti, posebno onih koje se podupiru Uredbom (EU) [...] o uspostavi Europskog fonda za konkurentnost i Uredbom (EU) [...] o uspostavi Okvirnog programa EU-a za istraživanje. Osim toga, u promjenjivom globalnom političkom okruženju od ključne je važnosti vanjska dimenzija područja slobode, sigurnosti i pravde. Stoga bi potpora Unije također trebala doprinositi jačanju suradnje i partnerstava s trećim zemljama, služeći interesima unutarnjih politika Unije.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3E8043" w14:textId="77777777" w:rsidR="001878D5" w:rsidRPr="00265476" w:rsidRDefault="001878D5" w:rsidP="001A2662">
            <w:pPr>
              <w:pStyle w:val="Normal6a"/>
            </w:pPr>
            <w:r w:rsidRPr="00265476">
              <w:t>(11)</w:t>
            </w:r>
            <w:r w:rsidRPr="00265476">
              <w:tab/>
              <w:t xml:space="preserve">Kako bi se spriječile i suzbile prijetnje unutarnjoj sigurnosti, potpora Unije trebala bi ojačati sposobnosti država članica za sprečavanje i suzbijanje teškog i organiziranog kriminala, pomoći žrtvama kaznenih djela i njihove zaštite, zaštite javnih prostora, sigurnosnih prijetnji povezanih s </w:t>
            </w:r>
            <w:r w:rsidRPr="00265476">
              <w:rPr>
                <w:b/>
                <w:i/>
              </w:rPr>
              <w:t>kemijskim, biološkim, radiološkim i nuklearnim tvarima i eksplozivima (KBRN-E-om)</w:t>
            </w:r>
            <w:r w:rsidRPr="00265476">
              <w:t xml:space="preserve"> i upravljanja incidentima, među ostalim pojačanom suradnjom i razmjenom informacija između javnih tijela, relevantnih tijela, ureda ili agencija Unije, civilnog društva i privatnih partnera u različitim državama članicama. Potpora Unije također bi trebala doprinijeti uvođenju i provedbi inovativnih metoda i tehnologija država članica u području unutarnje sigurnosti, posebno onih koje se podupiru Uredbom (EU) [...] o uspostavi Europskog fonda za konkurentnost i Uredbom (EU) [...] o uspostavi Okvirnog programa EU-a za istraživanje. Osim toga, u promjenjivom globalnom političkom okruženju od ključne je važnosti vanjska dimenzija područja slobode, sigurnosti i pravde. Stoga bi potpora Unije također trebala doprinositi jačanju suradnje i partnerstava s trećim zemljama, služeći interesima unutarnjih politika Unije</w:t>
            </w:r>
            <w:r w:rsidRPr="00265476">
              <w:rPr>
                <w:b/>
                <w:i/>
              </w:rPr>
              <w:t>, uz potpuno poštovanje i promicanje temeljnih prava i vladavine prava u tim trećim zemljama</w:t>
            </w:r>
            <w:r w:rsidRPr="00265476">
              <w:t>.</w:t>
            </w:r>
          </w:p>
        </w:tc>
      </w:tr>
    </w:tbl>
    <w:p w14:paraId="35CB510A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53F0B251" w14:textId="77777777" w:rsidR="001878D5" w:rsidRPr="00265476" w:rsidRDefault="001878D5" w:rsidP="001878D5">
      <w:pPr>
        <w:pStyle w:val="AmJustTitle"/>
      </w:pPr>
      <w:r w:rsidRPr="003C045B">
        <w:rPr>
          <w:rStyle w:val="HideTWBExt"/>
          <w:i w:val="0"/>
        </w:rPr>
        <w:t>&lt;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  <w:r w:rsidRPr="00265476">
        <w:t>Obrazloženje</w:t>
      </w:r>
      <w:r w:rsidRPr="003C045B">
        <w:rPr>
          <w:rStyle w:val="HideTWBExt"/>
          <w:i w:val="0"/>
        </w:rPr>
        <w:t>&lt;/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</w:p>
    <w:p w14:paraId="53F5A46B" w14:textId="77777777" w:rsidR="001878D5" w:rsidRPr="00265476" w:rsidRDefault="001878D5" w:rsidP="001878D5">
      <w:pPr>
        <w:pStyle w:val="AmJustText"/>
      </w:pPr>
      <w:r w:rsidRPr="00265476">
        <w:t>Ponovno, kako se ne bi izdvajale određene vrste zločina.</w:t>
      </w:r>
    </w:p>
    <w:p w14:paraId="11B1724B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4F63D7D4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82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445BC98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Erik </w:t>
      </w:r>
      <w:proofErr w:type="spellStart"/>
      <w:r w:rsidRPr="00265476">
        <w:t>Kaliňák</w:t>
      </w:r>
      <w:proofErr w:type="spellEnd"/>
      <w:r w:rsidRPr="00265476">
        <w:t xml:space="preserve">, Judita </w:t>
      </w:r>
      <w:proofErr w:type="spellStart"/>
      <w:r w:rsidRPr="00265476">
        <w:t>Laššáková</w:t>
      </w:r>
      <w:proofErr w:type="spellEnd"/>
      <w:r w:rsidRPr="00265476">
        <w:t xml:space="preserve">, Katarína Roth </w:t>
      </w:r>
      <w:proofErr w:type="spellStart"/>
      <w:r w:rsidRPr="00265476">
        <w:t>Neveďalová</w:t>
      </w:r>
      <w:proofErr w:type="spellEnd"/>
      <w:r w:rsidRPr="00265476">
        <w:t xml:space="preserve">, Monika </w:t>
      </w:r>
      <w:proofErr w:type="spellStart"/>
      <w:r w:rsidRPr="00265476">
        <w:t>Beňová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104E9D3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32F19BF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79F96F41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 11.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0C1A7833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2DFB9C" w14:textId="77777777" w:rsidR="001878D5" w:rsidRPr="00265476" w:rsidRDefault="001878D5" w:rsidP="001A2662"/>
        </w:tc>
      </w:tr>
      <w:tr w:rsidR="00A253B5" w:rsidRPr="00265476" w14:paraId="44CC74F1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1FEFC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00E2C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1012C7B4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AF1BE9" w14:textId="77777777" w:rsidR="001878D5" w:rsidRPr="00265476" w:rsidRDefault="001878D5" w:rsidP="001A2662">
            <w:pPr>
              <w:pStyle w:val="Normal6a"/>
            </w:pPr>
            <w:r w:rsidRPr="00265476">
              <w:t>(11)</w:t>
            </w:r>
            <w:r w:rsidRPr="00265476">
              <w:tab/>
              <w:t>Kako bi se spriječile i suzbile prijetnje unutarnjoj sigurnosti, potpora Unije trebala bi ojačati sposobnosti država članica za sprečavanje i suzbijanje teškog i organiziranog kriminala, terorizma, nasilnog ekstremizma i radikalizacije, seksualnog zlostavljanja i iskorištavanja djece, kibernetičkog kriminala, kao i mjere usmjerene na rješavanje pitanja digitalne i tehnološke sigurnosti, otpornosti kritične infrastrukture, prijetnji na internetu, sigurnosnih prijetnji u pomorskom sektoru, trgovine ljudima, krijumčarenja migranata, nezakonite trgovine drogom, nezakonite trgovine oružjem, pranja novca, povrata imovine i financijskih kaznenih djela, kaznenih djela protiv okoliša, krivotvorenja sredstava plaćanja i kaznenih djela koja utječu na financijske interese Unije, pomoći žrtvama kaznenih djela i njihove zaštite, zaštite javnih prostora, sigurnosnih prijetnji povezanih s KBRN-E-om i upravljanja incidentima, među ostalim pojačanom suradnjom i razmjenom informacija između javnih tijela, relevantnih tijela, ureda ili agencija Unije, civilnog društva i privatnih partnera u različitim državama članicama. Potpora Unije također bi trebala doprinijeti uvođenju i provedbi inovativnih metoda i tehnologija država članica u području unutarnje sigurnosti, posebno onih koje se podupiru Uredbom (EU) [...] o uspostavi Europskog fonda za konkurentnost i Uredbom (EU) [...] o uspostavi Okvirnog programa EU-a za istraživanje. Osim toga, u promjenjivom globalnom političkom okruženju od ključne je važnosti vanjska dimenzija područja slobode, sigurnosti i pravde. Stoga bi potpora Unije također trebala doprinositi jačanju suradnje i partnerstava s trećim zemljama, služeći interesima unutarnjih politika Unije.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EBC18" w14:textId="77777777" w:rsidR="001878D5" w:rsidRPr="00265476" w:rsidRDefault="001878D5" w:rsidP="001A2662">
            <w:pPr>
              <w:pStyle w:val="Normal6a"/>
            </w:pPr>
            <w:r w:rsidRPr="00265476">
              <w:t>(11)</w:t>
            </w:r>
            <w:r w:rsidRPr="00265476">
              <w:tab/>
              <w:t>Kako bi se spriječile i suzbile prijetnje unutarnjoj sigurnosti, potpora Unije trebala bi ojačati sposobnosti država članica za sprečavanje i suzbijanje teškog i organiziranog kriminala, terorizma, nasilnog ekstremizma i radikalizacije, seksualnog zlostavljanja i iskorištavanja djece, kibernetičkog kriminala, kao i mjere usmjerene na rješavanje pitanja digitalne i tehnološke sigurnosti, otpornosti kritične infrastrukture protiv prijetnji na internetu, sigurnosnih prijetnji u pomorskom sektoru, trgovine ljudima, krijumčarenja migranata, nezakonite trgovine drogom, nezakonite trgovine oružjem, pranja novca, povrata imovine i financijskih kaznenih djela, kaznenih djela protiv okoliša, krivotvorenja sredstava plaćanja i kaznenih djela koja utječu na financijske interese Unije, pomoći žrtvama kaznenih djela i njihove zaštite, zaštite javnih prostora, sigurnosnih prijetnji povezanih s KBRN-E-om i upravljanja incidentima, među ostalim pojačanom suradnjom i razmjenom informacija između javnih tijela, relevantnih tijela, ureda ili agencija Unije, civilnog društva i privatnih partnera u različitim državama članicama</w:t>
            </w:r>
            <w:r w:rsidRPr="00265476">
              <w:rPr>
                <w:b/>
                <w:i/>
              </w:rPr>
              <w:t>; uz zadržavanje vodeće uloge država članica u osiguravanju unutarnje i nacionalne sigurnosti</w:t>
            </w:r>
            <w:r w:rsidRPr="00265476">
              <w:t>. Potpora Unije također bi trebala doprinijeti uvođenju i provedbi inovativnih metoda i tehnologija država članica u području unutarnje sigurnosti, posebno onih koje se podupiru Uredbom (EU) [...] o uspostavi Europskog fonda za konkurentnost i Uredbom (EU) [...] o uspostavi Okvirnog programa EU-a za istraživanje. Osim toga, u promjenjivom globalnom političkom okruženju od ključne je važnosti vanjska dimenzija područja slobode, sigurnosti i pravde. Stoga bi potpora Unije također trebala doprinositi jačanju suradnje i partnerstava s trećim zemljama, služeći interesima unutarnjih politika Unije</w:t>
            </w:r>
            <w:r w:rsidRPr="00265476">
              <w:rPr>
                <w:b/>
                <w:i/>
              </w:rPr>
              <w:t>, posebno u borbi protiv organiziranog kriminala, krijumčarenja, trgovine ljudima i drugih prekograničnih sigurnosnih prijetnji</w:t>
            </w:r>
            <w:r w:rsidRPr="00265476">
              <w:t>.</w:t>
            </w:r>
          </w:p>
        </w:tc>
      </w:tr>
    </w:tbl>
    <w:p w14:paraId="3B83F5D8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{SK}</w:t>
      </w:r>
      <w:proofErr w:type="spellStart"/>
      <w:r w:rsidRPr="00265476">
        <w:t>sk</w:t>
      </w:r>
      <w:proofErr w:type="spellEnd"/>
      <w:r w:rsidRPr="003C045B">
        <w:rPr>
          <w:rStyle w:val="HideTWBExt"/>
        </w:rPr>
        <w:t>&lt;/Original&gt;</w:t>
      </w:r>
    </w:p>
    <w:p w14:paraId="507B34D0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0DB68A61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83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2EE75D2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Emil Radev, </w:t>
      </w:r>
      <w:proofErr w:type="spellStart"/>
      <w:r w:rsidRPr="00265476">
        <w:t>Sirpa</w:t>
      </w:r>
      <w:proofErr w:type="spellEnd"/>
      <w:r w:rsidRPr="00265476">
        <w:t xml:space="preserve"> </w:t>
      </w:r>
      <w:proofErr w:type="spellStart"/>
      <w:r w:rsidRPr="00265476">
        <w:t>Pietikäinen</w:t>
      </w:r>
      <w:proofErr w:type="spellEnd"/>
      <w:r w:rsidRPr="00265476">
        <w:t xml:space="preserve">, Sebastian </w:t>
      </w:r>
      <w:proofErr w:type="spellStart"/>
      <w:r w:rsidRPr="00265476">
        <w:t>Everding</w:t>
      </w:r>
      <w:proofErr w:type="spellEnd"/>
      <w:r w:rsidRPr="00265476">
        <w:t xml:space="preserve">, </w:t>
      </w:r>
      <w:proofErr w:type="spellStart"/>
      <w:r w:rsidRPr="00265476">
        <w:t>Petras</w:t>
      </w:r>
      <w:proofErr w:type="spellEnd"/>
      <w:r w:rsidRPr="00265476">
        <w:t xml:space="preserve"> </w:t>
      </w:r>
      <w:proofErr w:type="spellStart"/>
      <w:r w:rsidRPr="00265476">
        <w:t>Auštrevičius</w:t>
      </w:r>
      <w:proofErr w:type="spellEnd"/>
      <w:r w:rsidRPr="00265476">
        <w:t xml:space="preserve">, Manuela </w:t>
      </w:r>
      <w:proofErr w:type="spellStart"/>
      <w:r w:rsidRPr="00265476">
        <w:t>Ripa</w:t>
      </w:r>
      <w:proofErr w:type="spellEnd"/>
      <w:r w:rsidRPr="00265476">
        <w:t xml:space="preserve">, </w:t>
      </w:r>
      <w:proofErr w:type="spellStart"/>
      <w:r w:rsidRPr="00265476">
        <w:t>Niels</w:t>
      </w:r>
      <w:proofErr w:type="spellEnd"/>
      <w:r w:rsidRPr="00265476">
        <w:t xml:space="preserve"> </w:t>
      </w:r>
      <w:proofErr w:type="spellStart"/>
      <w:r w:rsidRPr="00265476">
        <w:t>Fuglsang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7CED06DD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2C2D55DB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624378E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11.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1A1B8B64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82985A" w14:textId="77777777" w:rsidR="001878D5" w:rsidRPr="00265476" w:rsidRDefault="001878D5" w:rsidP="001A2662"/>
        </w:tc>
      </w:tr>
      <w:tr w:rsidR="00A253B5" w:rsidRPr="00265476" w14:paraId="3C77E3C3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BF34E0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5C3C09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2418BD24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9760C" w14:textId="77777777" w:rsidR="001878D5" w:rsidRPr="00265476" w:rsidRDefault="001878D5" w:rsidP="001A2662">
            <w:pPr>
              <w:pStyle w:val="Normal6a"/>
            </w:pPr>
            <w:r w:rsidRPr="00265476">
              <w:t>(11)</w:t>
            </w:r>
            <w:r w:rsidRPr="00265476">
              <w:tab/>
              <w:t>Kako bi se spriječile i suzbile prijetnje unutarnjoj sigurnosti, potpora Unije trebala bi ojačati sposobnosti država članica za sprečavanje i suzbijanje teškog i organiziranog kriminala, terorizma, nasilnog ekstremizma i radikalizacije, seksualnog zlostavljanja i iskorištavanja djece, kibernetičkog kriminala, kao i mjere usmjerene na rješavanje pitanja digitalne i tehnološke sigurnosti, otpornosti kritične infrastrukture, prijetnji na internetu, sigurnosnih prijetnji u pomorskom sektoru, trgovine ljudima, krijumčarenja migranata, nezakonite trgovine drogom, nezakonite trgovine oružjem, pranja novca, povrata imovine i financijskih kaznenih djela, kaznenih djela protiv okoliša, krivotvorenja sredstava plaćanja i kaznenih djela koja utječu na financijske interese Unije, pomoći žrtvama kaznenih djela i njihove zaštite, zaštite javnih prostora, sigurnosnih prijetnji povezanih s KBRN-E-om i upravljanja incidentima, među ostalim pojačanom suradnjom i razmjenom informacija između javnih tijela, relevantnih tijela, ureda ili agencija Unije, civilnog društva i privatnih partnera u različitim državama članicama. Potpora Unije također bi trebala doprinijeti uvođenju i provedbi inovativnih metoda i tehnologija država članica u području unutarnje sigurnosti, posebno onih koje se podupiru Uredbom (EU) [...] o uspostavi Europskog fonda za konkurentnost i Uredbom (EU) [...] o uspostavi Okvirnog programa EU-a za istraživanje. Osim toga, u promjenjivom globalnom političkom okruženju od ključne je važnosti vanjska dimenzija područja slobode, sigurnosti i pravde. Stoga bi potpora Unije također trebala doprinositi jačanju suradnje i partnerstava s trećim zemljama, služeći interesima unutarnjih politika Unije.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E28BC5" w14:textId="77777777" w:rsidR="001878D5" w:rsidRPr="00265476" w:rsidRDefault="001878D5" w:rsidP="001A2662">
            <w:pPr>
              <w:pStyle w:val="Normal6a"/>
            </w:pPr>
            <w:r w:rsidRPr="00265476">
              <w:t>(11)</w:t>
            </w:r>
            <w:r w:rsidRPr="00265476">
              <w:tab/>
              <w:t>Kako bi se spriječile i suzbile prijetnje unutarnjoj sigurnosti, potpora Unije trebala bi ojačati sposobnosti država članica za sprečavanje i suzbijanje teškog i organiziranog kriminala, terorizma, nasilnog ekstremizma i radikalizacije, seksualnog zlostavljanja i iskorištavanja djece, kibernetičkog kriminala, kao i mjere usmjerene na rješavanje pitanja digitalne i tehnološke sigurnosti, otpornosti kritične infrastrukture, prijetnji na internetu, sigurnosnih prijetnji u pomorskom sektoru, trgovine ljudima, krijumčarenja migranata, nezakonite trgovine drogom, nezakonite trgovine oružjem, pranja novca, povrata imovine i financijskih kaznenih djela, kaznenih djela protiv okoliša</w:t>
            </w:r>
            <w:r w:rsidRPr="00265476">
              <w:rPr>
                <w:b/>
                <w:i/>
              </w:rPr>
              <w:t>, uključujući nezakonitu trgovinu divljom faunom i florom, kaznena djela povezana s okrutnošću prema životinjama, uključujući izrabljivanje ili komercijalno širenje sadržaja koji prikazuje ili promiče takva djela</w:t>
            </w:r>
            <w:r w:rsidRPr="00265476">
              <w:t>, krivotvorenja sredstava plaćanja i kaznenih djela koja utječu na financijske interese Unije, pomoći žrtvama kaznenih djela i njihove zaštite, zaštite javnih prostora, sigurnosnih prijetnji povezanih s KBRN-E-om i upravljanja incidentima, među ostalim pojačanom suradnjom i razmjenom informacija između javnih tijela, relevantnih tijela, ureda ili agencija Unije, civilnog društva i privatnih partnera u različitim državama članicama. Potpora Unije također bi trebala doprinijeti uvođenju i provedbi inovativnih metoda i tehnologija država članica u području unutarnje sigurnosti, posebno onih koje se podupiru Uredbom (EU) [...] o uspostavi Europskog fonda za konkurentnost i Uredbom (EU) [...] o uspostavi Okvirnog programa EU-a za istraživanje. Osim toga, u promjenjivom globalnom političkom okruženju od ključne je važnosti vanjska dimenzija područja slobode, sigurnosti i pravde. Stoga bi potpora Unije također trebala doprinositi jačanju suradnje i partnerstava s trećim zemljama, služeći interesima unutarnjih politika Unije.</w:t>
            </w:r>
          </w:p>
        </w:tc>
      </w:tr>
    </w:tbl>
    <w:p w14:paraId="641CC6DF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3F064D13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78205F50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84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0CF5653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Sebastian </w:t>
      </w:r>
      <w:proofErr w:type="spellStart"/>
      <w:r w:rsidRPr="00265476">
        <w:t>Tynkkynen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3D38D13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47BEE37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0129978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 11.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0E1AF97A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A64E6A" w14:textId="77777777" w:rsidR="001878D5" w:rsidRPr="00265476" w:rsidRDefault="001878D5" w:rsidP="001A2662"/>
        </w:tc>
      </w:tr>
      <w:tr w:rsidR="00A253B5" w:rsidRPr="00265476" w14:paraId="66A59A46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E16871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09233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0BAB35E7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C50E8" w14:textId="77777777" w:rsidR="001878D5" w:rsidRPr="00265476" w:rsidRDefault="001878D5" w:rsidP="001A2662">
            <w:pPr>
              <w:pStyle w:val="Normal6a"/>
            </w:pPr>
            <w:r w:rsidRPr="00265476">
              <w:t>(11)</w:t>
            </w:r>
            <w:r w:rsidRPr="00265476">
              <w:tab/>
              <w:t>Kako bi se spriječile i suzbile prijetnje unutarnjoj sigurnosti, potpora Unije trebala bi ojačati sposobnosti država članica za sprečavanje i suzbijanje teškog i organiziranog kriminala, terorizma, nasilnog ekstremizma i radikalizacije, seksualnog zlostavljanja i iskorištavanja djece, kibernetičkog kriminala, kao i mjere usmjerene na rješavanje pitanja digitalne i tehnološke sigurnosti, otpornosti kritične infrastrukture, prijetnji na internetu, sigurnosnih prijetnji u pomorskom sektoru, trgovine ljudima, krijumčarenja migranata, nezakonite trgovine drogom, nezakonite trgovine oružjem, pranja novca, povrata imovine i financijskih kaznenih djela, kaznenih djela protiv okoliša, krivotvorenja sredstava plaćanja i kaznenih djela koja utječu na financijske interese Unije, pomoći žrtvama kaznenih djela i njihove zaštite, zaštite javnih prostora, sigurnosnih prijetnji povezanih s KBRN-E-om i upravljanja incidentima, među ostalim pojačanom suradnjom i razmjenom informacija između javnih tijela, relevantnih tijela, ureda ili agencija Unije, civilnog društva i privatnih partnera u različitim državama članicama. Potpora Unije također bi trebala doprinijeti uvođenju i provedbi inovativnih metoda i tehnologija država članica u području unutarnje sigurnosti, posebno onih koje se podupiru Uredbom (EU) [...] o uspostavi Europskog fonda za konkurentnost i Uredbom (EU) [...] o uspostavi Okvirnog programa EU-a za istraživanje. Osim toga, u promjenjivom globalnom političkom okruženju od ključne je važnosti vanjska dimenzija područja slobode, sigurnosti i pravde. Stoga bi potpora Unije također trebala doprinositi jačanju suradnje i partnerstava s trećim zemljama, služeći interesima unutarnjih politika Unije.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8E08C" w14:textId="77777777" w:rsidR="001878D5" w:rsidRPr="00265476" w:rsidRDefault="001878D5" w:rsidP="001A2662">
            <w:pPr>
              <w:pStyle w:val="Normal6a"/>
            </w:pPr>
            <w:r w:rsidRPr="00265476">
              <w:t>(11)</w:t>
            </w:r>
            <w:r w:rsidRPr="00265476">
              <w:tab/>
              <w:t>Kako bi se spriječile i suzbile prijetnje unutarnjoj sigurnosti, potpora Unije trebala bi ojačati sposobnosti država članica za sprečavanje i suzbijanje teškog i organiziranog kriminala, terorizma, nasilnog ekstremizma i radikalizacije, seksualnog zlostavljanja i iskorištavanja djece, kibernetičkog kriminala, kao i mjere usmjerene na rješavanje pitanja digitalne i tehnološke sigurnosti, otpornosti kritične infrastrukture, prijetnji na internetu, sigurnosnih prijetnji u pomorskom sektoru, trgovine ljudima, krijumčarenja migranata, nezakonite trgovine drogom, nezakonite trgovine oružjem, pranja novca, povrata imovine i financijskih kaznenih djela, kaznenih djela protiv okoliša, krivotvorenja sredstava plaćanja i kaznenih djela koja utječu na financijske interese Unije, pomoći žrtvama kaznenih djela i njihove zaštite, zaštite javnih prostora, sigurnosnih prijetnji povezanih s KBRN-E-om i upravljanja incidentima, među ostalim pojačanom suradnjom i razmjenom informacija između javnih tijela, relevantnih tijela, ureda ili agencija Unije, civilnog društva i privatnih partnera u različitim državama članicama. Potpora Unije također bi trebala doprinijeti uvođenju i provedbi inovativnih metoda i tehnologija država članica u području unutarnje sigurnosti, posebno onih koje se podupiru Uredbom (EU) [...] o uspostavi Europskog fonda za konkurentnost i Uredbom (EU) [...] o uspostavi Okvirnog programa EU-a za istraživanje. Osim toga, u promjenjivom globalnom političkom okruženju od ključne je važnosti vanjska dimenzija područja slobode, sigurnosti i pravde. Stoga bi potpora Unije također trebala doprinositi jačanju suradnje i partnerstava s trećim zemljama</w:t>
            </w:r>
            <w:r w:rsidRPr="00265476">
              <w:rPr>
                <w:b/>
                <w:i/>
              </w:rPr>
              <w:t>, posebno radi vraćanja onih koji nezakonito borave na području Unije i sprečavanja nezakonitih migracija</w:t>
            </w:r>
            <w:r w:rsidRPr="00265476">
              <w:t>, služeći interesima unutarnjih politika Unije.</w:t>
            </w:r>
          </w:p>
        </w:tc>
      </w:tr>
    </w:tbl>
    <w:p w14:paraId="423F86A1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{FI}</w:t>
      </w:r>
      <w:r w:rsidRPr="00265476">
        <w:t>fi</w:t>
      </w:r>
      <w:r w:rsidRPr="003C045B">
        <w:rPr>
          <w:rStyle w:val="HideTWBExt"/>
        </w:rPr>
        <w:t>&lt;/Original&gt;</w:t>
      </w:r>
    </w:p>
    <w:p w14:paraId="1A1CB2AC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0D5CD250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85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3CFD098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Geadis</w:t>
      </w:r>
      <w:proofErr w:type="spellEnd"/>
      <w:r w:rsidRPr="00265476">
        <w:t xml:space="preserve"> </w:t>
      </w:r>
      <w:proofErr w:type="spellStart"/>
      <w:r w:rsidRPr="00265476">
        <w:t>Geadi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526337F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4365DF5C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363698D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11.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7F3D840C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92A129" w14:textId="77777777" w:rsidR="001878D5" w:rsidRPr="00265476" w:rsidRDefault="001878D5" w:rsidP="001A2662"/>
        </w:tc>
      </w:tr>
      <w:tr w:rsidR="00A253B5" w:rsidRPr="00265476" w14:paraId="15192CBA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FFBE9C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40696B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7C3BC036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5A2FB" w14:textId="77777777" w:rsidR="001878D5" w:rsidRPr="00265476" w:rsidRDefault="001878D5" w:rsidP="001A2662">
            <w:pPr>
              <w:pStyle w:val="Normal6a"/>
            </w:pPr>
            <w:r w:rsidRPr="00265476">
              <w:t>(11)</w:t>
            </w:r>
            <w:r w:rsidRPr="00265476">
              <w:tab/>
              <w:t>Kako bi se spriječile i suzbile prijetnje unutarnjoj sigurnosti, potpora Unije trebala bi ojačati sposobnosti država članica za sprečavanje i suzbijanje teškog i organiziranog kriminala, terorizma, nasilnog ekstremizma i radikalizacije, seksualnog zlostavljanja i iskorištavanja djece, kibernetičkog kriminala, kao i mjere usmjerene na rješavanje pitanja digitalne i tehnološke sigurnosti, otpornosti kritične infrastrukture, prijetnji na internetu, sigurnosnih prijetnji u pomorskom sektoru, trgovine ljudima, krijumčarenja migranata, nezakonite trgovine drogom, nezakonite trgovine oružjem, pranja novca, povrata imovine i financijskih kaznenih djela, kaznenih djela protiv okoliša, krivotvorenja sredstava plaćanja i kaznenih djela koja utječu na financijske interese Unije, pomoći žrtvama kaznenih djela i njihove zaštite, zaštite javnih prostora, sigurnosnih prijetnji povezanih s KBRN-E-om i upravljanja incidentima, među ostalim pojačanom suradnjom i razmjenom informacija između javnih tijela, relevantnih tijela, ureda ili agencija Unije, civilnog društva i privatnih partnera u različitim državama članicama. Potpora Unije također bi trebala doprinijeti uvođenju i provedbi inovativnih metoda i tehnologija država članica u području unutarnje sigurnosti, posebno onih koje se podupiru Uredbom (EU) [...] o uspostavi Europskog fonda za konkurentnost i Uredbom (EU) [...] o uspostavi Okvirnog programa EU-a za istraživanje. Osim toga, u promjenjivom globalnom političkom okruženju od ključne je važnosti vanjska dimenzija područja slobode, sigurnosti i pravde. Stoga bi potpora Unije također trebala doprinositi jačanju suradnje i partnerstava s trećim zemljama, služeći interesima unutarnjih politika Unije.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A2EA1" w14:textId="77777777" w:rsidR="001878D5" w:rsidRPr="00265476" w:rsidRDefault="001878D5" w:rsidP="001A2662">
            <w:pPr>
              <w:pStyle w:val="Normal6a"/>
            </w:pPr>
            <w:r w:rsidRPr="00265476">
              <w:t>(11)</w:t>
            </w:r>
            <w:r w:rsidRPr="00265476">
              <w:tab/>
              <w:t>Kako bi se spriječile i suzbile prijetnje unutarnjoj sigurnosti, potpora Unije trebala bi ojačati sposobnosti država članica za sprečavanje i suzbijanje teškog i organiziranog kriminala, terorizma, nasilnog ekstremizma i radikalizacije, seksualnog zlostavljanja i iskorištavanja djece, kibernetičkog kriminala, kao i mjere usmjerene na rješavanje pitanja digitalne i tehnološke sigurnosti, otpornosti kritične infrastrukture, prijetnji na internetu, sigurnosnih prijetnji u pomorskom sektoru, trgovine ljudima, krijumčarenja migranata, nezakonite trgovine drogom, nezakonite trgovine oružjem, pranja novca, povrata imovine i financijskih kaznenih djela, kaznenih djela protiv okoliša, krivotvorenja sredstava plaćanja i kaznenih djela koja utječu na financijske interese Unije, pomoći žrtvama kaznenih djela i njihove zaštite, zaštite javnih prostora, sigurnosnih prijetnji povezanih s KBRN-E-om i upravljanja incidentima</w:t>
            </w:r>
            <w:r w:rsidRPr="00265476">
              <w:rPr>
                <w:b/>
                <w:i/>
              </w:rPr>
              <w:t>, kao i infiltracije kriminala u luke, logistička središta, javnu nabavu i pravne poslovne strukture</w:t>
            </w:r>
            <w:r w:rsidRPr="00265476">
              <w:t>, među ostalim pojačanom suradnjom i razmjenom informacija između javnih tijela, relevantnih tijela, ureda ili agencija Unije, civilnog društva i privatnih partnera u različitim državama članicama. Potpora Unije također bi trebala doprinijeti uvođenju i provedbi inovativnih metoda i tehnologija država članica u području unutarnje sigurnosti, posebno onih koje se podupiru Uredbom (EU) [...] o uspostavi Europskog fonda za konkurentnost i Uredbom (EU) [...] o uspostavi Okvirnog programa EU-a za istraživanje. Osim toga, u promjenjivom globalnom političkom okruženju od ključne je važnosti vanjska dimenzija područja slobode, sigurnosti i pravde. Stoga bi potpora Unije također trebala doprinositi jačanju suradnje i partnerstava s trećim zemljama, služeći interesima unutarnjih politika Unije.</w:t>
            </w:r>
          </w:p>
        </w:tc>
      </w:tr>
    </w:tbl>
    <w:p w14:paraId="1B49D3C7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7A4E2C04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4558DD20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86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7D27FF6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Petra </w:t>
      </w:r>
      <w:proofErr w:type="spellStart"/>
      <w:r w:rsidRPr="00265476">
        <w:t>Steger</w:t>
      </w:r>
      <w:proofErr w:type="spellEnd"/>
      <w:r w:rsidRPr="00265476">
        <w:t xml:space="preserve">, </w:t>
      </w:r>
      <w:proofErr w:type="spellStart"/>
      <w:r w:rsidRPr="00265476">
        <w:t>Marieke</w:t>
      </w:r>
      <w:proofErr w:type="spellEnd"/>
      <w:r w:rsidRPr="00265476">
        <w:t xml:space="preserve"> </w:t>
      </w:r>
      <w:proofErr w:type="spellStart"/>
      <w:r w:rsidRPr="00265476">
        <w:t>Ehlers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027DBFA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2D2F1E9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03B5A9C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11.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480EA653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3E173E" w14:textId="77777777" w:rsidR="001878D5" w:rsidRPr="00265476" w:rsidRDefault="001878D5" w:rsidP="001A2662"/>
        </w:tc>
      </w:tr>
      <w:tr w:rsidR="00A253B5" w:rsidRPr="00265476" w14:paraId="08E6B3E6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0FA148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B2CE8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0375A5DA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903C86" w14:textId="77777777" w:rsidR="001878D5" w:rsidRPr="00265476" w:rsidRDefault="001878D5" w:rsidP="001A2662">
            <w:pPr>
              <w:pStyle w:val="Normal6a"/>
            </w:pPr>
            <w:r w:rsidRPr="00265476">
              <w:t>(11)</w:t>
            </w:r>
            <w:r w:rsidRPr="00265476">
              <w:tab/>
              <w:t xml:space="preserve">Kako bi se spriječile i suzbile prijetnje unutarnjoj sigurnosti, potpora Unije trebala bi ojačati sposobnosti država članica za sprečavanje i suzbijanje teškog i organiziranog kriminala, terorizma, nasilnog ekstremizma i radikalizacije, seksualnog zlostavljanja i iskorištavanja djece, kibernetičkog kriminala, kao i mjere usmjerene na rješavanje pitanja digitalne i tehnološke sigurnosti, otpornosti kritične infrastrukture, prijetnji na internetu, sigurnosnih prijetnji u pomorskom sektoru, trgovine ljudima, krijumčarenja migranata, nezakonite trgovine drogom, nezakonite trgovine oružjem, pranja novca, povrata imovine i financijskih kaznenih djela, kaznenih djela protiv okoliša, krivotvorenja sredstava plaćanja i kaznenih djela koja utječu na financijske interese Unije, pomoći žrtvama kaznenih djela i njihove zaštite, zaštite javnih prostora, sigurnosnih prijetnji povezanih s KBRN-E-om i upravljanja incidentima, među ostalim pojačanom suradnjom i razmjenom informacija između javnih tijela, relevantnih tijela, ureda ili agencija Unije, civilnog društva i privatnih partnera u različitim državama članicama. Potpora Unije također bi trebala doprinijeti uvođenju i provedbi inovativnih metoda i tehnologija država članica u području unutarnje sigurnosti, posebno onih koje se podupiru Uredbom (EU) [...] o uspostavi Europskog fonda za konkurentnost i Uredbom (EU) [...] o uspostavi Okvirnog programa EU-a za istraživanje. Osim toga, u promjenjivom globalnom političkom okruženju od ključne je važnosti vanjska dimenzija područja slobode, sigurnosti i pravde. Stoga bi potpora Unije također trebala doprinositi jačanju suradnje </w:t>
            </w:r>
            <w:r w:rsidRPr="00265476">
              <w:rPr>
                <w:b/>
                <w:i/>
              </w:rPr>
              <w:t>i partnerstava</w:t>
            </w:r>
            <w:r w:rsidRPr="00265476">
              <w:t xml:space="preserve"> s trećim zemljama, služeći interesima unutarnjih politika Unije.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6E9C79" w14:textId="77777777" w:rsidR="001878D5" w:rsidRPr="00265476" w:rsidRDefault="001878D5" w:rsidP="001A2662">
            <w:pPr>
              <w:pStyle w:val="Normal6a"/>
            </w:pPr>
            <w:r w:rsidRPr="00265476">
              <w:t>(11)</w:t>
            </w:r>
            <w:r w:rsidRPr="00265476">
              <w:tab/>
              <w:t>Kako bi se spriječile i suzbile prijetnje unutarnjoj sigurnosti, potpora Unije trebala bi ojačati sposobnosti država članica za sprečavanje i suzbijanje teškog i organiziranog kriminala, terorizma, nasilnog ekstremizma i radikalizacije, seksualnog zlostavljanja i iskorištavanja djece, kibernetičkog kriminala, kao i mjere usmjerene na rješavanje pitanja digitalne i tehnološke sigurnosti, otpornosti kritične infrastrukture, prijetnji na internetu, sigurnosnih prijetnji u pomorskom sektoru, trgovine ljudima, krijumčarenja migranata</w:t>
            </w:r>
            <w:r w:rsidRPr="00265476">
              <w:rPr>
                <w:b/>
                <w:i/>
              </w:rPr>
              <w:t xml:space="preserve"> i sigurnosnih rizika povezanih s nezakonitim migracijama</w:t>
            </w:r>
            <w:r w:rsidRPr="00265476">
              <w:t>, nezakonite trgovine drogom, nezakonite trgovine oružjem, pranja novca, povrata imovine i financijskih kaznenih djela, kaznenih djela protiv okoliša, krivotvorenja sredstava plaćanja i kaznenih djela koja utječu na financijske interese Unije, pomoći žrtvama kaznenih djela i njihove zaštite, zaštite javnih prostora, sigurnosnih prijetnji povezanih s KBRN-E-om i upravljanja incidentima, među ostalim pojačanom suradnjom i razmjenom informacija između javnih tijela, relevantnih tijela, ureda ili agencija Unije, civilnog društva i privatnih partnera u različitim državama članicama. Potpora Unije također bi trebala doprinijeti uvođenju i provedbi inovativnih metoda i tehnologija država članica u području unutarnje sigurnosti, posebno onih koje se podupiru Uredbom (EU) [...] o uspostavi Europskog fonda za konkurentnost i Uredbom (EU) [...] o uspostavi Okvirnog programa EU-a za istraživanje. Osim toga, u promjenjivom globalnom političkom okruženju od ključne je važnosti vanjska dimenzija područja slobode, sigurnosti i pravde. Stoga bi potpora Unije također trebala doprinositi jačanju suradnje s trećim zemljama</w:t>
            </w:r>
            <w:r w:rsidRPr="00265476">
              <w:rPr>
                <w:b/>
                <w:i/>
              </w:rPr>
              <w:t>, posebice u pogledu vraćanja, ponovnog prihvata i borbe protiv krijumčarenja migranata</w:t>
            </w:r>
            <w:r w:rsidRPr="00265476">
              <w:t>, služeći interesima unutarnjih politika Unije.</w:t>
            </w:r>
          </w:p>
        </w:tc>
      </w:tr>
    </w:tbl>
    <w:p w14:paraId="53685225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642426E3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20D709D3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87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74A0B81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Rasa </w:t>
      </w:r>
      <w:proofErr w:type="spellStart"/>
      <w:r w:rsidRPr="00265476">
        <w:t>Juknevičienė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54C365C1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672392D3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5AC4903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11.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54CDB9CB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DCF5C7" w14:textId="77777777" w:rsidR="001878D5" w:rsidRPr="00265476" w:rsidRDefault="001878D5" w:rsidP="001A2662"/>
        </w:tc>
      </w:tr>
      <w:tr w:rsidR="00A253B5" w:rsidRPr="00265476" w14:paraId="25DB1FAF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D8D2A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D7E17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628A0B13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B428E" w14:textId="77777777" w:rsidR="001878D5" w:rsidRPr="00265476" w:rsidRDefault="001878D5" w:rsidP="001A2662">
            <w:pPr>
              <w:pStyle w:val="Normal6a"/>
            </w:pPr>
            <w:r w:rsidRPr="00265476">
              <w:t>(11)</w:t>
            </w:r>
            <w:r w:rsidRPr="00265476">
              <w:tab/>
              <w:t>Kako bi se spriječile i suzbile prijetnje unutarnjoj sigurnosti, potpora Unije trebala bi ojačati sposobnosti država članica za sprečavanje i suzbijanje teškog i organiziranog kriminala, terorizma, nasilnog ekstremizma i radikalizacije, seksualnog zlostavljanja i iskorištavanja djece, kibernetičkog kriminala, kao i mjere usmjerene na rješavanje pitanja digitalne i tehnološke sigurnosti, otpornosti kritične infrastrukture, prijetnji na internetu, sigurnosnih prijetnji u pomorskom sektoru, trgovine ljudima, krijumčarenja migranata, nezakonite trgovine drogom, nezakonite trgovine oružjem, pranja novca, povrata imovine i financijskih kaznenih djela, kaznenih djela protiv okoliša, krivotvorenja sredstava plaćanja i kaznenih djela koja utječu na financijske interese Unije, pomoći žrtvama kaznenih djela i njihove zaštite, zaštite javnih prostora, sigurnosnih prijetnji povezanih s KBRN-E-om i upravljanja incidentima, među ostalim pojačanom suradnjom i razmjenom informacija između javnih tijela, relevantnih tijela, ureda ili agencija Unije, civilnog društva i privatnih partnera u različitim državama članicama. Potpora Unije također bi trebala doprinijeti uvođenju i provedbi inovativnih metoda i tehnologija država članica u području unutarnje sigurnosti, posebno onih koje se podupiru Uredbom (EU) [...] o uspostavi Europskog fonda za konkurentnost i Uredbom (EU) [...] o uspostavi Okvirnog programa EU-a za istraživanje. Osim toga, u promjenjivom globalnom političkom okruženju od ključne je važnosti vanjska dimenzija područja slobode, sigurnosti i pravde. Stoga bi potpora Unije također trebala doprinositi jačanju suradnje i partnerstava s trećim zemljama, služeći interesima unutarnjih politika Unije.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153473" w14:textId="77777777" w:rsidR="001878D5" w:rsidRPr="00265476" w:rsidRDefault="001878D5" w:rsidP="001A2662">
            <w:pPr>
              <w:pStyle w:val="Normal6a"/>
            </w:pPr>
            <w:r w:rsidRPr="00265476">
              <w:t>(11)</w:t>
            </w:r>
            <w:r w:rsidRPr="00265476">
              <w:tab/>
              <w:t>Kako bi se spriječile i suzbile prijetnje unutarnjoj sigurnosti, potpora Unije trebala bi ojačati sposobnosti država članica za sprečavanje i suzbijanje teškog i organiziranog kriminala, terorizma, nasilnog ekstremizma i radikalizacije, seksualnog zlostavljanja i iskorištavanja djece, kibernetičkog kriminala, kao i mjere usmjerene na rješavanje pitanja digitalne i tehnološke sigurnosti, otpornosti kritične infrastrukture</w:t>
            </w:r>
            <w:r w:rsidRPr="00265476">
              <w:rPr>
                <w:b/>
                <w:i/>
              </w:rPr>
              <w:t>, sprječavanje i otkrivanje hibridnih prijetnji i odgovor na njih,</w:t>
            </w:r>
            <w:r w:rsidRPr="00265476">
              <w:t xml:space="preserve"> prijetnji na internetu, sigurnosnih prijetnji u pomorskom sektoru, trgovine ljudima, krijumčarenja migranata, nezakonite trgovine drogom, nezakonite trgovine oružjem, pranja novca, povrata imovine i financijskih kaznenih djela, kaznenih djela protiv okoliša, krivotvorenja sredstava plaćanja i kaznenih djela koja utječu na financijske interese Unije, pomoći žrtvama kaznenih djela i njihove zaštite, zaštite javnih prostora, sigurnosnih prijetnji povezanih s KBRN-E-om i upravljanja incidentima, među ostalim pojačanom suradnjom i razmjenom informacija između javnih tijela, relevantnih tijela, ureda ili agencija Unije, civilnog društva i privatnih partnera u različitim državama članicama. Potpora Unije također bi trebala doprinijeti uvođenju i provedbi inovativnih metoda i tehnologija država članica u području unutarnje sigurnosti, posebno onih koje se podupiru Uredbom (EU) [...] o uspostavi Europskog fonda za konkurentnost i Uredbom (EU) [...] o uspostavi Okvirnog programa EU-a za istraživanje. Osim toga, u promjenjivom globalnom političkom okruženju od ključne je važnosti vanjska dimenzija područja slobode, sigurnosti i pravde. Stoga bi potpora Unije također trebala doprinositi jačanju suradnje i partnerstava s trećim zemljama, služeći interesima unutarnjih politika Unije.</w:t>
            </w:r>
          </w:p>
        </w:tc>
      </w:tr>
    </w:tbl>
    <w:p w14:paraId="64D7B5EF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426B9074" w14:textId="77777777" w:rsidR="001878D5" w:rsidRPr="00265476" w:rsidRDefault="001878D5" w:rsidP="001878D5">
      <w:pPr>
        <w:pStyle w:val="AmJustTitle"/>
      </w:pPr>
      <w:r w:rsidRPr="003C045B">
        <w:rPr>
          <w:rStyle w:val="HideTWBExt"/>
          <w:i w:val="0"/>
        </w:rPr>
        <w:t>&lt;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  <w:r w:rsidRPr="00265476">
        <w:t>Obrazloženje</w:t>
      </w:r>
      <w:r w:rsidRPr="003C045B">
        <w:rPr>
          <w:rStyle w:val="HideTWBExt"/>
          <w:i w:val="0"/>
        </w:rPr>
        <w:t>&lt;/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</w:p>
    <w:p w14:paraId="33918AEF" w14:textId="77777777" w:rsidR="001878D5" w:rsidRPr="00265476" w:rsidRDefault="001878D5" w:rsidP="001878D5">
      <w:pPr>
        <w:pStyle w:val="AmJustText"/>
      </w:pPr>
      <w:r w:rsidRPr="00265476">
        <w:t>U trenutačnom geopolitičkom okruženju hibridne prijetnje postaju sve veći izazov za unutarnju sigurnost i otpornost Unije. Budući da je suzbijanje hibridnih prijetnji horizontalni prioritet u svim instrumentima Unije za unutarnje poslove, u uvodnoj izjavi trebalo bi izričito upućivati na hibridne prijetnje zajedno s drugim ključnim sigurnosnim izazovima kako bi se na odgovarajući način odrazilo trenutačno sigurnosno okruženje.</w:t>
      </w:r>
    </w:p>
    <w:p w14:paraId="718BAFAA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27F9B3A2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88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316D09F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Dainius</w:t>
      </w:r>
      <w:proofErr w:type="spellEnd"/>
      <w:r w:rsidRPr="00265476">
        <w:t xml:space="preserve"> </w:t>
      </w:r>
      <w:proofErr w:type="spellStart"/>
      <w:r w:rsidRPr="00265476">
        <w:t>Žalimas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3F235651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49B32D41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79DBE98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11.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6D47EE29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9BEFB7" w14:textId="77777777" w:rsidR="001878D5" w:rsidRPr="00265476" w:rsidRDefault="001878D5" w:rsidP="001A2662"/>
        </w:tc>
      </w:tr>
      <w:tr w:rsidR="00A253B5" w:rsidRPr="00265476" w14:paraId="1745153A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887AF3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E1B763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0DE7C73B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C17C1" w14:textId="77777777" w:rsidR="001878D5" w:rsidRPr="00265476" w:rsidRDefault="001878D5" w:rsidP="001A2662">
            <w:pPr>
              <w:pStyle w:val="Normal6a"/>
            </w:pPr>
            <w:r w:rsidRPr="00265476">
              <w:t>(11)</w:t>
            </w:r>
            <w:r w:rsidRPr="00265476">
              <w:tab/>
              <w:t>Kako bi se spriječile i suzbile prijetnje unutarnjoj sigurnosti, potpora Unije trebala bi ojačati sposobnosti država članica za sprečavanje i suzbijanje teškog i organiziranog kriminala, terorizma, nasilnog ekstremizma i radikalizacije, seksualnog zlostavljanja i iskorištavanja djece, kibernetičkog kriminala, kao i mjere usmjerene na rješavanje pitanja digitalne i tehnološke sigurnosti, otpornosti kritične infrastrukture, prijetnji na internetu, sigurnosnih prijetnji u pomorskom sektoru, trgovine ljudima, krijumčarenja migranata, nezakonite trgovine drogom, nezakonite trgovine oružjem, pranja novca, povrata imovine i financijskih kaznenih djela, kaznenih djela protiv okoliša, krivotvorenja sredstava plaćanja i kaznenih djela koja utječu na financijske interese Unije, pomoći žrtvama kaznenih djela i njihove zaštite, zaštite javnih prostora, sigurnosnih prijetnji povezanih s KBRN-E-om i upravljanja incidentima, među ostalim pojačanom suradnjom i razmjenom informacija između javnih tijela, relevantnih tijela, ureda ili agencija Unije, civilnog društva i privatnih partnera u različitim državama članicama. Potpora Unije također bi trebala doprinijeti uvođenju i provedbi inovativnih metoda i tehnologija država članica u području unutarnje sigurnosti, posebno onih koje se podupiru Uredbom (EU) [...] o uspostavi Europskog fonda za konkurentnost i Uredbom (EU) [...] o uspostavi Okvirnog programa EU-a za istraživanje. Osim toga, u promjenjivom globalnom političkom okruženju od ključne je važnosti vanjska dimenzija područja slobode, sigurnosti i pravde. Stoga bi potpora Unije također trebala doprinositi jačanju suradnje i partnerstava s trećim zemljama, služeći interesima unutarnjih politika Unije.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81E1C" w14:textId="77777777" w:rsidR="001878D5" w:rsidRPr="00265476" w:rsidRDefault="001878D5" w:rsidP="001A2662">
            <w:pPr>
              <w:pStyle w:val="Normal6a"/>
            </w:pPr>
            <w:r w:rsidRPr="00265476">
              <w:t>(11)</w:t>
            </w:r>
            <w:r w:rsidRPr="00265476">
              <w:tab/>
              <w:t>Kako bi se spriječile i suzbile prijetnje unutarnjoj sigurnosti, potpora Unije trebala bi ojačati sposobnosti država članica za sprečavanje i suzbijanje teškog i organiziranog kriminala, terorizma, nasilnog ekstremizma i radikalizacije, seksualnog zlostavljanja i iskorištavanja djece, kibernetičkog kriminala, kao i mjere usmjerene na rješavanje pitanja digitalne i tehnološke sigurnosti, otpornosti kritične infrastrukture</w:t>
            </w:r>
            <w:r w:rsidRPr="00265476">
              <w:rPr>
                <w:b/>
                <w:i/>
              </w:rPr>
              <w:t>, sprječavanje i otkrivanje hibridnih prijetnji i odgovor na njih</w:t>
            </w:r>
            <w:r w:rsidRPr="00265476">
              <w:t>, prijetnji na internetu, sigurnosnih prijetnji u pomorskom sektoru, trgovine ljudima, krijumčarenja migranata, nezakonite trgovine drogom, nezakonite trgovine oružjem, pranja novca, povrata imovine i financijskih kaznenih djela, kaznenih djela protiv okoliša, krivotvorenja sredstava plaćanja i kaznenih djela koja utječu na financijske interese Unije, pomoći žrtvama kaznenih djela i njihove zaštite, zaštite javnih prostora, sigurnosnih prijetnji povezanih s KBRN-E-om i upravljanja incidentima, među ostalim pojačanom suradnjom i razmjenom informacija između javnih tijela, relevantnih tijela, ureda ili agencija Unije, civilnog društva i privatnih partnera u različitim državama članicama. Potpora Unije također bi trebala doprinijeti uvođenju i provedbi inovativnih metoda i tehnologija država članica u području unutarnje sigurnosti, posebno onih koje se podupiru Uredbom (EU) [...] o uspostavi Europskog fonda za konkurentnost i Uredbom (EU) [...] o uspostavi Okvirnog programa EU-a za istraživanje. Osim toga, u promjenjivom globalnom političkom okruženju od ključne je važnosti vanjska dimenzija područja slobode, sigurnosti i pravde. Stoga bi potpora Unije također trebala doprinositi jačanju suradnje i partnerstava s trećim zemljama, služeći interesima unutarnjih politika Unije.</w:t>
            </w:r>
          </w:p>
        </w:tc>
      </w:tr>
    </w:tbl>
    <w:p w14:paraId="0FD2D89C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26CC98AA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38CBCE3B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89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7DB392C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Nicola</w:t>
      </w:r>
      <w:proofErr w:type="spellEnd"/>
      <w:r w:rsidRPr="00265476">
        <w:t xml:space="preserve"> </w:t>
      </w:r>
      <w:proofErr w:type="spellStart"/>
      <w:r w:rsidRPr="00265476">
        <w:t>Procaccini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6D14062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343E23F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4EF7CF4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11.a (nova)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4746424B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D7578C" w14:textId="77777777" w:rsidR="001878D5" w:rsidRPr="00265476" w:rsidRDefault="001878D5" w:rsidP="001A2662"/>
        </w:tc>
      </w:tr>
      <w:tr w:rsidR="00A253B5" w:rsidRPr="00265476" w14:paraId="67B4674B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A0611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7BDAE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30A1D354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EB9319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76DA4E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(11.a)</w:t>
            </w:r>
            <w:r w:rsidRPr="00265476">
              <w:tab/>
            </w:r>
            <w:r w:rsidRPr="00265476">
              <w:rPr>
                <w:b/>
                <w:i/>
              </w:rPr>
              <w:t>Sposobnost svake države članice da osigura sigurnost svojih građana na cijelom svojem državnom području ključna je za zaštitu javnog poretka i održavanje povjerenja građana u javne institucije. U nekoliko država članica u određenim urbanih područjima, koja se obično nazivaju „zabranjenim zonama”, došlo je do teritorijalnog učvršćivanja teškog i organiziranog kriminala, pojave paralelnih društvenih i gospodarskih struktura te postupnog povlačenja stvarne prisutnosti javnih tijela. Takva se dinamika često primjećuje u područjima obilježenima neuspjelom integracijom, u kojima znatan dio stanovništva ostaje izvan zajedničkog građanskog okvira društva domaćina. Potpora Unije trebala bi doprinijeti jačanju kapaciteta država članica za ponovnu uspostavu i održavanje potpune i učinkovite prisutnosti javnih tijela i vladavine prava na svim dijelovima njihova državnog područja, uz potpuno poštovanje nacionalnih nadležnosti za očuvanje javnog poretka i zaštitu nacionalne sigurnosti, koje ostaju isključiva odgovornost država članica u skladu s člankom 4. stavkom 2. UEU-a.</w:t>
            </w:r>
          </w:p>
        </w:tc>
      </w:tr>
    </w:tbl>
    <w:p w14:paraId="4B35140F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4E4F556C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770BAFA6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90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165E76E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Geadis</w:t>
      </w:r>
      <w:proofErr w:type="spellEnd"/>
      <w:r w:rsidRPr="00265476">
        <w:t xml:space="preserve"> </w:t>
      </w:r>
      <w:proofErr w:type="spellStart"/>
      <w:r w:rsidRPr="00265476">
        <w:t>Geadi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41036E1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3BA2D50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70D32643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11.a (nova)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2DF61F26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6FC56F" w14:textId="77777777" w:rsidR="001878D5" w:rsidRPr="00265476" w:rsidRDefault="001878D5" w:rsidP="001A2662"/>
        </w:tc>
      </w:tr>
      <w:tr w:rsidR="00A253B5" w:rsidRPr="00265476" w14:paraId="4DB3E7F9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5B6F7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190A7C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0E38D954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D72CC1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DC8DCE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(11.a)</w:t>
            </w:r>
            <w:r w:rsidRPr="00265476">
              <w:tab/>
            </w:r>
            <w:r w:rsidRPr="00265476">
              <w:rPr>
                <w:b/>
                <w:i/>
              </w:rPr>
              <w:t xml:space="preserve">Neprijateljski akteri i organizirane mreže sve više koriste platforme društvenih medija, </w:t>
            </w:r>
            <w:proofErr w:type="spellStart"/>
            <w:r w:rsidRPr="00265476">
              <w:rPr>
                <w:b/>
                <w:i/>
              </w:rPr>
              <w:t>viralne</w:t>
            </w:r>
            <w:proofErr w:type="spellEnd"/>
            <w:r w:rsidRPr="00265476">
              <w:rPr>
                <w:b/>
                <w:i/>
              </w:rPr>
              <w:t xml:space="preserve"> </w:t>
            </w:r>
            <w:proofErr w:type="spellStart"/>
            <w:r w:rsidRPr="00265476">
              <w:rPr>
                <w:b/>
                <w:i/>
              </w:rPr>
              <w:t>videosadržaje</w:t>
            </w:r>
            <w:proofErr w:type="spellEnd"/>
            <w:r w:rsidRPr="00265476">
              <w:rPr>
                <w:b/>
                <w:i/>
              </w:rPr>
              <w:t xml:space="preserve"> i koordinirane tehnike isticanja kako bi širili neutemeljene optužbe protiv tijela kaznenog progona ili javnih institucija u cilju stvaranja nepovjerenja, izazivanja javnog nereda ili destabilizacije demokratskih institucija. Potpora Unije trebala bi ojačati kapacitet država članica za otkrivanje, pripisivanje odgovornosti i odgovor na takve koordinirane informacijske operacije, uz potpuno poštovanje slobode izražavanja.</w:t>
            </w:r>
          </w:p>
        </w:tc>
      </w:tr>
    </w:tbl>
    <w:p w14:paraId="35F6158D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3CA5983E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3F6D3381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91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5B5DBC1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Lena </w:t>
      </w:r>
      <w:proofErr w:type="spellStart"/>
      <w:r w:rsidRPr="00265476">
        <w:t>Düpont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3604E11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743B43E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20A9095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11.a (nova)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02DC7391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D89518" w14:textId="77777777" w:rsidR="001878D5" w:rsidRPr="00265476" w:rsidRDefault="001878D5" w:rsidP="001A2662"/>
        </w:tc>
      </w:tr>
      <w:tr w:rsidR="00A253B5" w:rsidRPr="00265476" w14:paraId="0A5725D2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A3DD7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35BD7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71744D81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28D2E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EF7C7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(11.a)</w:t>
            </w:r>
            <w:r w:rsidRPr="00265476">
              <w:tab/>
            </w:r>
            <w:r w:rsidRPr="00265476">
              <w:rPr>
                <w:b/>
                <w:i/>
              </w:rPr>
              <w:t xml:space="preserve">Za zaštitu kritične infrastrukture i kritičnih subjekata potrebne su moderne, </w:t>
            </w:r>
            <w:proofErr w:type="spellStart"/>
            <w:r w:rsidRPr="00265476">
              <w:rPr>
                <w:b/>
                <w:i/>
              </w:rPr>
              <w:t>interoperabilne</w:t>
            </w:r>
            <w:proofErr w:type="spellEnd"/>
            <w:r w:rsidRPr="00265476">
              <w:rPr>
                <w:b/>
                <w:i/>
              </w:rPr>
              <w:t xml:space="preserve"> i sigurne sposobnosti praćenja, otkrivanja i ranog upozoravanja. Potpora Unije stoga bi trebala obuhvaćati nabavu, uvođenje i međusobno povezivanje digitalnih alata za praćenje, senzorskih sustava, sustava za zaštitu područja, sigurnih komunikacijskih sustava, satelitskog praćenja i analitičkih alata, uključujući alate koji se temelje na umjetnoj inteligenciji, ako je njihova upotreba potrebna, razmjerna i u skladu s pravom Unije.</w:t>
            </w:r>
          </w:p>
        </w:tc>
      </w:tr>
    </w:tbl>
    <w:p w14:paraId="15CE4141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24AA29F7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5C5F9556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92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59F0E73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Lena </w:t>
      </w:r>
      <w:proofErr w:type="spellStart"/>
      <w:r w:rsidRPr="00265476">
        <w:t>Düpont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09E34D8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7021E30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5F0F32B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11.b (nova)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4C789CC6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1AB402" w14:textId="77777777" w:rsidR="001878D5" w:rsidRPr="00265476" w:rsidRDefault="001878D5" w:rsidP="001A2662"/>
        </w:tc>
      </w:tr>
      <w:tr w:rsidR="00A253B5" w:rsidRPr="00265476" w14:paraId="23BC59B5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232EEC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BE927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7235C5F0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CA34BF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63B82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(11.b)</w:t>
            </w:r>
            <w:r w:rsidRPr="00265476">
              <w:tab/>
            </w:r>
            <w:r w:rsidRPr="00265476">
              <w:rPr>
                <w:b/>
                <w:i/>
              </w:rPr>
              <w:t xml:space="preserve">Hibridne prijetnje mogu uključivati kibernetičke napade, sabotažu, manipulaciju informacijama, vanjsko upletanje, napade na kritičnu infrastrukturu, iskorištavanje mreža organiziranog kriminala i </w:t>
            </w:r>
            <w:proofErr w:type="spellStart"/>
            <w:r w:rsidRPr="00265476">
              <w:rPr>
                <w:b/>
                <w:i/>
              </w:rPr>
              <w:t>instrumentalizaciju</w:t>
            </w:r>
            <w:proofErr w:type="spellEnd"/>
            <w:r w:rsidRPr="00265476">
              <w:rPr>
                <w:b/>
                <w:i/>
              </w:rPr>
              <w:t xml:space="preserve"> migranata od strane neprijateljskih državnih ili nedržavnih aktera. Potpora Unije trebala bi omogućiti državama članicama da spriječe i otkriju takve prijetnje i odgovore na njih te da ojačaju pripravnost, otpornost i operativnu koordinaciju na nacionalnoj i prekograničnoj razini.</w:t>
            </w:r>
          </w:p>
        </w:tc>
      </w:tr>
    </w:tbl>
    <w:p w14:paraId="13F76E9E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165B6291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0F34E2C7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93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7AECAA6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Sophie </w:t>
      </w:r>
      <w:proofErr w:type="spellStart"/>
      <w:r w:rsidRPr="00265476">
        <w:t>Wilmès</w:t>
      </w:r>
      <w:proofErr w:type="spellEnd"/>
      <w:r w:rsidRPr="00265476">
        <w:t xml:space="preserve">, Malik </w:t>
      </w:r>
      <w:proofErr w:type="spellStart"/>
      <w:r w:rsidRPr="00265476">
        <w:t>Azmani</w:t>
      </w:r>
      <w:proofErr w:type="spellEnd"/>
      <w:r w:rsidRPr="00265476">
        <w:t xml:space="preserve">, </w:t>
      </w:r>
      <w:proofErr w:type="spellStart"/>
      <w:r w:rsidRPr="00265476">
        <w:t>Hilde</w:t>
      </w:r>
      <w:proofErr w:type="spellEnd"/>
      <w:r w:rsidRPr="00265476">
        <w:t xml:space="preserve"> </w:t>
      </w:r>
      <w:proofErr w:type="spellStart"/>
      <w:r w:rsidRPr="00265476">
        <w:t>Vautmans</w:t>
      </w:r>
      <w:proofErr w:type="spellEnd"/>
      <w:r w:rsidRPr="00265476">
        <w:t xml:space="preserve">, </w:t>
      </w:r>
      <w:proofErr w:type="spellStart"/>
      <w:r w:rsidRPr="00265476">
        <w:t>Raquel</w:t>
      </w:r>
      <w:proofErr w:type="spellEnd"/>
      <w:r w:rsidRPr="00265476">
        <w:t xml:space="preserve"> García </w:t>
      </w:r>
      <w:proofErr w:type="spellStart"/>
      <w:r w:rsidRPr="00265476">
        <w:t>Hermida</w:t>
      </w:r>
      <w:proofErr w:type="spellEnd"/>
      <w:r w:rsidRPr="00265476">
        <w:t xml:space="preserve">-Van </w:t>
      </w:r>
      <w:proofErr w:type="spellStart"/>
      <w:r w:rsidRPr="00265476">
        <w:t>Der</w:t>
      </w:r>
      <w:proofErr w:type="spellEnd"/>
      <w:r w:rsidRPr="00265476">
        <w:t xml:space="preserve"> Walle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645247D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439C2C0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5951BF3D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12.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355FA719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2277EE" w14:textId="77777777" w:rsidR="001878D5" w:rsidRPr="00265476" w:rsidRDefault="001878D5" w:rsidP="001A2662"/>
        </w:tc>
      </w:tr>
      <w:tr w:rsidR="00A253B5" w:rsidRPr="00265476" w14:paraId="4DADEE9C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9A486B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8FEA7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216DD4E1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7BB61" w14:textId="77777777" w:rsidR="001878D5" w:rsidRPr="00265476" w:rsidRDefault="001878D5" w:rsidP="001A2662">
            <w:pPr>
              <w:pStyle w:val="Normal6a"/>
            </w:pPr>
            <w:r w:rsidRPr="00265476">
              <w:t>(12)</w:t>
            </w:r>
            <w:r w:rsidRPr="00265476">
              <w:tab/>
              <w:t>Potpora Unije trebala bi povećati dosljednost, usklađenost, sinergije i komplementarnost između unutarnjih i vanjskih politika Unije, u skladu s uključivanjem pitanja sigurnosti. U tom bi kontekstu potpora Unije na temelju ove Uredbe trebala osobito doprinijeti suzbijanju i sprečavanju teškog i organiziranog kriminala, uključujući trgovinu drogom, trgovinu ljudima i prekogranične kriminalne krijumčarske mreže. Potpora Unije na temelju ove Uredbe može uključivati i potporu za relevantne resurse delegacija EU-a u propisno opravdanim slučajevima te se može koordinirati između država članica i Komisije u fazama programiranja i provedbe.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CC3082" w14:textId="77777777" w:rsidR="001878D5" w:rsidRPr="00265476" w:rsidRDefault="001878D5" w:rsidP="001A2662">
            <w:pPr>
              <w:pStyle w:val="Normal6a"/>
            </w:pPr>
            <w:r w:rsidRPr="00265476">
              <w:t>(12)</w:t>
            </w:r>
            <w:r w:rsidRPr="00265476">
              <w:tab/>
              <w:t>Potpora Unije trebala bi povećati dosljednost, usklađenost, sinergije i komplementarnost između unutarnjih i vanjskih politika Unije, u skladu s uključivanjem pitanja sigurnosti. U tom bi kontekstu potpora Unije na temelju ove Uredbe trebala osobito doprinijeti suzbijanju i sprečavanju teškog i organiziranog kriminala, uključujući trgovinu drogom, trgovinu ljudima i prekogranične kriminalne krijumčarske mreže</w:t>
            </w:r>
            <w:r w:rsidRPr="00265476">
              <w:rPr>
                <w:b/>
                <w:i/>
              </w:rPr>
              <w:t>, kao i jačanju pripravnosti i otpornosti na hibridne prijetnje, uključujući kibernetičke napade i aktivnosti usmjerene na kritičnu infrastrukturu, osnovne usluge i druge ranjivosti koje utječu na sigurnost i funkcioniranje demokratskih društava</w:t>
            </w:r>
            <w:r w:rsidRPr="00265476">
              <w:t>. Potpora Unije na temelju ove Uredbe može uključivati i potporu za relevantne resurse delegacija EU-a u propisno opravdanim slučajevima te se može koordinirati između država članica i Komisije u fazama programiranja i provedbe.</w:t>
            </w:r>
          </w:p>
        </w:tc>
      </w:tr>
    </w:tbl>
    <w:p w14:paraId="0D8C7390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603A1B26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0DCC57E0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94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7353DC7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Petra </w:t>
      </w:r>
      <w:proofErr w:type="spellStart"/>
      <w:r w:rsidRPr="00265476">
        <w:t>Steger</w:t>
      </w:r>
      <w:proofErr w:type="spellEnd"/>
      <w:r w:rsidRPr="00265476">
        <w:t xml:space="preserve">, </w:t>
      </w:r>
      <w:proofErr w:type="spellStart"/>
      <w:r w:rsidRPr="00265476">
        <w:t>Marieke</w:t>
      </w:r>
      <w:proofErr w:type="spellEnd"/>
      <w:r w:rsidRPr="00265476">
        <w:t xml:space="preserve"> </w:t>
      </w:r>
      <w:proofErr w:type="spellStart"/>
      <w:r w:rsidRPr="00265476">
        <w:t>Ehlers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733E25A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3238A40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41F9B1A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12.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722B4120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2233D5" w14:textId="77777777" w:rsidR="001878D5" w:rsidRPr="00265476" w:rsidRDefault="001878D5" w:rsidP="001A2662"/>
        </w:tc>
      </w:tr>
      <w:tr w:rsidR="00A253B5" w:rsidRPr="00265476" w14:paraId="6EA0DA6D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6E6529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B852D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3D925F9E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86D17" w14:textId="77777777" w:rsidR="001878D5" w:rsidRPr="00265476" w:rsidRDefault="001878D5" w:rsidP="001A2662">
            <w:pPr>
              <w:pStyle w:val="Normal6a"/>
            </w:pPr>
            <w:r w:rsidRPr="00265476">
              <w:t>(12)</w:t>
            </w:r>
            <w:r w:rsidRPr="00265476">
              <w:tab/>
              <w:t xml:space="preserve">Potpora Unije trebala bi povećati dosljednost, usklađenost, sinergije i komplementarnost između unutarnjih i vanjskih politika Unije, u skladu s uključivanjem pitanja sigurnosti. U tom bi kontekstu potpora Unije na temelju ove Uredbe trebala osobito doprinijeti suzbijanju i sprečavanju teškog i organiziranog kriminala, uključujući trgovinu drogom, trgovinu ljudima i prekogranične kriminalne krijumčarske mreže. </w:t>
            </w:r>
            <w:r w:rsidRPr="00265476">
              <w:rPr>
                <w:b/>
                <w:i/>
              </w:rPr>
              <w:t>Potpora Unije na temelju ove Uredbe može uključivati i potporu za relevantne resurse delegacija EU-a u propisno opravdanim slučajevima te se može koordinirati između država članica i Komisije u fazama programiranja i provedbe.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DD35D" w14:textId="77777777" w:rsidR="001878D5" w:rsidRPr="00265476" w:rsidRDefault="001878D5" w:rsidP="001A2662">
            <w:pPr>
              <w:pStyle w:val="Normal6a"/>
            </w:pPr>
            <w:r w:rsidRPr="00265476">
              <w:t>(12)</w:t>
            </w:r>
            <w:r w:rsidRPr="00265476">
              <w:tab/>
              <w:t>Potpora Unije trebala bi povećati dosljednost, usklađenost, sinergije i komplementarnost između unutarnjih i vanjskih politika Unije, u skladu s uključivanjem pitanja sigurnosti. U tom bi kontekstu potpora Unije na temelju ove Uredbe trebala osobito doprinijeti suzbijanju i sprečavanju teškog i organiziranog kriminala, uključujući trgovinu drogom, trgovinu ljudima i prekogranične kriminalne krijumčarske mreže.</w:t>
            </w:r>
          </w:p>
        </w:tc>
      </w:tr>
    </w:tbl>
    <w:p w14:paraId="336AF928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29E53552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3839AA2E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95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17427CA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Erik </w:t>
      </w:r>
      <w:proofErr w:type="spellStart"/>
      <w:r w:rsidRPr="00265476">
        <w:t>Kaliňák</w:t>
      </w:r>
      <w:proofErr w:type="spellEnd"/>
      <w:r w:rsidRPr="00265476">
        <w:t xml:space="preserve">, Judita </w:t>
      </w:r>
      <w:proofErr w:type="spellStart"/>
      <w:r w:rsidRPr="00265476">
        <w:t>Laššáková</w:t>
      </w:r>
      <w:proofErr w:type="spellEnd"/>
      <w:r w:rsidRPr="00265476">
        <w:t xml:space="preserve">, Katarína Roth </w:t>
      </w:r>
      <w:proofErr w:type="spellStart"/>
      <w:r w:rsidRPr="00265476">
        <w:t>Neveďalová</w:t>
      </w:r>
      <w:proofErr w:type="spellEnd"/>
      <w:r w:rsidRPr="00265476">
        <w:t xml:space="preserve">, Monika </w:t>
      </w:r>
      <w:proofErr w:type="spellStart"/>
      <w:r w:rsidRPr="00265476">
        <w:t>Beňová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6CB4F99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75D91243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239E9BE3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 12.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22AE362B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CF1D92" w14:textId="77777777" w:rsidR="001878D5" w:rsidRPr="00265476" w:rsidRDefault="001878D5" w:rsidP="001A2662"/>
        </w:tc>
      </w:tr>
      <w:tr w:rsidR="00A253B5" w:rsidRPr="00265476" w14:paraId="4B8201E3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0D814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E438A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285486D8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F4BF0" w14:textId="77777777" w:rsidR="001878D5" w:rsidRPr="00265476" w:rsidRDefault="001878D5" w:rsidP="001A2662">
            <w:pPr>
              <w:pStyle w:val="Normal6a"/>
            </w:pPr>
            <w:r w:rsidRPr="00265476">
              <w:t>(12)</w:t>
            </w:r>
            <w:r w:rsidRPr="00265476">
              <w:tab/>
              <w:t>Potpora Unije trebala bi povećati dosljednost, usklađenost, sinergije i komplementarnost između unutarnjih i vanjskih politika Unije, u skladu s uključivanjem pitanja sigurnosti. U tom bi kontekstu potpora Unije na temelju ove Uredbe trebala osobito doprinijeti suzbijanju i sprečavanju teškog i organiziranog kriminala, uključujući trgovinu drogom, trgovinu ljudima i prekogranične kriminalne krijumčarske mreže. Potpora Unije na temelju ove Uredbe može uključivati i potporu za relevantne resurse delegacija EU-a u propisno opravdanim slučajevima te se može koordinirati između država članica i Komisije u fazama programiranja i provedbe.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61144B" w14:textId="77777777" w:rsidR="001878D5" w:rsidRPr="00265476" w:rsidRDefault="001878D5" w:rsidP="001A2662">
            <w:pPr>
              <w:pStyle w:val="Normal6a"/>
            </w:pPr>
            <w:r w:rsidRPr="00265476">
              <w:t>(12)</w:t>
            </w:r>
            <w:r w:rsidRPr="00265476">
              <w:tab/>
              <w:t>Potpora Unije trebala bi povećati dosljednost, usklađenost, sinergije i komplementarnost između unutarnjih i vanjskih politika Unije, u skladu s uključivanjem pitanja sigurnosti. U tom bi kontekstu potpora Unije na temelju ove Uredbe trebala osobito doprinijeti suzbijanju i sprečavanju teškog i organiziranog kriminala, uključujući trgovinu drogom, trgovinu ljudima i prekogranične kriminalne krijumčarske mreže</w:t>
            </w:r>
            <w:r w:rsidRPr="00265476">
              <w:rPr>
                <w:b/>
                <w:i/>
              </w:rPr>
              <w:t>, kao i jačanju suradnje s trećim zemljama u uklanjanju sigurnosnih prijetnji na njihovu mjestu podrijetla i tranzita</w:t>
            </w:r>
            <w:r w:rsidRPr="00265476">
              <w:t>. Potpora Unije na temelju ove Uredbe može uključivati i potporu za relevantne resurse delegacija EU-a u propisno opravdanim slučajevima te se može koordinirati između država članica i Komisije u fazama programiranja i provedbe</w:t>
            </w:r>
            <w:r w:rsidRPr="00265476">
              <w:rPr>
                <w:b/>
                <w:i/>
              </w:rPr>
              <w:t>, uz potpuno poštovanje nadležnosti država članica u području nacionalne sigurnosti.</w:t>
            </w:r>
          </w:p>
        </w:tc>
      </w:tr>
    </w:tbl>
    <w:p w14:paraId="4DC5E136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{SK}</w:t>
      </w:r>
      <w:proofErr w:type="spellStart"/>
      <w:r w:rsidRPr="00265476">
        <w:t>sk</w:t>
      </w:r>
      <w:proofErr w:type="spellEnd"/>
      <w:r w:rsidRPr="003C045B">
        <w:rPr>
          <w:rStyle w:val="HideTWBExt"/>
        </w:rPr>
        <w:t>&lt;/Original&gt;</w:t>
      </w:r>
    </w:p>
    <w:p w14:paraId="3B5DBF2A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0B3DB8FF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96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59EED0D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Emil Radev, </w:t>
      </w:r>
      <w:proofErr w:type="spellStart"/>
      <w:r w:rsidRPr="00265476">
        <w:t>Sirpa</w:t>
      </w:r>
      <w:proofErr w:type="spellEnd"/>
      <w:r w:rsidRPr="00265476">
        <w:t xml:space="preserve"> </w:t>
      </w:r>
      <w:proofErr w:type="spellStart"/>
      <w:r w:rsidRPr="00265476">
        <w:t>Pietikäinen</w:t>
      </w:r>
      <w:proofErr w:type="spellEnd"/>
      <w:r w:rsidRPr="00265476">
        <w:t xml:space="preserve">, Sebastian </w:t>
      </w:r>
      <w:proofErr w:type="spellStart"/>
      <w:r w:rsidRPr="00265476">
        <w:t>Everding</w:t>
      </w:r>
      <w:proofErr w:type="spellEnd"/>
      <w:r w:rsidRPr="00265476">
        <w:t xml:space="preserve">, </w:t>
      </w:r>
      <w:proofErr w:type="spellStart"/>
      <w:r w:rsidRPr="00265476">
        <w:t>Petras</w:t>
      </w:r>
      <w:proofErr w:type="spellEnd"/>
      <w:r w:rsidRPr="00265476">
        <w:t xml:space="preserve"> </w:t>
      </w:r>
      <w:proofErr w:type="spellStart"/>
      <w:r w:rsidRPr="00265476">
        <w:t>Auštrevičius</w:t>
      </w:r>
      <w:proofErr w:type="spellEnd"/>
      <w:r w:rsidRPr="00265476">
        <w:t xml:space="preserve">, Manuela </w:t>
      </w:r>
      <w:proofErr w:type="spellStart"/>
      <w:r w:rsidRPr="00265476">
        <w:t>Ripa</w:t>
      </w:r>
      <w:proofErr w:type="spellEnd"/>
      <w:r w:rsidRPr="00265476">
        <w:t xml:space="preserve">, </w:t>
      </w:r>
      <w:proofErr w:type="spellStart"/>
      <w:r w:rsidRPr="00265476">
        <w:t>Niels</w:t>
      </w:r>
      <w:proofErr w:type="spellEnd"/>
      <w:r w:rsidRPr="00265476">
        <w:t xml:space="preserve"> </w:t>
      </w:r>
      <w:proofErr w:type="spellStart"/>
      <w:r w:rsidRPr="00265476">
        <w:t>Fuglsang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39CFEABB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786CDB1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031E661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12.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795D524A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402F24" w14:textId="77777777" w:rsidR="001878D5" w:rsidRPr="00265476" w:rsidRDefault="001878D5" w:rsidP="001A2662"/>
        </w:tc>
      </w:tr>
      <w:tr w:rsidR="00A253B5" w:rsidRPr="00265476" w14:paraId="74A4BA60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AEC67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BE749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72E483ED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EF36D" w14:textId="77777777" w:rsidR="001878D5" w:rsidRPr="00265476" w:rsidRDefault="001878D5" w:rsidP="001A2662">
            <w:pPr>
              <w:pStyle w:val="Normal6a"/>
            </w:pPr>
            <w:r w:rsidRPr="00265476">
              <w:t>(12)</w:t>
            </w:r>
            <w:r w:rsidRPr="00265476">
              <w:tab/>
              <w:t>Potpora Unije trebala bi povećati dosljednost, usklađenost, sinergije i komplementarnost između unutarnjih i vanjskih politika Unije, u skladu s uključivanjem pitanja sigurnosti. U tom bi kontekstu potpora Unije na temelju ove Uredbe trebala osobito doprinijeti suzbijanju i sprečavanju teškog i organiziranog kriminala, uključujući trgovinu drogom, trgovinu ljudima i prekogranične kriminalne krijumčarske mreže. Potpora Unije na temelju ove Uredbe može uključivati i potporu za relevantne resurse delegacija EU-a u propisno opravdanim slučajevima te se može koordinirati između država članica i Komisije u fazama programiranja i provedbe.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1D94DB" w14:textId="77777777" w:rsidR="001878D5" w:rsidRPr="00265476" w:rsidRDefault="001878D5" w:rsidP="001A2662">
            <w:pPr>
              <w:pStyle w:val="Normal6a"/>
            </w:pPr>
            <w:r w:rsidRPr="00265476">
              <w:t>(12)</w:t>
            </w:r>
            <w:r w:rsidRPr="00265476">
              <w:tab/>
              <w:t>Potpora Unije trebala bi povećati dosljednost, usklađenost, sinergije i komplementarnost između unutarnjih i vanjskih politika Unije, u skladu s uključivanjem pitanja sigurnosti. U tom bi kontekstu potpora Unije na temelju ove Uredbe trebala osobito doprinijeti suzbijanju i sprečavanju teškog i organiziranog kriminala, uključujući trgovinu drogom, trgovinu ljudima i prekogranične kriminalne krijumčarske mreže</w:t>
            </w:r>
            <w:r w:rsidRPr="00265476">
              <w:rPr>
                <w:b/>
                <w:i/>
              </w:rPr>
              <w:t>, kao i nezakonitu trgovinu divljom faunom i florom, druge oblike nezakonite trgovine životinjama i krijumčarenja životinja te kaznena djela povezana s okrutnošću prema životinjama ako takva kaznena djela imaju prekograničnu dimenziju</w:t>
            </w:r>
            <w:r w:rsidRPr="00265476">
              <w:t>. Potpora Unije na temelju ove Uredbe može uključivati i potporu za relevantne resurse delegacija EU-a u propisno opravdanim slučajevima te se može koordinirati između država članica i Komisije u fazama programiranja i provedbe.</w:t>
            </w:r>
          </w:p>
        </w:tc>
      </w:tr>
    </w:tbl>
    <w:p w14:paraId="43A60A5E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53E887F2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1F6B7A00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97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79340553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Saskia</w:t>
      </w:r>
      <w:proofErr w:type="spellEnd"/>
      <w:r w:rsidRPr="00265476">
        <w:t xml:space="preserve"> </w:t>
      </w:r>
      <w:proofErr w:type="spellStart"/>
      <w:r w:rsidRPr="00265476">
        <w:t>Bricmont</w:t>
      </w:r>
      <w:proofErr w:type="spellEnd"/>
      <w:r w:rsidRPr="00265476">
        <w:t xml:space="preserve">, </w:t>
      </w:r>
      <w:proofErr w:type="spellStart"/>
      <w:r w:rsidRPr="00265476">
        <w:t>Jaume</w:t>
      </w:r>
      <w:proofErr w:type="spellEnd"/>
      <w:r w:rsidRPr="00265476">
        <w:t xml:space="preserve"> </w:t>
      </w:r>
      <w:proofErr w:type="spellStart"/>
      <w:r w:rsidRPr="00265476">
        <w:t>Asens</w:t>
      </w:r>
      <w:proofErr w:type="spellEnd"/>
      <w:r w:rsidRPr="00265476">
        <w:t xml:space="preserve"> </w:t>
      </w:r>
      <w:proofErr w:type="spellStart"/>
      <w:r w:rsidRPr="00265476">
        <w:t>Llodrà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5BBD2B40" w14:textId="77777777" w:rsidR="001878D5" w:rsidRPr="00265476" w:rsidRDefault="001878D5" w:rsidP="001878D5">
      <w:r w:rsidRPr="003C045B">
        <w:rPr>
          <w:rStyle w:val="HideTWBExt"/>
        </w:rPr>
        <w:t>&lt;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  <w:r w:rsidRPr="003C045B">
        <w:rPr>
          <w:rStyle w:val="HideTWBInt"/>
        </w:rPr>
        <w:t>{</w:t>
      </w:r>
      <w:proofErr w:type="spellStart"/>
      <w:r w:rsidRPr="003C045B">
        <w:rPr>
          <w:rStyle w:val="HideTWBInt"/>
        </w:rPr>
        <w:t>Verts</w:t>
      </w:r>
      <w:proofErr w:type="spellEnd"/>
      <w:r w:rsidRPr="003C045B">
        <w:rPr>
          <w:rStyle w:val="HideTWBInt"/>
        </w:rPr>
        <w:t>/ALE}</w:t>
      </w:r>
      <w:r w:rsidRPr="00265476">
        <w:t xml:space="preserve">u ime Kluba zastupnika </w:t>
      </w:r>
      <w:proofErr w:type="spellStart"/>
      <w:r w:rsidRPr="00265476">
        <w:t>Verts</w:t>
      </w:r>
      <w:proofErr w:type="spellEnd"/>
      <w:r w:rsidRPr="00265476">
        <w:t>/ALE-a</w:t>
      </w:r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</w:p>
    <w:p w14:paraId="033117E3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0D6E069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50FF2E9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12.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6405A925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AA3023" w14:textId="77777777" w:rsidR="001878D5" w:rsidRPr="00265476" w:rsidRDefault="001878D5" w:rsidP="001A2662"/>
        </w:tc>
      </w:tr>
      <w:tr w:rsidR="00A253B5" w:rsidRPr="00265476" w14:paraId="6CAE1E93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36E900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9588CD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1BA28B24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D7E237" w14:textId="77777777" w:rsidR="001878D5" w:rsidRPr="00265476" w:rsidRDefault="001878D5" w:rsidP="001A2662">
            <w:pPr>
              <w:pStyle w:val="Normal6a"/>
            </w:pPr>
            <w:r w:rsidRPr="00265476">
              <w:t>(12)</w:t>
            </w:r>
            <w:r w:rsidRPr="00265476">
              <w:tab/>
              <w:t>Potpora Unije trebala bi povećati dosljednost, usklađenost, sinergije i komplementarnost između unutarnjih i vanjskih politika Unije</w:t>
            </w:r>
            <w:r w:rsidRPr="00265476">
              <w:rPr>
                <w:b/>
                <w:i/>
              </w:rPr>
              <w:t>, u skladu s uključivanjem pitanja sigurnosti</w:t>
            </w:r>
            <w:r w:rsidRPr="00265476">
              <w:t>. U tom bi kontekstu potpora Unije na temelju ove Uredbe trebala osobito doprinijeti suzbijanju i sprečavanju teškog i organiziranog kriminala</w:t>
            </w:r>
            <w:r w:rsidRPr="00265476">
              <w:rPr>
                <w:b/>
                <w:i/>
              </w:rPr>
              <w:t>, uključujući trgovinu drogom, trgovinu ljudima i prekogranične kriminalne krijumčarske mreže</w:t>
            </w:r>
            <w:r w:rsidRPr="00265476">
              <w:t>. Potpora Unije na temelju ove Uredbe može uključivati i potporu za relevantne resurse delegacija EU-a u propisno opravdanim slučajevima te se može koordinirati između država članica i Komisije u fazama programiranja i provedbe.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E38B6" w14:textId="77777777" w:rsidR="001878D5" w:rsidRPr="00265476" w:rsidRDefault="001878D5" w:rsidP="001A2662">
            <w:pPr>
              <w:pStyle w:val="Normal6a"/>
            </w:pPr>
            <w:r w:rsidRPr="00265476">
              <w:t>(12)</w:t>
            </w:r>
            <w:r w:rsidRPr="00265476">
              <w:tab/>
              <w:t>Potpora Unije trebala bi povećati dosljednost, usklađenost, sinergije i komplementarnost između unutarnjih i vanjskih politika Unije. U tom bi kontekstu potpora Unije na temelju ove Uredbe trebala osobito doprinijeti suzbijanju i sprečavanju teškog i organiziranog kriminala. Potpora Unije na temelju ove Uredbe može uključivati i potporu za relevantne resurse delegacija EU-a u propisno opravdanim slučajevima te se može koordinirati između država članica i Komisije u fazama programiranja i provedbe.</w:t>
            </w:r>
          </w:p>
        </w:tc>
      </w:tr>
    </w:tbl>
    <w:p w14:paraId="45C0A2A5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0A2C611F" w14:textId="77777777" w:rsidR="001878D5" w:rsidRPr="00265476" w:rsidRDefault="001878D5" w:rsidP="001878D5">
      <w:pPr>
        <w:pStyle w:val="AmJustTitle"/>
      </w:pPr>
      <w:r w:rsidRPr="003C045B">
        <w:rPr>
          <w:rStyle w:val="HideTWBExt"/>
          <w:i w:val="0"/>
        </w:rPr>
        <w:t>&lt;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  <w:r w:rsidRPr="00265476">
        <w:t>Obrazloženje</w:t>
      </w:r>
      <w:r w:rsidRPr="003C045B">
        <w:rPr>
          <w:rStyle w:val="HideTWBExt"/>
          <w:i w:val="0"/>
        </w:rPr>
        <w:t>&lt;/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</w:p>
    <w:p w14:paraId="6396992F" w14:textId="77777777" w:rsidR="001878D5" w:rsidRPr="00265476" w:rsidRDefault="001878D5" w:rsidP="001878D5">
      <w:pPr>
        <w:pStyle w:val="AmJustText"/>
      </w:pPr>
      <w:r w:rsidRPr="00265476">
        <w:t>Ponovno, kako se ne bi izdvajale određene vrste zločina.</w:t>
      </w:r>
    </w:p>
    <w:p w14:paraId="237F7F63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4B583879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98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127B48B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Erik </w:t>
      </w:r>
      <w:proofErr w:type="spellStart"/>
      <w:r w:rsidRPr="00265476">
        <w:t>Kaliňák</w:t>
      </w:r>
      <w:proofErr w:type="spellEnd"/>
      <w:r w:rsidRPr="00265476">
        <w:t xml:space="preserve">, Judita </w:t>
      </w:r>
      <w:proofErr w:type="spellStart"/>
      <w:r w:rsidRPr="00265476">
        <w:t>Laššáková</w:t>
      </w:r>
      <w:proofErr w:type="spellEnd"/>
      <w:r w:rsidRPr="00265476">
        <w:t xml:space="preserve">, Katarína Roth </w:t>
      </w:r>
      <w:proofErr w:type="spellStart"/>
      <w:r w:rsidRPr="00265476">
        <w:t>Neveďalová</w:t>
      </w:r>
      <w:proofErr w:type="spellEnd"/>
      <w:r w:rsidRPr="00265476">
        <w:t xml:space="preserve">, Monika </w:t>
      </w:r>
      <w:proofErr w:type="spellStart"/>
      <w:r w:rsidRPr="00265476">
        <w:t>Beňová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1EA11DEC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2605BC3B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4512E093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 13.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709BAAB5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3E49A3" w14:textId="77777777" w:rsidR="001878D5" w:rsidRPr="00265476" w:rsidRDefault="001878D5" w:rsidP="001A2662"/>
        </w:tc>
      </w:tr>
      <w:tr w:rsidR="00A253B5" w:rsidRPr="00265476" w14:paraId="5EB084AE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F0E050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A16FC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784BAF18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EFDD3" w14:textId="77777777" w:rsidR="001878D5" w:rsidRPr="00265476" w:rsidRDefault="001878D5" w:rsidP="001A2662">
            <w:pPr>
              <w:pStyle w:val="Normal6a"/>
            </w:pPr>
            <w:r w:rsidRPr="00265476">
              <w:t>(13)</w:t>
            </w:r>
            <w:r w:rsidRPr="00265476">
              <w:tab/>
              <w:t>Budući da se izazovi u području sigurnosti neprestano mijenjaju, potrebno je prilagoditi dodjelu potpore Unije na temelju ove Uredbe promjenama u pogledu unutarnjih i vanjskih sigurnosnih prijetnji i potrebi da se sredstva usmjere na prioritete koji imaju najveću dodanu vrijednost Unije. Kako bi se odgovorilo na hitne potrebe i promjene u politici i prioritetima Unije te kako bi se financijska sredstva usmjerila na djelovanja s visokom razinom dodane vrijednosti Unije, dio potpore Unije trebao bi se provoditi u okviru izravnog, podijeljenog i neizravnog upravljanja putem Instrumenta EU-a uspostavljenog na temelju Uredbe (EU) [...] o uspostavi Europskog fonda za ekonomsku, socijalnu i teritorijalnu koheziju, poljoprivredu i ruralna područja, ribarstvo i pomorstvo, prosperitet i sigurnost. Instrument EU-a omogućuje fleksibilnost u upravljanju potporom Unije, a kad je riječ o podijeljenom upravljanju, trebao bi se provoditi putem nacionalnih i regionalnih partnerskih planova država članica.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BC4FBB" w14:textId="77777777" w:rsidR="001878D5" w:rsidRPr="00265476" w:rsidRDefault="001878D5" w:rsidP="001A2662">
            <w:pPr>
              <w:pStyle w:val="Normal6a"/>
            </w:pPr>
            <w:r w:rsidRPr="00265476">
              <w:t>(13)</w:t>
            </w:r>
            <w:r w:rsidRPr="00265476">
              <w:tab/>
              <w:t>Budući da se izazovi u području sigurnosti neprestano mijenjaju, potrebno je prilagoditi dodjelu potpore Unije na temelju ove Uredbe promjenama u pogledu unutarnjih i vanjskih sigurnosnih prijetnji i potrebi da se sredstva usmjere na prioritete koji imaju najveću dodanu vrijednost Unije</w:t>
            </w:r>
            <w:r w:rsidRPr="00265476">
              <w:rPr>
                <w:b/>
                <w:i/>
              </w:rPr>
              <w:t>, uzimajući u obzir različite sigurnosne potrebe i rizike pojedinačnih država članica</w:t>
            </w:r>
            <w:r w:rsidRPr="00265476">
              <w:t>. Kako bi se odgovorilo na hitne potrebe i promjene u politici i prioritetima Unije te kako bi se financijska sredstva usmjerila na djelovanja s visokom razinom dodane vrijednosti Unije, dio potpore Unije trebao bi se provoditi u okviru izravnog, podijeljenog i neizravnog upravljanja putem Instrumenta EU-a uspostavljenog na temelju Uredbe (EU) [...] o uspostavi Europskog fonda za ekonomsku, socijalnu i teritorijalnu koheziju, poljoprivredu i ruralna područja, ribarstvo i pomorstvo, prosperitet i sigurnost. Instrument EU-a omogućuje fleksibilnost u upravljanju potporom Unije, a kad je riječ o podijeljenom upravljanju, trebao bi se provoditi putem nacionalnih i regionalnih partnerskih planova država članica.</w:t>
            </w:r>
          </w:p>
        </w:tc>
      </w:tr>
    </w:tbl>
    <w:p w14:paraId="0A8916B8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{SK}</w:t>
      </w:r>
      <w:proofErr w:type="spellStart"/>
      <w:r w:rsidRPr="00265476">
        <w:t>sk</w:t>
      </w:r>
      <w:proofErr w:type="spellEnd"/>
      <w:r w:rsidRPr="003C045B">
        <w:rPr>
          <w:rStyle w:val="HideTWBExt"/>
        </w:rPr>
        <w:t>&lt;/Original&gt;</w:t>
      </w:r>
    </w:p>
    <w:p w14:paraId="48395301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1ADA529D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99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449FFF91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Saskia</w:t>
      </w:r>
      <w:proofErr w:type="spellEnd"/>
      <w:r w:rsidRPr="00265476">
        <w:t xml:space="preserve"> </w:t>
      </w:r>
      <w:proofErr w:type="spellStart"/>
      <w:r w:rsidRPr="00265476">
        <w:t>Bricmont</w:t>
      </w:r>
      <w:proofErr w:type="spellEnd"/>
      <w:r w:rsidRPr="00265476">
        <w:t xml:space="preserve">, </w:t>
      </w:r>
      <w:proofErr w:type="spellStart"/>
      <w:r w:rsidRPr="00265476">
        <w:t>Jaume</w:t>
      </w:r>
      <w:proofErr w:type="spellEnd"/>
      <w:r w:rsidRPr="00265476">
        <w:t xml:space="preserve"> </w:t>
      </w:r>
      <w:proofErr w:type="spellStart"/>
      <w:r w:rsidRPr="00265476">
        <w:t>Asens</w:t>
      </w:r>
      <w:proofErr w:type="spellEnd"/>
      <w:r w:rsidRPr="00265476">
        <w:t xml:space="preserve"> </w:t>
      </w:r>
      <w:proofErr w:type="spellStart"/>
      <w:r w:rsidRPr="00265476">
        <w:t>Llodrà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491C2FCC" w14:textId="77777777" w:rsidR="001878D5" w:rsidRPr="00265476" w:rsidRDefault="001878D5" w:rsidP="001878D5">
      <w:r w:rsidRPr="003C045B">
        <w:rPr>
          <w:rStyle w:val="HideTWBExt"/>
        </w:rPr>
        <w:t>&lt;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  <w:r w:rsidRPr="003C045B">
        <w:rPr>
          <w:rStyle w:val="HideTWBInt"/>
        </w:rPr>
        <w:t>{</w:t>
      </w:r>
      <w:proofErr w:type="spellStart"/>
      <w:r w:rsidRPr="003C045B">
        <w:rPr>
          <w:rStyle w:val="HideTWBInt"/>
        </w:rPr>
        <w:t>Verts</w:t>
      </w:r>
      <w:proofErr w:type="spellEnd"/>
      <w:r w:rsidRPr="003C045B">
        <w:rPr>
          <w:rStyle w:val="HideTWBInt"/>
        </w:rPr>
        <w:t>/ALE}</w:t>
      </w:r>
      <w:r w:rsidRPr="00265476">
        <w:t xml:space="preserve">u ime Kluba zastupnika </w:t>
      </w:r>
      <w:proofErr w:type="spellStart"/>
      <w:r w:rsidRPr="00265476">
        <w:t>Verts</w:t>
      </w:r>
      <w:proofErr w:type="spellEnd"/>
      <w:r w:rsidRPr="00265476">
        <w:t>/ALE-a</w:t>
      </w:r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</w:p>
    <w:p w14:paraId="596281F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331FFCC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6D312C4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13.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63D35ED8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7D1676" w14:textId="77777777" w:rsidR="001878D5" w:rsidRPr="00265476" w:rsidRDefault="001878D5" w:rsidP="001A2662"/>
        </w:tc>
      </w:tr>
      <w:tr w:rsidR="00A253B5" w:rsidRPr="00265476" w14:paraId="33249944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EA643A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3E428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39D7EDC0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188B2A" w14:textId="77777777" w:rsidR="001878D5" w:rsidRPr="00265476" w:rsidRDefault="001878D5" w:rsidP="001A2662">
            <w:pPr>
              <w:pStyle w:val="Normal6a"/>
            </w:pPr>
            <w:r w:rsidRPr="00265476">
              <w:t>(13)</w:t>
            </w:r>
            <w:r w:rsidRPr="00265476">
              <w:tab/>
              <w:t xml:space="preserve">Budući da se izazovi u području sigurnosti neprestano mijenjaju, potrebno je prilagoditi dodjelu potpore Unije na temelju ove Uredbe promjenama u pogledu </w:t>
            </w:r>
            <w:r w:rsidRPr="00265476">
              <w:rPr>
                <w:b/>
                <w:i/>
              </w:rPr>
              <w:t>unutarnjih i vanjskih</w:t>
            </w:r>
            <w:r w:rsidRPr="00265476">
              <w:t xml:space="preserve"> sigurnosnih prijetnji i potrebi da se sredstva usmjere na prioritete koji imaju najveću dodanu vrijednost Unije. Kako bi se odgovorilo na hitne potrebe i promjene u politici i prioritetima Unije te kako bi se financijska sredstva usmjerila na djelovanja s visokom razinom dodane vrijednosti Unije, dio potpore Unije na temelju ove Uredbe trebao bi se provoditi u okviru izravnog, podijeljenog i neizravnog upravljanja putem Instrumenta EU-a uspostavljenog na temelju Uredbe (EU) [...] o uspostavi Europskog fonda za ekonomsku, socijalnu i teritorijalnu koheziju, poljoprivredu i ruralna područja, ribarstvo i pomorstvo, prosperitet i sigurnost. Instrument EU-a omogućuje fleksibilnost u upravljanju potporom Unije, a kad je riječ o podijeljenom upravljanju, trebao bi se provoditi putem nacionalnih i regionalnih partnerskih planova država članica.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9F8C59" w14:textId="77777777" w:rsidR="001878D5" w:rsidRPr="00265476" w:rsidRDefault="001878D5" w:rsidP="001A2662">
            <w:pPr>
              <w:pStyle w:val="Normal6a"/>
            </w:pPr>
            <w:r w:rsidRPr="00265476">
              <w:t>(13)</w:t>
            </w:r>
            <w:r w:rsidRPr="00265476">
              <w:tab/>
              <w:t xml:space="preserve">Budući da se izazovi u području sigurnosti neprestano mijenjaju, potrebno je prilagoditi dodjelu potpore Unije na temelju ove Uredbe promjenama u pogledu sigurnosnih prijetnji i potrebi da se sredstva usmjere na prioritete koji imaju najveću dodanu vrijednost Unije. Kako bi se odgovorilo na hitne potrebe i promjene u politici i prioritetima Unije te kako bi se financijska sredstva usmjerila na djelovanja s visokom razinom dodane vrijednosti Unije, dio potpore Unije na temelju ove Uredbe trebao bi se provoditi u okviru izravnog, podijeljenog i neizravnog upravljanja putem Instrumenta EU-a uspostavljenog na temelju Uredbe (EU) [...] o uspostavi Europskog fonda za ekonomsku, socijalnu i teritorijalnu koheziju, poljoprivredu i ruralna područja, ribarstvo i pomorstvo, prosperitet i sigurnost. Instrument EU-a omogućuje fleksibilnost u upravljanju potporom Unije, a kad je riječ o podijeljenom upravljanju, trebao bi se provoditi putem nacionalnih i regionalnih partnerskih planova država članica. </w:t>
            </w:r>
            <w:r w:rsidRPr="00265476">
              <w:rPr>
                <w:b/>
                <w:i/>
              </w:rPr>
              <w:t>Uvijek bi trebalo osigurati dostatan parlamentarni i proračunski nadzor.</w:t>
            </w:r>
          </w:p>
        </w:tc>
      </w:tr>
    </w:tbl>
    <w:p w14:paraId="2BC8BA2A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4E9AA7D0" w14:textId="77777777" w:rsidR="001878D5" w:rsidRPr="00265476" w:rsidRDefault="001878D5" w:rsidP="001878D5">
      <w:pPr>
        <w:pStyle w:val="AmJustTitle"/>
      </w:pPr>
      <w:r w:rsidRPr="003C045B">
        <w:rPr>
          <w:rStyle w:val="HideTWBExt"/>
          <w:i w:val="0"/>
        </w:rPr>
        <w:t>&lt;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  <w:r w:rsidRPr="00265476">
        <w:t>Obrazloženje</w:t>
      </w:r>
      <w:r w:rsidRPr="003C045B">
        <w:rPr>
          <w:rStyle w:val="HideTWBExt"/>
          <w:i w:val="0"/>
        </w:rPr>
        <w:t>&lt;/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</w:p>
    <w:p w14:paraId="1E24A624" w14:textId="77777777" w:rsidR="001878D5" w:rsidRPr="00265476" w:rsidRDefault="001878D5" w:rsidP="001878D5">
      <w:pPr>
        <w:pStyle w:val="AmJustText"/>
      </w:pPr>
      <w:r w:rsidRPr="00265476">
        <w:t>Kako bi se izbjeglo miješanje s vanjskom sigurnošću, koja je obuhvaćena zajedničkom sigurnosnom i obrambenom politikom.</w:t>
      </w:r>
    </w:p>
    <w:p w14:paraId="7F0662CE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4693C5CB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100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2E17CBF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Sebastian </w:t>
      </w:r>
      <w:proofErr w:type="spellStart"/>
      <w:r w:rsidRPr="00265476">
        <w:t>Tynkkynen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61F7DC8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7CD40A2B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6D971FBC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 13.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524468F9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A962E9" w14:textId="77777777" w:rsidR="001878D5" w:rsidRPr="00265476" w:rsidRDefault="001878D5" w:rsidP="001A2662"/>
        </w:tc>
      </w:tr>
      <w:tr w:rsidR="00A253B5" w:rsidRPr="00265476" w14:paraId="5943D068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BFA9D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4A30EE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770A17FA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F1D98" w14:textId="77777777" w:rsidR="001878D5" w:rsidRPr="00265476" w:rsidRDefault="001878D5" w:rsidP="001A2662">
            <w:pPr>
              <w:pStyle w:val="Normal6a"/>
            </w:pPr>
            <w:r w:rsidRPr="00265476">
              <w:t>(13)</w:t>
            </w:r>
            <w:r w:rsidRPr="00265476">
              <w:tab/>
              <w:t>Budući da se izazovi u području sigurnosti neprestano mijenjaju, potrebno je prilagoditi dodjelu potpore Unije na temelju ove Uredbe promjenama u pogledu unutarnjih i vanjskih sigurnosnih prijetnji i potrebi da se sredstva usmjere na prioritete koji imaju najveću dodanu vrijednost Unije. Kako bi se odgovorilo na hitne potrebe i promjene u politici i prioritetima Unije te kako bi se financijska sredstva usmjerila na djelovanja s visokom razinom dodane vrijednosti Unije, dio potpore Unije na temelju ove Uredbe trebao bi se provoditi u okviru izravnog, podijeljenog i neizravnog upravljanja putem Instrumenta EU-a uspostavljenog na temelju Uredbe (EU) [...] o uspostavi Europskog fonda za ekonomsku, socijalnu i teritorijalnu koheziju, poljoprivredu i ruralna područja, ribarstvo i pomorstvo, prosperitet i sigurnost. Instrument EU-a omogućuje fleksibilnost u upravljanju potporom Unije, a kad je riječ o podijeljenom upravljanju, trebao bi se provoditi putem nacionalnih i regionalnih partnerskih planova država članica.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3F14B5" w14:textId="77777777" w:rsidR="001878D5" w:rsidRPr="00265476" w:rsidRDefault="001878D5" w:rsidP="001A2662">
            <w:pPr>
              <w:pStyle w:val="Normal6a"/>
            </w:pPr>
            <w:r w:rsidRPr="00265476">
              <w:t>(13)</w:t>
            </w:r>
            <w:r w:rsidRPr="00265476">
              <w:tab/>
              <w:t>Budući da se izazovi u području sigurnosti neprestano mijenjaju, potrebno je prilagoditi dodjelu potpore Unije na temelju ove Uredbe promjenama u pogledu unutarnjih i vanjskih sigurnosnih prijetnji i potrebi da se sredstva usmjere na prioritete koji imaju najveću dodanu vrijednost Unije</w:t>
            </w:r>
            <w:r w:rsidRPr="00265476">
              <w:rPr>
                <w:b/>
                <w:i/>
              </w:rPr>
              <w:t>, uzimajući u obzir i stajališta država članica</w:t>
            </w:r>
            <w:r w:rsidRPr="00265476">
              <w:t>. Kako bi se odgovorilo na hitne potrebe i promjene u politici i prioritetima Unije te kako bi se financijska sredstva usmjerila na djelovanja s visokom razinom dodane vrijednosti Unije, dio potpore Unije na temelju ove Uredbe trebao bi se provoditi u okviru izravnog, podijeljenog i neizravnog upravljanja putem Instrumenta EU-a uspostavljenog na temelju Uredbe (EU) [...] o uspostavi Europskog fonda za ekonomsku, socijalnu i teritorijalnu koheziju, poljoprivredu i ruralna područja, ribarstvo i pomorstvo, prosperitet i sigurnost. Instrument EU-a omogućuje fleksibilnost u upravljanju potporom Unije, a kad je riječ o podijeljenom upravljanju, trebao bi se provoditi putem nacionalnih i regionalnih partnerskih planova država članica.</w:t>
            </w:r>
          </w:p>
        </w:tc>
      </w:tr>
    </w:tbl>
    <w:p w14:paraId="5946C2D0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{FI}</w:t>
      </w:r>
      <w:r w:rsidRPr="00265476">
        <w:t>fi</w:t>
      </w:r>
      <w:r w:rsidRPr="003C045B">
        <w:rPr>
          <w:rStyle w:val="HideTWBExt"/>
        </w:rPr>
        <w:t>&lt;/Original&gt;</w:t>
      </w:r>
    </w:p>
    <w:p w14:paraId="0AAC7C1C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13A722F3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101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0DF4922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Jan-Christoph </w:t>
      </w:r>
      <w:proofErr w:type="spellStart"/>
      <w:r w:rsidRPr="00265476">
        <w:t>Oetjen</w:t>
      </w:r>
      <w:proofErr w:type="spellEnd"/>
      <w:r w:rsidRPr="00265476">
        <w:t xml:space="preserve">, </w:t>
      </w:r>
      <w:proofErr w:type="spellStart"/>
      <w:r w:rsidRPr="00265476">
        <w:t>Fabienne</w:t>
      </w:r>
      <w:proofErr w:type="spellEnd"/>
      <w:r w:rsidRPr="00265476">
        <w:t xml:space="preserve"> Keller, </w:t>
      </w:r>
      <w:proofErr w:type="spellStart"/>
      <w:r w:rsidRPr="00265476">
        <w:t>Raquel</w:t>
      </w:r>
      <w:proofErr w:type="spellEnd"/>
      <w:r w:rsidRPr="00265476">
        <w:t xml:space="preserve"> García </w:t>
      </w:r>
      <w:proofErr w:type="spellStart"/>
      <w:r w:rsidRPr="00265476">
        <w:t>Hermida</w:t>
      </w:r>
      <w:proofErr w:type="spellEnd"/>
      <w:r w:rsidRPr="00265476">
        <w:t xml:space="preserve">-Van </w:t>
      </w:r>
      <w:proofErr w:type="spellStart"/>
      <w:r w:rsidRPr="00265476">
        <w:t>Der</w:t>
      </w:r>
      <w:proofErr w:type="spellEnd"/>
      <w:r w:rsidRPr="00265476">
        <w:t xml:space="preserve"> Walle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7A96CB4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0600A9ED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6283A1D1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13.a (nova)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31B0F7A4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E3BC05" w14:textId="77777777" w:rsidR="001878D5" w:rsidRPr="00265476" w:rsidRDefault="001878D5" w:rsidP="001A2662"/>
        </w:tc>
      </w:tr>
      <w:tr w:rsidR="00A253B5" w:rsidRPr="00265476" w14:paraId="31569296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1910BD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40B68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11B367ED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425D6E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7361A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(13.a)</w:t>
            </w:r>
            <w:r w:rsidRPr="00265476">
              <w:tab/>
            </w:r>
            <w:r w:rsidRPr="00265476">
              <w:rPr>
                <w:b/>
                <w:i/>
              </w:rPr>
              <w:t>Instrument EU-a trebao bi doprinijeti ciljevima politike unutarnjih poslova raspodjelom sredstava za mjere koje se provode u okviru izravnog ili neizravnog upravljanja u skladu s postocima ključa za unutarnje poslove utvrđenima u Prilogu I. Uredbi o uspostavi Europskog fonda za ekonomsku, socijalnu i teritorijalnu koheziju, poljoprivredu i ruralni razvoj, ribarstvo i pomorstvo, prosperitet i sigurnost za razdoblje 2028. – 2034., a koji nalažu da se 45 % troši na granice i vize, 35 % na migracije, a 20 % na sigurnost.</w:t>
            </w:r>
          </w:p>
        </w:tc>
      </w:tr>
    </w:tbl>
    <w:p w14:paraId="2AA6B8D4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590D6CAA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6417272C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102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6746A06B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Erik </w:t>
      </w:r>
      <w:proofErr w:type="spellStart"/>
      <w:r w:rsidRPr="00265476">
        <w:t>Kaliňák</w:t>
      </w:r>
      <w:proofErr w:type="spellEnd"/>
      <w:r w:rsidRPr="00265476">
        <w:t xml:space="preserve">, Judita </w:t>
      </w:r>
      <w:proofErr w:type="spellStart"/>
      <w:r w:rsidRPr="00265476">
        <w:t>Laššáková</w:t>
      </w:r>
      <w:proofErr w:type="spellEnd"/>
      <w:r w:rsidRPr="00265476">
        <w:t xml:space="preserve">, Katarína Roth </w:t>
      </w:r>
      <w:proofErr w:type="spellStart"/>
      <w:r w:rsidRPr="00265476">
        <w:t>Neveďalová</w:t>
      </w:r>
      <w:proofErr w:type="spellEnd"/>
      <w:r w:rsidRPr="00265476">
        <w:t xml:space="preserve">, Monika </w:t>
      </w:r>
      <w:proofErr w:type="spellStart"/>
      <w:r w:rsidRPr="00265476">
        <w:t>Beňová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1B85161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5BAE504B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494B2D7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 14.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127CA3DB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1B9DAB" w14:textId="77777777" w:rsidR="001878D5" w:rsidRPr="00265476" w:rsidRDefault="001878D5" w:rsidP="001A2662"/>
        </w:tc>
      </w:tr>
      <w:tr w:rsidR="00A253B5" w:rsidRPr="00265476" w14:paraId="198B836C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A6D044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09405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46C73613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3D8687" w14:textId="77777777" w:rsidR="001878D5" w:rsidRPr="00265476" w:rsidRDefault="001878D5" w:rsidP="001A2662">
            <w:pPr>
              <w:pStyle w:val="Normal6a"/>
            </w:pPr>
            <w:r w:rsidRPr="00265476">
              <w:t>(14)</w:t>
            </w:r>
            <w:r w:rsidRPr="00265476">
              <w:tab/>
              <w:t>Komisija i države članice trebale bi osigurati da se znanje, stručnost i iskustvo relevantnih tijela, ureda i agencija Unije uzmu u obzir pri izradi nacionalnih i regionalnih planova država članica te pri provedbi mjera ili rješavanju pitanja povezanih s unutarnjom sigurnošću. Komisija bi, prema potrebi, također trebala moći uključiti relevantna tijela, urede i agencije Unije u aktivnosti čiji je cilj osigurati da su mjere koje podupire Unija u skladu s relevantnom pravnom stečevinom Unije i dogovorenim prioritetima Unije.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E96AE" w14:textId="77777777" w:rsidR="001878D5" w:rsidRPr="00265476" w:rsidRDefault="001878D5" w:rsidP="001A2662">
            <w:pPr>
              <w:pStyle w:val="Normal6a"/>
            </w:pPr>
            <w:r w:rsidRPr="00265476">
              <w:t>(14)</w:t>
            </w:r>
            <w:r w:rsidRPr="00265476">
              <w:tab/>
              <w:t>Komisija i države članice trebale bi osigurati da se znanje, stručnost i iskustvo relevantnih tijela, ureda i agencija Unije uzmu u obzir pri izradi nacionalnih i regionalnih planova država članica te pri provedbi mjera ili rješavanju pitanja povezanih s unutarnjom sigurnošću</w:t>
            </w:r>
            <w:r w:rsidRPr="00265476">
              <w:rPr>
                <w:b/>
                <w:i/>
              </w:rPr>
              <w:t>, kao i praktično iskustvo nadležnih nacionalnih tijela odgovornih za zaštitu sigurnosti i javnog poretka</w:t>
            </w:r>
            <w:r w:rsidRPr="00265476">
              <w:t>. Komisija bi, prema potrebi, također trebala moći uključiti relevantna tijela, urede i agencije Unije u aktivnosti čiji je cilj osigurati da su mjere koje podupire Unija u skladu s relevantnom pravnom stečevinom Unije i dogovorenim prioritetima Unije.</w:t>
            </w:r>
          </w:p>
        </w:tc>
      </w:tr>
    </w:tbl>
    <w:p w14:paraId="63725ED3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{SK}</w:t>
      </w:r>
      <w:proofErr w:type="spellStart"/>
      <w:r w:rsidRPr="00265476">
        <w:t>sk</w:t>
      </w:r>
      <w:proofErr w:type="spellEnd"/>
      <w:r w:rsidRPr="003C045B">
        <w:rPr>
          <w:rStyle w:val="HideTWBExt"/>
        </w:rPr>
        <w:t>&lt;/Original&gt;</w:t>
      </w:r>
    </w:p>
    <w:p w14:paraId="35ACC262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28734C1C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103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6A3BA28B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Mariusz</w:t>
      </w:r>
      <w:proofErr w:type="spellEnd"/>
      <w:r w:rsidRPr="00265476">
        <w:t xml:space="preserve"> </w:t>
      </w:r>
      <w:proofErr w:type="spellStart"/>
      <w:r w:rsidRPr="00265476">
        <w:t>Kamiński</w:t>
      </w:r>
      <w:proofErr w:type="spellEnd"/>
      <w:r w:rsidRPr="00265476">
        <w:t xml:space="preserve">, </w:t>
      </w:r>
      <w:proofErr w:type="spellStart"/>
      <w:r w:rsidRPr="00265476">
        <w:t>Maciej</w:t>
      </w:r>
      <w:proofErr w:type="spellEnd"/>
      <w:r w:rsidRPr="00265476">
        <w:t xml:space="preserve"> </w:t>
      </w:r>
      <w:proofErr w:type="spellStart"/>
      <w:r w:rsidRPr="00265476">
        <w:t>Wąsik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0CD78D3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4450F48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70C0F94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 14.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48BBE5F8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287276" w14:textId="77777777" w:rsidR="001878D5" w:rsidRPr="00265476" w:rsidRDefault="001878D5" w:rsidP="001A2662"/>
        </w:tc>
      </w:tr>
      <w:tr w:rsidR="00A253B5" w:rsidRPr="00265476" w14:paraId="6DF81EBD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723169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DE6C94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16F4419C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C0229B" w14:textId="77777777" w:rsidR="001878D5" w:rsidRPr="00265476" w:rsidRDefault="001878D5" w:rsidP="001A2662">
            <w:pPr>
              <w:pStyle w:val="Normal6a"/>
            </w:pPr>
            <w:r w:rsidRPr="00265476">
              <w:t>(14)</w:t>
            </w:r>
            <w:r w:rsidRPr="00265476">
              <w:tab/>
              <w:t xml:space="preserve">Komisija i države članice </w:t>
            </w:r>
            <w:r w:rsidRPr="00265476">
              <w:rPr>
                <w:b/>
                <w:i/>
              </w:rPr>
              <w:t>trebale bi</w:t>
            </w:r>
            <w:r w:rsidRPr="00265476">
              <w:t xml:space="preserve"> osigurati da se znanje, stručnost i iskustvo relevantnih tijela, ureda i agencija Unije uzmu u obzir pri izradi nacionalnih i regionalnih planova država članica te pri provedbi mjera ili rješavanju pitanja povezanih s unutarnjom sigurnošću. Komisija bi, prema potrebi, također trebala moći uključiti relevantna tijela, urede i agencije Unije u aktivnosti čiji je cilj osigurati da su mjere koje podupire Unija u skladu s relevantnom pravnom stečevinom Unije i dogovorenim prioritetima Unije.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C8E83" w14:textId="77777777" w:rsidR="001878D5" w:rsidRPr="00265476" w:rsidRDefault="001878D5" w:rsidP="001A2662">
            <w:pPr>
              <w:pStyle w:val="Normal6a"/>
            </w:pPr>
            <w:r w:rsidRPr="00265476">
              <w:t>(14)</w:t>
            </w:r>
            <w:r w:rsidRPr="00265476">
              <w:tab/>
              <w:t xml:space="preserve">Komisija i države članice </w:t>
            </w:r>
            <w:r w:rsidRPr="00265476">
              <w:rPr>
                <w:b/>
                <w:i/>
              </w:rPr>
              <w:t>mogu</w:t>
            </w:r>
            <w:r w:rsidRPr="00265476">
              <w:t xml:space="preserve"> osigurati</w:t>
            </w:r>
            <w:r w:rsidRPr="00265476">
              <w:rPr>
                <w:b/>
                <w:i/>
              </w:rPr>
              <w:t>, ako to ima dodanu vrijednost,</w:t>
            </w:r>
            <w:r w:rsidRPr="00265476">
              <w:t xml:space="preserve"> da se znanje, stručnost i iskustvo relevantnih tijela, ureda i agencija Unije uzmu u obzir pri izradi nacionalnih i regionalnih planova država članica te pri provedbi mjera ili rješavanju pitanja povezanih s unutarnjom sigurnošću. Komisija bi, prema potrebi, također trebala moći uključiti relevantna tijela, urede i agencije Unije u aktivnosti čiji je cilj osigurati da su mjere koje podupire Unija u skladu s relevantnom pravnom stečevinom Unije i dogovorenim prioritetima Unije.</w:t>
            </w:r>
          </w:p>
        </w:tc>
      </w:tr>
    </w:tbl>
    <w:p w14:paraId="3385C7A1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{PL}</w:t>
      </w:r>
      <w:proofErr w:type="spellStart"/>
      <w:r w:rsidRPr="00265476">
        <w:t>pl</w:t>
      </w:r>
      <w:proofErr w:type="spellEnd"/>
      <w:r w:rsidRPr="003C045B">
        <w:rPr>
          <w:rStyle w:val="HideTWBExt"/>
        </w:rPr>
        <w:t>&lt;/Original&gt;</w:t>
      </w:r>
    </w:p>
    <w:p w14:paraId="2E4829AE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622BCC0E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104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45401871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Petra </w:t>
      </w:r>
      <w:proofErr w:type="spellStart"/>
      <w:r w:rsidRPr="00265476">
        <w:t>Steger</w:t>
      </w:r>
      <w:proofErr w:type="spellEnd"/>
      <w:r w:rsidRPr="00265476">
        <w:t xml:space="preserve">, </w:t>
      </w:r>
      <w:proofErr w:type="spellStart"/>
      <w:r w:rsidRPr="00265476">
        <w:t>Marieke</w:t>
      </w:r>
      <w:proofErr w:type="spellEnd"/>
      <w:r w:rsidRPr="00265476">
        <w:t xml:space="preserve"> </w:t>
      </w:r>
      <w:proofErr w:type="spellStart"/>
      <w:r w:rsidRPr="00265476">
        <w:t>Ehlers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46F67B5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78E6C611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484977FB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15.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4173E367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8CB120" w14:textId="77777777" w:rsidR="001878D5" w:rsidRPr="00265476" w:rsidRDefault="001878D5" w:rsidP="001A2662"/>
        </w:tc>
      </w:tr>
      <w:tr w:rsidR="00A253B5" w:rsidRPr="00265476" w14:paraId="0807F72C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E7CAE6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5FA348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5BF4F0B6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209C2" w14:textId="77777777" w:rsidR="001878D5" w:rsidRPr="00265476" w:rsidRDefault="001878D5" w:rsidP="001A2662">
            <w:pPr>
              <w:pStyle w:val="Normal6a"/>
            </w:pPr>
            <w:r w:rsidRPr="00265476">
              <w:t>(15)</w:t>
            </w:r>
            <w:r w:rsidRPr="00265476">
              <w:tab/>
              <w:t>Postoji potreba da se u najvećoj mogućoj mjeri ostvari učinak financiranja sredstvima Unije mobiliziranjem, udruživanjem i poticanjem javnih i privatnih financijskih sredstava. Potporom Unije trebao bi se promicati i pristup koji obuhvaća cijelo društvo, poticati aktivna i smislena uključenost europskog industrijskog sektora, kao i civilnog društva, uključujući nevladine organizacije, u razvoju i provedbi sigurnosne politike, prema potrebi uz sudjelovanje drugih relevantnih aktera, tijela Unije, agencija Unije i međunarodnih organizacija u vezi s ciljem potpore Unije. Međutim, trebalo bi osigurati da se potpora Unije ne upotrebljava za delegiranje zakonom propisanih ili javnih zadaća privatnim akterima.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5D28D9" w14:textId="77777777" w:rsidR="001878D5" w:rsidRPr="00265476" w:rsidRDefault="001878D5" w:rsidP="001A2662">
            <w:pPr>
              <w:pStyle w:val="Normal6a"/>
            </w:pPr>
            <w:r w:rsidRPr="00265476">
              <w:t>(15)</w:t>
            </w:r>
            <w:r w:rsidRPr="00265476">
              <w:tab/>
              <w:t xml:space="preserve">Postoji potreba da se u najvećoj mogućoj mjeri ostvari učinak financiranja sredstvima Unije mobiliziranjem, udruživanjem i poticanjem javnih i privatnih financijskih sredstava. Potporom Unije trebao bi se promicati i pristup koji obuhvaća cijelo društvo, poticati aktivna i smislena uključenost europskog industrijskog sektora, kao i civilnog društva, uključujući nevladine organizacije, u razvoju i provedbi sigurnosne politike, prema potrebi uz sudjelovanje drugih relevantnih aktera, tijela Unije, agencija Unije i međunarodnih organizacija u vezi s ciljem potpore Unije. Međutim, trebalo bi osigurati da se potpora Unije ne upotrebljava za delegiranje zakonom propisanih ili javnih zadaća privatnim akterima. </w:t>
            </w:r>
            <w:r w:rsidRPr="00265476">
              <w:rPr>
                <w:b/>
                <w:i/>
              </w:rPr>
              <w:t>Uključenost organizacija civilnog društva, uključujući nevladine organizacije, ne bi trebala dovesti do prijenosa ili delegiranja zakonskih, javnih i nadzornih funkcija ili funkcija donošenja odluka nadležnih javnih tijela.</w:t>
            </w:r>
          </w:p>
        </w:tc>
      </w:tr>
    </w:tbl>
    <w:p w14:paraId="5EC354D3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069A1346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608DBCEA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105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38953B91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Erik </w:t>
      </w:r>
      <w:proofErr w:type="spellStart"/>
      <w:r w:rsidRPr="00265476">
        <w:t>Kaliňák</w:t>
      </w:r>
      <w:proofErr w:type="spellEnd"/>
      <w:r w:rsidRPr="00265476">
        <w:t xml:space="preserve">, Judita </w:t>
      </w:r>
      <w:proofErr w:type="spellStart"/>
      <w:r w:rsidRPr="00265476">
        <w:t>Laššáková</w:t>
      </w:r>
      <w:proofErr w:type="spellEnd"/>
      <w:r w:rsidRPr="00265476">
        <w:t xml:space="preserve">, Katarína Roth </w:t>
      </w:r>
      <w:proofErr w:type="spellStart"/>
      <w:r w:rsidRPr="00265476">
        <w:t>Neveďalová</w:t>
      </w:r>
      <w:proofErr w:type="spellEnd"/>
      <w:r w:rsidRPr="00265476">
        <w:t xml:space="preserve">, Monika </w:t>
      </w:r>
      <w:proofErr w:type="spellStart"/>
      <w:r w:rsidRPr="00265476">
        <w:t>Beňová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501B0C5B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38B5E15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3493929D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15.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056F8F02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6C651B" w14:textId="77777777" w:rsidR="001878D5" w:rsidRPr="00265476" w:rsidRDefault="001878D5" w:rsidP="001A2662"/>
        </w:tc>
      </w:tr>
      <w:tr w:rsidR="00A253B5" w:rsidRPr="00265476" w14:paraId="4176E829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CDFD2B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76325D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60190EB3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B54696" w14:textId="77777777" w:rsidR="001878D5" w:rsidRPr="00265476" w:rsidRDefault="001878D5" w:rsidP="001A2662">
            <w:pPr>
              <w:pStyle w:val="Normal6a"/>
            </w:pPr>
            <w:r w:rsidRPr="00265476">
              <w:t>(15)</w:t>
            </w:r>
            <w:r w:rsidRPr="00265476">
              <w:tab/>
              <w:t>Postoji potreba da se u najvećoj mogućoj mjeri ostvari učinak financiranja sredstvima Unije mobiliziranjem, udruživanjem i poticanjem javnih i privatnih financijskih sredstava. Potporom Unije trebao bi se promicati i pristup koji obuhvaća cijelo društvo, poticati aktivna i smislena uključenost europskog industrijskog sektora, kao i civilnog društva, uključujući nevladine organizacije, u razvoju i provedbi sigurnosne politike, prema potrebi uz sudjelovanje drugih relevantnih aktera, tijela Unije, agencija Unije i međunarodnih organizacija u vezi s ciljem potpore Unije. Međutim, trebalo bi osigurati da se potpora Unije ne upotrebljava za delegiranje zakonom propisanih ili javnih zadaća privatnim akterima.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1AC3B" w14:textId="77777777" w:rsidR="001878D5" w:rsidRPr="00265476" w:rsidRDefault="001878D5" w:rsidP="001A2662">
            <w:pPr>
              <w:pStyle w:val="Normal6a"/>
            </w:pPr>
            <w:r w:rsidRPr="00265476">
              <w:t>(15)</w:t>
            </w:r>
            <w:r w:rsidRPr="00265476">
              <w:tab/>
              <w:t xml:space="preserve">Postoji potreba da se u najvećoj mogućoj mjeri ostvari učinak financiranja sredstvima Unije mobiliziranjem, udruživanjem i poticanjem javnih i privatnih financijskih sredstava. Potporom Unije trebao bi se promicati i pristup koji obuhvaća cijelo društvo, poticati aktivna i smislena uključenost europskog industrijskog sektora, kao i civilnog društva, uključujući nevladine organizacije, u razvoju i provedbi sigurnosne politike, </w:t>
            </w:r>
            <w:r w:rsidRPr="00265476">
              <w:rPr>
                <w:b/>
                <w:i/>
              </w:rPr>
              <w:t>u bliskoj suradnji s nadležnim nacionalnim tijelima,</w:t>
            </w:r>
            <w:r w:rsidRPr="00265476">
              <w:t xml:space="preserve"> prema potrebi uz sudjelovanje drugih relevantnih aktera, tijela Unije, agencija Unije i međunarodnih organizacija u vezi s ciljem potpore Unije. Međutim, trebalo bi osigurati da se potpora Unije ne upotrebljava za delegiranje zakonom propisanih ili javnih zadaća privatnim akterima</w:t>
            </w:r>
            <w:r w:rsidRPr="00265476">
              <w:rPr>
                <w:b/>
                <w:i/>
              </w:rPr>
              <w:t xml:space="preserve"> ili za slabljenje odgovornosti javnih tijela za osiguravanje sigurnosti i javnog poretka</w:t>
            </w:r>
            <w:r w:rsidRPr="00265476">
              <w:t>.</w:t>
            </w:r>
          </w:p>
        </w:tc>
      </w:tr>
    </w:tbl>
    <w:p w14:paraId="3C55DCDE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{SK}</w:t>
      </w:r>
      <w:proofErr w:type="spellStart"/>
      <w:r w:rsidRPr="00265476">
        <w:t>sk</w:t>
      </w:r>
      <w:proofErr w:type="spellEnd"/>
      <w:r w:rsidRPr="003C045B">
        <w:rPr>
          <w:rStyle w:val="HideTWBExt"/>
        </w:rPr>
        <w:t>&lt;/Original&gt;</w:t>
      </w:r>
    </w:p>
    <w:p w14:paraId="45070372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156380C5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106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254FC721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Saskia</w:t>
      </w:r>
      <w:proofErr w:type="spellEnd"/>
      <w:r w:rsidRPr="00265476">
        <w:t xml:space="preserve"> </w:t>
      </w:r>
      <w:proofErr w:type="spellStart"/>
      <w:r w:rsidRPr="00265476">
        <w:t>Bricmont</w:t>
      </w:r>
      <w:proofErr w:type="spellEnd"/>
      <w:r w:rsidRPr="00265476">
        <w:t xml:space="preserve">, </w:t>
      </w:r>
      <w:proofErr w:type="spellStart"/>
      <w:r w:rsidRPr="00265476">
        <w:t>Jaume</w:t>
      </w:r>
      <w:proofErr w:type="spellEnd"/>
      <w:r w:rsidRPr="00265476">
        <w:t xml:space="preserve"> </w:t>
      </w:r>
      <w:proofErr w:type="spellStart"/>
      <w:r w:rsidRPr="00265476">
        <w:t>Asens</w:t>
      </w:r>
      <w:proofErr w:type="spellEnd"/>
      <w:r w:rsidRPr="00265476">
        <w:t xml:space="preserve"> </w:t>
      </w:r>
      <w:proofErr w:type="spellStart"/>
      <w:r w:rsidRPr="00265476">
        <w:t>Llodrà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0097145C" w14:textId="77777777" w:rsidR="001878D5" w:rsidRPr="00265476" w:rsidRDefault="001878D5" w:rsidP="001878D5">
      <w:r w:rsidRPr="003C045B">
        <w:rPr>
          <w:rStyle w:val="HideTWBExt"/>
        </w:rPr>
        <w:t>&lt;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  <w:r w:rsidRPr="003C045B">
        <w:rPr>
          <w:rStyle w:val="HideTWBInt"/>
        </w:rPr>
        <w:t>{</w:t>
      </w:r>
      <w:proofErr w:type="spellStart"/>
      <w:r w:rsidRPr="003C045B">
        <w:rPr>
          <w:rStyle w:val="HideTWBInt"/>
        </w:rPr>
        <w:t>Verts</w:t>
      </w:r>
      <w:proofErr w:type="spellEnd"/>
      <w:r w:rsidRPr="003C045B">
        <w:rPr>
          <w:rStyle w:val="HideTWBInt"/>
        </w:rPr>
        <w:t>/ALE}</w:t>
      </w:r>
      <w:r w:rsidRPr="00265476">
        <w:t xml:space="preserve">u ime Kluba zastupnika </w:t>
      </w:r>
      <w:proofErr w:type="spellStart"/>
      <w:r w:rsidRPr="00265476">
        <w:t>Verts</w:t>
      </w:r>
      <w:proofErr w:type="spellEnd"/>
      <w:r w:rsidRPr="00265476">
        <w:t>/ALE-a</w:t>
      </w:r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</w:p>
    <w:p w14:paraId="3EF4B8F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4D6856F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36DC028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15.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48FE70A1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5946D0" w14:textId="77777777" w:rsidR="001878D5" w:rsidRPr="00265476" w:rsidRDefault="001878D5" w:rsidP="001A2662"/>
        </w:tc>
      </w:tr>
      <w:tr w:rsidR="00A253B5" w:rsidRPr="00265476" w14:paraId="052B5D1D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33ACDF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7BE5CB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48F337AA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FD622" w14:textId="77777777" w:rsidR="001878D5" w:rsidRPr="00265476" w:rsidRDefault="001878D5" w:rsidP="001A2662">
            <w:pPr>
              <w:pStyle w:val="Normal6a"/>
            </w:pPr>
            <w:r w:rsidRPr="00265476">
              <w:t>(15)</w:t>
            </w:r>
            <w:r w:rsidRPr="00265476">
              <w:tab/>
              <w:t>Postoji potreba da se u najvećoj mogućoj mjeri ostvari učinak financiranja sredstvima Unije mobiliziranjem, udruživanjem i poticanjem javnih i privatnih financijskih sredstava. Potporom Unije trebao bi se promicati i pristup koji obuhvaća cijelo društvo, poticati aktivna i smislena uključenost europskog industrijskog sektora, kao i civilnog društva, uključujući nevladine organizacije, u razvoju i provedbi sigurnosne politike, prema potrebi uz sudjelovanje drugih relevantnih aktera, tijela Unije, agencija Unije i međunarodnih organizacija u vezi s ciljem potpore Unije. Međutim, trebalo bi osigurati da se potpora Unije ne upotrebljava za delegiranje zakonom propisanih ili javnih zadaća privatnim akterima.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E6C3D2" w14:textId="77777777" w:rsidR="001878D5" w:rsidRPr="00265476" w:rsidRDefault="001878D5" w:rsidP="001A2662">
            <w:pPr>
              <w:pStyle w:val="Normal6a"/>
            </w:pPr>
            <w:r w:rsidRPr="00265476">
              <w:t>(15)</w:t>
            </w:r>
            <w:r w:rsidRPr="00265476">
              <w:tab/>
              <w:t>Postoji potreba da se u najvećoj mogućoj mjeri ostvari učinak financiranja sredstvima Unije mobiliziranjem, udruživanjem i poticanjem javnih i privatnih financijskih sredstava. Potporom Unije trebao bi se promicati i pristup koji obuhvaća cijelo društvo, poticati aktivna i smislena uključenost europskog industrijskog sektora, kao i civilnog društva, uključujući nevladine organizacije</w:t>
            </w:r>
            <w:r w:rsidRPr="00265476">
              <w:rPr>
                <w:b/>
                <w:i/>
              </w:rPr>
              <w:t>, kao i marginalizirane i ranjive skupine</w:t>
            </w:r>
            <w:r w:rsidRPr="00265476">
              <w:t>, u razvoju i provedbi sigurnosne politike, prema potrebi uz sudjelovanje drugih relevantnih aktera, tijela Unije, agencija Unije i međunarodnih organizacija u vezi s ciljem potpore Unije. Međutim, trebalo bi osigurati da se potpora Unije ne upotrebljava za delegiranje zakonom propisanih ili javnih zadaća privatnim akterima.</w:t>
            </w:r>
          </w:p>
        </w:tc>
      </w:tr>
    </w:tbl>
    <w:p w14:paraId="35AB4FA6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081B5372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30CDFAFB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107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692244AD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Sebastian </w:t>
      </w:r>
      <w:proofErr w:type="spellStart"/>
      <w:r w:rsidRPr="00265476">
        <w:t>Tynkkynen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62B1845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4F2F52ED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658D2CF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15.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20A2CEFD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028B31" w14:textId="77777777" w:rsidR="001878D5" w:rsidRPr="00265476" w:rsidRDefault="001878D5" w:rsidP="001A2662"/>
        </w:tc>
      </w:tr>
      <w:tr w:rsidR="00A253B5" w:rsidRPr="00265476" w14:paraId="1241B0ED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B80E0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BD75D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384386E4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2D3907" w14:textId="77777777" w:rsidR="001878D5" w:rsidRPr="00265476" w:rsidRDefault="001878D5" w:rsidP="001A2662">
            <w:pPr>
              <w:pStyle w:val="Normal6a"/>
            </w:pPr>
            <w:r w:rsidRPr="00265476">
              <w:t>(15)</w:t>
            </w:r>
            <w:r w:rsidRPr="00265476">
              <w:tab/>
              <w:t>Postoji potreba da se u najvećoj mogućoj mjeri ostvari učinak financiranja sredstvima Unije mobiliziranjem, udruživanjem i poticanjem javnih i privatnih financijskih sredstava. Potporom Unije trebao bi se promicati i pristup koji obuhvaća cijelo društvo, poticati aktivna i smislena uključenost europskog industrijskog sektora, kao i civilnog društva, uključujući nevladine organizacije, u razvoju i provedbi sigurnosne politike, prema potrebi uz sudjelovanje drugih relevantnih aktera, tijela Unije, agencija Unije i međunarodnih organizacija u vezi s ciljem potpore Unije. Međutim, trebalo bi osigurati da se potpora Unije ne upotrebljava za delegiranje zakonom propisanih ili javnih zadaća privatnim akterima.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1C5F1" w14:textId="77777777" w:rsidR="001878D5" w:rsidRPr="00265476" w:rsidRDefault="001878D5" w:rsidP="001A2662">
            <w:pPr>
              <w:pStyle w:val="Normal6a"/>
            </w:pPr>
            <w:r w:rsidRPr="00265476">
              <w:t>(15)</w:t>
            </w:r>
            <w:r w:rsidRPr="00265476">
              <w:tab/>
              <w:t>Postoji potreba da se u najvećoj mogućoj mjeri ostvari učinak financiranja sredstvima Unije mobiliziranjem, udruživanjem i poticanjem javnih i privatnih financijskih sredstava. Potporom Unije trebao bi se promicati i pristup koji obuhvaća cijelo društvo, poticati aktivna i smislena uključenost europskog industrijskog sektora, kao i civilnog društva</w:t>
            </w:r>
            <w:r w:rsidRPr="00265476">
              <w:rPr>
                <w:b/>
                <w:i/>
              </w:rPr>
              <w:t xml:space="preserve"> u određenim slučajevima</w:t>
            </w:r>
            <w:r w:rsidRPr="00265476">
              <w:t>, uključujući nevladine organizacije, u razvoju i provedbi sigurnosne politike, prema potrebi uz sudjelovanje drugih relevantnih aktera, tijela Unije, agencija Unije i međunarodnih organizacija u vezi s ciljem potpore Unije. Međutim, trebalo bi osigurati da se potpora Unije ne upotrebljava za delegiranje zakonom propisanih ili javnih zadaća privatnim akterima.</w:t>
            </w:r>
          </w:p>
        </w:tc>
      </w:tr>
    </w:tbl>
    <w:p w14:paraId="119AB897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{FI}</w:t>
      </w:r>
      <w:r w:rsidRPr="00265476">
        <w:t>fi</w:t>
      </w:r>
      <w:r w:rsidRPr="003C045B">
        <w:rPr>
          <w:rStyle w:val="HideTWBExt"/>
        </w:rPr>
        <w:t>&lt;/Original&gt;</w:t>
      </w:r>
    </w:p>
    <w:p w14:paraId="77A83193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03DFDBE4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108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3E035B2C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Mariusz</w:t>
      </w:r>
      <w:proofErr w:type="spellEnd"/>
      <w:r w:rsidRPr="00265476">
        <w:t xml:space="preserve"> </w:t>
      </w:r>
      <w:proofErr w:type="spellStart"/>
      <w:r w:rsidRPr="00265476">
        <w:t>Kamiński</w:t>
      </w:r>
      <w:proofErr w:type="spellEnd"/>
      <w:r w:rsidRPr="00265476">
        <w:t xml:space="preserve">, </w:t>
      </w:r>
      <w:proofErr w:type="spellStart"/>
      <w:r w:rsidRPr="00265476">
        <w:t>Maciej</w:t>
      </w:r>
      <w:proofErr w:type="spellEnd"/>
      <w:r w:rsidRPr="00265476">
        <w:t xml:space="preserve"> </w:t>
      </w:r>
      <w:proofErr w:type="spellStart"/>
      <w:r w:rsidRPr="00265476">
        <w:t>Wąsik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21CD7A4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62D9DB93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5AC97D0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15.a (nova)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73262EDB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CF5614" w14:textId="77777777" w:rsidR="001878D5" w:rsidRPr="00265476" w:rsidRDefault="001878D5" w:rsidP="001A2662"/>
        </w:tc>
      </w:tr>
      <w:tr w:rsidR="00A253B5" w:rsidRPr="00265476" w14:paraId="3CBBF747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E06F7D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21BF7D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51AB0237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A229B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E568C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(15.a)</w:t>
            </w:r>
            <w:r w:rsidRPr="00265476">
              <w:tab/>
            </w:r>
            <w:r w:rsidRPr="00265476">
              <w:rPr>
                <w:b/>
                <w:i/>
              </w:rPr>
              <w:t>Za učinkovito djelovanje protiv terorizma, trgovine drogom i ljudima, krijumčarenja migranata, hibridnih prijetnji i sabotaže potrebna je bliska suradnja ne samo među državama članicama nego i sa saveznicima i partnerima koji dijele slične vrijednosti i strateške interese. Ovom Uredbom i potporom Unije trebalo bi stoga ojačati operativnu suradnju, razmjenu informacija i otpornost na tu vrstu prijetnji s pouzdanim partnerima te one ni na koji način ne smiju negativno utjecati na tu suradnju niti je ograničavati.</w:t>
            </w:r>
          </w:p>
        </w:tc>
      </w:tr>
    </w:tbl>
    <w:p w14:paraId="2880CB27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{PL}</w:t>
      </w:r>
      <w:proofErr w:type="spellStart"/>
      <w:r w:rsidRPr="00265476">
        <w:t>pl</w:t>
      </w:r>
      <w:proofErr w:type="spellEnd"/>
      <w:r w:rsidRPr="003C045B">
        <w:rPr>
          <w:rStyle w:val="HideTWBExt"/>
        </w:rPr>
        <w:t>&lt;/Original&gt;</w:t>
      </w:r>
    </w:p>
    <w:p w14:paraId="6FFE6278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1C8E05AE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109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0F7CA57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Petra </w:t>
      </w:r>
      <w:proofErr w:type="spellStart"/>
      <w:r w:rsidRPr="00265476">
        <w:t>Steger</w:t>
      </w:r>
      <w:proofErr w:type="spellEnd"/>
      <w:r w:rsidRPr="00265476">
        <w:t xml:space="preserve">, </w:t>
      </w:r>
      <w:proofErr w:type="spellStart"/>
      <w:r w:rsidRPr="00265476">
        <w:t>Marieke</w:t>
      </w:r>
      <w:proofErr w:type="spellEnd"/>
      <w:r w:rsidRPr="00265476">
        <w:t xml:space="preserve"> </w:t>
      </w:r>
      <w:proofErr w:type="spellStart"/>
      <w:r w:rsidRPr="00265476">
        <w:t>Ehlers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3BE4F4D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5990B1F1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1F07575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15.a (nova)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0639B9BB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AEC147" w14:textId="77777777" w:rsidR="001878D5" w:rsidRPr="00265476" w:rsidRDefault="001878D5" w:rsidP="001A2662"/>
        </w:tc>
      </w:tr>
      <w:tr w:rsidR="00A253B5" w:rsidRPr="00265476" w14:paraId="36E4A8D8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96F500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1F870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21496876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2E3D3B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F00DAC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(15.a)</w:t>
            </w:r>
            <w:r w:rsidRPr="00265476">
              <w:tab/>
            </w:r>
            <w:r w:rsidRPr="00265476">
              <w:rPr>
                <w:b/>
                <w:i/>
              </w:rPr>
              <w:t>S obzirom na znatna financijska sredstva dodijeljena na temelju ove Uredbe, transparentnost u pogledu potpore Unije koja se dodjeljuje nevladinim organizacijama od ključne je važnosti. Informacije o iznosima dodijeljenima nevladinim organizacijama trebale bi biti potpuno transparentne i javno dostupne bez nepotrebne odgode. Takve bi informacije trebale uključivati barem iznos dodijeljene potpore Unije i ciljeve podupiranih aktivnosti.</w:t>
            </w:r>
          </w:p>
        </w:tc>
      </w:tr>
    </w:tbl>
    <w:p w14:paraId="18393CC7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66DD63D3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164A4B65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110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3B3B2B0C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Juan Ignacio </w:t>
      </w:r>
      <w:proofErr w:type="spellStart"/>
      <w:r w:rsidRPr="00265476">
        <w:t>Zoido</w:t>
      </w:r>
      <w:proofErr w:type="spellEnd"/>
      <w:r w:rsidRPr="00265476">
        <w:t xml:space="preserve"> Álvarez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67EF3E8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603EB2B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605AB8A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16.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7978727E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6A8B8E" w14:textId="77777777" w:rsidR="001878D5" w:rsidRPr="00265476" w:rsidRDefault="001878D5" w:rsidP="001A2662"/>
        </w:tc>
      </w:tr>
      <w:tr w:rsidR="00A253B5" w:rsidRPr="00265476" w14:paraId="62FB594D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D368C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26C8F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0D84FB95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9DD761" w14:textId="77777777" w:rsidR="001878D5" w:rsidRPr="00265476" w:rsidRDefault="001878D5" w:rsidP="001A2662">
            <w:pPr>
              <w:pStyle w:val="Normal6a"/>
            </w:pPr>
            <w:r w:rsidRPr="00265476">
              <w:t>(16)</w:t>
            </w:r>
            <w:r w:rsidRPr="00265476">
              <w:tab/>
              <w:t>Europa mora zaštititi svoj sigurnosni interes od dobavljača koji bi mogli predstavljati trajni sigurnosni rizik zbog mogućeg uplitanja trećih zemalja i njihovih praksi u području kibernetičke sigurnosti. Stoga je potrebno smanjiti rizik od trajne ovisnosti o visokorizičnim dobavljačima na unutarnjem tržištu jer bi oni mogli imati velike negativne učinke na sigurnost korisnika, poduzeća i tijela u EU-u te na kritičnu infrastrukturu EU-a u pogledu cjelovitosti podataka i usluga te dostupnosti usluge. To bi se isključenje trebalo temeljiti na razmjernoj procjeni rizika i povezanim mjerama ublažavanja kako su definirane u politikama i propisima Unije.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5CA078" w14:textId="77777777" w:rsidR="001878D5" w:rsidRPr="00265476" w:rsidRDefault="001878D5" w:rsidP="001A2662">
            <w:pPr>
              <w:pStyle w:val="Normal6a"/>
            </w:pPr>
            <w:r w:rsidRPr="00265476">
              <w:t>(16)</w:t>
            </w:r>
            <w:r w:rsidRPr="00265476">
              <w:tab/>
              <w:t xml:space="preserve">Europa mora zaštititi svoj sigurnosni interes od dobavljača koji bi mogli predstavljati trajni sigurnosni rizik zbog mogućeg uplitanja trećih zemalja i njihovih praksi u području kibernetičke sigurnosti. Stoga je potrebno smanjiti rizik od trajne ovisnosti o visokorizičnim dobavljačima na unutarnjem tržištu jer bi oni mogli imati velike negativne učinke na sigurnost korisnika, poduzeća i tijela u EU-u te na kritičnu infrastrukturu EU-a u pogledu cjelovitosti podataka i usluga te dostupnosti usluge. To bi se isključenje trebalo temeljiti na razmjernoj procjeni rizika i povezanim mjerama ublažavanja kako su definirane u politikama i propisima Unije. </w:t>
            </w:r>
            <w:r w:rsidRPr="00265476">
              <w:rPr>
                <w:b/>
                <w:i/>
              </w:rPr>
              <w:t>Države članice moraju isključiti visokorizične dobavljače iz strateških platformi, baza podataka, sustava za zakonito presretanje, policijskih komunikacijskih sustava i 5G mreža koje mogu sadržavati ili obrađivati informacije osjetljive na unutarnju sigurnost Unije. Takve su mjere potrebne kako bi se smanjile strateške ranjivosti, zaštitila kritična infrastruktura i osigurala zaštita informacija i sustava ključnih za sigurnosne interese Unije i njezinih država članica.</w:t>
            </w:r>
          </w:p>
        </w:tc>
      </w:tr>
    </w:tbl>
    <w:p w14:paraId="41B42A64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37CB1F10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572262C1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111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5D33745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Sophie </w:t>
      </w:r>
      <w:proofErr w:type="spellStart"/>
      <w:r w:rsidRPr="00265476">
        <w:t>Wilmès</w:t>
      </w:r>
      <w:proofErr w:type="spellEnd"/>
      <w:r w:rsidRPr="00265476">
        <w:t xml:space="preserve">, Malik </w:t>
      </w:r>
      <w:proofErr w:type="spellStart"/>
      <w:r w:rsidRPr="00265476">
        <w:t>Azmani</w:t>
      </w:r>
      <w:proofErr w:type="spellEnd"/>
      <w:r w:rsidRPr="00265476">
        <w:t xml:space="preserve">, </w:t>
      </w:r>
      <w:proofErr w:type="spellStart"/>
      <w:r w:rsidRPr="00265476">
        <w:t>Hilde</w:t>
      </w:r>
      <w:proofErr w:type="spellEnd"/>
      <w:r w:rsidRPr="00265476">
        <w:t xml:space="preserve"> </w:t>
      </w:r>
      <w:proofErr w:type="spellStart"/>
      <w:r w:rsidRPr="00265476">
        <w:t>Vautmans</w:t>
      </w:r>
      <w:proofErr w:type="spellEnd"/>
      <w:r w:rsidRPr="00265476">
        <w:t xml:space="preserve">, </w:t>
      </w:r>
      <w:proofErr w:type="spellStart"/>
      <w:r w:rsidRPr="00265476">
        <w:t>Raquel</w:t>
      </w:r>
      <w:proofErr w:type="spellEnd"/>
      <w:r w:rsidRPr="00265476">
        <w:t xml:space="preserve"> García </w:t>
      </w:r>
      <w:proofErr w:type="spellStart"/>
      <w:r w:rsidRPr="00265476">
        <w:t>Hermida</w:t>
      </w:r>
      <w:proofErr w:type="spellEnd"/>
      <w:r w:rsidRPr="00265476">
        <w:t xml:space="preserve">-Van </w:t>
      </w:r>
      <w:proofErr w:type="spellStart"/>
      <w:r w:rsidRPr="00265476">
        <w:t>Der</w:t>
      </w:r>
      <w:proofErr w:type="spellEnd"/>
      <w:r w:rsidRPr="00265476">
        <w:t xml:space="preserve"> Walle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1A02C223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76DE89B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5255F28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16.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78E21072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45A545" w14:textId="77777777" w:rsidR="001878D5" w:rsidRPr="00265476" w:rsidRDefault="001878D5" w:rsidP="001A2662"/>
        </w:tc>
      </w:tr>
      <w:tr w:rsidR="00A253B5" w:rsidRPr="00265476" w14:paraId="2EDB05C2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9DD117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6B1395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33BACB49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78BA05" w14:textId="77777777" w:rsidR="001878D5" w:rsidRPr="00265476" w:rsidRDefault="001878D5" w:rsidP="001A2662">
            <w:pPr>
              <w:pStyle w:val="Normal6a"/>
            </w:pPr>
            <w:r w:rsidRPr="00265476">
              <w:t>(16)</w:t>
            </w:r>
            <w:r w:rsidRPr="00265476">
              <w:tab/>
              <w:t>Europa mora zaštititi svoj sigurnosni interes od dobavljača koji bi mogli predstavljati trajni sigurnosni rizik zbog mogućeg uplitanja trećih zemalja i njihovih praksi u području kibernetičke sigurnosti. Stoga je potrebno smanjiti rizik od trajne ovisnosti o visokorizičnim dobavljačima na unutarnjem tržištu jer bi oni mogli imati velike negativne učinke na sigurnost korisnika, poduzeća i tijela u EU-u te na kritičnu infrastrukturu EU-a u pogledu cjelovitosti podataka i usluga te dostupnosti usluge. To bi se isključenje trebalo temeljiti na razmjernoj procjeni rizika i povezanim mjerama ublažavanja kako su definirane u politikama i propisima Unije.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8523C9" w14:textId="77777777" w:rsidR="001878D5" w:rsidRPr="00265476" w:rsidRDefault="001878D5" w:rsidP="001A2662">
            <w:pPr>
              <w:pStyle w:val="Normal6a"/>
            </w:pPr>
            <w:r w:rsidRPr="00265476">
              <w:t>(16)</w:t>
            </w:r>
            <w:r w:rsidRPr="00265476">
              <w:tab/>
              <w:t xml:space="preserve">Europa mora zaštititi svoj sigurnosni interes od dobavljača koji bi mogli predstavljati trajni sigurnosni rizik zbog mogućeg uplitanja trećih zemalja i njihovih praksi u području kibernetičke sigurnosti. Stoga je potrebno smanjiti rizik od trajne ovisnosti o visokorizičnim dobavljačima na unutarnjem tržištu jer bi oni mogli imati velike negativne učinke na sigurnost korisnika, poduzeća i tijela u EU-u te na kritičnu infrastrukturu EU-a u pogledu cjelovitosti podataka i usluga te dostupnosti usluge. To bi se isključenje trebalo temeljiti na razmjernoj procjeni rizika i povezanim mjerama ublažavanja kako su definirane u politikama i propisima Unije. </w:t>
            </w:r>
            <w:r w:rsidRPr="00265476">
              <w:rPr>
                <w:b/>
                <w:i/>
              </w:rPr>
              <w:t>Unija bi istodobno trebala ojačati svoju otvorenu stratešku autonomiju podupiranjem razvoja, uvođenja i prihvaćanja pouzdanih europskih tehnologija, infrastruktura i usluga, uključujući kapacitete za pohranu i obradu podataka, čime bi se smanjile strateške ovisnosti, poboljšala kibernetička sigurnost i ojačala sposobnost Unije da zaštiti svoje ključne interese.</w:t>
            </w:r>
          </w:p>
        </w:tc>
      </w:tr>
    </w:tbl>
    <w:p w14:paraId="20156D43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710D7097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3973FD5A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112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31CB2EC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Erik </w:t>
      </w:r>
      <w:proofErr w:type="spellStart"/>
      <w:r w:rsidRPr="00265476">
        <w:t>Kaliňák</w:t>
      </w:r>
      <w:proofErr w:type="spellEnd"/>
      <w:r w:rsidRPr="00265476">
        <w:t xml:space="preserve">, Judita </w:t>
      </w:r>
      <w:proofErr w:type="spellStart"/>
      <w:r w:rsidRPr="00265476">
        <w:t>Laššáková</w:t>
      </w:r>
      <w:proofErr w:type="spellEnd"/>
      <w:r w:rsidRPr="00265476">
        <w:t xml:space="preserve">, Katarína Roth </w:t>
      </w:r>
      <w:proofErr w:type="spellStart"/>
      <w:r w:rsidRPr="00265476">
        <w:t>Neveďalová</w:t>
      </w:r>
      <w:proofErr w:type="spellEnd"/>
      <w:r w:rsidRPr="00265476">
        <w:t xml:space="preserve">, Monika </w:t>
      </w:r>
      <w:proofErr w:type="spellStart"/>
      <w:r w:rsidRPr="00265476">
        <w:t>Beňová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5ACD596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12EBECE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7FED53D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 16.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57D1D7DE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B6D9E4" w14:textId="77777777" w:rsidR="001878D5" w:rsidRPr="00265476" w:rsidRDefault="001878D5" w:rsidP="001A2662"/>
        </w:tc>
      </w:tr>
      <w:tr w:rsidR="00A253B5" w:rsidRPr="00265476" w14:paraId="1C1D8F13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349E6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6C5C3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1011363E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069F73" w14:textId="77777777" w:rsidR="001878D5" w:rsidRPr="00265476" w:rsidRDefault="001878D5" w:rsidP="001A2662">
            <w:pPr>
              <w:pStyle w:val="Normal6a"/>
            </w:pPr>
            <w:r w:rsidRPr="00265476">
              <w:t>(16)</w:t>
            </w:r>
            <w:r w:rsidRPr="00265476">
              <w:tab/>
              <w:t>Europa mora zaštititi svoj sigurnosni interes od dobavljača koji bi mogli predstavljati trajni sigurnosni rizik zbog mogućeg uplitanja trećih zemalja i njihovih praksi u području kibernetičke sigurnosti. Stoga je potrebno smanjiti rizik od trajne ovisnosti o visokorizičnim dobavljačima na unutarnjem tržištu jer bi oni mogli imati velike negativne učinke na sigurnost korisnika, poduzeća i tijela u EU-u te na kritičnu infrastrukturu EU-a u pogledu cjelovitosti podataka i usluga te dostupnosti usluge. To bi se isključenje trebalo temeljiti na razmjernoj procjeni rizika i povezanim mjerama ublažavanja kako su definirane u politikama i propisima Unije.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FC68F" w14:textId="77777777" w:rsidR="001878D5" w:rsidRPr="00265476" w:rsidRDefault="001878D5" w:rsidP="001A2662">
            <w:pPr>
              <w:pStyle w:val="Normal6a"/>
            </w:pPr>
            <w:r w:rsidRPr="00265476">
              <w:t>(16)</w:t>
            </w:r>
            <w:r w:rsidRPr="00265476">
              <w:tab/>
              <w:t>Europa mora zaštititi svoj sigurnosni interes od dobavljača koji bi mogli predstavljati trajni sigurnosni rizik zbog mogućeg uplitanja trećih zemalja i njihovih praksi u području kibernetičke sigurnosti. Stoga je potrebno smanjiti rizik od trajne ovisnosti o visokorizičnim dobavljačima na unutarnjem tržištu jer bi oni mogli imati velike negativne učinke na sigurnost korisnika, poduzeća i tijela u EU-u te na kritičnu infrastrukturu EU-a u pogledu cjelovitosti podataka i usluga te dostupnosti usluge</w:t>
            </w:r>
            <w:r w:rsidRPr="00265476">
              <w:rPr>
                <w:b/>
                <w:i/>
              </w:rPr>
              <w:t>, uz istodobno jačanje tehnološke otpornosti i strateške autonomije Europske unije u području ključnih sigurnosnih i digitalnih tehnologija</w:t>
            </w:r>
            <w:r w:rsidRPr="00265476">
              <w:t>. To bi se isključenje trebalo temeljiti na razmjernoj procjeni rizika i povezanim mjerama ublažavanja kako su definirane u politikama i propisima Unije</w:t>
            </w:r>
            <w:r w:rsidRPr="00265476">
              <w:rPr>
                <w:b/>
                <w:i/>
              </w:rPr>
              <w:t>, pri čemu bi trebalo uzeti u obzir i moguće rizike za sigurnost kritične infrastrukture, javnih institucija i strateških gospodarskih sektora država članica</w:t>
            </w:r>
            <w:r w:rsidRPr="00265476">
              <w:t>.</w:t>
            </w:r>
          </w:p>
        </w:tc>
      </w:tr>
    </w:tbl>
    <w:p w14:paraId="7F5A9746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{SK}</w:t>
      </w:r>
      <w:proofErr w:type="spellStart"/>
      <w:r w:rsidRPr="00265476">
        <w:t>sk</w:t>
      </w:r>
      <w:proofErr w:type="spellEnd"/>
      <w:r w:rsidRPr="003C045B">
        <w:rPr>
          <w:rStyle w:val="HideTWBExt"/>
        </w:rPr>
        <w:t>&lt;/Original&gt;</w:t>
      </w:r>
    </w:p>
    <w:p w14:paraId="516A65D2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3AF4CE15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113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5C92C403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>Emil Radev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0576836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2E9BD7D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2BB5242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 16.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036F162F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3806F0" w14:textId="77777777" w:rsidR="001878D5" w:rsidRPr="00265476" w:rsidRDefault="001878D5" w:rsidP="001A2662"/>
        </w:tc>
      </w:tr>
      <w:tr w:rsidR="00A253B5" w:rsidRPr="00265476" w14:paraId="20777D65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B2B941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79C495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41D4F98C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124982" w14:textId="77777777" w:rsidR="001878D5" w:rsidRPr="00265476" w:rsidRDefault="001878D5" w:rsidP="001A2662">
            <w:pPr>
              <w:pStyle w:val="Normal6a"/>
            </w:pPr>
            <w:r w:rsidRPr="00265476">
              <w:t>(16)</w:t>
            </w:r>
            <w:r w:rsidRPr="00265476">
              <w:tab/>
              <w:t>Europa mora zaštititi svoj sigurnosni interes od dobavljača koji bi mogli predstavljati trajni sigurnosni rizik zbog mogućeg uplitanja trećih zemalja i njihovih praksi u području kibernetičke sigurnosti. Stoga je potrebno smanjiti rizik od trajne ovisnosti o visokorizičnim dobavljačima na unutarnjem tržištu jer bi oni mogli imati velike negativne učinke na sigurnost korisnika, poduzeća i tijela u EU-u te na kritičnu infrastrukturu EU-a u pogledu cjelovitosti podataka i usluga te dostupnosti usluge. To bi se isključenje trebalo temeljiti na razmjernoj procjeni rizika i povezanim mjerama ublažavanja kako su definirane u politikama i propisima Unije.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AD473" w14:textId="77777777" w:rsidR="001878D5" w:rsidRPr="00265476" w:rsidRDefault="001878D5" w:rsidP="001A2662">
            <w:pPr>
              <w:pStyle w:val="Normal6a"/>
            </w:pPr>
            <w:r w:rsidRPr="00265476">
              <w:t>(16)</w:t>
            </w:r>
            <w:r w:rsidRPr="00265476">
              <w:tab/>
              <w:t>Europa mora zaštititi svoj sigurnosni interes od dobavljača koji bi mogli predstavljati trajni sigurnosni rizik zbog mogućeg uplitanja trećih zemalja</w:t>
            </w:r>
            <w:r w:rsidRPr="00265476">
              <w:rPr>
                <w:b/>
                <w:i/>
              </w:rPr>
              <w:t>, među ostalim ako takvi pružatelji ili povezani subjekti podliježu pravnim ili regulatornim obvezama koje su nametnule treće zemlje i koje bi mogle utjecati na sigurnost podataka, usluga ili kritične infrastrukture Unije,</w:t>
            </w:r>
            <w:r w:rsidRPr="00265476">
              <w:t xml:space="preserve"> i njihovih praksi u području kibernetičke sigurnosti. Stoga je potrebno smanjiti rizik od trajne ovisnosti o visokorizičnim dobavljačima na unutarnjem tržištu jer bi oni mogli imati velike negativne učinke na sigurnost korisnika, poduzeća i tijela u EU-u te na kritičnu infrastrukturu EU-a u pogledu cjelovitosti podataka i usluga te dostupnosti usluge. To bi se isključenje trebalo temeljiti na razmjernoj procjeni rizika i povezanim mjerama ublažavanja kako su definirane u politikama i propisima Unije.</w:t>
            </w:r>
          </w:p>
        </w:tc>
      </w:tr>
    </w:tbl>
    <w:p w14:paraId="22764B6D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{BG}</w:t>
      </w:r>
      <w:proofErr w:type="spellStart"/>
      <w:r w:rsidRPr="00265476">
        <w:t>bg</w:t>
      </w:r>
      <w:proofErr w:type="spellEnd"/>
      <w:r w:rsidRPr="003C045B">
        <w:rPr>
          <w:rStyle w:val="HideTWBExt"/>
        </w:rPr>
        <w:t>&lt;/Original&gt;</w:t>
      </w:r>
    </w:p>
    <w:p w14:paraId="2F3846BA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633E6A04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114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6C75FDA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Saskia</w:t>
      </w:r>
      <w:proofErr w:type="spellEnd"/>
      <w:r w:rsidRPr="00265476">
        <w:t xml:space="preserve"> </w:t>
      </w:r>
      <w:proofErr w:type="spellStart"/>
      <w:r w:rsidRPr="00265476">
        <w:t>Bricmont</w:t>
      </w:r>
      <w:proofErr w:type="spellEnd"/>
      <w:r w:rsidRPr="00265476">
        <w:t xml:space="preserve">, </w:t>
      </w:r>
      <w:proofErr w:type="spellStart"/>
      <w:r w:rsidRPr="00265476">
        <w:t>Jaume</w:t>
      </w:r>
      <w:proofErr w:type="spellEnd"/>
      <w:r w:rsidRPr="00265476">
        <w:t xml:space="preserve"> </w:t>
      </w:r>
      <w:proofErr w:type="spellStart"/>
      <w:r w:rsidRPr="00265476">
        <w:t>Asens</w:t>
      </w:r>
      <w:proofErr w:type="spellEnd"/>
      <w:r w:rsidRPr="00265476">
        <w:t xml:space="preserve"> </w:t>
      </w:r>
      <w:proofErr w:type="spellStart"/>
      <w:r w:rsidRPr="00265476">
        <w:t>Llodrà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05920170" w14:textId="77777777" w:rsidR="001878D5" w:rsidRPr="00265476" w:rsidRDefault="001878D5" w:rsidP="001878D5">
      <w:r w:rsidRPr="003C045B">
        <w:rPr>
          <w:rStyle w:val="HideTWBExt"/>
        </w:rPr>
        <w:t>&lt;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  <w:r w:rsidRPr="003C045B">
        <w:rPr>
          <w:rStyle w:val="HideTWBInt"/>
        </w:rPr>
        <w:t>{</w:t>
      </w:r>
      <w:proofErr w:type="spellStart"/>
      <w:r w:rsidRPr="003C045B">
        <w:rPr>
          <w:rStyle w:val="HideTWBInt"/>
        </w:rPr>
        <w:t>Verts</w:t>
      </w:r>
      <w:proofErr w:type="spellEnd"/>
      <w:r w:rsidRPr="003C045B">
        <w:rPr>
          <w:rStyle w:val="HideTWBInt"/>
        </w:rPr>
        <w:t>/ALE}</w:t>
      </w:r>
      <w:r w:rsidRPr="00265476">
        <w:t xml:space="preserve">u ime Kluba zastupnika </w:t>
      </w:r>
      <w:proofErr w:type="spellStart"/>
      <w:r w:rsidRPr="00265476">
        <w:t>Verts</w:t>
      </w:r>
      <w:proofErr w:type="spellEnd"/>
      <w:r w:rsidRPr="00265476">
        <w:t>/ALE-a</w:t>
      </w:r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</w:p>
    <w:p w14:paraId="4D4DD7A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3E57748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3C1DCB0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16.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34F1AC9C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03055D" w14:textId="77777777" w:rsidR="001878D5" w:rsidRPr="00265476" w:rsidRDefault="001878D5" w:rsidP="001A2662"/>
        </w:tc>
      </w:tr>
      <w:tr w:rsidR="00A253B5" w:rsidRPr="00265476" w14:paraId="291D7164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79EC2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25A43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5DA146F0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93D3E1" w14:textId="77777777" w:rsidR="001878D5" w:rsidRPr="00265476" w:rsidRDefault="001878D5" w:rsidP="001A2662">
            <w:pPr>
              <w:pStyle w:val="Normal6a"/>
            </w:pPr>
            <w:r w:rsidRPr="00265476">
              <w:t>(16)</w:t>
            </w:r>
            <w:r w:rsidRPr="00265476">
              <w:tab/>
              <w:t>Europa mora zaštititi svoj sigurnosni interes od dobavljača koji bi mogli predstavljati trajni sigurnosni rizik zbog mogućeg uplitanja trećih zemalja i njihovih praksi u području kibernetičke sigurnosti. Stoga je potrebno smanjiti rizik od trajne ovisnosti o visokorizičnim dobavljačima na unutarnjem tržištu jer bi oni mogli imati velike negativne učinke na sigurnost korisnika, poduzeća i tijela u EU-u te na kritičnu infrastrukturu EU-a u pogledu cjelovitosti podataka i usluga te dostupnosti usluge. To bi se isključenje trebalo temeljiti na razmjernoj procjeni rizika i povezanim mjerama ublažavanja kako su definirane u politikama i propisima Unije.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3454AC" w14:textId="77777777" w:rsidR="001878D5" w:rsidRPr="00265476" w:rsidRDefault="001878D5" w:rsidP="001A2662">
            <w:pPr>
              <w:pStyle w:val="Normal6a"/>
            </w:pPr>
            <w:r w:rsidRPr="00265476">
              <w:t>(16)</w:t>
            </w:r>
            <w:r w:rsidRPr="00265476">
              <w:tab/>
              <w:t>Europa mora zaštititi svoj sigurnosni interes od dobavljača koji bi mogli predstavljati trajni sigurnosni rizik zbog mogućeg uplitanja trećih zemalja i njihovih praksi u području kibernetičke sigurnosti. Stoga je potrebno smanjiti rizik od trajne ovisnosti o visokorizičnim dobavljačima na unutarnjem tržištu jer bi oni mogli imati velike negativne učinke na sigurnost korisnika, poduzeća i tijela u EU-u te na kritičnu infrastrukturu EU-a u pogledu cjelovitosti podataka i usluga te dostupnosti usluge. To bi se isključenje trebalo temeljiti na razmjernoj procjeni rizika i povezanim mjerama ublažavanja kako su definirane u politikama i propisima Unije</w:t>
            </w:r>
            <w:r w:rsidRPr="00265476">
              <w:rPr>
                <w:b/>
                <w:i/>
              </w:rPr>
              <w:t>, uključujući predloženi Akt o razvoju računalstva u oblaku i umjetne inteligencije</w:t>
            </w:r>
            <w:r w:rsidRPr="00265476">
              <w:t>.</w:t>
            </w:r>
          </w:p>
        </w:tc>
      </w:tr>
      <w:tr w:rsidR="00A253B5" w:rsidRPr="00265476" w14:paraId="56D586E6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B5A14" w14:textId="77777777" w:rsidR="001878D5" w:rsidRPr="00265476" w:rsidRDefault="001878D5" w:rsidP="001A2662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2B7288" w14:textId="77777777" w:rsidR="001878D5" w:rsidRPr="00265476" w:rsidRDefault="001878D5" w:rsidP="001A2662">
            <w:pPr>
              <w:pStyle w:val="Normal6a"/>
            </w:pPr>
            <w:r w:rsidRPr="00265476">
              <w:rPr>
                <w:i/>
              </w:rPr>
              <w:t>(ako je dopušteno upućivanje na zakonodavstvo koje još nije doneseno)</w:t>
            </w:r>
          </w:p>
        </w:tc>
      </w:tr>
    </w:tbl>
    <w:p w14:paraId="58A507EF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4E2E489F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1B08D045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115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3C2A99B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Petra </w:t>
      </w:r>
      <w:proofErr w:type="spellStart"/>
      <w:r w:rsidRPr="00265476">
        <w:t>Steger</w:t>
      </w:r>
      <w:proofErr w:type="spellEnd"/>
      <w:r w:rsidRPr="00265476">
        <w:t xml:space="preserve">, </w:t>
      </w:r>
      <w:proofErr w:type="spellStart"/>
      <w:r w:rsidRPr="00265476">
        <w:t>Marieke</w:t>
      </w:r>
      <w:proofErr w:type="spellEnd"/>
      <w:r w:rsidRPr="00265476">
        <w:t xml:space="preserve"> </w:t>
      </w:r>
      <w:proofErr w:type="spellStart"/>
      <w:r w:rsidRPr="00265476">
        <w:t>Ehlers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4957F99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4F0EF63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0C08661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16.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13603BB8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41261F" w14:textId="77777777" w:rsidR="001878D5" w:rsidRPr="00265476" w:rsidRDefault="001878D5" w:rsidP="001A2662"/>
        </w:tc>
      </w:tr>
      <w:tr w:rsidR="00A253B5" w:rsidRPr="00265476" w14:paraId="3A905E24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DFCE1E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F351A8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0DDFDC28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786930" w14:textId="77777777" w:rsidR="001878D5" w:rsidRPr="00265476" w:rsidRDefault="001878D5" w:rsidP="001A2662">
            <w:pPr>
              <w:pStyle w:val="Normal6a"/>
            </w:pPr>
            <w:r w:rsidRPr="00265476">
              <w:t>(16)</w:t>
            </w:r>
            <w:r w:rsidRPr="00265476">
              <w:tab/>
            </w:r>
            <w:r w:rsidRPr="00265476">
              <w:rPr>
                <w:b/>
                <w:i/>
              </w:rPr>
              <w:t>Europa</w:t>
            </w:r>
            <w:r w:rsidRPr="00265476">
              <w:t xml:space="preserve"> mora zaštititi </w:t>
            </w:r>
            <w:r w:rsidRPr="00265476">
              <w:rPr>
                <w:b/>
                <w:i/>
              </w:rPr>
              <w:t>svoj sigurnosni interes</w:t>
            </w:r>
            <w:r w:rsidRPr="00265476">
              <w:t xml:space="preserve"> od dobavljača koji bi mogli predstavljati trajni sigurnosni rizik zbog mogućeg uplitanja trećih zemalja i njihovih praksi u području kibernetičke sigurnosti. Stoga je potrebno smanjiti rizik od trajne ovisnosti o visokorizičnim dobavljačima na unutarnjem tržištu jer bi oni mogli imati velike negativne učinke na sigurnost korisnika, poduzeća i tijela u EU-u te na kritičnu infrastrukturu EU-a u pogledu cjelovitosti podataka i usluga te dostupnosti usluge. To bi se isključenje trebalo temeljiti na razmjernoj procjeni rizika i povezanim mjerama ublažavanja kako su definirane u politikama i propisima Unije.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6835AC" w14:textId="77777777" w:rsidR="001878D5" w:rsidRPr="00265476" w:rsidRDefault="001878D5" w:rsidP="001A2662">
            <w:pPr>
              <w:pStyle w:val="Normal6a"/>
            </w:pPr>
            <w:r w:rsidRPr="00265476">
              <w:t>(16)</w:t>
            </w:r>
            <w:r w:rsidRPr="00265476">
              <w:tab/>
            </w:r>
            <w:r w:rsidRPr="00265476">
              <w:rPr>
                <w:b/>
                <w:i/>
              </w:rPr>
              <w:t>Unija</w:t>
            </w:r>
            <w:r w:rsidRPr="00265476">
              <w:t xml:space="preserve"> mora zaštititi </w:t>
            </w:r>
            <w:r w:rsidRPr="00265476">
              <w:rPr>
                <w:b/>
                <w:i/>
              </w:rPr>
              <w:t>sigurnosne interese država članica i Unije</w:t>
            </w:r>
            <w:r w:rsidRPr="00265476">
              <w:t xml:space="preserve"> od dobavljača koji bi mogli predstavljati trajni sigurnosni rizik zbog mogućeg uplitanja trećih zemalja i njihovih praksi u području kibernetičke sigurnosti. Stoga je potrebno smanjiti rizik od trajne ovisnosti o visokorizičnim dobavljačima na unutarnjem tržištu jer bi oni mogli imati velike negativne učinke na sigurnost korisnika, poduzeća i tijela u EU-u te na kritičnu infrastrukturu EU-a u pogledu cjelovitosti podataka i usluga te dostupnosti usluge. To bi se isključenje trebalo temeljiti na razmjernoj procjeni rizika i povezanim mjerama ublažavanja kako su definirane u politikama i propisima Unije.</w:t>
            </w:r>
          </w:p>
        </w:tc>
      </w:tr>
    </w:tbl>
    <w:p w14:paraId="600DA7BF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06E93397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40384D28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116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4AF4D0D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Sebastian </w:t>
      </w:r>
      <w:proofErr w:type="spellStart"/>
      <w:r w:rsidRPr="00265476">
        <w:t>Tynkkynen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2CFCDC1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7B942E3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7EBE590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 16.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7E8C998D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6A92BF" w14:textId="77777777" w:rsidR="001878D5" w:rsidRPr="00265476" w:rsidRDefault="001878D5" w:rsidP="001A2662"/>
        </w:tc>
      </w:tr>
      <w:tr w:rsidR="00A253B5" w:rsidRPr="00265476" w14:paraId="4D14783B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EBB333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46AAD4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60C0F724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55AE2" w14:textId="77777777" w:rsidR="001878D5" w:rsidRPr="00265476" w:rsidRDefault="001878D5" w:rsidP="001A2662">
            <w:pPr>
              <w:pStyle w:val="Normal6a"/>
            </w:pPr>
            <w:r w:rsidRPr="00265476">
              <w:t>(16)</w:t>
            </w:r>
            <w:r w:rsidRPr="00265476">
              <w:tab/>
              <w:t xml:space="preserve">Europa mora zaštititi svoj sigurnosni interes od dobavljača koji bi mogli predstavljati trajni sigurnosni rizik zbog mogućeg uplitanja trećih zemalja i njihovih praksi u području kibernetičke sigurnosti. Stoga je potrebno smanjiti rizik od trajne ovisnosti o visokorizičnim dobavljačima na unutarnjem tržištu jer bi oni mogli imati </w:t>
            </w:r>
            <w:r w:rsidRPr="00265476">
              <w:rPr>
                <w:b/>
                <w:i/>
              </w:rPr>
              <w:t>velike</w:t>
            </w:r>
            <w:r w:rsidRPr="00265476">
              <w:t xml:space="preserve"> negativne učinke na sigurnost korisnika, poduzeća i tijela u EU-u te na kritičnu infrastrukturu EU-a</w:t>
            </w:r>
            <w:r w:rsidRPr="00265476">
              <w:rPr>
                <w:b/>
                <w:i/>
              </w:rPr>
              <w:t xml:space="preserve"> u pogledu cjelovitosti podataka i usluga te dostupnosti usluge</w:t>
            </w:r>
            <w:r w:rsidRPr="00265476">
              <w:t>. To bi se isključenje trebalo temeljiti na razmjernoj procjeni rizika i povezanim mjerama ublažavanja kako su definirane u politikama i propisima Unije.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8C55B5" w14:textId="77777777" w:rsidR="001878D5" w:rsidRPr="00265476" w:rsidRDefault="001878D5" w:rsidP="001A2662">
            <w:pPr>
              <w:pStyle w:val="Normal6a"/>
            </w:pPr>
            <w:r w:rsidRPr="00265476">
              <w:t>(16)</w:t>
            </w:r>
            <w:r w:rsidRPr="00265476">
              <w:tab/>
              <w:t>Europa mora zaštititi svoj sigurnosni interes od dobavljača koji bi mogli predstavljati trajni sigurnosni rizik zbog mogućeg uplitanja trećih zemalja i njihovih praksi u području kibernetičke sigurnosti. Stoga je potrebno smanjiti rizik od trajne ovisnosti o visokorizičnim dobavljačima na unutarnjem tržištu jer bi oni mogli imati negativne učinke na sigurnost korisnika, poduzeća i tijela u EU-u te na kritičnu infrastrukturu EU-a. To bi se isključenje trebalo temeljiti na razmjernoj procjeni rizika i povezanim mjerama ublažavanja kako su definirane u politikama i propisima Unije</w:t>
            </w:r>
            <w:r w:rsidRPr="00265476">
              <w:rPr>
                <w:b/>
                <w:i/>
              </w:rPr>
              <w:t>, kao i na internim procjenama država članica</w:t>
            </w:r>
            <w:r w:rsidRPr="00265476">
              <w:t>.</w:t>
            </w:r>
          </w:p>
        </w:tc>
      </w:tr>
    </w:tbl>
    <w:p w14:paraId="65D5F99E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{FI}</w:t>
      </w:r>
      <w:r w:rsidRPr="00265476">
        <w:t>fi</w:t>
      </w:r>
      <w:r w:rsidRPr="003C045B">
        <w:rPr>
          <w:rStyle w:val="HideTWBExt"/>
        </w:rPr>
        <w:t>&lt;/Original&gt;</w:t>
      </w:r>
    </w:p>
    <w:p w14:paraId="5CD5FE8F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7689A4DD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117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1986B80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Petra </w:t>
      </w:r>
      <w:proofErr w:type="spellStart"/>
      <w:r w:rsidRPr="00265476">
        <w:t>Steger</w:t>
      </w:r>
      <w:proofErr w:type="spellEnd"/>
      <w:r w:rsidRPr="00265476">
        <w:t xml:space="preserve">, </w:t>
      </w:r>
      <w:proofErr w:type="spellStart"/>
      <w:r w:rsidRPr="00265476">
        <w:t>Marieke</w:t>
      </w:r>
      <w:proofErr w:type="spellEnd"/>
      <w:r w:rsidRPr="00265476">
        <w:t xml:space="preserve"> </w:t>
      </w:r>
      <w:proofErr w:type="spellStart"/>
      <w:r w:rsidRPr="00265476">
        <w:t>Ehlers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604EED9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4EFD75CC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6C9CF8E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16.a (nova)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6C492D52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06E341" w14:textId="77777777" w:rsidR="001878D5" w:rsidRPr="00265476" w:rsidRDefault="001878D5" w:rsidP="001A2662"/>
        </w:tc>
      </w:tr>
      <w:tr w:rsidR="00A253B5" w:rsidRPr="00265476" w14:paraId="2F57F726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5C9488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AF50E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2F9E9FF3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B13735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9FD442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(16.a)</w:t>
            </w:r>
            <w:r w:rsidRPr="00265476">
              <w:tab/>
            </w:r>
            <w:r w:rsidRPr="00265476">
              <w:rPr>
                <w:b/>
                <w:i/>
              </w:rPr>
              <w:t>S obzirom na znatna financijska sredstva dodijeljena na temelju ove Uredbe, ključno je osigurati mjerljive ciljeve, transparentno izvješćivanje i redovito javno informiranje o učinkovitosti djelovanja koja financira Unija. Građani bi trebali moći procijeniti doprinosi li financiranje iz financijskih sredstava Unije učinkovito ciljevima utvrđenima u ovoj Uredbi i ostvaruju li se njime konkretna poboljšanja unutarnje sigurnosti.</w:t>
            </w:r>
          </w:p>
        </w:tc>
      </w:tr>
    </w:tbl>
    <w:p w14:paraId="736AFB0D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6A2E1064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6F098ACA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118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5C1E492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Juan Ignacio </w:t>
      </w:r>
      <w:proofErr w:type="spellStart"/>
      <w:r w:rsidRPr="00265476">
        <w:t>Zoido</w:t>
      </w:r>
      <w:proofErr w:type="spellEnd"/>
      <w:r w:rsidRPr="00265476">
        <w:t xml:space="preserve"> Álvarez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10E9ABC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6F6E8FE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7F93A91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16.a (nova)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2BFD9E2C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CAFA9F" w14:textId="77777777" w:rsidR="001878D5" w:rsidRPr="00265476" w:rsidRDefault="001878D5" w:rsidP="001A2662"/>
        </w:tc>
      </w:tr>
      <w:tr w:rsidR="00A253B5" w:rsidRPr="00265476" w14:paraId="635EDC56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A9D3DA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1322D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1B55DD4E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37AFF9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6D066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(16.a)</w:t>
            </w:r>
            <w:r w:rsidRPr="00265476">
              <w:tab/>
            </w:r>
            <w:r w:rsidRPr="00265476">
              <w:rPr>
                <w:b/>
                <w:i/>
              </w:rPr>
              <w:t>U okviru strategije na razini Unije za jačanje kibernetičke sigurnosti javnih institucija i privatnih subjekata države članice moraju osigurati potpuno i brzo prenošenje Direktive NIS 2 (EU) 2022/2555.</w:t>
            </w:r>
          </w:p>
        </w:tc>
      </w:tr>
    </w:tbl>
    <w:p w14:paraId="4817C3BD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52BD11A9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7F0AAC7B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119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5787E26B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Saskia</w:t>
      </w:r>
      <w:proofErr w:type="spellEnd"/>
      <w:r w:rsidRPr="00265476">
        <w:t xml:space="preserve"> </w:t>
      </w:r>
      <w:proofErr w:type="spellStart"/>
      <w:r w:rsidRPr="00265476">
        <w:t>Bricmont</w:t>
      </w:r>
      <w:proofErr w:type="spellEnd"/>
      <w:r w:rsidRPr="00265476">
        <w:t xml:space="preserve">, </w:t>
      </w:r>
      <w:proofErr w:type="spellStart"/>
      <w:r w:rsidRPr="00265476">
        <w:t>Jaume</w:t>
      </w:r>
      <w:proofErr w:type="spellEnd"/>
      <w:r w:rsidRPr="00265476">
        <w:t xml:space="preserve"> </w:t>
      </w:r>
      <w:proofErr w:type="spellStart"/>
      <w:r w:rsidRPr="00265476">
        <w:t>Asens</w:t>
      </w:r>
      <w:proofErr w:type="spellEnd"/>
      <w:r w:rsidRPr="00265476">
        <w:t xml:space="preserve"> </w:t>
      </w:r>
      <w:proofErr w:type="spellStart"/>
      <w:r w:rsidRPr="00265476">
        <w:t>Llodrà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130606E7" w14:textId="77777777" w:rsidR="001878D5" w:rsidRPr="00265476" w:rsidRDefault="001878D5" w:rsidP="001878D5">
      <w:r w:rsidRPr="003C045B">
        <w:rPr>
          <w:rStyle w:val="HideTWBExt"/>
        </w:rPr>
        <w:t>&lt;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  <w:r w:rsidRPr="003C045B">
        <w:rPr>
          <w:rStyle w:val="HideTWBInt"/>
        </w:rPr>
        <w:t>{</w:t>
      </w:r>
      <w:proofErr w:type="spellStart"/>
      <w:r w:rsidRPr="003C045B">
        <w:rPr>
          <w:rStyle w:val="HideTWBInt"/>
        </w:rPr>
        <w:t>Verts</w:t>
      </w:r>
      <w:proofErr w:type="spellEnd"/>
      <w:r w:rsidRPr="003C045B">
        <w:rPr>
          <w:rStyle w:val="HideTWBInt"/>
        </w:rPr>
        <w:t>/ALE}</w:t>
      </w:r>
      <w:r w:rsidRPr="00265476">
        <w:t xml:space="preserve">u ime Kluba zastupnika </w:t>
      </w:r>
      <w:proofErr w:type="spellStart"/>
      <w:r w:rsidRPr="00265476">
        <w:t>Verts</w:t>
      </w:r>
      <w:proofErr w:type="spellEnd"/>
      <w:r w:rsidRPr="00265476">
        <w:t>/ALE-a</w:t>
      </w:r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</w:p>
    <w:p w14:paraId="69439233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604C96E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7545F6B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18.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4F841CD9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174378" w14:textId="77777777" w:rsidR="001878D5" w:rsidRPr="00265476" w:rsidRDefault="001878D5" w:rsidP="001A2662"/>
        </w:tc>
      </w:tr>
      <w:tr w:rsidR="00A253B5" w:rsidRPr="00265476" w14:paraId="4BF4A798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38AE6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459C5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5CA46EF5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E4192" w14:textId="77777777" w:rsidR="001878D5" w:rsidRPr="00265476" w:rsidRDefault="001878D5" w:rsidP="001A2662">
            <w:pPr>
              <w:pStyle w:val="Normal6a"/>
            </w:pPr>
            <w:r w:rsidRPr="00265476">
              <w:t>(18)</w:t>
            </w:r>
            <w:r w:rsidRPr="00265476">
              <w:tab/>
            </w:r>
            <w:r w:rsidRPr="00265476">
              <w:rPr>
                <w:b/>
                <w:i/>
              </w:rPr>
              <w:t>Sva djelovanja koja se podupiru u skladu s potporom</w:t>
            </w:r>
            <w:r w:rsidRPr="00265476">
              <w:t xml:space="preserve"> Unije </w:t>
            </w:r>
            <w:r w:rsidRPr="00265476">
              <w:rPr>
                <w:b/>
                <w:i/>
              </w:rPr>
              <w:t>na temelju ove Uredbe</w:t>
            </w:r>
            <w:r w:rsidRPr="00265476">
              <w:t xml:space="preserve"> trebala bi se provoditi u skladu s pravima i načelima sadržanima u </w:t>
            </w:r>
            <w:r w:rsidRPr="00265476">
              <w:rPr>
                <w:b/>
                <w:i/>
              </w:rPr>
              <w:t>pravnoj stečevini Unije i</w:t>
            </w:r>
            <w:r w:rsidRPr="00265476">
              <w:t xml:space="preserve"> Povelji Europske unije o temeljnim pravima te </w:t>
            </w:r>
            <w:r w:rsidRPr="00265476">
              <w:rPr>
                <w:b/>
                <w:i/>
              </w:rPr>
              <w:t>bi trebala biti u skladu s</w:t>
            </w:r>
            <w:r w:rsidRPr="00265476">
              <w:t xml:space="preserve"> međunarodnim obvezama Unije</w:t>
            </w:r>
            <w:r w:rsidRPr="00265476">
              <w:rPr>
                <w:b/>
                <w:i/>
              </w:rPr>
              <w:t xml:space="preserve"> i država članica koje proizlaze iz međunarodnih instrumenata čije su stranke</w:t>
            </w:r>
            <w:r w:rsidRPr="0026547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B63F3B" w14:textId="77777777" w:rsidR="001878D5" w:rsidRPr="00265476" w:rsidRDefault="001878D5" w:rsidP="001A2662">
            <w:pPr>
              <w:pStyle w:val="Normal6a"/>
            </w:pPr>
            <w:r w:rsidRPr="00265476">
              <w:t>(18)</w:t>
            </w:r>
            <w:r w:rsidRPr="00265476">
              <w:tab/>
            </w:r>
            <w:r w:rsidRPr="00265476">
              <w:rPr>
                <w:b/>
                <w:i/>
              </w:rPr>
              <w:t>Potpora</w:t>
            </w:r>
            <w:r w:rsidRPr="00265476">
              <w:t xml:space="preserve"> Unije trebala bi se provoditi </w:t>
            </w:r>
            <w:r w:rsidRPr="00265476">
              <w:rPr>
                <w:b/>
                <w:i/>
              </w:rPr>
              <w:t>potpuno</w:t>
            </w:r>
            <w:r w:rsidRPr="00265476">
              <w:t xml:space="preserve"> u skladu s </w:t>
            </w:r>
            <w:r w:rsidRPr="00265476">
              <w:rPr>
                <w:b/>
                <w:i/>
              </w:rPr>
              <w:t>vrijednostima sadržanima u članku 2. Ugovora o Europskoj uniji (UEU),</w:t>
            </w:r>
            <w:r w:rsidRPr="00265476">
              <w:t xml:space="preserve"> pravima i načelima sadržanima u Povelji Europske unije o temeljnim pravima </w:t>
            </w:r>
            <w:r w:rsidRPr="00265476">
              <w:rPr>
                <w:b/>
                <w:i/>
              </w:rPr>
              <w:t>(„Povelja”)</w:t>
            </w:r>
            <w:r w:rsidRPr="00265476">
              <w:t xml:space="preserve"> te međunarodnim obvezama Unije</w:t>
            </w:r>
            <w:r w:rsidRPr="00265476">
              <w:rPr>
                <w:b/>
                <w:i/>
              </w:rPr>
              <w:t xml:space="preserve"> u pogledu ljudskih prava. Potpora Unije osobito bi se trebala provoditi uz potpuno poštovanje temeljnih prava, kao što su pravo na ljudsko dostojanstvo, pravo na život, zabrana mučenja i nečovječnog ili ponižavajućeg postupanja ili kazne, pravo na zaštitu osobnih podataka, prava djeteta i pravo na djelotvoran pravni lijek, te uz potpuno poštovanje načela nediskriminacije</w:t>
            </w:r>
            <w:r w:rsidRPr="00265476">
              <w:t>.</w:t>
            </w:r>
          </w:p>
        </w:tc>
      </w:tr>
    </w:tbl>
    <w:p w14:paraId="2B419382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0DC4A84A" w14:textId="77777777" w:rsidR="001878D5" w:rsidRPr="00265476" w:rsidRDefault="001878D5" w:rsidP="001878D5">
      <w:pPr>
        <w:pStyle w:val="AmJustTitle"/>
      </w:pPr>
      <w:r w:rsidRPr="003C045B">
        <w:rPr>
          <w:rStyle w:val="HideTWBExt"/>
          <w:i w:val="0"/>
        </w:rPr>
        <w:t>&lt;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  <w:r w:rsidRPr="00265476">
        <w:t>Obrazloženje</w:t>
      </w:r>
      <w:r w:rsidRPr="003C045B">
        <w:rPr>
          <w:rStyle w:val="HideTWBExt"/>
          <w:i w:val="0"/>
        </w:rPr>
        <w:t>&lt;/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</w:p>
    <w:p w14:paraId="4C78CBFD" w14:textId="77777777" w:rsidR="001878D5" w:rsidRPr="00265476" w:rsidRDefault="001878D5" w:rsidP="001878D5">
      <w:pPr>
        <w:pStyle w:val="AmJustText"/>
      </w:pPr>
      <w:r w:rsidRPr="00265476">
        <w:t>Uvodna izjava 9. prethodne Uredbe o Fondu za unutarnju sigurnost, koja se čini potpunijom.</w:t>
      </w:r>
    </w:p>
    <w:p w14:paraId="51369016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68F430A9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120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7AFBBF1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Assita</w:t>
      </w:r>
      <w:proofErr w:type="spellEnd"/>
      <w:r w:rsidRPr="00265476">
        <w:t xml:space="preserve"> </w:t>
      </w:r>
      <w:proofErr w:type="spellStart"/>
      <w:r w:rsidRPr="00265476">
        <w:t>Kanko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26DF1E0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588F43B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0B25892B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Uvodna izjava 18.a (nova)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75B357AA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0BE740" w14:textId="77777777" w:rsidR="001878D5" w:rsidRPr="00265476" w:rsidRDefault="001878D5" w:rsidP="001A2662"/>
        </w:tc>
      </w:tr>
      <w:tr w:rsidR="00A253B5" w:rsidRPr="00265476" w14:paraId="7B016407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717A7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936E75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3D4754C4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676576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AC6910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(18.a)</w:t>
            </w:r>
            <w:r w:rsidRPr="00265476">
              <w:tab/>
            </w:r>
            <w:r w:rsidRPr="00265476">
              <w:rPr>
                <w:b/>
                <w:i/>
              </w:rPr>
              <w:t xml:space="preserve">Kako bi se ova Uredba dopunila odobravanjem mjera koje se odnose na ciljeve utvrđene u članku 3. ove Uredbe, ako Komisija zaključi da su te mjere u skladu sa zahtjevima utvrđenima u ovoj Uredbi i Uredbi (EU) [...] o uspostavi Europskog fonda za ekonomsku, socijalnu i teritorijalnu koheziju, poljoprivredu i ruralna područja, ribarstvo i pomorstvo, prosperitet i sigurnost te ako Komisija donese delegirani akt o odobrenju nacionalnog i regionalnog partnerskog plana predmetne države članice u skladu s postupkom utvrđenim u članku 23. Uredbe (EU) [...] o uspostavi Europskog fonda za ekonomsku, socijalnu i teritorijalnu koheziju, poljoprivredu i ruralna područja, ribarstvo i pomorstvo, prosperitet i sigurnost, te kako bi se izmijenio popis provedbenih mjera iz Priloga I., Komisiji bi trebalo delegirati ovlast za donošenje akata u skladu s člankom 290. Ugovora o funkcioniranju Europske unije. Posebno je važno da Komisija tijekom svojeg pripremnog rada provede odgovarajuća savjetovanja, među ostalim ona na razini stručnjaka, te da se ta savjetovanja provedu u skladu s načelima iz </w:t>
            </w:r>
            <w:proofErr w:type="spellStart"/>
            <w:r w:rsidRPr="00265476">
              <w:rPr>
                <w:b/>
                <w:i/>
              </w:rPr>
              <w:t>Međuinstitucijskog</w:t>
            </w:r>
            <w:proofErr w:type="spellEnd"/>
            <w:r w:rsidRPr="00265476">
              <w:rPr>
                <w:b/>
                <w:i/>
              </w:rPr>
              <w:t xml:space="preserve"> sporazuma o boljoj izradi zakonodavstva od 13. travnja 2016. Osobito, s ciljem osiguravanja ravnopravnog sudjelovanja u pripremi delegiranih akata, Europski parlament i Vijeće primaju sve dokumente istodobno kada i stručnjaci iz država članica te njihovi stručnjaci sustavno imaju pristup sastancima stručnih skupina Komisije koji se odnose na pripremu delegiranih akata.</w:t>
            </w:r>
          </w:p>
        </w:tc>
      </w:tr>
    </w:tbl>
    <w:p w14:paraId="748BC7C1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317B2E2D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04A9A4B1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121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7B1FDF4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Raquel</w:t>
      </w:r>
      <w:proofErr w:type="spellEnd"/>
      <w:r w:rsidRPr="00265476">
        <w:t xml:space="preserve"> García </w:t>
      </w:r>
      <w:proofErr w:type="spellStart"/>
      <w:r w:rsidRPr="00265476">
        <w:t>Hermida</w:t>
      </w:r>
      <w:proofErr w:type="spellEnd"/>
      <w:r w:rsidRPr="00265476">
        <w:t xml:space="preserve">-Van </w:t>
      </w:r>
      <w:proofErr w:type="spellStart"/>
      <w:r w:rsidRPr="00265476">
        <w:t>Der</w:t>
      </w:r>
      <w:proofErr w:type="spellEnd"/>
      <w:r w:rsidRPr="00265476">
        <w:t xml:space="preserve"> Walle, </w:t>
      </w:r>
      <w:proofErr w:type="spellStart"/>
      <w:r w:rsidRPr="00265476">
        <w:t>Fabienne</w:t>
      </w:r>
      <w:proofErr w:type="spellEnd"/>
      <w:r w:rsidRPr="00265476">
        <w:t xml:space="preserve"> Keller, Veronika </w:t>
      </w:r>
      <w:proofErr w:type="spellStart"/>
      <w:r w:rsidRPr="00265476">
        <w:t>Cifrová</w:t>
      </w:r>
      <w:proofErr w:type="spellEnd"/>
      <w:r w:rsidRPr="00265476">
        <w:t xml:space="preserve"> </w:t>
      </w:r>
      <w:proofErr w:type="spellStart"/>
      <w:r w:rsidRPr="00265476">
        <w:t>Ostrihoňová</w:t>
      </w:r>
      <w:proofErr w:type="spellEnd"/>
      <w:r w:rsidRPr="00265476">
        <w:t xml:space="preserve">, Lucia </w:t>
      </w:r>
      <w:proofErr w:type="spellStart"/>
      <w:r w:rsidRPr="00265476">
        <w:t>Yar</w:t>
      </w:r>
      <w:proofErr w:type="spellEnd"/>
      <w:r w:rsidRPr="00265476">
        <w:t xml:space="preserve">, Sophie </w:t>
      </w:r>
      <w:proofErr w:type="spellStart"/>
      <w:r w:rsidRPr="00265476">
        <w:t>Wilmès</w:t>
      </w:r>
      <w:proofErr w:type="spellEnd"/>
      <w:r w:rsidRPr="00265476">
        <w:t xml:space="preserve">, </w:t>
      </w:r>
      <w:proofErr w:type="spellStart"/>
      <w:r w:rsidRPr="00265476">
        <w:t>Abir</w:t>
      </w:r>
      <w:proofErr w:type="spellEnd"/>
      <w:r w:rsidRPr="00265476">
        <w:t xml:space="preserve"> Al-</w:t>
      </w:r>
      <w:proofErr w:type="spellStart"/>
      <w:r w:rsidRPr="00265476">
        <w:t>Sahlani</w:t>
      </w:r>
      <w:proofErr w:type="spellEnd"/>
      <w:r w:rsidRPr="00265476">
        <w:t xml:space="preserve">, Jan-Christoph </w:t>
      </w:r>
      <w:proofErr w:type="spellStart"/>
      <w:r w:rsidRPr="00265476">
        <w:t>Oetjen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10C6BEB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338ED38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095607F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1. – stavak 1.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46A6C258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7B3B82" w14:textId="77777777" w:rsidR="001878D5" w:rsidRPr="00265476" w:rsidRDefault="001878D5" w:rsidP="001A2662"/>
        </w:tc>
      </w:tr>
      <w:tr w:rsidR="00A253B5" w:rsidRPr="00265476" w14:paraId="1AC42345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7A74D3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E087BD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6B61BA6D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89DE16" w14:textId="77777777" w:rsidR="001878D5" w:rsidRPr="00265476" w:rsidRDefault="001878D5" w:rsidP="001A2662">
            <w:pPr>
              <w:pStyle w:val="Normal6a"/>
            </w:pPr>
            <w:r w:rsidRPr="00265476">
              <w:t>U ovoj Uredbi utvrđuju se ciljevi i financiranje potpore Unije za unutarnju sigurnost za razdoblje od 1. siječnja 2028. do 31. prosinca 2034. Ta potpora Unije pruža se u skladu s horizontalnim pravilima Europskog fonda za ekonomsku, socijalnu i teritorijalnu koheziju, poljoprivredu i ruralna područja, ribarstvo i pomorstvo, prosperitet i sigurnost uspostavljenog Uredbom (EU) [...].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19F1E5" w14:textId="77777777" w:rsidR="001878D5" w:rsidRPr="00265476" w:rsidRDefault="001878D5" w:rsidP="001A2662">
            <w:pPr>
              <w:pStyle w:val="Normal6a"/>
            </w:pPr>
            <w:r w:rsidRPr="00265476">
              <w:t>U ovoj Uredbi utvrđuju se ciljevi</w:t>
            </w:r>
            <w:r w:rsidRPr="00265476">
              <w:rPr>
                <w:b/>
                <w:i/>
              </w:rPr>
              <w:t>, područje primjene</w:t>
            </w:r>
            <w:r w:rsidRPr="00265476">
              <w:t xml:space="preserve"> i financiranje potpore Unije za unutarnju sigurnost za razdoblje od 1. siječnja 2028. do 31. prosinca 2034. Ta potpora Unije pruža se u skladu s horizontalnim pravilima Europskog fonda za ekonomsku, socijalnu i teritorijalnu koheziju, poljoprivredu i ruralna područja, ribarstvo i pomorstvo, prosperitet i sigurnost uspostavljenog Uredbom (EU) [...].</w:t>
            </w:r>
          </w:p>
        </w:tc>
      </w:tr>
    </w:tbl>
    <w:p w14:paraId="1F39D871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09312FCF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6E085ED0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122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522A493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Saskia</w:t>
      </w:r>
      <w:proofErr w:type="spellEnd"/>
      <w:r w:rsidRPr="00265476">
        <w:t xml:space="preserve"> </w:t>
      </w:r>
      <w:proofErr w:type="spellStart"/>
      <w:r w:rsidRPr="00265476">
        <w:t>Bricmont</w:t>
      </w:r>
      <w:proofErr w:type="spellEnd"/>
      <w:r w:rsidRPr="00265476">
        <w:t xml:space="preserve">, </w:t>
      </w:r>
      <w:proofErr w:type="spellStart"/>
      <w:r w:rsidRPr="00265476">
        <w:t>Jaume</w:t>
      </w:r>
      <w:proofErr w:type="spellEnd"/>
      <w:r w:rsidRPr="00265476">
        <w:t xml:space="preserve"> </w:t>
      </w:r>
      <w:proofErr w:type="spellStart"/>
      <w:r w:rsidRPr="00265476">
        <w:t>Asens</w:t>
      </w:r>
      <w:proofErr w:type="spellEnd"/>
      <w:r w:rsidRPr="00265476">
        <w:t xml:space="preserve"> </w:t>
      </w:r>
      <w:proofErr w:type="spellStart"/>
      <w:r w:rsidRPr="00265476">
        <w:t>Llodrà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3B47ECB2" w14:textId="77777777" w:rsidR="001878D5" w:rsidRPr="00265476" w:rsidRDefault="001878D5" w:rsidP="001878D5">
      <w:r w:rsidRPr="003C045B">
        <w:rPr>
          <w:rStyle w:val="HideTWBExt"/>
        </w:rPr>
        <w:t>&lt;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  <w:r w:rsidRPr="003C045B">
        <w:rPr>
          <w:rStyle w:val="HideTWBInt"/>
        </w:rPr>
        <w:t>{</w:t>
      </w:r>
      <w:proofErr w:type="spellStart"/>
      <w:r w:rsidRPr="003C045B">
        <w:rPr>
          <w:rStyle w:val="HideTWBInt"/>
        </w:rPr>
        <w:t>Verts</w:t>
      </w:r>
      <w:proofErr w:type="spellEnd"/>
      <w:r w:rsidRPr="003C045B">
        <w:rPr>
          <w:rStyle w:val="HideTWBInt"/>
        </w:rPr>
        <w:t>/ALE}</w:t>
      </w:r>
      <w:r w:rsidRPr="00265476">
        <w:t xml:space="preserve">u ime Kluba zastupnika </w:t>
      </w:r>
      <w:proofErr w:type="spellStart"/>
      <w:r w:rsidRPr="00265476">
        <w:t>Verts</w:t>
      </w:r>
      <w:proofErr w:type="spellEnd"/>
      <w:r w:rsidRPr="00265476">
        <w:t>/ALE-a</w:t>
      </w:r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</w:p>
    <w:p w14:paraId="51502C1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0BB8A73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45F353D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2. – stavak 1. – točka 2.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3860F5AF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E4A37F" w14:textId="77777777" w:rsidR="001878D5" w:rsidRPr="00265476" w:rsidRDefault="001878D5" w:rsidP="001A2662"/>
        </w:tc>
      </w:tr>
      <w:tr w:rsidR="00A253B5" w:rsidRPr="00265476" w14:paraId="083C7922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E1D67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7AE8A9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56E6B051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FFC9BF" w14:textId="77777777" w:rsidR="001878D5" w:rsidRPr="00265476" w:rsidRDefault="001878D5" w:rsidP="001A2662">
            <w:pPr>
              <w:pStyle w:val="Normal6a"/>
            </w:pPr>
            <w:r w:rsidRPr="00265476">
              <w:t>(2)</w:t>
            </w:r>
            <w:r w:rsidRPr="00265476">
              <w:tab/>
              <w:t>„sprečavanje”, u odnosu na kriminal, znači sve mjere čija je namjena smanjiti ili na drugi način doprinijeti smanjivanju kriminala</w:t>
            </w:r>
            <w:r w:rsidRPr="00265476">
              <w:rPr>
                <w:b/>
                <w:i/>
              </w:rPr>
              <w:t xml:space="preserve"> i osjećaja nesigurnosti građana, kako je navedeno u članku 2. stavku 2. Odluke Vijeća 2009/902/PUP</w:t>
            </w:r>
            <w:r w:rsidRPr="00265476">
              <w:rPr>
                <w:b/>
                <w:i/>
                <w:vertAlign w:val="superscript"/>
              </w:rPr>
              <w:t>8</w:t>
            </w:r>
            <w:r w:rsidRPr="0026547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B674B" w14:textId="77777777" w:rsidR="001878D5" w:rsidRPr="00265476" w:rsidRDefault="001878D5" w:rsidP="001A2662">
            <w:pPr>
              <w:pStyle w:val="Normal6a"/>
            </w:pPr>
            <w:r w:rsidRPr="00265476">
              <w:t>(2)</w:t>
            </w:r>
            <w:r w:rsidRPr="00265476">
              <w:tab/>
              <w:t>„sprečavanje”, u odnosu na kriminal, znači sve mjere čija je namjena smanjiti ili na drugi način doprinijeti smanjivanju kriminala</w:t>
            </w:r>
            <w:r w:rsidRPr="00265476">
              <w:rPr>
                <w:b/>
                <w:i/>
              </w:rPr>
              <w:t>, u kvantitativnom i kvalitativnom smislu, neposrednim odvraćanjem od kriminalnih aktivnosti ili putem politika i mjera koje su namijenjene smanjenju potencijala za kaznena djela i uzroka kaznenih djela</w:t>
            </w:r>
            <w:r w:rsidRPr="00265476">
              <w:t>;</w:t>
            </w:r>
          </w:p>
        </w:tc>
      </w:tr>
      <w:tr w:rsidR="00A253B5" w:rsidRPr="00265476" w14:paraId="515E4349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6E7DE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A24B1" w14:textId="77777777" w:rsidR="001878D5" w:rsidRPr="00265476" w:rsidRDefault="001878D5" w:rsidP="001A2662"/>
        </w:tc>
      </w:tr>
      <w:tr w:rsidR="00A253B5" w:rsidRPr="00265476" w14:paraId="3E83D466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82F13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  <w:vertAlign w:val="superscript"/>
              </w:rPr>
              <w:t>8</w:t>
            </w:r>
            <w:r w:rsidRPr="00265476">
              <w:t xml:space="preserve"> </w:t>
            </w:r>
            <w:r w:rsidRPr="00265476">
              <w:rPr>
                <w:b/>
                <w:i/>
              </w:rPr>
              <w:t>Odluka Vijeća 2009/902/PUP od 30. studenoga 2009. o osnivanju Europske mreže za sprečavanje kriminala (EUCPN) i stavljanju izvan snage Odluke 2001/427/PUP (SL L 321, 8.12.2009., str. 44., ELI: http://data.europa.eu/eli/dec/2009/902/oj).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2B76D" w14:textId="77777777" w:rsidR="001878D5" w:rsidRPr="00265476" w:rsidRDefault="001878D5" w:rsidP="001A2662"/>
        </w:tc>
      </w:tr>
    </w:tbl>
    <w:p w14:paraId="62781403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33A49174" w14:textId="77777777" w:rsidR="001878D5" w:rsidRPr="00265476" w:rsidRDefault="001878D5" w:rsidP="001878D5">
      <w:pPr>
        <w:pStyle w:val="AmJustTitle"/>
      </w:pPr>
      <w:r w:rsidRPr="003C045B">
        <w:rPr>
          <w:rStyle w:val="HideTWBExt"/>
          <w:i w:val="0"/>
        </w:rPr>
        <w:t>&lt;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  <w:r w:rsidRPr="00265476">
        <w:t>Obrazloženje</w:t>
      </w:r>
      <w:r w:rsidRPr="003C045B">
        <w:rPr>
          <w:rStyle w:val="HideTWBExt"/>
          <w:i w:val="0"/>
        </w:rPr>
        <w:t>&lt;/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</w:p>
    <w:p w14:paraId="4B6CEB3A" w14:textId="77777777" w:rsidR="001878D5" w:rsidRPr="00265476" w:rsidRDefault="001878D5" w:rsidP="001878D5">
      <w:pPr>
        <w:pStyle w:val="AmJustText"/>
      </w:pPr>
      <w:r w:rsidRPr="00265476">
        <w:t>Ta odluka Vijeća donesena je prije Ugovora iz Lisabona, kada Europski parlament nije bio nadležan u području slobode, sigurnosti i pravde.</w:t>
      </w:r>
    </w:p>
    <w:p w14:paraId="2C88F2FA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451C89D1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123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72DFE213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Giuseppe </w:t>
      </w:r>
      <w:proofErr w:type="spellStart"/>
      <w:r w:rsidRPr="00265476">
        <w:t>Antoci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11F0FA3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64BC385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23CA676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2. – stavak 1. – točka 2.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2D033134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EEAA2C" w14:textId="77777777" w:rsidR="001878D5" w:rsidRPr="00265476" w:rsidRDefault="001878D5" w:rsidP="001A2662"/>
        </w:tc>
      </w:tr>
      <w:tr w:rsidR="00A253B5" w:rsidRPr="00265476" w14:paraId="5F341FC6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35BD9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78A5E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6E9FE2EC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B3D0C9" w14:textId="77777777" w:rsidR="001878D5" w:rsidRPr="00265476" w:rsidRDefault="001878D5" w:rsidP="001A2662">
            <w:pPr>
              <w:pStyle w:val="Normal6a"/>
            </w:pPr>
            <w:r w:rsidRPr="00265476">
              <w:t>(2)</w:t>
            </w:r>
            <w:r w:rsidRPr="00265476">
              <w:tab/>
              <w:t>„sprečavanje”, u odnosu na kriminal, znači sve mjere čija je namjena smanjiti ili na drugi način doprinijeti smanjivanju kriminala</w:t>
            </w:r>
            <w:r w:rsidRPr="00265476">
              <w:rPr>
                <w:b/>
                <w:i/>
              </w:rPr>
              <w:t xml:space="preserve"> i osjećaja nesigurnosti građana</w:t>
            </w:r>
            <w:r w:rsidRPr="00265476">
              <w:t>, kako je navedeno u članku 2. stavku 2. Odluke Vijeća 2009/902/PUP</w:t>
            </w:r>
            <w:r w:rsidRPr="00265476">
              <w:rPr>
                <w:vertAlign w:val="superscript"/>
              </w:rPr>
              <w:t>8</w:t>
            </w:r>
            <w:r w:rsidRPr="0026547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5D9167" w14:textId="77777777" w:rsidR="001878D5" w:rsidRPr="00265476" w:rsidRDefault="001878D5" w:rsidP="001A2662">
            <w:pPr>
              <w:pStyle w:val="Normal6a"/>
            </w:pPr>
            <w:r w:rsidRPr="00265476">
              <w:t>(2)</w:t>
            </w:r>
            <w:r w:rsidRPr="00265476">
              <w:tab/>
              <w:t>„sprečavanje”, u odnosu na kriminal, znači sve mjere čija je namjena smanjiti ili na drugi način doprinijeti smanjivanju kriminala, kako je navedeno u članku 2. stavku 2. Odluke Vijeća 2009/902/PUP</w:t>
            </w:r>
            <w:r w:rsidRPr="00265476">
              <w:rPr>
                <w:vertAlign w:val="superscript"/>
              </w:rPr>
              <w:t>8</w:t>
            </w:r>
            <w:r w:rsidRPr="00265476">
              <w:t>;</w:t>
            </w:r>
          </w:p>
        </w:tc>
      </w:tr>
      <w:tr w:rsidR="00A253B5" w:rsidRPr="00265476" w14:paraId="352DC694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17505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82E8E8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_________________</w:t>
            </w:r>
          </w:p>
        </w:tc>
      </w:tr>
      <w:tr w:rsidR="00A253B5" w:rsidRPr="00265476" w14:paraId="6EE80CD7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27DB61" w14:textId="77777777" w:rsidR="001878D5" w:rsidRPr="00265476" w:rsidRDefault="001878D5" w:rsidP="001A2662">
            <w:pPr>
              <w:pStyle w:val="Normal6a"/>
            </w:pPr>
            <w:r w:rsidRPr="00265476">
              <w:rPr>
                <w:vertAlign w:val="superscript"/>
              </w:rPr>
              <w:t>8</w:t>
            </w:r>
            <w:r w:rsidRPr="00265476">
              <w:t xml:space="preserve"> Odluka Vijeća 2009/902/PUP od 30. studenoga 2009. o osnivanju Europske mreže za sprečavanje kriminala (EUCPN) i stavljanju izvan snage Odluke 2001/427/PUP (SL L 321, 8.12.2009., str. 44., ELI: http://data.europa.eu/eli/dec/2009/902/oj).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7FA3E" w14:textId="77777777" w:rsidR="001878D5" w:rsidRPr="00265476" w:rsidRDefault="001878D5" w:rsidP="001A2662">
            <w:pPr>
              <w:pStyle w:val="Normal6a"/>
            </w:pPr>
            <w:r w:rsidRPr="00265476">
              <w:rPr>
                <w:vertAlign w:val="superscript"/>
              </w:rPr>
              <w:t>8</w:t>
            </w:r>
            <w:r w:rsidRPr="00265476">
              <w:t xml:space="preserve"> Odluka Vijeća 2009/902/PUP od 30. studenoga 2009. o osnivanju Europske mreže za sprečavanje kriminala (EUCPN) i stavljanju izvan snage Odluke 2001/427/PUP (SL L 321, 8.12.2009., str. 44., ELI: http://data.europa.eu/eli/dec/2009/902/oj).</w:t>
            </w:r>
          </w:p>
        </w:tc>
      </w:tr>
    </w:tbl>
    <w:p w14:paraId="574178BC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05C19C0B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2FF4C9C0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124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5CEC9E2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Giuseppe </w:t>
      </w:r>
      <w:proofErr w:type="spellStart"/>
      <w:r w:rsidRPr="00265476">
        <w:t>Antoci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7C7BD1A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3526AFD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2834793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2. – stavak 1. – točka 3.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7EDD28BB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19F51E" w14:textId="77777777" w:rsidR="001878D5" w:rsidRPr="00265476" w:rsidRDefault="001878D5" w:rsidP="001A2662"/>
        </w:tc>
      </w:tr>
      <w:tr w:rsidR="00A253B5" w:rsidRPr="00265476" w14:paraId="267EA7E3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08DEB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11490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78234294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B858E" w14:textId="77777777" w:rsidR="001878D5" w:rsidRPr="00265476" w:rsidRDefault="001878D5" w:rsidP="001A2662">
            <w:pPr>
              <w:pStyle w:val="Normal6a"/>
            </w:pPr>
            <w:r w:rsidRPr="00265476">
              <w:t>(3)</w:t>
            </w:r>
            <w:r w:rsidRPr="00265476">
              <w:tab/>
              <w:t xml:space="preserve">„razmjena informacija” znači sigurno prikupljanje, pohrana, obrada, analiza i prijenos informacija koje su relevantne tijelima iz članka 87. UFEU-a te </w:t>
            </w:r>
            <w:proofErr w:type="spellStart"/>
            <w:r w:rsidRPr="00265476">
              <w:t>Europolu</w:t>
            </w:r>
            <w:proofErr w:type="spellEnd"/>
            <w:r w:rsidRPr="00265476">
              <w:t xml:space="preserve"> i drugim relevantnim agencijama i tijelima Unije u pogledu sprečavanja, otkrivanja, istrage i progona kaznenih djela, osobito prekograničnog, teškog i organiziranog kriminala</w:t>
            </w:r>
            <w:r w:rsidRPr="00265476">
              <w:rPr>
                <w:b/>
                <w:i/>
              </w:rPr>
              <w:t>, uključujući kibernetički kriminal i terorizam</w:t>
            </w:r>
            <w:r w:rsidRPr="00265476">
              <w:t>, kao i pristup tim informacijama;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F8D79" w14:textId="77777777" w:rsidR="001878D5" w:rsidRPr="00265476" w:rsidRDefault="001878D5" w:rsidP="001A2662">
            <w:pPr>
              <w:pStyle w:val="Normal6a"/>
            </w:pPr>
            <w:r w:rsidRPr="00265476">
              <w:t>(3)</w:t>
            </w:r>
            <w:r w:rsidRPr="00265476">
              <w:tab/>
              <w:t xml:space="preserve">„razmjena informacija” znači sigurno prikupljanje, pohrana, obrada, analiza i prijenos informacija koje su relevantne tijelima iz članka 87. UFEU-a te </w:t>
            </w:r>
            <w:proofErr w:type="spellStart"/>
            <w:r w:rsidRPr="00265476">
              <w:t>Europolu</w:t>
            </w:r>
            <w:proofErr w:type="spellEnd"/>
            <w:r w:rsidRPr="00265476">
              <w:t xml:space="preserve"> i drugim relevantnim agencijama i tijelima Unije u pogledu sprečavanja, otkrivanja, istrage i progona kaznenih djela, osobito prekograničnog, teškog i organiziranog kriminala, kao i pristup tim informacijama;</w:t>
            </w:r>
          </w:p>
        </w:tc>
      </w:tr>
    </w:tbl>
    <w:p w14:paraId="7BBE2FFB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4A43B914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2FC608E6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125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5B501E6B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Saskia</w:t>
      </w:r>
      <w:proofErr w:type="spellEnd"/>
      <w:r w:rsidRPr="00265476">
        <w:t xml:space="preserve"> </w:t>
      </w:r>
      <w:proofErr w:type="spellStart"/>
      <w:r w:rsidRPr="00265476">
        <w:t>Bricmont</w:t>
      </w:r>
      <w:proofErr w:type="spellEnd"/>
      <w:r w:rsidRPr="00265476">
        <w:t xml:space="preserve">, </w:t>
      </w:r>
      <w:proofErr w:type="spellStart"/>
      <w:r w:rsidRPr="00265476">
        <w:t>Jaume</w:t>
      </w:r>
      <w:proofErr w:type="spellEnd"/>
      <w:r w:rsidRPr="00265476">
        <w:t xml:space="preserve"> </w:t>
      </w:r>
      <w:proofErr w:type="spellStart"/>
      <w:r w:rsidRPr="00265476">
        <w:t>Asens</w:t>
      </w:r>
      <w:proofErr w:type="spellEnd"/>
      <w:r w:rsidRPr="00265476">
        <w:t xml:space="preserve"> </w:t>
      </w:r>
      <w:proofErr w:type="spellStart"/>
      <w:r w:rsidRPr="00265476">
        <w:t>Llodrà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2BABD7EC" w14:textId="77777777" w:rsidR="001878D5" w:rsidRPr="00265476" w:rsidRDefault="001878D5" w:rsidP="001878D5">
      <w:r w:rsidRPr="003C045B">
        <w:rPr>
          <w:rStyle w:val="HideTWBExt"/>
        </w:rPr>
        <w:t>&lt;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  <w:r w:rsidRPr="003C045B">
        <w:rPr>
          <w:rStyle w:val="HideTWBInt"/>
        </w:rPr>
        <w:t>{</w:t>
      </w:r>
      <w:proofErr w:type="spellStart"/>
      <w:r w:rsidRPr="003C045B">
        <w:rPr>
          <w:rStyle w:val="HideTWBInt"/>
        </w:rPr>
        <w:t>Verts</w:t>
      </w:r>
      <w:proofErr w:type="spellEnd"/>
      <w:r w:rsidRPr="003C045B">
        <w:rPr>
          <w:rStyle w:val="HideTWBInt"/>
        </w:rPr>
        <w:t>/ALE}</w:t>
      </w:r>
      <w:r w:rsidRPr="00265476">
        <w:t xml:space="preserve">u ime Kluba zastupnika </w:t>
      </w:r>
      <w:proofErr w:type="spellStart"/>
      <w:r w:rsidRPr="00265476">
        <w:t>Verts</w:t>
      </w:r>
      <w:proofErr w:type="spellEnd"/>
      <w:r w:rsidRPr="00265476">
        <w:t>/ALE-a</w:t>
      </w:r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</w:p>
    <w:p w14:paraId="7A87458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3283799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78DBF05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2. – stavak 1. – točka 3.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7D957BA7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9F2D31" w14:textId="77777777" w:rsidR="001878D5" w:rsidRPr="00265476" w:rsidRDefault="001878D5" w:rsidP="001A2662"/>
        </w:tc>
      </w:tr>
      <w:tr w:rsidR="00A253B5" w:rsidRPr="00265476" w14:paraId="7FFC27FD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5A11D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F2C1A8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0C5541FB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970C93" w14:textId="77777777" w:rsidR="001878D5" w:rsidRPr="00265476" w:rsidRDefault="001878D5" w:rsidP="001A2662">
            <w:pPr>
              <w:pStyle w:val="Normal6a"/>
            </w:pPr>
            <w:r w:rsidRPr="00265476">
              <w:t>(3)</w:t>
            </w:r>
            <w:r w:rsidRPr="00265476">
              <w:tab/>
              <w:t xml:space="preserve">„razmjena informacija” znači sigurno prikupljanje, pohrana, obrada, analiza i prijenos informacija koje su relevantne tijelima iz članka 87. UFEU-a te </w:t>
            </w:r>
            <w:proofErr w:type="spellStart"/>
            <w:r w:rsidRPr="00265476">
              <w:t>Europolu</w:t>
            </w:r>
            <w:proofErr w:type="spellEnd"/>
            <w:r w:rsidRPr="00265476">
              <w:t xml:space="preserve"> i drugim relevantnim agencijama i tijelima Unije u pogledu sprečavanja, otkrivanja, istrage i progona kaznenih djela, osobito prekograničnog, teškog i organiziranog kriminala</w:t>
            </w:r>
            <w:r w:rsidRPr="00265476">
              <w:rPr>
                <w:b/>
                <w:i/>
              </w:rPr>
              <w:t>, uključujući kibernetički kriminal i terorizam</w:t>
            </w:r>
            <w:r w:rsidRPr="00265476">
              <w:t>, kao i pristup tim informacijama;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CA1A06" w14:textId="77777777" w:rsidR="001878D5" w:rsidRPr="00265476" w:rsidRDefault="001878D5" w:rsidP="001A2662">
            <w:pPr>
              <w:pStyle w:val="Normal6a"/>
            </w:pPr>
            <w:r w:rsidRPr="00265476">
              <w:t>(3)</w:t>
            </w:r>
            <w:r w:rsidRPr="00265476">
              <w:tab/>
              <w:t xml:space="preserve">„razmjena informacija” znači sigurno prikupljanje, pohrana, obrada, analiza i prijenos informacija koje su relevantne tijelima iz članka 87. UFEU-a te </w:t>
            </w:r>
            <w:proofErr w:type="spellStart"/>
            <w:r w:rsidRPr="00265476">
              <w:t>Europolu</w:t>
            </w:r>
            <w:proofErr w:type="spellEnd"/>
            <w:r w:rsidRPr="00265476">
              <w:t xml:space="preserve"> i drugim relevantnim agencijama i tijelima Unije u pogledu sprečavanja, otkrivanja, istrage i progona kaznenih djela, osobito prekograničnog, teškog i organiziranog kriminala, kao i pristup tim informacijama;</w:t>
            </w:r>
          </w:p>
        </w:tc>
      </w:tr>
    </w:tbl>
    <w:p w14:paraId="3DD0FFF1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15F79E84" w14:textId="77777777" w:rsidR="001878D5" w:rsidRPr="00265476" w:rsidRDefault="001878D5" w:rsidP="001878D5">
      <w:pPr>
        <w:pStyle w:val="AmJustTitle"/>
      </w:pPr>
      <w:r w:rsidRPr="003C045B">
        <w:rPr>
          <w:rStyle w:val="HideTWBExt"/>
          <w:i w:val="0"/>
        </w:rPr>
        <w:t>&lt;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  <w:r w:rsidRPr="00265476">
        <w:t>Obrazloženje</w:t>
      </w:r>
      <w:r w:rsidRPr="003C045B">
        <w:rPr>
          <w:rStyle w:val="HideTWBExt"/>
          <w:i w:val="0"/>
        </w:rPr>
        <w:t>&lt;/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</w:p>
    <w:p w14:paraId="5788D8E3" w14:textId="77777777" w:rsidR="001878D5" w:rsidRPr="00265476" w:rsidRDefault="001878D5" w:rsidP="001878D5">
      <w:pPr>
        <w:pStyle w:val="AmJustText"/>
      </w:pPr>
      <w:r w:rsidRPr="00265476">
        <w:t>Ponovno, kako se ne bi izdvajale određene vrste zločina.</w:t>
      </w:r>
    </w:p>
    <w:p w14:paraId="37F55960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13954464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126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606D604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Raquel</w:t>
      </w:r>
      <w:proofErr w:type="spellEnd"/>
      <w:r w:rsidRPr="00265476">
        <w:t xml:space="preserve"> García </w:t>
      </w:r>
      <w:proofErr w:type="spellStart"/>
      <w:r w:rsidRPr="00265476">
        <w:t>Hermida</w:t>
      </w:r>
      <w:proofErr w:type="spellEnd"/>
      <w:r w:rsidRPr="00265476">
        <w:t xml:space="preserve">-Van </w:t>
      </w:r>
      <w:proofErr w:type="spellStart"/>
      <w:r w:rsidRPr="00265476">
        <w:t>Der</w:t>
      </w:r>
      <w:proofErr w:type="spellEnd"/>
      <w:r w:rsidRPr="00265476">
        <w:t xml:space="preserve"> Walle, </w:t>
      </w:r>
      <w:proofErr w:type="spellStart"/>
      <w:r w:rsidRPr="00265476">
        <w:t>Fabienne</w:t>
      </w:r>
      <w:proofErr w:type="spellEnd"/>
      <w:r w:rsidRPr="00265476">
        <w:t xml:space="preserve"> Keller, Veronika </w:t>
      </w:r>
      <w:proofErr w:type="spellStart"/>
      <w:r w:rsidRPr="00265476">
        <w:t>Cifrová</w:t>
      </w:r>
      <w:proofErr w:type="spellEnd"/>
      <w:r w:rsidRPr="00265476">
        <w:t xml:space="preserve"> </w:t>
      </w:r>
      <w:proofErr w:type="spellStart"/>
      <w:r w:rsidRPr="00265476">
        <w:t>Ostrihoňová</w:t>
      </w:r>
      <w:proofErr w:type="spellEnd"/>
      <w:r w:rsidRPr="00265476">
        <w:t xml:space="preserve">, Lucia </w:t>
      </w:r>
      <w:proofErr w:type="spellStart"/>
      <w:r w:rsidRPr="00265476">
        <w:t>Yar</w:t>
      </w:r>
      <w:proofErr w:type="spellEnd"/>
      <w:r w:rsidRPr="00265476">
        <w:t xml:space="preserve">, Sophie </w:t>
      </w:r>
      <w:proofErr w:type="spellStart"/>
      <w:r w:rsidRPr="00265476">
        <w:t>Wilmès</w:t>
      </w:r>
      <w:proofErr w:type="spellEnd"/>
      <w:r w:rsidRPr="00265476">
        <w:t xml:space="preserve">, </w:t>
      </w:r>
      <w:proofErr w:type="spellStart"/>
      <w:r w:rsidRPr="00265476">
        <w:t>Abir</w:t>
      </w:r>
      <w:proofErr w:type="spellEnd"/>
      <w:r w:rsidRPr="00265476">
        <w:t xml:space="preserve"> Al-</w:t>
      </w:r>
      <w:proofErr w:type="spellStart"/>
      <w:r w:rsidRPr="00265476">
        <w:t>Sahlani</w:t>
      </w:r>
      <w:proofErr w:type="spellEnd"/>
      <w:r w:rsidRPr="00265476">
        <w:t xml:space="preserve">, Jan-Christoph </w:t>
      </w:r>
      <w:proofErr w:type="spellStart"/>
      <w:r w:rsidRPr="00265476">
        <w:t>Oetjen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5F138D9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0C2B8EC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7E10651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2. – stavak 1. – točka 5.a (nova)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512A5A1D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032189" w14:textId="77777777" w:rsidR="001878D5" w:rsidRPr="00265476" w:rsidRDefault="001878D5" w:rsidP="001A2662"/>
        </w:tc>
      </w:tr>
      <w:tr w:rsidR="00A253B5" w:rsidRPr="00265476" w14:paraId="0A9C287C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FE01A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52FEC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2403FC37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C9D5EB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06D0B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(5.a)</w:t>
            </w:r>
            <w:r w:rsidRPr="00265476">
              <w:tab/>
            </w:r>
            <w:r w:rsidRPr="00265476">
              <w:rPr>
                <w:b/>
                <w:i/>
              </w:rPr>
              <w:t>„korupcija” znači svako kazneno djelo iz Direktive (EU) 2026/1021 Europskog parlamenta i Vijeća;</w:t>
            </w:r>
          </w:p>
        </w:tc>
      </w:tr>
    </w:tbl>
    <w:p w14:paraId="47EF8CD1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4BFA08AA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2AEE0C33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127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0956CF21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>Emil Radev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6254ED3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6F1D5B1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543BF10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2. – stavak 1. − točka 6.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291FB1CE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9A363E" w14:textId="77777777" w:rsidR="001878D5" w:rsidRPr="00265476" w:rsidRDefault="001878D5" w:rsidP="001A2662"/>
        </w:tc>
      </w:tr>
      <w:tr w:rsidR="00A253B5" w:rsidRPr="00265476" w14:paraId="296A729B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4F80A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C670F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533FB144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B7B13" w14:textId="77777777" w:rsidR="001878D5" w:rsidRPr="00265476" w:rsidRDefault="001878D5" w:rsidP="001A2662">
            <w:pPr>
              <w:pStyle w:val="Normal6a"/>
            </w:pPr>
            <w:r w:rsidRPr="00265476">
              <w:t>(6)</w:t>
            </w:r>
            <w:r w:rsidRPr="00265476">
              <w:tab/>
              <w:t>„radikalizacija” znači postupan i složen proces koji dovodi do nasilnog ekstremizma i terorizma, u kojem pojedinac ili skupina pojedinaca prihvaćaju radikalnu ideologiju ili uvjerenje u okviru kojih se prihvaća, upotrebljava ili odobrava nasilje, uključujući teroristička djela, radi ostvarivanja određenog političkog, vjerskog ili ideološkog cilja;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6D6EC7" w14:textId="77777777" w:rsidR="001878D5" w:rsidRPr="00265476" w:rsidRDefault="001878D5" w:rsidP="001A2662">
            <w:pPr>
              <w:pStyle w:val="Normal6a"/>
            </w:pPr>
            <w:r w:rsidRPr="00265476">
              <w:t>(6)</w:t>
            </w:r>
            <w:r w:rsidRPr="00265476">
              <w:tab/>
              <w:t>„radikalizacija” znači postupan i složen proces koji dovodi do nasilnog ekstremizma i terorizma, u kojem pojedinac ili skupina pojedinaca prihvaćaju radikalnu ideologiju ili uvjerenje</w:t>
            </w:r>
            <w:r w:rsidRPr="00265476">
              <w:rPr>
                <w:b/>
                <w:i/>
              </w:rPr>
              <w:t>, među ostalim putem vjerskih, obrazovnih, socijalnih ili digitalnih okruženja i mreža,</w:t>
            </w:r>
            <w:r w:rsidRPr="00265476">
              <w:t xml:space="preserve"> u okviru kojih se prihvaća, upotrebljava ili odobrava nasilje, uključujući teroristička djela, radi ostvarivanja određenog političkog, vjerskog ili ideološkog cilja;</w:t>
            </w:r>
          </w:p>
        </w:tc>
      </w:tr>
    </w:tbl>
    <w:p w14:paraId="4D8069F9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{BG}</w:t>
      </w:r>
      <w:proofErr w:type="spellStart"/>
      <w:r w:rsidRPr="00265476">
        <w:t>bg</w:t>
      </w:r>
      <w:proofErr w:type="spellEnd"/>
      <w:r w:rsidRPr="003C045B">
        <w:rPr>
          <w:rStyle w:val="HideTWBExt"/>
        </w:rPr>
        <w:t>&lt;/Original&gt;</w:t>
      </w:r>
    </w:p>
    <w:p w14:paraId="526E615A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44FDB9CA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128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54CD4F6D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Sebastian </w:t>
      </w:r>
      <w:proofErr w:type="spellStart"/>
      <w:r w:rsidRPr="00265476">
        <w:t>Tynkkynen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636CE8A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642649A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2BE35BBD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2. – stavak 1. − točka 6.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477A0FC3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43289E" w14:textId="77777777" w:rsidR="001878D5" w:rsidRPr="00265476" w:rsidRDefault="001878D5" w:rsidP="001A2662"/>
        </w:tc>
      </w:tr>
      <w:tr w:rsidR="00A253B5" w:rsidRPr="00265476" w14:paraId="19D46137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B87EE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A7201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37625649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22E16" w14:textId="77777777" w:rsidR="001878D5" w:rsidRPr="00265476" w:rsidRDefault="001878D5" w:rsidP="001A2662">
            <w:pPr>
              <w:pStyle w:val="Normal6a"/>
            </w:pPr>
            <w:r w:rsidRPr="00265476">
              <w:t>(6)</w:t>
            </w:r>
            <w:r w:rsidRPr="00265476">
              <w:tab/>
              <w:t>„radikalizacija” znači postupan i složen proces koji dovodi do nasilnog ekstremizma i terorizma, u kojem pojedinac ili skupina pojedinaca prihvaćaju radikalnu ideologiju ili uvjerenje u okviru kojih se prihvaća, upotrebljava ili odobrava nasilje, uključujući teroristička djela, radi ostvarivanja određenog političkog, vjerskog ili ideološkog cilja;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EB0D2" w14:textId="77777777" w:rsidR="001878D5" w:rsidRPr="00265476" w:rsidRDefault="001878D5" w:rsidP="001A2662">
            <w:pPr>
              <w:pStyle w:val="Normal6a"/>
            </w:pPr>
            <w:r w:rsidRPr="00265476">
              <w:t>(6)</w:t>
            </w:r>
            <w:r w:rsidRPr="00265476">
              <w:tab/>
              <w:t>„radikalizacija” znači postupan i složen proces koji dovodi do nasilnog ekstremizma i terorizma, u kojem pojedinac ili skupina pojedinaca prihvaćaju radikalnu ideologiju ili uvjerenje u okviru kojih se prihvaća, upotrebljava ili odobrava nasilje, uključujući teroristička djela</w:t>
            </w:r>
            <w:r w:rsidRPr="00265476">
              <w:rPr>
                <w:b/>
                <w:i/>
              </w:rPr>
              <w:t xml:space="preserve"> i ugrožavanje javnog reda i funkcioniranja društva</w:t>
            </w:r>
            <w:r w:rsidRPr="00265476">
              <w:t>, radi ostvarivanja određenog političkog, vjerskog ili ideološkog cilja;</w:t>
            </w:r>
          </w:p>
        </w:tc>
      </w:tr>
    </w:tbl>
    <w:p w14:paraId="5294FADF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{FI}</w:t>
      </w:r>
      <w:r w:rsidRPr="00265476">
        <w:t>fi</w:t>
      </w:r>
      <w:r w:rsidRPr="003C045B">
        <w:rPr>
          <w:rStyle w:val="HideTWBExt"/>
        </w:rPr>
        <w:t>&lt;/Original&gt;</w:t>
      </w:r>
    </w:p>
    <w:p w14:paraId="38691A60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5F8C5DBF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129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26F553B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Saskia</w:t>
      </w:r>
      <w:proofErr w:type="spellEnd"/>
      <w:r w:rsidRPr="00265476">
        <w:t xml:space="preserve"> </w:t>
      </w:r>
      <w:proofErr w:type="spellStart"/>
      <w:r w:rsidRPr="00265476">
        <w:t>Bricmont</w:t>
      </w:r>
      <w:proofErr w:type="spellEnd"/>
      <w:r w:rsidRPr="00265476">
        <w:t xml:space="preserve">, </w:t>
      </w:r>
      <w:proofErr w:type="spellStart"/>
      <w:r w:rsidRPr="00265476">
        <w:t>Jaume</w:t>
      </w:r>
      <w:proofErr w:type="spellEnd"/>
      <w:r w:rsidRPr="00265476">
        <w:t xml:space="preserve"> </w:t>
      </w:r>
      <w:proofErr w:type="spellStart"/>
      <w:r w:rsidRPr="00265476">
        <w:t>Asens</w:t>
      </w:r>
      <w:proofErr w:type="spellEnd"/>
      <w:r w:rsidRPr="00265476">
        <w:t xml:space="preserve"> </w:t>
      </w:r>
      <w:proofErr w:type="spellStart"/>
      <w:r w:rsidRPr="00265476">
        <w:t>Llodrà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2C983E9C" w14:textId="77777777" w:rsidR="001878D5" w:rsidRPr="00265476" w:rsidRDefault="001878D5" w:rsidP="001878D5">
      <w:r w:rsidRPr="003C045B">
        <w:rPr>
          <w:rStyle w:val="HideTWBExt"/>
        </w:rPr>
        <w:t>&lt;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  <w:r w:rsidRPr="003C045B">
        <w:rPr>
          <w:rStyle w:val="HideTWBInt"/>
        </w:rPr>
        <w:t>{</w:t>
      </w:r>
      <w:proofErr w:type="spellStart"/>
      <w:r w:rsidRPr="003C045B">
        <w:rPr>
          <w:rStyle w:val="HideTWBInt"/>
        </w:rPr>
        <w:t>Verts</w:t>
      </w:r>
      <w:proofErr w:type="spellEnd"/>
      <w:r w:rsidRPr="003C045B">
        <w:rPr>
          <w:rStyle w:val="HideTWBInt"/>
        </w:rPr>
        <w:t>/ALE}</w:t>
      </w:r>
      <w:r w:rsidRPr="00265476">
        <w:t xml:space="preserve">u ime Kluba zastupnika </w:t>
      </w:r>
      <w:proofErr w:type="spellStart"/>
      <w:r w:rsidRPr="00265476">
        <w:t>Verts</w:t>
      </w:r>
      <w:proofErr w:type="spellEnd"/>
      <w:r w:rsidRPr="00265476">
        <w:t>/ALE-a</w:t>
      </w:r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</w:p>
    <w:p w14:paraId="67A6BEE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02F7D5FB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78D8BB0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2. – stavak 1. – točka 6.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659A9AE6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8BC1E8" w14:textId="77777777" w:rsidR="001878D5" w:rsidRPr="00265476" w:rsidRDefault="001878D5" w:rsidP="001A2662"/>
        </w:tc>
      </w:tr>
      <w:tr w:rsidR="00A253B5" w:rsidRPr="00265476" w14:paraId="58C16417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55D8A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527E3A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01850C10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9AB36" w14:textId="77777777" w:rsidR="001878D5" w:rsidRPr="00265476" w:rsidRDefault="001878D5" w:rsidP="001A2662">
            <w:pPr>
              <w:pStyle w:val="Normal6a"/>
            </w:pPr>
            <w:r w:rsidRPr="00265476">
              <w:t>(6)</w:t>
            </w:r>
            <w:r w:rsidRPr="00265476">
              <w:tab/>
              <w:t xml:space="preserve">„radikalizacija” znači postupan i složen proces koji dovodi do nasilnog ekstremizma i terorizma, u kojem pojedinac ili skupina pojedinaca prihvaćaju </w:t>
            </w:r>
            <w:r w:rsidRPr="00265476">
              <w:rPr>
                <w:b/>
                <w:i/>
              </w:rPr>
              <w:t>radikalnu</w:t>
            </w:r>
            <w:r w:rsidRPr="00265476">
              <w:t xml:space="preserve"> ideologiju ili uvjerenje u okviru kojih se prihvaća, upotrebljava ili odobrava nasilje, uključujući teroristička djela, radi ostvarivanja određenog političkog, vjerskog ili ideološkog cilja;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99FCD3" w14:textId="77777777" w:rsidR="001878D5" w:rsidRPr="00265476" w:rsidRDefault="001878D5" w:rsidP="001A2662">
            <w:pPr>
              <w:pStyle w:val="Normal6a"/>
            </w:pPr>
            <w:r w:rsidRPr="00265476">
              <w:t>(6)</w:t>
            </w:r>
            <w:r w:rsidRPr="00265476">
              <w:tab/>
              <w:t xml:space="preserve">„radikalizacija” znači postupan i složen proces koji dovodi do nasilnog ekstremizma i terorizma, u kojem pojedinac ili skupina pojedinaca prihvaćaju </w:t>
            </w:r>
            <w:r w:rsidRPr="00265476">
              <w:rPr>
                <w:b/>
                <w:i/>
              </w:rPr>
              <w:t>nasilnu</w:t>
            </w:r>
            <w:r w:rsidRPr="00265476">
              <w:t xml:space="preserve"> ideologiju ili uvjerenje u okviru kojih se prihvaća, upotrebljava ili odobrava nasilje, uključujući teroristička djela, radi ostvarivanja određenog političkog, vjerskog ili ideološkog cilja;</w:t>
            </w:r>
          </w:p>
        </w:tc>
      </w:tr>
    </w:tbl>
    <w:p w14:paraId="682C7A62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0D5FE0C4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0690E5F8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130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7FD31AF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Giuseppe </w:t>
      </w:r>
      <w:proofErr w:type="spellStart"/>
      <w:r w:rsidRPr="00265476">
        <w:t>Antoci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60BE834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07C03C7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74DBDDF1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2. – stavak 1. – točka 6.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3B72135D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DE6269" w14:textId="77777777" w:rsidR="001878D5" w:rsidRPr="00265476" w:rsidRDefault="001878D5" w:rsidP="001A2662"/>
        </w:tc>
      </w:tr>
      <w:tr w:rsidR="00A253B5" w:rsidRPr="00265476" w14:paraId="25B95E11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5D99A0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B437F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327890A3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A80A0" w14:textId="77777777" w:rsidR="001878D5" w:rsidRPr="00265476" w:rsidRDefault="001878D5" w:rsidP="001A2662">
            <w:pPr>
              <w:pStyle w:val="Normal6a"/>
            </w:pPr>
            <w:r w:rsidRPr="00265476">
              <w:t>(6)</w:t>
            </w:r>
            <w:r w:rsidRPr="00265476">
              <w:tab/>
              <w:t xml:space="preserve">„radikalizacija” znači postupan i složen proces koji dovodi do nasilnog ekstremizma i terorizma, u kojem pojedinac ili skupina pojedinaca prihvaćaju </w:t>
            </w:r>
            <w:r w:rsidRPr="00265476">
              <w:rPr>
                <w:b/>
                <w:i/>
              </w:rPr>
              <w:t>radikalnu</w:t>
            </w:r>
            <w:r w:rsidRPr="00265476">
              <w:t xml:space="preserve"> ideologiju ili uvjerenje u okviru kojih se prihvaća, upotrebljava ili odobrava nasilje, uključujući teroristička djela, radi ostvarivanja određenog političkog, vjerskog ili ideološkog cilja;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55AC8" w14:textId="77777777" w:rsidR="001878D5" w:rsidRPr="00265476" w:rsidRDefault="001878D5" w:rsidP="001A2662">
            <w:pPr>
              <w:pStyle w:val="Normal6a"/>
            </w:pPr>
            <w:r w:rsidRPr="00265476">
              <w:t>(6)</w:t>
            </w:r>
            <w:r w:rsidRPr="00265476">
              <w:tab/>
              <w:t xml:space="preserve">„radikalizacija” znači postupan i složen proces koji dovodi do nasilnog ekstremizma i terorizma, u kojem pojedinac ili skupina pojedinaca prihvaćaju </w:t>
            </w:r>
            <w:r w:rsidRPr="00265476">
              <w:rPr>
                <w:b/>
                <w:i/>
              </w:rPr>
              <w:t>nasilnu</w:t>
            </w:r>
            <w:r w:rsidRPr="00265476">
              <w:t xml:space="preserve"> ideologiju ili uvjerenje u okviru kojih se prihvaća, upotrebljava ili odobrava nasilje, uključujući teroristička djela, radi ostvarivanja određenog političkog, vjerskog ili ideološkog cilja;</w:t>
            </w:r>
          </w:p>
        </w:tc>
      </w:tr>
    </w:tbl>
    <w:p w14:paraId="565178DB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0E9659E1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31726821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131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0D11756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Saskia</w:t>
      </w:r>
      <w:proofErr w:type="spellEnd"/>
      <w:r w:rsidRPr="00265476">
        <w:t xml:space="preserve"> </w:t>
      </w:r>
      <w:proofErr w:type="spellStart"/>
      <w:r w:rsidRPr="00265476">
        <w:t>Bricmont</w:t>
      </w:r>
      <w:proofErr w:type="spellEnd"/>
      <w:r w:rsidRPr="00265476">
        <w:t xml:space="preserve">, </w:t>
      </w:r>
      <w:proofErr w:type="spellStart"/>
      <w:r w:rsidRPr="00265476">
        <w:t>Jaume</w:t>
      </w:r>
      <w:proofErr w:type="spellEnd"/>
      <w:r w:rsidRPr="00265476">
        <w:t xml:space="preserve"> </w:t>
      </w:r>
      <w:proofErr w:type="spellStart"/>
      <w:r w:rsidRPr="00265476">
        <w:t>Asens</w:t>
      </w:r>
      <w:proofErr w:type="spellEnd"/>
      <w:r w:rsidRPr="00265476">
        <w:t xml:space="preserve"> </w:t>
      </w:r>
      <w:proofErr w:type="spellStart"/>
      <w:r w:rsidRPr="00265476">
        <w:t>Llodrà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71D1F231" w14:textId="77777777" w:rsidR="001878D5" w:rsidRPr="00265476" w:rsidRDefault="001878D5" w:rsidP="001878D5">
      <w:r w:rsidRPr="003C045B">
        <w:rPr>
          <w:rStyle w:val="HideTWBExt"/>
        </w:rPr>
        <w:t>&lt;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  <w:r w:rsidRPr="003C045B">
        <w:rPr>
          <w:rStyle w:val="HideTWBInt"/>
        </w:rPr>
        <w:t>{</w:t>
      </w:r>
      <w:proofErr w:type="spellStart"/>
      <w:r w:rsidRPr="003C045B">
        <w:rPr>
          <w:rStyle w:val="HideTWBInt"/>
        </w:rPr>
        <w:t>Verts</w:t>
      </w:r>
      <w:proofErr w:type="spellEnd"/>
      <w:r w:rsidRPr="003C045B">
        <w:rPr>
          <w:rStyle w:val="HideTWBInt"/>
        </w:rPr>
        <w:t>/ALE}</w:t>
      </w:r>
      <w:r w:rsidRPr="00265476">
        <w:t xml:space="preserve">u ime Kluba zastupnika </w:t>
      </w:r>
      <w:proofErr w:type="spellStart"/>
      <w:r w:rsidRPr="00265476">
        <w:t>Verts</w:t>
      </w:r>
      <w:proofErr w:type="spellEnd"/>
      <w:r w:rsidRPr="00265476">
        <w:t>/ALE-a</w:t>
      </w:r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</w:p>
    <w:p w14:paraId="1E4532B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5FB78C7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1F959AD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2. – stavak 1. – točka 7.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482E4971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61CE25" w14:textId="77777777" w:rsidR="001878D5" w:rsidRPr="00265476" w:rsidRDefault="001878D5" w:rsidP="001A2662"/>
        </w:tc>
      </w:tr>
      <w:tr w:rsidR="00A253B5" w:rsidRPr="00265476" w14:paraId="0913DA55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C45263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996DBE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533B2F78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ABAD38" w14:textId="77777777" w:rsidR="001878D5" w:rsidRPr="00265476" w:rsidRDefault="001878D5" w:rsidP="001A2662">
            <w:pPr>
              <w:pStyle w:val="Normal6a"/>
            </w:pPr>
            <w:r w:rsidRPr="00265476">
              <w:t>(7)</w:t>
            </w:r>
            <w:r w:rsidRPr="00265476">
              <w:tab/>
              <w:t>„</w:t>
            </w:r>
            <w:r w:rsidRPr="00265476">
              <w:rPr>
                <w:b/>
                <w:i/>
              </w:rPr>
              <w:t>kibernetički kriminal” znači kaznena djela, čije počinjenje nužno uključuje uporabu sustava informacijske i komunikacijske tehnologije (sustavi IKT-a), bilo kao alata za počinjenje kaznenog djela ili kao primarne mete kaznenog djela („kaznena djela ovisna o kibernetičkim tehnologijama”), ili tradicionalna kaznena djela čiji se opseg ili doseg može povećati uporabom računala, računalnih mreža ili drugih sustava IKT-a („kaznena djela omogućena kibernetičkim tehnologijama”)</w:t>
            </w:r>
            <w:r w:rsidRPr="0026547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211BFB" w14:textId="77777777" w:rsidR="001878D5" w:rsidRPr="00265476" w:rsidRDefault="001878D5" w:rsidP="001A2662">
            <w:pPr>
              <w:pStyle w:val="Normal6a"/>
            </w:pPr>
            <w:r w:rsidRPr="00265476">
              <w:t>(7)</w:t>
            </w:r>
            <w:r w:rsidRPr="00265476">
              <w:tab/>
              <w:t>„</w:t>
            </w:r>
            <w:r w:rsidRPr="00265476">
              <w:rPr>
                <w:b/>
                <w:i/>
              </w:rPr>
              <w:t>računalni kriminalitet” znači svako namjerno djelovanje i kazneno djelo iz Direktive 2013/40/EU Europskog parlamenta i Vijeća</w:t>
            </w:r>
            <w:r w:rsidRPr="00265476">
              <w:rPr>
                <w:b/>
                <w:i/>
                <w:vertAlign w:val="superscript"/>
              </w:rPr>
              <w:t>1a</w:t>
            </w:r>
            <w:r w:rsidRPr="00265476">
              <w:t>;</w:t>
            </w:r>
          </w:p>
        </w:tc>
      </w:tr>
      <w:tr w:rsidR="00A253B5" w:rsidRPr="00265476" w14:paraId="6341FCAF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98ECC8" w14:textId="77777777" w:rsidR="001878D5" w:rsidRPr="00265476" w:rsidRDefault="001878D5" w:rsidP="001A2662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C0747F" w14:textId="77777777" w:rsidR="001878D5" w:rsidRPr="00265476" w:rsidRDefault="001878D5" w:rsidP="001A2662">
            <w:pPr>
              <w:pStyle w:val="Normal6a"/>
            </w:pPr>
            <w:r w:rsidRPr="00265476">
              <w:rPr>
                <w:i/>
              </w:rPr>
              <w:t>(Cijela se definicija može izbrisati ako se više ne navode konkretna kaznena djela. Isto za „terorizam”.)</w:t>
            </w:r>
          </w:p>
        </w:tc>
      </w:tr>
      <w:tr w:rsidR="00A253B5" w:rsidRPr="00265476" w14:paraId="6739D06A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87A987" w14:textId="77777777" w:rsidR="001878D5" w:rsidRPr="00265476" w:rsidRDefault="001878D5" w:rsidP="001A2662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7F85B8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_________________</w:t>
            </w:r>
          </w:p>
        </w:tc>
      </w:tr>
      <w:tr w:rsidR="00A253B5" w:rsidRPr="00265476" w14:paraId="2888649A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FD53FE" w14:textId="77777777" w:rsidR="001878D5" w:rsidRPr="00265476" w:rsidRDefault="001878D5" w:rsidP="001A2662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BF6D1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  <w:vertAlign w:val="superscript"/>
              </w:rPr>
              <w:t>1a</w:t>
            </w:r>
            <w:r w:rsidRPr="00265476">
              <w:t xml:space="preserve"> </w:t>
            </w:r>
            <w:r w:rsidRPr="00265476">
              <w:rPr>
                <w:b/>
                <w:i/>
              </w:rPr>
              <w:t>Direktiva 2013/40/EU Europskog parlamenta i Vijeća od 12. kolovoza 2013. o napadima na informacijske sustave i o zamjeni Okvirne odluke Vijeća 2005/222/PUP, SL L 218, 14.8.2013., str. 8., ELI: http://data.europa.eu/eli/dir/2013/40/oj</w:t>
            </w:r>
          </w:p>
        </w:tc>
      </w:tr>
    </w:tbl>
    <w:p w14:paraId="13883606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6B8D41FE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2BC2BDF2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132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68FDA54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Kristian </w:t>
      </w:r>
      <w:proofErr w:type="spellStart"/>
      <w:r w:rsidRPr="00265476">
        <w:t>Vigenin</w:t>
      </w:r>
      <w:proofErr w:type="spellEnd"/>
      <w:r w:rsidRPr="00265476">
        <w:t xml:space="preserve">, Evin </w:t>
      </w:r>
      <w:proofErr w:type="spellStart"/>
      <w:r w:rsidRPr="00265476">
        <w:t>Incir</w:t>
      </w:r>
      <w:proofErr w:type="spellEnd"/>
      <w:r w:rsidRPr="00265476">
        <w:t xml:space="preserve">, Francisco </w:t>
      </w:r>
      <w:proofErr w:type="spellStart"/>
      <w:r w:rsidRPr="00265476">
        <w:t>Assis</w:t>
      </w:r>
      <w:proofErr w:type="spellEnd"/>
      <w:r w:rsidRPr="00265476">
        <w:t xml:space="preserve">, Ana </w:t>
      </w:r>
      <w:proofErr w:type="spellStart"/>
      <w:r w:rsidRPr="00265476">
        <w:t>Catarina</w:t>
      </w:r>
      <w:proofErr w:type="spellEnd"/>
      <w:r w:rsidRPr="00265476">
        <w:t xml:space="preserve"> Mendes, </w:t>
      </w:r>
      <w:proofErr w:type="spellStart"/>
      <w:r w:rsidRPr="00265476">
        <w:t>Matjaž</w:t>
      </w:r>
      <w:proofErr w:type="spellEnd"/>
      <w:r w:rsidRPr="00265476">
        <w:t xml:space="preserve"> </w:t>
      </w:r>
      <w:proofErr w:type="spellStart"/>
      <w:r w:rsidRPr="00265476">
        <w:t>Nemec</w:t>
      </w:r>
      <w:proofErr w:type="spellEnd"/>
      <w:r w:rsidRPr="00265476">
        <w:t xml:space="preserve">, </w:t>
      </w:r>
      <w:proofErr w:type="spellStart"/>
      <w:r w:rsidRPr="00265476">
        <w:t>Chloé</w:t>
      </w:r>
      <w:proofErr w:type="spellEnd"/>
      <w:r w:rsidRPr="00265476">
        <w:t xml:space="preserve"> </w:t>
      </w:r>
      <w:proofErr w:type="spellStart"/>
      <w:r w:rsidRPr="00265476">
        <w:t>Ridel</w:t>
      </w:r>
      <w:proofErr w:type="spellEnd"/>
      <w:r w:rsidRPr="00265476">
        <w:t xml:space="preserve">, </w:t>
      </w:r>
      <w:proofErr w:type="spellStart"/>
      <w:r w:rsidRPr="00265476">
        <w:t>Krzysztof</w:t>
      </w:r>
      <w:proofErr w:type="spellEnd"/>
      <w:r w:rsidRPr="00265476">
        <w:t xml:space="preserve"> </w:t>
      </w:r>
      <w:proofErr w:type="spellStart"/>
      <w:r w:rsidRPr="00265476">
        <w:t>Śmiszek</w:t>
      </w:r>
      <w:proofErr w:type="spellEnd"/>
      <w:r w:rsidRPr="00265476">
        <w:t xml:space="preserve">, Katarina </w:t>
      </w:r>
      <w:proofErr w:type="spellStart"/>
      <w:r w:rsidRPr="00265476">
        <w:t>Barley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65B9C59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22DE324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413BDABC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2. – stavak 1. – točka 7.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1BE1DE81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432B53" w14:textId="77777777" w:rsidR="001878D5" w:rsidRPr="00265476" w:rsidRDefault="001878D5" w:rsidP="001A2662"/>
        </w:tc>
      </w:tr>
      <w:tr w:rsidR="00A253B5" w:rsidRPr="00265476" w14:paraId="033B5C2E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21BC0D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38199D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18F5879F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BF069" w14:textId="77777777" w:rsidR="001878D5" w:rsidRPr="00265476" w:rsidRDefault="001878D5" w:rsidP="001A2662">
            <w:pPr>
              <w:pStyle w:val="Normal6a"/>
            </w:pPr>
            <w:r w:rsidRPr="00265476">
              <w:t>(7)</w:t>
            </w:r>
            <w:r w:rsidRPr="00265476">
              <w:tab/>
              <w:t>„kibernetički kriminal” znači kaznena djela, čije počinjenje nužno uključuje uporabu sustava informacijske i komunikacijske tehnologije (sustavi IKT-a), bilo kao alata za počinjenje kaznenog djela ili kao primarne mete kaznenog djela („kaznena djela ovisna o kibernetičkim tehnologijama”), ili tradicionalna kaznena djela čiji se opseg ili doseg može povećati uporabom računala, računalnih mreža ili drugih sustava IKT-a („kaznena djela omogućena kibernetičkim tehnologijama”);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2A7A0" w14:textId="77777777" w:rsidR="001878D5" w:rsidRPr="00265476" w:rsidRDefault="001878D5" w:rsidP="001A2662">
            <w:pPr>
              <w:pStyle w:val="Normal6a"/>
            </w:pPr>
            <w:r w:rsidRPr="00265476">
              <w:t>(7)</w:t>
            </w:r>
            <w:r w:rsidRPr="00265476">
              <w:tab/>
              <w:t>„kibernetički kriminal” znači kaznena djela, čije počinjenje nužno uključuje uporabu sustava informacijske i komunikacijske tehnologije (sustavi IKT-a), bilo kao alata za počinjenje kaznenog djela ili kao primarne mete kaznenog djela („kaznena djela ovisna o kibernetičkim tehnologijama”), ili tradicionalna kaznena djela čiji se opseg ili doseg može povećati uporabom računala, računalnih mreža</w:t>
            </w:r>
            <w:r w:rsidRPr="00265476">
              <w:rPr>
                <w:b/>
                <w:i/>
              </w:rPr>
              <w:t>, sustava umjetne inteligencije u smislu Uredbe (EU) 2024/1689</w:t>
            </w:r>
            <w:r w:rsidRPr="00265476">
              <w:t xml:space="preserve"> ili drugih sustava IKT-a („kaznena djela omogućena kibernetičkim tehnologijama”);</w:t>
            </w:r>
          </w:p>
        </w:tc>
      </w:tr>
    </w:tbl>
    <w:p w14:paraId="1E609C81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7B60CE1C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6AC70E44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133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717B3C43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Giuseppe </w:t>
      </w:r>
      <w:proofErr w:type="spellStart"/>
      <w:r w:rsidRPr="00265476">
        <w:t>Antoci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1FC3D66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3704A481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4827AB1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2. – stavak 1. – točka 8.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6F7304A4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DBCDCD" w14:textId="77777777" w:rsidR="001878D5" w:rsidRPr="00265476" w:rsidRDefault="001878D5" w:rsidP="001A2662"/>
        </w:tc>
      </w:tr>
      <w:tr w:rsidR="00A253B5" w:rsidRPr="00265476" w14:paraId="51ADF1FD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85F93F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7AE7D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643A2CAE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294510" w14:textId="77777777" w:rsidR="001878D5" w:rsidRPr="00265476" w:rsidRDefault="001878D5" w:rsidP="001A2662">
            <w:pPr>
              <w:pStyle w:val="Normal6a"/>
            </w:pPr>
            <w:r w:rsidRPr="00265476">
              <w:t>(8)</w:t>
            </w:r>
            <w:r w:rsidRPr="00265476">
              <w:tab/>
              <w:t>„operativna suradnja u području kaznenog progona” znači operativna suradnja između tijela dviju ili više država članica iz članka 87. stavka 3. UFEU-a</w:t>
            </w:r>
            <w:r w:rsidRPr="00265476">
              <w:rPr>
                <w:b/>
                <w:i/>
              </w:rPr>
              <w:t xml:space="preserve"> ili djelovanje nadležnih tijela jedne države članice na državnom području druge države članice, kako je navedeno u članku 89. UFEU-a</w:t>
            </w:r>
            <w:r w:rsidRPr="0026547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4B3B98" w14:textId="77777777" w:rsidR="001878D5" w:rsidRPr="00265476" w:rsidRDefault="001878D5" w:rsidP="001A2662">
            <w:pPr>
              <w:pStyle w:val="Normal6a"/>
            </w:pPr>
            <w:r w:rsidRPr="00265476">
              <w:t>(8)</w:t>
            </w:r>
            <w:r w:rsidRPr="00265476">
              <w:tab/>
              <w:t>„operativna suradnja u području kaznenog progona” znači operativna suradnja između tijela dviju ili više država članica iz članka 87. stavka 3. UFEU-a;</w:t>
            </w:r>
          </w:p>
        </w:tc>
      </w:tr>
    </w:tbl>
    <w:p w14:paraId="26D0EFB8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38893DE3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0920B33B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134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46888C71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Saskia</w:t>
      </w:r>
      <w:proofErr w:type="spellEnd"/>
      <w:r w:rsidRPr="00265476">
        <w:t xml:space="preserve"> </w:t>
      </w:r>
      <w:proofErr w:type="spellStart"/>
      <w:r w:rsidRPr="00265476">
        <w:t>Bricmont</w:t>
      </w:r>
      <w:proofErr w:type="spellEnd"/>
      <w:r w:rsidRPr="00265476">
        <w:t xml:space="preserve">, </w:t>
      </w:r>
      <w:proofErr w:type="spellStart"/>
      <w:r w:rsidRPr="00265476">
        <w:t>Jaume</w:t>
      </w:r>
      <w:proofErr w:type="spellEnd"/>
      <w:r w:rsidRPr="00265476">
        <w:t xml:space="preserve"> </w:t>
      </w:r>
      <w:proofErr w:type="spellStart"/>
      <w:r w:rsidRPr="00265476">
        <w:t>Asens</w:t>
      </w:r>
      <w:proofErr w:type="spellEnd"/>
      <w:r w:rsidRPr="00265476">
        <w:t xml:space="preserve"> </w:t>
      </w:r>
      <w:proofErr w:type="spellStart"/>
      <w:r w:rsidRPr="00265476">
        <w:t>Llodrà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7F8092C1" w14:textId="77777777" w:rsidR="001878D5" w:rsidRPr="00265476" w:rsidRDefault="001878D5" w:rsidP="001878D5">
      <w:r w:rsidRPr="003C045B">
        <w:rPr>
          <w:rStyle w:val="HideTWBExt"/>
        </w:rPr>
        <w:t>&lt;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  <w:r w:rsidRPr="003C045B">
        <w:rPr>
          <w:rStyle w:val="HideTWBInt"/>
        </w:rPr>
        <w:t>{</w:t>
      </w:r>
      <w:proofErr w:type="spellStart"/>
      <w:r w:rsidRPr="003C045B">
        <w:rPr>
          <w:rStyle w:val="HideTWBInt"/>
        </w:rPr>
        <w:t>Verts</w:t>
      </w:r>
      <w:proofErr w:type="spellEnd"/>
      <w:r w:rsidRPr="003C045B">
        <w:rPr>
          <w:rStyle w:val="HideTWBInt"/>
        </w:rPr>
        <w:t>/ALE}</w:t>
      </w:r>
      <w:r w:rsidRPr="00265476">
        <w:t xml:space="preserve">u ime Kluba zastupnika </w:t>
      </w:r>
      <w:proofErr w:type="spellStart"/>
      <w:r w:rsidRPr="00265476">
        <w:t>Verts</w:t>
      </w:r>
      <w:proofErr w:type="spellEnd"/>
      <w:r w:rsidRPr="00265476">
        <w:t>/ALE-a</w:t>
      </w:r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</w:p>
    <w:p w14:paraId="028AEFCD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271E3E5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4E4AC2FC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2. – stavak 1. – točka 9.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6A4B4505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27288C" w14:textId="77777777" w:rsidR="001878D5" w:rsidRPr="00265476" w:rsidRDefault="001878D5" w:rsidP="001A2662"/>
        </w:tc>
      </w:tr>
      <w:tr w:rsidR="00A253B5" w:rsidRPr="00265476" w14:paraId="0367E307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A3B990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2C6F7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27E254EB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7D293B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(9)</w:t>
            </w:r>
            <w:r w:rsidRPr="00265476">
              <w:tab/>
            </w:r>
            <w:r w:rsidRPr="00265476">
              <w:rPr>
                <w:b/>
                <w:i/>
              </w:rPr>
              <w:t xml:space="preserve">„hibridna prijetnja” znači sve štetne aktivnosti, uključujući manipulaciju informacijama, kibernetičke napade i </w:t>
            </w:r>
            <w:proofErr w:type="spellStart"/>
            <w:r w:rsidRPr="00265476">
              <w:rPr>
                <w:b/>
                <w:i/>
              </w:rPr>
              <w:t>instrumentalizaciju</w:t>
            </w:r>
            <w:proofErr w:type="spellEnd"/>
            <w:r w:rsidRPr="00265476">
              <w:rPr>
                <w:b/>
                <w:i/>
              </w:rPr>
              <w:t xml:space="preserve"> migranata, koje se planiraju i provode zlonamjerno na koordiniran način s ciljem podrivanja države članice ili njezinih institucija.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3A449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Briše se.</w:t>
            </w:r>
          </w:p>
        </w:tc>
      </w:tr>
    </w:tbl>
    <w:p w14:paraId="30E09164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323670E3" w14:textId="77777777" w:rsidR="001878D5" w:rsidRPr="00265476" w:rsidRDefault="001878D5" w:rsidP="001878D5">
      <w:pPr>
        <w:pStyle w:val="AmJustTitle"/>
      </w:pPr>
      <w:r w:rsidRPr="003C045B">
        <w:rPr>
          <w:rStyle w:val="HideTWBExt"/>
          <w:i w:val="0"/>
        </w:rPr>
        <w:t>&lt;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  <w:r w:rsidRPr="00265476">
        <w:t>Obrazloženje</w:t>
      </w:r>
      <w:r w:rsidRPr="003C045B">
        <w:rPr>
          <w:rStyle w:val="HideTWBExt"/>
          <w:i w:val="0"/>
        </w:rPr>
        <w:t>&lt;/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</w:p>
    <w:p w14:paraId="6D9579D9" w14:textId="77777777" w:rsidR="001878D5" w:rsidRPr="00265476" w:rsidRDefault="001878D5" w:rsidP="001878D5">
      <w:pPr>
        <w:pStyle w:val="AmJustText"/>
      </w:pPr>
      <w:r w:rsidRPr="00265476">
        <w:t>Glavna uprava za migracije i unutarnje poslove priznala je na prvom tehničkom sastanku da je ta definicija previše nejasna i da bi obuhvaćala i pravne aktivnosti.</w:t>
      </w:r>
    </w:p>
    <w:p w14:paraId="1A705B51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41198327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135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0AC9570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Giuseppe </w:t>
      </w:r>
      <w:proofErr w:type="spellStart"/>
      <w:r w:rsidRPr="00265476">
        <w:t>Antoci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691C2B3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78B2B2F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7A89CE8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2. – stavak 1. – točka 9.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2F63C34F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C60969" w14:textId="77777777" w:rsidR="001878D5" w:rsidRPr="00265476" w:rsidRDefault="001878D5" w:rsidP="001A2662"/>
        </w:tc>
      </w:tr>
      <w:tr w:rsidR="00A253B5" w:rsidRPr="00265476" w14:paraId="01B66274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87016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00D348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15CF110D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EBA1D4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(9)</w:t>
            </w:r>
            <w:r w:rsidRPr="00265476">
              <w:tab/>
            </w:r>
            <w:r w:rsidRPr="00265476">
              <w:rPr>
                <w:b/>
                <w:i/>
              </w:rPr>
              <w:t xml:space="preserve">„hibridna prijetnja” znači sve štetne aktivnosti, uključujući manipulaciju informacijama, kibernetičke napade i </w:t>
            </w:r>
            <w:proofErr w:type="spellStart"/>
            <w:r w:rsidRPr="00265476">
              <w:rPr>
                <w:b/>
                <w:i/>
              </w:rPr>
              <w:t>instrumentalizaciju</w:t>
            </w:r>
            <w:proofErr w:type="spellEnd"/>
            <w:r w:rsidRPr="00265476">
              <w:rPr>
                <w:b/>
                <w:i/>
              </w:rPr>
              <w:t xml:space="preserve"> migranata, koje se planiraju i provode zlonamjerno na koordiniran način s ciljem podrivanja države članice ili njezinih institucija.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C29DF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Briše se.</w:t>
            </w:r>
          </w:p>
        </w:tc>
      </w:tr>
    </w:tbl>
    <w:p w14:paraId="43CDECAD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4DFD713A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3DC0127A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136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0C919E4D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Georgiana</w:t>
      </w:r>
      <w:proofErr w:type="spellEnd"/>
      <w:r w:rsidRPr="00265476">
        <w:t xml:space="preserve"> </w:t>
      </w:r>
      <w:proofErr w:type="spellStart"/>
      <w:r w:rsidRPr="00265476">
        <w:t>Teodorescu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4972AA7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4F03784B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532AAAE3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2. – stavak 1. – točka 9.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159E1946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EAB7E8" w14:textId="77777777" w:rsidR="001878D5" w:rsidRPr="00265476" w:rsidRDefault="001878D5" w:rsidP="001A2662"/>
        </w:tc>
      </w:tr>
      <w:tr w:rsidR="00A253B5" w:rsidRPr="00265476" w14:paraId="750991AF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3C4BAC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FFCFF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77433C86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6D89E" w14:textId="77777777" w:rsidR="001878D5" w:rsidRPr="00265476" w:rsidRDefault="001878D5" w:rsidP="001A2662">
            <w:pPr>
              <w:pStyle w:val="Normal6a"/>
            </w:pPr>
            <w:r w:rsidRPr="00265476">
              <w:t>(9)</w:t>
            </w:r>
            <w:r w:rsidRPr="00265476">
              <w:tab/>
              <w:t xml:space="preserve">„hibridna prijetnja” znači </w:t>
            </w:r>
            <w:r w:rsidRPr="00265476">
              <w:rPr>
                <w:b/>
                <w:i/>
              </w:rPr>
              <w:t xml:space="preserve">sve štetne aktivnosti, uključujući manipulaciju informacijama, kibernetičke napade i </w:t>
            </w:r>
            <w:proofErr w:type="spellStart"/>
            <w:r w:rsidRPr="00265476">
              <w:rPr>
                <w:b/>
                <w:i/>
              </w:rPr>
              <w:t>instrumentalizaciju</w:t>
            </w:r>
            <w:proofErr w:type="spellEnd"/>
            <w:r w:rsidRPr="00265476">
              <w:rPr>
                <w:b/>
                <w:i/>
              </w:rPr>
              <w:t xml:space="preserve"> migranata, koje se planiraju i provode</w:t>
            </w:r>
            <w:r w:rsidRPr="00265476">
              <w:t xml:space="preserve"> zlonamjerno na koordiniran način s ciljem </w:t>
            </w:r>
            <w:r w:rsidRPr="00265476">
              <w:rPr>
                <w:b/>
                <w:i/>
              </w:rPr>
              <w:t>podrivanja države članice ili njezinih institucija</w:t>
            </w:r>
            <w:r w:rsidRPr="0026547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50EA8E" w14:textId="77777777" w:rsidR="001878D5" w:rsidRPr="00265476" w:rsidRDefault="001878D5" w:rsidP="001A2662">
            <w:pPr>
              <w:pStyle w:val="Normal6a"/>
            </w:pPr>
            <w:r w:rsidRPr="00265476">
              <w:t>(9)</w:t>
            </w:r>
            <w:r w:rsidRPr="00265476">
              <w:tab/>
              <w:t xml:space="preserve">„hibridna prijetnja” znači </w:t>
            </w:r>
            <w:r w:rsidRPr="00265476">
              <w:rPr>
                <w:b/>
                <w:i/>
              </w:rPr>
              <w:t>svaka koordinirana aktivnost pod pokroviteljstvom države ili ona koja nije pod pokroviteljstvom države, koja se provodi putem asimetričnih ili nekonvencionalnih vektora ili vektora sive zone ispod praga tradicionalnog vojnog sukoba, a koja se planira i provodi</w:t>
            </w:r>
            <w:r w:rsidRPr="00265476">
              <w:t xml:space="preserve"> zlonamjerno na koordiniran način s ciljem </w:t>
            </w:r>
            <w:r w:rsidRPr="00265476">
              <w:rPr>
                <w:b/>
                <w:i/>
              </w:rPr>
              <w:t>iskorištavanja strukturnih slabosti, ometanja kritične infrastrukture ili ugrožavanja sigurnosti, javnog poretka, institucionalne otpornosti ili teritorijalne cjelovitosti Unije ili jedne ili više država članica</w:t>
            </w:r>
            <w:r w:rsidRPr="00265476">
              <w:t>.</w:t>
            </w:r>
          </w:p>
        </w:tc>
      </w:tr>
    </w:tbl>
    <w:p w14:paraId="6975D318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683027A4" w14:textId="77777777" w:rsidR="001878D5" w:rsidRPr="00265476" w:rsidRDefault="001878D5" w:rsidP="001878D5">
      <w:pPr>
        <w:pStyle w:val="AmJustTitle"/>
      </w:pPr>
      <w:r w:rsidRPr="003C045B">
        <w:rPr>
          <w:rStyle w:val="HideTWBExt"/>
          <w:i w:val="0"/>
        </w:rPr>
        <w:t>&lt;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  <w:r w:rsidRPr="00265476">
        <w:t>Obrazloženje</w:t>
      </w:r>
      <w:r w:rsidRPr="003C045B">
        <w:rPr>
          <w:rStyle w:val="HideTWBExt"/>
          <w:i w:val="0"/>
        </w:rPr>
        <w:t>&lt;/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</w:p>
    <w:p w14:paraId="1A6DBC4F" w14:textId="77777777" w:rsidR="001878D5" w:rsidRPr="00265476" w:rsidRDefault="001878D5" w:rsidP="001878D5">
      <w:pPr>
        <w:pStyle w:val="AmJustText"/>
      </w:pPr>
      <w:r w:rsidRPr="00265476">
        <w:t xml:space="preserve">As </w:t>
      </w:r>
      <w:proofErr w:type="spellStart"/>
      <w:r w:rsidRPr="00265476">
        <w:t>emphasized</w:t>
      </w:r>
      <w:proofErr w:type="spellEnd"/>
      <w:r w:rsidRPr="00265476">
        <w:t xml:space="preserve"> </w:t>
      </w:r>
      <w:proofErr w:type="spellStart"/>
      <w:r w:rsidRPr="00265476">
        <w:t>in</w:t>
      </w:r>
      <w:proofErr w:type="spellEnd"/>
      <w:r w:rsidRPr="00265476">
        <w:t xml:space="preserve"> </w:t>
      </w:r>
      <w:proofErr w:type="spellStart"/>
      <w:r w:rsidRPr="00265476">
        <w:t>the</w:t>
      </w:r>
      <w:proofErr w:type="spellEnd"/>
      <w:r w:rsidRPr="00265476">
        <w:t xml:space="preserve"> </w:t>
      </w:r>
      <w:proofErr w:type="spellStart"/>
      <w:r w:rsidRPr="00265476">
        <w:t>Commission’s</w:t>
      </w:r>
      <w:proofErr w:type="spellEnd"/>
      <w:r w:rsidRPr="00265476">
        <w:t xml:space="preserve"> </w:t>
      </w:r>
      <w:proofErr w:type="spellStart"/>
      <w:r w:rsidRPr="00265476">
        <w:t>Communication</w:t>
      </w:r>
      <w:proofErr w:type="spellEnd"/>
      <w:r w:rsidRPr="00265476">
        <w:t xml:space="preserve"> on </w:t>
      </w:r>
      <w:proofErr w:type="spellStart"/>
      <w:r w:rsidRPr="00265476">
        <w:t>the</w:t>
      </w:r>
      <w:proofErr w:type="spellEnd"/>
      <w:r w:rsidRPr="00265476">
        <w:t xml:space="preserve"> </w:t>
      </w:r>
      <w:proofErr w:type="spellStart"/>
      <w:r w:rsidRPr="00265476">
        <w:t>EU's</w:t>
      </w:r>
      <w:proofErr w:type="spellEnd"/>
      <w:r w:rsidRPr="00265476">
        <w:t xml:space="preserve"> </w:t>
      </w:r>
      <w:proofErr w:type="spellStart"/>
      <w:r w:rsidRPr="00265476">
        <w:t>eastern</w:t>
      </w:r>
      <w:proofErr w:type="spellEnd"/>
      <w:r w:rsidRPr="00265476">
        <w:t xml:space="preserve"> </w:t>
      </w:r>
      <w:proofErr w:type="spellStart"/>
      <w:r w:rsidRPr="00265476">
        <w:t>regions</w:t>
      </w:r>
      <w:proofErr w:type="spellEnd"/>
      <w:r w:rsidRPr="00265476">
        <w:t xml:space="preserve"> (COM(2026) 82 </w:t>
      </w:r>
      <w:proofErr w:type="spellStart"/>
      <w:r w:rsidRPr="00265476">
        <w:t>final</w:t>
      </w:r>
      <w:proofErr w:type="spellEnd"/>
      <w:r w:rsidRPr="00265476">
        <w:t xml:space="preserve">), </w:t>
      </w:r>
      <w:proofErr w:type="spellStart"/>
      <w:r w:rsidRPr="00265476">
        <w:t>the</w:t>
      </w:r>
      <w:proofErr w:type="spellEnd"/>
      <w:r w:rsidRPr="00265476">
        <w:t xml:space="preserve"> </w:t>
      </w:r>
      <w:proofErr w:type="spellStart"/>
      <w:r w:rsidRPr="00265476">
        <w:t>security</w:t>
      </w:r>
      <w:proofErr w:type="spellEnd"/>
      <w:r w:rsidRPr="00265476">
        <w:t xml:space="preserve"> </w:t>
      </w:r>
      <w:proofErr w:type="spellStart"/>
      <w:r w:rsidRPr="00265476">
        <w:t>architecture</w:t>
      </w:r>
      <w:proofErr w:type="spellEnd"/>
      <w:r w:rsidRPr="00265476">
        <w:t xml:space="preserve"> </w:t>
      </w:r>
      <w:proofErr w:type="spellStart"/>
      <w:r w:rsidRPr="00265476">
        <w:t>of</w:t>
      </w:r>
      <w:proofErr w:type="spellEnd"/>
      <w:r w:rsidRPr="00265476">
        <w:t xml:space="preserve"> </w:t>
      </w:r>
      <w:proofErr w:type="spellStart"/>
      <w:r w:rsidRPr="00265476">
        <w:t>the</w:t>
      </w:r>
      <w:proofErr w:type="spellEnd"/>
      <w:r w:rsidRPr="00265476">
        <w:t xml:space="preserve"> </w:t>
      </w:r>
      <w:proofErr w:type="spellStart"/>
      <w:r w:rsidRPr="00265476">
        <w:t>Eastern</w:t>
      </w:r>
      <w:proofErr w:type="spellEnd"/>
      <w:r w:rsidRPr="00265476">
        <w:t xml:space="preserve"> </w:t>
      </w:r>
      <w:proofErr w:type="spellStart"/>
      <w:r w:rsidRPr="00265476">
        <w:t>Flank</w:t>
      </w:r>
      <w:proofErr w:type="spellEnd"/>
      <w:r w:rsidRPr="00265476">
        <w:t xml:space="preserve"> </w:t>
      </w:r>
      <w:proofErr w:type="spellStart"/>
      <w:r w:rsidRPr="00265476">
        <w:t>is</w:t>
      </w:r>
      <w:proofErr w:type="spellEnd"/>
      <w:r w:rsidRPr="00265476">
        <w:t xml:space="preserve"> </w:t>
      </w:r>
      <w:proofErr w:type="spellStart"/>
      <w:r w:rsidRPr="00265476">
        <w:t>under</w:t>
      </w:r>
      <w:proofErr w:type="spellEnd"/>
      <w:r w:rsidRPr="00265476">
        <w:t xml:space="preserve"> </w:t>
      </w:r>
      <w:proofErr w:type="spellStart"/>
      <w:r w:rsidRPr="00265476">
        <w:t>persistent</w:t>
      </w:r>
      <w:proofErr w:type="spellEnd"/>
      <w:r w:rsidRPr="00265476">
        <w:t xml:space="preserve">, </w:t>
      </w:r>
      <w:proofErr w:type="spellStart"/>
      <w:r w:rsidRPr="00265476">
        <w:t>evolving</w:t>
      </w:r>
      <w:proofErr w:type="spellEnd"/>
      <w:r w:rsidRPr="00265476">
        <w:t xml:space="preserve"> </w:t>
      </w:r>
      <w:proofErr w:type="spellStart"/>
      <w:r w:rsidRPr="00265476">
        <w:t>duress</w:t>
      </w:r>
      <w:proofErr w:type="spellEnd"/>
      <w:r w:rsidRPr="00265476">
        <w:t xml:space="preserve"> </w:t>
      </w:r>
      <w:proofErr w:type="spellStart"/>
      <w:r w:rsidRPr="00265476">
        <w:t>from</w:t>
      </w:r>
      <w:proofErr w:type="spellEnd"/>
      <w:r w:rsidRPr="00265476">
        <w:t xml:space="preserve"> </w:t>
      </w:r>
      <w:proofErr w:type="spellStart"/>
      <w:r w:rsidRPr="00265476">
        <w:t>non-conventional</w:t>
      </w:r>
      <w:proofErr w:type="spellEnd"/>
      <w:r w:rsidRPr="00265476">
        <w:t xml:space="preserve"> </w:t>
      </w:r>
      <w:proofErr w:type="spellStart"/>
      <w:r w:rsidRPr="00265476">
        <w:t>methods</w:t>
      </w:r>
      <w:proofErr w:type="spellEnd"/>
      <w:r w:rsidRPr="00265476">
        <w:t xml:space="preserve"> </w:t>
      </w:r>
      <w:proofErr w:type="spellStart"/>
      <w:r w:rsidRPr="00265476">
        <w:t>designed</w:t>
      </w:r>
      <w:proofErr w:type="spellEnd"/>
      <w:r w:rsidRPr="00265476">
        <w:t xml:space="preserve"> to </w:t>
      </w:r>
      <w:proofErr w:type="spellStart"/>
      <w:r w:rsidRPr="00265476">
        <w:t>deliberately</w:t>
      </w:r>
      <w:proofErr w:type="spellEnd"/>
      <w:r w:rsidRPr="00265476">
        <w:t xml:space="preserve"> </w:t>
      </w:r>
      <w:proofErr w:type="spellStart"/>
      <w:r w:rsidRPr="00265476">
        <w:t>operate</w:t>
      </w:r>
      <w:proofErr w:type="spellEnd"/>
      <w:r w:rsidRPr="00265476">
        <w:t xml:space="preserve"> </w:t>
      </w:r>
      <w:proofErr w:type="spellStart"/>
      <w:r w:rsidRPr="00265476">
        <w:t>just</w:t>
      </w:r>
      <w:proofErr w:type="spellEnd"/>
      <w:r w:rsidRPr="00265476">
        <w:t xml:space="preserve"> </w:t>
      </w:r>
      <w:proofErr w:type="spellStart"/>
      <w:r w:rsidRPr="00265476">
        <w:t>below</w:t>
      </w:r>
      <w:proofErr w:type="spellEnd"/>
      <w:r w:rsidRPr="00265476">
        <w:t xml:space="preserve"> </w:t>
      </w:r>
      <w:proofErr w:type="spellStart"/>
      <w:r w:rsidRPr="00265476">
        <w:t>the</w:t>
      </w:r>
      <w:proofErr w:type="spellEnd"/>
      <w:r w:rsidRPr="00265476">
        <w:t xml:space="preserve"> </w:t>
      </w:r>
      <w:proofErr w:type="spellStart"/>
      <w:r w:rsidRPr="00265476">
        <w:t>threshold</w:t>
      </w:r>
      <w:proofErr w:type="spellEnd"/>
      <w:r w:rsidRPr="00265476">
        <w:t xml:space="preserve"> </w:t>
      </w:r>
      <w:proofErr w:type="spellStart"/>
      <w:r w:rsidRPr="00265476">
        <w:t>of</w:t>
      </w:r>
      <w:proofErr w:type="spellEnd"/>
      <w:r w:rsidRPr="00265476">
        <w:t xml:space="preserve"> </w:t>
      </w:r>
      <w:proofErr w:type="spellStart"/>
      <w:r w:rsidRPr="00265476">
        <w:t>formal</w:t>
      </w:r>
      <w:proofErr w:type="spellEnd"/>
      <w:r w:rsidRPr="00265476">
        <w:t xml:space="preserve"> </w:t>
      </w:r>
      <w:proofErr w:type="spellStart"/>
      <w:r w:rsidRPr="00265476">
        <w:t>military</w:t>
      </w:r>
      <w:proofErr w:type="spellEnd"/>
      <w:r w:rsidRPr="00265476">
        <w:t xml:space="preserve"> </w:t>
      </w:r>
      <w:proofErr w:type="spellStart"/>
      <w:r w:rsidRPr="00265476">
        <w:t>conflict</w:t>
      </w:r>
      <w:proofErr w:type="spellEnd"/>
      <w:r w:rsidRPr="00265476">
        <w:t xml:space="preserve">. </w:t>
      </w:r>
      <w:proofErr w:type="spellStart"/>
      <w:r w:rsidRPr="00265476">
        <w:t>These</w:t>
      </w:r>
      <w:proofErr w:type="spellEnd"/>
      <w:r w:rsidRPr="00265476">
        <w:t xml:space="preserve"> fluid </w:t>
      </w:r>
      <w:proofErr w:type="spellStart"/>
      <w:r w:rsidRPr="00265476">
        <w:t>campaigns</w:t>
      </w:r>
      <w:proofErr w:type="spellEnd"/>
      <w:r w:rsidRPr="00265476">
        <w:t xml:space="preserve"> </w:t>
      </w:r>
      <w:proofErr w:type="spellStart"/>
      <w:r w:rsidRPr="00265476">
        <w:t>target</w:t>
      </w:r>
      <w:proofErr w:type="spellEnd"/>
      <w:r w:rsidRPr="00265476">
        <w:t xml:space="preserve"> </w:t>
      </w:r>
      <w:proofErr w:type="spellStart"/>
      <w:r w:rsidRPr="00265476">
        <w:t>the</w:t>
      </w:r>
      <w:proofErr w:type="spellEnd"/>
      <w:r w:rsidRPr="00265476">
        <w:t xml:space="preserve"> </w:t>
      </w:r>
      <w:proofErr w:type="spellStart"/>
      <w:r w:rsidRPr="00265476">
        <w:t>seams</w:t>
      </w:r>
      <w:proofErr w:type="spellEnd"/>
      <w:r w:rsidRPr="00265476">
        <w:t xml:space="preserve"> </w:t>
      </w:r>
      <w:proofErr w:type="spellStart"/>
      <w:r w:rsidRPr="00265476">
        <w:t>between</w:t>
      </w:r>
      <w:proofErr w:type="spellEnd"/>
      <w:r w:rsidRPr="00265476">
        <w:t xml:space="preserve"> </w:t>
      </w:r>
      <w:proofErr w:type="spellStart"/>
      <w:r w:rsidRPr="00265476">
        <w:t>internal</w:t>
      </w:r>
      <w:proofErr w:type="spellEnd"/>
      <w:r w:rsidRPr="00265476">
        <w:t xml:space="preserve"> </w:t>
      </w:r>
      <w:proofErr w:type="spellStart"/>
      <w:r w:rsidRPr="00265476">
        <w:t>security</w:t>
      </w:r>
      <w:proofErr w:type="spellEnd"/>
      <w:r w:rsidRPr="00265476">
        <w:t xml:space="preserve">, </w:t>
      </w:r>
      <w:proofErr w:type="spellStart"/>
      <w:r w:rsidRPr="00265476">
        <w:t>external</w:t>
      </w:r>
      <w:proofErr w:type="spellEnd"/>
      <w:r w:rsidRPr="00265476">
        <w:t xml:space="preserve"> </w:t>
      </w:r>
      <w:proofErr w:type="spellStart"/>
      <w:r w:rsidRPr="00265476">
        <w:t>border</w:t>
      </w:r>
      <w:proofErr w:type="spellEnd"/>
      <w:r w:rsidRPr="00265476">
        <w:t xml:space="preserve"> management, </w:t>
      </w:r>
      <w:proofErr w:type="spellStart"/>
      <w:r w:rsidRPr="00265476">
        <w:t>macro-economic</w:t>
      </w:r>
      <w:proofErr w:type="spellEnd"/>
      <w:r w:rsidRPr="00265476">
        <w:t xml:space="preserve"> </w:t>
      </w:r>
      <w:proofErr w:type="spellStart"/>
      <w:r w:rsidRPr="00265476">
        <w:t>stability</w:t>
      </w:r>
      <w:proofErr w:type="spellEnd"/>
      <w:r w:rsidRPr="00265476">
        <w:t xml:space="preserve">, </w:t>
      </w:r>
      <w:proofErr w:type="spellStart"/>
      <w:r w:rsidRPr="00265476">
        <w:t>and</w:t>
      </w:r>
      <w:proofErr w:type="spellEnd"/>
      <w:r w:rsidRPr="00265476">
        <w:t xml:space="preserve"> </w:t>
      </w:r>
      <w:proofErr w:type="spellStart"/>
      <w:r w:rsidRPr="00265476">
        <w:t>digital</w:t>
      </w:r>
      <w:proofErr w:type="spellEnd"/>
      <w:r w:rsidRPr="00265476">
        <w:t xml:space="preserve"> </w:t>
      </w:r>
      <w:proofErr w:type="spellStart"/>
      <w:r w:rsidRPr="00265476">
        <w:t>resilience</w:t>
      </w:r>
      <w:proofErr w:type="spellEnd"/>
      <w:r w:rsidRPr="00265476">
        <w:t xml:space="preserve">. To </w:t>
      </w:r>
      <w:proofErr w:type="spellStart"/>
      <w:r w:rsidRPr="00265476">
        <w:t>ensure</w:t>
      </w:r>
      <w:proofErr w:type="spellEnd"/>
      <w:r w:rsidRPr="00265476">
        <w:t xml:space="preserve"> </w:t>
      </w:r>
      <w:proofErr w:type="spellStart"/>
      <w:r w:rsidRPr="00265476">
        <w:t>maximum</w:t>
      </w:r>
      <w:proofErr w:type="spellEnd"/>
      <w:r w:rsidRPr="00265476">
        <w:t xml:space="preserve"> </w:t>
      </w:r>
      <w:proofErr w:type="spellStart"/>
      <w:r w:rsidRPr="00265476">
        <w:t>resilience</w:t>
      </w:r>
      <w:proofErr w:type="spellEnd"/>
      <w:r w:rsidRPr="00265476">
        <w:t xml:space="preserve"> </w:t>
      </w:r>
      <w:proofErr w:type="spellStart"/>
      <w:r w:rsidRPr="00265476">
        <w:t>and</w:t>
      </w:r>
      <w:proofErr w:type="spellEnd"/>
      <w:r w:rsidRPr="00265476">
        <w:t xml:space="preserve"> </w:t>
      </w:r>
      <w:proofErr w:type="spellStart"/>
      <w:r w:rsidRPr="00265476">
        <w:t>long-term</w:t>
      </w:r>
      <w:proofErr w:type="spellEnd"/>
      <w:r w:rsidRPr="00265476">
        <w:t xml:space="preserve"> legislative </w:t>
      </w:r>
      <w:proofErr w:type="spellStart"/>
      <w:r w:rsidRPr="00265476">
        <w:t>relevance</w:t>
      </w:r>
      <w:proofErr w:type="spellEnd"/>
      <w:r w:rsidRPr="00265476">
        <w:t xml:space="preserve">, </w:t>
      </w:r>
      <w:proofErr w:type="spellStart"/>
      <w:r w:rsidRPr="00265476">
        <w:t>the</w:t>
      </w:r>
      <w:proofErr w:type="spellEnd"/>
      <w:r w:rsidRPr="00265476">
        <w:t xml:space="preserve"> </w:t>
      </w:r>
      <w:proofErr w:type="spellStart"/>
      <w:r w:rsidRPr="00265476">
        <w:t>definition</w:t>
      </w:r>
      <w:proofErr w:type="spellEnd"/>
      <w:r w:rsidRPr="00265476">
        <w:t xml:space="preserve"> </w:t>
      </w:r>
      <w:proofErr w:type="spellStart"/>
      <w:r w:rsidRPr="00265476">
        <w:t>of</w:t>
      </w:r>
      <w:proofErr w:type="spellEnd"/>
      <w:r w:rsidRPr="00265476">
        <w:t xml:space="preserve"> a '</w:t>
      </w:r>
      <w:proofErr w:type="spellStart"/>
      <w:r w:rsidRPr="00265476">
        <w:t>hybrid</w:t>
      </w:r>
      <w:proofErr w:type="spellEnd"/>
      <w:r w:rsidRPr="00265476">
        <w:t xml:space="preserve"> </w:t>
      </w:r>
      <w:proofErr w:type="spellStart"/>
      <w:r w:rsidRPr="00265476">
        <w:t>threat</w:t>
      </w:r>
      <w:proofErr w:type="spellEnd"/>
      <w:r w:rsidRPr="00265476">
        <w:t xml:space="preserve">' must </w:t>
      </w:r>
      <w:proofErr w:type="spellStart"/>
      <w:r w:rsidRPr="00265476">
        <w:t>remain</w:t>
      </w:r>
      <w:proofErr w:type="spellEnd"/>
      <w:r w:rsidRPr="00265476">
        <w:t xml:space="preserve"> </w:t>
      </w:r>
      <w:proofErr w:type="spellStart"/>
      <w:r w:rsidRPr="00265476">
        <w:t>completely</w:t>
      </w:r>
      <w:proofErr w:type="spellEnd"/>
      <w:r w:rsidRPr="00265476">
        <w:t xml:space="preserve"> </w:t>
      </w:r>
      <w:proofErr w:type="spellStart"/>
      <w:r w:rsidRPr="00265476">
        <w:t>neutral</w:t>
      </w:r>
      <w:proofErr w:type="spellEnd"/>
      <w:r w:rsidRPr="00265476">
        <w:t xml:space="preserve"> </w:t>
      </w:r>
      <w:proofErr w:type="spellStart"/>
      <w:r w:rsidRPr="00265476">
        <w:t>regarding</w:t>
      </w:r>
      <w:proofErr w:type="spellEnd"/>
      <w:r w:rsidRPr="00265476">
        <w:t xml:space="preserve"> </w:t>
      </w:r>
      <w:proofErr w:type="spellStart"/>
      <w:r w:rsidRPr="00265476">
        <w:t>specific</w:t>
      </w:r>
      <w:proofErr w:type="spellEnd"/>
      <w:r w:rsidRPr="00265476">
        <w:t xml:space="preserve"> </w:t>
      </w:r>
      <w:proofErr w:type="spellStart"/>
      <w:r w:rsidRPr="00265476">
        <w:t>technological</w:t>
      </w:r>
      <w:proofErr w:type="spellEnd"/>
      <w:r w:rsidRPr="00265476">
        <w:t xml:space="preserve"> </w:t>
      </w:r>
      <w:proofErr w:type="spellStart"/>
      <w:r w:rsidRPr="00265476">
        <w:t>or</w:t>
      </w:r>
      <w:proofErr w:type="spellEnd"/>
      <w:r w:rsidRPr="00265476">
        <w:t xml:space="preserve"> </w:t>
      </w:r>
      <w:proofErr w:type="spellStart"/>
      <w:r w:rsidRPr="00265476">
        <w:t>operational</w:t>
      </w:r>
      <w:proofErr w:type="spellEnd"/>
      <w:r w:rsidRPr="00265476">
        <w:t xml:space="preserve"> </w:t>
      </w:r>
      <w:proofErr w:type="spellStart"/>
      <w:r w:rsidRPr="00265476">
        <w:t>methods</w:t>
      </w:r>
      <w:proofErr w:type="spellEnd"/>
      <w:r w:rsidRPr="00265476">
        <w:t xml:space="preserve">. </w:t>
      </w:r>
      <w:proofErr w:type="spellStart"/>
      <w:r w:rsidRPr="00265476">
        <w:t>Listing</w:t>
      </w:r>
      <w:proofErr w:type="spellEnd"/>
      <w:r w:rsidRPr="00265476">
        <w:t xml:space="preserve"> </w:t>
      </w:r>
      <w:proofErr w:type="spellStart"/>
      <w:r w:rsidRPr="00265476">
        <w:t>explicit</w:t>
      </w:r>
      <w:proofErr w:type="spellEnd"/>
      <w:r w:rsidRPr="00265476">
        <w:t xml:space="preserve"> </w:t>
      </w:r>
      <w:proofErr w:type="spellStart"/>
      <w:r w:rsidRPr="00265476">
        <w:t>examples</w:t>
      </w:r>
      <w:proofErr w:type="spellEnd"/>
      <w:r w:rsidRPr="00265476">
        <w:t xml:space="preserve"> </w:t>
      </w:r>
      <w:proofErr w:type="spellStart"/>
      <w:r w:rsidRPr="00265476">
        <w:t>of</w:t>
      </w:r>
      <w:proofErr w:type="spellEnd"/>
      <w:r w:rsidRPr="00265476">
        <w:t xml:space="preserve"> </w:t>
      </w:r>
      <w:proofErr w:type="spellStart"/>
      <w:r w:rsidRPr="00265476">
        <w:t>harmful</w:t>
      </w:r>
      <w:proofErr w:type="spellEnd"/>
      <w:r w:rsidRPr="00265476">
        <w:t xml:space="preserve"> </w:t>
      </w:r>
      <w:proofErr w:type="spellStart"/>
      <w:r w:rsidRPr="00265476">
        <w:t>activities</w:t>
      </w:r>
      <w:proofErr w:type="spellEnd"/>
      <w:r w:rsidRPr="00265476">
        <w:t xml:space="preserve"> </w:t>
      </w:r>
      <w:proofErr w:type="spellStart"/>
      <w:r w:rsidRPr="00265476">
        <w:t>inadvertently</w:t>
      </w:r>
      <w:proofErr w:type="spellEnd"/>
      <w:r w:rsidRPr="00265476">
        <w:t xml:space="preserve"> </w:t>
      </w:r>
      <w:proofErr w:type="spellStart"/>
      <w:r w:rsidRPr="00265476">
        <w:t>creates</w:t>
      </w:r>
      <w:proofErr w:type="spellEnd"/>
      <w:r w:rsidRPr="00265476">
        <w:t xml:space="preserve"> </w:t>
      </w:r>
      <w:proofErr w:type="spellStart"/>
      <w:r w:rsidRPr="00265476">
        <w:t>legal</w:t>
      </w:r>
      <w:proofErr w:type="spellEnd"/>
      <w:r w:rsidRPr="00265476">
        <w:t xml:space="preserve"> </w:t>
      </w:r>
      <w:proofErr w:type="spellStart"/>
      <w:r w:rsidRPr="00265476">
        <w:t>loopholes</w:t>
      </w:r>
      <w:proofErr w:type="spellEnd"/>
      <w:r w:rsidRPr="00265476">
        <w:t xml:space="preserve">, as </w:t>
      </w:r>
      <w:proofErr w:type="spellStart"/>
      <w:r w:rsidRPr="00265476">
        <w:t>hostile</w:t>
      </w:r>
      <w:proofErr w:type="spellEnd"/>
      <w:r w:rsidRPr="00265476">
        <w:t xml:space="preserve"> </w:t>
      </w:r>
      <w:proofErr w:type="spellStart"/>
      <w:r w:rsidRPr="00265476">
        <w:t>actors</w:t>
      </w:r>
      <w:proofErr w:type="spellEnd"/>
      <w:r w:rsidRPr="00265476">
        <w:t xml:space="preserve"> </w:t>
      </w:r>
      <w:proofErr w:type="spellStart"/>
      <w:r w:rsidRPr="00265476">
        <w:t>continuously</w:t>
      </w:r>
      <w:proofErr w:type="spellEnd"/>
      <w:r w:rsidRPr="00265476">
        <w:t xml:space="preserve"> </w:t>
      </w:r>
      <w:proofErr w:type="spellStart"/>
      <w:r w:rsidRPr="00265476">
        <w:t>innovate</w:t>
      </w:r>
      <w:proofErr w:type="spellEnd"/>
      <w:r w:rsidRPr="00265476">
        <w:t xml:space="preserve"> </w:t>
      </w:r>
      <w:proofErr w:type="spellStart"/>
      <w:r w:rsidRPr="00265476">
        <w:t>new</w:t>
      </w:r>
      <w:proofErr w:type="spellEnd"/>
      <w:r w:rsidRPr="00265476">
        <w:t xml:space="preserve"> </w:t>
      </w:r>
      <w:proofErr w:type="spellStart"/>
      <w:r w:rsidRPr="00265476">
        <w:t>forms</w:t>
      </w:r>
      <w:proofErr w:type="spellEnd"/>
      <w:r w:rsidRPr="00265476">
        <w:t xml:space="preserve"> </w:t>
      </w:r>
      <w:proofErr w:type="spellStart"/>
      <w:r w:rsidRPr="00265476">
        <w:t>of</w:t>
      </w:r>
      <w:proofErr w:type="spellEnd"/>
      <w:r w:rsidRPr="00265476">
        <w:t xml:space="preserve"> </w:t>
      </w:r>
      <w:proofErr w:type="spellStart"/>
      <w:r w:rsidRPr="00265476">
        <w:t>gray</w:t>
      </w:r>
      <w:proofErr w:type="spellEnd"/>
      <w:r w:rsidRPr="00265476">
        <w:t xml:space="preserve">-zone </w:t>
      </w:r>
      <w:proofErr w:type="spellStart"/>
      <w:r w:rsidRPr="00265476">
        <w:t>aggression</w:t>
      </w:r>
      <w:proofErr w:type="spellEnd"/>
      <w:r w:rsidRPr="00265476">
        <w:t xml:space="preserve"> </w:t>
      </w:r>
      <w:proofErr w:type="spellStart"/>
      <w:r w:rsidRPr="00265476">
        <w:t>that</w:t>
      </w:r>
      <w:proofErr w:type="spellEnd"/>
      <w:r w:rsidRPr="00265476">
        <w:t xml:space="preserve"> </w:t>
      </w:r>
      <w:proofErr w:type="spellStart"/>
      <w:r w:rsidRPr="00265476">
        <w:t>may</w:t>
      </w:r>
      <w:proofErr w:type="spellEnd"/>
      <w:r w:rsidRPr="00265476">
        <w:t xml:space="preserve"> </w:t>
      </w:r>
      <w:proofErr w:type="spellStart"/>
      <w:r w:rsidRPr="00265476">
        <w:t>not</w:t>
      </w:r>
      <w:proofErr w:type="spellEnd"/>
      <w:r w:rsidRPr="00265476">
        <w:t xml:space="preserve"> fit </w:t>
      </w:r>
      <w:proofErr w:type="spellStart"/>
      <w:r w:rsidRPr="00265476">
        <w:t>neatly</w:t>
      </w:r>
      <w:proofErr w:type="spellEnd"/>
      <w:r w:rsidRPr="00265476">
        <w:t xml:space="preserve"> </w:t>
      </w:r>
      <w:proofErr w:type="spellStart"/>
      <w:r w:rsidRPr="00265476">
        <w:t>into</w:t>
      </w:r>
      <w:proofErr w:type="spellEnd"/>
      <w:r w:rsidRPr="00265476">
        <w:t xml:space="preserve"> pre-</w:t>
      </w:r>
      <w:proofErr w:type="spellStart"/>
      <w:r w:rsidRPr="00265476">
        <w:t>defined</w:t>
      </w:r>
      <w:proofErr w:type="spellEnd"/>
      <w:r w:rsidRPr="00265476">
        <w:t xml:space="preserve"> </w:t>
      </w:r>
      <w:proofErr w:type="spellStart"/>
      <w:r w:rsidRPr="00265476">
        <w:t>categories</w:t>
      </w:r>
      <w:proofErr w:type="spellEnd"/>
      <w:r w:rsidRPr="00265476">
        <w:t>.</w:t>
      </w:r>
    </w:p>
    <w:p w14:paraId="7EDDF498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139171AB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137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4DC2736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Lena </w:t>
      </w:r>
      <w:proofErr w:type="spellStart"/>
      <w:r w:rsidRPr="00265476">
        <w:t>Düpont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37D21ECB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12F42C9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3C5E497C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2. – stavak 1. – točka 9.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1681582B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35E43B" w14:textId="77777777" w:rsidR="001878D5" w:rsidRPr="00265476" w:rsidRDefault="001878D5" w:rsidP="001A2662"/>
        </w:tc>
      </w:tr>
      <w:tr w:rsidR="00A253B5" w:rsidRPr="00265476" w14:paraId="5610EBFA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02DF4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8FDCA8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34A05F4D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39B294" w14:textId="77777777" w:rsidR="001878D5" w:rsidRPr="00265476" w:rsidRDefault="001878D5" w:rsidP="001A2662">
            <w:pPr>
              <w:pStyle w:val="Normal6a"/>
            </w:pPr>
            <w:r w:rsidRPr="00265476">
              <w:t>(9)</w:t>
            </w:r>
            <w:r w:rsidRPr="00265476">
              <w:tab/>
              <w:t xml:space="preserve">„hibridna prijetnja” znači </w:t>
            </w:r>
            <w:r w:rsidRPr="00265476">
              <w:rPr>
                <w:b/>
                <w:i/>
              </w:rPr>
              <w:t>sve</w:t>
            </w:r>
            <w:r w:rsidRPr="00265476">
              <w:t xml:space="preserve"> štetne aktivnosti, uključujući manipulaciju informacijama, kibernetičke napade </w:t>
            </w:r>
            <w:r w:rsidRPr="00265476">
              <w:rPr>
                <w:b/>
                <w:i/>
              </w:rPr>
              <w:t>i</w:t>
            </w:r>
            <w:r w:rsidRPr="00265476">
              <w:t xml:space="preserve"> </w:t>
            </w:r>
            <w:proofErr w:type="spellStart"/>
            <w:r w:rsidRPr="00265476">
              <w:t>instrumentalizaciju</w:t>
            </w:r>
            <w:proofErr w:type="spellEnd"/>
            <w:r w:rsidRPr="00265476">
              <w:t xml:space="preserve"> migranata, koje </w:t>
            </w:r>
            <w:r w:rsidRPr="00265476">
              <w:rPr>
                <w:b/>
                <w:i/>
              </w:rPr>
              <w:t>se planiraju i provode</w:t>
            </w:r>
            <w:r w:rsidRPr="00265476">
              <w:t xml:space="preserve"> zlonamjerno </w:t>
            </w:r>
            <w:r w:rsidRPr="00265476">
              <w:rPr>
                <w:b/>
                <w:i/>
              </w:rPr>
              <w:t>na koordiniran način</w:t>
            </w:r>
            <w:r w:rsidRPr="00265476">
              <w:t xml:space="preserve"> s ciljem podrivanja države članice ili </w:t>
            </w:r>
            <w:r w:rsidRPr="00265476">
              <w:rPr>
                <w:b/>
                <w:i/>
              </w:rPr>
              <w:t>njezinih institucija</w:t>
            </w:r>
            <w:r w:rsidRPr="0026547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4D305" w14:textId="77777777" w:rsidR="001878D5" w:rsidRPr="00265476" w:rsidRDefault="001878D5" w:rsidP="001A2662">
            <w:pPr>
              <w:pStyle w:val="Normal6a"/>
            </w:pPr>
            <w:r w:rsidRPr="00265476">
              <w:t>(9)</w:t>
            </w:r>
            <w:r w:rsidRPr="00265476">
              <w:tab/>
              <w:t xml:space="preserve">„hibridna prijetnja” znači </w:t>
            </w:r>
            <w:r w:rsidRPr="00265476">
              <w:rPr>
                <w:b/>
                <w:i/>
              </w:rPr>
              <w:t>koordinirane</w:t>
            </w:r>
            <w:r w:rsidRPr="00265476">
              <w:t xml:space="preserve"> štetne aktivnosti, uključujući manipulaciju informacijama, </w:t>
            </w:r>
            <w:r w:rsidRPr="00265476">
              <w:rPr>
                <w:b/>
                <w:i/>
              </w:rPr>
              <w:t>sabotažu,</w:t>
            </w:r>
            <w:r w:rsidRPr="00265476">
              <w:t xml:space="preserve"> kibernetičke napade</w:t>
            </w:r>
            <w:r w:rsidRPr="00265476">
              <w:rPr>
                <w:b/>
                <w:i/>
              </w:rPr>
              <w:t>, vanjsko upletanje, napade na kritičnu infrastrukturu, iskorištavanje mreža organiziranog kriminala ili</w:t>
            </w:r>
            <w:r w:rsidRPr="00265476">
              <w:t xml:space="preserve"> </w:t>
            </w:r>
            <w:proofErr w:type="spellStart"/>
            <w:r w:rsidRPr="00265476">
              <w:t>instrumentalizaciju</w:t>
            </w:r>
            <w:proofErr w:type="spellEnd"/>
            <w:r w:rsidRPr="00265476">
              <w:t xml:space="preserve"> migranata, koje zlonamjerno </w:t>
            </w:r>
            <w:r w:rsidRPr="00265476">
              <w:rPr>
                <w:b/>
                <w:i/>
              </w:rPr>
              <w:t>provode državni ili nedržavni akteri</w:t>
            </w:r>
            <w:r w:rsidRPr="00265476">
              <w:t xml:space="preserve"> s ciljem podrivanja </w:t>
            </w:r>
            <w:r w:rsidRPr="00265476">
              <w:rPr>
                <w:b/>
                <w:i/>
              </w:rPr>
              <w:t>sigurnosti, javnog poretka, demokratskih institucija ili društvene otpornosti</w:t>
            </w:r>
            <w:r w:rsidRPr="00265476">
              <w:t xml:space="preserve"> države članice ili </w:t>
            </w:r>
            <w:r w:rsidRPr="00265476">
              <w:rPr>
                <w:b/>
                <w:i/>
              </w:rPr>
              <w:t>Unije</w:t>
            </w:r>
            <w:r w:rsidRPr="00265476">
              <w:t>.</w:t>
            </w:r>
          </w:p>
        </w:tc>
      </w:tr>
    </w:tbl>
    <w:p w14:paraId="0774E9D0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2B3A8610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742F2AAD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138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508515E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Kristian </w:t>
      </w:r>
      <w:proofErr w:type="spellStart"/>
      <w:r w:rsidRPr="00265476">
        <w:t>Vigenin</w:t>
      </w:r>
      <w:proofErr w:type="spellEnd"/>
      <w:r w:rsidRPr="00265476">
        <w:t xml:space="preserve">, Evin </w:t>
      </w:r>
      <w:proofErr w:type="spellStart"/>
      <w:r w:rsidRPr="00265476">
        <w:t>Incir</w:t>
      </w:r>
      <w:proofErr w:type="spellEnd"/>
      <w:r w:rsidRPr="00265476">
        <w:t xml:space="preserve">, Francisco </w:t>
      </w:r>
      <w:proofErr w:type="spellStart"/>
      <w:r w:rsidRPr="00265476">
        <w:t>Assis</w:t>
      </w:r>
      <w:proofErr w:type="spellEnd"/>
      <w:r w:rsidRPr="00265476">
        <w:t xml:space="preserve">, Ana </w:t>
      </w:r>
      <w:proofErr w:type="spellStart"/>
      <w:r w:rsidRPr="00265476">
        <w:t>Catarina</w:t>
      </w:r>
      <w:proofErr w:type="spellEnd"/>
      <w:r w:rsidRPr="00265476">
        <w:t xml:space="preserve"> Mendes, </w:t>
      </w:r>
      <w:proofErr w:type="spellStart"/>
      <w:r w:rsidRPr="00265476">
        <w:t>Matjaž</w:t>
      </w:r>
      <w:proofErr w:type="spellEnd"/>
      <w:r w:rsidRPr="00265476">
        <w:t xml:space="preserve"> </w:t>
      </w:r>
      <w:proofErr w:type="spellStart"/>
      <w:r w:rsidRPr="00265476">
        <w:t>Nemec</w:t>
      </w:r>
      <w:proofErr w:type="spellEnd"/>
      <w:r w:rsidRPr="00265476">
        <w:t xml:space="preserve">, </w:t>
      </w:r>
      <w:proofErr w:type="spellStart"/>
      <w:r w:rsidRPr="00265476">
        <w:t>Chloé</w:t>
      </w:r>
      <w:proofErr w:type="spellEnd"/>
      <w:r w:rsidRPr="00265476">
        <w:t xml:space="preserve"> </w:t>
      </w:r>
      <w:proofErr w:type="spellStart"/>
      <w:r w:rsidRPr="00265476">
        <w:t>Ridel</w:t>
      </w:r>
      <w:proofErr w:type="spellEnd"/>
      <w:r w:rsidRPr="00265476">
        <w:t xml:space="preserve">, </w:t>
      </w:r>
      <w:proofErr w:type="spellStart"/>
      <w:r w:rsidRPr="00265476">
        <w:t>Krzysztof</w:t>
      </w:r>
      <w:proofErr w:type="spellEnd"/>
      <w:r w:rsidRPr="00265476">
        <w:t xml:space="preserve"> </w:t>
      </w:r>
      <w:proofErr w:type="spellStart"/>
      <w:r w:rsidRPr="00265476">
        <w:t>Śmiszek</w:t>
      </w:r>
      <w:proofErr w:type="spellEnd"/>
      <w:r w:rsidRPr="00265476">
        <w:t xml:space="preserve">, Katarina </w:t>
      </w:r>
      <w:proofErr w:type="spellStart"/>
      <w:r w:rsidRPr="00265476">
        <w:t>Barley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1CA50E7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0328A7C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49B927C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2. – stavak 1. – točka 9.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7C36BCAB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37D6C2" w14:textId="77777777" w:rsidR="001878D5" w:rsidRPr="00265476" w:rsidRDefault="001878D5" w:rsidP="001A2662"/>
        </w:tc>
      </w:tr>
      <w:tr w:rsidR="00A253B5" w:rsidRPr="00265476" w14:paraId="4D1C78BB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0F769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06AC2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111D375F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0791F" w14:textId="77777777" w:rsidR="001878D5" w:rsidRPr="00265476" w:rsidRDefault="001878D5" w:rsidP="001A2662">
            <w:pPr>
              <w:pStyle w:val="Normal6a"/>
            </w:pPr>
            <w:r w:rsidRPr="00265476">
              <w:t>(9)</w:t>
            </w:r>
            <w:r w:rsidRPr="00265476">
              <w:tab/>
              <w:t xml:space="preserve">„hibridna prijetnja” znači </w:t>
            </w:r>
            <w:r w:rsidRPr="00265476">
              <w:rPr>
                <w:b/>
                <w:i/>
              </w:rPr>
              <w:t>sve</w:t>
            </w:r>
            <w:r w:rsidRPr="00265476">
              <w:t xml:space="preserve"> štetne aktivnosti, uključujući </w:t>
            </w:r>
            <w:r w:rsidRPr="00265476">
              <w:rPr>
                <w:b/>
                <w:i/>
              </w:rPr>
              <w:t>manipulaciju informacijama,</w:t>
            </w:r>
            <w:r w:rsidRPr="00265476">
              <w:t xml:space="preserve"> kibernetičke napade </w:t>
            </w:r>
            <w:r w:rsidRPr="00265476">
              <w:rPr>
                <w:b/>
                <w:i/>
              </w:rPr>
              <w:t xml:space="preserve">i </w:t>
            </w:r>
            <w:proofErr w:type="spellStart"/>
            <w:r w:rsidRPr="00265476">
              <w:rPr>
                <w:b/>
                <w:i/>
              </w:rPr>
              <w:t>instrumentalizaciju</w:t>
            </w:r>
            <w:proofErr w:type="spellEnd"/>
            <w:r w:rsidRPr="00265476">
              <w:t xml:space="preserve"> migranata, koje se planiraju i provode zlonamjerno na koordiniran način s ciljem podrivanja države članice ili </w:t>
            </w:r>
            <w:r w:rsidRPr="00265476">
              <w:rPr>
                <w:b/>
                <w:i/>
              </w:rPr>
              <w:t>njezinih</w:t>
            </w:r>
            <w:r w:rsidRPr="00265476">
              <w:t xml:space="preserve"> institucija.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437647" w14:textId="77777777" w:rsidR="001878D5" w:rsidRPr="00265476" w:rsidRDefault="001878D5" w:rsidP="001A2662">
            <w:pPr>
              <w:pStyle w:val="Normal6a"/>
            </w:pPr>
            <w:r w:rsidRPr="00265476">
              <w:t>(9)</w:t>
            </w:r>
            <w:r w:rsidRPr="00265476">
              <w:tab/>
              <w:t xml:space="preserve">„hibridna prijetnja” znači </w:t>
            </w:r>
            <w:r w:rsidRPr="00265476">
              <w:rPr>
                <w:b/>
                <w:i/>
              </w:rPr>
              <w:t>koordinirane</w:t>
            </w:r>
            <w:r w:rsidRPr="00265476">
              <w:t xml:space="preserve"> štetne aktivnosti, uključujući kibernetičke napade</w:t>
            </w:r>
            <w:r w:rsidRPr="00265476">
              <w:rPr>
                <w:b/>
                <w:i/>
              </w:rPr>
              <w:t xml:space="preserve">, napade na kritičnu infrastrukturu, aktivnosti dezinformiranja povezane s kriminalnim akterima i kriminalne aktivnosti povezane s </w:t>
            </w:r>
            <w:proofErr w:type="spellStart"/>
            <w:r w:rsidRPr="00265476">
              <w:rPr>
                <w:b/>
                <w:i/>
              </w:rPr>
              <w:t>instrumentalizacijom</w:t>
            </w:r>
            <w:proofErr w:type="spellEnd"/>
            <w:r w:rsidRPr="00265476">
              <w:t xml:space="preserve"> migranata, koje se planiraju i provode zlonamjerno i na koordiniran način s ciljem podrivanja </w:t>
            </w:r>
            <w:r w:rsidRPr="00265476">
              <w:rPr>
                <w:b/>
                <w:i/>
              </w:rPr>
              <w:t>Unije,</w:t>
            </w:r>
            <w:r w:rsidRPr="00265476">
              <w:t xml:space="preserve"> države članice ili </w:t>
            </w:r>
            <w:r w:rsidRPr="00265476">
              <w:rPr>
                <w:b/>
                <w:i/>
              </w:rPr>
              <w:t>bilo koje od njihovih</w:t>
            </w:r>
            <w:r w:rsidRPr="00265476">
              <w:t xml:space="preserve"> institucija.</w:t>
            </w:r>
          </w:p>
        </w:tc>
      </w:tr>
    </w:tbl>
    <w:p w14:paraId="28E1E61E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7D45E5FC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31ACDF85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139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5007CB2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Geadis</w:t>
      </w:r>
      <w:proofErr w:type="spellEnd"/>
      <w:r w:rsidRPr="00265476">
        <w:t xml:space="preserve"> </w:t>
      </w:r>
      <w:proofErr w:type="spellStart"/>
      <w:r w:rsidRPr="00265476">
        <w:t>Geadi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56098F3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47C7974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4F037361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2. – stavak 1. – točka 9.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6AF46909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6E425A" w14:textId="77777777" w:rsidR="001878D5" w:rsidRPr="00265476" w:rsidRDefault="001878D5" w:rsidP="001A2662"/>
        </w:tc>
      </w:tr>
      <w:tr w:rsidR="00A253B5" w:rsidRPr="00265476" w14:paraId="4F462873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6E5F27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52FC3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606D7F80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AB119" w14:textId="77777777" w:rsidR="001878D5" w:rsidRPr="00265476" w:rsidRDefault="001878D5" w:rsidP="001A2662">
            <w:pPr>
              <w:pStyle w:val="Normal6a"/>
            </w:pPr>
            <w:r w:rsidRPr="00265476">
              <w:t>(9)</w:t>
            </w:r>
            <w:r w:rsidRPr="00265476">
              <w:tab/>
              <w:t xml:space="preserve">„hibridna prijetnja” znači sve štetne aktivnosti, uključujući manipulaciju informacijama, kibernetičke napade i </w:t>
            </w:r>
            <w:proofErr w:type="spellStart"/>
            <w:r w:rsidRPr="00265476">
              <w:t>instrumentalizaciju</w:t>
            </w:r>
            <w:proofErr w:type="spellEnd"/>
            <w:r w:rsidRPr="00265476">
              <w:t xml:space="preserve"> migranata, koje se planiraju i provode zlonamjerno na koordiniran način s ciljem podrivanja države članice ili njezinih institucija.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8E672" w14:textId="77777777" w:rsidR="001878D5" w:rsidRPr="00265476" w:rsidRDefault="001878D5" w:rsidP="001A2662">
            <w:pPr>
              <w:pStyle w:val="Normal6a"/>
            </w:pPr>
            <w:r w:rsidRPr="00265476">
              <w:t>(9)</w:t>
            </w:r>
            <w:r w:rsidRPr="00265476">
              <w:tab/>
              <w:t xml:space="preserve">„hibridna prijetnja” znači sve štetne aktivnosti, uključujući manipulaciju informacijama, kibernetičke napade i </w:t>
            </w:r>
            <w:proofErr w:type="spellStart"/>
            <w:r w:rsidRPr="00265476">
              <w:t>instrumentalizaciju</w:t>
            </w:r>
            <w:proofErr w:type="spellEnd"/>
            <w:r w:rsidRPr="00265476">
              <w:t xml:space="preserve"> migranata</w:t>
            </w:r>
            <w:r w:rsidRPr="00265476">
              <w:rPr>
                <w:b/>
                <w:i/>
              </w:rPr>
              <w:t>, koordinirane kampanje dezinformiranja i organizirano širenje neutemeljenih navoda</w:t>
            </w:r>
            <w:r w:rsidRPr="00265476">
              <w:t>, koje se planiraju i provode zlonamjerno na koordiniran način s ciljem podrivanja države članice ili njezinih institucija.</w:t>
            </w:r>
          </w:p>
        </w:tc>
      </w:tr>
    </w:tbl>
    <w:p w14:paraId="63C13467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06044AA2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5F3B7941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140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07A792D3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Petra </w:t>
      </w:r>
      <w:proofErr w:type="spellStart"/>
      <w:r w:rsidRPr="00265476">
        <w:t>Steger</w:t>
      </w:r>
      <w:proofErr w:type="spellEnd"/>
      <w:r w:rsidRPr="00265476">
        <w:t xml:space="preserve">, </w:t>
      </w:r>
      <w:proofErr w:type="spellStart"/>
      <w:r w:rsidRPr="00265476">
        <w:t>Marieke</w:t>
      </w:r>
      <w:proofErr w:type="spellEnd"/>
      <w:r w:rsidRPr="00265476">
        <w:t xml:space="preserve"> </w:t>
      </w:r>
      <w:proofErr w:type="spellStart"/>
      <w:r w:rsidRPr="00265476">
        <w:t>Ehlers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42B864D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3700A0A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2E203B1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2. – stavak 1. – točka 9.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736A6371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8827C4" w14:textId="77777777" w:rsidR="001878D5" w:rsidRPr="00265476" w:rsidRDefault="001878D5" w:rsidP="001A2662"/>
        </w:tc>
      </w:tr>
      <w:tr w:rsidR="00A253B5" w:rsidRPr="00265476" w14:paraId="141E05F0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5CCB4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AE988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54D26AD2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68182" w14:textId="77777777" w:rsidR="001878D5" w:rsidRPr="00265476" w:rsidRDefault="001878D5" w:rsidP="001A2662">
            <w:pPr>
              <w:pStyle w:val="Normal6a"/>
            </w:pPr>
            <w:r w:rsidRPr="00265476">
              <w:t>(9)</w:t>
            </w:r>
            <w:r w:rsidRPr="00265476">
              <w:tab/>
              <w:t xml:space="preserve">„hibridna prijetnja” znači sve štetne aktivnosti, uključujući manipulaciju informacijama, kibernetičke napade i </w:t>
            </w:r>
            <w:proofErr w:type="spellStart"/>
            <w:r w:rsidRPr="00265476">
              <w:t>instrumentalizaciju</w:t>
            </w:r>
            <w:proofErr w:type="spellEnd"/>
            <w:r w:rsidRPr="00265476">
              <w:t xml:space="preserve"> </w:t>
            </w:r>
            <w:r w:rsidRPr="00265476">
              <w:rPr>
                <w:b/>
                <w:i/>
              </w:rPr>
              <w:t>migranata</w:t>
            </w:r>
            <w:r w:rsidRPr="00265476">
              <w:t>, koje se planiraju i provode zlonamjerno na koordiniran način s ciljem podrivanja države članice ili njezinih institucija.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333057" w14:textId="77777777" w:rsidR="001878D5" w:rsidRPr="00265476" w:rsidRDefault="001878D5" w:rsidP="001A2662">
            <w:pPr>
              <w:pStyle w:val="Normal6a"/>
            </w:pPr>
            <w:r w:rsidRPr="00265476">
              <w:t>(9)</w:t>
            </w:r>
            <w:r w:rsidRPr="00265476">
              <w:tab/>
              <w:t>„hibridna prijetnja” znači sve štetne aktivnosti, uključujući manipulaciju informacijama, kibernetičke napade</w:t>
            </w:r>
            <w:r w:rsidRPr="00265476">
              <w:rPr>
                <w:b/>
                <w:i/>
              </w:rPr>
              <w:t xml:space="preserve">, sabotažu kritične infrastrukture, gospodarsku prisilu </w:t>
            </w:r>
            <w:r w:rsidRPr="00265476">
              <w:t xml:space="preserve">i </w:t>
            </w:r>
            <w:proofErr w:type="spellStart"/>
            <w:r w:rsidRPr="00265476">
              <w:t>instrumentalizaciju</w:t>
            </w:r>
            <w:proofErr w:type="spellEnd"/>
            <w:r w:rsidRPr="00265476">
              <w:rPr>
                <w:b/>
                <w:i/>
              </w:rPr>
              <w:t xml:space="preserve"> nezakonitih migracijskih tokova</w:t>
            </w:r>
            <w:r w:rsidRPr="00265476">
              <w:t>, koje se planiraju i provode zlonamjerno na koordiniran način s ciljem podrivanja države članice ili njezinih institucija.</w:t>
            </w:r>
          </w:p>
        </w:tc>
      </w:tr>
    </w:tbl>
    <w:p w14:paraId="2758E5BD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18724945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5996F0E6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141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0EA49B8C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Mariusz</w:t>
      </w:r>
      <w:proofErr w:type="spellEnd"/>
      <w:r w:rsidRPr="00265476">
        <w:t xml:space="preserve"> </w:t>
      </w:r>
      <w:proofErr w:type="spellStart"/>
      <w:r w:rsidRPr="00265476">
        <w:t>Kamiński</w:t>
      </w:r>
      <w:proofErr w:type="spellEnd"/>
      <w:r w:rsidRPr="00265476">
        <w:t xml:space="preserve">, </w:t>
      </w:r>
      <w:proofErr w:type="spellStart"/>
      <w:r w:rsidRPr="00265476">
        <w:t>Maciej</w:t>
      </w:r>
      <w:proofErr w:type="spellEnd"/>
      <w:r w:rsidRPr="00265476">
        <w:t xml:space="preserve"> </w:t>
      </w:r>
      <w:proofErr w:type="spellStart"/>
      <w:r w:rsidRPr="00265476">
        <w:t>Wąsik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5BF0043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21DF120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05C3015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2. – stavak 1. – točka 9.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05BD21DC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1730F0" w14:textId="77777777" w:rsidR="001878D5" w:rsidRPr="00265476" w:rsidRDefault="001878D5" w:rsidP="001A2662"/>
        </w:tc>
      </w:tr>
      <w:tr w:rsidR="00A253B5" w:rsidRPr="00265476" w14:paraId="5E6FA462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8B104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BB3DC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5B0ED1D3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023CE8" w14:textId="77777777" w:rsidR="001878D5" w:rsidRPr="00265476" w:rsidRDefault="001878D5" w:rsidP="001A2662">
            <w:pPr>
              <w:pStyle w:val="Normal6a"/>
            </w:pPr>
            <w:r w:rsidRPr="00265476">
              <w:t>(9)</w:t>
            </w:r>
            <w:r w:rsidRPr="00265476">
              <w:tab/>
              <w:t xml:space="preserve">„hibridna prijetnja” znači sve štetne aktivnosti, uključujući manipulaciju informacijama, kibernetičke napade i </w:t>
            </w:r>
            <w:proofErr w:type="spellStart"/>
            <w:r w:rsidRPr="00265476">
              <w:t>instrumentalizaciju</w:t>
            </w:r>
            <w:proofErr w:type="spellEnd"/>
            <w:r w:rsidRPr="00265476">
              <w:t xml:space="preserve"> migranata, koje se planiraju i provode zlonamjerno na koordiniran način s ciljem podrivanja države članice ili njezinih institucija.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79367" w14:textId="77777777" w:rsidR="001878D5" w:rsidRPr="00265476" w:rsidRDefault="001878D5" w:rsidP="001A2662">
            <w:pPr>
              <w:pStyle w:val="Normal6a"/>
            </w:pPr>
            <w:r w:rsidRPr="00265476">
              <w:t>(9)</w:t>
            </w:r>
            <w:r w:rsidRPr="00265476">
              <w:tab/>
              <w:t xml:space="preserve">„hibridna prijetnja” znači sve štetne aktivnosti, uključujući </w:t>
            </w:r>
            <w:r w:rsidRPr="00265476">
              <w:rPr>
                <w:b/>
                <w:i/>
              </w:rPr>
              <w:t xml:space="preserve">kinetičko djelovanje, među ostalim sabotažu, kao i </w:t>
            </w:r>
            <w:r w:rsidRPr="00265476">
              <w:t xml:space="preserve">manipulaciju informacijama, kibernetičke napade i </w:t>
            </w:r>
            <w:proofErr w:type="spellStart"/>
            <w:r w:rsidRPr="00265476">
              <w:t>instrumentalizaciju</w:t>
            </w:r>
            <w:proofErr w:type="spellEnd"/>
            <w:r w:rsidRPr="00265476">
              <w:t xml:space="preserve"> migranata, koje se planiraju i provode zlonamjerno na koordiniran način s ciljem podrivanja države članice ili njezinih institucija.</w:t>
            </w:r>
          </w:p>
        </w:tc>
      </w:tr>
    </w:tbl>
    <w:p w14:paraId="62946BC9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{PL}</w:t>
      </w:r>
      <w:proofErr w:type="spellStart"/>
      <w:r w:rsidRPr="00265476">
        <w:t>pl</w:t>
      </w:r>
      <w:proofErr w:type="spellEnd"/>
      <w:r w:rsidRPr="003C045B">
        <w:rPr>
          <w:rStyle w:val="HideTWBExt"/>
        </w:rPr>
        <w:t>&lt;/Original&gt;</w:t>
      </w:r>
    </w:p>
    <w:p w14:paraId="72F7D994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4261844E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142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321D824C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Rasa </w:t>
      </w:r>
      <w:proofErr w:type="spellStart"/>
      <w:r w:rsidRPr="00265476">
        <w:t>Juknevičienė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311C6EE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2AD7973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2BD015A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2. – stavak 1. – točka 9.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28E13085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DAB1BB" w14:textId="77777777" w:rsidR="001878D5" w:rsidRPr="00265476" w:rsidRDefault="001878D5" w:rsidP="001A2662"/>
        </w:tc>
      </w:tr>
      <w:tr w:rsidR="00A253B5" w:rsidRPr="00265476" w14:paraId="61A7759B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F3322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2990DD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0FA9A33D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5796F1" w14:textId="77777777" w:rsidR="001878D5" w:rsidRPr="00265476" w:rsidRDefault="001878D5" w:rsidP="001A2662">
            <w:pPr>
              <w:pStyle w:val="Normal6a"/>
            </w:pPr>
            <w:r w:rsidRPr="00265476">
              <w:t>(9)</w:t>
            </w:r>
            <w:r w:rsidRPr="00265476">
              <w:tab/>
              <w:t xml:space="preserve">„hibridna prijetnja” znači sve štetne aktivnosti, uključujući manipulaciju informacijama, kibernetičke napade i </w:t>
            </w:r>
            <w:proofErr w:type="spellStart"/>
            <w:r w:rsidRPr="00265476">
              <w:t>instrumentalizaciju</w:t>
            </w:r>
            <w:proofErr w:type="spellEnd"/>
            <w:r w:rsidRPr="00265476">
              <w:t xml:space="preserve"> migranata, koje se planiraju i provode zlonamjerno na koordiniran način s ciljem podrivanja države članice ili njezinih institucija.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46A15F" w14:textId="77777777" w:rsidR="001878D5" w:rsidRPr="00265476" w:rsidRDefault="001878D5" w:rsidP="001A2662">
            <w:pPr>
              <w:pStyle w:val="Normal6a"/>
            </w:pPr>
            <w:r w:rsidRPr="00265476">
              <w:t>(9)</w:t>
            </w:r>
            <w:r w:rsidRPr="00265476">
              <w:tab/>
              <w:t xml:space="preserve">„hibridna prijetnja” znači sve štetne aktivnosti, uključujući </w:t>
            </w:r>
            <w:r w:rsidRPr="00265476">
              <w:rPr>
                <w:b/>
                <w:i/>
              </w:rPr>
              <w:t>ometanja kritične infrastrukture, sabotažu,</w:t>
            </w:r>
            <w:r w:rsidRPr="00265476">
              <w:t xml:space="preserve"> manipulaciju informacijama, kibernetičke napade i </w:t>
            </w:r>
            <w:proofErr w:type="spellStart"/>
            <w:r w:rsidRPr="00265476">
              <w:t>instrumentalizaciju</w:t>
            </w:r>
            <w:proofErr w:type="spellEnd"/>
            <w:r w:rsidRPr="00265476">
              <w:t xml:space="preserve"> migranata, koje se planiraju i provode zlonamjerno na koordiniran način s ciljem podrivanja države članice ili njezinih institucija.</w:t>
            </w:r>
          </w:p>
        </w:tc>
      </w:tr>
    </w:tbl>
    <w:p w14:paraId="79E81A06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583B413A" w14:textId="77777777" w:rsidR="001878D5" w:rsidRPr="00265476" w:rsidRDefault="001878D5" w:rsidP="001878D5">
      <w:pPr>
        <w:pStyle w:val="AmJustTitle"/>
      </w:pPr>
      <w:r w:rsidRPr="003C045B">
        <w:rPr>
          <w:rStyle w:val="HideTWBExt"/>
          <w:i w:val="0"/>
        </w:rPr>
        <w:t>&lt;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  <w:r w:rsidRPr="00265476">
        <w:t>Obrazloženje</w:t>
      </w:r>
      <w:r w:rsidRPr="003C045B">
        <w:rPr>
          <w:rStyle w:val="HideTWBExt"/>
          <w:i w:val="0"/>
        </w:rPr>
        <w:t>&lt;/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</w:p>
    <w:p w14:paraId="74424162" w14:textId="77777777" w:rsidR="001878D5" w:rsidRPr="00265476" w:rsidRDefault="001878D5" w:rsidP="001878D5">
      <w:pPr>
        <w:pStyle w:val="AmJustText"/>
      </w:pPr>
      <w:r w:rsidRPr="00265476">
        <w:t>Izmjenom se u definiciju hibridnih prijetnji dodaju sabotaža i ometanja kritične infrastrukture kako bi se osiguralo da se njome na odgovarajući način obuhvati širok spektar koordiniranih neprijateljskih aktivnosti koje se upotrebljavaju za podrivanje država članica i njihovih institucija. Te su aktivnosti postale sve važnije u trenutačnom sigurnosnom okruženju i trebale bi biti izričito obuhvaćene definicijom.</w:t>
      </w:r>
    </w:p>
    <w:p w14:paraId="2CD33B59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26050124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143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29098E5B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Dainius</w:t>
      </w:r>
      <w:proofErr w:type="spellEnd"/>
      <w:r w:rsidRPr="00265476">
        <w:t xml:space="preserve"> </w:t>
      </w:r>
      <w:proofErr w:type="spellStart"/>
      <w:r w:rsidRPr="00265476">
        <w:t>Žalimas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6EA70F73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1A08992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56E92A7D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2. – stavak 1. – točka 9.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5E2E937F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0FE0C4" w14:textId="77777777" w:rsidR="001878D5" w:rsidRPr="00265476" w:rsidRDefault="001878D5" w:rsidP="001A2662"/>
        </w:tc>
      </w:tr>
      <w:tr w:rsidR="00A253B5" w:rsidRPr="00265476" w14:paraId="48A8A1CF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D563D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2399A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6D705EE3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46C60" w14:textId="77777777" w:rsidR="001878D5" w:rsidRPr="00265476" w:rsidRDefault="001878D5" w:rsidP="001A2662">
            <w:pPr>
              <w:pStyle w:val="Normal6a"/>
            </w:pPr>
            <w:r w:rsidRPr="00265476">
              <w:t>(9)</w:t>
            </w:r>
            <w:r w:rsidRPr="00265476">
              <w:tab/>
              <w:t xml:space="preserve">„hibridna prijetnja” znači sve štetne aktivnosti, uključujući manipulaciju informacijama, kibernetičke napade i </w:t>
            </w:r>
            <w:proofErr w:type="spellStart"/>
            <w:r w:rsidRPr="00265476">
              <w:t>instrumentalizaciju</w:t>
            </w:r>
            <w:proofErr w:type="spellEnd"/>
            <w:r w:rsidRPr="00265476">
              <w:t xml:space="preserve"> migranata, koje se planiraju i provode zlonamjerno na koordiniran način s ciljem podrivanja države članice ili njezinih institucija.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E611D" w14:textId="77777777" w:rsidR="001878D5" w:rsidRPr="00265476" w:rsidRDefault="001878D5" w:rsidP="001A2662">
            <w:pPr>
              <w:pStyle w:val="Normal6a"/>
            </w:pPr>
            <w:r w:rsidRPr="00265476">
              <w:t>(9)</w:t>
            </w:r>
            <w:r w:rsidRPr="00265476">
              <w:tab/>
              <w:t xml:space="preserve">„hibridna prijetnja” znači sve štetne aktivnosti, uključujući </w:t>
            </w:r>
            <w:r w:rsidRPr="00265476">
              <w:rPr>
                <w:b/>
                <w:i/>
              </w:rPr>
              <w:t>ometanja kritične infrastrukture, sabotažu,</w:t>
            </w:r>
            <w:r w:rsidRPr="00265476">
              <w:t xml:space="preserve"> manipulaciju informacijama, kibernetičke napade i </w:t>
            </w:r>
            <w:proofErr w:type="spellStart"/>
            <w:r w:rsidRPr="00265476">
              <w:t>instrumentalizaciju</w:t>
            </w:r>
            <w:proofErr w:type="spellEnd"/>
            <w:r w:rsidRPr="00265476">
              <w:t xml:space="preserve"> migranata, koje se planiraju i provode zlonamjerno na koordiniran način s ciljem podrivanja države članice ili njezinih institucija.</w:t>
            </w:r>
          </w:p>
        </w:tc>
      </w:tr>
    </w:tbl>
    <w:p w14:paraId="0AF52401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7972DF73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62AFE84B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144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116F6741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Cecilia</w:t>
      </w:r>
      <w:proofErr w:type="spellEnd"/>
      <w:r w:rsidRPr="00265476">
        <w:t xml:space="preserve"> Strada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79D8F29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12DE893C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7E436D4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2. – stavak 1. – točka 9.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3256751B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C43C9E" w14:textId="77777777" w:rsidR="001878D5" w:rsidRPr="00265476" w:rsidRDefault="001878D5" w:rsidP="001A2662"/>
        </w:tc>
      </w:tr>
      <w:tr w:rsidR="00A253B5" w:rsidRPr="00265476" w14:paraId="7B2F8954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D76274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E8C739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2D9D41ED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B4617C" w14:textId="77777777" w:rsidR="001878D5" w:rsidRPr="00265476" w:rsidRDefault="001878D5" w:rsidP="001A2662">
            <w:pPr>
              <w:pStyle w:val="Normal6a"/>
            </w:pPr>
            <w:r w:rsidRPr="00265476">
              <w:t>(9)</w:t>
            </w:r>
            <w:r w:rsidRPr="00265476">
              <w:tab/>
              <w:t>„hibridna prijetnja” znači sve štetne aktivnosti, uključujući manipulaciju informacijama</w:t>
            </w:r>
            <w:r w:rsidRPr="00265476">
              <w:rPr>
                <w:b/>
                <w:i/>
              </w:rPr>
              <w:t>,</w:t>
            </w:r>
            <w:r w:rsidRPr="00265476">
              <w:t xml:space="preserve"> kibernetičke napade </w:t>
            </w:r>
            <w:r w:rsidRPr="00265476">
              <w:rPr>
                <w:b/>
                <w:i/>
              </w:rPr>
              <w:t xml:space="preserve">i </w:t>
            </w:r>
            <w:proofErr w:type="spellStart"/>
            <w:r w:rsidRPr="00265476">
              <w:rPr>
                <w:b/>
                <w:i/>
              </w:rPr>
              <w:t>instrumentalizaciju</w:t>
            </w:r>
            <w:proofErr w:type="spellEnd"/>
            <w:r w:rsidRPr="00265476">
              <w:rPr>
                <w:b/>
                <w:i/>
              </w:rPr>
              <w:t xml:space="preserve"> migranata, koje</w:t>
            </w:r>
            <w:r w:rsidRPr="00265476">
              <w:t xml:space="preserve"> se planiraju i provode zlonamjerno na koordiniran način s ciljem podrivanja države članice ili njezinih institucija.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0CC98F" w14:textId="77777777" w:rsidR="001878D5" w:rsidRPr="00265476" w:rsidRDefault="001878D5" w:rsidP="001A2662">
            <w:pPr>
              <w:pStyle w:val="Normal6a"/>
            </w:pPr>
            <w:r w:rsidRPr="00265476">
              <w:t>(9)</w:t>
            </w:r>
            <w:r w:rsidRPr="00265476">
              <w:tab/>
              <w:t xml:space="preserve">„hibridna prijetnja” znači sve štetne aktivnosti, uključujući manipulaciju </w:t>
            </w:r>
            <w:proofErr w:type="spellStart"/>
            <w:r w:rsidRPr="00265476">
              <w:t>informacijama</w:t>
            </w:r>
            <w:r w:rsidRPr="00265476">
              <w:rPr>
                <w:b/>
                <w:i/>
              </w:rPr>
              <w:t>i</w:t>
            </w:r>
            <w:proofErr w:type="spellEnd"/>
            <w:r w:rsidRPr="00265476">
              <w:t xml:space="preserve"> kibernetičke napade </w:t>
            </w:r>
            <w:r w:rsidRPr="00265476">
              <w:rPr>
                <w:b/>
                <w:i/>
              </w:rPr>
              <w:t>koji</w:t>
            </w:r>
            <w:r w:rsidRPr="00265476">
              <w:t xml:space="preserve"> se planiraju i provode zlonamjerno na koordiniran način s ciljem podrivanja države članice ili njezinih institucija.</w:t>
            </w:r>
          </w:p>
        </w:tc>
      </w:tr>
    </w:tbl>
    <w:p w14:paraId="04F6E5D0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0EDAFF55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0280751F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145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1519E73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Sebastian </w:t>
      </w:r>
      <w:proofErr w:type="spellStart"/>
      <w:r w:rsidRPr="00265476">
        <w:t>Tynkkynen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1DC8620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2B66969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19AC011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2. – stavak 1. – točka 9.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3A128E63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B287D9" w14:textId="77777777" w:rsidR="001878D5" w:rsidRPr="00265476" w:rsidRDefault="001878D5" w:rsidP="001A2662"/>
        </w:tc>
      </w:tr>
      <w:tr w:rsidR="00A253B5" w:rsidRPr="00265476" w14:paraId="42339935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D3DDC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6B0F37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21F528A3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895321" w14:textId="77777777" w:rsidR="001878D5" w:rsidRPr="00265476" w:rsidRDefault="001878D5" w:rsidP="001A2662">
            <w:pPr>
              <w:pStyle w:val="Normal6a"/>
            </w:pPr>
            <w:r w:rsidRPr="00265476">
              <w:t>(9)</w:t>
            </w:r>
            <w:r w:rsidRPr="00265476">
              <w:tab/>
              <w:t xml:space="preserve">„hibridna prijetnja” znači sve štetne aktivnosti, uključujući manipulaciju informacijama, kibernetičke napade i </w:t>
            </w:r>
            <w:proofErr w:type="spellStart"/>
            <w:r w:rsidRPr="00265476">
              <w:t>instrumentalizaciju</w:t>
            </w:r>
            <w:proofErr w:type="spellEnd"/>
            <w:r w:rsidRPr="00265476">
              <w:t xml:space="preserve"> migranata, koje se planiraju i provode </w:t>
            </w:r>
            <w:r w:rsidRPr="00265476">
              <w:rPr>
                <w:b/>
                <w:i/>
              </w:rPr>
              <w:t>zlonamjerno na koordiniran način</w:t>
            </w:r>
            <w:r w:rsidRPr="00265476">
              <w:t xml:space="preserve"> s ciljem podrivanja države članice ili njezinih institucija.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4700C4" w14:textId="77777777" w:rsidR="001878D5" w:rsidRPr="00265476" w:rsidRDefault="001878D5" w:rsidP="001A2662">
            <w:pPr>
              <w:pStyle w:val="Normal6a"/>
            </w:pPr>
            <w:r w:rsidRPr="00265476">
              <w:t>(9)</w:t>
            </w:r>
            <w:r w:rsidRPr="00265476">
              <w:tab/>
              <w:t xml:space="preserve">„hibridna prijetnja” znači sve štetne aktivnosti, uključujući </w:t>
            </w:r>
            <w:r w:rsidRPr="00265476">
              <w:rPr>
                <w:b/>
                <w:i/>
              </w:rPr>
              <w:t>koordiniranu</w:t>
            </w:r>
            <w:r w:rsidRPr="00265476">
              <w:rPr>
                <w:b/>
              </w:rPr>
              <w:t xml:space="preserve"> </w:t>
            </w:r>
            <w:r w:rsidRPr="00265476">
              <w:t>manipulaciju informacijama</w:t>
            </w:r>
            <w:r w:rsidRPr="00265476">
              <w:rPr>
                <w:b/>
                <w:i/>
              </w:rPr>
              <w:t xml:space="preserve"> sa zlom namjerom</w:t>
            </w:r>
            <w:r w:rsidRPr="00265476">
              <w:t xml:space="preserve">, kibernetičke napade i </w:t>
            </w:r>
            <w:proofErr w:type="spellStart"/>
            <w:r w:rsidRPr="00265476">
              <w:t>instrumentalizaciju</w:t>
            </w:r>
            <w:proofErr w:type="spellEnd"/>
            <w:r w:rsidRPr="00265476">
              <w:t xml:space="preserve"> migranata, koje se planiraju i provode s ciljem podrivanja države članice ili njezinih institucija.</w:t>
            </w:r>
          </w:p>
        </w:tc>
      </w:tr>
    </w:tbl>
    <w:p w14:paraId="5524A8FD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{FI}</w:t>
      </w:r>
      <w:r w:rsidRPr="00265476">
        <w:t>fi</w:t>
      </w:r>
      <w:r w:rsidRPr="003C045B">
        <w:rPr>
          <w:rStyle w:val="HideTWBExt"/>
        </w:rPr>
        <w:t>&lt;/Original&gt;</w:t>
      </w:r>
    </w:p>
    <w:p w14:paraId="7A73DF74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5AC003B7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146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135B61F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Nicola</w:t>
      </w:r>
      <w:proofErr w:type="spellEnd"/>
      <w:r w:rsidRPr="00265476">
        <w:t xml:space="preserve"> </w:t>
      </w:r>
      <w:proofErr w:type="spellStart"/>
      <w:r w:rsidRPr="00265476">
        <w:t>Procaccini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33CA1C7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6BB2017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26EF8AC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2. – stavak 1.a (novi)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29FF85DC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ABA5AC" w14:textId="77777777" w:rsidR="001878D5" w:rsidRPr="00265476" w:rsidRDefault="001878D5" w:rsidP="001A2662"/>
        </w:tc>
      </w:tr>
      <w:tr w:rsidR="00A253B5" w:rsidRPr="00265476" w14:paraId="0480FB34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BF229C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9FA4C6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0093D1B9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31A100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FA762A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(1.a) „područja zahvaćena teritorijalnim učvršćivanjem teškog i organiziranog kriminala”, koja se obično nazivaju „zabranjene zone”, znači zemljopisno razgraničena urbana područja obilježena trajno visokom koncentracijom teškog i organiziranog kriminala, pojavom paralelnih društvenih i gospodarskih struktura te dokumentiranim smanjenjem stvarne prisutnosti i autoriteta javnih službi, uključujući službe za kazneni progon i hitne službe. Takva područja utvrđuju države članice na temelju uočljivih i mjerljivih pokazatelja te uz potpuno poštovanje temeljnih prava.</w:t>
            </w:r>
          </w:p>
        </w:tc>
      </w:tr>
    </w:tbl>
    <w:p w14:paraId="41E15CFB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7DB8F18D" w14:textId="77777777" w:rsidR="001878D5" w:rsidRPr="00265476" w:rsidRDefault="001878D5" w:rsidP="001878D5">
      <w:pPr>
        <w:pStyle w:val="AmJustTitle"/>
      </w:pPr>
      <w:r w:rsidRPr="003C045B">
        <w:rPr>
          <w:rStyle w:val="HideTWBExt"/>
          <w:i w:val="0"/>
        </w:rPr>
        <w:t>&lt;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  <w:r w:rsidRPr="00265476">
        <w:t>Obrazloženje</w:t>
      </w:r>
      <w:r w:rsidRPr="003C045B">
        <w:rPr>
          <w:rStyle w:val="HideTWBExt"/>
          <w:i w:val="0"/>
        </w:rPr>
        <w:t>&lt;/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</w:p>
    <w:p w14:paraId="3B179C4B" w14:textId="77777777" w:rsidR="001878D5" w:rsidRPr="00265476" w:rsidRDefault="001878D5" w:rsidP="001878D5">
      <w:pPr>
        <w:pStyle w:val="AmJustText"/>
      </w:pPr>
      <w:r w:rsidRPr="00265476">
        <w:t>Nepostojanje zajedničke definicije na razini Unije otežava utvrđivanje područja u kojima teški i organizirani kriminal ugrožava stvarnu prisutnost javnih tijela. Predložena definicija oslanja se na objektivne i mjerljive pokazatelje, uključujući koncentraciju teškog i organiziranog kriminala, pojavu paralelnih društvenih i gospodarskih struktura i smanjenu prisutnost javnih tijela. Potrebna je jasna definicija kako bi se osigurala pravna sigurnost i omogućila ciljana potpora Unije.</w:t>
      </w:r>
    </w:p>
    <w:p w14:paraId="13D3BCA5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05102CAA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147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588E172D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Giuseppe </w:t>
      </w:r>
      <w:proofErr w:type="spellStart"/>
      <w:r w:rsidRPr="00265476">
        <w:t>Antoci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5E1BF3A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715E895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52C768E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2.a (novi)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59C614F8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105CD4" w14:textId="77777777" w:rsidR="001878D5" w:rsidRPr="00265476" w:rsidRDefault="001878D5" w:rsidP="001A2662"/>
        </w:tc>
      </w:tr>
      <w:tr w:rsidR="00A253B5" w:rsidRPr="00265476" w14:paraId="4345D540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F53C6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DD9911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68B45C7B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12DB4E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741E20" w14:textId="77777777" w:rsidR="001878D5" w:rsidRPr="00265476" w:rsidRDefault="001878D5" w:rsidP="001A2662">
            <w:pPr>
              <w:pStyle w:val="Normal6a"/>
              <w:jc w:val="center"/>
            </w:pPr>
            <w:r w:rsidRPr="00265476">
              <w:rPr>
                <w:b/>
                <w:i/>
              </w:rPr>
              <w:t>Članak 2.a</w:t>
            </w:r>
            <w:r w:rsidRPr="00265476">
              <w:tab/>
            </w:r>
          </w:p>
        </w:tc>
      </w:tr>
      <w:tr w:rsidR="00A253B5" w:rsidRPr="00265476" w14:paraId="61D57DCA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4CD6FD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08EDD" w14:textId="77777777" w:rsidR="001878D5" w:rsidRPr="00265476" w:rsidRDefault="001878D5" w:rsidP="001A2662">
            <w:pPr>
              <w:pStyle w:val="Normal6a"/>
              <w:jc w:val="center"/>
            </w:pPr>
            <w:r w:rsidRPr="00265476">
              <w:rPr>
                <w:b/>
                <w:i/>
              </w:rPr>
              <w:t>Poštovanje temeljnih prava</w:t>
            </w:r>
          </w:p>
        </w:tc>
      </w:tr>
      <w:tr w:rsidR="00A253B5" w:rsidRPr="00265476" w14:paraId="6BC5B605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78F7D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897D6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Djelovanja financirana u okviru Unije provode se uz potpuno poštovanje temeljnih prava i ljudskog dostojanstva. Djelovanja su osobito u skladu s Poveljom, pravom Unije o zaštiti podataka te Europskom konvencijom za zaštitu ljudskih prava i temeljnih sloboda. Pri provedbi djelovanja u okviru Unije, kad god je to moguće države članice posvećuju posebnu pozornost pružanju pomoći i zaštite ranjivim osobama, osobito djeci i maloljetnicima bez pratnje.</w:t>
            </w:r>
          </w:p>
        </w:tc>
      </w:tr>
    </w:tbl>
    <w:p w14:paraId="1AE4D062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571B0F19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3BAA4D79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148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0F6AE54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Kristian </w:t>
      </w:r>
      <w:proofErr w:type="spellStart"/>
      <w:r w:rsidRPr="00265476">
        <w:t>Vigenin</w:t>
      </w:r>
      <w:proofErr w:type="spellEnd"/>
      <w:r w:rsidRPr="00265476">
        <w:t xml:space="preserve">, Evin </w:t>
      </w:r>
      <w:proofErr w:type="spellStart"/>
      <w:r w:rsidRPr="00265476">
        <w:t>Incir</w:t>
      </w:r>
      <w:proofErr w:type="spellEnd"/>
      <w:r w:rsidRPr="00265476">
        <w:t xml:space="preserve">, Francisco </w:t>
      </w:r>
      <w:proofErr w:type="spellStart"/>
      <w:r w:rsidRPr="00265476">
        <w:t>Assis</w:t>
      </w:r>
      <w:proofErr w:type="spellEnd"/>
      <w:r w:rsidRPr="00265476">
        <w:t xml:space="preserve">, Ana </w:t>
      </w:r>
      <w:proofErr w:type="spellStart"/>
      <w:r w:rsidRPr="00265476">
        <w:t>Catarina</w:t>
      </w:r>
      <w:proofErr w:type="spellEnd"/>
      <w:r w:rsidRPr="00265476">
        <w:t xml:space="preserve"> Mendes, </w:t>
      </w:r>
      <w:proofErr w:type="spellStart"/>
      <w:r w:rsidRPr="00265476">
        <w:t>Matjaž</w:t>
      </w:r>
      <w:proofErr w:type="spellEnd"/>
      <w:r w:rsidRPr="00265476">
        <w:t xml:space="preserve"> </w:t>
      </w:r>
      <w:proofErr w:type="spellStart"/>
      <w:r w:rsidRPr="00265476">
        <w:t>Nemec</w:t>
      </w:r>
      <w:proofErr w:type="spellEnd"/>
      <w:r w:rsidRPr="00265476">
        <w:t xml:space="preserve">, </w:t>
      </w:r>
      <w:proofErr w:type="spellStart"/>
      <w:r w:rsidRPr="00265476">
        <w:t>Chloé</w:t>
      </w:r>
      <w:proofErr w:type="spellEnd"/>
      <w:r w:rsidRPr="00265476">
        <w:t xml:space="preserve"> </w:t>
      </w:r>
      <w:proofErr w:type="spellStart"/>
      <w:r w:rsidRPr="00265476">
        <w:t>Ridel</w:t>
      </w:r>
      <w:proofErr w:type="spellEnd"/>
      <w:r w:rsidRPr="00265476">
        <w:t xml:space="preserve">, </w:t>
      </w:r>
      <w:proofErr w:type="spellStart"/>
      <w:r w:rsidRPr="00265476">
        <w:t>Krzysztof</w:t>
      </w:r>
      <w:proofErr w:type="spellEnd"/>
      <w:r w:rsidRPr="00265476">
        <w:t xml:space="preserve"> </w:t>
      </w:r>
      <w:proofErr w:type="spellStart"/>
      <w:r w:rsidRPr="00265476">
        <w:t>Śmiszek</w:t>
      </w:r>
      <w:proofErr w:type="spellEnd"/>
      <w:r w:rsidRPr="00265476">
        <w:t xml:space="preserve">, Katarina </w:t>
      </w:r>
      <w:proofErr w:type="spellStart"/>
      <w:r w:rsidRPr="00265476">
        <w:t>Barley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12EB028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5CCDBDAD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5BF2899C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 – stavak 1. − podstavak 1. − točka a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531E4C3B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9617DE" w14:textId="77777777" w:rsidR="001878D5" w:rsidRPr="00265476" w:rsidRDefault="001878D5" w:rsidP="001A2662"/>
        </w:tc>
      </w:tr>
      <w:tr w:rsidR="00A253B5" w:rsidRPr="00265476" w14:paraId="7E1B80DD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F5032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47A0F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42A9A835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2BA263" w14:textId="77777777" w:rsidR="001878D5" w:rsidRPr="00265476" w:rsidRDefault="001878D5" w:rsidP="001A2662">
            <w:pPr>
              <w:pStyle w:val="Normal6a"/>
            </w:pPr>
            <w:r w:rsidRPr="00265476">
              <w:t>(a)</w:t>
            </w:r>
            <w:r w:rsidRPr="00265476">
              <w:tab/>
              <w:t>jačanju sposobnosti Unije i država članica u vezi sa sprečavanjem i suzbijanjem teškog i organiziranog kriminala, na internetu i izvan njega, uključujući terorizam, nasilni ekstremizam, kibernetički kriminal, seksualno zlostavljanje i iskorištavanje djece te hibridne prijetnje, kao i u vezi sa zaštitom građana i javnih prostora od napada, među ostalim inovativnim metodama i novim tehnologijama u području unutarnje sigurnosti;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016C6F" w14:textId="77777777" w:rsidR="001878D5" w:rsidRPr="00265476" w:rsidRDefault="001878D5" w:rsidP="001A2662">
            <w:pPr>
              <w:pStyle w:val="Normal6a"/>
            </w:pPr>
            <w:r w:rsidRPr="00265476">
              <w:t>(a)</w:t>
            </w:r>
            <w:r w:rsidRPr="00265476">
              <w:tab/>
              <w:t xml:space="preserve">jačanju sposobnosti Unije i država članica u vezi sa sprečavanjem i suzbijanjem teškog i organiziranog kriminala, na internetu i izvan njega, uključujući terorizam, nasilni ekstremizam, kibernetički kriminal, seksualno zlostavljanje i iskorištavanje djece te hibridne prijetnje, </w:t>
            </w:r>
            <w:r w:rsidRPr="00265476">
              <w:rPr>
                <w:b/>
                <w:i/>
              </w:rPr>
              <w:t>kaznena djela protiv okoliša,</w:t>
            </w:r>
            <w:r w:rsidRPr="00265476">
              <w:t xml:space="preserve"> kao i u vezi sa zaštitom građana i javnih prostora od napada, među ostalim inovativnim metodama i novim tehnologijama u području unutarnje sigurnosti</w:t>
            </w:r>
            <w:r w:rsidRPr="00265476">
              <w:rPr>
                <w:b/>
                <w:i/>
              </w:rPr>
              <w:t>, te sposobnosti za sprečavanje i suzbijanje kriminalne zlouporabe umjetne inteligencije, u skladu s pravom Unije, uključujući zahtjeve koji se odnose na temeljna prava i zaštitu osobnih podataka</w:t>
            </w:r>
            <w:r w:rsidRPr="00265476">
              <w:t>;</w:t>
            </w:r>
          </w:p>
        </w:tc>
      </w:tr>
    </w:tbl>
    <w:p w14:paraId="01A6BEDE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74F4F44E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0353BC34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149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3E67C93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Emil Radev, </w:t>
      </w:r>
      <w:proofErr w:type="spellStart"/>
      <w:r w:rsidRPr="00265476">
        <w:t>Sirpa</w:t>
      </w:r>
      <w:proofErr w:type="spellEnd"/>
      <w:r w:rsidRPr="00265476">
        <w:t xml:space="preserve"> </w:t>
      </w:r>
      <w:proofErr w:type="spellStart"/>
      <w:r w:rsidRPr="00265476">
        <w:t>Pietikäinen</w:t>
      </w:r>
      <w:proofErr w:type="spellEnd"/>
      <w:r w:rsidRPr="00265476">
        <w:t xml:space="preserve">, Sebastian </w:t>
      </w:r>
      <w:proofErr w:type="spellStart"/>
      <w:r w:rsidRPr="00265476">
        <w:t>Everding</w:t>
      </w:r>
      <w:proofErr w:type="spellEnd"/>
      <w:r w:rsidRPr="00265476">
        <w:t xml:space="preserve">, </w:t>
      </w:r>
      <w:proofErr w:type="spellStart"/>
      <w:r w:rsidRPr="00265476">
        <w:t>Petras</w:t>
      </w:r>
      <w:proofErr w:type="spellEnd"/>
      <w:r w:rsidRPr="00265476">
        <w:t xml:space="preserve"> </w:t>
      </w:r>
      <w:proofErr w:type="spellStart"/>
      <w:r w:rsidRPr="00265476">
        <w:t>Auštrevičius</w:t>
      </w:r>
      <w:proofErr w:type="spellEnd"/>
      <w:r w:rsidRPr="00265476">
        <w:t xml:space="preserve">, Manuela </w:t>
      </w:r>
      <w:proofErr w:type="spellStart"/>
      <w:r w:rsidRPr="00265476">
        <w:t>Ripa</w:t>
      </w:r>
      <w:proofErr w:type="spellEnd"/>
      <w:r w:rsidRPr="00265476">
        <w:t xml:space="preserve">, </w:t>
      </w:r>
      <w:proofErr w:type="spellStart"/>
      <w:r w:rsidRPr="00265476">
        <w:t>Niels</w:t>
      </w:r>
      <w:proofErr w:type="spellEnd"/>
      <w:r w:rsidRPr="00265476">
        <w:t xml:space="preserve"> </w:t>
      </w:r>
      <w:proofErr w:type="spellStart"/>
      <w:r w:rsidRPr="00265476">
        <w:t>Fuglsang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2EA02BC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51BBB95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29C164B1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 – stavak 1. − podstavak 1. − točka a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7C7998AD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40B556" w14:textId="77777777" w:rsidR="001878D5" w:rsidRPr="00265476" w:rsidRDefault="001878D5" w:rsidP="001A2662"/>
        </w:tc>
      </w:tr>
      <w:tr w:rsidR="00A253B5" w:rsidRPr="00265476" w14:paraId="05BF05A6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32F8A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A3A35E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0C3E3C50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86323" w14:textId="77777777" w:rsidR="001878D5" w:rsidRPr="00265476" w:rsidRDefault="001878D5" w:rsidP="001A2662">
            <w:pPr>
              <w:pStyle w:val="Normal6a"/>
            </w:pPr>
            <w:r w:rsidRPr="00265476">
              <w:t>(a)</w:t>
            </w:r>
            <w:r w:rsidRPr="00265476">
              <w:tab/>
              <w:t xml:space="preserve">jačanju sposobnosti Unije i država članica u vezi sa sprečavanjem i suzbijanjem teškog i organiziranog kriminala, na internetu i izvan njega, uključujući terorizam, nasilni ekstremizam, kibernetički kriminal, seksualno zlostavljanje i iskorištavanje djece </w:t>
            </w:r>
            <w:r w:rsidRPr="00265476">
              <w:rPr>
                <w:b/>
                <w:i/>
              </w:rPr>
              <w:t>te</w:t>
            </w:r>
            <w:r w:rsidRPr="00265476">
              <w:t xml:space="preserve"> hibridne prijetnje, kao i u vezi sa zaštitom građana i javnih prostora od napada, među ostalim inovativnim metodama i novim tehnologijama u području unutarnje sigurnosti;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0FE12C" w14:textId="77777777" w:rsidR="001878D5" w:rsidRPr="00265476" w:rsidRDefault="001878D5" w:rsidP="001A2662">
            <w:pPr>
              <w:pStyle w:val="Normal6a"/>
            </w:pPr>
            <w:r w:rsidRPr="00265476">
              <w:t>(a)</w:t>
            </w:r>
            <w:r w:rsidRPr="00265476">
              <w:tab/>
              <w:t>jačanju sposobnosti Unije i država članica u vezi sa sprečavanjem i suzbijanjem teškog i organiziranog kriminala, na internetu i izvan njega, uključujući terorizam, nasilni ekstremizam, kibernetički kriminal, seksualno zlostavljanje i iskorištavanje djece</w:t>
            </w:r>
            <w:r w:rsidRPr="00265476">
              <w:rPr>
                <w:b/>
                <w:i/>
              </w:rPr>
              <w:t>,</w:t>
            </w:r>
            <w:r w:rsidRPr="00265476">
              <w:t xml:space="preserve"> hibridne prijetnje</w:t>
            </w:r>
            <w:r w:rsidRPr="00265476">
              <w:rPr>
                <w:b/>
                <w:i/>
              </w:rPr>
              <w:t xml:space="preserve"> i kaznena djela povezana s okrutnošću prema životinjama, uključujući izrabljivanje ili komercijalno širenje sadržaja koji prikazuje ili promiče takva djela</w:t>
            </w:r>
            <w:r w:rsidRPr="00265476">
              <w:t>, kao i u vezi sa zaštitom građana i javnih prostora od napada, među ostalim inovativnim metodama i novim tehnologijama u području unutarnje sigurnosti;</w:t>
            </w:r>
          </w:p>
        </w:tc>
      </w:tr>
    </w:tbl>
    <w:p w14:paraId="4A9C8F0C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73288BDC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1799DAD2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150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046C5F0B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Raquel</w:t>
      </w:r>
      <w:proofErr w:type="spellEnd"/>
      <w:r w:rsidRPr="00265476">
        <w:t xml:space="preserve"> García </w:t>
      </w:r>
      <w:proofErr w:type="spellStart"/>
      <w:r w:rsidRPr="00265476">
        <w:t>Hermida</w:t>
      </w:r>
      <w:proofErr w:type="spellEnd"/>
      <w:r w:rsidRPr="00265476">
        <w:t xml:space="preserve">-Van </w:t>
      </w:r>
      <w:proofErr w:type="spellStart"/>
      <w:r w:rsidRPr="00265476">
        <w:t>Der</w:t>
      </w:r>
      <w:proofErr w:type="spellEnd"/>
      <w:r w:rsidRPr="00265476">
        <w:t xml:space="preserve"> Walle, </w:t>
      </w:r>
      <w:proofErr w:type="spellStart"/>
      <w:r w:rsidRPr="00265476">
        <w:t>Fabienne</w:t>
      </w:r>
      <w:proofErr w:type="spellEnd"/>
      <w:r w:rsidRPr="00265476">
        <w:t xml:space="preserve"> Keller, Veronika </w:t>
      </w:r>
      <w:proofErr w:type="spellStart"/>
      <w:r w:rsidRPr="00265476">
        <w:t>Cifrová</w:t>
      </w:r>
      <w:proofErr w:type="spellEnd"/>
      <w:r w:rsidRPr="00265476">
        <w:t xml:space="preserve"> </w:t>
      </w:r>
      <w:proofErr w:type="spellStart"/>
      <w:r w:rsidRPr="00265476">
        <w:t>Ostrihoňová</w:t>
      </w:r>
      <w:proofErr w:type="spellEnd"/>
      <w:r w:rsidRPr="00265476">
        <w:t xml:space="preserve">, Lucia </w:t>
      </w:r>
      <w:proofErr w:type="spellStart"/>
      <w:r w:rsidRPr="00265476">
        <w:t>Yar</w:t>
      </w:r>
      <w:proofErr w:type="spellEnd"/>
      <w:r w:rsidRPr="00265476">
        <w:t xml:space="preserve">, Sophie </w:t>
      </w:r>
      <w:proofErr w:type="spellStart"/>
      <w:r w:rsidRPr="00265476">
        <w:t>Wilmès</w:t>
      </w:r>
      <w:proofErr w:type="spellEnd"/>
      <w:r w:rsidRPr="00265476">
        <w:t xml:space="preserve">, </w:t>
      </w:r>
      <w:proofErr w:type="spellStart"/>
      <w:r w:rsidRPr="00265476">
        <w:t>Abir</w:t>
      </w:r>
      <w:proofErr w:type="spellEnd"/>
      <w:r w:rsidRPr="00265476">
        <w:t xml:space="preserve"> Al-</w:t>
      </w:r>
      <w:proofErr w:type="spellStart"/>
      <w:r w:rsidRPr="00265476">
        <w:t>Sahlani</w:t>
      </w:r>
      <w:proofErr w:type="spellEnd"/>
      <w:r w:rsidRPr="00265476">
        <w:t xml:space="preserve">, Jan-Christoph </w:t>
      </w:r>
      <w:proofErr w:type="spellStart"/>
      <w:r w:rsidRPr="00265476">
        <w:t>Oetjen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4C86D7AD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6C0CE7E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462983E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 – stavak 1. − podstavak 1. − točka a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589004BD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B50510" w14:textId="77777777" w:rsidR="001878D5" w:rsidRPr="00265476" w:rsidRDefault="001878D5" w:rsidP="001A2662"/>
        </w:tc>
      </w:tr>
      <w:tr w:rsidR="00A253B5" w:rsidRPr="00265476" w14:paraId="1F3F36A0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129CE8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1A2661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169269E4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1F5471" w14:textId="77777777" w:rsidR="001878D5" w:rsidRPr="00265476" w:rsidRDefault="001878D5" w:rsidP="001A2662">
            <w:pPr>
              <w:pStyle w:val="Normal6a"/>
            </w:pPr>
            <w:r w:rsidRPr="00265476">
              <w:t>(a)</w:t>
            </w:r>
            <w:r w:rsidRPr="00265476">
              <w:tab/>
              <w:t>jačanju sposobnosti Unije i država članica u vezi sa sprečavanjem i suzbijanjem teškog i organiziranog kriminala, na internetu i izvan njega, uključujući terorizam, nasilni ekstremizam, kibernetički kriminal, seksualno zlostavljanje i iskorištavanje djece te hibridne prijetnje, kao i u vezi sa zaštitom građana i javnih prostora od napada, među ostalim inovativnim metodama i novim tehnologijama u području unutarnje sigurnosti;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7555B" w14:textId="77777777" w:rsidR="001878D5" w:rsidRPr="00265476" w:rsidRDefault="001878D5" w:rsidP="001A2662">
            <w:pPr>
              <w:pStyle w:val="Normal6a"/>
            </w:pPr>
            <w:r w:rsidRPr="00265476">
              <w:t>(a)</w:t>
            </w:r>
            <w:r w:rsidRPr="00265476">
              <w:tab/>
              <w:t>jačanju sposobnosti Unije i država članica u vezi sa sprečavanjem i suzbijanjem teškog i organiziranog kriminala, na internetu i izvan njega, uključujući terorizam, nasilni ekstremizam, kibernetički kriminal, seksualno zlostavljanje i iskorištavanje djece</w:t>
            </w:r>
            <w:r w:rsidRPr="00265476">
              <w:rPr>
                <w:b/>
                <w:i/>
              </w:rPr>
              <w:t>, nezakonitu trgovinu drogom, financijski kriminal, upotrebu pravne infrastrukture u kriminalne svrhe, korupciju</w:t>
            </w:r>
            <w:r w:rsidRPr="00265476">
              <w:t xml:space="preserve"> te hibridne prijetnje, kao i u vezi sa zaštitom građana i javnih prostora od napada, među ostalim inovativnim metodama i novim tehnologijama u području unutarnje sigurnosti;</w:t>
            </w:r>
          </w:p>
        </w:tc>
      </w:tr>
    </w:tbl>
    <w:p w14:paraId="09F4FD8A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16AF42F8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18DC86D9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151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5F2DE03D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Saskia</w:t>
      </w:r>
      <w:proofErr w:type="spellEnd"/>
      <w:r w:rsidRPr="00265476">
        <w:t xml:space="preserve"> </w:t>
      </w:r>
      <w:proofErr w:type="spellStart"/>
      <w:r w:rsidRPr="00265476">
        <w:t>Bricmont</w:t>
      </w:r>
      <w:proofErr w:type="spellEnd"/>
      <w:r w:rsidRPr="00265476">
        <w:t xml:space="preserve">, </w:t>
      </w:r>
      <w:proofErr w:type="spellStart"/>
      <w:r w:rsidRPr="00265476">
        <w:t>Jaume</w:t>
      </w:r>
      <w:proofErr w:type="spellEnd"/>
      <w:r w:rsidRPr="00265476">
        <w:t xml:space="preserve"> </w:t>
      </w:r>
      <w:proofErr w:type="spellStart"/>
      <w:r w:rsidRPr="00265476">
        <w:t>Asens</w:t>
      </w:r>
      <w:proofErr w:type="spellEnd"/>
      <w:r w:rsidRPr="00265476">
        <w:t xml:space="preserve"> </w:t>
      </w:r>
      <w:proofErr w:type="spellStart"/>
      <w:r w:rsidRPr="00265476">
        <w:t>Llodrà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7E0060D8" w14:textId="77777777" w:rsidR="001878D5" w:rsidRPr="00265476" w:rsidRDefault="001878D5" w:rsidP="001878D5">
      <w:r w:rsidRPr="003C045B">
        <w:rPr>
          <w:rStyle w:val="HideTWBExt"/>
        </w:rPr>
        <w:t>&lt;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  <w:r w:rsidRPr="003C045B">
        <w:rPr>
          <w:rStyle w:val="HideTWBInt"/>
        </w:rPr>
        <w:t>{</w:t>
      </w:r>
      <w:proofErr w:type="spellStart"/>
      <w:r w:rsidRPr="003C045B">
        <w:rPr>
          <w:rStyle w:val="HideTWBInt"/>
        </w:rPr>
        <w:t>Verts</w:t>
      </w:r>
      <w:proofErr w:type="spellEnd"/>
      <w:r w:rsidRPr="003C045B">
        <w:rPr>
          <w:rStyle w:val="HideTWBInt"/>
        </w:rPr>
        <w:t>/ALE}</w:t>
      </w:r>
      <w:r w:rsidRPr="00265476">
        <w:t xml:space="preserve">u ime Kluba zastupnika </w:t>
      </w:r>
      <w:proofErr w:type="spellStart"/>
      <w:r w:rsidRPr="00265476">
        <w:t>Verts</w:t>
      </w:r>
      <w:proofErr w:type="spellEnd"/>
      <w:r w:rsidRPr="00265476">
        <w:t>/ALE-a</w:t>
      </w:r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</w:p>
    <w:p w14:paraId="6F9032C1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09F812B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0CF2F96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 – stavak 1. − podstavak 1. − točka a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5A2F5357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55E497" w14:textId="77777777" w:rsidR="001878D5" w:rsidRPr="00265476" w:rsidRDefault="001878D5" w:rsidP="001A2662"/>
        </w:tc>
      </w:tr>
      <w:tr w:rsidR="00A253B5" w:rsidRPr="00265476" w14:paraId="0FC641A7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D0C51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E65DA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506FB4FC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1550C" w14:textId="77777777" w:rsidR="001878D5" w:rsidRPr="00265476" w:rsidRDefault="001878D5" w:rsidP="001A2662">
            <w:pPr>
              <w:pStyle w:val="Normal6a"/>
            </w:pPr>
            <w:r w:rsidRPr="00265476">
              <w:t>(a)</w:t>
            </w:r>
            <w:r w:rsidRPr="00265476">
              <w:tab/>
              <w:t>jačanju sposobnosti Unije i država članica u vezi sa sprečavanjem i suzbijanjem teškog i organiziranog kriminala</w:t>
            </w:r>
            <w:r w:rsidRPr="00265476">
              <w:rPr>
                <w:b/>
                <w:i/>
              </w:rPr>
              <w:t>, na internetu i izvan njega, uključujući terorizam, nasilni ekstremizam, kibernetički kriminal, seksualno zlostavljanje i iskorištavanje djece te hibridne prijetnje</w:t>
            </w:r>
            <w:r w:rsidRPr="00265476">
              <w:t>, kao i u vezi sa zaštitom građana i javnih prostora od napada, među ostalim inovativnim metodama i novim tehnologijama u području unutarnje sigurnosti;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87BBC" w14:textId="77777777" w:rsidR="001878D5" w:rsidRPr="00265476" w:rsidRDefault="001878D5" w:rsidP="001A2662">
            <w:pPr>
              <w:pStyle w:val="Normal6a"/>
            </w:pPr>
            <w:r w:rsidRPr="00265476">
              <w:t>(a)</w:t>
            </w:r>
            <w:r w:rsidRPr="00265476">
              <w:tab/>
              <w:t>jačanju sposobnosti Unije i država članica u vezi sa sprečavanjem i suzbijanjem teškog i organiziranog kriminala, kao i u vezi sa zaštitom građana i javnih prostora od napada, među ostalim inovativnim metodama i novim tehnologijama u području unutarnje sigurnosti;</w:t>
            </w:r>
          </w:p>
        </w:tc>
      </w:tr>
    </w:tbl>
    <w:p w14:paraId="687F11A5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6DD4C892" w14:textId="77777777" w:rsidR="001878D5" w:rsidRPr="00265476" w:rsidRDefault="001878D5" w:rsidP="001878D5">
      <w:pPr>
        <w:pStyle w:val="AmJustTitle"/>
      </w:pPr>
      <w:r w:rsidRPr="003C045B">
        <w:rPr>
          <w:rStyle w:val="HideTWBExt"/>
          <w:i w:val="0"/>
        </w:rPr>
        <w:t>&lt;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  <w:r w:rsidRPr="00265476">
        <w:t>Obrazloženje</w:t>
      </w:r>
      <w:r w:rsidRPr="003C045B">
        <w:rPr>
          <w:rStyle w:val="HideTWBExt"/>
          <w:i w:val="0"/>
        </w:rPr>
        <w:t>&lt;/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</w:p>
    <w:p w14:paraId="171F7CE2" w14:textId="77777777" w:rsidR="001878D5" w:rsidRPr="00265476" w:rsidRDefault="001878D5" w:rsidP="001878D5">
      <w:pPr>
        <w:pStyle w:val="AmJustText"/>
      </w:pPr>
      <w:r w:rsidRPr="00265476">
        <w:t>Ponovno, kako se ne bi izdvajale određene vrste zločina.</w:t>
      </w:r>
    </w:p>
    <w:p w14:paraId="2E0696AF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45C625A3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152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5D9EABC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Nicola</w:t>
      </w:r>
      <w:proofErr w:type="spellEnd"/>
      <w:r w:rsidRPr="00265476">
        <w:t xml:space="preserve"> </w:t>
      </w:r>
      <w:proofErr w:type="spellStart"/>
      <w:r w:rsidRPr="00265476">
        <w:t>Procaccini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2B3057F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78AB8FCB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68B8629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 – stavak 1. − podstavak 1. − točka a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5E77C54F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AC3B9E" w14:textId="77777777" w:rsidR="001878D5" w:rsidRPr="00265476" w:rsidRDefault="001878D5" w:rsidP="001A2662"/>
        </w:tc>
      </w:tr>
      <w:tr w:rsidR="00A253B5" w:rsidRPr="00265476" w14:paraId="4D831E62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94848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B6D12B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735E7F57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31858C" w14:textId="77777777" w:rsidR="001878D5" w:rsidRPr="00265476" w:rsidRDefault="001878D5" w:rsidP="001A2662">
            <w:pPr>
              <w:pStyle w:val="Normal6a"/>
            </w:pPr>
            <w:r w:rsidRPr="00265476">
              <w:t>(a)</w:t>
            </w:r>
            <w:r w:rsidRPr="00265476">
              <w:tab/>
              <w:t xml:space="preserve">jačanju sposobnosti Unije i država članica u vezi sa sprečavanjem i suzbijanjem teškog i organiziranog kriminala, na internetu i izvan njega, uključujući terorizam, nasilni ekstremizam, kibernetički kriminal, seksualno zlostavljanje i iskorištavanje djece te hibridne prijetnje, kao i </w:t>
            </w:r>
            <w:r w:rsidRPr="00265476">
              <w:rPr>
                <w:b/>
                <w:i/>
              </w:rPr>
              <w:t>u vezi sa</w:t>
            </w:r>
            <w:r w:rsidRPr="00265476">
              <w:t xml:space="preserve"> </w:t>
            </w:r>
            <w:r w:rsidRPr="00265476">
              <w:rPr>
                <w:b/>
                <w:bCs/>
                <w:i/>
                <w:iCs/>
              </w:rPr>
              <w:t>zaštitom</w:t>
            </w:r>
            <w:r w:rsidRPr="00265476">
              <w:t xml:space="preserve"> građana i javnih prostora od napada, među ostalim inovativnim metodama i novim tehnologijama u području unutarnje sigurnosti;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DD0D93" w14:textId="77777777" w:rsidR="001878D5" w:rsidRPr="00265476" w:rsidRDefault="001878D5" w:rsidP="001A2662">
            <w:pPr>
              <w:pStyle w:val="Normal6a"/>
            </w:pPr>
            <w:r w:rsidRPr="00265476">
              <w:t>(a)</w:t>
            </w:r>
            <w:r w:rsidRPr="00265476">
              <w:tab/>
              <w:t xml:space="preserve">jačanju sposobnosti Unije i država članica u vezi sa sprečavanjem i suzbijanjem teškog i organiziranog kriminala, na internetu i izvan njega, uključujući terorizam, nasilni ekstremizam, kibernetički kriminal, seksualno zlostavljanje i iskorištavanje djece te hibridne prijetnje </w:t>
            </w:r>
            <w:r w:rsidRPr="00265476">
              <w:rPr>
                <w:b/>
                <w:i/>
              </w:rPr>
              <w:t>i ponovnu uspostavu stvarne prisutnosti javnih tijela u područjima pogođenima teritorijalnim učvršćivanjem</w:t>
            </w:r>
            <w:r w:rsidRPr="00265476">
              <w:t xml:space="preserve">, kao i </w:t>
            </w:r>
            <w:r w:rsidRPr="00265476">
              <w:rPr>
                <w:b/>
                <w:bCs/>
                <w:i/>
                <w:iCs/>
              </w:rPr>
              <w:t>zaštitu</w:t>
            </w:r>
            <w:r w:rsidRPr="00265476">
              <w:t xml:space="preserve"> građana i javnih prostora od napada, među ostalim inovativnim metodama i novim tehnologijama u području unutarnje sigurnosti;</w:t>
            </w:r>
          </w:p>
        </w:tc>
      </w:tr>
    </w:tbl>
    <w:p w14:paraId="0B481CA0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687EEEE1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7A4844B9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153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41816C3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Mariusz</w:t>
      </w:r>
      <w:proofErr w:type="spellEnd"/>
      <w:r w:rsidRPr="00265476">
        <w:t xml:space="preserve"> </w:t>
      </w:r>
      <w:proofErr w:type="spellStart"/>
      <w:r w:rsidRPr="00265476">
        <w:t>Kamiński</w:t>
      </w:r>
      <w:proofErr w:type="spellEnd"/>
      <w:r w:rsidRPr="00265476">
        <w:t xml:space="preserve">, </w:t>
      </w:r>
      <w:proofErr w:type="spellStart"/>
      <w:r w:rsidRPr="00265476">
        <w:t>Maciej</w:t>
      </w:r>
      <w:proofErr w:type="spellEnd"/>
      <w:r w:rsidRPr="00265476">
        <w:t xml:space="preserve"> </w:t>
      </w:r>
      <w:proofErr w:type="spellStart"/>
      <w:r w:rsidRPr="00265476">
        <w:t>Wąsik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1D2128F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1C2D3AF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0E3ACD4D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 – stavak 1. − podstavak 1. − točka a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15220415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E2BAB9" w14:textId="77777777" w:rsidR="001878D5" w:rsidRPr="00265476" w:rsidRDefault="001878D5" w:rsidP="001A2662"/>
        </w:tc>
      </w:tr>
      <w:tr w:rsidR="00A253B5" w:rsidRPr="00265476" w14:paraId="5C3CB7CD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0347EF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B8AE7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78EB6DB2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64254A" w14:textId="77777777" w:rsidR="001878D5" w:rsidRPr="00265476" w:rsidRDefault="001878D5" w:rsidP="001A2662">
            <w:pPr>
              <w:pStyle w:val="Normal6a"/>
            </w:pPr>
            <w:r w:rsidRPr="00265476">
              <w:t>(a)</w:t>
            </w:r>
            <w:r w:rsidRPr="00265476">
              <w:tab/>
              <w:t>jačanju sposobnosti Unije i država članica u vezi sa sprečavanjem i suzbijanjem teškog i organiziranog kriminala, na internetu i izvan njega, uključujući terorizam, nasilni ekstremizam, kibernetički kriminal, seksualno zlostavljanje i iskorištavanje djece te hibridne prijetnje, kao i u vezi sa zaštitom građana i javnih prostora od napada, među ostalim inovativnim metodama i novim tehnologijama u području unutarnje sigurnosti;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75E5A" w14:textId="77777777" w:rsidR="001878D5" w:rsidRPr="00265476" w:rsidRDefault="001878D5" w:rsidP="001A2662">
            <w:pPr>
              <w:pStyle w:val="Normal6a"/>
            </w:pPr>
            <w:r w:rsidRPr="00265476">
              <w:t>(a)</w:t>
            </w:r>
            <w:r w:rsidRPr="00265476">
              <w:tab/>
              <w:t>jačanju sposobnosti Unije i država članica u vezi sa sprečavanjem i suzbijanjem teškog i organiziranog kriminala, na internetu i izvan njega, uključujući terorizam, nasilni ekstremizam, kibernetički kriminal, seksualno zlostavljanje i iskorištavanje djece</w:t>
            </w:r>
            <w:r w:rsidRPr="00265476">
              <w:rPr>
                <w:b/>
                <w:i/>
              </w:rPr>
              <w:t xml:space="preserve">, krijumčarenje migranata, trgovanje ljudima, </w:t>
            </w:r>
            <w:proofErr w:type="spellStart"/>
            <w:r w:rsidRPr="00265476">
              <w:rPr>
                <w:b/>
                <w:i/>
              </w:rPr>
              <w:t>instrumentalizaciju</w:t>
            </w:r>
            <w:proofErr w:type="spellEnd"/>
            <w:r w:rsidRPr="00265476">
              <w:rPr>
                <w:b/>
                <w:i/>
              </w:rPr>
              <w:t xml:space="preserve"> migracija,</w:t>
            </w:r>
            <w:r w:rsidRPr="00265476">
              <w:t xml:space="preserve"> te hibridne prijetnje, </w:t>
            </w:r>
            <w:r w:rsidRPr="00265476">
              <w:rPr>
                <w:b/>
                <w:i/>
              </w:rPr>
              <w:t xml:space="preserve">uključujući sabotažu, </w:t>
            </w:r>
            <w:r w:rsidRPr="00265476">
              <w:t>kao i u vezi sa zaštitom građana i javnih prostora od napada, među ostalim inovativnim metodama i novim tehnologijama u području unutarnje sigurnosti;</w:t>
            </w:r>
          </w:p>
        </w:tc>
      </w:tr>
    </w:tbl>
    <w:p w14:paraId="7ADC3F0B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{PL}</w:t>
      </w:r>
      <w:proofErr w:type="spellStart"/>
      <w:r w:rsidRPr="00265476">
        <w:t>pl</w:t>
      </w:r>
      <w:proofErr w:type="spellEnd"/>
      <w:r w:rsidRPr="003C045B">
        <w:rPr>
          <w:rStyle w:val="HideTWBExt"/>
        </w:rPr>
        <w:t>&lt;/Original&gt;</w:t>
      </w:r>
    </w:p>
    <w:p w14:paraId="6E6B9316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2BD13A0C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154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14ACA0AD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Juan Ignacio </w:t>
      </w:r>
      <w:proofErr w:type="spellStart"/>
      <w:r w:rsidRPr="00265476">
        <w:t>Zoido</w:t>
      </w:r>
      <w:proofErr w:type="spellEnd"/>
      <w:r w:rsidRPr="00265476">
        <w:t xml:space="preserve"> Álvarez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3D9CB6C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401DF24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57E34CED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 – stavak 1. − podstavak 1. − točka a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30C3DF99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0B0B78" w14:textId="77777777" w:rsidR="001878D5" w:rsidRPr="00265476" w:rsidRDefault="001878D5" w:rsidP="001A2662"/>
        </w:tc>
      </w:tr>
      <w:tr w:rsidR="00A253B5" w:rsidRPr="00265476" w14:paraId="7EDEC7FA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5C4B9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8ECBD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004BCE1B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AC04D" w14:textId="77777777" w:rsidR="001878D5" w:rsidRPr="00265476" w:rsidRDefault="001878D5" w:rsidP="001A2662">
            <w:pPr>
              <w:pStyle w:val="Normal6a"/>
            </w:pPr>
            <w:r w:rsidRPr="00265476">
              <w:t>(a)</w:t>
            </w:r>
            <w:r w:rsidRPr="00265476">
              <w:tab/>
              <w:t>jačanju sposobnosti Unije i država članica u vezi sa sprečavanjem i suzbijanjem teškog i organiziranog kriminala, na internetu i izvan njega, uključujući terorizam, nasilni ekstremizam, kibernetički kriminal, seksualno zlostavljanje i iskorištavanje djece te hibridne prijetnje, kao i u vezi sa zaštitom građana i javnih prostora od napada, među ostalim inovativnim metodama i novim tehnologijama u području unutarnje sigurnosti;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014D4" w14:textId="77777777" w:rsidR="001878D5" w:rsidRPr="00265476" w:rsidRDefault="001878D5" w:rsidP="001A2662">
            <w:pPr>
              <w:pStyle w:val="Normal6a"/>
            </w:pPr>
            <w:r w:rsidRPr="00265476">
              <w:t>(a)</w:t>
            </w:r>
            <w:r w:rsidRPr="00265476">
              <w:tab/>
              <w:t>jačanju sposobnosti Unije i država članica</w:t>
            </w:r>
            <w:r w:rsidRPr="00265476">
              <w:rPr>
                <w:b/>
                <w:i/>
              </w:rPr>
              <w:t>, uključujući opremu i tehnološke resurse,</w:t>
            </w:r>
            <w:r w:rsidRPr="00265476">
              <w:t xml:space="preserve"> u vezi sa sprečavanjem i suzbijanjem teškog i organiziranog kriminala, na internetu i izvan njega, uključujući terorizam, nasilni ekstremizam, kibernetički kriminal</w:t>
            </w:r>
            <w:r w:rsidRPr="00265476">
              <w:rPr>
                <w:b/>
                <w:i/>
              </w:rPr>
              <w:t>, trgovinu drogom, krijumčarenje migranata</w:t>
            </w:r>
            <w:r w:rsidRPr="00265476">
              <w:t>, seksualno zlostavljanje i iskorištavanje djece te hibridne prijetnje, kao i u vezi sa zaštitom građana i javnih prostora od napada, među ostalim inovativnim metodama i novim tehnologijama u području unutarnje sigurnosti;</w:t>
            </w:r>
          </w:p>
        </w:tc>
      </w:tr>
    </w:tbl>
    <w:p w14:paraId="772E810D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4E19C61C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29AB24B2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155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25AB86A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Erik </w:t>
      </w:r>
      <w:proofErr w:type="spellStart"/>
      <w:r w:rsidRPr="00265476">
        <w:t>Kaliňák</w:t>
      </w:r>
      <w:proofErr w:type="spellEnd"/>
      <w:r w:rsidRPr="00265476">
        <w:t xml:space="preserve">, Judita </w:t>
      </w:r>
      <w:proofErr w:type="spellStart"/>
      <w:r w:rsidRPr="00265476">
        <w:t>Laššáková</w:t>
      </w:r>
      <w:proofErr w:type="spellEnd"/>
      <w:r w:rsidRPr="00265476">
        <w:t xml:space="preserve">, Katarína Roth </w:t>
      </w:r>
      <w:proofErr w:type="spellStart"/>
      <w:r w:rsidRPr="00265476">
        <w:t>Neveďalová</w:t>
      </w:r>
      <w:proofErr w:type="spellEnd"/>
      <w:r w:rsidRPr="00265476">
        <w:t xml:space="preserve">, Monika </w:t>
      </w:r>
      <w:proofErr w:type="spellStart"/>
      <w:r w:rsidRPr="00265476">
        <w:t>Beňová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405971C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426FF46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5C00FED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 – stavak 1. − podstavak 1. − točka a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0865BE82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3C967B" w14:textId="77777777" w:rsidR="001878D5" w:rsidRPr="00265476" w:rsidRDefault="001878D5" w:rsidP="001A2662"/>
        </w:tc>
      </w:tr>
      <w:tr w:rsidR="00A253B5" w:rsidRPr="00265476" w14:paraId="0ACF4686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A4231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DA17C9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2901FACE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D1479D" w14:textId="77777777" w:rsidR="001878D5" w:rsidRPr="00265476" w:rsidRDefault="001878D5" w:rsidP="001A2662">
            <w:pPr>
              <w:pStyle w:val="Normal6a"/>
            </w:pPr>
            <w:r w:rsidRPr="00265476">
              <w:t>(a)</w:t>
            </w:r>
            <w:r w:rsidRPr="00265476">
              <w:tab/>
              <w:t>jačanju sposobnosti Unije i država članica u vezi sa sprečavanjem i suzbijanjem teškog i organiziranog kriminala, na internetu i izvan njega, uključujući terorizam, nasilni ekstremizam, kibernetički kriminal, seksualno zlostavljanje i iskorištavanje djece te hibridne prijetnje, kao i u vezi sa zaštitom građana i javnih prostora od napada, među ostalim inovativnim metodama i novim tehnologijama u području unutarnje sigurnosti;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B53013" w14:textId="77777777" w:rsidR="001878D5" w:rsidRPr="00265476" w:rsidRDefault="001878D5" w:rsidP="001A2662">
            <w:pPr>
              <w:pStyle w:val="Normal6a"/>
            </w:pPr>
            <w:r w:rsidRPr="00265476">
              <w:t>(a)</w:t>
            </w:r>
            <w:r w:rsidRPr="00265476">
              <w:tab/>
              <w:t xml:space="preserve">jačanju sposobnosti Unije i država članica u vezi sa sprečavanjem i suzbijanjem teškog i organiziranog kriminala, na internetu i izvan njega, uključujući terorizam, nasilni ekstremizam, kibernetički kriminal, seksualno zlostavljanje i iskorištavanje djece te hibridne prijetnje, </w:t>
            </w:r>
            <w:r w:rsidRPr="00265476">
              <w:rPr>
                <w:b/>
                <w:i/>
              </w:rPr>
              <w:t>uključujući trgovinu ljudima, krijumčarenje migranata i trgovinu drogom,</w:t>
            </w:r>
            <w:r w:rsidRPr="00265476">
              <w:t xml:space="preserve"> kao i u vezi sa zaštitom građana i javnih prostora od napada, među ostalim inovativnim metodama i novim tehnologijama u području unutarnje sigurnosti;</w:t>
            </w:r>
          </w:p>
        </w:tc>
      </w:tr>
    </w:tbl>
    <w:p w14:paraId="4BFF89A0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{SK}</w:t>
      </w:r>
      <w:proofErr w:type="spellStart"/>
      <w:r w:rsidRPr="00265476">
        <w:t>sk</w:t>
      </w:r>
      <w:proofErr w:type="spellEnd"/>
      <w:r w:rsidRPr="003C045B">
        <w:rPr>
          <w:rStyle w:val="HideTWBExt"/>
        </w:rPr>
        <w:t>&lt;/Original&gt;</w:t>
      </w:r>
    </w:p>
    <w:p w14:paraId="254FA255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3EECC714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156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1C9E300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Giuseppe </w:t>
      </w:r>
      <w:proofErr w:type="spellStart"/>
      <w:r w:rsidRPr="00265476">
        <w:t>Antoci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7BA4FCE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038799B1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041FD85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 – stavak 1. − podstavak 1. − točka a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5B24C420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BC6969" w14:textId="77777777" w:rsidR="001878D5" w:rsidRPr="00265476" w:rsidRDefault="001878D5" w:rsidP="001A2662"/>
        </w:tc>
      </w:tr>
      <w:tr w:rsidR="00A253B5" w:rsidRPr="00265476" w14:paraId="500BFB42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84D771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49DF64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63B271A1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B2FD99" w14:textId="77777777" w:rsidR="001878D5" w:rsidRPr="00265476" w:rsidRDefault="001878D5" w:rsidP="001A2662">
            <w:pPr>
              <w:pStyle w:val="Normal6a"/>
            </w:pPr>
            <w:r w:rsidRPr="00265476">
              <w:t>(a)</w:t>
            </w:r>
            <w:r w:rsidRPr="00265476">
              <w:tab/>
              <w:t>jačanju sposobnosti Unije i država članica u vezi sa sprečavanjem i suzbijanjem teškog i organiziranog kriminala, na internetu i izvan njega, uključujući terorizam, nasilni ekstremizam, kibernetički kriminal</w:t>
            </w:r>
            <w:r w:rsidRPr="00265476">
              <w:rPr>
                <w:b/>
                <w:i/>
              </w:rPr>
              <w:t>,</w:t>
            </w:r>
            <w:r w:rsidRPr="00265476">
              <w:t xml:space="preserve"> seksualno zlostavljanje i iskorištavanje djece</w:t>
            </w:r>
            <w:r w:rsidRPr="00265476">
              <w:rPr>
                <w:b/>
                <w:i/>
              </w:rPr>
              <w:t xml:space="preserve"> te hibridne prijetnje</w:t>
            </w:r>
            <w:r w:rsidRPr="00265476">
              <w:t>, kao i u vezi sa zaštitom građana i javnih prostora od napada</w:t>
            </w:r>
            <w:r w:rsidRPr="00265476">
              <w:rPr>
                <w:b/>
                <w:i/>
              </w:rPr>
              <w:t>, među ostalim inovativnim metodama i novim tehnologijama u području unutarnje sigurnosti</w:t>
            </w:r>
            <w:r w:rsidRPr="0026547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7C2A1" w14:textId="77777777" w:rsidR="001878D5" w:rsidRPr="00265476" w:rsidRDefault="001878D5" w:rsidP="001A2662">
            <w:pPr>
              <w:pStyle w:val="Normal6a"/>
            </w:pPr>
            <w:r w:rsidRPr="00265476">
              <w:t>(a)</w:t>
            </w:r>
            <w:r w:rsidRPr="00265476">
              <w:tab/>
              <w:t xml:space="preserve">jačanju sposobnosti Unije i država članica u vezi sa sprečavanjem i suzbijanjem teškog i organiziranog kriminala, na internetu i izvan njega, uključujući terorizam, nasilni ekstremizam, kibernetički kriminal </w:t>
            </w:r>
            <w:r w:rsidRPr="00265476">
              <w:rPr>
                <w:b/>
                <w:i/>
              </w:rPr>
              <w:t>i</w:t>
            </w:r>
            <w:r w:rsidRPr="00265476">
              <w:t xml:space="preserve"> seksualno zlostavljanje i iskorištavanje djece, kao i u vezi sa zaštitom građana i javnih prostora od napada;</w:t>
            </w:r>
          </w:p>
        </w:tc>
      </w:tr>
    </w:tbl>
    <w:p w14:paraId="4FBE10D8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499902C3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7861B177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157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56E22B7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Sophie </w:t>
      </w:r>
      <w:proofErr w:type="spellStart"/>
      <w:r w:rsidRPr="00265476">
        <w:t>Wilmès</w:t>
      </w:r>
      <w:proofErr w:type="spellEnd"/>
      <w:r w:rsidRPr="00265476">
        <w:t xml:space="preserve">, Malik </w:t>
      </w:r>
      <w:proofErr w:type="spellStart"/>
      <w:r w:rsidRPr="00265476">
        <w:t>Azmani</w:t>
      </w:r>
      <w:proofErr w:type="spellEnd"/>
      <w:r w:rsidRPr="00265476">
        <w:t xml:space="preserve">, </w:t>
      </w:r>
      <w:proofErr w:type="spellStart"/>
      <w:r w:rsidRPr="00265476">
        <w:t>Hilde</w:t>
      </w:r>
      <w:proofErr w:type="spellEnd"/>
      <w:r w:rsidRPr="00265476">
        <w:t xml:space="preserve"> </w:t>
      </w:r>
      <w:proofErr w:type="spellStart"/>
      <w:r w:rsidRPr="00265476">
        <w:t>Vautmans</w:t>
      </w:r>
      <w:proofErr w:type="spellEnd"/>
      <w:r w:rsidRPr="00265476">
        <w:t xml:space="preserve">, </w:t>
      </w:r>
      <w:proofErr w:type="spellStart"/>
      <w:r w:rsidRPr="00265476">
        <w:t>Raquel</w:t>
      </w:r>
      <w:proofErr w:type="spellEnd"/>
      <w:r w:rsidRPr="00265476">
        <w:t xml:space="preserve"> García </w:t>
      </w:r>
      <w:proofErr w:type="spellStart"/>
      <w:r w:rsidRPr="00265476">
        <w:t>Hermida</w:t>
      </w:r>
      <w:proofErr w:type="spellEnd"/>
      <w:r w:rsidRPr="00265476">
        <w:t xml:space="preserve">-Van </w:t>
      </w:r>
      <w:proofErr w:type="spellStart"/>
      <w:r w:rsidRPr="00265476">
        <w:t>Der</w:t>
      </w:r>
      <w:proofErr w:type="spellEnd"/>
      <w:r w:rsidRPr="00265476">
        <w:t xml:space="preserve"> Walle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3DAB9E5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7BE695CB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580D884D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 – stavak 1. − podstavak 1. − točka a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2CC9D951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32E00C" w14:textId="77777777" w:rsidR="001878D5" w:rsidRPr="00265476" w:rsidRDefault="001878D5" w:rsidP="001A2662"/>
        </w:tc>
      </w:tr>
      <w:tr w:rsidR="00A253B5" w:rsidRPr="00265476" w14:paraId="53708923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A2D1AA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24D69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0F8876B6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9F54F" w14:textId="77777777" w:rsidR="001878D5" w:rsidRPr="00265476" w:rsidRDefault="001878D5" w:rsidP="001A2662">
            <w:pPr>
              <w:pStyle w:val="Normal6a"/>
            </w:pPr>
            <w:r w:rsidRPr="00265476">
              <w:t>(a)</w:t>
            </w:r>
            <w:r w:rsidRPr="00265476">
              <w:tab/>
              <w:t>jačanju sposobnosti Unije i država članica u vezi sa sprečavanjem i suzbijanjem teškog i organiziranog kriminala, na internetu i izvan njega, uključujući terorizam, nasilni ekstremizam, kibernetički kriminal, seksualno zlostavljanje i iskorištavanje djece te hibridne prijetnje, kao i u vezi sa zaštitom građana i javnih prostora od napada, među ostalim inovativnim metodama i novim tehnologijama u području unutarnje sigurnosti;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49942" w14:textId="77777777" w:rsidR="001878D5" w:rsidRPr="00265476" w:rsidRDefault="001878D5" w:rsidP="001A2662">
            <w:pPr>
              <w:pStyle w:val="Normal6a"/>
            </w:pPr>
            <w:r w:rsidRPr="00265476">
              <w:t>(a)</w:t>
            </w:r>
            <w:r w:rsidRPr="00265476">
              <w:tab/>
              <w:t>jačanju sposobnosti Unije i država članica u vezi sa sprečavanjem i suzbijanjem teškog i organiziranog kriminala, na internetu i izvan njega, uključujući terorizam</w:t>
            </w:r>
            <w:r w:rsidRPr="00265476">
              <w:rPr>
                <w:b/>
                <w:i/>
              </w:rPr>
              <w:t>, trgovinu drogom i povezane kriminalne mreže, financijski kriminal</w:t>
            </w:r>
            <w:r w:rsidRPr="00265476">
              <w:t>, nasilni ekstremizam, kibernetički kriminal, seksualno zlostavljanje i iskorištavanje djece te hibridne prijetnje, kao i u vezi sa zaštitom građana i javnih prostora od napada, među ostalim inovativnim metodama i novim tehnologijama u području unutarnje sigurnosti;</w:t>
            </w:r>
          </w:p>
        </w:tc>
      </w:tr>
    </w:tbl>
    <w:p w14:paraId="013ECFCE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61B6C157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1B22948F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158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18AA04F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Cecilia</w:t>
      </w:r>
      <w:proofErr w:type="spellEnd"/>
      <w:r w:rsidRPr="00265476">
        <w:t xml:space="preserve"> Strada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4D8D81D3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48BA4C6D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2E12C41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 – stavak 1. − podstavak 1. − točka a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24636E87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F9A609" w14:textId="77777777" w:rsidR="001878D5" w:rsidRPr="00265476" w:rsidRDefault="001878D5" w:rsidP="001A2662"/>
        </w:tc>
      </w:tr>
      <w:tr w:rsidR="00A253B5" w:rsidRPr="00265476" w14:paraId="5122EEDC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9400EB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F402F9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39E33DAD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2570C" w14:textId="77777777" w:rsidR="001878D5" w:rsidRPr="00265476" w:rsidRDefault="001878D5" w:rsidP="001A2662">
            <w:pPr>
              <w:pStyle w:val="Normal6a"/>
            </w:pPr>
            <w:r w:rsidRPr="00265476">
              <w:t>(a)</w:t>
            </w:r>
            <w:r w:rsidRPr="00265476">
              <w:tab/>
              <w:t>jačanju sposobnosti Unije i država članica u vezi sa sprečavanjem i suzbijanjem teškog i organiziranog kriminala, na internetu i izvan njega, uključujući terorizam, nasilni ekstremizam, kibernetički kriminal, seksualno zlostavljanje i iskorištavanje djece te hibridne prijetnje, kao i u vezi sa zaštitom građana i javnih prostora od napada</w:t>
            </w:r>
            <w:r w:rsidRPr="00265476">
              <w:rPr>
                <w:b/>
                <w:i/>
              </w:rPr>
              <w:t>, među ostalim inovativnim metodama i novim tehnologijama u području unutarnje sigurnosti</w:t>
            </w:r>
            <w:r w:rsidRPr="0026547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423B21" w14:textId="77777777" w:rsidR="001878D5" w:rsidRPr="00265476" w:rsidRDefault="001878D5" w:rsidP="001A2662">
            <w:pPr>
              <w:pStyle w:val="Normal6a"/>
            </w:pPr>
            <w:r w:rsidRPr="00265476">
              <w:t>(a)</w:t>
            </w:r>
            <w:r w:rsidRPr="00265476">
              <w:tab/>
              <w:t>jačanju sposobnosti Unije i država članica u vezi sa sprečavanjem i suzbijanjem teškog i organiziranog kriminala, na internetu i izvan njega, uključujući terorizam, nasilni ekstremizam, kibernetički kriminal, seksualno zlostavljanje i iskorištavanje djece te hibridne prijetnje, kao i u vezi sa zaštitom građana i javnih prostora od napada;</w:t>
            </w:r>
          </w:p>
        </w:tc>
      </w:tr>
    </w:tbl>
    <w:p w14:paraId="5DC1E3C6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724BF92B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16D87353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159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08CCFCE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Dainius</w:t>
      </w:r>
      <w:proofErr w:type="spellEnd"/>
      <w:r w:rsidRPr="00265476">
        <w:t xml:space="preserve"> </w:t>
      </w:r>
      <w:proofErr w:type="spellStart"/>
      <w:r w:rsidRPr="00265476">
        <w:t>Žalimas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3B0F62F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5854BEC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4628DAC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 – stavak 1. − podstavak 1. − točka a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2DD018B5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5DB406" w14:textId="77777777" w:rsidR="001878D5" w:rsidRPr="00265476" w:rsidRDefault="001878D5" w:rsidP="001A2662"/>
        </w:tc>
      </w:tr>
      <w:tr w:rsidR="00A253B5" w:rsidRPr="00265476" w14:paraId="517D8914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509905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B104F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5BC64569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0B10F" w14:textId="77777777" w:rsidR="001878D5" w:rsidRPr="00265476" w:rsidRDefault="001878D5" w:rsidP="001A2662">
            <w:pPr>
              <w:pStyle w:val="Normal6a"/>
            </w:pPr>
            <w:r w:rsidRPr="00265476">
              <w:t>(a)</w:t>
            </w:r>
            <w:r w:rsidRPr="00265476">
              <w:tab/>
              <w:t xml:space="preserve">jačanju sposobnosti Unije i država članica u vezi sa sprečavanjem i suzbijanjem teškog i organiziranog kriminala, na internetu i izvan njega, uključujući terorizam, nasilni ekstremizam, kibernetički kriminal, seksualno zlostavljanje i iskorištavanje djece te </w:t>
            </w:r>
            <w:r w:rsidRPr="00265476">
              <w:rPr>
                <w:b/>
                <w:i/>
              </w:rPr>
              <w:t>hibridne prijetnje</w:t>
            </w:r>
            <w:r w:rsidRPr="00265476">
              <w:t xml:space="preserve">, kao i u vezi sa zaštitom građana </w:t>
            </w:r>
            <w:r w:rsidRPr="00265476">
              <w:rPr>
                <w:b/>
                <w:i/>
              </w:rPr>
              <w:t>i</w:t>
            </w:r>
            <w:r w:rsidRPr="00265476">
              <w:t xml:space="preserve"> javnih prostora od napada, među ostalim inovativnim metodama i novim tehnologijama u području unutarnje sigurnosti;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582C3" w14:textId="77777777" w:rsidR="001878D5" w:rsidRPr="00265476" w:rsidRDefault="001878D5" w:rsidP="001A2662">
            <w:pPr>
              <w:pStyle w:val="Normal6a"/>
            </w:pPr>
            <w:r w:rsidRPr="00265476">
              <w:t>(a)</w:t>
            </w:r>
            <w:r w:rsidRPr="00265476">
              <w:tab/>
              <w:t xml:space="preserve">jačanju sposobnosti Unije i država članica u vezi sa sprečavanjem i suzbijanjem teškog i organiziranog kriminala, na internetu i izvan njega, uključujući terorizam, nasilni ekstremizam, kibernetički kriminal, seksualno zlostavljanje i iskorištavanje djece te </w:t>
            </w:r>
            <w:r w:rsidRPr="00265476">
              <w:rPr>
                <w:b/>
                <w:i/>
              </w:rPr>
              <w:t>širok raspon hibridnih prijetnji</w:t>
            </w:r>
            <w:r w:rsidRPr="00265476">
              <w:t>, kao i u vezi sa zaštitom građana</w:t>
            </w:r>
            <w:r w:rsidRPr="00265476">
              <w:rPr>
                <w:b/>
                <w:i/>
              </w:rPr>
              <w:t>,</w:t>
            </w:r>
            <w:r w:rsidRPr="00265476">
              <w:t xml:space="preserve"> javnih prostora </w:t>
            </w:r>
            <w:r w:rsidRPr="00265476">
              <w:rPr>
                <w:b/>
                <w:i/>
              </w:rPr>
              <w:t>i kritične infrastrukture</w:t>
            </w:r>
            <w:r w:rsidRPr="00265476">
              <w:t xml:space="preserve"> od napada, među ostalim inovativnim metodama i novim tehnologijama u području unutarnje sigurnosti;</w:t>
            </w:r>
          </w:p>
        </w:tc>
      </w:tr>
    </w:tbl>
    <w:p w14:paraId="6061AD6D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1E471819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7E24D2C2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160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65B65BD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Rasa </w:t>
      </w:r>
      <w:proofErr w:type="spellStart"/>
      <w:r w:rsidRPr="00265476">
        <w:t>Juknevičienė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1FEEB24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233B3AB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324788C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 – stavak 1. − podstavak 1. − točka a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031EAA20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56B9B1" w14:textId="77777777" w:rsidR="001878D5" w:rsidRPr="00265476" w:rsidRDefault="001878D5" w:rsidP="001A2662"/>
        </w:tc>
      </w:tr>
      <w:tr w:rsidR="00A253B5" w:rsidRPr="00265476" w14:paraId="70B47EF8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71339D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5EB65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5A505509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77E4E8" w14:textId="77777777" w:rsidR="001878D5" w:rsidRPr="00265476" w:rsidRDefault="001878D5" w:rsidP="001A2662">
            <w:pPr>
              <w:pStyle w:val="Normal6a"/>
            </w:pPr>
            <w:r w:rsidRPr="00265476">
              <w:t>(a)</w:t>
            </w:r>
            <w:r w:rsidRPr="00265476">
              <w:tab/>
              <w:t xml:space="preserve">jačanju sposobnosti Unije i država članica u vezi sa sprečavanjem i suzbijanjem teškog i organiziranog kriminala, na internetu i izvan njega, uključujući terorizam, nasilni ekstremizam, kibernetički kriminal, seksualno zlostavljanje i iskorištavanje djece te </w:t>
            </w:r>
            <w:r w:rsidRPr="00265476">
              <w:rPr>
                <w:b/>
                <w:i/>
              </w:rPr>
              <w:t>hibridne prijetnje</w:t>
            </w:r>
            <w:r w:rsidRPr="00265476">
              <w:t xml:space="preserve">, kao i u vezi sa zaštitom građana </w:t>
            </w:r>
            <w:r w:rsidRPr="00265476">
              <w:rPr>
                <w:b/>
                <w:i/>
              </w:rPr>
              <w:t>i</w:t>
            </w:r>
            <w:r w:rsidRPr="00265476">
              <w:t xml:space="preserve"> javnih prostora od napada, među ostalim inovativnim metodama i novim tehnologijama u području unutarnje sigurnosti;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57904" w14:textId="77777777" w:rsidR="001878D5" w:rsidRPr="00265476" w:rsidRDefault="001878D5" w:rsidP="001A2662">
            <w:pPr>
              <w:pStyle w:val="Normal6a"/>
            </w:pPr>
            <w:r w:rsidRPr="00265476">
              <w:t>(a)</w:t>
            </w:r>
            <w:r w:rsidRPr="00265476">
              <w:tab/>
              <w:t xml:space="preserve">jačanju sposobnosti Unije i država članica u vezi sa sprečavanjem i suzbijanjem teškog i organiziranog kriminala, na internetu i izvan njega, uključujući terorizam, nasilni ekstremizam, kibernetički kriminal, seksualno zlostavljanje i iskorištavanje djece te </w:t>
            </w:r>
            <w:r w:rsidRPr="00265476">
              <w:rPr>
                <w:b/>
                <w:i/>
              </w:rPr>
              <w:t>širok raspon hibridnih prijetnji</w:t>
            </w:r>
            <w:r w:rsidRPr="00265476">
              <w:t>, kao i u vezi sa zaštitom građana</w:t>
            </w:r>
            <w:r w:rsidRPr="00265476">
              <w:rPr>
                <w:b/>
                <w:i/>
              </w:rPr>
              <w:t>,</w:t>
            </w:r>
            <w:r w:rsidRPr="00265476">
              <w:t xml:space="preserve"> javnih prostora </w:t>
            </w:r>
            <w:r w:rsidRPr="00265476">
              <w:rPr>
                <w:b/>
                <w:i/>
              </w:rPr>
              <w:t>i kritične infrastrukture</w:t>
            </w:r>
            <w:r w:rsidRPr="00265476">
              <w:t xml:space="preserve"> od napada, među ostalim inovativnim metodama i novim tehnologijama u području unutarnje sigurnosti;</w:t>
            </w:r>
          </w:p>
        </w:tc>
      </w:tr>
    </w:tbl>
    <w:p w14:paraId="56DB1827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2E3A80DD" w14:textId="77777777" w:rsidR="001878D5" w:rsidRPr="00265476" w:rsidRDefault="001878D5" w:rsidP="001878D5">
      <w:pPr>
        <w:pStyle w:val="AmJustTitle"/>
      </w:pPr>
      <w:r w:rsidRPr="003C045B">
        <w:rPr>
          <w:rStyle w:val="HideTWBExt"/>
          <w:i w:val="0"/>
        </w:rPr>
        <w:t>&lt;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  <w:r w:rsidRPr="00265476">
        <w:t>Obrazloženje</w:t>
      </w:r>
      <w:r w:rsidRPr="003C045B">
        <w:rPr>
          <w:rStyle w:val="HideTWBExt"/>
          <w:i w:val="0"/>
        </w:rPr>
        <w:t>&lt;/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</w:p>
    <w:p w14:paraId="156E58F5" w14:textId="77777777" w:rsidR="001878D5" w:rsidRPr="00265476" w:rsidRDefault="001878D5" w:rsidP="001878D5">
      <w:pPr>
        <w:pStyle w:val="AmJustText"/>
      </w:pPr>
      <w:r w:rsidRPr="00265476">
        <w:t>Hibridne prijetnje poprimaju različite oblike i nastavljaju se razvijati. Izmjena se odnosi na širok raspon hibridnih prijetnji i izričito prepoznaje važnost zaštite kritične infrastrukture.</w:t>
      </w:r>
    </w:p>
    <w:p w14:paraId="45576B19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4D09A829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161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0684FE1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Lena </w:t>
      </w:r>
      <w:proofErr w:type="spellStart"/>
      <w:r w:rsidRPr="00265476">
        <w:t>Düpont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37159AD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52E2110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45B535F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 – stavak 1. – podstavak 1. – točka b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614D32CF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E3B2BF" w14:textId="77777777" w:rsidR="001878D5" w:rsidRPr="00265476" w:rsidRDefault="001878D5" w:rsidP="001A2662"/>
        </w:tc>
      </w:tr>
      <w:tr w:rsidR="00A253B5" w:rsidRPr="00265476" w14:paraId="6F0365E8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A31ED7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E310AC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5EFB98FB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6963CC" w14:textId="77777777" w:rsidR="001878D5" w:rsidRPr="00265476" w:rsidRDefault="001878D5" w:rsidP="001A2662">
            <w:pPr>
              <w:pStyle w:val="Normal6a"/>
            </w:pPr>
            <w:r w:rsidRPr="00265476">
              <w:t>(b)</w:t>
            </w:r>
            <w:r w:rsidRPr="00265476">
              <w:tab/>
              <w:t>poticanju sposobnosti država članica jačanjem otpornosti kritičnih subjekata</w:t>
            </w:r>
            <w:r w:rsidRPr="00265476">
              <w:rPr>
                <w:b/>
                <w:i/>
              </w:rPr>
              <w:t xml:space="preserve"> na neprijateljska djelovanja i</w:t>
            </w:r>
            <w:r w:rsidRPr="00265476">
              <w:t xml:space="preserve"> upravljanjem incidentima, rizicima i krizama povezanima sa sigurnošću, među ostalim s pomoću </w:t>
            </w:r>
            <w:proofErr w:type="spellStart"/>
            <w:r w:rsidRPr="00265476">
              <w:t>interoperabilnih</w:t>
            </w:r>
            <w:proofErr w:type="spellEnd"/>
            <w:r w:rsidRPr="00265476">
              <w:t xml:space="preserve"> strateških komunikacijskih sustava;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268651" w14:textId="77777777" w:rsidR="001878D5" w:rsidRPr="00265476" w:rsidRDefault="001878D5" w:rsidP="001A2662">
            <w:pPr>
              <w:pStyle w:val="Normal6a"/>
            </w:pPr>
            <w:r w:rsidRPr="00265476">
              <w:t>(b)</w:t>
            </w:r>
            <w:r w:rsidRPr="00265476">
              <w:tab/>
              <w:t>poticanju sposobnosti država članica jačanjem otpornosti</w:t>
            </w:r>
            <w:r w:rsidRPr="00265476">
              <w:rPr>
                <w:b/>
                <w:i/>
              </w:rPr>
              <w:t>, zaštite i praćenja</w:t>
            </w:r>
            <w:r w:rsidRPr="00265476">
              <w:t xml:space="preserve"> kritičnih subjekata </w:t>
            </w:r>
            <w:r w:rsidRPr="00265476">
              <w:rPr>
                <w:b/>
                <w:i/>
              </w:rPr>
              <w:t>i kritične infrastrukture kada je riječ o neprijateljskim djelovanjima, sabotaži, kibernetičkim napadima, terorističkim prijetnjama i hibridnim prijetnjama te</w:t>
            </w:r>
            <w:r w:rsidRPr="00265476">
              <w:t xml:space="preserve"> upravljanjem incidentima, rizicima i krizama povezanima sa sigurnošću, među ostalim s pomoću </w:t>
            </w:r>
            <w:proofErr w:type="spellStart"/>
            <w:r w:rsidRPr="00265476">
              <w:t>interoperabilnih</w:t>
            </w:r>
            <w:proofErr w:type="spellEnd"/>
            <w:r w:rsidRPr="00265476">
              <w:t xml:space="preserve"> strateških komunikacijskih sustava</w:t>
            </w:r>
            <w:r w:rsidRPr="00265476">
              <w:rPr>
                <w:b/>
                <w:i/>
              </w:rPr>
              <w:t>, alata za rano upozoravanje i sigurnih sposobnosti digitalnog praćenja</w:t>
            </w:r>
            <w:r w:rsidRPr="00265476">
              <w:t>;</w:t>
            </w:r>
          </w:p>
        </w:tc>
      </w:tr>
    </w:tbl>
    <w:p w14:paraId="7528C0ED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377E4BF2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3F49C40A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162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0BF27BB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Saskia</w:t>
      </w:r>
      <w:proofErr w:type="spellEnd"/>
      <w:r w:rsidRPr="00265476">
        <w:t xml:space="preserve"> </w:t>
      </w:r>
      <w:proofErr w:type="spellStart"/>
      <w:r w:rsidRPr="00265476">
        <w:t>Bricmont</w:t>
      </w:r>
      <w:proofErr w:type="spellEnd"/>
      <w:r w:rsidRPr="00265476">
        <w:t xml:space="preserve">, </w:t>
      </w:r>
      <w:proofErr w:type="spellStart"/>
      <w:r w:rsidRPr="00265476">
        <w:t>Jaume</w:t>
      </w:r>
      <w:proofErr w:type="spellEnd"/>
      <w:r w:rsidRPr="00265476">
        <w:t xml:space="preserve"> </w:t>
      </w:r>
      <w:proofErr w:type="spellStart"/>
      <w:r w:rsidRPr="00265476">
        <w:t>Asens</w:t>
      </w:r>
      <w:proofErr w:type="spellEnd"/>
      <w:r w:rsidRPr="00265476">
        <w:t xml:space="preserve"> </w:t>
      </w:r>
      <w:proofErr w:type="spellStart"/>
      <w:r w:rsidRPr="00265476">
        <w:t>Llodrà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7080EB47" w14:textId="77777777" w:rsidR="001878D5" w:rsidRPr="00265476" w:rsidRDefault="001878D5" w:rsidP="001878D5">
      <w:r w:rsidRPr="003C045B">
        <w:rPr>
          <w:rStyle w:val="HideTWBExt"/>
        </w:rPr>
        <w:t>&lt;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  <w:r w:rsidRPr="003C045B">
        <w:rPr>
          <w:rStyle w:val="HideTWBInt"/>
        </w:rPr>
        <w:t>{</w:t>
      </w:r>
      <w:proofErr w:type="spellStart"/>
      <w:r w:rsidRPr="003C045B">
        <w:rPr>
          <w:rStyle w:val="HideTWBInt"/>
        </w:rPr>
        <w:t>Verts</w:t>
      </w:r>
      <w:proofErr w:type="spellEnd"/>
      <w:r w:rsidRPr="003C045B">
        <w:rPr>
          <w:rStyle w:val="HideTWBInt"/>
        </w:rPr>
        <w:t>/ALE}</w:t>
      </w:r>
      <w:r w:rsidRPr="00265476">
        <w:t xml:space="preserve">u ime Kluba zastupnika </w:t>
      </w:r>
      <w:proofErr w:type="spellStart"/>
      <w:r w:rsidRPr="00265476">
        <w:t>Verts</w:t>
      </w:r>
      <w:proofErr w:type="spellEnd"/>
      <w:r w:rsidRPr="00265476">
        <w:t>/ALE-a</w:t>
      </w:r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</w:p>
    <w:p w14:paraId="1CCEEDCB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498546E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18FE1B0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 – stavak 1. – podstavak 1. – točka b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631C4474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5FD932" w14:textId="77777777" w:rsidR="001878D5" w:rsidRPr="00265476" w:rsidRDefault="001878D5" w:rsidP="001A2662"/>
        </w:tc>
      </w:tr>
      <w:tr w:rsidR="00A253B5" w:rsidRPr="00265476" w14:paraId="7503F415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7B088E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04176F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68082DB0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B7C603" w14:textId="77777777" w:rsidR="001878D5" w:rsidRPr="00265476" w:rsidRDefault="001878D5" w:rsidP="001A2662">
            <w:pPr>
              <w:pStyle w:val="Normal6a"/>
            </w:pPr>
            <w:r w:rsidRPr="00265476">
              <w:t>(b)</w:t>
            </w:r>
            <w:r w:rsidRPr="00265476">
              <w:tab/>
              <w:t xml:space="preserve">poticanju sposobnosti država članica jačanjem otpornosti kritičnih subjekata na neprijateljska djelovanja i upravljanjem incidentima, rizicima i krizama povezanima sa sigurnošću, među ostalim s pomoću </w:t>
            </w:r>
            <w:proofErr w:type="spellStart"/>
            <w:r w:rsidRPr="00265476">
              <w:t>interoperabilnih</w:t>
            </w:r>
            <w:proofErr w:type="spellEnd"/>
            <w:r w:rsidRPr="00265476">
              <w:t xml:space="preserve"> strateških komunikacijskih sustava;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428A6" w14:textId="77777777" w:rsidR="001878D5" w:rsidRPr="00265476" w:rsidRDefault="001878D5" w:rsidP="001A2662">
            <w:pPr>
              <w:pStyle w:val="Normal6a"/>
            </w:pPr>
            <w:r w:rsidRPr="00265476">
              <w:t>(b)</w:t>
            </w:r>
            <w:r w:rsidRPr="00265476">
              <w:tab/>
              <w:t xml:space="preserve">poticanju sposobnosti država članica jačanjem otpornosti kritičnih subjekata na neprijateljska djelovanja i upravljanjem incidentima, rizicima i krizama povezanima sa sigurnošću, među ostalim s pomoću </w:t>
            </w:r>
            <w:proofErr w:type="spellStart"/>
            <w:r w:rsidRPr="00265476">
              <w:t>interoperabilnih</w:t>
            </w:r>
            <w:proofErr w:type="spellEnd"/>
            <w:r w:rsidRPr="00265476">
              <w:t xml:space="preserve"> strateških komunikacijskih sustava</w:t>
            </w:r>
            <w:r w:rsidRPr="00265476">
              <w:rPr>
                <w:b/>
                <w:i/>
              </w:rPr>
              <w:t>, osposobljavanja za oporavak od katastrofa, dostatnih zaliha i decentraliziranog držanja rezervnih dijelova</w:t>
            </w:r>
            <w:r w:rsidRPr="00265476">
              <w:t>;</w:t>
            </w:r>
          </w:p>
        </w:tc>
      </w:tr>
    </w:tbl>
    <w:p w14:paraId="1CCD9A6C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16A9E0C7" w14:textId="77777777" w:rsidR="001878D5" w:rsidRPr="00265476" w:rsidRDefault="001878D5" w:rsidP="001878D5">
      <w:pPr>
        <w:pStyle w:val="AmJustTitle"/>
      </w:pPr>
      <w:r w:rsidRPr="003C045B">
        <w:rPr>
          <w:rStyle w:val="HideTWBExt"/>
          <w:i w:val="0"/>
        </w:rPr>
        <w:t>&lt;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  <w:r w:rsidRPr="00265476">
        <w:t>Obrazloženje</w:t>
      </w:r>
      <w:r w:rsidRPr="003C045B">
        <w:rPr>
          <w:rStyle w:val="HideTWBExt"/>
          <w:i w:val="0"/>
        </w:rPr>
        <w:t>&lt;/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</w:p>
    <w:p w14:paraId="0E20E6F9" w14:textId="77777777" w:rsidR="001878D5" w:rsidRPr="00265476" w:rsidRDefault="001878D5" w:rsidP="001878D5">
      <w:pPr>
        <w:pStyle w:val="AmJustText"/>
      </w:pPr>
      <w:r w:rsidRPr="00265476">
        <w:t>Nakon doprinosa stručnjaka na razmjeni gledišta odbora LIBE na temu „Jačanje civilne zaštite EU-a i povećanje otpornosti europske kritične infrastrukture”, 1. lipnja 2026.</w:t>
      </w:r>
    </w:p>
    <w:p w14:paraId="1F49862C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39419F9D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163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25950E3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Rasa </w:t>
      </w:r>
      <w:proofErr w:type="spellStart"/>
      <w:r w:rsidRPr="00265476">
        <w:t>Juknevičienė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624F5F6C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1A0C8D5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6E97646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 – stavak 1. – podstavak 1. – točka b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35952392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F296EF" w14:textId="77777777" w:rsidR="001878D5" w:rsidRPr="00265476" w:rsidRDefault="001878D5" w:rsidP="001A2662"/>
        </w:tc>
      </w:tr>
      <w:tr w:rsidR="00A253B5" w:rsidRPr="00265476" w14:paraId="05B48923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825C3A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8DBC9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7F3D167E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FDB264" w14:textId="77777777" w:rsidR="001878D5" w:rsidRPr="00265476" w:rsidRDefault="001878D5" w:rsidP="001A2662">
            <w:pPr>
              <w:pStyle w:val="Normal6a"/>
            </w:pPr>
            <w:r w:rsidRPr="00265476">
              <w:t>(b)</w:t>
            </w:r>
            <w:r w:rsidRPr="00265476">
              <w:tab/>
              <w:t xml:space="preserve">poticanju sposobnosti država članica jačanjem otpornosti kritičnih subjekata na neprijateljska djelovanja i upravljanjem incidentima, rizicima i krizama povezanima sa sigurnošću, među ostalim s pomoću </w:t>
            </w:r>
            <w:proofErr w:type="spellStart"/>
            <w:r w:rsidRPr="00265476">
              <w:t>interoperabilnih</w:t>
            </w:r>
            <w:proofErr w:type="spellEnd"/>
            <w:r w:rsidRPr="00265476">
              <w:t xml:space="preserve"> strateških komunikacijskih sustava;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B1ACC1" w14:textId="77777777" w:rsidR="001878D5" w:rsidRPr="00265476" w:rsidRDefault="001878D5" w:rsidP="001A2662">
            <w:pPr>
              <w:pStyle w:val="Normal6a"/>
            </w:pPr>
            <w:r w:rsidRPr="00265476">
              <w:t>(b)</w:t>
            </w:r>
            <w:r w:rsidRPr="00265476">
              <w:tab/>
              <w:t xml:space="preserve">poticanje sposobnosti država članica jačanjem otpornosti kritičnih subjekata </w:t>
            </w:r>
            <w:r w:rsidRPr="00265476">
              <w:rPr>
                <w:b/>
                <w:i/>
              </w:rPr>
              <w:t>i kritične infrastrukture</w:t>
            </w:r>
            <w:r w:rsidRPr="00265476">
              <w:t xml:space="preserve"> na neprijateljska djelovanja i upravljanjem incidentima, rizicima i krizama povezanima sa sigurnošću, među ostalim s pomoću </w:t>
            </w:r>
            <w:proofErr w:type="spellStart"/>
            <w:r w:rsidRPr="00265476">
              <w:t>interoperabilnih</w:t>
            </w:r>
            <w:proofErr w:type="spellEnd"/>
            <w:r w:rsidRPr="00265476">
              <w:t xml:space="preserve"> strateških komunikacijskih sustava;</w:t>
            </w:r>
          </w:p>
        </w:tc>
      </w:tr>
    </w:tbl>
    <w:p w14:paraId="6594CA52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18229105" w14:textId="77777777" w:rsidR="001878D5" w:rsidRPr="00265476" w:rsidRDefault="001878D5" w:rsidP="001878D5">
      <w:pPr>
        <w:pStyle w:val="AmJustTitle"/>
      </w:pPr>
      <w:r w:rsidRPr="003C045B">
        <w:rPr>
          <w:rStyle w:val="HideTWBExt"/>
          <w:i w:val="0"/>
        </w:rPr>
        <w:t>&lt;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  <w:r w:rsidRPr="00265476">
        <w:t>Obrazloženje</w:t>
      </w:r>
      <w:r w:rsidRPr="003C045B">
        <w:rPr>
          <w:rStyle w:val="HideTWBExt"/>
          <w:i w:val="0"/>
        </w:rPr>
        <w:t>&lt;/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</w:p>
    <w:p w14:paraId="01222F82" w14:textId="77777777" w:rsidR="001878D5" w:rsidRPr="00265476" w:rsidRDefault="001878D5" w:rsidP="001878D5">
      <w:pPr>
        <w:pStyle w:val="AmJustText"/>
      </w:pPr>
      <w:r w:rsidRPr="00265476">
        <w:t>Izmjena se izričito odnosi na kritičnu infrastrukturu uz kritične subjekte jer su oba koncepta različita i zahtijevaju odgovarajuće priznavanje u Uredbi.</w:t>
      </w:r>
    </w:p>
    <w:p w14:paraId="178534AB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14A533CE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164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20C1288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Dainius</w:t>
      </w:r>
      <w:proofErr w:type="spellEnd"/>
      <w:r w:rsidRPr="00265476">
        <w:t xml:space="preserve"> </w:t>
      </w:r>
      <w:proofErr w:type="spellStart"/>
      <w:r w:rsidRPr="00265476">
        <w:t>Žalimas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2D3C697C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01A7747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102CD35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 – stavak 1. – podstavak 1. – točka b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6C2E3D93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B3F0EB" w14:textId="77777777" w:rsidR="001878D5" w:rsidRPr="00265476" w:rsidRDefault="001878D5" w:rsidP="001A2662"/>
        </w:tc>
      </w:tr>
      <w:tr w:rsidR="00A253B5" w:rsidRPr="00265476" w14:paraId="7D94EFC1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FD1C90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3D8E9D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6C462A95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BEAD55" w14:textId="77777777" w:rsidR="001878D5" w:rsidRPr="00265476" w:rsidRDefault="001878D5" w:rsidP="001A2662">
            <w:pPr>
              <w:pStyle w:val="Normal6a"/>
            </w:pPr>
            <w:r w:rsidRPr="00265476">
              <w:t>(b)</w:t>
            </w:r>
            <w:r w:rsidRPr="00265476">
              <w:tab/>
              <w:t xml:space="preserve">poticanju sposobnosti država članica jačanjem otpornosti kritičnih subjekata na neprijateljska djelovanja i upravljanjem incidentima, rizicima i krizama povezanima sa sigurnošću, među ostalim s pomoću </w:t>
            </w:r>
            <w:proofErr w:type="spellStart"/>
            <w:r w:rsidRPr="00265476">
              <w:t>interoperabilnih</w:t>
            </w:r>
            <w:proofErr w:type="spellEnd"/>
            <w:r w:rsidRPr="00265476">
              <w:t xml:space="preserve"> strateških komunikacijskih sustava;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0C7737" w14:textId="77777777" w:rsidR="001878D5" w:rsidRPr="00265476" w:rsidRDefault="001878D5" w:rsidP="001A2662">
            <w:pPr>
              <w:pStyle w:val="Normal6a"/>
            </w:pPr>
            <w:r w:rsidRPr="00265476">
              <w:t>(b)</w:t>
            </w:r>
            <w:r w:rsidRPr="00265476">
              <w:tab/>
              <w:t xml:space="preserve">poticanje sposobnosti država članica jačanjem otpornosti kritičnih subjekata </w:t>
            </w:r>
            <w:r w:rsidRPr="00265476">
              <w:rPr>
                <w:b/>
                <w:i/>
              </w:rPr>
              <w:t>i kritične infrastrukture</w:t>
            </w:r>
            <w:r w:rsidRPr="00265476">
              <w:t xml:space="preserve"> na neprijateljska djelovanja i upravljanjem incidentima, rizicima i krizama povezanima sa sigurnošću, među ostalim s pomoću </w:t>
            </w:r>
            <w:proofErr w:type="spellStart"/>
            <w:r w:rsidRPr="00265476">
              <w:t>interoperabilnih</w:t>
            </w:r>
            <w:proofErr w:type="spellEnd"/>
            <w:r w:rsidRPr="00265476">
              <w:t xml:space="preserve"> strateških komunikacijskih sustava;</w:t>
            </w:r>
          </w:p>
        </w:tc>
      </w:tr>
    </w:tbl>
    <w:p w14:paraId="5ADC7968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572A7E8B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658EB431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165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2EA3B12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Georgiana</w:t>
      </w:r>
      <w:proofErr w:type="spellEnd"/>
      <w:r w:rsidRPr="00265476">
        <w:t xml:space="preserve"> </w:t>
      </w:r>
      <w:proofErr w:type="spellStart"/>
      <w:r w:rsidRPr="00265476">
        <w:t>Teodorescu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58CF76C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2A0CEC8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4CDA423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 – stavak 1. – podstavak 1. – točka b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50C3D87F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2B3602" w14:textId="77777777" w:rsidR="001878D5" w:rsidRPr="00265476" w:rsidRDefault="001878D5" w:rsidP="001A2662"/>
        </w:tc>
      </w:tr>
      <w:tr w:rsidR="00A253B5" w:rsidRPr="00265476" w14:paraId="06A61A43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55E07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04D682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75F1F665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4A386F" w14:textId="77777777" w:rsidR="001878D5" w:rsidRPr="00265476" w:rsidRDefault="001878D5" w:rsidP="001A2662">
            <w:pPr>
              <w:pStyle w:val="Normal6a"/>
            </w:pPr>
            <w:r w:rsidRPr="00265476">
              <w:t>(b)</w:t>
            </w:r>
            <w:r w:rsidRPr="00265476">
              <w:tab/>
              <w:t xml:space="preserve">poticanju sposobnosti država članica jačanjem otpornosti kritičnih subjekata na neprijateljska djelovanja i upravljanjem incidentima, rizicima i krizama povezanima sa sigurnošću, među ostalim s pomoću </w:t>
            </w:r>
            <w:proofErr w:type="spellStart"/>
            <w:r w:rsidRPr="00265476">
              <w:t>interoperabilnih</w:t>
            </w:r>
            <w:proofErr w:type="spellEnd"/>
            <w:r w:rsidRPr="00265476">
              <w:t xml:space="preserve"> strateških komunikacijskih sustava;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3C7BA" w14:textId="77777777" w:rsidR="001878D5" w:rsidRPr="00265476" w:rsidRDefault="001878D5" w:rsidP="001A2662">
            <w:pPr>
              <w:pStyle w:val="Normal6a"/>
            </w:pPr>
            <w:r w:rsidRPr="00265476">
              <w:t>(b)</w:t>
            </w:r>
            <w:r w:rsidRPr="00265476">
              <w:tab/>
              <w:t>poticanju sposobnosti država članica jačanjem otpornosti kritičnih subjekata na neprijateljska djelovanja</w:t>
            </w:r>
            <w:r w:rsidRPr="00265476">
              <w:rPr>
                <w:b/>
                <w:i/>
              </w:rPr>
              <w:t>, uključujući hibridne prijetnje,</w:t>
            </w:r>
            <w:r w:rsidRPr="00265476">
              <w:t xml:space="preserve"> i upravljanjem incidentima, rizicima i krizama povezanima sa sigurnošću, među ostalim s pomoću </w:t>
            </w:r>
            <w:proofErr w:type="spellStart"/>
            <w:r w:rsidRPr="00265476">
              <w:t>interoperabilnih</w:t>
            </w:r>
            <w:proofErr w:type="spellEnd"/>
            <w:r w:rsidRPr="00265476">
              <w:t xml:space="preserve"> strateških komunikacijskih sustava;</w:t>
            </w:r>
          </w:p>
        </w:tc>
      </w:tr>
    </w:tbl>
    <w:p w14:paraId="5E867A00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68032ED6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4A2DE9AA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166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5E6A0D2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Giuseppe </w:t>
      </w:r>
      <w:proofErr w:type="spellStart"/>
      <w:r w:rsidRPr="00265476">
        <w:t>Antoci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258673D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3216080C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123F762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 – stavak 1. – podstavak 1. – točka b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66791303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A455B7" w14:textId="77777777" w:rsidR="001878D5" w:rsidRPr="00265476" w:rsidRDefault="001878D5" w:rsidP="001A2662"/>
        </w:tc>
      </w:tr>
      <w:tr w:rsidR="00A253B5" w:rsidRPr="00265476" w14:paraId="40102941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DB4982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9FDDE2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06837F4A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B69B8" w14:textId="77777777" w:rsidR="001878D5" w:rsidRPr="00265476" w:rsidRDefault="001878D5" w:rsidP="001A2662">
            <w:pPr>
              <w:pStyle w:val="Normal6a"/>
            </w:pPr>
            <w:r w:rsidRPr="00265476">
              <w:t>(b)</w:t>
            </w:r>
            <w:r w:rsidRPr="00265476">
              <w:tab/>
              <w:t>poticanju sposobnosti država članica jačanjem otpornosti kritičnih subjekata</w:t>
            </w:r>
            <w:r w:rsidRPr="00265476">
              <w:rPr>
                <w:b/>
                <w:i/>
              </w:rPr>
              <w:t xml:space="preserve"> na neprijateljska djelovanja</w:t>
            </w:r>
            <w:r w:rsidRPr="00265476">
              <w:t xml:space="preserve"> i upravljanjem incidentima, rizicima i krizama povezanima sa sigurnošću, među ostalim s pomoću </w:t>
            </w:r>
            <w:proofErr w:type="spellStart"/>
            <w:r w:rsidRPr="00265476">
              <w:t>interoperabilnih</w:t>
            </w:r>
            <w:proofErr w:type="spellEnd"/>
            <w:r w:rsidRPr="00265476">
              <w:t xml:space="preserve"> strateških komunikacijskih sustava;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3A025" w14:textId="77777777" w:rsidR="001878D5" w:rsidRPr="00265476" w:rsidRDefault="001878D5" w:rsidP="001A2662">
            <w:pPr>
              <w:pStyle w:val="Normal6a"/>
            </w:pPr>
            <w:r w:rsidRPr="00265476">
              <w:t>(b)</w:t>
            </w:r>
            <w:r w:rsidRPr="00265476">
              <w:tab/>
              <w:t xml:space="preserve">poticanju sposobnosti država članica jačanjem otpornosti kritičnih subjekata i upravljanjem incidentima, rizicima i krizama povezanima sa sigurnošću, među ostalim s pomoću </w:t>
            </w:r>
            <w:proofErr w:type="spellStart"/>
            <w:r w:rsidRPr="00265476">
              <w:t>interoperabilnih</w:t>
            </w:r>
            <w:proofErr w:type="spellEnd"/>
            <w:r w:rsidRPr="00265476">
              <w:t xml:space="preserve"> strateških komunikacijskih sustava;</w:t>
            </w:r>
          </w:p>
        </w:tc>
      </w:tr>
    </w:tbl>
    <w:p w14:paraId="7DB6F72C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6F354326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16CC8B8E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167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4012918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Saskia</w:t>
      </w:r>
      <w:proofErr w:type="spellEnd"/>
      <w:r w:rsidRPr="00265476">
        <w:t xml:space="preserve"> </w:t>
      </w:r>
      <w:proofErr w:type="spellStart"/>
      <w:r w:rsidRPr="00265476">
        <w:t>Bricmont</w:t>
      </w:r>
      <w:proofErr w:type="spellEnd"/>
      <w:r w:rsidRPr="00265476">
        <w:t xml:space="preserve">, </w:t>
      </w:r>
      <w:proofErr w:type="spellStart"/>
      <w:r w:rsidRPr="00265476">
        <w:t>Jaume</w:t>
      </w:r>
      <w:proofErr w:type="spellEnd"/>
      <w:r w:rsidRPr="00265476">
        <w:t xml:space="preserve"> </w:t>
      </w:r>
      <w:proofErr w:type="spellStart"/>
      <w:r w:rsidRPr="00265476">
        <w:t>Asens</w:t>
      </w:r>
      <w:proofErr w:type="spellEnd"/>
      <w:r w:rsidRPr="00265476">
        <w:t xml:space="preserve"> </w:t>
      </w:r>
      <w:proofErr w:type="spellStart"/>
      <w:r w:rsidRPr="00265476">
        <w:t>Llodrà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23654102" w14:textId="77777777" w:rsidR="001878D5" w:rsidRPr="00265476" w:rsidRDefault="001878D5" w:rsidP="001878D5">
      <w:r w:rsidRPr="003C045B">
        <w:rPr>
          <w:rStyle w:val="HideTWBExt"/>
        </w:rPr>
        <w:t>&lt;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  <w:r w:rsidRPr="003C045B">
        <w:rPr>
          <w:rStyle w:val="HideTWBInt"/>
        </w:rPr>
        <w:t>{</w:t>
      </w:r>
      <w:proofErr w:type="spellStart"/>
      <w:r w:rsidRPr="003C045B">
        <w:rPr>
          <w:rStyle w:val="HideTWBInt"/>
        </w:rPr>
        <w:t>Verts</w:t>
      </w:r>
      <w:proofErr w:type="spellEnd"/>
      <w:r w:rsidRPr="003C045B">
        <w:rPr>
          <w:rStyle w:val="HideTWBInt"/>
        </w:rPr>
        <w:t>/ALE}</w:t>
      </w:r>
      <w:r w:rsidRPr="00265476">
        <w:t xml:space="preserve">u ime Kluba zastupnika </w:t>
      </w:r>
      <w:proofErr w:type="spellStart"/>
      <w:r w:rsidRPr="00265476">
        <w:t>Verts</w:t>
      </w:r>
      <w:proofErr w:type="spellEnd"/>
      <w:r w:rsidRPr="00265476">
        <w:t>/ALE-a</w:t>
      </w:r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</w:p>
    <w:p w14:paraId="7E7BAB3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69642D6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432DB85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 – stavak 1. – podstavak 1. – točka c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05C34E0C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056367" w14:textId="77777777" w:rsidR="001878D5" w:rsidRPr="00265476" w:rsidRDefault="001878D5" w:rsidP="001A2662"/>
        </w:tc>
      </w:tr>
      <w:tr w:rsidR="00A253B5" w:rsidRPr="00265476" w14:paraId="6A70B232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95DDDB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6CD695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5305D753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11E7B" w14:textId="77777777" w:rsidR="001878D5" w:rsidRPr="00265476" w:rsidRDefault="001878D5" w:rsidP="001A2662">
            <w:pPr>
              <w:pStyle w:val="Normal6a"/>
            </w:pPr>
            <w:r w:rsidRPr="00265476">
              <w:t>(c)</w:t>
            </w:r>
            <w:r w:rsidRPr="00265476">
              <w:tab/>
              <w:t>poboljšanju i olakšanju razmjene informacija između nadležnih tijela i relevantnih tijela, ureda i agencija Unije i unutar njih te, prema potrebi, s trećim zemljama, međunarodnim organizacijama i privatnim subjektima;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B0C5C" w14:textId="77777777" w:rsidR="001878D5" w:rsidRPr="00265476" w:rsidRDefault="001878D5" w:rsidP="001A2662">
            <w:pPr>
              <w:pStyle w:val="Normal6a"/>
            </w:pPr>
            <w:r w:rsidRPr="00265476">
              <w:t>(c)</w:t>
            </w:r>
            <w:r w:rsidRPr="00265476">
              <w:tab/>
              <w:t>poboljšanje i olakšanje razmjene informacija između nadležnih tijela i relevantnih tijela, ureda i agencija Unije i unutar njih te, prema potrebi, s trećim zemljama, međunarodnim organizacijama i privatnim subjektima</w:t>
            </w:r>
            <w:r w:rsidRPr="00265476">
              <w:rPr>
                <w:b/>
                <w:i/>
              </w:rPr>
              <w:t>, u mjeri u kojoj je to predviđeno pravom Unije ili pravom države članice te u skladu s primjenjivim zakonodavstvom o zaštiti podataka</w:t>
            </w:r>
            <w:r w:rsidRPr="00265476">
              <w:t>;</w:t>
            </w:r>
          </w:p>
        </w:tc>
      </w:tr>
    </w:tbl>
    <w:p w14:paraId="22226F72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1E1A33F2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01E7E0DD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168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37AA1C7B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Sebastian </w:t>
      </w:r>
      <w:proofErr w:type="spellStart"/>
      <w:r w:rsidRPr="00265476">
        <w:t>Tynkkynen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14137C3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4A92340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65E30B1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 – stavak 1. – podstavak 1. – točka c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5B132F5A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2E7389" w14:textId="77777777" w:rsidR="001878D5" w:rsidRPr="00265476" w:rsidRDefault="001878D5" w:rsidP="001A2662"/>
        </w:tc>
      </w:tr>
      <w:tr w:rsidR="00A253B5" w:rsidRPr="00265476" w14:paraId="06AF18E6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0C6EB5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FFD585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50084D61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5AF145" w14:textId="77777777" w:rsidR="001878D5" w:rsidRPr="00265476" w:rsidRDefault="001878D5" w:rsidP="001A2662">
            <w:pPr>
              <w:pStyle w:val="Normal6a"/>
            </w:pPr>
            <w:r w:rsidRPr="00265476">
              <w:t>(c)</w:t>
            </w:r>
            <w:r w:rsidRPr="00265476">
              <w:tab/>
              <w:t xml:space="preserve">poboljšanju i olakšanju razmjene informacija između nadležnih tijela i relevantnih tijela, ureda i agencija Unije i unutar njih te, prema potrebi, s </w:t>
            </w:r>
            <w:r w:rsidRPr="00265476">
              <w:rPr>
                <w:b/>
                <w:i/>
              </w:rPr>
              <w:t>trećim zemljama,</w:t>
            </w:r>
            <w:r w:rsidRPr="00265476">
              <w:t xml:space="preserve"> međunarodnim organizacijama </w:t>
            </w:r>
            <w:r w:rsidRPr="00265476">
              <w:rPr>
                <w:b/>
                <w:i/>
              </w:rPr>
              <w:t>i</w:t>
            </w:r>
            <w:r w:rsidRPr="00265476">
              <w:t xml:space="preserve"> privatnim subjektima;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6A301" w14:textId="77777777" w:rsidR="001878D5" w:rsidRPr="00265476" w:rsidRDefault="001878D5" w:rsidP="001A2662">
            <w:pPr>
              <w:pStyle w:val="Normal6a"/>
            </w:pPr>
            <w:r w:rsidRPr="00265476">
              <w:t>(c)</w:t>
            </w:r>
            <w:r w:rsidRPr="00265476">
              <w:tab/>
              <w:t>poboljšanju i olakšanju razmjene informacija između nadležnih tijela i relevantnih tijela, ureda i agencija Unije i unutar njih te, prema potrebi, s međunarodnim organizacijama</w:t>
            </w:r>
            <w:r w:rsidRPr="00265476">
              <w:rPr>
                <w:b/>
                <w:i/>
              </w:rPr>
              <w:t>,</w:t>
            </w:r>
            <w:r w:rsidRPr="00265476">
              <w:t xml:space="preserve"> privatnim subjektima</w:t>
            </w:r>
            <w:r w:rsidRPr="00265476">
              <w:rPr>
                <w:b/>
                <w:i/>
              </w:rPr>
              <w:t xml:space="preserve"> i trećim zemljama, posebno radi vraćanja onih koji nezakonito borave na području Unije i sprečavanja nezakonitih migracija</w:t>
            </w:r>
            <w:r w:rsidRPr="00265476">
              <w:t>;</w:t>
            </w:r>
          </w:p>
        </w:tc>
      </w:tr>
    </w:tbl>
    <w:p w14:paraId="698D7148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{FI}</w:t>
      </w:r>
      <w:r w:rsidRPr="00265476">
        <w:t>fi</w:t>
      </w:r>
      <w:r w:rsidRPr="003C045B">
        <w:rPr>
          <w:rStyle w:val="HideTWBExt"/>
        </w:rPr>
        <w:t>&lt;/Original&gt;</w:t>
      </w:r>
    </w:p>
    <w:p w14:paraId="723FB856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64574F45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169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0489074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Cecilia</w:t>
      </w:r>
      <w:proofErr w:type="spellEnd"/>
      <w:r w:rsidRPr="00265476">
        <w:t xml:space="preserve"> Strada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17E8CFE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597D026C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2BD2CED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 – stavak 1. – podstavak 1. – točka c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63B0AEA0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55CD45" w14:textId="77777777" w:rsidR="001878D5" w:rsidRPr="00265476" w:rsidRDefault="001878D5" w:rsidP="001A2662"/>
        </w:tc>
      </w:tr>
      <w:tr w:rsidR="00A253B5" w:rsidRPr="00265476" w14:paraId="075D89E9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812CF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64B24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5009D386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805D6D" w14:textId="77777777" w:rsidR="001878D5" w:rsidRPr="00265476" w:rsidRDefault="001878D5" w:rsidP="001A2662">
            <w:pPr>
              <w:pStyle w:val="Normal6a"/>
            </w:pPr>
            <w:r w:rsidRPr="00265476">
              <w:t>(c)</w:t>
            </w:r>
            <w:r w:rsidRPr="00265476">
              <w:tab/>
              <w:t>poboljšanju i olakšanju razmjene informacija između nadležnih tijela i relevantnih tijela, ureda i agencija Unije i unutar njih te, prema potrebi, s trećim zemljama</w:t>
            </w:r>
            <w:r w:rsidRPr="00265476">
              <w:rPr>
                <w:b/>
                <w:i/>
              </w:rPr>
              <w:t>,</w:t>
            </w:r>
            <w:r w:rsidRPr="00265476">
              <w:t xml:space="preserve"> međunarodnim organizacijama </w:t>
            </w:r>
            <w:r w:rsidRPr="00265476">
              <w:rPr>
                <w:b/>
                <w:i/>
              </w:rPr>
              <w:t>i privatnim subjektima</w:t>
            </w:r>
            <w:r w:rsidRPr="0026547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8CF7C4" w14:textId="77777777" w:rsidR="001878D5" w:rsidRPr="00265476" w:rsidRDefault="001878D5" w:rsidP="001A2662">
            <w:pPr>
              <w:pStyle w:val="Normal6a"/>
            </w:pPr>
            <w:r w:rsidRPr="00265476">
              <w:t>(c)</w:t>
            </w:r>
            <w:r w:rsidRPr="00265476">
              <w:tab/>
              <w:t xml:space="preserve">poboljšanju i olakšanju razmjene informacija između nadležnih tijela i relevantnih tijela, ureda i agencija Unije i unutar njih te, prema potrebi </w:t>
            </w:r>
            <w:r w:rsidRPr="00265476">
              <w:rPr>
                <w:b/>
                <w:i/>
              </w:rPr>
              <w:t>i ako je propisno opravdano</w:t>
            </w:r>
            <w:r w:rsidRPr="00265476">
              <w:t xml:space="preserve">, s trećim zemljama </w:t>
            </w:r>
            <w:r w:rsidRPr="00265476">
              <w:rPr>
                <w:b/>
                <w:i/>
              </w:rPr>
              <w:t>i</w:t>
            </w:r>
            <w:r w:rsidRPr="00265476">
              <w:t xml:space="preserve"> međunarodnim organizacijama i privatnim </w:t>
            </w:r>
            <w:proofErr w:type="spellStart"/>
            <w:r w:rsidRPr="00265476">
              <w:t>subjektima</w:t>
            </w:r>
            <w:r w:rsidRPr="00265476">
              <w:rPr>
                <w:b/>
                <w:i/>
              </w:rPr>
              <w:t>uz</w:t>
            </w:r>
            <w:proofErr w:type="spellEnd"/>
            <w:r w:rsidRPr="00265476">
              <w:rPr>
                <w:b/>
                <w:i/>
              </w:rPr>
              <w:t xml:space="preserve"> potpuno poštovanje obveza na temelju međunarodnog prava i temeljnih prava</w:t>
            </w:r>
            <w:r w:rsidRPr="00265476">
              <w:t>;</w:t>
            </w:r>
          </w:p>
        </w:tc>
      </w:tr>
    </w:tbl>
    <w:p w14:paraId="240493CC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5EA6C3F6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7CC79B03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170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1092B36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Kristian </w:t>
      </w:r>
      <w:proofErr w:type="spellStart"/>
      <w:r w:rsidRPr="00265476">
        <w:t>Vigenin</w:t>
      </w:r>
      <w:proofErr w:type="spellEnd"/>
      <w:r w:rsidRPr="00265476">
        <w:t xml:space="preserve">, Evin </w:t>
      </w:r>
      <w:proofErr w:type="spellStart"/>
      <w:r w:rsidRPr="00265476">
        <w:t>Incir</w:t>
      </w:r>
      <w:proofErr w:type="spellEnd"/>
      <w:r w:rsidRPr="00265476">
        <w:t xml:space="preserve">, Francisco </w:t>
      </w:r>
      <w:proofErr w:type="spellStart"/>
      <w:r w:rsidRPr="00265476">
        <w:t>Assis</w:t>
      </w:r>
      <w:proofErr w:type="spellEnd"/>
      <w:r w:rsidRPr="00265476">
        <w:t xml:space="preserve">, </w:t>
      </w:r>
      <w:proofErr w:type="spellStart"/>
      <w:r w:rsidRPr="00265476">
        <w:t>Matjaž</w:t>
      </w:r>
      <w:proofErr w:type="spellEnd"/>
      <w:r w:rsidRPr="00265476">
        <w:t xml:space="preserve"> </w:t>
      </w:r>
      <w:proofErr w:type="spellStart"/>
      <w:r w:rsidRPr="00265476">
        <w:t>Nemec</w:t>
      </w:r>
      <w:proofErr w:type="spellEnd"/>
      <w:r w:rsidRPr="00265476">
        <w:t xml:space="preserve">, </w:t>
      </w:r>
      <w:proofErr w:type="spellStart"/>
      <w:r w:rsidRPr="00265476">
        <w:t>Chloé</w:t>
      </w:r>
      <w:proofErr w:type="spellEnd"/>
      <w:r w:rsidRPr="00265476">
        <w:t xml:space="preserve"> </w:t>
      </w:r>
      <w:proofErr w:type="spellStart"/>
      <w:r w:rsidRPr="00265476">
        <w:t>Ridel</w:t>
      </w:r>
      <w:proofErr w:type="spellEnd"/>
      <w:r w:rsidRPr="00265476">
        <w:t xml:space="preserve">, </w:t>
      </w:r>
      <w:proofErr w:type="spellStart"/>
      <w:r w:rsidRPr="00265476">
        <w:t>Krzysztof</w:t>
      </w:r>
      <w:proofErr w:type="spellEnd"/>
      <w:r w:rsidRPr="00265476">
        <w:t xml:space="preserve"> </w:t>
      </w:r>
      <w:proofErr w:type="spellStart"/>
      <w:r w:rsidRPr="00265476">
        <w:t>Śmiszek</w:t>
      </w:r>
      <w:proofErr w:type="spellEnd"/>
      <w:r w:rsidRPr="00265476">
        <w:t xml:space="preserve">, Katarina </w:t>
      </w:r>
      <w:proofErr w:type="spellStart"/>
      <w:r w:rsidRPr="00265476">
        <w:t>Barley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66F882A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66B9288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685446B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 – stavak 1. – podstavak 1. – točka c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4E64E60E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29B081" w14:textId="77777777" w:rsidR="001878D5" w:rsidRPr="00265476" w:rsidRDefault="001878D5" w:rsidP="001A2662"/>
        </w:tc>
      </w:tr>
      <w:tr w:rsidR="00A253B5" w:rsidRPr="00265476" w14:paraId="5F229BD3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DA92D6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FD6DC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66E1D30D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C0C8B1" w14:textId="77777777" w:rsidR="001878D5" w:rsidRPr="00265476" w:rsidRDefault="001878D5" w:rsidP="001A2662">
            <w:pPr>
              <w:pStyle w:val="Normal6a"/>
            </w:pPr>
            <w:r w:rsidRPr="00265476">
              <w:t>(c)</w:t>
            </w:r>
            <w:r w:rsidRPr="00265476">
              <w:tab/>
              <w:t>poboljšanju i olakšanju razmjene informacija između nadležnih tijela i relevantnih tijela, ureda i agencija Unije i unutar njih te, prema potrebi, s trećim zemljama, međunarodnim organizacijama i privatnim subjektima;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DFFC5F" w14:textId="77777777" w:rsidR="001878D5" w:rsidRPr="00265476" w:rsidRDefault="001878D5" w:rsidP="001A2662">
            <w:pPr>
              <w:pStyle w:val="Normal6a"/>
            </w:pPr>
            <w:r w:rsidRPr="00265476">
              <w:t>(c)</w:t>
            </w:r>
            <w:r w:rsidRPr="00265476">
              <w:tab/>
              <w:t xml:space="preserve">poboljšanju i olakšanju </w:t>
            </w:r>
            <w:r w:rsidRPr="00265476">
              <w:rPr>
                <w:b/>
                <w:i/>
              </w:rPr>
              <w:t xml:space="preserve">pravovremene, sigurne i </w:t>
            </w:r>
            <w:proofErr w:type="spellStart"/>
            <w:r w:rsidRPr="00265476">
              <w:rPr>
                <w:b/>
                <w:i/>
              </w:rPr>
              <w:t>interoperabilne</w:t>
            </w:r>
            <w:proofErr w:type="spellEnd"/>
            <w:r w:rsidRPr="00265476">
              <w:t xml:space="preserve"> razmjene informacija između nadležnih tijela </w:t>
            </w:r>
            <w:r w:rsidRPr="00265476">
              <w:rPr>
                <w:b/>
                <w:i/>
              </w:rPr>
              <w:t>država članica</w:t>
            </w:r>
            <w:r w:rsidRPr="00265476">
              <w:t xml:space="preserve"> i relevantnih tijela, ureda i agencija Unije i unutar njih te, prema potrebi, s trećim zemljama, međunarodnim organizacijama i privatnim subjektima;</w:t>
            </w:r>
          </w:p>
        </w:tc>
      </w:tr>
    </w:tbl>
    <w:p w14:paraId="006A9462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13CB3458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10BA04E8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171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4B5AF14D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Sophie </w:t>
      </w:r>
      <w:proofErr w:type="spellStart"/>
      <w:r w:rsidRPr="00265476">
        <w:t>Wilmès</w:t>
      </w:r>
      <w:proofErr w:type="spellEnd"/>
      <w:r w:rsidRPr="00265476">
        <w:t xml:space="preserve">, Malik </w:t>
      </w:r>
      <w:proofErr w:type="spellStart"/>
      <w:r w:rsidRPr="00265476">
        <w:t>Azmani</w:t>
      </w:r>
      <w:proofErr w:type="spellEnd"/>
      <w:r w:rsidRPr="00265476">
        <w:t xml:space="preserve">, </w:t>
      </w:r>
      <w:proofErr w:type="spellStart"/>
      <w:r w:rsidRPr="00265476">
        <w:t>Hilde</w:t>
      </w:r>
      <w:proofErr w:type="spellEnd"/>
      <w:r w:rsidRPr="00265476">
        <w:t xml:space="preserve"> </w:t>
      </w:r>
      <w:proofErr w:type="spellStart"/>
      <w:r w:rsidRPr="00265476">
        <w:t>Vautmans</w:t>
      </w:r>
      <w:proofErr w:type="spellEnd"/>
      <w:r w:rsidRPr="00265476">
        <w:t xml:space="preserve">, </w:t>
      </w:r>
      <w:proofErr w:type="spellStart"/>
      <w:r w:rsidRPr="00265476">
        <w:t>Raquel</w:t>
      </w:r>
      <w:proofErr w:type="spellEnd"/>
      <w:r w:rsidRPr="00265476">
        <w:t xml:space="preserve"> García </w:t>
      </w:r>
      <w:proofErr w:type="spellStart"/>
      <w:r w:rsidRPr="00265476">
        <w:t>Hermida</w:t>
      </w:r>
      <w:proofErr w:type="spellEnd"/>
      <w:r w:rsidRPr="00265476">
        <w:t xml:space="preserve">-Van </w:t>
      </w:r>
      <w:proofErr w:type="spellStart"/>
      <w:r w:rsidRPr="00265476">
        <w:t>Der</w:t>
      </w:r>
      <w:proofErr w:type="spellEnd"/>
      <w:r w:rsidRPr="00265476">
        <w:t xml:space="preserve"> Walle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7AE7F993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305E7E1B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3418957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 – stavak 1. – podstavak 1. – točka c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415C7093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2AF742" w14:textId="77777777" w:rsidR="001878D5" w:rsidRPr="00265476" w:rsidRDefault="001878D5" w:rsidP="001A2662"/>
        </w:tc>
      </w:tr>
      <w:tr w:rsidR="00A253B5" w:rsidRPr="00265476" w14:paraId="50D76961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789D4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4F3600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1DAF13AB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27DBC" w14:textId="77777777" w:rsidR="001878D5" w:rsidRPr="00265476" w:rsidRDefault="001878D5" w:rsidP="001A2662">
            <w:pPr>
              <w:pStyle w:val="Normal6a"/>
            </w:pPr>
            <w:r w:rsidRPr="00265476">
              <w:t>(c)</w:t>
            </w:r>
            <w:r w:rsidRPr="00265476">
              <w:tab/>
              <w:t>poboljšanju i olakšanju razmjene informacija između nadležnih tijela i relevantnih tijela, ureda i agencija Unije i unutar njih te, prema potrebi, s trećim zemljama, međunarodnim organizacijama i privatnim subjektima;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E8AC8" w14:textId="77777777" w:rsidR="001878D5" w:rsidRPr="00265476" w:rsidRDefault="001878D5" w:rsidP="001A2662">
            <w:pPr>
              <w:pStyle w:val="Normal6a"/>
            </w:pPr>
            <w:r w:rsidRPr="00265476">
              <w:t>(c)</w:t>
            </w:r>
            <w:r w:rsidRPr="00265476">
              <w:tab/>
              <w:t xml:space="preserve">poboljšanju i olakšanju razmjene informacija između nadležnih tijela i relevantnih tijela, ureda i agencija Unije </w:t>
            </w:r>
            <w:r w:rsidRPr="00265476">
              <w:rPr>
                <w:b/>
                <w:i/>
              </w:rPr>
              <w:t xml:space="preserve">poput </w:t>
            </w:r>
            <w:proofErr w:type="spellStart"/>
            <w:r w:rsidRPr="00265476">
              <w:rPr>
                <w:b/>
                <w:i/>
              </w:rPr>
              <w:t>Europola</w:t>
            </w:r>
            <w:proofErr w:type="spellEnd"/>
            <w:r w:rsidRPr="00265476">
              <w:t xml:space="preserve"> i unutar njih te, prema potrebi, s trećim zemljama, međunarodnim organizacijama i privatnim subjektima;</w:t>
            </w:r>
          </w:p>
        </w:tc>
      </w:tr>
    </w:tbl>
    <w:p w14:paraId="60924802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66E15A1A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59A0A2A1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172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028BE75D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Nicola</w:t>
      </w:r>
      <w:proofErr w:type="spellEnd"/>
      <w:r w:rsidRPr="00265476">
        <w:t xml:space="preserve"> </w:t>
      </w:r>
      <w:proofErr w:type="spellStart"/>
      <w:r w:rsidRPr="00265476">
        <w:t>Procaccini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4C378B5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09E9571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57BDABB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 – stavak 1. – podstavak 1. – točka d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21BC9571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729B4D" w14:textId="77777777" w:rsidR="001878D5" w:rsidRPr="00265476" w:rsidRDefault="001878D5" w:rsidP="001A2662"/>
        </w:tc>
      </w:tr>
      <w:tr w:rsidR="00A253B5" w:rsidRPr="00265476" w14:paraId="7F246A2D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BDD9EE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E5D0C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76D621E1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A31DD" w14:textId="77777777" w:rsidR="001878D5" w:rsidRPr="00265476" w:rsidRDefault="001878D5" w:rsidP="001A2662">
            <w:pPr>
              <w:pStyle w:val="Normal6a"/>
            </w:pPr>
            <w:r w:rsidRPr="00265476">
              <w:t>(d)</w:t>
            </w:r>
            <w:r w:rsidRPr="00265476">
              <w:tab/>
              <w:t>poboljšanju i intenziviranju operativne suradnje tijela kaznenog progona, uključujući zajedničke operacije, među nadležnim tijelima u vezi sa sprečavanjem i suzbijanjem teškog i organiziranog kriminala, na internetu i izvan njega, uključujući terorizam, nasilni ekstremizam, kibernetički kriminal, seksualno zlostavljanje i iskorištavanje djece i hibridne prijetnje, kao i u vezi sa zaštitom građana i javnih prostora od napada;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27CC52" w14:textId="77777777" w:rsidR="001878D5" w:rsidRPr="00265476" w:rsidRDefault="001878D5" w:rsidP="001A2662">
            <w:pPr>
              <w:pStyle w:val="Normal6a"/>
            </w:pPr>
            <w:r w:rsidRPr="00265476">
              <w:t>(d)</w:t>
            </w:r>
            <w:r w:rsidRPr="00265476">
              <w:tab/>
              <w:t>poboljšanju i intenziviranju operativne suradnje tijela kaznenog progona, uključujući zajedničke operacije, među nadležnim tijelima u vezi sa sprečavanjem i suzbijanjem teškog i organiziranog kriminala, na internetu i izvan njega, uključujući terorizam, nasilni ekstremizam, kibernetički kriminal, seksualno zlostavljanje i iskorištavanje djece i hibridne prijetnje</w:t>
            </w:r>
            <w:r w:rsidRPr="00265476">
              <w:rPr>
                <w:b/>
                <w:i/>
              </w:rPr>
              <w:t xml:space="preserve"> te u vezi sa suzbijanjem kriminalnih mreža i mreža za trgovinu ljudima koje djeluju u područjima pogođenima teritorijalnim učvršćivanjem teškog i organiziranog kriminala</w:t>
            </w:r>
            <w:r w:rsidRPr="00265476">
              <w:t>, kao i u vezi sa zaštitom građana i javnih prostora od napada;</w:t>
            </w:r>
          </w:p>
        </w:tc>
      </w:tr>
    </w:tbl>
    <w:p w14:paraId="0FDEA881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6BF328C3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73B098BE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173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58E0944D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Emil Radev, </w:t>
      </w:r>
      <w:proofErr w:type="spellStart"/>
      <w:r w:rsidRPr="00265476">
        <w:t>Sirpa</w:t>
      </w:r>
      <w:proofErr w:type="spellEnd"/>
      <w:r w:rsidRPr="00265476">
        <w:t xml:space="preserve"> </w:t>
      </w:r>
      <w:proofErr w:type="spellStart"/>
      <w:r w:rsidRPr="00265476">
        <w:t>Pietikäinen</w:t>
      </w:r>
      <w:proofErr w:type="spellEnd"/>
      <w:r w:rsidRPr="00265476">
        <w:t xml:space="preserve">, Sebastian </w:t>
      </w:r>
      <w:proofErr w:type="spellStart"/>
      <w:r w:rsidRPr="00265476">
        <w:t>Everding</w:t>
      </w:r>
      <w:proofErr w:type="spellEnd"/>
      <w:r w:rsidRPr="00265476">
        <w:t xml:space="preserve">, </w:t>
      </w:r>
      <w:proofErr w:type="spellStart"/>
      <w:r w:rsidRPr="00265476">
        <w:t>Petras</w:t>
      </w:r>
      <w:proofErr w:type="spellEnd"/>
      <w:r w:rsidRPr="00265476">
        <w:t xml:space="preserve"> </w:t>
      </w:r>
      <w:proofErr w:type="spellStart"/>
      <w:r w:rsidRPr="00265476">
        <w:t>Auštrevičius</w:t>
      </w:r>
      <w:proofErr w:type="spellEnd"/>
      <w:r w:rsidRPr="00265476">
        <w:t xml:space="preserve">, Manuela </w:t>
      </w:r>
      <w:proofErr w:type="spellStart"/>
      <w:r w:rsidRPr="00265476">
        <w:t>Ripa</w:t>
      </w:r>
      <w:proofErr w:type="spellEnd"/>
      <w:r w:rsidRPr="00265476">
        <w:t xml:space="preserve">, </w:t>
      </w:r>
      <w:proofErr w:type="spellStart"/>
      <w:r w:rsidRPr="00265476">
        <w:t>Niels</w:t>
      </w:r>
      <w:proofErr w:type="spellEnd"/>
      <w:r w:rsidRPr="00265476">
        <w:t xml:space="preserve"> </w:t>
      </w:r>
      <w:proofErr w:type="spellStart"/>
      <w:r w:rsidRPr="00265476">
        <w:t>Fuglsang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3AA641BD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1734BB7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5D097D5B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 – stavak 1. – podstavak 1. – točka d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3362952F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1AE8D2" w14:textId="77777777" w:rsidR="001878D5" w:rsidRPr="00265476" w:rsidRDefault="001878D5" w:rsidP="001A2662"/>
        </w:tc>
      </w:tr>
      <w:tr w:rsidR="00A253B5" w:rsidRPr="00265476" w14:paraId="1B0A58DD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01FE32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81A100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717A5B45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FFE448" w14:textId="77777777" w:rsidR="001878D5" w:rsidRPr="00265476" w:rsidRDefault="001878D5" w:rsidP="001A2662">
            <w:pPr>
              <w:pStyle w:val="Normal6a"/>
            </w:pPr>
            <w:r w:rsidRPr="00265476">
              <w:t>(d)</w:t>
            </w:r>
            <w:r w:rsidRPr="00265476">
              <w:tab/>
              <w:t>poboljšanju i intenziviranju operativne suradnje tijela kaznenog progona, uključujući zajedničke operacije, među nadležnim tijelima u vezi sa sprečavanjem i suzbijanjem teškog i organiziranog kriminala, na internetu i izvan njega, uključujući terorizam, nasilni ekstremizam, kibernetički kriminal, seksualno zlostavljanje i iskorištavanje djece i hibridne prijetnje, kao i u vezi sa zaštitom građana i javnih prostora od napada;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E5A1BB" w14:textId="77777777" w:rsidR="001878D5" w:rsidRPr="00265476" w:rsidRDefault="001878D5" w:rsidP="001A2662">
            <w:pPr>
              <w:pStyle w:val="Normal6a"/>
            </w:pPr>
            <w:r w:rsidRPr="00265476">
              <w:t>(d)</w:t>
            </w:r>
            <w:r w:rsidRPr="00265476">
              <w:tab/>
              <w:t xml:space="preserve">poboljšanju i intenziviranju operativne suradnje tijela kaznenog progona, uključujući zajedničke operacije, među nadležnim tijelima u vezi sa sprečavanjem i suzbijanjem teškog i organiziranog kriminala, na internetu i izvan njega, uključujući terorizam, nasilni ekstremizam, kibernetički kriminal, seksualno zlostavljanje i iskorištavanje djece i hibridne prijetnje </w:t>
            </w:r>
            <w:r w:rsidRPr="00265476">
              <w:rPr>
                <w:b/>
                <w:i/>
              </w:rPr>
              <w:t>i kaznena djela povezana s okrutnošću prema životinjama, uključujući izrabljivanje ili komercijalno širenje sadržaja koji prikazuje ili promiče takva djela</w:t>
            </w:r>
            <w:r w:rsidRPr="00265476">
              <w:t>, kao i u vezi sa zaštitom građana i javnih prostora od napada;</w:t>
            </w:r>
          </w:p>
        </w:tc>
      </w:tr>
    </w:tbl>
    <w:p w14:paraId="7E0C6C2F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3D9F4CAC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0C464D9B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174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001BFDD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Saskia</w:t>
      </w:r>
      <w:proofErr w:type="spellEnd"/>
      <w:r w:rsidRPr="00265476">
        <w:t xml:space="preserve"> </w:t>
      </w:r>
      <w:proofErr w:type="spellStart"/>
      <w:r w:rsidRPr="00265476">
        <w:t>Bricmont</w:t>
      </w:r>
      <w:proofErr w:type="spellEnd"/>
      <w:r w:rsidRPr="00265476">
        <w:t xml:space="preserve">, </w:t>
      </w:r>
      <w:proofErr w:type="spellStart"/>
      <w:r w:rsidRPr="00265476">
        <w:t>Jaume</w:t>
      </w:r>
      <w:proofErr w:type="spellEnd"/>
      <w:r w:rsidRPr="00265476">
        <w:t xml:space="preserve"> </w:t>
      </w:r>
      <w:proofErr w:type="spellStart"/>
      <w:r w:rsidRPr="00265476">
        <w:t>Asens</w:t>
      </w:r>
      <w:proofErr w:type="spellEnd"/>
      <w:r w:rsidRPr="00265476">
        <w:t xml:space="preserve"> </w:t>
      </w:r>
      <w:proofErr w:type="spellStart"/>
      <w:r w:rsidRPr="00265476">
        <w:t>Llodrà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4CE6D6DC" w14:textId="77777777" w:rsidR="001878D5" w:rsidRPr="00265476" w:rsidRDefault="001878D5" w:rsidP="001878D5">
      <w:r w:rsidRPr="003C045B">
        <w:rPr>
          <w:rStyle w:val="HideTWBExt"/>
        </w:rPr>
        <w:t>&lt;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  <w:r w:rsidRPr="003C045B">
        <w:rPr>
          <w:rStyle w:val="HideTWBInt"/>
        </w:rPr>
        <w:t>{</w:t>
      </w:r>
      <w:proofErr w:type="spellStart"/>
      <w:r w:rsidRPr="003C045B">
        <w:rPr>
          <w:rStyle w:val="HideTWBInt"/>
        </w:rPr>
        <w:t>Verts</w:t>
      </w:r>
      <w:proofErr w:type="spellEnd"/>
      <w:r w:rsidRPr="003C045B">
        <w:rPr>
          <w:rStyle w:val="HideTWBInt"/>
        </w:rPr>
        <w:t>/ALE}</w:t>
      </w:r>
      <w:r w:rsidRPr="00265476">
        <w:t xml:space="preserve">u ime Kluba zastupnika </w:t>
      </w:r>
      <w:proofErr w:type="spellStart"/>
      <w:r w:rsidRPr="00265476">
        <w:t>Verts</w:t>
      </w:r>
      <w:proofErr w:type="spellEnd"/>
      <w:r w:rsidRPr="00265476">
        <w:t>/ALE-a</w:t>
      </w:r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</w:p>
    <w:p w14:paraId="4ECD8C0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3E81525D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02419C9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 – stavak 1. – podstavak 1. – točka d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7AB03861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222348" w14:textId="77777777" w:rsidR="001878D5" w:rsidRPr="00265476" w:rsidRDefault="001878D5" w:rsidP="001A2662"/>
        </w:tc>
      </w:tr>
      <w:tr w:rsidR="00A253B5" w:rsidRPr="00265476" w14:paraId="419E5935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FCD0F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AA0FA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25466770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D11D8B" w14:textId="77777777" w:rsidR="001878D5" w:rsidRPr="00265476" w:rsidRDefault="001878D5" w:rsidP="001A2662">
            <w:pPr>
              <w:pStyle w:val="Normal6a"/>
            </w:pPr>
            <w:r w:rsidRPr="00265476">
              <w:t>(d)</w:t>
            </w:r>
            <w:r w:rsidRPr="00265476">
              <w:tab/>
              <w:t xml:space="preserve">poboljšanju i intenziviranju operativne suradnje tijela kaznenog progona, uključujući zajedničke operacije, među nadležnim tijelima u vezi sa sprečavanjem i suzbijanjem teškog i organiziranog kriminala, </w:t>
            </w:r>
            <w:r w:rsidRPr="00265476">
              <w:rPr>
                <w:b/>
                <w:i/>
              </w:rPr>
              <w:t xml:space="preserve">na internetu i izvan njega, uključujući terorizam, nasilni ekstremizam, kibernetički kriminal, seksualno zlostavljanje i iskorištavanje djece i hibridne prijetnje, </w:t>
            </w:r>
            <w:r w:rsidRPr="00265476">
              <w:t>kao i u vezi sa zaštitom građana i javnih prostora od napada;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74EC9" w14:textId="77777777" w:rsidR="001878D5" w:rsidRPr="00265476" w:rsidRDefault="001878D5" w:rsidP="001A2662">
            <w:pPr>
              <w:pStyle w:val="Normal6a"/>
            </w:pPr>
            <w:r w:rsidRPr="00265476">
              <w:t>(d)</w:t>
            </w:r>
            <w:r w:rsidRPr="00265476">
              <w:tab/>
              <w:t>poboljšanju i intenziviranju operativne suradnje tijela kaznenog progona, uključujući zajedničke operacije, među nadležnim tijelima u vezi sa sprečavanjem i suzbijanjem teškog i organiziranog kriminala, kao i u vezi sa zaštitom građana i javnih prostora od napada;</w:t>
            </w:r>
          </w:p>
        </w:tc>
      </w:tr>
    </w:tbl>
    <w:p w14:paraId="18FAF52D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6E9C8FBE" w14:textId="77777777" w:rsidR="001878D5" w:rsidRPr="00265476" w:rsidRDefault="001878D5" w:rsidP="001878D5">
      <w:pPr>
        <w:pStyle w:val="AmJustTitle"/>
      </w:pPr>
      <w:r w:rsidRPr="003C045B">
        <w:rPr>
          <w:rStyle w:val="HideTWBExt"/>
          <w:i w:val="0"/>
        </w:rPr>
        <w:t>&lt;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  <w:r w:rsidRPr="00265476">
        <w:t>Obrazloženje</w:t>
      </w:r>
      <w:r w:rsidRPr="003C045B">
        <w:rPr>
          <w:rStyle w:val="HideTWBExt"/>
          <w:i w:val="0"/>
        </w:rPr>
        <w:t>&lt;/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</w:p>
    <w:p w14:paraId="07436868" w14:textId="77777777" w:rsidR="001878D5" w:rsidRPr="00265476" w:rsidRDefault="001878D5" w:rsidP="001878D5">
      <w:pPr>
        <w:pStyle w:val="AmJustText"/>
      </w:pPr>
      <w:r w:rsidRPr="00265476">
        <w:t>Ponovno, kako se ne bi izdvajale određene vrste zločina.</w:t>
      </w:r>
    </w:p>
    <w:p w14:paraId="40092557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26186836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175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1162AE3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Raquel</w:t>
      </w:r>
      <w:proofErr w:type="spellEnd"/>
      <w:r w:rsidRPr="00265476">
        <w:t xml:space="preserve"> García </w:t>
      </w:r>
      <w:proofErr w:type="spellStart"/>
      <w:r w:rsidRPr="00265476">
        <w:t>Hermida</w:t>
      </w:r>
      <w:proofErr w:type="spellEnd"/>
      <w:r w:rsidRPr="00265476">
        <w:t xml:space="preserve">-Van </w:t>
      </w:r>
      <w:proofErr w:type="spellStart"/>
      <w:r w:rsidRPr="00265476">
        <w:t>Der</w:t>
      </w:r>
      <w:proofErr w:type="spellEnd"/>
      <w:r w:rsidRPr="00265476">
        <w:t xml:space="preserve"> Walle, </w:t>
      </w:r>
      <w:proofErr w:type="spellStart"/>
      <w:r w:rsidRPr="00265476">
        <w:t>Fabienne</w:t>
      </w:r>
      <w:proofErr w:type="spellEnd"/>
      <w:r w:rsidRPr="00265476">
        <w:t xml:space="preserve"> Keller, Veronika </w:t>
      </w:r>
      <w:proofErr w:type="spellStart"/>
      <w:r w:rsidRPr="00265476">
        <w:t>Cifrová</w:t>
      </w:r>
      <w:proofErr w:type="spellEnd"/>
      <w:r w:rsidRPr="00265476">
        <w:t xml:space="preserve"> </w:t>
      </w:r>
      <w:proofErr w:type="spellStart"/>
      <w:r w:rsidRPr="00265476">
        <w:t>Ostrihoňová</w:t>
      </w:r>
      <w:proofErr w:type="spellEnd"/>
      <w:r w:rsidRPr="00265476">
        <w:t xml:space="preserve">, Lucia </w:t>
      </w:r>
      <w:proofErr w:type="spellStart"/>
      <w:r w:rsidRPr="00265476">
        <w:t>Yar</w:t>
      </w:r>
      <w:proofErr w:type="spellEnd"/>
      <w:r w:rsidRPr="00265476">
        <w:t xml:space="preserve">, Sophie </w:t>
      </w:r>
      <w:proofErr w:type="spellStart"/>
      <w:r w:rsidRPr="00265476">
        <w:t>Wilmès</w:t>
      </w:r>
      <w:proofErr w:type="spellEnd"/>
      <w:r w:rsidRPr="00265476">
        <w:t xml:space="preserve">, </w:t>
      </w:r>
      <w:proofErr w:type="spellStart"/>
      <w:r w:rsidRPr="00265476">
        <w:t>Abir</w:t>
      </w:r>
      <w:proofErr w:type="spellEnd"/>
      <w:r w:rsidRPr="00265476">
        <w:t xml:space="preserve"> Al-</w:t>
      </w:r>
      <w:proofErr w:type="spellStart"/>
      <w:r w:rsidRPr="00265476">
        <w:t>Sahlani</w:t>
      </w:r>
      <w:proofErr w:type="spellEnd"/>
      <w:r w:rsidRPr="00265476">
        <w:t xml:space="preserve">, Jan-Christoph </w:t>
      </w:r>
      <w:proofErr w:type="spellStart"/>
      <w:r w:rsidRPr="00265476">
        <w:t>Oetjen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11C2629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694C7F23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36B6447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 – stavak 1. – podstavak 1. – točka d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4C8E5E5B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6D98DF" w14:textId="77777777" w:rsidR="001878D5" w:rsidRPr="00265476" w:rsidRDefault="001878D5" w:rsidP="001A2662"/>
        </w:tc>
      </w:tr>
      <w:tr w:rsidR="00A253B5" w:rsidRPr="00265476" w14:paraId="07DA7956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69D82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952C8A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5272DAAB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6D8B7E" w14:textId="77777777" w:rsidR="001878D5" w:rsidRPr="00265476" w:rsidRDefault="001878D5" w:rsidP="001A2662">
            <w:pPr>
              <w:pStyle w:val="Normal6a"/>
            </w:pPr>
            <w:r w:rsidRPr="00265476">
              <w:t>(d)</w:t>
            </w:r>
            <w:r w:rsidRPr="00265476">
              <w:tab/>
              <w:t>poboljšanju i intenziviranju operativne suradnje tijela kaznenog progona, uključujući zajedničke operacije, među nadležnim tijelima u vezi sa sprečavanjem i suzbijanjem teškog i organiziranog kriminala, na internetu i izvan njega, uključujući terorizam, nasilni ekstremizam, kibernetički kriminal, seksualno zlostavljanje i iskorištavanje djece i hibridne prijetnje, kao i u vezi sa zaštitom građana i javnih prostora od napada;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D43E6" w14:textId="77777777" w:rsidR="001878D5" w:rsidRPr="00265476" w:rsidRDefault="001878D5" w:rsidP="001A2662">
            <w:pPr>
              <w:pStyle w:val="Normal6a"/>
            </w:pPr>
            <w:r w:rsidRPr="00265476">
              <w:t>(d)</w:t>
            </w:r>
            <w:r w:rsidRPr="00265476">
              <w:tab/>
              <w:t>poboljšanju i intenziviranju operativne suradnje tijela kaznenog progona</w:t>
            </w:r>
            <w:r w:rsidRPr="00265476">
              <w:rPr>
                <w:b/>
                <w:i/>
              </w:rPr>
              <w:t xml:space="preserve"> s prekograničnom dimenzijom</w:t>
            </w:r>
            <w:r w:rsidRPr="00265476">
              <w:t>, uključujući zajedničke operacije, među nadležnim tijelima u vezi sa sprečavanjem i suzbijanjem teškog i organiziranog kriminala, na internetu i izvan njega, uključujući terorizam, nasilni ekstremizam, kibernetički kriminal, seksualno zlostavljanje i iskorištavanje djece</w:t>
            </w:r>
            <w:r w:rsidRPr="00265476">
              <w:rPr>
                <w:b/>
                <w:i/>
              </w:rPr>
              <w:t>, nezakonitu trgovinu drogom, financijski kriminal, korupciju</w:t>
            </w:r>
            <w:r w:rsidRPr="00265476">
              <w:t xml:space="preserve"> i hibridne prijetnje, kao i u vezi sa zaštitom građana i javnih prostora od napada;</w:t>
            </w:r>
          </w:p>
        </w:tc>
      </w:tr>
    </w:tbl>
    <w:p w14:paraId="1B3BC5BD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5F1DA18D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762AB172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176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5EE661A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Mariusz</w:t>
      </w:r>
      <w:proofErr w:type="spellEnd"/>
      <w:r w:rsidRPr="00265476">
        <w:t xml:space="preserve"> </w:t>
      </w:r>
      <w:proofErr w:type="spellStart"/>
      <w:r w:rsidRPr="00265476">
        <w:t>Kamiński</w:t>
      </w:r>
      <w:proofErr w:type="spellEnd"/>
      <w:r w:rsidRPr="00265476">
        <w:t xml:space="preserve">, </w:t>
      </w:r>
      <w:proofErr w:type="spellStart"/>
      <w:r w:rsidRPr="00265476">
        <w:t>Maciej</w:t>
      </w:r>
      <w:proofErr w:type="spellEnd"/>
      <w:r w:rsidRPr="00265476">
        <w:t xml:space="preserve"> </w:t>
      </w:r>
      <w:proofErr w:type="spellStart"/>
      <w:r w:rsidRPr="00265476">
        <w:t>Wąsik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473CBAE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7FDB001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0F9F59D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 – stavak 1. – podstavak 1. – točka d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6E88721A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46145F" w14:textId="77777777" w:rsidR="001878D5" w:rsidRPr="00265476" w:rsidRDefault="001878D5" w:rsidP="001A2662"/>
        </w:tc>
      </w:tr>
      <w:tr w:rsidR="00A253B5" w:rsidRPr="00265476" w14:paraId="4B1D7F81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8E3760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EF0EF5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5C143BA9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B1620A" w14:textId="77777777" w:rsidR="001878D5" w:rsidRPr="00265476" w:rsidRDefault="001878D5" w:rsidP="001A2662">
            <w:pPr>
              <w:pStyle w:val="Normal6a"/>
            </w:pPr>
            <w:r w:rsidRPr="00265476">
              <w:t>(d)</w:t>
            </w:r>
            <w:r w:rsidRPr="00265476">
              <w:tab/>
              <w:t xml:space="preserve">poboljšanju i intenziviranju operativne suradnje tijela kaznenog progona, uključujući zajedničke operacije, među nadležnim tijelima u vezi sa sprečavanjem i suzbijanjem teškog i organiziranog kriminala, na internetu i izvan njega, uključujući terorizam, nasilni ekstremizam, kibernetički kriminal, seksualno zlostavljanje i iskorištavanje djece </w:t>
            </w:r>
            <w:r w:rsidRPr="00265476">
              <w:rPr>
                <w:b/>
                <w:i/>
              </w:rPr>
              <w:t>i</w:t>
            </w:r>
            <w:r w:rsidRPr="00265476">
              <w:t xml:space="preserve"> hibridne prijetnje, kao i u vezi sa zaštitom građana i javnih prostora od napada;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0AF2DF" w14:textId="77777777" w:rsidR="001878D5" w:rsidRPr="00265476" w:rsidRDefault="001878D5" w:rsidP="001A2662">
            <w:pPr>
              <w:pStyle w:val="Normal6a"/>
            </w:pPr>
            <w:r w:rsidRPr="00265476">
              <w:t>(d)</w:t>
            </w:r>
            <w:r w:rsidRPr="00265476">
              <w:tab/>
              <w:t>poboljšanju i intenziviranju operativne suradnje tijela kaznenog progona, uključujući zajedničke operacije, među nadležnim tijelima u vezi sa sprečavanjem i suzbijanjem teškog i organiziranog kriminala, na internetu i izvan njega, uključujući terorizam, nasilni ekstremizam, kibernetički kriminal, seksualno zlostavljanje i iskorištavanje djece</w:t>
            </w:r>
            <w:r w:rsidRPr="00265476">
              <w:rPr>
                <w:b/>
                <w:i/>
              </w:rPr>
              <w:t xml:space="preserve">, trgovanje ljudima, </w:t>
            </w:r>
            <w:proofErr w:type="spellStart"/>
            <w:r w:rsidRPr="00265476">
              <w:rPr>
                <w:b/>
                <w:i/>
              </w:rPr>
              <w:t>instrumentalizaciju</w:t>
            </w:r>
            <w:proofErr w:type="spellEnd"/>
            <w:r w:rsidRPr="00265476">
              <w:rPr>
                <w:b/>
                <w:i/>
              </w:rPr>
              <w:t xml:space="preserve"> migracija,</w:t>
            </w:r>
            <w:r w:rsidRPr="00265476">
              <w:t xml:space="preserve"> hibridne prijetnje, </w:t>
            </w:r>
            <w:r w:rsidRPr="00265476">
              <w:rPr>
                <w:b/>
                <w:i/>
              </w:rPr>
              <w:t>uključujući sabotažu,</w:t>
            </w:r>
            <w:r w:rsidRPr="00265476">
              <w:t xml:space="preserve"> kao i u vezi sa zaštitom građana i javnih prostora od napada;</w:t>
            </w:r>
          </w:p>
        </w:tc>
      </w:tr>
    </w:tbl>
    <w:p w14:paraId="0F41BCC1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{PL}</w:t>
      </w:r>
      <w:proofErr w:type="spellStart"/>
      <w:r w:rsidRPr="00265476">
        <w:t>pl</w:t>
      </w:r>
      <w:proofErr w:type="spellEnd"/>
      <w:r w:rsidRPr="003C045B">
        <w:rPr>
          <w:rStyle w:val="HideTWBExt"/>
        </w:rPr>
        <w:t>&lt;/Original&gt;</w:t>
      </w:r>
    </w:p>
    <w:p w14:paraId="67F30357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21A20396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177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5F70489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Sophie </w:t>
      </w:r>
      <w:proofErr w:type="spellStart"/>
      <w:r w:rsidRPr="00265476">
        <w:t>Wilmès</w:t>
      </w:r>
      <w:proofErr w:type="spellEnd"/>
      <w:r w:rsidRPr="00265476">
        <w:t xml:space="preserve">, Malik </w:t>
      </w:r>
      <w:proofErr w:type="spellStart"/>
      <w:r w:rsidRPr="00265476">
        <w:t>Azmani</w:t>
      </w:r>
      <w:proofErr w:type="spellEnd"/>
      <w:r w:rsidRPr="00265476">
        <w:t xml:space="preserve">, </w:t>
      </w:r>
      <w:proofErr w:type="spellStart"/>
      <w:r w:rsidRPr="00265476">
        <w:t>Hilde</w:t>
      </w:r>
      <w:proofErr w:type="spellEnd"/>
      <w:r w:rsidRPr="00265476">
        <w:t xml:space="preserve"> </w:t>
      </w:r>
      <w:proofErr w:type="spellStart"/>
      <w:r w:rsidRPr="00265476">
        <w:t>Vautmans</w:t>
      </w:r>
      <w:proofErr w:type="spellEnd"/>
      <w:r w:rsidRPr="00265476">
        <w:t xml:space="preserve">, </w:t>
      </w:r>
      <w:proofErr w:type="spellStart"/>
      <w:r w:rsidRPr="00265476">
        <w:t>Raquel</w:t>
      </w:r>
      <w:proofErr w:type="spellEnd"/>
      <w:r w:rsidRPr="00265476">
        <w:t xml:space="preserve"> García </w:t>
      </w:r>
      <w:proofErr w:type="spellStart"/>
      <w:r w:rsidRPr="00265476">
        <w:t>Hermida</w:t>
      </w:r>
      <w:proofErr w:type="spellEnd"/>
      <w:r w:rsidRPr="00265476">
        <w:t xml:space="preserve">-Van </w:t>
      </w:r>
      <w:proofErr w:type="spellStart"/>
      <w:r w:rsidRPr="00265476">
        <w:t>Der</w:t>
      </w:r>
      <w:proofErr w:type="spellEnd"/>
      <w:r w:rsidRPr="00265476">
        <w:t xml:space="preserve"> Walle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719CA98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2221A65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7FF75E3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 – stavak 1. – podstavak 1. – točka d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04F4E401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E7A6C0" w14:textId="77777777" w:rsidR="001878D5" w:rsidRPr="00265476" w:rsidRDefault="001878D5" w:rsidP="001A2662"/>
        </w:tc>
      </w:tr>
      <w:tr w:rsidR="00A253B5" w:rsidRPr="00265476" w14:paraId="09E0BD99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DB9C15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FFA16E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61DBD838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658BF" w14:textId="77777777" w:rsidR="001878D5" w:rsidRPr="00265476" w:rsidRDefault="001878D5" w:rsidP="001A2662">
            <w:pPr>
              <w:pStyle w:val="Normal6a"/>
            </w:pPr>
            <w:r w:rsidRPr="00265476">
              <w:t>(d)</w:t>
            </w:r>
            <w:r w:rsidRPr="00265476">
              <w:tab/>
              <w:t>poboljšanju i intenziviranju operativne suradnje tijela kaznenog progona, uključujući zajedničke operacije, među nadležnim tijelima u vezi sa sprečavanjem i suzbijanjem teškog i organiziranog kriminala, na internetu i izvan njega, uključujući terorizam, nasilni ekstremizam, kibernetički kriminal, seksualno zlostavljanje i iskorištavanje djece i hibridne prijetnje, kao i u vezi sa zaštitom građana i javnih prostora od napada;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759C5" w14:textId="77777777" w:rsidR="001878D5" w:rsidRPr="00265476" w:rsidRDefault="001878D5" w:rsidP="001A2662">
            <w:pPr>
              <w:pStyle w:val="Normal6a"/>
            </w:pPr>
            <w:r w:rsidRPr="00265476">
              <w:t>(d)</w:t>
            </w:r>
            <w:r w:rsidRPr="00265476">
              <w:tab/>
              <w:t xml:space="preserve">poboljšanju i intenziviranju operativne suradnje tijela kaznenog progona, uključujući zajedničke operacije, među nadležnim tijelima u vezi sa sprečavanjem i suzbijanjem teškog i organiziranog kriminala, na internetu i izvan njega, uključujući terorizam, </w:t>
            </w:r>
            <w:r w:rsidRPr="00265476">
              <w:rPr>
                <w:b/>
                <w:i/>
              </w:rPr>
              <w:t xml:space="preserve">trgovinu drogom i povezane kriminalne mreže, financijski kriminal, </w:t>
            </w:r>
            <w:r w:rsidRPr="00265476">
              <w:t>nasilni ekstremizam, kibernetički kriminal, seksualno zlostavljanje i iskorištavanje djece i hibridne prijetnje, kao i u vezi sa zaštitom građana i javnih prostora od napada;</w:t>
            </w:r>
          </w:p>
        </w:tc>
      </w:tr>
    </w:tbl>
    <w:p w14:paraId="4A02CDB6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689A9223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52F36314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178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5E2CC8A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Dainius</w:t>
      </w:r>
      <w:proofErr w:type="spellEnd"/>
      <w:r w:rsidRPr="00265476">
        <w:t xml:space="preserve"> </w:t>
      </w:r>
      <w:proofErr w:type="spellStart"/>
      <w:r w:rsidRPr="00265476">
        <w:t>Žalimas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771BDA4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0291EDE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3360603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 – stavak 1. – podstavak 1. – točka d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20077D0D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5787F5" w14:textId="77777777" w:rsidR="001878D5" w:rsidRPr="00265476" w:rsidRDefault="001878D5" w:rsidP="001A2662"/>
        </w:tc>
      </w:tr>
      <w:tr w:rsidR="00A253B5" w:rsidRPr="00265476" w14:paraId="2F97437C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55144B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86069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781840DB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4AD62" w14:textId="77777777" w:rsidR="001878D5" w:rsidRPr="00265476" w:rsidRDefault="001878D5" w:rsidP="001A2662">
            <w:pPr>
              <w:pStyle w:val="Normal6a"/>
            </w:pPr>
            <w:r w:rsidRPr="00265476">
              <w:t>(d)</w:t>
            </w:r>
            <w:r w:rsidRPr="00265476">
              <w:tab/>
              <w:t xml:space="preserve">poboljšanju i intenziviranju operativne suradnje tijela kaznenog progona, uključujući zajedničke operacije, među nadležnim tijelima u vezi sa sprečavanjem i suzbijanjem teškog i organiziranog kriminala, na internetu i izvan njega, uključujući terorizam, nasilni ekstremizam, kibernetički kriminal, seksualno zlostavljanje i iskorištavanje djece i </w:t>
            </w:r>
            <w:r w:rsidRPr="00265476">
              <w:rPr>
                <w:b/>
                <w:i/>
              </w:rPr>
              <w:t>hibridne prijetnje</w:t>
            </w:r>
            <w:r w:rsidRPr="00265476">
              <w:t xml:space="preserve">, kao i u vezi sa zaštitom građana </w:t>
            </w:r>
            <w:r w:rsidRPr="00265476">
              <w:rPr>
                <w:b/>
                <w:i/>
              </w:rPr>
              <w:t>i</w:t>
            </w:r>
            <w:r w:rsidRPr="00265476">
              <w:t xml:space="preserve"> javnih prostora od napada;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7C716E" w14:textId="77777777" w:rsidR="001878D5" w:rsidRPr="00265476" w:rsidRDefault="001878D5" w:rsidP="001A2662">
            <w:pPr>
              <w:pStyle w:val="Normal6a"/>
            </w:pPr>
            <w:r w:rsidRPr="00265476">
              <w:t>(d)</w:t>
            </w:r>
            <w:r w:rsidRPr="00265476">
              <w:tab/>
              <w:t xml:space="preserve">poboljšanju i intenziviranju operativne suradnje tijela kaznenog progona, uključujući zajedničke operacije, među nadležnim tijelima u vezi sa sprečavanjem i suzbijanjem teškog i organiziranog kriminala, na internetu i izvan njega, uključujući terorizam, nasilni ekstremizam, kibernetički kriminal, seksualno zlostavljanje i iskorištavanje djece i </w:t>
            </w:r>
            <w:r w:rsidRPr="00265476">
              <w:rPr>
                <w:b/>
                <w:i/>
              </w:rPr>
              <w:t>široki raspon hibridnih prijetnji</w:t>
            </w:r>
            <w:r w:rsidRPr="00265476">
              <w:t>, kao i u vezi sa zaštitom građana</w:t>
            </w:r>
            <w:r w:rsidRPr="00265476">
              <w:rPr>
                <w:b/>
                <w:i/>
              </w:rPr>
              <w:t>,</w:t>
            </w:r>
            <w:r w:rsidRPr="00265476">
              <w:t xml:space="preserve"> javnih prostora </w:t>
            </w:r>
            <w:r w:rsidRPr="00265476">
              <w:rPr>
                <w:b/>
                <w:i/>
              </w:rPr>
              <w:t>i kritične infrastrukture</w:t>
            </w:r>
            <w:r w:rsidRPr="00265476">
              <w:t xml:space="preserve"> od napada;</w:t>
            </w:r>
          </w:p>
        </w:tc>
      </w:tr>
    </w:tbl>
    <w:p w14:paraId="557CFEBA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37451870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4FE2DB1F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179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4CFD0BA1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Rasa </w:t>
      </w:r>
      <w:proofErr w:type="spellStart"/>
      <w:r w:rsidRPr="00265476">
        <w:t>Juknevičienė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22B3F163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6C402AE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74BA7B6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 – stavak 1. – podstavak 1. – točka d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547D5B1B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1D84D3" w14:textId="77777777" w:rsidR="001878D5" w:rsidRPr="00265476" w:rsidRDefault="001878D5" w:rsidP="001A2662"/>
        </w:tc>
      </w:tr>
      <w:tr w:rsidR="00A253B5" w:rsidRPr="00265476" w14:paraId="50141B05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1D0D72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9CB2C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0EE0DCB8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5D65F6" w14:textId="77777777" w:rsidR="001878D5" w:rsidRPr="00265476" w:rsidRDefault="001878D5" w:rsidP="001A2662">
            <w:pPr>
              <w:pStyle w:val="Normal6a"/>
            </w:pPr>
            <w:r w:rsidRPr="00265476">
              <w:t>(d)</w:t>
            </w:r>
            <w:r w:rsidRPr="00265476">
              <w:tab/>
              <w:t xml:space="preserve">poboljšanju i intenziviranju operativne suradnje tijela kaznenog progona, uključujući zajedničke operacije, među nadležnim tijelima u vezi sa sprečavanjem i suzbijanjem teškog i organiziranog kriminala, na internetu i izvan njega, uključujući terorizam, nasilni ekstremizam, kibernetički kriminal, seksualno zlostavljanje i iskorištavanje djece i </w:t>
            </w:r>
            <w:r w:rsidRPr="00265476">
              <w:rPr>
                <w:b/>
                <w:i/>
              </w:rPr>
              <w:t>hibridne prijetnje</w:t>
            </w:r>
            <w:r w:rsidRPr="00265476">
              <w:t xml:space="preserve">, kao i u vezi sa zaštitom građana </w:t>
            </w:r>
            <w:r w:rsidRPr="00265476">
              <w:rPr>
                <w:b/>
                <w:i/>
              </w:rPr>
              <w:t>i</w:t>
            </w:r>
            <w:r w:rsidRPr="00265476">
              <w:t xml:space="preserve"> javnih prostora od napada;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D4B5C" w14:textId="77777777" w:rsidR="001878D5" w:rsidRPr="00265476" w:rsidRDefault="001878D5" w:rsidP="001A2662">
            <w:pPr>
              <w:pStyle w:val="Normal6a"/>
            </w:pPr>
            <w:r w:rsidRPr="00265476">
              <w:t>(d)</w:t>
            </w:r>
            <w:r w:rsidRPr="00265476">
              <w:tab/>
              <w:t xml:space="preserve">poboljšanju i intenziviranju operativne suradnje tijela kaznenog progona, uključujući zajedničke operacije, među nadležnim tijelima u vezi sa sprečavanjem i suzbijanjem teškog i organiziranog kriminala, na internetu i izvan njega, uključujući terorizam, nasilni ekstremizam, kibernetički kriminal, seksualno zlostavljanje i iskorištavanje djece i </w:t>
            </w:r>
            <w:r w:rsidRPr="00265476">
              <w:rPr>
                <w:b/>
                <w:i/>
              </w:rPr>
              <w:t>široki raspon hibridnih prijetnji</w:t>
            </w:r>
            <w:r w:rsidRPr="00265476">
              <w:t>, kao i u vezi sa zaštitom građana</w:t>
            </w:r>
            <w:r w:rsidRPr="00265476">
              <w:rPr>
                <w:b/>
                <w:i/>
              </w:rPr>
              <w:t>,</w:t>
            </w:r>
            <w:r w:rsidRPr="00265476">
              <w:t xml:space="preserve"> javnih prostora </w:t>
            </w:r>
            <w:r w:rsidRPr="00265476">
              <w:rPr>
                <w:b/>
                <w:i/>
              </w:rPr>
              <w:t>i kritične infrastrukture</w:t>
            </w:r>
            <w:r w:rsidRPr="00265476">
              <w:t xml:space="preserve"> od napada;</w:t>
            </w:r>
          </w:p>
        </w:tc>
      </w:tr>
    </w:tbl>
    <w:p w14:paraId="63803F94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4A140E92" w14:textId="77777777" w:rsidR="001878D5" w:rsidRPr="00265476" w:rsidRDefault="001878D5" w:rsidP="001878D5">
      <w:pPr>
        <w:pStyle w:val="AmJustTitle"/>
      </w:pPr>
      <w:r w:rsidRPr="003C045B">
        <w:rPr>
          <w:rStyle w:val="HideTWBExt"/>
          <w:i w:val="0"/>
        </w:rPr>
        <w:t>&lt;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  <w:r w:rsidRPr="00265476">
        <w:t>Obrazloženje</w:t>
      </w:r>
      <w:r w:rsidRPr="003C045B">
        <w:rPr>
          <w:rStyle w:val="HideTWBExt"/>
          <w:i w:val="0"/>
        </w:rPr>
        <w:t>&lt;/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</w:p>
    <w:p w14:paraId="7E7FCFE7" w14:textId="77777777" w:rsidR="001878D5" w:rsidRPr="00265476" w:rsidRDefault="001878D5" w:rsidP="001878D5">
      <w:pPr>
        <w:pStyle w:val="AmJustText"/>
      </w:pPr>
      <w:r w:rsidRPr="00265476">
        <w:t>Hibridne prijetnje poprimaju različite oblike i nastavljaju se razvijati. Izmjena se odnosi na širok raspon hibridnih prijetnji i izričito prepoznaje važnost zaštite kritične infrastrukture.</w:t>
      </w:r>
    </w:p>
    <w:p w14:paraId="0857BB18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24A531F2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180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7079EA2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Lena </w:t>
      </w:r>
      <w:proofErr w:type="spellStart"/>
      <w:r w:rsidRPr="00265476">
        <w:t>Düpont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1018C0D3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20AA0C7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36ABD77D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 – stavak 1. – podstavak 1. – točka d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5A348ED5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76B617" w14:textId="77777777" w:rsidR="001878D5" w:rsidRPr="00265476" w:rsidRDefault="001878D5" w:rsidP="001A2662"/>
        </w:tc>
      </w:tr>
      <w:tr w:rsidR="00A253B5" w:rsidRPr="00265476" w14:paraId="382591BB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587299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311CAB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2FD712A9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5482F6" w14:textId="77777777" w:rsidR="001878D5" w:rsidRPr="00265476" w:rsidRDefault="001878D5" w:rsidP="001A2662">
            <w:pPr>
              <w:pStyle w:val="Normal6a"/>
            </w:pPr>
            <w:r w:rsidRPr="00265476">
              <w:t>(d)</w:t>
            </w:r>
            <w:r w:rsidRPr="00265476">
              <w:tab/>
              <w:t xml:space="preserve">poboljšanju i intenziviranju operativne suradnje tijela kaznenog progona, uključujući zajedničke operacije, </w:t>
            </w:r>
            <w:r w:rsidRPr="00265476">
              <w:rPr>
                <w:b/>
                <w:i/>
              </w:rPr>
              <w:t>među nadležnim tijelima u vezi sa sprečavanjem i suzbijanjem teškog i organiziranog kriminala, na internetu i izvan njega, uključujući terorizam, nasilni ekstremizam, kibernetički kriminal, seksualno zlostavljanje i iskorištavanje djece i hibridne prijetnje, kao i u vezi sa zaštitom građana i javnih prostora od napada</w:t>
            </w:r>
            <w:r w:rsidRPr="0026547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0CA8C" w14:textId="77777777" w:rsidR="001878D5" w:rsidRPr="00265476" w:rsidRDefault="001878D5" w:rsidP="001A2662">
            <w:pPr>
              <w:pStyle w:val="Normal6a"/>
            </w:pPr>
            <w:r w:rsidRPr="00265476">
              <w:t>(d)</w:t>
            </w:r>
            <w:r w:rsidRPr="00265476">
              <w:tab/>
              <w:t xml:space="preserve">poboljšanju i intenziviranju </w:t>
            </w:r>
            <w:r w:rsidRPr="00265476">
              <w:rPr>
                <w:b/>
                <w:i/>
              </w:rPr>
              <w:t>prekogranične</w:t>
            </w:r>
            <w:r w:rsidRPr="00265476">
              <w:t xml:space="preserve"> operativne suradnje tijela kaznenog progona </w:t>
            </w:r>
            <w:r w:rsidRPr="00265476">
              <w:rPr>
                <w:b/>
                <w:i/>
              </w:rPr>
              <w:t>i pravosudnih tijela</w:t>
            </w:r>
            <w:r w:rsidRPr="00265476">
              <w:t xml:space="preserve">, uključujući zajedničke </w:t>
            </w:r>
            <w:r w:rsidRPr="00265476">
              <w:rPr>
                <w:b/>
                <w:i/>
              </w:rPr>
              <w:t>radne skupine i</w:t>
            </w:r>
            <w:r w:rsidRPr="00265476">
              <w:t xml:space="preserve"> operacije, </w:t>
            </w:r>
            <w:r w:rsidRPr="00265476">
              <w:rPr>
                <w:b/>
                <w:i/>
              </w:rPr>
              <w:t xml:space="preserve">zajedničke istražne timove, zajedničke ophodnje, prekogranični nadzor, potjeru ako je to predviđeno pravom Unije i nacionalnim pravom, sigurnu razmjenu operativnih informacija i dokaza te suradnju s </w:t>
            </w:r>
            <w:proofErr w:type="spellStart"/>
            <w:r w:rsidRPr="00265476">
              <w:rPr>
                <w:b/>
                <w:i/>
              </w:rPr>
              <w:t>Europolom</w:t>
            </w:r>
            <w:proofErr w:type="spellEnd"/>
            <w:r w:rsidRPr="00265476">
              <w:rPr>
                <w:b/>
                <w:i/>
              </w:rPr>
              <w:t xml:space="preserve">, </w:t>
            </w:r>
            <w:proofErr w:type="spellStart"/>
            <w:r w:rsidRPr="00265476">
              <w:rPr>
                <w:b/>
                <w:i/>
              </w:rPr>
              <w:t>Eurojustom</w:t>
            </w:r>
            <w:proofErr w:type="spellEnd"/>
            <w:r w:rsidRPr="00265476">
              <w:rPr>
                <w:b/>
                <w:i/>
              </w:rPr>
              <w:t xml:space="preserve"> i drugim relevantnim tijelima, uredima i agencijama Unije</w:t>
            </w:r>
            <w:r w:rsidRPr="00265476">
              <w:t>;</w:t>
            </w:r>
          </w:p>
        </w:tc>
      </w:tr>
    </w:tbl>
    <w:p w14:paraId="68F3A0E7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6570B102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35B9F95F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181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3AA0896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Giuseppe </w:t>
      </w:r>
      <w:proofErr w:type="spellStart"/>
      <w:r w:rsidRPr="00265476">
        <w:t>Antoci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3BC410BB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6BC2A761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259C1F1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 – stavak 1. – podstavak 1. – točka d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41220380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6169BA" w14:textId="77777777" w:rsidR="001878D5" w:rsidRPr="00265476" w:rsidRDefault="001878D5" w:rsidP="001A2662"/>
        </w:tc>
      </w:tr>
      <w:tr w:rsidR="00A253B5" w:rsidRPr="00265476" w14:paraId="0B3F83CE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D13F3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2331F0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535022C5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B0317B" w14:textId="77777777" w:rsidR="001878D5" w:rsidRPr="00265476" w:rsidRDefault="001878D5" w:rsidP="001A2662">
            <w:pPr>
              <w:pStyle w:val="Normal6a"/>
            </w:pPr>
            <w:r w:rsidRPr="00265476">
              <w:t>(d)</w:t>
            </w:r>
            <w:r w:rsidRPr="00265476">
              <w:tab/>
              <w:t>poboljšanju i intenziviranju operativne suradnje tijela kaznenog progona, uključujući zajedničke operacije, među nadležnim tijelima u vezi sa sprečavanjem i suzbijanjem teškog i organiziranog kriminala, na internetu i izvan njega, uključujući terorizam, nasilni ekstremizam, kibernetički kriminal, seksualno zlostavljanje i iskorištavanje djece</w:t>
            </w:r>
            <w:r w:rsidRPr="00265476">
              <w:rPr>
                <w:b/>
                <w:i/>
              </w:rPr>
              <w:t xml:space="preserve"> i hibridne prijetnje</w:t>
            </w:r>
            <w:r w:rsidRPr="00265476">
              <w:t>, kao i u vezi sa zaštitom građana i javnih prostora od napada;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705A3" w14:textId="77777777" w:rsidR="001878D5" w:rsidRPr="00265476" w:rsidRDefault="001878D5" w:rsidP="001A2662">
            <w:pPr>
              <w:pStyle w:val="Normal6a"/>
            </w:pPr>
            <w:r w:rsidRPr="00265476">
              <w:t>(d)</w:t>
            </w:r>
            <w:r w:rsidRPr="00265476">
              <w:tab/>
              <w:t>poboljšanju i intenziviranju operativne suradnje tijela kaznenog progona, uključujući zajedničke operacije, među nadležnim tijelima u vezi sa sprečavanjem i suzbijanjem teškog i organiziranog kriminala, na internetu i izvan njega, uključujući terorizam, nasilni ekstremizam, kibernetički kriminal, seksualno zlostavljanje i iskorištavanje djece, kao i u vezi sa zaštitom građana i javnih prostora od napada;</w:t>
            </w:r>
          </w:p>
        </w:tc>
      </w:tr>
    </w:tbl>
    <w:p w14:paraId="4452B044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3340EC3B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2C67F62A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182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2B5B66C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Saskia</w:t>
      </w:r>
      <w:proofErr w:type="spellEnd"/>
      <w:r w:rsidRPr="00265476">
        <w:t xml:space="preserve"> </w:t>
      </w:r>
      <w:proofErr w:type="spellStart"/>
      <w:r w:rsidRPr="00265476">
        <w:t>Bricmont</w:t>
      </w:r>
      <w:proofErr w:type="spellEnd"/>
      <w:r w:rsidRPr="00265476">
        <w:t xml:space="preserve">, </w:t>
      </w:r>
      <w:proofErr w:type="spellStart"/>
      <w:r w:rsidRPr="00265476">
        <w:t>Jaume</w:t>
      </w:r>
      <w:proofErr w:type="spellEnd"/>
      <w:r w:rsidRPr="00265476">
        <w:t xml:space="preserve"> </w:t>
      </w:r>
      <w:proofErr w:type="spellStart"/>
      <w:r w:rsidRPr="00265476">
        <w:t>Asens</w:t>
      </w:r>
      <w:proofErr w:type="spellEnd"/>
      <w:r w:rsidRPr="00265476">
        <w:t xml:space="preserve"> </w:t>
      </w:r>
      <w:proofErr w:type="spellStart"/>
      <w:r w:rsidRPr="00265476">
        <w:t>Llodrà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6C8298A3" w14:textId="77777777" w:rsidR="001878D5" w:rsidRPr="00265476" w:rsidRDefault="001878D5" w:rsidP="001878D5">
      <w:r w:rsidRPr="003C045B">
        <w:rPr>
          <w:rStyle w:val="HideTWBExt"/>
        </w:rPr>
        <w:t>&lt;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  <w:r w:rsidRPr="003C045B">
        <w:rPr>
          <w:rStyle w:val="HideTWBInt"/>
        </w:rPr>
        <w:t>{</w:t>
      </w:r>
      <w:proofErr w:type="spellStart"/>
      <w:r w:rsidRPr="003C045B">
        <w:rPr>
          <w:rStyle w:val="HideTWBInt"/>
        </w:rPr>
        <w:t>Verts</w:t>
      </w:r>
      <w:proofErr w:type="spellEnd"/>
      <w:r w:rsidRPr="003C045B">
        <w:rPr>
          <w:rStyle w:val="HideTWBInt"/>
        </w:rPr>
        <w:t>/ALE}</w:t>
      </w:r>
      <w:r w:rsidRPr="00265476">
        <w:t xml:space="preserve">u ime Kluba zastupnika </w:t>
      </w:r>
      <w:proofErr w:type="spellStart"/>
      <w:r w:rsidRPr="00265476">
        <w:t>Verts</w:t>
      </w:r>
      <w:proofErr w:type="spellEnd"/>
      <w:r w:rsidRPr="00265476">
        <w:t>/ALE-a</w:t>
      </w:r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</w:p>
    <w:p w14:paraId="692695D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084EE68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55EE437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 – stavak 1. – podstavak 1. – točka da (nova)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10ECBB82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A04E68" w14:textId="77777777" w:rsidR="001878D5" w:rsidRPr="00265476" w:rsidRDefault="001878D5" w:rsidP="001A2662"/>
        </w:tc>
      </w:tr>
      <w:tr w:rsidR="00A253B5" w:rsidRPr="00265476" w14:paraId="3E000455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E227E4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214279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2B2D2FEC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30BB2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D464D5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(da)</w:t>
            </w:r>
            <w:r w:rsidRPr="00265476">
              <w:tab/>
            </w:r>
            <w:r w:rsidRPr="00265476">
              <w:rPr>
                <w:b/>
                <w:i/>
              </w:rPr>
              <w:t>otkrivanju, procjeni i otklanjanju slabih točaka u kritičnoj infrastrukturi i informatičkoj opremi sa snažnim prodorom na tržište kako bi se spriječili napadi na informacijske sustave i kritičnu infrastrukturu, na primjer s pomoću analize koda besplatnog softvera i softvera otvorenog koda, uspostavljanjem i podupiranjem programa za nagrađivanje prijavljenih propusta („</w:t>
            </w:r>
            <w:proofErr w:type="spellStart"/>
            <w:r w:rsidRPr="00265476">
              <w:rPr>
                <w:b/>
                <w:i/>
              </w:rPr>
              <w:t>bug</w:t>
            </w:r>
            <w:proofErr w:type="spellEnd"/>
            <w:r w:rsidRPr="00265476">
              <w:rPr>
                <w:b/>
                <w:i/>
              </w:rPr>
              <w:t xml:space="preserve"> </w:t>
            </w:r>
            <w:proofErr w:type="spellStart"/>
            <w:r w:rsidRPr="00265476">
              <w:rPr>
                <w:b/>
                <w:i/>
              </w:rPr>
              <w:t>bounty</w:t>
            </w:r>
            <w:proofErr w:type="spellEnd"/>
            <w:r w:rsidRPr="00265476">
              <w:rPr>
                <w:b/>
                <w:i/>
              </w:rPr>
              <w:t>”) ili ispitivanjem prodora;</w:t>
            </w:r>
          </w:p>
        </w:tc>
      </w:tr>
    </w:tbl>
    <w:p w14:paraId="7F9443FA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7600C674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3A88EDE4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183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321B14C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Petra </w:t>
      </w:r>
      <w:proofErr w:type="spellStart"/>
      <w:r w:rsidRPr="00265476">
        <w:t>Steger</w:t>
      </w:r>
      <w:proofErr w:type="spellEnd"/>
      <w:r w:rsidRPr="00265476">
        <w:t xml:space="preserve">, </w:t>
      </w:r>
      <w:proofErr w:type="spellStart"/>
      <w:r w:rsidRPr="00265476">
        <w:t>Marieke</w:t>
      </w:r>
      <w:proofErr w:type="spellEnd"/>
      <w:r w:rsidRPr="00265476">
        <w:t xml:space="preserve"> </w:t>
      </w:r>
      <w:proofErr w:type="spellStart"/>
      <w:r w:rsidRPr="00265476">
        <w:t>Ehlers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53F7EA2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68DFDE2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6F5A1FC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 – stavak 1. – podstavak 1. – točka da (nova)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17F0E673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833764" w14:textId="77777777" w:rsidR="001878D5" w:rsidRPr="00265476" w:rsidRDefault="001878D5" w:rsidP="001A2662"/>
        </w:tc>
      </w:tr>
      <w:tr w:rsidR="00A253B5" w:rsidRPr="00265476" w14:paraId="72AB4CEA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C58BA5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ADF75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6F0CD437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29CCD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63E9C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(da)</w:t>
            </w:r>
            <w:r w:rsidRPr="00265476">
              <w:tab/>
            </w:r>
            <w:r w:rsidRPr="00265476">
              <w:rPr>
                <w:b/>
                <w:i/>
              </w:rPr>
              <w:t>jačanju potpore, zaštite i pomoći za žrtve teškog i organiziranog kriminala, uključujući osiguravanje pristupa relevantnim tijelima, informacijama i specijaliziranim službama, s posebnim naglaskom na ranjivim žrtvama;</w:t>
            </w:r>
          </w:p>
        </w:tc>
      </w:tr>
    </w:tbl>
    <w:p w14:paraId="5A36313F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6C0C340C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58FC8C8E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184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6BA90C1C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Kristian </w:t>
      </w:r>
      <w:proofErr w:type="spellStart"/>
      <w:r w:rsidRPr="00265476">
        <w:t>Vigenin</w:t>
      </w:r>
      <w:proofErr w:type="spellEnd"/>
      <w:r w:rsidRPr="00265476">
        <w:t xml:space="preserve">, Evin </w:t>
      </w:r>
      <w:proofErr w:type="spellStart"/>
      <w:r w:rsidRPr="00265476">
        <w:t>Incir</w:t>
      </w:r>
      <w:proofErr w:type="spellEnd"/>
      <w:r w:rsidRPr="00265476">
        <w:t xml:space="preserve">, Francisco </w:t>
      </w:r>
      <w:proofErr w:type="spellStart"/>
      <w:r w:rsidRPr="00265476">
        <w:t>Assis</w:t>
      </w:r>
      <w:proofErr w:type="spellEnd"/>
      <w:r w:rsidRPr="00265476">
        <w:t xml:space="preserve">, Ana </w:t>
      </w:r>
      <w:proofErr w:type="spellStart"/>
      <w:r w:rsidRPr="00265476">
        <w:t>Catarina</w:t>
      </w:r>
      <w:proofErr w:type="spellEnd"/>
      <w:r w:rsidRPr="00265476">
        <w:t xml:space="preserve"> Mendes, </w:t>
      </w:r>
      <w:proofErr w:type="spellStart"/>
      <w:r w:rsidRPr="00265476">
        <w:t>Matjaž</w:t>
      </w:r>
      <w:proofErr w:type="spellEnd"/>
      <w:r w:rsidRPr="00265476">
        <w:t xml:space="preserve"> </w:t>
      </w:r>
      <w:proofErr w:type="spellStart"/>
      <w:r w:rsidRPr="00265476">
        <w:t>Nemec</w:t>
      </w:r>
      <w:proofErr w:type="spellEnd"/>
      <w:r w:rsidRPr="00265476">
        <w:t xml:space="preserve">, </w:t>
      </w:r>
      <w:proofErr w:type="spellStart"/>
      <w:r w:rsidRPr="00265476">
        <w:t>Chloé</w:t>
      </w:r>
      <w:proofErr w:type="spellEnd"/>
      <w:r w:rsidRPr="00265476">
        <w:t xml:space="preserve"> </w:t>
      </w:r>
      <w:proofErr w:type="spellStart"/>
      <w:r w:rsidRPr="00265476">
        <w:t>Ridel</w:t>
      </w:r>
      <w:proofErr w:type="spellEnd"/>
      <w:r w:rsidRPr="00265476">
        <w:t xml:space="preserve">, </w:t>
      </w:r>
      <w:proofErr w:type="spellStart"/>
      <w:r w:rsidRPr="00265476">
        <w:t>Krzysztof</w:t>
      </w:r>
      <w:proofErr w:type="spellEnd"/>
      <w:r w:rsidRPr="00265476">
        <w:t xml:space="preserve"> </w:t>
      </w:r>
      <w:proofErr w:type="spellStart"/>
      <w:r w:rsidRPr="00265476">
        <w:t>Śmiszek</w:t>
      </w:r>
      <w:proofErr w:type="spellEnd"/>
      <w:r w:rsidRPr="00265476">
        <w:t xml:space="preserve">, Katarina </w:t>
      </w:r>
      <w:proofErr w:type="spellStart"/>
      <w:r w:rsidRPr="00265476">
        <w:t>Barley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4F428263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4590DF5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61D3E79D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 – stavak 1. – podstavak 1. – točka da (nova)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77B8E03C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694CED" w14:textId="77777777" w:rsidR="001878D5" w:rsidRPr="00265476" w:rsidRDefault="001878D5" w:rsidP="001A2662"/>
        </w:tc>
      </w:tr>
      <w:tr w:rsidR="00A253B5" w:rsidRPr="00265476" w14:paraId="05A1079D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7F4A39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F19E3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5F79D312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ADC5F7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0437C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(da)</w:t>
            </w:r>
            <w:r w:rsidRPr="00265476">
              <w:tab/>
            </w:r>
            <w:r w:rsidRPr="00265476">
              <w:rPr>
                <w:b/>
                <w:i/>
              </w:rPr>
              <w:t>jačanju potpore, pomoći i zaštite za žrtve kaznenih djela, među ostalim poboljšanjem pristupa informacijama, specijaliziranim službama za potporu i nadležnim tijelima, s posebnim naglaskom na ranjivim žrtvama;</w:t>
            </w:r>
          </w:p>
        </w:tc>
      </w:tr>
    </w:tbl>
    <w:p w14:paraId="5FA35060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174F4FDD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4FF08304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185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58DF1CA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Saskia</w:t>
      </w:r>
      <w:proofErr w:type="spellEnd"/>
      <w:r w:rsidRPr="00265476">
        <w:t xml:space="preserve"> </w:t>
      </w:r>
      <w:proofErr w:type="spellStart"/>
      <w:r w:rsidRPr="00265476">
        <w:t>Bricmont</w:t>
      </w:r>
      <w:proofErr w:type="spellEnd"/>
      <w:r w:rsidRPr="00265476">
        <w:t xml:space="preserve">, </w:t>
      </w:r>
      <w:proofErr w:type="spellStart"/>
      <w:r w:rsidRPr="00265476">
        <w:t>Jaume</w:t>
      </w:r>
      <w:proofErr w:type="spellEnd"/>
      <w:r w:rsidRPr="00265476">
        <w:t xml:space="preserve"> </w:t>
      </w:r>
      <w:proofErr w:type="spellStart"/>
      <w:r w:rsidRPr="00265476">
        <w:t>Asens</w:t>
      </w:r>
      <w:proofErr w:type="spellEnd"/>
      <w:r w:rsidRPr="00265476">
        <w:t xml:space="preserve"> </w:t>
      </w:r>
      <w:proofErr w:type="spellStart"/>
      <w:r w:rsidRPr="00265476">
        <w:t>Llodrà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025AF13D" w14:textId="77777777" w:rsidR="001878D5" w:rsidRPr="00265476" w:rsidRDefault="001878D5" w:rsidP="001878D5">
      <w:r w:rsidRPr="003C045B">
        <w:rPr>
          <w:rStyle w:val="HideTWBExt"/>
        </w:rPr>
        <w:t>&lt;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  <w:r w:rsidRPr="003C045B">
        <w:rPr>
          <w:rStyle w:val="HideTWBInt"/>
        </w:rPr>
        <w:t>{</w:t>
      </w:r>
      <w:proofErr w:type="spellStart"/>
      <w:r w:rsidRPr="003C045B">
        <w:rPr>
          <w:rStyle w:val="HideTWBInt"/>
        </w:rPr>
        <w:t>Verts</w:t>
      </w:r>
      <w:proofErr w:type="spellEnd"/>
      <w:r w:rsidRPr="003C045B">
        <w:rPr>
          <w:rStyle w:val="HideTWBInt"/>
        </w:rPr>
        <w:t>/ALE}</w:t>
      </w:r>
      <w:r w:rsidRPr="00265476">
        <w:t xml:space="preserve">u ime Kluba zastupnika </w:t>
      </w:r>
      <w:proofErr w:type="spellStart"/>
      <w:r w:rsidRPr="00265476">
        <w:t>Verts</w:t>
      </w:r>
      <w:proofErr w:type="spellEnd"/>
      <w:r w:rsidRPr="00265476">
        <w:t>/ALE-a</w:t>
      </w:r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</w:p>
    <w:p w14:paraId="75E557F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7A6CC8B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3A5E175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 – stavak 1.a (novi)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383EBBB8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B210E3" w14:textId="77777777" w:rsidR="001878D5" w:rsidRPr="00265476" w:rsidRDefault="001878D5" w:rsidP="001A2662"/>
        </w:tc>
      </w:tr>
      <w:tr w:rsidR="00A253B5" w:rsidRPr="00265476" w14:paraId="0839A76C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B440DB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29088B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4BE03367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D89581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C4356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1.a</w:t>
            </w:r>
            <w:r w:rsidRPr="00265476">
              <w:tab/>
            </w:r>
            <w:r w:rsidRPr="00265476">
              <w:rPr>
                <w:b/>
                <w:i/>
              </w:rPr>
              <w:t>Potpora Unije ne upotrebljava se za</w:t>
            </w:r>
          </w:p>
        </w:tc>
      </w:tr>
      <w:tr w:rsidR="00A253B5" w:rsidRPr="00265476" w14:paraId="4D27FCD7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20C53D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3BB8A9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(a) projekte i aktivnosti suprotne Povelji o temeljnim pravima i pravu EU-a;</w:t>
            </w:r>
          </w:p>
        </w:tc>
      </w:tr>
      <w:tr w:rsidR="00A253B5" w:rsidRPr="00265476" w14:paraId="4B1D1F10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1BAEF5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3A13B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 xml:space="preserve">(b) </w:t>
            </w:r>
            <w:proofErr w:type="spellStart"/>
            <w:r w:rsidRPr="00265476">
              <w:rPr>
                <w:b/>
                <w:i/>
              </w:rPr>
              <w:t>odgurivanja</w:t>
            </w:r>
            <w:proofErr w:type="spellEnd"/>
            <w:r w:rsidRPr="00265476">
              <w:rPr>
                <w:b/>
                <w:i/>
              </w:rPr>
              <w:t xml:space="preserve"> i nadzor na vanjskim granicama;</w:t>
            </w:r>
          </w:p>
        </w:tc>
      </w:tr>
      <w:tr w:rsidR="00A253B5" w:rsidRPr="00265476" w14:paraId="681439CE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3D7F5B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4B9808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(c) razvoj, uspostavu, nadogradnju ili proširenje sustava općeg praćenja fizičkih osoba, uključujući špijunski softver;</w:t>
            </w:r>
          </w:p>
        </w:tc>
      </w:tr>
      <w:tr w:rsidR="00A253B5" w:rsidRPr="00265476" w14:paraId="702F0DCD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A77F0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D825CE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(d) izravno financiranje subjekata i aktivnosti u trećim zemljama.</w:t>
            </w:r>
          </w:p>
        </w:tc>
      </w:tr>
    </w:tbl>
    <w:p w14:paraId="583153A1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77621F87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194A703A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186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57C00F3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Jan-Christoph </w:t>
      </w:r>
      <w:proofErr w:type="spellStart"/>
      <w:r w:rsidRPr="00265476">
        <w:t>Oetjen</w:t>
      </w:r>
      <w:proofErr w:type="spellEnd"/>
      <w:r w:rsidRPr="00265476">
        <w:t xml:space="preserve">, </w:t>
      </w:r>
      <w:proofErr w:type="spellStart"/>
      <w:r w:rsidRPr="00265476">
        <w:t>Fabienne</w:t>
      </w:r>
      <w:proofErr w:type="spellEnd"/>
      <w:r w:rsidRPr="00265476">
        <w:t xml:space="preserve"> Keller, </w:t>
      </w:r>
      <w:proofErr w:type="spellStart"/>
      <w:r w:rsidRPr="00265476">
        <w:t>Raquel</w:t>
      </w:r>
      <w:proofErr w:type="spellEnd"/>
      <w:r w:rsidRPr="00265476">
        <w:t xml:space="preserve"> García </w:t>
      </w:r>
      <w:proofErr w:type="spellStart"/>
      <w:r w:rsidRPr="00265476">
        <w:t>Hermida</w:t>
      </w:r>
      <w:proofErr w:type="spellEnd"/>
      <w:r w:rsidRPr="00265476">
        <w:t xml:space="preserve">-Van </w:t>
      </w:r>
      <w:proofErr w:type="spellStart"/>
      <w:r w:rsidRPr="00265476">
        <w:t>Der</w:t>
      </w:r>
      <w:proofErr w:type="spellEnd"/>
      <w:r w:rsidRPr="00265476">
        <w:t xml:space="preserve"> Walle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7E14F9B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05BCAC9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3234C41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 3. – stavak 2.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749E1009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536D8A" w14:textId="77777777" w:rsidR="001878D5" w:rsidRPr="00265476" w:rsidRDefault="001878D5" w:rsidP="001A2662"/>
        </w:tc>
      </w:tr>
      <w:tr w:rsidR="00A253B5" w:rsidRPr="00265476" w14:paraId="16E29AB7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DA1F5B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1CA17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72663DDB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62777" w14:textId="77777777" w:rsidR="001878D5" w:rsidRPr="00265476" w:rsidRDefault="001878D5" w:rsidP="001A2662">
            <w:pPr>
              <w:pStyle w:val="Normal6a"/>
            </w:pPr>
            <w:r w:rsidRPr="00265476">
              <w:t>2.</w:t>
            </w:r>
            <w:r w:rsidRPr="00265476">
              <w:tab/>
              <w:t>Države članice osiguravaju da prioriteti njihovih nacionalnih i regionalnih partnerskih planova uključuju mjere za postizanje svakog od ciljeva potpore Unije na temelju ove Uredbe te da je raspodjela sredstava među ciljevima proporcionalna utvrđenim izazovima i potrebama.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4B090" w14:textId="77777777" w:rsidR="001878D5" w:rsidRPr="00265476" w:rsidRDefault="001878D5" w:rsidP="001A2662">
            <w:pPr>
              <w:pStyle w:val="Normal6a"/>
            </w:pPr>
            <w:r w:rsidRPr="00265476">
              <w:t>2.</w:t>
            </w:r>
            <w:r w:rsidRPr="00265476">
              <w:tab/>
              <w:t xml:space="preserve">Države članice osiguravaju da prioriteti njihovih nacionalnih i regionalnih partnerskih planova uključuju mjere za postizanje svakog od ciljeva potpore Unije na temelju ove Uredbe te da je raspodjela sredstava među ciljevima </w:t>
            </w:r>
            <w:r w:rsidRPr="00265476">
              <w:rPr>
                <w:b/>
                <w:i/>
              </w:rPr>
              <w:t xml:space="preserve">u skladu s postocima utvrđenima u Prilogu I. Uredbi o uspostavi Europskog fonda za ekonomsku, socijalnu i teritorijalnu koheziju, poljoprivredu i ruralni razvoj, ribarstvo i pomorstvo, prosperitet i sigurnost za razdoblje 2028. – 2034. i </w:t>
            </w:r>
            <w:r w:rsidRPr="00265476">
              <w:t xml:space="preserve">proporcionalna utvrđenim izazovima i potrebama. </w:t>
            </w:r>
            <w:r w:rsidRPr="00265476">
              <w:rPr>
                <w:b/>
                <w:i/>
              </w:rPr>
              <w:t>Države članice pridržavaju se maksimalnog odstupanja od 5 % od postotaka utvrđenih u prilogu tijekom cijelog trajanja programa.</w:t>
            </w:r>
          </w:p>
        </w:tc>
      </w:tr>
    </w:tbl>
    <w:p w14:paraId="575FE794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1543FDB2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7AE7524D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187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174D54B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Juan Ignacio </w:t>
      </w:r>
      <w:proofErr w:type="spellStart"/>
      <w:r w:rsidRPr="00265476">
        <w:t>Zoido</w:t>
      </w:r>
      <w:proofErr w:type="spellEnd"/>
      <w:r w:rsidRPr="00265476">
        <w:t xml:space="preserve"> Álvarez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0CB7334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6B36822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252D0DA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 3. – stavak 2.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656A519E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72A680" w14:textId="77777777" w:rsidR="001878D5" w:rsidRPr="00265476" w:rsidRDefault="001878D5" w:rsidP="001A2662"/>
        </w:tc>
      </w:tr>
      <w:tr w:rsidR="00A253B5" w:rsidRPr="00265476" w14:paraId="52A22686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A016D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A58311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4CBA46E7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ACCC8E" w14:textId="77777777" w:rsidR="001878D5" w:rsidRPr="00265476" w:rsidRDefault="001878D5" w:rsidP="001A2662">
            <w:pPr>
              <w:pStyle w:val="Normal6a"/>
            </w:pPr>
            <w:r w:rsidRPr="00265476">
              <w:t>2.</w:t>
            </w:r>
            <w:r w:rsidRPr="00265476">
              <w:tab/>
              <w:t>Države članice osiguravaju da prioriteti njihovih nacionalnih i regionalnih partnerskih planova uključuju mjere za postizanje svakog od ciljeva potpore Unije na temelju ove Uredbe te da je raspodjela sredstava među ciljevima proporcionalna utvrđenim izazovima i potrebama.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303050" w14:textId="77777777" w:rsidR="001878D5" w:rsidRPr="00265476" w:rsidRDefault="001878D5" w:rsidP="001A2662">
            <w:pPr>
              <w:pStyle w:val="Normal6a"/>
            </w:pPr>
            <w:r w:rsidRPr="00265476">
              <w:t>2.</w:t>
            </w:r>
            <w:r w:rsidRPr="00265476">
              <w:tab/>
              <w:t xml:space="preserve">Države članice osiguravaju da prioriteti njihovih nacionalnih i regionalnih partnerskih planova uključuju mjere za postizanje svakog od ciljeva potpore Unije na temelju ove Uredbe te da je raspodjela sredstava među ciljevima proporcionalna utvrđenim izazovima i potrebama. </w:t>
            </w:r>
            <w:r w:rsidRPr="00265476">
              <w:rPr>
                <w:b/>
                <w:i/>
              </w:rPr>
              <w:t>Države članice uzimaju u obzir posebne regionalne izazove u području unutarnje sigurnosti. Države članice uključuju relevantna regionalna tijela u upravljanje dodijeljenim sredstvima i njihovu provedbu, u skladu s načelom supsidijarnosti, kako bi se osiguralo da su sredstva učinkovito usmjerena i da odgovaraju teritorijalnim i operativnim okolnostima.</w:t>
            </w:r>
          </w:p>
        </w:tc>
      </w:tr>
    </w:tbl>
    <w:p w14:paraId="213EDD98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03C7C340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62E90531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188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207904A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Kristian </w:t>
      </w:r>
      <w:proofErr w:type="spellStart"/>
      <w:r w:rsidRPr="00265476">
        <w:t>Vigenin</w:t>
      </w:r>
      <w:proofErr w:type="spellEnd"/>
      <w:r w:rsidRPr="00265476">
        <w:t xml:space="preserve">, Evin </w:t>
      </w:r>
      <w:proofErr w:type="spellStart"/>
      <w:r w:rsidRPr="00265476">
        <w:t>Incir</w:t>
      </w:r>
      <w:proofErr w:type="spellEnd"/>
      <w:r w:rsidRPr="00265476">
        <w:t xml:space="preserve">, Francisco </w:t>
      </w:r>
      <w:proofErr w:type="spellStart"/>
      <w:r w:rsidRPr="00265476">
        <w:t>Assis</w:t>
      </w:r>
      <w:proofErr w:type="spellEnd"/>
      <w:r w:rsidRPr="00265476">
        <w:t xml:space="preserve">, Ana </w:t>
      </w:r>
      <w:proofErr w:type="spellStart"/>
      <w:r w:rsidRPr="00265476">
        <w:t>Catarina</w:t>
      </w:r>
      <w:proofErr w:type="spellEnd"/>
      <w:r w:rsidRPr="00265476">
        <w:t xml:space="preserve"> Mendes, </w:t>
      </w:r>
      <w:proofErr w:type="spellStart"/>
      <w:r w:rsidRPr="00265476">
        <w:t>Matjaž</w:t>
      </w:r>
      <w:proofErr w:type="spellEnd"/>
      <w:r w:rsidRPr="00265476">
        <w:t xml:space="preserve"> </w:t>
      </w:r>
      <w:proofErr w:type="spellStart"/>
      <w:r w:rsidRPr="00265476">
        <w:t>Nemec</w:t>
      </w:r>
      <w:proofErr w:type="spellEnd"/>
      <w:r w:rsidRPr="00265476">
        <w:t xml:space="preserve">, </w:t>
      </w:r>
      <w:proofErr w:type="spellStart"/>
      <w:r w:rsidRPr="00265476">
        <w:t>Chloé</w:t>
      </w:r>
      <w:proofErr w:type="spellEnd"/>
      <w:r w:rsidRPr="00265476">
        <w:t xml:space="preserve"> </w:t>
      </w:r>
      <w:proofErr w:type="spellStart"/>
      <w:r w:rsidRPr="00265476">
        <w:t>Ridel</w:t>
      </w:r>
      <w:proofErr w:type="spellEnd"/>
      <w:r w:rsidRPr="00265476">
        <w:t xml:space="preserve">, </w:t>
      </w:r>
      <w:proofErr w:type="spellStart"/>
      <w:r w:rsidRPr="00265476">
        <w:t>Krzysztof</w:t>
      </w:r>
      <w:proofErr w:type="spellEnd"/>
      <w:r w:rsidRPr="00265476">
        <w:t xml:space="preserve"> </w:t>
      </w:r>
      <w:proofErr w:type="spellStart"/>
      <w:r w:rsidRPr="00265476">
        <w:t>Śmiszek</w:t>
      </w:r>
      <w:proofErr w:type="spellEnd"/>
      <w:r w:rsidRPr="00265476">
        <w:t xml:space="preserve">, Katarina </w:t>
      </w:r>
      <w:proofErr w:type="spellStart"/>
      <w:r w:rsidRPr="00265476">
        <w:t>Barley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5DB4BBC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7993DEA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38D2DE4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 3. – stavak 2.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5D97C52D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A629A1" w14:textId="77777777" w:rsidR="001878D5" w:rsidRPr="00265476" w:rsidRDefault="001878D5" w:rsidP="001A2662"/>
        </w:tc>
      </w:tr>
      <w:tr w:rsidR="00A253B5" w:rsidRPr="00265476" w14:paraId="53D0E179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743853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A18DFC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6076218B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6D280" w14:textId="77777777" w:rsidR="001878D5" w:rsidRPr="00265476" w:rsidRDefault="001878D5" w:rsidP="001A2662">
            <w:pPr>
              <w:pStyle w:val="Normal6a"/>
            </w:pPr>
            <w:r w:rsidRPr="00265476">
              <w:t>2.</w:t>
            </w:r>
            <w:r w:rsidRPr="00265476">
              <w:tab/>
              <w:t>Države članice osiguravaju da prioriteti njihovih nacionalnih i regionalnih partnerskih planova uključuju mjere za postizanje svakog od ciljeva potpore Unije na temelju ove Uredbe</w:t>
            </w:r>
            <w:r w:rsidRPr="00265476">
              <w:rPr>
                <w:b/>
                <w:i/>
              </w:rPr>
              <w:t xml:space="preserve"> te da je</w:t>
            </w:r>
            <w:r w:rsidRPr="00265476">
              <w:t xml:space="preserve"> raspodjela sredstava među ciljevima proporcionalna utvrđenim izazovima i potrebama.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A62F6B" w14:textId="77777777" w:rsidR="001878D5" w:rsidRPr="00265476" w:rsidRDefault="001878D5" w:rsidP="001A2662">
            <w:pPr>
              <w:pStyle w:val="Normal6a"/>
            </w:pPr>
            <w:r w:rsidRPr="00265476">
              <w:t>2.</w:t>
            </w:r>
            <w:r w:rsidRPr="00265476">
              <w:tab/>
              <w:t>Države članice osiguravaju da prioriteti njihovih nacionalnih i regionalnih partnerskih planova uključuju mjere za postizanje svakog od ciljeva potpore Unije na temelju ove Uredbe</w:t>
            </w:r>
            <w:r w:rsidRPr="00265476">
              <w:rPr>
                <w:b/>
                <w:i/>
              </w:rPr>
              <w:t>.</w:t>
            </w:r>
            <w:r w:rsidRPr="00265476">
              <w:t xml:space="preserve"> Raspodjela sredstava među ciljevima </w:t>
            </w:r>
            <w:r w:rsidRPr="00265476">
              <w:rPr>
                <w:b/>
                <w:i/>
              </w:rPr>
              <w:t>potpore Unije</w:t>
            </w:r>
            <w:r w:rsidRPr="00265476">
              <w:t xml:space="preserve"> proporcionalna </w:t>
            </w:r>
            <w:r w:rsidRPr="00265476">
              <w:rPr>
                <w:b/>
                <w:i/>
              </w:rPr>
              <w:t>je</w:t>
            </w:r>
            <w:r w:rsidRPr="00265476">
              <w:t xml:space="preserve"> utvrđenim izazovima i potrebama. </w:t>
            </w:r>
            <w:r w:rsidRPr="00265476">
              <w:rPr>
                <w:b/>
                <w:i/>
              </w:rPr>
              <w:t>Na zahtjev Komisije države članice dostavljaju obrazloženje za tu dodjelu.</w:t>
            </w:r>
          </w:p>
        </w:tc>
      </w:tr>
    </w:tbl>
    <w:p w14:paraId="2EF1AD22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088BD0D0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796D7733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189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7782E07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Mariusz</w:t>
      </w:r>
      <w:proofErr w:type="spellEnd"/>
      <w:r w:rsidRPr="00265476">
        <w:t xml:space="preserve"> </w:t>
      </w:r>
      <w:proofErr w:type="spellStart"/>
      <w:r w:rsidRPr="00265476">
        <w:t>Kamiński</w:t>
      </w:r>
      <w:proofErr w:type="spellEnd"/>
      <w:r w:rsidRPr="00265476">
        <w:t xml:space="preserve">, </w:t>
      </w:r>
      <w:proofErr w:type="spellStart"/>
      <w:r w:rsidRPr="00265476">
        <w:t>Maciej</w:t>
      </w:r>
      <w:proofErr w:type="spellEnd"/>
      <w:r w:rsidRPr="00265476">
        <w:t xml:space="preserve"> </w:t>
      </w:r>
      <w:proofErr w:type="spellStart"/>
      <w:r w:rsidRPr="00265476">
        <w:t>Wąsik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72EA996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2D0B488D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24EB1E1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 3. – stavak 2.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761E97A6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EF3704" w14:textId="77777777" w:rsidR="001878D5" w:rsidRPr="00265476" w:rsidRDefault="001878D5" w:rsidP="001A2662"/>
        </w:tc>
      </w:tr>
      <w:tr w:rsidR="00A253B5" w:rsidRPr="00265476" w14:paraId="619734C0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CBD9C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2B85B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33252D1C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FA4B6" w14:textId="77777777" w:rsidR="001878D5" w:rsidRPr="00265476" w:rsidRDefault="001878D5" w:rsidP="001A2662">
            <w:pPr>
              <w:pStyle w:val="Normal6a"/>
            </w:pPr>
            <w:r w:rsidRPr="00265476">
              <w:t>2.</w:t>
            </w:r>
            <w:r w:rsidRPr="00265476">
              <w:tab/>
              <w:t xml:space="preserve">Države članice </w:t>
            </w:r>
            <w:r w:rsidRPr="00265476">
              <w:rPr>
                <w:b/>
                <w:i/>
              </w:rPr>
              <w:t>osiguravaju</w:t>
            </w:r>
            <w:r w:rsidRPr="00265476">
              <w:t xml:space="preserve"> da prioriteti njihovih nacionalnih i regionalnih partnerskih planova uključuju mjere za postizanje svakog od ciljeva potpore Unije na temelju ove Uredbe te da je raspodjela sredstava među ciljevima proporcionalna utvrđenim izazovima i potrebama.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E905E" w14:textId="77777777" w:rsidR="001878D5" w:rsidRPr="00265476" w:rsidRDefault="001878D5" w:rsidP="001A2662">
            <w:pPr>
              <w:pStyle w:val="Normal6a"/>
            </w:pPr>
            <w:r w:rsidRPr="00265476">
              <w:t>2.</w:t>
            </w:r>
            <w:r w:rsidRPr="00265476">
              <w:tab/>
              <w:t xml:space="preserve">Države članice </w:t>
            </w:r>
            <w:r w:rsidRPr="00265476">
              <w:rPr>
                <w:b/>
                <w:i/>
              </w:rPr>
              <w:t>nastoje osigurati</w:t>
            </w:r>
            <w:r w:rsidRPr="00265476">
              <w:t xml:space="preserve"> da prioriteti njihovih nacionalnih i regionalnih partnerskih planova uključuju mjere za postizanje svakog od ciljeva potpore Unije na temelju ove Uredbe</w:t>
            </w:r>
            <w:r w:rsidRPr="00265476">
              <w:rPr>
                <w:b/>
                <w:i/>
              </w:rPr>
              <w:t>, uzimajući u obzir posebne značajke unutarnjih prijetnji s kojima se suočava svaka država članica,</w:t>
            </w:r>
            <w:r w:rsidRPr="00265476">
              <w:t xml:space="preserve"> te da je raspodjela sredstava među ciljevima</w:t>
            </w:r>
            <w:r w:rsidRPr="00265476">
              <w:rPr>
                <w:b/>
                <w:i/>
              </w:rPr>
              <w:t>, u mjeri u kojoj je to moguće,</w:t>
            </w:r>
            <w:r w:rsidRPr="00265476">
              <w:t xml:space="preserve"> proporcionalna utvrđenim izazovima i potrebama.</w:t>
            </w:r>
          </w:p>
        </w:tc>
      </w:tr>
    </w:tbl>
    <w:p w14:paraId="34404AA3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{PL}</w:t>
      </w:r>
      <w:proofErr w:type="spellStart"/>
      <w:r w:rsidRPr="00265476">
        <w:t>pl</w:t>
      </w:r>
      <w:proofErr w:type="spellEnd"/>
      <w:r w:rsidRPr="003C045B">
        <w:rPr>
          <w:rStyle w:val="HideTWBExt"/>
        </w:rPr>
        <w:t>&lt;/Original&gt;</w:t>
      </w:r>
    </w:p>
    <w:p w14:paraId="217C2349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22F5205A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190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30E6CF93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Erik </w:t>
      </w:r>
      <w:proofErr w:type="spellStart"/>
      <w:r w:rsidRPr="00265476">
        <w:t>Kaliňák</w:t>
      </w:r>
      <w:proofErr w:type="spellEnd"/>
      <w:r w:rsidRPr="00265476">
        <w:t xml:space="preserve">, Judita </w:t>
      </w:r>
      <w:proofErr w:type="spellStart"/>
      <w:r w:rsidRPr="00265476">
        <w:t>Laššáková</w:t>
      </w:r>
      <w:proofErr w:type="spellEnd"/>
      <w:r w:rsidRPr="00265476">
        <w:t xml:space="preserve">, Katarína Roth </w:t>
      </w:r>
      <w:proofErr w:type="spellStart"/>
      <w:r w:rsidRPr="00265476">
        <w:t>Neveďalová</w:t>
      </w:r>
      <w:proofErr w:type="spellEnd"/>
      <w:r w:rsidRPr="00265476">
        <w:t xml:space="preserve">, Monika </w:t>
      </w:r>
      <w:proofErr w:type="spellStart"/>
      <w:r w:rsidRPr="00265476">
        <w:t>Beňová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21B5FAB1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5D5F2C4B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27332AD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 3. – stavak 2.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0AA0E67E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FF3BAA" w14:textId="77777777" w:rsidR="001878D5" w:rsidRPr="00265476" w:rsidRDefault="001878D5" w:rsidP="001A2662"/>
        </w:tc>
      </w:tr>
      <w:tr w:rsidR="00A253B5" w:rsidRPr="00265476" w14:paraId="3BCA757F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B71B75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52D5F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35BF68FC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0A56C3" w14:textId="77777777" w:rsidR="001878D5" w:rsidRPr="00265476" w:rsidRDefault="001878D5" w:rsidP="001A2662">
            <w:pPr>
              <w:pStyle w:val="Normal6a"/>
            </w:pPr>
            <w:r w:rsidRPr="00265476">
              <w:t>2.</w:t>
            </w:r>
            <w:r w:rsidRPr="00265476">
              <w:tab/>
              <w:t>Države članice osiguravaju da prioriteti njihovih nacionalnih i regionalnih partnerskih planova uključuju mjere za postizanje svakog od ciljeva potpore Unije na temelju ove Uredbe te da je raspodjela sredstava među ciljevima proporcionalna utvrđenim izazovima i potrebama.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AF5792" w14:textId="77777777" w:rsidR="001878D5" w:rsidRPr="00265476" w:rsidRDefault="001878D5" w:rsidP="001A2662">
            <w:pPr>
              <w:pStyle w:val="Normal6a"/>
            </w:pPr>
            <w:r w:rsidRPr="00265476">
              <w:t>2.</w:t>
            </w:r>
            <w:r w:rsidRPr="00265476">
              <w:tab/>
              <w:t>Države članice osiguravaju da prioriteti njihovih nacionalnih i regionalnih partnerskih planova uključuju mjere za postizanje svakog od ciljeva potpore Unije na temelju ove Uredbe te da je raspodjela sredstava među ciljevima proporcionalna utvrđenim izazovima i potrebama</w:t>
            </w:r>
            <w:r w:rsidRPr="00265476">
              <w:rPr>
                <w:b/>
                <w:i/>
              </w:rPr>
              <w:t>, uzimajući u obzir posebne sigurnosne rizike i operativne potrebe pojedinačnih država članica</w:t>
            </w:r>
            <w:r w:rsidRPr="00265476">
              <w:t>.</w:t>
            </w:r>
          </w:p>
        </w:tc>
      </w:tr>
    </w:tbl>
    <w:p w14:paraId="0B2B6970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{SK}</w:t>
      </w:r>
      <w:proofErr w:type="spellStart"/>
      <w:r w:rsidRPr="00265476">
        <w:t>sk</w:t>
      </w:r>
      <w:proofErr w:type="spellEnd"/>
      <w:r w:rsidRPr="003C045B">
        <w:rPr>
          <w:rStyle w:val="HideTWBExt"/>
        </w:rPr>
        <w:t>&lt;/Original&gt;</w:t>
      </w:r>
    </w:p>
    <w:p w14:paraId="1B7891A8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280B3BC5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191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5200CC7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Raquel</w:t>
      </w:r>
      <w:proofErr w:type="spellEnd"/>
      <w:r w:rsidRPr="00265476">
        <w:t xml:space="preserve"> García </w:t>
      </w:r>
      <w:proofErr w:type="spellStart"/>
      <w:r w:rsidRPr="00265476">
        <w:t>Hermida</w:t>
      </w:r>
      <w:proofErr w:type="spellEnd"/>
      <w:r w:rsidRPr="00265476">
        <w:t xml:space="preserve">-Van </w:t>
      </w:r>
      <w:proofErr w:type="spellStart"/>
      <w:r w:rsidRPr="00265476">
        <w:t>Der</w:t>
      </w:r>
      <w:proofErr w:type="spellEnd"/>
      <w:r w:rsidRPr="00265476">
        <w:t xml:space="preserve"> Walle, </w:t>
      </w:r>
      <w:proofErr w:type="spellStart"/>
      <w:r w:rsidRPr="00265476">
        <w:t>Fabienne</w:t>
      </w:r>
      <w:proofErr w:type="spellEnd"/>
      <w:r w:rsidRPr="00265476">
        <w:t xml:space="preserve"> Keller, Veronika </w:t>
      </w:r>
      <w:proofErr w:type="spellStart"/>
      <w:r w:rsidRPr="00265476">
        <w:t>Cifrová</w:t>
      </w:r>
      <w:proofErr w:type="spellEnd"/>
      <w:r w:rsidRPr="00265476">
        <w:t xml:space="preserve"> </w:t>
      </w:r>
      <w:proofErr w:type="spellStart"/>
      <w:r w:rsidRPr="00265476">
        <w:t>Ostrihoňová</w:t>
      </w:r>
      <w:proofErr w:type="spellEnd"/>
      <w:r w:rsidRPr="00265476">
        <w:t xml:space="preserve">, Lucia </w:t>
      </w:r>
      <w:proofErr w:type="spellStart"/>
      <w:r w:rsidRPr="00265476">
        <w:t>Yar</w:t>
      </w:r>
      <w:proofErr w:type="spellEnd"/>
      <w:r w:rsidRPr="00265476">
        <w:t xml:space="preserve">, Sophie </w:t>
      </w:r>
      <w:proofErr w:type="spellStart"/>
      <w:r w:rsidRPr="00265476">
        <w:t>Wilmès</w:t>
      </w:r>
      <w:proofErr w:type="spellEnd"/>
      <w:r w:rsidRPr="00265476">
        <w:t xml:space="preserve">, </w:t>
      </w:r>
      <w:proofErr w:type="spellStart"/>
      <w:r w:rsidRPr="00265476">
        <w:t>Abir</w:t>
      </w:r>
      <w:proofErr w:type="spellEnd"/>
      <w:r w:rsidRPr="00265476">
        <w:t xml:space="preserve"> Al-</w:t>
      </w:r>
      <w:proofErr w:type="spellStart"/>
      <w:r w:rsidRPr="00265476">
        <w:t>Sahlani</w:t>
      </w:r>
      <w:proofErr w:type="spellEnd"/>
      <w:r w:rsidRPr="00265476">
        <w:t xml:space="preserve">, Jan-Christoph </w:t>
      </w:r>
      <w:proofErr w:type="spellStart"/>
      <w:r w:rsidRPr="00265476">
        <w:t>Oetjen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03B080D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254AA36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3B6A5E5C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 3. – stavak 2.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37FC9FB8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B2CA02" w14:textId="77777777" w:rsidR="001878D5" w:rsidRPr="00265476" w:rsidRDefault="001878D5" w:rsidP="001A2662"/>
        </w:tc>
      </w:tr>
      <w:tr w:rsidR="00A253B5" w:rsidRPr="00265476" w14:paraId="0F6CFD3D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882C62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BA3F1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686BBE89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3BD8D6" w14:textId="77777777" w:rsidR="001878D5" w:rsidRPr="00265476" w:rsidRDefault="001878D5" w:rsidP="001A2662">
            <w:pPr>
              <w:pStyle w:val="Normal6a"/>
            </w:pPr>
            <w:r w:rsidRPr="00265476">
              <w:t>2.</w:t>
            </w:r>
            <w:r w:rsidRPr="00265476">
              <w:tab/>
              <w:t xml:space="preserve">Države članice osiguravaju da prioriteti njihovih nacionalnih i regionalnih partnerskih planova uključuju mjere za postizanje svakog od ciljeva potpore Unije na temelju ove Uredbe </w:t>
            </w:r>
            <w:r w:rsidRPr="00265476">
              <w:rPr>
                <w:b/>
                <w:i/>
              </w:rPr>
              <w:t>te</w:t>
            </w:r>
            <w:r w:rsidRPr="00265476">
              <w:t xml:space="preserve"> da je raspodjela sredstava među ciljevima proporcionalna utvrđenim izazovima i potrebama.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A751E" w14:textId="77777777" w:rsidR="001878D5" w:rsidRPr="00265476" w:rsidRDefault="001878D5" w:rsidP="001A2662">
            <w:pPr>
              <w:pStyle w:val="Normal6a"/>
            </w:pPr>
            <w:r w:rsidRPr="00265476">
              <w:t>2.</w:t>
            </w:r>
            <w:r w:rsidRPr="00265476">
              <w:tab/>
              <w:t>Države članice osiguravaju da prioriteti njihovih nacionalnih i regionalnih partnerskih planova uključuju mjere za postizanje svakog od ciljeva potpore Unije na temelju ove Uredbe</w:t>
            </w:r>
            <w:r w:rsidRPr="00265476">
              <w:rPr>
                <w:b/>
                <w:i/>
              </w:rPr>
              <w:t>,</w:t>
            </w:r>
            <w:r w:rsidRPr="00265476">
              <w:t xml:space="preserve"> da je raspodjela sredstava među ciljevima proporcionalna utvrđenim izazovima i potrebama</w:t>
            </w:r>
            <w:r w:rsidRPr="00265476">
              <w:rPr>
                <w:b/>
                <w:i/>
              </w:rPr>
              <w:t xml:space="preserve"> te da se uzimaju u obzir prekogranične regionalne potrebe i prioriteti</w:t>
            </w:r>
            <w:r w:rsidRPr="00265476">
              <w:t>.</w:t>
            </w:r>
          </w:p>
        </w:tc>
      </w:tr>
    </w:tbl>
    <w:p w14:paraId="08798848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396DE4F5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4EE0DEE6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192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23D40F5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Dainius</w:t>
      </w:r>
      <w:proofErr w:type="spellEnd"/>
      <w:r w:rsidRPr="00265476">
        <w:t xml:space="preserve"> </w:t>
      </w:r>
      <w:proofErr w:type="spellStart"/>
      <w:r w:rsidRPr="00265476">
        <w:t>Žalimas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195E85FB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5A46B92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663B397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 3. – stavak 2.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7DBFCB91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18213D" w14:textId="77777777" w:rsidR="001878D5" w:rsidRPr="00265476" w:rsidRDefault="001878D5" w:rsidP="001A2662"/>
        </w:tc>
      </w:tr>
      <w:tr w:rsidR="00A253B5" w:rsidRPr="00265476" w14:paraId="0055B220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17289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C3CB28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06D44F3C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F1B03" w14:textId="77777777" w:rsidR="001878D5" w:rsidRPr="00265476" w:rsidRDefault="001878D5" w:rsidP="001A2662">
            <w:pPr>
              <w:pStyle w:val="Normal6a"/>
            </w:pPr>
            <w:r w:rsidRPr="00265476">
              <w:t>2.</w:t>
            </w:r>
            <w:r w:rsidRPr="00265476">
              <w:tab/>
              <w:t xml:space="preserve">Države članice osiguravaju da prioriteti njihovih nacionalnih i regionalnih partnerskih planova </w:t>
            </w:r>
            <w:r w:rsidRPr="00265476">
              <w:rPr>
                <w:b/>
                <w:i/>
              </w:rPr>
              <w:t>uključuju mjere za postizanje svakog od ciljeva</w:t>
            </w:r>
            <w:r w:rsidRPr="00265476">
              <w:t xml:space="preserve"> potpore Unije na temelju ove Uredbe</w:t>
            </w:r>
            <w:r w:rsidRPr="00265476">
              <w:rPr>
                <w:b/>
                <w:i/>
              </w:rPr>
              <w:t xml:space="preserve"> te da je raspodjela sredstava među ciljevima proporcionalna utvrđenim izazovima i potrebama</w:t>
            </w:r>
            <w:r w:rsidRPr="0026547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DC346E" w14:textId="77777777" w:rsidR="001878D5" w:rsidRPr="00265476" w:rsidRDefault="001878D5" w:rsidP="001A2662">
            <w:pPr>
              <w:pStyle w:val="Normal6a"/>
            </w:pPr>
            <w:r w:rsidRPr="00265476">
              <w:t>2.</w:t>
            </w:r>
            <w:r w:rsidRPr="00265476">
              <w:tab/>
              <w:t xml:space="preserve">Države članice osiguravaju da prioriteti njihovih nacionalnih i regionalnih partnerskih planova </w:t>
            </w:r>
            <w:r w:rsidRPr="00265476">
              <w:rPr>
                <w:b/>
                <w:i/>
              </w:rPr>
              <w:t>doprinose ciljevima</w:t>
            </w:r>
            <w:r w:rsidRPr="00265476">
              <w:t xml:space="preserve"> potpore Unije na temelju ove Uredbe</w:t>
            </w:r>
            <w:r w:rsidRPr="00265476">
              <w:rPr>
                <w:b/>
                <w:i/>
              </w:rPr>
              <w:t>, koji su relevantni za dotičnu državu članicu, uzimajući u obzir njezine posebne potrebe i izazove. </w:t>
            </w:r>
          </w:p>
        </w:tc>
      </w:tr>
    </w:tbl>
    <w:p w14:paraId="19F05A29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34BF9490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29999A55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193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04C2797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Rasa </w:t>
      </w:r>
      <w:proofErr w:type="spellStart"/>
      <w:r w:rsidRPr="00265476">
        <w:t>Juknevičienė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33B966E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6AAD5BA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17A1BDD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 3. – stavak 2.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156E5670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FC55A4" w14:textId="77777777" w:rsidR="001878D5" w:rsidRPr="00265476" w:rsidRDefault="001878D5" w:rsidP="001A2662"/>
        </w:tc>
      </w:tr>
      <w:tr w:rsidR="00A253B5" w:rsidRPr="00265476" w14:paraId="75AEE162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F6C2B5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986030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5698B0F6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96589" w14:textId="77777777" w:rsidR="001878D5" w:rsidRPr="00265476" w:rsidRDefault="001878D5" w:rsidP="001A2662">
            <w:pPr>
              <w:pStyle w:val="Normal6a"/>
            </w:pPr>
            <w:r w:rsidRPr="00265476">
              <w:t>2.</w:t>
            </w:r>
            <w:r w:rsidRPr="00265476">
              <w:tab/>
              <w:t xml:space="preserve">Države članice osiguravaju da prioriteti njihovih nacionalnih i regionalnih partnerskih planova </w:t>
            </w:r>
            <w:r w:rsidRPr="00265476">
              <w:rPr>
                <w:b/>
                <w:i/>
              </w:rPr>
              <w:t>uključuju mjere za postizanje svakog od ciljeva</w:t>
            </w:r>
            <w:r w:rsidRPr="00265476">
              <w:t xml:space="preserve"> potpore Unije na temelju ove Uredbe</w:t>
            </w:r>
            <w:r w:rsidRPr="00265476">
              <w:rPr>
                <w:b/>
                <w:i/>
              </w:rPr>
              <w:t xml:space="preserve"> te da je raspodjela sredstava među ciljevima proporcionalna utvrđenim izazovima i potrebama</w:t>
            </w:r>
            <w:r w:rsidRPr="0026547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891933" w14:textId="77777777" w:rsidR="001878D5" w:rsidRPr="00265476" w:rsidRDefault="001878D5" w:rsidP="001A2662">
            <w:pPr>
              <w:pStyle w:val="Normal6a"/>
            </w:pPr>
            <w:r w:rsidRPr="00265476">
              <w:t>2.</w:t>
            </w:r>
            <w:r w:rsidRPr="00265476">
              <w:tab/>
              <w:t xml:space="preserve">Države članice osiguravaju da prioriteti njihovih nacionalnih i regionalnih partnerskih planova </w:t>
            </w:r>
            <w:r w:rsidRPr="00265476">
              <w:rPr>
                <w:b/>
                <w:i/>
              </w:rPr>
              <w:t>doprinose ciljevima</w:t>
            </w:r>
            <w:r w:rsidRPr="00265476">
              <w:t xml:space="preserve"> potpore Unije na temelju ove Uredbe</w:t>
            </w:r>
            <w:r w:rsidRPr="00265476">
              <w:rPr>
                <w:b/>
                <w:i/>
              </w:rPr>
              <w:t>, koji su relevantni za dotičnu državu članicu, uzimajući u obzir njezine posebne potrebe i izazove</w:t>
            </w:r>
            <w:r w:rsidRPr="00265476">
              <w:t>.</w:t>
            </w:r>
          </w:p>
        </w:tc>
      </w:tr>
    </w:tbl>
    <w:p w14:paraId="3AC9BBE3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6839CA3B" w14:textId="77777777" w:rsidR="001878D5" w:rsidRPr="00265476" w:rsidRDefault="001878D5" w:rsidP="001878D5">
      <w:pPr>
        <w:pStyle w:val="AmJustTitle"/>
      </w:pPr>
      <w:r w:rsidRPr="003C045B">
        <w:rPr>
          <w:rStyle w:val="HideTWBExt"/>
          <w:i w:val="0"/>
        </w:rPr>
        <w:t>&lt;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  <w:r w:rsidRPr="00265476">
        <w:t>Obrazloženje</w:t>
      </w:r>
      <w:r w:rsidRPr="003C045B">
        <w:rPr>
          <w:rStyle w:val="HideTWBExt"/>
          <w:i w:val="0"/>
        </w:rPr>
        <w:t>&lt;/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</w:p>
    <w:p w14:paraId="0C102050" w14:textId="77777777" w:rsidR="001878D5" w:rsidRPr="00265476" w:rsidRDefault="001878D5" w:rsidP="001878D5">
      <w:pPr>
        <w:pStyle w:val="AmJustText"/>
      </w:pPr>
      <w:r w:rsidRPr="00265476">
        <w:t>Izmjenom se osigurava potrebna fleksibilnost kako bi se osiguralo da se potpora Unije može usmjeriti na sigurnosne izazove i potrebe koje su najrelevantnije za dotičnu državu članicu.</w:t>
      </w:r>
    </w:p>
    <w:p w14:paraId="61B45F99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17C583F1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194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0F63664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Assita</w:t>
      </w:r>
      <w:proofErr w:type="spellEnd"/>
      <w:r w:rsidRPr="00265476">
        <w:t xml:space="preserve"> </w:t>
      </w:r>
      <w:proofErr w:type="spellStart"/>
      <w:r w:rsidRPr="00265476">
        <w:t>Kanko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7358893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2693E1E3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124D873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 – stavak 2.a (novi)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73E7386A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4973AB" w14:textId="77777777" w:rsidR="001878D5" w:rsidRPr="00265476" w:rsidRDefault="001878D5" w:rsidP="001A2662"/>
        </w:tc>
      </w:tr>
      <w:tr w:rsidR="00A253B5" w:rsidRPr="00265476" w14:paraId="5F37F94A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C3DC9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8B047D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5AC0AEA9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36979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D1F569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2.a</w:t>
            </w:r>
            <w:r w:rsidRPr="00265476">
              <w:tab/>
            </w:r>
            <w:r w:rsidRPr="00265476">
              <w:rPr>
                <w:b/>
                <w:i/>
              </w:rPr>
              <w:t>Ciljevi utvrđeni u stavku 1. provode se provedbenim mjerama navedenima u Prilogu I.</w:t>
            </w:r>
          </w:p>
        </w:tc>
      </w:tr>
      <w:tr w:rsidR="00A253B5" w:rsidRPr="00265476" w14:paraId="4DE157DE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F975D1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9A665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Kako bi se odgovorilo na nepredviđene ili nove okolnosti, Komisija je ovlaštena za donošenje delegiranih akata u skladu s člankom 4.a radi izmjene popisa provedbenih mjera iz Priloga I.</w:t>
            </w:r>
          </w:p>
        </w:tc>
      </w:tr>
    </w:tbl>
    <w:p w14:paraId="58F4BE22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402EFA10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3DF6710C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195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325BBC4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Cecilia</w:t>
      </w:r>
      <w:proofErr w:type="spellEnd"/>
      <w:r w:rsidRPr="00265476">
        <w:t xml:space="preserve"> Strada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04524D8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6475F3A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1C127C2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 – stavak 2.a (novi)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4BD9EEE6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30EBFD" w14:textId="77777777" w:rsidR="001878D5" w:rsidRPr="00265476" w:rsidRDefault="001878D5" w:rsidP="001A2662"/>
        </w:tc>
      </w:tr>
      <w:tr w:rsidR="00A253B5" w:rsidRPr="00265476" w14:paraId="768D1D09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AECAEB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B594A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5AB1DD19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9FD919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5861EE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2.a</w:t>
            </w:r>
            <w:r w:rsidRPr="00265476">
              <w:tab/>
            </w:r>
            <w:r w:rsidRPr="00265476">
              <w:rPr>
                <w:b/>
                <w:i/>
              </w:rPr>
              <w:t>Države članice osiguravaju da mjere za postizanje ciljeva potpore Unije na temelju ove Uredbe ne predstavljaju sigurnosni rizik zbog mogućeg uplitanja trećih zemalja i njihovih praksi kibernetičke sigurnosti.</w:t>
            </w:r>
          </w:p>
        </w:tc>
      </w:tr>
    </w:tbl>
    <w:p w14:paraId="747BE8D0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509F6082" w14:textId="77777777" w:rsidR="001878D5" w:rsidRPr="00265476" w:rsidRDefault="001878D5" w:rsidP="001878D5">
      <w:pPr>
        <w:pStyle w:val="AmJustTitle"/>
      </w:pPr>
      <w:r w:rsidRPr="003C045B">
        <w:rPr>
          <w:rStyle w:val="HideTWBExt"/>
          <w:i w:val="0"/>
        </w:rPr>
        <w:t>&lt;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  <w:r w:rsidRPr="00265476">
        <w:t>Obrazloženje</w:t>
      </w:r>
      <w:r w:rsidRPr="003C045B">
        <w:rPr>
          <w:rStyle w:val="HideTWBExt"/>
          <w:i w:val="0"/>
        </w:rPr>
        <w:t>&lt;/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</w:p>
    <w:p w14:paraId="0D463944" w14:textId="77777777" w:rsidR="001878D5" w:rsidRPr="00265476" w:rsidRDefault="001878D5" w:rsidP="001878D5">
      <w:pPr>
        <w:pStyle w:val="AmJustText"/>
      </w:pPr>
      <w:r w:rsidRPr="00265476">
        <w:t>kako bi se uzela u obzir uvodna izjava 16.</w:t>
      </w:r>
    </w:p>
    <w:p w14:paraId="5A0F979B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4F6E76D4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196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5BD18D5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Raquel</w:t>
      </w:r>
      <w:proofErr w:type="spellEnd"/>
      <w:r w:rsidRPr="00265476">
        <w:t xml:space="preserve"> García </w:t>
      </w:r>
      <w:proofErr w:type="spellStart"/>
      <w:r w:rsidRPr="00265476">
        <w:t>Hermida</w:t>
      </w:r>
      <w:proofErr w:type="spellEnd"/>
      <w:r w:rsidRPr="00265476">
        <w:t xml:space="preserve">-Van </w:t>
      </w:r>
      <w:proofErr w:type="spellStart"/>
      <w:r w:rsidRPr="00265476">
        <w:t>Der</w:t>
      </w:r>
      <w:proofErr w:type="spellEnd"/>
      <w:r w:rsidRPr="00265476">
        <w:t xml:space="preserve"> Walle, </w:t>
      </w:r>
      <w:proofErr w:type="spellStart"/>
      <w:r w:rsidRPr="00265476">
        <w:t>Fabienne</w:t>
      </w:r>
      <w:proofErr w:type="spellEnd"/>
      <w:r w:rsidRPr="00265476">
        <w:t xml:space="preserve"> Keller, Veronika </w:t>
      </w:r>
      <w:proofErr w:type="spellStart"/>
      <w:r w:rsidRPr="00265476">
        <w:t>Cifrová</w:t>
      </w:r>
      <w:proofErr w:type="spellEnd"/>
      <w:r w:rsidRPr="00265476">
        <w:t xml:space="preserve"> </w:t>
      </w:r>
      <w:proofErr w:type="spellStart"/>
      <w:r w:rsidRPr="00265476">
        <w:t>Ostrihoňová</w:t>
      </w:r>
      <w:proofErr w:type="spellEnd"/>
      <w:r w:rsidRPr="00265476">
        <w:t xml:space="preserve">, Lucia </w:t>
      </w:r>
      <w:proofErr w:type="spellStart"/>
      <w:r w:rsidRPr="00265476">
        <w:t>Yar</w:t>
      </w:r>
      <w:proofErr w:type="spellEnd"/>
      <w:r w:rsidRPr="00265476">
        <w:t xml:space="preserve">, Sophie </w:t>
      </w:r>
      <w:proofErr w:type="spellStart"/>
      <w:r w:rsidRPr="00265476">
        <w:t>Wilmès</w:t>
      </w:r>
      <w:proofErr w:type="spellEnd"/>
      <w:r w:rsidRPr="00265476">
        <w:t xml:space="preserve">, </w:t>
      </w:r>
      <w:proofErr w:type="spellStart"/>
      <w:r w:rsidRPr="00265476">
        <w:t>Abir</w:t>
      </w:r>
      <w:proofErr w:type="spellEnd"/>
      <w:r w:rsidRPr="00265476">
        <w:t xml:space="preserve"> Al-</w:t>
      </w:r>
      <w:proofErr w:type="spellStart"/>
      <w:r w:rsidRPr="00265476">
        <w:t>Sahlani</w:t>
      </w:r>
      <w:proofErr w:type="spellEnd"/>
      <w:r w:rsidRPr="00265476">
        <w:t xml:space="preserve">, Jan-Christoph </w:t>
      </w:r>
      <w:proofErr w:type="spellStart"/>
      <w:r w:rsidRPr="00265476">
        <w:t>Oetjen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112812C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496543C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4CE5B07C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3.a (novi)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65B8DF2A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B06FAC" w14:textId="77777777" w:rsidR="001878D5" w:rsidRPr="00265476" w:rsidRDefault="001878D5" w:rsidP="001A2662"/>
        </w:tc>
      </w:tr>
      <w:tr w:rsidR="00A253B5" w:rsidRPr="00265476" w14:paraId="4B1B8DAE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64B9E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9F9B75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40ECDBB2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171A93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36A2B" w14:textId="77777777" w:rsidR="001878D5" w:rsidRPr="00265476" w:rsidRDefault="001878D5" w:rsidP="001A2662">
            <w:pPr>
              <w:pStyle w:val="Normal6a"/>
              <w:jc w:val="center"/>
            </w:pPr>
            <w:r w:rsidRPr="00265476">
              <w:rPr>
                <w:b/>
                <w:i/>
              </w:rPr>
              <w:t>Članak 3.a</w:t>
            </w:r>
            <w:r w:rsidRPr="00265476">
              <w:tab/>
            </w:r>
          </w:p>
        </w:tc>
      </w:tr>
      <w:tr w:rsidR="00A253B5" w:rsidRPr="00265476" w14:paraId="6E36F56E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B520F7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BE93C0" w14:textId="77777777" w:rsidR="001878D5" w:rsidRPr="00265476" w:rsidRDefault="001878D5" w:rsidP="001A2662">
            <w:pPr>
              <w:pStyle w:val="Normal6a"/>
              <w:jc w:val="center"/>
            </w:pPr>
            <w:r w:rsidRPr="00265476">
              <w:rPr>
                <w:b/>
                <w:i/>
              </w:rPr>
              <w:t>Područje primjene potpore</w:t>
            </w:r>
          </w:p>
        </w:tc>
      </w:tr>
      <w:tr w:rsidR="00A253B5" w:rsidRPr="00265476" w14:paraId="099A75FD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25E24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27B8C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1. Potpora Unije za unutarnju sigurnost namijenjena je samo prioritetima s najvećom dodanom vrijednošću Unije te se njome financiraju djelovanja država članica u području sprečavanja kriminala, zajedničkog osposobljavanja osoblja i policijske suradnje, kao i pravosudne suradnje u kaznenim stvarima nadležnih tijela država članica i agencija i tijela Unije, osobito u pogledu razmjene informacija, povećane operativne suradnje i potpore naporima potrebnima za jačanje sposobnosti za sprečavanje i suzbijanje terorizma te teškog i organiziranog kriminala.</w:t>
            </w:r>
          </w:p>
        </w:tc>
      </w:tr>
      <w:tr w:rsidR="00A253B5" w:rsidRPr="00265476" w14:paraId="521150FD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D335F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98696C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2. Potpora Unije za unutarnju sigurnost ne obuhvaća:</w:t>
            </w:r>
          </w:p>
        </w:tc>
      </w:tr>
      <w:tr w:rsidR="00A253B5" w:rsidRPr="00265476" w14:paraId="3B14F889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5CE44E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AF81D7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– operativne troškove i aktivnosti povezane s bitnim funkcijama država članica u pogledu očuvanja javnog poretka te zaštite unutarnje i nacionalne sigurnosti;</w:t>
            </w:r>
          </w:p>
        </w:tc>
      </w:tr>
      <w:tr w:rsidR="00A253B5" w:rsidRPr="00265476" w14:paraId="36277A2C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8F7B1C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2A4C2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– troškove uvođenja i održavanja nadzora unutarnjih granica;</w:t>
            </w:r>
          </w:p>
        </w:tc>
      </w:tr>
      <w:tr w:rsidR="00A253B5" w:rsidRPr="00265476" w14:paraId="4183548E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6BFB4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52E71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– razvoj, kupovinu i upotrebu špijunskog softvera za nadzor;</w:t>
            </w:r>
          </w:p>
        </w:tc>
      </w:tr>
      <w:tr w:rsidR="00A253B5" w:rsidRPr="00265476" w14:paraId="575FD37D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4FAB91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5CDAB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– troškove delegiranja zakonom propisanih ili javnih zadaća privatnim subjektima.</w:t>
            </w:r>
          </w:p>
        </w:tc>
      </w:tr>
      <w:tr w:rsidR="00A253B5" w:rsidRPr="00265476" w14:paraId="606B953E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14F5C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E33F1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3. Potporom Unije za unutarnju sigurnost ne financiraju se djelovanja koje pripremaju ili provode visokorizični dobavljači čija bi izloženost uplitanju trećih zemalja ili neodgovarajućim praksama u području kibernetičke sigurnosti mogla predstavljati ozbiljne rizike za cjelovitost i dostupnost podataka i usluga, među ostalim za kritičnu infrastrukturu EU-a, javna tijela i poduzeća. Svako isključenje ili ograničenje takvih dobavljača temelji se na razmjernoj procjeni rizika i trebalo bi biti popraćeno odgovarajućim mjerama ublažavanja u skladu s pravom i politikama Unije.</w:t>
            </w:r>
          </w:p>
        </w:tc>
      </w:tr>
    </w:tbl>
    <w:p w14:paraId="1A494C8F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090AC60C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238794A3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197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235DF973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Kristian </w:t>
      </w:r>
      <w:proofErr w:type="spellStart"/>
      <w:r w:rsidRPr="00265476">
        <w:t>Vigenin</w:t>
      </w:r>
      <w:proofErr w:type="spellEnd"/>
      <w:r w:rsidRPr="00265476">
        <w:t xml:space="preserve">, Evin </w:t>
      </w:r>
      <w:proofErr w:type="spellStart"/>
      <w:r w:rsidRPr="00265476">
        <w:t>Incir</w:t>
      </w:r>
      <w:proofErr w:type="spellEnd"/>
      <w:r w:rsidRPr="00265476">
        <w:t xml:space="preserve">, Francisco </w:t>
      </w:r>
      <w:proofErr w:type="spellStart"/>
      <w:r w:rsidRPr="00265476">
        <w:t>Assis</w:t>
      </w:r>
      <w:proofErr w:type="spellEnd"/>
      <w:r w:rsidRPr="00265476">
        <w:t xml:space="preserve">, Ana </w:t>
      </w:r>
      <w:proofErr w:type="spellStart"/>
      <w:r w:rsidRPr="00265476">
        <w:t>Catarina</w:t>
      </w:r>
      <w:proofErr w:type="spellEnd"/>
      <w:r w:rsidRPr="00265476">
        <w:t xml:space="preserve"> Mendes, </w:t>
      </w:r>
      <w:proofErr w:type="spellStart"/>
      <w:r w:rsidRPr="00265476">
        <w:t>Matjaž</w:t>
      </w:r>
      <w:proofErr w:type="spellEnd"/>
      <w:r w:rsidRPr="00265476">
        <w:t xml:space="preserve"> </w:t>
      </w:r>
      <w:proofErr w:type="spellStart"/>
      <w:r w:rsidRPr="00265476">
        <w:t>Nemec</w:t>
      </w:r>
      <w:proofErr w:type="spellEnd"/>
      <w:r w:rsidRPr="00265476">
        <w:t xml:space="preserve">, </w:t>
      </w:r>
      <w:proofErr w:type="spellStart"/>
      <w:r w:rsidRPr="00265476">
        <w:t>Chloé</w:t>
      </w:r>
      <w:proofErr w:type="spellEnd"/>
      <w:r w:rsidRPr="00265476">
        <w:t xml:space="preserve"> </w:t>
      </w:r>
      <w:proofErr w:type="spellStart"/>
      <w:r w:rsidRPr="00265476">
        <w:t>Ridel</w:t>
      </w:r>
      <w:proofErr w:type="spellEnd"/>
      <w:r w:rsidRPr="00265476">
        <w:t xml:space="preserve">, </w:t>
      </w:r>
      <w:proofErr w:type="spellStart"/>
      <w:r w:rsidRPr="00265476">
        <w:t>Krzysztof</w:t>
      </w:r>
      <w:proofErr w:type="spellEnd"/>
      <w:r w:rsidRPr="00265476">
        <w:t xml:space="preserve"> </w:t>
      </w:r>
      <w:proofErr w:type="spellStart"/>
      <w:r w:rsidRPr="00265476">
        <w:t>Śmiszek</w:t>
      </w:r>
      <w:proofErr w:type="spellEnd"/>
      <w:r w:rsidRPr="00265476">
        <w:t xml:space="preserve">, Katarina </w:t>
      </w:r>
      <w:proofErr w:type="spellStart"/>
      <w:r w:rsidRPr="00265476">
        <w:t>Barley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6737682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53A35C8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3D22C33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3.a (novi)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472F0DF4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A84369" w14:textId="77777777" w:rsidR="001878D5" w:rsidRPr="00265476" w:rsidRDefault="001878D5" w:rsidP="001A2662"/>
        </w:tc>
      </w:tr>
      <w:tr w:rsidR="00A253B5" w:rsidRPr="00265476" w14:paraId="2060FFC8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71863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F8A7F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098A1422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4166BC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0F144A" w14:textId="77777777" w:rsidR="001878D5" w:rsidRPr="00265476" w:rsidRDefault="001878D5" w:rsidP="001A2662">
            <w:pPr>
              <w:pStyle w:val="Normal6a"/>
              <w:jc w:val="center"/>
            </w:pPr>
            <w:r w:rsidRPr="00265476">
              <w:rPr>
                <w:b/>
                <w:i/>
              </w:rPr>
              <w:t>Članak 3.a</w:t>
            </w:r>
            <w:r w:rsidRPr="00265476">
              <w:tab/>
            </w:r>
          </w:p>
        </w:tc>
      </w:tr>
      <w:tr w:rsidR="00A253B5" w:rsidRPr="00265476" w14:paraId="04DF8304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330724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A598B0" w14:textId="77777777" w:rsidR="001878D5" w:rsidRPr="00265476" w:rsidRDefault="001878D5" w:rsidP="001A2662">
            <w:pPr>
              <w:pStyle w:val="Normal6a"/>
              <w:jc w:val="center"/>
            </w:pPr>
            <w:r w:rsidRPr="00265476">
              <w:rPr>
                <w:b/>
                <w:i/>
              </w:rPr>
              <w:t>Poštovanje temeljnih prava i zaštita podataka</w:t>
            </w:r>
          </w:p>
        </w:tc>
      </w:tr>
      <w:tr w:rsidR="00A253B5" w:rsidRPr="00265476" w14:paraId="7F496503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1D34C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3CFD7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1. Djelovanja koja se podupiru u okviru ove Uredbe provode se uz potpuno poštovanje temeljnih prava. Takva su djelovanja posebno u skladu s Poveljom Europske unije o temeljnim pravima, zakonodavstvom Unije o zaštiti podataka te Europskom konvencijom za zaštitu ljudskih prava i temeljnih sloboda.</w:t>
            </w:r>
          </w:p>
        </w:tc>
      </w:tr>
      <w:tr w:rsidR="00A253B5" w:rsidRPr="00265476" w14:paraId="2DCE04E0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B5124F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C4207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2. Ako djelovanja koja se podupiru u okviru ove Uredbe uključuju obradu, razmjenu ili prijenos osobnih podataka, među ostalim s tijelima, uredima i agencijama Unije, trećim zemljama, međunarodnim organizacijama ili privatnim stranama, takva djelovanja provode se u skladu s primjenjivim pravom Unije o zaštiti podataka i podliježu odgovarajućim zaštitnim mjerama.</w:t>
            </w:r>
          </w:p>
        </w:tc>
      </w:tr>
      <w:tr w:rsidR="00A253B5" w:rsidRPr="00265476" w14:paraId="6171C042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9DC24A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338492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3. Pri provedbi djelovanja koja se podupiru u okviru ove Uredbe države članice posebnu pozornost posvećuju pomoći ranjivim osobama, žrtvama trgovanja ljudima i žrtvama teškog i organiziranog kriminala te njihovoj zaštiti.</w:t>
            </w:r>
          </w:p>
        </w:tc>
      </w:tr>
    </w:tbl>
    <w:p w14:paraId="63E9A168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14E1EF2C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0BB3CCB6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198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0BC121BC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Giuseppe </w:t>
      </w:r>
      <w:proofErr w:type="spellStart"/>
      <w:r w:rsidRPr="00265476">
        <w:t>Antoci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0B37E4F1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7A56BB8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6C64286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3.a (novi)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2104A963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6F61B8" w14:textId="77777777" w:rsidR="001878D5" w:rsidRPr="00265476" w:rsidRDefault="001878D5" w:rsidP="001A2662"/>
        </w:tc>
      </w:tr>
      <w:tr w:rsidR="00A253B5" w:rsidRPr="00265476" w14:paraId="21E10336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E2F0C3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B52B6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5EBDC9B7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4E218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A28463" w14:textId="77777777" w:rsidR="001878D5" w:rsidRPr="00265476" w:rsidRDefault="001878D5" w:rsidP="001A2662">
            <w:pPr>
              <w:pStyle w:val="Normal6a"/>
              <w:jc w:val="center"/>
            </w:pPr>
            <w:r w:rsidRPr="00265476">
              <w:rPr>
                <w:b/>
                <w:i/>
              </w:rPr>
              <w:t>Članak 3.a</w:t>
            </w:r>
            <w:r w:rsidRPr="00265476">
              <w:tab/>
            </w:r>
          </w:p>
        </w:tc>
      </w:tr>
      <w:tr w:rsidR="00A253B5" w:rsidRPr="00265476" w14:paraId="75C14F1C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06625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B6C29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Nije prihvatljivo sljedeće:</w:t>
            </w:r>
          </w:p>
        </w:tc>
      </w:tr>
      <w:tr w:rsidR="00A253B5" w:rsidRPr="00265476" w14:paraId="4128C230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4ECDF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FD8B1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(a) djelovanja ograničena na održavanje javnog poretka na nacionalnoj razini;</w:t>
            </w:r>
          </w:p>
        </w:tc>
      </w:tr>
      <w:tr w:rsidR="00A253B5" w:rsidRPr="00265476" w14:paraId="1429C8E5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AE74A4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DA32C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(b) djelovanja s vojnom ili obrambenom svrhom;</w:t>
            </w:r>
          </w:p>
        </w:tc>
      </w:tr>
      <w:tr w:rsidR="00A253B5" w:rsidRPr="00265476" w14:paraId="54617681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0CC0FA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53EABE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(c) oprema čija je primarna svrha carinska provjera;</w:t>
            </w:r>
          </w:p>
        </w:tc>
      </w:tr>
      <w:tr w:rsidR="00A253B5" w:rsidRPr="00265476" w14:paraId="1D6036F6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0C19E4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4A104C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(d) sredstva za prisilu, uključujući oružje, streljivo, eksplozive i palice, osim za potrebe osposobljavanja;</w:t>
            </w:r>
          </w:p>
        </w:tc>
      </w:tr>
      <w:tr w:rsidR="00A253B5" w:rsidRPr="00265476" w14:paraId="7EC45111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93EE2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5E0A77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(e) nagrade za doušnike i gotovinski mamac izvan operativnog djelovanja u okviru ciklusa politika EU-a/EMPACT-a.</w:t>
            </w:r>
          </w:p>
        </w:tc>
      </w:tr>
      <w:tr w:rsidR="00A253B5" w:rsidRPr="00265476" w14:paraId="5934A0B1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66F136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407E29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Odstupajući od prvog podstavka, ako nastupi krizna situacija, djelovanja iz prvog podstavka točke (a) mogu se smatrati prihvatljivima.</w:t>
            </w:r>
          </w:p>
        </w:tc>
      </w:tr>
    </w:tbl>
    <w:p w14:paraId="5305902C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1778DB14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6DE081B6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199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58DD0DD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proofErr w:type="spellStart"/>
      <w:r w:rsidRPr="00265476">
        <w:t>Saskia</w:t>
      </w:r>
      <w:proofErr w:type="spellEnd"/>
      <w:r w:rsidRPr="00265476">
        <w:t xml:space="preserve"> </w:t>
      </w:r>
      <w:proofErr w:type="spellStart"/>
      <w:r w:rsidRPr="00265476">
        <w:t>Bricmont</w:t>
      </w:r>
      <w:proofErr w:type="spellEnd"/>
      <w:r w:rsidRPr="00265476">
        <w:t xml:space="preserve">, </w:t>
      </w:r>
      <w:proofErr w:type="spellStart"/>
      <w:r w:rsidRPr="00265476">
        <w:t>Jaume</w:t>
      </w:r>
      <w:proofErr w:type="spellEnd"/>
      <w:r w:rsidRPr="00265476">
        <w:t xml:space="preserve"> </w:t>
      </w:r>
      <w:proofErr w:type="spellStart"/>
      <w:r w:rsidRPr="00265476">
        <w:t>Asens</w:t>
      </w:r>
      <w:proofErr w:type="spellEnd"/>
      <w:r w:rsidRPr="00265476">
        <w:t xml:space="preserve"> </w:t>
      </w:r>
      <w:proofErr w:type="spellStart"/>
      <w:r w:rsidRPr="00265476">
        <w:t>Llodrà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3367D794" w14:textId="77777777" w:rsidR="001878D5" w:rsidRPr="00265476" w:rsidRDefault="001878D5" w:rsidP="001878D5">
      <w:r w:rsidRPr="003C045B">
        <w:rPr>
          <w:rStyle w:val="HideTWBExt"/>
        </w:rPr>
        <w:t>&lt;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  <w:r w:rsidRPr="003C045B">
        <w:rPr>
          <w:rStyle w:val="HideTWBInt"/>
        </w:rPr>
        <w:t>{</w:t>
      </w:r>
      <w:proofErr w:type="spellStart"/>
      <w:r w:rsidRPr="003C045B">
        <w:rPr>
          <w:rStyle w:val="HideTWBInt"/>
        </w:rPr>
        <w:t>Verts</w:t>
      </w:r>
      <w:proofErr w:type="spellEnd"/>
      <w:r w:rsidRPr="003C045B">
        <w:rPr>
          <w:rStyle w:val="HideTWBInt"/>
        </w:rPr>
        <w:t>/ALE}</w:t>
      </w:r>
      <w:r w:rsidRPr="00265476">
        <w:t xml:space="preserve">u ime Kluba zastupnika </w:t>
      </w:r>
      <w:proofErr w:type="spellStart"/>
      <w:r w:rsidRPr="00265476">
        <w:t>Verts</w:t>
      </w:r>
      <w:proofErr w:type="spellEnd"/>
      <w:r w:rsidRPr="00265476">
        <w:t>/ALE-a</w:t>
      </w:r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AuNomDe</w:t>
      </w:r>
      <w:proofErr w:type="spellEnd"/>
      <w:r w:rsidRPr="003C045B">
        <w:rPr>
          <w:rStyle w:val="HideTWBExt"/>
        </w:rPr>
        <w:t>&gt;</w:t>
      </w:r>
    </w:p>
    <w:p w14:paraId="31C61BA3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181F1203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7B02AFBD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3.a (novi)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3B74AF00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1CDDC5" w14:textId="77777777" w:rsidR="001878D5" w:rsidRPr="00265476" w:rsidRDefault="001878D5" w:rsidP="001A2662"/>
        </w:tc>
      </w:tr>
      <w:tr w:rsidR="00A253B5" w:rsidRPr="00265476" w14:paraId="72F95779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6A6414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8DF4E9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7038E7DD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9DAC13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DF3D20" w14:textId="77777777" w:rsidR="001878D5" w:rsidRPr="00265476" w:rsidRDefault="001878D5" w:rsidP="001A2662">
            <w:pPr>
              <w:pStyle w:val="Normal6a"/>
              <w:jc w:val="center"/>
            </w:pPr>
            <w:r w:rsidRPr="00265476">
              <w:rPr>
                <w:b/>
                <w:i/>
              </w:rPr>
              <w:t>Članak 3.a</w:t>
            </w:r>
            <w:r w:rsidRPr="00265476">
              <w:tab/>
            </w:r>
          </w:p>
        </w:tc>
      </w:tr>
      <w:tr w:rsidR="00A253B5" w:rsidRPr="00265476" w14:paraId="06BC5089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3F10F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3BC51" w14:textId="77777777" w:rsidR="001878D5" w:rsidRPr="00265476" w:rsidRDefault="001878D5" w:rsidP="001A2662">
            <w:pPr>
              <w:pStyle w:val="Normal6a"/>
              <w:jc w:val="center"/>
            </w:pPr>
            <w:r w:rsidRPr="00265476">
              <w:rPr>
                <w:b/>
                <w:i/>
              </w:rPr>
              <w:t>Poštovanje temeljnih prava</w:t>
            </w:r>
          </w:p>
        </w:tc>
      </w:tr>
      <w:tr w:rsidR="00A253B5" w:rsidRPr="00265476" w14:paraId="640E2D99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A5AD6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B66A8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Djelovanja financirana u okviru Unije provode se uz potpuno poštovanje temeljnih prava i ljudskog dostojanstva. Djelovanja su osobito u skladu s Poveljom, pravom Unije o zaštiti podataka te Europskom konvencijom za zaštitu ljudskih prava i temeljnih sloboda. Pri provedbi djelovanja u okviru Unije, kad god je to moguće države članice posvećuju posebnu pozornost pružanju pomoći i zaštite ranjivim osobama, osobito djeci i maloljetnicima bez pratnje.</w:t>
            </w:r>
          </w:p>
        </w:tc>
      </w:tr>
    </w:tbl>
    <w:p w14:paraId="0EF82179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6028DF18" w14:textId="77777777" w:rsidR="001878D5" w:rsidRPr="00265476" w:rsidRDefault="001878D5" w:rsidP="001878D5">
      <w:pPr>
        <w:pStyle w:val="AmJustTitle"/>
      </w:pPr>
      <w:r w:rsidRPr="003C045B">
        <w:rPr>
          <w:rStyle w:val="HideTWBExt"/>
          <w:i w:val="0"/>
        </w:rPr>
        <w:t>&lt;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  <w:r w:rsidRPr="00265476">
        <w:t>Obrazloženje</w:t>
      </w:r>
      <w:r w:rsidRPr="003C045B">
        <w:rPr>
          <w:rStyle w:val="HideTWBExt"/>
          <w:i w:val="0"/>
        </w:rPr>
        <w:t>&lt;/</w:t>
      </w:r>
      <w:proofErr w:type="spellStart"/>
      <w:r w:rsidRPr="003C045B">
        <w:rPr>
          <w:rStyle w:val="HideTWBExt"/>
          <w:i w:val="0"/>
        </w:rPr>
        <w:t>TitreJust</w:t>
      </w:r>
      <w:proofErr w:type="spellEnd"/>
      <w:r w:rsidRPr="003C045B">
        <w:rPr>
          <w:rStyle w:val="HideTWBExt"/>
          <w:i w:val="0"/>
        </w:rPr>
        <w:t>&gt;</w:t>
      </w:r>
    </w:p>
    <w:p w14:paraId="1B038824" w14:textId="77777777" w:rsidR="001878D5" w:rsidRPr="00265476" w:rsidRDefault="001878D5" w:rsidP="001878D5">
      <w:pPr>
        <w:pStyle w:val="AmJustText"/>
      </w:pPr>
      <w:r w:rsidRPr="00265476">
        <w:t>Članak 4. Uredbe o Fondu za unutarnju sigurnost.</w:t>
      </w:r>
    </w:p>
    <w:p w14:paraId="718AA08C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1F2303D4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200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1D56A2D3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Jan-Christoph </w:t>
      </w:r>
      <w:proofErr w:type="spellStart"/>
      <w:r w:rsidRPr="00265476">
        <w:t>Oetjen</w:t>
      </w:r>
      <w:proofErr w:type="spellEnd"/>
      <w:r w:rsidRPr="00265476">
        <w:t xml:space="preserve">, </w:t>
      </w:r>
      <w:proofErr w:type="spellStart"/>
      <w:r w:rsidRPr="00265476">
        <w:t>Fabienne</w:t>
      </w:r>
      <w:proofErr w:type="spellEnd"/>
      <w:r w:rsidRPr="00265476">
        <w:t xml:space="preserve"> Keller, </w:t>
      </w:r>
      <w:proofErr w:type="spellStart"/>
      <w:r w:rsidRPr="00265476">
        <w:t>Raquel</w:t>
      </w:r>
      <w:proofErr w:type="spellEnd"/>
      <w:r w:rsidRPr="00265476">
        <w:t xml:space="preserve"> García </w:t>
      </w:r>
      <w:proofErr w:type="spellStart"/>
      <w:r w:rsidRPr="00265476">
        <w:t>Hermida</w:t>
      </w:r>
      <w:proofErr w:type="spellEnd"/>
      <w:r w:rsidRPr="00265476">
        <w:t xml:space="preserve">-Van </w:t>
      </w:r>
      <w:proofErr w:type="spellStart"/>
      <w:r w:rsidRPr="00265476">
        <w:t>Der</w:t>
      </w:r>
      <w:proofErr w:type="spellEnd"/>
      <w:r w:rsidRPr="00265476">
        <w:t xml:space="preserve"> Walle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1FB1451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6EB3F49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08BB4D61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 4. – stavak 3.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14988242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9433EB" w14:textId="77777777" w:rsidR="001878D5" w:rsidRPr="00265476" w:rsidRDefault="001878D5" w:rsidP="001A2662"/>
        </w:tc>
      </w:tr>
      <w:tr w:rsidR="00A253B5" w:rsidRPr="00265476" w14:paraId="2A3C993F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C9E72F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B6BB50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67B3D856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CFCDAA" w14:textId="77777777" w:rsidR="001878D5" w:rsidRPr="00265476" w:rsidRDefault="001878D5" w:rsidP="001A2662">
            <w:pPr>
              <w:pStyle w:val="Normal6a"/>
            </w:pPr>
            <w:r w:rsidRPr="00265476">
              <w:t>3.</w:t>
            </w:r>
            <w:r w:rsidRPr="00265476">
              <w:tab/>
              <w:t>Osim toga, proračunska odobrena sredstva za ciljeve utvrđene u članku 3. ove Uredbe, koja se provode putem Instrumenta EU-a na temelju glave IV. Uredbe (EU) [...] o uspostavi Europskog fonda za ekonomsku, socijalnu i teritorijalnu koheziju, poljoprivredu i ruralna područja, ribarstvo i pomorstvo, prosperitet i sigurnost, utvrđuju se u okviru godišnjeg proračunskog postupka predviđenog u članku 314. UFEU-a.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1F369" w14:textId="77777777" w:rsidR="001878D5" w:rsidRPr="00265476" w:rsidRDefault="001878D5" w:rsidP="001A2662">
            <w:pPr>
              <w:pStyle w:val="Normal6a"/>
            </w:pPr>
            <w:r w:rsidRPr="00265476">
              <w:t>3.</w:t>
            </w:r>
            <w:r w:rsidRPr="00265476">
              <w:tab/>
              <w:t xml:space="preserve">Osim toga, proračunska odobrena sredstva za ciljeve utvrđene u članku 3. ove Uredbe, koja se provode putem Instrumenta EU-a na temelju glave IV. Uredbe (EU) [...] o uspostavi Europskog fonda za ekonomsku, socijalnu i teritorijalnu koheziju, poljoprivredu i ruralna područja, ribarstvo i pomorstvo, prosperitet i sigurnost, utvrđuju se u okviru godišnjeg proračunskog postupka predviđenog u članku 314. UFEU-a. </w:t>
            </w:r>
            <w:r w:rsidRPr="00265476">
              <w:rPr>
                <w:b/>
                <w:i/>
              </w:rPr>
              <w:t>Osigurava se da Instrument doprinosi ciljevima politike unutarnjih poslova u skladu s ključem za raspodjelu utvrđenim u Prilogu I. Uredbi o uspostavi Europskog fonda za ekonomsku, socijalnu i teritorijalnu koheziju, poljoprivredu i ruralni razvoj, ribarstvo i pomorstvo, prosperitet i sigurnost za razdoblje 2028. – 2034.</w:t>
            </w:r>
          </w:p>
        </w:tc>
      </w:tr>
    </w:tbl>
    <w:p w14:paraId="797F493C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23297584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395582C7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201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2086F0B3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Jan-Christoph </w:t>
      </w:r>
      <w:proofErr w:type="spellStart"/>
      <w:r w:rsidRPr="00265476">
        <w:t>Oetjen</w:t>
      </w:r>
      <w:proofErr w:type="spellEnd"/>
      <w:r w:rsidRPr="00265476">
        <w:t xml:space="preserve">, </w:t>
      </w:r>
      <w:proofErr w:type="spellStart"/>
      <w:r w:rsidRPr="00265476">
        <w:t>Fabienne</w:t>
      </w:r>
      <w:proofErr w:type="spellEnd"/>
      <w:r w:rsidRPr="00265476">
        <w:t xml:space="preserve"> Keller, </w:t>
      </w:r>
      <w:proofErr w:type="spellStart"/>
      <w:r w:rsidRPr="00265476">
        <w:t>Raquel</w:t>
      </w:r>
      <w:proofErr w:type="spellEnd"/>
      <w:r w:rsidRPr="00265476">
        <w:t xml:space="preserve"> García </w:t>
      </w:r>
      <w:proofErr w:type="spellStart"/>
      <w:r w:rsidRPr="00265476">
        <w:t>Hermida</w:t>
      </w:r>
      <w:proofErr w:type="spellEnd"/>
      <w:r w:rsidRPr="00265476">
        <w:t xml:space="preserve">-Van </w:t>
      </w:r>
      <w:proofErr w:type="spellStart"/>
      <w:r w:rsidRPr="00265476">
        <w:t>Der</w:t>
      </w:r>
      <w:proofErr w:type="spellEnd"/>
      <w:r w:rsidRPr="00265476">
        <w:t xml:space="preserve"> Walle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73CCC5C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11CCAA2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73A87700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4. – stavak 3.a (novi)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553BA838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EA3D3A" w14:textId="77777777" w:rsidR="001878D5" w:rsidRPr="00265476" w:rsidRDefault="001878D5" w:rsidP="001A2662"/>
        </w:tc>
      </w:tr>
      <w:tr w:rsidR="00A253B5" w:rsidRPr="00265476" w14:paraId="576FE798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1577D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764CDF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2789222F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149139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44432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3.a</w:t>
            </w:r>
            <w:r w:rsidRPr="00265476">
              <w:tab/>
            </w:r>
            <w:r w:rsidRPr="00265476">
              <w:rPr>
                <w:b/>
                <w:i/>
              </w:rPr>
              <w:t>Komisija osigurava da je raspodjela sredstava između ciljeva utvrđenih u članku 3. stavku 1. pravedna i transparentna. Komisija izvješćuje o upotrebi i raspodjeli sredstava u okviru Instrumenta EU-a među njegovim komponentama iz stavka 3. ovog članka, među ostalim o potpori koja se pruža djelovanjima u trećim zemljama ili u vezi s trećim zemljama u okviru djelovanja Unije.</w:t>
            </w:r>
          </w:p>
        </w:tc>
      </w:tr>
    </w:tbl>
    <w:p w14:paraId="52F12DC1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0975264D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20431897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202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4913229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Lena </w:t>
      </w:r>
      <w:proofErr w:type="spellStart"/>
      <w:r w:rsidRPr="00265476">
        <w:t>Düpont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7E22A423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11FFD62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1EC6EDA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4. – stavak 3.a (novi)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53033EB0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972F6D" w14:textId="77777777" w:rsidR="001878D5" w:rsidRPr="00265476" w:rsidRDefault="001878D5" w:rsidP="001A2662"/>
        </w:tc>
      </w:tr>
      <w:tr w:rsidR="00A253B5" w:rsidRPr="00265476" w14:paraId="5E8D5DA6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8DAD3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3FB848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2741FD76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4E8BAF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51A560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3.a</w:t>
            </w:r>
            <w:r w:rsidRPr="00265476">
              <w:tab/>
            </w:r>
            <w:r w:rsidRPr="00265476">
              <w:rPr>
                <w:b/>
                <w:i/>
              </w:rPr>
              <w:t>Najmanje 20 % sredstava dodijeljenih na temelju ove Uredbe namijenjeno je mjerama usmjerenima na jačanje zaštite, praćenja, pripravnosti i otpornosti kritične infrastrukture, kritičnih subjekata i sigurnosnih sposobnosti povezanih s civilnom zaštitom od terorističkih prijetnji, organiziranog kriminala, kibernetičkih napada, sabotaže i hibridnih prijetnji.</w:t>
            </w:r>
          </w:p>
        </w:tc>
      </w:tr>
    </w:tbl>
    <w:p w14:paraId="29A56A71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49F12AF8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0ECC59B7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203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509A69CB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Jan-Christoph </w:t>
      </w:r>
      <w:proofErr w:type="spellStart"/>
      <w:r w:rsidRPr="00265476">
        <w:t>Oetjen</w:t>
      </w:r>
      <w:proofErr w:type="spellEnd"/>
      <w:r w:rsidRPr="00265476">
        <w:t xml:space="preserve">, </w:t>
      </w:r>
      <w:proofErr w:type="spellStart"/>
      <w:r w:rsidRPr="00265476">
        <w:t>Fabienne</w:t>
      </w:r>
      <w:proofErr w:type="spellEnd"/>
      <w:r w:rsidRPr="00265476">
        <w:t xml:space="preserve"> Keller, </w:t>
      </w:r>
      <w:proofErr w:type="spellStart"/>
      <w:r w:rsidRPr="00265476">
        <w:t>Raquel</w:t>
      </w:r>
      <w:proofErr w:type="spellEnd"/>
      <w:r w:rsidRPr="00265476">
        <w:t xml:space="preserve"> García </w:t>
      </w:r>
      <w:proofErr w:type="spellStart"/>
      <w:r w:rsidRPr="00265476">
        <w:t>Hermida</w:t>
      </w:r>
      <w:proofErr w:type="spellEnd"/>
      <w:r w:rsidRPr="00265476">
        <w:t xml:space="preserve">-Van </w:t>
      </w:r>
      <w:proofErr w:type="spellStart"/>
      <w:r w:rsidRPr="00265476">
        <w:t>Der</w:t>
      </w:r>
      <w:proofErr w:type="spellEnd"/>
      <w:r w:rsidRPr="00265476">
        <w:t xml:space="preserve"> Walle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4ED95FF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0442A08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0B153E2D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4. – stavak 3.b (novi)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7A3F36C2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FF03BD" w14:textId="77777777" w:rsidR="001878D5" w:rsidRPr="00265476" w:rsidRDefault="001878D5" w:rsidP="001A2662"/>
        </w:tc>
      </w:tr>
      <w:tr w:rsidR="00A253B5" w:rsidRPr="00265476" w14:paraId="17F84AA2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24AD28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13BAF6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5891057D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3E578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70469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3.b</w:t>
            </w:r>
            <w:r w:rsidRPr="00265476">
              <w:tab/>
            </w:r>
            <w:r w:rsidRPr="00265476">
              <w:rPr>
                <w:b/>
                <w:i/>
              </w:rPr>
              <w:t>Svaka država članica prati ispunjavanje odredaba iz ovog članka putem svojeg odbora za praćenje, kako je utvrđeno u članku 54. Uredbe o uspostavi Europskog fonda za ekonomsku, socijalnu i teritorijalnu koheziju, poljoprivredu i ruralni razvoj, ribarstvo i pomorstvo, prosperitet i sigurnost za razdoblje 2028. – 2034.</w:t>
            </w:r>
          </w:p>
        </w:tc>
      </w:tr>
    </w:tbl>
    <w:p w14:paraId="4E8C61FA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7A979E4A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782FD065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204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5D5AA541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Lena </w:t>
      </w:r>
      <w:proofErr w:type="spellStart"/>
      <w:r w:rsidRPr="00265476">
        <w:t>Düpont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7982A47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23ECAB7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497A070F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4. – stavak 3.b (novi)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30470568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6DB1B3" w14:textId="77777777" w:rsidR="001878D5" w:rsidRPr="00265476" w:rsidRDefault="001878D5" w:rsidP="001A2662"/>
        </w:tc>
      </w:tr>
      <w:tr w:rsidR="00A253B5" w:rsidRPr="00265476" w14:paraId="10A7CC2A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73768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055557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509766B6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502DC5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88F1E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3.b</w:t>
            </w:r>
            <w:r w:rsidRPr="00265476">
              <w:tab/>
            </w:r>
            <w:r w:rsidRPr="00265476">
              <w:rPr>
                <w:b/>
                <w:i/>
              </w:rPr>
              <w:t xml:space="preserve">Najmanje 15 % sredstava dodijeljenih na temelju ove Uredbe namijenjeno je prekograničnoj policijskoj i pravosudnoj suradnji, uključujući zajedničke istražne timove, zajedničke operacije, sigurnu razmjenu informacija, </w:t>
            </w:r>
            <w:proofErr w:type="spellStart"/>
            <w:r w:rsidRPr="00265476">
              <w:rPr>
                <w:b/>
                <w:i/>
              </w:rPr>
              <w:t>interoperabilne</w:t>
            </w:r>
            <w:proofErr w:type="spellEnd"/>
            <w:r w:rsidRPr="00265476">
              <w:rPr>
                <w:b/>
                <w:i/>
              </w:rPr>
              <w:t xml:space="preserve"> sustave, kapacitete za digitalne dokaze, osposobljavanje i operativnu opremu.</w:t>
            </w:r>
          </w:p>
        </w:tc>
      </w:tr>
    </w:tbl>
    <w:p w14:paraId="5B4C34D9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159455C8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52BF0F91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205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06C51D0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Kristian </w:t>
      </w:r>
      <w:proofErr w:type="spellStart"/>
      <w:r w:rsidRPr="00265476">
        <w:t>Vigenin</w:t>
      </w:r>
      <w:proofErr w:type="spellEnd"/>
      <w:r w:rsidRPr="00265476">
        <w:t xml:space="preserve">, Evin </w:t>
      </w:r>
      <w:proofErr w:type="spellStart"/>
      <w:r w:rsidRPr="00265476">
        <w:t>Incir</w:t>
      </w:r>
      <w:proofErr w:type="spellEnd"/>
      <w:r w:rsidRPr="00265476">
        <w:t xml:space="preserve">, Francisco </w:t>
      </w:r>
      <w:proofErr w:type="spellStart"/>
      <w:r w:rsidRPr="00265476">
        <w:t>Assis</w:t>
      </w:r>
      <w:proofErr w:type="spellEnd"/>
      <w:r w:rsidRPr="00265476">
        <w:t xml:space="preserve">, Ana </w:t>
      </w:r>
      <w:proofErr w:type="spellStart"/>
      <w:r w:rsidRPr="00265476">
        <w:t>Catarina</w:t>
      </w:r>
      <w:proofErr w:type="spellEnd"/>
      <w:r w:rsidRPr="00265476">
        <w:t xml:space="preserve"> Mendes, </w:t>
      </w:r>
      <w:proofErr w:type="spellStart"/>
      <w:r w:rsidRPr="00265476">
        <w:t>Matjaž</w:t>
      </w:r>
      <w:proofErr w:type="spellEnd"/>
      <w:r w:rsidRPr="00265476">
        <w:t xml:space="preserve"> </w:t>
      </w:r>
      <w:proofErr w:type="spellStart"/>
      <w:r w:rsidRPr="00265476">
        <w:t>Nemec</w:t>
      </w:r>
      <w:proofErr w:type="spellEnd"/>
      <w:r w:rsidRPr="00265476">
        <w:t xml:space="preserve">, </w:t>
      </w:r>
      <w:proofErr w:type="spellStart"/>
      <w:r w:rsidRPr="00265476">
        <w:t>Chloé</w:t>
      </w:r>
      <w:proofErr w:type="spellEnd"/>
      <w:r w:rsidRPr="00265476">
        <w:t xml:space="preserve"> </w:t>
      </w:r>
      <w:proofErr w:type="spellStart"/>
      <w:r w:rsidRPr="00265476">
        <w:t>Ridel</w:t>
      </w:r>
      <w:proofErr w:type="spellEnd"/>
      <w:r w:rsidRPr="00265476">
        <w:t xml:space="preserve">, </w:t>
      </w:r>
      <w:proofErr w:type="spellStart"/>
      <w:r w:rsidRPr="00265476">
        <w:t>Krzysztof</w:t>
      </w:r>
      <w:proofErr w:type="spellEnd"/>
      <w:r w:rsidRPr="00265476">
        <w:t xml:space="preserve"> </w:t>
      </w:r>
      <w:proofErr w:type="spellStart"/>
      <w:r w:rsidRPr="00265476">
        <w:t>Śmiszek</w:t>
      </w:r>
      <w:proofErr w:type="spellEnd"/>
      <w:r w:rsidRPr="00265476">
        <w:t xml:space="preserve">, Katarina </w:t>
      </w:r>
      <w:proofErr w:type="spellStart"/>
      <w:r w:rsidRPr="00265476">
        <w:t>Barley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52F71F8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6D809E2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7A3F6B5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 4. – stavak 4.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1DA8BC4E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070070" w14:textId="77777777" w:rsidR="001878D5" w:rsidRPr="00265476" w:rsidRDefault="001878D5" w:rsidP="001A2662"/>
        </w:tc>
      </w:tr>
      <w:tr w:rsidR="00A253B5" w:rsidRPr="00265476" w14:paraId="4F891007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4CBA4D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93FE21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4C5CAFE0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38C6CA" w14:textId="77777777" w:rsidR="001878D5" w:rsidRPr="00265476" w:rsidRDefault="001878D5" w:rsidP="001A2662">
            <w:pPr>
              <w:pStyle w:val="Normal6a"/>
            </w:pPr>
            <w:r w:rsidRPr="00265476">
              <w:t>4.</w:t>
            </w:r>
            <w:r w:rsidRPr="00265476">
              <w:tab/>
              <w:t xml:space="preserve">Za mjere koje se odnose na ciljeve utvrđene u članku 3. ove Uredbe, ako Komisija zaključi da su te mjere u skladu sa zahtjevima utvrđenima u ovoj Uredbi i Uredbi (EU) [...] o uspostavi Europskog fonda za ekonomsku, socijalnu i teritorijalnu koheziju, poljoprivredu i ruralna područja, ribarstvo i pomorstvo, prosperitet i sigurnost te ako Komisija </w:t>
            </w:r>
            <w:r w:rsidRPr="00265476">
              <w:rPr>
                <w:b/>
                <w:i/>
              </w:rPr>
              <w:t>predloži provedbenu odluku Vijeća</w:t>
            </w:r>
            <w:r w:rsidRPr="00265476">
              <w:t xml:space="preserve"> o odobrenju nacionalnog i regionalnog partnerskog plana predmetne države članice u skladu s postupkom utvrđenim u članku 23. Uredbe (EU) [...] o uspostavi Europskog fonda za ekonomsku, socijalnu i teritorijalnu koheziju, poljoprivredu i ruralna područja, ribarstvo i pomorstvo, prosperitet i sigurnost, ona </w:t>
            </w:r>
            <w:r w:rsidRPr="00265476">
              <w:rPr>
                <w:b/>
                <w:i/>
              </w:rPr>
              <w:t>podnosi prijedlog provedbene odluke Vijeća o odobrenju</w:t>
            </w:r>
            <w:r w:rsidRPr="00265476">
              <w:t xml:space="preserve"> tih mjera.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2F22F4" w14:textId="77777777" w:rsidR="001878D5" w:rsidRPr="00265476" w:rsidRDefault="001878D5" w:rsidP="001A2662">
            <w:pPr>
              <w:pStyle w:val="Normal6a"/>
            </w:pPr>
            <w:r w:rsidRPr="00265476">
              <w:t>4.</w:t>
            </w:r>
            <w:r w:rsidRPr="00265476">
              <w:tab/>
              <w:t xml:space="preserve">Za mjere koje se odnose na ciljeve utvrđene u članku 3. ove Uredbe, ako Komisija zaključi da su te mjere u skladu sa zahtjevima utvrđenima u ovoj Uredbi i Uredbi (EU) [...] o uspostavi Europskog fonda za ekonomsku, socijalnu i teritorijalnu koheziju, poljoprivredu i ruralna područja, ribarstvo i pomorstvo, prosperitet i sigurnost te ako Komisija </w:t>
            </w:r>
            <w:r w:rsidRPr="00265476">
              <w:rPr>
                <w:b/>
                <w:i/>
              </w:rPr>
              <w:t>donese delegirani akt</w:t>
            </w:r>
            <w:r w:rsidRPr="00265476">
              <w:t xml:space="preserve"> o odobrenju nacionalnog i regionalnog partnerskog plana predmetne države članice u skladu s postupkom utvrđenim u članku 23. Uredbe (EU) [...] o uspostavi Europskog fonda za ekonomsku, socijalnu i teritorijalnu koheziju, poljoprivredu i ruralna područja, ribarstvo i pomorstvo, prosperitet i sigurnost, ona </w:t>
            </w:r>
            <w:r w:rsidRPr="00265476">
              <w:rPr>
                <w:b/>
                <w:i/>
              </w:rPr>
              <w:t>donosi delegirani akt u skladu s člankom 4.b radi dopune ove Uredbe odobravanjem</w:t>
            </w:r>
            <w:r w:rsidRPr="00265476">
              <w:t xml:space="preserve"> tih mjera.</w:t>
            </w:r>
          </w:p>
        </w:tc>
      </w:tr>
    </w:tbl>
    <w:p w14:paraId="1AD3F7EC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50DAE084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6A687290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206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43FFE31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Kristian </w:t>
      </w:r>
      <w:proofErr w:type="spellStart"/>
      <w:r w:rsidRPr="00265476">
        <w:t>Vigenin</w:t>
      </w:r>
      <w:proofErr w:type="spellEnd"/>
      <w:r w:rsidRPr="00265476">
        <w:t xml:space="preserve">, Evin </w:t>
      </w:r>
      <w:proofErr w:type="spellStart"/>
      <w:r w:rsidRPr="00265476">
        <w:t>Incir</w:t>
      </w:r>
      <w:proofErr w:type="spellEnd"/>
      <w:r w:rsidRPr="00265476">
        <w:t xml:space="preserve">, Francisco </w:t>
      </w:r>
      <w:proofErr w:type="spellStart"/>
      <w:r w:rsidRPr="00265476">
        <w:t>Assis</w:t>
      </w:r>
      <w:proofErr w:type="spellEnd"/>
      <w:r w:rsidRPr="00265476">
        <w:t xml:space="preserve">, Ana </w:t>
      </w:r>
      <w:proofErr w:type="spellStart"/>
      <w:r w:rsidRPr="00265476">
        <w:t>Catarina</w:t>
      </w:r>
      <w:proofErr w:type="spellEnd"/>
      <w:r w:rsidRPr="00265476">
        <w:t xml:space="preserve"> Mendes, </w:t>
      </w:r>
      <w:proofErr w:type="spellStart"/>
      <w:r w:rsidRPr="00265476">
        <w:t>Matjaž</w:t>
      </w:r>
      <w:proofErr w:type="spellEnd"/>
      <w:r w:rsidRPr="00265476">
        <w:t xml:space="preserve"> </w:t>
      </w:r>
      <w:proofErr w:type="spellStart"/>
      <w:r w:rsidRPr="00265476">
        <w:t>Nemec</w:t>
      </w:r>
      <w:proofErr w:type="spellEnd"/>
      <w:r w:rsidRPr="00265476">
        <w:t xml:space="preserve">, </w:t>
      </w:r>
      <w:proofErr w:type="spellStart"/>
      <w:r w:rsidRPr="00265476">
        <w:t>Chloé</w:t>
      </w:r>
      <w:proofErr w:type="spellEnd"/>
      <w:r w:rsidRPr="00265476">
        <w:t xml:space="preserve"> </w:t>
      </w:r>
      <w:proofErr w:type="spellStart"/>
      <w:r w:rsidRPr="00265476">
        <w:t>Ridel</w:t>
      </w:r>
      <w:proofErr w:type="spellEnd"/>
      <w:r w:rsidRPr="00265476">
        <w:t xml:space="preserve">, </w:t>
      </w:r>
      <w:proofErr w:type="spellStart"/>
      <w:r w:rsidRPr="00265476">
        <w:t>Krzysztof</w:t>
      </w:r>
      <w:proofErr w:type="spellEnd"/>
      <w:r w:rsidRPr="00265476">
        <w:t xml:space="preserve"> </w:t>
      </w:r>
      <w:proofErr w:type="spellStart"/>
      <w:r w:rsidRPr="00265476">
        <w:t>Śmiszek</w:t>
      </w:r>
      <w:proofErr w:type="spellEnd"/>
      <w:r w:rsidRPr="00265476">
        <w:t xml:space="preserve">, Katarina </w:t>
      </w:r>
      <w:proofErr w:type="spellStart"/>
      <w:r w:rsidRPr="00265476">
        <w:t>Barley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4AB7CEF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088B728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68B5A9F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 4. – stavak 5.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4FC7DD73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464B6A" w14:textId="77777777" w:rsidR="001878D5" w:rsidRPr="00265476" w:rsidRDefault="001878D5" w:rsidP="001A2662"/>
        </w:tc>
      </w:tr>
      <w:tr w:rsidR="00A253B5" w:rsidRPr="00265476" w14:paraId="53DCAB6F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876A9B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19062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21EADE9C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A9A521" w14:textId="77777777" w:rsidR="001878D5" w:rsidRPr="00265476" w:rsidRDefault="001878D5" w:rsidP="001A2662">
            <w:pPr>
              <w:pStyle w:val="Normal6a"/>
            </w:pPr>
            <w:r w:rsidRPr="00265476">
              <w:t>5.</w:t>
            </w:r>
            <w:r w:rsidRPr="00265476">
              <w:tab/>
              <w:t xml:space="preserve">Pri donošenju </w:t>
            </w:r>
            <w:r w:rsidRPr="00265476">
              <w:rPr>
                <w:b/>
                <w:i/>
              </w:rPr>
              <w:t>prijedloga provedbene odluke Vijeća</w:t>
            </w:r>
            <w:r w:rsidRPr="00265476">
              <w:t xml:space="preserve"> o mjerama koje se odnose na ciljeve utvrđene u članku 3. ove Uredbe, </w:t>
            </w:r>
            <w:r w:rsidRPr="00265476">
              <w:rPr>
                <w:b/>
                <w:i/>
              </w:rPr>
              <w:t>prijedlogom Komisije</w:t>
            </w:r>
            <w:r w:rsidRPr="00265476">
              <w:t xml:space="preserve"> utvrđuju se elementi iz članka 23. stavka 4. Uredbe (EU) [...] o uspostavi Europskog fonda za ekonomsku, socijalnu i teritorijalnu koheziju, poljoprivredu i ruralna područja, ribarstvo i pomorstvo, prosperitet i sigurnost, s obzirom na ciljeve utvrđene u članku 3.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0D1BC" w14:textId="77777777" w:rsidR="001878D5" w:rsidRPr="00265476" w:rsidRDefault="001878D5" w:rsidP="001A2662">
            <w:pPr>
              <w:pStyle w:val="Normal6a"/>
            </w:pPr>
            <w:r w:rsidRPr="00265476">
              <w:t>5.</w:t>
            </w:r>
            <w:r w:rsidRPr="00265476">
              <w:tab/>
              <w:t xml:space="preserve">Pri donošenju </w:t>
            </w:r>
            <w:r w:rsidRPr="00265476">
              <w:rPr>
                <w:b/>
                <w:i/>
              </w:rPr>
              <w:t>delegiranog akta</w:t>
            </w:r>
            <w:r w:rsidRPr="00265476">
              <w:t xml:space="preserve"> o mjerama koje se odnose na ciljeve utvrđene u članku 3. ove Uredbe, </w:t>
            </w:r>
            <w:r w:rsidRPr="00265476">
              <w:rPr>
                <w:b/>
                <w:i/>
              </w:rPr>
              <w:t>delegiranim aktom</w:t>
            </w:r>
            <w:r w:rsidRPr="00265476">
              <w:t xml:space="preserve"> utvrđuju se elementi iz članka 23. stavka 4. Uredbe (EU) [...] o uspostavi Europskog fonda za ekonomsku, socijalnu i teritorijalnu koheziju, poljoprivredu i ruralna područja, ribarstvo i pomorstvo, prosperitet i sigurnost, s obzirom na ciljeve utvrđene u članku 3.</w:t>
            </w:r>
          </w:p>
        </w:tc>
      </w:tr>
    </w:tbl>
    <w:p w14:paraId="4A6ABAD2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7B8DF44F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2A9652AF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207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63EEBB3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Kristian </w:t>
      </w:r>
      <w:proofErr w:type="spellStart"/>
      <w:r w:rsidRPr="00265476">
        <w:t>Vigenin</w:t>
      </w:r>
      <w:proofErr w:type="spellEnd"/>
      <w:r w:rsidRPr="00265476">
        <w:t xml:space="preserve">, Evin </w:t>
      </w:r>
      <w:proofErr w:type="spellStart"/>
      <w:r w:rsidRPr="00265476">
        <w:t>Incir</w:t>
      </w:r>
      <w:proofErr w:type="spellEnd"/>
      <w:r w:rsidRPr="00265476">
        <w:t xml:space="preserve">, Francisco </w:t>
      </w:r>
      <w:proofErr w:type="spellStart"/>
      <w:r w:rsidRPr="00265476">
        <w:t>Assis</w:t>
      </w:r>
      <w:proofErr w:type="spellEnd"/>
      <w:r w:rsidRPr="00265476">
        <w:t xml:space="preserve">, Ana </w:t>
      </w:r>
      <w:proofErr w:type="spellStart"/>
      <w:r w:rsidRPr="00265476">
        <w:t>Catarina</w:t>
      </w:r>
      <w:proofErr w:type="spellEnd"/>
      <w:r w:rsidRPr="00265476">
        <w:t xml:space="preserve"> Mendes, </w:t>
      </w:r>
      <w:proofErr w:type="spellStart"/>
      <w:r w:rsidRPr="00265476">
        <w:t>Matjaž</w:t>
      </w:r>
      <w:proofErr w:type="spellEnd"/>
      <w:r w:rsidRPr="00265476">
        <w:t xml:space="preserve"> </w:t>
      </w:r>
      <w:proofErr w:type="spellStart"/>
      <w:r w:rsidRPr="00265476">
        <w:t>Nemec</w:t>
      </w:r>
      <w:proofErr w:type="spellEnd"/>
      <w:r w:rsidRPr="00265476">
        <w:t xml:space="preserve">, </w:t>
      </w:r>
      <w:proofErr w:type="spellStart"/>
      <w:r w:rsidRPr="00265476">
        <w:t>Chloé</w:t>
      </w:r>
      <w:proofErr w:type="spellEnd"/>
      <w:r w:rsidRPr="00265476">
        <w:t xml:space="preserve"> </w:t>
      </w:r>
      <w:proofErr w:type="spellStart"/>
      <w:r w:rsidRPr="00265476">
        <w:t>Ridel</w:t>
      </w:r>
      <w:proofErr w:type="spellEnd"/>
      <w:r w:rsidRPr="00265476">
        <w:t xml:space="preserve">, </w:t>
      </w:r>
      <w:proofErr w:type="spellStart"/>
      <w:r w:rsidRPr="00265476">
        <w:t>Krzysztof</w:t>
      </w:r>
      <w:proofErr w:type="spellEnd"/>
      <w:r w:rsidRPr="00265476">
        <w:t xml:space="preserve"> </w:t>
      </w:r>
      <w:proofErr w:type="spellStart"/>
      <w:r w:rsidRPr="00265476">
        <w:t>Śmiszek</w:t>
      </w:r>
      <w:proofErr w:type="spellEnd"/>
      <w:r w:rsidRPr="00265476">
        <w:t xml:space="preserve">, Katarina </w:t>
      </w:r>
      <w:proofErr w:type="spellStart"/>
      <w:r w:rsidRPr="00265476">
        <w:t>Barley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5892382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7C8108F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7D41823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 4. – stavak 6.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3DFD9AE0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2D17F9" w14:textId="77777777" w:rsidR="001878D5" w:rsidRPr="00265476" w:rsidRDefault="001878D5" w:rsidP="001A2662"/>
        </w:tc>
      </w:tr>
      <w:tr w:rsidR="00A253B5" w:rsidRPr="00265476" w14:paraId="3FC2707B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2B6109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6720F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7DB6F926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620005" w14:textId="77777777" w:rsidR="001878D5" w:rsidRPr="00265476" w:rsidRDefault="001878D5" w:rsidP="001A2662">
            <w:pPr>
              <w:pStyle w:val="Normal6a"/>
            </w:pPr>
            <w:r w:rsidRPr="00265476">
              <w:t>6.</w:t>
            </w:r>
            <w:r w:rsidRPr="00265476">
              <w:tab/>
            </w:r>
            <w:r w:rsidRPr="00265476">
              <w:rPr>
                <w:b/>
                <w:i/>
              </w:rPr>
              <w:t>Vijeće</w:t>
            </w:r>
            <w:r w:rsidRPr="00265476">
              <w:t xml:space="preserve"> u pravilu donosi </w:t>
            </w:r>
            <w:r w:rsidRPr="00265476">
              <w:rPr>
                <w:b/>
                <w:i/>
              </w:rPr>
              <w:t>provedbenu odluku</w:t>
            </w:r>
            <w:r w:rsidRPr="00265476">
              <w:t xml:space="preserve"> iz stavka 4. u roku od četiri tjedna od donošenja prijedloga Komisije i zajedno s </w:t>
            </w:r>
            <w:r w:rsidRPr="00265476">
              <w:rPr>
                <w:b/>
                <w:i/>
              </w:rPr>
              <w:t>provedbenim odlukama</w:t>
            </w:r>
            <w:r w:rsidRPr="00265476">
              <w:t xml:space="preserve"> iz članka 23. </w:t>
            </w:r>
            <w:r w:rsidRPr="00265476">
              <w:rPr>
                <w:b/>
                <w:i/>
              </w:rPr>
              <w:t>stavka 1. [prijedlog Komisije i provedbena odluka Vijeća]</w:t>
            </w:r>
            <w:r w:rsidRPr="00265476">
              <w:t xml:space="preserve"> Uredbe (EU) [...] o uspostavi Europskog fonda za ekonomsku, socijalnu i teritorijalnu koheziju, poljoprivredu i ruralna područja, ribarstvo i pomorstvo, prosperitet i sigurnost.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7716B" w14:textId="77777777" w:rsidR="001878D5" w:rsidRPr="00265476" w:rsidRDefault="001878D5" w:rsidP="001A2662">
            <w:pPr>
              <w:pStyle w:val="Normal6a"/>
            </w:pPr>
            <w:r w:rsidRPr="00265476">
              <w:t>6.</w:t>
            </w:r>
            <w:r w:rsidRPr="00265476">
              <w:tab/>
            </w:r>
            <w:r w:rsidRPr="00265476">
              <w:rPr>
                <w:b/>
                <w:i/>
              </w:rPr>
              <w:t>Komisija</w:t>
            </w:r>
            <w:r w:rsidRPr="00265476">
              <w:t xml:space="preserve"> u pravilu donosi </w:t>
            </w:r>
            <w:r w:rsidRPr="00265476">
              <w:rPr>
                <w:b/>
                <w:i/>
              </w:rPr>
              <w:t>delegirani akt</w:t>
            </w:r>
            <w:r w:rsidRPr="00265476">
              <w:t xml:space="preserve"> iz stavka 4. u roku od četiri tjedna od donošenja prijedloga Komisije i zajedno s </w:t>
            </w:r>
            <w:r w:rsidRPr="00265476">
              <w:rPr>
                <w:b/>
                <w:i/>
              </w:rPr>
              <w:t>delegiranim aktom</w:t>
            </w:r>
            <w:r w:rsidRPr="00265476">
              <w:t xml:space="preserve"> iz članka 23. Uredbe (EU) [...] o uspostavi Europskog fonda za ekonomsku, socijalnu i teritorijalnu koheziju, poljoprivredu i ruralna područja, ribarstvo i pomorstvo, prosperitet i sigurnost.</w:t>
            </w:r>
          </w:p>
        </w:tc>
      </w:tr>
    </w:tbl>
    <w:p w14:paraId="6F811A7E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46E23EFF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6A4CE92E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208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239A7888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Kristian </w:t>
      </w:r>
      <w:proofErr w:type="spellStart"/>
      <w:r w:rsidRPr="00265476">
        <w:t>Vigenin</w:t>
      </w:r>
      <w:proofErr w:type="spellEnd"/>
      <w:r w:rsidRPr="00265476">
        <w:t xml:space="preserve">, Evin </w:t>
      </w:r>
      <w:proofErr w:type="spellStart"/>
      <w:r w:rsidRPr="00265476">
        <w:t>Incir</w:t>
      </w:r>
      <w:proofErr w:type="spellEnd"/>
      <w:r w:rsidRPr="00265476">
        <w:t xml:space="preserve">, Francisco </w:t>
      </w:r>
      <w:proofErr w:type="spellStart"/>
      <w:r w:rsidRPr="00265476">
        <w:t>Assis</w:t>
      </w:r>
      <w:proofErr w:type="spellEnd"/>
      <w:r w:rsidRPr="00265476">
        <w:t xml:space="preserve">, Ana </w:t>
      </w:r>
      <w:proofErr w:type="spellStart"/>
      <w:r w:rsidRPr="00265476">
        <w:t>Catarina</w:t>
      </w:r>
      <w:proofErr w:type="spellEnd"/>
      <w:r w:rsidRPr="00265476">
        <w:t xml:space="preserve"> Mendes, </w:t>
      </w:r>
      <w:proofErr w:type="spellStart"/>
      <w:r w:rsidRPr="00265476">
        <w:t>Matjaž</w:t>
      </w:r>
      <w:proofErr w:type="spellEnd"/>
      <w:r w:rsidRPr="00265476">
        <w:t xml:space="preserve"> </w:t>
      </w:r>
      <w:proofErr w:type="spellStart"/>
      <w:r w:rsidRPr="00265476">
        <w:t>Nemec</w:t>
      </w:r>
      <w:proofErr w:type="spellEnd"/>
      <w:r w:rsidRPr="00265476">
        <w:t xml:space="preserve">, </w:t>
      </w:r>
      <w:proofErr w:type="spellStart"/>
      <w:r w:rsidRPr="00265476">
        <w:t>Chloé</w:t>
      </w:r>
      <w:proofErr w:type="spellEnd"/>
      <w:r w:rsidRPr="00265476">
        <w:t xml:space="preserve"> </w:t>
      </w:r>
      <w:proofErr w:type="spellStart"/>
      <w:r w:rsidRPr="00265476">
        <w:t>Ridel</w:t>
      </w:r>
      <w:proofErr w:type="spellEnd"/>
      <w:r w:rsidRPr="00265476">
        <w:t xml:space="preserve">, </w:t>
      </w:r>
      <w:proofErr w:type="spellStart"/>
      <w:r w:rsidRPr="00265476">
        <w:t>Krzysztof</w:t>
      </w:r>
      <w:proofErr w:type="spellEnd"/>
      <w:r w:rsidRPr="00265476">
        <w:t xml:space="preserve"> </w:t>
      </w:r>
      <w:proofErr w:type="spellStart"/>
      <w:r w:rsidRPr="00265476">
        <w:t>Śmiszek</w:t>
      </w:r>
      <w:proofErr w:type="spellEnd"/>
      <w:r w:rsidRPr="00265476">
        <w:t xml:space="preserve">, Katarina </w:t>
      </w:r>
      <w:proofErr w:type="spellStart"/>
      <w:r w:rsidRPr="00265476">
        <w:t>Barley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780EC5AE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69C2A0F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6AA60E3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 4. – stavak 7.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495B423C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7BBEFF" w14:textId="77777777" w:rsidR="001878D5" w:rsidRPr="00265476" w:rsidRDefault="001878D5" w:rsidP="001A2662"/>
        </w:tc>
      </w:tr>
      <w:tr w:rsidR="00A253B5" w:rsidRPr="00265476" w14:paraId="216F5C4B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8CC8A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BB4AE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4D19F745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345DFF" w14:textId="77777777" w:rsidR="001878D5" w:rsidRPr="00265476" w:rsidRDefault="001878D5" w:rsidP="001A2662">
            <w:pPr>
              <w:pStyle w:val="Normal6a"/>
            </w:pPr>
            <w:r w:rsidRPr="00265476">
              <w:t>7.</w:t>
            </w:r>
            <w:r w:rsidRPr="00265476">
              <w:tab/>
              <w:t xml:space="preserve">Na izmjenu planova primjenjuje se članak 24. Uredbe (EU) [...] o uspostavi Europskog fonda za ekonomsku, socijalnu i teritorijalnu koheziju, poljoprivredu i ruralna područja, ribarstvo i pomorstvo, prosperitet i sigurnost, pod uvjetom da </w:t>
            </w:r>
            <w:r w:rsidRPr="00265476">
              <w:rPr>
                <w:b/>
                <w:i/>
              </w:rPr>
              <w:t>prijedlog Komisije i provedbena odluka Vijeća</w:t>
            </w:r>
            <w:r w:rsidRPr="00265476">
              <w:t xml:space="preserve"> o odobravanju </w:t>
            </w:r>
            <w:r w:rsidRPr="00265476">
              <w:rPr>
                <w:b/>
                <w:i/>
              </w:rPr>
              <w:t>izmjena</w:t>
            </w:r>
            <w:r w:rsidRPr="00265476">
              <w:t xml:space="preserve"> elemenata navedenih u članku 23. stavku 4. obuhvaćaju samo ciljeve iz članka 3. ove Uredbe.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06D4AF" w14:textId="77777777" w:rsidR="001878D5" w:rsidRPr="00265476" w:rsidRDefault="001878D5" w:rsidP="001A2662">
            <w:pPr>
              <w:pStyle w:val="Normal6a"/>
            </w:pPr>
            <w:r w:rsidRPr="00265476">
              <w:t>7.</w:t>
            </w:r>
            <w:r w:rsidRPr="00265476">
              <w:tab/>
              <w:t xml:space="preserve">Na izmjenu planova primjenjuje se članak 24. Uredbe (EU) [...] o uspostavi Europskog fonda za ekonomsku, socijalnu i teritorijalnu koheziju, poljoprivredu i ruralna područja, ribarstvo i pomorstvo, prosperitet i sigurnost, pod uvjetom da </w:t>
            </w:r>
            <w:r w:rsidRPr="00265476">
              <w:rPr>
                <w:b/>
                <w:i/>
              </w:rPr>
              <w:t>delegirani akt</w:t>
            </w:r>
            <w:r w:rsidRPr="00265476">
              <w:t xml:space="preserve"> o odobravanju elemenata navedenih u članku 23. stavku 4. obuhvaćaju samo ciljeve iz članka 3. ove Uredbe.</w:t>
            </w:r>
          </w:p>
        </w:tc>
      </w:tr>
    </w:tbl>
    <w:p w14:paraId="782FE6A8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60B0BE01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73A72942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209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6EE6AFD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Kristian </w:t>
      </w:r>
      <w:proofErr w:type="spellStart"/>
      <w:r w:rsidRPr="00265476">
        <w:t>Vigenin</w:t>
      </w:r>
      <w:proofErr w:type="spellEnd"/>
      <w:r w:rsidRPr="00265476">
        <w:t xml:space="preserve">, Evin </w:t>
      </w:r>
      <w:proofErr w:type="spellStart"/>
      <w:r w:rsidRPr="00265476">
        <w:t>Incir</w:t>
      </w:r>
      <w:proofErr w:type="spellEnd"/>
      <w:r w:rsidRPr="00265476">
        <w:t xml:space="preserve">, Francisco </w:t>
      </w:r>
      <w:proofErr w:type="spellStart"/>
      <w:r w:rsidRPr="00265476">
        <w:t>Assis</w:t>
      </w:r>
      <w:proofErr w:type="spellEnd"/>
      <w:r w:rsidRPr="00265476">
        <w:t xml:space="preserve">, Ana </w:t>
      </w:r>
      <w:proofErr w:type="spellStart"/>
      <w:r w:rsidRPr="00265476">
        <w:t>Catarina</w:t>
      </w:r>
      <w:proofErr w:type="spellEnd"/>
      <w:r w:rsidRPr="00265476">
        <w:t xml:space="preserve"> Mendes, </w:t>
      </w:r>
      <w:proofErr w:type="spellStart"/>
      <w:r w:rsidRPr="00265476">
        <w:t>Matjaž</w:t>
      </w:r>
      <w:proofErr w:type="spellEnd"/>
      <w:r w:rsidRPr="00265476">
        <w:t xml:space="preserve"> </w:t>
      </w:r>
      <w:proofErr w:type="spellStart"/>
      <w:r w:rsidRPr="00265476">
        <w:t>Nemec</w:t>
      </w:r>
      <w:proofErr w:type="spellEnd"/>
      <w:r w:rsidRPr="00265476">
        <w:t xml:space="preserve">, </w:t>
      </w:r>
      <w:proofErr w:type="spellStart"/>
      <w:r w:rsidRPr="00265476">
        <w:t>Chloé</w:t>
      </w:r>
      <w:proofErr w:type="spellEnd"/>
      <w:r w:rsidRPr="00265476">
        <w:t xml:space="preserve"> </w:t>
      </w:r>
      <w:proofErr w:type="spellStart"/>
      <w:r w:rsidRPr="00265476">
        <w:t>Ridel</w:t>
      </w:r>
      <w:proofErr w:type="spellEnd"/>
      <w:r w:rsidRPr="00265476">
        <w:t xml:space="preserve">, </w:t>
      </w:r>
      <w:proofErr w:type="spellStart"/>
      <w:r w:rsidRPr="00265476">
        <w:t>Krzysztof</w:t>
      </w:r>
      <w:proofErr w:type="spellEnd"/>
      <w:r w:rsidRPr="00265476">
        <w:t xml:space="preserve"> </w:t>
      </w:r>
      <w:proofErr w:type="spellStart"/>
      <w:r w:rsidRPr="00265476">
        <w:t>Śmiszek</w:t>
      </w:r>
      <w:proofErr w:type="spellEnd"/>
      <w:r w:rsidRPr="00265476">
        <w:t xml:space="preserve">, Katarina </w:t>
      </w:r>
      <w:proofErr w:type="spellStart"/>
      <w:r w:rsidRPr="00265476">
        <w:t>Barley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22F5272C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31EC88E5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5A4C7EB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4.a (novi)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62EECDC9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A66EA0" w14:textId="77777777" w:rsidR="001878D5" w:rsidRPr="00265476" w:rsidRDefault="001878D5" w:rsidP="001A2662"/>
        </w:tc>
      </w:tr>
      <w:tr w:rsidR="00A253B5" w:rsidRPr="00265476" w14:paraId="05691FC5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973CE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BC933B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1FB2B93F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F47A2C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FA6E7" w14:textId="77777777" w:rsidR="001878D5" w:rsidRPr="00265476" w:rsidRDefault="001878D5" w:rsidP="001A2662">
            <w:pPr>
              <w:pStyle w:val="Normal6a"/>
              <w:jc w:val="center"/>
            </w:pPr>
            <w:r w:rsidRPr="00265476">
              <w:rPr>
                <w:b/>
                <w:i/>
              </w:rPr>
              <w:t>Članak 4.a</w:t>
            </w:r>
            <w:r w:rsidRPr="00265476">
              <w:tab/>
            </w:r>
          </w:p>
        </w:tc>
      </w:tr>
      <w:tr w:rsidR="00A253B5" w:rsidRPr="00265476" w14:paraId="0F485688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796ABF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0F875" w14:textId="77777777" w:rsidR="001878D5" w:rsidRPr="00265476" w:rsidRDefault="001878D5" w:rsidP="001A2662">
            <w:pPr>
              <w:pStyle w:val="Normal6a"/>
              <w:jc w:val="center"/>
            </w:pPr>
            <w:r w:rsidRPr="00265476">
              <w:rPr>
                <w:b/>
                <w:i/>
              </w:rPr>
              <w:t>Izvješćivanje Europskog parlamenta i Vijeća</w:t>
            </w:r>
          </w:p>
        </w:tc>
      </w:tr>
      <w:tr w:rsidR="00A253B5" w:rsidRPr="00265476" w14:paraId="10369E66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C5175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DDC3A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1. Komisija svake godine izvješćuje Europski parlament i Vijeće o provedbi potpore Unije na temelju ove Uredbe, među ostalim o upotrebi i raspodjeli sredstava koja se pružaju u okviru Instrumenta EU-a te o potpori koja se pruža djelovanjima u trećim zemljama ili u vezi s trećim zemljama.</w:t>
            </w:r>
          </w:p>
        </w:tc>
      </w:tr>
      <w:tr w:rsidR="00A253B5" w:rsidRPr="00265476" w14:paraId="48D484CA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77650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2AAF0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2. Izvješće uključuje informacije o provedbi ciljeva utvrđenih u članku 3., dodjeli financijskih sredstava, napretku postignutom u odnosu na primjenjive pokazatelje uspješnosti i mjerama poduzetima kako bi se osigurala usklađenost s temeljnim pravima i zahtjevima u pogledu zaštite podataka.</w:t>
            </w:r>
          </w:p>
        </w:tc>
      </w:tr>
      <w:tr w:rsidR="00A253B5" w:rsidRPr="00265476" w14:paraId="65530C36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71DCA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3E9124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3. Kada na temelju informacija iz stavka 1. Europski parlament daje preporuke o djelovanjima koja treba podupirati u okviru Instrumenta EU-a, Komisija nastoji uzeti u obzir te preporuke.</w:t>
            </w:r>
          </w:p>
        </w:tc>
      </w:tr>
    </w:tbl>
    <w:p w14:paraId="3E085074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60034E00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46BB537B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210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1B7E60D7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Kristian </w:t>
      </w:r>
      <w:proofErr w:type="spellStart"/>
      <w:r w:rsidRPr="00265476">
        <w:t>Vigenin</w:t>
      </w:r>
      <w:proofErr w:type="spellEnd"/>
      <w:r w:rsidRPr="00265476">
        <w:t xml:space="preserve">, Evin </w:t>
      </w:r>
      <w:proofErr w:type="spellStart"/>
      <w:r w:rsidRPr="00265476">
        <w:t>Incir</w:t>
      </w:r>
      <w:proofErr w:type="spellEnd"/>
      <w:r w:rsidRPr="00265476">
        <w:t xml:space="preserve">, Francisco </w:t>
      </w:r>
      <w:proofErr w:type="spellStart"/>
      <w:r w:rsidRPr="00265476">
        <w:t>Assis</w:t>
      </w:r>
      <w:proofErr w:type="spellEnd"/>
      <w:r w:rsidRPr="00265476">
        <w:t xml:space="preserve">, Ana </w:t>
      </w:r>
      <w:proofErr w:type="spellStart"/>
      <w:r w:rsidRPr="00265476">
        <w:t>Catarina</w:t>
      </w:r>
      <w:proofErr w:type="spellEnd"/>
      <w:r w:rsidRPr="00265476">
        <w:t xml:space="preserve"> Mendes, </w:t>
      </w:r>
      <w:proofErr w:type="spellStart"/>
      <w:r w:rsidRPr="00265476">
        <w:t>Matjaž</w:t>
      </w:r>
      <w:proofErr w:type="spellEnd"/>
      <w:r w:rsidRPr="00265476">
        <w:t xml:space="preserve"> </w:t>
      </w:r>
      <w:proofErr w:type="spellStart"/>
      <w:r w:rsidRPr="00265476">
        <w:t>Nemec</w:t>
      </w:r>
      <w:proofErr w:type="spellEnd"/>
      <w:r w:rsidRPr="00265476">
        <w:t xml:space="preserve">, </w:t>
      </w:r>
      <w:proofErr w:type="spellStart"/>
      <w:r w:rsidRPr="00265476">
        <w:t>Chloé</w:t>
      </w:r>
      <w:proofErr w:type="spellEnd"/>
      <w:r w:rsidRPr="00265476">
        <w:t xml:space="preserve"> </w:t>
      </w:r>
      <w:proofErr w:type="spellStart"/>
      <w:r w:rsidRPr="00265476">
        <w:t>Ridel</w:t>
      </w:r>
      <w:proofErr w:type="spellEnd"/>
      <w:r w:rsidRPr="00265476">
        <w:t xml:space="preserve">, </w:t>
      </w:r>
      <w:proofErr w:type="spellStart"/>
      <w:r w:rsidRPr="00265476">
        <w:t>Krzysztof</w:t>
      </w:r>
      <w:proofErr w:type="spellEnd"/>
      <w:r w:rsidRPr="00265476">
        <w:t xml:space="preserve"> </w:t>
      </w:r>
      <w:proofErr w:type="spellStart"/>
      <w:r w:rsidRPr="00265476">
        <w:t>Śmiszek</w:t>
      </w:r>
      <w:proofErr w:type="spellEnd"/>
      <w:r w:rsidRPr="00265476">
        <w:t xml:space="preserve">, Katarina </w:t>
      </w:r>
      <w:proofErr w:type="spellStart"/>
      <w:r w:rsidRPr="00265476">
        <w:t>Barley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5A55D2B3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2980F884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53CAB179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4.b (novi)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10186266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0760C6" w14:textId="77777777" w:rsidR="001878D5" w:rsidRPr="00265476" w:rsidRDefault="001878D5" w:rsidP="001A2662"/>
        </w:tc>
      </w:tr>
      <w:tr w:rsidR="00A253B5" w:rsidRPr="00265476" w14:paraId="3F1E0753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3AE10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94878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4998419C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0BCBEC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9B1598" w14:textId="77777777" w:rsidR="001878D5" w:rsidRPr="00265476" w:rsidRDefault="001878D5" w:rsidP="001A2662">
            <w:pPr>
              <w:pStyle w:val="Normal6a"/>
              <w:jc w:val="center"/>
            </w:pPr>
            <w:r w:rsidRPr="00265476">
              <w:rPr>
                <w:b/>
                <w:i/>
              </w:rPr>
              <w:t>Članak 4.b</w:t>
            </w:r>
            <w:r w:rsidRPr="00265476">
              <w:tab/>
            </w:r>
          </w:p>
        </w:tc>
      </w:tr>
      <w:tr w:rsidR="00A253B5" w:rsidRPr="00265476" w14:paraId="4C555CC0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9CBE5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00250" w14:textId="77777777" w:rsidR="001878D5" w:rsidRPr="00265476" w:rsidRDefault="001878D5" w:rsidP="001A2662">
            <w:pPr>
              <w:pStyle w:val="Normal6a"/>
              <w:jc w:val="center"/>
            </w:pPr>
            <w:r w:rsidRPr="00265476">
              <w:rPr>
                <w:b/>
                <w:i/>
              </w:rPr>
              <w:t>Izvršavanje delegiranja ovlasti</w:t>
            </w:r>
          </w:p>
        </w:tc>
      </w:tr>
      <w:tr w:rsidR="00A253B5" w:rsidRPr="00265476" w14:paraId="77F87AFC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4199B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6F958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1. Ovlast za donošenje delegiranih akata dodjeljuje se Komisiji podložno uvjetima utvrđenima u ovom članku.</w:t>
            </w:r>
          </w:p>
        </w:tc>
      </w:tr>
      <w:tr w:rsidR="00A253B5" w:rsidRPr="00265476" w14:paraId="1FF92F7B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931A79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6B506D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2. Ovlast za donošenje delegiranih akata iz članka 4. dodjeljuje se Komisiji na neodređeno vrijeme počevši od [datum stupanja na snagu ove Uredbe].</w:t>
            </w:r>
          </w:p>
        </w:tc>
      </w:tr>
      <w:tr w:rsidR="00A253B5" w:rsidRPr="00265476" w14:paraId="7A6C3D98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F38E8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6F11A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3. Europski parlament ili Vijeće u svakom trenutku mogu opozvati delegiranje ovlasti iz članka 4. Odlukom o opozivu prekida se delegiranje ovlasti koje je u njoj navedeno. Opoziv počinje proizvoditi učinke sljedećeg dana od dana objave spomenute odluke u Službenom listu Europske unije ili na kasniji dan naveden u spomenutoj odluci. On ne utječe na valjanost delegiranih akata koji su već na snazi.</w:t>
            </w:r>
          </w:p>
        </w:tc>
      </w:tr>
      <w:tr w:rsidR="00A253B5" w:rsidRPr="00265476" w14:paraId="1BA71907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3F78B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C44C5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 xml:space="preserve">4. Prije donošenja delegiranog akta Komisija se savjetuje sa stručnjacima koje je imenovala svaka država članica u skladu s načelima utvrđenima u </w:t>
            </w:r>
            <w:proofErr w:type="spellStart"/>
            <w:r w:rsidRPr="00265476">
              <w:rPr>
                <w:b/>
                <w:i/>
              </w:rPr>
              <w:t>Međuinstitucijskom</w:t>
            </w:r>
            <w:proofErr w:type="spellEnd"/>
            <w:r w:rsidRPr="00265476">
              <w:rPr>
                <w:b/>
                <w:i/>
              </w:rPr>
              <w:t xml:space="preserve"> sporazumu o boljoj izradi zakonodavstva od 13. travnja 2016.</w:t>
            </w:r>
          </w:p>
        </w:tc>
      </w:tr>
      <w:tr w:rsidR="00A253B5" w:rsidRPr="00265476" w14:paraId="3DAD5BD7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7E4C0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F9755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5. Čim donese delegirani akt, Komisija ga istodobno priopćuje Europskom parlamentu i Vijeću.</w:t>
            </w:r>
          </w:p>
        </w:tc>
      </w:tr>
      <w:tr w:rsidR="00A253B5" w:rsidRPr="00265476" w14:paraId="2304B8FD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A91747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EE644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6. Delegirani akt donesen na temelju članka 4. stupa na snagu samo ako ni Europski parlament ni Vijeće u roku od dva mjeseca od priopćenja tog akta Europskom parlamentu i Vijeću na njega ne podnesu prigovor ili ako su prije isteka tog roka i Europski parlament i Vijeće obavijestili Komisiju da neće podnijeti prigovore. Taj se rok produljuje za jedan mjesec na inicijativu Europskog parlamenta ili Vijeća.</w:t>
            </w:r>
          </w:p>
        </w:tc>
      </w:tr>
    </w:tbl>
    <w:p w14:paraId="0739862C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44DD0BAB" w14:textId="77777777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</w:t>
      </w:r>
    </w:p>
    <w:p w14:paraId="3E1A72B0" w14:textId="77777777" w:rsidR="001878D5" w:rsidRPr="00265476" w:rsidRDefault="001878D5" w:rsidP="001878D5">
      <w:pPr>
        <w:pStyle w:val="AmNumberTabs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Amandman</w:t>
      </w:r>
      <w:r w:rsidRPr="00265476">
        <w:tab/>
      </w:r>
      <w:r w:rsidRPr="00265476">
        <w:tab/>
      </w: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  <w:r w:rsidRPr="00265476">
        <w:t>211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NumAm</w:t>
      </w:r>
      <w:proofErr w:type="spellEnd"/>
      <w:r w:rsidRPr="003C045B">
        <w:rPr>
          <w:rStyle w:val="HideTWBExt"/>
          <w:b w:val="0"/>
        </w:rPr>
        <w:t>&gt;</w:t>
      </w:r>
    </w:p>
    <w:p w14:paraId="17AEA0A2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&gt;&lt;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  <w:r w:rsidRPr="00265476">
        <w:t xml:space="preserve">Lena </w:t>
      </w:r>
      <w:proofErr w:type="spellStart"/>
      <w:r w:rsidRPr="00265476">
        <w:t>Düpont</w:t>
      </w:r>
      <w:proofErr w:type="spellEnd"/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Members</w:t>
      </w:r>
      <w:proofErr w:type="spellEnd"/>
      <w:r w:rsidRPr="003C045B">
        <w:rPr>
          <w:rStyle w:val="HideTWBExt"/>
          <w:b w:val="0"/>
        </w:rPr>
        <w:t>&gt;</w:t>
      </w:r>
    </w:p>
    <w:p w14:paraId="2155206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RepeatBlock-By</w:t>
      </w:r>
      <w:proofErr w:type="spellEnd"/>
      <w:r w:rsidRPr="003C045B">
        <w:rPr>
          <w:rStyle w:val="HideTWBExt"/>
          <w:b w:val="0"/>
        </w:rPr>
        <w:t>&gt;</w:t>
      </w:r>
    </w:p>
    <w:p w14:paraId="59C8AFB6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  <w:r w:rsidRPr="00265476">
        <w:t>Prijedlog uredbe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DocAmend</w:t>
      </w:r>
      <w:proofErr w:type="spellEnd"/>
      <w:r w:rsidRPr="003C045B">
        <w:rPr>
          <w:rStyle w:val="HideTWBExt"/>
          <w:b w:val="0"/>
        </w:rPr>
        <w:t>&gt;</w:t>
      </w:r>
    </w:p>
    <w:p w14:paraId="0309BDFA" w14:textId="77777777" w:rsidR="001878D5" w:rsidRPr="00265476" w:rsidRDefault="001878D5" w:rsidP="001878D5">
      <w:pPr>
        <w:pStyle w:val="NormalBold"/>
      </w:pPr>
      <w:r w:rsidRPr="003C045B">
        <w:rPr>
          <w:rStyle w:val="HideTWBExt"/>
          <w:b w:val="0"/>
        </w:rPr>
        <w:t>&lt;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  <w:r w:rsidRPr="00265476">
        <w:t>Članak 6.a (novi)</w:t>
      </w:r>
      <w:r w:rsidRPr="003C045B">
        <w:rPr>
          <w:rStyle w:val="HideTWBExt"/>
          <w:b w:val="0"/>
        </w:rPr>
        <w:t>&lt;/</w:t>
      </w:r>
      <w:proofErr w:type="spellStart"/>
      <w:r w:rsidRPr="003C045B">
        <w:rPr>
          <w:rStyle w:val="HideTWBExt"/>
          <w:b w:val="0"/>
        </w:rPr>
        <w:t>Article</w:t>
      </w:r>
      <w:proofErr w:type="spellEnd"/>
      <w:r w:rsidRPr="003C045B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253B5" w:rsidRPr="00265476" w14:paraId="01CABE2C" w14:textId="77777777" w:rsidTr="001A266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C9BFAB" w14:textId="77777777" w:rsidR="001878D5" w:rsidRPr="00265476" w:rsidRDefault="001878D5" w:rsidP="001A2662"/>
        </w:tc>
      </w:tr>
      <w:tr w:rsidR="00A253B5" w:rsidRPr="00265476" w14:paraId="75720C80" w14:textId="77777777" w:rsidTr="001A266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EE4732" w14:textId="77777777" w:rsidR="001878D5" w:rsidRPr="00265476" w:rsidRDefault="001878D5" w:rsidP="001A2662">
            <w:pPr>
              <w:pStyle w:val="AmColumnHeading"/>
            </w:pPr>
            <w:r w:rsidRPr="00265476">
              <w:t>Tekst koji je predložila Komisija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E1F43" w14:textId="77777777" w:rsidR="001878D5" w:rsidRPr="00265476" w:rsidRDefault="001878D5" w:rsidP="001A2662">
            <w:pPr>
              <w:pStyle w:val="AmColumnHeading"/>
            </w:pPr>
            <w:r w:rsidRPr="00265476">
              <w:t>Izmjena</w:t>
            </w:r>
          </w:p>
        </w:tc>
      </w:tr>
      <w:tr w:rsidR="00A253B5" w:rsidRPr="00265476" w14:paraId="2CD4270E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568F6D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C90511" w14:textId="77777777" w:rsidR="001878D5" w:rsidRPr="00265476" w:rsidRDefault="001878D5" w:rsidP="001A2662">
            <w:pPr>
              <w:pStyle w:val="Normal6a"/>
              <w:jc w:val="center"/>
            </w:pPr>
            <w:r w:rsidRPr="00265476">
              <w:rPr>
                <w:b/>
                <w:i/>
              </w:rPr>
              <w:t>Članak 6.a</w:t>
            </w:r>
            <w:r w:rsidRPr="00265476">
              <w:tab/>
            </w:r>
          </w:p>
        </w:tc>
      </w:tr>
      <w:tr w:rsidR="00A253B5" w:rsidRPr="00265476" w14:paraId="4B1AB37D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B21AB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77984E" w14:textId="77777777" w:rsidR="001878D5" w:rsidRPr="00265476" w:rsidRDefault="001878D5" w:rsidP="001A2662">
            <w:pPr>
              <w:pStyle w:val="Normal6a"/>
              <w:jc w:val="center"/>
            </w:pPr>
            <w:r w:rsidRPr="00265476">
              <w:rPr>
                <w:b/>
                <w:i/>
              </w:rPr>
              <w:t>Prilog I.</w:t>
            </w:r>
          </w:p>
        </w:tc>
      </w:tr>
      <w:tr w:rsidR="00A253B5" w:rsidRPr="00265476" w14:paraId="560FC6BC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4A35E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C28A2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1. Unija doprinosi ostvarenju cilja iz članka 3. stavka 1. točke (a) ove Uredbe usmjeravajući se na sljedeće provedbene mjere:</w:t>
            </w:r>
          </w:p>
        </w:tc>
      </w:tr>
      <w:tr w:rsidR="00A253B5" w:rsidRPr="00265476" w14:paraId="40B2705E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480C1D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58B02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(a) povećanje učestalosti osposobljavanja, vježbi i uzajamnog učenja, specijaliziranih programa razmjene i razmjene najboljih praksi unutar nadležnih tijela država članica i među njima, među ostalim na lokalnoj razini te s trećim zemljama i drugim relevantnim dionicima;</w:t>
            </w:r>
          </w:p>
        </w:tc>
      </w:tr>
      <w:tr w:rsidR="00A253B5" w:rsidRPr="00265476" w14:paraId="47E04F78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8D992C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39EA5B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(b) iskorištavanje sinergija objedinjavanjem resursa i znanja među državama članicama i drugih relevantnih aktera, uključujući civilno društvo, kao i razmjenom najboljih praksi među državama članicama, primjerice osnivanjem zajedničkih centara izvrsnosti, razvoja zajedničkih procjena rizika ili zajedničkih centara za operativnu potporu za zajedničke operacije;</w:t>
            </w:r>
          </w:p>
        </w:tc>
      </w:tr>
      <w:tr w:rsidR="00A253B5" w:rsidRPr="00265476" w14:paraId="589315BD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558118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628AD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(c) kupnju odgovarajuće opreme i uspostavu ili nadogradnju specijaliziranih objekata za osposobljavanje i ostale ključne infrastrukture važne za sigurnost u cilju jačanja pripravnosti, otpornosti, javne osviještenosti i primjerenog odgovora na sigurnosne prijetnje.</w:t>
            </w:r>
          </w:p>
        </w:tc>
      </w:tr>
      <w:tr w:rsidR="00A253B5" w:rsidRPr="00265476" w14:paraId="7A7BA33B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B5E9E7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DAFF29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2. Unija doprinosi ostvarenju cilja iz članka 3. stavka 1. točke (b) usmjeravajući se na sljedeće provedbene mjere:</w:t>
            </w:r>
          </w:p>
        </w:tc>
      </w:tr>
      <w:tr w:rsidR="00A253B5" w:rsidRPr="00265476" w14:paraId="30E24825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1F861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29B72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(a) zaštitu kritičnih subjekata i kritične infrastrukture od incidenata povezanih sa sigurnošću otkrivanjem, procjenom i uklanjanjem ranjivosti;</w:t>
            </w:r>
          </w:p>
        </w:tc>
      </w:tr>
      <w:tr w:rsidR="00A253B5" w:rsidRPr="00265476" w14:paraId="1A2795B6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68436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B047A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(b) kupnju odgovarajuće opreme i uspostavu ili nadogradnju specijaliziranih objekata za osposobljavanje i ostale ključne infrastrukture važne za sigurnost u cilju jačanja pripravnosti, otpornosti i primjerenog odgovora na sigurnosne prijetnje;</w:t>
            </w:r>
          </w:p>
        </w:tc>
      </w:tr>
      <w:tr w:rsidR="00A253B5" w:rsidRPr="00265476" w14:paraId="62445142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A73557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63CB8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(c) uspostavu, prilagodbu i održavanje informacijskih sustava EU-a i decentraliziranih informacijskih sustava koji su važni za sigurnost, uključujući osiguravanje njihove interoperabilnosti, ako je to relevantno za odgovor na krizu i ključne komunikacijske sustave; </w:t>
            </w:r>
          </w:p>
        </w:tc>
      </w:tr>
      <w:tr w:rsidR="00A253B5" w:rsidRPr="00265476" w14:paraId="33CED19A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EE38D3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6ED6A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 xml:space="preserve">(d) podupiranje razvoja, testiranja, uvođenja i održavanja </w:t>
            </w:r>
            <w:proofErr w:type="spellStart"/>
            <w:r w:rsidRPr="00265476">
              <w:rPr>
                <w:b/>
                <w:i/>
              </w:rPr>
              <w:t>interoperabilnih</w:t>
            </w:r>
            <w:proofErr w:type="spellEnd"/>
            <w:r w:rsidRPr="00265476">
              <w:rPr>
                <w:b/>
                <w:i/>
              </w:rPr>
              <w:t xml:space="preserve"> sigurnih komunikacijskih sustava i mehanizama za koordinaciju u kriznim situacijama među nadležnim tijelima unutar država članica i među njima, uključujući sustave kojima se osigurava kontinuitet rada tijekom incidenata povezanih sa sigurnošću i kriza velikih razmjera;</w:t>
            </w:r>
          </w:p>
        </w:tc>
      </w:tr>
      <w:tr w:rsidR="00A253B5" w:rsidRPr="00265476" w14:paraId="4F584433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4BCF79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631639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(e) jačanje pripravnosti, planiranja otpornosti i koordiniranih kapaciteta nadležnih tijela i kritičnih subjekata za odgovor na krizu putem procjena rizika, planiranja djelovanja u nepredvidivim situacijama, vježbi na temelju poznatih situacija i razvoja zajedničkih operativnih protokola;</w:t>
            </w:r>
          </w:p>
        </w:tc>
      </w:tr>
      <w:tr w:rsidR="00A253B5" w:rsidRPr="00265476" w14:paraId="018DA638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3D3AE9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9C314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(f) podupiranje nabave, uvođenja i međusobnog povezivanja digitalnih alata za praćenje, senzorskih sustava, sustava za zaštitu područja, sigurnih komunikacijskih sustava, satelitskog praćenja i analitičkih alata, uključujući alate koji se temelje na umjetnoj inteligenciji, za zaštitu kritične infrastrukture i kritičnih subjekata;</w:t>
            </w:r>
          </w:p>
        </w:tc>
      </w:tr>
      <w:tr w:rsidR="00A253B5" w:rsidRPr="00265476" w14:paraId="466E74DD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2E5E8D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E2782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(g) jačanje pripravnosti i otpornosti na hibridne prijetnje i sigurnosne incidente velikih razmjera s pomoću sposobnosti ranog upozoravanja, planiranja djelovanja u nepredvidivim situacijama, vježbi pripravnosti i mehanizama operativne koordinacije.</w:t>
            </w:r>
          </w:p>
        </w:tc>
      </w:tr>
      <w:tr w:rsidR="00A253B5" w:rsidRPr="00265476" w14:paraId="0031F8AD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62126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B260A2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3. Unija doprinosi ostvarenju cilja iz članka 3. stavka 1. točke (c) usmjeravajući se na sljedeće provedbene mjere:</w:t>
            </w:r>
          </w:p>
        </w:tc>
      </w:tr>
      <w:tr w:rsidR="00A253B5" w:rsidRPr="00265476" w14:paraId="64AF0FBA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DC5D0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3A828C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 xml:space="preserve">(a) osiguravanje ujednačene primjene pravne stečevine Unije u području sigurnosti, i to podupiranjem razmjene relevantnih informacija, primjerice putem okvira iz </w:t>
            </w:r>
            <w:proofErr w:type="spellStart"/>
            <w:r w:rsidRPr="00265476">
              <w:rPr>
                <w:b/>
                <w:i/>
              </w:rPr>
              <w:t>Prüma</w:t>
            </w:r>
            <w:proofErr w:type="spellEnd"/>
            <w:r w:rsidRPr="00265476">
              <w:rPr>
                <w:b/>
                <w:i/>
              </w:rPr>
              <w:t xml:space="preserve">, evidencije podataka o putnicima u EU-u i sustava SIS II, među ostalim putem provedbe preporuka u okviru mehanizama kontrole kvalitete i mehanizama evaluacije, kao što su mehanizam za evaluaciju i praćenje </w:t>
            </w:r>
            <w:proofErr w:type="spellStart"/>
            <w:r w:rsidRPr="00265476">
              <w:rPr>
                <w:b/>
                <w:i/>
              </w:rPr>
              <w:t>schengenske</w:t>
            </w:r>
            <w:proofErr w:type="spellEnd"/>
            <w:r w:rsidRPr="00265476">
              <w:rPr>
                <w:b/>
                <w:i/>
              </w:rPr>
              <w:t xml:space="preserve"> pravne stečevine ili drugi mehanizmi kontrole kvalitete i mehanizmi evaluacije;</w:t>
            </w:r>
          </w:p>
        </w:tc>
      </w:tr>
      <w:tr w:rsidR="00A253B5" w:rsidRPr="00265476" w14:paraId="3B88465C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FB40F1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72663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(b) uspostavu, prilagodbu i održavanje informacijskih sustava EU-a i decentraliziranih informacijskih sustava koji su važni za sigurnost, uključujući osiguravanje njihove interoperabilnosti, te razvoj odgovarajućih alata za uklanjanje utvrđenih nedostataka;</w:t>
            </w:r>
          </w:p>
        </w:tc>
      </w:tr>
      <w:tr w:rsidR="00A253B5" w:rsidRPr="00265476" w14:paraId="7252CAA6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FFF935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085286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(c) povećanje aktivne upotrebe informacijskih sustava EU-a i decentraliziranih informacijskih sustava koji su važni za sigurnost, osiguravajući da se tim sustavima pružaju visokokvalitetni podaci;</w:t>
            </w:r>
          </w:p>
        </w:tc>
      </w:tr>
      <w:tr w:rsidR="00A253B5" w:rsidRPr="00265476" w14:paraId="0FFED91B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3538C4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F97CA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(d) podupiranje relevantnih nacionalnih mjera, uključujući međupovezanost nacionalnih baza podataka koje su važne za sigurnost i povezanost tih baza podataka s bazama podataka Unije kada je to predviđeno relevantnim pravnim osnovama, ako je to važno za provedbu ciljeva utvrđenih u članku 3. stavku 1. točki (a).</w:t>
            </w:r>
          </w:p>
        </w:tc>
      </w:tr>
      <w:tr w:rsidR="00A253B5" w:rsidRPr="00265476" w14:paraId="10DD2D18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DBA78B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744F5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(e) poboljšanje koordinacije i povećanje suradnje nadležnih tijela unutar država članica i među njima te s drugim relevantnim dionicima, primjerice preko mreža specijaliziranih nacionalnih jedinica, mreža i struktura za suradnju Unije i centara Unije;</w:t>
            </w:r>
          </w:p>
        </w:tc>
      </w:tr>
      <w:tr w:rsidR="00A253B5" w:rsidRPr="00265476" w14:paraId="50D1038B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7AD24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9F320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(f) poboljšanje međuagencijske suradnje na razini Unije između država članica i relevantnih tijela, ureda i agencija Unije, kao i suradnje na nacionalnoj razini među nadležnim tijelima;</w:t>
            </w:r>
          </w:p>
        </w:tc>
      </w:tr>
      <w:tr w:rsidR="00A253B5" w:rsidRPr="00265476" w14:paraId="032ABA6C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81BB24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55780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 xml:space="preserve">(g) podupiranje sigurne razmjene, postupanja i prijenosa digitalnih dokaza u prekograničnim istragama i sudskim postupcima, među ostalim s pomoću </w:t>
            </w:r>
            <w:proofErr w:type="spellStart"/>
            <w:r w:rsidRPr="00265476">
              <w:rPr>
                <w:b/>
                <w:i/>
              </w:rPr>
              <w:t>interoperabilnih</w:t>
            </w:r>
            <w:proofErr w:type="spellEnd"/>
            <w:r w:rsidRPr="00265476">
              <w:rPr>
                <w:b/>
                <w:i/>
              </w:rPr>
              <w:t xml:space="preserve"> digitalnih alata i sigurnih komunikacijskih kanala.</w:t>
            </w:r>
          </w:p>
        </w:tc>
      </w:tr>
      <w:tr w:rsidR="00A253B5" w:rsidRPr="00265476" w14:paraId="506A63A5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3E6A86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894D62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4. Unija doprinosi ostvarenju cilja iz članka 3. stavka 1. točke (d) usmjeravajući se na sljedeće provedbene mjere:</w:t>
            </w:r>
          </w:p>
        </w:tc>
      </w:tr>
      <w:tr w:rsidR="00A253B5" w:rsidRPr="00265476" w14:paraId="21C84C79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7D8FE1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056389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(a) povećanje broja operacija kaznenog progona koje uključuju jednu ili više država članica, među ostalim, prema potrebi, operacije koje uključuju druge relevantne aktere, a posebice olakšavanjem i poboljšanjem upotrebe zajedničkih istražnih timova, zajedničkih patrola, potjera, tajnog praćenja i drugih mehanizama operativne suradnje u kontekstu ciklusa politika EU-a, s posebnim naglaskom na prekograničnim operacijama;</w:t>
            </w:r>
          </w:p>
        </w:tc>
      </w:tr>
      <w:tr w:rsidR="00A253B5" w:rsidRPr="00265476" w14:paraId="469A15CC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A7F4C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624913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(b) poboljšanje koordinacije i povećanje suradnje nadležnih tijela unutar država članica i među njima te s drugim relevantnim dionicima, primjerice preko mreža specijaliziranih nacionalnih jedinica, mreža i struktura za suradnju Unije i centara Unije;</w:t>
            </w:r>
          </w:p>
        </w:tc>
      </w:tr>
      <w:tr w:rsidR="00A253B5" w:rsidRPr="00265476" w14:paraId="364CD675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432048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A3695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(c) poboljšanje međuagencijske suradnje na razini Unije među državama članicama te između država članica i relevantnih tijela, ureda i agencija Unije, kao i suradnje na nacionalnoj razini među nadležnim tijelima u svakoj državi članici;</w:t>
            </w:r>
          </w:p>
        </w:tc>
      </w:tr>
      <w:tr w:rsidR="00A253B5" w:rsidRPr="00265476" w14:paraId="702AD3D4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CC28A9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40B348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(d) iskorištavanje sinergija objedinjavanjem resursa i znanja među državama članicama i drugih relevantnih aktera, uključujući civilno društvo, kao i razmjenom najboljih praksi među državama članicama, primjerice osnivanjem zajedničkih centara izvrsnosti, razvoja zajedničkih procjena rizika ili zajedničkih centara za operativnu potporu za zajedničke operacije;</w:t>
            </w:r>
          </w:p>
        </w:tc>
      </w:tr>
      <w:tr w:rsidR="00A253B5" w:rsidRPr="00265476" w14:paraId="464068F5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D63D4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B8093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 xml:space="preserve">(e) jačanje prekogranične pravosudne suradnje, uključujući suradnju s </w:t>
            </w:r>
            <w:proofErr w:type="spellStart"/>
            <w:r w:rsidRPr="00265476">
              <w:rPr>
                <w:b/>
                <w:i/>
              </w:rPr>
              <w:t>Eurojustom</w:t>
            </w:r>
            <w:proofErr w:type="spellEnd"/>
            <w:r w:rsidRPr="00265476">
              <w:rPr>
                <w:b/>
                <w:i/>
              </w:rPr>
              <w:t>, zajedničke istražne timove koji uključuju pravosudna tijela i postupanje s prekograničnim digitalnim dokazima;</w:t>
            </w:r>
          </w:p>
        </w:tc>
      </w:tr>
      <w:tr w:rsidR="00A253B5" w:rsidRPr="00265476" w14:paraId="6335D6B2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76BE0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C2474B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 xml:space="preserve">(f) podupiranje operativne suradnje usmjerene na sprečavanje, otkrivanje i odgovor na hibridne prijetnje, uključujući kibernetičke napade, vanjsko upletanje, napade na kritičnu infrastrukturu i </w:t>
            </w:r>
            <w:proofErr w:type="spellStart"/>
            <w:r w:rsidRPr="00265476">
              <w:rPr>
                <w:b/>
                <w:i/>
              </w:rPr>
              <w:t>instrumentalizaciju</w:t>
            </w:r>
            <w:proofErr w:type="spellEnd"/>
            <w:r w:rsidRPr="00265476">
              <w:rPr>
                <w:b/>
                <w:i/>
              </w:rPr>
              <w:t xml:space="preserve"> migranata.</w:t>
            </w:r>
          </w:p>
        </w:tc>
      </w:tr>
      <w:tr w:rsidR="00A253B5" w:rsidRPr="00265476" w14:paraId="49AE3736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7A4B53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A86EC5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5. Unija doprinosi ostvarenju specifičnog cilja iz članka 3. stavka 1. točke (e) usmjeravajući se na sljedeće provedbene mjere:</w:t>
            </w:r>
          </w:p>
        </w:tc>
      </w:tr>
      <w:tr w:rsidR="00A253B5" w:rsidRPr="00265476" w14:paraId="0CE3E4EC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88DC92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82B199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(a) promicanje i razvoj mjera, zaštitnih mjera, mehanizama i najboljih praksi za ranu identifikaciju svjedoka, zviždača i žrtava teškog i organiziranog kriminala, njihovu zaštitu i potporu koja im se pruža te razvoj partnerstava između javnih tijela i ostalih relevantnih dionika u tu svrhu; </w:t>
            </w:r>
          </w:p>
        </w:tc>
      </w:tr>
      <w:tr w:rsidR="00A253B5" w:rsidRPr="00265476" w14:paraId="009B6129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1D6E7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2E12FE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(b) podupiranje uspostave, dostupnosti i jačanja specijaliziranih službi za potporu žrtvama teškog i organiziranog kriminala, uključujući psihološku, pravnu i socijalnu pomoć, te osiguravanje pristupa uslugama koje se temelje na informacijama o traumi, među ostalim za ranjive osobe i djecu;</w:t>
            </w:r>
          </w:p>
        </w:tc>
      </w:tr>
      <w:tr w:rsidR="00A253B5" w:rsidRPr="00265476" w14:paraId="1968F055" w14:textId="77777777" w:rsidTr="001A266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EB0EED" w14:textId="77777777" w:rsidR="001878D5" w:rsidRPr="00265476" w:rsidRDefault="001878D5" w:rsidP="001A266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87A4E" w14:textId="77777777" w:rsidR="001878D5" w:rsidRPr="00265476" w:rsidRDefault="001878D5" w:rsidP="001A2662">
            <w:pPr>
              <w:pStyle w:val="Normal6a"/>
            </w:pPr>
            <w:r w:rsidRPr="00265476">
              <w:rPr>
                <w:b/>
                <w:i/>
              </w:rPr>
              <w:t>(c) podupiranje aktivnosti informiranja, osposobljavanja i izgradnje kapaciteta nadležnih tijela i relevantnih organizacija u području prava žrtava, pristupa usmjerenih na žrtve i sprečavanja sekundarne viktimizacije.</w:t>
            </w:r>
          </w:p>
        </w:tc>
      </w:tr>
    </w:tbl>
    <w:p w14:paraId="69D8B93B" w14:textId="77777777" w:rsidR="001878D5" w:rsidRPr="00265476" w:rsidRDefault="001878D5" w:rsidP="001878D5">
      <w:pPr>
        <w:pStyle w:val="AmOrLang"/>
      </w:pPr>
      <w:proofErr w:type="spellStart"/>
      <w:r w:rsidRPr="00265476">
        <w:t>Or</w:t>
      </w:r>
      <w:proofErr w:type="spellEnd"/>
      <w:r w:rsidRPr="00265476">
        <w:t xml:space="preserve">. </w:t>
      </w:r>
      <w:r w:rsidRPr="003C045B">
        <w:rPr>
          <w:rStyle w:val="HideTWBExt"/>
        </w:rPr>
        <w:t>&lt;Original&gt;</w:t>
      </w:r>
      <w:r w:rsidRPr="003C045B">
        <w:rPr>
          <w:rStyle w:val="HideTWBInt"/>
        </w:rPr>
        <w:t>{EN}</w:t>
      </w:r>
      <w:proofErr w:type="spellStart"/>
      <w:r w:rsidRPr="00265476">
        <w:t>en</w:t>
      </w:r>
      <w:proofErr w:type="spellEnd"/>
      <w:r w:rsidRPr="003C045B">
        <w:rPr>
          <w:rStyle w:val="HideTWBExt"/>
        </w:rPr>
        <w:t>&lt;/Original&gt;</w:t>
      </w:r>
    </w:p>
    <w:p w14:paraId="3A46E9CB" w14:textId="0491D72B" w:rsidR="001878D5" w:rsidRPr="00265476" w:rsidRDefault="001878D5" w:rsidP="001878D5">
      <w:r w:rsidRPr="003C045B">
        <w:rPr>
          <w:rStyle w:val="HideTWBExt"/>
        </w:rPr>
        <w:t>&lt;/</w:t>
      </w:r>
      <w:proofErr w:type="spellStart"/>
      <w:r w:rsidRPr="003C045B">
        <w:rPr>
          <w:rStyle w:val="HideTWBExt"/>
        </w:rPr>
        <w:t>Amend</w:t>
      </w:r>
      <w:proofErr w:type="spellEnd"/>
      <w:r w:rsidRPr="003C045B">
        <w:rPr>
          <w:rStyle w:val="HideTWBExt"/>
        </w:rPr>
        <w:t>&gt;&lt;/</w:t>
      </w:r>
      <w:proofErr w:type="spellStart"/>
      <w:r w:rsidRPr="003C045B">
        <w:rPr>
          <w:rStyle w:val="HideTWBExt"/>
        </w:rPr>
        <w:t>RepeatBlock-Amend</w:t>
      </w:r>
      <w:proofErr w:type="spellEnd"/>
      <w:r w:rsidRPr="003C045B">
        <w:rPr>
          <w:rStyle w:val="HideTWBExt"/>
        </w:rPr>
        <w:t>&gt;</w:t>
      </w:r>
    </w:p>
    <w:p w14:paraId="12C1C84E" w14:textId="4D55473B" w:rsidR="00D33C28" w:rsidRPr="00265476" w:rsidRDefault="00D33C28" w:rsidP="001878D5"/>
    <w:sectPr w:rsidR="00D33C28" w:rsidRPr="00265476" w:rsidSect="00A253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BBEAB" w14:textId="77777777" w:rsidR="008801AE" w:rsidRPr="00265476" w:rsidRDefault="008801AE">
      <w:r w:rsidRPr="00265476">
        <w:separator/>
      </w:r>
    </w:p>
  </w:endnote>
  <w:endnote w:type="continuationSeparator" w:id="0">
    <w:p w14:paraId="357E378C" w14:textId="77777777" w:rsidR="008801AE" w:rsidRPr="00265476" w:rsidRDefault="008801AE">
      <w:r w:rsidRPr="0026547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42812" w14:textId="77777777" w:rsidR="00A253B5" w:rsidRPr="00265476" w:rsidRDefault="00A253B5" w:rsidP="00A253B5">
    <w:pPr>
      <w:pStyle w:val="EPFooter"/>
    </w:pPr>
    <w:r w:rsidRPr="00265476">
      <w:t>PE</w:t>
    </w:r>
    <w:r w:rsidRPr="003C045B">
      <w:rPr>
        <w:rStyle w:val="HideTWBExt"/>
      </w:rPr>
      <w:t>&lt;</w:t>
    </w:r>
    <w:proofErr w:type="spellStart"/>
    <w:r w:rsidRPr="003C045B">
      <w:rPr>
        <w:rStyle w:val="HideTWBExt"/>
      </w:rPr>
      <w:t>NoPE</w:t>
    </w:r>
    <w:proofErr w:type="spellEnd"/>
    <w:r w:rsidRPr="003C045B">
      <w:rPr>
        <w:rStyle w:val="HideTWBExt"/>
      </w:rPr>
      <w:t>&gt;</w:t>
    </w:r>
    <w:r w:rsidRPr="00265476">
      <w:t>790.119</w:t>
    </w:r>
    <w:r w:rsidRPr="003C045B">
      <w:rPr>
        <w:rStyle w:val="HideTWBExt"/>
      </w:rPr>
      <w:t>&lt;/</w:t>
    </w:r>
    <w:proofErr w:type="spellStart"/>
    <w:r w:rsidRPr="003C045B">
      <w:rPr>
        <w:rStyle w:val="HideTWBExt"/>
      </w:rPr>
      <w:t>NoPE</w:t>
    </w:r>
    <w:proofErr w:type="spellEnd"/>
    <w:r w:rsidRPr="003C045B">
      <w:rPr>
        <w:rStyle w:val="HideTWBExt"/>
      </w:rPr>
      <w:t>&gt;&lt;</w:t>
    </w:r>
    <w:proofErr w:type="spellStart"/>
    <w:r w:rsidRPr="003C045B">
      <w:rPr>
        <w:rStyle w:val="HideTWBExt"/>
      </w:rPr>
      <w:t>Version</w:t>
    </w:r>
    <w:proofErr w:type="spellEnd"/>
    <w:r w:rsidRPr="003C045B">
      <w:rPr>
        <w:rStyle w:val="HideTWBExt"/>
      </w:rPr>
      <w:t>&gt;</w:t>
    </w:r>
    <w:r w:rsidRPr="00265476">
      <w:t>v01-00</w:t>
    </w:r>
    <w:r w:rsidRPr="003C045B">
      <w:rPr>
        <w:rStyle w:val="HideTWBExt"/>
      </w:rPr>
      <w:t>&lt;/</w:t>
    </w:r>
    <w:proofErr w:type="spellStart"/>
    <w:r w:rsidRPr="003C045B">
      <w:rPr>
        <w:rStyle w:val="HideTWBExt"/>
      </w:rPr>
      <w:t>Version</w:t>
    </w:r>
    <w:proofErr w:type="spellEnd"/>
    <w:r w:rsidRPr="003C045B">
      <w:rPr>
        <w:rStyle w:val="HideTWBExt"/>
      </w:rPr>
      <w:t>&gt;</w:t>
    </w:r>
    <w:r w:rsidRPr="00265476">
      <w:tab/>
    </w:r>
    <w:r w:rsidRPr="00265476">
      <w:fldChar w:fldCharType="begin"/>
    </w:r>
    <w:r w:rsidRPr="00265476">
      <w:instrText xml:space="preserve"> PAGE  \* MERGEFORMAT </w:instrText>
    </w:r>
    <w:r w:rsidRPr="00265476">
      <w:fldChar w:fldCharType="separate"/>
    </w:r>
    <w:r w:rsidRPr="00265476">
      <w:rPr>
        <w:noProof/>
      </w:rPr>
      <w:t>2</w:t>
    </w:r>
    <w:r w:rsidRPr="00265476">
      <w:fldChar w:fldCharType="end"/>
    </w:r>
    <w:r w:rsidRPr="00265476">
      <w:t>/</w:t>
    </w:r>
    <w:fldSimple w:instr=" NUMPAGES  \* MERGEFORMAT ">
      <w:r w:rsidRPr="00265476">
        <w:rPr>
          <w:noProof/>
        </w:rPr>
        <w:t>134</w:t>
      </w:r>
    </w:fldSimple>
    <w:r w:rsidRPr="00265476">
      <w:tab/>
    </w:r>
    <w:r w:rsidRPr="003C045B">
      <w:rPr>
        <w:rStyle w:val="HideTWBExt"/>
      </w:rPr>
      <w:t>&lt;</w:t>
    </w:r>
    <w:proofErr w:type="spellStart"/>
    <w:r w:rsidRPr="003C045B">
      <w:rPr>
        <w:rStyle w:val="HideTWBExt"/>
      </w:rPr>
      <w:t>PathFdR</w:t>
    </w:r>
    <w:proofErr w:type="spellEnd"/>
    <w:r w:rsidRPr="003C045B">
      <w:rPr>
        <w:rStyle w:val="HideTWBExt"/>
      </w:rPr>
      <w:t>&gt;</w:t>
    </w:r>
    <w:r w:rsidRPr="00265476">
      <w:t>AM\1346341HR.docx</w:t>
    </w:r>
    <w:r w:rsidRPr="003C045B">
      <w:rPr>
        <w:rStyle w:val="HideTWBExt"/>
      </w:rPr>
      <w:t>&lt;/</w:t>
    </w:r>
    <w:proofErr w:type="spellStart"/>
    <w:r w:rsidRPr="003C045B">
      <w:rPr>
        <w:rStyle w:val="HideTWBExt"/>
      </w:rPr>
      <w:t>PathFdR</w:t>
    </w:r>
    <w:proofErr w:type="spellEnd"/>
    <w:r w:rsidRPr="003C045B">
      <w:rPr>
        <w:rStyle w:val="HideTWBExt"/>
      </w:rPr>
      <w:t>&gt;</w:t>
    </w:r>
  </w:p>
  <w:p w14:paraId="4EE0BCA1" w14:textId="72E37B72" w:rsidR="00D33C28" w:rsidRPr="00265476" w:rsidRDefault="00A253B5" w:rsidP="00A253B5">
    <w:pPr>
      <w:pStyle w:val="EPFooter2"/>
    </w:pPr>
    <w:r w:rsidRPr="00265476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3256B" w14:textId="77777777" w:rsidR="00A253B5" w:rsidRPr="00265476" w:rsidRDefault="00A253B5" w:rsidP="00A253B5">
    <w:pPr>
      <w:pStyle w:val="EPFooter"/>
    </w:pPr>
    <w:r w:rsidRPr="003C045B">
      <w:rPr>
        <w:rStyle w:val="HideTWBExt"/>
      </w:rPr>
      <w:t>&lt;</w:t>
    </w:r>
    <w:proofErr w:type="spellStart"/>
    <w:r w:rsidRPr="003C045B">
      <w:rPr>
        <w:rStyle w:val="HideTWBExt"/>
      </w:rPr>
      <w:t>PathFdR</w:t>
    </w:r>
    <w:proofErr w:type="spellEnd"/>
    <w:r w:rsidRPr="003C045B">
      <w:rPr>
        <w:rStyle w:val="HideTWBExt"/>
      </w:rPr>
      <w:t>&gt;</w:t>
    </w:r>
    <w:r w:rsidRPr="00265476">
      <w:t>AM\1346341HR.docx</w:t>
    </w:r>
    <w:r w:rsidRPr="003C045B">
      <w:rPr>
        <w:rStyle w:val="HideTWBExt"/>
      </w:rPr>
      <w:t>&lt;/</w:t>
    </w:r>
    <w:proofErr w:type="spellStart"/>
    <w:r w:rsidRPr="003C045B">
      <w:rPr>
        <w:rStyle w:val="HideTWBExt"/>
      </w:rPr>
      <w:t>PathFdR</w:t>
    </w:r>
    <w:proofErr w:type="spellEnd"/>
    <w:r w:rsidRPr="003C045B">
      <w:rPr>
        <w:rStyle w:val="HideTWBExt"/>
      </w:rPr>
      <w:t>&gt;</w:t>
    </w:r>
    <w:r w:rsidRPr="00265476">
      <w:tab/>
    </w:r>
    <w:r w:rsidRPr="00265476">
      <w:fldChar w:fldCharType="begin"/>
    </w:r>
    <w:r w:rsidRPr="00265476">
      <w:instrText xml:space="preserve"> PAGE  \* MERGEFORMAT </w:instrText>
    </w:r>
    <w:r w:rsidRPr="00265476">
      <w:fldChar w:fldCharType="separate"/>
    </w:r>
    <w:r w:rsidRPr="00265476">
      <w:rPr>
        <w:noProof/>
      </w:rPr>
      <w:t>133</w:t>
    </w:r>
    <w:r w:rsidRPr="00265476">
      <w:fldChar w:fldCharType="end"/>
    </w:r>
    <w:r w:rsidRPr="00265476">
      <w:t>/</w:t>
    </w:r>
    <w:fldSimple w:instr=" NUMPAGES  \* MERGEFORMAT ">
      <w:r w:rsidRPr="00265476">
        <w:rPr>
          <w:noProof/>
        </w:rPr>
        <w:t>134</w:t>
      </w:r>
    </w:fldSimple>
    <w:r w:rsidRPr="00265476">
      <w:tab/>
      <w:t>PE</w:t>
    </w:r>
    <w:r w:rsidRPr="003C045B">
      <w:rPr>
        <w:rStyle w:val="HideTWBExt"/>
      </w:rPr>
      <w:t>&lt;</w:t>
    </w:r>
    <w:proofErr w:type="spellStart"/>
    <w:r w:rsidRPr="003C045B">
      <w:rPr>
        <w:rStyle w:val="HideTWBExt"/>
      </w:rPr>
      <w:t>NoPE</w:t>
    </w:r>
    <w:proofErr w:type="spellEnd"/>
    <w:r w:rsidRPr="003C045B">
      <w:rPr>
        <w:rStyle w:val="HideTWBExt"/>
      </w:rPr>
      <w:t>&gt;</w:t>
    </w:r>
    <w:r w:rsidRPr="00265476">
      <w:t>790.119</w:t>
    </w:r>
    <w:r w:rsidRPr="003C045B">
      <w:rPr>
        <w:rStyle w:val="HideTWBExt"/>
      </w:rPr>
      <w:t>&lt;/</w:t>
    </w:r>
    <w:proofErr w:type="spellStart"/>
    <w:r w:rsidRPr="003C045B">
      <w:rPr>
        <w:rStyle w:val="HideTWBExt"/>
      </w:rPr>
      <w:t>NoPE</w:t>
    </w:r>
    <w:proofErr w:type="spellEnd"/>
    <w:r w:rsidRPr="003C045B">
      <w:rPr>
        <w:rStyle w:val="HideTWBExt"/>
      </w:rPr>
      <w:t>&gt;&lt;</w:t>
    </w:r>
    <w:proofErr w:type="spellStart"/>
    <w:r w:rsidRPr="003C045B">
      <w:rPr>
        <w:rStyle w:val="HideTWBExt"/>
      </w:rPr>
      <w:t>Version</w:t>
    </w:r>
    <w:proofErr w:type="spellEnd"/>
    <w:r w:rsidRPr="003C045B">
      <w:rPr>
        <w:rStyle w:val="HideTWBExt"/>
      </w:rPr>
      <w:t>&gt;</w:t>
    </w:r>
    <w:r w:rsidRPr="00265476">
      <w:t>v01-00</w:t>
    </w:r>
    <w:r w:rsidRPr="003C045B">
      <w:rPr>
        <w:rStyle w:val="HideTWBExt"/>
      </w:rPr>
      <w:t>&lt;/</w:t>
    </w:r>
    <w:proofErr w:type="spellStart"/>
    <w:r w:rsidRPr="003C045B">
      <w:rPr>
        <w:rStyle w:val="HideTWBExt"/>
      </w:rPr>
      <w:t>Version</w:t>
    </w:r>
    <w:proofErr w:type="spellEnd"/>
    <w:r w:rsidRPr="003C045B">
      <w:rPr>
        <w:rStyle w:val="HideTWBExt"/>
      </w:rPr>
      <w:t>&gt;</w:t>
    </w:r>
  </w:p>
  <w:p w14:paraId="451D9A44" w14:textId="27B890FB" w:rsidR="00D33C28" w:rsidRPr="00265476" w:rsidRDefault="00A253B5" w:rsidP="00A253B5">
    <w:pPr>
      <w:pStyle w:val="EPFooter2"/>
    </w:pPr>
    <w:r w:rsidRPr="00265476">
      <w:tab/>
    </w:r>
    <w:r w:rsidRPr="00265476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F97F9" w14:textId="77777777" w:rsidR="00A253B5" w:rsidRPr="00265476" w:rsidRDefault="00A253B5" w:rsidP="00A253B5">
    <w:pPr>
      <w:pStyle w:val="EPFooter"/>
    </w:pPr>
    <w:r w:rsidRPr="003C045B">
      <w:rPr>
        <w:rStyle w:val="HideTWBExt"/>
      </w:rPr>
      <w:t>&lt;</w:t>
    </w:r>
    <w:proofErr w:type="spellStart"/>
    <w:r w:rsidRPr="003C045B">
      <w:rPr>
        <w:rStyle w:val="HideTWBExt"/>
      </w:rPr>
      <w:t>PathFdR</w:t>
    </w:r>
    <w:proofErr w:type="spellEnd"/>
    <w:r w:rsidRPr="003C045B">
      <w:rPr>
        <w:rStyle w:val="HideTWBExt"/>
      </w:rPr>
      <w:t>&gt;</w:t>
    </w:r>
    <w:r w:rsidRPr="00265476">
      <w:t>AM\1346341HR.docx</w:t>
    </w:r>
    <w:r w:rsidRPr="003C045B">
      <w:rPr>
        <w:rStyle w:val="HideTWBExt"/>
      </w:rPr>
      <w:t>&lt;/</w:t>
    </w:r>
    <w:proofErr w:type="spellStart"/>
    <w:r w:rsidRPr="003C045B">
      <w:rPr>
        <w:rStyle w:val="HideTWBExt"/>
      </w:rPr>
      <w:t>PathFdR</w:t>
    </w:r>
    <w:proofErr w:type="spellEnd"/>
    <w:r w:rsidRPr="003C045B">
      <w:rPr>
        <w:rStyle w:val="HideTWBExt"/>
      </w:rPr>
      <w:t>&gt;</w:t>
    </w:r>
    <w:r w:rsidRPr="00265476">
      <w:tab/>
    </w:r>
    <w:r w:rsidRPr="00265476">
      <w:tab/>
      <w:t>PE</w:t>
    </w:r>
    <w:r w:rsidRPr="003C045B">
      <w:rPr>
        <w:rStyle w:val="HideTWBExt"/>
      </w:rPr>
      <w:t>&lt;</w:t>
    </w:r>
    <w:proofErr w:type="spellStart"/>
    <w:r w:rsidRPr="003C045B">
      <w:rPr>
        <w:rStyle w:val="HideTWBExt"/>
      </w:rPr>
      <w:t>NoPE</w:t>
    </w:r>
    <w:proofErr w:type="spellEnd"/>
    <w:r w:rsidRPr="003C045B">
      <w:rPr>
        <w:rStyle w:val="HideTWBExt"/>
      </w:rPr>
      <w:t>&gt;</w:t>
    </w:r>
    <w:r w:rsidRPr="00265476">
      <w:t>790.119</w:t>
    </w:r>
    <w:r w:rsidRPr="003C045B">
      <w:rPr>
        <w:rStyle w:val="HideTWBExt"/>
      </w:rPr>
      <w:t>&lt;/</w:t>
    </w:r>
    <w:proofErr w:type="spellStart"/>
    <w:r w:rsidRPr="003C045B">
      <w:rPr>
        <w:rStyle w:val="HideTWBExt"/>
      </w:rPr>
      <w:t>NoPE</w:t>
    </w:r>
    <w:proofErr w:type="spellEnd"/>
    <w:r w:rsidRPr="003C045B">
      <w:rPr>
        <w:rStyle w:val="HideTWBExt"/>
      </w:rPr>
      <w:t>&gt;&lt;</w:t>
    </w:r>
    <w:proofErr w:type="spellStart"/>
    <w:r w:rsidRPr="003C045B">
      <w:rPr>
        <w:rStyle w:val="HideTWBExt"/>
      </w:rPr>
      <w:t>Version</w:t>
    </w:r>
    <w:proofErr w:type="spellEnd"/>
    <w:r w:rsidRPr="003C045B">
      <w:rPr>
        <w:rStyle w:val="HideTWBExt"/>
      </w:rPr>
      <w:t>&gt;</w:t>
    </w:r>
    <w:r w:rsidRPr="00265476">
      <w:t>v01-00</w:t>
    </w:r>
    <w:r w:rsidRPr="003C045B">
      <w:rPr>
        <w:rStyle w:val="HideTWBExt"/>
      </w:rPr>
      <w:t>&lt;/</w:t>
    </w:r>
    <w:proofErr w:type="spellStart"/>
    <w:r w:rsidRPr="003C045B">
      <w:rPr>
        <w:rStyle w:val="HideTWBExt"/>
      </w:rPr>
      <w:t>Version</w:t>
    </w:r>
    <w:proofErr w:type="spellEnd"/>
    <w:r w:rsidRPr="003C045B">
      <w:rPr>
        <w:rStyle w:val="HideTWBExt"/>
      </w:rPr>
      <w:t>&gt;</w:t>
    </w:r>
  </w:p>
  <w:p w14:paraId="102F6F29" w14:textId="090D131F" w:rsidR="00D33C28" w:rsidRPr="00265476" w:rsidRDefault="00A253B5" w:rsidP="00A253B5">
    <w:pPr>
      <w:pStyle w:val="EPFooter2"/>
    </w:pPr>
    <w:r w:rsidRPr="00265476">
      <w:t>HR</w:t>
    </w:r>
    <w:r w:rsidRPr="00265476">
      <w:tab/>
    </w:r>
    <w:r w:rsidRPr="00265476">
      <w:rPr>
        <w:b w:val="0"/>
        <w:i/>
        <w:color w:val="C0C0C0"/>
        <w:sz w:val="22"/>
      </w:rPr>
      <w:t>Ujedinjena u raznolikosti</w:t>
    </w:r>
    <w:r w:rsidRPr="00265476">
      <w:tab/>
      <w:t>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0C9BB" w14:textId="77777777" w:rsidR="008801AE" w:rsidRPr="00265476" w:rsidRDefault="008801AE">
      <w:r w:rsidRPr="00265476">
        <w:separator/>
      </w:r>
    </w:p>
  </w:footnote>
  <w:footnote w:type="continuationSeparator" w:id="0">
    <w:p w14:paraId="4F3C1399" w14:textId="77777777" w:rsidR="008801AE" w:rsidRPr="00265476" w:rsidRDefault="008801AE">
      <w:r w:rsidRPr="0026547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C80E6" w14:textId="77777777" w:rsidR="003C045B" w:rsidRDefault="003C04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3B303" w14:textId="77777777" w:rsidR="003C045B" w:rsidRDefault="003C045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3396F" w14:textId="77777777" w:rsidR="003C045B" w:rsidRDefault="003C045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346"/>
    <w:docVar w:name="TXTLANGUE" w:val="HR"/>
    <w:docVar w:name="TXTLANGUEMIN" w:val="hr"/>
    <w:docVar w:name="TXTNRPE" w:val="790.119"/>
    <w:docVar w:name="TXTPEorAP" w:val="PE"/>
    <w:docVar w:name="TXTROUTE" w:val="AM\1346341HR.docx"/>
    <w:docVar w:name="TXTVERSION" w:val="01-00"/>
  </w:docVars>
  <w:rsids>
    <w:rsidRoot w:val="00A77B3E"/>
    <w:rsid w:val="00161B87"/>
    <w:rsid w:val="001878D5"/>
    <w:rsid w:val="00265476"/>
    <w:rsid w:val="003C045B"/>
    <w:rsid w:val="00403050"/>
    <w:rsid w:val="005A1C8F"/>
    <w:rsid w:val="005A675E"/>
    <w:rsid w:val="00857677"/>
    <w:rsid w:val="008801AE"/>
    <w:rsid w:val="009E0819"/>
    <w:rsid w:val="00A253B5"/>
    <w:rsid w:val="00A77B3E"/>
    <w:rsid w:val="00CA2A55"/>
    <w:rsid w:val="00D33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C8F7837"/>
  <w15:docId w15:val="{9B144315-832F-493B-84BB-7CEBEDD0B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styleId="Header">
    <w:name w:val="header"/>
    <w:basedOn w:val="Normal"/>
    <w:link w:val="HeaderChar"/>
    <w:rsid w:val="005A1C8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5A1C8F"/>
    <w:rPr>
      <w:sz w:val="24"/>
      <w:szCs w:val="24"/>
    </w:rPr>
  </w:style>
  <w:style w:type="paragraph" w:styleId="Footer">
    <w:name w:val="footer"/>
    <w:basedOn w:val="Normal"/>
    <w:link w:val="FooterChar"/>
    <w:rsid w:val="003C045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C045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134</Pages>
  <Words>34207</Words>
  <Characters>219745</Characters>
  <Application>Microsoft Office Word</Application>
  <DocSecurity>0</DocSecurity>
  <Lines>8012</Lines>
  <Paragraphs>1899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dcterms:created xsi:type="dcterms:W3CDTF">2026-07-07T13:13:00Z</dcterms:created>
  <dcterms:modified xsi:type="dcterms:W3CDTF">2026-07-07T13:13:00Z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1346341</vt:lpwstr>
  </property>
  <property fmtid="{D5CDD505-2E9C-101B-9397-08002B2CF9AE}" pid="4" name="&lt;Model&gt;">
    <vt:lpwstr>AM_Com_LegReport</vt:lpwstr>
  </property>
  <property fmtid="{D5CDD505-2E9C-101B-9397-08002B2CF9AE}" pid="5" name="&lt;Type&gt;">
    <vt:lpwstr>AM</vt:lpwstr>
  </property>
  <property fmtid="{D5CDD505-2E9C-101B-9397-08002B2CF9AE}" pid="6" name="dmxml.render.id">
    <vt:lpwstr>549332</vt:lpwstr>
  </property>
  <property fmtid="{D5CDD505-2E9C-101B-9397-08002B2CF9AE}" pid="7" name="dmxml.render.traceId">
    <vt:lpwstr>6a424928219050b884abe9c8f6f415b9</vt:lpwstr>
  </property>
  <property fmtid="{D5CDD505-2E9C-101B-9397-08002B2CF9AE}" pid="8" name="FooterPath">
    <vt:lpwstr>AM\1346341HR.docx</vt:lpwstr>
  </property>
  <property fmtid="{D5CDD505-2E9C-101B-9397-08002B2CF9AE}" pid="9" name="PE Number">
    <vt:lpwstr>790.119</vt:lpwstr>
  </property>
  <property fmtid="{D5CDD505-2E9C-101B-9397-08002B2CF9AE}" pid="10" name="UID">
    <vt:lpwstr>eu.europa.europarl-DIN1-2026-0000189294_02.00-xm-01.00_text-xml</vt:lpwstr>
  </property>
  <property fmtid="{D5CDD505-2E9C-101B-9397-08002B2CF9AE}" pid="11" name="LastEdited with">
    <vt:lpwstr>10.3.0 Build [20260401]</vt:lpwstr>
  </property>
  <property fmtid="{D5CDD505-2E9C-101B-9397-08002B2CF9AE}" pid="12" name="RegistreCheck">
    <vt:lpwstr>OK</vt:lpwstr>
  </property>
  <property fmtid="{D5CDD505-2E9C-101B-9397-08002B2CF9AE}" pid="13" name="Bookout">
    <vt:lpwstr>NOK(TYPAM) - 2026/07/07 15:13</vt:lpwstr>
  </property>
</Properties>
</file>