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B1C79" w:rsidRPr="00602498" w14:paraId="627EB891" w14:textId="77777777">
        <w:trPr>
          <w:trHeight w:hRule="exact" w:val="1417"/>
          <w:jc w:val="center"/>
        </w:trPr>
        <w:tc>
          <w:tcPr>
            <w:tcW w:w="6804" w:type="dxa"/>
            <w:tcBorders>
              <w:top w:val="nil"/>
              <w:left w:val="nil"/>
              <w:bottom w:val="nil"/>
              <w:right w:val="nil"/>
            </w:tcBorders>
            <w:vAlign w:val="center"/>
          </w:tcPr>
          <w:p w14:paraId="2CC9F4B0" w14:textId="43E63DCB" w:rsidR="00AB1C79" w:rsidRPr="00602498" w:rsidRDefault="002C7C7E">
            <w:pPr>
              <w:pStyle w:val="EPName"/>
            </w:pPr>
            <w:r w:rsidRPr="00602498">
              <w:t>Europe</w:t>
            </w:r>
            <w:r w:rsidR="00626628" w:rsidRPr="00602498">
              <w:t>es</w:t>
            </w:r>
            <w:r w:rsidRPr="00602498">
              <w:t xml:space="preserve"> Parl</w:t>
            </w:r>
            <w:r w:rsidR="00626628" w:rsidRPr="00602498">
              <w:t>e</w:t>
            </w:r>
            <w:r w:rsidRPr="00602498">
              <w:t>ment</w:t>
            </w:r>
          </w:p>
          <w:p w14:paraId="5ABCD48F" w14:textId="77777777" w:rsidR="00AB1C79" w:rsidRPr="00602498" w:rsidRDefault="002C7C7E">
            <w:pPr>
              <w:pStyle w:val="EPTerm"/>
            </w:pPr>
            <w:r w:rsidRPr="00602498">
              <w:t>2024-2029</w:t>
            </w:r>
          </w:p>
        </w:tc>
        <w:tc>
          <w:tcPr>
            <w:tcW w:w="2268" w:type="dxa"/>
            <w:tcBorders>
              <w:top w:val="nil"/>
              <w:left w:val="nil"/>
              <w:bottom w:val="nil"/>
              <w:right w:val="nil"/>
            </w:tcBorders>
          </w:tcPr>
          <w:p w14:paraId="19335CE0" w14:textId="77777777" w:rsidR="00AB1C79" w:rsidRPr="00602498" w:rsidRDefault="00967A2B">
            <w:pPr>
              <w:pStyle w:val="EPLogo"/>
            </w:pPr>
            <w:r w:rsidRPr="00602498">
              <w:pict w14:anchorId="73031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5pt">
                  <v:imagedata r:id="rId6" o:title=""/>
                </v:shape>
              </w:pict>
            </w:r>
          </w:p>
        </w:tc>
      </w:tr>
    </w:tbl>
    <w:p w14:paraId="327B7F8C" w14:textId="77777777" w:rsidR="00AB1C79" w:rsidRPr="00602498" w:rsidRDefault="002C7C7E">
      <w:pPr>
        <w:pStyle w:val="LineTop"/>
      </w:pPr>
      <w:r w:rsidRPr="00602498">
        <w:t xml:space="preserve"> </w:t>
      </w:r>
    </w:p>
    <w:p w14:paraId="46D8F4C7" w14:textId="08CECE75" w:rsidR="00AB1C79" w:rsidRPr="00602498" w:rsidRDefault="002C7C7E" w:rsidP="0082672F">
      <w:pPr>
        <w:pStyle w:val="EPBody"/>
      </w:pPr>
      <w:r w:rsidRPr="00602498">
        <w:rPr>
          <w:rStyle w:val="HideTWBExt"/>
          <w:rFonts w:eastAsia="Times New Roman"/>
          <w:i w:val="0"/>
        </w:rPr>
        <w:t>&lt;Commission&gt;</w:t>
      </w:r>
      <w:r w:rsidRPr="00602498">
        <w:rPr>
          <w:rStyle w:val="HideTWBInt"/>
          <w:i w:val="0"/>
        </w:rPr>
        <w:t>{LIBE}</w:t>
      </w:r>
      <w:r w:rsidR="00626628" w:rsidRPr="00602498">
        <w:t>Commissie burgerlijke vrijheden, justitie en binnenlandse zaken</w:t>
      </w:r>
      <w:r w:rsidRPr="00602498">
        <w:rPr>
          <w:rStyle w:val="HideTWBExt"/>
          <w:rFonts w:eastAsia="Times New Roman"/>
          <w:i w:val="0"/>
        </w:rPr>
        <w:t>&lt;/Commission&gt;</w:t>
      </w:r>
    </w:p>
    <w:p w14:paraId="0C3344BF" w14:textId="77777777" w:rsidR="00AB1C79" w:rsidRPr="00602498" w:rsidRDefault="002C7C7E">
      <w:pPr>
        <w:pStyle w:val="LineBottom"/>
      </w:pPr>
      <w:r w:rsidRPr="00602498">
        <w:t xml:space="preserve"> </w:t>
      </w:r>
    </w:p>
    <w:p w14:paraId="25E10DAF" w14:textId="77777777" w:rsidR="00AB1C79" w:rsidRPr="00602498" w:rsidRDefault="002C7C7E" w:rsidP="0082672F">
      <w:pPr>
        <w:pStyle w:val="CoverReference"/>
      </w:pPr>
      <w:r w:rsidRPr="00602498">
        <w:rPr>
          <w:rStyle w:val="HideTWBExt"/>
          <w:rFonts w:eastAsia="Times New Roman"/>
          <w:b w:val="0"/>
        </w:rPr>
        <w:t>&lt;RefProc&gt;</w:t>
      </w:r>
      <w:r w:rsidRPr="00602498">
        <w:t>2025/0541</w:t>
      </w:r>
      <w:r w:rsidRPr="00602498">
        <w:rPr>
          <w:rStyle w:val="HideTWBExt"/>
          <w:rFonts w:eastAsia="Times New Roman"/>
          <w:b w:val="0"/>
        </w:rPr>
        <w:t>&lt;/RefProc&gt;&lt;RefTypeProc&gt;</w:t>
      </w:r>
      <w:r w:rsidRPr="00602498">
        <w:t>(COD)</w:t>
      </w:r>
      <w:r w:rsidRPr="00602498">
        <w:rPr>
          <w:rStyle w:val="HideTWBExt"/>
          <w:rFonts w:eastAsia="Times New Roman"/>
          <w:b w:val="0"/>
        </w:rPr>
        <w:t>&lt;/RefTypeProc&gt;</w:t>
      </w:r>
    </w:p>
    <w:p w14:paraId="45D6B230" w14:textId="77777777" w:rsidR="00AB1C79" w:rsidRPr="00602498" w:rsidRDefault="002C7C7E">
      <w:pPr>
        <w:pStyle w:val="CoverDate"/>
      </w:pPr>
      <w:r w:rsidRPr="00602498">
        <w:rPr>
          <w:rStyle w:val="HideTWBExt"/>
        </w:rPr>
        <w:t>&lt;Date&gt;</w:t>
      </w:r>
      <w:r w:rsidRPr="00602498">
        <w:rPr>
          <w:rStyle w:val="HideTWBInt"/>
        </w:rPr>
        <w:t>{29/06/2026}</w:t>
      </w:r>
      <w:r w:rsidRPr="00602498">
        <w:t>29.6.2026</w:t>
      </w:r>
      <w:r w:rsidRPr="00602498">
        <w:rPr>
          <w:rStyle w:val="HideTWBExt"/>
        </w:rPr>
        <w:t>&lt;/Date&gt;</w:t>
      </w:r>
    </w:p>
    <w:p w14:paraId="587EBD71" w14:textId="3E9C2177" w:rsidR="00AB1C79" w:rsidRPr="00602498" w:rsidRDefault="002C7C7E" w:rsidP="0082672F">
      <w:pPr>
        <w:pStyle w:val="CoverDocType"/>
      </w:pPr>
      <w:r w:rsidRPr="00602498">
        <w:rPr>
          <w:rStyle w:val="HideTWBExt"/>
          <w:b w:val="0"/>
        </w:rPr>
        <w:t>&lt;TypeAM&gt;</w:t>
      </w:r>
      <w:r w:rsidRPr="00602498">
        <w:t>AMEND</w:t>
      </w:r>
      <w:r w:rsidR="00626628" w:rsidRPr="00602498">
        <w:t>E</w:t>
      </w:r>
      <w:r w:rsidRPr="00602498">
        <w:t>MENT</w:t>
      </w:r>
      <w:r w:rsidR="00626628" w:rsidRPr="00602498">
        <w:t>EN</w:t>
      </w:r>
      <w:r w:rsidRPr="00602498">
        <w:rPr>
          <w:rStyle w:val="HideTWBExt"/>
          <w:b w:val="0"/>
        </w:rPr>
        <w:t>&lt;/TypeAM&gt;</w:t>
      </w:r>
    </w:p>
    <w:p w14:paraId="1136885F" w14:textId="6C27798D" w:rsidR="00AB1C79" w:rsidRPr="00602498" w:rsidRDefault="002C7C7E" w:rsidP="0082672F">
      <w:pPr>
        <w:pStyle w:val="CoverDocType24a"/>
      </w:pPr>
      <w:r w:rsidRPr="00602498">
        <w:rPr>
          <w:rStyle w:val="HideTWBExt"/>
          <w:rFonts w:eastAsia="Times New Roman"/>
          <w:b w:val="0"/>
        </w:rPr>
        <w:t>&lt;RangeAM&gt;</w:t>
      </w:r>
      <w:r w:rsidRPr="00602498">
        <w:t>18</w:t>
      </w:r>
      <w:r w:rsidR="002C1DDD">
        <w:t xml:space="preserve"> </w:t>
      </w:r>
      <w:r w:rsidRPr="00602498">
        <w:t>-</w:t>
      </w:r>
      <w:r w:rsidR="002C1DDD">
        <w:t xml:space="preserve"> </w:t>
      </w:r>
      <w:r w:rsidRPr="00602498">
        <w:t>205</w:t>
      </w:r>
      <w:r w:rsidRPr="00602498">
        <w:rPr>
          <w:rStyle w:val="HideTWBExt"/>
          <w:rFonts w:eastAsia="Times New Roman"/>
          <w:b w:val="0"/>
        </w:rPr>
        <w:t>&lt;/RangeAM&gt;</w:t>
      </w:r>
    </w:p>
    <w:p w14:paraId="741A62B3" w14:textId="3C6E0E0B" w:rsidR="00AB1C79" w:rsidRPr="00602498" w:rsidRDefault="002C7C7E" w:rsidP="0082672F">
      <w:pPr>
        <w:pStyle w:val="CoverBold"/>
      </w:pPr>
      <w:r w:rsidRPr="00602498">
        <w:rPr>
          <w:rStyle w:val="HideTWBExt"/>
          <w:b w:val="0"/>
        </w:rPr>
        <w:t>&lt;TitreType&gt;</w:t>
      </w:r>
      <w:r w:rsidR="00626628" w:rsidRPr="00602498">
        <w:t>Ontwerpverslag</w:t>
      </w:r>
      <w:r w:rsidRPr="00602498">
        <w:rPr>
          <w:rStyle w:val="HideTWBExt"/>
          <w:b w:val="0"/>
        </w:rPr>
        <w:t>&lt;/TitreType&gt;</w:t>
      </w:r>
    </w:p>
    <w:p w14:paraId="33496417" w14:textId="77777777" w:rsidR="00AB1C79" w:rsidRPr="00602498" w:rsidRDefault="002C7C7E" w:rsidP="0082672F">
      <w:pPr>
        <w:pStyle w:val="CoverBold"/>
      </w:pPr>
      <w:r w:rsidRPr="00602498">
        <w:rPr>
          <w:rStyle w:val="HideTWBExt"/>
          <w:b w:val="0"/>
        </w:rPr>
        <w:t>&lt;Rapporteur&gt;</w:t>
      </w:r>
      <w:r w:rsidRPr="00602498">
        <w:t>Karlo Ressler</w:t>
      </w:r>
      <w:r w:rsidRPr="00602498">
        <w:rPr>
          <w:rStyle w:val="HideTWBExt"/>
          <w:b w:val="0"/>
        </w:rPr>
        <w:t>&lt;/Rapporteur&gt;</w:t>
      </w:r>
    </w:p>
    <w:p w14:paraId="219191F6" w14:textId="77777777" w:rsidR="00AB1C79" w:rsidRPr="00602498" w:rsidRDefault="002C7C7E">
      <w:pPr>
        <w:pStyle w:val="CoverNormal24a"/>
      </w:pPr>
      <w:r w:rsidRPr="00602498">
        <w:rPr>
          <w:rStyle w:val="HideTWBExt"/>
        </w:rPr>
        <w:t>&lt;DocRefPE&gt;</w:t>
      </w:r>
      <w:r w:rsidRPr="00602498">
        <w:t>(PE788.793v01-00)</w:t>
      </w:r>
      <w:r w:rsidRPr="00602498">
        <w:rPr>
          <w:rStyle w:val="HideTWBExt"/>
        </w:rPr>
        <w:t>&lt;/DocRefPE&gt;</w:t>
      </w:r>
    </w:p>
    <w:p w14:paraId="68994868" w14:textId="131102DB" w:rsidR="00AB1C79" w:rsidRPr="00602498" w:rsidRDefault="002C7C7E" w:rsidP="00626628">
      <w:pPr>
        <w:pStyle w:val="CoverNormal24a"/>
      </w:pPr>
      <w:r w:rsidRPr="00602498">
        <w:rPr>
          <w:rStyle w:val="HideTWBExt"/>
        </w:rPr>
        <w:t>&lt;Titre&gt;</w:t>
      </w:r>
      <w:r w:rsidR="00626628" w:rsidRPr="00602498">
        <w:t>Vaststelling van de steun van de Unie voor het Schengengebied, voor het Europees geïntegreerd grensbeheer en voor het gemeenschappelijk visumbeleid voor de periode 2028-2034</w:t>
      </w:r>
      <w:r w:rsidRPr="00602498">
        <w:rPr>
          <w:rStyle w:val="HideTWBExt"/>
        </w:rPr>
        <w:t>&lt;/Titre&gt;</w:t>
      </w:r>
    </w:p>
    <w:p w14:paraId="5B7BA6E7" w14:textId="1E1EBAE4" w:rsidR="00AB1C79" w:rsidRPr="00602498" w:rsidRDefault="002C7C7E">
      <w:pPr>
        <w:pStyle w:val="CoverNormal"/>
      </w:pPr>
      <w:r w:rsidRPr="00602498">
        <w:rPr>
          <w:rStyle w:val="HideTWBExt"/>
        </w:rPr>
        <w:t>&lt;DocAmend&gt;</w:t>
      </w:r>
      <w:r w:rsidR="00626628" w:rsidRPr="00602498">
        <w:t>Voorstel voor een verordening</w:t>
      </w:r>
      <w:r w:rsidRPr="00602498">
        <w:rPr>
          <w:rStyle w:val="HideTWBExt"/>
        </w:rPr>
        <w:t>&lt;/DocAmend&gt;</w:t>
      </w:r>
    </w:p>
    <w:p w14:paraId="31BEE60D" w14:textId="77777777" w:rsidR="00AB1C79" w:rsidRPr="00602498" w:rsidRDefault="002C7C7E">
      <w:pPr>
        <w:pStyle w:val="CoverNormal24a"/>
      </w:pPr>
      <w:r w:rsidRPr="00602498">
        <w:rPr>
          <w:rStyle w:val="HideTWBExt"/>
        </w:rPr>
        <w:t>&lt;DocRef&gt;</w:t>
      </w:r>
      <w:r w:rsidRPr="00602498">
        <w:t>(COM(2025)0541 – 2025/0541(COD))</w:t>
      </w:r>
      <w:r w:rsidRPr="00602498">
        <w:rPr>
          <w:rStyle w:val="HideTWBExt"/>
        </w:rPr>
        <w:t>&lt;/DocRef&gt;</w:t>
      </w:r>
    </w:p>
    <w:p w14:paraId="038C5D6A" w14:textId="77777777" w:rsidR="00AB1C79" w:rsidRPr="00602498" w:rsidRDefault="002C7C7E">
      <w:r w:rsidRPr="00602498">
        <w:br w:type="page"/>
      </w:r>
      <w:r w:rsidRPr="00602498">
        <w:lastRenderedPageBreak/>
        <w:t>AM_Com_LegReport</w:t>
      </w:r>
    </w:p>
    <w:p w14:paraId="64A4FDBA" w14:textId="50B2E6D2" w:rsidR="0082672F" w:rsidRPr="00602498" w:rsidRDefault="002C7C7E" w:rsidP="0082672F">
      <w:pPr>
        <w:pStyle w:val="AmNumberTabs"/>
      </w:pPr>
      <w:r w:rsidRPr="00602498">
        <w:br w:type="page"/>
      </w:r>
      <w:r w:rsidR="0082672F" w:rsidRPr="00602498">
        <w:rPr>
          <w:rStyle w:val="HideTWBExt"/>
          <w:b w:val="0"/>
        </w:rPr>
        <w:lastRenderedPageBreak/>
        <w:t>&lt;RepeatBlock-AmendA&gt;&lt;AmendA&gt;</w:t>
      </w:r>
      <w:r w:rsidR="0082672F" w:rsidRPr="00602498">
        <w:t>Amendement</w:t>
      </w:r>
      <w:r w:rsidR="0082672F" w:rsidRPr="00602498">
        <w:tab/>
      </w:r>
      <w:r w:rsidR="0082672F" w:rsidRPr="00602498">
        <w:tab/>
      </w:r>
      <w:r w:rsidR="0082672F" w:rsidRPr="00602498">
        <w:rPr>
          <w:rStyle w:val="HideTWBExt"/>
          <w:b w:val="0"/>
        </w:rPr>
        <w:t>&lt;NumAmA&gt;</w:t>
      </w:r>
      <w:r w:rsidR="0082672F" w:rsidRPr="00602498">
        <w:t>18</w:t>
      </w:r>
      <w:r w:rsidR="0082672F" w:rsidRPr="00602498">
        <w:rPr>
          <w:rStyle w:val="HideTWBExt"/>
          <w:b w:val="0"/>
        </w:rPr>
        <w:t>&lt;/NumAmA&gt;</w:t>
      </w:r>
    </w:p>
    <w:p w14:paraId="28A6C2B5"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20885014" w14:textId="77777777" w:rsidR="0082672F" w:rsidRPr="00602498" w:rsidRDefault="0082672F" w:rsidP="0082672F">
      <w:pPr>
        <w:pStyle w:val="NormalBold"/>
      </w:pPr>
      <w:r w:rsidRPr="00602498">
        <w:rPr>
          <w:rStyle w:val="HideTWBExt"/>
          <w:b w:val="0"/>
        </w:rPr>
        <w:t>&lt;/RepeatBlock-By&gt;</w:t>
      </w:r>
    </w:p>
    <w:p w14:paraId="2874DD31" w14:textId="77777777" w:rsidR="0082672F" w:rsidRPr="00602498" w:rsidRDefault="0082672F" w:rsidP="0082672F">
      <w:pPr>
        <w:pStyle w:val="NormalBold"/>
      </w:pPr>
      <w:r w:rsidRPr="00602498">
        <w:rPr>
          <w:rStyle w:val="HideTWBExt"/>
          <w:b w:val="0"/>
        </w:rPr>
        <w:t>&lt;DocAmend&gt;</w:t>
      </w:r>
      <w:r w:rsidRPr="00602498">
        <w:t>Ontwerpwetgevingsresolutie</w:t>
      </w:r>
      <w:r w:rsidRPr="00602498">
        <w:rPr>
          <w:rStyle w:val="HideTWBExt"/>
          <w:b w:val="0"/>
        </w:rPr>
        <w:t>&lt;/DocAmend&gt;</w:t>
      </w:r>
    </w:p>
    <w:p w14:paraId="2656770C" w14:textId="77777777" w:rsidR="0082672F" w:rsidRPr="00602498" w:rsidRDefault="0082672F" w:rsidP="0082672F">
      <w:pPr>
        <w:pStyle w:val="NormalBold"/>
      </w:pPr>
      <w:r w:rsidRPr="00602498">
        <w:rPr>
          <w:rStyle w:val="HideTWBExt"/>
          <w:b w:val="0"/>
        </w:rPr>
        <w:t>&lt;Article&gt;</w:t>
      </w:r>
      <w:r w:rsidRPr="00602498">
        <w:t>Visum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F6E10E3" w14:textId="77777777" w:rsidTr="000817F4">
        <w:trPr>
          <w:trHeight w:hRule="exact" w:val="240"/>
          <w:jc w:val="center"/>
        </w:trPr>
        <w:tc>
          <w:tcPr>
            <w:tcW w:w="9752" w:type="dxa"/>
            <w:gridSpan w:val="2"/>
            <w:tcBorders>
              <w:top w:val="nil"/>
              <w:left w:val="nil"/>
              <w:bottom w:val="nil"/>
              <w:right w:val="nil"/>
            </w:tcBorders>
          </w:tcPr>
          <w:p w14:paraId="5E21BD75" w14:textId="77777777" w:rsidR="0082672F" w:rsidRPr="00602498" w:rsidRDefault="0082672F" w:rsidP="000817F4"/>
        </w:tc>
      </w:tr>
      <w:tr w:rsidR="0082672F" w:rsidRPr="00602498" w14:paraId="49C76353" w14:textId="77777777" w:rsidTr="000817F4">
        <w:trPr>
          <w:trHeight w:val="240"/>
          <w:jc w:val="center"/>
        </w:trPr>
        <w:tc>
          <w:tcPr>
            <w:tcW w:w="4876" w:type="dxa"/>
            <w:tcBorders>
              <w:top w:val="nil"/>
              <w:left w:val="nil"/>
              <w:bottom w:val="nil"/>
              <w:right w:val="nil"/>
            </w:tcBorders>
          </w:tcPr>
          <w:p w14:paraId="4C8AB712" w14:textId="77777777" w:rsidR="0082672F" w:rsidRPr="00602498" w:rsidRDefault="0082672F" w:rsidP="000817F4">
            <w:pPr>
              <w:pStyle w:val="AmColumnHeading"/>
            </w:pPr>
            <w:r w:rsidRPr="00602498">
              <w:t>Ontwerpwetgevingsresolutie</w:t>
            </w:r>
          </w:p>
        </w:tc>
        <w:tc>
          <w:tcPr>
            <w:tcW w:w="4876" w:type="dxa"/>
            <w:tcBorders>
              <w:top w:val="nil"/>
              <w:left w:val="nil"/>
              <w:bottom w:val="nil"/>
              <w:right w:val="nil"/>
            </w:tcBorders>
          </w:tcPr>
          <w:p w14:paraId="009E08E1" w14:textId="77777777" w:rsidR="0082672F" w:rsidRPr="00602498" w:rsidRDefault="0082672F" w:rsidP="000817F4">
            <w:pPr>
              <w:pStyle w:val="AmColumnHeading"/>
            </w:pPr>
            <w:r w:rsidRPr="00602498">
              <w:t>Amendement</w:t>
            </w:r>
          </w:p>
        </w:tc>
      </w:tr>
      <w:tr w:rsidR="0082672F" w:rsidRPr="00602498" w14:paraId="7138FB7B" w14:textId="77777777" w:rsidTr="000817F4">
        <w:trPr>
          <w:jc w:val="center"/>
        </w:trPr>
        <w:tc>
          <w:tcPr>
            <w:tcW w:w="4876" w:type="dxa"/>
            <w:tcBorders>
              <w:top w:val="nil"/>
              <w:left w:val="nil"/>
              <w:bottom w:val="nil"/>
              <w:right w:val="nil"/>
            </w:tcBorders>
          </w:tcPr>
          <w:p w14:paraId="013A3ADA" w14:textId="77777777" w:rsidR="0082672F" w:rsidRPr="00602498" w:rsidRDefault="0082672F" w:rsidP="000817F4">
            <w:pPr>
              <w:pStyle w:val="Normal6a"/>
            </w:pPr>
            <w:r w:rsidRPr="00602498">
              <w:t>–</w:t>
            </w:r>
            <w:r w:rsidRPr="00602498">
              <w:tab/>
              <w:t xml:space="preserve">gezien artikel 294, lid 2, en artikel 77, lid 2, en artikel 79, lid 2, </w:t>
            </w:r>
            <w:r w:rsidRPr="00602498">
              <w:rPr>
                <w:b/>
                <w:bCs/>
                <w:i/>
                <w:iCs/>
              </w:rPr>
              <w:t>punten c) en</w:t>
            </w:r>
            <w:r w:rsidRPr="00602498">
              <w:t xml:space="preserve"> d), van het Verdrag betreffende de werking van de Europese Unie, op grond waarvan het voorstel door de Commissie bij het Parlement is ingediend (C10</w:t>
            </w:r>
            <w:r w:rsidRPr="00602498">
              <w:rPr>
                <w:b/>
                <w:i/>
              </w:rPr>
              <w:t>-</w:t>
            </w:r>
            <w:r w:rsidRPr="00602498">
              <w:t>0176/2025),</w:t>
            </w:r>
          </w:p>
        </w:tc>
        <w:tc>
          <w:tcPr>
            <w:tcW w:w="4876" w:type="dxa"/>
            <w:tcBorders>
              <w:top w:val="nil"/>
              <w:left w:val="nil"/>
              <w:bottom w:val="nil"/>
              <w:right w:val="nil"/>
            </w:tcBorders>
          </w:tcPr>
          <w:p w14:paraId="31F07804" w14:textId="77777777" w:rsidR="0082672F" w:rsidRPr="00602498" w:rsidRDefault="0082672F" w:rsidP="000817F4">
            <w:pPr>
              <w:pStyle w:val="Normal6a"/>
            </w:pPr>
            <w:r w:rsidRPr="00602498">
              <w:t>–</w:t>
            </w:r>
            <w:r w:rsidRPr="00602498">
              <w:tab/>
              <w:t xml:space="preserve">gezien artikel 294, lid 2, en artikel 77, lid 2, en artikel 79, lid 2, </w:t>
            </w:r>
            <w:r w:rsidRPr="00602498">
              <w:rPr>
                <w:b/>
                <w:bCs/>
                <w:i/>
                <w:iCs/>
              </w:rPr>
              <w:t>punt</w:t>
            </w:r>
            <w:r w:rsidRPr="00602498">
              <w:t> d), van het Verdrag betreffende de werking van de Europese Unie, op grond waarvan het voorstel door de Commissie bij het Parlement is ingediend (C10</w:t>
            </w:r>
            <w:r w:rsidRPr="00602498">
              <w:rPr>
                <w:b/>
                <w:i/>
              </w:rPr>
              <w:t>-</w:t>
            </w:r>
            <w:r w:rsidRPr="00602498">
              <w:t>0176/2025),</w:t>
            </w:r>
          </w:p>
        </w:tc>
      </w:tr>
    </w:tbl>
    <w:p w14:paraId="321494B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99BF17" w14:textId="7A4DF375" w:rsidR="0082672F" w:rsidRPr="00602498" w:rsidRDefault="0082672F" w:rsidP="0082672F">
      <w:r w:rsidRPr="00602498">
        <w:rPr>
          <w:rStyle w:val="HideTWBExt"/>
        </w:rPr>
        <w:t>&lt;/AmendA&gt;&lt;/RepeatBlock-AmendA&gt;</w:t>
      </w:r>
    </w:p>
    <w:p w14:paraId="76B5F1FA" w14:textId="1B81C24C" w:rsidR="0082672F" w:rsidRPr="00602498" w:rsidRDefault="0082672F" w:rsidP="0082672F">
      <w:pPr>
        <w:pStyle w:val="AmNumberTabs"/>
      </w:pPr>
      <w:r w:rsidRPr="00602498">
        <w:rPr>
          <w:rStyle w:val="HideTWBExt"/>
          <w:b w:val="0"/>
        </w:rPr>
        <w:t>&lt;RepeatBlock-AmendB&gt;&lt;AmendB&gt;</w:t>
      </w:r>
      <w:r w:rsidRPr="00602498">
        <w:t>Amendement</w:t>
      </w:r>
      <w:r w:rsidRPr="00602498">
        <w:tab/>
      </w:r>
      <w:r w:rsidRPr="00602498">
        <w:tab/>
      </w:r>
      <w:r w:rsidRPr="00602498">
        <w:rPr>
          <w:rStyle w:val="HideTWBExt"/>
          <w:b w:val="0"/>
        </w:rPr>
        <w:t>&lt;NumAmB&gt;</w:t>
      </w:r>
      <w:r w:rsidRPr="00602498">
        <w:t>19</w:t>
      </w:r>
      <w:r w:rsidRPr="00602498">
        <w:rPr>
          <w:rStyle w:val="HideTWBExt"/>
          <w:b w:val="0"/>
        </w:rPr>
        <w:t>&lt;/NumAmB&gt;</w:t>
      </w:r>
    </w:p>
    <w:p w14:paraId="3D110BD1"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51FF1E7A" w14:textId="77777777" w:rsidR="0082672F" w:rsidRPr="00602498" w:rsidRDefault="0082672F" w:rsidP="0082672F">
      <w:pPr>
        <w:pStyle w:val="NormalBold"/>
      </w:pPr>
      <w:r w:rsidRPr="00602498">
        <w:rPr>
          <w:rStyle w:val="HideTWBExt"/>
          <w:b w:val="0"/>
        </w:rPr>
        <w:t>&lt;/RepeatBlock-By&gt;</w:t>
      </w:r>
    </w:p>
    <w:p w14:paraId="4341081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0DFFEB2" w14:textId="77777777" w:rsidR="0082672F" w:rsidRPr="00602498" w:rsidRDefault="0082672F" w:rsidP="0082672F">
      <w:pPr>
        <w:pStyle w:val="NormalBold"/>
      </w:pPr>
      <w:r w:rsidRPr="00602498">
        <w:rPr>
          <w:rStyle w:val="HideTWBExt"/>
          <w:b w:val="0"/>
        </w:rPr>
        <w:t>&lt;Article&gt;</w:t>
      </w:r>
      <w:r w:rsidRPr="00602498">
        <w:t>Visum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7511C33" w14:textId="77777777" w:rsidTr="000817F4">
        <w:trPr>
          <w:trHeight w:hRule="exact" w:val="240"/>
          <w:jc w:val="center"/>
        </w:trPr>
        <w:tc>
          <w:tcPr>
            <w:tcW w:w="9752" w:type="dxa"/>
            <w:gridSpan w:val="2"/>
            <w:tcBorders>
              <w:top w:val="nil"/>
              <w:left w:val="nil"/>
              <w:bottom w:val="nil"/>
              <w:right w:val="nil"/>
            </w:tcBorders>
          </w:tcPr>
          <w:p w14:paraId="1C3AD02D" w14:textId="77777777" w:rsidR="0082672F" w:rsidRPr="00602498" w:rsidRDefault="0082672F" w:rsidP="000817F4"/>
        </w:tc>
      </w:tr>
      <w:tr w:rsidR="0082672F" w:rsidRPr="00602498" w14:paraId="02066419" w14:textId="77777777" w:rsidTr="000817F4">
        <w:trPr>
          <w:trHeight w:val="240"/>
          <w:jc w:val="center"/>
        </w:trPr>
        <w:tc>
          <w:tcPr>
            <w:tcW w:w="4876" w:type="dxa"/>
            <w:tcBorders>
              <w:top w:val="nil"/>
              <w:left w:val="nil"/>
              <w:bottom w:val="nil"/>
              <w:right w:val="nil"/>
            </w:tcBorders>
          </w:tcPr>
          <w:p w14:paraId="1DB39FC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F065C0F" w14:textId="77777777" w:rsidR="0082672F" w:rsidRPr="00602498" w:rsidRDefault="0082672F" w:rsidP="000817F4">
            <w:pPr>
              <w:pStyle w:val="AmColumnHeading"/>
            </w:pPr>
            <w:r w:rsidRPr="00602498">
              <w:t>Amendement</w:t>
            </w:r>
          </w:p>
        </w:tc>
      </w:tr>
      <w:tr w:rsidR="0082672F" w:rsidRPr="00602498" w14:paraId="175EF33A" w14:textId="77777777" w:rsidTr="000817F4">
        <w:trPr>
          <w:jc w:val="center"/>
        </w:trPr>
        <w:tc>
          <w:tcPr>
            <w:tcW w:w="4876" w:type="dxa"/>
            <w:tcBorders>
              <w:top w:val="nil"/>
              <w:left w:val="nil"/>
              <w:bottom w:val="nil"/>
              <w:right w:val="nil"/>
            </w:tcBorders>
          </w:tcPr>
          <w:p w14:paraId="4A3AD2D9" w14:textId="77777777" w:rsidR="0082672F" w:rsidRPr="00602498" w:rsidRDefault="0082672F" w:rsidP="000817F4">
            <w:pPr>
              <w:pStyle w:val="Normal6a"/>
            </w:pPr>
            <w:r w:rsidRPr="00602498">
              <w:t xml:space="preserve">Gezien het Verdrag betreffende de werking van de Europese Unie, en met name artikel 77, lid 2, en artikel 79, lid 2, </w:t>
            </w:r>
            <w:r w:rsidRPr="00602498">
              <w:rPr>
                <w:b/>
                <w:bCs/>
                <w:i/>
                <w:iCs/>
              </w:rPr>
              <w:t>punten c) en</w:t>
            </w:r>
            <w:r w:rsidRPr="00602498">
              <w:t> d),</w:t>
            </w:r>
          </w:p>
        </w:tc>
        <w:tc>
          <w:tcPr>
            <w:tcW w:w="4876" w:type="dxa"/>
            <w:tcBorders>
              <w:top w:val="nil"/>
              <w:left w:val="nil"/>
              <w:bottom w:val="nil"/>
              <w:right w:val="nil"/>
            </w:tcBorders>
          </w:tcPr>
          <w:p w14:paraId="4DB7986A" w14:textId="77777777" w:rsidR="0082672F" w:rsidRPr="00602498" w:rsidRDefault="0082672F" w:rsidP="000817F4">
            <w:pPr>
              <w:pStyle w:val="Normal6a"/>
            </w:pPr>
            <w:r w:rsidRPr="00602498">
              <w:t xml:space="preserve">Gezien het Verdrag betreffende de werking van de Europese Unie, en met name artikel 77, lid 2, en artikel 79, lid 2, </w:t>
            </w:r>
            <w:r w:rsidRPr="00602498">
              <w:rPr>
                <w:b/>
                <w:bCs/>
                <w:i/>
                <w:iCs/>
              </w:rPr>
              <w:t>punt</w:t>
            </w:r>
            <w:r w:rsidRPr="00602498">
              <w:t> d),</w:t>
            </w:r>
          </w:p>
        </w:tc>
      </w:tr>
    </w:tbl>
    <w:p w14:paraId="30A5ADF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F0EE764"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9CFD64C" w14:textId="77777777" w:rsidR="0082672F" w:rsidRPr="00602498" w:rsidRDefault="0082672F" w:rsidP="0082672F">
      <w:pPr>
        <w:pStyle w:val="AmJustText"/>
      </w:pPr>
      <w:r w:rsidRPr="00602498">
        <w:t>Het terugkeerbeleid wordt gefinancierd uit hoofde van het instrument voor asiel, migratie en integratie. Dubbele financiering voor dezelfde doelstelling is te vermijden.</w:t>
      </w:r>
    </w:p>
    <w:p w14:paraId="155CFBD3" w14:textId="77777777" w:rsidR="0082672F" w:rsidRPr="00602498" w:rsidRDefault="0082672F" w:rsidP="0082672F">
      <w:r w:rsidRPr="00602498">
        <w:rPr>
          <w:rStyle w:val="HideTWBExt"/>
        </w:rPr>
        <w:t>&lt;/AmendB&gt;</w:t>
      </w:r>
    </w:p>
    <w:p w14:paraId="24EAB39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w:t>
      </w:r>
      <w:r w:rsidRPr="00602498">
        <w:rPr>
          <w:rStyle w:val="HideTWBExt"/>
          <w:b w:val="0"/>
        </w:rPr>
        <w:t>&lt;/NumAmB&gt;</w:t>
      </w:r>
    </w:p>
    <w:p w14:paraId="5AF952F8"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9F0D221" w14:textId="77777777" w:rsidR="0082672F" w:rsidRPr="00602498" w:rsidRDefault="0082672F" w:rsidP="0082672F">
      <w:pPr>
        <w:pStyle w:val="NormalBold"/>
      </w:pPr>
      <w:r w:rsidRPr="00602498">
        <w:rPr>
          <w:rStyle w:val="HideTWBExt"/>
          <w:b w:val="0"/>
        </w:rPr>
        <w:t>&lt;/RepeatBlock-By&gt;</w:t>
      </w:r>
    </w:p>
    <w:p w14:paraId="16BA144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BA7DA66" w14:textId="77777777" w:rsidR="0082672F" w:rsidRPr="00602498" w:rsidRDefault="0082672F" w:rsidP="0082672F">
      <w:pPr>
        <w:pStyle w:val="NormalBold"/>
      </w:pPr>
      <w:r w:rsidRPr="00602498">
        <w:rPr>
          <w:rStyle w:val="HideTWBExt"/>
          <w:b w:val="0"/>
        </w:rPr>
        <w:t>&lt;Article&gt;</w:t>
      </w:r>
      <w:r w:rsidRPr="00602498">
        <w:t>Overweging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156B47B" w14:textId="77777777" w:rsidTr="000817F4">
        <w:trPr>
          <w:trHeight w:hRule="exact" w:val="240"/>
          <w:jc w:val="center"/>
        </w:trPr>
        <w:tc>
          <w:tcPr>
            <w:tcW w:w="9752" w:type="dxa"/>
            <w:gridSpan w:val="2"/>
            <w:tcBorders>
              <w:top w:val="nil"/>
              <w:left w:val="nil"/>
              <w:bottom w:val="nil"/>
              <w:right w:val="nil"/>
            </w:tcBorders>
          </w:tcPr>
          <w:p w14:paraId="7172849F" w14:textId="77777777" w:rsidR="0082672F" w:rsidRPr="00602498" w:rsidRDefault="0082672F" w:rsidP="000817F4"/>
        </w:tc>
      </w:tr>
      <w:tr w:rsidR="0082672F" w:rsidRPr="00602498" w14:paraId="32721099" w14:textId="77777777" w:rsidTr="000817F4">
        <w:trPr>
          <w:trHeight w:val="240"/>
          <w:jc w:val="center"/>
        </w:trPr>
        <w:tc>
          <w:tcPr>
            <w:tcW w:w="4876" w:type="dxa"/>
            <w:tcBorders>
              <w:top w:val="nil"/>
              <w:left w:val="nil"/>
              <w:bottom w:val="nil"/>
              <w:right w:val="nil"/>
            </w:tcBorders>
          </w:tcPr>
          <w:p w14:paraId="0656C21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9613D1B" w14:textId="77777777" w:rsidR="0082672F" w:rsidRPr="00602498" w:rsidRDefault="0082672F" w:rsidP="000817F4">
            <w:pPr>
              <w:pStyle w:val="AmColumnHeading"/>
            </w:pPr>
            <w:r w:rsidRPr="00602498">
              <w:t>Amendement</w:t>
            </w:r>
          </w:p>
        </w:tc>
      </w:tr>
      <w:tr w:rsidR="0082672F" w:rsidRPr="00602498" w14:paraId="1E6B5A1E" w14:textId="77777777" w:rsidTr="000817F4">
        <w:trPr>
          <w:jc w:val="center"/>
        </w:trPr>
        <w:tc>
          <w:tcPr>
            <w:tcW w:w="4876" w:type="dxa"/>
            <w:tcBorders>
              <w:top w:val="nil"/>
              <w:left w:val="nil"/>
              <w:bottom w:val="nil"/>
              <w:right w:val="nil"/>
            </w:tcBorders>
          </w:tcPr>
          <w:p w14:paraId="5CF3849D" w14:textId="77777777" w:rsidR="0082672F" w:rsidRPr="00602498" w:rsidRDefault="0082672F" w:rsidP="000817F4">
            <w:pPr>
              <w:pStyle w:val="Normal6a"/>
            </w:pPr>
            <w:r w:rsidRPr="00602498">
              <w:lastRenderedPageBreak/>
              <w:t>(1)</w:t>
            </w:r>
            <w:r w:rsidRPr="00602498">
              <w:tab/>
              <w:t>De doelstelling van de Unie om een ruimte van vrijheid, veiligheid en recht tot stand te brengen in overeenstemming met artikel 67, lid 1, van het Verdrag betreffende de werking van de Europese Unie (VWEU) moet worden bereikt door steun van de Unie te verlenen voor de ontwikkeling van het gemeenschappelijk beleid van de Unie inzake toezicht aan de buitengrenzen, onder meer voor het gemeenschappelijk visumbeleid op grond van artikel 77, lid 2, punt a), VWEU.</w:t>
            </w:r>
          </w:p>
        </w:tc>
        <w:tc>
          <w:tcPr>
            <w:tcW w:w="4876" w:type="dxa"/>
            <w:tcBorders>
              <w:top w:val="nil"/>
              <w:left w:val="nil"/>
              <w:bottom w:val="nil"/>
              <w:right w:val="nil"/>
            </w:tcBorders>
          </w:tcPr>
          <w:p w14:paraId="05335C5F" w14:textId="77777777" w:rsidR="0082672F" w:rsidRPr="00602498" w:rsidRDefault="0082672F" w:rsidP="000817F4">
            <w:pPr>
              <w:pStyle w:val="Normal6a"/>
            </w:pPr>
            <w:r w:rsidRPr="00602498">
              <w:t>(1)</w:t>
            </w:r>
            <w:r w:rsidRPr="00602498">
              <w:tab/>
              <w:t>De doelstelling van de Unie om een ruimte van vrijheid, veiligheid en recht tot stand te brengen in overeenstemming met artikel 67, lid 1, van het Verdrag betreffende de werking van de Europese Unie (VWEU) moet worden bereikt door steun van de Unie te verlenen voor de ontwikkeling van het gemeenschappelijk beleid van de Unie inzake toezicht aan de buitengrenzen, onder meer voor het gemeenschappelijk visumbeleid op grond van artikel 77, lid 2, punt a), VWEU</w:t>
            </w:r>
            <w:r w:rsidRPr="00602498">
              <w:rPr>
                <w:b/>
                <w:bCs/>
                <w:i/>
                <w:iCs/>
              </w:rPr>
              <w:t>, waarbij wordt gewaarborgd dat aan de binnengrenzen geen personencontroles worden verricht</w:t>
            </w:r>
            <w:r w:rsidRPr="00602498">
              <w:t>.</w:t>
            </w:r>
          </w:p>
        </w:tc>
      </w:tr>
    </w:tbl>
    <w:p w14:paraId="176CEDD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8EC3840" w14:textId="77777777" w:rsidR="0082672F" w:rsidRPr="00602498" w:rsidRDefault="0082672F" w:rsidP="0082672F">
      <w:r w:rsidRPr="00602498">
        <w:rPr>
          <w:rStyle w:val="HideTWBExt"/>
        </w:rPr>
        <w:t>&lt;/AmendB&gt;</w:t>
      </w:r>
    </w:p>
    <w:p w14:paraId="54BE171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21</w:t>
      </w:r>
      <w:r w:rsidRPr="00602498">
        <w:rPr>
          <w:rStyle w:val="HideTWBExt"/>
          <w:b w:val="0"/>
        </w:rPr>
        <w:t>&lt;/NumAmB&gt;</w:t>
      </w:r>
    </w:p>
    <w:p w14:paraId="1B892A52"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78295883" w14:textId="77777777" w:rsidR="0082672F" w:rsidRPr="00602498" w:rsidRDefault="0082672F" w:rsidP="0082672F">
      <w:pPr>
        <w:pStyle w:val="NormalBold"/>
      </w:pPr>
      <w:r w:rsidRPr="00602498">
        <w:rPr>
          <w:rStyle w:val="HideTWBExt"/>
          <w:b w:val="0"/>
        </w:rPr>
        <w:t>&lt;/RepeatBlock-By&gt;</w:t>
      </w:r>
    </w:p>
    <w:p w14:paraId="653599C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459D27E" w14:textId="77777777" w:rsidR="0082672F" w:rsidRPr="00602498" w:rsidRDefault="0082672F" w:rsidP="0082672F">
      <w:pPr>
        <w:pStyle w:val="NormalBold"/>
      </w:pPr>
      <w:r w:rsidRPr="00602498">
        <w:rPr>
          <w:rStyle w:val="HideTWBExt"/>
          <w:b w:val="0"/>
        </w:rPr>
        <w:t>&lt;Article&gt;</w:t>
      </w:r>
      <w:r w:rsidRPr="00602498">
        <w:t>Overweging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4F73E74" w14:textId="77777777" w:rsidTr="000817F4">
        <w:trPr>
          <w:trHeight w:hRule="exact" w:val="240"/>
          <w:jc w:val="center"/>
        </w:trPr>
        <w:tc>
          <w:tcPr>
            <w:tcW w:w="9752" w:type="dxa"/>
            <w:gridSpan w:val="2"/>
            <w:tcBorders>
              <w:top w:val="nil"/>
              <w:left w:val="nil"/>
              <w:bottom w:val="nil"/>
              <w:right w:val="nil"/>
            </w:tcBorders>
          </w:tcPr>
          <w:p w14:paraId="14ED0C22" w14:textId="77777777" w:rsidR="0082672F" w:rsidRPr="00602498" w:rsidRDefault="0082672F" w:rsidP="000817F4"/>
        </w:tc>
      </w:tr>
      <w:tr w:rsidR="0082672F" w:rsidRPr="00602498" w14:paraId="0DE1400E" w14:textId="77777777" w:rsidTr="000817F4">
        <w:trPr>
          <w:trHeight w:val="240"/>
          <w:jc w:val="center"/>
        </w:trPr>
        <w:tc>
          <w:tcPr>
            <w:tcW w:w="4876" w:type="dxa"/>
            <w:tcBorders>
              <w:top w:val="nil"/>
              <w:left w:val="nil"/>
              <w:bottom w:val="nil"/>
              <w:right w:val="nil"/>
            </w:tcBorders>
          </w:tcPr>
          <w:p w14:paraId="7C23DAA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6874150" w14:textId="77777777" w:rsidR="0082672F" w:rsidRPr="00602498" w:rsidRDefault="0082672F" w:rsidP="000817F4">
            <w:pPr>
              <w:pStyle w:val="AmColumnHeading"/>
            </w:pPr>
            <w:r w:rsidRPr="00602498">
              <w:t>Amendement</w:t>
            </w:r>
          </w:p>
        </w:tc>
      </w:tr>
      <w:tr w:rsidR="0082672F" w:rsidRPr="00602498" w14:paraId="2F3D2ACD" w14:textId="77777777" w:rsidTr="000817F4">
        <w:trPr>
          <w:jc w:val="center"/>
        </w:trPr>
        <w:tc>
          <w:tcPr>
            <w:tcW w:w="4876" w:type="dxa"/>
            <w:tcBorders>
              <w:top w:val="nil"/>
              <w:left w:val="nil"/>
              <w:bottom w:val="nil"/>
              <w:right w:val="nil"/>
            </w:tcBorders>
          </w:tcPr>
          <w:p w14:paraId="15631016" w14:textId="77777777" w:rsidR="0082672F" w:rsidRPr="00602498" w:rsidRDefault="0082672F" w:rsidP="000817F4">
            <w:pPr>
              <w:pStyle w:val="Normal6a"/>
            </w:pPr>
            <w:r w:rsidRPr="00602498">
              <w:t>(1)</w:t>
            </w:r>
            <w:r w:rsidRPr="00602498">
              <w:tab/>
              <w:t xml:space="preserve">De doelstelling van de Unie om een ruimte van vrijheid, veiligheid en recht tot stand te brengen in overeenstemming met artikel 67, lid 1, van het Verdrag betreffende de werking van de Europese Unie (VWEU) moet worden bereikt door steun van de Unie te verlenen voor de ontwikkeling van het gemeenschappelijk beleid van de Unie inzake </w:t>
            </w:r>
            <w:r w:rsidRPr="00602498">
              <w:rPr>
                <w:b/>
                <w:bCs/>
                <w:i/>
                <w:iCs/>
              </w:rPr>
              <w:t>toezicht</w:t>
            </w:r>
            <w:r w:rsidRPr="00602498">
              <w:t xml:space="preserve"> aan de buitengrenzen, </w:t>
            </w:r>
            <w:r w:rsidRPr="00602498">
              <w:rPr>
                <w:b/>
                <w:bCs/>
                <w:i/>
                <w:iCs/>
              </w:rPr>
              <w:t>onder meer</w:t>
            </w:r>
            <w:r w:rsidRPr="00602498">
              <w:t xml:space="preserve"> voor het gemeenschappelijk visumbeleid op grond van artikel 77, lid 2, punt a), VWEU.</w:t>
            </w:r>
          </w:p>
        </w:tc>
        <w:tc>
          <w:tcPr>
            <w:tcW w:w="4876" w:type="dxa"/>
            <w:tcBorders>
              <w:top w:val="nil"/>
              <w:left w:val="nil"/>
              <w:bottom w:val="nil"/>
              <w:right w:val="nil"/>
            </w:tcBorders>
          </w:tcPr>
          <w:p w14:paraId="146CDBE9" w14:textId="77777777" w:rsidR="0082672F" w:rsidRPr="00602498" w:rsidRDefault="0082672F" w:rsidP="000817F4">
            <w:pPr>
              <w:pStyle w:val="Normal6a"/>
            </w:pPr>
            <w:r w:rsidRPr="00602498">
              <w:t>(1)</w:t>
            </w:r>
            <w:r w:rsidRPr="00602498">
              <w:tab/>
              <w:t>De doelstelling van de Unie om een ruimte van vrijheid, veiligheid en recht tot stand te brengen</w:t>
            </w:r>
            <w:r w:rsidRPr="00602498">
              <w:rPr>
                <w:b/>
                <w:bCs/>
                <w:i/>
                <w:iCs/>
              </w:rPr>
              <w:t>, waarin de grondrechten worden geëerbiedigd,</w:t>
            </w:r>
            <w:r w:rsidRPr="00602498">
              <w:t xml:space="preserve"> in overeenstemming met artikel 67, lid 1, van het Verdrag betreffende de werking van de Europese Unie (VWEU) moet worden bereikt door steun van de Unie te verlenen voor de ontwikkeling van het gemeenschappelijk beleid van de Unie inzake </w:t>
            </w:r>
            <w:r w:rsidRPr="00602498">
              <w:rPr>
                <w:b/>
                <w:bCs/>
                <w:i/>
                <w:iCs/>
              </w:rPr>
              <w:t>geïntegreerd grensbeheer en controles</w:t>
            </w:r>
            <w:r w:rsidRPr="00602498">
              <w:t xml:space="preserve"> aan de buitengrenzen, </w:t>
            </w:r>
            <w:r w:rsidRPr="00602498">
              <w:rPr>
                <w:b/>
                <w:bCs/>
                <w:i/>
                <w:iCs/>
              </w:rPr>
              <w:t>en</w:t>
            </w:r>
            <w:r w:rsidRPr="00602498">
              <w:t xml:space="preserve"> voor het gemeenschappelijk visumbeleid op grond van artikel 77, lid 2, punt a), VWEU.</w:t>
            </w:r>
          </w:p>
        </w:tc>
      </w:tr>
    </w:tbl>
    <w:p w14:paraId="589FB3F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1C70A9B"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BEE9EEB" w14:textId="77777777" w:rsidR="0082672F" w:rsidRPr="00602498" w:rsidRDefault="0082672F" w:rsidP="0082672F">
      <w:pPr>
        <w:pStyle w:val="AmJustText"/>
      </w:pPr>
      <w:r w:rsidRPr="00602498">
        <w:t>Sluit beter aan op de bewoordingen van artikel 67, lid 1.</w:t>
      </w:r>
    </w:p>
    <w:p w14:paraId="1C538993" w14:textId="77777777" w:rsidR="0082672F" w:rsidRPr="00602498" w:rsidRDefault="0082672F" w:rsidP="0082672F">
      <w:r w:rsidRPr="00602498">
        <w:rPr>
          <w:rStyle w:val="HideTWBExt"/>
        </w:rPr>
        <w:t>&lt;/AmendB&gt;</w:t>
      </w:r>
    </w:p>
    <w:p w14:paraId="41D9CFE3" w14:textId="77777777" w:rsidR="0082672F" w:rsidRPr="00602498" w:rsidRDefault="0082672F" w:rsidP="0082672F">
      <w:pPr>
        <w:pStyle w:val="AmNumberTabs"/>
      </w:pPr>
      <w:r w:rsidRPr="00602498">
        <w:rPr>
          <w:rStyle w:val="HideTWBExt"/>
          <w:b w:val="0"/>
        </w:rPr>
        <w:lastRenderedPageBreak/>
        <w:t>&lt;AmendB&gt;</w:t>
      </w:r>
      <w:r w:rsidRPr="00602498">
        <w:t>Amendement</w:t>
      </w:r>
      <w:r w:rsidRPr="00602498">
        <w:tab/>
      </w:r>
      <w:r w:rsidRPr="00602498">
        <w:tab/>
      </w:r>
      <w:r w:rsidRPr="00602498">
        <w:rPr>
          <w:rStyle w:val="HideTWBExt"/>
          <w:b w:val="0"/>
        </w:rPr>
        <w:t>&lt;NumAmB&gt;</w:t>
      </w:r>
      <w:r w:rsidRPr="00602498">
        <w:t>22</w:t>
      </w:r>
      <w:r w:rsidRPr="00602498">
        <w:rPr>
          <w:rStyle w:val="HideTWBExt"/>
          <w:b w:val="0"/>
        </w:rPr>
        <w:t>&lt;/NumAmB&gt;</w:t>
      </w:r>
    </w:p>
    <w:p w14:paraId="5C092203"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656AB22B" w14:textId="77777777" w:rsidR="0082672F" w:rsidRPr="00602498" w:rsidRDefault="0082672F" w:rsidP="0082672F">
      <w:pPr>
        <w:pStyle w:val="NormalBold"/>
      </w:pPr>
      <w:r w:rsidRPr="00602498">
        <w:rPr>
          <w:rStyle w:val="HideTWBExt"/>
          <w:b w:val="0"/>
        </w:rPr>
        <w:t>&lt;/RepeatBlock-By&gt;</w:t>
      </w:r>
    </w:p>
    <w:p w14:paraId="4941F6B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2A35F58" w14:textId="77777777" w:rsidR="0082672F" w:rsidRPr="00602498" w:rsidRDefault="0082672F" w:rsidP="0082672F">
      <w:pPr>
        <w:pStyle w:val="NormalBold"/>
      </w:pPr>
      <w:r w:rsidRPr="00602498">
        <w:rPr>
          <w:rStyle w:val="HideTWBExt"/>
          <w:b w:val="0"/>
        </w:rPr>
        <w:t>&lt;Article&gt;</w:t>
      </w:r>
      <w:r w:rsidRPr="00602498">
        <w:t>Overweging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C8E8A5A" w14:textId="77777777" w:rsidTr="000817F4">
        <w:trPr>
          <w:trHeight w:hRule="exact" w:val="240"/>
          <w:jc w:val="center"/>
        </w:trPr>
        <w:tc>
          <w:tcPr>
            <w:tcW w:w="9752" w:type="dxa"/>
            <w:gridSpan w:val="2"/>
            <w:tcBorders>
              <w:top w:val="nil"/>
              <w:left w:val="nil"/>
              <w:bottom w:val="nil"/>
              <w:right w:val="nil"/>
            </w:tcBorders>
          </w:tcPr>
          <w:p w14:paraId="508D6CAA" w14:textId="77777777" w:rsidR="0082672F" w:rsidRPr="00602498" w:rsidRDefault="0082672F" w:rsidP="000817F4"/>
        </w:tc>
      </w:tr>
      <w:tr w:rsidR="0082672F" w:rsidRPr="00602498" w14:paraId="63D39FD4" w14:textId="77777777" w:rsidTr="000817F4">
        <w:trPr>
          <w:trHeight w:val="240"/>
          <w:jc w:val="center"/>
        </w:trPr>
        <w:tc>
          <w:tcPr>
            <w:tcW w:w="4876" w:type="dxa"/>
            <w:tcBorders>
              <w:top w:val="nil"/>
              <w:left w:val="nil"/>
              <w:bottom w:val="nil"/>
              <w:right w:val="nil"/>
            </w:tcBorders>
          </w:tcPr>
          <w:p w14:paraId="635E924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E1FC4F4" w14:textId="77777777" w:rsidR="0082672F" w:rsidRPr="00602498" w:rsidRDefault="0082672F" w:rsidP="000817F4">
            <w:pPr>
              <w:pStyle w:val="AmColumnHeading"/>
            </w:pPr>
            <w:r w:rsidRPr="00602498">
              <w:t>Amendement</w:t>
            </w:r>
          </w:p>
        </w:tc>
      </w:tr>
      <w:tr w:rsidR="0082672F" w:rsidRPr="00602498" w14:paraId="3BDE0FA7" w14:textId="77777777" w:rsidTr="000817F4">
        <w:trPr>
          <w:jc w:val="center"/>
        </w:trPr>
        <w:tc>
          <w:tcPr>
            <w:tcW w:w="4876" w:type="dxa"/>
            <w:tcBorders>
              <w:top w:val="nil"/>
              <w:left w:val="nil"/>
              <w:bottom w:val="nil"/>
              <w:right w:val="nil"/>
            </w:tcBorders>
          </w:tcPr>
          <w:p w14:paraId="48A76407" w14:textId="77777777" w:rsidR="0082672F" w:rsidRPr="00602498" w:rsidRDefault="0082672F" w:rsidP="000817F4">
            <w:pPr>
              <w:pStyle w:val="Normal6a"/>
            </w:pPr>
            <w:r w:rsidRPr="00602498">
              <w:t>(2)</w:t>
            </w:r>
            <w:r w:rsidRPr="00602498">
              <w:tab/>
              <w:t>Een sterk governancekader</w:t>
            </w:r>
            <w:r w:rsidRPr="00602498">
              <w:rPr>
                <w:b/>
                <w:bCs/>
                <w:i/>
                <w:iCs/>
              </w:rPr>
              <w:t>, een doeltreffend Europees geïntegreerd grensbeheer, uitgevoerd door de bij Verordening (EU) 2019/1896 van het Europees Parlement en de Raad</w:t>
            </w:r>
            <w:r w:rsidRPr="00602498">
              <w:rPr>
                <w:b/>
                <w:bCs/>
                <w:i/>
                <w:iCs/>
                <w:vertAlign w:val="superscript"/>
              </w:rPr>
              <w:t>3</w:t>
            </w:r>
            <w:r w:rsidRPr="00602498">
              <w:rPr>
                <w:b/>
                <w:bCs/>
                <w:i/>
                <w:iCs/>
              </w:rPr>
              <w:t xml:space="preserve"> opgerichte Europese grens- en kustwacht,</w:t>
            </w:r>
            <w:r w:rsidRPr="00602498">
              <w:t xml:space="preserve"> en het visumbeleid van de EU zijn van het grootste belang om de integriteit en veerkracht van een doeltreffend en efficiënt functionerend Schengengebied zonder binnengrenzen te waarborgen.</w:t>
            </w:r>
          </w:p>
        </w:tc>
        <w:tc>
          <w:tcPr>
            <w:tcW w:w="4876" w:type="dxa"/>
            <w:tcBorders>
              <w:top w:val="nil"/>
              <w:left w:val="nil"/>
              <w:bottom w:val="nil"/>
              <w:right w:val="nil"/>
            </w:tcBorders>
          </w:tcPr>
          <w:p w14:paraId="58B53C7B" w14:textId="77777777" w:rsidR="0082672F" w:rsidRPr="00602498" w:rsidRDefault="0082672F" w:rsidP="000817F4">
            <w:pPr>
              <w:pStyle w:val="Normal6a"/>
            </w:pPr>
            <w:r w:rsidRPr="00602498">
              <w:t>(2)</w:t>
            </w:r>
            <w:r w:rsidRPr="00602498">
              <w:tab/>
              <w:t>Een sterk governancekader en het visumbeleid van de EU zijn van het grootste belang om de integriteit en veerkracht van een doeltreffend en efficiënt functionerend Schengengebied zonder binnengrenzen te waarborgen.</w:t>
            </w:r>
          </w:p>
        </w:tc>
      </w:tr>
      <w:tr w:rsidR="0082672F" w:rsidRPr="00602498" w14:paraId="5D9DF509" w14:textId="77777777" w:rsidTr="000817F4">
        <w:trPr>
          <w:jc w:val="center"/>
        </w:trPr>
        <w:tc>
          <w:tcPr>
            <w:tcW w:w="4876" w:type="dxa"/>
            <w:tcBorders>
              <w:top w:val="nil"/>
              <w:left w:val="nil"/>
              <w:bottom w:val="nil"/>
              <w:right w:val="nil"/>
            </w:tcBorders>
          </w:tcPr>
          <w:p w14:paraId="510B52C2"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3A72B531" w14:textId="77777777" w:rsidR="0082672F" w:rsidRPr="00602498" w:rsidRDefault="0082672F" w:rsidP="000817F4"/>
        </w:tc>
      </w:tr>
      <w:tr w:rsidR="0082672F" w:rsidRPr="00602498" w14:paraId="26891F4B" w14:textId="77777777" w:rsidTr="000817F4">
        <w:trPr>
          <w:jc w:val="center"/>
        </w:trPr>
        <w:tc>
          <w:tcPr>
            <w:tcW w:w="4876" w:type="dxa"/>
            <w:tcBorders>
              <w:top w:val="nil"/>
              <w:left w:val="nil"/>
              <w:bottom w:val="nil"/>
              <w:right w:val="nil"/>
            </w:tcBorders>
          </w:tcPr>
          <w:p w14:paraId="0FCE4B1D" w14:textId="77777777" w:rsidR="0082672F" w:rsidRPr="00602498" w:rsidRDefault="0082672F" w:rsidP="000817F4">
            <w:pPr>
              <w:pStyle w:val="Normal6a"/>
            </w:pPr>
            <w:r w:rsidRPr="00602498">
              <w:rPr>
                <w:b/>
                <w:i/>
                <w:vertAlign w:val="superscript"/>
              </w:rPr>
              <w:t>3</w:t>
            </w:r>
            <w:r w:rsidRPr="00602498">
              <w:t xml:space="preserve"> </w:t>
            </w:r>
            <w:r w:rsidRPr="00602498">
              <w:rPr>
                <w:b/>
                <w:bCs/>
                <w:i/>
                <w:iCs/>
              </w:rPr>
              <w:t>Verordening (EU) 2019/1896 van het Europees Parlement en de Raad van 13 november 2019 betreffende de Europese grens- en kustwacht en tot intrekking van Verordening (EU) nr. 1052/2013 en Verordening (EU) 2016/1624 (PB L 295 van 14.11.2019, blz. 1,</w:t>
            </w:r>
            <w:r w:rsidRPr="00602498">
              <w:rPr>
                <w:b/>
                <w:i/>
              </w:rPr>
              <w:t xml:space="preserve"> ELI: http://data.europa.eu/eli/reg/2019/1896/oj).</w:t>
            </w:r>
          </w:p>
        </w:tc>
        <w:tc>
          <w:tcPr>
            <w:tcW w:w="4876" w:type="dxa"/>
            <w:tcBorders>
              <w:top w:val="nil"/>
              <w:left w:val="nil"/>
              <w:bottom w:val="nil"/>
              <w:right w:val="nil"/>
            </w:tcBorders>
          </w:tcPr>
          <w:p w14:paraId="78246023" w14:textId="77777777" w:rsidR="0082672F" w:rsidRPr="00602498" w:rsidRDefault="0082672F" w:rsidP="000817F4"/>
        </w:tc>
      </w:tr>
    </w:tbl>
    <w:p w14:paraId="75824E6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30663D7" w14:textId="77777777" w:rsidR="0082672F" w:rsidRPr="00602498" w:rsidRDefault="0082672F" w:rsidP="0082672F">
      <w:r w:rsidRPr="00602498">
        <w:rPr>
          <w:rStyle w:val="HideTWBExt"/>
        </w:rPr>
        <w:t>&lt;/AmendB&gt;</w:t>
      </w:r>
    </w:p>
    <w:p w14:paraId="3FAF094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23</w:t>
      </w:r>
      <w:r w:rsidRPr="00602498">
        <w:rPr>
          <w:rStyle w:val="HideTWBExt"/>
          <w:b w:val="0"/>
        </w:rPr>
        <w:t>&lt;/NumAmB&gt;</w:t>
      </w:r>
    </w:p>
    <w:p w14:paraId="390365A6"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525F5304" w14:textId="77777777" w:rsidR="0082672F" w:rsidRPr="00602498" w:rsidRDefault="0082672F" w:rsidP="0082672F">
      <w:pPr>
        <w:pStyle w:val="NormalBold"/>
      </w:pPr>
      <w:r w:rsidRPr="00602498">
        <w:rPr>
          <w:rStyle w:val="HideTWBExt"/>
          <w:b w:val="0"/>
        </w:rPr>
        <w:t>&lt;/RepeatBlock-By&gt;</w:t>
      </w:r>
    </w:p>
    <w:p w14:paraId="2E00A5C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9E3CD21" w14:textId="77777777" w:rsidR="0082672F" w:rsidRPr="00602498" w:rsidRDefault="0082672F" w:rsidP="0082672F">
      <w:pPr>
        <w:pStyle w:val="NormalBold"/>
      </w:pPr>
      <w:r w:rsidRPr="00602498">
        <w:rPr>
          <w:rStyle w:val="HideTWBExt"/>
          <w:b w:val="0"/>
        </w:rPr>
        <w:t>&lt;Article&gt;</w:t>
      </w:r>
      <w:r w:rsidRPr="00602498">
        <w:t>Overweging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D27C616" w14:textId="77777777" w:rsidTr="000817F4">
        <w:trPr>
          <w:trHeight w:hRule="exact" w:val="240"/>
          <w:jc w:val="center"/>
        </w:trPr>
        <w:tc>
          <w:tcPr>
            <w:tcW w:w="9752" w:type="dxa"/>
            <w:gridSpan w:val="2"/>
            <w:tcBorders>
              <w:top w:val="nil"/>
              <w:left w:val="nil"/>
              <w:bottom w:val="nil"/>
              <w:right w:val="nil"/>
            </w:tcBorders>
          </w:tcPr>
          <w:p w14:paraId="63415A08" w14:textId="77777777" w:rsidR="0082672F" w:rsidRPr="00602498" w:rsidRDefault="0082672F" w:rsidP="000817F4"/>
        </w:tc>
      </w:tr>
      <w:tr w:rsidR="0082672F" w:rsidRPr="00602498" w14:paraId="239CE134" w14:textId="77777777" w:rsidTr="000817F4">
        <w:trPr>
          <w:trHeight w:val="240"/>
          <w:jc w:val="center"/>
        </w:trPr>
        <w:tc>
          <w:tcPr>
            <w:tcW w:w="4876" w:type="dxa"/>
            <w:tcBorders>
              <w:top w:val="nil"/>
              <w:left w:val="nil"/>
              <w:bottom w:val="nil"/>
              <w:right w:val="nil"/>
            </w:tcBorders>
          </w:tcPr>
          <w:p w14:paraId="59E72A6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451DD20" w14:textId="77777777" w:rsidR="0082672F" w:rsidRPr="00602498" w:rsidRDefault="0082672F" w:rsidP="000817F4">
            <w:pPr>
              <w:pStyle w:val="AmColumnHeading"/>
            </w:pPr>
            <w:r w:rsidRPr="00602498">
              <w:t>Amendement</w:t>
            </w:r>
          </w:p>
        </w:tc>
      </w:tr>
      <w:tr w:rsidR="0082672F" w:rsidRPr="00602498" w14:paraId="7ADC6808" w14:textId="77777777" w:rsidTr="000817F4">
        <w:trPr>
          <w:jc w:val="center"/>
        </w:trPr>
        <w:tc>
          <w:tcPr>
            <w:tcW w:w="4876" w:type="dxa"/>
            <w:tcBorders>
              <w:top w:val="nil"/>
              <w:left w:val="nil"/>
              <w:bottom w:val="nil"/>
              <w:right w:val="nil"/>
            </w:tcBorders>
          </w:tcPr>
          <w:p w14:paraId="547853CB" w14:textId="77777777" w:rsidR="0082672F" w:rsidRPr="00602498" w:rsidRDefault="0082672F" w:rsidP="000817F4">
            <w:pPr>
              <w:pStyle w:val="Normal6a"/>
            </w:pPr>
            <w:r w:rsidRPr="00602498">
              <w:t>(2)</w:t>
            </w:r>
            <w:r w:rsidRPr="00602498">
              <w:tab/>
              <w:t>Een sterk governancekader, een doeltreffend Europees geïntegreerd grensbeheer, uitgevoerd door de bij Verordening (EU) 2019/1896 van het Europees Parlement en de Raad</w:t>
            </w:r>
            <w:r w:rsidRPr="00602498">
              <w:rPr>
                <w:vertAlign w:val="superscript"/>
              </w:rPr>
              <w:t>3</w:t>
            </w:r>
            <w:r w:rsidRPr="00602498">
              <w:t xml:space="preserve"> opgerichte Europese grens- en kustwacht, </w:t>
            </w:r>
            <w:r w:rsidRPr="00602498">
              <w:lastRenderedPageBreak/>
              <w:t>en het visumbeleid van de EU zijn van het grootste belang om de integriteit en veerkracht van een doeltreffend en efficiënt functionerend Schengengebied zonder binnengrenzen te waarborgen.</w:t>
            </w:r>
          </w:p>
        </w:tc>
        <w:tc>
          <w:tcPr>
            <w:tcW w:w="4876" w:type="dxa"/>
            <w:tcBorders>
              <w:top w:val="nil"/>
              <w:left w:val="nil"/>
              <w:bottom w:val="nil"/>
              <w:right w:val="nil"/>
            </w:tcBorders>
          </w:tcPr>
          <w:p w14:paraId="27336CA9" w14:textId="77777777" w:rsidR="0082672F" w:rsidRPr="00602498" w:rsidRDefault="0082672F" w:rsidP="000817F4">
            <w:pPr>
              <w:pStyle w:val="Normal6a"/>
            </w:pPr>
            <w:r w:rsidRPr="00602498">
              <w:lastRenderedPageBreak/>
              <w:t>(2)</w:t>
            </w:r>
            <w:r w:rsidRPr="00602498">
              <w:tab/>
              <w:t>Een sterk governancekader, een doeltreffend Europees geïntegreerd grensbeheer, uitgevoerd door de bij Verordening (EU) 2019/1896 van het Europees Parlement en de Raad</w:t>
            </w:r>
            <w:r w:rsidRPr="00602498">
              <w:rPr>
                <w:vertAlign w:val="superscript"/>
              </w:rPr>
              <w:t>3</w:t>
            </w:r>
            <w:r w:rsidRPr="00602498">
              <w:t xml:space="preserve"> opgerichte Europese grens- en kustwacht, </w:t>
            </w:r>
            <w:r w:rsidRPr="00602498">
              <w:lastRenderedPageBreak/>
              <w:t>en het visumbeleid van de EU zijn van het grootste belang om de integriteit en veerkracht van een doeltreffend en efficiënt functionerend Schengengebied zonder binnengrenzen te waarborgen</w:t>
            </w:r>
            <w:r w:rsidRPr="00602498">
              <w:rPr>
                <w:b/>
                <w:i/>
              </w:rPr>
              <w:t>, en om illegale migratie, grensoverschrijdende criminaliteit en veiligheidsdreigingen te voorkomen</w:t>
            </w:r>
            <w:r w:rsidRPr="00602498">
              <w:t>.</w:t>
            </w:r>
          </w:p>
        </w:tc>
      </w:tr>
      <w:tr w:rsidR="0082672F" w:rsidRPr="00602498" w14:paraId="4666E658" w14:textId="77777777" w:rsidTr="000817F4">
        <w:trPr>
          <w:jc w:val="center"/>
        </w:trPr>
        <w:tc>
          <w:tcPr>
            <w:tcW w:w="4876" w:type="dxa"/>
            <w:tcBorders>
              <w:top w:val="nil"/>
              <w:left w:val="nil"/>
              <w:bottom w:val="nil"/>
              <w:right w:val="nil"/>
            </w:tcBorders>
          </w:tcPr>
          <w:p w14:paraId="748FF689" w14:textId="77777777" w:rsidR="0082672F" w:rsidRPr="00602498" w:rsidRDefault="0082672F" w:rsidP="000817F4">
            <w:pPr>
              <w:pStyle w:val="Normal6a"/>
            </w:pPr>
            <w:r w:rsidRPr="00602498">
              <w:rPr>
                <w:b/>
                <w:i/>
              </w:rPr>
              <w:lastRenderedPageBreak/>
              <w:t>_________________</w:t>
            </w:r>
          </w:p>
        </w:tc>
        <w:tc>
          <w:tcPr>
            <w:tcW w:w="4876" w:type="dxa"/>
            <w:tcBorders>
              <w:top w:val="nil"/>
              <w:left w:val="nil"/>
              <w:bottom w:val="nil"/>
              <w:right w:val="nil"/>
            </w:tcBorders>
          </w:tcPr>
          <w:p w14:paraId="51F1DAE2" w14:textId="77777777" w:rsidR="0082672F" w:rsidRPr="00602498" w:rsidRDefault="0082672F" w:rsidP="000817F4">
            <w:pPr>
              <w:pStyle w:val="Normal6a"/>
            </w:pPr>
            <w:r w:rsidRPr="00602498">
              <w:rPr>
                <w:b/>
                <w:i/>
              </w:rPr>
              <w:t>_________________</w:t>
            </w:r>
          </w:p>
        </w:tc>
      </w:tr>
      <w:tr w:rsidR="0082672F" w:rsidRPr="00602498" w14:paraId="1C480BA7" w14:textId="77777777" w:rsidTr="000817F4">
        <w:trPr>
          <w:jc w:val="center"/>
        </w:trPr>
        <w:tc>
          <w:tcPr>
            <w:tcW w:w="4876" w:type="dxa"/>
            <w:tcBorders>
              <w:top w:val="nil"/>
              <w:left w:val="nil"/>
              <w:bottom w:val="nil"/>
              <w:right w:val="nil"/>
            </w:tcBorders>
          </w:tcPr>
          <w:p w14:paraId="749F9A6D" w14:textId="77777777" w:rsidR="0082672F" w:rsidRPr="00602498" w:rsidRDefault="0082672F" w:rsidP="000817F4">
            <w:pPr>
              <w:pStyle w:val="Normal6a"/>
            </w:pPr>
            <w:r w:rsidRPr="00602498">
              <w:rPr>
                <w:vertAlign w:val="superscript"/>
              </w:rPr>
              <w:t>3</w:t>
            </w:r>
            <w:r w:rsidRPr="00602498">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c>
          <w:tcPr>
            <w:tcW w:w="4876" w:type="dxa"/>
            <w:tcBorders>
              <w:top w:val="nil"/>
              <w:left w:val="nil"/>
              <w:bottom w:val="nil"/>
              <w:right w:val="nil"/>
            </w:tcBorders>
          </w:tcPr>
          <w:p w14:paraId="29F44D59" w14:textId="77777777" w:rsidR="0082672F" w:rsidRPr="00602498" w:rsidRDefault="0082672F" w:rsidP="000817F4">
            <w:pPr>
              <w:pStyle w:val="Normal6a"/>
            </w:pPr>
            <w:r w:rsidRPr="00602498">
              <w:rPr>
                <w:vertAlign w:val="superscript"/>
              </w:rPr>
              <w:t>3</w:t>
            </w:r>
            <w:r w:rsidRPr="00602498">
              <w:t xml:space="preserve"> Verordening (EU) 2019/1896 van het Europees Parlement en de Raad van 13 november 2019 betreffende de Europese grens- en kustwacht en tot intrekking van Verordening (EU) nr. 1052/2013 en Verordening (EU) 2016/1624 (PB L 295 van 14.11.2019, blz. 1, ELI: http://data.europa.eu/eli/reg/2019/1896/oj).</w:t>
            </w:r>
          </w:p>
        </w:tc>
      </w:tr>
    </w:tbl>
    <w:p w14:paraId="12F3C19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2C576380" w14:textId="77777777" w:rsidR="0082672F" w:rsidRPr="00602498" w:rsidRDefault="0082672F" w:rsidP="0082672F">
      <w:r w:rsidRPr="00602498">
        <w:rPr>
          <w:rStyle w:val="HideTWBExt"/>
        </w:rPr>
        <w:t>&lt;/AmendB&gt;</w:t>
      </w:r>
    </w:p>
    <w:p w14:paraId="43B68AB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24</w:t>
      </w:r>
      <w:r w:rsidRPr="00602498">
        <w:rPr>
          <w:rStyle w:val="HideTWBExt"/>
          <w:b w:val="0"/>
        </w:rPr>
        <w:t>&lt;/NumAmB&gt;</w:t>
      </w:r>
    </w:p>
    <w:p w14:paraId="4CF43512"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FA4D2EC" w14:textId="77777777" w:rsidR="0082672F" w:rsidRPr="00602498" w:rsidRDefault="0082672F" w:rsidP="0082672F">
      <w:pPr>
        <w:pStyle w:val="NormalBold"/>
      </w:pPr>
      <w:r w:rsidRPr="00602498">
        <w:rPr>
          <w:rStyle w:val="HideTWBExt"/>
          <w:b w:val="0"/>
        </w:rPr>
        <w:t>&lt;/RepeatBlock-By&gt;</w:t>
      </w:r>
    </w:p>
    <w:p w14:paraId="013C8A5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A9406F2" w14:textId="77777777" w:rsidR="0082672F" w:rsidRPr="00602498" w:rsidRDefault="0082672F" w:rsidP="0082672F">
      <w:pPr>
        <w:pStyle w:val="NormalBold"/>
      </w:pPr>
      <w:r w:rsidRPr="00602498">
        <w:rPr>
          <w:rStyle w:val="HideTWBExt"/>
          <w:b w:val="0"/>
        </w:rPr>
        <w:t>&lt;Article&gt;</w:t>
      </w:r>
      <w:r w:rsidRPr="00602498">
        <w:t>Overweging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3A04EB2" w14:textId="77777777" w:rsidTr="000817F4">
        <w:trPr>
          <w:trHeight w:hRule="exact" w:val="240"/>
          <w:jc w:val="center"/>
        </w:trPr>
        <w:tc>
          <w:tcPr>
            <w:tcW w:w="9752" w:type="dxa"/>
            <w:gridSpan w:val="2"/>
            <w:tcBorders>
              <w:top w:val="nil"/>
              <w:left w:val="nil"/>
              <w:bottom w:val="nil"/>
              <w:right w:val="nil"/>
            </w:tcBorders>
          </w:tcPr>
          <w:p w14:paraId="6BDB3580" w14:textId="77777777" w:rsidR="0082672F" w:rsidRPr="00602498" w:rsidRDefault="0082672F" w:rsidP="000817F4"/>
        </w:tc>
      </w:tr>
      <w:tr w:rsidR="0082672F" w:rsidRPr="00602498" w14:paraId="0989A7A3" w14:textId="77777777" w:rsidTr="000817F4">
        <w:trPr>
          <w:trHeight w:val="240"/>
          <w:jc w:val="center"/>
        </w:trPr>
        <w:tc>
          <w:tcPr>
            <w:tcW w:w="4876" w:type="dxa"/>
            <w:tcBorders>
              <w:top w:val="nil"/>
              <w:left w:val="nil"/>
              <w:bottom w:val="nil"/>
              <w:right w:val="nil"/>
            </w:tcBorders>
          </w:tcPr>
          <w:p w14:paraId="47F7E72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C6B402D" w14:textId="77777777" w:rsidR="0082672F" w:rsidRPr="00602498" w:rsidRDefault="0082672F" w:rsidP="000817F4">
            <w:pPr>
              <w:pStyle w:val="AmColumnHeading"/>
            </w:pPr>
            <w:r w:rsidRPr="00602498">
              <w:t>Amendement</w:t>
            </w:r>
          </w:p>
        </w:tc>
      </w:tr>
      <w:tr w:rsidR="0082672F" w:rsidRPr="00602498" w14:paraId="4D28F125" w14:textId="77777777" w:rsidTr="000817F4">
        <w:trPr>
          <w:jc w:val="center"/>
        </w:trPr>
        <w:tc>
          <w:tcPr>
            <w:tcW w:w="4876" w:type="dxa"/>
            <w:tcBorders>
              <w:top w:val="nil"/>
              <w:left w:val="nil"/>
              <w:bottom w:val="nil"/>
              <w:right w:val="nil"/>
            </w:tcBorders>
          </w:tcPr>
          <w:p w14:paraId="00F0CEEB" w14:textId="77777777" w:rsidR="0082672F" w:rsidRPr="00602498" w:rsidRDefault="0082672F" w:rsidP="000817F4">
            <w:pPr>
              <w:pStyle w:val="Normal6a"/>
            </w:pPr>
            <w:r w:rsidRPr="00602498">
              <w:t>(2)</w:t>
            </w:r>
            <w:r w:rsidRPr="00602498">
              <w:tab/>
              <w:t xml:space="preserve">Een sterk governancekader, een doeltreffend Europees geïntegreerd grensbeheer, </w:t>
            </w:r>
            <w:r w:rsidRPr="00602498">
              <w:rPr>
                <w:b/>
                <w:bCs/>
                <w:i/>
                <w:iCs/>
              </w:rPr>
              <w:t>uitgevoerd door de bij Verordening (EU) 2019/1896 van het Europees Parlement en de Raad</w:t>
            </w:r>
            <w:r w:rsidRPr="00602498">
              <w:rPr>
                <w:b/>
                <w:bCs/>
                <w:i/>
                <w:iCs/>
                <w:vertAlign w:val="superscript"/>
              </w:rPr>
              <w:t>3</w:t>
            </w:r>
            <w:r w:rsidRPr="00602498">
              <w:rPr>
                <w:b/>
                <w:bCs/>
                <w:i/>
                <w:iCs/>
              </w:rPr>
              <w:t xml:space="preserve"> opgerichte Europese grens- en kustwacht, en het</w:t>
            </w:r>
            <w:r w:rsidRPr="00602498">
              <w:t xml:space="preserve"> visumbeleid van de EU zijn van het grootste belang om </w:t>
            </w:r>
            <w:r w:rsidRPr="00602498">
              <w:rPr>
                <w:b/>
                <w:bCs/>
                <w:i/>
                <w:iCs/>
              </w:rPr>
              <w:t>de integriteit en veerkracht van</w:t>
            </w:r>
            <w:r w:rsidRPr="00602498">
              <w:t xml:space="preserve"> een doeltreffend en efficiënt functionerend Schengengebied </w:t>
            </w:r>
            <w:r w:rsidRPr="00602498">
              <w:rPr>
                <w:b/>
                <w:bCs/>
                <w:i/>
                <w:iCs/>
              </w:rPr>
              <w:t>zonder binnengrenzen</w:t>
            </w:r>
            <w:r w:rsidRPr="00602498">
              <w:t xml:space="preserve"> te waarborgen.</w:t>
            </w:r>
          </w:p>
        </w:tc>
        <w:tc>
          <w:tcPr>
            <w:tcW w:w="4876" w:type="dxa"/>
            <w:tcBorders>
              <w:top w:val="nil"/>
              <w:left w:val="nil"/>
              <w:bottom w:val="nil"/>
              <w:right w:val="nil"/>
            </w:tcBorders>
          </w:tcPr>
          <w:p w14:paraId="313EB16A" w14:textId="77777777" w:rsidR="0082672F" w:rsidRPr="00602498" w:rsidRDefault="0082672F" w:rsidP="000817F4">
            <w:pPr>
              <w:pStyle w:val="Normal6a"/>
            </w:pPr>
            <w:r w:rsidRPr="00602498">
              <w:t>(2)</w:t>
            </w:r>
            <w:r w:rsidRPr="00602498">
              <w:tab/>
              <w:t xml:space="preserve">Een sterk governancekader, een doeltreffend Europees geïntegreerd grensbeheer, </w:t>
            </w:r>
            <w:r w:rsidRPr="00602498">
              <w:rPr>
                <w:b/>
                <w:bCs/>
                <w:i/>
                <w:iCs/>
              </w:rPr>
              <w:t>en een gemeenschappelijk</w:t>
            </w:r>
            <w:r w:rsidRPr="00602498">
              <w:t xml:space="preserve"> visumbeleid van de EU zijn van het grootste belang om een doeltreffend en efficiënt functionerend Schengengebied te waarborgen </w:t>
            </w:r>
            <w:r w:rsidRPr="00602498">
              <w:rPr>
                <w:b/>
                <w:bCs/>
                <w:i/>
                <w:iCs/>
              </w:rPr>
              <w:t>en ervoor te zorgen dat personen, ongeacht hun nationaliteit, bij het overschrijden van de binnengrenzen niet aan controles worden onderworpen</w:t>
            </w:r>
            <w:r w:rsidRPr="00602498">
              <w:t>.</w:t>
            </w:r>
          </w:p>
        </w:tc>
      </w:tr>
      <w:tr w:rsidR="0082672F" w:rsidRPr="00602498" w14:paraId="3D93AEFF" w14:textId="77777777" w:rsidTr="000817F4">
        <w:trPr>
          <w:jc w:val="center"/>
        </w:trPr>
        <w:tc>
          <w:tcPr>
            <w:tcW w:w="4876" w:type="dxa"/>
            <w:tcBorders>
              <w:top w:val="nil"/>
              <w:left w:val="nil"/>
              <w:bottom w:val="nil"/>
              <w:right w:val="nil"/>
            </w:tcBorders>
          </w:tcPr>
          <w:p w14:paraId="36B80247"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4C3C3A41" w14:textId="77777777" w:rsidR="0082672F" w:rsidRPr="00602498" w:rsidRDefault="0082672F" w:rsidP="000817F4"/>
        </w:tc>
      </w:tr>
      <w:tr w:rsidR="0082672F" w:rsidRPr="00602498" w14:paraId="751D59DE" w14:textId="77777777" w:rsidTr="000817F4">
        <w:trPr>
          <w:jc w:val="center"/>
        </w:trPr>
        <w:tc>
          <w:tcPr>
            <w:tcW w:w="4876" w:type="dxa"/>
            <w:tcBorders>
              <w:top w:val="nil"/>
              <w:left w:val="nil"/>
              <w:bottom w:val="nil"/>
              <w:right w:val="nil"/>
            </w:tcBorders>
          </w:tcPr>
          <w:p w14:paraId="65AD4F3E" w14:textId="77777777" w:rsidR="0082672F" w:rsidRPr="00602498" w:rsidRDefault="0082672F" w:rsidP="000817F4">
            <w:pPr>
              <w:pStyle w:val="Normal6a"/>
            </w:pPr>
            <w:r w:rsidRPr="00602498">
              <w:rPr>
                <w:b/>
                <w:i/>
                <w:vertAlign w:val="superscript"/>
              </w:rPr>
              <w:t>3</w:t>
            </w:r>
            <w:r w:rsidRPr="00602498">
              <w:t xml:space="preserve"> </w:t>
            </w:r>
            <w:r w:rsidRPr="00602498">
              <w:rPr>
                <w:b/>
                <w:bCs/>
                <w:i/>
                <w:iCs/>
              </w:rPr>
              <w:t xml:space="preserve">Verordening (EU) 2019/1896 van het Europees Parlement en de Raad van 13 november 2019 betreffende de Europese grens- en kustwacht en tot intrekking van Verordening (EU) nr. 1052/2013 en Verordening </w:t>
            </w:r>
            <w:r w:rsidRPr="00602498">
              <w:rPr>
                <w:b/>
                <w:bCs/>
                <w:i/>
                <w:iCs/>
              </w:rPr>
              <w:lastRenderedPageBreak/>
              <w:t>(EU) 2016/1624 (PB L 295 van 14.11.2019, blz. 1,</w:t>
            </w:r>
            <w:r w:rsidRPr="00602498">
              <w:rPr>
                <w:b/>
                <w:i/>
              </w:rPr>
              <w:t xml:space="preserve"> ELI: http://data.europa.eu/eli/reg/2019/1896/oj).</w:t>
            </w:r>
          </w:p>
        </w:tc>
        <w:tc>
          <w:tcPr>
            <w:tcW w:w="4876" w:type="dxa"/>
            <w:tcBorders>
              <w:top w:val="nil"/>
              <w:left w:val="nil"/>
              <w:bottom w:val="nil"/>
              <w:right w:val="nil"/>
            </w:tcBorders>
          </w:tcPr>
          <w:p w14:paraId="44C5D8DC" w14:textId="77777777" w:rsidR="0082672F" w:rsidRPr="00602498" w:rsidRDefault="0082672F" w:rsidP="000817F4"/>
        </w:tc>
      </w:tr>
    </w:tbl>
    <w:p w14:paraId="020D93B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DE85C8C"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6333FE1" w14:textId="77777777" w:rsidR="0082672F" w:rsidRPr="00602498" w:rsidRDefault="0082672F" w:rsidP="0082672F">
      <w:pPr>
        <w:pStyle w:val="AmJustText"/>
      </w:pPr>
      <w:r w:rsidRPr="00602498">
        <w:t>Sluit beter aan op de bewoordingen van artikel 77, lid 2. Aangezien voor het Europees Grens- en kustwachtagentschap een grotere begroting wordt voorgesteld dan voor de verordening inzake asiel, migratie en integratie, moet het agentschap zijn taken kunnen vervullen zonder een beroep te doen op dit financieringsinstrument.</w:t>
      </w:r>
    </w:p>
    <w:p w14:paraId="67265D1F" w14:textId="77777777" w:rsidR="0082672F" w:rsidRPr="00602498" w:rsidRDefault="0082672F" w:rsidP="0082672F">
      <w:r w:rsidRPr="00602498">
        <w:rPr>
          <w:rStyle w:val="HideTWBExt"/>
        </w:rPr>
        <w:t>&lt;/AmendB&gt;</w:t>
      </w:r>
    </w:p>
    <w:p w14:paraId="0C3B33F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25</w:t>
      </w:r>
      <w:r w:rsidRPr="00602498">
        <w:rPr>
          <w:rStyle w:val="HideTWBExt"/>
          <w:b w:val="0"/>
        </w:rPr>
        <w:t>&lt;/NumAmB&gt;</w:t>
      </w:r>
    </w:p>
    <w:p w14:paraId="56456611"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3F698420" w14:textId="77777777" w:rsidR="0082672F" w:rsidRPr="00602498" w:rsidRDefault="0082672F" w:rsidP="0082672F">
      <w:pPr>
        <w:pStyle w:val="NormalBold"/>
      </w:pPr>
      <w:r w:rsidRPr="00602498">
        <w:rPr>
          <w:rStyle w:val="HideTWBExt"/>
          <w:b w:val="0"/>
        </w:rPr>
        <w:t>&lt;/RepeatBlock-By&gt;</w:t>
      </w:r>
    </w:p>
    <w:p w14:paraId="4DFE935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A668682"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6AE824C" w14:textId="77777777" w:rsidTr="000817F4">
        <w:trPr>
          <w:trHeight w:hRule="exact" w:val="240"/>
          <w:jc w:val="center"/>
        </w:trPr>
        <w:tc>
          <w:tcPr>
            <w:tcW w:w="9752" w:type="dxa"/>
            <w:gridSpan w:val="2"/>
            <w:tcBorders>
              <w:top w:val="nil"/>
              <w:left w:val="nil"/>
              <w:bottom w:val="nil"/>
              <w:right w:val="nil"/>
            </w:tcBorders>
          </w:tcPr>
          <w:p w14:paraId="0A42FB47" w14:textId="77777777" w:rsidR="0082672F" w:rsidRPr="00602498" w:rsidRDefault="0082672F" w:rsidP="000817F4"/>
        </w:tc>
      </w:tr>
      <w:tr w:rsidR="0082672F" w:rsidRPr="00602498" w14:paraId="488E2833" w14:textId="77777777" w:rsidTr="000817F4">
        <w:trPr>
          <w:trHeight w:val="240"/>
          <w:jc w:val="center"/>
        </w:trPr>
        <w:tc>
          <w:tcPr>
            <w:tcW w:w="4876" w:type="dxa"/>
            <w:tcBorders>
              <w:top w:val="nil"/>
              <w:left w:val="nil"/>
              <w:bottom w:val="nil"/>
              <w:right w:val="nil"/>
            </w:tcBorders>
          </w:tcPr>
          <w:p w14:paraId="2FC97D9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FE3FDD8" w14:textId="77777777" w:rsidR="0082672F" w:rsidRPr="00602498" w:rsidRDefault="0082672F" w:rsidP="000817F4">
            <w:pPr>
              <w:pStyle w:val="AmColumnHeading"/>
            </w:pPr>
            <w:r w:rsidRPr="00602498">
              <w:t>Amendement</w:t>
            </w:r>
          </w:p>
        </w:tc>
      </w:tr>
      <w:tr w:rsidR="0082672F" w:rsidRPr="00602498" w14:paraId="22836CCD" w14:textId="77777777" w:rsidTr="000817F4">
        <w:trPr>
          <w:jc w:val="center"/>
        </w:trPr>
        <w:tc>
          <w:tcPr>
            <w:tcW w:w="4876" w:type="dxa"/>
            <w:tcBorders>
              <w:top w:val="nil"/>
              <w:left w:val="nil"/>
              <w:bottom w:val="nil"/>
              <w:right w:val="nil"/>
            </w:tcBorders>
          </w:tcPr>
          <w:p w14:paraId="10A9197A" w14:textId="77777777" w:rsidR="0082672F" w:rsidRPr="00602498" w:rsidRDefault="0082672F" w:rsidP="000817F4">
            <w:pPr>
              <w:pStyle w:val="Normal6a"/>
            </w:pPr>
            <w:r w:rsidRPr="00602498">
              <w:t>(3)</w:t>
            </w:r>
            <w:r w:rsidRPr="00602498">
              <w:tab/>
              <w:t>Daarom moet ten behoeve van de inspanningen van de lidstaten ter bescherming van de buitengrenzen van de Unie steun van de Unie worden verleend teneinde illegale grensoverschrijdingen en niet-toegestane verplaatsingen tussen de lidstaten tegen te gaan,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424314D8" w14:textId="77777777" w:rsidR="0082672F" w:rsidRPr="00602498" w:rsidRDefault="0082672F" w:rsidP="000817F4">
            <w:pPr>
              <w:pStyle w:val="Normal6a"/>
            </w:pPr>
            <w:r w:rsidRPr="00602498">
              <w:t>(3)</w:t>
            </w:r>
            <w:r w:rsidRPr="00602498">
              <w:tab/>
              <w:t>Daarom moet ten behoeve van de inspanningen van de lidstaten ter bescherming van de buitengrenzen van de Unie steun van de Unie worden verleend teneinde illegale grensoverschrijdingen en niet-toegestane verplaatsingen tussen de lidstaten tegen te gaan, de behandeling van visumaanvragen te moderniseren en efficiënter te maken en misbruik van de visumregeling van de Unie te voorkomen</w:t>
            </w:r>
            <w:r w:rsidRPr="00602498">
              <w:rPr>
                <w:b/>
                <w:bCs/>
                <w:i/>
                <w:iCs/>
              </w:rPr>
              <w:t>, onder meer door strengere screening vóór binnenkomst, identiteitsverificatie, opsporing van documentenfraude en systematisch gebruik van relevante Unie-informatiesystemen</w:t>
            </w:r>
            <w:r w:rsidRPr="00602498">
              <w:t>.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26F1AF2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0D8DA89" w14:textId="77777777" w:rsidR="0082672F" w:rsidRPr="00602498" w:rsidRDefault="0082672F" w:rsidP="0082672F">
      <w:r w:rsidRPr="00602498">
        <w:rPr>
          <w:rStyle w:val="HideTWBExt"/>
        </w:rPr>
        <w:t>&lt;/AmendB&gt;</w:t>
      </w:r>
    </w:p>
    <w:p w14:paraId="1CD05D05" w14:textId="77777777" w:rsidR="0082672F" w:rsidRPr="00602498" w:rsidRDefault="0082672F" w:rsidP="0082672F">
      <w:pPr>
        <w:pStyle w:val="AmNumberTabs"/>
      </w:pPr>
      <w:r w:rsidRPr="00602498">
        <w:rPr>
          <w:rStyle w:val="HideTWBExt"/>
          <w:b w:val="0"/>
        </w:rPr>
        <w:lastRenderedPageBreak/>
        <w:t>&lt;AmendB&gt;</w:t>
      </w:r>
      <w:r w:rsidRPr="00602498">
        <w:t>Amendement</w:t>
      </w:r>
      <w:r w:rsidRPr="00602498">
        <w:tab/>
      </w:r>
      <w:r w:rsidRPr="00602498">
        <w:tab/>
      </w:r>
      <w:r w:rsidRPr="00602498">
        <w:rPr>
          <w:rStyle w:val="HideTWBExt"/>
          <w:b w:val="0"/>
        </w:rPr>
        <w:t>&lt;NumAmB&gt;</w:t>
      </w:r>
      <w:r w:rsidRPr="00602498">
        <w:t>26</w:t>
      </w:r>
      <w:r w:rsidRPr="00602498">
        <w:rPr>
          <w:rStyle w:val="HideTWBExt"/>
          <w:b w:val="0"/>
        </w:rPr>
        <w:t>&lt;/NumAmB&gt;</w:t>
      </w:r>
    </w:p>
    <w:p w14:paraId="008D5134"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4870D6D6" w14:textId="77777777" w:rsidR="0082672F" w:rsidRPr="00602498" w:rsidRDefault="0082672F" w:rsidP="0082672F">
      <w:pPr>
        <w:pStyle w:val="NormalBold"/>
      </w:pPr>
      <w:r w:rsidRPr="00602498">
        <w:rPr>
          <w:rStyle w:val="HideTWBExt"/>
          <w:b w:val="0"/>
        </w:rPr>
        <w:t>&lt;/RepeatBlock-By&gt;</w:t>
      </w:r>
    </w:p>
    <w:p w14:paraId="2BEEAA4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E067519"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DE60EAE" w14:textId="77777777" w:rsidTr="000817F4">
        <w:trPr>
          <w:trHeight w:hRule="exact" w:val="240"/>
          <w:jc w:val="center"/>
        </w:trPr>
        <w:tc>
          <w:tcPr>
            <w:tcW w:w="9752" w:type="dxa"/>
            <w:gridSpan w:val="2"/>
            <w:tcBorders>
              <w:top w:val="nil"/>
              <w:left w:val="nil"/>
              <w:bottom w:val="nil"/>
              <w:right w:val="nil"/>
            </w:tcBorders>
          </w:tcPr>
          <w:p w14:paraId="58C73917" w14:textId="77777777" w:rsidR="0082672F" w:rsidRPr="00602498" w:rsidRDefault="0082672F" w:rsidP="000817F4"/>
        </w:tc>
      </w:tr>
      <w:tr w:rsidR="0082672F" w:rsidRPr="00602498" w14:paraId="527E75D1" w14:textId="77777777" w:rsidTr="000817F4">
        <w:trPr>
          <w:trHeight w:val="240"/>
          <w:jc w:val="center"/>
        </w:trPr>
        <w:tc>
          <w:tcPr>
            <w:tcW w:w="4876" w:type="dxa"/>
            <w:tcBorders>
              <w:top w:val="nil"/>
              <w:left w:val="nil"/>
              <w:bottom w:val="nil"/>
              <w:right w:val="nil"/>
            </w:tcBorders>
          </w:tcPr>
          <w:p w14:paraId="2DCE158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61DDB9A" w14:textId="77777777" w:rsidR="0082672F" w:rsidRPr="00602498" w:rsidRDefault="0082672F" w:rsidP="000817F4">
            <w:pPr>
              <w:pStyle w:val="AmColumnHeading"/>
            </w:pPr>
            <w:r w:rsidRPr="00602498">
              <w:t>Amendement</w:t>
            </w:r>
          </w:p>
        </w:tc>
      </w:tr>
      <w:tr w:rsidR="0082672F" w:rsidRPr="00602498" w14:paraId="571490AB" w14:textId="77777777" w:rsidTr="000817F4">
        <w:trPr>
          <w:jc w:val="center"/>
        </w:trPr>
        <w:tc>
          <w:tcPr>
            <w:tcW w:w="4876" w:type="dxa"/>
            <w:tcBorders>
              <w:top w:val="nil"/>
              <w:left w:val="nil"/>
              <w:bottom w:val="nil"/>
              <w:right w:val="nil"/>
            </w:tcBorders>
          </w:tcPr>
          <w:p w14:paraId="587AA8B8" w14:textId="77777777" w:rsidR="0082672F" w:rsidRPr="00602498" w:rsidRDefault="0082672F" w:rsidP="000817F4">
            <w:pPr>
              <w:pStyle w:val="Normal6a"/>
            </w:pPr>
            <w:r w:rsidRPr="00602498">
              <w:t>(3)</w:t>
            </w:r>
            <w:r w:rsidRPr="00602498">
              <w:tab/>
              <w:t xml:space="preserve">Daarom moet ten behoeve van de inspanningen van de lidstaten ter </w:t>
            </w:r>
            <w:r w:rsidRPr="00602498">
              <w:rPr>
                <w:b/>
                <w:bCs/>
                <w:i/>
                <w:iCs/>
              </w:rPr>
              <w:t>bescherming</w:t>
            </w:r>
            <w:r w:rsidRPr="00602498">
              <w:t xml:space="preserve"> van de buitengrenzen van de Unie steun van de Unie worden verleend teneinde </w:t>
            </w:r>
            <w:r w:rsidRPr="00602498">
              <w:rPr>
                <w:b/>
                <w:bCs/>
                <w:i/>
                <w:iCs/>
              </w:rPr>
              <w:t>illegale grensoverschrijdingen en niet-toegestane verplaatsingen tussen de lidstaten tegen te gaan,</w:t>
            </w:r>
            <w:r w:rsidRPr="00602498">
              <w:t xml:space="preserve"> de behandeling van visumaanvragen te </w:t>
            </w:r>
            <w:r w:rsidRPr="00602498">
              <w:rPr>
                <w:b/>
                <w:bCs/>
                <w:i/>
                <w:iCs/>
              </w:rPr>
              <w:t>moderniseren</w:t>
            </w:r>
            <w:r w:rsidRPr="00602498">
              <w:t xml:space="preserve"> en efficiënter te maken </w:t>
            </w:r>
            <w:r w:rsidRPr="00602498">
              <w:rPr>
                <w:b/>
                <w:bCs/>
                <w:i/>
                <w:iCs/>
              </w:rPr>
              <w:t>en misbruik van de visumregeling van de Unie te voorkomen</w:t>
            </w:r>
            <w:r w:rsidRPr="00602498">
              <w:t>.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74A773DB" w14:textId="77777777" w:rsidR="0082672F" w:rsidRPr="00602498" w:rsidRDefault="0082672F" w:rsidP="000817F4">
            <w:pPr>
              <w:pStyle w:val="Normal6a"/>
            </w:pPr>
            <w:r w:rsidRPr="00602498">
              <w:t>(3)</w:t>
            </w:r>
            <w:r w:rsidRPr="00602498">
              <w:tab/>
              <w:t xml:space="preserve">Daarom moet ten behoeve van de inspanningen van de lidstaten ter </w:t>
            </w:r>
            <w:r w:rsidRPr="00602498">
              <w:rPr>
                <w:b/>
                <w:bCs/>
                <w:i/>
                <w:iCs/>
              </w:rPr>
              <w:t>beheer</w:t>
            </w:r>
            <w:r w:rsidRPr="00602498">
              <w:t xml:space="preserve"> van de buitengrenzen van de Unie </w:t>
            </w:r>
            <w:r w:rsidRPr="00602498">
              <w:rPr>
                <w:b/>
                <w:bCs/>
                <w:i/>
                <w:iCs/>
              </w:rPr>
              <w:t>met volledige inachtneming van de grondrechten</w:t>
            </w:r>
            <w:r w:rsidRPr="00602498">
              <w:t xml:space="preserve"> steun van de Unie worden verleend teneinde </w:t>
            </w:r>
            <w:r w:rsidRPr="00602498">
              <w:rPr>
                <w:b/>
                <w:bCs/>
                <w:i/>
                <w:iCs/>
              </w:rPr>
              <w:t>de toegang tot internationale bescherming te vergemakkelijken en</w:t>
            </w:r>
            <w:r w:rsidRPr="00602498">
              <w:t xml:space="preserve"> de behandeling van visumaanvragen te </w:t>
            </w:r>
            <w:r w:rsidRPr="00602498">
              <w:rPr>
                <w:b/>
                <w:bCs/>
                <w:i/>
                <w:iCs/>
              </w:rPr>
              <w:t>vergemakkelijken</w:t>
            </w:r>
            <w:r w:rsidRPr="00602498">
              <w:t xml:space="preserve"> en efficiënter te maken.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4AFED08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C93A8A9" w14:textId="77777777" w:rsidR="0082672F" w:rsidRPr="00602498" w:rsidRDefault="0082672F" w:rsidP="0082672F">
      <w:r w:rsidRPr="00602498">
        <w:rPr>
          <w:rStyle w:val="HideTWBExt"/>
        </w:rPr>
        <w:t>&lt;/AmendB&gt;</w:t>
      </w:r>
    </w:p>
    <w:p w14:paraId="3E1C36E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27</w:t>
      </w:r>
      <w:r w:rsidRPr="00602498">
        <w:rPr>
          <w:rStyle w:val="HideTWBExt"/>
          <w:b w:val="0"/>
        </w:rPr>
        <w:t>&lt;/NumAmB&gt;</w:t>
      </w:r>
    </w:p>
    <w:p w14:paraId="5B7430D6"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13825C8F" w14:textId="77777777" w:rsidR="0082672F" w:rsidRPr="00602498" w:rsidRDefault="0082672F" w:rsidP="0082672F">
      <w:pPr>
        <w:pStyle w:val="NormalBold"/>
      </w:pPr>
      <w:r w:rsidRPr="00602498">
        <w:rPr>
          <w:rStyle w:val="HideTWBExt"/>
          <w:b w:val="0"/>
        </w:rPr>
        <w:t>&lt;/RepeatBlock-By&gt;</w:t>
      </w:r>
    </w:p>
    <w:p w14:paraId="0B25932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89D671"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BE4F625" w14:textId="77777777" w:rsidTr="000817F4">
        <w:trPr>
          <w:trHeight w:hRule="exact" w:val="240"/>
          <w:jc w:val="center"/>
        </w:trPr>
        <w:tc>
          <w:tcPr>
            <w:tcW w:w="9752" w:type="dxa"/>
            <w:gridSpan w:val="2"/>
            <w:tcBorders>
              <w:top w:val="nil"/>
              <w:left w:val="nil"/>
              <w:bottom w:val="nil"/>
              <w:right w:val="nil"/>
            </w:tcBorders>
          </w:tcPr>
          <w:p w14:paraId="31F48026" w14:textId="77777777" w:rsidR="0082672F" w:rsidRPr="00602498" w:rsidRDefault="0082672F" w:rsidP="000817F4"/>
        </w:tc>
      </w:tr>
      <w:tr w:rsidR="0082672F" w:rsidRPr="00602498" w14:paraId="253073A1" w14:textId="77777777" w:rsidTr="000817F4">
        <w:trPr>
          <w:trHeight w:val="240"/>
          <w:jc w:val="center"/>
        </w:trPr>
        <w:tc>
          <w:tcPr>
            <w:tcW w:w="4876" w:type="dxa"/>
            <w:tcBorders>
              <w:top w:val="nil"/>
              <w:left w:val="nil"/>
              <w:bottom w:val="nil"/>
              <w:right w:val="nil"/>
            </w:tcBorders>
          </w:tcPr>
          <w:p w14:paraId="69C38FB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E6DCBCF" w14:textId="77777777" w:rsidR="0082672F" w:rsidRPr="00602498" w:rsidRDefault="0082672F" w:rsidP="000817F4">
            <w:pPr>
              <w:pStyle w:val="AmColumnHeading"/>
            </w:pPr>
            <w:r w:rsidRPr="00602498">
              <w:t>Amendement</w:t>
            </w:r>
          </w:p>
        </w:tc>
      </w:tr>
      <w:tr w:rsidR="0082672F" w:rsidRPr="00602498" w14:paraId="7B1CCF07" w14:textId="77777777" w:rsidTr="000817F4">
        <w:trPr>
          <w:jc w:val="center"/>
        </w:trPr>
        <w:tc>
          <w:tcPr>
            <w:tcW w:w="4876" w:type="dxa"/>
            <w:tcBorders>
              <w:top w:val="nil"/>
              <w:left w:val="nil"/>
              <w:bottom w:val="nil"/>
              <w:right w:val="nil"/>
            </w:tcBorders>
          </w:tcPr>
          <w:p w14:paraId="4ED0C081" w14:textId="77777777" w:rsidR="0082672F" w:rsidRPr="00602498" w:rsidRDefault="0082672F" w:rsidP="000817F4">
            <w:pPr>
              <w:pStyle w:val="Normal6a"/>
            </w:pPr>
            <w:r w:rsidRPr="00602498">
              <w:t>(3)</w:t>
            </w:r>
            <w:r w:rsidRPr="00602498">
              <w:tab/>
              <w:t>Daarom moet ten behoeve van de inspanningen van de lidstaten ter bescherming van de buitengrenzen van de Unie steun van de Unie worden verleend teneinde illegale grensoverschrijdingen en niet-toegestane verplaatsingen tussen de lidstaten tegen te gaan,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3975E69C" w14:textId="77777777" w:rsidR="0082672F" w:rsidRPr="00602498" w:rsidRDefault="0082672F" w:rsidP="000817F4">
            <w:pPr>
              <w:pStyle w:val="Normal6a"/>
            </w:pPr>
            <w:r w:rsidRPr="00602498">
              <w:t>(3)</w:t>
            </w:r>
            <w:r w:rsidRPr="00602498">
              <w:tab/>
              <w:t>Daarom moet ten behoeve van de inspanningen van de lidstaten ter bescherming van de buitengrenzen van de Unie steun van de Unie worden verleend teneinde illegale grensoverschrijdingen</w:t>
            </w:r>
            <w:r w:rsidRPr="00602498">
              <w:rPr>
                <w:b/>
                <w:i/>
              </w:rPr>
              <w:t>, het gebruik van migratie als wapen</w:t>
            </w:r>
            <w:r w:rsidRPr="00602498">
              <w:t xml:space="preserve"> en niet-toegestane verplaatsingen tussen de lidstaten tegen te gaan,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1B3F300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6221AF4A" w14:textId="77777777" w:rsidR="0082672F" w:rsidRPr="00602498" w:rsidRDefault="0082672F" w:rsidP="0082672F">
      <w:r w:rsidRPr="00602498">
        <w:rPr>
          <w:rStyle w:val="HideTWBExt"/>
        </w:rPr>
        <w:t>&lt;/AmendB&gt;</w:t>
      </w:r>
    </w:p>
    <w:p w14:paraId="59AA59A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28</w:t>
      </w:r>
      <w:r w:rsidRPr="00602498">
        <w:rPr>
          <w:rStyle w:val="HideTWBExt"/>
          <w:b w:val="0"/>
        </w:rPr>
        <w:t>&lt;/NumAmB&gt;</w:t>
      </w:r>
    </w:p>
    <w:p w14:paraId="773EEA75"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3B57594" w14:textId="77777777" w:rsidR="0082672F" w:rsidRPr="00602498" w:rsidRDefault="0082672F" w:rsidP="0082672F">
      <w:pPr>
        <w:pStyle w:val="NormalBold"/>
      </w:pPr>
      <w:r w:rsidRPr="00602498">
        <w:rPr>
          <w:rStyle w:val="HideTWBExt"/>
          <w:b w:val="0"/>
        </w:rPr>
        <w:t>&lt;/RepeatBlock-By&gt;</w:t>
      </w:r>
    </w:p>
    <w:p w14:paraId="236C77F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34350B2"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198719D" w14:textId="77777777" w:rsidTr="000817F4">
        <w:trPr>
          <w:trHeight w:hRule="exact" w:val="240"/>
          <w:jc w:val="center"/>
        </w:trPr>
        <w:tc>
          <w:tcPr>
            <w:tcW w:w="9752" w:type="dxa"/>
            <w:gridSpan w:val="2"/>
            <w:tcBorders>
              <w:top w:val="nil"/>
              <w:left w:val="nil"/>
              <w:bottom w:val="nil"/>
              <w:right w:val="nil"/>
            </w:tcBorders>
          </w:tcPr>
          <w:p w14:paraId="187B69D9" w14:textId="77777777" w:rsidR="0082672F" w:rsidRPr="00602498" w:rsidRDefault="0082672F" w:rsidP="000817F4"/>
        </w:tc>
      </w:tr>
      <w:tr w:rsidR="0082672F" w:rsidRPr="00602498" w14:paraId="10F2AD19" w14:textId="77777777" w:rsidTr="000817F4">
        <w:trPr>
          <w:trHeight w:val="240"/>
          <w:jc w:val="center"/>
        </w:trPr>
        <w:tc>
          <w:tcPr>
            <w:tcW w:w="4876" w:type="dxa"/>
            <w:tcBorders>
              <w:top w:val="nil"/>
              <w:left w:val="nil"/>
              <w:bottom w:val="nil"/>
              <w:right w:val="nil"/>
            </w:tcBorders>
          </w:tcPr>
          <w:p w14:paraId="604B6E5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8D43B45" w14:textId="77777777" w:rsidR="0082672F" w:rsidRPr="00602498" w:rsidRDefault="0082672F" w:rsidP="000817F4">
            <w:pPr>
              <w:pStyle w:val="AmColumnHeading"/>
            </w:pPr>
            <w:r w:rsidRPr="00602498">
              <w:t>Amendement</w:t>
            </w:r>
          </w:p>
        </w:tc>
      </w:tr>
      <w:tr w:rsidR="0082672F" w:rsidRPr="00602498" w14:paraId="2886BED2" w14:textId="77777777" w:rsidTr="000817F4">
        <w:trPr>
          <w:jc w:val="center"/>
        </w:trPr>
        <w:tc>
          <w:tcPr>
            <w:tcW w:w="4876" w:type="dxa"/>
            <w:tcBorders>
              <w:top w:val="nil"/>
              <w:left w:val="nil"/>
              <w:bottom w:val="nil"/>
              <w:right w:val="nil"/>
            </w:tcBorders>
          </w:tcPr>
          <w:p w14:paraId="48E74231" w14:textId="77777777" w:rsidR="0082672F" w:rsidRPr="00602498" w:rsidRDefault="0082672F" w:rsidP="000817F4">
            <w:pPr>
              <w:pStyle w:val="Normal6a"/>
            </w:pPr>
            <w:r w:rsidRPr="00602498">
              <w:t>(3)</w:t>
            </w:r>
            <w:r w:rsidRPr="00602498">
              <w:tab/>
              <w:t xml:space="preserve">Daarom moet ten behoeve van de inspanningen van de lidstaten ter bescherming van de buitengrenzen van de Unie steun van de Unie worden verleend teneinde </w:t>
            </w:r>
            <w:r w:rsidRPr="00602498">
              <w:rPr>
                <w:b/>
                <w:bCs/>
                <w:i/>
                <w:iCs/>
              </w:rPr>
              <w:t>illegale</w:t>
            </w:r>
            <w:r w:rsidRPr="00602498">
              <w:t xml:space="preserve"> grensoverschrijdingen </w:t>
            </w:r>
            <w:r w:rsidRPr="00602498">
              <w:rPr>
                <w:b/>
                <w:bCs/>
                <w:i/>
                <w:iCs/>
              </w:rPr>
              <w:t>en niet-toegestane verplaatsingen tussen de lidstaten tegen te gaan</w:t>
            </w:r>
            <w:r w:rsidRPr="00602498">
              <w:t>,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6AE32EC9" w14:textId="77777777" w:rsidR="0082672F" w:rsidRPr="00602498" w:rsidRDefault="0082672F" w:rsidP="000817F4">
            <w:pPr>
              <w:pStyle w:val="Normal6a"/>
            </w:pPr>
            <w:r w:rsidRPr="00602498">
              <w:t>(3)</w:t>
            </w:r>
            <w:r w:rsidRPr="00602498">
              <w:tab/>
              <w:t xml:space="preserve">Daarom moet ten behoeve van de inspanningen van de lidstaten ter bescherming van de buitengrenzen van de Unie steun van de Unie worden verleend teneinde </w:t>
            </w:r>
            <w:r w:rsidRPr="00602498">
              <w:rPr>
                <w:b/>
                <w:bCs/>
                <w:i/>
                <w:iCs/>
              </w:rPr>
              <w:t>irreguliere</w:t>
            </w:r>
            <w:r w:rsidRPr="00602498">
              <w:t xml:space="preserve"> grensoverschrijdingen </w:t>
            </w:r>
            <w:r w:rsidRPr="00602498">
              <w:rPr>
                <w:b/>
                <w:bCs/>
                <w:i/>
                <w:iCs/>
              </w:rPr>
              <w:t>te voorkomen</w:t>
            </w:r>
            <w:r w:rsidRPr="00602498">
              <w:t>,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5453440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9665E5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073D4117" w14:textId="77777777" w:rsidR="0082672F" w:rsidRPr="00602498" w:rsidRDefault="0082672F" w:rsidP="0082672F">
      <w:pPr>
        <w:pStyle w:val="AmJustText"/>
      </w:pPr>
      <w:r w:rsidRPr="00602498">
        <w:t>De Unie kan geen controles aan de binnengrenzen of daarmee gelijkwaardige maatregelen financieren wanneer de Verdragen de EU ertoe verplichten een ruimte tot stand te brengen zonder controles op personen bij het overschrijden van de binnengrenzen.</w:t>
      </w:r>
    </w:p>
    <w:p w14:paraId="53F6C5E7" w14:textId="77777777" w:rsidR="0082672F" w:rsidRPr="00602498" w:rsidRDefault="0082672F" w:rsidP="0082672F">
      <w:r w:rsidRPr="00602498">
        <w:rPr>
          <w:rStyle w:val="HideTWBExt"/>
        </w:rPr>
        <w:t>&lt;/AmendB&gt;</w:t>
      </w:r>
    </w:p>
    <w:p w14:paraId="1AFC549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29</w:t>
      </w:r>
      <w:r w:rsidRPr="00602498">
        <w:rPr>
          <w:rStyle w:val="HideTWBExt"/>
          <w:b w:val="0"/>
        </w:rPr>
        <w:t>&lt;/NumAmB&gt;</w:t>
      </w:r>
    </w:p>
    <w:p w14:paraId="5D46A46F"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7A1F2644" w14:textId="77777777" w:rsidR="0082672F" w:rsidRPr="00602498" w:rsidRDefault="0082672F" w:rsidP="0082672F">
      <w:pPr>
        <w:pStyle w:val="NormalBold"/>
      </w:pPr>
      <w:r w:rsidRPr="00602498">
        <w:rPr>
          <w:rStyle w:val="HideTWBExt"/>
          <w:b w:val="0"/>
        </w:rPr>
        <w:t>&lt;/RepeatBlock-By&gt;</w:t>
      </w:r>
    </w:p>
    <w:p w14:paraId="180BE6C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BA145AC"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F0FFEBB" w14:textId="77777777" w:rsidTr="000817F4">
        <w:trPr>
          <w:trHeight w:hRule="exact" w:val="240"/>
          <w:jc w:val="center"/>
        </w:trPr>
        <w:tc>
          <w:tcPr>
            <w:tcW w:w="9752" w:type="dxa"/>
            <w:gridSpan w:val="2"/>
            <w:tcBorders>
              <w:top w:val="nil"/>
              <w:left w:val="nil"/>
              <w:bottom w:val="nil"/>
              <w:right w:val="nil"/>
            </w:tcBorders>
          </w:tcPr>
          <w:p w14:paraId="14FAA81C" w14:textId="77777777" w:rsidR="0082672F" w:rsidRPr="00602498" w:rsidRDefault="0082672F" w:rsidP="000817F4"/>
        </w:tc>
      </w:tr>
      <w:tr w:rsidR="0082672F" w:rsidRPr="00602498" w14:paraId="0AF5BDD1" w14:textId="77777777" w:rsidTr="000817F4">
        <w:trPr>
          <w:trHeight w:val="240"/>
          <w:jc w:val="center"/>
        </w:trPr>
        <w:tc>
          <w:tcPr>
            <w:tcW w:w="4876" w:type="dxa"/>
            <w:tcBorders>
              <w:top w:val="nil"/>
              <w:left w:val="nil"/>
              <w:bottom w:val="nil"/>
              <w:right w:val="nil"/>
            </w:tcBorders>
          </w:tcPr>
          <w:p w14:paraId="53AC2D7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F5A016F" w14:textId="77777777" w:rsidR="0082672F" w:rsidRPr="00602498" w:rsidRDefault="0082672F" w:rsidP="000817F4">
            <w:pPr>
              <w:pStyle w:val="AmColumnHeading"/>
            </w:pPr>
            <w:r w:rsidRPr="00602498">
              <w:t>Amendement</w:t>
            </w:r>
          </w:p>
        </w:tc>
      </w:tr>
      <w:tr w:rsidR="0082672F" w:rsidRPr="00602498" w14:paraId="6072EF69" w14:textId="77777777" w:rsidTr="000817F4">
        <w:trPr>
          <w:jc w:val="center"/>
        </w:trPr>
        <w:tc>
          <w:tcPr>
            <w:tcW w:w="4876" w:type="dxa"/>
            <w:tcBorders>
              <w:top w:val="nil"/>
              <w:left w:val="nil"/>
              <w:bottom w:val="nil"/>
              <w:right w:val="nil"/>
            </w:tcBorders>
          </w:tcPr>
          <w:p w14:paraId="107FC123" w14:textId="77777777" w:rsidR="0082672F" w:rsidRPr="00602498" w:rsidRDefault="0082672F" w:rsidP="000817F4">
            <w:pPr>
              <w:pStyle w:val="Normal6a"/>
            </w:pPr>
            <w:r w:rsidRPr="00602498">
              <w:t>(3)</w:t>
            </w:r>
            <w:r w:rsidRPr="00602498">
              <w:tab/>
              <w:t xml:space="preserve">Daarom moet ten behoeve van de inspanningen van de lidstaten </w:t>
            </w:r>
            <w:r w:rsidRPr="00602498">
              <w:rPr>
                <w:b/>
                <w:bCs/>
                <w:i/>
                <w:iCs/>
              </w:rPr>
              <w:t>ter bescherming van</w:t>
            </w:r>
            <w:r w:rsidRPr="00602498">
              <w:t xml:space="preserve"> de buitengrenzen van de Unie </w:t>
            </w:r>
            <w:r w:rsidRPr="00602498">
              <w:rPr>
                <w:b/>
                <w:bCs/>
                <w:i/>
                <w:iCs/>
              </w:rPr>
              <w:t>steun van de Unie worden verleend teneinde illegale grensoverschrijdingen en niet-toegestane verplaatsingen tussen de lidstaten tegen te gaan</w:t>
            </w:r>
            <w:r w:rsidRPr="00602498">
              <w:t xml:space="preserve">, de behandeling van visumaanvragen te moderniseren en efficiënter te maken en misbruik </w:t>
            </w:r>
            <w:r w:rsidRPr="00602498">
              <w:rPr>
                <w:b/>
                <w:bCs/>
                <w:i/>
                <w:iCs/>
              </w:rPr>
              <w:t>van de visumregeling van de Unie</w:t>
            </w:r>
            <w:r w:rsidRPr="00602498">
              <w:t xml:space="preserv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102116C3" w14:textId="77777777" w:rsidR="0082672F" w:rsidRPr="00602498" w:rsidRDefault="0082672F" w:rsidP="000817F4">
            <w:pPr>
              <w:pStyle w:val="Normal6a"/>
            </w:pPr>
            <w:r w:rsidRPr="00602498">
              <w:t>(3)</w:t>
            </w:r>
            <w:r w:rsidRPr="00602498">
              <w:tab/>
              <w:t xml:space="preserve">Daarom moet </w:t>
            </w:r>
            <w:r w:rsidRPr="00602498">
              <w:rPr>
                <w:b/>
                <w:bCs/>
                <w:i/>
                <w:iCs/>
              </w:rPr>
              <w:t>steun van de Unie worden verleend</w:t>
            </w:r>
            <w:r w:rsidRPr="00602498">
              <w:t xml:space="preserve"> ten behoeve van de inspanningen van de lidstaten </w:t>
            </w:r>
            <w:r w:rsidRPr="00602498">
              <w:rPr>
                <w:b/>
                <w:bCs/>
                <w:i/>
                <w:iCs/>
              </w:rPr>
              <w:t>om een ruimte van vrij verkeer binnen de Unie zonder controles aan de binnengrenzen in stand te houden,</w:t>
            </w:r>
            <w:r w:rsidRPr="00602498">
              <w:t xml:space="preserve"> de buitengrenzen van de Unie </w:t>
            </w:r>
            <w:r w:rsidRPr="00602498">
              <w:rPr>
                <w:b/>
                <w:bCs/>
                <w:i/>
                <w:iCs/>
              </w:rPr>
              <w:t>te beheren</w:t>
            </w:r>
            <w:r w:rsidRPr="00602498">
              <w:t>, de behandeling van visumaanvragen te moderniseren en efficiënter te maken</w:t>
            </w:r>
            <w:r w:rsidRPr="00602498">
              <w:rPr>
                <w:b/>
                <w:bCs/>
                <w:i/>
                <w:iCs/>
              </w:rPr>
              <w:t>,</w:t>
            </w:r>
            <w:r w:rsidRPr="00602498">
              <w:t xml:space="preserve"> en </w:t>
            </w:r>
            <w:r w:rsidRPr="00602498">
              <w:rPr>
                <w:b/>
                <w:bCs/>
                <w:i/>
                <w:iCs/>
              </w:rPr>
              <w:t>daarbij</w:t>
            </w:r>
            <w:r w:rsidRPr="00602498">
              <w:t xml:space="preserve"> misbruik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34576E4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92F740A" w14:textId="77777777" w:rsidR="0082672F" w:rsidRPr="00602498" w:rsidRDefault="0082672F" w:rsidP="0082672F">
      <w:r w:rsidRPr="00602498">
        <w:rPr>
          <w:rStyle w:val="HideTWBExt"/>
        </w:rPr>
        <w:t>&lt;/AmendB&gt;</w:t>
      </w:r>
    </w:p>
    <w:p w14:paraId="657A4B3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30</w:t>
      </w:r>
      <w:r w:rsidRPr="00602498">
        <w:rPr>
          <w:rStyle w:val="HideTWBExt"/>
          <w:b w:val="0"/>
        </w:rPr>
        <w:t>&lt;/NumAmB&gt;</w:t>
      </w:r>
    </w:p>
    <w:p w14:paraId="1FA3FCE8"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712A2326" w14:textId="77777777" w:rsidR="0082672F" w:rsidRPr="00602498" w:rsidRDefault="0082672F" w:rsidP="0082672F">
      <w:pPr>
        <w:pStyle w:val="NormalBold"/>
      </w:pPr>
      <w:r w:rsidRPr="00602498">
        <w:rPr>
          <w:rStyle w:val="HideTWBExt"/>
          <w:b w:val="0"/>
        </w:rPr>
        <w:t>&lt;/RepeatBlock-By&gt;</w:t>
      </w:r>
    </w:p>
    <w:p w14:paraId="789364F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9950A75" w14:textId="77777777" w:rsidR="0082672F" w:rsidRPr="00602498" w:rsidRDefault="0082672F" w:rsidP="0082672F">
      <w:pPr>
        <w:pStyle w:val="NormalBold"/>
      </w:pPr>
      <w:r w:rsidRPr="00602498">
        <w:rPr>
          <w:rStyle w:val="HideTWBExt"/>
          <w:b w:val="0"/>
        </w:rPr>
        <w:t>&lt;Article&gt;</w:t>
      </w:r>
      <w:r w:rsidRPr="00602498">
        <w:t>Overweging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BEE3774" w14:textId="77777777" w:rsidTr="000817F4">
        <w:trPr>
          <w:trHeight w:hRule="exact" w:val="240"/>
          <w:jc w:val="center"/>
        </w:trPr>
        <w:tc>
          <w:tcPr>
            <w:tcW w:w="9752" w:type="dxa"/>
            <w:gridSpan w:val="2"/>
            <w:tcBorders>
              <w:top w:val="nil"/>
              <w:left w:val="nil"/>
              <w:bottom w:val="nil"/>
              <w:right w:val="nil"/>
            </w:tcBorders>
          </w:tcPr>
          <w:p w14:paraId="75BF034A" w14:textId="77777777" w:rsidR="0082672F" w:rsidRPr="00602498" w:rsidRDefault="0082672F" w:rsidP="000817F4"/>
        </w:tc>
      </w:tr>
      <w:tr w:rsidR="0082672F" w:rsidRPr="00602498" w14:paraId="363A7B60" w14:textId="77777777" w:rsidTr="000817F4">
        <w:trPr>
          <w:trHeight w:val="240"/>
          <w:jc w:val="center"/>
        </w:trPr>
        <w:tc>
          <w:tcPr>
            <w:tcW w:w="4876" w:type="dxa"/>
            <w:tcBorders>
              <w:top w:val="nil"/>
              <w:left w:val="nil"/>
              <w:bottom w:val="nil"/>
              <w:right w:val="nil"/>
            </w:tcBorders>
          </w:tcPr>
          <w:p w14:paraId="3CD2238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4A8AE7A" w14:textId="77777777" w:rsidR="0082672F" w:rsidRPr="00602498" w:rsidRDefault="0082672F" w:rsidP="000817F4">
            <w:pPr>
              <w:pStyle w:val="AmColumnHeading"/>
            </w:pPr>
            <w:r w:rsidRPr="00602498">
              <w:t>Amendement</w:t>
            </w:r>
          </w:p>
        </w:tc>
      </w:tr>
      <w:tr w:rsidR="0082672F" w:rsidRPr="00602498" w14:paraId="1E173BC7" w14:textId="77777777" w:rsidTr="000817F4">
        <w:trPr>
          <w:jc w:val="center"/>
        </w:trPr>
        <w:tc>
          <w:tcPr>
            <w:tcW w:w="4876" w:type="dxa"/>
            <w:tcBorders>
              <w:top w:val="nil"/>
              <w:left w:val="nil"/>
              <w:bottom w:val="nil"/>
              <w:right w:val="nil"/>
            </w:tcBorders>
          </w:tcPr>
          <w:p w14:paraId="7C9BF1C8" w14:textId="77777777" w:rsidR="0082672F" w:rsidRPr="00602498" w:rsidRDefault="0082672F" w:rsidP="000817F4">
            <w:pPr>
              <w:pStyle w:val="Normal6a"/>
            </w:pPr>
            <w:r w:rsidRPr="00602498">
              <w:t>(3)</w:t>
            </w:r>
            <w:r w:rsidRPr="00602498">
              <w:tab/>
              <w:t xml:space="preserve">Daarom moet ten behoeve van de inspanningen van de lidstaten ter bescherming van de buitengrenzen van de Unie steun van de Unie worden verleend teneinde </w:t>
            </w:r>
            <w:r w:rsidRPr="00602498">
              <w:rPr>
                <w:b/>
                <w:bCs/>
                <w:i/>
                <w:iCs/>
              </w:rPr>
              <w:t>illegale</w:t>
            </w:r>
            <w:r w:rsidRPr="00602498">
              <w:t xml:space="preserve"> grensoverschrijdingen en niet-toegestane verplaatsingen tussen de lidstaten tegen te gaan,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c>
          <w:tcPr>
            <w:tcW w:w="4876" w:type="dxa"/>
            <w:tcBorders>
              <w:top w:val="nil"/>
              <w:left w:val="nil"/>
              <w:bottom w:val="nil"/>
              <w:right w:val="nil"/>
            </w:tcBorders>
          </w:tcPr>
          <w:p w14:paraId="059772AE" w14:textId="77777777" w:rsidR="0082672F" w:rsidRPr="00602498" w:rsidRDefault="0082672F" w:rsidP="000817F4">
            <w:pPr>
              <w:pStyle w:val="Normal6a"/>
            </w:pPr>
            <w:r w:rsidRPr="00602498">
              <w:t>(3)</w:t>
            </w:r>
            <w:r w:rsidRPr="00602498">
              <w:tab/>
              <w:t xml:space="preserve">Daarom moet ten behoeve van de inspanningen van de lidstaten ter bescherming van de buitengrenzen van de Unie steun van de Unie worden verleend teneinde </w:t>
            </w:r>
            <w:r w:rsidRPr="00602498">
              <w:rPr>
                <w:b/>
                <w:bCs/>
                <w:i/>
                <w:iCs/>
              </w:rPr>
              <w:t>irreguliere</w:t>
            </w:r>
            <w:r w:rsidRPr="00602498">
              <w:t xml:space="preserve"> grensoverschrijdingen en niet-toegestane verplaatsingen tussen de lidstaten tegen te gaan, de behandeling van visumaanvragen te moderniseren en efficiënter te maken en misbruik van de visumregeling van de Unie te voorkomen. Deze steun van de Unie moet worden verleend in het kader van de horizontale regels van het Europees Fonds voor economische, sociale en territoriale cohesie, landbouw en platteland, visserij en maritieme zaken, welvaart en veiligheid, zoals vastgesteld bij Verordening (EU) [...].</w:t>
            </w:r>
          </w:p>
        </w:tc>
      </w:tr>
    </w:tbl>
    <w:p w14:paraId="7C5D0E7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900EEE2" w14:textId="77777777" w:rsidR="0082672F" w:rsidRPr="00602498" w:rsidRDefault="0082672F" w:rsidP="0082672F">
      <w:r w:rsidRPr="00602498">
        <w:rPr>
          <w:rStyle w:val="HideTWBExt"/>
        </w:rPr>
        <w:t>&lt;/AmendB&gt;</w:t>
      </w:r>
    </w:p>
    <w:p w14:paraId="2ED70C4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31</w:t>
      </w:r>
      <w:r w:rsidRPr="00602498">
        <w:rPr>
          <w:rStyle w:val="HideTWBExt"/>
          <w:b w:val="0"/>
        </w:rPr>
        <w:t>&lt;/NumAmB&gt;</w:t>
      </w:r>
    </w:p>
    <w:p w14:paraId="0AFF9C73"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0B219D48" w14:textId="77777777" w:rsidR="0082672F" w:rsidRPr="00602498" w:rsidRDefault="0082672F" w:rsidP="0082672F">
      <w:pPr>
        <w:pStyle w:val="NormalBold"/>
      </w:pPr>
      <w:r w:rsidRPr="00602498">
        <w:rPr>
          <w:rStyle w:val="HideTWBExt"/>
          <w:b w:val="0"/>
        </w:rPr>
        <w:t>&lt;/RepeatBlock-By&gt;</w:t>
      </w:r>
    </w:p>
    <w:p w14:paraId="239B7AC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EC29AF6" w14:textId="77777777" w:rsidR="0082672F" w:rsidRPr="00602498" w:rsidRDefault="0082672F" w:rsidP="0082672F">
      <w:pPr>
        <w:pStyle w:val="NormalBold"/>
      </w:pPr>
      <w:r w:rsidRPr="00602498">
        <w:rPr>
          <w:rStyle w:val="HideTWBExt"/>
          <w:b w:val="0"/>
        </w:rPr>
        <w:t>&lt;Article&gt;</w:t>
      </w:r>
      <w:r w:rsidRPr="00602498">
        <w:t>Overweging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FD1ECBB" w14:textId="77777777" w:rsidTr="000817F4">
        <w:trPr>
          <w:trHeight w:hRule="exact" w:val="240"/>
          <w:jc w:val="center"/>
        </w:trPr>
        <w:tc>
          <w:tcPr>
            <w:tcW w:w="9752" w:type="dxa"/>
            <w:gridSpan w:val="2"/>
            <w:tcBorders>
              <w:top w:val="nil"/>
              <w:left w:val="nil"/>
              <w:bottom w:val="nil"/>
              <w:right w:val="nil"/>
            </w:tcBorders>
          </w:tcPr>
          <w:p w14:paraId="2ABF8159" w14:textId="77777777" w:rsidR="0082672F" w:rsidRPr="00602498" w:rsidRDefault="0082672F" w:rsidP="000817F4"/>
        </w:tc>
      </w:tr>
      <w:tr w:rsidR="0082672F" w:rsidRPr="00602498" w14:paraId="16C235AA" w14:textId="77777777" w:rsidTr="000817F4">
        <w:trPr>
          <w:trHeight w:val="240"/>
          <w:jc w:val="center"/>
        </w:trPr>
        <w:tc>
          <w:tcPr>
            <w:tcW w:w="4876" w:type="dxa"/>
            <w:tcBorders>
              <w:top w:val="nil"/>
              <w:left w:val="nil"/>
              <w:bottom w:val="nil"/>
              <w:right w:val="nil"/>
            </w:tcBorders>
          </w:tcPr>
          <w:p w14:paraId="03737AA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03545C5" w14:textId="77777777" w:rsidR="0082672F" w:rsidRPr="00602498" w:rsidRDefault="0082672F" w:rsidP="000817F4">
            <w:pPr>
              <w:pStyle w:val="AmColumnHeading"/>
            </w:pPr>
            <w:r w:rsidRPr="00602498">
              <w:t>Amendement</w:t>
            </w:r>
          </w:p>
        </w:tc>
      </w:tr>
      <w:tr w:rsidR="0082672F" w:rsidRPr="00602498" w14:paraId="1DF43DE3" w14:textId="77777777" w:rsidTr="000817F4">
        <w:trPr>
          <w:jc w:val="center"/>
        </w:trPr>
        <w:tc>
          <w:tcPr>
            <w:tcW w:w="4876" w:type="dxa"/>
            <w:tcBorders>
              <w:top w:val="nil"/>
              <w:left w:val="nil"/>
              <w:bottom w:val="nil"/>
              <w:right w:val="nil"/>
            </w:tcBorders>
          </w:tcPr>
          <w:p w14:paraId="33917CD9" w14:textId="77777777" w:rsidR="0082672F" w:rsidRPr="00602498" w:rsidRDefault="0082672F" w:rsidP="000817F4">
            <w:pPr>
              <w:pStyle w:val="Normal6a"/>
            </w:pPr>
            <w:r w:rsidRPr="00602498">
              <w:t>(4)</w:t>
            </w:r>
            <w:r w:rsidRPr="00602498">
              <w:tab/>
              <w:t xml:space="preserve">Er moet </w:t>
            </w:r>
            <w:r w:rsidRPr="00602498">
              <w:rPr>
                <w:b/>
                <w:bCs/>
                <w:i/>
                <w:iCs/>
              </w:rPr>
              <w:t>ook</w:t>
            </w:r>
            <w:r w:rsidRPr="00602498">
              <w:t xml:space="preserve">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p>
        </w:tc>
        <w:tc>
          <w:tcPr>
            <w:tcW w:w="4876" w:type="dxa"/>
            <w:tcBorders>
              <w:top w:val="nil"/>
              <w:left w:val="nil"/>
              <w:bottom w:val="nil"/>
              <w:right w:val="nil"/>
            </w:tcBorders>
          </w:tcPr>
          <w:p w14:paraId="6F6F5A9D" w14:textId="77777777" w:rsidR="0082672F" w:rsidRPr="00602498" w:rsidRDefault="0082672F" w:rsidP="000817F4">
            <w:pPr>
              <w:pStyle w:val="Normal6a"/>
            </w:pPr>
            <w:r w:rsidRPr="00602498">
              <w:t>(4)</w:t>
            </w:r>
            <w:r w:rsidRPr="00602498">
              <w:tab/>
            </w:r>
            <w:r w:rsidRPr="00602498">
              <w:rPr>
                <w:b/>
                <w:i/>
              </w:rPr>
              <w:t>De totstandbrenging van een ruimte waarin het vrije verkeer van personen over binnengrenzen is gegarandeerd, is een van de belangrijkste verwezenlijkingen van de Unie. In een ruimte zonder binnengrenzen, waarin personen zich vrij kunnen verplaatsen, moet de herinvoering van binnengrenscontrole een uitzondering blijven en uitsluitend als uiterste maatregel worden toegepast.</w:t>
            </w:r>
            <w:r w:rsidRPr="00602498">
              <w:t xml:space="preserve"> Er moet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p>
        </w:tc>
      </w:tr>
    </w:tbl>
    <w:p w14:paraId="3DF6E2E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36B0BDC" w14:textId="77777777" w:rsidR="0082672F" w:rsidRPr="00602498" w:rsidRDefault="0082672F" w:rsidP="0082672F">
      <w:r w:rsidRPr="00602498">
        <w:rPr>
          <w:rStyle w:val="HideTWBExt"/>
        </w:rPr>
        <w:t>&lt;/AmendB&gt;</w:t>
      </w:r>
    </w:p>
    <w:p w14:paraId="625DE3A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32</w:t>
      </w:r>
      <w:r w:rsidRPr="00602498">
        <w:rPr>
          <w:rStyle w:val="HideTWBExt"/>
          <w:b w:val="0"/>
        </w:rPr>
        <w:t>&lt;/NumAmB&gt;</w:t>
      </w:r>
    </w:p>
    <w:p w14:paraId="46F4A337"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32264B60" w14:textId="77777777" w:rsidR="0082672F" w:rsidRPr="00602498" w:rsidRDefault="0082672F" w:rsidP="0082672F">
      <w:pPr>
        <w:pStyle w:val="NormalBold"/>
      </w:pPr>
      <w:r w:rsidRPr="00602498">
        <w:rPr>
          <w:rStyle w:val="HideTWBExt"/>
          <w:b w:val="0"/>
        </w:rPr>
        <w:t>&lt;/RepeatBlock-By&gt;</w:t>
      </w:r>
    </w:p>
    <w:p w14:paraId="022665E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62072CA" w14:textId="77777777" w:rsidR="0082672F" w:rsidRPr="00602498" w:rsidRDefault="0082672F" w:rsidP="0082672F">
      <w:pPr>
        <w:pStyle w:val="NormalBold"/>
      </w:pPr>
      <w:r w:rsidRPr="00602498">
        <w:rPr>
          <w:rStyle w:val="HideTWBExt"/>
          <w:b w:val="0"/>
        </w:rPr>
        <w:t>&lt;Article&gt;</w:t>
      </w:r>
      <w:r w:rsidRPr="00602498">
        <w:t>Overweging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DAA8A2C" w14:textId="77777777" w:rsidTr="000817F4">
        <w:trPr>
          <w:trHeight w:hRule="exact" w:val="240"/>
          <w:jc w:val="center"/>
        </w:trPr>
        <w:tc>
          <w:tcPr>
            <w:tcW w:w="9752" w:type="dxa"/>
            <w:gridSpan w:val="2"/>
            <w:tcBorders>
              <w:top w:val="nil"/>
              <w:left w:val="nil"/>
              <w:bottom w:val="nil"/>
              <w:right w:val="nil"/>
            </w:tcBorders>
          </w:tcPr>
          <w:p w14:paraId="75E06C60" w14:textId="77777777" w:rsidR="0082672F" w:rsidRPr="00602498" w:rsidRDefault="0082672F" w:rsidP="000817F4"/>
        </w:tc>
      </w:tr>
      <w:tr w:rsidR="0082672F" w:rsidRPr="00602498" w14:paraId="4C1A8E6B" w14:textId="77777777" w:rsidTr="000817F4">
        <w:trPr>
          <w:trHeight w:val="240"/>
          <w:jc w:val="center"/>
        </w:trPr>
        <w:tc>
          <w:tcPr>
            <w:tcW w:w="4876" w:type="dxa"/>
            <w:tcBorders>
              <w:top w:val="nil"/>
              <w:left w:val="nil"/>
              <w:bottom w:val="nil"/>
              <w:right w:val="nil"/>
            </w:tcBorders>
          </w:tcPr>
          <w:p w14:paraId="5283980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D6BD016" w14:textId="77777777" w:rsidR="0082672F" w:rsidRPr="00602498" w:rsidRDefault="0082672F" w:rsidP="000817F4">
            <w:pPr>
              <w:pStyle w:val="AmColumnHeading"/>
            </w:pPr>
            <w:r w:rsidRPr="00602498">
              <w:t>Amendement</w:t>
            </w:r>
          </w:p>
        </w:tc>
      </w:tr>
      <w:tr w:rsidR="0082672F" w:rsidRPr="00602498" w14:paraId="4483661B" w14:textId="77777777" w:rsidTr="000817F4">
        <w:trPr>
          <w:jc w:val="center"/>
        </w:trPr>
        <w:tc>
          <w:tcPr>
            <w:tcW w:w="4876" w:type="dxa"/>
            <w:tcBorders>
              <w:top w:val="nil"/>
              <w:left w:val="nil"/>
              <w:bottom w:val="nil"/>
              <w:right w:val="nil"/>
            </w:tcBorders>
          </w:tcPr>
          <w:p w14:paraId="31D68214" w14:textId="77777777" w:rsidR="0082672F" w:rsidRPr="00602498" w:rsidRDefault="0082672F" w:rsidP="000817F4">
            <w:pPr>
              <w:pStyle w:val="Normal6a"/>
            </w:pPr>
            <w:r w:rsidRPr="00602498">
              <w:t>(4)</w:t>
            </w:r>
            <w:r w:rsidRPr="00602498">
              <w:tab/>
              <w:t>Er moet ook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p>
        </w:tc>
        <w:tc>
          <w:tcPr>
            <w:tcW w:w="4876" w:type="dxa"/>
            <w:tcBorders>
              <w:top w:val="nil"/>
              <w:left w:val="nil"/>
              <w:bottom w:val="nil"/>
              <w:right w:val="nil"/>
            </w:tcBorders>
          </w:tcPr>
          <w:p w14:paraId="0D48FFA0" w14:textId="77777777" w:rsidR="0082672F" w:rsidRPr="00602498" w:rsidRDefault="0082672F" w:rsidP="000817F4">
            <w:pPr>
              <w:pStyle w:val="Normal6a"/>
            </w:pPr>
            <w:r w:rsidRPr="00602498">
              <w:t>(4)</w:t>
            </w:r>
            <w:r w:rsidRPr="00602498">
              <w:tab/>
              <w:t>Er moet ook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r w:rsidRPr="00602498">
              <w:rPr>
                <w:b/>
                <w:i/>
              </w:rPr>
              <w:t>, met volledige eerbiediging van de bevoegdheden van de lidstaten op het gebied van de bescherming van de openbare orde en de interne veiligheid overeenkomstig artikel 72 VWEU</w:t>
            </w:r>
            <w:r w:rsidRPr="00602498">
              <w:t>.</w:t>
            </w:r>
          </w:p>
        </w:tc>
      </w:tr>
    </w:tbl>
    <w:p w14:paraId="7FF0F07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59473E68" w14:textId="77777777" w:rsidR="0082672F" w:rsidRPr="00602498" w:rsidRDefault="0082672F" w:rsidP="0082672F">
      <w:r w:rsidRPr="00602498">
        <w:rPr>
          <w:rStyle w:val="HideTWBExt"/>
        </w:rPr>
        <w:t>&lt;/AmendB&gt;</w:t>
      </w:r>
    </w:p>
    <w:p w14:paraId="3AE1915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33</w:t>
      </w:r>
      <w:r w:rsidRPr="00602498">
        <w:rPr>
          <w:rStyle w:val="HideTWBExt"/>
          <w:b w:val="0"/>
        </w:rPr>
        <w:t>&lt;/NumAmB&gt;</w:t>
      </w:r>
    </w:p>
    <w:p w14:paraId="7A90C144"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1E533CAD" w14:textId="77777777" w:rsidR="0082672F" w:rsidRPr="00602498" w:rsidRDefault="0082672F" w:rsidP="0082672F">
      <w:pPr>
        <w:pStyle w:val="NormalBold"/>
      </w:pPr>
      <w:r w:rsidRPr="00602498">
        <w:rPr>
          <w:rStyle w:val="HideTWBExt"/>
          <w:b w:val="0"/>
        </w:rPr>
        <w:t>&lt;/RepeatBlock-By&gt;</w:t>
      </w:r>
    </w:p>
    <w:p w14:paraId="7A4B6CC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A98BD0D" w14:textId="77777777" w:rsidR="0082672F" w:rsidRPr="00602498" w:rsidRDefault="0082672F" w:rsidP="0082672F">
      <w:pPr>
        <w:pStyle w:val="NormalBold"/>
      </w:pPr>
      <w:r w:rsidRPr="00602498">
        <w:rPr>
          <w:rStyle w:val="HideTWBExt"/>
          <w:b w:val="0"/>
        </w:rPr>
        <w:t>&lt;Article&gt;</w:t>
      </w:r>
      <w:r w:rsidRPr="00602498">
        <w:t>Overweging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67A1270" w14:textId="77777777" w:rsidTr="000817F4">
        <w:trPr>
          <w:trHeight w:hRule="exact" w:val="240"/>
          <w:jc w:val="center"/>
        </w:trPr>
        <w:tc>
          <w:tcPr>
            <w:tcW w:w="9752" w:type="dxa"/>
            <w:gridSpan w:val="2"/>
            <w:tcBorders>
              <w:top w:val="nil"/>
              <w:left w:val="nil"/>
              <w:bottom w:val="nil"/>
              <w:right w:val="nil"/>
            </w:tcBorders>
          </w:tcPr>
          <w:p w14:paraId="10995C64" w14:textId="77777777" w:rsidR="0082672F" w:rsidRPr="00602498" w:rsidRDefault="0082672F" w:rsidP="000817F4"/>
        </w:tc>
      </w:tr>
      <w:tr w:rsidR="0082672F" w:rsidRPr="00602498" w14:paraId="32CF8D47" w14:textId="77777777" w:rsidTr="000817F4">
        <w:trPr>
          <w:trHeight w:val="240"/>
          <w:jc w:val="center"/>
        </w:trPr>
        <w:tc>
          <w:tcPr>
            <w:tcW w:w="4876" w:type="dxa"/>
            <w:tcBorders>
              <w:top w:val="nil"/>
              <w:left w:val="nil"/>
              <w:bottom w:val="nil"/>
              <w:right w:val="nil"/>
            </w:tcBorders>
          </w:tcPr>
          <w:p w14:paraId="74222FA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E8BC348" w14:textId="77777777" w:rsidR="0082672F" w:rsidRPr="00602498" w:rsidRDefault="0082672F" w:rsidP="000817F4">
            <w:pPr>
              <w:pStyle w:val="AmColumnHeading"/>
            </w:pPr>
            <w:r w:rsidRPr="00602498">
              <w:t>Amendement</w:t>
            </w:r>
          </w:p>
        </w:tc>
      </w:tr>
      <w:tr w:rsidR="0082672F" w:rsidRPr="00602498" w14:paraId="653B4C0E" w14:textId="77777777" w:rsidTr="000817F4">
        <w:trPr>
          <w:jc w:val="center"/>
        </w:trPr>
        <w:tc>
          <w:tcPr>
            <w:tcW w:w="4876" w:type="dxa"/>
            <w:tcBorders>
              <w:top w:val="nil"/>
              <w:left w:val="nil"/>
              <w:bottom w:val="nil"/>
              <w:right w:val="nil"/>
            </w:tcBorders>
          </w:tcPr>
          <w:p w14:paraId="5F6BBAC0" w14:textId="77777777" w:rsidR="0082672F" w:rsidRPr="00602498" w:rsidRDefault="0082672F" w:rsidP="000817F4">
            <w:pPr>
              <w:pStyle w:val="Normal6a"/>
            </w:pPr>
            <w:r w:rsidRPr="00602498">
              <w:t>(4)</w:t>
            </w:r>
            <w:r w:rsidRPr="00602498">
              <w:tab/>
              <w:t>Er moet ook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p>
        </w:tc>
        <w:tc>
          <w:tcPr>
            <w:tcW w:w="4876" w:type="dxa"/>
            <w:tcBorders>
              <w:top w:val="nil"/>
              <w:left w:val="nil"/>
              <w:bottom w:val="nil"/>
              <w:right w:val="nil"/>
            </w:tcBorders>
          </w:tcPr>
          <w:p w14:paraId="42E84F69" w14:textId="77777777" w:rsidR="0082672F" w:rsidRPr="00602498" w:rsidRDefault="0082672F" w:rsidP="000817F4">
            <w:pPr>
              <w:pStyle w:val="Normal6a"/>
            </w:pPr>
            <w:r w:rsidRPr="00602498">
              <w:t>(4)</w:t>
            </w:r>
            <w:r w:rsidRPr="00602498">
              <w:tab/>
              <w:t>Er moet ook steun van de Unie worden verleend om het Schengenkader op Europees en nationaal niveau doeltreffend uit te voeren, toe te passen en te ontwikkelen, onder meer door de nationale Schengengovernance te versterken met behulp van de doeltreffende coördinatiestructuren en strategische processen die van cruciaal belang zijn voor de goede werking van het Schengengebied</w:t>
            </w:r>
            <w:r w:rsidRPr="00602498">
              <w:rPr>
                <w:b/>
                <w:i/>
              </w:rPr>
              <w:t>, rekening houdend met het recht op zelfbeschikking van de lidstaten</w:t>
            </w:r>
            <w:r w:rsidRPr="00602498">
              <w:t>.</w:t>
            </w:r>
          </w:p>
        </w:tc>
      </w:tr>
    </w:tbl>
    <w:p w14:paraId="2EE197E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1F8DDC41" w14:textId="77777777" w:rsidR="0082672F" w:rsidRPr="00602498" w:rsidRDefault="0082672F" w:rsidP="0082672F">
      <w:r w:rsidRPr="00602498">
        <w:rPr>
          <w:rStyle w:val="HideTWBExt"/>
        </w:rPr>
        <w:t>&lt;/AmendB&gt;</w:t>
      </w:r>
    </w:p>
    <w:p w14:paraId="5E85E78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34</w:t>
      </w:r>
      <w:r w:rsidRPr="00602498">
        <w:rPr>
          <w:rStyle w:val="HideTWBExt"/>
          <w:b w:val="0"/>
        </w:rPr>
        <w:t>&lt;/NumAmB&gt;</w:t>
      </w:r>
    </w:p>
    <w:p w14:paraId="5210EA8E"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6E033DB9" w14:textId="77777777" w:rsidR="0082672F" w:rsidRPr="00602498" w:rsidRDefault="0082672F" w:rsidP="0082672F">
      <w:pPr>
        <w:pStyle w:val="NormalBold"/>
      </w:pPr>
      <w:r w:rsidRPr="00602498">
        <w:rPr>
          <w:rStyle w:val="HideTWBExt"/>
          <w:b w:val="0"/>
        </w:rPr>
        <w:t>&lt;/RepeatBlock-By&gt;</w:t>
      </w:r>
    </w:p>
    <w:p w14:paraId="0D63D0E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9510627"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512CA19" w14:textId="77777777" w:rsidTr="000817F4">
        <w:trPr>
          <w:trHeight w:hRule="exact" w:val="240"/>
          <w:jc w:val="center"/>
        </w:trPr>
        <w:tc>
          <w:tcPr>
            <w:tcW w:w="9752" w:type="dxa"/>
            <w:gridSpan w:val="2"/>
            <w:tcBorders>
              <w:top w:val="nil"/>
              <w:left w:val="nil"/>
              <w:bottom w:val="nil"/>
              <w:right w:val="nil"/>
            </w:tcBorders>
          </w:tcPr>
          <w:p w14:paraId="4465EBC5" w14:textId="77777777" w:rsidR="0082672F" w:rsidRPr="00602498" w:rsidRDefault="0082672F" w:rsidP="000817F4"/>
        </w:tc>
      </w:tr>
      <w:tr w:rsidR="0082672F" w:rsidRPr="00602498" w14:paraId="36851344" w14:textId="77777777" w:rsidTr="000817F4">
        <w:trPr>
          <w:trHeight w:val="240"/>
          <w:jc w:val="center"/>
        </w:trPr>
        <w:tc>
          <w:tcPr>
            <w:tcW w:w="4876" w:type="dxa"/>
            <w:tcBorders>
              <w:top w:val="nil"/>
              <w:left w:val="nil"/>
              <w:bottom w:val="nil"/>
              <w:right w:val="nil"/>
            </w:tcBorders>
          </w:tcPr>
          <w:p w14:paraId="0CDFD94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29F5B7A" w14:textId="77777777" w:rsidR="0082672F" w:rsidRPr="00602498" w:rsidRDefault="0082672F" w:rsidP="000817F4">
            <w:pPr>
              <w:pStyle w:val="AmColumnHeading"/>
            </w:pPr>
            <w:r w:rsidRPr="00602498">
              <w:t>Amendement</w:t>
            </w:r>
          </w:p>
        </w:tc>
      </w:tr>
      <w:tr w:rsidR="0082672F" w:rsidRPr="00602498" w14:paraId="457BB0CB" w14:textId="77777777" w:rsidTr="000817F4">
        <w:trPr>
          <w:jc w:val="center"/>
        </w:trPr>
        <w:tc>
          <w:tcPr>
            <w:tcW w:w="4876" w:type="dxa"/>
            <w:tcBorders>
              <w:top w:val="nil"/>
              <w:left w:val="nil"/>
              <w:bottom w:val="nil"/>
              <w:right w:val="nil"/>
            </w:tcBorders>
          </w:tcPr>
          <w:p w14:paraId="2A40D72C"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w:t>
            </w:r>
            <w:r w:rsidRPr="00602498">
              <w:rPr>
                <w:b/>
                <w:bCs/>
                <w:i/>
                <w:iCs/>
              </w:rPr>
              <w:t>alle in deze verordening opgenomen doelstellingen aan de orde worden gesteld in</w:t>
            </w:r>
            <w:r w:rsidRPr="00602498">
              <w:t xml:space="preserve"> hun nationale en regionale partnerschapsplannen.</w:t>
            </w:r>
          </w:p>
        </w:tc>
        <w:tc>
          <w:tcPr>
            <w:tcW w:w="4876" w:type="dxa"/>
            <w:tcBorders>
              <w:top w:val="nil"/>
              <w:left w:val="nil"/>
              <w:bottom w:val="nil"/>
              <w:right w:val="nil"/>
            </w:tcBorders>
          </w:tcPr>
          <w:p w14:paraId="148B77B2"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hun nationale en regionale partnerschapsplannen </w:t>
            </w:r>
            <w:r w:rsidRPr="00602498">
              <w:rPr>
                <w:b/>
                <w:bCs/>
                <w:i/>
                <w:iCs/>
              </w:rPr>
              <w:t>bijdragen aan de relevante doelstellingen van de steun van de Unie uit hoofde van deze verordening, rekening houdend met de specifieke behoeften en uitdagingen van de betrokken lidstaat</w:t>
            </w:r>
            <w:r w:rsidRPr="00602498">
              <w:t>.</w:t>
            </w:r>
          </w:p>
        </w:tc>
      </w:tr>
    </w:tbl>
    <w:p w14:paraId="353A406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6C47A8B" w14:textId="77777777" w:rsidR="0082672F" w:rsidRPr="00602498" w:rsidRDefault="0082672F" w:rsidP="0082672F">
      <w:r w:rsidRPr="00602498">
        <w:rPr>
          <w:rStyle w:val="HideTWBExt"/>
        </w:rPr>
        <w:t>&lt;/AmendB&gt;</w:t>
      </w:r>
    </w:p>
    <w:p w14:paraId="6E19939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35</w:t>
      </w:r>
      <w:r w:rsidRPr="00602498">
        <w:rPr>
          <w:rStyle w:val="HideTWBExt"/>
          <w:b w:val="0"/>
        </w:rPr>
        <w:t>&lt;/NumAmB&gt;</w:t>
      </w:r>
    </w:p>
    <w:p w14:paraId="663EFD89"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19916549" w14:textId="77777777" w:rsidR="0082672F" w:rsidRPr="00602498" w:rsidRDefault="0082672F" w:rsidP="0082672F">
      <w:pPr>
        <w:pStyle w:val="NormalBold"/>
      </w:pPr>
      <w:r w:rsidRPr="00602498">
        <w:rPr>
          <w:rStyle w:val="HideTWBExt"/>
          <w:b w:val="0"/>
        </w:rPr>
        <w:t>&lt;/RepeatBlock-By&gt;</w:t>
      </w:r>
    </w:p>
    <w:p w14:paraId="79E7664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D4C8E6F"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E255B4A" w14:textId="77777777" w:rsidTr="000817F4">
        <w:trPr>
          <w:trHeight w:hRule="exact" w:val="240"/>
          <w:jc w:val="center"/>
        </w:trPr>
        <w:tc>
          <w:tcPr>
            <w:tcW w:w="9752" w:type="dxa"/>
            <w:gridSpan w:val="2"/>
            <w:tcBorders>
              <w:top w:val="nil"/>
              <w:left w:val="nil"/>
              <w:bottom w:val="nil"/>
              <w:right w:val="nil"/>
            </w:tcBorders>
          </w:tcPr>
          <w:p w14:paraId="3D0118E8" w14:textId="77777777" w:rsidR="0082672F" w:rsidRPr="00602498" w:rsidRDefault="0082672F" w:rsidP="000817F4"/>
        </w:tc>
      </w:tr>
      <w:tr w:rsidR="0082672F" w:rsidRPr="00602498" w14:paraId="7B51A010" w14:textId="77777777" w:rsidTr="000817F4">
        <w:trPr>
          <w:trHeight w:val="240"/>
          <w:jc w:val="center"/>
        </w:trPr>
        <w:tc>
          <w:tcPr>
            <w:tcW w:w="4876" w:type="dxa"/>
            <w:tcBorders>
              <w:top w:val="nil"/>
              <w:left w:val="nil"/>
              <w:bottom w:val="nil"/>
              <w:right w:val="nil"/>
            </w:tcBorders>
          </w:tcPr>
          <w:p w14:paraId="2A2C0C0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6D598BE" w14:textId="77777777" w:rsidR="0082672F" w:rsidRPr="00602498" w:rsidRDefault="0082672F" w:rsidP="000817F4">
            <w:pPr>
              <w:pStyle w:val="AmColumnHeading"/>
            </w:pPr>
            <w:r w:rsidRPr="00602498">
              <w:t>Amendement</w:t>
            </w:r>
          </w:p>
        </w:tc>
      </w:tr>
      <w:tr w:rsidR="0082672F" w:rsidRPr="00602498" w14:paraId="4554F6F4" w14:textId="77777777" w:rsidTr="000817F4">
        <w:trPr>
          <w:jc w:val="center"/>
        </w:trPr>
        <w:tc>
          <w:tcPr>
            <w:tcW w:w="4876" w:type="dxa"/>
            <w:tcBorders>
              <w:top w:val="nil"/>
              <w:left w:val="nil"/>
              <w:bottom w:val="nil"/>
              <w:right w:val="nil"/>
            </w:tcBorders>
          </w:tcPr>
          <w:p w14:paraId="05768D83"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w:t>
            </w:r>
            <w:r w:rsidRPr="00602498">
              <w:rPr>
                <w:b/>
                <w:i/>
              </w:rPr>
              <w:t>alle</w:t>
            </w:r>
            <w:r w:rsidRPr="00602498">
              <w:t xml:space="preserve"> in deze verordening opgenomen doelstellingen aan de orde worden gesteld in hun nationale en regionale partnerschapsplannen.</w:t>
            </w:r>
          </w:p>
        </w:tc>
        <w:tc>
          <w:tcPr>
            <w:tcW w:w="4876" w:type="dxa"/>
            <w:tcBorders>
              <w:top w:val="nil"/>
              <w:left w:val="nil"/>
              <w:bottom w:val="nil"/>
              <w:right w:val="nil"/>
            </w:tcBorders>
          </w:tcPr>
          <w:p w14:paraId="301F8C45"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w:t>
            </w:r>
            <w:r w:rsidRPr="00602498">
              <w:rPr>
                <w:b/>
                <w:i/>
              </w:rPr>
              <w:t>de relevante</w:t>
            </w:r>
            <w:r w:rsidRPr="00602498">
              <w:t xml:space="preserve"> in deze verordening opgenomen doelstellingen aan de orde worden gesteld in hun nationale en regionale partnerschapsplannen</w:t>
            </w:r>
            <w:r w:rsidRPr="00602498">
              <w:rPr>
                <w:b/>
                <w:i/>
              </w:rPr>
              <w:t>, rekening houdend met hun geografische ligging, uitdagingen op het gebied van migratie en veiligheid, en behoeften op het gebied van de bescherming van de buitengrenzen</w:t>
            </w:r>
            <w:r w:rsidRPr="00602498">
              <w:t>.</w:t>
            </w:r>
          </w:p>
        </w:tc>
      </w:tr>
    </w:tbl>
    <w:p w14:paraId="6792B7D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2A3C512" w14:textId="77777777" w:rsidR="0082672F" w:rsidRPr="00602498" w:rsidRDefault="0082672F" w:rsidP="0082672F">
      <w:r w:rsidRPr="00602498">
        <w:rPr>
          <w:rStyle w:val="HideTWBExt"/>
        </w:rPr>
        <w:t>&lt;/AmendB&gt;</w:t>
      </w:r>
    </w:p>
    <w:p w14:paraId="4A6067D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36</w:t>
      </w:r>
      <w:r w:rsidRPr="00602498">
        <w:rPr>
          <w:rStyle w:val="HideTWBExt"/>
          <w:b w:val="0"/>
        </w:rPr>
        <w:t>&lt;/NumAmB&gt;</w:t>
      </w:r>
    </w:p>
    <w:p w14:paraId="6F7D576F"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36902879" w14:textId="77777777" w:rsidR="0082672F" w:rsidRPr="00602498" w:rsidRDefault="0082672F" w:rsidP="0082672F">
      <w:pPr>
        <w:pStyle w:val="NormalBold"/>
      </w:pPr>
      <w:r w:rsidRPr="00602498">
        <w:rPr>
          <w:rStyle w:val="HideTWBExt"/>
          <w:b w:val="0"/>
        </w:rPr>
        <w:t>&lt;/RepeatBlock-By&gt;</w:t>
      </w:r>
    </w:p>
    <w:p w14:paraId="536D7A3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9F60B56"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14414A2" w14:textId="77777777" w:rsidTr="000817F4">
        <w:trPr>
          <w:trHeight w:hRule="exact" w:val="240"/>
          <w:jc w:val="center"/>
        </w:trPr>
        <w:tc>
          <w:tcPr>
            <w:tcW w:w="9752" w:type="dxa"/>
            <w:gridSpan w:val="2"/>
            <w:tcBorders>
              <w:top w:val="nil"/>
              <w:left w:val="nil"/>
              <w:bottom w:val="nil"/>
              <w:right w:val="nil"/>
            </w:tcBorders>
          </w:tcPr>
          <w:p w14:paraId="5F1DB20A" w14:textId="77777777" w:rsidR="0082672F" w:rsidRPr="00602498" w:rsidRDefault="0082672F" w:rsidP="000817F4"/>
        </w:tc>
      </w:tr>
      <w:tr w:rsidR="0082672F" w:rsidRPr="00602498" w14:paraId="4B36938C" w14:textId="77777777" w:rsidTr="000817F4">
        <w:trPr>
          <w:trHeight w:val="240"/>
          <w:jc w:val="center"/>
        </w:trPr>
        <w:tc>
          <w:tcPr>
            <w:tcW w:w="4876" w:type="dxa"/>
            <w:tcBorders>
              <w:top w:val="nil"/>
              <w:left w:val="nil"/>
              <w:bottom w:val="nil"/>
              <w:right w:val="nil"/>
            </w:tcBorders>
          </w:tcPr>
          <w:p w14:paraId="7BD84D0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40F54D7" w14:textId="77777777" w:rsidR="0082672F" w:rsidRPr="00602498" w:rsidRDefault="0082672F" w:rsidP="000817F4">
            <w:pPr>
              <w:pStyle w:val="AmColumnHeading"/>
            </w:pPr>
            <w:r w:rsidRPr="00602498">
              <w:t>Amendement</w:t>
            </w:r>
          </w:p>
        </w:tc>
      </w:tr>
      <w:tr w:rsidR="0082672F" w:rsidRPr="00602498" w14:paraId="784F32D6" w14:textId="77777777" w:rsidTr="000817F4">
        <w:trPr>
          <w:jc w:val="center"/>
        </w:trPr>
        <w:tc>
          <w:tcPr>
            <w:tcW w:w="4876" w:type="dxa"/>
            <w:tcBorders>
              <w:top w:val="nil"/>
              <w:left w:val="nil"/>
              <w:bottom w:val="nil"/>
              <w:right w:val="nil"/>
            </w:tcBorders>
          </w:tcPr>
          <w:p w14:paraId="07C73ABA"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w:t>
            </w:r>
            <w:r w:rsidRPr="00602498">
              <w:rPr>
                <w:b/>
                <w:bCs/>
                <w:i/>
                <w:iCs/>
              </w:rPr>
              <w:t>alle in deze verordening opgenomen doelstellingen aan de orde worden gesteld in</w:t>
            </w:r>
            <w:r w:rsidRPr="00602498">
              <w:t xml:space="preserve"> hun nationale en regionale partnerschapsplannen.</w:t>
            </w:r>
          </w:p>
        </w:tc>
        <w:tc>
          <w:tcPr>
            <w:tcW w:w="4876" w:type="dxa"/>
            <w:tcBorders>
              <w:top w:val="nil"/>
              <w:left w:val="nil"/>
              <w:bottom w:val="nil"/>
              <w:right w:val="nil"/>
            </w:tcBorders>
          </w:tcPr>
          <w:p w14:paraId="0124B562"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hun nationale en regionale partnerschapsplannen </w:t>
            </w:r>
            <w:r w:rsidRPr="00602498">
              <w:rPr>
                <w:b/>
                <w:bCs/>
                <w:i/>
                <w:iCs/>
              </w:rPr>
              <w:t>bijdragen aan de relevante doelstellingen van de steun van de Unie uit hoofde van deze verordening, rekening houdend met de specifieke behoeften en uitdagingen van de betrokken lidstaat</w:t>
            </w:r>
            <w:r w:rsidRPr="00602498">
              <w:t>.</w:t>
            </w:r>
          </w:p>
        </w:tc>
      </w:tr>
    </w:tbl>
    <w:p w14:paraId="115E2B7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4B62CA6"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BDBD3E4" w14:textId="77777777" w:rsidR="0082672F" w:rsidRPr="00602498" w:rsidRDefault="0082672F" w:rsidP="0082672F">
      <w:pPr>
        <w:pStyle w:val="AmJustText"/>
      </w:pPr>
      <w:r w:rsidRPr="00602498">
        <w:t>Het amendement biedt de nodige flexibiliteit om ervoor te zorgen dat de steun van de Unie kan worden gericht op de prioriteiten, uitdagingen en behoeften die de betrokken lidstaat heeft vastgesteld op de gebieden die onder deze verordening vallen.</w:t>
      </w:r>
    </w:p>
    <w:p w14:paraId="7B5CA7C5" w14:textId="77777777" w:rsidR="0082672F" w:rsidRPr="00602498" w:rsidRDefault="0082672F" w:rsidP="0082672F">
      <w:r w:rsidRPr="00602498">
        <w:rPr>
          <w:rStyle w:val="HideTWBExt"/>
        </w:rPr>
        <w:t>&lt;/AmendB&gt;</w:t>
      </w:r>
    </w:p>
    <w:p w14:paraId="2E12690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37</w:t>
      </w:r>
      <w:r w:rsidRPr="00602498">
        <w:rPr>
          <w:rStyle w:val="HideTWBExt"/>
          <w:b w:val="0"/>
        </w:rPr>
        <w:t>&lt;/NumAmB&gt;</w:t>
      </w:r>
    </w:p>
    <w:p w14:paraId="13530C8E"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7415581C" w14:textId="77777777" w:rsidR="0082672F" w:rsidRPr="00602498" w:rsidRDefault="0082672F" w:rsidP="0082672F">
      <w:pPr>
        <w:pStyle w:val="NormalBold"/>
      </w:pPr>
      <w:r w:rsidRPr="00602498">
        <w:rPr>
          <w:rStyle w:val="HideTWBExt"/>
          <w:b w:val="0"/>
        </w:rPr>
        <w:t>&lt;/RepeatBlock-By&gt;</w:t>
      </w:r>
    </w:p>
    <w:p w14:paraId="71E210A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A682E9"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29679CC" w14:textId="77777777" w:rsidTr="000817F4">
        <w:trPr>
          <w:trHeight w:hRule="exact" w:val="240"/>
          <w:jc w:val="center"/>
        </w:trPr>
        <w:tc>
          <w:tcPr>
            <w:tcW w:w="9752" w:type="dxa"/>
            <w:gridSpan w:val="2"/>
            <w:tcBorders>
              <w:top w:val="nil"/>
              <w:left w:val="nil"/>
              <w:bottom w:val="nil"/>
              <w:right w:val="nil"/>
            </w:tcBorders>
          </w:tcPr>
          <w:p w14:paraId="76F8D1D3" w14:textId="77777777" w:rsidR="0082672F" w:rsidRPr="00602498" w:rsidRDefault="0082672F" w:rsidP="000817F4"/>
        </w:tc>
      </w:tr>
      <w:tr w:rsidR="0082672F" w:rsidRPr="00602498" w14:paraId="0B9761CC" w14:textId="77777777" w:rsidTr="000817F4">
        <w:trPr>
          <w:trHeight w:val="240"/>
          <w:jc w:val="center"/>
        </w:trPr>
        <w:tc>
          <w:tcPr>
            <w:tcW w:w="4876" w:type="dxa"/>
            <w:tcBorders>
              <w:top w:val="nil"/>
              <w:left w:val="nil"/>
              <w:bottom w:val="nil"/>
              <w:right w:val="nil"/>
            </w:tcBorders>
          </w:tcPr>
          <w:p w14:paraId="21CB618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26A1AEB" w14:textId="77777777" w:rsidR="0082672F" w:rsidRPr="00602498" w:rsidRDefault="0082672F" w:rsidP="000817F4">
            <w:pPr>
              <w:pStyle w:val="AmColumnHeading"/>
            </w:pPr>
            <w:r w:rsidRPr="00602498">
              <w:t>Amendement</w:t>
            </w:r>
          </w:p>
        </w:tc>
      </w:tr>
      <w:tr w:rsidR="0082672F" w:rsidRPr="00602498" w14:paraId="5D334138" w14:textId="77777777" w:rsidTr="000817F4">
        <w:trPr>
          <w:jc w:val="center"/>
        </w:trPr>
        <w:tc>
          <w:tcPr>
            <w:tcW w:w="4876" w:type="dxa"/>
            <w:tcBorders>
              <w:top w:val="nil"/>
              <w:left w:val="nil"/>
              <w:bottom w:val="nil"/>
              <w:right w:val="nil"/>
            </w:tcBorders>
          </w:tcPr>
          <w:p w14:paraId="498F79F8" w14:textId="77777777" w:rsidR="0082672F" w:rsidRPr="00602498" w:rsidRDefault="0082672F" w:rsidP="000817F4">
            <w:pPr>
              <w:pStyle w:val="Normal6a"/>
            </w:pPr>
            <w:r w:rsidRPr="00602498">
              <w:t>(5)</w:t>
            </w:r>
            <w:r w:rsidRPr="00602498">
              <w:tab/>
              <w:t>In deze verordening worden de doelstellingen vastgesteld voor de steun die de Unie ten behoeve van de goede werking van een Schengengebied zonder binnengrenstoezicht verleent, onder meer voor Europees geïntegreerd grensbeheer, voor de werking van het Schengengebied en voor het Europees visumbeleid (“de steun van de Unie”).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2046F50A"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w:t>
            </w:r>
            <w:r w:rsidRPr="00602498">
              <w:rPr>
                <w:b/>
                <w:i/>
              </w:rPr>
              <w:t xml:space="preserve">tenzij de veiligheidssituatie dat vereist, </w:t>
            </w:r>
            <w:r w:rsidRPr="00602498">
              <w:t>onder meer voor Europees geïntegreerd grensbeheer, voor de werking van het Schengengebied en voor het Europees visumbeleid (“de steun van de Unie”). De lidstaten moeten erop toezien dat alle in deze verordening opgenomen doelstellingen aan de orde worden gesteld in hun nationale en regionale partnerschapsplannen</w:t>
            </w:r>
            <w:r w:rsidRPr="00602498">
              <w:rPr>
                <w:b/>
                <w:i/>
              </w:rPr>
              <w:t xml:space="preserve"> tenzij de lidstaten daardoor in een lastig parket worden gebracht</w:t>
            </w:r>
            <w:r w:rsidRPr="00602498">
              <w:t>.</w:t>
            </w:r>
          </w:p>
        </w:tc>
      </w:tr>
    </w:tbl>
    <w:p w14:paraId="1259F13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1F8785BA" w14:textId="77777777" w:rsidR="0082672F" w:rsidRPr="00602498" w:rsidRDefault="0082672F" w:rsidP="0082672F">
      <w:r w:rsidRPr="00602498">
        <w:rPr>
          <w:rStyle w:val="HideTWBExt"/>
        </w:rPr>
        <w:t>&lt;/AmendB&gt;</w:t>
      </w:r>
    </w:p>
    <w:p w14:paraId="3655F81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38</w:t>
      </w:r>
      <w:r w:rsidRPr="00602498">
        <w:rPr>
          <w:rStyle w:val="HideTWBExt"/>
          <w:b w:val="0"/>
        </w:rPr>
        <w:t>&lt;/NumAmB&gt;</w:t>
      </w:r>
    </w:p>
    <w:p w14:paraId="1B1B981F"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0CA7AA37" w14:textId="77777777" w:rsidR="0082672F" w:rsidRPr="00602498" w:rsidRDefault="0082672F" w:rsidP="0082672F">
      <w:pPr>
        <w:pStyle w:val="NormalBold"/>
      </w:pPr>
      <w:r w:rsidRPr="00602498">
        <w:rPr>
          <w:rStyle w:val="HideTWBExt"/>
          <w:b w:val="0"/>
        </w:rPr>
        <w:t>&lt;/RepeatBlock-By&gt;</w:t>
      </w:r>
    </w:p>
    <w:p w14:paraId="1739C85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EC85D19"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C1B8D75" w14:textId="77777777" w:rsidTr="000817F4">
        <w:trPr>
          <w:trHeight w:hRule="exact" w:val="240"/>
          <w:jc w:val="center"/>
        </w:trPr>
        <w:tc>
          <w:tcPr>
            <w:tcW w:w="9752" w:type="dxa"/>
            <w:gridSpan w:val="2"/>
            <w:tcBorders>
              <w:top w:val="nil"/>
              <w:left w:val="nil"/>
              <w:bottom w:val="nil"/>
              <w:right w:val="nil"/>
            </w:tcBorders>
          </w:tcPr>
          <w:p w14:paraId="07A83C3C" w14:textId="77777777" w:rsidR="0082672F" w:rsidRPr="00602498" w:rsidRDefault="0082672F" w:rsidP="000817F4"/>
        </w:tc>
      </w:tr>
      <w:tr w:rsidR="0082672F" w:rsidRPr="00602498" w14:paraId="6DAB09C3" w14:textId="77777777" w:rsidTr="000817F4">
        <w:trPr>
          <w:trHeight w:val="240"/>
          <w:jc w:val="center"/>
        </w:trPr>
        <w:tc>
          <w:tcPr>
            <w:tcW w:w="4876" w:type="dxa"/>
            <w:tcBorders>
              <w:top w:val="nil"/>
              <w:left w:val="nil"/>
              <w:bottom w:val="nil"/>
              <w:right w:val="nil"/>
            </w:tcBorders>
          </w:tcPr>
          <w:p w14:paraId="280E9C2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389EF38" w14:textId="77777777" w:rsidR="0082672F" w:rsidRPr="00602498" w:rsidRDefault="0082672F" w:rsidP="000817F4">
            <w:pPr>
              <w:pStyle w:val="AmColumnHeading"/>
            </w:pPr>
            <w:r w:rsidRPr="00602498">
              <w:t>Amendement</w:t>
            </w:r>
          </w:p>
        </w:tc>
      </w:tr>
      <w:tr w:rsidR="0082672F" w:rsidRPr="00602498" w14:paraId="372E2551" w14:textId="77777777" w:rsidTr="000817F4">
        <w:trPr>
          <w:jc w:val="center"/>
        </w:trPr>
        <w:tc>
          <w:tcPr>
            <w:tcW w:w="4876" w:type="dxa"/>
            <w:tcBorders>
              <w:top w:val="nil"/>
              <w:left w:val="nil"/>
              <w:bottom w:val="nil"/>
              <w:right w:val="nil"/>
            </w:tcBorders>
          </w:tcPr>
          <w:p w14:paraId="55A2768C" w14:textId="77777777" w:rsidR="0082672F" w:rsidRPr="00602498" w:rsidRDefault="0082672F" w:rsidP="000817F4">
            <w:pPr>
              <w:pStyle w:val="Normal6a"/>
            </w:pPr>
            <w:r w:rsidRPr="00602498">
              <w:t>(5)</w:t>
            </w:r>
            <w:r w:rsidRPr="00602498">
              <w:tab/>
              <w:t>In deze verordening worden de doelstellingen vastgesteld voor de steun die de Unie ten behoeve van de goede werking van een Schengengebied zonder binnengrenstoezicht verleent</w:t>
            </w:r>
            <w:r w:rsidRPr="00602498">
              <w:rPr>
                <w:b/>
                <w:bCs/>
                <w:i/>
                <w:iCs/>
              </w:rPr>
              <w:t>, onder meer voor Europees geïntegreerd grensbeheer, voor de werking van het Schengengebied</w:t>
            </w:r>
            <w:r w:rsidRPr="00602498">
              <w:t xml:space="preserve"> en voor het Europees visumbeleid (“de steun van de Unie”).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54AACAAD"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en voor het Europees visumbeleid (“de steun van de Unie”). De lidstaten moeten erop toezien dat alle in deze verordening opgenomen doelstellingen </w:t>
            </w:r>
            <w:r w:rsidRPr="00602498">
              <w:rPr>
                <w:b/>
                <w:bCs/>
                <w:i/>
                <w:iCs/>
              </w:rPr>
              <w:t>op evenredige wijze</w:t>
            </w:r>
            <w:r w:rsidRPr="00602498">
              <w:t xml:space="preserve"> aan de orde worden gesteld in hun nationale en regionale partnerschapsplannen</w:t>
            </w:r>
            <w:r w:rsidRPr="00602498">
              <w:rPr>
                <w:b/>
                <w:bCs/>
                <w:i/>
                <w:iCs/>
              </w:rPr>
              <w:t>, en dat de toewijzing van middelen aan de doelstellingen waarborgt dat zij kunnen worden verwezenlijkt</w:t>
            </w:r>
            <w:r w:rsidRPr="00602498">
              <w:t>.</w:t>
            </w:r>
          </w:p>
        </w:tc>
      </w:tr>
    </w:tbl>
    <w:p w14:paraId="005A5F6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60BD1FC" w14:textId="77777777" w:rsidR="0082672F" w:rsidRPr="00602498" w:rsidRDefault="0082672F" w:rsidP="0082672F">
      <w:r w:rsidRPr="00602498">
        <w:rPr>
          <w:rStyle w:val="HideTWBExt"/>
        </w:rPr>
        <w:t>&lt;/AmendB&gt;</w:t>
      </w:r>
    </w:p>
    <w:p w14:paraId="694D9CA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39</w:t>
      </w:r>
      <w:r w:rsidRPr="00602498">
        <w:rPr>
          <w:rStyle w:val="HideTWBExt"/>
          <w:b w:val="0"/>
        </w:rPr>
        <w:t>&lt;/NumAmB&gt;</w:t>
      </w:r>
    </w:p>
    <w:p w14:paraId="617EE351"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5BE38CEA" w14:textId="77777777" w:rsidR="0082672F" w:rsidRPr="00602498" w:rsidRDefault="0082672F" w:rsidP="0082672F">
      <w:pPr>
        <w:pStyle w:val="NormalBold"/>
      </w:pPr>
      <w:r w:rsidRPr="00602498">
        <w:rPr>
          <w:rStyle w:val="HideTWBExt"/>
          <w:b w:val="0"/>
        </w:rPr>
        <w:t>&lt;/RepeatBlock-By&gt;</w:t>
      </w:r>
    </w:p>
    <w:p w14:paraId="43A1DBD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37B204B" w14:textId="77777777" w:rsidR="0082672F" w:rsidRPr="00602498" w:rsidRDefault="0082672F" w:rsidP="0082672F">
      <w:pPr>
        <w:pStyle w:val="NormalBold"/>
      </w:pPr>
      <w:r w:rsidRPr="00602498">
        <w:rPr>
          <w:rStyle w:val="HideTWBExt"/>
          <w:b w:val="0"/>
        </w:rPr>
        <w:t>&lt;Article&gt;</w:t>
      </w:r>
      <w:r w:rsidRPr="00602498">
        <w:t>Overweging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8025E9D" w14:textId="77777777" w:rsidTr="000817F4">
        <w:trPr>
          <w:trHeight w:hRule="exact" w:val="240"/>
          <w:jc w:val="center"/>
        </w:trPr>
        <w:tc>
          <w:tcPr>
            <w:tcW w:w="9752" w:type="dxa"/>
            <w:gridSpan w:val="2"/>
            <w:tcBorders>
              <w:top w:val="nil"/>
              <w:left w:val="nil"/>
              <w:bottom w:val="nil"/>
              <w:right w:val="nil"/>
            </w:tcBorders>
          </w:tcPr>
          <w:p w14:paraId="1592B3A4" w14:textId="77777777" w:rsidR="0082672F" w:rsidRPr="00602498" w:rsidRDefault="0082672F" w:rsidP="000817F4"/>
        </w:tc>
      </w:tr>
      <w:tr w:rsidR="0082672F" w:rsidRPr="00602498" w14:paraId="119EEEB0" w14:textId="77777777" w:rsidTr="000817F4">
        <w:trPr>
          <w:trHeight w:val="240"/>
          <w:jc w:val="center"/>
        </w:trPr>
        <w:tc>
          <w:tcPr>
            <w:tcW w:w="4876" w:type="dxa"/>
            <w:tcBorders>
              <w:top w:val="nil"/>
              <w:left w:val="nil"/>
              <w:bottom w:val="nil"/>
              <w:right w:val="nil"/>
            </w:tcBorders>
          </w:tcPr>
          <w:p w14:paraId="4DF4842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87F95B4" w14:textId="77777777" w:rsidR="0082672F" w:rsidRPr="00602498" w:rsidRDefault="0082672F" w:rsidP="000817F4">
            <w:pPr>
              <w:pStyle w:val="AmColumnHeading"/>
            </w:pPr>
            <w:r w:rsidRPr="00602498">
              <w:t>Amendement</w:t>
            </w:r>
          </w:p>
        </w:tc>
      </w:tr>
      <w:tr w:rsidR="0082672F" w:rsidRPr="00602498" w14:paraId="79A7E9BF" w14:textId="77777777" w:rsidTr="000817F4">
        <w:trPr>
          <w:jc w:val="center"/>
        </w:trPr>
        <w:tc>
          <w:tcPr>
            <w:tcW w:w="4876" w:type="dxa"/>
            <w:tcBorders>
              <w:top w:val="nil"/>
              <w:left w:val="nil"/>
              <w:bottom w:val="nil"/>
              <w:right w:val="nil"/>
            </w:tcBorders>
          </w:tcPr>
          <w:p w14:paraId="193796AE" w14:textId="77777777" w:rsidR="0082672F" w:rsidRPr="00602498" w:rsidRDefault="0082672F" w:rsidP="000817F4">
            <w:pPr>
              <w:pStyle w:val="Normal6a"/>
            </w:pPr>
            <w:r w:rsidRPr="00602498">
              <w:t>(5)</w:t>
            </w:r>
            <w:r w:rsidRPr="00602498">
              <w:tab/>
              <w:t xml:space="preserve">In deze verordening worden de doelstellingen vastgesteld voor de steun die de Unie ten behoeve van de goede werking van een Schengengebied zonder binnengrenstoezicht verleent, onder meer voor </w:t>
            </w:r>
            <w:r w:rsidRPr="00602498">
              <w:rPr>
                <w:b/>
                <w:bCs/>
                <w:i/>
                <w:iCs/>
              </w:rPr>
              <w:t>Europees geïntegreerd grensbeheer, voor</w:t>
            </w:r>
            <w:r w:rsidRPr="00602498">
              <w:t xml:space="preserve"> de werking van het Schengengebied en voor het Europees visumbeleid (“de steun van de Unie”). De lidstaten moeten erop toezien dat alle in deze verordening opgenomen doelstellingen aan de orde worden gesteld in hun nationale en regionale partnerschapsplannen.</w:t>
            </w:r>
          </w:p>
        </w:tc>
        <w:tc>
          <w:tcPr>
            <w:tcW w:w="4876" w:type="dxa"/>
            <w:tcBorders>
              <w:top w:val="nil"/>
              <w:left w:val="nil"/>
              <w:bottom w:val="nil"/>
              <w:right w:val="nil"/>
            </w:tcBorders>
          </w:tcPr>
          <w:p w14:paraId="049C424B" w14:textId="77777777" w:rsidR="0082672F" w:rsidRPr="00602498" w:rsidRDefault="0082672F" w:rsidP="000817F4">
            <w:pPr>
              <w:pStyle w:val="Normal6a"/>
            </w:pPr>
            <w:r w:rsidRPr="00602498">
              <w:t>(5)</w:t>
            </w:r>
            <w:r w:rsidRPr="00602498">
              <w:tab/>
              <w:t>In deze verordening worden de doelstellingen vastgesteld voor de steun die de Unie ten behoeve van de goede werking van een Schengengebied zonder binnengrenstoezicht verleent, onder meer voor de werking van het Schengengebied en voor het Europees visumbeleid (“de steun van de Unie”). De lidstaten moeten erop toezien dat alle in deze verordening opgenomen doelstellingen aan de orde worden gesteld in hun nationale en regionale partnerschapsplannen.</w:t>
            </w:r>
          </w:p>
        </w:tc>
      </w:tr>
    </w:tbl>
    <w:p w14:paraId="39BF2E9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66A0C9F" w14:textId="77777777" w:rsidR="0082672F" w:rsidRPr="00602498" w:rsidRDefault="0082672F" w:rsidP="0082672F">
      <w:r w:rsidRPr="00602498">
        <w:rPr>
          <w:rStyle w:val="HideTWBExt"/>
        </w:rPr>
        <w:t>&lt;/AmendB&gt;</w:t>
      </w:r>
    </w:p>
    <w:p w14:paraId="2DD9682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40</w:t>
      </w:r>
      <w:r w:rsidRPr="00602498">
        <w:rPr>
          <w:rStyle w:val="HideTWBExt"/>
          <w:b w:val="0"/>
        </w:rPr>
        <w:t>&lt;/NumAmB&gt;</w:t>
      </w:r>
    </w:p>
    <w:p w14:paraId="087C574A"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252D662F" w14:textId="77777777" w:rsidR="0082672F" w:rsidRPr="00602498" w:rsidRDefault="0082672F" w:rsidP="0082672F">
      <w:pPr>
        <w:pStyle w:val="NormalBold"/>
      </w:pPr>
      <w:r w:rsidRPr="00602498">
        <w:rPr>
          <w:rStyle w:val="HideTWBExt"/>
          <w:b w:val="0"/>
        </w:rPr>
        <w:t>&lt;/RepeatBlock-By&gt;</w:t>
      </w:r>
    </w:p>
    <w:p w14:paraId="59B5EAA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2F89AE8" w14:textId="77777777" w:rsidR="0082672F" w:rsidRPr="00602498" w:rsidRDefault="0082672F" w:rsidP="0082672F">
      <w:pPr>
        <w:pStyle w:val="NormalBold"/>
      </w:pPr>
      <w:r w:rsidRPr="00602498">
        <w:rPr>
          <w:rStyle w:val="HideTWBExt"/>
          <w:b w:val="0"/>
        </w:rPr>
        <w:t>&lt;Article&gt;</w:t>
      </w:r>
      <w:r w:rsidRPr="00602498">
        <w:t>Overweging 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09553DF" w14:textId="77777777" w:rsidTr="000817F4">
        <w:trPr>
          <w:trHeight w:hRule="exact" w:val="240"/>
          <w:jc w:val="center"/>
        </w:trPr>
        <w:tc>
          <w:tcPr>
            <w:tcW w:w="9752" w:type="dxa"/>
            <w:gridSpan w:val="2"/>
            <w:tcBorders>
              <w:top w:val="nil"/>
              <w:left w:val="nil"/>
              <w:bottom w:val="nil"/>
              <w:right w:val="nil"/>
            </w:tcBorders>
          </w:tcPr>
          <w:p w14:paraId="065B88A2" w14:textId="77777777" w:rsidR="0082672F" w:rsidRPr="00602498" w:rsidRDefault="0082672F" w:rsidP="000817F4"/>
        </w:tc>
      </w:tr>
      <w:tr w:rsidR="0082672F" w:rsidRPr="00602498" w14:paraId="0C9D5BA6" w14:textId="77777777" w:rsidTr="000817F4">
        <w:trPr>
          <w:trHeight w:val="240"/>
          <w:jc w:val="center"/>
        </w:trPr>
        <w:tc>
          <w:tcPr>
            <w:tcW w:w="4876" w:type="dxa"/>
            <w:tcBorders>
              <w:top w:val="nil"/>
              <w:left w:val="nil"/>
              <w:bottom w:val="nil"/>
              <w:right w:val="nil"/>
            </w:tcBorders>
          </w:tcPr>
          <w:p w14:paraId="7BBF3B2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24CEFED" w14:textId="77777777" w:rsidR="0082672F" w:rsidRPr="00602498" w:rsidRDefault="0082672F" w:rsidP="000817F4">
            <w:pPr>
              <w:pStyle w:val="AmColumnHeading"/>
            </w:pPr>
            <w:r w:rsidRPr="00602498">
              <w:t>Amendement</w:t>
            </w:r>
          </w:p>
        </w:tc>
      </w:tr>
      <w:tr w:rsidR="0082672F" w:rsidRPr="00602498" w14:paraId="3F7BADC1" w14:textId="77777777" w:rsidTr="000817F4">
        <w:trPr>
          <w:jc w:val="center"/>
        </w:trPr>
        <w:tc>
          <w:tcPr>
            <w:tcW w:w="4876" w:type="dxa"/>
            <w:tcBorders>
              <w:top w:val="nil"/>
              <w:left w:val="nil"/>
              <w:bottom w:val="nil"/>
              <w:right w:val="nil"/>
            </w:tcBorders>
          </w:tcPr>
          <w:p w14:paraId="0BD1AF39" w14:textId="77777777" w:rsidR="0082672F" w:rsidRPr="00602498" w:rsidRDefault="0082672F" w:rsidP="000817F4">
            <w:pPr>
              <w:pStyle w:val="Normal6a"/>
            </w:pPr>
            <w:r w:rsidRPr="00602498">
              <w:rPr>
                <w:b/>
                <w:i/>
              </w:rPr>
              <w:t>(6)</w:t>
            </w:r>
            <w:r w:rsidRPr="00602498">
              <w:tab/>
            </w:r>
            <w:r w:rsidRPr="00602498">
              <w:rPr>
                <w:b/>
                <w:i/>
              </w:rPr>
              <w:t>Overeenkomstig de Akte van toetreding van Litouwen tot de EU voorziet de verordening ook in de vereiste steun voor Litouwen voor het beheer van de doorreis van personen tussen de regio Kaliningrad en andere delen van de Russische Federatie.</w:t>
            </w:r>
          </w:p>
        </w:tc>
        <w:tc>
          <w:tcPr>
            <w:tcW w:w="4876" w:type="dxa"/>
            <w:tcBorders>
              <w:top w:val="nil"/>
              <w:left w:val="nil"/>
              <w:bottom w:val="nil"/>
              <w:right w:val="nil"/>
            </w:tcBorders>
          </w:tcPr>
          <w:p w14:paraId="063BCEDD" w14:textId="77777777" w:rsidR="0082672F" w:rsidRPr="00602498" w:rsidRDefault="0082672F" w:rsidP="000817F4">
            <w:pPr>
              <w:pStyle w:val="Normal6a"/>
            </w:pPr>
            <w:r w:rsidRPr="00602498">
              <w:rPr>
                <w:b/>
                <w:i/>
              </w:rPr>
              <w:t>Schrappen</w:t>
            </w:r>
          </w:p>
        </w:tc>
      </w:tr>
    </w:tbl>
    <w:p w14:paraId="06C5AB2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844533B"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039EAA2" w14:textId="77777777" w:rsidR="0082672F" w:rsidRPr="00602498" w:rsidRDefault="0082672F" w:rsidP="0082672F">
      <w:pPr>
        <w:pStyle w:val="AmJustText"/>
      </w:pPr>
      <w:r w:rsidRPr="00602498">
        <w:t>De motivering heeft betrekking op de specifieke historische situatie in verband met de toetreding door Litouwen tot de Europese Unie en is niet algemeen relevant voor de werking van Schengengebied of voor de doelstellingen van het programma 2028-2034. Het accent moet in deze verordening liggen op de gemeenschappelijke uitdagingen van alle lidstaten op het gebied van de bescherming van de buitengrenzen, het visumbeleid en de veiligheid. Handhaving van een verwijzing naar een specifieke uitzondering kan de indruk wekken dat er sprake is van een speciale regeling zonder een direct verband met de hoofddoelstellingen van het programma.</w:t>
      </w:r>
    </w:p>
    <w:p w14:paraId="68EB076A" w14:textId="77777777" w:rsidR="0082672F" w:rsidRPr="00602498" w:rsidRDefault="0082672F" w:rsidP="0082672F">
      <w:r w:rsidRPr="00602498">
        <w:rPr>
          <w:rStyle w:val="HideTWBExt"/>
        </w:rPr>
        <w:t>&lt;/AmendB&gt;</w:t>
      </w:r>
    </w:p>
    <w:p w14:paraId="196FB20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41</w:t>
      </w:r>
      <w:r w:rsidRPr="00602498">
        <w:rPr>
          <w:rStyle w:val="HideTWBExt"/>
          <w:b w:val="0"/>
        </w:rPr>
        <w:t>&lt;/NumAmB&gt;</w:t>
      </w:r>
    </w:p>
    <w:p w14:paraId="6D0E5418"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59BCFF79" w14:textId="77777777" w:rsidR="0082672F" w:rsidRPr="00602498" w:rsidRDefault="0082672F" w:rsidP="0082672F">
      <w:pPr>
        <w:pStyle w:val="NormalBold"/>
      </w:pPr>
      <w:r w:rsidRPr="00602498">
        <w:rPr>
          <w:rStyle w:val="HideTWBExt"/>
          <w:b w:val="0"/>
        </w:rPr>
        <w:t>&lt;/RepeatBlock-By&gt;</w:t>
      </w:r>
    </w:p>
    <w:p w14:paraId="42A1AE6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FABAEE1" w14:textId="77777777" w:rsidR="0082672F" w:rsidRPr="00602498" w:rsidRDefault="0082672F" w:rsidP="0082672F">
      <w:pPr>
        <w:pStyle w:val="NormalBold"/>
      </w:pPr>
      <w:r w:rsidRPr="00602498">
        <w:rPr>
          <w:rStyle w:val="HideTWBExt"/>
          <w:b w:val="0"/>
        </w:rPr>
        <w:t>&lt;Article&gt;</w:t>
      </w:r>
      <w:r w:rsidRPr="00602498">
        <w:t>Overweging 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789DFC4" w14:textId="77777777" w:rsidTr="000817F4">
        <w:trPr>
          <w:trHeight w:hRule="exact" w:val="240"/>
          <w:jc w:val="center"/>
        </w:trPr>
        <w:tc>
          <w:tcPr>
            <w:tcW w:w="9752" w:type="dxa"/>
            <w:gridSpan w:val="2"/>
            <w:tcBorders>
              <w:top w:val="nil"/>
              <w:left w:val="nil"/>
              <w:bottom w:val="nil"/>
              <w:right w:val="nil"/>
            </w:tcBorders>
          </w:tcPr>
          <w:p w14:paraId="0860E04F" w14:textId="77777777" w:rsidR="0082672F" w:rsidRPr="00602498" w:rsidRDefault="0082672F" w:rsidP="000817F4"/>
        </w:tc>
      </w:tr>
      <w:tr w:rsidR="0082672F" w:rsidRPr="00602498" w14:paraId="0F796A4C" w14:textId="77777777" w:rsidTr="000817F4">
        <w:trPr>
          <w:trHeight w:val="240"/>
          <w:jc w:val="center"/>
        </w:trPr>
        <w:tc>
          <w:tcPr>
            <w:tcW w:w="4876" w:type="dxa"/>
            <w:tcBorders>
              <w:top w:val="nil"/>
              <w:left w:val="nil"/>
              <w:bottom w:val="nil"/>
              <w:right w:val="nil"/>
            </w:tcBorders>
          </w:tcPr>
          <w:p w14:paraId="4F5A03F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B582467" w14:textId="77777777" w:rsidR="0082672F" w:rsidRPr="00602498" w:rsidRDefault="0082672F" w:rsidP="000817F4">
            <w:pPr>
              <w:pStyle w:val="AmColumnHeading"/>
            </w:pPr>
            <w:r w:rsidRPr="00602498">
              <w:t>Amendement</w:t>
            </w:r>
          </w:p>
        </w:tc>
      </w:tr>
      <w:tr w:rsidR="0082672F" w:rsidRPr="00602498" w14:paraId="27AC212C" w14:textId="77777777" w:rsidTr="000817F4">
        <w:trPr>
          <w:jc w:val="center"/>
        </w:trPr>
        <w:tc>
          <w:tcPr>
            <w:tcW w:w="4876" w:type="dxa"/>
            <w:tcBorders>
              <w:top w:val="nil"/>
              <w:left w:val="nil"/>
              <w:bottom w:val="nil"/>
              <w:right w:val="nil"/>
            </w:tcBorders>
          </w:tcPr>
          <w:p w14:paraId="3FEFA825" w14:textId="77777777" w:rsidR="0082672F" w:rsidRPr="00602498" w:rsidRDefault="0082672F" w:rsidP="000817F4">
            <w:pPr>
              <w:pStyle w:val="Normal6a"/>
            </w:pPr>
            <w:r w:rsidRPr="00602498">
              <w:t>(7)</w:t>
            </w:r>
            <w:r w:rsidRPr="00602498">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interne veiligheid.</w:t>
            </w:r>
          </w:p>
        </w:tc>
        <w:tc>
          <w:tcPr>
            <w:tcW w:w="4876" w:type="dxa"/>
            <w:tcBorders>
              <w:top w:val="nil"/>
              <w:left w:val="nil"/>
              <w:bottom w:val="nil"/>
              <w:right w:val="nil"/>
            </w:tcBorders>
          </w:tcPr>
          <w:p w14:paraId="681278AB" w14:textId="77777777" w:rsidR="0082672F" w:rsidRPr="00602498" w:rsidRDefault="0082672F" w:rsidP="000817F4">
            <w:pPr>
              <w:pStyle w:val="Normal6a"/>
            </w:pPr>
            <w:r w:rsidRPr="00602498">
              <w:t>(7)</w:t>
            </w:r>
            <w:r w:rsidRPr="00602498">
              <w:tab/>
              <w:t>De Commissie moet de per lidstaat toe te wijzen bedragen in één uitvoeringsbesluit vaststellen volgens de toewijzingsmethode die is bepaald in Verordening (EU) [...] tot oprichting van het Europees Fonds voor economische, sociale en territoriale cohesie, landbouw en platteland, visserij en maritieme zaken, welvaart en veiligheid</w:t>
            </w:r>
            <w:r w:rsidRPr="00602498">
              <w:rPr>
                <w:b/>
                <w:i/>
              </w:rPr>
              <w:t>, rekening houdend met objectieve criteria, met name de lengte van de buitengrenzen, de migratiedruk, veiligheidsrisico’s en de specifieke geografische omstandigheden van de lidstaten</w:t>
            </w:r>
            <w:r w:rsidRPr="00602498">
              <w:t>. In dat besluit moeten in de regel ook de bedragen worden opgenomen uit hoofde van Verordening (EU) [...] tot oprichting van het Europees Fonds voor economische, sociale en territoriale cohesie, landbouw en platteland, visserij en maritieme zaken, welvaart en veiligheid, Verordening (EU) [...] tot vaststelling van de steun van de Unie voor asiel, migratie en integratie en Verordening (EU) [...] tot vaststelling van de steun van de Unie voor interne veiligheid.</w:t>
            </w:r>
          </w:p>
        </w:tc>
      </w:tr>
    </w:tbl>
    <w:p w14:paraId="118161C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2B913CD4" w14:textId="77777777" w:rsidR="0082672F" w:rsidRPr="00602498" w:rsidRDefault="0082672F" w:rsidP="0082672F">
      <w:r w:rsidRPr="00602498">
        <w:rPr>
          <w:rStyle w:val="HideTWBExt"/>
        </w:rPr>
        <w:t>&lt;/AmendB&gt;</w:t>
      </w:r>
    </w:p>
    <w:p w14:paraId="7675955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42</w:t>
      </w:r>
      <w:r w:rsidRPr="00602498">
        <w:rPr>
          <w:rStyle w:val="HideTWBExt"/>
          <w:b w:val="0"/>
        </w:rPr>
        <w:t>&lt;/NumAmB&gt;</w:t>
      </w:r>
    </w:p>
    <w:p w14:paraId="17EEC881"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3E8EC29F" w14:textId="77777777" w:rsidR="0082672F" w:rsidRPr="00602498" w:rsidRDefault="0082672F" w:rsidP="0082672F">
      <w:pPr>
        <w:pStyle w:val="NormalBold"/>
      </w:pPr>
      <w:r w:rsidRPr="00602498">
        <w:rPr>
          <w:rStyle w:val="HideTWBExt"/>
          <w:b w:val="0"/>
        </w:rPr>
        <w:t>&lt;/RepeatBlock-By&gt;</w:t>
      </w:r>
    </w:p>
    <w:p w14:paraId="05CD2BB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B132981" w14:textId="77777777" w:rsidR="0082672F" w:rsidRPr="00602498" w:rsidRDefault="0082672F" w:rsidP="0082672F">
      <w:pPr>
        <w:pStyle w:val="NormalBold"/>
      </w:pPr>
      <w:r w:rsidRPr="00602498">
        <w:rPr>
          <w:rStyle w:val="HideTWBExt"/>
          <w:b w:val="0"/>
        </w:rPr>
        <w:t>&lt;Article&gt;</w:t>
      </w:r>
      <w:r w:rsidRPr="00602498">
        <w:t>Overweging 7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B728CC2" w14:textId="77777777" w:rsidTr="000817F4">
        <w:trPr>
          <w:trHeight w:hRule="exact" w:val="240"/>
          <w:jc w:val="center"/>
        </w:trPr>
        <w:tc>
          <w:tcPr>
            <w:tcW w:w="9752" w:type="dxa"/>
            <w:gridSpan w:val="2"/>
            <w:tcBorders>
              <w:top w:val="nil"/>
              <w:left w:val="nil"/>
              <w:bottom w:val="nil"/>
              <w:right w:val="nil"/>
            </w:tcBorders>
          </w:tcPr>
          <w:p w14:paraId="192C16C7" w14:textId="77777777" w:rsidR="0082672F" w:rsidRPr="00602498" w:rsidRDefault="0082672F" w:rsidP="000817F4"/>
        </w:tc>
      </w:tr>
      <w:tr w:rsidR="0082672F" w:rsidRPr="00602498" w14:paraId="29804EC8" w14:textId="77777777" w:rsidTr="000817F4">
        <w:trPr>
          <w:trHeight w:val="240"/>
          <w:jc w:val="center"/>
        </w:trPr>
        <w:tc>
          <w:tcPr>
            <w:tcW w:w="4876" w:type="dxa"/>
            <w:tcBorders>
              <w:top w:val="nil"/>
              <w:left w:val="nil"/>
              <w:bottom w:val="nil"/>
              <w:right w:val="nil"/>
            </w:tcBorders>
          </w:tcPr>
          <w:p w14:paraId="048EDEB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803166D" w14:textId="77777777" w:rsidR="0082672F" w:rsidRPr="00602498" w:rsidRDefault="0082672F" w:rsidP="000817F4">
            <w:pPr>
              <w:pStyle w:val="AmColumnHeading"/>
            </w:pPr>
            <w:r w:rsidRPr="00602498">
              <w:t>Amendement</w:t>
            </w:r>
          </w:p>
        </w:tc>
      </w:tr>
      <w:tr w:rsidR="0082672F" w:rsidRPr="00602498" w14:paraId="38250905" w14:textId="77777777" w:rsidTr="000817F4">
        <w:trPr>
          <w:jc w:val="center"/>
        </w:trPr>
        <w:tc>
          <w:tcPr>
            <w:tcW w:w="4876" w:type="dxa"/>
            <w:tcBorders>
              <w:top w:val="nil"/>
              <w:left w:val="nil"/>
              <w:bottom w:val="nil"/>
              <w:right w:val="nil"/>
            </w:tcBorders>
          </w:tcPr>
          <w:p w14:paraId="3A5B19CF" w14:textId="77777777" w:rsidR="0082672F" w:rsidRPr="00602498" w:rsidRDefault="0082672F" w:rsidP="000817F4">
            <w:pPr>
              <w:pStyle w:val="Normal6a"/>
            </w:pPr>
          </w:p>
        </w:tc>
        <w:tc>
          <w:tcPr>
            <w:tcW w:w="4876" w:type="dxa"/>
            <w:tcBorders>
              <w:top w:val="nil"/>
              <w:left w:val="nil"/>
              <w:bottom w:val="nil"/>
              <w:right w:val="nil"/>
            </w:tcBorders>
          </w:tcPr>
          <w:p w14:paraId="53F9FB28" w14:textId="77777777" w:rsidR="0082672F" w:rsidRPr="00602498" w:rsidRDefault="0082672F" w:rsidP="000817F4">
            <w:pPr>
              <w:pStyle w:val="Normal6a"/>
            </w:pPr>
            <w:r w:rsidRPr="00602498">
              <w:rPr>
                <w:b/>
                <w:i/>
              </w:rPr>
              <w:t>(7 bis)</w:t>
            </w:r>
            <w:r w:rsidRPr="00602498">
              <w:tab/>
            </w:r>
            <w:r w:rsidRPr="00602498">
              <w:rPr>
                <w:b/>
                <w:i/>
              </w:rPr>
              <w:t>Teneinde te kunnen reageren op snel veranderende geopolitieke druk, nieuwe veiligheidscrises of geactualiseerde kwetsbaarheidsbeoordelingen aan de buitengrenzen, met name in de oostelijke grensregio’s, die het zwaarst worden getroffen door de verslechterende veiligheidssituatie en door het verhoogde risico op conventionele en niet-conventionele militaire acties, zoals door de Commissie uiteengezet in haar mededeling van 18 februari 2026 over de oostelijke regio’s van de EU die grenzen aan Rusland, Belarus en Oekraïne, moet aan de Commissie de bevoegdheid worden overgedragen om overeenkomstig artikel 290 van het Verdrag betreffende de werking van de Europese Unie handelingen vast te stellen ten aanzien van eventuele latere aanpassingen of herzieningen van de in artikel 4, leden 1 en 3, van deze verordening vastgestelde indicatieve financiële toewijzing voor de uitvoering van de in artikel 3 van deze verordening opgenomen doelstellingen voor de periode 2028-2034. Het is van bijzonder belang dat de Commissie tijdens haar voorbereidende werkzaamheden passende raadplegingen houdt, ook op deskundigenniveau, en dat die raadplegingen worden gehouden overeenkomstig de beginselen die zijn neergelegd in het Interinstitutioneel Akkoord van 13 april 2016 over beter wetgeven</w:t>
            </w:r>
            <w:r w:rsidRPr="00602498">
              <w:rPr>
                <w:b/>
                <w:i/>
                <w:vertAlign w:val="superscript"/>
              </w:rPr>
              <w:t>1 bis</w:t>
            </w:r>
            <w:r w:rsidRPr="00602498">
              <w:rPr>
                <w:b/>
                <w:i/>
              </w:rPr>
              <w:t>. Met name om te zorgen voor gelijke deelname aan de voorbereiding van gedelegeerde handelingen moeten het Europees Parlement en de Raad alle documenten op hetzelfde tijdstip als de deskundigen van de lidstaten ontvangen, en hebben hun deskundigen systematisch toegang tot de vergaderingen van de deskundigengroepen van de Commissie die zich bezighouden met de voorbereiding van de gedelegeerde handelingen.</w:t>
            </w:r>
          </w:p>
        </w:tc>
      </w:tr>
      <w:tr w:rsidR="0082672F" w:rsidRPr="00602498" w14:paraId="2C847CFE" w14:textId="77777777" w:rsidTr="000817F4">
        <w:trPr>
          <w:jc w:val="center"/>
        </w:trPr>
        <w:tc>
          <w:tcPr>
            <w:tcW w:w="4876" w:type="dxa"/>
            <w:tcBorders>
              <w:top w:val="nil"/>
              <w:left w:val="nil"/>
              <w:bottom w:val="nil"/>
              <w:right w:val="nil"/>
            </w:tcBorders>
          </w:tcPr>
          <w:p w14:paraId="7FD7D656" w14:textId="77777777" w:rsidR="0082672F" w:rsidRPr="00602498" w:rsidRDefault="0082672F" w:rsidP="000817F4"/>
        </w:tc>
        <w:tc>
          <w:tcPr>
            <w:tcW w:w="4876" w:type="dxa"/>
            <w:tcBorders>
              <w:top w:val="nil"/>
              <w:left w:val="nil"/>
              <w:bottom w:val="nil"/>
              <w:right w:val="nil"/>
            </w:tcBorders>
          </w:tcPr>
          <w:p w14:paraId="16469310" w14:textId="77777777" w:rsidR="0082672F" w:rsidRPr="00602498" w:rsidRDefault="0082672F" w:rsidP="000817F4">
            <w:pPr>
              <w:pStyle w:val="Normal6a"/>
            </w:pPr>
            <w:r w:rsidRPr="00602498">
              <w:rPr>
                <w:b/>
                <w:i/>
              </w:rPr>
              <w:t>_________________</w:t>
            </w:r>
          </w:p>
        </w:tc>
      </w:tr>
      <w:tr w:rsidR="0082672F" w:rsidRPr="00602498" w14:paraId="5CDDC432" w14:textId="77777777" w:rsidTr="000817F4">
        <w:trPr>
          <w:jc w:val="center"/>
        </w:trPr>
        <w:tc>
          <w:tcPr>
            <w:tcW w:w="4876" w:type="dxa"/>
            <w:tcBorders>
              <w:top w:val="nil"/>
              <w:left w:val="nil"/>
              <w:bottom w:val="nil"/>
              <w:right w:val="nil"/>
            </w:tcBorders>
          </w:tcPr>
          <w:p w14:paraId="71BBEE3E" w14:textId="77777777" w:rsidR="0082672F" w:rsidRPr="00602498" w:rsidRDefault="0082672F" w:rsidP="000817F4"/>
        </w:tc>
        <w:tc>
          <w:tcPr>
            <w:tcW w:w="4876" w:type="dxa"/>
            <w:tcBorders>
              <w:top w:val="nil"/>
              <w:left w:val="nil"/>
              <w:bottom w:val="nil"/>
              <w:right w:val="nil"/>
            </w:tcBorders>
          </w:tcPr>
          <w:p w14:paraId="51AFB5C9" w14:textId="77777777" w:rsidR="0082672F" w:rsidRPr="00602498" w:rsidRDefault="0082672F" w:rsidP="000817F4">
            <w:pPr>
              <w:pStyle w:val="Normal6a"/>
            </w:pPr>
            <w:r w:rsidRPr="00602498">
              <w:rPr>
                <w:b/>
                <w:i/>
                <w:vertAlign w:val="superscript"/>
              </w:rPr>
              <w:t>1 bis</w:t>
            </w:r>
            <w:r w:rsidRPr="00602498">
              <w:rPr>
                <w:b/>
                <w:bCs/>
                <w:i/>
                <w:iCs/>
              </w:rPr>
              <w:t xml:space="preserve"> PB L 123 van 12.5.2016, blz. 1, ELI: http://data.europa.eu/eli/agree_interinstit/2016/512/oj.</w:t>
            </w:r>
          </w:p>
        </w:tc>
      </w:tr>
    </w:tbl>
    <w:p w14:paraId="42BCACB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B3BFB85"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72CF8E1" w14:textId="77777777" w:rsidR="0082672F" w:rsidRPr="00602498" w:rsidRDefault="0082672F" w:rsidP="0082672F">
      <w:pPr>
        <w:pStyle w:val="AmJustText"/>
      </w:pPr>
      <w:r w:rsidRPr="00602498">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0354A83C" w14:textId="77777777" w:rsidR="0082672F" w:rsidRPr="00602498" w:rsidRDefault="0082672F" w:rsidP="0082672F">
      <w:r w:rsidRPr="00602498">
        <w:rPr>
          <w:rStyle w:val="HideTWBExt"/>
        </w:rPr>
        <w:t>&lt;/AmendB&gt;</w:t>
      </w:r>
    </w:p>
    <w:p w14:paraId="0E5080E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43</w:t>
      </w:r>
      <w:r w:rsidRPr="00602498">
        <w:rPr>
          <w:rStyle w:val="HideTWBExt"/>
          <w:b w:val="0"/>
        </w:rPr>
        <w:t>&lt;/NumAmB&gt;</w:t>
      </w:r>
    </w:p>
    <w:p w14:paraId="416EC0B7"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50E4044C" w14:textId="77777777" w:rsidR="0082672F" w:rsidRPr="00602498" w:rsidRDefault="0082672F" w:rsidP="0082672F">
      <w:pPr>
        <w:pStyle w:val="NormalBold"/>
      </w:pPr>
      <w:r w:rsidRPr="00602498">
        <w:rPr>
          <w:rStyle w:val="HideTWBExt"/>
          <w:b w:val="0"/>
        </w:rPr>
        <w:t>&lt;/RepeatBlock-By&gt;</w:t>
      </w:r>
    </w:p>
    <w:p w14:paraId="5685ACF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148E235" w14:textId="77777777" w:rsidR="0082672F" w:rsidRPr="00602498" w:rsidRDefault="0082672F" w:rsidP="0082672F">
      <w:pPr>
        <w:pStyle w:val="NormalBold"/>
      </w:pPr>
      <w:r w:rsidRPr="00602498">
        <w:rPr>
          <w:rStyle w:val="HideTWBExt"/>
          <w:b w:val="0"/>
        </w:rPr>
        <w:t>&lt;Article&gt;</w:t>
      </w:r>
      <w:r w:rsidRPr="00602498">
        <w:t>Overweging 8</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951BEAE" w14:textId="77777777" w:rsidTr="000817F4">
        <w:trPr>
          <w:trHeight w:hRule="exact" w:val="240"/>
          <w:jc w:val="center"/>
        </w:trPr>
        <w:tc>
          <w:tcPr>
            <w:tcW w:w="9752" w:type="dxa"/>
            <w:gridSpan w:val="2"/>
            <w:tcBorders>
              <w:top w:val="nil"/>
              <w:left w:val="nil"/>
              <w:bottom w:val="nil"/>
              <w:right w:val="nil"/>
            </w:tcBorders>
          </w:tcPr>
          <w:p w14:paraId="441AF5BA" w14:textId="77777777" w:rsidR="0082672F" w:rsidRPr="00602498" w:rsidRDefault="0082672F" w:rsidP="000817F4"/>
        </w:tc>
      </w:tr>
      <w:tr w:rsidR="0082672F" w:rsidRPr="00602498" w14:paraId="3AF0C336" w14:textId="77777777" w:rsidTr="000817F4">
        <w:trPr>
          <w:trHeight w:val="240"/>
          <w:jc w:val="center"/>
        </w:trPr>
        <w:tc>
          <w:tcPr>
            <w:tcW w:w="4876" w:type="dxa"/>
            <w:tcBorders>
              <w:top w:val="nil"/>
              <w:left w:val="nil"/>
              <w:bottom w:val="nil"/>
              <w:right w:val="nil"/>
            </w:tcBorders>
          </w:tcPr>
          <w:p w14:paraId="300CF87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CA40214" w14:textId="77777777" w:rsidR="0082672F" w:rsidRPr="00602498" w:rsidRDefault="0082672F" w:rsidP="000817F4">
            <w:pPr>
              <w:pStyle w:val="AmColumnHeading"/>
            </w:pPr>
            <w:r w:rsidRPr="00602498">
              <w:t>Amendement</w:t>
            </w:r>
          </w:p>
        </w:tc>
      </w:tr>
      <w:tr w:rsidR="0082672F" w:rsidRPr="00602498" w14:paraId="26B5BF32" w14:textId="77777777" w:rsidTr="000817F4">
        <w:trPr>
          <w:jc w:val="center"/>
        </w:trPr>
        <w:tc>
          <w:tcPr>
            <w:tcW w:w="4876" w:type="dxa"/>
            <w:tcBorders>
              <w:top w:val="nil"/>
              <w:left w:val="nil"/>
              <w:bottom w:val="nil"/>
              <w:right w:val="nil"/>
            </w:tcBorders>
          </w:tcPr>
          <w:p w14:paraId="417DB187" w14:textId="77777777" w:rsidR="0082672F" w:rsidRPr="00602498" w:rsidRDefault="0082672F" w:rsidP="000817F4">
            <w:pPr>
              <w:pStyle w:val="Normal6a"/>
            </w:pPr>
            <w:r w:rsidRPr="00602498">
              <w:t>(8)</w:t>
            </w:r>
            <w:r w:rsidRPr="00602498">
              <w:tab/>
              <w:t>De steun van de Unie moet voortbouwen op de resultaten die in de vorige programmeringsperioden zijn geboekt en de investeringen die toen zijn gedaan in het kader van i) het bij Beschikking nr. 574/2007/EG van het Europees Parlement en de Raad</w:t>
            </w:r>
            <w:r w:rsidRPr="00602498">
              <w:rPr>
                <w:vertAlign w:val="superscript"/>
              </w:rPr>
              <w:t>4</w:t>
            </w:r>
            <w:r w:rsidRPr="00602498">
              <w:t xml:space="preserve"> ingestelde Europees Buitengrenzenfonds voor de periode 2007-2013, ii) het instrument voor financiële steun voor de buitengrenzen en visa dat bij Verordening (EU) nr. 515/2014 van het Europees Parlement en de Raad</w:t>
            </w:r>
            <w:r w:rsidRPr="00602498">
              <w:rPr>
                <w:vertAlign w:val="superscript"/>
              </w:rPr>
              <w:t>5</w:t>
            </w:r>
            <w:r w:rsidRPr="00602498">
              <w:t xml:space="preserve"> voor de periode 2014-2020 is vastgesteld als onderdeel van het Fonds voor interne veiligheid, en iii) het instrument voor financiële steun voor grensbeheer en visabeleid dat bij Verordening (EU) 2021/1148 van het Europees Parlement en de Raad</w:t>
            </w:r>
            <w:r w:rsidRPr="00602498">
              <w:rPr>
                <w:vertAlign w:val="superscript"/>
              </w:rPr>
              <w:t>6</w:t>
            </w:r>
            <w:r w:rsidRPr="00602498">
              <w:t xml:space="preserve"> voor de periode 2021-2027 is opgericht als onderdeel van het Fonds voor interne veiligheid.</w:t>
            </w:r>
          </w:p>
        </w:tc>
        <w:tc>
          <w:tcPr>
            <w:tcW w:w="4876" w:type="dxa"/>
            <w:tcBorders>
              <w:top w:val="nil"/>
              <w:left w:val="nil"/>
              <w:bottom w:val="nil"/>
              <w:right w:val="nil"/>
            </w:tcBorders>
          </w:tcPr>
          <w:p w14:paraId="0E1069C1" w14:textId="77777777" w:rsidR="0082672F" w:rsidRPr="00602498" w:rsidRDefault="0082672F" w:rsidP="000817F4">
            <w:pPr>
              <w:pStyle w:val="Normal6a"/>
            </w:pPr>
            <w:r w:rsidRPr="00602498">
              <w:t>(8)</w:t>
            </w:r>
            <w:r w:rsidRPr="00602498">
              <w:tab/>
              <w:t>De steun van de Unie moet voortbouwen op de resultaten die in de vorige programmeringsperioden zijn geboekt</w:t>
            </w:r>
            <w:r w:rsidRPr="00602498">
              <w:rPr>
                <w:b/>
                <w:bCs/>
                <w:i/>
                <w:iCs/>
              </w:rPr>
              <w:t>, de evaluaties die toen zijn verricht</w:t>
            </w:r>
            <w:r w:rsidRPr="00602498">
              <w:t xml:space="preserve"> en de investeringen die toen zijn gedaan in het kader van i) het bij Beschikking nr. 574/2007/EG van het Europees Parlement en de Raad</w:t>
            </w:r>
            <w:r w:rsidRPr="00602498">
              <w:rPr>
                <w:vertAlign w:val="superscript"/>
              </w:rPr>
              <w:t>4</w:t>
            </w:r>
            <w:r w:rsidRPr="00602498">
              <w:t xml:space="preserve"> ingestelde Europees Buitengrenzenfonds voor de periode 2007-2013, ii) het instrument voor financiële steun voor de buitengrenzen en visa dat bij Verordening (EU) nr. 515/2014 van het Europees Parlement en de Raad</w:t>
            </w:r>
            <w:r w:rsidRPr="00602498">
              <w:rPr>
                <w:vertAlign w:val="superscript"/>
              </w:rPr>
              <w:t>5</w:t>
            </w:r>
            <w:r w:rsidRPr="00602498">
              <w:t xml:space="preserve"> voor de periode 2014-2020 is vastgesteld als onderdeel van het Fonds voor interne veiligheid, en iii) het instrument voor financiële steun voor grensbeheer en visabeleid dat bij Verordening (EU) 2021/1148 van het Europees Parlement en de Raad</w:t>
            </w:r>
            <w:r w:rsidRPr="00602498">
              <w:rPr>
                <w:vertAlign w:val="superscript"/>
              </w:rPr>
              <w:t>6</w:t>
            </w:r>
            <w:r w:rsidRPr="00602498">
              <w:t xml:space="preserve"> voor de periode 2021-2027 is opgericht als onderdeel van het Fonds voor interne veiligheid.</w:t>
            </w:r>
          </w:p>
        </w:tc>
      </w:tr>
      <w:tr w:rsidR="0082672F" w:rsidRPr="00602498" w14:paraId="484E7BF3" w14:textId="77777777" w:rsidTr="000817F4">
        <w:trPr>
          <w:jc w:val="center"/>
        </w:trPr>
        <w:tc>
          <w:tcPr>
            <w:tcW w:w="4876" w:type="dxa"/>
            <w:tcBorders>
              <w:top w:val="nil"/>
              <w:left w:val="nil"/>
              <w:bottom w:val="nil"/>
              <w:right w:val="nil"/>
            </w:tcBorders>
          </w:tcPr>
          <w:p w14:paraId="2574AFD7"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088A9A4F" w14:textId="77777777" w:rsidR="0082672F" w:rsidRPr="00602498" w:rsidRDefault="0082672F" w:rsidP="000817F4">
            <w:pPr>
              <w:pStyle w:val="Normal6a"/>
            </w:pPr>
            <w:r w:rsidRPr="00602498">
              <w:rPr>
                <w:b/>
                <w:i/>
              </w:rPr>
              <w:t>_________________</w:t>
            </w:r>
          </w:p>
        </w:tc>
      </w:tr>
      <w:tr w:rsidR="0082672F" w:rsidRPr="00602498" w14:paraId="7BEADFDE" w14:textId="77777777" w:rsidTr="000817F4">
        <w:trPr>
          <w:jc w:val="center"/>
        </w:trPr>
        <w:tc>
          <w:tcPr>
            <w:tcW w:w="4876" w:type="dxa"/>
            <w:tcBorders>
              <w:top w:val="nil"/>
              <w:left w:val="nil"/>
              <w:bottom w:val="nil"/>
              <w:right w:val="nil"/>
            </w:tcBorders>
          </w:tcPr>
          <w:p w14:paraId="05F5FC69" w14:textId="77777777" w:rsidR="0082672F" w:rsidRPr="00602498" w:rsidRDefault="0082672F" w:rsidP="000817F4">
            <w:pPr>
              <w:pStyle w:val="Normal6a"/>
            </w:pPr>
            <w:r w:rsidRPr="00602498">
              <w:rPr>
                <w:vertAlign w:val="superscript"/>
              </w:rPr>
              <w:t>4</w:t>
            </w:r>
            <w:r w:rsidRPr="00602498">
              <w:t xml:space="preserve"> PB L 144 van 6.6.2007, blz. 22.</w:t>
            </w:r>
          </w:p>
        </w:tc>
        <w:tc>
          <w:tcPr>
            <w:tcW w:w="4876" w:type="dxa"/>
            <w:tcBorders>
              <w:top w:val="nil"/>
              <w:left w:val="nil"/>
              <w:bottom w:val="nil"/>
              <w:right w:val="nil"/>
            </w:tcBorders>
          </w:tcPr>
          <w:p w14:paraId="48E10789" w14:textId="77777777" w:rsidR="0082672F" w:rsidRPr="00602498" w:rsidRDefault="0082672F" w:rsidP="000817F4">
            <w:pPr>
              <w:pStyle w:val="Normal6a"/>
            </w:pPr>
            <w:r w:rsidRPr="00602498">
              <w:rPr>
                <w:vertAlign w:val="superscript"/>
              </w:rPr>
              <w:t>4</w:t>
            </w:r>
            <w:r w:rsidRPr="00602498">
              <w:t xml:space="preserve"> PB L 144 van 6.6.2007, blz. 22.</w:t>
            </w:r>
          </w:p>
        </w:tc>
      </w:tr>
      <w:tr w:rsidR="0082672F" w:rsidRPr="00602498" w14:paraId="6E847840" w14:textId="77777777" w:rsidTr="000817F4">
        <w:trPr>
          <w:jc w:val="center"/>
        </w:trPr>
        <w:tc>
          <w:tcPr>
            <w:tcW w:w="4876" w:type="dxa"/>
            <w:tcBorders>
              <w:top w:val="nil"/>
              <w:left w:val="nil"/>
              <w:bottom w:val="nil"/>
              <w:right w:val="nil"/>
            </w:tcBorders>
          </w:tcPr>
          <w:p w14:paraId="7C9B4453" w14:textId="77777777" w:rsidR="0082672F" w:rsidRPr="00602498" w:rsidRDefault="0082672F" w:rsidP="000817F4">
            <w:pPr>
              <w:pStyle w:val="Normal6a"/>
            </w:pPr>
            <w:r w:rsidRPr="00602498">
              <w:rPr>
                <w:vertAlign w:val="superscript"/>
              </w:rPr>
              <w:t>5</w:t>
            </w:r>
            <w:r w:rsidRPr="00602498">
              <w:t xml:space="preserve"> Verordening (EU) nr. 515/2014 van het Europees Parlement en de Raad van 16 april 2014 tot vaststelling, als onderdeel van het Fonds voor interne veiligheid, van het instrument voor financiële steun voor de buitengrenzen en visa en tot intrekking van Beschikking nr. 574/2007/EG (PB L 150 van 20.5.2014, blz. 143, ELI: http://data.europa.eu/eli/reg/2014/515/oj).</w:t>
            </w:r>
          </w:p>
        </w:tc>
        <w:tc>
          <w:tcPr>
            <w:tcW w:w="4876" w:type="dxa"/>
            <w:tcBorders>
              <w:top w:val="nil"/>
              <w:left w:val="nil"/>
              <w:bottom w:val="nil"/>
              <w:right w:val="nil"/>
            </w:tcBorders>
          </w:tcPr>
          <w:p w14:paraId="6B992DF1" w14:textId="77777777" w:rsidR="0082672F" w:rsidRPr="00602498" w:rsidRDefault="0082672F" w:rsidP="000817F4">
            <w:pPr>
              <w:pStyle w:val="Normal6a"/>
            </w:pPr>
            <w:r w:rsidRPr="00602498">
              <w:rPr>
                <w:vertAlign w:val="superscript"/>
              </w:rPr>
              <w:t>5</w:t>
            </w:r>
            <w:r w:rsidRPr="00602498">
              <w:t xml:space="preserve"> Verordening (EU) nr. 515/2014 van het Europees Parlement en de Raad van 16 april 2014 tot vaststelling, als onderdeel van het Fonds voor interne veiligheid, van het instrument voor financiële steun voor de buitengrenzen en visa en tot intrekking van Beschikking nr. 574/2007/EG (PB L 150 van 20.5.2014, blz. 143, ELI: http://data.europa.eu/eli/reg/2014/515/oj).</w:t>
            </w:r>
          </w:p>
        </w:tc>
      </w:tr>
      <w:tr w:rsidR="0082672F" w:rsidRPr="00602498" w14:paraId="18DCE344" w14:textId="77777777" w:rsidTr="000817F4">
        <w:trPr>
          <w:jc w:val="center"/>
        </w:trPr>
        <w:tc>
          <w:tcPr>
            <w:tcW w:w="4876" w:type="dxa"/>
            <w:tcBorders>
              <w:top w:val="nil"/>
              <w:left w:val="nil"/>
              <w:bottom w:val="nil"/>
              <w:right w:val="nil"/>
            </w:tcBorders>
          </w:tcPr>
          <w:p w14:paraId="6B061945" w14:textId="77777777" w:rsidR="0082672F" w:rsidRPr="00602498" w:rsidRDefault="0082672F" w:rsidP="000817F4">
            <w:pPr>
              <w:pStyle w:val="Normal6a"/>
            </w:pPr>
            <w:r w:rsidRPr="00602498">
              <w:rPr>
                <w:vertAlign w:val="superscript"/>
              </w:rPr>
              <w:t>6</w:t>
            </w:r>
            <w:r w:rsidRPr="00602498">
              <w:t xml:space="preserve"> Verordening (EU) 2021/1148 van het Europees Parlement en de Raad van 7 juli 2021 tot oprichting, in het kader van het Fonds voor geïntegreerd grensbeheer, van het Instrument voor financiële steun voor grensbeheer en visumbeleid (PB L 251 van 15.7.2021, blz. 48, ELI: http://data.europa.eu/eli/reg/2021/1148/oj).</w:t>
            </w:r>
          </w:p>
        </w:tc>
        <w:tc>
          <w:tcPr>
            <w:tcW w:w="4876" w:type="dxa"/>
            <w:tcBorders>
              <w:top w:val="nil"/>
              <w:left w:val="nil"/>
              <w:bottom w:val="nil"/>
              <w:right w:val="nil"/>
            </w:tcBorders>
          </w:tcPr>
          <w:p w14:paraId="64046D2A" w14:textId="77777777" w:rsidR="0082672F" w:rsidRPr="00602498" w:rsidRDefault="0082672F" w:rsidP="000817F4">
            <w:pPr>
              <w:pStyle w:val="Normal6a"/>
            </w:pPr>
            <w:r w:rsidRPr="00602498">
              <w:rPr>
                <w:vertAlign w:val="superscript"/>
              </w:rPr>
              <w:t>6</w:t>
            </w:r>
            <w:r w:rsidRPr="00602498">
              <w:t xml:space="preserve"> Verordening (EU) 2021/1148 van het Europees Parlement en de Raad van 7 juli 2021 tot oprichting, in het kader van het Fonds voor geïntegreerd grensbeheer, van het Instrument voor financiële steun voor grensbeheer en visumbeleid (PB L 251 van 15.7.2021, blz. 48, ELI: http://data.europa.eu/eli/reg/2021/1148/oj).</w:t>
            </w:r>
          </w:p>
        </w:tc>
      </w:tr>
    </w:tbl>
    <w:p w14:paraId="6D07569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D926D45" w14:textId="77777777" w:rsidR="0082672F" w:rsidRPr="00602498" w:rsidRDefault="0082672F" w:rsidP="0082672F">
      <w:r w:rsidRPr="00602498">
        <w:rPr>
          <w:rStyle w:val="HideTWBExt"/>
        </w:rPr>
        <w:t>&lt;/AmendB&gt;</w:t>
      </w:r>
    </w:p>
    <w:p w14:paraId="08564DB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44</w:t>
      </w:r>
      <w:r w:rsidRPr="00602498">
        <w:rPr>
          <w:rStyle w:val="HideTWBExt"/>
          <w:b w:val="0"/>
        </w:rPr>
        <w:t>&lt;/NumAmB&gt;</w:t>
      </w:r>
    </w:p>
    <w:p w14:paraId="71F04396"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95DD717" w14:textId="77777777" w:rsidR="0082672F" w:rsidRPr="00602498" w:rsidRDefault="0082672F" w:rsidP="0082672F">
      <w:pPr>
        <w:pStyle w:val="NormalBold"/>
      </w:pPr>
      <w:r w:rsidRPr="00602498">
        <w:rPr>
          <w:rStyle w:val="HideTWBExt"/>
          <w:b w:val="0"/>
        </w:rPr>
        <w:t>&lt;/RepeatBlock-By&gt;</w:t>
      </w:r>
    </w:p>
    <w:p w14:paraId="1011621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5ED43A2" w14:textId="77777777" w:rsidR="0082672F" w:rsidRPr="00602498" w:rsidRDefault="0082672F" w:rsidP="0082672F">
      <w:pPr>
        <w:pStyle w:val="NormalBold"/>
      </w:pPr>
      <w:r w:rsidRPr="00602498">
        <w:rPr>
          <w:rStyle w:val="HideTWBExt"/>
          <w:b w:val="0"/>
        </w:rPr>
        <w:t>&lt;Article&gt;</w:t>
      </w:r>
      <w:r w:rsidRPr="00602498">
        <w:t>Overweging 8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51401CA" w14:textId="77777777" w:rsidTr="000817F4">
        <w:trPr>
          <w:trHeight w:hRule="exact" w:val="240"/>
          <w:jc w:val="center"/>
        </w:trPr>
        <w:tc>
          <w:tcPr>
            <w:tcW w:w="9752" w:type="dxa"/>
            <w:gridSpan w:val="2"/>
            <w:tcBorders>
              <w:top w:val="nil"/>
              <w:left w:val="nil"/>
              <w:bottom w:val="nil"/>
              <w:right w:val="nil"/>
            </w:tcBorders>
          </w:tcPr>
          <w:p w14:paraId="7A485C90" w14:textId="77777777" w:rsidR="0082672F" w:rsidRPr="00602498" w:rsidRDefault="0082672F" w:rsidP="000817F4"/>
        </w:tc>
      </w:tr>
      <w:tr w:rsidR="0082672F" w:rsidRPr="00602498" w14:paraId="24D5B1A1" w14:textId="77777777" w:rsidTr="000817F4">
        <w:trPr>
          <w:trHeight w:val="240"/>
          <w:jc w:val="center"/>
        </w:trPr>
        <w:tc>
          <w:tcPr>
            <w:tcW w:w="4876" w:type="dxa"/>
            <w:tcBorders>
              <w:top w:val="nil"/>
              <w:left w:val="nil"/>
              <w:bottom w:val="nil"/>
              <w:right w:val="nil"/>
            </w:tcBorders>
          </w:tcPr>
          <w:p w14:paraId="2B95776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01370A8" w14:textId="77777777" w:rsidR="0082672F" w:rsidRPr="00602498" w:rsidRDefault="0082672F" w:rsidP="000817F4">
            <w:pPr>
              <w:pStyle w:val="AmColumnHeading"/>
            </w:pPr>
            <w:r w:rsidRPr="00602498">
              <w:t>Amendement</w:t>
            </w:r>
          </w:p>
        </w:tc>
      </w:tr>
      <w:tr w:rsidR="0082672F" w:rsidRPr="00602498" w14:paraId="4C2717C3" w14:textId="77777777" w:rsidTr="000817F4">
        <w:trPr>
          <w:jc w:val="center"/>
        </w:trPr>
        <w:tc>
          <w:tcPr>
            <w:tcW w:w="4876" w:type="dxa"/>
            <w:tcBorders>
              <w:top w:val="nil"/>
              <w:left w:val="nil"/>
              <w:bottom w:val="nil"/>
              <w:right w:val="nil"/>
            </w:tcBorders>
          </w:tcPr>
          <w:p w14:paraId="350C23BD" w14:textId="77777777" w:rsidR="0082672F" w:rsidRPr="00602498" w:rsidRDefault="0082672F" w:rsidP="000817F4">
            <w:pPr>
              <w:pStyle w:val="Normal6a"/>
            </w:pPr>
          </w:p>
        </w:tc>
        <w:tc>
          <w:tcPr>
            <w:tcW w:w="4876" w:type="dxa"/>
            <w:tcBorders>
              <w:top w:val="nil"/>
              <w:left w:val="nil"/>
              <w:bottom w:val="nil"/>
              <w:right w:val="nil"/>
            </w:tcBorders>
          </w:tcPr>
          <w:p w14:paraId="2DC3D09E" w14:textId="77777777" w:rsidR="0082672F" w:rsidRPr="00602498" w:rsidRDefault="0082672F" w:rsidP="000817F4">
            <w:pPr>
              <w:pStyle w:val="Normal6a"/>
            </w:pPr>
            <w:r w:rsidRPr="00602498">
              <w:rPr>
                <w:b/>
                <w:i/>
              </w:rPr>
              <w:t>(8 bis)</w:t>
            </w:r>
            <w:r w:rsidRPr="00602498">
              <w:tab/>
            </w:r>
            <w:r w:rsidRPr="00602498">
              <w:rPr>
                <w:b/>
                <w:i/>
              </w:rPr>
              <w:t>Krachtens artikel 80 VWEU moeten de beginselen van solidariteit en billijke verdeling van de verantwoordelijkheid tussen de lidstaten, ook op financieel vlak, ten grondslag liggen aan het beleid van de Unie inzake grenscontroles, asiel en immigratie en de uitvoering ervan.</w:t>
            </w:r>
          </w:p>
        </w:tc>
      </w:tr>
    </w:tbl>
    <w:p w14:paraId="12C76FE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81DBA02" w14:textId="77777777" w:rsidR="0082672F" w:rsidRPr="00602498" w:rsidRDefault="0082672F" w:rsidP="0082672F">
      <w:r w:rsidRPr="00602498">
        <w:rPr>
          <w:rStyle w:val="HideTWBExt"/>
        </w:rPr>
        <w:t>&lt;/AmendB&gt;</w:t>
      </w:r>
    </w:p>
    <w:p w14:paraId="300C760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45</w:t>
      </w:r>
      <w:r w:rsidRPr="00602498">
        <w:rPr>
          <w:rStyle w:val="HideTWBExt"/>
          <w:b w:val="0"/>
        </w:rPr>
        <w:t>&lt;/NumAmB&gt;</w:t>
      </w:r>
    </w:p>
    <w:p w14:paraId="69189ACB"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6FF75D0C" w14:textId="77777777" w:rsidR="0082672F" w:rsidRPr="00602498" w:rsidRDefault="0082672F" w:rsidP="0082672F">
      <w:pPr>
        <w:pStyle w:val="NormalBold"/>
      </w:pPr>
      <w:r w:rsidRPr="00602498">
        <w:rPr>
          <w:rStyle w:val="HideTWBExt"/>
          <w:b w:val="0"/>
        </w:rPr>
        <w:t>&lt;/RepeatBlock-By&gt;</w:t>
      </w:r>
    </w:p>
    <w:p w14:paraId="7FB9867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B69C122"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CFA6250" w14:textId="77777777" w:rsidTr="000817F4">
        <w:trPr>
          <w:trHeight w:hRule="exact" w:val="240"/>
          <w:jc w:val="center"/>
        </w:trPr>
        <w:tc>
          <w:tcPr>
            <w:tcW w:w="9752" w:type="dxa"/>
            <w:gridSpan w:val="2"/>
            <w:tcBorders>
              <w:top w:val="nil"/>
              <w:left w:val="nil"/>
              <w:bottom w:val="nil"/>
              <w:right w:val="nil"/>
            </w:tcBorders>
          </w:tcPr>
          <w:p w14:paraId="7322E6BA" w14:textId="77777777" w:rsidR="0082672F" w:rsidRPr="00602498" w:rsidRDefault="0082672F" w:rsidP="000817F4"/>
        </w:tc>
      </w:tr>
      <w:tr w:rsidR="0082672F" w:rsidRPr="00602498" w14:paraId="32F6F53A" w14:textId="77777777" w:rsidTr="000817F4">
        <w:trPr>
          <w:trHeight w:val="240"/>
          <w:jc w:val="center"/>
        </w:trPr>
        <w:tc>
          <w:tcPr>
            <w:tcW w:w="4876" w:type="dxa"/>
            <w:tcBorders>
              <w:top w:val="nil"/>
              <w:left w:val="nil"/>
              <w:bottom w:val="nil"/>
              <w:right w:val="nil"/>
            </w:tcBorders>
          </w:tcPr>
          <w:p w14:paraId="4C9A4A8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62A61CE" w14:textId="77777777" w:rsidR="0082672F" w:rsidRPr="00602498" w:rsidRDefault="0082672F" w:rsidP="000817F4">
            <w:pPr>
              <w:pStyle w:val="AmColumnHeading"/>
            </w:pPr>
            <w:r w:rsidRPr="00602498">
              <w:t>Amendement</w:t>
            </w:r>
          </w:p>
        </w:tc>
      </w:tr>
      <w:tr w:rsidR="0082672F" w:rsidRPr="00602498" w14:paraId="4ABC4EC3" w14:textId="77777777" w:rsidTr="000817F4">
        <w:trPr>
          <w:jc w:val="center"/>
        </w:trPr>
        <w:tc>
          <w:tcPr>
            <w:tcW w:w="4876" w:type="dxa"/>
            <w:tcBorders>
              <w:top w:val="nil"/>
              <w:left w:val="nil"/>
              <w:bottom w:val="nil"/>
              <w:right w:val="nil"/>
            </w:tcBorders>
          </w:tcPr>
          <w:p w14:paraId="472A804C" w14:textId="77777777" w:rsidR="0082672F" w:rsidRPr="00602498" w:rsidRDefault="0082672F" w:rsidP="000817F4">
            <w:pPr>
              <w:pStyle w:val="Normal6a"/>
            </w:pPr>
            <w:r w:rsidRPr="00602498">
              <w:t>(9)</w:t>
            </w:r>
            <w:r w:rsidRPr="00602498">
              <w:tab/>
            </w:r>
            <w:r w:rsidRPr="00602498">
              <w:rPr>
                <w:b/>
                <w:bCs/>
                <w:i/>
                <w:iCs/>
              </w:rPr>
              <w:t>In het licht van de veranderende mondiale context en de toenemende instabiliteit moeten</w:t>
            </w:r>
            <w:r w:rsidRPr="00602498">
              <w:t xml:space="preserve"> de Unie en haar lidstaten </w:t>
            </w:r>
            <w:r w:rsidRPr="00602498">
              <w:rPr>
                <w:b/>
                <w:bCs/>
                <w:i/>
                <w:iCs/>
              </w:rPr>
              <w:t>hun middelen bundelen om de buitengrenzen van de Unie doeltreffend te beschermen, onder meer om irreguliere migratie, migrantensmokkel en</w:t>
            </w:r>
            <w:r w:rsidRPr="00602498">
              <w:t xml:space="preserve"> mensenhandel </w:t>
            </w:r>
            <w:r w:rsidRPr="00602498">
              <w:rPr>
                <w:b/>
                <w:bCs/>
                <w:i/>
                <w:iCs/>
              </w:rPr>
              <w:t>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b/>
                <w:bCs/>
                <w:i/>
                <w:iCs/>
                <w:vertAlign w:val="superscript"/>
              </w:rPr>
              <w:t>7</w:t>
            </w:r>
            <w:r w:rsidRPr="00602498">
              <w:rPr>
                <w:b/>
                <w:bCs/>
                <w:i/>
                <w:iCs/>
              </w:rPr>
              <w:t>, gebruiken om de Europese Unie en haar lidstaten te destabiliseren</w:t>
            </w:r>
            <w:r w:rsidRPr="00602498">
              <w:t>.</w:t>
            </w:r>
            <w:r w:rsidRPr="00602498">
              <w:rPr>
                <w:b/>
                <w:i/>
              </w:rPr>
              <w:t xml:space="preserve"> </w:t>
            </w:r>
            <w:r w:rsidRPr="00602498">
              <w:rPr>
                <w:b/>
                <w:bCs/>
                <w:i/>
                <w:iCs/>
              </w:rPr>
              <w:t>In het belang van de solidariteit in het gehele Schengengebied en in een geest van gedeelde verantwoordelijkheid voor het beschermen van de buitengrenzen van de Unie moeten</w:t>
            </w:r>
            <w:r w:rsidRPr="00602498">
              <w:t xml:space="preserve"> de lidstaten in hun nationale en regionale partnerschapsplannen de vastgestelde uitdagingen adequaat aanpakken</w:t>
            </w:r>
            <w:r w:rsidRPr="00602498">
              <w:rPr>
                <w:b/>
                <w:bCs/>
                <w:i/>
                <w:iCs/>
              </w:rPr>
              <w:t>,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w:t>
            </w:r>
            <w:r w:rsidRPr="00602498">
              <w:t xml:space="preserve">. </w:t>
            </w:r>
            <w:r w:rsidRPr="00602498">
              <w:rPr>
                <w:b/>
                <w:i/>
              </w:rPr>
              <w:t>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4488AF5D" w14:textId="77777777" w:rsidR="0082672F" w:rsidRPr="00602498" w:rsidRDefault="0082672F" w:rsidP="000817F4">
            <w:pPr>
              <w:pStyle w:val="Normal6a"/>
            </w:pPr>
            <w:r w:rsidRPr="00602498">
              <w:t>(9)</w:t>
            </w:r>
            <w:r w:rsidRPr="00602498">
              <w:tab/>
              <w:t xml:space="preserve">De Unie en haar lidstaten </w:t>
            </w:r>
            <w:r w:rsidRPr="00602498">
              <w:rPr>
                <w:b/>
                <w:bCs/>
                <w:i/>
                <w:iCs/>
              </w:rPr>
              <w:t>moeten</w:t>
            </w:r>
            <w:r w:rsidRPr="00602498">
              <w:t xml:space="preserve"> mensenhandel </w:t>
            </w:r>
            <w:r w:rsidRPr="00602498">
              <w:rPr>
                <w:b/>
                <w:bCs/>
                <w:i/>
                <w:iCs/>
              </w:rPr>
              <w:t>aanpakken, met name door de bijstand en steun aan slachtoffers van mensenhandel te verbeteren</w:t>
            </w:r>
            <w:r w:rsidRPr="00602498">
              <w:t xml:space="preserve">. De lidstaten </w:t>
            </w:r>
            <w:r w:rsidRPr="00602498">
              <w:rPr>
                <w:b/>
                <w:bCs/>
                <w:i/>
                <w:iCs/>
              </w:rPr>
              <w:t>moeten</w:t>
            </w:r>
            <w:r w:rsidRPr="00602498">
              <w:t xml:space="preserve"> in hun nationale en regionale partnerschapsplannen de vastgestelde uitdagingen adequaat aanpakken.</w:t>
            </w:r>
          </w:p>
        </w:tc>
      </w:tr>
      <w:tr w:rsidR="0082672F" w:rsidRPr="00602498" w14:paraId="69F21536" w14:textId="77777777" w:rsidTr="000817F4">
        <w:trPr>
          <w:jc w:val="center"/>
        </w:trPr>
        <w:tc>
          <w:tcPr>
            <w:tcW w:w="4876" w:type="dxa"/>
            <w:tcBorders>
              <w:top w:val="nil"/>
              <w:left w:val="nil"/>
              <w:bottom w:val="nil"/>
              <w:right w:val="nil"/>
            </w:tcBorders>
          </w:tcPr>
          <w:p w14:paraId="35266FB9"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1E98E0BA" w14:textId="77777777" w:rsidR="0082672F" w:rsidRPr="00602498" w:rsidRDefault="0082672F" w:rsidP="000817F4"/>
        </w:tc>
      </w:tr>
      <w:tr w:rsidR="0082672F" w:rsidRPr="00602498" w14:paraId="309B374C" w14:textId="77777777" w:rsidTr="000817F4">
        <w:trPr>
          <w:jc w:val="center"/>
        </w:trPr>
        <w:tc>
          <w:tcPr>
            <w:tcW w:w="4876" w:type="dxa"/>
            <w:tcBorders>
              <w:top w:val="nil"/>
              <w:left w:val="nil"/>
              <w:bottom w:val="nil"/>
              <w:right w:val="nil"/>
            </w:tcBorders>
          </w:tcPr>
          <w:p w14:paraId="0724AA10" w14:textId="77777777" w:rsidR="0082672F" w:rsidRPr="00602498" w:rsidRDefault="0082672F" w:rsidP="000817F4">
            <w:pPr>
              <w:pStyle w:val="Normal6a"/>
            </w:pPr>
            <w:r w:rsidRPr="00602498">
              <w:rPr>
                <w:b/>
                <w:i/>
                <w:vertAlign w:val="superscript"/>
              </w:rPr>
              <w:t>7</w:t>
            </w:r>
            <w:r w:rsidRPr="00602498">
              <w:t xml:space="preserve"> </w:t>
            </w:r>
            <w:r w:rsidRPr="00602498">
              <w:rPr>
                <w:b/>
                <w:i/>
              </w:rPr>
              <w:t>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249CDB71" w14:textId="77777777" w:rsidR="0082672F" w:rsidRPr="00602498" w:rsidRDefault="0082672F" w:rsidP="000817F4"/>
        </w:tc>
      </w:tr>
    </w:tbl>
    <w:p w14:paraId="4DA52FC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525F473" w14:textId="77777777" w:rsidR="0082672F" w:rsidRPr="00602498" w:rsidRDefault="0082672F" w:rsidP="0082672F">
      <w:r w:rsidRPr="00602498">
        <w:rPr>
          <w:rStyle w:val="HideTWBExt"/>
        </w:rPr>
        <w:t>&lt;/AmendB&gt;</w:t>
      </w:r>
    </w:p>
    <w:p w14:paraId="1CF7F55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46</w:t>
      </w:r>
      <w:r w:rsidRPr="00602498">
        <w:rPr>
          <w:rStyle w:val="HideTWBExt"/>
          <w:b w:val="0"/>
        </w:rPr>
        <w:t>&lt;/NumAmB&gt;</w:t>
      </w:r>
    </w:p>
    <w:p w14:paraId="6F8AB97A" w14:textId="77777777" w:rsidR="0082672F" w:rsidRPr="00602498" w:rsidRDefault="0082672F" w:rsidP="0082672F">
      <w:pPr>
        <w:pStyle w:val="NormalBold"/>
      </w:pPr>
      <w:r w:rsidRPr="00602498">
        <w:rPr>
          <w:rStyle w:val="HideTWBExt"/>
          <w:b w:val="0"/>
        </w:rPr>
        <w:t>&lt;RepeatBlock-By&gt;&lt;Members&gt;</w:t>
      </w:r>
      <w:r w:rsidRPr="00602498">
        <w:t>Emil Radev</w:t>
      </w:r>
      <w:r w:rsidRPr="00602498">
        <w:rPr>
          <w:rStyle w:val="HideTWBExt"/>
          <w:b w:val="0"/>
        </w:rPr>
        <w:t>&lt;/Members&gt;</w:t>
      </w:r>
    </w:p>
    <w:p w14:paraId="37FA7F19" w14:textId="77777777" w:rsidR="0082672F" w:rsidRPr="00602498" w:rsidRDefault="0082672F" w:rsidP="0082672F">
      <w:pPr>
        <w:pStyle w:val="NormalBold"/>
      </w:pPr>
      <w:r w:rsidRPr="00602498">
        <w:rPr>
          <w:rStyle w:val="HideTWBExt"/>
          <w:b w:val="0"/>
        </w:rPr>
        <w:t>&lt;/RepeatBlock-By&gt;</w:t>
      </w:r>
    </w:p>
    <w:p w14:paraId="1FEAACA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EDB8CB"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B475DD9" w14:textId="77777777" w:rsidTr="000817F4">
        <w:trPr>
          <w:trHeight w:hRule="exact" w:val="240"/>
          <w:jc w:val="center"/>
        </w:trPr>
        <w:tc>
          <w:tcPr>
            <w:tcW w:w="9752" w:type="dxa"/>
            <w:gridSpan w:val="2"/>
            <w:tcBorders>
              <w:top w:val="nil"/>
              <w:left w:val="nil"/>
              <w:bottom w:val="nil"/>
              <w:right w:val="nil"/>
            </w:tcBorders>
          </w:tcPr>
          <w:p w14:paraId="22D6F37A" w14:textId="77777777" w:rsidR="0082672F" w:rsidRPr="00602498" w:rsidRDefault="0082672F" w:rsidP="000817F4"/>
        </w:tc>
      </w:tr>
      <w:tr w:rsidR="0082672F" w:rsidRPr="00602498" w14:paraId="1F8202EF" w14:textId="77777777" w:rsidTr="000817F4">
        <w:trPr>
          <w:trHeight w:val="240"/>
          <w:jc w:val="center"/>
        </w:trPr>
        <w:tc>
          <w:tcPr>
            <w:tcW w:w="4876" w:type="dxa"/>
            <w:tcBorders>
              <w:top w:val="nil"/>
              <w:left w:val="nil"/>
              <w:bottom w:val="nil"/>
              <w:right w:val="nil"/>
            </w:tcBorders>
          </w:tcPr>
          <w:p w14:paraId="6BE80F1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097ED93" w14:textId="77777777" w:rsidR="0082672F" w:rsidRPr="00602498" w:rsidRDefault="0082672F" w:rsidP="000817F4">
            <w:pPr>
              <w:pStyle w:val="AmColumnHeading"/>
            </w:pPr>
            <w:r w:rsidRPr="00602498">
              <w:t>Amendement</w:t>
            </w:r>
          </w:p>
        </w:tc>
      </w:tr>
      <w:tr w:rsidR="0082672F" w:rsidRPr="00602498" w14:paraId="26E5E655" w14:textId="77777777" w:rsidTr="000817F4">
        <w:trPr>
          <w:jc w:val="center"/>
        </w:trPr>
        <w:tc>
          <w:tcPr>
            <w:tcW w:w="4876" w:type="dxa"/>
            <w:tcBorders>
              <w:top w:val="nil"/>
              <w:left w:val="nil"/>
              <w:bottom w:val="nil"/>
              <w:right w:val="nil"/>
            </w:tcBorders>
          </w:tcPr>
          <w:p w14:paraId="59B75F31"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w:t>
            </w:r>
            <w:r w:rsidRPr="00602498">
              <w:rPr>
                <w:b/>
                <w:i/>
              </w:rPr>
              <w:t>,</w:t>
            </w:r>
            <w:r w:rsidRPr="00602498">
              <w:t xml:space="preserve">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6ACBC8DE"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w:t>
            </w:r>
            <w:r w:rsidRPr="00602498">
              <w:rPr>
                <w:b/>
                <w:i/>
              </w:rPr>
              <w:t xml:space="preserve"> waarbij tegelijkertijd de strategische rol van de lidstaten wordt erkend die verantwoordelijk zijn voor het bewaken van de buitengrenzen van de Unie. Deze maatregelen moeten bijdragen tot het handhaven van een permanente staat van operationele paraatheid, voldoende capaciteit en veerkracht aan de buitengrenzen van de Unie, ongeacht tijdelijke schommelingen in de migratiedruk. Dit moet</w:t>
            </w:r>
            <w:r w:rsidRPr="00602498">
              <w:t xml:space="preserve"> met name </w:t>
            </w:r>
            <w:r w:rsidRPr="00602498">
              <w:rPr>
                <w:b/>
                <w:i/>
              </w:rPr>
              <w:t xml:space="preserve">worden verwezenlijkt </w:t>
            </w:r>
            <w:r w:rsidRPr="00602498">
              <w:t>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w:t>
            </w:r>
            <w:r w:rsidRPr="00602498">
              <w:rPr>
                <w:b/>
                <w:i/>
              </w:rPr>
              <w:t>, groter situationeel bewustzijn, vroegtijdige signalering van risico’s en doeltreffendere inzet van operationele middelen</w:t>
            </w:r>
            <w:r w:rsidRPr="00602498">
              <w:t>. Voorts moet worden overwogen technologie en digitale oplossingen uit te rollen ter ondersteuning van de taken op het gebied van grenstoezicht</w:t>
            </w:r>
            <w:r w:rsidRPr="00602498">
              <w:rPr>
                <w:b/>
                <w:i/>
              </w:rPr>
              <w:t>, met inbegrip van slimme bewakingssystemen, geavanceerde hulpmiddelen voor risicoanalyse, technologieën voor gegevensverwerking en innovatieve oplossingen ter ondersteuning van de besluitvorming en het beheer van de middelen</w:t>
            </w:r>
            <w:r w:rsidRPr="00602498">
              <w:t xml:space="preserve">. </w:t>
            </w:r>
            <w:r w:rsidRPr="00602498">
              <w:rPr>
                <w:b/>
                <w:i/>
              </w:rPr>
              <w:t>Bijzondere aandacht moet worden besteed aan investeringen in infrastructuur, apparatuur, bewakingssystemen en gekwalificeerd personeel aan de landbuitengrenzen van de Unie, die vereisen dat de veiligheid en de paraatheid voortdurend op een hoog peil worden gehouden.</w:t>
            </w:r>
          </w:p>
        </w:tc>
      </w:tr>
      <w:tr w:rsidR="0082672F" w:rsidRPr="00602498" w14:paraId="0A73EA39" w14:textId="77777777" w:rsidTr="000817F4">
        <w:trPr>
          <w:jc w:val="center"/>
        </w:trPr>
        <w:tc>
          <w:tcPr>
            <w:tcW w:w="4876" w:type="dxa"/>
            <w:tcBorders>
              <w:top w:val="nil"/>
              <w:left w:val="nil"/>
              <w:bottom w:val="nil"/>
              <w:right w:val="nil"/>
            </w:tcBorders>
          </w:tcPr>
          <w:p w14:paraId="5CC2241E"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1EF0798D" w14:textId="77777777" w:rsidR="0082672F" w:rsidRPr="00602498" w:rsidRDefault="0082672F" w:rsidP="000817F4">
            <w:pPr>
              <w:pStyle w:val="Normal6a"/>
            </w:pPr>
            <w:r w:rsidRPr="00602498">
              <w:rPr>
                <w:b/>
                <w:i/>
              </w:rPr>
              <w:t>_________________</w:t>
            </w:r>
          </w:p>
        </w:tc>
      </w:tr>
      <w:tr w:rsidR="0082672F" w:rsidRPr="00602498" w14:paraId="39ECFC19" w14:textId="77777777" w:rsidTr="000817F4">
        <w:trPr>
          <w:jc w:val="center"/>
        </w:trPr>
        <w:tc>
          <w:tcPr>
            <w:tcW w:w="4876" w:type="dxa"/>
            <w:tcBorders>
              <w:top w:val="nil"/>
              <w:left w:val="nil"/>
              <w:bottom w:val="nil"/>
              <w:right w:val="nil"/>
            </w:tcBorders>
          </w:tcPr>
          <w:p w14:paraId="1BED3193"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759395F6"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53901D2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{BG}</w:t>
      </w:r>
      <w:r w:rsidRPr="00602498">
        <w:t>bg</w:t>
      </w:r>
      <w:r w:rsidRPr="00602498">
        <w:rPr>
          <w:rStyle w:val="HideTWBExt"/>
        </w:rPr>
        <w:t>&lt;/Original&gt;</w:t>
      </w:r>
    </w:p>
    <w:p w14:paraId="5ABA50DB" w14:textId="77777777" w:rsidR="0082672F" w:rsidRPr="00602498" w:rsidRDefault="0082672F" w:rsidP="0082672F">
      <w:r w:rsidRPr="00602498">
        <w:rPr>
          <w:rStyle w:val="HideTWBExt"/>
        </w:rPr>
        <w:t>&lt;/AmendB&gt;</w:t>
      </w:r>
    </w:p>
    <w:p w14:paraId="6230AEC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47</w:t>
      </w:r>
      <w:r w:rsidRPr="00602498">
        <w:rPr>
          <w:rStyle w:val="HideTWBExt"/>
          <w:b w:val="0"/>
        </w:rPr>
        <w:t>&lt;/NumAmB&gt;</w:t>
      </w:r>
    </w:p>
    <w:p w14:paraId="00ADB242"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29C36AA" w14:textId="77777777" w:rsidR="0082672F" w:rsidRPr="00602498" w:rsidRDefault="0082672F" w:rsidP="0082672F">
      <w:pPr>
        <w:pStyle w:val="NormalBold"/>
      </w:pPr>
      <w:r w:rsidRPr="00602498">
        <w:rPr>
          <w:rStyle w:val="HideTWBExt"/>
          <w:b w:val="0"/>
        </w:rPr>
        <w:t>&lt;/RepeatBlock-By&gt;</w:t>
      </w:r>
    </w:p>
    <w:p w14:paraId="5DE9E36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0C71032"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D7C336A" w14:textId="77777777" w:rsidTr="000817F4">
        <w:trPr>
          <w:trHeight w:hRule="exact" w:val="240"/>
          <w:jc w:val="center"/>
        </w:trPr>
        <w:tc>
          <w:tcPr>
            <w:tcW w:w="9752" w:type="dxa"/>
            <w:gridSpan w:val="2"/>
            <w:tcBorders>
              <w:top w:val="nil"/>
              <w:left w:val="nil"/>
              <w:bottom w:val="nil"/>
              <w:right w:val="nil"/>
            </w:tcBorders>
          </w:tcPr>
          <w:p w14:paraId="1FC541DB" w14:textId="77777777" w:rsidR="0082672F" w:rsidRPr="00602498" w:rsidRDefault="0082672F" w:rsidP="000817F4"/>
        </w:tc>
      </w:tr>
      <w:tr w:rsidR="0082672F" w:rsidRPr="00602498" w14:paraId="6ACA5C8F" w14:textId="77777777" w:rsidTr="000817F4">
        <w:trPr>
          <w:trHeight w:val="240"/>
          <w:jc w:val="center"/>
        </w:trPr>
        <w:tc>
          <w:tcPr>
            <w:tcW w:w="4876" w:type="dxa"/>
            <w:tcBorders>
              <w:top w:val="nil"/>
              <w:left w:val="nil"/>
              <w:bottom w:val="nil"/>
              <w:right w:val="nil"/>
            </w:tcBorders>
          </w:tcPr>
          <w:p w14:paraId="50CD66F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2F2E1B9" w14:textId="77777777" w:rsidR="0082672F" w:rsidRPr="00602498" w:rsidRDefault="0082672F" w:rsidP="000817F4">
            <w:pPr>
              <w:pStyle w:val="AmColumnHeading"/>
            </w:pPr>
            <w:r w:rsidRPr="00602498">
              <w:t>Amendement</w:t>
            </w:r>
          </w:p>
        </w:tc>
      </w:tr>
      <w:tr w:rsidR="0082672F" w:rsidRPr="00602498" w14:paraId="07E6316D" w14:textId="77777777" w:rsidTr="000817F4">
        <w:trPr>
          <w:jc w:val="center"/>
        </w:trPr>
        <w:tc>
          <w:tcPr>
            <w:tcW w:w="4876" w:type="dxa"/>
            <w:tcBorders>
              <w:top w:val="nil"/>
              <w:left w:val="nil"/>
              <w:bottom w:val="nil"/>
              <w:right w:val="nil"/>
            </w:tcBorders>
          </w:tcPr>
          <w:p w14:paraId="704DB895" w14:textId="77777777" w:rsidR="0082672F" w:rsidRPr="00602498" w:rsidRDefault="0082672F" w:rsidP="000817F4">
            <w:pPr>
              <w:pStyle w:val="Normal6a"/>
            </w:pPr>
            <w:r w:rsidRPr="00602498">
              <w:t>(9)</w:t>
            </w:r>
            <w:r w:rsidRPr="00602498">
              <w:tab/>
            </w:r>
            <w:r w:rsidRPr="00602498">
              <w:rPr>
                <w:b/>
                <w:bCs/>
                <w:i/>
                <w:iCs/>
              </w:rPr>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b/>
                <w:bCs/>
                <w:i/>
                <w:iCs/>
                <w:vertAlign w:val="superscript"/>
              </w:rPr>
              <w:t>7</w:t>
            </w:r>
            <w:r w:rsidRPr="00602498">
              <w:rPr>
                <w:b/>
                <w:bCs/>
                <w:i/>
                <w:iCs/>
              </w:rPr>
              <w:t>, gebruiken om de Europese Unie en haar lidstaten te destabiliseren.</w:t>
            </w:r>
            <w:r w:rsidRPr="00602498">
              <w:t xml:space="preserve"> In het belang van de solidariteit in het gehele Schengengebied en in een geest van gedeelde verantwoordelijkheid voor het </w:t>
            </w:r>
            <w:r w:rsidRPr="00602498">
              <w:rPr>
                <w:b/>
                <w:bCs/>
                <w:i/>
                <w:iCs/>
              </w:rPr>
              <w:t>beschermen</w:t>
            </w:r>
            <w:r w:rsidRPr="00602498">
              <w:t xml:space="preserve"> van de buitengrenzen van de Unie moeten de lidstaten in hun nationale en regionale partnerschapsplannen </w:t>
            </w:r>
            <w:r w:rsidRPr="00602498">
              <w:rPr>
                <w:b/>
                <w:bCs/>
                <w:i/>
                <w:iCs/>
              </w:rPr>
              <w:t>de vastgestelde uitdagingen</w:t>
            </w:r>
            <w:r w:rsidRPr="00602498">
              <w:t xml:space="preserve"> adequaat aanpakken, met name </w:t>
            </w:r>
            <w:r w:rsidRPr="00602498">
              <w:rPr>
                <w:b/>
                <w:bCs/>
                <w:i/>
                <w:iCs/>
              </w:rPr>
              <w:t>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w:t>
            </w:r>
            <w:r w:rsidRPr="00602498">
              <w:t xml:space="preserve">. </w:t>
            </w:r>
            <w:r w:rsidRPr="00602498">
              <w:rPr>
                <w:b/>
                <w:i/>
              </w:rPr>
              <w:t>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70AF15DA" w14:textId="77777777" w:rsidR="0082672F" w:rsidRPr="00602498" w:rsidRDefault="0082672F" w:rsidP="000817F4">
            <w:pPr>
              <w:pStyle w:val="Normal6a"/>
            </w:pPr>
            <w:r w:rsidRPr="00602498">
              <w:t>(9)</w:t>
            </w:r>
            <w:r w:rsidRPr="00602498">
              <w:tab/>
              <w:t xml:space="preserve">In het belang van de solidariteit in het gehele Schengengebied en in een geest van gedeelde verantwoordelijkheid voor het </w:t>
            </w:r>
            <w:r w:rsidRPr="00602498">
              <w:rPr>
                <w:b/>
                <w:bCs/>
                <w:i/>
                <w:iCs/>
              </w:rPr>
              <w:t>beheer</w:t>
            </w:r>
            <w:r w:rsidRPr="00602498">
              <w:t xml:space="preserve"> van de buitengrenzen van de Unie moeten de lidstaten in hun nationale en regionale partnerschapsplannen </w:t>
            </w:r>
            <w:r w:rsidRPr="00602498">
              <w:rPr>
                <w:b/>
                <w:bCs/>
                <w:i/>
                <w:iCs/>
              </w:rPr>
              <w:t>alle in deze verordening vastgestelde doelstellingen</w:t>
            </w:r>
            <w:r w:rsidRPr="00602498">
              <w:t xml:space="preserve"> adequaat aanpakken, met name </w:t>
            </w:r>
            <w:r w:rsidRPr="00602498">
              <w:rPr>
                <w:b/>
                <w:bCs/>
                <w:i/>
                <w:iCs/>
              </w:rPr>
              <w:t>door voor elk daarvan een evenredig bedrag aan middelen toe te wijzen</w:t>
            </w:r>
            <w:r w:rsidRPr="00602498">
              <w:t>.</w:t>
            </w:r>
          </w:p>
        </w:tc>
      </w:tr>
      <w:tr w:rsidR="0082672F" w:rsidRPr="00602498" w14:paraId="74640A7C" w14:textId="77777777" w:rsidTr="000817F4">
        <w:trPr>
          <w:jc w:val="center"/>
        </w:trPr>
        <w:tc>
          <w:tcPr>
            <w:tcW w:w="4876" w:type="dxa"/>
            <w:tcBorders>
              <w:top w:val="nil"/>
              <w:left w:val="nil"/>
              <w:bottom w:val="nil"/>
              <w:right w:val="nil"/>
            </w:tcBorders>
          </w:tcPr>
          <w:p w14:paraId="2502E55C"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7B25CE30" w14:textId="77777777" w:rsidR="0082672F" w:rsidRPr="00602498" w:rsidRDefault="0082672F" w:rsidP="000817F4"/>
        </w:tc>
      </w:tr>
      <w:tr w:rsidR="0082672F" w:rsidRPr="00602498" w14:paraId="29E2B345" w14:textId="77777777" w:rsidTr="000817F4">
        <w:trPr>
          <w:jc w:val="center"/>
        </w:trPr>
        <w:tc>
          <w:tcPr>
            <w:tcW w:w="4876" w:type="dxa"/>
            <w:tcBorders>
              <w:top w:val="nil"/>
              <w:left w:val="nil"/>
              <w:bottom w:val="nil"/>
              <w:right w:val="nil"/>
            </w:tcBorders>
          </w:tcPr>
          <w:p w14:paraId="3CF32B69" w14:textId="77777777" w:rsidR="0082672F" w:rsidRPr="00602498" w:rsidRDefault="0082672F" w:rsidP="000817F4">
            <w:pPr>
              <w:pStyle w:val="Normal6a"/>
            </w:pPr>
            <w:r w:rsidRPr="00602498">
              <w:rPr>
                <w:b/>
                <w:i/>
                <w:vertAlign w:val="superscript"/>
              </w:rPr>
              <w:t>7</w:t>
            </w:r>
            <w:r w:rsidRPr="00602498">
              <w:t xml:space="preserve"> </w:t>
            </w:r>
            <w:r w:rsidRPr="00602498">
              <w:rPr>
                <w:b/>
                <w:i/>
              </w:rPr>
              <w:t>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57D5386E" w14:textId="77777777" w:rsidR="0082672F" w:rsidRPr="00602498" w:rsidRDefault="0082672F" w:rsidP="000817F4"/>
        </w:tc>
      </w:tr>
    </w:tbl>
    <w:p w14:paraId="790439B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2268DDA" w14:textId="77777777" w:rsidR="0082672F" w:rsidRPr="00602498" w:rsidRDefault="0082672F" w:rsidP="0082672F">
      <w:r w:rsidRPr="00602498">
        <w:rPr>
          <w:rStyle w:val="HideTWBExt"/>
        </w:rPr>
        <w:t>&lt;/AmendB&gt;</w:t>
      </w:r>
    </w:p>
    <w:p w14:paraId="0DE2734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48</w:t>
      </w:r>
      <w:r w:rsidRPr="00602498">
        <w:rPr>
          <w:rStyle w:val="HideTWBExt"/>
          <w:b w:val="0"/>
        </w:rPr>
        <w:t>&lt;/NumAmB&gt;</w:t>
      </w:r>
    </w:p>
    <w:p w14:paraId="436C0EE1"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2383A329" w14:textId="77777777" w:rsidR="0082672F" w:rsidRPr="00602498" w:rsidRDefault="0082672F" w:rsidP="0082672F">
      <w:pPr>
        <w:pStyle w:val="NormalBold"/>
      </w:pPr>
      <w:r w:rsidRPr="00602498">
        <w:rPr>
          <w:rStyle w:val="HideTWBExt"/>
          <w:b w:val="0"/>
        </w:rPr>
        <w:t>&lt;/RepeatBlock-By&gt;</w:t>
      </w:r>
    </w:p>
    <w:p w14:paraId="0C17121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C1CFC87"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CAB07D5" w14:textId="77777777" w:rsidTr="000817F4">
        <w:trPr>
          <w:trHeight w:hRule="exact" w:val="240"/>
          <w:jc w:val="center"/>
        </w:trPr>
        <w:tc>
          <w:tcPr>
            <w:tcW w:w="9752" w:type="dxa"/>
            <w:gridSpan w:val="2"/>
            <w:tcBorders>
              <w:top w:val="nil"/>
              <w:left w:val="nil"/>
              <w:bottom w:val="nil"/>
              <w:right w:val="nil"/>
            </w:tcBorders>
          </w:tcPr>
          <w:p w14:paraId="2F10A587" w14:textId="77777777" w:rsidR="0082672F" w:rsidRPr="00602498" w:rsidRDefault="0082672F" w:rsidP="000817F4"/>
        </w:tc>
      </w:tr>
      <w:tr w:rsidR="0082672F" w:rsidRPr="00602498" w14:paraId="19230E4A" w14:textId="77777777" w:rsidTr="000817F4">
        <w:trPr>
          <w:trHeight w:val="240"/>
          <w:jc w:val="center"/>
        </w:trPr>
        <w:tc>
          <w:tcPr>
            <w:tcW w:w="4876" w:type="dxa"/>
            <w:tcBorders>
              <w:top w:val="nil"/>
              <w:left w:val="nil"/>
              <w:bottom w:val="nil"/>
              <w:right w:val="nil"/>
            </w:tcBorders>
          </w:tcPr>
          <w:p w14:paraId="38583D6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C38C67A" w14:textId="77777777" w:rsidR="0082672F" w:rsidRPr="00602498" w:rsidRDefault="0082672F" w:rsidP="000817F4">
            <w:pPr>
              <w:pStyle w:val="AmColumnHeading"/>
            </w:pPr>
            <w:r w:rsidRPr="00602498">
              <w:t>Amendement</w:t>
            </w:r>
          </w:p>
        </w:tc>
      </w:tr>
      <w:tr w:rsidR="0082672F" w:rsidRPr="00602498" w14:paraId="23D3BF55" w14:textId="77777777" w:rsidTr="000817F4">
        <w:trPr>
          <w:jc w:val="center"/>
        </w:trPr>
        <w:tc>
          <w:tcPr>
            <w:tcW w:w="4876" w:type="dxa"/>
            <w:tcBorders>
              <w:top w:val="nil"/>
              <w:left w:val="nil"/>
              <w:bottom w:val="nil"/>
              <w:right w:val="nil"/>
            </w:tcBorders>
          </w:tcPr>
          <w:p w14:paraId="70E7E9CC" w14:textId="77777777" w:rsidR="0082672F" w:rsidRPr="00602498" w:rsidRDefault="0082672F" w:rsidP="000817F4">
            <w:pPr>
              <w:pStyle w:val="Normal6a"/>
            </w:pPr>
            <w:r w:rsidRPr="00602498">
              <w:t>(9)</w:t>
            </w:r>
            <w:r w:rsidRPr="00602498">
              <w:tab/>
            </w:r>
            <w:r w:rsidRPr="00602498">
              <w:rPr>
                <w:b/>
                <w:bCs/>
                <w:i/>
                <w:iCs/>
              </w:rPr>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b/>
                <w:bCs/>
                <w:i/>
                <w:iCs/>
                <w:vertAlign w:val="superscript"/>
              </w:rPr>
              <w:t>7</w:t>
            </w:r>
            <w:r w:rsidRPr="00602498">
              <w:rPr>
                <w:b/>
                <w:bCs/>
                <w:i/>
                <w:iCs/>
              </w:rPr>
              <w:t>, gebruiken om de Europese Unie en haar lidstaten te destabiliseren.</w:t>
            </w:r>
            <w:r w:rsidRPr="00602498">
              <w:t xml:space="preserve">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w:t>
            </w:r>
            <w:r w:rsidRPr="00602498">
              <w:rPr>
                <w:b/>
                <w:i/>
              </w:rPr>
              <w:t>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0C012ACD" w14:textId="77777777" w:rsidR="0082672F" w:rsidRPr="00602498" w:rsidRDefault="0082672F" w:rsidP="000817F4">
            <w:pPr>
              <w:pStyle w:val="Normal6a"/>
            </w:pPr>
            <w:r w:rsidRPr="00602498">
              <w:t>(9)</w:t>
            </w:r>
            <w:r w:rsidRPr="00602498">
              <w:tab/>
              <w:t>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w:t>
            </w:r>
          </w:p>
        </w:tc>
      </w:tr>
      <w:tr w:rsidR="0082672F" w:rsidRPr="00602498" w14:paraId="29A72864" w14:textId="77777777" w:rsidTr="000817F4">
        <w:trPr>
          <w:jc w:val="center"/>
        </w:trPr>
        <w:tc>
          <w:tcPr>
            <w:tcW w:w="4876" w:type="dxa"/>
            <w:tcBorders>
              <w:top w:val="nil"/>
              <w:left w:val="nil"/>
              <w:bottom w:val="nil"/>
              <w:right w:val="nil"/>
            </w:tcBorders>
          </w:tcPr>
          <w:p w14:paraId="0D5FF6F3"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35917E4D" w14:textId="77777777" w:rsidR="0082672F" w:rsidRPr="00602498" w:rsidRDefault="0082672F" w:rsidP="000817F4"/>
        </w:tc>
      </w:tr>
      <w:tr w:rsidR="0082672F" w:rsidRPr="00602498" w14:paraId="36E198D0" w14:textId="77777777" w:rsidTr="000817F4">
        <w:trPr>
          <w:jc w:val="center"/>
        </w:trPr>
        <w:tc>
          <w:tcPr>
            <w:tcW w:w="4876" w:type="dxa"/>
            <w:tcBorders>
              <w:top w:val="nil"/>
              <w:left w:val="nil"/>
              <w:bottom w:val="nil"/>
              <w:right w:val="nil"/>
            </w:tcBorders>
          </w:tcPr>
          <w:p w14:paraId="0CC544B2" w14:textId="77777777" w:rsidR="0082672F" w:rsidRPr="00602498" w:rsidRDefault="0082672F" w:rsidP="000817F4">
            <w:pPr>
              <w:pStyle w:val="Normal6a"/>
            </w:pPr>
            <w:r w:rsidRPr="00602498">
              <w:rPr>
                <w:b/>
                <w:i/>
                <w:vertAlign w:val="superscript"/>
              </w:rPr>
              <w:t>7</w:t>
            </w:r>
            <w:r w:rsidRPr="00602498">
              <w:t xml:space="preserve"> </w:t>
            </w:r>
            <w:r w:rsidRPr="00602498">
              <w:rPr>
                <w:b/>
                <w:i/>
              </w:rPr>
              <w:t>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06E91544" w14:textId="77777777" w:rsidR="0082672F" w:rsidRPr="00602498" w:rsidRDefault="0082672F" w:rsidP="000817F4"/>
        </w:tc>
      </w:tr>
    </w:tbl>
    <w:p w14:paraId="07B0258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B9B7359"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5A4DA9F" w14:textId="77777777" w:rsidR="0082672F" w:rsidRPr="00602498" w:rsidRDefault="0082672F" w:rsidP="0082672F">
      <w:pPr>
        <w:pStyle w:val="AmJustText"/>
      </w:pPr>
      <w:r w:rsidRPr="00602498">
        <w:t>Instrumentalisering is behandeld in het kader van het migratie- en asielpact. De financiering daarvan gebeurt uit hoofde van de verordening inzake asiel, migratie en integratie. Dubbele financiering mag niet in de hand worden gewerkt. De formulering “inzetten als wapen” kunnen wij niet erkennen of steunen wanneer het over mensen gaat.</w:t>
      </w:r>
    </w:p>
    <w:p w14:paraId="0063F5EF" w14:textId="77777777" w:rsidR="0082672F" w:rsidRPr="00602498" w:rsidRDefault="0082672F" w:rsidP="0082672F">
      <w:r w:rsidRPr="00602498">
        <w:rPr>
          <w:rStyle w:val="HideTWBExt"/>
        </w:rPr>
        <w:t>&lt;/AmendB&gt;</w:t>
      </w:r>
    </w:p>
    <w:p w14:paraId="0EB6CCB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49</w:t>
      </w:r>
      <w:r w:rsidRPr="00602498">
        <w:rPr>
          <w:rStyle w:val="HideTWBExt"/>
          <w:b w:val="0"/>
        </w:rPr>
        <w:t>&lt;/NumAmB&gt;</w:t>
      </w:r>
    </w:p>
    <w:p w14:paraId="15D7CE57"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131394E2" w14:textId="77777777" w:rsidR="0082672F" w:rsidRPr="00602498" w:rsidRDefault="0082672F" w:rsidP="0082672F">
      <w:pPr>
        <w:pStyle w:val="NormalBold"/>
      </w:pPr>
      <w:r w:rsidRPr="00602498">
        <w:rPr>
          <w:rStyle w:val="HideTWBExt"/>
          <w:b w:val="0"/>
        </w:rPr>
        <w:t>&lt;/RepeatBlock-By&gt;</w:t>
      </w:r>
    </w:p>
    <w:p w14:paraId="71435B3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00E76BD"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7B3E692" w14:textId="77777777" w:rsidTr="000817F4">
        <w:trPr>
          <w:trHeight w:hRule="exact" w:val="240"/>
          <w:jc w:val="center"/>
        </w:trPr>
        <w:tc>
          <w:tcPr>
            <w:tcW w:w="9752" w:type="dxa"/>
            <w:gridSpan w:val="2"/>
            <w:tcBorders>
              <w:top w:val="nil"/>
              <w:left w:val="nil"/>
              <w:bottom w:val="nil"/>
              <w:right w:val="nil"/>
            </w:tcBorders>
          </w:tcPr>
          <w:p w14:paraId="05EE07F5" w14:textId="77777777" w:rsidR="0082672F" w:rsidRPr="00602498" w:rsidRDefault="0082672F" w:rsidP="000817F4"/>
        </w:tc>
      </w:tr>
      <w:tr w:rsidR="0082672F" w:rsidRPr="00602498" w14:paraId="6C87C6CD" w14:textId="77777777" w:rsidTr="000817F4">
        <w:trPr>
          <w:trHeight w:val="240"/>
          <w:jc w:val="center"/>
        </w:trPr>
        <w:tc>
          <w:tcPr>
            <w:tcW w:w="4876" w:type="dxa"/>
            <w:tcBorders>
              <w:top w:val="nil"/>
              <w:left w:val="nil"/>
              <w:bottom w:val="nil"/>
              <w:right w:val="nil"/>
            </w:tcBorders>
          </w:tcPr>
          <w:p w14:paraId="6BA13B1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364C935" w14:textId="77777777" w:rsidR="0082672F" w:rsidRPr="00602498" w:rsidRDefault="0082672F" w:rsidP="000817F4">
            <w:pPr>
              <w:pStyle w:val="AmColumnHeading"/>
            </w:pPr>
            <w:r w:rsidRPr="00602498">
              <w:t>Amendement</w:t>
            </w:r>
          </w:p>
        </w:tc>
      </w:tr>
      <w:tr w:rsidR="0082672F" w:rsidRPr="00602498" w14:paraId="1A3DF2AB" w14:textId="77777777" w:rsidTr="000817F4">
        <w:trPr>
          <w:jc w:val="center"/>
        </w:trPr>
        <w:tc>
          <w:tcPr>
            <w:tcW w:w="4876" w:type="dxa"/>
            <w:tcBorders>
              <w:top w:val="nil"/>
              <w:left w:val="nil"/>
              <w:bottom w:val="nil"/>
              <w:right w:val="nil"/>
            </w:tcBorders>
          </w:tcPr>
          <w:p w14:paraId="2FE28A6E"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w:t>
            </w:r>
            <w:r w:rsidRPr="00602498">
              <w:rPr>
                <w:b/>
                <w:bCs/>
                <w:i/>
                <w:iCs/>
              </w:rPr>
              <w:t>en te reageren op overheidsactoren die op kunstmatige wijze irreguliere migratie creëren en faciliteren, migratiestromen als instrument voor politieke doeleinden inzetten en hybride oorlogstactieken, zoals de inzet van migratie als wapen</w:t>
            </w:r>
            <w:r w:rsidRPr="00602498">
              <w:rPr>
                <w:b/>
                <w:bCs/>
                <w:i/>
                <w:iCs/>
                <w:vertAlign w:val="superscript"/>
              </w:rPr>
              <w:t>7</w:t>
            </w:r>
            <w:r w:rsidRPr="00602498">
              <w:rPr>
                <w:b/>
                <w:bCs/>
                <w:i/>
                <w:iCs/>
              </w:rPr>
              <w:t>, gebruiken om de Europese Unie en haar lidstaten te destabiliseren</w:t>
            </w:r>
            <w:r w:rsidRPr="00602498">
              <w:t>.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20E55D6D"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49D6762D" w14:textId="77777777" w:rsidTr="000817F4">
        <w:trPr>
          <w:jc w:val="center"/>
        </w:trPr>
        <w:tc>
          <w:tcPr>
            <w:tcW w:w="4876" w:type="dxa"/>
            <w:tcBorders>
              <w:top w:val="nil"/>
              <w:left w:val="nil"/>
              <w:bottom w:val="nil"/>
              <w:right w:val="nil"/>
            </w:tcBorders>
          </w:tcPr>
          <w:p w14:paraId="55935C51"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1149733C" w14:textId="77777777" w:rsidR="0082672F" w:rsidRPr="00602498" w:rsidRDefault="0082672F" w:rsidP="000817F4"/>
        </w:tc>
      </w:tr>
      <w:tr w:rsidR="0082672F" w:rsidRPr="00602498" w14:paraId="62AD7F4A" w14:textId="77777777" w:rsidTr="000817F4">
        <w:trPr>
          <w:jc w:val="center"/>
        </w:trPr>
        <w:tc>
          <w:tcPr>
            <w:tcW w:w="4876" w:type="dxa"/>
            <w:tcBorders>
              <w:top w:val="nil"/>
              <w:left w:val="nil"/>
              <w:bottom w:val="nil"/>
              <w:right w:val="nil"/>
            </w:tcBorders>
          </w:tcPr>
          <w:p w14:paraId="43806AB9" w14:textId="77777777" w:rsidR="0082672F" w:rsidRPr="00602498" w:rsidRDefault="0082672F" w:rsidP="000817F4">
            <w:pPr>
              <w:pStyle w:val="Normal6a"/>
            </w:pPr>
            <w:r w:rsidRPr="00602498">
              <w:rPr>
                <w:b/>
                <w:i/>
                <w:vertAlign w:val="superscript"/>
              </w:rPr>
              <w:t>7</w:t>
            </w:r>
            <w:r w:rsidRPr="00602498">
              <w:t xml:space="preserve"> </w:t>
            </w:r>
            <w:r w:rsidRPr="00602498">
              <w:rPr>
                <w:b/>
                <w:i/>
              </w:rPr>
              <w:t>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308B14E6" w14:textId="77777777" w:rsidR="0082672F" w:rsidRPr="00602498" w:rsidRDefault="0082672F" w:rsidP="000817F4"/>
        </w:tc>
      </w:tr>
    </w:tbl>
    <w:p w14:paraId="34F91B8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3A1646E" w14:textId="77777777" w:rsidR="0082672F" w:rsidRPr="00602498" w:rsidRDefault="0082672F" w:rsidP="0082672F">
      <w:r w:rsidRPr="00602498">
        <w:rPr>
          <w:rStyle w:val="HideTWBExt"/>
        </w:rPr>
        <w:t>&lt;/AmendB&gt;</w:t>
      </w:r>
    </w:p>
    <w:p w14:paraId="203F58E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50</w:t>
      </w:r>
      <w:r w:rsidRPr="00602498">
        <w:rPr>
          <w:rStyle w:val="HideTWBExt"/>
          <w:b w:val="0"/>
        </w:rPr>
        <w:t>&lt;/NumAmB&gt;</w:t>
      </w:r>
    </w:p>
    <w:p w14:paraId="3941FBC5" w14:textId="77777777" w:rsidR="0082672F" w:rsidRPr="00602498" w:rsidRDefault="0082672F" w:rsidP="0082672F">
      <w:pPr>
        <w:pStyle w:val="NormalBold"/>
      </w:pPr>
      <w:r w:rsidRPr="00602498">
        <w:rPr>
          <w:rStyle w:val="HideTWBExt"/>
          <w:b w:val="0"/>
        </w:rPr>
        <w:t>&lt;RepeatBlock-By&gt;&lt;Members&gt;</w:t>
      </w:r>
      <w:r w:rsidRPr="00602498">
        <w:t>Tom Vandendriessche</w:t>
      </w:r>
      <w:r w:rsidRPr="00602498">
        <w:rPr>
          <w:rStyle w:val="HideTWBExt"/>
          <w:b w:val="0"/>
        </w:rPr>
        <w:t>&lt;/Members&gt;</w:t>
      </w:r>
    </w:p>
    <w:p w14:paraId="33647F59" w14:textId="77777777" w:rsidR="0082672F" w:rsidRPr="00602498" w:rsidRDefault="0082672F" w:rsidP="0082672F">
      <w:pPr>
        <w:pStyle w:val="NormalBold"/>
      </w:pPr>
      <w:r w:rsidRPr="00602498">
        <w:rPr>
          <w:rStyle w:val="HideTWBExt"/>
          <w:b w:val="0"/>
        </w:rPr>
        <w:t>&lt;/RepeatBlock-By&gt;</w:t>
      </w:r>
    </w:p>
    <w:p w14:paraId="3176377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F3A0082"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76F5070" w14:textId="77777777" w:rsidTr="000817F4">
        <w:trPr>
          <w:trHeight w:hRule="exact" w:val="240"/>
          <w:jc w:val="center"/>
        </w:trPr>
        <w:tc>
          <w:tcPr>
            <w:tcW w:w="9752" w:type="dxa"/>
            <w:gridSpan w:val="2"/>
            <w:tcBorders>
              <w:top w:val="nil"/>
              <w:left w:val="nil"/>
              <w:bottom w:val="nil"/>
              <w:right w:val="nil"/>
            </w:tcBorders>
          </w:tcPr>
          <w:p w14:paraId="0F324AE1" w14:textId="77777777" w:rsidR="0082672F" w:rsidRPr="00602498" w:rsidRDefault="0082672F" w:rsidP="000817F4"/>
        </w:tc>
      </w:tr>
      <w:tr w:rsidR="0082672F" w:rsidRPr="00602498" w14:paraId="05D32E66" w14:textId="77777777" w:rsidTr="000817F4">
        <w:trPr>
          <w:trHeight w:val="240"/>
          <w:jc w:val="center"/>
        </w:trPr>
        <w:tc>
          <w:tcPr>
            <w:tcW w:w="4876" w:type="dxa"/>
            <w:tcBorders>
              <w:top w:val="nil"/>
              <w:left w:val="nil"/>
              <w:bottom w:val="nil"/>
              <w:right w:val="nil"/>
            </w:tcBorders>
          </w:tcPr>
          <w:p w14:paraId="246DA31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D16915C" w14:textId="77777777" w:rsidR="0082672F" w:rsidRPr="00602498" w:rsidRDefault="0082672F" w:rsidP="000817F4">
            <w:pPr>
              <w:pStyle w:val="AmColumnHeading"/>
            </w:pPr>
            <w:r w:rsidRPr="00602498">
              <w:t>Amendement</w:t>
            </w:r>
          </w:p>
        </w:tc>
      </w:tr>
      <w:tr w:rsidR="0082672F" w:rsidRPr="00602498" w14:paraId="027D8943" w14:textId="77777777" w:rsidTr="000817F4">
        <w:trPr>
          <w:jc w:val="center"/>
        </w:trPr>
        <w:tc>
          <w:tcPr>
            <w:tcW w:w="4876" w:type="dxa"/>
            <w:tcBorders>
              <w:top w:val="nil"/>
              <w:left w:val="nil"/>
              <w:bottom w:val="nil"/>
              <w:right w:val="nil"/>
            </w:tcBorders>
          </w:tcPr>
          <w:p w14:paraId="11A7A678"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w:t>
            </w:r>
            <w:r w:rsidRPr="00602498">
              <w:rPr>
                <w:b/>
                <w:bCs/>
                <w:i/>
                <w:iCs/>
              </w:rPr>
              <w:t>, onder meer</w:t>
            </w:r>
            <w:r w:rsidRPr="00602498">
              <w:t xml:space="preserve"> om irreguliere migratie, migrantensmokkel en mensenhandel aan te pakken en te reageren op overheidsactoren die op kunstmatige wijze </w:t>
            </w:r>
            <w:r w:rsidRPr="00602498">
              <w:rPr>
                <w:b/>
                <w:bCs/>
                <w:i/>
                <w:iCs/>
              </w:rPr>
              <w:t>irreguliere</w:t>
            </w:r>
            <w:r w:rsidRPr="00602498">
              <w:t xml:space="preserv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67AA11E6"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w:t>
            </w:r>
            <w:r w:rsidRPr="00602498">
              <w:rPr>
                <w:b/>
                <w:bCs/>
                <w:i/>
                <w:iCs/>
              </w:rPr>
              <w:t>en alle vormen van irreguliere en met name illegale migratie krachtig tegen te gaan.</w:t>
            </w:r>
            <w:r w:rsidRPr="00602498">
              <w:rPr>
                <w:b/>
                <w:i/>
              </w:rPr>
              <w:t xml:space="preserve"> </w:t>
            </w:r>
            <w:r w:rsidRPr="00602498">
              <w:rPr>
                <w:b/>
                <w:bCs/>
                <w:i/>
                <w:iCs/>
              </w:rPr>
              <w:t>Dit moet de financiering omvatten van fysieke grensinfrastructuur, zoals hekken en muren, en de inzet van verbeterde bewakingstechnologieën</w:t>
            </w:r>
            <w:r w:rsidRPr="00602498">
              <w:t xml:space="preserve"> om irreguliere </w:t>
            </w:r>
            <w:r w:rsidRPr="00602498">
              <w:rPr>
                <w:b/>
                <w:bCs/>
                <w:i/>
                <w:iCs/>
              </w:rPr>
              <w:t>en illegale</w:t>
            </w:r>
            <w:r w:rsidRPr="00602498">
              <w:t xml:space="preserve"> migratie, migrantensmokkel en mensenhandel aan te pakken, en om te reageren op overheidsactoren die op kunstmatige wijze </w:t>
            </w:r>
            <w:r w:rsidRPr="00602498">
              <w:rPr>
                <w:b/>
                <w:bCs/>
                <w:i/>
                <w:iCs/>
              </w:rPr>
              <w:t>illegale</w:t>
            </w:r>
            <w:r w:rsidRPr="00602498">
              <w:t xml:space="preserv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34D81FFA" w14:textId="77777777" w:rsidTr="000817F4">
        <w:trPr>
          <w:jc w:val="center"/>
        </w:trPr>
        <w:tc>
          <w:tcPr>
            <w:tcW w:w="4876" w:type="dxa"/>
            <w:tcBorders>
              <w:top w:val="nil"/>
              <w:left w:val="nil"/>
              <w:bottom w:val="nil"/>
              <w:right w:val="nil"/>
            </w:tcBorders>
          </w:tcPr>
          <w:p w14:paraId="2507879D"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2CEA5553" w14:textId="77777777" w:rsidR="0082672F" w:rsidRPr="00602498" w:rsidRDefault="0082672F" w:rsidP="000817F4">
            <w:pPr>
              <w:pStyle w:val="Normal6a"/>
            </w:pPr>
            <w:r w:rsidRPr="00602498">
              <w:rPr>
                <w:b/>
                <w:i/>
              </w:rPr>
              <w:t>_________________</w:t>
            </w:r>
          </w:p>
        </w:tc>
      </w:tr>
      <w:tr w:rsidR="0082672F" w:rsidRPr="00602498" w14:paraId="328474C1" w14:textId="77777777" w:rsidTr="000817F4">
        <w:trPr>
          <w:jc w:val="center"/>
        </w:trPr>
        <w:tc>
          <w:tcPr>
            <w:tcW w:w="4876" w:type="dxa"/>
            <w:tcBorders>
              <w:top w:val="nil"/>
              <w:left w:val="nil"/>
              <w:bottom w:val="nil"/>
              <w:right w:val="nil"/>
            </w:tcBorders>
          </w:tcPr>
          <w:p w14:paraId="624F96F4"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225F0661"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1E7FEED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CF9DEE8" w14:textId="77777777" w:rsidR="0082672F" w:rsidRPr="00602498" w:rsidRDefault="0082672F" w:rsidP="0082672F">
      <w:r w:rsidRPr="00602498">
        <w:rPr>
          <w:rStyle w:val="HideTWBExt"/>
        </w:rPr>
        <w:t>&lt;/AmendB&gt;</w:t>
      </w:r>
    </w:p>
    <w:p w14:paraId="4FD5F14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51</w:t>
      </w:r>
      <w:r w:rsidRPr="00602498">
        <w:rPr>
          <w:rStyle w:val="HideTWBExt"/>
          <w:b w:val="0"/>
        </w:rPr>
        <w:t>&lt;/NumAmB&gt;</w:t>
      </w:r>
    </w:p>
    <w:p w14:paraId="5D953011"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3F61D3C4" w14:textId="77777777" w:rsidR="0082672F" w:rsidRPr="00602498" w:rsidRDefault="0082672F" w:rsidP="0082672F">
      <w:pPr>
        <w:pStyle w:val="NormalBold"/>
      </w:pPr>
      <w:r w:rsidRPr="00602498">
        <w:rPr>
          <w:rStyle w:val="HideTWBExt"/>
          <w:b w:val="0"/>
        </w:rPr>
        <w:t>&lt;/RepeatBlock-By&gt;</w:t>
      </w:r>
    </w:p>
    <w:p w14:paraId="2705ED0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962214C"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7F666E5" w14:textId="77777777" w:rsidTr="000817F4">
        <w:trPr>
          <w:trHeight w:hRule="exact" w:val="240"/>
          <w:jc w:val="center"/>
        </w:trPr>
        <w:tc>
          <w:tcPr>
            <w:tcW w:w="9752" w:type="dxa"/>
            <w:gridSpan w:val="2"/>
            <w:tcBorders>
              <w:top w:val="nil"/>
              <w:left w:val="nil"/>
              <w:bottom w:val="nil"/>
              <w:right w:val="nil"/>
            </w:tcBorders>
          </w:tcPr>
          <w:p w14:paraId="34A42399" w14:textId="77777777" w:rsidR="0082672F" w:rsidRPr="00602498" w:rsidRDefault="0082672F" w:rsidP="000817F4"/>
        </w:tc>
      </w:tr>
      <w:tr w:rsidR="0082672F" w:rsidRPr="00602498" w14:paraId="182BB40B" w14:textId="77777777" w:rsidTr="000817F4">
        <w:trPr>
          <w:trHeight w:val="240"/>
          <w:jc w:val="center"/>
        </w:trPr>
        <w:tc>
          <w:tcPr>
            <w:tcW w:w="4876" w:type="dxa"/>
            <w:tcBorders>
              <w:top w:val="nil"/>
              <w:left w:val="nil"/>
              <w:bottom w:val="nil"/>
              <w:right w:val="nil"/>
            </w:tcBorders>
          </w:tcPr>
          <w:p w14:paraId="62D62F8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DE9AA00" w14:textId="77777777" w:rsidR="0082672F" w:rsidRPr="00602498" w:rsidRDefault="0082672F" w:rsidP="000817F4">
            <w:pPr>
              <w:pStyle w:val="AmColumnHeading"/>
            </w:pPr>
            <w:r w:rsidRPr="00602498">
              <w:t>Amendement</w:t>
            </w:r>
          </w:p>
        </w:tc>
      </w:tr>
      <w:tr w:rsidR="0082672F" w:rsidRPr="00602498" w14:paraId="1045704C" w14:textId="77777777" w:rsidTr="000817F4">
        <w:trPr>
          <w:jc w:val="center"/>
        </w:trPr>
        <w:tc>
          <w:tcPr>
            <w:tcW w:w="4876" w:type="dxa"/>
            <w:tcBorders>
              <w:top w:val="nil"/>
              <w:left w:val="nil"/>
              <w:bottom w:val="nil"/>
              <w:right w:val="nil"/>
            </w:tcBorders>
          </w:tcPr>
          <w:p w14:paraId="5FA6CF01"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1D603E5E"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r w:rsidRPr="00602498">
              <w:rPr>
                <w:b/>
                <w:i/>
              </w:rPr>
              <w:t>, vooral in gevallen waarin deze bijdragen tot de doeltreffendere opsporing van onrechtmatige grensoverschrijdingen, smokkelnetwerken en hybride dreigingen, waarbij ervoor wordt gezorgd dat de middelen van de Unie doelmatig worden besteed</w:t>
            </w:r>
            <w:r w:rsidRPr="00602498">
              <w:t>.</w:t>
            </w:r>
          </w:p>
        </w:tc>
      </w:tr>
      <w:tr w:rsidR="0082672F" w:rsidRPr="00602498" w14:paraId="0C956222" w14:textId="77777777" w:rsidTr="000817F4">
        <w:trPr>
          <w:jc w:val="center"/>
        </w:trPr>
        <w:tc>
          <w:tcPr>
            <w:tcW w:w="4876" w:type="dxa"/>
            <w:tcBorders>
              <w:top w:val="nil"/>
              <w:left w:val="nil"/>
              <w:bottom w:val="nil"/>
              <w:right w:val="nil"/>
            </w:tcBorders>
          </w:tcPr>
          <w:p w14:paraId="52F1C669"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205589D5" w14:textId="77777777" w:rsidR="0082672F" w:rsidRPr="00602498" w:rsidRDefault="0082672F" w:rsidP="000817F4">
            <w:pPr>
              <w:pStyle w:val="Normal6a"/>
            </w:pPr>
            <w:r w:rsidRPr="00602498">
              <w:rPr>
                <w:b/>
                <w:i/>
              </w:rPr>
              <w:t>_________________</w:t>
            </w:r>
          </w:p>
        </w:tc>
      </w:tr>
      <w:tr w:rsidR="0082672F" w:rsidRPr="00602498" w14:paraId="10C11238" w14:textId="77777777" w:rsidTr="000817F4">
        <w:trPr>
          <w:jc w:val="center"/>
        </w:trPr>
        <w:tc>
          <w:tcPr>
            <w:tcW w:w="4876" w:type="dxa"/>
            <w:tcBorders>
              <w:top w:val="nil"/>
              <w:left w:val="nil"/>
              <w:bottom w:val="nil"/>
              <w:right w:val="nil"/>
            </w:tcBorders>
          </w:tcPr>
          <w:p w14:paraId="59E27D34"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60EA1F56"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59E4980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31A837E7"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D757515" w14:textId="77777777" w:rsidR="0082672F" w:rsidRPr="00602498" w:rsidRDefault="0082672F" w:rsidP="0082672F">
      <w:pPr>
        <w:pStyle w:val="AmJustText"/>
      </w:pPr>
      <w:r w:rsidRPr="00602498">
        <w:t>In de oorspronkelijke tekst wordt terecht gewezen op toenemende veiligheidsdreigingen, waaronder de instrumentalisering van migratie en hybride aanvallen. De voorgestelde wijziging verduidelijkt waarom nieuwe technologieën en digitale oplossingen moeten worden gebruikt teneinde duidelijk te maken dat de uitrol ervan tot doel heeft concrete meerwaarde te bieden bij het beschermen van de grenzen en de bestrijding van smokkel. Daarnaast wordt benadrukt dat de middelen van de Unie efficiënt moeten worden ingezet en dat het accent moet liggen op meetbare resultaten.</w:t>
      </w:r>
    </w:p>
    <w:p w14:paraId="3E196A24" w14:textId="77777777" w:rsidR="0082672F" w:rsidRPr="00602498" w:rsidRDefault="0082672F" w:rsidP="0082672F">
      <w:r w:rsidRPr="00602498">
        <w:rPr>
          <w:rStyle w:val="HideTWBExt"/>
        </w:rPr>
        <w:t>&lt;/AmendB&gt;</w:t>
      </w:r>
    </w:p>
    <w:p w14:paraId="68070BBD" w14:textId="77777777" w:rsidR="0082672F" w:rsidRPr="00602498" w:rsidRDefault="0082672F" w:rsidP="002701B6">
      <w:pPr>
        <w:pStyle w:val="AmNumberTabs"/>
        <w:keepNext/>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52</w:t>
      </w:r>
      <w:r w:rsidRPr="00602498">
        <w:rPr>
          <w:rStyle w:val="HideTWBExt"/>
          <w:b w:val="0"/>
        </w:rPr>
        <w:t>&lt;/NumAmB&gt;</w:t>
      </w:r>
    </w:p>
    <w:p w14:paraId="715A432D"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2ECFF64E" w14:textId="77777777" w:rsidR="0082672F" w:rsidRPr="00602498" w:rsidRDefault="0082672F" w:rsidP="0082672F">
      <w:pPr>
        <w:pStyle w:val="NormalBold"/>
      </w:pPr>
      <w:r w:rsidRPr="00602498">
        <w:rPr>
          <w:rStyle w:val="HideTWBExt"/>
          <w:b w:val="0"/>
        </w:rPr>
        <w:t>&lt;/RepeatBlock-By&gt;</w:t>
      </w:r>
    </w:p>
    <w:p w14:paraId="7B28E9F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BA4D4EA"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BA13129" w14:textId="77777777" w:rsidTr="000817F4">
        <w:trPr>
          <w:trHeight w:hRule="exact" w:val="240"/>
          <w:jc w:val="center"/>
        </w:trPr>
        <w:tc>
          <w:tcPr>
            <w:tcW w:w="9752" w:type="dxa"/>
            <w:gridSpan w:val="2"/>
            <w:tcBorders>
              <w:top w:val="nil"/>
              <w:left w:val="nil"/>
              <w:bottom w:val="nil"/>
              <w:right w:val="nil"/>
            </w:tcBorders>
          </w:tcPr>
          <w:p w14:paraId="2D88FEBC" w14:textId="77777777" w:rsidR="0082672F" w:rsidRPr="00602498" w:rsidRDefault="0082672F" w:rsidP="000817F4"/>
        </w:tc>
      </w:tr>
      <w:tr w:rsidR="0082672F" w:rsidRPr="00602498" w14:paraId="055D071C" w14:textId="77777777" w:rsidTr="000817F4">
        <w:trPr>
          <w:trHeight w:val="240"/>
          <w:jc w:val="center"/>
        </w:trPr>
        <w:tc>
          <w:tcPr>
            <w:tcW w:w="4876" w:type="dxa"/>
            <w:tcBorders>
              <w:top w:val="nil"/>
              <w:left w:val="nil"/>
              <w:bottom w:val="nil"/>
              <w:right w:val="nil"/>
            </w:tcBorders>
          </w:tcPr>
          <w:p w14:paraId="71E7DAF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6C742DD" w14:textId="77777777" w:rsidR="0082672F" w:rsidRPr="00602498" w:rsidRDefault="0082672F" w:rsidP="000817F4">
            <w:pPr>
              <w:pStyle w:val="AmColumnHeading"/>
            </w:pPr>
            <w:r w:rsidRPr="00602498">
              <w:t>Amendement</w:t>
            </w:r>
          </w:p>
        </w:tc>
      </w:tr>
      <w:tr w:rsidR="0082672F" w:rsidRPr="00602498" w14:paraId="39FEAF00" w14:textId="77777777" w:rsidTr="000817F4">
        <w:trPr>
          <w:jc w:val="center"/>
        </w:trPr>
        <w:tc>
          <w:tcPr>
            <w:tcW w:w="4876" w:type="dxa"/>
            <w:tcBorders>
              <w:top w:val="nil"/>
              <w:left w:val="nil"/>
              <w:bottom w:val="nil"/>
              <w:right w:val="nil"/>
            </w:tcBorders>
          </w:tcPr>
          <w:p w14:paraId="5CE66316"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0D741963"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w:t>
            </w:r>
            <w:r w:rsidRPr="00602498">
              <w:rPr>
                <w:b/>
                <w:bCs/>
                <w:i/>
              </w:rPr>
              <w:t xml:space="preserve">met name </w:t>
            </w:r>
            <w:r w:rsidRPr="00602498">
              <w:t xml:space="preserve">bundelen om de </w:t>
            </w:r>
            <w:r w:rsidRPr="00602498">
              <w:rPr>
                <w:b/>
                <w:i/>
              </w:rPr>
              <w:t xml:space="preserve">kwetsbaarste </w:t>
            </w:r>
            <w:r w:rsidRPr="00602498">
              <w:t>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1FF2D8C5" w14:textId="77777777" w:rsidTr="000817F4">
        <w:trPr>
          <w:jc w:val="center"/>
        </w:trPr>
        <w:tc>
          <w:tcPr>
            <w:tcW w:w="4876" w:type="dxa"/>
            <w:tcBorders>
              <w:top w:val="nil"/>
              <w:left w:val="nil"/>
              <w:bottom w:val="nil"/>
              <w:right w:val="nil"/>
            </w:tcBorders>
          </w:tcPr>
          <w:p w14:paraId="7A8C6A23"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77D0CA6E" w14:textId="77777777" w:rsidR="0082672F" w:rsidRPr="00602498" w:rsidRDefault="0082672F" w:rsidP="000817F4">
            <w:pPr>
              <w:pStyle w:val="Normal6a"/>
            </w:pPr>
            <w:r w:rsidRPr="00602498">
              <w:rPr>
                <w:b/>
                <w:i/>
              </w:rPr>
              <w:t>_________________</w:t>
            </w:r>
          </w:p>
        </w:tc>
      </w:tr>
      <w:tr w:rsidR="0082672F" w:rsidRPr="00602498" w14:paraId="48EA3DB6" w14:textId="77777777" w:rsidTr="000817F4">
        <w:trPr>
          <w:jc w:val="center"/>
        </w:trPr>
        <w:tc>
          <w:tcPr>
            <w:tcW w:w="4876" w:type="dxa"/>
            <w:tcBorders>
              <w:top w:val="nil"/>
              <w:left w:val="nil"/>
              <w:bottom w:val="nil"/>
              <w:right w:val="nil"/>
            </w:tcBorders>
          </w:tcPr>
          <w:p w14:paraId="4272CC51"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49151598"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5D4E529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20C47FFF" w14:textId="77777777" w:rsidR="0082672F" w:rsidRPr="00602498" w:rsidRDefault="0082672F" w:rsidP="0082672F">
      <w:r w:rsidRPr="00602498">
        <w:rPr>
          <w:rStyle w:val="HideTWBExt"/>
        </w:rPr>
        <w:t>&lt;/AmendB&gt;</w:t>
      </w:r>
    </w:p>
    <w:p w14:paraId="034B64D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53</w:t>
      </w:r>
      <w:r w:rsidRPr="00602498">
        <w:rPr>
          <w:rStyle w:val="HideTWBExt"/>
          <w:b w:val="0"/>
        </w:rPr>
        <w:t>&lt;/NumAmB&gt;</w:t>
      </w:r>
    </w:p>
    <w:p w14:paraId="7E68202F"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7BA79EFD" w14:textId="77777777" w:rsidR="0082672F" w:rsidRPr="00602498" w:rsidRDefault="0082672F" w:rsidP="0082672F">
      <w:pPr>
        <w:pStyle w:val="NormalBold"/>
      </w:pPr>
      <w:r w:rsidRPr="00602498">
        <w:rPr>
          <w:rStyle w:val="HideTWBExt"/>
          <w:b w:val="0"/>
        </w:rPr>
        <w:t>&lt;/RepeatBlock-By&gt;</w:t>
      </w:r>
    </w:p>
    <w:p w14:paraId="688B40A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13D14EC"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2415449" w14:textId="77777777" w:rsidTr="000817F4">
        <w:trPr>
          <w:trHeight w:hRule="exact" w:val="240"/>
          <w:jc w:val="center"/>
        </w:trPr>
        <w:tc>
          <w:tcPr>
            <w:tcW w:w="9752" w:type="dxa"/>
            <w:gridSpan w:val="2"/>
            <w:tcBorders>
              <w:top w:val="nil"/>
              <w:left w:val="nil"/>
              <w:bottom w:val="nil"/>
              <w:right w:val="nil"/>
            </w:tcBorders>
          </w:tcPr>
          <w:p w14:paraId="5F588709" w14:textId="77777777" w:rsidR="0082672F" w:rsidRPr="00602498" w:rsidRDefault="0082672F" w:rsidP="000817F4"/>
        </w:tc>
      </w:tr>
      <w:tr w:rsidR="0082672F" w:rsidRPr="00602498" w14:paraId="0B4A0E3F" w14:textId="77777777" w:rsidTr="000817F4">
        <w:trPr>
          <w:trHeight w:val="240"/>
          <w:jc w:val="center"/>
        </w:trPr>
        <w:tc>
          <w:tcPr>
            <w:tcW w:w="4876" w:type="dxa"/>
            <w:tcBorders>
              <w:top w:val="nil"/>
              <w:left w:val="nil"/>
              <w:bottom w:val="nil"/>
              <w:right w:val="nil"/>
            </w:tcBorders>
          </w:tcPr>
          <w:p w14:paraId="7F4B638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A376C80" w14:textId="77777777" w:rsidR="0082672F" w:rsidRPr="00602498" w:rsidRDefault="0082672F" w:rsidP="000817F4">
            <w:pPr>
              <w:pStyle w:val="AmColumnHeading"/>
            </w:pPr>
            <w:r w:rsidRPr="00602498">
              <w:t>Amendement</w:t>
            </w:r>
          </w:p>
        </w:tc>
      </w:tr>
      <w:tr w:rsidR="0082672F" w:rsidRPr="00602498" w14:paraId="2E7F56E7" w14:textId="77777777" w:rsidTr="000817F4">
        <w:trPr>
          <w:jc w:val="center"/>
        </w:trPr>
        <w:tc>
          <w:tcPr>
            <w:tcW w:w="4876" w:type="dxa"/>
            <w:tcBorders>
              <w:top w:val="nil"/>
              <w:left w:val="nil"/>
              <w:bottom w:val="nil"/>
              <w:right w:val="nil"/>
            </w:tcBorders>
          </w:tcPr>
          <w:p w14:paraId="33112CA7" w14:textId="77777777" w:rsidR="0082672F" w:rsidRPr="00602498" w:rsidRDefault="0082672F" w:rsidP="000817F4">
            <w:pPr>
              <w:pStyle w:val="Normal6a"/>
            </w:pPr>
            <w:r w:rsidRPr="00602498">
              <w:t>(9)</w:t>
            </w:r>
            <w:r w:rsidRPr="00602498">
              <w:tab/>
              <w:t>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w:t>
            </w:r>
            <w:r w:rsidRPr="00602498">
              <w:rPr>
                <w:b/>
                <w:bCs/>
                <w:i/>
                <w:iCs/>
              </w:rPr>
              <w:t>, zoals de inzet van migratie als wapen</w:t>
            </w:r>
            <w:r w:rsidRPr="00602498">
              <w:rPr>
                <w:b/>
                <w:bCs/>
                <w:i/>
                <w:iCs/>
                <w:vertAlign w:val="superscript"/>
              </w:rPr>
              <w:t>7</w:t>
            </w:r>
            <w:r w:rsidRPr="00602498">
              <w:rPr>
                <w:b/>
                <w:bCs/>
                <w:i/>
                <w:iCs/>
              </w:rPr>
              <w:t>,</w:t>
            </w:r>
            <w:r w:rsidRPr="00602498">
              <w:t xml:space="preserve">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w:t>
            </w:r>
            <w:r w:rsidRPr="00602498">
              <w:rPr>
                <w:b/>
                <w:bCs/>
                <w:i/>
                <w:iCs/>
              </w:rPr>
              <w:t>technologie</w:t>
            </w:r>
            <w:r w:rsidRPr="00602498">
              <w:t xml:space="preserve"> en digitale </w:t>
            </w:r>
            <w:r w:rsidRPr="00602498">
              <w:rPr>
                <w:b/>
                <w:bCs/>
                <w:i/>
                <w:iCs/>
              </w:rPr>
              <w:t>oplossingen</w:t>
            </w:r>
            <w:r w:rsidRPr="00602498">
              <w:t xml:space="preserve"> uit te rollen ter ondersteuning van de taken op het gebied van grenstoezicht.</w:t>
            </w:r>
          </w:p>
        </w:tc>
        <w:tc>
          <w:tcPr>
            <w:tcW w:w="4876" w:type="dxa"/>
            <w:tcBorders>
              <w:top w:val="nil"/>
              <w:left w:val="nil"/>
              <w:bottom w:val="nil"/>
              <w:right w:val="nil"/>
            </w:tcBorders>
          </w:tcPr>
          <w:p w14:paraId="34EACB20"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oorlogstactieken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w:t>
            </w:r>
            <w:r w:rsidRPr="00602498">
              <w:rPr>
                <w:b/>
                <w:bCs/>
                <w:i/>
                <w:iCs/>
              </w:rPr>
              <w:t>overeenkomstig het betrokken acquis van de Unie informatiesystemen</w:t>
            </w:r>
            <w:r w:rsidRPr="00602498">
              <w:t xml:space="preserve"> en digitale </w:t>
            </w:r>
            <w:r w:rsidRPr="00602498">
              <w:rPr>
                <w:b/>
                <w:bCs/>
                <w:i/>
                <w:iCs/>
              </w:rPr>
              <w:t>hulpmiddelen</w:t>
            </w:r>
            <w:r w:rsidRPr="00602498">
              <w:t xml:space="preserve"> uit te rollen ter ondersteuning van de taken op het gebied van grenstoezicht.</w:t>
            </w:r>
          </w:p>
        </w:tc>
      </w:tr>
      <w:tr w:rsidR="0082672F" w:rsidRPr="00602498" w14:paraId="52477539" w14:textId="77777777" w:rsidTr="000817F4">
        <w:trPr>
          <w:jc w:val="center"/>
        </w:trPr>
        <w:tc>
          <w:tcPr>
            <w:tcW w:w="4876" w:type="dxa"/>
            <w:tcBorders>
              <w:top w:val="nil"/>
              <w:left w:val="nil"/>
              <w:bottom w:val="nil"/>
              <w:right w:val="nil"/>
            </w:tcBorders>
          </w:tcPr>
          <w:p w14:paraId="6635B24F"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35066B19" w14:textId="77777777" w:rsidR="0082672F" w:rsidRPr="00602498" w:rsidRDefault="0082672F" w:rsidP="000817F4"/>
        </w:tc>
      </w:tr>
      <w:tr w:rsidR="0082672F" w:rsidRPr="00602498" w14:paraId="380BABE9" w14:textId="77777777" w:rsidTr="000817F4">
        <w:trPr>
          <w:jc w:val="center"/>
        </w:trPr>
        <w:tc>
          <w:tcPr>
            <w:tcW w:w="4876" w:type="dxa"/>
            <w:tcBorders>
              <w:top w:val="nil"/>
              <w:left w:val="nil"/>
              <w:bottom w:val="nil"/>
              <w:right w:val="nil"/>
            </w:tcBorders>
          </w:tcPr>
          <w:p w14:paraId="1A68EF11" w14:textId="77777777" w:rsidR="0082672F" w:rsidRPr="00602498" w:rsidRDefault="0082672F" w:rsidP="000817F4">
            <w:pPr>
              <w:pStyle w:val="Normal6a"/>
            </w:pPr>
            <w:r w:rsidRPr="00602498">
              <w:rPr>
                <w:b/>
                <w:i/>
                <w:vertAlign w:val="superscript"/>
              </w:rPr>
              <w:t>7</w:t>
            </w:r>
            <w:r w:rsidRPr="00602498">
              <w:t xml:space="preserve"> </w:t>
            </w:r>
            <w:r w:rsidRPr="00602498">
              <w:rPr>
                <w:b/>
                <w:i/>
              </w:rPr>
              <w:t>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46A80D1B" w14:textId="77777777" w:rsidR="0082672F" w:rsidRPr="00602498" w:rsidRDefault="0082672F" w:rsidP="000817F4"/>
        </w:tc>
      </w:tr>
    </w:tbl>
    <w:p w14:paraId="32CEE11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59DE1DB" w14:textId="77777777" w:rsidR="0082672F" w:rsidRPr="00602498" w:rsidRDefault="0082672F" w:rsidP="0082672F">
      <w:r w:rsidRPr="00602498">
        <w:rPr>
          <w:rStyle w:val="HideTWBExt"/>
        </w:rPr>
        <w:t>&lt;/AmendB&gt;</w:t>
      </w:r>
    </w:p>
    <w:p w14:paraId="1133CE5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54</w:t>
      </w:r>
      <w:r w:rsidRPr="00602498">
        <w:rPr>
          <w:rStyle w:val="HideTWBExt"/>
          <w:b w:val="0"/>
        </w:rPr>
        <w:t>&lt;/NumAmB&gt;</w:t>
      </w:r>
    </w:p>
    <w:p w14:paraId="0B7FE56E"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4491702C" w14:textId="77777777" w:rsidR="0082672F" w:rsidRPr="00602498" w:rsidRDefault="0082672F" w:rsidP="0082672F">
      <w:pPr>
        <w:pStyle w:val="NormalBold"/>
      </w:pPr>
      <w:r w:rsidRPr="00602498">
        <w:rPr>
          <w:rStyle w:val="HideTWBExt"/>
          <w:b w:val="0"/>
        </w:rPr>
        <w:t>&lt;/RepeatBlock-By&gt;</w:t>
      </w:r>
    </w:p>
    <w:p w14:paraId="1A891F3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97ED1DA"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EC1C5A0" w14:textId="77777777" w:rsidTr="000817F4">
        <w:trPr>
          <w:trHeight w:hRule="exact" w:val="240"/>
          <w:jc w:val="center"/>
        </w:trPr>
        <w:tc>
          <w:tcPr>
            <w:tcW w:w="9752" w:type="dxa"/>
            <w:gridSpan w:val="2"/>
            <w:tcBorders>
              <w:top w:val="nil"/>
              <w:left w:val="nil"/>
              <w:bottom w:val="nil"/>
              <w:right w:val="nil"/>
            </w:tcBorders>
          </w:tcPr>
          <w:p w14:paraId="3145685F" w14:textId="77777777" w:rsidR="0082672F" w:rsidRPr="00602498" w:rsidRDefault="0082672F" w:rsidP="000817F4"/>
        </w:tc>
      </w:tr>
      <w:tr w:rsidR="0082672F" w:rsidRPr="00602498" w14:paraId="117B8086" w14:textId="77777777" w:rsidTr="000817F4">
        <w:trPr>
          <w:trHeight w:val="240"/>
          <w:jc w:val="center"/>
        </w:trPr>
        <w:tc>
          <w:tcPr>
            <w:tcW w:w="4876" w:type="dxa"/>
            <w:tcBorders>
              <w:top w:val="nil"/>
              <w:left w:val="nil"/>
              <w:bottom w:val="nil"/>
              <w:right w:val="nil"/>
            </w:tcBorders>
          </w:tcPr>
          <w:p w14:paraId="7AC75F0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D96139E" w14:textId="77777777" w:rsidR="0082672F" w:rsidRPr="00602498" w:rsidRDefault="0082672F" w:rsidP="000817F4">
            <w:pPr>
              <w:pStyle w:val="AmColumnHeading"/>
            </w:pPr>
            <w:r w:rsidRPr="00602498">
              <w:t>Amendement</w:t>
            </w:r>
          </w:p>
        </w:tc>
      </w:tr>
      <w:tr w:rsidR="0082672F" w:rsidRPr="00602498" w14:paraId="78B97C43" w14:textId="77777777" w:rsidTr="000817F4">
        <w:trPr>
          <w:jc w:val="center"/>
        </w:trPr>
        <w:tc>
          <w:tcPr>
            <w:tcW w:w="4876" w:type="dxa"/>
            <w:tcBorders>
              <w:top w:val="nil"/>
              <w:left w:val="nil"/>
              <w:bottom w:val="nil"/>
              <w:right w:val="nil"/>
            </w:tcBorders>
          </w:tcPr>
          <w:p w14:paraId="49FE4C47"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oorlogstactieken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3BC11117"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dreigingen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5BED61D6" w14:textId="77777777" w:rsidTr="000817F4">
        <w:trPr>
          <w:jc w:val="center"/>
        </w:trPr>
        <w:tc>
          <w:tcPr>
            <w:tcW w:w="4876" w:type="dxa"/>
            <w:tcBorders>
              <w:top w:val="nil"/>
              <w:left w:val="nil"/>
              <w:bottom w:val="nil"/>
              <w:right w:val="nil"/>
            </w:tcBorders>
          </w:tcPr>
          <w:p w14:paraId="7EE11F88"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1D8394BA" w14:textId="77777777" w:rsidR="0082672F" w:rsidRPr="00602498" w:rsidRDefault="0082672F" w:rsidP="000817F4">
            <w:pPr>
              <w:pStyle w:val="Normal6a"/>
            </w:pPr>
            <w:r w:rsidRPr="00602498">
              <w:rPr>
                <w:b/>
                <w:i/>
              </w:rPr>
              <w:t>_________________</w:t>
            </w:r>
          </w:p>
        </w:tc>
      </w:tr>
      <w:tr w:rsidR="0082672F" w:rsidRPr="00602498" w14:paraId="37A26C09" w14:textId="77777777" w:rsidTr="000817F4">
        <w:trPr>
          <w:jc w:val="center"/>
        </w:trPr>
        <w:tc>
          <w:tcPr>
            <w:tcW w:w="4876" w:type="dxa"/>
            <w:tcBorders>
              <w:top w:val="nil"/>
              <w:left w:val="nil"/>
              <w:bottom w:val="nil"/>
              <w:right w:val="nil"/>
            </w:tcBorders>
          </w:tcPr>
          <w:p w14:paraId="3CCF2669"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7201518C"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6D1758A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3AFFDA4" w14:textId="77777777" w:rsidR="0082672F" w:rsidRPr="00602498" w:rsidRDefault="0082672F" w:rsidP="0082672F">
      <w:r w:rsidRPr="00602498">
        <w:rPr>
          <w:rStyle w:val="HideTWBExt"/>
        </w:rPr>
        <w:t>&lt;/AmendB&gt;</w:t>
      </w:r>
    </w:p>
    <w:p w14:paraId="742C349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55</w:t>
      </w:r>
      <w:r w:rsidRPr="00602498">
        <w:rPr>
          <w:rStyle w:val="HideTWBExt"/>
          <w:b w:val="0"/>
        </w:rPr>
        <w:t>&lt;/NumAmB&gt;</w:t>
      </w:r>
    </w:p>
    <w:p w14:paraId="5EE9B488"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46BFAA09" w14:textId="77777777" w:rsidR="0082672F" w:rsidRPr="00602498" w:rsidRDefault="0082672F" w:rsidP="0082672F">
      <w:pPr>
        <w:pStyle w:val="NormalBold"/>
      </w:pPr>
      <w:r w:rsidRPr="00602498">
        <w:rPr>
          <w:rStyle w:val="HideTWBExt"/>
          <w:b w:val="0"/>
        </w:rPr>
        <w:t>&lt;/RepeatBlock-By&gt;</w:t>
      </w:r>
    </w:p>
    <w:p w14:paraId="41EAF2F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D76A897"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5B0CF45" w14:textId="77777777" w:rsidTr="000817F4">
        <w:trPr>
          <w:trHeight w:hRule="exact" w:val="240"/>
          <w:jc w:val="center"/>
        </w:trPr>
        <w:tc>
          <w:tcPr>
            <w:tcW w:w="9752" w:type="dxa"/>
            <w:gridSpan w:val="2"/>
            <w:tcBorders>
              <w:top w:val="nil"/>
              <w:left w:val="nil"/>
              <w:bottom w:val="nil"/>
              <w:right w:val="nil"/>
            </w:tcBorders>
          </w:tcPr>
          <w:p w14:paraId="7C2EAD07" w14:textId="77777777" w:rsidR="0082672F" w:rsidRPr="00602498" w:rsidRDefault="0082672F" w:rsidP="000817F4"/>
        </w:tc>
      </w:tr>
      <w:tr w:rsidR="0082672F" w:rsidRPr="00602498" w14:paraId="27645D65" w14:textId="77777777" w:rsidTr="000817F4">
        <w:trPr>
          <w:trHeight w:val="240"/>
          <w:jc w:val="center"/>
        </w:trPr>
        <w:tc>
          <w:tcPr>
            <w:tcW w:w="4876" w:type="dxa"/>
            <w:tcBorders>
              <w:top w:val="nil"/>
              <w:left w:val="nil"/>
              <w:bottom w:val="nil"/>
              <w:right w:val="nil"/>
            </w:tcBorders>
          </w:tcPr>
          <w:p w14:paraId="0B0C48E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156BB82" w14:textId="77777777" w:rsidR="0082672F" w:rsidRPr="00602498" w:rsidRDefault="0082672F" w:rsidP="000817F4">
            <w:pPr>
              <w:pStyle w:val="AmColumnHeading"/>
            </w:pPr>
            <w:r w:rsidRPr="00602498">
              <w:t>Amendement</w:t>
            </w:r>
          </w:p>
        </w:tc>
      </w:tr>
      <w:tr w:rsidR="0082672F" w:rsidRPr="00602498" w14:paraId="1F5B265C" w14:textId="77777777" w:rsidTr="000817F4">
        <w:trPr>
          <w:jc w:val="center"/>
        </w:trPr>
        <w:tc>
          <w:tcPr>
            <w:tcW w:w="4876" w:type="dxa"/>
            <w:tcBorders>
              <w:top w:val="nil"/>
              <w:left w:val="nil"/>
              <w:bottom w:val="nil"/>
              <w:right w:val="nil"/>
            </w:tcBorders>
          </w:tcPr>
          <w:p w14:paraId="505FA636"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oorlogstactieken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00783A24"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dreigingen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3045B12B" w14:textId="77777777" w:rsidTr="000817F4">
        <w:trPr>
          <w:jc w:val="center"/>
        </w:trPr>
        <w:tc>
          <w:tcPr>
            <w:tcW w:w="4876" w:type="dxa"/>
            <w:tcBorders>
              <w:top w:val="nil"/>
              <w:left w:val="nil"/>
              <w:bottom w:val="nil"/>
              <w:right w:val="nil"/>
            </w:tcBorders>
          </w:tcPr>
          <w:p w14:paraId="06DB6281"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295EADFE" w14:textId="77777777" w:rsidR="0082672F" w:rsidRPr="00602498" w:rsidRDefault="0082672F" w:rsidP="000817F4">
            <w:pPr>
              <w:pStyle w:val="Normal6a"/>
            </w:pPr>
            <w:r w:rsidRPr="00602498">
              <w:rPr>
                <w:b/>
                <w:i/>
              </w:rPr>
              <w:t>_________________</w:t>
            </w:r>
          </w:p>
        </w:tc>
      </w:tr>
      <w:tr w:rsidR="0082672F" w:rsidRPr="00602498" w14:paraId="1EFAAAA5" w14:textId="77777777" w:rsidTr="000817F4">
        <w:trPr>
          <w:jc w:val="center"/>
        </w:trPr>
        <w:tc>
          <w:tcPr>
            <w:tcW w:w="4876" w:type="dxa"/>
            <w:tcBorders>
              <w:top w:val="nil"/>
              <w:left w:val="nil"/>
              <w:bottom w:val="nil"/>
              <w:right w:val="nil"/>
            </w:tcBorders>
          </w:tcPr>
          <w:p w14:paraId="7CAA902D"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366A16D5"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1171377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F687FB5" w14:textId="77777777" w:rsidR="0082672F" w:rsidRPr="00602498" w:rsidRDefault="0082672F" w:rsidP="0082672F">
      <w:r w:rsidRPr="00602498">
        <w:rPr>
          <w:rStyle w:val="HideTWBExt"/>
        </w:rPr>
        <w:t>&lt;/AmendB&gt;</w:t>
      </w:r>
    </w:p>
    <w:p w14:paraId="25AE4AD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56</w:t>
      </w:r>
      <w:r w:rsidRPr="00602498">
        <w:rPr>
          <w:rStyle w:val="HideTWBExt"/>
          <w:b w:val="0"/>
        </w:rPr>
        <w:t>&lt;/NumAmB&gt;</w:t>
      </w:r>
    </w:p>
    <w:p w14:paraId="2A7ACF1D"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4468424F" w14:textId="77777777" w:rsidR="0082672F" w:rsidRPr="00602498" w:rsidRDefault="0082672F" w:rsidP="0082672F">
      <w:pPr>
        <w:pStyle w:val="NormalBold"/>
      </w:pPr>
      <w:r w:rsidRPr="00602498">
        <w:rPr>
          <w:rStyle w:val="HideTWBExt"/>
          <w:b w:val="0"/>
        </w:rPr>
        <w:t>&lt;/RepeatBlock-By&gt;</w:t>
      </w:r>
    </w:p>
    <w:p w14:paraId="6EC4A21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8A706C" w14:textId="77777777" w:rsidR="0082672F" w:rsidRPr="00602498" w:rsidRDefault="0082672F" w:rsidP="0082672F">
      <w:pPr>
        <w:pStyle w:val="NormalBold"/>
      </w:pPr>
      <w:r w:rsidRPr="00602498">
        <w:rPr>
          <w:rStyle w:val="HideTWBExt"/>
          <w:b w:val="0"/>
        </w:rPr>
        <w:t>&lt;Article&gt;</w:t>
      </w:r>
      <w:r w:rsidRPr="00602498">
        <w:t>Overweging 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851D941" w14:textId="77777777" w:rsidTr="000817F4">
        <w:trPr>
          <w:trHeight w:hRule="exact" w:val="240"/>
          <w:jc w:val="center"/>
        </w:trPr>
        <w:tc>
          <w:tcPr>
            <w:tcW w:w="9752" w:type="dxa"/>
            <w:gridSpan w:val="2"/>
            <w:tcBorders>
              <w:top w:val="nil"/>
              <w:left w:val="nil"/>
              <w:bottom w:val="nil"/>
              <w:right w:val="nil"/>
            </w:tcBorders>
          </w:tcPr>
          <w:p w14:paraId="420797A8" w14:textId="77777777" w:rsidR="0082672F" w:rsidRPr="00602498" w:rsidRDefault="0082672F" w:rsidP="000817F4"/>
        </w:tc>
      </w:tr>
      <w:tr w:rsidR="0082672F" w:rsidRPr="00602498" w14:paraId="0BC1D5A4" w14:textId="77777777" w:rsidTr="000817F4">
        <w:trPr>
          <w:trHeight w:val="240"/>
          <w:jc w:val="center"/>
        </w:trPr>
        <w:tc>
          <w:tcPr>
            <w:tcW w:w="4876" w:type="dxa"/>
            <w:tcBorders>
              <w:top w:val="nil"/>
              <w:left w:val="nil"/>
              <w:bottom w:val="nil"/>
              <w:right w:val="nil"/>
            </w:tcBorders>
          </w:tcPr>
          <w:p w14:paraId="3708688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89FF689" w14:textId="77777777" w:rsidR="0082672F" w:rsidRPr="00602498" w:rsidRDefault="0082672F" w:rsidP="000817F4">
            <w:pPr>
              <w:pStyle w:val="AmColumnHeading"/>
            </w:pPr>
            <w:r w:rsidRPr="00602498">
              <w:t>Amendement</w:t>
            </w:r>
          </w:p>
        </w:tc>
      </w:tr>
      <w:tr w:rsidR="0082672F" w:rsidRPr="00602498" w14:paraId="75DFF542" w14:textId="77777777" w:rsidTr="000817F4">
        <w:trPr>
          <w:jc w:val="center"/>
        </w:trPr>
        <w:tc>
          <w:tcPr>
            <w:tcW w:w="4876" w:type="dxa"/>
            <w:tcBorders>
              <w:top w:val="nil"/>
              <w:left w:val="nil"/>
              <w:bottom w:val="nil"/>
              <w:right w:val="nil"/>
            </w:tcBorders>
          </w:tcPr>
          <w:p w14:paraId="262DAF53"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oorlogstactieken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c>
          <w:tcPr>
            <w:tcW w:w="4876" w:type="dxa"/>
            <w:tcBorders>
              <w:top w:val="nil"/>
              <w:left w:val="nil"/>
              <w:bottom w:val="nil"/>
              <w:right w:val="nil"/>
            </w:tcBorders>
          </w:tcPr>
          <w:p w14:paraId="41ABC637" w14:textId="77777777" w:rsidR="0082672F" w:rsidRPr="00602498" w:rsidRDefault="0082672F" w:rsidP="000817F4">
            <w:pPr>
              <w:pStyle w:val="Normal6a"/>
            </w:pPr>
            <w:r w:rsidRPr="00602498">
              <w:t>(9)</w:t>
            </w:r>
            <w:r w:rsidRPr="00602498">
              <w:tab/>
              <w:t xml:space="preserve">In het licht van de veranderende mondiale context en de toenemende instabiliteit moeten de Unie en haar lidstaten hun middelen bundelen om de buitengrenzen van de Unie doeltreffend te beschermen, onder meer om irreguliere migratie, migrantensmokkel en mensenhandel aan te pakken en te reageren op overheidsactoren die op kunstmatige wijze irreguliere migratie creëren en faciliteren, migratiestromen als instrument voor politieke doeleinden inzetten en hybride </w:t>
            </w:r>
            <w:r w:rsidRPr="00602498">
              <w:rPr>
                <w:b/>
                <w:bCs/>
                <w:i/>
                <w:iCs/>
              </w:rPr>
              <w:t>dreigingen</w:t>
            </w:r>
            <w:r w:rsidRPr="00602498">
              <w:t>, zoals de inzet van migratie als wapen</w:t>
            </w:r>
            <w:r w:rsidRPr="00602498">
              <w:rPr>
                <w:vertAlign w:val="superscript"/>
              </w:rPr>
              <w:t>7</w:t>
            </w:r>
            <w:r w:rsidRPr="00602498">
              <w:t>, gebruiken om de Europese Unie en haar lidstaten te destabiliseren. In het belang van de solidariteit in het gehele Schengengebied en in een geest van gedeelde verantwoordelijkheid voor het beschermen van de buitengrenzen van de Unie moeten de lidstaten in hun nationale en regionale partnerschapsplannen de vastgestelde uitdagingen adequaat aanpakken, met name in het kader van de Europese strategie voor geïntegreerd grensbeheer, de strategie voor het Europees visumbeleid en in de nieuwe IT-architectuur van Schengen die gebaseerd is op de grootschalige IT-systemen die worden ingezet voor het beheer van de buitengrenzen en de veiligheid, alsook op de interoperabiliteit van die systemen. Voorts moet worden overwogen technologie en digitale oplossingen uit te rollen ter ondersteuning van de taken op het gebied van grenstoezicht.</w:t>
            </w:r>
          </w:p>
        </w:tc>
      </w:tr>
      <w:tr w:rsidR="0082672F" w:rsidRPr="00602498" w14:paraId="73510BC2" w14:textId="77777777" w:rsidTr="000817F4">
        <w:trPr>
          <w:jc w:val="center"/>
        </w:trPr>
        <w:tc>
          <w:tcPr>
            <w:tcW w:w="4876" w:type="dxa"/>
            <w:tcBorders>
              <w:top w:val="nil"/>
              <w:left w:val="nil"/>
              <w:bottom w:val="nil"/>
              <w:right w:val="nil"/>
            </w:tcBorders>
          </w:tcPr>
          <w:p w14:paraId="2BD0D78B"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05E9BF00" w14:textId="77777777" w:rsidR="0082672F" w:rsidRPr="00602498" w:rsidRDefault="0082672F" w:rsidP="000817F4">
            <w:pPr>
              <w:pStyle w:val="Normal6a"/>
            </w:pPr>
            <w:r w:rsidRPr="00602498">
              <w:rPr>
                <w:b/>
                <w:i/>
              </w:rPr>
              <w:t>_________________</w:t>
            </w:r>
          </w:p>
        </w:tc>
      </w:tr>
      <w:tr w:rsidR="0082672F" w:rsidRPr="00602498" w14:paraId="57420EDB" w14:textId="77777777" w:rsidTr="000817F4">
        <w:trPr>
          <w:jc w:val="center"/>
        </w:trPr>
        <w:tc>
          <w:tcPr>
            <w:tcW w:w="4876" w:type="dxa"/>
            <w:tcBorders>
              <w:top w:val="nil"/>
              <w:left w:val="nil"/>
              <w:bottom w:val="nil"/>
              <w:right w:val="nil"/>
            </w:tcBorders>
          </w:tcPr>
          <w:p w14:paraId="073D0A7D"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c>
          <w:tcPr>
            <w:tcW w:w="4876" w:type="dxa"/>
            <w:tcBorders>
              <w:top w:val="nil"/>
              <w:left w:val="nil"/>
              <w:bottom w:val="nil"/>
              <w:right w:val="nil"/>
            </w:tcBorders>
          </w:tcPr>
          <w:p w14:paraId="4BC81E5F" w14:textId="77777777" w:rsidR="0082672F" w:rsidRPr="00602498" w:rsidRDefault="0082672F" w:rsidP="000817F4">
            <w:pPr>
              <w:pStyle w:val="Normal6a"/>
            </w:pPr>
            <w:r w:rsidRPr="00602498">
              <w:rPr>
                <w:vertAlign w:val="superscript"/>
              </w:rPr>
              <w:t>7</w:t>
            </w:r>
            <w:r w:rsidRPr="00602498">
              <w:t xml:space="preserve"> Mededeling van de Commissie aan het Europees Parlement en de Raad over de bestrijding van hybride dreigingen die voortvloeien uit de inzet van migratie als wapen, en de versterking van de veiligheid aan de buitengrenzen van de EU (COM(2024) 570 final van 11.12.2024).</w:t>
            </w:r>
          </w:p>
        </w:tc>
      </w:tr>
    </w:tbl>
    <w:p w14:paraId="1C40DA6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F084C87" w14:textId="77777777" w:rsidR="0082672F" w:rsidRPr="00602498" w:rsidRDefault="0082672F" w:rsidP="0082672F">
      <w:r w:rsidRPr="00602498">
        <w:rPr>
          <w:rStyle w:val="HideTWBExt"/>
        </w:rPr>
        <w:t>&lt;/AmendB&gt;</w:t>
      </w:r>
    </w:p>
    <w:p w14:paraId="6E69E34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57</w:t>
      </w:r>
      <w:r w:rsidRPr="00602498">
        <w:rPr>
          <w:rStyle w:val="HideTWBExt"/>
          <w:b w:val="0"/>
        </w:rPr>
        <w:t>&lt;/NumAmB&gt;</w:t>
      </w:r>
    </w:p>
    <w:p w14:paraId="6F411500"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2ECF84BB" w14:textId="77777777" w:rsidR="0082672F" w:rsidRPr="00602498" w:rsidRDefault="0082672F" w:rsidP="0082672F">
      <w:pPr>
        <w:pStyle w:val="NormalBold"/>
      </w:pPr>
      <w:r w:rsidRPr="00602498">
        <w:rPr>
          <w:rStyle w:val="HideTWBExt"/>
          <w:b w:val="0"/>
        </w:rPr>
        <w:t>&lt;/RepeatBlock-By&gt;</w:t>
      </w:r>
    </w:p>
    <w:p w14:paraId="6A23CAC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A27341E" w14:textId="77777777" w:rsidR="0082672F" w:rsidRPr="00602498" w:rsidRDefault="0082672F" w:rsidP="0082672F">
      <w:pPr>
        <w:pStyle w:val="NormalBold"/>
      </w:pPr>
      <w:r w:rsidRPr="00602498">
        <w:rPr>
          <w:rStyle w:val="HideTWBExt"/>
          <w:b w:val="0"/>
        </w:rPr>
        <w:t>&lt;Article&gt;</w:t>
      </w:r>
      <w:r w:rsidRPr="00602498">
        <w:t>Overweging 9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EBF7636" w14:textId="77777777" w:rsidTr="000817F4">
        <w:trPr>
          <w:trHeight w:hRule="exact" w:val="240"/>
          <w:jc w:val="center"/>
        </w:trPr>
        <w:tc>
          <w:tcPr>
            <w:tcW w:w="9752" w:type="dxa"/>
            <w:gridSpan w:val="2"/>
            <w:tcBorders>
              <w:top w:val="nil"/>
              <w:left w:val="nil"/>
              <w:bottom w:val="nil"/>
              <w:right w:val="nil"/>
            </w:tcBorders>
          </w:tcPr>
          <w:p w14:paraId="4D075E74" w14:textId="77777777" w:rsidR="0082672F" w:rsidRPr="00602498" w:rsidRDefault="0082672F" w:rsidP="000817F4"/>
        </w:tc>
      </w:tr>
      <w:tr w:rsidR="0082672F" w:rsidRPr="00602498" w14:paraId="44D3D440" w14:textId="77777777" w:rsidTr="000817F4">
        <w:trPr>
          <w:trHeight w:val="240"/>
          <w:jc w:val="center"/>
        </w:trPr>
        <w:tc>
          <w:tcPr>
            <w:tcW w:w="4876" w:type="dxa"/>
            <w:tcBorders>
              <w:top w:val="nil"/>
              <w:left w:val="nil"/>
              <w:bottom w:val="nil"/>
              <w:right w:val="nil"/>
            </w:tcBorders>
          </w:tcPr>
          <w:p w14:paraId="0226C8F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4F7786E" w14:textId="77777777" w:rsidR="0082672F" w:rsidRPr="00602498" w:rsidRDefault="0082672F" w:rsidP="000817F4">
            <w:pPr>
              <w:pStyle w:val="AmColumnHeading"/>
            </w:pPr>
            <w:r w:rsidRPr="00602498">
              <w:t>Amendement</w:t>
            </w:r>
          </w:p>
        </w:tc>
      </w:tr>
      <w:tr w:rsidR="0082672F" w:rsidRPr="00602498" w14:paraId="35DA2FE5" w14:textId="77777777" w:rsidTr="000817F4">
        <w:trPr>
          <w:jc w:val="center"/>
        </w:trPr>
        <w:tc>
          <w:tcPr>
            <w:tcW w:w="4876" w:type="dxa"/>
            <w:tcBorders>
              <w:top w:val="nil"/>
              <w:left w:val="nil"/>
              <w:bottom w:val="nil"/>
              <w:right w:val="nil"/>
            </w:tcBorders>
          </w:tcPr>
          <w:p w14:paraId="0D828640" w14:textId="77777777" w:rsidR="0082672F" w:rsidRPr="00602498" w:rsidRDefault="0082672F" w:rsidP="000817F4">
            <w:pPr>
              <w:pStyle w:val="Normal6a"/>
            </w:pPr>
          </w:p>
        </w:tc>
        <w:tc>
          <w:tcPr>
            <w:tcW w:w="4876" w:type="dxa"/>
            <w:tcBorders>
              <w:top w:val="nil"/>
              <w:left w:val="nil"/>
              <w:bottom w:val="nil"/>
              <w:right w:val="nil"/>
            </w:tcBorders>
          </w:tcPr>
          <w:p w14:paraId="63650769" w14:textId="77777777" w:rsidR="0082672F" w:rsidRPr="00602498" w:rsidRDefault="0082672F" w:rsidP="000817F4">
            <w:pPr>
              <w:pStyle w:val="Normal6a"/>
            </w:pPr>
            <w:r w:rsidRPr="00602498">
              <w:rPr>
                <w:b/>
                <w:i/>
              </w:rPr>
              <w:t>(9 bis)</w:t>
            </w:r>
            <w:r w:rsidRPr="00602498">
              <w:tab/>
            </w:r>
            <w:r w:rsidRPr="00602498">
              <w:rPr>
                <w:b/>
                <w:i/>
              </w:rPr>
              <w:t>Doeltreffend toezicht aan de buitengrenzen is noodzakelijk om een Schengengebied zonder controles aan de binnengrenzen te waarborgen. Aanhoudende tekortkomingen aan de buitengrenzen en misbruik van visum- of asielkanalen ondermijnen het wederzijdse vertrouwen tussen de lidstaten en brengen de werking van Schengen in gevaar.</w:t>
            </w:r>
          </w:p>
        </w:tc>
      </w:tr>
    </w:tbl>
    <w:p w14:paraId="0E6C3B7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932CEF9" w14:textId="77777777" w:rsidR="0082672F" w:rsidRPr="00602498" w:rsidRDefault="0082672F" w:rsidP="0082672F">
      <w:r w:rsidRPr="00602498">
        <w:rPr>
          <w:rStyle w:val="HideTWBExt"/>
        </w:rPr>
        <w:t>&lt;/AmendB&gt;</w:t>
      </w:r>
    </w:p>
    <w:p w14:paraId="1019F89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58</w:t>
      </w:r>
      <w:r w:rsidRPr="00602498">
        <w:rPr>
          <w:rStyle w:val="HideTWBExt"/>
          <w:b w:val="0"/>
        </w:rPr>
        <w:t>&lt;/NumAmB&gt;</w:t>
      </w:r>
    </w:p>
    <w:p w14:paraId="4F61C8FD" w14:textId="77777777" w:rsidR="0082672F" w:rsidRPr="00602498" w:rsidRDefault="0082672F" w:rsidP="0082672F">
      <w:pPr>
        <w:pStyle w:val="NormalBold"/>
      </w:pPr>
      <w:r w:rsidRPr="00602498">
        <w:rPr>
          <w:rStyle w:val="HideTWBExt"/>
          <w:b w:val="0"/>
        </w:rPr>
        <w:t>&lt;RepeatBlock-By&gt;&lt;Members&gt;</w:t>
      </w:r>
      <w:r w:rsidRPr="00602498">
        <w:t>Emil Radev</w:t>
      </w:r>
      <w:r w:rsidRPr="00602498">
        <w:rPr>
          <w:rStyle w:val="HideTWBExt"/>
          <w:b w:val="0"/>
        </w:rPr>
        <w:t>&lt;/Members&gt;</w:t>
      </w:r>
    </w:p>
    <w:p w14:paraId="7568647A" w14:textId="77777777" w:rsidR="0082672F" w:rsidRPr="00602498" w:rsidRDefault="0082672F" w:rsidP="0082672F">
      <w:pPr>
        <w:pStyle w:val="NormalBold"/>
      </w:pPr>
      <w:r w:rsidRPr="00602498">
        <w:rPr>
          <w:rStyle w:val="HideTWBExt"/>
          <w:b w:val="0"/>
        </w:rPr>
        <w:t>&lt;/RepeatBlock-By&gt;</w:t>
      </w:r>
    </w:p>
    <w:p w14:paraId="40E3A2F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7EFC74D" w14:textId="77777777" w:rsidR="0082672F" w:rsidRPr="00602498" w:rsidRDefault="0082672F" w:rsidP="0082672F">
      <w:pPr>
        <w:pStyle w:val="NormalBold"/>
      </w:pPr>
      <w:r w:rsidRPr="00602498">
        <w:rPr>
          <w:rStyle w:val="HideTWBExt"/>
          <w:b w:val="0"/>
        </w:rPr>
        <w:t>&lt;Article&gt;</w:t>
      </w:r>
      <w:r w:rsidRPr="00602498">
        <w:t>Overweging 9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143558C" w14:textId="77777777" w:rsidTr="000817F4">
        <w:trPr>
          <w:trHeight w:hRule="exact" w:val="240"/>
          <w:jc w:val="center"/>
        </w:trPr>
        <w:tc>
          <w:tcPr>
            <w:tcW w:w="9752" w:type="dxa"/>
            <w:gridSpan w:val="2"/>
            <w:tcBorders>
              <w:top w:val="nil"/>
              <w:left w:val="nil"/>
              <w:bottom w:val="nil"/>
              <w:right w:val="nil"/>
            </w:tcBorders>
          </w:tcPr>
          <w:p w14:paraId="44BDD28D" w14:textId="77777777" w:rsidR="0082672F" w:rsidRPr="00602498" w:rsidRDefault="0082672F" w:rsidP="000817F4"/>
        </w:tc>
      </w:tr>
      <w:tr w:rsidR="0082672F" w:rsidRPr="00602498" w14:paraId="2C370186" w14:textId="77777777" w:rsidTr="000817F4">
        <w:trPr>
          <w:trHeight w:val="240"/>
          <w:jc w:val="center"/>
        </w:trPr>
        <w:tc>
          <w:tcPr>
            <w:tcW w:w="4876" w:type="dxa"/>
            <w:tcBorders>
              <w:top w:val="nil"/>
              <w:left w:val="nil"/>
              <w:bottom w:val="nil"/>
              <w:right w:val="nil"/>
            </w:tcBorders>
          </w:tcPr>
          <w:p w14:paraId="4F35AC0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9159662" w14:textId="77777777" w:rsidR="0082672F" w:rsidRPr="00602498" w:rsidRDefault="0082672F" w:rsidP="000817F4">
            <w:pPr>
              <w:pStyle w:val="AmColumnHeading"/>
            </w:pPr>
            <w:r w:rsidRPr="00602498">
              <w:t>Amendement</w:t>
            </w:r>
          </w:p>
        </w:tc>
      </w:tr>
      <w:tr w:rsidR="0082672F" w:rsidRPr="00602498" w14:paraId="1AA6E8CB" w14:textId="77777777" w:rsidTr="000817F4">
        <w:trPr>
          <w:jc w:val="center"/>
        </w:trPr>
        <w:tc>
          <w:tcPr>
            <w:tcW w:w="4876" w:type="dxa"/>
            <w:tcBorders>
              <w:top w:val="nil"/>
              <w:left w:val="nil"/>
              <w:bottom w:val="nil"/>
              <w:right w:val="nil"/>
            </w:tcBorders>
          </w:tcPr>
          <w:p w14:paraId="554235F0" w14:textId="77777777" w:rsidR="0082672F" w:rsidRPr="00602498" w:rsidRDefault="0082672F" w:rsidP="000817F4">
            <w:pPr>
              <w:pStyle w:val="Normal6a"/>
            </w:pPr>
          </w:p>
        </w:tc>
        <w:tc>
          <w:tcPr>
            <w:tcW w:w="4876" w:type="dxa"/>
            <w:tcBorders>
              <w:top w:val="nil"/>
              <w:left w:val="nil"/>
              <w:bottom w:val="nil"/>
              <w:right w:val="nil"/>
            </w:tcBorders>
          </w:tcPr>
          <w:p w14:paraId="681C243B" w14:textId="77777777" w:rsidR="0082672F" w:rsidRPr="00602498" w:rsidRDefault="0082672F" w:rsidP="000817F4">
            <w:pPr>
              <w:pStyle w:val="Normal6a"/>
            </w:pPr>
            <w:r w:rsidRPr="00602498">
              <w:rPr>
                <w:b/>
                <w:i/>
              </w:rPr>
              <w:t>(9 bis)</w:t>
            </w:r>
            <w:r w:rsidRPr="00602498">
              <w:tab/>
            </w:r>
            <w:r w:rsidRPr="00602498">
              <w:rPr>
                <w:b/>
                <w:i/>
              </w:rPr>
              <w:t>Hiertoe moet het gebruik van innovatieve technologische oplossingen, waaronder op artificiële intelligentie gebaseerde hulpmiddelen en geavanceerde gegevensanalysen, worden aangemoedigd om de besluitvorming, de strategische planning en het operationeel beheer van de buitengrenzen van de Unie te ondersteunen.</w:t>
            </w:r>
          </w:p>
        </w:tc>
      </w:tr>
    </w:tbl>
    <w:p w14:paraId="103D62C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{BG}</w:t>
      </w:r>
      <w:r w:rsidRPr="00602498">
        <w:t>bg</w:t>
      </w:r>
      <w:r w:rsidRPr="00602498">
        <w:rPr>
          <w:rStyle w:val="HideTWBExt"/>
        </w:rPr>
        <w:t>&lt;/Original&gt;</w:t>
      </w:r>
    </w:p>
    <w:p w14:paraId="1E042F03"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18C4615" w14:textId="77777777" w:rsidR="0082672F" w:rsidRPr="00602498" w:rsidRDefault="0082672F" w:rsidP="0082672F">
      <w:pPr>
        <w:pStyle w:val="AmJustText"/>
      </w:pPr>
      <w:r w:rsidRPr="00602498">
        <w:t>In het voorstel van de Commissie wordt het gebruik van innovatieve werkwijzen en nieuwe technologieën bij het beheer van de buitengrenzen al aangemoedigd. In dit amendement wordt voortgeborduurd op deze aanpak door het toenemende belang te erkennen van digitale innovatie bij het versterken van de capaciteit van de bevoegde instanties en het vergroten van de veerkracht, het aanpassingsvermogen en de doeltreffendheid van de systemen voor het beheer van de buitengrenzen, zonder dat dit leidt tot een buitensporige toename van de administratieve of operationele lasten.</w:t>
      </w:r>
    </w:p>
    <w:p w14:paraId="1D694BC1" w14:textId="77777777" w:rsidR="0082672F" w:rsidRPr="00602498" w:rsidRDefault="0082672F" w:rsidP="0082672F">
      <w:r w:rsidRPr="00602498">
        <w:rPr>
          <w:rStyle w:val="HideTWBExt"/>
        </w:rPr>
        <w:t>&lt;/AmendB&gt;</w:t>
      </w:r>
    </w:p>
    <w:p w14:paraId="1276A0B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59</w:t>
      </w:r>
      <w:r w:rsidRPr="00602498">
        <w:rPr>
          <w:rStyle w:val="HideTWBExt"/>
          <w:b w:val="0"/>
        </w:rPr>
        <w:t>&lt;/NumAmB&gt;</w:t>
      </w:r>
    </w:p>
    <w:p w14:paraId="6BFF97BD"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76D2E03" w14:textId="77777777" w:rsidR="0082672F" w:rsidRPr="00602498" w:rsidRDefault="0082672F" w:rsidP="0082672F">
      <w:pPr>
        <w:pStyle w:val="NormalBold"/>
      </w:pPr>
      <w:r w:rsidRPr="00602498">
        <w:rPr>
          <w:rStyle w:val="HideTWBExt"/>
          <w:b w:val="0"/>
        </w:rPr>
        <w:t>&lt;/RepeatBlock-By&gt;</w:t>
      </w:r>
    </w:p>
    <w:p w14:paraId="428B08C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ADC6C0B"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098AA23" w14:textId="77777777" w:rsidTr="000817F4">
        <w:trPr>
          <w:trHeight w:hRule="exact" w:val="240"/>
          <w:jc w:val="center"/>
        </w:trPr>
        <w:tc>
          <w:tcPr>
            <w:tcW w:w="9752" w:type="dxa"/>
            <w:gridSpan w:val="2"/>
            <w:tcBorders>
              <w:top w:val="nil"/>
              <w:left w:val="nil"/>
              <w:bottom w:val="nil"/>
              <w:right w:val="nil"/>
            </w:tcBorders>
          </w:tcPr>
          <w:p w14:paraId="2529D337" w14:textId="77777777" w:rsidR="0082672F" w:rsidRPr="00602498" w:rsidRDefault="0082672F" w:rsidP="000817F4"/>
        </w:tc>
      </w:tr>
      <w:tr w:rsidR="0082672F" w:rsidRPr="00602498" w14:paraId="4F0C8DBD" w14:textId="77777777" w:rsidTr="000817F4">
        <w:trPr>
          <w:trHeight w:val="240"/>
          <w:jc w:val="center"/>
        </w:trPr>
        <w:tc>
          <w:tcPr>
            <w:tcW w:w="4876" w:type="dxa"/>
            <w:tcBorders>
              <w:top w:val="nil"/>
              <w:left w:val="nil"/>
              <w:bottom w:val="nil"/>
              <w:right w:val="nil"/>
            </w:tcBorders>
          </w:tcPr>
          <w:p w14:paraId="0BC3F3A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7673FEE" w14:textId="77777777" w:rsidR="0082672F" w:rsidRPr="00602498" w:rsidRDefault="0082672F" w:rsidP="000817F4">
            <w:pPr>
              <w:pStyle w:val="AmColumnHeading"/>
            </w:pPr>
            <w:r w:rsidRPr="00602498">
              <w:t>Amendement</w:t>
            </w:r>
          </w:p>
        </w:tc>
      </w:tr>
      <w:tr w:rsidR="0082672F" w:rsidRPr="00602498" w14:paraId="6E83201F" w14:textId="77777777" w:rsidTr="000817F4">
        <w:trPr>
          <w:jc w:val="center"/>
        </w:trPr>
        <w:tc>
          <w:tcPr>
            <w:tcW w:w="4876" w:type="dxa"/>
            <w:tcBorders>
              <w:top w:val="nil"/>
              <w:left w:val="nil"/>
              <w:bottom w:val="nil"/>
              <w:right w:val="nil"/>
            </w:tcBorders>
          </w:tcPr>
          <w:p w14:paraId="2FA6644D" w14:textId="77777777" w:rsidR="0082672F" w:rsidRPr="00602498" w:rsidRDefault="0082672F" w:rsidP="000817F4">
            <w:pPr>
              <w:pStyle w:val="Normal6a"/>
            </w:pPr>
            <w:r w:rsidRPr="00602498">
              <w:rPr>
                <w:b/>
                <w:i/>
              </w:rPr>
              <w:t>(10)</w:t>
            </w:r>
            <w:r w:rsidRPr="00602498">
              <w:tab/>
            </w:r>
            <w:r w:rsidRPr="00602498">
              <w:rPr>
                <w:b/>
                <w:i/>
              </w:rPr>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1D62B33E" w14:textId="77777777" w:rsidR="0082672F" w:rsidRPr="00602498" w:rsidRDefault="0082672F" w:rsidP="000817F4">
            <w:pPr>
              <w:pStyle w:val="Normal6a"/>
            </w:pPr>
            <w:r w:rsidRPr="00602498">
              <w:rPr>
                <w:b/>
                <w:i/>
              </w:rPr>
              <w:t>Schrappen</w:t>
            </w:r>
          </w:p>
        </w:tc>
      </w:tr>
    </w:tbl>
    <w:p w14:paraId="377433D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FF6364A"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38DBE01" w14:textId="77777777" w:rsidR="0082672F" w:rsidRPr="00602498" w:rsidRDefault="0082672F" w:rsidP="0082672F">
      <w:pPr>
        <w:pStyle w:val="AmJustText"/>
      </w:pPr>
      <w:r w:rsidRPr="00602498">
        <w:t>Het interne migratiebeleid van de EU wordt gefinancierd uit hoofde van de verordening inzake asiel, migratie en integratie. Het externe migratiebeleid van de EU wordt gefinancierd in het kader van Europa in de wereld. Uit het Schengen-, grenzen- en visuminstrument wordt geen financiering verstrekt voor intern of extern migratiebeleid. De overweging is overbodig.</w:t>
      </w:r>
    </w:p>
    <w:p w14:paraId="0FBEEF6D" w14:textId="77777777" w:rsidR="0082672F" w:rsidRPr="00602498" w:rsidRDefault="0082672F" w:rsidP="0082672F">
      <w:r w:rsidRPr="00602498">
        <w:rPr>
          <w:rStyle w:val="HideTWBExt"/>
        </w:rPr>
        <w:t>&lt;/AmendB&gt;</w:t>
      </w:r>
    </w:p>
    <w:p w14:paraId="0574D46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60</w:t>
      </w:r>
      <w:r w:rsidRPr="00602498">
        <w:rPr>
          <w:rStyle w:val="HideTWBExt"/>
          <w:b w:val="0"/>
        </w:rPr>
        <w:t>&lt;/NumAmB&gt;</w:t>
      </w:r>
    </w:p>
    <w:p w14:paraId="6E040CA3"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2C65B809" w14:textId="77777777" w:rsidR="0082672F" w:rsidRPr="00602498" w:rsidRDefault="0082672F" w:rsidP="0082672F">
      <w:pPr>
        <w:pStyle w:val="NormalBold"/>
      </w:pPr>
      <w:r w:rsidRPr="00602498">
        <w:rPr>
          <w:rStyle w:val="HideTWBExt"/>
          <w:b w:val="0"/>
        </w:rPr>
        <w:t>&lt;/RepeatBlock-By&gt;</w:t>
      </w:r>
    </w:p>
    <w:p w14:paraId="5551FD9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57B9A1F"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FE0EEA6" w14:textId="77777777" w:rsidTr="000817F4">
        <w:trPr>
          <w:trHeight w:hRule="exact" w:val="240"/>
          <w:jc w:val="center"/>
        </w:trPr>
        <w:tc>
          <w:tcPr>
            <w:tcW w:w="9752" w:type="dxa"/>
            <w:gridSpan w:val="2"/>
            <w:tcBorders>
              <w:top w:val="nil"/>
              <w:left w:val="nil"/>
              <w:bottom w:val="nil"/>
              <w:right w:val="nil"/>
            </w:tcBorders>
          </w:tcPr>
          <w:p w14:paraId="31D47D8A" w14:textId="77777777" w:rsidR="0082672F" w:rsidRPr="00602498" w:rsidRDefault="0082672F" w:rsidP="000817F4"/>
        </w:tc>
      </w:tr>
      <w:tr w:rsidR="0082672F" w:rsidRPr="00602498" w14:paraId="34D1C22E" w14:textId="77777777" w:rsidTr="000817F4">
        <w:trPr>
          <w:trHeight w:val="240"/>
          <w:jc w:val="center"/>
        </w:trPr>
        <w:tc>
          <w:tcPr>
            <w:tcW w:w="4876" w:type="dxa"/>
            <w:tcBorders>
              <w:top w:val="nil"/>
              <w:left w:val="nil"/>
              <w:bottom w:val="nil"/>
              <w:right w:val="nil"/>
            </w:tcBorders>
          </w:tcPr>
          <w:p w14:paraId="3330362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B99C2C4" w14:textId="77777777" w:rsidR="0082672F" w:rsidRPr="00602498" w:rsidRDefault="0082672F" w:rsidP="000817F4">
            <w:pPr>
              <w:pStyle w:val="AmColumnHeading"/>
            </w:pPr>
            <w:r w:rsidRPr="00602498">
              <w:t>Amendement</w:t>
            </w:r>
          </w:p>
        </w:tc>
      </w:tr>
      <w:tr w:rsidR="0082672F" w:rsidRPr="00602498" w14:paraId="626E9BD9" w14:textId="77777777" w:rsidTr="000817F4">
        <w:trPr>
          <w:jc w:val="center"/>
        </w:trPr>
        <w:tc>
          <w:tcPr>
            <w:tcW w:w="4876" w:type="dxa"/>
            <w:tcBorders>
              <w:top w:val="nil"/>
              <w:left w:val="nil"/>
              <w:bottom w:val="nil"/>
              <w:right w:val="nil"/>
            </w:tcBorders>
          </w:tcPr>
          <w:p w14:paraId="6E13248B" w14:textId="77777777" w:rsidR="0082672F" w:rsidRPr="00602498" w:rsidRDefault="0082672F" w:rsidP="000817F4">
            <w:pPr>
              <w:pStyle w:val="Normal6a"/>
            </w:pPr>
            <w:r w:rsidRPr="00602498">
              <w:rPr>
                <w:b/>
                <w:i/>
              </w:rPr>
              <w:t>(10)</w:t>
            </w:r>
            <w:r w:rsidRPr="00602498">
              <w:tab/>
            </w:r>
            <w:r w:rsidRPr="00602498">
              <w:rPr>
                <w:b/>
                <w:i/>
              </w:rPr>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6F6DCD6C" w14:textId="77777777" w:rsidR="0082672F" w:rsidRPr="00602498" w:rsidRDefault="0082672F" w:rsidP="000817F4">
            <w:pPr>
              <w:pStyle w:val="Normal6a"/>
            </w:pPr>
            <w:r w:rsidRPr="00602498">
              <w:rPr>
                <w:b/>
                <w:i/>
              </w:rPr>
              <w:t>Schrappen</w:t>
            </w:r>
          </w:p>
        </w:tc>
      </w:tr>
    </w:tbl>
    <w:p w14:paraId="485DB82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E6EDF0D" w14:textId="77777777" w:rsidR="0082672F" w:rsidRPr="00602498" w:rsidRDefault="0082672F" w:rsidP="0082672F">
      <w:r w:rsidRPr="00602498">
        <w:rPr>
          <w:rStyle w:val="HideTWBExt"/>
        </w:rPr>
        <w:t>&lt;/AmendB&gt;</w:t>
      </w:r>
    </w:p>
    <w:p w14:paraId="3CE8AB5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61</w:t>
      </w:r>
      <w:r w:rsidRPr="00602498">
        <w:rPr>
          <w:rStyle w:val="HideTWBExt"/>
          <w:b w:val="0"/>
        </w:rPr>
        <w:t>&lt;/NumAmB&gt;</w:t>
      </w:r>
    </w:p>
    <w:p w14:paraId="450336D9"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75C0CC8" w14:textId="77777777" w:rsidR="0082672F" w:rsidRPr="00602498" w:rsidRDefault="0082672F" w:rsidP="0082672F">
      <w:pPr>
        <w:pStyle w:val="NormalBold"/>
      </w:pPr>
      <w:r w:rsidRPr="00602498">
        <w:rPr>
          <w:rStyle w:val="HideTWBExt"/>
          <w:b w:val="0"/>
        </w:rPr>
        <w:t>&lt;/RepeatBlock-By&gt;</w:t>
      </w:r>
    </w:p>
    <w:p w14:paraId="1163285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40FDA6A"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1ABAB74" w14:textId="77777777" w:rsidTr="000817F4">
        <w:trPr>
          <w:trHeight w:hRule="exact" w:val="240"/>
          <w:jc w:val="center"/>
        </w:trPr>
        <w:tc>
          <w:tcPr>
            <w:tcW w:w="9752" w:type="dxa"/>
            <w:gridSpan w:val="2"/>
            <w:tcBorders>
              <w:top w:val="nil"/>
              <w:left w:val="nil"/>
              <w:bottom w:val="nil"/>
              <w:right w:val="nil"/>
            </w:tcBorders>
          </w:tcPr>
          <w:p w14:paraId="0F3AE68F" w14:textId="77777777" w:rsidR="0082672F" w:rsidRPr="00602498" w:rsidRDefault="0082672F" w:rsidP="000817F4"/>
        </w:tc>
      </w:tr>
      <w:tr w:rsidR="0082672F" w:rsidRPr="00602498" w14:paraId="639F35FB" w14:textId="77777777" w:rsidTr="000817F4">
        <w:trPr>
          <w:trHeight w:val="240"/>
          <w:jc w:val="center"/>
        </w:trPr>
        <w:tc>
          <w:tcPr>
            <w:tcW w:w="4876" w:type="dxa"/>
            <w:tcBorders>
              <w:top w:val="nil"/>
              <w:left w:val="nil"/>
              <w:bottom w:val="nil"/>
              <w:right w:val="nil"/>
            </w:tcBorders>
          </w:tcPr>
          <w:p w14:paraId="11DD612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4E3D63F" w14:textId="77777777" w:rsidR="0082672F" w:rsidRPr="00602498" w:rsidRDefault="0082672F" w:rsidP="000817F4">
            <w:pPr>
              <w:pStyle w:val="AmColumnHeading"/>
            </w:pPr>
            <w:r w:rsidRPr="00602498">
              <w:t>Amendement</w:t>
            </w:r>
          </w:p>
        </w:tc>
      </w:tr>
      <w:tr w:rsidR="0082672F" w:rsidRPr="00602498" w14:paraId="26BB5BBF" w14:textId="77777777" w:rsidTr="000817F4">
        <w:trPr>
          <w:jc w:val="center"/>
        </w:trPr>
        <w:tc>
          <w:tcPr>
            <w:tcW w:w="4876" w:type="dxa"/>
            <w:tcBorders>
              <w:top w:val="nil"/>
              <w:left w:val="nil"/>
              <w:bottom w:val="nil"/>
              <w:right w:val="nil"/>
            </w:tcBorders>
          </w:tcPr>
          <w:p w14:paraId="6DE6CB34"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w:t>
            </w:r>
            <w:r w:rsidRPr="00602498">
              <w:rPr>
                <w:b/>
                <w:bCs/>
                <w:i/>
                <w:iCs/>
              </w:rPr>
              <w:t>het interne en het externe beleid</w:t>
            </w:r>
            <w:r w:rsidRPr="00602498">
              <w:t xml:space="preserve"> van de Unie</w:t>
            </w:r>
            <w:r w:rsidRPr="00602498">
              <w:rPr>
                <w:b/>
                <w:bCs/>
                <w:i/>
                <w:iCs/>
              </w:rPr>
              <w:t>.</w:t>
            </w:r>
            <w:r w:rsidRPr="00602498">
              <w:rPr>
                <w:b/>
                <w:i/>
              </w:rPr>
              <w:t xml:space="preserve"> </w:t>
            </w:r>
            <w:r w:rsidRPr="00602498">
              <w:rPr>
                <w:b/>
                <w:bCs/>
                <w:i/>
                <w:iCs/>
              </w:rPr>
              <w:t>Er is meer samenhang nodig tussen het migratie-, asiel-, terugkeer- en externe beleid en het is belangrijk te waarborgen dat de externe bijstand van de Unie en de op grond van deze verordening verleende</w:t>
            </w:r>
            <w:r w:rsidRPr="00602498">
              <w:t xml:space="preserve"> steun </w:t>
            </w:r>
            <w:r w:rsidRPr="00602498">
              <w:rPr>
                <w:b/>
                <w:bCs/>
                <w:i/>
                <w:iCs/>
              </w:rPr>
              <w:t>van de Unie bijdragen tot een gecoördineerde, holistische en gestructureerde aanpak op het gebied van migratie waarbij synergieën worden gemaximaliseerd en het hefboomeffect wordt versterkt</w:t>
            </w:r>
            <w:r w:rsidRPr="00602498">
              <w:t xml:space="preserve">. De op grond van deze verordening verleende steun van de Unie </w:t>
            </w:r>
            <w:r w:rsidRPr="00602498">
              <w:rPr>
                <w:b/>
                <w:bCs/>
                <w:i/>
                <w:iCs/>
              </w:rPr>
              <w:t>kan in naar behoren gemotiveerde gevallen ook worden gebruikt ter ondersteuning van de in dit verband relevante middelen van de EU-delegaties en de verlening ervan kan in de programmerings- en uitvoeringsfasen worden gecoördineerd tussen de lidstaten en de Commissie</w:t>
            </w:r>
            <w:r w:rsidRPr="00602498">
              <w:t>.</w:t>
            </w:r>
          </w:p>
        </w:tc>
        <w:tc>
          <w:tcPr>
            <w:tcW w:w="4876" w:type="dxa"/>
            <w:tcBorders>
              <w:top w:val="nil"/>
              <w:left w:val="nil"/>
              <w:bottom w:val="nil"/>
              <w:right w:val="nil"/>
            </w:tcBorders>
          </w:tcPr>
          <w:p w14:paraId="4A0E6EBE"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w:t>
            </w:r>
            <w:r w:rsidRPr="00602498">
              <w:rPr>
                <w:b/>
                <w:bCs/>
                <w:i/>
                <w:iCs/>
              </w:rPr>
              <w:t>de beleidsterreinen</w:t>
            </w:r>
            <w:r w:rsidRPr="00602498">
              <w:t xml:space="preserve"> van de Unie</w:t>
            </w:r>
            <w:r w:rsidRPr="00602498">
              <w:rPr>
                <w:b/>
                <w:bCs/>
                <w:i/>
                <w:iCs/>
              </w:rPr>
              <w:t>, en daarbij overlappingen en dubbele financiering met</w:t>
            </w:r>
            <w:r w:rsidRPr="00602498">
              <w:t xml:space="preserve"> steun </w:t>
            </w:r>
            <w:r w:rsidRPr="00602498">
              <w:rPr>
                <w:b/>
                <w:bCs/>
                <w:i/>
                <w:iCs/>
              </w:rPr>
              <w:t>uit andere Uniefondsen voorkomen</w:t>
            </w:r>
            <w:r w:rsidRPr="00602498">
              <w:t xml:space="preserve">. De op grond van deze verordening verleende steun van de Unie </w:t>
            </w:r>
            <w:r w:rsidRPr="00602498">
              <w:rPr>
                <w:b/>
                <w:bCs/>
                <w:i/>
                <w:iCs/>
              </w:rPr>
              <w:t>moet bijdragen aan maatregelen ter uitvoering van het migratie- en asielpact van de EU, in een gecoördineerde aanpak met Verordening (EU) […] tot vaststelling van de steun van de Unie voor asiel, migratie en integratie, zonder dat de afzonderlijke beleidsdoelstellingen van elk instrument in elkaar overlopen en waarbij de financiële middelen duidelijk gescheiden blijven</w:t>
            </w:r>
            <w:r w:rsidRPr="00602498">
              <w:t xml:space="preserve">. </w:t>
            </w:r>
            <w:r w:rsidRPr="00602498">
              <w:rPr>
                <w:b/>
                <w:i/>
              </w:rPr>
              <w:t>Maatregelen ter bevordering van beschermingswaarborgen aan de buitengrenzen, waaronder toegang tot juridische bijstand en informatie, toegang tot humanitaire en medische hulp zoals voedsel, water, kleding, onderdak en medische zorg, steun voor personen in een kwetsbare situatie, de integratie van kinderbeschermingssystemen en daadwerkelijke toegang tot procedures voor internationale bescherming, moeten eveneens in aanmerking komen voor steun uit hoofde van deze verordening.</w:t>
            </w:r>
          </w:p>
        </w:tc>
      </w:tr>
    </w:tbl>
    <w:p w14:paraId="7CBB775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EDF27D7" w14:textId="77777777" w:rsidR="0082672F" w:rsidRPr="00602498" w:rsidRDefault="0082672F" w:rsidP="0082672F">
      <w:r w:rsidRPr="00602498">
        <w:rPr>
          <w:rStyle w:val="HideTWBExt"/>
        </w:rPr>
        <w:t>&lt;/AmendB&gt;</w:t>
      </w:r>
    </w:p>
    <w:p w14:paraId="7F2CB31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62</w:t>
      </w:r>
      <w:r w:rsidRPr="00602498">
        <w:rPr>
          <w:rStyle w:val="HideTWBExt"/>
          <w:b w:val="0"/>
        </w:rPr>
        <w:t>&lt;/NumAmB&gt;</w:t>
      </w:r>
    </w:p>
    <w:p w14:paraId="70E0431D"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667B98CF" w14:textId="77777777" w:rsidR="0082672F" w:rsidRPr="00602498" w:rsidRDefault="0082672F" w:rsidP="0082672F">
      <w:pPr>
        <w:pStyle w:val="NormalBold"/>
      </w:pPr>
      <w:r w:rsidRPr="00602498">
        <w:rPr>
          <w:rStyle w:val="HideTWBExt"/>
          <w:b w:val="0"/>
        </w:rPr>
        <w:t>&lt;/RepeatBlock-By&gt;</w:t>
      </w:r>
    </w:p>
    <w:p w14:paraId="2EA21EF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C8B5E99"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42EB44A" w14:textId="77777777" w:rsidTr="000817F4">
        <w:trPr>
          <w:trHeight w:hRule="exact" w:val="240"/>
          <w:jc w:val="center"/>
        </w:trPr>
        <w:tc>
          <w:tcPr>
            <w:tcW w:w="9752" w:type="dxa"/>
            <w:gridSpan w:val="2"/>
            <w:tcBorders>
              <w:top w:val="nil"/>
              <w:left w:val="nil"/>
              <w:bottom w:val="nil"/>
              <w:right w:val="nil"/>
            </w:tcBorders>
          </w:tcPr>
          <w:p w14:paraId="29B8DE23" w14:textId="77777777" w:rsidR="0082672F" w:rsidRPr="00602498" w:rsidRDefault="0082672F" w:rsidP="000817F4"/>
        </w:tc>
      </w:tr>
      <w:tr w:rsidR="0082672F" w:rsidRPr="00602498" w14:paraId="5328F898" w14:textId="77777777" w:rsidTr="000817F4">
        <w:trPr>
          <w:trHeight w:val="240"/>
          <w:jc w:val="center"/>
        </w:trPr>
        <w:tc>
          <w:tcPr>
            <w:tcW w:w="4876" w:type="dxa"/>
            <w:tcBorders>
              <w:top w:val="nil"/>
              <w:left w:val="nil"/>
              <w:bottom w:val="nil"/>
              <w:right w:val="nil"/>
            </w:tcBorders>
          </w:tcPr>
          <w:p w14:paraId="7EC750F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F7A5558" w14:textId="77777777" w:rsidR="0082672F" w:rsidRPr="00602498" w:rsidRDefault="0082672F" w:rsidP="000817F4">
            <w:pPr>
              <w:pStyle w:val="AmColumnHeading"/>
            </w:pPr>
            <w:r w:rsidRPr="00602498">
              <w:t>Amendement</w:t>
            </w:r>
          </w:p>
        </w:tc>
      </w:tr>
      <w:tr w:rsidR="0082672F" w:rsidRPr="00602498" w14:paraId="08E22EF5" w14:textId="77777777" w:rsidTr="000817F4">
        <w:trPr>
          <w:jc w:val="center"/>
        </w:trPr>
        <w:tc>
          <w:tcPr>
            <w:tcW w:w="4876" w:type="dxa"/>
            <w:tcBorders>
              <w:top w:val="nil"/>
              <w:left w:val="nil"/>
              <w:bottom w:val="nil"/>
              <w:right w:val="nil"/>
            </w:tcBorders>
          </w:tcPr>
          <w:p w14:paraId="65D5C113"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w:t>
            </w:r>
            <w:r w:rsidRPr="00602498">
              <w:rPr>
                <w:b/>
                <w:bCs/>
                <w:i/>
                <w:iCs/>
              </w:rPr>
              <w:t>en</w:t>
            </w:r>
            <w:r w:rsidRPr="00602498">
              <w:t xml:space="preserve"> het hefboomeffect wordt versterkt. De op grond van deze verordening verleende steun van de Unie kan in naar behoren gemotiveerde gevallen </w:t>
            </w:r>
            <w:r w:rsidRPr="00602498">
              <w:rPr>
                <w:b/>
                <w:bCs/>
                <w:i/>
                <w:iCs/>
              </w:rPr>
              <w:t>ook</w:t>
            </w:r>
            <w:r w:rsidRPr="00602498">
              <w:t xml:space="preserve">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545CD848" w14:textId="77777777" w:rsidR="0082672F" w:rsidRPr="00602498" w:rsidRDefault="0082672F" w:rsidP="000817F4">
            <w:pPr>
              <w:pStyle w:val="Normal6a"/>
            </w:pPr>
            <w:r w:rsidRPr="00602498">
              <w:t>(10)</w:t>
            </w:r>
            <w:r w:rsidRPr="00602498">
              <w:tab/>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w:t>
            </w:r>
            <w:r w:rsidRPr="00602498">
              <w:rPr>
                <w:b/>
                <w:bCs/>
                <w:i/>
                <w:iCs/>
              </w:rPr>
              <w:t>, doeltreffende</w:t>
            </w:r>
            <w:r w:rsidRPr="00602498">
              <w:t xml:space="preserve"> en gestructureerde aanpak op het gebied van migratie waarbij synergieën worden gemaximaliseerd</w:t>
            </w:r>
            <w:r w:rsidRPr="00602498">
              <w:rPr>
                <w:b/>
                <w:bCs/>
                <w:i/>
                <w:iCs/>
              </w:rPr>
              <w:t>,</w:t>
            </w:r>
            <w:r w:rsidRPr="00602498">
              <w:t xml:space="preserve"> het hefboomeffect wordt versterkt</w:t>
            </w:r>
            <w:r w:rsidRPr="00602498">
              <w:rPr>
                <w:b/>
                <w:bCs/>
                <w:i/>
                <w:iCs/>
              </w:rPr>
              <w:t>, en onnodige complexiteit wordt vermeden</w:t>
            </w:r>
            <w:r w:rsidRPr="00602498">
              <w:t xml:space="preserve">. De op grond van deze verordening verleende steun van de Unie </w:t>
            </w:r>
            <w:r w:rsidRPr="00602498">
              <w:rPr>
                <w:b/>
                <w:bCs/>
                <w:i/>
                <w:iCs/>
              </w:rPr>
              <w:t>moet in de eerste plaats gericht zijn op acties binnen de Unie, waarbij moet worden gewaarborgd dat de steun complementair is aan en overlapping vermijdt met externe instrumenten van de Unie, met name die welke zijn vastgesteld bij de verordening “Europa in de wereld”. De steun</w:t>
            </w:r>
            <w:r w:rsidRPr="00602498">
              <w:t xml:space="preserve"> kan in naar behoren gemotiveerde gevallen worden gebruikt ter ondersteuning van de in dit verband relevante middelen van de EU-delegaties en de verlening ervan kan in de programmerings- en uitvoeringsfasen worden gecoördineerd tussen de lidstaten en de Commissie.</w:t>
            </w:r>
          </w:p>
        </w:tc>
      </w:tr>
    </w:tbl>
    <w:p w14:paraId="6830169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7DF716E" w14:textId="77777777" w:rsidR="0082672F" w:rsidRPr="00602498" w:rsidRDefault="0082672F" w:rsidP="0082672F">
      <w:r w:rsidRPr="00602498">
        <w:rPr>
          <w:rStyle w:val="HideTWBExt"/>
        </w:rPr>
        <w:t>&lt;/AmendB&gt;</w:t>
      </w:r>
    </w:p>
    <w:p w14:paraId="485396C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63</w:t>
      </w:r>
      <w:r w:rsidRPr="00602498">
        <w:rPr>
          <w:rStyle w:val="HideTWBExt"/>
          <w:b w:val="0"/>
        </w:rPr>
        <w:t>&lt;/NumAmB&gt;</w:t>
      </w:r>
    </w:p>
    <w:p w14:paraId="49CBBED6"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2864E538" w14:textId="77777777" w:rsidR="0082672F" w:rsidRPr="00602498" w:rsidRDefault="0082672F" w:rsidP="0082672F">
      <w:pPr>
        <w:pStyle w:val="NormalBold"/>
      </w:pPr>
      <w:r w:rsidRPr="00602498">
        <w:rPr>
          <w:rStyle w:val="HideTWBExt"/>
          <w:b w:val="0"/>
        </w:rPr>
        <w:t>&lt;/RepeatBlock-By&gt;</w:t>
      </w:r>
    </w:p>
    <w:p w14:paraId="41BA682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739FBE8"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765AC75" w14:textId="77777777" w:rsidTr="000817F4">
        <w:trPr>
          <w:trHeight w:hRule="exact" w:val="240"/>
          <w:jc w:val="center"/>
        </w:trPr>
        <w:tc>
          <w:tcPr>
            <w:tcW w:w="9752" w:type="dxa"/>
            <w:gridSpan w:val="2"/>
            <w:tcBorders>
              <w:top w:val="nil"/>
              <w:left w:val="nil"/>
              <w:bottom w:val="nil"/>
              <w:right w:val="nil"/>
            </w:tcBorders>
          </w:tcPr>
          <w:p w14:paraId="7681AA0D" w14:textId="77777777" w:rsidR="0082672F" w:rsidRPr="00602498" w:rsidRDefault="0082672F" w:rsidP="000817F4"/>
        </w:tc>
      </w:tr>
      <w:tr w:rsidR="0082672F" w:rsidRPr="00602498" w14:paraId="73B75918" w14:textId="77777777" w:rsidTr="000817F4">
        <w:trPr>
          <w:trHeight w:val="240"/>
          <w:jc w:val="center"/>
        </w:trPr>
        <w:tc>
          <w:tcPr>
            <w:tcW w:w="4876" w:type="dxa"/>
            <w:tcBorders>
              <w:top w:val="nil"/>
              <w:left w:val="nil"/>
              <w:bottom w:val="nil"/>
              <w:right w:val="nil"/>
            </w:tcBorders>
          </w:tcPr>
          <w:p w14:paraId="4295E88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C06960E" w14:textId="77777777" w:rsidR="0082672F" w:rsidRPr="00602498" w:rsidRDefault="0082672F" w:rsidP="000817F4">
            <w:pPr>
              <w:pStyle w:val="AmColumnHeading"/>
            </w:pPr>
            <w:r w:rsidRPr="00602498">
              <w:t>Amendement</w:t>
            </w:r>
          </w:p>
        </w:tc>
      </w:tr>
      <w:tr w:rsidR="0082672F" w:rsidRPr="00602498" w14:paraId="7F86F7BF" w14:textId="77777777" w:rsidTr="000817F4">
        <w:trPr>
          <w:jc w:val="center"/>
        </w:trPr>
        <w:tc>
          <w:tcPr>
            <w:tcW w:w="4876" w:type="dxa"/>
            <w:tcBorders>
              <w:top w:val="nil"/>
              <w:left w:val="nil"/>
              <w:bottom w:val="nil"/>
              <w:right w:val="nil"/>
            </w:tcBorders>
          </w:tcPr>
          <w:p w14:paraId="5BE1EEE5"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w:t>
            </w:r>
            <w:r w:rsidRPr="00602498">
              <w:rPr>
                <w:b/>
                <w:i/>
              </w:rPr>
              <w:t xml:space="preserve">holistische </w:t>
            </w:r>
            <w:r w:rsidRPr="00602498">
              <w:t xml:space="preserve">en </w:t>
            </w:r>
            <w:r w:rsidRPr="00602498">
              <w:rPr>
                <w:b/>
                <w:i/>
              </w:rPr>
              <w:t xml:space="preserve">gestructureerde </w:t>
            </w:r>
            <w:r w:rsidRPr="00602498">
              <w:t>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0596A6BB"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w:t>
            </w:r>
            <w:r w:rsidRPr="00602498">
              <w:rPr>
                <w:b/>
                <w:i/>
              </w:rPr>
              <w:t xml:space="preserve">doeltreffende </w:t>
            </w:r>
            <w:r w:rsidRPr="00602498">
              <w:t xml:space="preserve">en </w:t>
            </w:r>
            <w:r w:rsidRPr="00602498">
              <w:rPr>
                <w:b/>
                <w:i/>
              </w:rPr>
              <w:t xml:space="preserve">resultaatgerichte </w:t>
            </w:r>
            <w:r w:rsidRPr="00602498">
              <w:t>aanpak op het gebied van migratie waarbij synergieën worden gemaximaliseerd en het hefboomeffect wordt versterkt</w:t>
            </w:r>
            <w:r w:rsidRPr="00602498">
              <w:rPr>
                <w:b/>
                <w:i/>
              </w:rPr>
              <w:t>, met name waar het gaat om het voorkomen van illegale migratie, het beschermen van de buitengrenzen, het bestrijden van migrantensmokkel, het terugkeerbeleid en de samenwerking met derde landen op het gebied van overname</w:t>
            </w:r>
            <w:r w:rsidRPr="00602498">
              <w: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77DB53D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342C703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7DACE38" w14:textId="77777777" w:rsidR="0082672F" w:rsidRPr="00602498" w:rsidRDefault="0082672F" w:rsidP="0082672F">
      <w:pPr>
        <w:pStyle w:val="AmJustText"/>
      </w:pPr>
      <w:r w:rsidRPr="00602498">
        <w:t>Het begrip “holistische aanpak op het gebied van migratie” is ruim en voor velerlei uitleg vatbaar. De voorgestelde wijziging preciseert dat de steun in het kader van deze verordening zich moet toespitsen op doelstellingen die rechtstreeks verband houden met de bescherming van het Schengengebied, met name de bescherming van de buitengrenzen, de bestrijding van illegale migratie en een doeltreffend terugkeerbeleid. Daarnaast wordt bij de financiering meer het accent gelegd op meetbare resultaten en praktische samenwerking met derde landen.</w:t>
      </w:r>
    </w:p>
    <w:p w14:paraId="10261011" w14:textId="77777777" w:rsidR="0082672F" w:rsidRPr="00602498" w:rsidRDefault="0082672F" w:rsidP="0082672F">
      <w:r w:rsidRPr="00602498">
        <w:rPr>
          <w:rStyle w:val="HideTWBExt"/>
        </w:rPr>
        <w:t>&lt;/AmendB&gt;</w:t>
      </w:r>
    </w:p>
    <w:p w14:paraId="7603753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64</w:t>
      </w:r>
      <w:r w:rsidRPr="00602498">
        <w:rPr>
          <w:rStyle w:val="HideTWBExt"/>
          <w:b w:val="0"/>
        </w:rPr>
        <w:t>&lt;/NumAmB&gt;</w:t>
      </w:r>
    </w:p>
    <w:p w14:paraId="7DB40AFA"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7F1616EC" w14:textId="77777777" w:rsidR="0082672F" w:rsidRPr="00602498" w:rsidRDefault="0082672F" w:rsidP="0082672F">
      <w:pPr>
        <w:pStyle w:val="NormalBold"/>
      </w:pPr>
      <w:r w:rsidRPr="00602498">
        <w:rPr>
          <w:rStyle w:val="HideTWBExt"/>
          <w:b w:val="0"/>
        </w:rPr>
        <w:t>&lt;/RepeatBlock-By&gt;</w:t>
      </w:r>
    </w:p>
    <w:p w14:paraId="0D7A508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870EB98"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12B525C" w14:textId="77777777" w:rsidTr="000817F4">
        <w:trPr>
          <w:trHeight w:hRule="exact" w:val="240"/>
          <w:jc w:val="center"/>
        </w:trPr>
        <w:tc>
          <w:tcPr>
            <w:tcW w:w="9752" w:type="dxa"/>
            <w:gridSpan w:val="2"/>
            <w:tcBorders>
              <w:top w:val="nil"/>
              <w:left w:val="nil"/>
              <w:bottom w:val="nil"/>
              <w:right w:val="nil"/>
            </w:tcBorders>
          </w:tcPr>
          <w:p w14:paraId="0F0AECCE" w14:textId="77777777" w:rsidR="0082672F" w:rsidRPr="00602498" w:rsidRDefault="0082672F" w:rsidP="000817F4"/>
        </w:tc>
      </w:tr>
      <w:tr w:rsidR="0082672F" w:rsidRPr="00602498" w14:paraId="1F3D2E1D" w14:textId="77777777" w:rsidTr="000817F4">
        <w:trPr>
          <w:trHeight w:val="240"/>
          <w:jc w:val="center"/>
        </w:trPr>
        <w:tc>
          <w:tcPr>
            <w:tcW w:w="4876" w:type="dxa"/>
            <w:tcBorders>
              <w:top w:val="nil"/>
              <w:left w:val="nil"/>
              <w:bottom w:val="nil"/>
              <w:right w:val="nil"/>
            </w:tcBorders>
          </w:tcPr>
          <w:p w14:paraId="66035DC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A306FC9" w14:textId="77777777" w:rsidR="0082672F" w:rsidRPr="00602498" w:rsidRDefault="0082672F" w:rsidP="000817F4">
            <w:pPr>
              <w:pStyle w:val="AmColumnHeading"/>
            </w:pPr>
            <w:r w:rsidRPr="00602498">
              <w:t>Amendement</w:t>
            </w:r>
          </w:p>
        </w:tc>
      </w:tr>
      <w:tr w:rsidR="0082672F" w:rsidRPr="00602498" w14:paraId="0E9F3667" w14:textId="77777777" w:rsidTr="000817F4">
        <w:trPr>
          <w:jc w:val="center"/>
        </w:trPr>
        <w:tc>
          <w:tcPr>
            <w:tcW w:w="4876" w:type="dxa"/>
            <w:tcBorders>
              <w:top w:val="nil"/>
              <w:left w:val="nil"/>
              <w:bottom w:val="nil"/>
              <w:right w:val="nil"/>
            </w:tcBorders>
          </w:tcPr>
          <w:p w14:paraId="091EDBF1" w14:textId="77777777" w:rsidR="0082672F" w:rsidRPr="00602498" w:rsidRDefault="0082672F" w:rsidP="000817F4">
            <w:pPr>
              <w:pStyle w:val="Normal6a"/>
            </w:pPr>
            <w:r w:rsidRPr="00602498">
              <w:t>(10)</w:t>
            </w:r>
            <w:r w:rsidRPr="00602498">
              <w:tab/>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7FE85203" w14:textId="77777777" w:rsidR="0082672F" w:rsidRPr="00602498" w:rsidRDefault="0082672F" w:rsidP="000817F4">
            <w:pPr>
              <w:pStyle w:val="Normal6a"/>
            </w:pPr>
            <w:r w:rsidRPr="00602498">
              <w:t>(10)</w:t>
            </w:r>
            <w:r w:rsidRPr="00602498">
              <w:tab/>
              <w:t xml:space="preserve">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w:t>
            </w:r>
            <w:r w:rsidRPr="00602498">
              <w:rPr>
                <w:b/>
                <w:bCs/>
                <w:i/>
                <w:iCs/>
              </w:rPr>
              <w:t>in overeenstemming met het Handvest van de grondrechten en de verplichtingen krachtens het internationale recht</w:t>
            </w:r>
            <w:r w:rsidRPr="00602498">
              <w:t xml:space="preserve">.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 </w:t>
            </w:r>
            <w:r w:rsidRPr="00602498">
              <w:rPr>
                <w:b/>
                <w:i/>
              </w:rPr>
              <w:t>Het Europees Parlement moet hiervan op de hoogte worden gebracht. </w:t>
            </w:r>
          </w:p>
        </w:tc>
      </w:tr>
    </w:tbl>
    <w:p w14:paraId="0CF6C3E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1C5DDB0" w14:textId="77777777" w:rsidR="0082672F" w:rsidRPr="00602498" w:rsidRDefault="0082672F" w:rsidP="0082672F">
      <w:r w:rsidRPr="00602498">
        <w:rPr>
          <w:rStyle w:val="HideTWBExt"/>
        </w:rPr>
        <w:t>&lt;/AmendB&gt;</w:t>
      </w:r>
    </w:p>
    <w:p w14:paraId="68E8870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65</w:t>
      </w:r>
      <w:r w:rsidRPr="00602498">
        <w:rPr>
          <w:rStyle w:val="HideTWBExt"/>
          <w:b w:val="0"/>
        </w:rPr>
        <w:t>&lt;/NumAmB&gt;</w:t>
      </w:r>
    </w:p>
    <w:p w14:paraId="3B9110ED"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474337D4" w14:textId="77777777" w:rsidR="0082672F" w:rsidRPr="00602498" w:rsidRDefault="0082672F" w:rsidP="0082672F">
      <w:pPr>
        <w:pStyle w:val="NormalBold"/>
      </w:pPr>
      <w:r w:rsidRPr="00602498">
        <w:rPr>
          <w:rStyle w:val="HideTWBExt"/>
          <w:b w:val="0"/>
        </w:rPr>
        <w:t>&lt;/RepeatBlock-By&gt;</w:t>
      </w:r>
    </w:p>
    <w:p w14:paraId="78C190C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4DC67E1" w14:textId="77777777" w:rsidR="0082672F" w:rsidRPr="00602498" w:rsidRDefault="0082672F" w:rsidP="0082672F">
      <w:pPr>
        <w:pStyle w:val="NormalBold"/>
      </w:pPr>
      <w:r w:rsidRPr="00602498">
        <w:rPr>
          <w:rStyle w:val="HideTWBExt"/>
          <w:b w:val="0"/>
        </w:rPr>
        <w:t>&lt;Article&gt;</w:t>
      </w:r>
      <w:r w:rsidRPr="00602498">
        <w:t>Overweging 10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69A4C36" w14:textId="77777777" w:rsidTr="000817F4">
        <w:trPr>
          <w:trHeight w:hRule="exact" w:val="240"/>
          <w:jc w:val="center"/>
        </w:trPr>
        <w:tc>
          <w:tcPr>
            <w:tcW w:w="9752" w:type="dxa"/>
            <w:gridSpan w:val="2"/>
            <w:tcBorders>
              <w:top w:val="nil"/>
              <w:left w:val="nil"/>
              <w:bottom w:val="nil"/>
              <w:right w:val="nil"/>
            </w:tcBorders>
          </w:tcPr>
          <w:p w14:paraId="0689FC22" w14:textId="77777777" w:rsidR="0082672F" w:rsidRPr="00602498" w:rsidRDefault="0082672F" w:rsidP="000817F4"/>
        </w:tc>
      </w:tr>
      <w:tr w:rsidR="0082672F" w:rsidRPr="00602498" w14:paraId="1058E330" w14:textId="77777777" w:rsidTr="000817F4">
        <w:trPr>
          <w:trHeight w:val="240"/>
          <w:jc w:val="center"/>
        </w:trPr>
        <w:tc>
          <w:tcPr>
            <w:tcW w:w="4876" w:type="dxa"/>
            <w:tcBorders>
              <w:top w:val="nil"/>
              <w:left w:val="nil"/>
              <w:bottom w:val="nil"/>
              <w:right w:val="nil"/>
            </w:tcBorders>
          </w:tcPr>
          <w:p w14:paraId="186AA5B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E64E959" w14:textId="77777777" w:rsidR="0082672F" w:rsidRPr="00602498" w:rsidRDefault="0082672F" w:rsidP="000817F4">
            <w:pPr>
              <w:pStyle w:val="AmColumnHeading"/>
            </w:pPr>
            <w:r w:rsidRPr="00602498">
              <w:t>Amendement</w:t>
            </w:r>
          </w:p>
        </w:tc>
      </w:tr>
      <w:tr w:rsidR="0082672F" w:rsidRPr="00602498" w14:paraId="3A765B61" w14:textId="77777777" w:rsidTr="000817F4">
        <w:trPr>
          <w:jc w:val="center"/>
        </w:trPr>
        <w:tc>
          <w:tcPr>
            <w:tcW w:w="4876" w:type="dxa"/>
            <w:tcBorders>
              <w:top w:val="nil"/>
              <w:left w:val="nil"/>
              <w:bottom w:val="nil"/>
              <w:right w:val="nil"/>
            </w:tcBorders>
          </w:tcPr>
          <w:p w14:paraId="3D105279" w14:textId="77777777" w:rsidR="0082672F" w:rsidRPr="00602498" w:rsidRDefault="0082672F" w:rsidP="000817F4">
            <w:pPr>
              <w:pStyle w:val="Normal6a"/>
            </w:pPr>
            <w:r w:rsidRPr="00602498">
              <w:t>(10)</w:t>
            </w:r>
            <w:r w:rsidRPr="00602498">
              <w:tab/>
              <w:t>De steun van de Unie moet bijdragen tot consistentie, 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c>
          <w:tcPr>
            <w:tcW w:w="4876" w:type="dxa"/>
            <w:tcBorders>
              <w:top w:val="nil"/>
              <w:left w:val="nil"/>
              <w:bottom w:val="nil"/>
              <w:right w:val="nil"/>
            </w:tcBorders>
          </w:tcPr>
          <w:p w14:paraId="3638C1FA" w14:textId="77777777" w:rsidR="0082672F" w:rsidRPr="00602498" w:rsidRDefault="0082672F" w:rsidP="000817F4">
            <w:pPr>
              <w:pStyle w:val="Normal6a"/>
            </w:pPr>
            <w:r w:rsidRPr="00602498">
              <w:t>(10)</w:t>
            </w:r>
            <w:r w:rsidRPr="00602498">
              <w:tab/>
              <w:t xml:space="preserve">De steun van de Unie moet bijdragen tot consistentie, </w:t>
            </w:r>
            <w:r w:rsidRPr="00602498">
              <w:rPr>
                <w:b/>
                <w:i/>
              </w:rPr>
              <w:t xml:space="preserve">doeltreffendheid, </w:t>
            </w:r>
            <w:r w:rsidRPr="00602498">
              <w:t>samenhang, synergie en complementariteit tussen het interne en het externe beleid van de Unie. Er is meer samenhang nodig tussen het migratie-, asiel-, terugkeer- en externe beleid en het is belangrijk te waarborgen dat de externe bijstand van de Unie en de op grond van deze verordening verleende steun van de Unie bijdragen tot een gecoördineerde, holistische</w:t>
            </w:r>
            <w:r w:rsidRPr="00602498">
              <w:rPr>
                <w:b/>
                <w:i/>
              </w:rPr>
              <w:t>, doeltreffende</w:t>
            </w:r>
            <w:r w:rsidRPr="00602498">
              <w:t xml:space="preserve"> en gestructureerde aanpak op het gebied van migratie waarbij synergieën worden gemaximaliseerd en het hefboomeffect wordt versterkt. De op grond van deze verordening verleende steun van de Unie kan in naar behoren gemotiveerde gevallen ook worden gebruikt ter ondersteuning van de in dit verband relevante middelen van de EU-delegaties en de verlening ervan kan in de programmerings- en uitvoeringsfasen worden gecoördineerd tussen de lidstaten en de Commissie.</w:t>
            </w:r>
          </w:p>
        </w:tc>
      </w:tr>
    </w:tbl>
    <w:p w14:paraId="699C5D9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2EC07E3F" w14:textId="77777777" w:rsidR="0082672F" w:rsidRPr="00602498" w:rsidRDefault="0082672F" w:rsidP="0082672F">
      <w:r w:rsidRPr="00602498">
        <w:rPr>
          <w:rStyle w:val="HideTWBExt"/>
        </w:rPr>
        <w:t>&lt;/AmendB&gt;</w:t>
      </w:r>
    </w:p>
    <w:p w14:paraId="6B284B1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66</w:t>
      </w:r>
      <w:r w:rsidRPr="00602498">
        <w:rPr>
          <w:rStyle w:val="HideTWBExt"/>
          <w:b w:val="0"/>
        </w:rPr>
        <w:t>&lt;/NumAmB&gt;</w:t>
      </w:r>
    </w:p>
    <w:p w14:paraId="03D50141"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1D9DDD14" w14:textId="77777777" w:rsidR="0082672F" w:rsidRPr="00602498" w:rsidRDefault="0082672F" w:rsidP="0082672F">
      <w:pPr>
        <w:pStyle w:val="NormalBold"/>
      </w:pPr>
      <w:r w:rsidRPr="00602498">
        <w:rPr>
          <w:rStyle w:val="HideTWBExt"/>
          <w:b w:val="0"/>
        </w:rPr>
        <w:t>&lt;/RepeatBlock-By&gt;</w:t>
      </w:r>
    </w:p>
    <w:p w14:paraId="4C37002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50E1210" w14:textId="77777777" w:rsidR="0082672F" w:rsidRPr="00602498" w:rsidRDefault="0082672F" w:rsidP="0082672F">
      <w:pPr>
        <w:pStyle w:val="NormalBold"/>
      </w:pPr>
      <w:r w:rsidRPr="00602498">
        <w:rPr>
          <w:rStyle w:val="HideTWBExt"/>
          <w:b w:val="0"/>
        </w:rPr>
        <w:t>&lt;Article&gt;</w:t>
      </w:r>
      <w:r w:rsidRPr="00602498">
        <w:t>Overweging 10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01D1246" w14:textId="77777777" w:rsidTr="000817F4">
        <w:trPr>
          <w:trHeight w:hRule="exact" w:val="240"/>
          <w:jc w:val="center"/>
        </w:trPr>
        <w:tc>
          <w:tcPr>
            <w:tcW w:w="9752" w:type="dxa"/>
            <w:gridSpan w:val="2"/>
            <w:tcBorders>
              <w:top w:val="nil"/>
              <w:left w:val="nil"/>
              <w:bottom w:val="nil"/>
              <w:right w:val="nil"/>
            </w:tcBorders>
          </w:tcPr>
          <w:p w14:paraId="37D7E29A" w14:textId="77777777" w:rsidR="0082672F" w:rsidRPr="00602498" w:rsidRDefault="0082672F" w:rsidP="000817F4"/>
        </w:tc>
      </w:tr>
      <w:tr w:rsidR="0082672F" w:rsidRPr="00602498" w14:paraId="594006A7" w14:textId="77777777" w:rsidTr="000817F4">
        <w:trPr>
          <w:trHeight w:val="240"/>
          <w:jc w:val="center"/>
        </w:trPr>
        <w:tc>
          <w:tcPr>
            <w:tcW w:w="4876" w:type="dxa"/>
            <w:tcBorders>
              <w:top w:val="nil"/>
              <w:left w:val="nil"/>
              <w:bottom w:val="nil"/>
              <w:right w:val="nil"/>
            </w:tcBorders>
          </w:tcPr>
          <w:p w14:paraId="2652E99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5D7F788" w14:textId="77777777" w:rsidR="0082672F" w:rsidRPr="00602498" w:rsidRDefault="0082672F" w:rsidP="000817F4">
            <w:pPr>
              <w:pStyle w:val="AmColumnHeading"/>
            </w:pPr>
            <w:r w:rsidRPr="00602498">
              <w:t>Amendement</w:t>
            </w:r>
          </w:p>
        </w:tc>
      </w:tr>
      <w:tr w:rsidR="0082672F" w:rsidRPr="00602498" w14:paraId="4903DF3C" w14:textId="77777777" w:rsidTr="000817F4">
        <w:trPr>
          <w:jc w:val="center"/>
        </w:trPr>
        <w:tc>
          <w:tcPr>
            <w:tcW w:w="4876" w:type="dxa"/>
            <w:tcBorders>
              <w:top w:val="nil"/>
              <w:left w:val="nil"/>
              <w:bottom w:val="nil"/>
              <w:right w:val="nil"/>
            </w:tcBorders>
          </w:tcPr>
          <w:p w14:paraId="084C243D" w14:textId="77777777" w:rsidR="0082672F" w:rsidRPr="00602498" w:rsidRDefault="0082672F" w:rsidP="000817F4">
            <w:pPr>
              <w:pStyle w:val="Normal6a"/>
            </w:pPr>
          </w:p>
        </w:tc>
        <w:tc>
          <w:tcPr>
            <w:tcW w:w="4876" w:type="dxa"/>
            <w:tcBorders>
              <w:top w:val="nil"/>
              <w:left w:val="nil"/>
              <w:bottom w:val="nil"/>
              <w:right w:val="nil"/>
            </w:tcBorders>
          </w:tcPr>
          <w:p w14:paraId="6C16FD64" w14:textId="77777777" w:rsidR="0082672F" w:rsidRPr="00602498" w:rsidRDefault="0082672F" w:rsidP="000817F4">
            <w:pPr>
              <w:pStyle w:val="Normal6a"/>
            </w:pPr>
            <w:r w:rsidRPr="00602498">
              <w:rPr>
                <w:b/>
                <w:i/>
              </w:rPr>
              <w:t>(10 bis)</w:t>
            </w:r>
            <w:r w:rsidRPr="00602498">
              <w:tab/>
            </w:r>
            <w:r w:rsidRPr="00602498">
              <w:rPr>
                <w:b/>
                <w:i/>
              </w:rPr>
              <w:t>Gezien de interne aard van de steun van de Unie in het kader van deze verordening en gezien het feit dat deze verordening het belangrijkste financieringsinstrument is voor het Schengen-, buitengrens- en visumbeleid op Unieniveau, moet het instrument in de eerste plaats acties ondersteunen die ten dienste staan van het intern beleid van de Unie op het gebied van Schengen, grenzen en visa in overeenstemming met de doelstellingen van het instrument. Dit moet inhouden dat de mate van steun die in en met betrekking tot derde landen wordt verleend, wordt beperkt wanneer die steun passender wordt verleend uit hoofde van Verordening (EU) xx/20xx tot vaststelling van het instrument “Europa in de wereld”.</w:t>
            </w:r>
          </w:p>
        </w:tc>
      </w:tr>
    </w:tbl>
    <w:p w14:paraId="3497EF0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3B94DB6"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6E7101E" w14:textId="77777777" w:rsidR="0082672F" w:rsidRPr="00602498" w:rsidRDefault="0082672F" w:rsidP="0082672F">
      <w:pPr>
        <w:pStyle w:val="AmJustText"/>
      </w:pPr>
      <w:r w:rsidRPr="00602498">
        <w:t>Als financieringsinstrument voor intern beleid mag dit instrument niet interfereren met extern beleid en niet leiden tot dubbele financiering van acties in derde landen.</w:t>
      </w:r>
    </w:p>
    <w:p w14:paraId="59620FEF" w14:textId="77777777" w:rsidR="0082672F" w:rsidRPr="00602498" w:rsidRDefault="0082672F" w:rsidP="0082672F">
      <w:r w:rsidRPr="00602498">
        <w:rPr>
          <w:rStyle w:val="HideTWBExt"/>
        </w:rPr>
        <w:t>&lt;/AmendB&gt;</w:t>
      </w:r>
    </w:p>
    <w:p w14:paraId="1D53F67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67</w:t>
      </w:r>
      <w:r w:rsidRPr="00602498">
        <w:rPr>
          <w:rStyle w:val="HideTWBExt"/>
          <w:b w:val="0"/>
        </w:rPr>
        <w:t>&lt;/NumAmB&gt;</w:t>
      </w:r>
    </w:p>
    <w:p w14:paraId="39236988"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1E945DA0" w14:textId="77777777" w:rsidR="0082672F" w:rsidRPr="00602498" w:rsidRDefault="0082672F" w:rsidP="0082672F">
      <w:pPr>
        <w:pStyle w:val="NormalBold"/>
      </w:pPr>
      <w:r w:rsidRPr="00602498">
        <w:rPr>
          <w:rStyle w:val="HideTWBExt"/>
          <w:b w:val="0"/>
        </w:rPr>
        <w:t>&lt;/RepeatBlock-By&gt;</w:t>
      </w:r>
    </w:p>
    <w:p w14:paraId="3CD8871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9C3272A" w14:textId="77777777" w:rsidR="0082672F" w:rsidRPr="00602498" w:rsidRDefault="0082672F" w:rsidP="0082672F">
      <w:pPr>
        <w:pStyle w:val="NormalBold"/>
      </w:pPr>
      <w:r w:rsidRPr="00602498">
        <w:rPr>
          <w:rStyle w:val="HideTWBExt"/>
          <w:b w:val="0"/>
        </w:rPr>
        <w:t>&lt;Article&gt;</w:t>
      </w:r>
      <w:r w:rsidRPr="00602498">
        <w:t>Overweging 10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192C937" w14:textId="77777777" w:rsidTr="000817F4">
        <w:trPr>
          <w:trHeight w:hRule="exact" w:val="240"/>
          <w:jc w:val="center"/>
        </w:trPr>
        <w:tc>
          <w:tcPr>
            <w:tcW w:w="9752" w:type="dxa"/>
            <w:gridSpan w:val="2"/>
            <w:tcBorders>
              <w:top w:val="nil"/>
              <w:left w:val="nil"/>
              <w:bottom w:val="nil"/>
              <w:right w:val="nil"/>
            </w:tcBorders>
          </w:tcPr>
          <w:p w14:paraId="2EC25DBC" w14:textId="77777777" w:rsidR="0082672F" w:rsidRPr="00602498" w:rsidRDefault="0082672F" w:rsidP="000817F4"/>
        </w:tc>
      </w:tr>
      <w:tr w:rsidR="0082672F" w:rsidRPr="00602498" w14:paraId="192DBF23" w14:textId="77777777" w:rsidTr="000817F4">
        <w:trPr>
          <w:trHeight w:val="240"/>
          <w:jc w:val="center"/>
        </w:trPr>
        <w:tc>
          <w:tcPr>
            <w:tcW w:w="4876" w:type="dxa"/>
            <w:tcBorders>
              <w:top w:val="nil"/>
              <w:left w:val="nil"/>
              <w:bottom w:val="nil"/>
              <w:right w:val="nil"/>
            </w:tcBorders>
          </w:tcPr>
          <w:p w14:paraId="273E2D9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7685912" w14:textId="77777777" w:rsidR="0082672F" w:rsidRPr="00602498" w:rsidRDefault="0082672F" w:rsidP="000817F4">
            <w:pPr>
              <w:pStyle w:val="AmColumnHeading"/>
            </w:pPr>
            <w:r w:rsidRPr="00602498">
              <w:t>Amendement</w:t>
            </w:r>
          </w:p>
        </w:tc>
      </w:tr>
      <w:tr w:rsidR="0082672F" w:rsidRPr="00602498" w14:paraId="17DE3DD5" w14:textId="77777777" w:rsidTr="000817F4">
        <w:trPr>
          <w:jc w:val="center"/>
        </w:trPr>
        <w:tc>
          <w:tcPr>
            <w:tcW w:w="4876" w:type="dxa"/>
            <w:tcBorders>
              <w:top w:val="nil"/>
              <w:left w:val="nil"/>
              <w:bottom w:val="nil"/>
              <w:right w:val="nil"/>
            </w:tcBorders>
          </w:tcPr>
          <w:p w14:paraId="0B0A7304" w14:textId="77777777" w:rsidR="0082672F" w:rsidRPr="00602498" w:rsidRDefault="0082672F" w:rsidP="000817F4">
            <w:pPr>
              <w:pStyle w:val="Normal6a"/>
            </w:pPr>
          </w:p>
        </w:tc>
        <w:tc>
          <w:tcPr>
            <w:tcW w:w="4876" w:type="dxa"/>
            <w:tcBorders>
              <w:top w:val="nil"/>
              <w:left w:val="nil"/>
              <w:bottom w:val="nil"/>
              <w:right w:val="nil"/>
            </w:tcBorders>
          </w:tcPr>
          <w:p w14:paraId="2AEB1701" w14:textId="77777777" w:rsidR="0082672F" w:rsidRPr="00602498" w:rsidRDefault="0082672F" w:rsidP="000817F4">
            <w:pPr>
              <w:pStyle w:val="Normal6a"/>
            </w:pPr>
            <w:r w:rsidRPr="00602498">
              <w:rPr>
                <w:b/>
                <w:i/>
              </w:rPr>
              <w:t>(10 bis)</w:t>
            </w:r>
            <w:r w:rsidRPr="00602498">
              <w:tab/>
            </w:r>
            <w:r w:rsidRPr="00602498">
              <w:rPr>
                <w:b/>
                <w:i/>
              </w:rPr>
              <w:t>De complementariteit tussen de steun van de Unie voor het Schengengebied, voor Europees geïntegreerd grensbeheer en voor het gemeenschappelijk visumbeleid, en andere instrumenten van de Unie mag niet ten koste gaan van de traceerbaarheid van de uitgaven of van de prerogatieven van de begrotingsautoriteit.</w:t>
            </w:r>
          </w:p>
        </w:tc>
      </w:tr>
    </w:tbl>
    <w:p w14:paraId="43F6DE4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0B9678F" w14:textId="77777777" w:rsidR="0082672F" w:rsidRPr="00602498" w:rsidRDefault="0082672F" w:rsidP="0082672F">
      <w:r w:rsidRPr="00602498">
        <w:rPr>
          <w:rStyle w:val="HideTWBExt"/>
        </w:rPr>
        <w:t>&lt;/AmendB&gt;</w:t>
      </w:r>
    </w:p>
    <w:p w14:paraId="4821D50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68</w:t>
      </w:r>
      <w:r w:rsidRPr="00602498">
        <w:rPr>
          <w:rStyle w:val="HideTWBExt"/>
          <w:b w:val="0"/>
        </w:rPr>
        <w:t>&lt;/NumAmB&gt;</w:t>
      </w:r>
    </w:p>
    <w:p w14:paraId="54F6784F"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0E7257D4" w14:textId="77777777" w:rsidR="0082672F" w:rsidRPr="00602498" w:rsidRDefault="0082672F" w:rsidP="0082672F">
      <w:pPr>
        <w:pStyle w:val="NormalBold"/>
      </w:pPr>
      <w:r w:rsidRPr="00602498">
        <w:rPr>
          <w:rStyle w:val="HideTWBExt"/>
          <w:b w:val="0"/>
        </w:rPr>
        <w:t>&lt;/RepeatBlock-By&gt;</w:t>
      </w:r>
    </w:p>
    <w:p w14:paraId="53A00D6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E2FC4EC" w14:textId="77777777" w:rsidR="0082672F" w:rsidRPr="00602498" w:rsidRDefault="0082672F" w:rsidP="0082672F">
      <w:pPr>
        <w:pStyle w:val="NormalBold"/>
      </w:pPr>
      <w:r w:rsidRPr="00602498">
        <w:rPr>
          <w:rStyle w:val="HideTWBExt"/>
          <w:b w:val="0"/>
        </w:rPr>
        <w:t>&lt;Article&gt;</w:t>
      </w:r>
      <w:r w:rsidRPr="00602498">
        <w:t>Overweging 11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53CACA2" w14:textId="77777777" w:rsidTr="000817F4">
        <w:trPr>
          <w:trHeight w:hRule="exact" w:val="240"/>
          <w:jc w:val="center"/>
        </w:trPr>
        <w:tc>
          <w:tcPr>
            <w:tcW w:w="9752" w:type="dxa"/>
            <w:gridSpan w:val="2"/>
            <w:tcBorders>
              <w:top w:val="nil"/>
              <w:left w:val="nil"/>
              <w:bottom w:val="nil"/>
              <w:right w:val="nil"/>
            </w:tcBorders>
          </w:tcPr>
          <w:p w14:paraId="49A25FA9" w14:textId="77777777" w:rsidR="0082672F" w:rsidRPr="00602498" w:rsidRDefault="0082672F" w:rsidP="000817F4"/>
        </w:tc>
      </w:tr>
      <w:tr w:rsidR="0082672F" w:rsidRPr="00602498" w14:paraId="7D3642C7" w14:textId="77777777" w:rsidTr="000817F4">
        <w:trPr>
          <w:trHeight w:val="240"/>
          <w:jc w:val="center"/>
        </w:trPr>
        <w:tc>
          <w:tcPr>
            <w:tcW w:w="4876" w:type="dxa"/>
            <w:tcBorders>
              <w:top w:val="nil"/>
              <w:left w:val="nil"/>
              <w:bottom w:val="nil"/>
              <w:right w:val="nil"/>
            </w:tcBorders>
          </w:tcPr>
          <w:p w14:paraId="33B7C5A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C275D62" w14:textId="77777777" w:rsidR="0082672F" w:rsidRPr="00602498" w:rsidRDefault="0082672F" w:rsidP="000817F4">
            <w:pPr>
              <w:pStyle w:val="AmColumnHeading"/>
            </w:pPr>
            <w:r w:rsidRPr="00602498">
              <w:t>Amendement</w:t>
            </w:r>
          </w:p>
        </w:tc>
      </w:tr>
      <w:tr w:rsidR="0082672F" w:rsidRPr="00602498" w14:paraId="467D854D" w14:textId="77777777" w:rsidTr="000817F4">
        <w:trPr>
          <w:jc w:val="center"/>
        </w:trPr>
        <w:tc>
          <w:tcPr>
            <w:tcW w:w="4876" w:type="dxa"/>
            <w:tcBorders>
              <w:top w:val="nil"/>
              <w:left w:val="nil"/>
              <w:bottom w:val="nil"/>
              <w:right w:val="nil"/>
            </w:tcBorders>
          </w:tcPr>
          <w:p w14:paraId="25ACC5C1" w14:textId="77777777" w:rsidR="0082672F" w:rsidRPr="00602498" w:rsidRDefault="0082672F" w:rsidP="000817F4">
            <w:pPr>
              <w:pStyle w:val="Normal6a"/>
            </w:pPr>
            <w:r w:rsidRPr="00602498">
              <w:rPr>
                <w:b/>
                <w:i/>
              </w:rPr>
              <w:t>(11)</w:t>
            </w:r>
            <w:r w:rsidRPr="00602498">
              <w:tab/>
            </w:r>
            <w:r w:rsidRPr="00602498">
              <w:rPr>
                <w:b/>
                <w:i/>
              </w:rPr>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702B4185" w14:textId="77777777" w:rsidR="0082672F" w:rsidRPr="00602498" w:rsidRDefault="0082672F" w:rsidP="000817F4">
            <w:pPr>
              <w:pStyle w:val="Normal6a"/>
            </w:pPr>
            <w:r w:rsidRPr="00602498">
              <w:rPr>
                <w:b/>
                <w:i/>
              </w:rPr>
              <w:t>Schrappen</w:t>
            </w:r>
          </w:p>
        </w:tc>
      </w:tr>
    </w:tbl>
    <w:p w14:paraId="586FA9B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ECEF460" w14:textId="77777777" w:rsidR="0082672F" w:rsidRPr="00602498" w:rsidRDefault="0082672F" w:rsidP="0082672F">
      <w:r w:rsidRPr="00602498">
        <w:rPr>
          <w:rStyle w:val="HideTWBExt"/>
        </w:rPr>
        <w:t>&lt;/AmendB&gt;</w:t>
      </w:r>
    </w:p>
    <w:p w14:paraId="2FB6DAD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69</w:t>
      </w:r>
      <w:r w:rsidRPr="00602498">
        <w:rPr>
          <w:rStyle w:val="HideTWBExt"/>
          <w:b w:val="0"/>
        </w:rPr>
        <w:t>&lt;/NumAmB&gt;</w:t>
      </w:r>
    </w:p>
    <w:p w14:paraId="14F5955D"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2C6FD9EB" w14:textId="77777777" w:rsidR="0082672F" w:rsidRPr="00602498" w:rsidRDefault="0082672F" w:rsidP="0082672F">
      <w:pPr>
        <w:pStyle w:val="NormalBold"/>
      </w:pPr>
      <w:r w:rsidRPr="00602498">
        <w:rPr>
          <w:rStyle w:val="HideTWBExt"/>
          <w:b w:val="0"/>
        </w:rPr>
        <w:t>&lt;/RepeatBlock-By&gt;</w:t>
      </w:r>
    </w:p>
    <w:p w14:paraId="5A07CAA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7F5A6E1" w14:textId="77777777" w:rsidR="0082672F" w:rsidRPr="00602498" w:rsidRDefault="0082672F" w:rsidP="0082672F">
      <w:pPr>
        <w:pStyle w:val="NormalBold"/>
      </w:pPr>
      <w:r w:rsidRPr="00602498">
        <w:rPr>
          <w:rStyle w:val="HideTWBExt"/>
          <w:b w:val="0"/>
        </w:rPr>
        <w:t>&lt;Article&gt;</w:t>
      </w:r>
      <w:r w:rsidRPr="00602498">
        <w:t>Overweging 11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CFDA01C" w14:textId="77777777" w:rsidTr="000817F4">
        <w:trPr>
          <w:trHeight w:hRule="exact" w:val="240"/>
          <w:jc w:val="center"/>
        </w:trPr>
        <w:tc>
          <w:tcPr>
            <w:tcW w:w="9752" w:type="dxa"/>
            <w:gridSpan w:val="2"/>
            <w:tcBorders>
              <w:top w:val="nil"/>
              <w:left w:val="nil"/>
              <w:bottom w:val="nil"/>
              <w:right w:val="nil"/>
            </w:tcBorders>
          </w:tcPr>
          <w:p w14:paraId="260FF383" w14:textId="77777777" w:rsidR="0082672F" w:rsidRPr="00602498" w:rsidRDefault="0082672F" w:rsidP="000817F4"/>
        </w:tc>
      </w:tr>
      <w:tr w:rsidR="0082672F" w:rsidRPr="00602498" w14:paraId="192A7AE2" w14:textId="77777777" w:rsidTr="000817F4">
        <w:trPr>
          <w:trHeight w:val="240"/>
          <w:jc w:val="center"/>
        </w:trPr>
        <w:tc>
          <w:tcPr>
            <w:tcW w:w="4876" w:type="dxa"/>
            <w:tcBorders>
              <w:top w:val="nil"/>
              <w:left w:val="nil"/>
              <w:bottom w:val="nil"/>
              <w:right w:val="nil"/>
            </w:tcBorders>
          </w:tcPr>
          <w:p w14:paraId="38F442D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DB5F952" w14:textId="77777777" w:rsidR="0082672F" w:rsidRPr="00602498" w:rsidRDefault="0082672F" w:rsidP="000817F4">
            <w:pPr>
              <w:pStyle w:val="AmColumnHeading"/>
            </w:pPr>
            <w:r w:rsidRPr="00602498">
              <w:t>Amendement</w:t>
            </w:r>
          </w:p>
        </w:tc>
      </w:tr>
      <w:tr w:rsidR="0082672F" w:rsidRPr="00602498" w14:paraId="569A9E3F" w14:textId="77777777" w:rsidTr="000817F4">
        <w:trPr>
          <w:jc w:val="center"/>
        </w:trPr>
        <w:tc>
          <w:tcPr>
            <w:tcW w:w="4876" w:type="dxa"/>
            <w:tcBorders>
              <w:top w:val="nil"/>
              <w:left w:val="nil"/>
              <w:bottom w:val="nil"/>
              <w:right w:val="nil"/>
            </w:tcBorders>
          </w:tcPr>
          <w:p w14:paraId="0DB8FD82" w14:textId="77777777" w:rsidR="0082672F" w:rsidRPr="00602498" w:rsidRDefault="0082672F" w:rsidP="000817F4">
            <w:pPr>
              <w:pStyle w:val="Normal6a"/>
            </w:pPr>
            <w:r w:rsidRPr="00602498">
              <w:t>(11)</w:t>
            </w:r>
            <w:r w:rsidRPr="00602498">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0CE209B2" w14:textId="77777777" w:rsidR="0082672F" w:rsidRPr="00602498" w:rsidRDefault="0082672F" w:rsidP="000817F4">
            <w:pPr>
              <w:pStyle w:val="Normal6a"/>
            </w:pPr>
            <w:r w:rsidRPr="00602498">
              <w:t>(11)</w:t>
            </w:r>
            <w:r w:rsidRPr="00602498">
              <w:tab/>
              <w:t>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uit het oogpunt van integriteit van gegevens en diensten en beschikbaarheid van diensten,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r w:rsidRPr="00602498">
              <w:rPr>
                <w:b/>
                <w:i/>
              </w:rPr>
              <w:t>, met bijzondere aandacht voor de bescherming van kritieke infrastructuur, de strategische technologische autonomie van de Unie en vermindering van de afhankelijkheid van leveranciers die onder de invloed of zeggenschap van derde landen staan</w:t>
            </w:r>
            <w:r w:rsidRPr="00602498">
              <w:t>.</w:t>
            </w:r>
          </w:p>
        </w:tc>
      </w:tr>
    </w:tbl>
    <w:p w14:paraId="04B5B3A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49B9BC33"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575C2A5" w14:textId="77777777" w:rsidR="0082672F" w:rsidRPr="00602498" w:rsidRDefault="0082672F" w:rsidP="0082672F">
      <w:pPr>
        <w:pStyle w:val="AmJustText"/>
      </w:pPr>
      <w:r w:rsidRPr="00602498">
        <w:t>In de voorgestelde wijziging blijft de op risico’s gebaseerde aanpak bestaan, maar wordt ook benadrukt dat de technologische veerkracht en strategische autonomie van de Unie moeten worden vergroot. De ervaringen van de voorbije jaren hebben geleerd dat afhankelijkheid van entiteiten die onder de invloed of zeggenschap van derde landen staan niet alleen risico’s voor de cyberbeveiliging, maar ook geopolitieke en veiligheidsrisico’s kan inhouden. De wijziging heeft tot doel de bescherming van kritieke infrastructuur en de veiligheid op lange termijn van de lidstaten te vergroten.</w:t>
      </w:r>
    </w:p>
    <w:p w14:paraId="41B93724" w14:textId="77777777" w:rsidR="0082672F" w:rsidRPr="00602498" w:rsidRDefault="0082672F" w:rsidP="0082672F">
      <w:r w:rsidRPr="00602498">
        <w:rPr>
          <w:rStyle w:val="HideTWBExt"/>
        </w:rPr>
        <w:t>&lt;/AmendB&gt;</w:t>
      </w:r>
    </w:p>
    <w:p w14:paraId="3CFC5D9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70</w:t>
      </w:r>
      <w:r w:rsidRPr="00602498">
        <w:rPr>
          <w:rStyle w:val="HideTWBExt"/>
          <w:b w:val="0"/>
        </w:rPr>
        <w:t>&lt;/NumAmB&gt;</w:t>
      </w:r>
    </w:p>
    <w:p w14:paraId="389E66F5"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2FE09255" w14:textId="77777777" w:rsidR="0082672F" w:rsidRPr="00602498" w:rsidRDefault="0082672F" w:rsidP="0082672F">
      <w:pPr>
        <w:pStyle w:val="NormalBold"/>
      </w:pPr>
      <w:r w:rsidRPr="00602498">
        <w:rPr>
          <w:rStyle w:val="HideTWBExt"/>
          <w:b w:val="0"/>
        </w:rPr>
        <w:t>&lt;/RepeatBlock-By&gt;</w:t>
      </w:r>
    </w:p>
    <w:p w14:paraId="555A8BB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DAFA8BB" w14:textId="77777777" w:rsidR="0082672F" w:rsidRPr="00602498" w:rsidRDefault="0082672F" w:rsidP="0082672F">
      <w:pPr>
        <w:pStyle w:val="NormalBold"/>
      </w:pPr>
      <w:r w:rsidRPr="00602498">
        <w:rPr>
          <w:rStyle w:val="HideTWBExt"/>
          <w:b w:val="0"/>
        </w:rPr>
        <w:t>&lt;Article&gt;</w:t>
      </w:r>
      <w:r w:rsidRPr="00602498">
        <w:t>Overweging 11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AB2666B" w14:textId="77777777" w:rsidTr="000817F4">
        <w:trPr>
          <w:trHeight w:hRule="exact" w:val="240"/>
          <w:jc w:val="center"/>
        </w:trPr>
        <w:tc>
          <w:tcPr>
            <w:tcW w:w="9752" w:type="dxa"/>
            <w:gridSpan w:val="2"/>
            <w:tcBorders>
              <w:top w:val="nil"/>
              <w:left w:val="nil"/>
              <w:bottom w:val="nil"/>
              <w:right w:val="nil"/>
            </w:tcBorders>
          </w:tcPr>
          <w:p w14:paraId="26E8C3F5" w14:textId="77777777" w:rsidR="0082672F" w:rsidRPr="00602498" w:rsidRDefault="0082672F" w:rsidP="000817F4"/>
        </w:tc>
      </w:tr>
      <w:tr w:rsidR="0082672F" w:rsidRPr="00602498" w14:paraId="25280EF8" w14:textId="77777777" w:rsidTr="000817F4">
        <w:trPr>
          <w:trHeight w:val="240"/>
          <w:jc w:val="center"/>
        </w:trPr>
        <w:tc>
          <w:tcPr>
            <w:tcW w:w="4876" w:type="dxa"/>
            <w:tcBorders>
              <w:top w:val="nil"/>
              <w:left w:val="nil"/>
              <w:bottom w:val="nil"/>
              <w:right w:val="nil"/>
            </w:tcBorders>
          </w:tcPr>
          <w:p w14:paraId="390FFD9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580B18C" w14:textId="77777777" w:rsidR="0082672F" w:rsidRPr="00602498" w:rsidRDefault="0082672F" w:rsidP="000817F4">
            <w:pPr>
              <w:pStyle w:val="AmColumnHeading"/>
            </w:pPr>
            <w:r w:rsidRPr="00602498">
              <w:t>Amendement</w:t>
            </w:r>
          </w:p>
        </w:tc>
      </w:tr>
      <w:tr w:rsidR="0082672F" w:rsidRPr="00602498" w14:paraId="5C4C6967" w14:textId="77777777" w:rsidTr="000817F4">
        <w:trPr>
          <w:jc w:val="center"/>
        </w:trPr>
        <w:tc>
          <w:tcPr>
            <w:tcW w:w="4876" w:type="dxa"/>
            <w:tcBorders>
              <w:top w:val="nil"/>
              <w:left w:val="nil"/>
              <w:bottom w:val="nil"/>
              <w:right w:val="nil"/>
            </w:tcBorders>
          </w:tcPr>
          <w:p w14:paraId="0CD30209" w14:textId="77777777" w:rsidR="0082672F" w:rsidRPr="00602498" w:rsidRDefault="0082672F" w:rsidP="000817F4">
            <w:pPr>
              <w:pStyle w:val="Normal6a"/>
            </w:pPr>
            <w:r w:rsidRPr="00602498">
              <w:t>(11)</w:t>
            </w:r>
            <w:r w:rsidRPr="00602498">
              <w:tab/>
              <w:t xml:space="preserve">Europa moet zijn veiligheidsbelangen beschermen tegen 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w:t>
            </w:r>
            <w:r w:rsidRPr="00602498">
              <w:rPr>
                <w:b/>
                <w:i/>
              </w:rPr>
              <w:t>ernstig</w:t>
            </w:r>
            <w:r w:rsidRPr="00602498">
              <w:t xml:space="preserve"> in gevaar kunnen brengen </w:t>
            </w:r>
            <w:r w:rsidRPr="00602498">
              <w:rPr>
                <w:b/>
                <w:i/>
              </w:rPr>
              <w:t>uit het oogpunt van integriteit van gegevens en diensten en beschikbaarheid van diensten</w:t>
            </w:r>
            <w:r w:rsidRPr="00602498">
              <w:t>,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p>
        </w:tc>
        <w:tc>
          <w:tcPr>
            <w:tcW w:w="4876" w:type="dxa"/>
            <w:tcBorders>
              <w:top w:val="nil"/>
              <w:left w:val="nil"/>
              <w:bottom w:val="nil"/>
              <w:right w:val="nil"/>
            </w:tcBorders>
          </w:tcPr>
          <w:p w14:paraId="1601C0C1" w14:textId="77777777" w:rsidR="0082672F" w:rsidRPr="00602498" w:rsidRDefault="0082672F" w:rsidP="000817F4">
            <w:pPr>
              <w:pStyle w:val="Normal6a"/>
            </w:pPr>
            <w:r w:rsidRPr="00602498">
              <w:t>(11)</w:t>
            </w:r>
            <w:r w:rsidRPr="00602498">
              <w:tab/>
              <w:t xml:space="preserve">Europa moet zijn veiligheidsbelangen beschermen tegen </w:t>
            </w:r>
            <w:r w:rsidRPr="00602498">
              <w:rPr>
                <w:b/>
                <w:i/>
              </w:rPr>
              <w:t xml:space="preserve">alle </w:t>
            </w:r>
            <w:r w:rsidRPr="00602498">
              <w:t>leveranciers die vanwege mogelijke inmenging van derde landen en vanwege hun werkwijzen op het gebied van cyberbeveiliging een aanhoudend veiligheidsrisico kunnen vormen. Omdat hoogrisicoleveranciers de veiligheid van gebruikers, bedrijven en overheden in de hele EU en de veiligheid van kritieke infrastructuur van de EU ernstig in gevaar kunnen brengen, moet het risico dat de interne markt afhankelijk blijft van dergelijke leveranciers, worden verminderd. Deze uitsluiting moet gebaseerd zijn op een evenredige risicobeoordeling en bijbehorende risicobeperkende maatregelen, zoals omschreven in het beleid en de wetgeving van de Unie</w:t>
            </w:r>
            <w:r w:rsidRPr="00602498">
              <w:rPr>
                <w:b/>
                <w:i/>
              </w:rPr>
              <w:t>, alsmede interne beoordelingen door de lidstaten</w:t>
            </w:r>
            <w:r w:rsidRPr="00602498">
              <w:t>.</w:t>
            </w:r>
          </w:p>
        </w:tc>
      </w:tr>
    </w:tbl>
    <w:p w14:paraId="7A74849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630F451C" w14:textId="77777777" w:rsidR="0082672F" w:rsidRPr="00602498" w:rsidRDefault="0082672F" w:rsidP="0082672F">
      <w:r w:rsidRPr="00602498">
        <w:rPr>
          <w:rStyle w:val="HideTWBExt"/>
        </w:rPr>
        <w:t>&lt;/AmendB&gt;</w:t>
      </w:r>
    </w:p>
    <w:p w14:paraId="739E308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71</w:t>
      </w:r>
      <w:r w:rsidRPr="00602498">
        <w:rPr>
          <w:rStyle w:val="HideTWBExt"/>
          <w:b w:val="0"/>
        </w:rPr>
        <w:t>&lt;/NumAmB&gt;</w:t>
      </w:r>
    </w:p>
    <w:p w14:paraId="16B7F207"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29CCA154" w14:textId="77777777" w:rsidR="0082672F" w:rsidRPr="00602498" w:rsidRDefault="0082672F" w:rsidP="0082672F">
      <w:pPr>
        <w:pStyle w:val="NormalBold"/>
      </w:pPr>
      <w:r w:rsidRPr="00602498">
        <w:rPr>
          <w:rStyle w:val="HideTWBExt"/>
          <w:b w:val="0"/>
        </w:rPr>
        <w:t>&lt;/RepeatBlock-By&gt;</w:t>
      </w:r>
    </w:p>
    <w:p w14:paraId="2A55E27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DEC07C"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31188FA" w14:textId="77777777" w:rsidTr="000817F4">
        <w:trPr>
          <w:trHeight w:hRule="exact" w:val="240"/>
          <w:jc w:val="center"/>
        </w:trPr>
        <w:tc>
          <w:tcPr>
            <w:tcW w:w="9752" w:type="dxa"/>
            <w:gridSpan w:val="2"/>
            <w:tcBorders>
              <w:top w:val="nil"/>
              <w:left w:val="nil"/>
              <w:bottom w:val="nil"/>
              <w:right w:val="nil"/>
            </w:tcBorders>
          </w:tcPr>
          <w:p w14:paraId="6B8B1E2D" w14:textId="77777777" w:rsidR="0082672F" w:rsidRPr="00602498" w:rsidRDefault="0082672F" w:rsidP="000817F4"/>
        </w:tc>
      </w:tr>
      <w:tr w:rsidR="0082672F" w:rsidRPr="00602498" w14:paraId="2ADDB9A1" w14:textId="77777777" w:rsidTr="000817F4">
        <w:trPr>
          <w:trHeight w:val="240"/>
          <w:jc w:val="center"/>
        </w:trPr>
        <w:tc>
          <w:tcPr>
            <w:tcW w:w="4876" w:type="dxa"/>
            <w:tcBorders>
              <w:top w:val="nil"/>
              <w:left w:val="nil"/>
              <w:bottom w:val="nil"/>
              <w:right w:val="nil"/>
            </w:tcBorders>
          </w:tcPr>
          <w:p w14:paraId="62C0B68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62880B1" w14:textId="77777777" w:rsidR="0082672F" w:rsidRPr="00602498" w:rsidRDefault="0082672F" w:rsidP="000817F4">
            <w:pPr>
              <w:pStyle w:val="AmColumnHeading"/>
            </w:pPr>
            <w:r w:rsidRPr="00602498">
              <w:t>Amendement</w:t>
            </w:r>
          </w:p>
        </w:tc>
      </w:tr>
      <w:tr w:rsidR="0082672F" w:rsidRPr="00602498" w14:paraId="5211B415" w14:textId="77777777" w:rsidTr="000817F4">
        <w:trPr>
          <w:jc w:val="center"/>
        </w:trPr>
        <w:tc>
          <w:tcPr>
            <w:tcW w:w="4876" w:type="dxa"/>
            <w:tcBorders>
              <w:top w:val="nil"/>
              <w:left w:val="nil"/>
              <w:bottom w:val="nil"/>
              <w:right w:val="nil"/>
            </w:tcBorders>
          </w:tcPr>
          <w:p w14:paraId="1727193A" w14:textId="77777777" w:rsidR="0082672F" w:rsidRPr="00602498" w:rsidRDefault="0082672F" w:rsidP="000817F4">
            <w:pPr>
              <w:pStyle w:val="Normal6a"/>
            </w:pPr>
            <w:r w:rsidRPr="00602498">
              <w:rPr>
                <w:b/>
                <w:i/>
              </w:rPr>
              <w:t>(12)</w:t>
            </w:r>
            <w:r w:rsidRPr="00602498">
              <w:tab/>
            </w:r>
            <w:r w:rsidRPr="00602498">
              <w:rPr>
                <w:b/>
                <w:i/>
              </w:rPr>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51FF8156" w14:textId="77777777" w:rsidR="0082672F" w:rsidRPr="00602498" w:rsidRDefault="0082672F" w:rsidP="000817F4">
            <w:pPr>
              <w:pStyle w:val="Normal6a"/>
            </w:pPr>
            <w:r w:rsidRPr="00602498">
              <w:rPr>
                <w:b/>
                <w:i/>
              </w:rPr>
              <w:t>Schrappen</w:t>
            </w:r>
          </w:p>
        </w:tc>
      </w:tr>
    </w:tbl>
    <w:p w14:paraId="0C365C6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C84906D" w14:textId="77777777" w:rsidR="0082672F" w:rsidRPr="00602498" w:rsidRDefault="0082672F" w:rsidP="0082672F">
      <w:r w:rsidRPr="00602498">
        <w:rPr>
          <w:rStyle w:val="HideTWBExt"/>
        </w:rPr>
        <w:t>&lt;/AmendB&gt;</w:t>
      </w:r>
    </w:p>
    <w:p w14:paraId="162937F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72</w:t>
      </w:r>
      <w:r w:rsidRPr="00602498">
        <w:rPr>
          <w:rStyle w:val="HideTWBExt"/>
          <w:b w:val="0"/>
        </w:rPr>
        <w:t>&lt;/NumAmB&gt;</w:t>
      </w:r>
    </w:p>
    <w:p w14:paraId="4654C9F5"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3DD4A3EE" w14:textId="77777777" w:rsidR="0082672F" w:rsidRPr="00602498" w:rsidRDefault="0082672F" w:rsidP="0082672F">
      <w:pPr>
        <w:pStyle w:val="NormalBold"/>
      </w:pPr>
      <w:r w:rsidRPr="00602498">
        <w:rPr>
          <w:rStyle w:val="HideTWBExt"/>
          <w:b w:val="0"/>
        </w:rPr>
        <w:t>&lt;/RepeatBlock-By&gt;</w:t>
      </w:r>
    </w:p>
    <w:p w14:paraId="21A1B8D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43C6EE9"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84AB569" w14:textId="77777777" w:rsidTr="000817F4">
        <w:trPr>
          <w:trHeight w:hRule="exact" w:val="240"/>
          <w:jc w:val="center"/>
        </w:trPr>
        <w:tc>
          <w:tcPr>
            <w:tcW w:w="9752" w:type="dxa"/>
            <w:gridSpan w:val="2"/>
            <w:tcBorders>
              <w:top w:val="nil"/>
              <w:left w:val="nil"/>
              <w:bottom w:val="nil"/>
              <w:right w:val="nil"/>
            </w:tcBorders>
          </w:tcPr>
          <w:p w14:paraId="2D77CEF1" w14:textId="77777777" w:rsidR="0082672F" w:rsidRPr="00602498" w:rsidRDefault="0082672F" w:rsidP="000817F4"/>
        </w:tc>
      </w:tr>
      <w:tr w:rsidR="0082672F" w:rsidRPr="00602498" w14:paraId="2A211DAB" w14:textId="77777777" w:rsidTr="000817F4">
        <w:trPr>
          <w:trHeight w:val="240"/>
          <w:jc w:val="center"/>
        </w:trPr>
        <w:tc>
          <w:tcPr>
            <w:tcW w:w="4876" w:type="dxa"/>
            <w:tcBorders>
              <w:top w:val="nil"/>
              <w:left w:val="nil"/>
              <w:bottom w:val="nil"/>
              <w:right w:val="nil"/>
            </w:tcBorders>
          </w:tcPr>
          <w:p w14:paraId="151E706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BCA4760" w14:textId="77777777" w:rsidR="0082672F" w:rsidRPr="00602498" w:rsidRDefault="0082672F" w:rsidP="000817F4">
            <w:pPr>
              <w:pStyle w:val="AmColumnHeading"/>
            </w:pPr>
            <w:r w:rsidRPr="00602498">
              <w:t>Amendement</w:t>
            </w:r>
          </w:p>
        </w:tc>
      </w:tr>
      <w:tr w:rsidR="0082672F" w:rsidRPr="00602498" w14:paraId="2D062596" w14:textId="77777777" w:rsidTr="000817F4">
        <w:trPr>
          <w:jc w:val="center"/>
        </w:trPr>
        <w:tc>
          <w:tcPr>
            <w:tcW w:w="4876" w:type="dxa"/>
            <w:tcBorders>
              <w:top w:val="nil"/>
              <w:left w:val="nil"/>
              <w:bottom w:val="nil"/>
              <w:right w:val="nil"/>
            </w:tcBorders>
          </w:tcPr>
          <w:p w14:paraId="537C0342" w14:textId="77777777" w:rsidR="0082672F" w:rsidRPr="00602498" w:rsidRDefault="0082672F" w:rsidP="000817F4">
            <w:pPr>
              <w:pStyle w:val="Normal6a"/>
            </w:pPr>
            <w:r w:rsidRPr="00602498">
              <w:t>(12)</w:t>
            </w:r>
            <w:r w:rsidRPr="00602498">
              <w:tab/>
            </w:r>
            <w:r w:rsidRPr="00602498">
              <w:rPr>
                <w:b/>
                <w:i/>
              </w:rPr>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w:t>
            </w:r>
            <w:r w:rsidRPr="00602498">
              <w:t xml:space="preserve">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5795E885" w14:textId="77777777" w:rsidR="0082672F" w:rsidRPr="00602498" w:rsidRDefault="0082672F" w:rsidP="000817F4">
            <w:pPr>
              <w:pStyle w:val="Normal6a"/>
            </w:pPr>
            <w:r w:rsidRPr="00602498">
              <w:t>(12)</w:t>
            </w:r>
            <w:r w:rsidRPr="00602498">
              <w:tab/>
              <w:t>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5FDCBB3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2071103" w14:textId="77777777" w:rsidR="0082672F" w:rsidRPr="00602498" w:rsidRDefault="0082672F" w:rsidP="0082672F">
      <w:r w:rsidRPr="00602498">
        <w:rPr>
          <w:rStyle w:val="HideTWBExt"/>
        </w:rPr>
        <w:t>&lt;/AmendB&gt;</w:t>
      </w:r>
    </w:p>
    <w:p w14:paraId="13A1A90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73</w:t>
      </w:r>
      <w:r w:rsidRPr="00602498">
        <w:rPr>
          <w:rStyle w:val="HideTWBExt"/>
          <w:b w:val="0"/>
        </w:rPr>
        <w:t>&lt;/NumAmB&gt;</w:t>
      </w:r>
    </w:p>
    <w:p w14:paraId="3BDDE4A8"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4A99D194" w14:textId="77777777" w:rsidR="0082672F" w:rsidRPr="00602498" w:rsidRDefault="0082672F" w:rsidP="0082672F">
      <w:pPr>
        <w:pStyle w:val="NormalBold"/>
      </w:pPr>
      <w:r w:rsidRPr="00602498">
        <w:rPr>
          <w:rStyle w:val="HideTWBExt"/>
          <w:b w:val="0"/>
        </w:rPr>
        <w:t>&lt;/RepeatBlock-By&gt;</w:t>
      </w:r>
    </w:p>
    <w:p w14:paraId="0A09FEB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C7DBE86"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C776600" w14:textId="77777777" w:rsidTr="000817F4">
        <w:trPr>
          <w:trHeight w:hRule="exact" w:val="240"/>
          <w:jc w:val="center"/>
        </w:trPr>
        <w:tc>
          <w:tcPr>
            <w:tcW w:w="9752" w:type="dxa"/>
            <w:gridSpan w:val="2"/>
            <w:tcBorders>
              <w:top w:val="nil"/>
              <w:left w:val="nil"/>
              <w:bottom w:val="nil"/>
              <w:right w:val="nil"/>
            </w:tcBorders>
          </w:tcPr>
          <w:p w14:paraId="3F02E0D0" w14:textId="77777777" w:rsidR="0082672F" w:rsidRPr="00602498" w:rsidRDefault="0082672F" w:rsidP="000817F4"/>
        </w:tc>
      </w:tr>
      <w:tr w:rsidR="0082672F" w:rsidRPr="00602498" w14:paraId="3E07EFFA" w14:textId="77777777" w:rsidTr="000817F4">
        <w:trPr>
          <w:trHeight w:val="240"/>
          <w:jc w:val="center"/>
        </w:trPr>
        <w:tc>
          <w:tcPr>
            <w:tcW w:w="4876" w:type="dxa"/>
            <w:tcBorders>
              <w:top w:val="nil"/>
              <w:left w:val="nil"/>
              <w:bottom w:val="nil"/>
              <w:right w:val="nil"/>
            </w:tcBorders>
          </w:tcPr>
          <w:p w14:paraId="3B90F10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27C8505" w14:textId="77777777" w:rsidR="0082672F" w:rsidRPr="00602498" w:rsidRDefault="0082672F" w:rsidP="000817F4">
            <w:pPr>
              <w:pStyle w:val="AmColumnHeading"/>
            </w:pPr>
            <w:r w:rsidRPr="00602498">
              <w:t>Amendement</w:t>
            </w:r>
          </w:p>
        </w:tc>
      </w:tr>
      <w:tr w:rsidR="0082672F" w:rsidRPr="00602498" w14:paraId="6E4A4F46" w14:textId="77777777" w:rsidTr="000817F4">
        <w:trPr>
          <w:jc w:val="center"/>
        </w:trPr>
        <w:tc>
          <w:tcPr>
            <w:tcW w:w="4876" w:type="dxa"/>
            <w:tcBorders>
              <w:top w:val="nil"/>
              <w:left w:val="nil"/>
              <w:bottom w:val="nil"/>
              <w:right w:val="nil"/>
            </w:tcBorders>
          </w:tcPr>
          <w:p w14:paraId="518E1785"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53293104"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w:t>
            </w:r>
            <w:r w:rsidRPr="00602498">
              <w:rPr>
                <w:b/>
                <w:i/>
              </w:rPr>
              <w:t>, met name voor de bescherming van de buitengrenzen, de bestrijding van illegale migratie, migrantensmokkel, hybride dreigingen en grensoverschrijdende criminaliteit</w:t>
            </w:r>
            <w:r w:rsidRPr="00602498">
              <w: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33D0350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5590210B"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5507D5D" w14:textId="77777777" w:rsidR="0082672F" w:rsidRPr="00602498" w:rsidRDefault="0082672F" w:rsidP="0082672F">
      <w:pPr>
        <w:pStyle w:val="AmJustText"/>
      </w:pPr>
      <w:r w:rsidRPr="00602498">
        <w:t>Het begrip “prioriteiten waarbij de Unie de grootste meerwaarde biedt” is erg ruim en voor velerlei uitleg vatbaar. De voorgestelde wijziging preciseert dat bij de herbestemming van de middelen voorrang moet worden gegeven aan de ondersteuning van maatregelen die rechtstreeks verband houden met de bescherming van het Schengengebied en de veiligheid van de Unie. Dit vergroot de voorspelbaarheid van de financiering en zorgt ervoor dat de flexibiliteit van de financiering voornamelijk ten goede komt aan specifieke uitdagingen op het gebied van veiligheid en migratie.</w:t>
      </w:r>
    </w:p>
    <w:p w14:paraId="4BE60E82" w14:textId="77777777" w:rsidR="0082672F" w:rsidRPr="00602498" w:rsidRDefault="0082672F" w:rsidP="0082672F">
      <w:r w:rsidRPr="00602498">
        <w:rPr>
          <w:rStyle w:val="HideTWBExt"/>
        </w:rPr>
        <w:t>&lt;/AmendB&gt;</w:t>
      </w:r>
    </w:p>
    <w:p w14:paraId="09389A8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74</w:t>
      </w:r>
      <w:r w:rsidRPr="00602498">
        <w:rPr>
          <w:rStyle w:val="HideTWBExt"/>
          <w:b w:val="0"/>
        </w:rPr>
        <w:t>&lt;/NumAmB&gt;</w:t>
      </w:r>
    </w:p>
    <w:p w14:paraId="5B8DEE2F"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6EF76E8B" w14:textId="77777777" w:rsidR="0082672F" w:rsidRPr="00602498" w:rsidRDefault="0082672F" w:rsidP="0082672F">
      <w:pPr>
        <w:pStyle w:val="NormalBold"/>
      </w:pPr>
      <w:r w:rsidRPr="00602498">
        <w:rPr>
          <w:rStyle w:val="HideTWBExt"/>
          <w:b w:val="0"/>
        </w:rPr>
        <w:t>&lt;/RepeatBlock-By&gt;</w:t>
      </w:r>
    </w:p>
    <w:p w14:paraId="2558B2C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6D00FF4"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8B6186A" w14:textId="77777777" w:rsidTr="000817F4">
        <w:trPr>
          <w:trHeight w:hRule="exact" w:val="240"/>
          <w:jc w:val="center"/>
        </w:trPr>
        <w:tc>
          <w:tcPr>
            <w:tcW w:w="9752" w:type="dxa"/>
            <w:gridSpan w:val="2"/>
            <w:tcBorders>
              <w:top w:val="nil"/>
              <w:left w:val="nil"/>
              <w:bottom w:val="nil"/>
              <w:right w:val="nil"/>
            </w:tcBorders>
          </w:tcPr>
          <w:p w14:paraId="0700E74D" w14:textId="77777777" w:rsidR="0082672F" w:rsidRPr="00602498" w:rsidRDefault="0082672F" w:rsidP="000817F4"/>
        </w:tc>
      </w:tr>
      <w:tr w:rsidR="0082672F" w:rsidRPr="00602498" w14:paraId="0A53D275" w14:textId="77777777" w:rsidTr="000817F4">
        <w:trPr>
          <w:trHeight w:val="240"/>
          <w:jc w:val="center"/>
        </w:trPr>
        <w:tc>
          <w:tcPr>
            <w:tcW w:w="4876" w:type="dxa"/>
            <w:tcBorders>
              <w:top w:val="nil"/>
              <w:left w:val="nil"/>
              <w:bottom w:val="nil"/>
              <w:right w:val="nil"/>
            </w:tcBorders>
          </w:tcPr>
          <w:p w14:paraId="0CD3712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6A7B191" w14:textId="77777777" w:rsidR="0082672F" w:rsidRPr="00602498" w:rsidRDefault="0082672F" w:rsidP="000817F4">
            <w:pPr>
              <w:pStyle w:val="AmColumnHeading"/>
            </w:pPr>
            <w:r w:rsidRPr="00602498">
              <w:t>Amendement</w:t>
            </w:r>
          </w:p>
        </w:tc>
      </w:tr>
      <w:tr w:rsidR="0082672F" w:rsidRPr="00602498" w14:paraId="0AE0CA6D" w14:textId="77777777" w:rsidTr="000817F4">
        <w:trPr>
          <w:jc w:val="center"/>
        </w:trPr>
        <w:tc>
          <w:tcPr>
            <w:tcW w:w="4876" w:type="dxa"/>
            <w:tcBorders>
              <w:top w:val="nil"/>
              <w:left w:val="nil"/>
              <w:bottom w:val="nil"/>
              <w:right w:val="nil"/>
            </w:tcBorders>
          </w:tcPr>
          <w:p w14:paraId="4CBD909E" w14:textId="77777777" w:rsidR="0082672F" w:rsidRPr="00602498" w:rsidRDefault="0082672F" w:rsidP="000817F4">
            <w:pPr>
              <w:pStyle w:val="Normal6a"/>
            </w:pPr>
            <w:r w:rsidRPr="00602498">
              <w:t>(12)</w:t>
            </w:r>
            <w:r w:rsidRPr="00602498">
              <w:tab/>
              <w:t xml:space="preserve">Omdat uitdagingen op het gebied van grensbeheer en visumbeleid voortdurend veranderen, moet de toewijzing van de steun van de Unie worden aangepast aan veranderingen in de prioriteiten voor het beheer van de buitengrenzen en het visumbeleid, </w:t>
            </w:r>
            <w:r w:rsidRPr="00602498">
              <w:rPr>
                <w:b/>
                <w:bCs/>
                <w:i/>
                <w:iCs/>
              </w:rPr>
              <w:t>onder meer als gevolg van de toegenomen druk op de grenzen,</w:t>
            </w:r>
            <w:r w:rsidRPr="00602498">
              <w:t xml:space="preserve">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1F61ED7E" w14:textId="77777777" w:rsidR="0082672F" w:rsidRPr="00602498" w:rsidRDefault="0082672F" w:rsidP="000817F4">
            <w:pPr>
              <w:pStyle w:val="Normal6a"/>
            </w:pPr>
            <w:r w:rsidRPr="00602498">
              <w:t>(12)</w:t>
            </w:r>
            <w:r w:rsidRPr="00602498">
              <w:tab/>
              <w:t xml:space="preserve">Omdat uitdagingen op het gebied van grensbeheer en visumbeleid voortdurend veranderen, moet de toewijzing van de steun van de Unie worden aangepast aan veranderingen in de prioriteiten voor het beheer van de buitengrenzen en het visumbeleid,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 </w:t>
            </w:r>
            <w:r w:rsidRPr="00602498">
              <w:rPr>
                <w:b/>
                <w:i/>
              </w:rPr>
              <w:t>Wanneer steun van de Unie wordt verleend in of met betrekking tot derde landen via de EU-faciliteit in direct of indirect beheer, moet de EDEO worden geraadpleegd om de samenhang van het externe optreden van de EU te waarborgen.</w:t>
            </w:r>
          </w:p>
        </w:tc>
      </w:tr>
    </w:tbl>
    <w:p w14:paraId="6CC26E4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A0E2403" w14:textId="77777777" w:rsidR="0082672F" w:rsidRPr="00602498" w:rsidRDefault="0082672F" w:rsidP="0082672F">
      <w:r w:rsidRPr="00602498">
        <w:rPr>
          <w:rStyle w:val="HideTWBExt"/>
        </w:rPr>
        <w:t>&lt;/AmendB&gt;</w:t>
      </w:r>
    </w:p>
    <w:p w14:paraId="5D3BEB8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75</w:t>
      </w:r>
      <w:r w:rsidRPr="00602498">
        <w:rPr>
          <w:rStyle w:val="HideTWBExt"/>
          <w:b w:val="0"/>
        </w:rPr>
        <w:t>&lt;/NumAmB&gt;</w:t>
      </w:r>
    </w:p>
    <w:p w14:paraId="5EC8994D" w14:textId="77777777" w:rsidR="0082672F" w:rsidRPr="00602498" w:rsidRDefault="0082672F" w:rsidP="0082672F">
      <w:pPr>
        <w:pStyle w:val="NormalBold"/>
      </w:pPr>
      <w:r w:rsidRPr="00602498">
        <w:rPr>
          <w:rStyle w:val="HideTWBExt"/>
          <w:b w:val="0"/>
        </w:rPr>
        <w:t>&lt;RepeatBlock-By&gt;&lt;Members&gt;</w:t>
      </w:r>
      <w:r w:rsidRPr="00602498">
        <w:t>Emil Radev</w:t>
      </w:r>
      <w:r w:rsidRPr="00602498">
        <w:rPr>
          <w:rStyle w:val="HideTWBExt"/>
          <w:b w:val="0"/>
        </w:rPr>
        <w:t>&lt;/Members&gt;</w:t>
      </w:r>
    </w:p>
    <w:p w14:paraId="50ADFC55" w14:textId="77777777" w:rsidR="0082672F" w:rsidRPr="00602498" w:rsidRDefault="0082672F" w:rsidP="0082672F">
      <w:pPr>
        <w:pStyle w:val="NormalBold"/>
      </w:pPr>
      <w:r w:rsidRPr="00602498">
        <w:rPr>
          <w:rStyle w:val="HideTWBExt"/>
          <w:b w:val="0"/>
        </w:rPr>
        <w:t>&lt;/RepeatBlock-By&gt;</w:t>
      </w:r>
    </w:p>
    <w:p w14:paraId="3DB62F2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13BE90D"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6FFAADB" w14:textId="77777777" w:rsidTr="000817F4">
        <w:trPr>
          <w:trHeight w:hRule="exact" w:val="240"/>
          <w:jc w:val="center"/>
        </w:trPr>
        <w:tc>
          <w:tcPr>
            <w:tcW w:w="9752" w:type="dxa"/>
            <w:gridSpan w:val="2"/>
            <w:tcBorders>
              <w:top w:val="nil"/>
              <w:left w:val="nil"/>
              <w:bottom w:val="nil"/>
              <w:right w:val="nil"/>
            </w:tcBorders>
          </w:tcPr>
          <w:p w14:paraId="42685131" w14:textId="77777777" w:rsidR="0082672F" w:rsidRPr="00602498" w:rsidRDefault="0082672F" w:rsidP="000817F4"/>
        </w:tc>
      </w:tr>
      <w:tr w:rsidR="0082672F" w:rsidRPr="00602498" w14:paraId="27DE85DB" w14:textId="77777777" w:rsidTr="000817F4">
        <w:trPr>
          <w:trHeight w:val="240"/>
          <w:jc w:val="center"/>
        </w:trPr>
        <w:tc>
          <w:tcPr>
            <w:tcW w:w="4876" w:type="dxa"/>
            <w:tcBorders>
              <w:top w:val="nil"/>
              <w:left w:val="nil"/>
              <w:bottom w:val="nil"/>
              <w:right w:val="nil"/>
            </w:tcBorders>
          </w:tcPr>
          <w:p w14:paraId="094A562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3D89BD2" w14:textId="77777777" w:rsidR="0082672F" w:rsidRPr="00602498" w:rsidRDefault="0082672F" w:rsidP="000817F4">
            <w:pPr>
              <w:pStyle w:val="AmColumnHeading"/>
            </w:pPr>
            <w:r w:rsidRPr="00602498">
              <w:t>Amendement</w:t>
            </w:r>
          </w:p>
        </w:tc>
      </w:tr>
      <w:tr w:rsidR="0082672F" w:rsidRPr="00602498" w14:paraId="35191F70" w14:textId="77777777" w:rsidTr="000817F4">
        <w:trPr>
          <w:jc w:val="center"/>
        </w:trPr>
        <w:tc>
          <w:tcPr>
            <w:tcW w:w="4876" w:type="dxa"/>
            <w:tcBorders>
              <w:top w:val="nil"/>
              <w:left w:val="nil"/>
              <w:bottom w:val="nil"/>
              <w:right w:val="nil"/>
            </w:tcBorders>
          </w:tcPr>
          <w:p w14:paraId="1EC1EFBD"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1116DC96" w14:textId="77777777" w:rsidR="0082672F" w:rsidRPr="00602498" w:rsidRDefault="0082672F" w:rsidP="000817F4">
            <w:pPr>
              <w:pStyle w:val="Normal6a"/>
            </w:pPr>
            <w:r w:rsidRPr="00602498">
              <w:t>(12)</w:t>
            </w:r>
            <w:r w:rsidRPr="00602498">
              <w:tab/>
              <w:t xml:space="preserve">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w:t>
            </w:r>
            <w:r w:rsidRPr="00602498">
              <w:rPr>
                <w:b/>
                <w:i/>
              </w:rPr>
              <w:t xml:space="preserve">alsmede de noodzaak om permanente operationele paraatheid, voldoende capaciteit en veerkracht aan de buitengrenzen van de Unie te handhaven, </w:t>
            </w:r>
            <w:r w:rsidRPr="00602498">
              <w:t>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1FD7E75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{BG}</w:t>
      </w:r>
      <w:r w:rsidRPr="00602498">
        <w:t>bg</w:t>
      </w:r>
      <w:r w:rsidRPr="00602498">
        <w:rPr>
          <w:rStyle w:val="HideTWBExt"/>
        </w:rPr>
        <w:t>&lt;/Original&gt;</w:t>
      </w:r>
    </w:p>
    <w:p w14:paraId="38D23A9D" w14:textId="77777777" w:rsidR="0082672F" w:rsidRPr="00602498" w:rsidRDefault="0082672F" w:rsidP="0082672F">
      <w:r w:rsidRPr="00602498">
        <w:rPr>
          <w:rStyle w:val="HideTWBExt"/>
        </w:rPr>
        <w:t>&lt;/AmendB&gt;</w:t>
      </w:r>
    </w:p>
    <w:p w14:paraId="438FD2A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76</w:t>
      </w:r>
      <w:r w:rsidRPr="00602498">
        <w:rPr>
          <w:rStyle w:val="HideTWBExt"/>
          <w:b w:val="0"/>
        </w:rPr>
        <w:t>&lt;/NumAmB&gt;</w:t>
      </w:r>
    </w:p>
    <w:p w14:paraId="7F9130CC"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000A040A" w14:textId="77777777" w:rsidR="0082672F" w:rsidRPr="00602498" w:rsidRDefault="0082672F" w:rsidP="0082672F">
      <w:pPr>
        <w:pStyle w:val="NormalBold"/>
      </w:pPr>
      <w:r w:rsidRPr="00602498">
        <w:rPr>
          <w:rStyle w:val="HideTWBExt"/>
          <w:b w:val="0"/>
        </w:rPr>
        <w:t>&lt;/RepeatBlock-By&gt;</w:t>
      </w:r>
    </w:p>
    <w:p w14:paraId="1B49A5E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36EB0E9"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2858471" w14:textId="77777777" w:rsidTr="000817F4">
        <w:trPr>
          <w:trHeight w:hRule="exact" w:val="240"/>
          <w:jc w:val="center"/>
        </w:trPr>
        <w:tc>
          <w:tcPr>
            <w:tcW w:w="9752" w:type="dxa"/>
            <w:gridSpan w:val="2"/>
            <w:tcBorders>
              <w:top w:val="nil"/>
              <w:left w:val="nil"/>
              <w:bottom w:val="nil"/>
              <w:right w:val="nil"/>
            </w:tcBorders>
          </w:tcPr>
          <w:p w14:paraId="7885DD3E" w14:textId="77777777" w:rsidR="0082672F" w:rsidRPr="00602498" w:rsidRDefault="0082672F" w:rsidP="000817F4"/>
        </w:tc>
      </w:tr>
      <w:tr w:rsidR="0082672F" w:rsidRPr="00602498" w14:paraId="45F6EEC2" w14:textId="77777777" w:rsidTr="000817F4">
        <w:trPr>
          <w:trHeight w:val="240"/>
          <w:jc w:val="center"/>
        </w:trPr>
        <w:tc>
          <w:tcPr>
            <w:tcW w:w="4876" w:type="dxa"/>
            <w:tcBorders>
              <w:top w:val="nil"/>
              <w:left w:val="nil"/>
              <w:bottom w:val="nil"/>
              <w:right w:val="nil"/>
            </w:tcBorders>
          </w:tcPr>
          <w:p w14:paraId="1736B2B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8725A17" w14:textId="77777777" w:rsidR="0082672F" w:rsidRPr="00602498" w:rsidRDefault="0082672F" w:rsidP="000817F4">
            <w:pPr>
              <w:pStyle w:val="AmColumnHeading"/>
            </w:pPr>
            <w:r w:rsidRPr="00602498">
              <w:t>Amendement</w:t>
            </w:r>
          </w:p>
        </w:tc>
      </w:tr>
      <w:tr w:rsidR="0082672F" w:rsidRPr="00602498" w14:paraId="5E64B8CE" w14:textId="77777777" w:rsidTr="000817F4">
        <w:trPr>
          <w:jc w:val="center"/>
        </w:trPr>
        <w:tc>
          <w:tcPr>
            <w:tcW w:w="4876" w:type="dxa"/>
            <w:tcBorders>
              <w:top w:val="nil"/>
              <w:left w:val="nil"/>
              <w:bottom w:val="nil"/>
              <w:right w:val="nil"/>
            </w:tcBorders>
          </w:tcPr>
          <w:p w14:paraId="2D32707A"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0311D6A9" w14:textId="77777777" w:rsidR="0082672F" w:rsidRPr="00602498" w:rsidRDefault="0082672F" w:rsidP="000817F4">
            <w:pPr>
              <w:pStyle w:val="Normal6a"/>
            </w:pPr>
            <w:r w:rsidRPr="00602498">
              <w:t>(12)</w:t>
            </w:r>
            <w:r w:rsidRPr="00602498">
              <w:tab/>
              <w:t xml:space="preserve">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w:t>
            </w:r>
            <w:r w:rsidRPr="00602498">
              <w:rPr>
                <w:b/>
                <w:bCs/>
                <w:i/>
                <w:iCs/>
              </w:rPr>
              <w:t>nieuwe smokkelroutes en visummisbruik,</w:t>
            </w:r>
            <w:r w:rsidRPr="00602498">
              <w:t xml:space="preserve">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5912A58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B644192" w14:textId="77777777" w:rsidR="0082672F" w:rsidRPr="00602498" w:rsidRDefault="0082672F" w:rsidP="0082672F">
      <w:r w:rsidRPr="00602498">
        <w:rPr>
          <w:rStyle w:val="HideTWBExt"/>
        </w:rPr>
        <w:t>&lt;/AmendB&gt;</w:t>
      </w:r>
    </w:p>
    <w:p w14:paraId="44858FD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77</w:t>
      </w:r>
      <w:r w:rsidRPr="00602498">
        <w:rPr>
          <w:rStyle w:val="HideTWBExt"/>
          <w:b w:val="0"/>
        </w:rPr>
        <w:t>&lt;/NumAmB&gt;</w:t>
      </w:r>
    </w:p>
    <w:p w14:paraId="52EB5B75"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2A206E1F" w14:textId="77777777" w:rsidR="0082672F" w:rsidRPr="00602498" w:rsidRDefault="0082672F" w:rsidP="0082672F">
      <w:pPr>
        <w:pStyle w:val="NormalBold"/>
      </w:pPr>
      <w:r w:rsidRPr="00602498">
        <w:rPr>
          <w:rStyle w:val="HideTWBExt"/>
          <w:b w:val="0"/>
        </w:rPr>
        <w:t>&lt;/RepeatBlock-By&gt;</w:t>
      </w:r>
    </w:p>
    <w:p w14:paraId="392D743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FCFB9AC" w14:textId="77777777" w:rsidR="0082672F" w:rsidRPr="00602498" w:rsidRDefault="0082672F" w:rsidP="0082672F">
      <w:pPr>
        <w:pStyle w:val="NormalBold"/>
      </w:pPr>
      <w:r w:rsidRPr="00602498">
        <w:rPr>
          <w:rStyle w:val="HideTWBExt"/>
          <w:b w:val="0"/>
        </w:rPr>
        <w:t>&lt;Article&gt;</w:t>
      </w:r>
      <w:r w:rsidRPr="00602498">
        <w:t>Overweging 12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C6712AE" w14:textId="77777777" w:rsidTr="000817F4">
        <w:trPr>
          <w:trHeight w:hRule="exact" w:val="240"/>
          <w:jc w:val="center"/>
        </w:trPr>
        <w:tc>
          <w:tcPr>
            <w:tcW w:w="9752" w:type="dxa"/>
            <w:gridSpan w:val="2"/>
            <w:tcBorders>
              <w:top w:val="nil"/>
              <w:left w:val="nil"/>
              <w:bottom w:val="nil"/>
              <w:right w:val="nil"/>
            </w:tcBorders>
          </w:tcPr>
          <w:p w14:paraId="7F12B999" w14:textId="77777777" w:rsidR="0082672F" w:rsidRPr="00602498" w:rsidRDefault="0082672F" w:rsidP="000817F4"/>
        </w:tc>
      </w:tr>
      <w:tr w:rsidR="0082672F" w:rsidRPr="00602498" w14:paraId="79F195EE" w14:textId="77777777" w:rsidTr="000817F4">
        <w:trPr>
          <w:trHeight w:val="240"/>
          <w:jc w:val="center"/>
        </w:trPr>
        <w:tc>
          <w:tcPr>
            <w:tcW w:w="4876" w:type="dxa"/>
            <w:tcBorders>
              <w:top w:val="nil"/>
              <w:left w:val="nil"/>
              <w:bottom w:val="nil"/>
              <w:right w:val="nil"/>
            </w:tcBorders>
          </w:tcPr>
          <w:p w14:paraId="6944467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B515332" w14:textId="77777777" w:rsidR="0082672F" w:rsidRPr="00602498" w:rsidRDefault="0082672F" w:rsidP="000817F4">
            <w:pPr>
              <w:pStyle w:val="AmColumnHeading"/>
            </w:pPr>
            <w:r w:rsidRPr="00602498">
              <w:t>Amendement</w:t>
            </w:r>
          </w:p>
        </w:tc>
      </w:tr>
      <w:tr w:rsidR="0082672F" w:rsidRPr="00602498" w14:paraId="7C71A66D" w14:textId="77777777" w:rsidTr="000817F4">
        <w:trPr>
          <w:jc w:val="center"/>
        </w:trPr>
        <w:tc>
          <w:tcPr>
            <w:tcW w:w="4876" w:type="dxa"/>
            <w:tcBorders>
              <w:top w:val="nil"/>
              <w:left w:val="nil"/>
              <w:bottom w:val="nil"/>
              <w:right w:val="nil"/>
            </w:tcBorders>
          </w:tcPr>
          <w:p w14:paraId="4411B389"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c>
          <w:tcPr>
            <w:tcW w:w="4876" w:type="dxa"/>
            <w:tcBorders>
              <w:top w:val="nil"/>
              <w:left w:val="nil"/>
              <w:bottom w:val="nil"/>
              <w:right w:val="nil"/>
            </w:tcBorders>
          </w:tcPr>
          <w:p w14:paraId="76217425" w14:textId="77777777" w:rsidR="0082672F" w:rsidRPr="00602498" w:rsidRDefault="0082672F" w:rsidP="000817F4">
            <w:pPr>
              <w:pStyle w:val="Normal6a"/>
            </w:pPr>
            <w:r w:rsidRPr="00602498">
              <w:t>(12)</w:t>
            </w:r>
            <w:r w:rsidRPr="00602498">
              <w:tab/>
              <w:t>Omdat uitdagingen op het gebied van grensbeheer en visumbeleid voortdurend veranderen, moet de toewijzing van de steun van de Unie worden aangepast aan veranderingen in de prioriteiten voor het beheer van de buitengrenzen en het visumbeleid, onder meer als gevolg van de toegenomen druk op de grenzen, en moet de financiering worden toegespitst op de prioriteiten waarbij de Unie de grootste meerwaarde biedt</w:t>
            </w:r>
            <w:r w:rsidRPr="00602498">
              <w:rPr>
                <w:b/>
                <w:i/>
              </w:rPr>
              <w:t xml:space="preserve"> en die de grootste impact op de veiligheid van de Unie hebben</w:t>
            </w:r>
            <w:r w:rsidRPr="00602498">
              <w:t>. Om te kunnen inspelen op dringende behoeften en veranderingen in het beleid en in de prioriteiten van de Unie, en om de financiering te kunnen richten op acties waarbij de Unie een grote meerwaarde biedt, moet een deel van de steun van de Unie in direct, gedeeld en indirect beheer worden uitgevoerd via de EU-faciliteit die is ingesteld bij Verordening (EU) [...] tot oprichting van het Europees Fonds voor economische, sociale en territoriale cohesie, landbouw en platteland, visserij en maritieme zaken, welvaart en veiligheid. De EU-faciliteit voorziet in een flexibel beheer van de steun van de Unie; in het geval van gedeeld beheer moet de uitvoering verlopen via de nationale en regionale partnerschapsplannen van de lidstaten.</w:t>
            </w:r>
          </w:p>
        </w:tc>
      </w:tr>
    </w:tbl>
    <w:p w14:paraId="2F0A8E8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430A65F3" w14:textId="77777777" w:rsidR="0082672F" w:rsidRPr="00602498" w:rsidRDefault="0082672F" w:rsidP="0082672F">
      <w:r w:rsidRPr="00602498">
        <w:rPr>
          <w:rStyle w:val="HideTWBExt"/>
        </w:rPr>
        <w:t>&lt;/AmendB&gt;</w:t>
      </w:r>
    </w:p>
    <w:p w14:paraId="729AA17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78</w:t>
      </w:r>
      <w:r w:rsidRPr="00602498">
        <w:rPr>
          <w:rStyle w:val="HideTWBExt"/>
          <w:b w:val="0"/>
        </w:rPr>
        <w:t>&lt;/NumAmB&gt;</w:t>
      </w:r>
    </w:p>
    <w:p w14:paraId="31303D93"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22B6FBDB" w14:textId="77777777" w:rsidR="0082672F" w:rsidRPr="00602498" w:rsidRDefault="0082672F" w:rsidP="0082672F">
      <w:pPr>
        <w:pStyle w:val="NormalBold"/>
      </w:pPr>
      <w:r w:rsidRPr="00602498">
        <w:rPr>
          <w:rStyle w:val="HideTWBExt"/>
          <w:b w:val="0"/>
        </w:rPr>
        <w:t>&lt;/RepeatBlock-By&gt;</w:t>
      </w:r>
    </w:p>
    <w:p w14:paraId="60E8D70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F8DF28B" w14:textId="77777777" w:rsidR="0082672F" w:rsidRPr="00602498" w:rsidRDefault="0082672F" w:rsidP="0082672F">
      <w:pPr>
        <w:pStyle w:val="NormalBold"/>
      </w:pPr>
      <w:r w:rsidRPr="00602498">
        <w:rPr>
          <w:rStyle w:val="HideTWBExt"/>
          <w:b w:val="0"/>
        </w:rPr>
        <w:t>&lt;Article&gt;</w:t>
      </w:r>
      <w:r w:rsidRPr="00602498">
        <w:t>Overweging 12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B011677" w14:textId="77777777" w:rsidTr="000817F4">
        <w:trPr>
          <w:trHeight w:hRule="exact" w:val="240"/>
          <w:jc w:val="center"/>
        </w:trPr>
        <w:tc>
          <w:tcPr>
            <w:tcW w:w="9752" w:type="dxa"/>
            <w:gridSpan w:val="2"/>
            <w:tcBorders>
              <w:top w:val="nil"/>
              <w:left w:val="nil"/>
              <w:bottom w:val="nil"/>
              <w:right w:val="nil"/>
            </w:tcBorders>
          </w:tcPr>
          <w:p w14:paraId="639EB7E1" w14:textId="77777777" w:rsidR="0082672F" w:rsidRPr="00602498" w:rsidRDefault="0082672F" w:rsidP="000817F4"/>
        </w:tc>
      </w:tr>
      <w:tr w:rsidR="0082672F" w:rsidRPr="00602498" w14:paraId="705B7541" w14:textId="77777777" w:rsidTr="000817F4">
        <w:trPr>
          <w:trHeight w:val="240"/>
          <w:jc w:val="center"/>
        </w:trPr>
        <w:tc>
          <w:tcPr>
            <w:tcW w:w="4876" w:type="dxa"/>
            <w:tcBorders>
              <w:top w:val="nil"/>
              <w:left w:val="nil"/>
              <w:bottom w:val="nil"/>
              <w:right w:val="nil"/>
            </w:tcBorders>
          </w:tcPr>
          <w:p w14:paraId="53C7CA5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2AB4AA5" w14:textId="77777777" w:rsidR="0082672F" w:rsidRPr="00602498" w:rsidRDefault="0082672F" w:rsidP="000817F4">
            <w:pPr>
              <w:pStyle w:val="AmColumnHeading"/>
            </w:pPr>
            <w:r w:rsidRPr="00602498">
              <w:t>Amendement</w:t>
            </w:r>
          </w:p>
        </w:tc>
      </w:tr>
      <w:tr w:rsidR="0082672F" w:rsidRPr="00602498" w14:paraId="58BF7708" w14:textId="77777777" w:rsidTr="000817F4">
        <w:trPr>
          <w:jc w:val="center"/>
        </w:trPr>
        <w:tc>
          <w:tcPr>
            <w:tcW w:w="4876" w:type="dxa"/>
            <w:tcBorders>
              <w:top w:val="nil"/>
              <w:left w:val="nil"/>
              <w:bottom w:val="nil"/>
              <w:right w:val="nil"/>
            </w:tcBorders>
          </w:tcPr>
          <w:p w14:paraId="7FAE2C3B" w14:textId="77777777" w:rsidR="0082672F" w:rsidRPr="00602498" w:rsidRDefault="0082672F" w:rsidP="000817F4">
            <w:pPr>
              <w:pStyle w:val="Normal6a"/>
            </w:pPr>
          </w:p>
        </w:tc>
        <w:tc>
          <w:tcPr>
            <w:tcW w:w="4876" w:type="dxa"/>
            <w:tcBorders>
              <w:top w:val="nil"/>
              <w:left w:val="nil"/>
              <w:bottom w:val="nil"/>
              <w:right w:val="nil"/>
            </w:tcBorders>
          </w:tcPr>
          <w:p w14:paraId="57E3C9BF" w14:textId="77777777" w:rsidR="0082672F" w:rsidRPr="00602498" w:rsidRDefault="0082672F" w:rsidP="000817F4">
            <w:pPr>
              <w:pStyle w:val="Normal6a"/>
            </w:pPr>
            <w:r w:rsidRPr="00602498">
              <w:rPr>
                <w:b/>
                <w:i/>
              </w:rPr>
              <w:t>(12 bis)</w:t>
            </w:r>
            <w:r w:rsidRPr="00602498">
              <w:tab/>
            </w:r>
            <w:r w:rsidRPr="00602498">
              <w:rPr>
                <w:b/>
                <w:i/>
              </w:rPr>
              <w:t>Met de EU-faciliteit moet worden bijgedragen tot de beleidsdoelstellingen inzake binnenlandse zaken door de middelen ervan voor maatregelen die in direct of indirect beheer worden uitgevoerd, te verdelen overeenkomstig de percentages van de in bijlage I bij de Verordening tot oprichting van het Europees Fonds voor economische, sociale en territoriale cohesie, landbouw en platteland, visserij en maritieme zaken, welvaart en veiligheid voor de periode 2028-2034 vastgestelde verdeelsleutel voor binnenlandse zaken, waarbij 45 % moet worden besteed aan grenzen en visa, 35 % aan migratie en 20 % aan veiligheid.</w:t>
            </w:r>
          </w:p>
        </w:tc>
      </w:tr>
    </w:tbl>
    <w:p w14:paraId="4446552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93DC4E8" w14:textId="77777777" w:rsidR="0082672F" w:rsidRPr="00602498" w:rsidRDefault="0082672F" w:rsidP="0082672F">
      <w:r w:rsidRPr="00602498">
        <w:rPr>
          <w:rStyle w:val="HideTWBExt"/>
        </w:rPr>
        <w:t>&lt;/AmendB&gt;</w:t>
      </w:r>
    </w:p>
    <w:p w14:paraId="65E9631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79</w:t>
      </w:r>
      <w:r w:rsidRPr="00602498">
        <w:rPr>
          <w:rStyle w:val="HideTWBExt"/>
          <w:b w:val="0"/>
        </w:rPr>
        <w:t>&lt;/NumAmB&gt;</w:t>
      </w:r>
    </w:p>
    <w:p w14:paraId="458ADC8B"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7B3B9802" w14:textId="77777777" w:rsidR="0082672F" w:rsidRPr="00602498" w:rsidRDefault="0082672F" w:rsidP="0082672F">
      <w:pPr>
        <w:pStyle w:val="NormalBold"/>
      </w:pPr>
      <w:r w:rsidRPr="00602498">
        <w:rPr>
          <w:rStyle w:val="HideTWBExt"/>
          <w:b w:val="0"/>
        </w:rPr>
        <w:t>&lt;/RepeatBlock-By&gt;</w:t>
      </w:r>
    </w:p>
    <w:p w14:paraId="38438AE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23565DD" w14:textId="77777777" w:rsidR="0082672F" w:rsidRPr="00602498" w:rsidRDefault="0082672F" w:rsidP="0082672F">
      <w:pPr>
        <w:pStyle w:val="NormalBold"/>
      </w:pPr>
      <w:r w:rsidRPr="00602498">
        <w:rPr>
          <w:rStyle w:val="HideTWBExt"/>
          <w:b w:val="0"/>
        </w:rPr>
        <w:t>&lt;Article&gt;</w:t>
      </w:r>
      <w:r w:rsidRPr="00602498">
        <w:t>Overweging 13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DA23E5C" w14:textId="77777777" w:rsidTr="000817F4">
        <w:trPr>
          <w:trHeight w:hRule="exact" w:val="240"/>
          <w:jc w:val="center"/>
        </w:trPr>
        <w:tc>
          <w:tcPr>
            <w:tcW w:w="9752" w:type="dxa"/>
            <w:gridSpan w:val="2"/>
            <w:tcBorders>
              <w:top w:val="nil"/>
              <w:left w:val="nil"/>
              <w:bottom w:val="nil"/>
              <w:right w:val="nil"/>
            </w:tcBorders>
          </w:tcPr>
          <w:p w14:paraId="259198DE" w14:textId="77777777" w:rsidR="0082672F" w:rsidRPr="00602498" w:rsidRDefault="0082672F" w:rsidP="000817F4"/>
        </w:tc>
      </w:tr>
      <w:tr w:rsidR="0082672F" w:rsidRPr="00602498" w14:paraId="7CF4B2BF" w14:textId="77777777" w:rsidTr="000817F4">
        <w:trPr>
          <w:trHeight w:val="240"/>
          <w:jc w:val="center"/>
        </w:trPr>
        <w:tc>
          <w:tcPr>
            <w:tcW w:w="4876" w:type="dxa"/>
            <w:tcBorders>
              <w:top w:val="nil"/>
              <w:left w:val="nil"/>
              <w:bottom w:val="nil"/>
              <w:right w:val="nil"/>
            </w:tcBorders>
          </w:tcPr>
          <w:p w14:paraId="343F34B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7D68D39" w14:textId="77777777" w:rsidR="0082672F" w:rsidRPr="00602498" w:rsidRDefault="0082672F" w:rsidP="000817F4">
            <w:pPr>
              <w:pStyle w:val="AmColumnHeading"/>
            </w:pPr>
            <w:r w:rsidRPr="00602498">
              <w:t>Amendement</w:t>
            </w:r>
          </w:p>
        </w:tc>
      </w:tr>
      <w:tr w:rsidR="0082672F" w:rsidRPr="00602498" w14:paraId="4E5A0C5E" w14:textId="77777777" w:rsidTr="000817F4">
        <w:trPr>
          <w:jc w:val="center"/>
        </w:trPr>
        <w:tc>
          <w:tcPr>
            <w:tcW w:w="4876" w:type="dxa"/>
            <w:tcBorders>
              <w:top w:val="nil"/>
              <w:left w:val="nil"/>
              <w:bottom w:val="nil"/>
              <w:right w:val="nil"/>
            </w:tcBorders>
          </w:tcPr>
          <w:p w14:paraId="527A5115" w14:textId="77777777" w:rsidR="0082672F" w:rsidRPr="00602498" w:rsidRDefault="0082672F" w:rsidP="000817F4">
            <w:pPr>
              <w:pStyle w:val="Normal6a"/>
            </w:pPr>
            <w:r w:rsidRPr="00602498">
              <w:t>(13)</w:t>
            </w:r>
            <w:r w:rsidRPr="00602498">
              <w:tab/>
              <w:t xml:space="preserve">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w:t>
            </w:r>
            <w:r w:rsidRPr="00602498">
              <w:rPr>
                <w:b/>
                <w:bCs/>
                <w:i/>
                <w:iCs/>
              </w:rPr>
              <w:t>en de overeengekomen prioriteiten van de Unie ter zake</w:t>
            </w:r>
            <w:r w:rsidRPr="00602498">
              <w:t>.</w:t>
            </w:r>
          </w:p>
        </w:tc>
        <w:tc>
          <w:tcPr>
            <w:tcW w:w="4876" w:type="dxa"/>
            <w:tcBorders>
              <w:top w:val="nil"/>
              <w:left w:val="nil"/>
              <w:bottom w:val="nil"/>
              <w:right w:val="nil"/>
            </w:tcBorders>
          </w:tcPr>
          <w:p w14:paraId="39856AAC" w14:textId="77777777" w:rsidR="0082672F" w:rsidRPr="00602498" w:rsidRDefault="0082672F" w:rsidP="000817F4">
            <w:pPr>
              <w:pStyle w:val="Normal6a"/>
            </w:pPr>
            <w:r w:rsidRPr="00602498">
              <w:t>(13)</w:t>
            </w:r>
            <w:r w:rsidRPr="00602498">
              <w:tab/>
              <w:t>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w:t>
            </w:r>
            <w:r w:rsidRPr="00602498">
              <w:rPr>
                <w:b/>
                <w:bCs/>
                <w:i/>
                <w:iCs/>
              </w:rPr>
              <w:t>, in het bijzonder het Bureau van de Europese Unie voor de grondrechten, de Europese Toezichthouder voor gegevensbescherming en niet-gouvernementele organisaties,</w:t>
            </w:r>
            <w:r w:rsidRPr="00602498">
              <w:t xml:space="preserve"> kunnen betrekken bij activiteiten die ervoor moeten zorgen dat de maatregelen waarvoor de steun van de Unie is verleend, in overeenstemming zijn met het betrokken acquis van de Unie</w:t>
            </w:r>
            <w:r w:rsidRPr="00602498">
              <w:rPr>
                <w:b/>
                <w:bCs/>
                <w:i/>
                <w:iCs/>
              </w:rPr>
              <w:t>, met name het Handvest van de grondrechten</w:t>
            </w:r>
            <w:r w:rsidRPr="00602498">
              <w:t>.</w:t>
            </w:r>
          </w:p>
        </w:tc>
      </w:tr>
    </w:tbl>
    <w:p w14:paraId="6F9961B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A469513" w14:textId="77777777" w:rsidR="0082672F" w:rsidRPr="00602498" w:rsidRDefault="0082672F" w:rsidP="0082672F">
      <w:r w:rsidRPr="00602498">
        <w:rPr>
          <w:rStyle w:val="HideTWBExt"/>
        </w:rPr>
        <w:t>&lt;/AmendB&gt;</w:t>
      </w:r>
    </w:p>
    <w:p w14:paraId="6C7A2FC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80</w:t>
      </w:r>
      <w:r w:rsidRPr="00602498">
        <w:rPr>
          <w:rStyle w:val="HideTWBExt"/>
          <w:b w:val="0"/>
        </w:rPr>
        <w:t>&lt;/NumAmB&gt;</w:t>
      </w:r>
    </w:p>
    <w:p w14:paraId="26888817"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ED9B23F" w14:textId="77777777" w:rsidR="0082672F" w:rsidRPr="00602498" w:rsidRDefault="0082672F" w:rsidP="0082672F">
      <w:pPr>
        <w:pStyle w:val="NormalBold"/>
      </w:pPr>
      <w:r w:rsidRPr="00602498">
        <w:rPr>
          <w:rStyle w:val="HideTWBExt"/>
          <w:b w:val="0"/>
        </w:rPr>
        <w:t>&lt;/RepeatBlock-By&gt;</w:t>
      </w:r>
    </w:p>
    <w:p w14:paraId="6097F73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0F330FA" w14:textId="77777777" w:rsidR="0082672F" w:rsidRPr="00602498" w:rsidRDefault="0082672F" w:rsidP="0082672F">
      <w:pPr>
        <w:pStyle w:val="NormalBold"/>
      </w:pPr>
      <w:r w:rsidRPr="00602498">
        <w:rPr>
          <w:rStyle w:val="HideTWBExt"/>
          <w:b w:val="0"/>
        </w:rPr>
        <w:t>&lt;Article&gt;</w:t>
      </w:r>
      <w:r w:rsidRPr="00602498">
        <w:t>Overweging 13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A7AA9ED" w14:textId="77777777" w:rsidTr="000817F4">
        <w:trPr>
          <w:trHeight w:hRule="exact" w:val="240"/>
          <w:jc w:val="center"/>
        </w:trPr>
        <w:tc>
          <w:tcPr>
            <w:tcW w:w="9752" w:type="dxa"/>
            <w:gridSpan w:val="2"/>
            <w:tcBorders>
              <w:top w:val="nil"/>
              <w:left w:val="nil"/>
              <w:bottom w:val="nil"/>
              <w:right w:val="nil"/>
            </w:tcBorders>
          </w:tcPr>
          <w:p w14:paraId="4CAAAB4E" w14:textId="77777777" w:rsidR="0082672F" w:rsidRPr="00602498" w:rsidRDefault="0082672F" w:rsidP="000817F4"/>
        </w:tc>
      </w:tr>
      <w:tr w:rsidR="0082672F" w:rsidRPr="00602498" w14:paraId="4BCFD382" w14:textId="77777777" w:rsidTr="000817F4">
        <w:trPr>
          <w:trHeight w:val="240"/>
          <w:jc w:val="center"/>
        </w:trPr>
        <w:tc>
          <w:tcPr>
            <w:tcW w:w="4876" w:type="dxa"/>
            <w:tcBorders>
              <w:top w:val="nil"/>
              <w:left w:val="nil"/>
              <w:bottom w:val="nil"/>
              <w:right w:val="nil"/>
            </w:tcBorders>
          </w:tcPr>
          <w:p w14:paraId="5ED5B3B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75CBD1D" w14:textId="77777777" w:rsidR="0082672F" w:rsidRPr="00602498" w:rsidRDefault="0082672F" w:rsidP="000817F4">
            <w:pPr>
              <w:pStyle w:val="AmColumnHeading"/>
            </w:pPr>
            <w:r w:rsidRPr="00602498">
              <w:t>Amendement</w:t>
            </w:r>
          </w:p>
        </w:tc>
      </w:tr>
      <w:tr w:rsidR="0082672F" w:rsidRPr="00602498" w14:paraId="2A729F30" w14:textId="77777777" w:rsidTr="000817F4">
        <w:trPr>
          <w:jc w:val="center"/>
        </w:trPr>
        <w:tc>
          <w:tcPr>
            <w:tcW w:w="4876" w:type="dxa"/>
            <w:tcBorders>
              <w:top w:val="nil"/>
              <w:left w:val="nil"/>
              <w:bottom w:val="nil"/>
              <w:right w:val="nil"/>
            </w:tcBorders>
          </w:tcPr>
          <w:p w14:paraId="7EF1F11F" w14:textId="77777777" w:rsidR="0082672F" w:rsidRPr="00602498" w:rsidRDefault="0082672F" w:rsidP="000817F4">
            <w:pPr>
              <w:pStyle w:val="Normal6a"/>
            </w:pPr>
            <w:r w:rsidRPr="00602498">
              <w:t>(13)</w:t>
            </w:r>
            <w:r w:rsidRPr="00602498">
              <w:tab/>
              <w:t xml:space="preserve">De Commissie en de lidstaten moeten ervoor zorgen dat bij het </w:t>
            </w:r>
            <w:r w:rsidRPr="00602498">
              <w:rPr>
                <w:b/>
                <w:bCs/>
                <w:i/>
                <w:iCs/>
              </w:rPr>
              <w:t>uitvoeren</w:t>
            </w:r>
            <w:r w:rsidRPr="00602498">
              <w:t xml:space="preserve"> van maatregelen </w:t>
            </w:r>
            <w:r w:rsidRPr="00602498">
              <w:rPr>
                <w:b/>
                <w:bCs/>
                <w:i/>
                <w:iCs/>
              </w:rPr>
              <w:t>of het aanpakken van uitdagingen op het gebied van migratiebeheer, grenstoezicht, grensbeheer en interne veiligheid</w:t>
            </w:r>
            <w:r w:rsidRPr="00602498">
              <w:t xml:space="preserve"> rekening wordt gehouden met de kennis en de ervaring van de organen en instanties van de Unie. In voorkomend geval moet de Commissie de relevante organen en instanties van de Unie ook </w:t>
            </w:r>
            <w:r w:rsidRPr="00602498">
              <w:rPr>
                <w:b/>
                <w:bCs/>
                <w:i/>
                <w:iCs/>
              </w:rPr>
              <w:t>kunnen</w:t>
            </w:r>
            <w:r w:rsidRPr="00602498">
              <w:t xml:space="preserve">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22BC3CBB" w14:textId="77777777" w:rsidR="0082672F" w:rsidRPr="00602498" w:rsidRDefault="0082672F" w:rsidP="000817F4">
            <w:pPr>
              <w:pStyle w:val="Normal6a"/>
            </w:pPr>
            <w:r w:rsidRPr="00602498">
              <w:t>(13)</w:t>
            </w:r>
            <w:r w:rsidRPr="00602498">
              <w:tab/>
              <w:t xml:space="preserve">De Commissie en de lidstaten moeten ervoor zorgen dat bij het </w:t>
            </w:r>
            <w:r w:rsidRPr="00602498">
              <w:rPr>
                <w:b/>
                <w:bCs/>
                <w:i/>
                <w:iCs/>
              </w:rPr>
              <w:t>vaststellen</w:t>
            </w:r>
            <w:r w:rsidRPr="00602498">
              <w:t xml:space="preserve"> van maatregelen </w:t>
            </w:r>
            <w:r w:rsidRPr="00602498">
              <w:rPr>
                <w:b/>
                <w:bCs/>
                <w:i/>
                <w:iCs/>
              </w:rPr>
              <w:t>ter uitvoering van de steun van de Unie uit hoofde van deze verordening</w:t>
            </w:r>
            <w:r w:rsidRPr="00602498">
              <w:t xml:space="preserve"> rekening wordt gehouden met de kennis en de ervaring van de organen en instanties van de Unie. In voorkomend geval moet de Commissie de relevante organen en instanties van de Unie ook betrekken bij activiteiten die ervoor moeten zorgen dat de maatregelen waarvoor de steun van de Unie is verleend, in overeenstemming zijn met het betrokken acquis van de Unie en de overeengekomen prioriteiten van de Unie ter zake.</w:t>
            </w:r>
          </w:p>
        </w:tc>
      </w:tr>
    </w:tbl>
    <w:p w14:paraId="0A51B25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B331BB3" w14:textId="77777777" w:rsidR="0082672F" w:rsidRPr="00602498" w:rsidRDefault="0082672F" w:rsidP="0082672F">
      <w:r w:rsidRPr="00602498">
        <w:rPr>
          <w:rStyle w:val="HideTWBExt"/>
        </w:rPr>
        <w:t>&lt;/AmendB&gt;</w:t>
      </w:r>
    </w:p>
    <w:p w14:paraId="7F87328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81</w:t>
      </w:r>
      <w:r w:rsidRPr="00602498">
        <w:rPr>
          <w:rStyle w:val="HideTWBExt"/>
          <w:b w:val="0"/>
        </w:rPr>
        <w:t>&lt;/NumAmB&gt;</w:t>
      </w:r>
    </w:p>
    <w:p w14:paraId="00AB9C47"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5296FAE0" w14:textId="77777777" w:rsidR="0082672F" w:rsidRPr="00602498" w:rsidRDefault="0082672F" w:rsidP="0082672F">
      <w:pPr>
        <w:pStyle w:val="NormalBold"/>
      </w:pPr>
      <w:r w:rsidRPr="00602498">
        <w:rPr>
          <w:rStyle w:val="HideTWBExt"/>
          <w:b w:val="0"/>
        </w:rPr>
        <w:t>&lt;/RepeatBlock-By&gt;</w:t>
      </w:r>
    </w:p>
    <w:p w14:paraId="05234E3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67CC6C3" w14:textId="77777777" w:rsidR="0082672F" w:rsidRPr="00602498" w:rsidRDefault="0082672F" w:rsidP="0082672F">
      <w:pPr>
        <w:pStyle w:val="NormalBold"/>
      </w:pPr>
      <w:r w:rsidRPr="00602498">
        <w:rPr>
          <w:rStyle w:val="HideTWBExt"/>
          <w:b w:val="0"/>
        </w:rPr>
        <w:t>&lt;Article&gt;</w:t>
      </w:r>
      <w:r w:rsidRPr="00602498">
        <w:t>Overweging 13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4C5CCF9" w14:textId="77777777" w:rsidTr="000817F4">
        <w:trPr>
          <w:trHeight w:hRule="exact" w:val="240"/>
          <w:jc w:val="center"/>
        </w:trPr>
        <w:tc>
          <w:tcPr>
            <w:tcW w:w="9752" w:type="dxa"/>
            <w:gridSpan w:val="2"/>
            <w:tcBorders>
              <w:top w:val="nil"/>
              <w:left w:val="nil"/>
              <w:bottom w:val="nil"/>
              <w:right w:val="nil"/>
            </w:tcBorders>
          </w:tcPr>
          <w:p w14:paraId="6BE1E973" w14:textId="77777777" w:rsidR="0082672F" w:rsidRPr="00602498" w:rsidRDefault="0082672F" w:rsidP="000817F4"/>
        </w:tc>
      </w:tr>
      <w:tr w:rsidR="0082672F" w:rsidRPr="00602498" w14:paraId="5818125D" w14:textId="77777777" w:rsidTr="000817F4">
        <w:trPr>
          <w:trHeight w:val="240"/>
          <w:jc w:val="center"/>
        </w:trPr>
        <w:tc>
          <w:tcPr>
            <w:tcW w:w="4876" w:type="dxa"/>
            <w:tcBorders>
              <w:top w:val="nil"/>
              <w:left w:val="nil"/>
              <w:bottom w:val="nil"/>
              <w:right w:val="nil"/>
            </w:tcBorders>
          </w:tcPr>
          <w:p w14:paraId="4355516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B201024" w14:textId="77777777" w:rsidR="0082672F" w:rsidRPr="00602498" w:rsidRDefault="0082672F" w:rsidP="000817F4">
            <w:pPr>
              <w:pStyle w:val="AmColumnHeading"/>
            </w:pPr>
            <w:r w:rsidRPr="00602498">
              <w:t>Amendement</w:t>
            </w:r>
          </w:p>
        </w:tc>
      </w:tr>
      <w:tr w:rsidR="0082672F" w:rsidRPr="00602498" w14:paraId="41B48784" w14:textId="77777777" w:rsidTr="000817F4">
        <w:trPr>
          <w:jc w:val="center"/>
        </w:trPr>
        <w:tc>
          <w:tcPr>
            <w:tcW w:w="4876" w:type="dxa"/>
            <w:tcBorders>
              <w:top w:val="nil"/>
              <w:left w:val="nil"/>
              <w:bottom w:val="nil"/>
              <w:right w:val="nil"/>
            </w:tcBorders>
          </w:tcPr>
          <w:p w14:paraId="2E855918" w14:textId="77777777" w:rsidR="0082672F" w:rsidRPr="00602498" w:rsidRDefault="0082672F" w:rsidP="000817F4">
            <w:pPr>
              <w:pStyle w:val="Normal6a"/>
            </w:pPr>
            <w:r w:rsidRPr="00602498">
              <w:t>(13)</w:t>
            </w:r>
            <w:r w:rsidRPr="00602498">
              <w:tab/>
              <w:t xml:space="preserve">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w:t>
            </w:r>
            <w:r w:rsidRPr="00602498">
              <w:rPr>
                <w:b/>
                <w:bCs/>
                <w:i/>
                <w:iCs/>
              </w:rPr>
              <w:t>en</w:t>
            </w:r>
            <w:r w:rsidRPr="00602498">
              <w:t xml:space="preserve"> de overeengekomen prioriteiten van de Unie ter zake.</w:t>
            </w:r>
          </w:p>
        </w:tc>
        <w:tc>
          <w:tcPr>
            <w:tcW w:w="4876" w:type="dxa"/>
            <w:tcBorders>
              <w:top w:val="nil"/>
              <w:left w:val="nil"/>
              <w:bottom w:val="nil"/>
              <w:right w:val="nil"/>
            </w:tcBorders>
          </w:tcPr>
          <w:p w14:paraId="4CB7C95B" w14:textId="77777777" w:rsidR="0082672F" w:rsidRPr="00602498" w:rsidRDefault="0082672F" w:rsidP="000817F4">
            <w:pPr>
              <w:pStyle w:val="Normal6a"/>
            </w:pPr>
            <w:r w:rsidRPr="00602498">
              <w:t>(13)</w:t>
            </w:r>
            <w:r w:rsidRPr="00602498">
              <w:tab/>
              <w:t>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w:t>
            </w:r>
            <w:r w:rsidRPr="00602498">
              <w:rPr>
                <w:b/>
                <w:i/>
              </w:rPr>
              <w:t xml:space="preserve">, </w:t>
            </w:r>
            <w:r w:rsidRPr="00602498">
              <w:t>de overeengekomen prioriteiten van de Unie ter zake</w:t>
            </w:r>
            <w:r w:rsidRPr="00602498">
              <w:rPr>
                <w:b/>
                <w:i/>
              </w:rPr>
              <w:t xml:space="preserve"> en de doelstellingen van deze verordening</w:t>
            </w:r>
            <w:r w:rsidRPr="00602498">
              <w:t>.</w:t>
            </w:r>
          </w:p>
        </w:tc>
      </w:tr>
    </w:tbl>
    <w:p w14:paraId="45BFBC8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7B05E4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41CF44C" w14:textId="77777777" w:rsidR="0082672F" w:rsidRPr="00602498" w:rsidRDefault="0082672F" w:rsidP="0082672F">
      <w:pPr>
        <w:pStyle w:val="AmJustText"/>
      </w:pPr>
      <w:r w:rsidRPr="00602498">
        <w:t>Het begrip “overeengekomen prioriteiten van de Unie” is vaag en kan veranderen tijdens de programmeringsperiode zonder directe koppeling met de doelstellingen van de verordening in kwestie. De voorgestelde wijziging vergroot de rechtszekerheid door de uitvoering van de maatregelen te koppelen aan het acquis van de Unie en aan de in de verordening zelf goedgekeurde doelstellingen. Dit zorgt voor meer voorspelbaarheid voor de lidstaten en de begunstigden.</w:t>
      </w:r>
    </w:p>
    <w:p w14:paraId="15D4FE26" w14:textId="77777777" w:rsidR="0082672F" w:rsidRPr="00602498" w:rsidRDefault="0082672F" w:rsidP="0082672F">
      <w:r w:rsidRPr="00602498">
        <w:rPr>
          <w:rStyle w:val="HideTWBExt"/>
        </w:rPr>
        <w:t>&lt;/AmendB&gt;</w:t>
      </w:r>
    </w:p>
    <w:p w14:paraId="31E86E7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82</w:t>
      </w:r>
      <w:r w:rsidRPr="00602498">
        <w:rPr>
          <w:rStyle w:val="HideTWBExt"/>
          <w:b w:val="0"/>
        </w:rPr>
        <w:t>&lt;/NumAmB&gt;</w:t>
      </w:r>
    </w:p>
    <w:p w14:paraId="3CE1C7CF"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3CBB131C" w14:textId="77777777" w:rsidR="0082672F" w:rsidRPr="00602498" w:rsidRDefault="0082672F" w:rsidP="0082672F">
      <w:pPr>
        <w:pStyle w:val="NormalBold"/>
      </w:pPr>
      <w:r w:rsidRPr="00602498">
        <w:rPr>
          <w:rStyle w:val="HideTWBExt"/>
          <w:b w:val="0"/>
        </w:rPr>
        <w:t>&lt;/RepeatBlock-By&gt;</w:t>
      </w:r>
    </w:p>
    <w:p w14:paraId="6FD8FAE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21D5E2E" w14:textId="77777777" w:rsidR="0082672F" w:rsidRPr="00602498" w:rsidRDefault="0082672F" w:rsidP="0082672F">
      <w:pPr>
        <w:pStyle w:val="NormalBold"/>
      </w:pPr>
      <w:r w:rsidRPr="00602498">
        <w:rPr>
          <w:rStyle w:val="HideTWBExt"/>
          <w:b w:val="0"/>
        </w:rPr>
        <w:t>&lt;Article&gt;</w:t>
      </w:r>
      <w:r w:rsidRPr="00602498">
        <w:t>Overweging 13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D0D17E5" w14:textId="77777777" w:rsidTr="000817F4">
        <w:trPr>
          <w:trHeight w:hRule="exact" w:val="240"/>
          <w:jc w:val="center"/>
        </w:trPr>
        <w:tc>
          <w:tcPr>
            <w:tcW w:w="9752" w:type="dxa"/>
            <w:gridSpan w:val="2"/>
            <w:tcBorders>
              <w:top w:val="nil"/>
              <w:left w:val="nil"/>
              <w:bottom w:val="nil"/>
              <w:right w:val="nil"/>
            </w:tcBorders>
          </w:tcPr>
          <w:p w14:paraId="6BB2FFD2" w14:textId="77777777" w:rsidR="0082672F" w:rsidRPr="00602498" w:rsidRDefault="0082672F" w:rsidP="000817F4"/>
        </w:tc>
      </w:tr>
      <w:tr w:rsidR="0082672F" w:rsidRPr="00602498" w14:paraId="75BA9537" w14:textId="77777777" w:rsidTr="000817F4">
        <w:trPr>
          <w:trHeight w:val="240"/>
          <w:jc w:val="center"/>
        </w:trPr>
        <w:tc>
          <w:tcPr>
            <w:tcW w:w="4876" w:type="dxa"/>
            <w:tcBorders>
              <w:top w:val="nil"/>
              <w:left w:val="nil"/>
              <w:bottom w:val="nil"/>
              <w:right w:val="nil"/>
            </w:tcBorders>
          </w:tcPr>
          <w:p w14:paraId="0A5A88B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E3C2DEC" w14:textId="77777777" w:rsidR="0082672F" w:rsidRPr="00602498" w:rsidRDefault="0082672F" w:rsidP="000817F4">
            <w:pPr>
              <w:pStyle w:val="AmColumnHeading"/>
            </w:pPr>
            <w:r w:rsidRPr="00602498">
              <w:t>Amendement</w:t>
            </w:r>
          </w:p>
        </w:tc>
      </w:tr>
      <w:tr w:rsidR="0082672F" w:rsidRPr="00602498" w14:paraId="3D69530B" w14:textId="77777777" w:rsidTr="000817F4">
        <w:trPr>
          <w:jc w:val="center"/>
        </w:trPr>
        <w:tc>
          <w:tcPr>
            <w:tcW w:w="4876" w:type="dxa"/>
            <w:tcBorders>
              <w:top w:val="nil"/>
              <w:left w:val="nil"/>
              <w:bottom w:val="nil"/>
              <w:right w:val="nil"/>
            </w:tcBorders>
          </w:tcPr>
          <w:p w14:paraId="11FB610F" w14:textId="77777777" w:rsidR="0082672F" w:rsidRPr="00602498" w:rsidRDefault="0082672F" w:rsidP="000817F4">
            <w:pPr>
              <w:pStyle w:val="Normal6a"/>
            </w:pPr>
            <w:r w:rsidRPr="00602498">
              <w:t>(13)</w:t>
            </w:r>
            <w:r w:rsidRPr="00602498">
              <w:tab/>
              <w:t>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73C73C83" w14:textId="77777777" w:rsidR="0082672F" w:rsidRPr="00602498" w:rsidRDefault="0082672F" w:rsidP="000817F4">
            <w:pPr>
              <w:pStyle w:val="Normal6a"/>
            </w:pPr>
            <w:r w:rsidRPr="00602498">
              <w:t>(13)</w:t>
            </w:r>
            <w:r w:rsidRPr="00602498">
              <w:tab/>
              <w:t>De Commissie en de lidstaten moeten ervoor zorgen dat bij het uitvoeren van maatregelen of het aanpakken van uitdagingen op het gebied van migratiebeheer, grenstoezicht, grensbeheer en interne veiligheid rekening wordt gehouden met de kennis en de ervaring van de organen en instanties van de Unie. In voorkomend geval moet de Commissie de relevante organen en instanties van de Unie ook kunnen betrekken bij activiteiten die ervoor moeten zorgen dat de maatregelen waarvoor de steun van de Unie is verleend, in overeenstemming zijn met het betrokken acquis van de Unie en de overeengekomen prioriteiten van de Unie</w:t>
            </w:r>
            <w:r w:rsidRPr="00602498">
              <w:rPr>
                <w:b/>
                <w:i/>
              </w:rPr>
              <w:t xml:space="preserve"> en de lidstaten </w:t>
            </w:r>
            <w:r w:rsidRPr="00602498">
              <w:t>ter zake.</w:t>
            </w:r>
          </w:p>
        </w:tc>
      </w:tr>
    </w:tbl>
    <w:p w14:paraId="0CA3A4B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7CF3B508" w14:textId="77777777" w:rsidR="0082672F" w:rsidRPr="00602498" w:rsidRDefault="0082672F" w:rsidP="0082672F">
      <w:r w:rsidRPr="00602498">
        <w:rPr>
          <w:rStyle w:val="HideTWBExt"/>
        </w:rPr>
        <w:t>&lt;/AmendB&gt;</w:t>
      </w:r>
    </w:p>
    <w:p w14:paraId="17C4F16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83</w:t>
      </w:r>
      <w:r w:rsidRPr="00602498">
        <w:rPr>
          <w:rStyle w:val="HideTWBExt"/>
          <w:b w:val="0"/>
        </w:rPr>
        <w:t>&lt;/NumAmB&gt;</w:t>
      </w:r>
    </w:p>
    <w:p w14:paraId="796E16B1"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0F69846E" w14:textId="77777777" w:rsidR="0082672F" w:rsidRPr="00602498" w:rsidRDefault="0082672F" w:rsidP="0082672F">
      <w:pPr>
        <w:pStyle w:val="NormalBold"/>
      </w:pPr>
      <w:r w:rsidRPr="00602498">
        <w:rPr>
          <w:rStyle w:val="HideTWBExt"/>
          <w:b w:val="0"/>
        </w:rPr>
        <w:t>&lt;/RepeatBlock-By&gt;</w:t>
      </w:r>
    </w:p>
    <w:p w14:paraId="5E0A3AD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97F2902" w14:textId="77777777" w:rsidR="0082672F" w:rsidRPr="00602498" w:rsidRDefault="0082672F" w:rsidP="0082672F">
      <w:pPr>
        <w:pStyle w:val="NormalBold"/>
      </w:pPr>
      <w:r w:rsidRPr="00602498">
        <w:rPr>
          <w:rStyle w:val="HideTWBExt"/>
          <w:b w:val="0"/>
        </w:rPr>
        <w:t>&lt;Article&gt;</w:t>
      </w:r>
      <w:r w:rsidRPr="00602498">
        <w:t>Overweging 13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2612C0E" w14:textId="77777777" w:rsidTr="000817F4">
        <w:trPr>
          <w:trHeight w:hRule="exact" w:val="240"/>
          <w:jc w:val="center"/>
        </w:trPr>
        <w:tc>
          <w:tcPr>
            <w:tcW w:w="9752" w:type="dxa"/>
            <w:gridSpan w:val="2"/>
            <w:tcBorders>
              <w:top w:val="nil"/>
              <w:left w:val="nil"/>
              <w:bottom w:val="nil"/>
              <w:right w:val="nil"/>
            </w:tcBorders>
          </w:tcPr>
          <w:p w14:paraId="2E551DB3" w14:textId="77777777" w:rsidR="0082672F" w:rsidRPr="00602498" w:rsidRDefault="0082672F" w:rsidP="000817F4"/>
        </w:tc>
      </w:tr>
      <w:tr w:rsidR="0082672F" w:rsidRPr="00602498" w14:paraId="4215AE60" w14:textId="77777777" w:rsidTr="000817F4">
        <w:trPr>
          <w:trHeight w:val="240"/>
          <w:jc w:val="center"/>
        </w:trPr>
        <w:tc>
          <w:tcPr>
            <w:tcW w:w="4876" w:type="dxa"/>
            <w:tcBorders>
              <w:top w:val="nil"/>
              <w:left w:val="nil"/>
              <w:bottom w:val="nil"/>
              <w:right w:val="nil"/>
            </w:tcBorders>
          </w:tcPr>
          <w:p w14:paraId="34E3C84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1868E81" w14:textId="77777777" w:rsidR="0082672F" w:rsidRPr="00602498" w:rsidRDefault="0082672F" w:rsidP="000817F4">
            <w:pPr>
              <w:pStyle w:val="AmColumnHeading"/>
            </w:pPr>
            <w:r w:rsidRPr="00602498">
              <w:t>Amendement</w:t>
            </w:r>
          </w:p>
        </w:tc>
      </w:tr>
      <w:tr w:rsidR="0082672F" w:rsidRPr="00602498" w14:paraId="5BCD56B1" w14:textId="77777777" w:rsidTr="000817F4">
        <w:trPr>
          <w:jc w:val="center"/>
        </w:trPr>
        <w:tc>
          <w:tcPr>
            <w:tcW w:w="4876" w:type="dxa"/>
            <w:tcBorders>
              <w:top w:val="nil"/>
              <w:left w:val="nil"/>
              <w:bottom w:val="nil"/>
              <w:right w:val="nil"/>
            </w:tcBorders>
          </w:tcPr>
          <w:p w14:paraId="54CF659A" w14:textId="77777777" w:rsidR="0082672F" w:rsidRPr="00602498" w:rsidRDefault="0082672F" w:rsidP="000817F4">
            <w:pPr>
              <w:pStyle w:val="Normal6a"/>
            </w:pPr>
            <w:r w:rsidRPr="00602498">
              <w:t>(13)</w:t>
            </w:r>
            <w:r w:rsidRPr="00602498">
              <w:tab/>
              <w:t xml:space="preserve">De Commissie en de lidstaten moeten ervoor zorgen dat </w:t>
            </w:r>
            <w:r w:rsidRPr="00602498">
              <w:rPr>
                <w:b/>
                <w:bCs/>
                <w:i/>
                <w:iCs/>
              </w:rPr>
              <w:t>bij het uitvoeren van</w:t>
            </w:r>
            <w:r w:rsidRPr="00602498">
              <w:t xml:space="preserve"> maatregelen </w:t>
            </w:r>
            <w:r w:rsidRPr="00602498">
              <w:rPr>
                <w:b/>
                <w:bCs/>
                <w:i/>
                <w:iCs/>
              </w:rPr>
              <w:t>of het aanpakken van uitdagingen</w:t>
            </w:r>
            <w:r w:rsidRPr="00602498">
              <w:t xml:space="preserve"> op het gebied van </w:t>
            </w:r>
            <w:r w:rsidRPr="00602498">
              <w:rPr>
                <w:b/>
                <w:bCs/>
                <w:i/>
                <w:iCs/>
              </w:rPr>
              <w:t>migratiebeheer, grenstoezicht</w:t>
            </w:r>
            <w:r w:rsidRPr="00602498">
              <w:t xml:space="preserve">, grensbeheer en </w:t>
            </w:r>
            <w:r w:rsidRPr="00602498">
              <w:rPr>
                <w:b/>
                <w:bCs/>
                <w:i/>
                <w:iCs/>
              </w:rPr>
              <w:t>interne veiligheid rekening wordt gehouden met</w:t>
            </w:r>
            <w:r w:rsidRPr="00602498">
              <w:t xml:space="preserve"> de kennis en de ervaring van </w:t>
            </w:r>
            <w:r w:rsidRPr="00602498">
              <w:rPr>
                <w:b/>
                <w:bCs/>
                <w:i/>
                <w:iCs/>
              </w:rPr>
              <w:t>de</w:t>
            </w:r>
            <w:r w:rsidRPr="00602498">
              <w:t xml:space="preserve"> organen en instanties </w:t>
            </w:r>
            <w:r w:rsidRPr="00602498">
              <w:rPr>
                <w:b/>
                <w:bCs/>
                <w:i/>
                <w:iCs/>
              </w:rPr>
              <w:t>van de Unie</w:t>
            </w:r>
            <w:r w:rsidRPr="00602498">
              <w:t xml:space="preserve">. In voorkomend geval moet de Commissie de relevante organen en instanties van de Unie </w:t>
            </w:r>
            <w:r w:rsidRPr="00602498">
              <w:rPr>
                <w:b/>
                <w:bCs/>
                <w:i/>
                <w:iCs/>
              </w:rPr>
              <w:t>ook kunnen</w:t>
            </w:r>
            <w:r w:rsidRPr="00602498">
              <w:t xml:space="preserve"> betrekken bij activiteiten die ervoor moeten zorgen dat de maatregelen waarvoor de steun van de Unie is verleend, in overeenstemming zijn met het betrokken acquis van de Unie en de overeengekomen prioriteiten van de Unie ter zake.</w:t>
            </w:r>
          </w:p>
        </w:tc>
        <w:tc>
          <w:tcPr>
            <w:tcW w:w="4876" w:type="dxa"/>
            <w:tcBorders>
              <w:top w:val="nil"/>
              <w:left w:val="nil"/>
              <w:bottom w:val="nil"/>
              <w:right w:val="nil"/>
            </w:tcBorders>
          </w:tcPr>
          <w:p w14:paraId="33799EC9" w14:textId="77777777" w:rsidR="0082672F" w:rsidRPr="00602498" w:rsidRDefault="0082672F" w:rsidP="000817F4">
            <w:pPr>
              <w:pStyle w:val="Normal6a"/>
            </w:pPr>
            <w:r w:rsidRPr="00602498">
              <w:t>(13)</w:t>
            </w:r>
            <w:r w:rsidRPr="00602498">
              <w:tab/>
              <w:t xml:space="preserve">De Commissie en de lidstaten moeten ervoor zorgen dat maatregelen op het gebied van </w:t>
            </w:r>
            <w:r w:rsidRPr="00602498">
              <w:rPr>
                <w:b/>
                <w:bCs/>
                <w:i/>
                <w:iCs/>
              </w:rPr>
              <w:t>het Schengengebied</w:t>
            </w:r>
            <w:r w:rsidRPr="00602498">
              <w:t xml:space="preserve">, grensbeheer en </w:t>
            </w:r>
            <w:r w:rsidRPr="00602498">
              <w:rPr>
                <w:b/>
                <w:bCs/>
                <w:i/>
                <w:iCs/>
              </w:rPr>
              <w:t>visumbeleid worden ontwikkeld in nauwe samenwerking met de organen en instanties van de Unie, waarbij</w:t>
            </w:r>
            <w:r w:rsidRPr="00602498">
              <w:t xml:space="preserve"> de kennis en de ervaring van </w:t>
            </w:r>
            <w:r w:rsidRPr="00602498">
              <w:rPr>
                <w:b/>
                <w:bCs/>
                <w:i/>
                <w:iCs/>
              </w:rPr>
              <w:t>die</w:t>
            </w:r>
            <w:r w:rsidRPr="00602498">
              <w:t xml:space="preserve"> organen en instanties </w:t>
            </w:r>
            <w:r w:rsidRPr="00602498">
              <w:rPr>
                <w:b/>
                <w:bCs/>
                <w:i/>
                <w:iCs/>
              </w:rPr>
              <w:t>worden benut en doeltreffende coördinatie en informatie-uitwisseling worden gewaarborgd</w:t>
            </w:r>
            <w:r w:rsidRPr="00602498">
              <w:t>. In voorkomend geval moet de Commissie de relevante organen en instanties van de Unie betrekken bij activiteiten die ervoor moeten zorgen dat de maatregelen waarvoor de steun van de Unie is verleend, in overeenstemming zijn met het betrokken acquis van de Unie en de overeengekomen prioriteiten van de Unie ter zake.</w:t>
            </w:r>
          </w:p>
        </w:tc>
      </w:tr>
    </w:tbl>
    <w:p w14:paraId="6F839DB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7455D87" w14:textId="77777777" w:rsidR="0082672F" w:rsidRPr="00602498" w:rsidRDefault="0082672F" w:rsidP="0082672F">
      <w:r w:rsidRPr="00602498">
        <w:rPr>
          <w:rStyle w:val="HideTWBExt"/>
        </w:rPr>
        <w:t>&lt;/AmendB&gt;</w:t>
      </w:r>
    </w:p>
    <w:p w14:paraId="17D08CC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84</w:t>
      </w:r>
      <w:r w:rsidRPr="00602498">
        <w:rPr>
          <w:rStyle w:val="HideTWBExt"/>
          <w:b w:val="0"/>
        </w:rPr>
        <w:t>&lt;/NumAmB&gt;</w:t>
      </w:r>
    </w:p>
    <w:p w14:paraId="36B499DC"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497F6D48" w14:textId="77777777" w:rsidR="0082672F" w:rsidRPr="00602498" w:rsidRDefault="0082672F" w:rsidP="0082672F">
      <w:pPr>
        <w:pStyle w:val="NormalBold"/>
      </w:pPr>
      <w:r w:rsidRPr="00602498">
        <w:rPr>
          <w:rStyle w:val="HideTWBExt"/>
          <w:b w:val="0"/>
        </w:rPr>
        <w:t>&lt;/RepeatBlock-By&gt;</w:t>
      </w:r>
    </w:p>
    <w:p w14:paraId="38902D4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E252F78" w14:textId="77777777" w:rsidR="0082672F" w:rsidRPr="00602498" w:rsidRDefault="0082672F" w:rsidP="0082672F">
      <w:pPr>
        <w:pStyle w:val="NormalBold"/>
      </w:pPr>
      <w:r w:rsidRPr="00602498">
        <w:rPr>
          <w:rStyle w:val="HideTWBExt"/>
          <w:b w:val="0"/>
        </w:rPr>
        <w:t>&lt;Article&gt;</w:t>
      </w:r>
      <w:r w:rsidRPr="00602498">
        <w:t>Overweging 14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638DA00" w14:textId="77777777" w:rsidTr="000817F4">
        <w:trPr>
          <w:trHeight w:hRule="exact" w:val="240"/>
          <w:jc w:val="center"/>
        </w:trPr>
        <w:tc>
          <w:tcPr>
            <w:tcW w:w="9752" w:type="dxa"/>
            <w:gridSpan w:val="2"/>
            <w:tcBorders>
              <w:top w:val="nil"/>
              <w:left w:val="nil"/>
              <w:bottom w:val="nil"/>
              <w:right w:val="nil"/>
            </w:tcBorders>
          </w:tcPr>
          <w:p w14:paraId="439AD70D" w14:textId="77777777" w:rsidR="0082672F" w:rsidRPr="00602498" w:rsidRDefault="0082672F" w:rsidP="000817F4"/>
        </w:tc>
      </w:tr>
      <w:tr w:rsidR="0082672F" w:rsidRPr="00602498" w14:paraId="50ED8CB6" w14:textId="77777777" w:rsidTr="000817F4">
        <w:trPr>
          <w:trHeight w:val="240"/>
          <w:jc w:val="center"/>
        </w:trPr>
        <w:tc>
          <w:tcPr>
            <w:tcW w:w="4876" w:type="dxa"/>
            <w:tcBorders>
              <w:top w:val="nil"/>
              <w:left w:val="nil"/>
              <w:bottom w:val="nil"/>
              <w:right w:val="nil"/>
            </w:tcBorders>
          </w:tcPr>
          <w:p w14:paraId="6E10086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81ECEB9" w14:textId="77777777" w:rsidR="0082672F" w:rsidRPr="00602498" w:rsidRDefault="0082672F" w:rsidP="000817F4">
            <w:pPr>
              <w:pStyle w:val="AmColumnHeading"/>
            </w:pPr>
            <w:r w:rsidRPr="00602498">
              <w:t>Amendement</w:t>
            </w:r>
          </w:p>
        </w:tc>
      </w:tr>
      <w:tr w:rsidR="0082672F" w:rsidRPr="00602498" w14:paraId="19F1333F" w14:textId="77777777" w:rsidTr="000817F4">
        <w:trPr>
          <w:jc w:val="center"/>
        </w:trPr>
        <w:tc>
          <w:tcPr>
            <w:tcW w:w="4876" w:type="dxa"/>
            <w:tcBorders>
              <w:top w:val="nil"/>
              <w:left w:val="nil"/>
              <w:bottom w:val="nil"/>
              <w:right w:val="nil"/>
            </w:tcBorders>
          </w:tcPr>
          <w:p w14:paraId="443C058C" w14:textId="77777777" w:rsidR="0082672F" w:rsidRPr="00602498" w:rsidRDefault="0082672F" w:rsidP="000817F4">
            <w:pPr>
              <w:pStyle w:val="Normal6a"/>
            </w:pPr>
            <w:r w:rsidRPr="00602498">
              <w:rPr>
                <w:b/>
                <w:i/>
              </w:rPr>
              <w:t>(14)</w:t>
            </w:r>
            <w:r w:rsidRPr="00602498">
              <w:tab/>
            </w:r>
            <w:r w:rsidRPr="00602498">
              <w:rPr>
                <w:b/>
                <w:i/>
              </w:rPr>
              <w:t>De steun van de Unie moet worden verleend voor maatregelen die verband houden met het toezicht aan de buitengrenzen op het grondgebied van de landen die het Schengenacquis toepassen, als onderdeel van de uitvoering van een Europees geïntegreerd grensbeheersysteem, wat het algemene functioneren van het Schengengebied versterkt. Ter bepaling van de aard en de vormen van deelname aan de steun van de Unie door landen die betrokken zijn bij de uitvoering, toepassing en ontwikkeling van het Schengenacquis, moeten nadere regelingen worden getroffen tussen de Unie en die landen krachtens de desbetreffende bepalingen in de respectieve associatieovereenkomsten tussen die landen en de Unie.</w:t>
            </w:r>
          </w:p>
        </w:tc>
        <w:tc>
          <w:tcPr>
            <w:tcW w:w="4876" w:type="dxa"/>
            <w:tcBorders>
              <w:top w:val="nil"/>
              <w:left w:val="nil"/>
              <w:bottom w:val="nil"/>
              <w:right w:val="nil"/>
            </w:tcBorders>
          </w:tcPr>
          <w:p w14:paraId="4DADA71F" w14:textId="77777777" w:rsidR="0082672F" w:rsidRPr="00602498" w:rsidRDefault="0082672F" w:rsidP="000817F4">
            <w:pPr>
              <w:pStyle w:val="Normal6a"/>
            </w:pPr>
            <w:r w:rsidRPr="00602498">
              <w:rPr>
                <w:b/>
                <w:i/>
              </w:rPr>
              <w:t>Schrappen</w:t>
            </w:r>
          </w:p>
        </w:tc>
      </w:tr>
    </w:tbl>
    <w:p w14:paraId="5547A95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93843F3" w14:textId="77777777" w:rsidR="0082672F" w:rsidRPr="00602498" w:rsidRDefault="0082672F" w:rsidP="0082672F">
      <w:r w:rsidRPr="00602498">
        <w:rPr>
          <w:rStyle w:val="HideTWBExt"/>
        </w:rPr>
        <w:t>&lt;/AmendB&gt;</w:t>
      </w:r>
    </w:p>
    <w:p w14:paraId="2441A29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85</w:t>
      </w:r>
      <w:r w:rsidRPr="00602498">
        <w:rPr>
          <w:rStyle w:val="HideTWBExt"/>
          <w:b w:val="0"/>
        </w:rPr>
        <w:t>&lt;/NumAmB&gt;</w:t>
      </w:r>
    </w:p>
    <w:p w14:paraId="05068107"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65909B2E" w14:textId="77777777" w:rsidR="0082672F" w:rsidRPr="00602498" w:rsidRDefault="0082672F" w:rsidP="0082672F">
      <w:pPr>
        <w:pStyle w:val="NormalBold"/>
      </w:pPr>
      <w:r w:rsidRPr="00602498">
        <w:rPr>
          <w:rStyle w:val="HideTWBExt"/>
          <w:b w:val="0"/>
        </w:rPr>
        <w:t>&lt;/RepeatBlock-By&gt;</w:t>
      </w:r>
    </w:p>
    <w:p w14:paraId="779E2DA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A4A6472" w14:textId="77777777" w:rsidR="0082672F" w:rsidRPr="00602498" w:rsidRDefault="0082672F" w:rsidP="0082672F">
      <w:pPr>
        <w:pStyle w:val="NormalBold"/>
      </w:pPr>
      <w:r w:rsidRPr="00602498">
        <w:rPr>
          <w:rStyle w:val="HideTWBExt"/>
          <w:b w:val="0"/>
        </w:rPr>
        <w:t>&lt;Article&gt;</w:t>
      </w:r>
      <w:r w:rsidRPr="00602498">
        <w:t>Overweging 14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C29B14A" w14:textId="77777777" w:rsidTr="000817F4">
        <w:trPr>
          <w:trHeight w:hRule="exact" w:val="240"/>
          <w:jc w:val="center"/>
        </w:trPr>
        <w:tc>
          <w:tcPr>
            <w:tcW w:w="9752" w:type="dxa"/>
            <w:gridSpan w:val="2"/>
            <w:tcBorders>
              <w:top w:val="nil"/>
              <w:left w:val="nil"/>
              <w:bottom w:val="nil"/>
              <w:right w:val="nil"/>
            </w:tcBorders>
          </w:tcPr>
          <w:p w14:paraId="62FC17CB" w14:textId="77777777" w:rsidR="0082672F" w:rsidRPr="00602498" w:rsidRDefault="0082672F" w:rsidP="000817F4"/>
        </w:tc>
      </w:tr>
      <w:tr w:rsidR="0082672F" w:rsidRPr="00602498" w14:paraId="0B914B9F" w14:textId="77777777" w:rsidTr="000817F4">
        <w:trPr>
          <w:trHeight w:val="240"/>
          <w:jc w:val="center"/>
        </w:trPr>
        <w:tc>
          <w:tcPr>
            <w:tcW w:w="4876" w:type="dxa"/>
            <w:tcBorders>
              <w:top w:val="nil"/>
              <w:left w:val="nil"/>
              <w:bottom w:val="nil"/>
              <w:right w:val="nil"/>
            </w:tcBorders>
          </w:tcPr>
          <w:p w14:paraId="66836F5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B529E57" w14:textId="77777777" w:rsidR="0082672F" w:rsidRPr="00602498" w:rsidRDefault="0082672F" w:rsidP="000817F4">
            <w:pPr>
              <w:pStyle w:val="AmColumnHeading"/>
            </w:pPr>
            <w:r w:rsidRPr="00602498">
              <w:t>Amendement</w:t>
            </w:r>
          </w:p>
        </w:tc>
      </w:tr>
      <w:tr w:rsidR="0082672F" w:rsidRPr="00602498" w14:paraId="51FFD0B5" w14:textId="77777777" w:rsidTr="000817F4">
        <w:trPr>
          <w:jc w:val="center"/>
        </w:trPr>
        <w:tc>
          <w:tcPr>
            <w:tcW w:w="4876" w:type="dxa"/>
            <w:tcBorders>
              <w:top w:val="nil"/>
              <w:left w:val="nil"/>
              <w:bottom w:val="nil"/>
              <w:right w:val="nil"/>
            </w:tcBorders>
          </w:tcPr>
          <w:p w14:paraId="600EC855" w14:textId="77777777" w:rsidR="0082672F" w:rsidRPr="00602498" w:rsidRDefault="0082672F" w:rsidP="000817F4">
            <w:pPr>
              <w:pStyle w:val="Normal6a"/>
            </w:pPr>
            <w:r w:rsidRPr="00602498">
              <w:rPr>
                <w:b/>
                <w:i/>
              </w:rPr>
              <w:t>(14)</w:t>
            </w:r>
            <w:r w:rsidRPr="00602498">
              <w:tab/>
            </w:r>
            <w:r w:rsidRPr="00602498">
              <w:rPr>
                <w:b/>
                <w:i/>
              </w:rPr>
              <w:t>De steun van de Unie moet worden verleend voor maatregelen die verband houden met het toezicht aan de buitengrenzen op het grondgebied van de landen die het Schengenacquis toepassen, als onderdeel van de uitvoering van een Europees geïntegreerd grensbeheersysteem, wat het algemene functioneren van het Schengengebied versterkt. Ter bepaling van de aard en de vormen van deelname aan de steun van de Unie door landen die betrokken zijn bij de uitvoering, toepassing en ontwikkeling van het Schengenacquis, moeten nadere regelingen worden getroffen tussen de Unie en die landen krachtens de desbetreffende bepalingen in de respectieve associatieovereenkomsten tussen die landen en de Unie.</w:t>
            </w:r>
          </w:p>
        </w:tc>
        <w:tc>
          <w:tcPr>
            <w:tcW w:w="4876" w:type="dxa"/>
            <w:tcBorders>
              <w:top w:val="nil"/>
              <w:left w:val="nil"/>
              <w:bottom w:val="nil"/>
              <w:right w:val="nil"/>
            </w:tcBorders>
          </w:tcPr>
          <w:p w14:paraId="32286036" w14:textId="77777777" w:rsidR="0082672F" w:rsidRPr="00602498" w:rsidRDefault="0082672F" w:rsidP="000817F4">
            <w:pPr>
              <w:pStyle w:val="Normal6a"/>
            </w:pPr>
            <w:r w:rsidRPr="00602498">
              <w:rPr>
                <w:b/>
                <w:i/>
              </w:rPr>
              <w:t>Schrappen</w:t>
            </w:r>
          </w:p>
        </w:tc>
      </w:tr>
    </w:tbl>
    <w:p w14:paraId="5DF6887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5DE3FD4" w14:textId="77777777" w:rsidR="0082672F" w:rsidRPr="00602498" w:rsidRDefault="0082672F" w:rsidP="0082672F">
      <w:r w:rsidRPr="00602498">
        <w:rPr>
          <w:rStyle w:val="HideTWBExt"/>
        </w:rPr>
        <w:t>&lt;/AmendB&gt;</w:t>
      </w:r>
    </w:p>
    <w:p w14:paraId="45D3EAD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86</w:t>
      </w:r>
      <w:r w:rsidRPr="00602498">
        <w:rPr>
          <w:rStyle w:val="HideTWBExt"/>
          <w:b w:val="0"/>
        </w:rPr>
        <w:t>&lt;/NumAmB&gt;</w:t>
      </w:r>
    </w:p>
    <w:p w14:paraId="6DE59BF0"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1C9C48DD" w14:textId="77777777" w:rsidR="0082672F" w:rsidRPr="00602498" w:rsidRDefault="0082672F" w:rsidP="0082672F">
      <w:pPr>
        <w:pStyle w:val="NormalBold"/>
      </w:pPr>
      <w:r w:rsidRPr="00602498">
        <w:rPr>
          <w:rStyle w:val="HideTWBExt"/>
          <w:b w:val="0"/>
        </w:rPr>
        <w:t>&lt;/RepeatBlock-By&gt;</w:t>
      </w:r>
    </w:p>
    <w:p w14:paraId="32A417B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C2F4BC8" w14:textId="77777777" w:rsidR="0082672F" w:rsidRPr="00602498" w:rsidRDefault="0082672F" w:rsidP="0082672F">
      <w:pPr>
        <w:pStyle w:val="NormalBold"/>
      </w:pPr>
      <w:r w:rsidRPr="00602498">
        <w:rPr>
          <w:rStyle w:val="HideTWBExt"/>
          <w:b w:val="0"/>
        </w:rPr>
        <w:t>&lt;Article&gt;</w:t>
      </w:r>
      <w:r w:rsidRPr="00602498">
        <w:t>Overweging 15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577C585" w14:textId="77777777" w:rsidTr="000817F4">
        <w:trPr>
          <w:trHeight w:hRule="exact" w:val="240"/>
          <w:jc w:val="center"/>
        </w:trPr>
        <w:tc>
          <w:tcPr>
            <w:tcW w:w="9752" w:type="dxa"/>
            <w:gridSpan w:val="2"/>
            <w:tcBorders>
              <w:top w:val="nil"/>
              <w:left w:val="nil"/>
              <w:bottom w:val="nil"/>
              <w:right w:val="nil"/>
            </w:tcBorders>
          </w:tcPr>
          <w:p w14:paraId="1D7B123F" w14:textId="77777777" w:rsidR="0082672F" w:rsidRPr="00602498" w:rsidRDefault="0082672F" w:rsidP="000817F4"/>
        </w:tc>
      </w:tr>
      <w:tr w:rsidR="0082672F" w:rsidRPr="00602498" w14:paraId="4F801A12" w14:textId="77777777" w:rsidTr="000817F4">
        <w:trPr>
          <w:trHeight w:val="240"/>
          <w:jc w:val="center"/>
        </w:trPr>
        <w:tc>
          <w:tcPr>
            <w:tcW w:w="4876" w:type="dxa"/>
            <w:tcBorders>
              <w:top w:val="nil"/>
              <w:left w:val="nil"/>
              <w:bottom w:val="nil"/>
              <w:right w:val="nil"/>
            </w:tcBorders>
          </w:tcPr>
          <w:p w14:paraId="2EE12F7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FE7ED1D" w14:textId="77777777" w:rsidR="0082672F" w:rsidRPr="00602498" w:rsidRDefault="0082672F" w:rsidP="000817F4">
            <w:pPr>
              <w:pStyle w:val="AmColumnHeading"/>
            </w:pPr>
            <w:r w:rsidRPr="00602498">
              <w:t>Amendement</w:t>
            </w:r>
          </w:p>
        </w:tc>
      </w:tr>
      <w:tr w:rsidR="0082672F" w:rsidRPr="00602498" w14:paraId="448B8F0E" w14:textId="77777777" w:rsidTr="000817F4">
        <w:trPr>
          <w:jc w:val="center"/>
        </w:trPr>
        <w:tc>
          <w:tcPr>
            <w:tcW w:w="4876" w:type="dxa"/>
            <w:tcBorders>
              <w:top w:val="nil"/>
              <w:left w:val="nil"/>
              <w:bottom w:val="nil"/>
              <w:right w:val="nil"/>
            </w:tcBorders>
          </w:tcPr>
          <w:p w14:paraId="007508A6" w14:textId="77777777" w:rsidR="0082672F" w:rsidRPr="00602498" w:rsidRDefault="0082672F" w:rsidP="000817F4">
            <w:pPr>
              <w:pStyle w:val="Normal6a"/>
            </w:pPr>
            <w:r w:rsidRPr="00602498">
              <w:t>(15)</w:t>
            </w:r>
            <w:r w:rsidRPr="00602498">
              <w:tab/>
              <w:t xml:space="preserve">De steun van de Unie moet blijven bijdragen aan de uitvoering, ontwikkeling en governance van het Schengengebied ter bevordering van een ruimte zonder binnengrenstoezicht. De steun van de Unie moet blijven gaan naar maatregelen die verband houden met </w:t>
            </w:r>
            <w:r w:rsidRPr="00602498">
              <w:rPr>
                <w:b/>
                <w:bCs/>
                <w:i/>
                <w:iCs/>
              </w:rPr>
              <w:t>het toezicht</w:t>
            </w:r>
            <w:r w:rsidRPr="00602498">
              <w:t xml:space="preserve"> aan de buitengrenzen op het grondgebied van de landen die het Schengenacquis toepassen, als onderdeel van de uitvoering van een Europees geïntegreerd grensbeheersysteem, wat het algemene functioneren van het Schengengebied versterkt.</w:t>
            </w:r>
          </w:p>
        </w:tc>
        <w:tc>
          <w:tcPr>
            <w:tcW w:w="4876" w:type="dxa"/>
            <w:tcBorders>
              <w:top w:val="nil"/>
              <w:left w:val="nil"/>
              <w:bottom w:val="nil"/>
              <w:right w:val="nil"/>
            </w:tcBorders>
          </w:tcPr>
          <w:p w14:paraId="24D96F32" w14:textId="77777777" w:rsidR="0082672F" w:rsidRPr="00602498" w:rsidRDefault="0082672F" w:rsidP="000817F4">
            <w:pPr>
              <w:pStyle w:val="Normal6a"/>
            </w:pPr>
            <w:r w:rsidRPr="00602498">
              <w:t>(15)</w:t>
            </w:r>
            <w:r w:rsidRPr="00602498">
              <w:tab/>
              <w:t xml:space="preserve">De steun van de Unie moet blijven bijdragen aan de uitvoering, ontwikkeling en governance van het Schengengebied ter bevordering van een ruimte zonder binnengrenstoezicht. De steun van de Unie moet blijven gaan naar maatregelen die verband houden met </w:t>
            </w:r>
            <w:r w:rsidRPr="00602498">
              <w:rPr>
                <w:b/>
                <w:bCs/>
                <w:i/>
                <w:iCs/>
              </w:rPr>
              <w:t>de opheffing van controles aan de binnengrenzen en het beheer van controles</w:t>
            </w:r>
            <w:r w:rsidRPr="00602498">
              <w:t xml:space="preserve"> aan de buitengrenzen op het grondgebied van de landen die het Schengenacquis toepassen, als onderdeel van de uitvoering van een Europees geïntegreerd grensbeheersysteem, wat het algemene functioneren van het Schengengebied versterkt. </w:t>
            </w:r>
            <w:r w:rsidRPr="00602498">
              <w:rPr>
                <w:b/>
                <w:i/>
              </w:rPr>
              <w:t>Ter bepaling van de aard en de vormen van deelname aan de steun van de Unie door landen die betrokken zijn bij de uitvoering, toepassing en ontwikkeling van het Schengenacquis, moeten nadere regelingen worden getroffen tussen de Unie en die landen krachtens de desbetreffende bepalingen in de respectieve associatieovereenkomsten tussen die landen en de Unie.</w:t>
            </w:r>
          </w:p>
        </w:tc>
      </w:tr>
    </w:tbl>
    <w:p w14:paraId="38FBF2C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49D80A1" w14:textId="77777777" w:rsidR="0082672F" w:rsidRPr="00602498" w:rsidRDefault="0082672F" w:rsidP="0082672F">
      <w:r w:rsidRPr="00602498">
        <w:rPr>
          <w:rStyle w:val="HideTWBExt"/>
        </w:rPr>
        <w:t>&lt;/AmendB&gt;</w:t>
      </w:r>
    </w:p>
    <w:p w14:paraId="0C501CD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87</w:t>
      </w:r>
      <w:r w:rsidRPr="00602498">
        <w:rPr>
          <w:rStyle w:val="HideTWBExt"/>
          <w:b w:val="0"/>
        </w:rPr>
        <w:t>&lt;/NumAmB&gt;</w:t>
      </w:r>
    </w:p>
    <w:p w14:paraId="786FC796"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7348B103" w14:textId="77777777" w:rsidR="0082672F" w:rsidRPr="00602498" w:rsidRDefault="0082672F" w:rsidP="0082672F">
      <w:pPr>
        <w:pStyle w:val="NormalBold"/>
      </w:pPr>
      <w:r w:rsidRPr="00602498">
        <w:rPr>
          <w:rStyle w:val="HideTWBExt"/>
          <w:b w:val="0"/>
        </w:rPr>
        <w:t>&lt;/RepeatBlock-By&gt;</w:t>
      </w:r>
    </w:p>
    <w:p w14:paraId="46BBB31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9D2E5C2" w14:textId="77777777" w:rsidR="0082672F" w:rsidRPr="00602498" w:rsidRDefault="0082672F" w:rsidP="0082672F">
      <w:pPr>
        <w:pStyle w:val="NormalBold"/>
      </w:pPr>
      <w:r w:rsidRPr="00602498">
        <w:rPr>
          <w:rStyle w:val="HideTWBExt"/>
          <w:b w:val="0"/>
        </w:rPr>
        <w:t>&lt;Article&gt;</w:t>
      </w:r>
      <w:r w:rsidRPr="00602498">
        <w:t>Overweging 15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1B2DB46" w14:textId="77777777" w:rsidTr="000817F4">
        <w:trPr>
          <w:trHeight w:hRule="exact" w:val="240"/>
          <w:jc w:val="center"/>
        </w:trPr>
        <w:tc>
          <w:tcPr>
            <w:tcW w:w="9752" w:type="dxa"/>
            <w:gridSpan w:val="2"/>
            <w:tcBorders>
              <w:top w:val="nil"/>
              <w:left w:val="nil"/>
              <w:bottom w:val="nil"/>
              <w:right w:val="nil"/>
            </w:tcBorders>
          </w:tcPr>
          <w:p w14:paraId="1AC4F9E1" w14:textId="77777777" w:rsidR="0082672F" w:rsidRPr="00602498" w:rsidRDefault="0082672F" w:rsidP="000817F4"/>
        </w:tc>
      </w:tr>
      <w:tr w:rsidR="0082672F" w:rsidRPr="00602498" w14:paraId="757EE74A" w14:textId="77777777" w:rsidTr="000817F4">
        <w:trPr>
          <w:trHeight w:val="240"/>
          <w:jc w:val="center"/>
        </w:trPr>
        <w:tc>
          <w:tcPr>
            <w:tcW w:w="4876" w:type="dxa"/>
            <w:tcBorders>
              <w:top w:val="nil"/>
              <w:left w:val="nil"/>
              <w:bottom w:val="nil"/>
              <w:right w:val="nil"/>
            </w:tcBorders>
          </w:tcPr>
          <w:p w14:paraId="1592B83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8B0E646" w14:textId="77777777" w:rsidR="0082672F" w:rsidRPr="00602498" w:rsidRDefault="0082672F" w:rsidP="000817F4">
            <w:pPr>
              <w:pStyle w:val="AmColumnHeading"/>
            </w:pPr>
            <w:r w:rsidRPr="00602498">
              <w:t>Amendement</w:t>
            </w:r>
          </w:p>
        </w:tc>
      </w:tr>
      <w:tr w:rsidR="0082672F" w:rsidRPr="00602498" w14:paraId="51B3F34B" w14:textId="77777777" w:rsidTr="000817F4">
        <w:trPr>
          <w:jc w:val="center"/>
        </w:trPr>
        <w:tc>
          <w:tcPr>
            <w:tcW w:w="4876" w:type="dxa"/>
            <w:tcBorders>
              <w:top w:val="nil"/>
              <w:left w:val="nil"/>
              <w:bottom w:val="nil"/>
              <w:right w:val="nil"/>
            </w:tcBorders>
          </w:tcPr>
          <w:p w14:paraId="207BF640" w14:textId="77777777" w:rsidR="0082672F" w:rsidRPr="00602498" w:rsidRDefault="0082672F" w:rsidP="000817F4">
            <w:pPr>
              <w:pStyle w:val="Normal6a"/>
            </w:pPr>
            <w:r w:rsidRPr="00602498">
              <w:t>(15)</w:t>
            </w:r>
            <w:r w:rsidRPr="00602498">
              <w:tab/>
              <w:t xml:space="preserve">De steun van de Unie moet blijven bijdragen aan de uitvoering, ontwikkeling en governance van het Schengengebied ter bevordering van een ruimte zonder binnengrenstoezicht. </w:t>
            </w:r>
            <w:r w:rsidRPr="00602498">
              <w:rPr>
                <w:b/>
                <w:i/>
              </w:rPr>
              <w:t>De steun van de Unie moet blijven gaan naar maatregelen die verband houden met het toezicht aan de buitengrenzen op het grondgebied van de landen die het Schengenacquis toepassen, als onderdeel van de uitvoering van een Europees geïntegreerd grensbeheersysteem, wat het algemene functioneren van het Schengengebied versterkt.</w:t>
            </w:r>
          </w:p>
        </w:tc>
        <w:tc>
          <w:tcPr>
            <w:tcW w:w="4876" w:type="dxa"/>
            <w:tcBorders>
              <w:top w:val="nil"/>
              <w:left w:val="nil"/>
              <w:bottom w:val="nil"/>
              <w:right w:val="nil"/>
            </w:tcBorders>
          </w:tcPr>
          <w:p w14:paraId="4EA2AC2C" w14:textId="77777777" w:rsidR="0082672F" w:rsidRPr="00602498" w:rsidRDefault="0082672F" w:rsidP="000817F4">
            <w:pPr>
              <w:pStyle w:val="Normal6a"/>
            </w:pPr>
            <w:r w:rsidRPr="00602498">
              <w:t>(15)</w:t>
            </w:r>
            <w:r w:rsidRPr="00602498">
              <w:tab/>
              <w:t>De steun van de Unie moet blijven bijdragen aan de uitvoering, ontwikkeling en governance van het Schengengebied ter bevordering van een ruimte zonder binnengrenstoezicht.</w:t>
            </w:r>
          </w:p>
        </w:tc>
      </w:tr>
    </w:tbl>
    <w:p w14:paraId="7F895FE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430408F" w14:textId="77777777" w:rsidR="0082672F" w:rsidRPr="00602498" w:rsidRDefault="0082672F" w:rsidP="0082672F">
      <w:r w:rsidRPr="00602498">
        <w:rPr>
          <w:rStyle w:val="HideTWBExt"/>
        </w:rPr>
        <w:t>&lt;/AmendB&gt;</w:t>
      </w:r>
    </w:p>
    <w:p w14:paraId="3C9EEF3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88</w:t>
      </w:r>
      <w:r w:rsidRPr="00602498">
        <w:rPr>
          <w:rStyle w:val="HideTWBExt"/>
          <w:b w:val="0"/>
        </w:rPr>
        <w:t>&lt;/NumAmB&gt;</w:t>
      </w:r>
    </w:p>
    <w:p w14:paraId="384B0FCE"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32AA25FB" w14:textId="77777777" w:rsidR="0082672F" w:rsidRPr="00602498" w:rsidRDefault="0082672F" w:rsidP="0082672F">
      <w:pPr>
        <w:pStyle w:val="NormalBold"/>
      </w:pPr>
      <w:r w:rsidRPr="00602498">
        <w:rPr>
          <w:rStyle w:val="HideTWBExt"/>
          <w:b w:val="0"/>
        </w:rPr>
        <w:t>&lt;/RepeatBlock-By&gt;</w:t>
      </w:r>
    </w:p>
    <w:p w14:paraId="447FE75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9DB2103" w14:textId="77777777" w:rsidR="0082672F" w:rsidRPr="00602498" w:rsidRDefault="0082672F" w:rsidP="0082672F">
      <w:pPr>
        <w:pStyle w:val="NormalBold"/>
      </w:pPr>
      <w:r w:rsidRPr="00602498">
        <w:rPr>
          <w:rStyle w:val="HideTWBExt"/>
          <w:b w:val="0"/>
        </w:rPr>
        <w:t>&lt;Article&gt;</w:t>
      </w:r>
      <w:r w:rsidRPr="00602498">
        <w:t>Overweging 15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134A1E6" w14:textId="77777777" w:rsidTr="000817F4">
        <w:trPr>
          <w:trHeight w:hRule="exact" w:val="240"/>
          <w:jc w:val="center"/>
        </w:trPr>
        <w:tc>
          <w:tcPr>
            <w:tcW w:w="9752" w:type="dxa"/>
            <w:gridSpan w:val="2"/>
            <w:tcBorders>
              <w:top w:val="nil"/>
              <w:left w:val="nil"/>
              <w:bottom w:val="nil"/>
              <w:right w:val="nil"/>
            </w:tcBorders>
          </w:tcPr>
          <w:p w14:paraId="668E6E91" w14:textId="77777777" w:rsidR="0082672F" w:rsidRPr="00602498" w:rsidRDefault="0082672F" w:rsidP="000817F4"/>
        </w:tc>
      </w:tr>
      <w:tr w:rsidR="0082672F" w:rsidRPr="00602498" w14:paraId="4838DAE8" w14:textId="77777777" w:rsidTr="000817F4">
        <w:trPr>
          <w:trHeight w:val="240"/>
          <w:jc w:val="center"/>
        </w:trPr>
        <w:tc>
          <w:tcPr>
            <w:tcW w:w="4876" w:type="dxa"/>
            <w:tcBorders>
              <w:top w:val="nil"/>
              <w:left w:val="nil"/>
              <w:bottom w:val="nil"/>
              <w:right w:val="nil"/>
            </w:tcBorders>
          </w:tcPr>
          <w:p w14:paraId="5B33934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4A5D067" w14:textId="77777777" w:rsidR="0082672F" w:rsidRPr="00602498" w:rsidRDefault="0082672F" w:rsidP="000817F4">
            <w:pPr>
              <w:pStyle w:val="AmColumnHeading"/>
            </w:pPr>
            <w:r w:rsidRPr="00602498">
              <w:t>Amendement</w:t>
            </w:r>
          </w:p>
        </w:tc>
      </w:tr>
      <w:tr w:rsidR="0082672F" w:rsidRPr="00602498" w14:paraId="1AF9EE5A" w14:textId="77777777" w:rsidTr="000817F4">
        <w:trPr>
          <w:jc w:val="center"/>
        </w:trPr>
        <w:tc>
          <w:tcPr>
            <w:tcW w:w="4876" w:type="dxa"/>
            <w:tcBorders>
              <w:top w:val="nil"/>
              <w:left w:val="nil"/>
              <w:bottom w:val="nil"/>
              <w:right w:val="nil"/>
            </w:tcBorders>
          </w:tcPr>
          <w:p w14:paraId="4832C7CE" w14:textId="77777777" w:rsidR="0082672F" w:rsidRPr="00602498" w:rsidRDefault="0082672F" w:rsidP="000817F4">
            <w:pPr>
              <w:pStyle w:val="Normal6a"/>
            </w:pPr>
            <w:r w:rsidRPr="00602498">
              <w:t>(15)</w:t>
            </w:r>
            <w:r w:rsidRPr="00602498">
              <w:tab/>
              <w:t xml:space="preserve">De steun van de Unie moet blijven bijdragen aan de uitvoering, ontwikkeling en governance van het Schengengebied </w:t>
            </w:r>
            <w:r w:rsidRPr="00602498">
              <w:rPr>
                <w:b/>
                <w:bCs/>
                <w:i/>
                <w:iCs/>
              </w:rPr>
              <w:t>ter bevordering van</w:t>
            </w:r>
            <w:r w:rsidRPr="00602498">
              <w:t xml:space="preserve"> een ruimte zonder binnengrenstoezicht. De steun van de Unie moet blijven gaan naar maatregelen die verband houden met </w:t>
            </w:r>
            <w:r w:rsidRPr="00602498">
              <w:rPr>
                <w:b/>
                <w:bCs/>
                <w:i/>
                <w:iCs/>
              </w:rPr>
              <w:t>het toezicht</w:t>
            </w:r>
            <w:r w:rsidRPr="00602498">
              <w:t xml:space="preserve"> aan de buitengrenzen op het grondgebied van de landen die het Schengenacquis toepassen, als onderdeel van de uitvoering van een Europees geïntegreerd grensbeheersysteem, wat het algemene functioneren van het Schengengebied versterkt.</w:t>
            </w:r>
          </w:p>
        </w:tc>
        <w:tc>
          <w:tcPr>
            <w:tcW w:w="4876" w:type="dxa"/>
            <w:tcBorders>
              <w:top w:val="nil"/>
              <w:left w:val="nil"/>
              <w:bottom w:val="nil"/>
              <w:right w:val="nil"/>
            </w:tcBorders>
          </w:tcPr>
          <w:p w14:paraId="5F27F54A" w14:textId="77777777" w:rsidR="0082672F" w:rsidRPr="00602498" w:rsidRDefault="0082672F" w:rsidP="000817F4">
            <w:pPr>
              <w:pStyle w:val="Normal6a"/>
            </w:pPr>
            <w:r w:rsidRPr="00602498">
              <w:t>(15)</w:t>
            </w:r>
            <w:r w:rsidRPr="00602498">
              <w:tab/>
              <w:t xml:space="preserve">De steun van de Unie moet blijven bijdragen aan de uitvoering, ontwikkeling en governance van het Schengengebied </w:t>
            </w:r>
            <w:r w:rsidRPr="00602498">
              <w:rPr>
                <w:b/>
                <w:bCs/>
                <w:i/>
                <w:iCs/>
              </w:rPr>
              <w:t>om ervoor te zorgen dat Schengen</w:t>
            </w:r>
            <w:r w:rsidRPr="00602498">
              <w:t xml:space="preserve"> een ruimte zonder binnengrenstoezicht </w:t>
            </w:r>
            <w:r w:rsidRPr="00602498">
              <w:rPr>
                <w:b/>
                <w:bCs/>
                <w:i/>
                <w:iCs/>
              </w:rPr>
              <w:t>blijft</w:t>
            </w:r>
            <w:r w:rsidRPr="00602498">
              <w:t xml:space="preserve">. De steun van de Unie moet blijven gaan naar maatregelen die verband houden met </w:t>
            </w:r>
            <w:r w:rsidRPr="00602498">
              <w:rPr>
                <w:b/>
                <w:bCs/>
                <w:i/>
                <w:iCs/>
              </w:rPr>
              <w:t>controles</w:t>
            </w:r>
            <w:r w:rsidRPr="00602498">
              <w:t xml:space="preserve"> aan de buitengrenzen op het grondgebied van de landen die het Schengenacquis toepassen, als onderdeel van de uitvoering van een Europees geïntegreerd grensbeheersysteem, wat het algemene functioneren van het Schengengebied versterkt. </w:t>
            </w:r>
            <w:r w:rsidRPr="00602498">
              <w:rPr>
                <w:b/>
                <w:i/>
              </w:rPr>
              <w:t>De steun van de Unie mag niet worden verleend voor maatregelen die verband houden met controles aan de binnengrenzen.</w:t>
            </w:r>
          </w:p>
        </w:tc>
      </w:tr>
    </w:tbl>
    <w:p w14:paraId="0139BDB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F2F4F0D"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4F86316" w14:textId="77777777" w:rsidR="0082672F" w:rsidRPr="00602498" w:rsidRDefault="0082672F" w:rsidP="0082672F">
      <w:pPr>
        <w:pStyle w:val="AmJustText"/>
      </w:pPr>
      <w:r w:rsidRPr="00602498">
        <w:t>Verduidelijking van de doeleinden van steun aan het Schengengebied.</w:t>
      </w:r>
    </w:p>
    <w:p w14:paraId="77FE45A0" w14:textId="77777777" w:rsidR="0082672F" w:rsidRPr="00602498" w:rsidRDefault="0082672F" w:rsidP="0082672F">
      <w:r w:rsidRPr="00602498">
        <w:rPr>
          <w:rStyle w:val="HideTWBExt"/>
        </w:rPr>
        <w:t>&lt;/AmendB&gt;</w:t>
      </w:r>
    </w:p>
    <w:p w14:paraId="369DE7A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89</w:t>
      </w:r>
      <w:r w:rsidRPr="00602498">
        <w:rPr>
          <w:rStyle w:val="HideTWBExt"/>
          <w:b w:val="0"/>
        </w:rPr>
        <w:t>&lt;/NumAmB&gt;</w:t>
      </w:r>
    </w:p>
    <w:p w14:paraId="62CD2678"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7349AEE5" w14:textId="77777777" w:rsidR="0082672F" w:rsidRPr="00602498" w:rsidRDefault="0082672F" w:rsidP="0082672F">
      <w:pPr>
        <w:pStyle w:val="NormalBold"/>
      </w:pPr>
      <w:r w:rsidRPr="00602498">
        <w:rPr>
          <w:rStyle w:val="HideTWBExt"/>
          <w:b w:val="0"/>
        </w:rPr>
        <w:t>&lt;/RepeatBlock-By&gt;</w:t>
      </w:r>
    </w:p>
    <w:p w14:paraId="6CC7773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351B60" w14:textId="77777777" w:rsidR="0082672F" w:rsidRPr="00602498" w:rsidRDefault="0082672F" w:rsidP="0082672F">
      <w:pPr>
        <w:pStyle w:val="NormalBold"/>
      </w:pPr>
      <w:r w:rsidRPr="00602498">
        <w:rPr>
          <w:rStyle w:val="HideTWBExt"/>
          <w:b w:val="0"/>
        </w:rPr>
        <w:t>&lt;Article&gt;</w:t>
      </w:r>
      <w:r w:rsidRPr="00602498">
        <w:t>Overweging 16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1FE6689" w14:textId="77777777" w:rsidTr="000817F4">
        <w:trPr>
          <w:trHeight w:hRule="exact" w:val="240"/>
          <w:jc w:val="center"/>
        </w:trPr>
        <w:tc>
          <w:tcPr>
            <w:tcW w:w="9752" w:type="dxa"/>
            <w:gridSpan w:val="2"/>
            <w:tcBorders>
              <w:top w:val="nil"/>
              <w:left w:val="nil"/>
              <w:bottom w:val="nil"/>
              <w:right w:val="nil"/>
            </w:tcBorders>
          </w:tcPr>
          <w:p w14:paraId="7F67F3BC" w14:textId="77777777" w:rsidR="0082672F" w:rsidRPr="00602498" w:rsidRDefault="0082672F" w:rsidP="000817F4"/>
        </w:tc>
      </w:tr>
      <w:tr w:rsidR="0082672F" w:rsidRPr="00602498" w14:paraId="0EDC1DCE" w14:textId="77777777" w:rsidTr="000817F4">
        <w:trPr>
          <w:trHeight w:val="240"/>
          <w:jc w:val="center"/>
        </w:trPr>
        <w:tc>
          <w:tcPr>
            <w:tcW w:w="4876" w:type="dxa"/>
            <w:tcBorders>
              <w:top w:val="nil"/>
              <w:left w:val="nil"/>
              <w:bottom w:val="nil"/>
              <w:right w:val="nil"/>
            </w:tcBorders>
          </w:tcPr>
          <w:p w14:paraId="27B07DB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8D2ED08" w14:textId="77777777" w:rsidR="0082672F" w:rsidRPr="00602498" w:rsidRDefault="0082672F" w:rsidP="000817F4">
            <w:pPr>
              <w:pStyle w:val="AmColumnHeading"/>
            </w:pPr>
            <w:r w:rsidRPr="00602498">
              <w:t>Amendement</w:t>
            </w:r>
          </w:p>
        </w:tc>
      </w:tr>
      <w:tr w:rsidR="0082672F" w:rsidRPr="00602498" w14:paraId="50CAFAD6" w14:textId="77777777" w:rsidTr="000817F4">
        <w:trPr>
          <w:jc w:val="center"/>
        </w:trPr>
        <w:tc>
          <w:tcPr>
            <w:tcW w:w="4876" w:type="dxa"/>
            <w:tcBorders>
              <w:top w:val="nil"/>
              <w:left w:val="nil"/>
              <w:bottom w:val="nil"/>
              <w:right w:val="nil"/>
            </w:tcBorders>
          </w:tcPr>
          <w:p w14:paraId="2D702FC5" w14:textId="77777777" w:rsidR="0082672F" w:rsidRPr="00602498" w:rsidRDefault="0082672F" w:rsidP="000817F4">
            <w:pPr>
              <w:pStyle w:val="Normal6a"/>
            </w:pPr>
            <w:r w:rsidRPr="00602498">
              <w:t>(16)</w:t>
            </w:r>
            <w:r w:rsidRPr="00602498">
              <w:tab/>
              <w:t>Ten behoeve van de doeltreffende uitvoering van de Visumcode moet de steun van de Unie bijdragen tot een gemoderniseerde en efficiëntere behandeling van visumaanvragen op het vlak van het opsporen en beoordelen van risico’s op het gebied van veiligheid en irreguliere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w:t>
            </w:r>
          </w:p>
        </w:tc>
        <w:tc>
          <w:tcPr>
            <w:tcW w:w="4876" w:type="dxa"/>
            <w:tcBorders>
              <w:top w:val="nil"/>
              <w:left w:val="nil"/>
              <w:bottom w:val="nil"/>
              <w:right w:val="nil"/>
            </w:tcBorders>
          </w:tcPr>
          <w:p w14:paraId="43E55A6E"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een gemoderniseerde en efficiëntere behandeling van visumaanvragen op het vlak van het opsporen en beoordelen van risico’s op het gebied van veiligheid en irreguliere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 </w:t>
            </w:r>
            <w:r w:rsidRPr="00602498">
              <w:rPr>
                <w:b/>
                <w:i/>
              </w:rPr>
              <w:t>De Unie moet ervoor zorgen dat naar behoren steun wordt verleend aan het visumopschortingsmechanisme dat is ingesteld bij Verordening (EU) 2018/1806 tot vaststelling van de lijst van derde landen waarvan de onderdanen bij overschrijding van de buitengrenzen in het bezit moeten zijn van een visum en de lijst van derde landen waarvan de onderdanen van die plicht zijn vrijgesteld, zoals gewijzigd bij Verordening (EU) 2025/2441, met bijzondere aandacht voor artikel 8 bis, punt h), daarvan.</w:t>
            </w:r>
          </w:p>
        </w:tc>
      </w:tr>
    </w:tbl>
    <w:p w14:paraId="1605CB8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75D76BE" w14:textId="77777777" w:rsidR="0082672F" w:rsidRPr="00602498" w:rsidRDefault="0082672F" w:rsidP="0082672F">
      <w:r w:rsidRPr="00602498">
        <w:rPr>
          <w:rStyle w:val="HideTWBExt"/>
        </w:rPr>
        <w:t>&lt;/AmendB&gt;</w:t>
      </w:r>
    </w:p>
    <w:p w14:paraId="4806270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90</w:t>
      </w:r>
      <w:r w:rsidRPr="00602498">
        <w:rPr>
          <w:rStyle w:val="HideTWBExt"/>
          <w:b w:val="0"/>
        </w:rPr>
        <w:t>&lt;/NumAmB&gt;</w:t>
      </w:r>
    </w:p>
    <w:p w14:paraId="2F14F0AB"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161ACE2" w14:textId="77777777" w:rsidR="0082672F" w:rsidRPr="00602498" w:rsidRDefault="0082672F" w:rsidP="0082672F">
      <w:pPr>
        <w:pStyle w:val="NormalBold"/>
      </w:pPr>
      <w:r w:rsidRPr="00602498">
        <w:rPr>
          <w:rStyle w:val="HideTWBExt"/>
          <w:b w:val="0"/>
        </w:rPr>
        <w:t>&lt;/RepeatBlock-By&gt;</w:t>
      </w:r>
    </w:p>
    <w:p w14:paraId="2B322EF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F41BEC2" w14:textId="77777777" w:rsidR="0082672F" w:rsidRPr="00602498" w:rsidRDefault="0082672F" w:rsidP="0082672F">
      <w:pPr>
        <w:pStyle w:val="NormalBold"/>
      </w:pPr>
      <w:r w:rsidRPr="00602498">
        <w:rPr>
          <w:rStyle w:val="HideTWBExt"/>
          <w:b w:val="0"/>
        </w:rPr>
        <w:t>&lt;Article&gt;</w:t>
      </w:r>
      <w:r w:rsidRPr="00602498">
        <w:t>Overweging 16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8B2D9ED" w14:textId="77777777" w:rsidTr="000817F4">
        <w:trPr>
          <w:trHeight w:hRule="exact" w:val="240"/>
          <w:jc w:val="center"/>
        </w:trPr>
        <w:tc>
          <w:tcPr>
            <w:tcW w:w="9752" w:type="dxa"/>
            <w:gridSpan w:val="2"/>
            <w:tcBorders>
              <w:top w:val="nil"/>
              <w:left w:val="nil"/>
              <w:bottom w:val="nil"/>
              <w:right w:val="nil"/>
            </w:tcBorders>
          </w:tcPr>
          <w:p w14:paraId="583FF550" w14:textId="77777777" w:rsidR="0082672F" w:rsidRPr="00602498" w:rsidRDefault="0082672F" w:rsidP="000817F4"/>
        </w:tc>
      </w:tr>
      <w:tr w:rsidR="0082672F" w:rsidRPr="00602498" w14:paraId="7AC96095" w14:textId="77777777" w:rsidTr="000817F4">
        <w:trPr>
          <w:trHeight w:val="240"/>
          <w:jc w:val="center"/>
        </w:trPr>
        <w:tc>
          <w:tcPr>
            <w:tcW w:w="4876" w:type="dxa"/>
            <w:tcBorders>
              <w:top w:val="nil"/>
              <w:left w:val="nil"/>
              <w:bottom w:val="nil"/>
              <w:right w:val="nil"/>
            </w:tcBorders>
          </w:tcPr>
          <w:p w14:paraId="705F271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D6BC74C" w14:textId="77777777" w:rsidR="0082672F" w:rsidRPr="00602498" w:rsidRDefault="0082672F" w:rsidP="000817F4">
            <w:pPr>
              <w:pStyle w:val="AmColumnHeading"/>
            </w:pPr>
            <w:r w:rsidRPr="00602498">
              <w:t>Amendement</w:t>
            </w:r>
          </w:p>
        </w:tc>
      </w:tr>
      <w:tr w:rsidR="0082672F" w:rsidRPr="00602498" w14:paraId="2EEED1B8" w14:textId="77777777" w:rsidTr="000817F4">
        <w:trPr>
          <w:jc w:val="center"/>
        </w:trPr>
        <w:tc>
          <w:tcPr>
            <w:tcW w:w="4876" w:type="dxa"/>
            <w:tcBorders>
              <w:top w:val="nil"/>
              <w:left w:val="nil"/>
              <w:bottom w:val="nil"/>
              <w:right w:val="nil"/>
            </w:tcBorders>
          </w:tcPr>
          <w:p w14:paraId="1A8B3A41" w14:textId="77777777" w:rsidR="0082672F" w:rsidRPr="00602498" w:rsidRDefault="0082672F" w:rsidP="000817F4">
            <w:pPr>
              <w:pStyle w:val="Normal6a"/>
            </w:pPr>
            <w:r w:rsidRPr="00602498">
              <w:t>(16)</w:t>
            </w:r>
            <w:r w:rsidRPr="00602498">
              <w:tab/>
              <w:t>Ten behoeve van de doeltreffende uitvoering van de Visumcode moet de steun van de Unie bijdragen tot een gemoderniseerde en efficiëntere behandeling van visumaanvragen op het vlak van het opsporen en beoordelen van risico’s op het gebied van veiligheid en irreguliere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w:t>
            </w:r>
          </w:p>
        </w:tc>
        <w:tc>
          <w:tcPr>
            <w:tcW w:w="4876" w:type="dxa"/>
            <w:tcBorders>
              <w:top w:val="nil"/>
              <w:left w:val="nil"/>
              <w:bottom w:val="nil"/>
              <w:right w:val="nil"/>
            </w:tcBorders>
          </w:tcPr>
          <w:p w14:paraId="6A46887B"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een gemoderniseerde en efficiëntere behandeling van visumaanvragen op het vlak van </w:t>
            </w:r>
            <w:r w:rsidRPr="00602498">
              <w:rPr>
                <w:b/>
                <w:bCs/>
                <w:i/>
                <w:iCs/>
              </w:rPr>
              <w:t>het vergemakkelijken van visumprocedures voor bonafide reizigers en op het vlak van</w:t>
            </w:r>
            <w:r w:rsidRPr="00602498">
              <w:t xml:space="preserve"> het opsporen en beoordelen van risico’s op het gebied van veiligheid en irreguliere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 </w:t>
            </w:r>
            <w:r w:rsidRPr="00602498">
              <w:rPr>
                <w:b/>
                <w:i/>
              </w:rPr>
              <w:t>Tevens moet bijstand aan de lidstaten worden verleend voor de afgifte van visa met territoriaal beperkte geldigheid op humanitaire gronden, vanwege het nationale belang of gelet op internationale verplichtingen overeenkomstig het acquis van de Unie met betrekking tot visa.</w:t>
            </w:r>
          </w:p>
        </w:tc>
      </w:tr>
    </w:tbl>
    <w:p w14:paraId="1AF03D1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D6351A7" w14:textId="77777777" w:rsidR="0082672F" w:rsidRPr="00602498" w:rsidRDefault="0082672F" w:rsidP="0082672F">
      <w:r w:rsidRPr="00602498">
        <w:rPr>
          <w:rStyle w:val="HideTWBExt"/>
        </w:rPr>
        <w:t>&lt;/AmendB&gt;</w:t>
      </w:r>
    </w:p>
    <w:p w14:paraId="4A553E1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91</w:t>
      </w:r>
      <w:r w:rsidRPr="00602498">
        <w:rPr>
          <w:rStyle w:val="HideTWBExt"/>
          <w:b w:val="0"/>
        </w:rPr>
        <w:t>&lt;/NumAmB&gt;</w:t>
      </w:r>
    </w:p>
    <w:p w14:paraId="433CDFF0"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1167C844" w14:textId="77777777" w:rsidR="0082672F" w:rsidRPr="00602498" w:rsidRDefault="0082672F" w:rsidP="0082672F">
      <w:pPr>
        <w:pStyle w:val="NormalBold"/>
      </w:pPr>
      <w:r w:rsidRPr="00602498">
        <w:rPr>
          <w:rStyle w:val="HideTWBExt"/>
          <w:b w:val="0"/>
        </w:rPr>
        <w:t>&lt;/RepeatBlock-By&gt;</w:t>
      </w:r>
    </w:p>
    <w:p w14:paraId="557A968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AED4089" w14:textId="77777777" w:rsidR="0082672F" w:rsidRPr="00602498" w:rsidRDefault="0082672F" w:rsidP="0082672F">
      <w:pPr>
        <w:pStyle w:val="NormalBold"/>
      </w:pPr>
      <w:r w:rsidRPr="00602498">
        <w:rPr>
          <w:rStyle w:val="HideTWBExt"/>
          <w:b w:val="0"/>
        </w:rPr>
        <w:t>&lt;Article&gt;</w:t>
      </w:r>
      <w:r w:rsidRPr="00602498">
        <w:t>Overweging 16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823247B" w14:textId="77777777" w:rsidTr="000817F4">
        <w:trPr>
          <w:trHeight w:hRule="exact" w:val="240"/>
          <w:jc w:val="center"/>
        </w:trPr>
        <w:tc>
          <w:tcPr>
            <w:tcW w:w="9752" w:type="dxa"/>
            <w:gridSpan w:val="2"/>
            <w:tcBorders>
              <w:top w:val="nil"/>
              <w:left w:val="nil"/>
              <w:bottom w:val="nil"/>
              <w:right w:val="nil"/>
            </w:tcBorders>
          </w:tcPr>
          <w:p w14:paraId="5AD1A7E7" w14:textId="77777777" w:rsidR="0082672F" w:rsidRPr="00602498" w:rsidRDefault="0082672F" w:rsidP="000817F4"/>
        </w:tc>
      </w:tr>
      <w:tr w:rsidR="0082672F" w:rsidRPr="00602498" w14:paraId="6BC5AE0D" w14:textId="77777777" w:rsidTr="000817F4">
        <w:trPr>
          <w:trHeight w:val="240"/>
          <w:jc w:val="center"/>
        </w:trPr>
        <w:tc>
          <w:tcPr>
            <w:tcW w:w="4876" w:type="dxa"/>
            <w:tcBorders>
              <w:top w:val="nil"/>
              <w:left w:val="nil"/>
              <w:bottom w:val="nil"/>
              <w:right w:val="nil"/>
            </w:tcBorders>
          </w:tcPr>
          <w:p w14:paraId="373B5B2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B2594AD" w14:textId="77777777" w:rsidR="0082672F" w:rsidRPr="00602498" w:rsidRDefault="0082672F" w:rsidP="000817F4">
            <w:pPr>
              <w:pStyle w:val="AmColumnHeading"/>
            </w:pPr>
            <w:r w:rsidRPr="00602498">
              <w:t>Amendement</w:t>
            </w:r>
          </w:p>
        </w:tc>
      </w:tr>
      <w:tr w:rsidR="0082672F" w:rsidRPr="00602498" w14:paraId="576F9A81" w14:textId="77777777" w:rsidTr="000817F4">
        <w:trPr>
          <w:jc w:val="center"/>
        </w:trPr>
        <w:tc>
          <w:tcPr>
            <w:tcW w:w="4876" w:type="dxa"/>
            <w:tcBorders>
              <w:top w:val="nil"/>
              <w:left w:val="nil"/>
              <w:bottom w:val="nil"/>
              <w:right w:val="nil"/>
            </w:tcBorders>
          </w:tcPr>
          <w:p w14:paraId="19B316A5"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een gemoderniseerde en efficiëntere behandeling van visumaanvragen op het vlak van het opsporen en beoordelen van risico’s op het gebied van veiligheid en </w:t>
            </w:r>
            <w:r w:rsidRPr="00602498">
              <w:rPr>
                <w:b/>
                <w:bCs/>
                <w:i/>
                <w:iCs/>
              </w:rPr>
              <w:t>irreguliere</w:t>
            </w:r>
            <w:r w:rsidRPr="00602498">
              <w:t xml:space="preserv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w:t>
            </w:r>
          </w:p>
        </w:tc>
        <w:tc>
          <w:tcPr>
            <w:tcW w:w="4876" w:type="dxa"/>
            <w:tcBorders>
              <w:top w:val="nil"/>
              <w:left w:val="nil"/>
              <w:bottom w:val="nil"/>
              <w:right w:val="nil"/>
            </w:tcBorders>
          </w:tcPr>
          <w:p w14:paraId="06787D67" w14:textId="77777777" w:rsidR="0082672F" w:rsidRPr="00602498" w:rsidRDefault="0082672F" w:rsidP="000817F4">
            <w:pPr>
              <w:pStyle w:val="Normal6a"/>
            </w:pPr>
            <w:r w:rsidRPr="00602498">
              <w:t>(16)</w:t>
            </w:r>
            <w:r w:rsidRPr="00602498">
              <w:tab/>
              <w:t xml:space="preserve">Ten behoeve van de doeltreffende uitvoering van de Visumcode </w:t>
            </w:r>
            <w:r w:rsidRPr="00602498">
              <w:rPr>
                <w:b/>
                <w:bCs/>
                <w:i/>
                <w:iCs/>
              </w:rPr>
              <w:t>en van sterkere waarborgen tegen overschrijding van de geldigheidsduur van visa, identiteitsfraude, documentenfraude en misbruik van visa voor kort verblijf voor illegale migratiedoeleinden</w:t>
            </w:r>
            <w:r w:rsidRPr="00602498">
              <w:t xml:space="preserve"> moet de steun van de Unie bijdragen tot een gemoderniseerde en efficiëntere behandeling van visumaanvragen op het vlak van het opsporen en beoordelen van risico’s op het gebied van veiligheid en </w:t>
            </w:r>
            <w:r w:rsidRPr="00602498">
              <w:rPr>
                <w:b/>
                <w:bCs/>
                <w:i/>
                <w:iCs/>
              </w:rPr>
              <w:t>illegale</w:t>
            </w:r>
            <w:r w:rsidRPr="00602498">
              <w:t xml:space="preserve"> migratie. De steun van de Unie moet met name bijdragen tot de digitalisering van de behandeling van visumaanvragen, zodat de visumprocedures snel, veilig en klantvriendelijk kunnen verlopen, waar zowel visumaanvragers als consulaten belang bij hebben. De steun van de Unie moet ook dienen om de dienstverlening aan visumaanvragers te verbeteren, onder meer door een betere wereldwijde dekking van consulaire diensten.</w:t>
            </w:r>
          </w:p>
        </w:tc>
      </w:tr>
    </w:tbl>
    <w:p w14:paraId="6F8728A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F2F1D5B" w14:textId="77777777" w:rsidR="0082672F" w:rsidRPr="00602498" w:rsidRDefault="0082672F" w:rsidP="0082672F">
      <w:r w:rsidRPr="00602498">
        <w:rPr>
          <w:rStyle w:val="HideTWBExt"/>
        </w:rPr>
        <w:t>&lt;/AmendB&gt;</w:t>
      </w:r>
    </w:p>
    <w:p w14:paraId="47B65F6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92</w:t>
      </w:r>
      <w:r w:rsidRPr="00602498">
        <w:rPr>
          <w:rStyle w:val="HideTWBExt"/>
          <w:b w:val="0"/>
        </w:rPr>
        <w:t>&lt;/NumAmB&gt;</w:t>
      </w:r>
    </w:p>
    <w:p w14:paraId="3A76FEFC"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0220DA19" w14:textId="77777777" w:rsidR="0082672F" w:rsidRPr="00602498" w:rsidRDefault="0082672F" w:rsidP="0082672F">
      <w:pPr>
        <w:pStyle w:val="NormalBold"/>
      </w:pPr>
      <w:r w:rsidRPr="00602498">
        <w:rPr>
          <w:rStyle w:val="HideTWBExt"/>
          <w:b w:val="0"/>
        </w:rPr>
        <w:t>&lt;/RepeatBlock-By&gt;</w:t>
      </w:r>
    </w:p>
    <w:p w14:paraId="415BAEA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548E229" w14:textId="77777777" w:rsidR="0082672F" w:rsidRPr="00602498" w:rsidRDefault="0082672F" w:rsidP="0082672F">
      <w:pPr>
        <w:pStyle w:val="NormalBold"/>
      </w:pPr>
      <w:r w:rsidRPr="00602498">
        <w:rPr>
          <w:rStyle w:val="HideTWBExt"/>
          <w:b w:val="0"/>
        </w:rPr>
        <w:t>&lt;Article&gt;</w:t>
      </w:r>
      <w:r w:rsidRPr="00602498">
        <w:t>Overweging 16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C14EE23" w14:textId="77777777" w:rsidTr="000817F4">
        <w:trPr>
          <w:trHeight w:hRule="exact" w:val="240"/>
          <w:jc w:val="center"/>
        </w:trPr>
        <w:tc>
          <w:tcPr>
            <w:tcW w:w="9752" w:type="dxa"/>
            <w:gridSpan w:val="2"/>
            <w:tcBorders>
              <w:top w:val="nil"/>
              <w:left w:val="nil"/>
              <w:bottom w:val="nil"/>
              <w:right w:val="nil"/>
            </w:tcBorders>
          </w:tcPr>
          <w:p w14:paraId="08194266" w14:textId="77777777" w:rsidR="0082672F" w:rsidRPr="00602498" w:rsidRDefault="0082672F" w:rsidP="000817F4"/>
        </w:tc>
      </w:tr>
      <w:tr w:rsidR="0082672F" w:rsidRPr="00602498" w14:paraId="53E5358C" w14:textId="77777777" w:rsidTr="000817F4">
        <w:trPr>
          <w:trHeight w:val="240"/>
          <w:jc w:val="center"/>
        </w:trPr>
        <w:tc>
          <w:tcPr>
            <w:tcW w:w="4876" w:type="dxa"/>
            <w:tcBorders>
              <w:top w:val="nil"/>
              <w:left w:val="nil"/>
              <w:bottom w:val="nil"/>
              <w:right w:val="nil"/>
            </w:tcBorders>
          </w:tcPr>
          <w:p w14:paraId="5A009F9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4F631E6" w14:textId="77777777" w:rsidR="0082672F" w:rsidRPr="00602498" w:rsidRDefault="0082672F" w:rsidP="000817F4">
            <w:pPr>
              <w:pStyle w:val="AmColumnHeading"/>
            </w:pPr>
            <w:r w:rsidRPr="00602498">
              <w:t>Amendement</w:t>
            </w:r>
          </w:p>
        </w:tc>
      </w:tr>
      <w:tr w:rsidR="0082672F" w:rsidRPr="00602498" w14:paraId="3DC18A3A" w14:textId="77777777" w:rsidTr="000817F4">
        <w:trPr>
          <w:jc w:val="center"/>
        </w:trPr>
        <w:tc>
          <w:tcPr>
            <w:tcW w:w="4876" w:type="dxa"/>
            <w:tcBorders>
              <w:top w:val="nil"/>
              <w:left w:val="nil"/>
              <w:bottom w:val="nil"/>
              <w:right w:val="nil"/>
            </w:tcBorders>
          </w:tcPr>
          <w:p w14:paraId="1B441267"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een gemoderniseerde en efficiëntere behandeling van visumaanvragen op het vlak van het opsporen en beoordelen van risico’s op het gebied van veiligheid en irreguliere migratie. De steun van de Unie moet met name bijdragen tot de digitalisering van de behandeling van visumaanvragen, zodat de visumprocedures snel, veilig en </w:t>
            </w:r>
            <w:r w:rsidRPr="00602498">
              <w:rPr>
                <w:b/>
                <w:i/>
              </w:rPr>
              <w:t>klantvriendelijk</w:t>
            </w:r>
            <w:r w:rsidRPr="00602498">
              <w:t xml:space="preserve"> kunnen verlopen, waar zowel visumaanvragers als consulaten belang bij hebben. De steun van de Unie moet ook dienen om de dienstverlening aan visumaanvragers te verbeteren, onder meer door een betere wereldwijde dekking van consulaire diensten.</w:t>
            </w:r>
          </w:p>
        </w:tc>
        <w:tc>
          <w:tcPr>
            <w:tcW w:w="4876" w:type="dxa"/>
            <w:tcBorders>
              <w:top w:val="nil"/>
              <w:left w:val="nil"/>
              <w:bottom w:val="nil"/>
              <w:right w:val="nil"/>
            </w:tcBorders>
          </w:tcPr>
          <w:p w14:paraId="1D82CB64"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een gemoderniseerde en efficiëntere behandeling van visumaanvragen op het vlak van het opsporen en beoordelen van risico’s op het gebied van veiligheid en irreguliere migratie. De steun van de Unie moet met name bijdragen tot de digitalisering van de behandeling van visumaanvragen, zodat de visumprocedures snel, veilig en </w:t>
            </w:r>
            <w:r w:rsidRPr="00602498">
              <w:rPr>
                <w:b/>
                <w:i/>
              </w:rPr>
              <w:t>doeltreffend</w:t>
            </w:r>
            <w:r w:rsidRPr="00602498">
              <w:t xml:space="preserve"> kunnen verlopen, waar zowel visumaanvragers als consulaten belang bij hebben. De steun van de Unie moet ook dienen om de dienstverlening aan visumaanvragers te verbeteren, onder meer door een betere wereldwijde dekking van consulaire diensten</w:t>
            </w:r>
            <w:r w:rsidRPr="00602498">
              <w:rPr>
                <w:b/>
                <w:i/>
              </w:rPr>
              <w:t>, met behoud van een hoog niveau van veiligheidscontroles en verificatie van de voorwaarden voor toegang tot het Schengengebied</w:t>
            </w:r>
            <w:r w:rsidRPr="00602498">
              <w:t>.</w:t>
            </w:r>
          </w:p>
        </w:tc>
      </w:tr>
    </w:tbl>
    <w:p w14:paraId="44E0B72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7BE0069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C69FFD6" w14:textId="77777777" w:rsidR="0082672F" w:rsidRPr="00602498" w:rsidRDefault="0082672F" w:rsidP="0082672F">
      <w:pPr>
        <w:pStyle w:val="AmJustText"/>
      </w:pPr>
      <w:r w:rsidRPr="00602498">
        <w:t>Het visumbeleid vervult in de eerste plaats een veiligheids- en migratiefunctie. Digitalisering en vereenvoudiging van de procedures mogen niet leiden tot een afzwakking van de veiligheidscontroles of een verlaging van de normen voor de screening van aanvragers. In de voorgestelde wijziging blijft de doelstelling om het systeem te moderniseren behouden, maar wordt tegelijkertijd benadrukt dat efficiëntie gepaard moet gaan met een hoog niveau van bescherming van het Schengengebied.</w:t>
      </w:r>
    </w:p>
    <w:p w14:paraId="69889014" w14:textId="77777777" w:rsidR="0082672F" w:rsidRPr="00602498" w:rsidRDefault="0082672F" w:rsidP="0082672F">
      <w:r w:rsidRPr="00602498">
        <w:rPr>
          <w:rStyle w:val="HideTWBExt"/>
        </w:rPr>
        <w:t>&lt;/AmendB&gt;</w:t>
      </w:r>
    </w:p>
    <w:p w14:paraId="01B83B9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93</w:t>
      </w:r>
      <w:r w:rsidRPr="00602498">
        <w:rPr>
          <w:rStyle w:val="HideTWBExt"/>
          <w:b w:val="0"/>
        </w:rPr>
        <w:t>&lt;/NumAmB&gt;</w:t>
      </w:r>
    </w:p>
    <w:p w14:paraId="13D1E53F"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765464DF" w14:textId="77777777" w:rsidR="0082672F" w:rsidRPr="00602498" w:rsidRDefault="0082672F" w:rsidP="0082672F">
      <w:pPr>
        <w:pStyle w:val="NormalBold"/>
      </w:pPr>
      <w:r w:rsidRPr="00602498">
        <w:rPr>
          <w:rStyle w:val="HideTWBExt"/>
          <w:b w:val="0"/>
        </w:rPr>
        <w:t>&lt;/RepeatBlock-By&gt;</w:t>
      </w:r>
    </w:p>
    <w:p w14:paraId="1EAEBEB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0D6538F" w14:textId="77777777" w:rsidR="0082672F" w:rsidRPr="00602498" w:rsidRDefault="0082672F" w:rsidP="0082672F">
      <w:pPr>
        <w:pStyle w:val="NormalBold"/>
      </w:pPr>
      <w:r w:rsidRPr="00602498">
        <w:rPr>
          <w:rStyle w:val="HideTWBExt"/>
          <w:b w:val="0"/>
        </w:rPr>
        <w:t>&lt;Article&gt;</w:t>
      </w:r>
      <w:r w:rsidRPr="00602498">
        <w:t>Overweging 16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C38BE42" w14:textId="77777777" w:rsidTr="000817F4">
        <w:trPr>
          <w:trHeight w:hRule="exact" w:val="240"/>
          <w:jc w:val="center"/>
        </w:trPr>
        <w:tc>
          <w:tcPr>
            <w:tcW w:w="9752" w:type="dxa"/>
            <w:gridSpan w:val="2"/>
            <w:tcBorders>
              <w:top w:val="nil"/>
              <w:left w:val="nil"/>
              <w:bottom w:val="nil"/>
              <w:right w:val="nil"/>
            </w:tcBorders>
          </w:tcPr>
          <w:p w14:paraId="295064D3" w14:textId="77777777" w:rsidR="0082672F" w:rsidRPr="00602498" w:rsidRDefault="0082672F" w:rsidP="000817F4"/>
        </w:tc>
      </w:tr>
      <w:tr w:rsidR="0082672F" w:rsidRPr="00602498" w14:paraId="7442239C" w14:textId="77777777" w:rsidTr="000817F4">
        <w:trPr>
          <w:trHeight w:val="240"/>
          <w:jc w:val="center"/>
        </w:trPr>
        <w:tc>
          <w:tcPr>
            <w:tcW w:w="4876" w:type="dxa"/>
            <w:tcBorders>
              <w:top w:val="nil"/>
              <w:left w:val="nil"/>
              <w:bottom w:val="nil"/>
              <w:right w:val="nil"/>
            </w:tcBorders>
          </w:tcPr>
          <w:p w14:paraId="77E7A80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D258A95" w14:textId="77777777" w:rsidR="0082672F" w:rsidRPr="00602498" w:rsidRDefault="0082672F" w:rsidP="000817F4">
            <w:pPr>
              <w:pStyle w:val="AmColumnHeading"/>
            </w:pPr>
            <w:r w:rsidRPr="00602498">
              <w:t>Amendement</w:t>
            </w:r>
          </w:p>
        </w:tc>
      </w:tr>
      <w:tr w:rsidR="0082672F" w:rsidRPr="00602498" w14:paraId="52E6D326" w14:textId="77777777" w:rsidTr="000817F4">
        <w:trPr>
          <w:jc w:val="center"/>
        </w:trPr>
        <w:tc>
          <w:tcPr>
            <w:tcW w:w="4876" w:type="dxa"/>
            <w:tcBorders>
              <w:top w:val="nil"/>
              <w:left w:val="nil"/>
              <w:bottom w:val="nil"/>
              <w:right w:val="nil"/>
            </w:tcBorders>
          </w:tcPr>
          <w:p w14:paraId="285CFB54"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w:t>
            </w:r>
            <w:r w:rsidRPr="00602498">
              <w:rPr>
                <w:b/>
                <w:bCs/>
                <w:i/>
                <w:iCs/>
              </w:rPr>
              <w:t>een gemoderniseerde</w:t>
            </w:r>
            <w:r w:rsidRPr="00602498">
              <w:t xml:space="preserve"> en efficiëntere behandeling van visumaanvragen </w:t>
            </w:r>
            <w:r w:rsidRPr="00602498">
              <w:rPr>
                <w:b/>
                <w:bCs/>
                <w:i/>
                <w:iCs/>
              </w:rPr>
              <w:t>op het vlak van het opsporen en beoordelen van risico’s op het gebied van veiligheid en irreguliere migratie</w:t>
            </w:r>
            <w:r w:rsidRPr="00602498">
              <w:t xml:space="preserve">. De steun van de Unie moet met name bijdragen tot de digitalisering van de behandeling van visumaanvragen, zodat de visumprocedures snel, veilig en </w:t>
            </w:r>
            <w:r w:rsidRPr="00602498">
              <w:rPr>
                <w:b/>
                <w:bCs/>
                <w:i/>
                <w:iCs/>
              </w:rPr>
              <w:t>klantvriendelijk</w:t>
            </w:r>
            <w:r w:rsidRPr="00602498">
              <w:t xml:space="preserve"> kunnen verlopen, waar zowel visumaanvragers als consulaten belang bij hebben. De steun van de Unie moet ook dienen om de dienstverlening aan visumaanvragers te verbeteren, onder meer door een betere wereldwijde dekking van consulaire diensten.</w:t>
            </w:r>
          </w:p>
        </w:tc>
        <w:tc>
          <w:tcPr>
            <w:tcW w:w="4876" w:type="dxa"/>
            <w:tcBorders>
              <w:top w:val="nil"/>
              <w:left w:val="nil"/>
              <w:bottom w:val="nil"/>
              <w:right w:val="nil"/>
            </w:tcBorders>
          </w:tcPr>
          <w:p w14:paraId="12228F79" w14:textId="77777777" w:rsidR="0082672F" w:rsidRPr="00602498" w:rsidRDefault="0082672F" w:rsidP="000817F4">
            <w:pPr>
              <w:pStyle w:val="Normal6a"/>
            </w:pPr>
            <w:r w:rsidRPr="00602498">
              <w:t>(16)</w:t>
            </w:r>
            <w:r w:rsidRPr="00602498">
              <w:tab/>
              <w:t xml:space="preserve">Ten behoeve van de doeltreffende uitvoering van de Visumcode moet de steun van de Unie bijdragen tot </w:t>
            </w:r>
            <w:r w:rsidRPr="00602498">
              <w:rPr>
                <w:b/>
                <w:bCs/>
                <w:i/>
                <w:iCs/>
              </w:rPr>
              <w:t>het vergemakkelijken van mobiliteit</w:t>
            </w:r>
            <w:r w:rsidRPr="00602498">
              <w:t xml:space="preserve"> en </w:t>
            </w:r>
            <w:r w:rsidRPr="00602498">
              <w:rPr>
                <w:b/>
                <w:bCs/>
                <w:i/>
                <w:iCs/>
              </w:rPr>
              <w:t>tot een</w:t>
            </w:r>
            <w:r w:rsidRPr="00602498">
              <w:t xml:space="preserve"> efficiëntere behandeling van visumaanvragen. De steun van de Unie moet met name bijdragen tot de digitalisering van de behandeling van visumaanvragen, zodat de visumprocedures </w:t>
            </w:r>
            <w:r w:rsidRPr="00602498">
              <w:rPr>
                <w:b/>
                <w:bCs/>
                <w:i/>
                <w:iCs/>
              </w:rPr>
              <w:t>niet-discriminerend,</w:t>
            </w:r>
            <w:r w:rsidRPr="00602498">
              <w:t xml:space="preserve"> snel, veilig en </w:t>
            </w:r>
            <w:r w:rsidRPr="00602498">
              <w:rPr>
                <w:b/>
                <w:bCs/>
                <w:i/>
                <w:iCs/>
              </w:rPr>
              <w:t>eerlijk</w:t>
            </w:r>
            <w:r w:rsidRPr="00602498">
              <w:t xml:space="preserve"> kunnen verlopen, waar zowel visumaanvragers als consulaten belang bij hebben. De steun van de Unie moet ook dienen om de dienstverlening aan visumaanvragers te verbeteren, onder meer door een betere wereldwijde dekking van consulaire diensten.</w:t>
            </w:r>
          </w:p>
        </w:tc>
      </w:tr>
    </w:tbl>
    <w:p w14:paraId="7C3F298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E280565" w14:textId="77777777" w:rsidR="0082672F" w:rsidRPr="00602498" w:rsidRDefault="0082672F" w:rsidP="0082672F">
      <w:r w:rsidRPr="00602498">
        <w:rPr>
          <w:rStyle w:val="HideTWBExt"/>
        </w:rPr>
        <w:t>&lt;/AmendB&gt;</w:t>
      </w:r>
    </w:p>
    <w:p w14:paraId="272257D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94</w:t>
      </w:r>
      <w:r w:rsidRPr="00602498">
        <w:rPr>
          <w:rStyle w:val="HideTWBExt"/>
          <w:b w:val="0"/>
        </w:rPr>
        <w:t>&lt;/NumAmB&gt;</w:t>
      </w:r>
    </w:p>
    <w:p w14:paraId="6B8FB1DC"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02A722F6" w14:textId="77777777" w:rsidR="0082672F" w:rsidRPr="00602498" w:rsidRDefault="0082672F" w:rsidP="0082672F">
      <w:pPr>
        <w:pStyle w:val="NormalBold"/>
      </w:pPr>
      <w:r w:rsidRPr="00602498">
        <w:rPr>
          <w:rStyle w:val="HideTWBExt"/>
          <w:b w:val="0"/>
        </w:rPr>
        <w:t>&lt;/RepeatBlock-By&gt;</w:t>
      </w:r>
    </w:p>
    <w:p w14:paraId="60F4E95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EA8B4BB" w14:textId="77777777" w:rsidR="0082672F" w:rsidRPr="00602498" w:rsidRDefault="0082672F" w:rsidP="0082672F">
      <w:pPr>
        <w:pStyle w:val="NormalBold"/>
      </w:pPr>
      <w:r w:rsidRPr="00602498">
        <w:rPr>
          <w:rStyle w:val="HideTWBExt"/>
          <w:b w:val="0"/>
        </w:rPr>
        <w:t>&lt;Article&gt;</w:t>
      </w:r>
      <w:r w:rsidRPr="00602498">
        <w:t>Overweging 16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3F2C611" w14:textId="77777777" w:rsidTr="000817F4">
        <w:trPr>
          <w:trHeight w:hRule="exact" w:val="240"/>
          <w:jc w:val="center"/>
        </w:trPr>
        <w:tc>
          <w:tcPr>
            <w:tcW w:w="9752" w:type="dxa"/>
            <w:gridSpan w:val="2"/>
            <w:tcBorders>
              <w:top w:val="nil"/>
              <w:left w:val="nil"/>
              <w:bottom w:val="nil"/>
              <w:right w:val="nil"/>
            </w:tcBorders>
          </w:tcPr>
          <w:p w14:paraId="192A39A9" w14:textId="77777777" w:rsidR="0082672F" w:rsidRPr="00602498" w:rsidRDefault="0082672F" w:rsidP="000817F4"/>
        </w:tc>
      </w:tr>
      <w:tr w:rsidR="0082672F" w:rsidRPr="00602498" w14:paraId="1A08BA89" w14:textId="77777777" w:rsidTr="000817F4">
        <w:trPr>
          <w:trHeight w:val="240"/>
          <w:jc w:val="center"/>
        </w:trPr>
        <w:tc>
          <w:tcPr>
            <w:tcW w:w="4876" w:type="dxa"/>
            <w:tcBorders>
              <w:top w:val="nil"/>
              <w:left w:val="nil"/>
              <w:bottom w:val="nil"/>
              <w:right w:val="nil"/>
            </w:tcBorders>
          </w:tcPr>
          <w:p w14:paraId="13A51A1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FE6F318" w14:textId="77777777" w:rsidR="0082672F" w:rsidRPr="00602498" w:rsidRDefault="0082672F" w:rsidP="000817F4">
            <w:pPr>
              <w:pStyle w:val="AmColumnHeading"/>
            </w:pPr>
            <w:r w:rsidRPr="00602498">
              <w:t>Amendement</w:t>
            </w:r>
          </w:p>
        </w:tc>
      </w:tr>
      <w:tr w:rsidR="0082672F" w:rsidRPr="00602498" w14:paraId="790DA607" w14:textId="77777777" w:rsidTr="000817F4">
        <w:trPr>
          <w:jc w:val="center"/>
        </w:trPr>
        <w:tc>
          <w:tcPr>
            <w:tcW w:w="4876" w:type="dxa"/>
            <w:tcBorders>
              <w:top w:val="nil"/>
              <w:left w:val="nil"/>
              <w:bottom w:val="nil"/>
              <w:right w:val="nil"/>
            </w:tcBorders>
          </w:tcPr>
          <w:p w14:paraId="5BE8D2F0" w14:textId="77777777" w:rsidR="0082672F" w:rsidRPr="00602498" w:rsidRDefault="0082672F" w:rsidP="000817F4">
            <w:pPr>
              <w:pStyle w:val="Normal6a"/>
            </w:pPr>
          </w:p>
        </w:tc>
        <w:tc>
          <w:tcPr>
            <w:tcW w:w="4876" w:type="dxa"/>
            <w:tcBorders>
              <w:top w:val="nil"/>
              <w:left w:val="nil"/>
              <w:bottom w:val="nil"/>
              <w:right w:val="nil"/>
            </w:tcBorders>
          </w:tcPr>
          <w:p w14:paraId="0DF131BC" w14:textId="77777777" w:rsidR="0082672F" w:rsidRPr="00602498" w:rsidRDefault="0082672F" w:rsidP="000817F4">
            <w:pPr>
              <w:pStyle w:val="Normal6a"/>
            </w:pPr>
            <w:r w:rsidRPr="00602498">
              <w:rPr>
                <w:b/>
                <w:i/>
              </w:rPr>
              <w:t>(16 bis)</w:t>
            </w:r>
            <w:r w:rsidRPr="00602498">
              <w:tab/>
            </w:r>
            <w:r w:rsidRPr="00602498">
              <w:rPr>
                <w:b/>
                <w:i/>
              </w:rPr>
              <w:t>De lidstaten moeten bijzondere aandacht besteden aan hun internationale verplichtingen inzake opsporings- en reddingsoperaties op zee. Uit hoofde van deze verordening moet ook bijstand worden verleend om de lidstaten beter in staat te stellen hulp te bieden aan personen in nood en opsporings- en reddingsoperaties te ondersteunen die worden verricht in het kader van de grensbewaking op zee, ook in samenwerking met het Europees Grens- en kustwachtagentschap.</w:t>
            </w:r>
          </w:p>
        </w:tc>
      </w:tr>
    </w:tbl>
    <w:p w14:paraId="1BA7453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B18282C" w14:textId="77777777" w:rsidR="0082672F" w:rsidRPr="00602498" w:rsidRDefault="0082672F" w:rsidP="0082672F">
      <w:r w:rsidRPr="00602498">
        <w:rPr>
          <w:rStyle w:val="HideTWBExt"/>
        </w:rPr>
        <w:t>&lt;/AmendB&gt;</w:t>
      </w:r>
    </w:p>
    <w:p w14:paraId="635FE45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95</w:t>
      </w:r>
      <w:r w:rsidRPr="00602498">
        <w:rPr>
          <w:rStyle w:val="HideTWBExt"/>
          <w:b w:val="0"/>
        </w:rPr>
        <w:t>&lt;/NumAmB&gt;</w:t>
      </w:r>
    </w:p>
    <w:p w14:paraId="70C81B06"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47C19636" w14:textId="77777777" w:rsidR="0082672F" w:rsidRPr="00602498" w:rsidRDefault="0082672F" w:rsidP="0082672F">
      <w:pPr>
        <w:pStyle w:val="NormalBold"/>
      </w:pPr>
      <w:r w:rsidRPr="00602498">
        <w:rPr>
          <w:rStyle w:val="HideTWBExt"/>
          <w:b w:val="0"/>
        </w:rPr>
        <w:t>&lt;/RepeatBlock-By&gt;</w:t>
      </w:r>
    </w:p>
    <w:p w14:paraId="68AC782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8A1E2D" w14:textId="77777777" w:rsidR="0082672F" w:rsidRPr="00602498" w:rsidRDefault="0082672F" w:rsidP="0082672F">
      <w:pPr>
        <w:pStyle w:val="NormalBold"/>
      </w:pPr>
      <w:r w:rsidRPr="00602498">
        <w:rPr>
          <w:rStyle w:val="HideTWBExt"/>
          <w:b w:val="0"/>
        </w:rPr>
        <w:t>&lt;Article&gt;</w:t>
      </w:r>
      <w:r w:rsidRPr="00602498">
        <w:t>Overweging 17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0A22867" w14:textId="77777777" w:rsidTr="000817F4">
        <w:trPr>
          <w:trHeight w:hRule="exact" w:val="240"/>
          <w:jc w:val="center"/>
        </w:trPr>
        <w:tc>
          <w:tcPr>
            <w:tcW w:w="9752" w:type="dxa"/>
            <w:gridSpan w:val="2"/>
            <w:tcBorders>
              <w:top w:val="nil"/>
              <w:left w:val="nil"/>
              <w:bottom w:val="nil"/>
              <w:right w:val="nil"/>
            </w:tcBorders>
          </w:tcPr>
          <w:p w14:paraId="3CB46C0E" w14:textId="77777777" w:rsidR="0082672F" w:rsidRPr="00602498" w:rsidRDefault="0082672F" w:rsidP="000817F4"/>
        </w:tc>
      </w:tr>
      <w:tr w:rsidR="0082672F" w:rsidRPr="00602498" w14:paraId="686BEC75" w14:textId="77777777" w:rsidTr="000817F4">
        <w:trPr>
          <w:trHeight w:val="240"/>
          <w:jc w:val="center"/>
        </w:trPr>
        <w:tc>
          <w:tcPr>
            <w:tcW w:w="4876" w:type="dxa"/>
            <w:tcBorders>
              <w:top w:val="nil"/>
              <w:left w:val="nil"/>
              <w:bottom w:val="nil"/>
              <w:right w:val="nil"/>
            </w:tcBorders>
          </w:tcPr>
          <w:p w14:paraId="17F4F70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BB5618B" w14:textId="77777777" w:rsidR="0082672F" w:rsidRPr="00602498" w:rsidRDefault="0082672F" w:rsidP="000817F4">
            <w:pPr>
              <w:pStyle w:val="AmColumnHeading"/>
            </w:pPr>
            <w:r w:rsidRPr="00602498">
              <w:t>Amendement</w:t>
            </w:r>
          </w:p>
        </w:tc>
      </w:tr>
      <w:tr w:rsidR="0082672F" w:rsidRPr="00602498" w14:paraId="617EB752" w14:textId="77777777" w:rsidTr="000817F4">
        <w:trPr>
          <w:jc w:val="center"/>
        </w:trPr>
        <w:tc>
          <w:tcPr>
            <w:tcW w:w="4876" w:type="dxa"/>
            <w:tcBorders>
              <w:top w:val="nil"/>
              <w:left w:val="nil"/>
              <w:bottom w:val="nil"/>
              <w:right w:val="nil"/>
            </w:tcBorders>
          </w:tcPr>
          <w:p w14:paraId="0F5B31FA"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kunnen</w:t>
            </w:r>
            <w:r w:rsidRPr="00602498">
              <w:t xml:space="preserve"> de lidstaten bij de uitvoering van de steun van de Unie voortbouwen op het beginsel van partnerschap.</w:t>
            </w:r>
          </w:p>
        </w:tc>
        <w:tc>
          <w:tcPr>
            <w:tcW w:w="4876" w:type="dxa"/>
            <w:tcBorders>
              <w:top w:val="nil"/>
              <w:left w:val="nil"/>
              <w:bottom w:val="nil"/>
              <w:right w:val="nil"/>
            </w:tcBorders>
          </w:tcPr>
          <w:p w14:paraId="389905C2"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moeten</w:t>
            </w:r>
            <w:r w:rsidRPr="00602498">
              <w:t xml:space="preserve"> de lidstaten bij de uitvoering van de steun van de Unie voortbouwen op het beginsel van partnerschap</w:t>
            </w:r>
            <w:r w:rsidRPr="00602498">
              <w:rPr>
                <w:b/>
                <w:bCs/>
                <w:i/>
                <w:iCs/>
              </w:rPr>
              <w:t>, onder meer door de passende betrokkenheid van regionale, lokale, stedelijke en andere overheidsinstanties, of verenigingen die dergelijke instanties vertegenwoordigen, maatschappelijke organisaties, mensenrechteninstellingen en organen voor gelijke kansen, internationale organisaties en sociale partners bij de voorbereiding en uitvoering van de nationale en regionale partnerschapsplannen van de lidstaten te waarborgen en actief mogelijk te maken, mede door belemmeringen voor hun deelname weg te nemen</w:t>
            </w:r>
            <w:r w:rsidRPr="00602498">
              <w:t xml:space="preserve">. </w:t>
            </w:r>
            <w:r w:rsidRPr="00602498">
              <w:rPr>
                <w:b/>
                <w:i/>
              </w:rPr>
              <w:t>Bij de indiening van hun nationale en regionale partnerschapsplan overeenkomstig artikel 21 van Verordening (EU) […] tot oprichting van het Europees Fonds voor economische, sociale en territoriale cohesie, landbouw en platteland, visserij en maritieme zaken, welvaart en veiligheid geven de lidstaten voor de toepassing van deze verordening nadere bijzonderheden over de samenstelling van hun partnerschappen en de beschrijving van de regelingen betreffende de partnerschappen. Die informatie moet op verzoek openbaar worden gemaakt.</w:t>
            </w:r>
          </w:p>
        </w:tc>
      </w:tr>
    </w:tbl>
    <w:p w14:paraId="554BA87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289E738" w14:textId="77777777" w:rsidR="0082672F" w:rsidRPr="00602498" w:rsidRDefault="0082672F" w:rsidP="0082672F">
      <w:r w:rsidRPr="00602498">
        <w:rPr>
          <w:rStyle w:val="HideTWBExt"/>
        </w:rPr>
        <w:t>&lt;/AmendB&gt;</w:t>
      </w:r>
    </w:p>
    <w:p w14:paraId="6B33DD7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96</w:t>
      </w:r>
      <w:r w:rsidRPr="00602498">
        <w:rPr>
          <w:rStyle w:val="HideTWBExt"/>
          <w:b w:val="0"/>
        </w:rPr>
        <w:t>&lt;/NumAmB&gt;</w:t>
      </w:r>
    </w:p>
    <w:p w14:paraId="3FC378B1"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8F9F824" w14:textId="77777777" w:rsidR="0082672F" w:rsidRPr="00602498" w:rsidRDefault="0082672F" w:rsidP="0082672F">
      <w:pPr>
        <w:pStyle w:val="NormalBold"/>
      </w:pPr>
      <w:r w:rsidRPr="00602498">
        <w:rPr>
          <w:rStyle w:val="HideTWBExt"/>
          <w:b w:val="0"/>
        </w:rPr>
        <w:t>&lt;/RepeatBlock-By&gt;</w:t>
      </w:r>
    </w:p>
    <w:p w14:paraId="38B14EC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526F525" w14:textId="77777777" w:rsidR="0082672F" w:rsidRPr="00602498" w:rsidRDefault="0082672F" w:rsidP="0082672F">
      <w:pPr>
        <w:pStyle w:val="NormalBold"/>
      </w:pPr>
      <w:r w:rsidRPr="00602498">
        <w:rPr>
          <w:rStyle w:val="HideTWBExt"/>
          <w:b w:val="0"/>
        </w:rPr>
        <w:t>&lt;Article&gt;</w:t>
      </w:r>
      <w:r w:rsidRPr="00602498">
        <w:t>Overweging 17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DBE6017" w14:textId="77777777" w:rsidTr="000817F4">
        <w:trPr>
          <w:trHeight w:hRule="exact" w:val="240"/>
          <w:jc w:val="center"/>
        </w:trPr>
        <w:tc>
          <w:tcPr>
            <w:tcW w:w="9752" w:type="dxa"/>
            <w:gridSpan w:val="2"/>
            <w:tcBorders>
              <w:top w:val="nil"/>
              <w:left w:val="nil"/>
              <w:bottom w:val="nil"/>
              <w:right w:val="nil"/>
            </w:tcBorders>
          </w:tcPr>
          <w:p w14:paraId="4297344E" w14:textId="77777777" w:rsidR="0082672F" w:rsidRPr="00602498" w:rsidRDefault="0082672F" w:rsidP="000817F4"/>
        </w:tc>
      </w:tr>
      <w:tr w:rsidR="0082672F" w:rsidRPr="00602498" w14:paraId="5004A45C" w14:textId="77777777" w:rsidTr="000817F4">
        <w:trPr>
          <w:trHeight w:val="240"/>
          <w:jc w:val="center"/>
        </w:trPr>
        <w:tc>
          <w:tcPr>
            <w:tcW w:w="4876" w:type="dxa"/>
            <w:tcBorders>
              <w:top w:val="nil"/>
              <w:left w:val="nil"/>
              <w:bottom w:val="nil"/>
              <w:right w:val="nil"/>
            </w:tcBorders>
          </w:tcPr>
          <w:p w14:paraId="4B791E5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08D83C4" w14:textId="77777777" w:rsidR="0082672F" w:rsidRPr="00602498" w:rsidRDefault="0082672F" w:rsidP="000817F4">
            <w:pPr>
              <w:pStyle w:val="AmColumnHeading"/>
            </w:pPr>
            <w:r w:rsidRPr="00602498">
              <w:t>Amendement</w:t>
            </w:r>
          </w:p>
        </w:tc>
      </w:tr>
      <w:tr w:rsidR="0082672F" w:rsidRPr="00602498" w14:paraId="24CC09D1" w14:textId="77777777" w:rsidTr="000817F4">
        <w:trPr>
          <w:jc w:val="center"/>
        </w:trPr>
        <w:tc>
          <w:tcPr>
            <w:tcW w:w="4876" w:type="dxa"/>
            <w:tcBorders>
              <w:top w:val="nil"/>
              <w:left w:val="nil"/>
              <w:bottom w:val="nil"/>
              <w:right w:val="nil"/>
            </w:tcBorders>
          </w:tcPr>
          <w:p w14:paraId="5D223311"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kunnen</w:t>
            </w:r>
            <w:r w:rsidRPr="00602498">
              <w:t xml:space="preserve"> de lidstaten bij de uitvoering van </w:t>
            </w:r>
            <w:r w:rsidRPr="00602498">
              <w:rPr>
                <w:b/>
                <w:bCs/>
                <w:i/>
                <w:iCs/>
              </w:rPr>
              <w:t>de</w:t>
            </w:r>
            <w:r w:rsidRPr="00602498">
              <w:t xml:space="preserve"> steun van de Unie voortbouwen op het beginsel van partnerschap.</w:t>
            </w:r>
          </w:p>
        </w:tc>
        <w:tc>
          <w:tcPr>
            <w:tcW w:w="4876" w:type="dxa"/>
            <w:tcBorders>
              <w:top w:val="nil"/>
              <w:left w:val="nil"/>
              <w:bottom w:val="nil"/>
              <w:right w:val="nil"/>
            </w:tcBorders>
          </w:tcPr>
          <w:p w14:paraId="040DE9B9"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moeten</w:t>
            </w:r>
            <w:r w:rsidRPr="00602498">
              <w:t xml:space="preserve"> de lidstaten bij de uitvoering van steun van de Unie voortbouwen op het beginsel van partnerschap. </w:t>
            </w:r>
            <w:r w:rsidRPr="00602498">
              <w:rPr>
                <w:b/>
                <w:i/>
              </w:rPr>
              <w:t>Aangezien acties ter ondersteuning van het Schengengebied zonder controles aan de binnengrenzen, acties inzake controles aan de buitengrenzen en geïntegreerd grensbeheer, en acties inzake visumbeleid rechtstreeks gevolgen hebben voor de rechten van mensen, moeten de lidstaten de samenstelling van hun partnerschappen en de partnerschapsregelingen nader beschrijven, voor zover dat verband houdt met de steun van de Unie voor Schengen, grenzen en visa. Die informatie moet op verzoek beschikbaar worden gesteld.</w:t>
            </w:r>
          </w:p>
        </w:tc>
      </w:tr>
    </w:tbl>
    <w:p w14:paraId="42A165D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4CC33C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8EA66BA" w14:textId="77777777" w:rsidR="0082672F" w:rsidRPr="00602498" w:rsidRDefault="0082672F" w:rsidP="0082672F">
      <w:pPr>
        <w:pStyle w:val="AmJustText"/>
      </w:pPr>
      <w:r w:rsidRPr="00602498">
        <w:t>Overweging ter bevordering van het beginsel van partnerschap, naar het model van een soortgelijke overweging in de verordening inzake asiel, migratie en integratie.</w:t>
      </w:r>
    </w:p>
    <w:p w14:paraId="0373D1D4" w14:textId="77777777" w:rsidR="0082672F" w:rsidRPr="00602498" w:rsidRDefault="0082672F" w:rsidP="0082672F">
      <w:r w:rsidRPr="00602498">
        <w:rPr>
          <w:rStyle w:val="HideTWBExt"/>
        </w:rPr>
        <w:t>&lt;/AmendB&gt;</w:t>
      </w:r>
    </w:p>
    <w:p w14:paraId="1FA90D2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97</w:t>
      </w:r>
      <w:r w:rsidRPr="00602498">
        <w:rPr>
          <w:rStyle w:val="HideTWBExt"/>
          <w:b w:val="0"/>
        </w:rPr>
        <w:t>&lt;/NumAmB&gt;</w:t>
      </w:r>
    </w:p>
    <w:p w14:paraId="336A0422"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052D4EF7" w14:textId="77777777" w:rsidR="0082672F" w:rsidRPr="00602498" w:rsidRDefault="0082672F" w:rsidP="0082672F">
      <w:pPr>
        <w:pStyle w:val="NormalBold"/>
      </w:pPr>
      <w:r w:rsidRPr="00602498">
        <w:rPr>
          <w:rStyle w:val="HideTWBExt"/>
          <w:b w:val="0"/>
        </w:rPr>
        <w:t>&lt;/RepeatBlock-By&gt;</w:t>
      </w:r>
    </w:p>
    <w:p w14:paraId="363B1F9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536BC3E" w14:textId="77777777" w:rsidR="0082672F" w:rsidRPr="00602498" w:rsidRDefault="0082672F" w:rsidP="0082672F">
      <w:pPr>
        <w:pStyle w:val="NormalBold"/>
      </w:pPr>
      <w:r w:rsidRPr="00602498">
        <w:rPr>
          <w:rStyle w:val="HideTWBExt"/>
          <w:b w:val="0"/>
        </w:rPr>
        <w:t>&lt;Article&gt;</w:t>
      </w:r>
      <w:r w:rsidRPr="00602498">
        <w:t>Overweging 17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E5DA751" w14:textId="77777777" w:rsidTr="000817F4">
        <w:trPr>
          <w:trHeight w:hRule="exact" w:val="240"/>
          <w:jc w:val="center"/>
        </w:trPr>
        <w:tc>
          <w:tcPr>
            <w:tcW w:w="9752" w:type="dxa"/>
            <w:gridSpan w:val="2"/>
            <w:tcBorders>
              <w:top w:val="nil"/>
              <w:left w:val="nil"/>
              <w:bottom w:val="nil"/>
              <w:right w:val="nil"/>
            </w:tcBorders>
          </w:tcPr>
          <w:p w14:paraId="6FE063B2" w14:textId="77777777" w:rsidR="0082672F" w:rsidRPr="00602498" w:rsidRDefault="0082672F" w:rsidP="000817F4"/>
        </w:tc>
      </w:tr>
      <w:tr w:rsidR="0082672F" w:rsidRPr="00602498" w14:paraId="43FDB227" w14:textId="77777777" w:rsidTr="000817F4">
        <w:trPr>
          <w:trHeight w:val="240"/>
          <w:jc w:val="center"/>
        </w:trPr>
        <w:tc>
          <w:tcPr>
            <w:tcW w:w="4876" w:type="dxa"/>
            <w:tcBorders>
              <w:top w:val="nil"/>
              <w:left w:val="nil"/>
              <w:bottom w:val="nil"/>
              <w:right w:val="nil"/>
            </w:tcBorders>
          </w:tcPr>
          <w:p w14:paraId="39E8877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8A10305" w14:textId="77777777" w:rsidR="0082672F" w:rsidRPr="00602498" w:rsidRDefault="0082672F" w:rsidP="000817F4">
            <w:pPr>
              <w:pStyle w:val="AmColumnHeading"/>
            </w:pPr>
            <w:r w:rsidRPr="00602498">
              <w:t>Amendement</w:t>
            </w:r>
          </w:p>
        </w:tc>
      </w:tr>
      <w:tr w:rsidR="0082672F" w:rsidRPr="00602498" w14:paraId="18933304" w14:textId="77777777" w:rsidTr="000817F4">
        <w:trPr>
          <w:jc w:val="center"/>
        </w:trPr>
        <w:tc>
          <w:tcPr>
            <w:tcW w:w="4876" w:type="dxa"/>
            <w:tcBorders>
              <w:top w:val="nil"/>
              <w:left w:val="nil"/>
              <w:bottom w:val="nil"/>
              <w:right w:val="nil"/>
            </w:tcBorders>
          </w:tcPr>
          <w:p w14:paraId="76A86C1D" w14:textId="77777777" w:rsidR="0082672F" w:rsidRPr="00602498" w:rsidRDefault="0082672F" w:rsidP="000817F4">
            <w:pPr>
              <w:pStyle w:val="Normal6a"/>
            </w:pPr>
            <w:r w:rsidRPr="00602498">
              <w:t>(17)</w:t>
            </w:r>
            <w:r w:rsidRPr="00602498">
              <w:tab/>
              <w:t>Om de continuïteit van de governanceaanpak te waarborgen, kunnen de lidstaten bij de uitvoering van de steun van de Unie voortbouwen op het beginsel van partnerschap.</w:t>
            </w:r>
          </w:p>
        </w:tc>
        <w:tc>
          <w:tcPr>
            <w:tcW w:w="4876" w:type="dxa"/>
            <w:tcBorders>
              <w:top w:val="nil"/>
              <w:left w:val="nil"/>
              <w:bottom w:val="nil"/>
              <w:right w:val="nil"/>
            </w:tcBorders>
          </w:tcPr>
          <w:p w14:paraId="36488E98" w14:textId="77777777" w:rsidR="0082672F" w:rsidRPr="00602498" w:rsidRDefault="0082672F" w:rsidP="000817F4">
            <w:pPr>
              <w:pStyle w:val="Normal6a"/>
            </w:pPr>
            <w:r w:rsidRPr="00602498">
              <w:t>(17)</w:t>
            </w:r>
            <w:r w:rsidRPr="00602498">
              <w:tab/>
              <w:t>Om de continuïteit van de governanceaanpak te waarborgen, kunnen de lidstaten bij de uitvoering van de steun van de Unie voortbouwen op het beginsel van partnerschap</w:t>
            </w:r>
            <w:r w:rsidRPr="00602498">
              <w:rPr>
                <w:b/>
                <w:i/>
              </w:rPr>
              <w:t>, waarbij de samenstelling van de partnerschappen en de raadplegingsmechanismen onder de bevoegdheid van de lidstaten blijven vallen en overeen moeten stemmen met de doelstellingen van deze verordening, met name op het gebied van de bescherming van de buitengrenzen, het visumbeleid en de veiligheid</w:t>
            </w:r>
            <w:r w:rsidRPr="00602498">
              <w:t>.</w:t>
            </w:r>
          </w:p>
        </w:tc>
      </w:tr>
    </w:tbl>
    <w:p w14:paraId="6218D31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D67848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7551BF2" w14:textId="77777777" w:rsidR="0082672F" w:rsidRPr="00602498" w:rsidRDefault="0082672F" w:rsidP="0082672F">
      <w:pPr>
        <w:pStyle w:val="AmJustText"/>
      </w:pPr>
      <w:r w:rsidRPr="00602498">
        <w:t>Het begrip “partnerschap” mag niet worden geïnterpreteerd als een verplichting om eenvormige of voorgeschreven raadplegingsstructuren op te tuigen. De lidstaten moeten zelf bepalen welke entiteiten zij daarbij betrekken, afhankelijk van hun eigen behoeften en administratieve systemen. De voorgestelde wijziging zorgt ervoor dat er flexibiliteit blijft bestaan bij de uitvoering van het programma en dat de partnerschappen ten dienste staan van de doelstellingen van de verordening en niet leiden tot onnodige administratieve structuren.</w:t>
      </w:r>
    </w:p>
    <w:p w14:paraId="571DDD2B" w14:textId="77777777" w:rsidR="0082672F" w:rsidRPr="00602498" w:rsidRDefault="0082672F" w:rsidP="0082672F">
      <w:r w:rsidRPr="00602498">
        <w:rPr>
          <w:rStyle w:val="HideTWBExt"/>
        </w:rPr>
        <w:t>&lt;/AmendB&gt;</w:t>
      </w:r>
    </w:p>
    <w:p w14:paraId="67F7D29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98</w:t>
      </w:r>
      <w:r w:rsidRPr="00602498">
        <w:rPr>
          <w:rStyle w:val="HideTWBExt"/>
          <w:b w:val="0"/>
        </w:rPr>
        <w:t>&lt;/NumAmB&gt;</w:t>
      </w:r>
    </w:p>
    <w:p w14:paraId="2957A388"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222971B9" w14:textId="77777777" w:rsidR="0082672F" w:rsidRPr="00602498" w:rsidRDefault="0082672F" w:rsidP="0082672F">
      <w:pPr>
        <w:pStyle w:val="NormalBold"/>
      </w:pPr>
      <w:r w:rsidRPr="00602498">
        <w:rPr>
          <w:rStyle w:val="HideTWBExt"/>
          <w:b w:val="0"/>
        </w:rPr>
        <w:t>&lt;/RepeatBlock-By&gt;</w:t>
      </w:r>
    </w:p>
    <w:p w14:paraId="2AFC8D7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5CBDE1B" w14:textId="77777777" w:rsidR="0082672F" w:rsidRPr="00602498" w:rsidRDefault="0082672F" w:rsidP="0082672F">
      <w:pPr>
        <w:pStyle w:val="NormalBold"/>
      </w:pPr>
      <w:r w:rsidRPr="00602498">
        <w:rPr>
          <w:rStyle w:val="HideTWBExt"/>
          <w:b w:val="0"/>
        </w:rPr>
        <w:t>&lt;Article&gt;</w:t>
      </w:r>
      <w:r w:rsidRPr="00602498">
        <w:t>Overweging 17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21C098C" w14:textId="77777777" w:rsidTr="000817F4">
        <w:trPr>
          <w:trHeight w:hRule="exact" w:val="240"/>
          <w:jc w:val="center"/>
        </w:trPr>
        <w:tc>
          <w:tcPr>
            <w:tcW w:w="9752" w:type="dxa"/>
            <w:gridSpan w:val="2"/>
            <w:tcBorders>
              <w:top w:val="nil"/>
              <w:left w:val="nil"/>
              <w:bottom w:val="nil"/>
              <w:right w:val="nil"/>
            </w:tcBorders>
          </w:tcPr>
          <w:p w14:paraId="69147D69" w14:textId="77777777" w:rsidR="0082672F" w:rsidRPr="00602498" w:rsidRDefault="0082672F" w:rsidP="000817F4"/>
        </w:tc>
      </w:tr>
      <w:tr w:rsidR="0082672F" w:rsidRPr="00602498" w14:paraId="1AAA431D" w14:textId="77777777" w:rsidTr="000817F4">
        <w:trPr>
          <w:trHeight w:val="240"/>
          <w:jc w:val="center"/>
        </w:trPr>
        <w:tc>
          <w:tcPr>
            <w:tcW w:w="4876" w:type="dxa"/>
            <w:tcBorders>
              <w:top w:val="nil"/>
              <w:left w:val="nil"/>
              <w:bottom w:val="nil"/>
              <w:right w:val="nil"/>
            </w:tcBorders>
          </w:tcPr>
          <w:p w14:paraId="18A728F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FDC1F51" w14:textId="77777777" w:rsidR="0082672F" w:rsidRPr="00602498" w:rsidRDefault="0082672F" w:rsidP="000817F4">
            <w:pPr>
              <w:pStyle w:val="AmColumnHeading"/>
            </w:pPr>
            <w:r w:rsidRPr="00602498">
              <w:t>Amendement</w:t>
            </w:r>
          </w:p>
        </w:tc>
      </w:tr>
      <w:tr w:rsidR="0082672F" w:rsidRPr="00602498" w14:paraId="031584A3" w14:textId="77777777" w:rsidTr="000817F4">
        <w:trPr>
          <w:jc w:val="center"/>
        </w:trPr>
        <w:tc>
          <w:tcPr>
            <w:tcW w:w="4876" w:type="dxa"/>
            <w:tcBorders>
              <w:top w:val="nil"/>
              <w:left w:val="nil"/>
              <w:bottom w:val="nil"/>
              <w:right w:val="nil"/>
            </w:tcBorders>
          </w:tcPr>
          <w:p w14:paraId="10DD7D77"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kunnen</w:t>
            </w:r>
            <w:r w:rsidRPr="00602498">
              <w:t xml:space="preserve"> de lidstaten bij de uitvoering van de steun van de Unie voortbouwen op het beginsel van partnerschap.</w:t>
            </w:r>
          </w:p>
        </w:tc>
        <w:tc>
          <w:tcPr>
            <w:tcW w:w="4876" w:type="dxa"/>
            <w:tcBorders>
              <w:top w:val="nil"/>
              <w:left w:val="nil"/>
              <w:bottom w:val="nil"/>
              <w:right w:val="nil"/>
            </w:tcBorders>
          </w:tcPr>
          <w:p w14:paraId="1C22EE1D" w14:textId="77777777" w:rsidR="0082672F" w:rsidRPr="00602498" w:rsidRDefault="0082672F" w:rsidP="000817F4">
            <w:pPr>
              <w:pStyle w:val="Normal6a"/>
            </w:pPr>
            <w:r w:rsidRPr="00602498">
              <w:t>(17)</w:t>
            </w:r>
            <w:r w:rsidRPr="00602498">
              <w:tab/>
              <w:t xml:space="preserve">Om de continuïteit van de governanceaanpak te waarborgen, </w:t>
            </w:r>
            <w:r w:rsidRPr="00602498">
              <w:rPr>
                <w:b/>
                <w:bCs/>
                <w:i/>
                <w:iCs/>
              </w:rPr>
              <w:t>moeten</w:t>
            </w:r>
            <w:r w:rsidRPr="00602498">
              <w:t xml:space="preserve"> de lidstaten bij de uitvoering van de steun van de Unie voortbouwen op het beginsel van partnerschap.</w:t>
            </w:r>
          </w:p>
        </w:tc>
      </w:tr>
    </w:tbl>
    <w:p w14:paraId="6B8E1A3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5915268" w14:textId="77777777" w:rsidR="0082672F" w:rsidRPr="00602498" w:rsidRDefault="0082672F" w:rsidP="0082672F">
      <w:r w:rsidRPr="00602498">
        <w:rPr>
          <w:rStyle w:val="HideTWBExt"/>
        </w:rPr>
        <w:t>&lt;/AmendB&gt;</w:t>
      </w:r>
    </w:p>
    <w:p w14:paraId="5FD3DEB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99</w:t>
      </w:r>
      <w:r w:rsidRPr="00602498">
        <w:rPr>
          <w:rStyle w:val="HideTWBExt"/>
          <w:b w:val="0"/>
        </w:rPr>
        <w:t>&lt;/NumAmB&gt;</w:t>
      </w:r>
    </w:p>
    <w:p w14:paraId="5E1414A1"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436851E2" w14:textId="77777777" w:rsidR="0082672F" w:rsidRPr="00602498" w:rsidRDefault="0082672F" w:rsidP="0082672F">
      <w:pPr>
        <w:pStyle w:val="NormalBold"/>
      </w:pPr>
      <w:r w:rsidRPr="00602498">
        <w:rPr>
          <w:rStyle w:val="HideTWBExt"/>
          <w:b w:val="0"/>
        </w:rPr>
        <w:t>&lt;/RepeatBlock-By&gt;</w:t>
      </w:r>
    </w:p>
    <w:p w14:paraId="141A2C7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B27764A" w14:textId="77777777" w:rsidR="0082672F" w:rsidRPr="00602498" w:rsidRDefault="0082672F" w:rsidP="0082672F">
      <w:pPr>
        <w:pStyle w:val="NormalBold"/>
      </w:pPr>
      <w:r w:rsidRPr="00602498">
        <w:rPr>
          <w:rStyle w:val="HideTWBExt"/>
          <w:b w:val="0"/>
        </w:rPr>
        <w:t>&lt;Article&gt;</w:t>
      </w:r>
      <w:r w:rsidRPr="00602498">
        <w:t>Overweging 19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FFE9096" w14:textId="77777777" w:rsidTr="000817F4">
        <w:trPr>
          <w:trHeight w:hRule="exact" w:val="240"/>
          <w:jc w:val="center"/>
        </w:trPr>
        <w:tc>
          <w:tcPr>
            <w:tcW w:w="9752" w:type="dxa"/>
            <w:gridSpan w:val="2"/>
            <w:tcBorders>
              <w:top w:val="nil"/>
              <w:left w:val="nil"/>
              <w:bottom w:val="nil"/>
              <w:right w:val="nil"/>
            </w:tcBorders>
          </w:tcPr>
          <w:p w14:paraId="43F1D82A" w14:textId="77777777" w:rsidR="0082672F" w:rsidRPr="00602498" w:rsidRDefault="0082672F" w:rsidP="000817F4"/>
        </w:tc>
      </w:tr>
      <w:tr w:rsidR="0082672F" w:rsidRPr="00602498" w14:paraId="31B4833A" w14:textId="77777777" w:rsidTr="000817F4">
        <w:trPr>
          <w:trHeight w:val="240"/>
          <w:jc w:val="center"/>
        </w:trPr>
        <w:tc>
          <w:tcPr>
            <w:tcW w:w="4876" w:type="dxa"/>
            <w:tcBorders>
              <w:top w:val="nil"/>
              <w:left w:val="nil"/>
              <w:bottom w:val="nil"/>
              <w:right w:val="nil"/>
            </w:tcBorders>
          </w:tcPr>
          <w:p w14:paraId="53FD8F5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17146C3" w14:textId="77777777" w:rsidR="0082672F" w:rsidRPr="00602498" w:rsidRDefault="0082672F" w:rsidP="000817F4">
            <w:pPr>
              <w:pStyle w:val="AmColumnHeading"/>
            </w:pPr>
            <w:r w:rsidRPr="00602498">
              <w:t>Amendement</w:t>
            </w:r>
          </w:p>
        </w:tc>
      </w:tr>
      <w:tr w:rsidR="0082672F" w:rsidRPr="00602498" w14:paraId="7AC855F7" w14:textId="77777777" w:rsidTr="000817F4">
        <w:trPr>
          <w:jc w:val="center"/>
        </w:trPr>
        <w:tc>
          <w:tcPr>
            <w:tcW w:w="4876" w:type="dxa"/>
            <w:tcBorders>
              <w:top w:val="nil"/>
              <w:left w:val="nil"/>
              <w:bottom w:val="nil"/>
              <w:right w:val="nil"/>
            </w:tcBorders>
          </w:tcPr>
          <w:p w14:paraId="751B207C" w14:textId="77777777" w:rsidR="0082672F" w:rsidRPr="00602498" w:rsidRDefault="0082672F" w:rsidP="000817F4">
            <w:pPr>
              <w:pStyle w:val="Normal6a"/>
            </w:pPr>
            <w:r w:rsidRPr="00602498">
              <w:rPr>
                <w:b/>
                <w:i/>
              </w:rPr>
              <w:t>(19)</w:t>
            </w:r>
            <w:r w:rsidRPr="00602498">
              <w:tab/>
            </w:r>
            <w:r w:rsidRPr="00602498">
              <w:rPr>
                <w:b/>
                <w:i/>
              </w:rPr>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602498">
              <w:rPr>
                <w:b/>
                <w:i/>
                <w:vertAlign w:val="superscript"/>
              </w:rPr>
              <w:t>9</w:t>
            </w:r>
            <w:r w:rsidRPr="00602498">
              <w:rPr>
                <w:b/>
                <w:i/>
              </w:rPr>
              <w:t xml:space="preserve"> ingestelde jaarlijkse solidariteitspool.</w:t>
            </w:r>
          </w:p>
        </w:tc>
        <w:tc>
          <w:tcPr>
            <w:tcW w:w="4876" w:type="dxa"/>
            <w:tcBorders>
              <w:top w:val="nil"/>
              <w:left w:val="nil"/>
              <w:bottom w:val="nil"/>
              <w:right w:val="nil"/>
            </w:tcBorders>
          </w:tcPr>
          <w:p w14:paraId="2CBA1BC6" w14:textId="77777777" w:rsidR="0082672F" w:rsidRPr="00602498" w:rsidRDefault="0082672F" w:rsidP="000817F4">
            <w:pPr>
              <w:pStyle w:val="Normal6a"/>
            </w:pPr>
            <w:r w:rsidRPr="00602498">
              <w:rPr>
                <w:b/>
                <w:i/>
              </w:rPr>
              <w:t>Schrappen</w:t>
            </w:r>
          </w:p>
        </w:tc>
      </w:tr>
      <w:tr w:rsidR="0082672F" w:rsidRPr="00602498" w14:paraId="0D7A8E83" w14:textId="77777777" w:rsidTr="000817F4">
        <w:trPr>
          <w:jc w:val="center"/>
        </w:trPr>
        <w:tc>
          <w:tcPr>
            <w:tcW w:w="4876" w:type="dxa"/>
            <w:tcBorders>
              <w:top w:val="nil"/>
              <w:left w:val="nil"/>
              <w:bottom w:val="nil"/>
              <w:right w:val="nil"/>
            </w:tcBorders>
          </w:tcPr>
          <w:p w14:paraId="7296D92B"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20162AF4" w14:textId="77777777" w:rsidR="0082672F" w:rsidRPr="00602498" w:rsidRDefault="0082672F" w:rsidP="000817F4"/>
        </w:tc>
      </w:tr>
      <w:tr w:rsidR="0082672F" w:rsidRPr="00602498" w14:paraId="367660E6" w14:textId="77777777" w:rsidTr="000817F4">
        <w:trPr>
          <w:jc w:val="center"/>
        </w:trPr>
        <w:tc>
          <w:tcPr>
            <w:tcW w:w="4876" w:type="dxa"/>
            <w:tcBorders>
              <w:top w:val="nil"/>
              <w:left w:val="nil"/>
              <w:bottom w:val="nil"/>
              <w:right w:val="nil"/>
            </w:tcBorders>
          </w:tcPr>
          <w:p w14:paraId="31B9F016" w14:textId="77777777" w:rsidR="0082672F" w:rsidRPr="00602498" w:rsidRDefault="0082672F" w:rsidP="000817F4">
            <w:pPr>
              <w:pStyle w:val="Normal6a"/>
            </w:pPr>
            <w:r w:rsidRPr="00602498">
              <w:rPr>
                <w:b/>
                <w:i/>
                <w:vertAlign w:val="superscript"/>
              </w:rPr>
              <w:t>9</w:t>
            </w:r>
            <w:r w:rsidRPr="00602498">
              <w:t xml:space="preserve"> </w:t>
            </w:r>
            <w:r w:rsidRPr="00602498">
              <w:rPr>
                <w:b/>
                <w:bCs/>
                <w:i/>
                <w:iCs/>
              </w:rPr>
              <w:t>Verordening (EU) 2024/1351 van het Europees Parlement en de Raad van 14 mei 2024 betreffende asiel- en migratiebeheer, tot wijziging van de Verordeningen (EU) 2021/1147 en (EU) 2021/1060 en tot intrekking van Verordening (EU) nr. 604/2013 (PB L, 2024/1351, 22.5.2024, ELI:</w:t>
            </w:r>
            <w:r w:rsidRPr="00602498">
              <w:rPr>
                <w:b/>
                <w:i/>
              </w:rPr>
              <w:t xml:space="preserve"> http://data.europa.eu/eli/reg/2024/1351/oj).</w:t>
            </w:r>
          </w:p>
        </w:tc>
        <w:tc>
          <w:tcPr>
            <w:tcW w:w="4876" w:type="dxa"/>
            <w:tcBorders>
              <w:top w:val="nil"/>
              <w:left w:val="nil"/>
              <w:bottom w:val="nil"/>
              <w:right w:val="nil"/>
            </w:tcBorders>
          </w:tcPr>
          <w:p w14:paraId="453C542F" w14:textId="77777777" w:rsidR="0082672F" w:rsidRPr="00602498" w:rsidRDefault="0082672F" w:rsidP="000817F4"/>
        </w:tc>
      </w:tr>
    </w:tbl>
    <w:p w14:paraId="7670188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5696C4D" w14:textId="77777777" w:rsidR="0082672F" w:rsidRPr="00602498" w:rsidRDefault="0082672F" w:rsidP="0082672F">
      <w:r w:rsidRPr="00602498">
        <w:rPr>
          <w:rStyle w:val="HideTWBExt"/>
        </w:rPr>
        <w:t>&lt;/AmendB&gt;</w:t>
      </w:r>
    </w:p>
    <w:p w14:paraId="7A1D773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100</w:t>
      </w:r>
      <w:r w:rsidRPr="00602498">
        <w:rPr>
          <w:rStyle w:val="HideTWBExt"/>
          <w:b w:val="0"/>
        </w:rPr>
        <w:t>&lt;/NumAmB&gt;</w:t>
      </w:r>
    </w:p>
    <w:p w14:paraId="577258B5"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58C203B9" w14:textId="77777777" w:rsidR="0082672F" w:rsidRPr="00602498" w:rsidRDefault="0082672F" w:rsidP="0082672F">
      <w:pPr>
        <w:pStyle w:val="NormalBold"/>
      </w:pPr>
      <w:r w:rsidRPr="00602498">
        <w:rPr>
          <w:rStyle w:val="HideTWBExt"/>
          <w:b w:val="0"/>
        </w:rPr>
        <w:t>&lt;/RepeatBlock-By&gt;</w:t>
      </w:r>
    </w:p>
    <w:p w14:paraId="2615C69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C708EC2" w14:textId="77777777" w:rsidR="0082672F" w:rsidRPr="00602498" w:rsidRDefault="0082672F" w:rsidP="0082672F">
      <w:pPr>
        <w:pStyle w:val="NormalBold"/>
      </w:pPr>
      <w:r w:rsidRPr="00602498">
        <w:rPr>
          <w:rStyle w:val="HideTWBExt"/>
          <w:b w:val="0"/>
        </w:rPr>
        <w:t>&lt;Article&gt;</w:t>
      </w:r>
      <w:r w:rsidRPr="00602498">
        <w:t>Overweging 19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1EA4B17" w14:textId="77777777" w:rsidTr="000817F4">
        <w:trPr>
          <w:trHeight w:hRule="exact" w:val="240"/>
          <w:jc w:val="center"/>
        </w:trPr>
        <w:tc>
          <w:tcPr>
            <w:tcW w:w="9752" w:type="dxa"/>
            <w:gridSpan w:val="2"/>
            <w:tcBorders>
              <w:top w:val="nil"/>
              <w:left w:val="nil"/>
              <w:bottom w:val="nil"/>
              <w:right w:val="nil"/>
            </w:tcBorders>
          </w:tcPr>
          <w:p w14:paraId="752184A3" w14:textId="77777777" w:rsidR="0082672F" w:rsidRPr="00602498" w:rsidRDefault="0082672F" w:rsidP="000817F4"/>
        </w:tc>
      </w:tr>
      <w:tr w:rsidR="0082672F" w:rsidRPr="00602498" w14:paraId="027EC829" w14:textId="77777777" w:rsidTr="000817F4">
        <w:trPr>
          <w:trHeight w:val="240"/>
          <w:jc w:val="center"/>
        </w:trPr>
        <w:tc>
          <w:tcPr>
            <w:tcW w:w="4876" w:type="dxa"/>
            <w:tcBorders>
              <w:top w:val="nil"/>
              <w:left w:val="nil"/>
              <w:bottom w:val="nil"/>
              <w:right w:val="nil"/>
            </w:tcBorders>
          </w:tcPr>
          <w:p w14:paraId="344F7E2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8A7A556" w14:textId="77777777" w:rsidR="0082672F" w:rsidRPr="00602498" w:rsidRDefault="0082672F" w:rsidP="000817F4">
            <w:pPr>
              <w:pStyle w:val="AmColumnHeading"/>
            </w:pPr>
            <w:r w:rsidRPr="00602498">
              <w:t>Amendement</w:t>
            </w:r>
          </w:p>
        </w:tc>
      </w:tr>
      <w:tr w:rsidR="0082672F" w:rsidRPr="00602498" w14:paraId="4DB32793" w14:textId="77777777" w:rsidTr="000817F4">
        <w:trPr>
          <w:jc w:val="center"/>
        </w:trPr>
        <w:tc>
          <w:tcPr>
            <w:tcW w:w="4876" w:type="dxa"/>
            <w:tcBorders>
              <w:top w:val="nil"/>
              <w:left w:val="nil"/>
              <w:bottom w:val="nil"/>
              <w:right w:val="nil"/>
            </w:tcBorders>
          </w:tcPr>
          <w:p w14:paraId="54D1804B" w14:textId="77777777" w:rsidR="0082672F" w:rsidRPr="00602498" w:rsidRDefault="0082672F" w:rsidP="000817F4">
            <w:pPr>
              <w:pStyle w:val="Normal6a"/>
            </w:pPr>
            <w:r w:rsidRPr="00602498">
              <w:rPr>
                <w:b/>
                <w:i/>
              </w:rPr>
              <w:t>(19)</w:t>
            </w:r>
            <w:r w:rsidRPr="00602498">
              <w:tab/>
            </w:r>
            <w:r w:rsidRPr="00602498">
              <w:rPr>
                <w:b/>
                <w:i/>
              </w:rPr>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602498">
              <w:rPr>
                <w:b/>
                <w:i/>
                <w:vertAlign w:val="superscript"/>
              </w:rPr>
              <w:t>9</w:t>
            </w:r>
            <w:r w:rsidRPr="00602498">
              <w:rPr>
                <w:b/>
                <w:i/>
              </w:rPr>
              <w:t xml:space="preserve"> ingestelde jaarlijkse solidariteitspool.</w:t>
            </w:r>
          </w:p>
        </w:tc>
        <w:tc>
          <w:tcPr>
            <w:tcW w:w="4876" w:type="dxa"/>
            <w:tcBorders>
              <w:top w:val="nil"/>
              <w:left w:val="nil"/>
              <w:bottom w:val="nil"/>
              <w:right w:val="nil"/>
            </w:tcBorders>
          </w:tcPr>
          <w:p w14:paraId="0433AE52" w14:textId="77777777" w:rsidR="0082672F" w:rsidRPr="00602498" w:rsidRDefault="0082672F" w:rsidP="000817F4">
            <w:pPr>
              <w:pStyle w:val="Normal6a"/>
            </w:pPr>
            <w:r w:rsidRPr="00602498">
              <w:rPr>
                <w:b/>
                <w:i/>
              </w:rPr>
              <w:t>Schrappen</w:t>
            </w:r>
          </w:p>
        </w:tc>
      </w:tr>
      <w:tr w:rsidR="0082672F" w:rsidRPr="00602498" w14:paraId="49457C5F" w14:textId="77777777" w:rsidTr="000817F4">
        <w:trPr>
          <w:jc w:val="center"/>
        </w:trPr>
        <w:tc>
          <w:tcPr>
            <w:tcW w:w="4876" w:type="dxa"/>
            <w:tcBorders>
              <w:top w:val="nil"/>
              <w:left w:val="nil"/>
              <w:bottom w:val="nil"/>
              <w:right w:val="nil"/>
            </w:tcBorders>
          </w:tcPr>
          <w:p w14:paraId="6D021D8C"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05347A53" w14:textId="77777777" w:rsidR="0082672F" w:rsidRPr="00602498" w:rsidRDefault="0082672F" w:rsidP="000817F4"/>
        </w:tc>
      </w:tr>
      <w:tr w:rsidR="0082672F" w:rsidRPr="00602498" w14:paraId="30F581FF" w14:textId="77777777" w:rsidTr="000817F4">
        <w:trPr>
          <w:jc w:val="center"/>
        </w:trPr>
        <w:tc>
          <w:tcPr>
            <w:tcW w:w="4876" w:type="dxa"/>
            <w:tcBorders>
              <w:top w:val="nil"/>
              <w:left w:val="nil"/>
              <w:bottom w:val="nil"/>
              <w:right w:val="nil"/>
            </w:tcBorders>
          </w:tcPr>
          <w:p w14:paraId="09C12786" w14:textId="77777777" w:rsidR="0082672F" w:rsidRPr="00602498" w:rsidRDefault="0082672F" w:rsidP="000817F4">
            <w:pPr>
              <w:pStyle w:val="Normal6a"/>
            </w:pPr>
            <w:r w:rsidRPr="00602498">
              <w:rPr>
                <w:b/>
                <w:i/>
                <w:vertAlign w:val="superscript"/>
              </w:rPr>
              <w:t>9</w:t>
            </w:r>
            <w:r w:rsidRPr="00602498">
              <w:t xml:space="preserve"> </w:t>
            </w:r>
            <w:r w:rsidRPr="00602498">
              <w:rPr>
                <w:b/>
                <w:bCs/>
                <w:i/>
                <w:iCs/>
              </w:rPr>
              <w:t>Verordening (EU) 2024/1351 van het Europees Parlement en de Raad van 14 mei 2024 betreffende asiel- en migratiebeheer, tot wijziging van de Verordeningen (EU) 2021/1147 en (EU) 2021/1060 en tot intrekking van Verordening (EU) nr. 604/2013 (PB L, 2024/1351, 22.5.2024, ELI:</w:t>
            </w:r>
            <w:r w:rsidRPr="00602498">
              <w:rPr>
                <w:b/>
                <w:i/>
              </w:rPr>
              <w:t xml:space="preserve"> http://data.europa.eu/eli/reg/2024/1351/oj).</w:t>
            </w:r>
          </w:p>
        </w:tc>
        <w:tc>
          <w:tcPr>
            <w:tcW w:w="4876" w:type="dxa"/>
            <w:tcBorders>
              <w:top w:val="nil"/>
              <w:left w:val="nil"/>
              <w:bottom w:val="nil"/>
              <w:right w:val="nil"/>
            </w:tcBorders>
          </w:tcPr>
          <w:p w14:paraId="5215FF71" w14:textId="77777777" w:rsidR="0082672F" w:rsidRPr="00602498" w:rsidRDefault="0082672F" w:rsidP="000817F4"/>
        </w:tc>
      </w:tr>
    </w:tbl>
    <w:p w14:paraId="5588D55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D6D9CA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11EE2DE" w14:textId="77777777" w:rsidR="0082672F" w:rsidRPr="00602498" w:rsidRDefault="0082672F" w:rsidP="0082672F">
      <w:pPr>
        <w:pStyle w:val="AmJustText"/>
      </w:pPr>
      <w:r w:rsidRPr="00602498">
        <w:t>Wordt reeds gefinancierd uit hoofde van de verordening inzake asiel, migratie en integratie. Dubbele financiering mag niet worden toegestaan.</w:t>
      </w:r>
    </w:p>
    <w:p w14:paraId="48F24DC4" w14:textId="77777777" w:rsidR="0082672F" w:rsidRPr="00602498" w:rsidRDefault="0082672F" w:rsidP="0082672F">
      <w:r w:rsidRPr="00602498">
        <w:rPr>
          <w:rStyle w:val="HideTWBExt"/>
        </w:rPr>
        <w:t>&lt;/AmendB&gt;</w:t>
      </w:r>
    </w:p>
    <w:p w14:paraId="0A2C9AA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101</w:t>
      </w:r>
      <w:r w:rsidRPr="00602498">
        <w:rPr>
          <w:rStyle w:val="HideTWBExt"/>
          <w:b w:val="0"/>
        </w:rPr>
        <w:t>&lt;/NumAmB&gt;</w:t>
      </w:r>
    </w:p>
    <w:p w14:paraId="6C36BADB"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0AAB65DD" w14:textId="77777777" w:rsidR="0082672F" w:rsidRPr="00602498" w:rsidRDefault="0082672F" w:rsidP="0082672F">
      <w:pPr>
        <w:pStyle w:val="NormalBold"/>
      </w:pPr>
      <w:r w:rsidRPr="00602498">
        <w:rPr>
          <w:rStyle w:val="HideTWBExt"/>
          <w:b w:val="0"/>
        </w:rPr>
        <w:t>&lt;/RepeatBlock-By&gt;</w:t>
      </w:r>
    </w:p>
    <w:p w14:paraId="6C6F7DF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C404CCB" w14:textId="77777777" w:rsidR="0082672F" w:rsidRPr="00602498" w:rsidRDefault="0082672F" w:rsidP="0082672F">
      <w:pPr>
        <w:pStyle w:val="NormalBold"/>
      </w:pPr>
      <w:r w:rsidRPr="00602498">
        <w:rPr>
          <w:rStyle w:val="HideTWBExt"/>
          <w:b w:val="0"/>
        </w:rPr>
        <w:t>&lt;Article&gt;</w:t>
      </w:r>
      <w:r w:rsidRPr="00602498">
        <w:t>Overweging 19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A2DD42D" w14:textId="77777777" w:rsidTr="000817F4">
        <w:trPr>
          <w:trHeight w:hRule="exact" w:val="240"/>
          <w:jc w:val="center"/>
        </w:trPr>
        <w:tc>
          <w:tcPr>
            <w:tcW w:w="9752" w:type="dxa"/>
            <w:gridSpan w:val="2"/>
            <w:tcBorders>
              <w:top w:val="nil"/>
              <w:left w:val="nil"/>
              <w:bottom w:val="nil"/>
              <w:right w:val="nil"/>
            </w:tcBorders>
          </w:tcPr>
          <w:p w14:paraId="19CEB621" w14:textId="77777777" w:rsidR="0082672F" w:rsidRPr="00602498" w:rsidRDefault="0082672F" w:rsidP="000817F4"/>
        </w:tc>
      </w:tr>
      <w:tr w:rsidR="0082672F" w:rsidRPr="00602498" w14:paraId="7855E223" w14:textId="77777777" w:rsidTr="000817F4">
        <w:trPr>
          <w:trHeight w:val="240"/>
          <w:jc w:val="center"/>
        </w:trPr>
        <w:tc>
          <w:tcPr>
            <w:tcW w:w="4876" w:type="dxa"/>
            <w:tcBorders>
              <w:top w:val="nil"/>
              <w:left w:val="nil"/>
              <w:bottom w:val="nil"/>
              <w:right w:val="nil"/>
            </w:tcBorders>
          </w:tcPr>
          <w:p w14:paraId="3B31811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5311DEC" w14:textId="77777777" w:rsidR="0082672F" w:rsidRPr="00602498" w:rsidRDefault="0082672F" w:rsidP="000817F4">
            <w:pPr>
              <w:pStyle w:val="AmColumnHeading"/>
            </w:pPr>
            <w:r w:rsidRPr="00602498">
              <w:t>Amendement</w:t>
            </w:r>
          </w:p>
        </w:tc>
      </w:tr>
      <w:tr w:rsidR="0082672F" w:rsidRPr="00602498" w14:paraId="7F4B7B12" w14:textId="77777777" w:rsidTr="000817F4">
        <w:trPr>
          <w:jc w:val="center"/>
        </w:trPr>
        <w:tc>
          <w:tcPr>
            <w:tcW w:w="4876" w:type="dxa"/>
            <w:tcBorders>
              <w:top w:val="nil"/>
              <w:left w:val="nil"/>
              <w:bottom w:val="nil"/>
              <w:right w:val="nil"/>
            </w:tcBorders>
          </w:tcPr>
          <w:p w14:paraId="11D15F37" w14:textId="77777777" w:rsidR="0082672F" w:rsidRPr="00602498" w:rsidRDefault="0082672F" w:rsidP="000817F4">
            <w:pPr>
              <w:pStyle w:val="Normal6a"/>
            </w:pPr>
            <w:r w:rsidRPr="00602498">
              <w:t>(19)</w:t>
            </w:r>
            <w:r w:rsidRPr="00602498">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602498">
              <w:rPr>
                <w:vertAlign w:val="superscript"/>
              </w:rPr>
              <w:t>9</w:t>
            </w:r>
            <w:r w:rsidRPr="00602498">
              <w:t xml:space="preserve"> ingestelde jaarlijkse solidariteitspool.</w:t>
            </w:r>
          </w:p>
        </w:tc>
        <w:tc>
          <w:tcPr>
            <w:tcW w:w="4876" w:type="dxa"/>
            <w:tcBorders>
              <w:top w:val="nil"/>
              <w:left w:val="nil"/>
              <w:bottom w:val="nil"/>
              <w:right w:val="nil"/>
            </w:tcBorders>
          </w:tcPr>
          <w:p w14:paraId="283E7642" w14:textId="77777777" w:rsidR="0082672F" w:rsidRPr="00602498" w:rsidRDefault="0082672F" w:rsidP="000817F4">
            <w:pPr>
              <w:pStyle w:val="Normal6a"/>
            </w:pPr>
            <w:r w:rsidRPr="00602498">
              <w:t>(19)</w:t>
            </w:r>
            <w:r w:rsidRPr="00602498">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602498">
              <w:rPr>
                <w:vertAlign w:val="superscript"/>
              </w:rPr>
              <w:t>9</w:t>
            </w:r>
            <w:r w:rsidRPr="00602498">
              <w:t xml:space="preserve"> ingestelde jaarlijkse solidariteitspool</w:t>
            </w:r>
            <w:r w:rsidRPr="00602498">
              <w:rPr>
                <w:b/>
                <w:bCs/>
                <w:i/>
                <w:iCs/>
              </w:rPr>
              <w:t>,</w:t>
            </w:r>
            <w:r w:rsidRPr="00602498">
              <w:t xml:space="preserve"> </w:t>
            </w:r>
            <w:r w:rsidRPr="00602498">
              <w:rPr>
                <w:b/>
                <w:i/>
              </w:rPr>
              <w:t>waarbij de toewijzing van die middelen gebaseerd wordt op objectief aangetoonde migratiedruk, daadwerkelijk gemaakte kosten en behoeften in verband met de bescherming van de buitengrenzen en asiel- en terugkeerapaciteit</w:t>
            </w:r>
            <w:r w:rsidRPr="00602498">
              <w:t>.</w:t>
            </w:r>
          </w:p>
        </w:tc>
      </w:tr>
      <w:tr w:rsidR="0082672F" w:rsidRPr="00602498" w14:paraId="7C6385F1" w14:textId="77777777" w:rsidTr="000817F4">
        <w:trPr>
          <w:jc w:val="center"/>
        </w:trPr>
        <w:tc>
          <w:tcPr>
            <w:tcW w:w="4876" w:type="dxa"/>
            <w:tcBorders>
              <w:top w:val="nil"/>
              <w:left w:val="nil"/>
              <w:bottom w:val="nil"/>
              <w:right w:val="nil"/>
            </w:tcBorders>
          </w:tcPr>
          <w:p w14:paraId="0DBD4B1E"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31F76ED4" w14:textId="77777777" w:rsidR="0082672F" w:rsidRPr="00602498" w:rsidRDefault="0082672F" w:rsidP="000817F4">
            <w:pPr>
              <w:pStyle w:val="Normal6a"/>
            </w:pPr>
            <w:r w:rsidRPr="00602498">
              <w:rPr>
                <w:b/>
                <w:i/>
              </w:rPr>
              <w:t>_________________</w:t>
            </w:r>
          </w:p>
        </w:tc>
      </w:tr>
      <w:tr w:rsidR="0082672F" w:rsidRPr="00602498" w14:paraId="749BC365" w14:textId="77777777" w:rsidTr="000817F4">
        <w:trPr>
          <w:jc w:val="center"/>
        </w:trPr>
        <w:tc>
          <w:tcPr>
            <w:tcW w:w="4876" w:type="dxa"/>
            <w:tcBorders>
              <w:top w:val="nil"/>
              <w:left w:val="nil"/>
              <w:bottom w:val="nil"/>
              <w:right w:val="nil"/>
            </w:tcBorders>
          </w:tcPr>
          <w:p w14:paraId="111660F8" w14:textId="77777777" w:rsidR="0082672F" w:rsidRPr="00602498" w:rsidRDefault="0082672F" w:rsidP="000817F4">
            <w:pPr>
              <w:pStyle w:val="Normal6a"/>
            </w:pPr>
            <w:r w:rsidRPr="00602498">
              <w:rPr>
                <w:vertAlign w:val="superscript"/>
              </w:rPr>
              <w:t>9</w:t>
            </w:r>
            <w:r w:rsidRPr="00602498">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c>
          <w:tcPr>
            <w:tcW w:w="4876" w:type="dxa"/>
            <w:tcBorders>
              <w:top w:val="nil"/>
              <w:left w:val="nil"/>
              <w:bottom w:val="nil"/>
              <w:right w:val="nil"/>
            </w:tcBorders>
          </w:tcPr>
          <w:p w14:paraId="2292CBA8" w14:textId="77777777" w:rsidR="0082672F" w:rsidRPr="00602498" w:rsidRDefault="0082672F" w:rsidP="000817F4">
            <w:pPr>
              <w:pStyle w:val="Normal6a"/>
            </w:pPr>
            <w:r w:rsidRPr="00602498">
              <w:rPr>
                <w:vertAlign w:val="superscript"/>
              </w:rPr>
              <w:t>9</w:t>
            </w:r>
            <w:r w:rsidRPr="00602498">
              <w:t xml:space="preserve"> Verordening (EU) 2024/1351 van het Europees Parlement en de Raad van 14 mei 2024 betreffende asiel- en migratiebeheer, tot wijziging van de Verordeningen (EU) 2021/1147 en (EU) 2021/1060 en tot intrekking van Verordening (EU) nr. 604/2013 (PB L, 2024/1351, 22.5.2024, ELI: http://data.europa.eu/eli/reg/2024/1351/oj).</w:t>
            </w:r>
          </w:p>
        </w:tc>
      </w:tr>
    </w:tbl>
    <w:p w14:paraId="16A3F1F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2A85E5A6"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DC7DA22" w14:textId="77777777" w:rsidR="0082672F" w:rsidRPr="00602498" w:rsidRDefault="0082672F" w:rsidP="0082672F">
      <w:pPr>
        <w:pStyle w:val="AmJustText"/>
      </w:pPr>
      <w:r w:rsidRPr="00602498">
        <w:t>De middelen uit de reserve voor solidariteit moeten worden toegewezen op basis van objectieve en verifieerbare criteria. De voorgestelde wijziging zorgt ervoor dat steun met name terechtkomt bij lidstaten die echte migratiedruk ondervinden of aanzienlijke kosten dragen in verband met de bescherming van de buitengrenzen. Dit vergroot de transparantie, doelmatigheid en geloofwaardigheid van het solidariteitssysteem.</w:t>
      </w:r>
    </w:p>
    <w:p w14:paraId="27083979" w14:textId="77777777" w:rsidR="0082672F" w:rsidRPr="00602498" w:rsidRDefault="0082672F" w:rsidP="0082672F">
      <w:r w:rsidRPr="00602498">
        <w:rPr>
          <w:rStyle w:val="HideTWBExt"/>
        </w:rPr>
        <w:t>&lt;/AmendB&gt;</w:t>
      </w:r>
    </w:p>
    <w:p w14:paraId="02203C0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102</w:t>
      </w:r>
      <w:r w:rsidRPr="00602498">
        <w:rPr>
          <w:rStyle w:val="HideTWBExt"/>
          <w:b w:val="0"/>
        </w:rPr>
        <w:t>&lt;/NumAmB&gt;</w:t>
      </w:r>
    </w:p>
    <w:p w14:paraId="29AA9E59"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118987B7" w14:textId="77777777" w:rsidR="0082672F" w:rsidRPr="00602498" w:rsidRDefault="0082672F" w:rsidP="0082672F">
      <w:pPr>
        <w:pStyle w:val="NormalBold"/>
      </w:pPr>
      <w:r w:rsidRPr="00602498">
        <w:rPr>
          <w:rStyle w:val="HideTWBExt"/>
          <w:b w:val="0"/>
        </w:rPr>
        <w:t>&lt;/RepeatBlock-By&gt;</w:t>
      </w:r>
    </w:p>
    <w:p w14:paraId="6428379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5EA94D1" w14:textId="77777777" w:rsidR="0082672F" w:rsidRPr="00602498" w:rsidRDefault="0082672F" w:rsidP="0082672F">
      <w:pPr>
        <w:pStyle w:val="NormalBold"/>
      </w:pPr>
      <w:r w:rsidRPr="00602498">
        <w:rPr>
          <w:rStyle w:val="HideTWBExt"/>
          <w:b w:val="0"/>
        </w:rPr>
        <w:t>&lt;Article&gt;</w:t>
      </w:r>
      <w:r w:rsidRPr="00602498">
        <w:t>Overweging 19</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DD56CCE" w14:textId="77777777" w:rsidTr="000817F4">
        <w:trPr>
          <w:trHeight w:hRule="exact" w:val="240"/>
          <w:jc w:val="center"/>
        </w:trPr>
        <w:tc>
          <w:tcPr>
            <w:tcW w:w="9752" w:type="dxa"/>
            <w:gridSpan w:val="2"/>
            <w:tcBorders>
              <w:top w:val="nil"/>
              <w:left w:val="nil"/>
              <w:bottom w:val="nil"/>
              <w:right w:val="nil"/>
            </w:tcBorders>
          </w:tcPr>
          <w:p w14:paraId="435C0FC2" w14:textId="77777777" w:rsidR="0082672F" w:rsidRPr="00602498" w:rsidRDefault="0082672F" w:rsidP="000817F4"/>
        </w:tc>
      </w:tr>
      <w:tr w:rsidR="0082672F" w:rsidRPr="00602498" w14:paraId="6B3AC4AE" w14:textId="77777777" w:rsidTr="000817F4">
        <w:trPr>
          <w:trHeight w:val="240"/>
          <w:jc w:val="center"/>
        </w:trPr>
        <w:tc>
          <w:tcPr>
            <w:tcW w:w="4876" w:type="dxa"/>
            <w:tcBorders>
              <w:top w:val="nil"/>
              <w:left w:val="nil"/>
              <w:bottom w:val="nil"/>
              <w:right w:val="nil"/>
            </w:tcBorders>
          </w:tcPr>
          <w:p w14:paraId="3FBBE0D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5ACA4CB" w14:textId="77777777" w:rsidR="0082672F" w:rsidRPr="00602498" w:rsidRDefault="0082672F" w:rsidP="000817F4">
            <w:pPr>
              <w:pStyle w:val="AmColumnHeading"/>
            </w:pPr>
            <w:r w:rsidRPr="00602498">
              <w:t>Amendement</w:t>
            </w:r>
          </w:p>
        </w:tc>
      </w:tr>
      <w:tr w:rsidR="0082672F" w:rsidRPr="00602498" w14:paraId="2ECA22D4" w14:textId="77777777" w:rsidTr="000817F4">
        <w:trPr>
          <w:jc w:val="center"/>
        </w:trPr>
        <w:tc>
          <w:tcPr>
            <w:tcW w:w="4876" w:type="dxa"/>
            <w:tcBorders>
              <w:top w:val="nil"/>
              <w:left w:val="nil"/>
              <w:bottom w:val="nil"/>
              <w:right w:val="nil"/>
            </w:tcBorders>
          </w:tcPr>
          <w:p w14:paraId="4898253F" w14:textId="77777777" w:rsidR="0082672F" w:rsidRPr="00602498" w:rsidRDefault="0082672F" w:rsidP="000817F4">
            <w:pPr>
              <w:pStyle w:val="Normal6a"/>
            </w:pPr>
            <w:r w:rsidRPr="00602498">
              <w:t>(19)</w:t>
            </w:r>
            <w:r w:rsidRPr="00602498">
              <w:tab/>
              <w:t>Aangezien lidstaten die onder migratiedruk staan, moeten kunnen rekenen op steun van de Unie, moet in deze verordening worden bepaald volgens welke regels de begunstigde lidstaten de beschikking krijgen over hun aandeel van de financiële bijdragen aan de bij Verordening (EU) 2024/1351</w:t>
            </w:r>
            <w:r w:rsidRPr="00602498">
              <w:rPr>
                <w:b/>
                <w:i/>
                <w:vertAlign w:val="superscript"/>
              </w:rPr>
              <w:t>9</w:t>
            </w:r>
            <w:r w:rsidRPr="00602498">
              <w:t xml:space="preserve"> ingestelde jaarlijkse solidariteitspool.</w:t>
            </w:r>
          </w:p>
        </w:tc>
        <w:tc>
          <w:tcPr>
            <w:tcW w:w="4876" w:type="dxa"/>
            <w:tcBorders>
              <w:top w:val="nil"/>
              <w:left w:val="nil"/>
              <w:bottom w:val="nil"/>
              <w:right w:val="nil"/>
            </w:tcBorders>
          </w:tcPr>
          <w:p w14:paraId="0FD9BA3B" w14:textId="77777777" w:rsidR="0082672F" w:rsidRPr="00602498" w:rsidRDefault="0082672F" w:rsidP="000817F4">
            <w:pPr>
              <w:pStyle w:val="Normal6a"/>
            </w:pPr>
            <w:r w:rsidRPr="00602498">
              <w:t>(19)</w:t>
            </w:r>
            <w:r w:rsidRPr="00602498">
              <w:tab/>
              <w:t xml:space="preserve">Aangezien lidstaten die onder migratiedruk staan, </w:t>
            </w:r>
            <w:r w:rsidRPr="00602498">
              <w:rPr>
                <w:b/>
                <w:bCs/>
                <w:i/>
                <w:iCs/>
              </w:rPr>
              <w:t>als bedoeld in Verordening (EU) 2024/1351</w:t>
            </w:r>
            <w:r w:rsidRPr="00602498">
              <w:rPr>
                <w:b/>
                <w:bCs/>
                <w:i/>
                <w:iCs/>
                <w:vertAlign w:val="superscript"/>
              </w:rPr>
              <w:t>9</w:t>
            </w:r>
            <w:r w:rsidRPr="00602498">
              <w:rPr>
                <w:b/>
                <w:bCs/>
                <w:i/>
                <w:iCs/>
              </w:rPr>
              <w:t>,</w:t>
            </w:r>
            <w:r w:rsidRPr="00602498">
              <w:t xml:space="preserve"> moeten kunnen rekenen op steun van de Unie, moet in deze verordening worden bepaald volgens welke regels de begunstigde lidstaten de beschikking krijgen over hun aandeel van de financiële bijdragen aan de bij Verordening (EU) 2024/1351 ingestelde jaarlijkse solidariteitspool.</w:t>
            </w:r>
          </w:p>
        </w:tc>
      </w:tr>
      <w:tr w:rsidR="0082672F" w:rsidRPr="00602498" w14:paraId="6B4D942B" w14:textId="77777777" w:rsidTr="000817F4">
        <w:trPr>
          <w:jc w:val="center"/>
        </w:trPr>
        <w:tc>
          <w:tcPr>
            <w:tcW w:w="4876" w:type="dxa"/>
            <w:tcBorders>
              <w:top w:val="nil"/>
              <w:left w:val="nil"/>
              <w:bottom w:val="nil"/>
              <w:right w:val="nil"/>
            </w:tcBorders>
          </w:tcPr>
          <w:p w14:paraId="1BA6FE1A"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706EF22D" w14:textId="77777777" w:rsidR="0082672F" w:rsidRPr="00602498" w:rsidRDefault="0082672F" w:rsidP="000817F4">
            <w:pPr>
              <w:pStyle w:val="Normal6a"/>
            </w:pPr>
            <w:r w:rsidRPr="00602498">
              <w:rPr>
                <w:b/>
                <w:i/>
              </w:rPr>
              <w:t>_________________</w:t>
            </w:r>
          </w:p>
        </w:tc>
      </w:tr>
      <w:tr w:rsidR="0082672F" w:rsidRPr="00602498" w14:paraId="0FCAC0F7" w14:textId="77777777" w:rsidTr="000817F4">
        <w:trPr>
          <w:jc w:val="center"/>
        </w:trPr>
        <w:tc>
          <w:tcPr>
            <w:tcW w:w="4876" w:type="dxa"/>
            <w:tcBorders>
              <w:top w:val="nil"/>
              <w:left w:val="nil"/>
              <w:bottom w:val="nil"/>
              <w:right w:val="nil"/>
            </w:tcBorders>
          </w:tcPr>
          <w:p w14:paraId="1A3A1E26" w14:textId="77777777" w:rsidR="0082672F" w:rsidRPr="00602498" w:rsidRDefault="0082672F" w:rsidP="000817F4">
            <w:pPr>
              <w:pStyle w:val="Normal6a"/>
            </w:pPr>
            <w:r w:rsidRPr="00602498">
              <w:rPr>
                <w:b/>
                <w:i/>
                <w:vertAlign w:val="superscript"/>
              </w:rPr>
              <w:t>9</w:t>
            </w:r>
            <w:r w:rsidRPr="00602498">
              <w:t xml:space="preserve"> </w:t>
            </w:r>
            <w:r w:rsidRPr="00602498">
              <w:rPr>
                <w:b/>
                <w:bCs/>
                <w:i/>
                <w:iCs/>
              </w:rPr>
              <w:t>Verordening (EU) 2024/1351 van het Europees Parlement en de Raad van 14 mei 2024 betreffende asiel- en migratiebeheer, tot wijziging van de Verordeningen (EU) 2021/1147 en (EU) 2021/1060 en tot intrekking van Verordening (EU) nr. 604/2013 (PB L, 2024/1351, 22.5.2024, ELI:</w:t>
            </w:r>
            <w:r w:rsidRPr="00602498">
              <w:rPr>
                <w:b/>
                <w:i/>
              </w:rPr>
              <w:t xml:space="preserve"> http://data.europa.eu/eli/reg/2024/1351/oj).</w:t>
            </w:r>
          </w:p>
        </w:tc>
        <w:tc>
          <w:tcPr>
            <w:tcW w:w="4876" w:type="dxa"/>
            <w:tcBorders>
              <w:top w:val="nil"/>
              <w:left w:val="nil"/>
              <w:bottom w:val="nil"/>
              <w:right w:val="nil"/>
            </w:tcBorders>
          </w:tcPr>
          <w:p w14:paraId="42A35A44" w14:textId="77777777" w:rsidR="0082672F" w:rsidRPr="00602498" w:rsidRDefault="0082672F" w:rsidP="000817F4">
            <w:pPr>
              <w:pStyle w:val="Normal6a"/>
            </w:pPr>
            <w:r w:rsidRPr="00602498">
              <w:rPr>
                <w:b/>
                <w:i/>
                <w:vertAlign w:val="superscript"/>
              </w:rPr>
              <w:t>9</w:t>
            </w:r>
            <w:r w:rsidRPr="00602498">
              <w:t xml:space="preserve"> </w:t>
            </w:r>
            <w:r w:rsidRPr="00602498">
              <w:rPr>
                <w:b/>
                <w:bCs/>
                <w:i/>
                <w:iCs/>
              </w:rPr>
              <w:t>Verordening (EU) 2024/1351 van het Europees Parlement en de Raad van 14 mei 2024 betreffende asiel- en migratiebeheer, tot wijziging van de Verordeningen (EU) 2021/1147 en (EU) 2021/1060 en tot intrekking van Verordening (EU) nr. 604/2013 (PB L, 2024/1351, 22.5.2024, ELI:</w:t>
            </w:r>
            <w:r w:rsidRPr="00602498">
              <w:rPr>
                <w:b/>
                <w:i/>
              </w:rPr>
              <w:t xml:space="preserve"> http://data.europa.eu/eli/reg/2024/1351/oj).</w:t>
            </w:r>
          </w:p>
        </w:tc>
      </w:tr>
    </w:tbl>
    <w:p w14:paraId="70598A8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6249C90" w14:textId="77777777" w:rsidR="0082672F" w:rsidRPr="00602498" w:rsidRDefault="0082672F" w:rsidP="0082672F">
      <w:r w:rsidRPr="00602498">
        <w:rPr>
          <w:rStyle w:val="HideTWBExt"/>
        </w:rPr>
        <w:t>&lt;/AmendB&gt;</w:t>
      </w:r>
    </w:p>
    <w:p w14:paraId="3E9C45E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103</w:t>
      </w:r>
      <w:r w:rsidRPr="00602498">
        <w:rPr>
          <w:rStyle w:val="HideTWBExt"/>
          <w:b w:val="0"/>
        </w:rPr>
        <w:t>&lt;/NumAmB&gt;</w:t>
      </w:r>
    </w:p>
    <w:p w14:paraId="0C32A53C"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0DF99B02" w14:textId="77777777" w:rsidR="0082672F" w:rsidRPr="00602498" w:rsidRDefault="0082672F" w:rsidP="0082672F">
      <w:pPr>
        <w:pStyle w:val="NormalBold"/>
      </w:pPr>
      <w:r w:rsidRPr="00602498">
        <w:rPr>
          <w:rStyle w:val="HideTWBExt"/>
          <w:b w:val="0"/>
        </w:rPr>
        <w:t>&lt;/RepeatBlock-By&gt;</w:t>
      </w:r>
    </w:p>
    <w:p w14:paraId="3BBC55A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32E8471" w14:textId="77777777" w:rsidR="0082672F" w:rsidRPr="00602498" w:rsidRDefault="0082672F" w:rsidP="0082672F">
      <w:pPr>
        <w:pStyle w:val="NormalBold"/>
      </w:pPr>
      <w:r w:rsidRPr="00602498">
        <w:rPr>
          <w:rStyle w:val="HideTWBExt"/>
          <w:b w:val="0"/>
        </w:rPr>
        <w:t>&lt;Article&gt;</w:t>
      </w:r>
      <w:r w:rsidRPr="00602498">
        <w:t>Overweging 19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23A590D" w14:textId="77777777" w:rsidTr="000817F4">
        <w:trPr>
          <w:trHeight w:hRule="exact" w:val="240"/>
          <w:jc w:val="center"/>
        </w:trPr>
        <w:tc>
          <w:tcPr>
            <w:tcW w:w="9752" w:type="dxa"/>
            <w:gridSpan w:val="2"/>
            <w:tcBorders>
              <w:top w:val="nil"/>
              <w:left w:val="nil"/>
              <w:bottom w:val="nil"/>
              <w:right w:val="nil"/>
            </w:tcBorders>
          </w:tcPr>
          <w:p w14:paraId="6A9BB34C" w14:textId="77777777" w:rsidR="0082672F" w:rsidRPr="00602498" w:rsidRDefault="0082672F" w:rsidP="000817F4"/>
        </w:tc>
      </w:tr>
      <w:tr w:rsidR="0082672F" w:rsidRPr="00602498" w14:paraId="7090717A" w14:textId="77777777" w:rsidTr="000817F4">
        <w:trPr>
          <w:trHeight w:val="240"/>
          <w:jc w:val="center"/>
        </w:trPr>
        <w:tc>
          <w:tcPr>
            <w:tcW w:w="4876" w:type="dxa"/>
            <w:tcBorders>
              <w:top w:val="nil"/>
              <w:left w:val="nil"/>
              <w:bottom w:val="nil"/>
              <w:right w:val="nil"/>
            </w:tcBorders>
          </w:tcPr>
          <w:p w14:paraId="43773DE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08DF22C" w14:textId="77777777" w:rsidR="0082672F" w:rsidRPr="00602498" w:rsidRDefault="0082672F" w:rsidP="000817F4">
            <w:pPr>
              <w:pStyle w:val="AmColumnHeading"/>
            </w:pPr>
            <w:r w:rsidRPr="00602498">
              <w:t>Amendement</w:t>
            </w:r>
          </w:p>
        </w:tc>
      </w:tr>
      <w:tr w:rsidR="0082672F" w:rsidRPr="00602498" w14:paraId="1CCE4945" w14:textId="77777777" w:rsidTr="000817F4">
        <w:trPr>
          <w:jc w:val="center"/>
        </w:trPr>
        <w:tc>
          <w:tcPr>
            <w:tcW w:w="4876" w:type="dxa"/>
            <w:tcBorders>
              <w:top w:val="nil"/>
              <w:left w:val="nil"/>
              <w:bottom w:val="nil"/>
              <w:right w:val="nil"/>
            </w:tcBorders>
          </w:tcPr>
          <w:p w14:paraId="705E39F2" w14:textId="77777777" w:rsidR="0082672F" w:rsidRPr="00602498" w:rsidRDefault="0082672F" w:rsidP="000817F4">
            <w:pPr>
              <w:pStyle w:val="Normal6a"/>
            </w:pPr>
          </w:p>
        </w:tc>
        <w:tc>
          <w:tcPr>
            <w:tcW w:w="4876" w:type="dxa"/>
            <w:tcBorders>
              <w:top w:val="nil"/>
              <w:left w:val="nil"/>
              <w:bottom w:val="nil"/>
              <w:right w:val="nil"/>
            </w:tcBorders>
          </w:tcPr>
          <w:p w14:paraId="69E1F704" w14:textId="77777777" w:rsidR="0082672F" w:rsidRPr="00602498" w:rsidRDefault="0082672F" w:rsidP="000817F4">
            <w:pPr>
              <w:pStyle w:val="Normal6a"/>
            </w:pPr>
            <w:r w:rsidRPr="00602498">
              <w:rPr>
                <w:b/>
                <w:i/>
              </w:rPr>
              <w:t>(19 bis)</w:t>
            </w:r>
            <w:r w:rsidRPr="00602498">
              <w:tab/>
            </w:r>
            <w:r w:rsidRPr="00602498">
              <w:rPr>
                <w:b/>
                <w:i/>
              </w:rPr>
              <w:t>Gezien het snel veranderende geopolitieke landschap langs de buitengrenzen van de Unie, met name aan de oostflank en in de aangrenzende zeebekkens, moet de externe veiligheidsarchitectuur van de Unie structureel worden toegerust om geavanceerde hybride dreigingen het hoofd te bieden. Dergelijke dreigingen komen tot uiting in gecoördineerde, asymmetrische acties die onder de drempel van een conventioneel militair conflict blijven en er doelbewust op gericht zijn grensoverschrijdende kwetsbaarheden uit te buiten en kritieke infrastructuur te ontregelen. Overeenkomstig de mededeling van de Commissie van 18 februari 2026 over de oostelijke regio’s van de EU die grenzen aan Rusland, Belarus en Oekraïne, dragen de lidstaten in de frontlinie onevenredig zware operationele en financiële lasten bij het beveiligen van de collectieve veiligheidsperimeter van de Unie tegen deze grijzezonevectoren. Daarom is het van belang dat de financiële instrumenten ter ondersteuning van de externe veiligheid prioriteit geven aan en volledige financiering bieden voor acties die gericht zijn op het vergroten van de weerbaarheid, het beveiligen van technologische en digitale netwerken, het beschermen van kritieke infrastructuur en het versterken van de fysieke en technische capaciteiten van de lidstaten die het doelwit zijn van deze niet-conventionele campagnes, zodat politieke solidariteit wordt omgezet in een bindende begrotingsrealiteit.</w:t>
            </w:r>
          </w:p>
        </w:tc>
      </w:tr>
    </w:tbl>
    <w:p w14:paraId="30DD965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FDE2D66" w14:textId="77777777" w:rsidR="0082672F" w:rsidRPr="00602498" w:rsidRDefault="0082672F" w:rsidP="0082672F">
      <w:r w:rsidRPr="00602498">
        <w:rPr>
          <w:rStyle w:val="HideTWBExt"/>
        </w:rPr>
        <w:t>&lt;/AmendB&gt;</w:t>
      </w:r>
    </w:p>
    <w:p w14:paraId="1DFD420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104</w:t>
      </w:r>
      <w:r w:rsidRPr="00602498">
        <w:rPr>
          <w:rStyle w:val="HideTWBExt"/>
          <w:b w:val="0"/>
        </w:rPr>
        <w:t>&lt;/NumAmB&gt;</w:t>
      </w:r>
    </w:p>
    <w:p w14:paraId="17DA62F4"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3012F9C4" w14:textId="77777777" w:rsidR="0082672F" w:rsidRPr="00602498" w:rsidRDefault="0082672F" w:rsidP="0082672F">
      <w:pPr>
        <w:pStyle w:val="NormalBold"/>
      </w:pPr>
      <w:r w:rsidRPr="00602498">
        <w:rPr>
          <w:rStyle w:val="HideTWBExt"/>
          <w:b w:val="0"/>
        </w:rPr>
        <w:t>&lt;/RepeatBlock-By&gt;</w:t>
      </w:r>
    </w:p>
    <w:p w14:paraId="6304A6D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481BA15" w14:textId="77777777" w:rsidR="0082672F" w:rsidRPr="00602498" w:rsidRDefault="0082672F" w:rsidP="0082672F">
      <w:pPr>
        <w:pStyle w:val="NormalBold"/>
      </w:pPr>
      <w:r w:rsidRPr="00602498">
        <w:rPr>
          <w:rStyle w:val="HideTWBExt"/>
          <w:b w:val="0"/>
        </w:rPr>
        <w:t>&lt;Article&gt;</w:t>
      </w:r>
      <w:r w:rsidRPr="00602498">
        <w:t>Overweging 20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7B0265A" w14:textId="77777777" w:rsidTr="000817F4">
        <w:trPr>
          <w:trHeight w:hRule="exact" w:val="240"/>
          <w:jc w:val="center"/>
        </w:trPr>
        <w:tc>
          <w:tcPr>
            <w:tcW w:w="9752" w:type="dxa"/>
            <w:gridSpan w:val="2"/>
            <w:tcBorders>
              <w:top w:val="nil"/>
              <w:left w:val="nil"/>
              <w:bottom w:val="nil"/>
              <w:right w:val="nil"/>
            </w:tcBorders>
          </w:tcPr>
          <w:p w14:paraId="3FCC9D02" w14:textId="77777777" w:rsidR="0082672F" w:rsidRPr="00602498" w:rsidRDefault="0082672F" w:rsidP="000817F4"/>
        </w:tc>
      </w:tr>
      <w:tr w:rsidR="0082672F" w:rsidRPr="00602498" w14:paraId="2C9FE87E" w14:textId="77777777" w:rsidTr="000817F4">
        <w:trPr>
          <w:trHeight w:val="240"/>
          <w:jc w:val="center"/>
        </w:trPr>
        <w:tc>
          <w:tcPr>
            <w:tcW w:w="4876" w:type="dxa"/>
            <w:tcBorders>
              <w:top w:val="nil"/>
              <w:left w:val="nil"/>
              <w:bottom w:val="nil"/>
              <w:right w:val="nil"/>
            </w:tcBorders>
          </w:tcPr>
          <w:p w14:paraId="2BBC0F4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8A2122B" w14:textId="77777777" w:rsidR="0082672F" w:rsidRPr="00602498" w:rsidRDefault="0082672F" w:rsidP="000817F4">
            <w:pPr>
              <w:pStyle w:val="AmColumnHeading"/>
            </w:pPr>
            <w:r w:rsidRPr="00602498">
              <w:t>Amendement</w:t>
            </w:r>
          </w:p>
        </w:tc>
      </w:tr>
      <w:tr w:rsidR="0082672F" w:rsidRPr="00602498" w14:paraId="520A2A68" w14:textId="77777777" w:rsidTr="000817F4">
        <w:trPr>
          <w:jc w:val="center"/>
        </w:trPr>
        <w:tc>
          <w:tcPr>
            <w:tcW w:w="4876" w:type="dxa"/>
            <w:tcBorders>
              <w:top w:val="nil"/>
              <w:left w:val="nil"/>
              <w:bottom w:val="nil"/>
              <w:right w:val="nil"/>
            </w:tcBorders>
          </w:tcPr>
          <w:p w14:paraId="0DA700B2"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5AD254C0" w14:textId="77777777" w:rsidR="0082672F" w:rsidRPr="00602498" w:rsidRDefault="0082672F" w:rsidP="000817F4">
            <w:pPr>
              <w:pStyle w:val="Normal6a"/>
            </w:pPr>
            <w:r w:rsidRPr="00602498">
              <w:t>(20)</w:t>
            </w:r>
            <w:r w:rsidRPr="00602498">
              <w:tab/>
              <w:t xml:space="preserve">Alle acties waarvoor overeenkomstig deze verordening steun van de Unie wordt verleend, moeten worden uitgevoerd met inachtneming van de rechten en beginselen die zijn vastgelegd in het acquis van de Unie en het Handvest van de grondrechten van de Europese Unie </w:t>
            </w:r>
            <w:r w:rsidRPr="00602498">
              <w:rPr>
                <w:b/>
                <w:bCs/>
                <w:i/>
                <w:iCs/>
              </w:rPr>
              <w:t>(het “Handvest”)</w:t>
            </w:r>
            <w:r w:rsidRPr="00602498">
              <w:t xml:space="preserve">, en moeten in overeenstemming zijn met de internationale verplichtingen van de Unie en de lidstaten die voortvloeien uit de internationale instrumenten waarbij zij partij zijn. </w:t>
            </w:r>
            <w:r w:rsidRPr="00602498">
              <w:rPr>
                <w:b/>
                <w:i/>
              </w:rPr>
              <w:t>De lidstaten zorgen met name voor het garanderen van de onvoorwaardelijke eerbiediging van het recht op de bescherming van persoonsgegevens als bedoeld in artikel 16 VWEU, het recht op een privéleven en een familie- en gezinsleven als bedoeld in artikel 7 van het Handvest, het asielrecht als bedoeld in artikel 18 van het Handvest en de rechten van het kind als bedoeld in artikel 24 van het Handvest.</w:t>
            </w:r>
          </w:p>
        </w:tc>
      </w:tr>
    </w:tbl>
    <w:p w14:paraId="6B09BDC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FC19D7B" w14:textId="77777777" w:rsidR="0082672F" w:rsidRPr="00602498" w:rsidRDefault="0082672F" w:rsidP="0082672F">
      <w:r w:rsidRPr="00602498">
        <w:rPr>
          <w:rStyle w:val="HideTWBExt"/>
        </w:rPr>
        <w:t>&lt;/AmendB&gt;</w:t>
      </w:r>
    </w:p>
    <w:p w14:paraId="6D3874A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105</w:t>
      </w:r>
      <w:r w:rsidRPr="00602498">
        <w:rPr>
          <w:rStyle w:val="HideTWBExt"/>
          <w:b w:val="0"/>
        </w:rPr>
        <w:t>&lt;/NumAmB&gt;</w:t>
      </w:r>
    </w:p>
    <w:p w14:paraId="29E004F5"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122B0033" w14:textId="77777777" w:rsidR="0082672F" w:rsidRPr="00602498" w:rsidRDefault="0082672F" w:rsidP="0082672F">
      <w:pPr>
        <w:pStyle w:val="NormalBold"/>
      </w:pPr>
      <w:r w:rsidRPr="00602498">
        <w:rPr>
          <w:rStyle w:val="HideTWBExt"/>
          <w:b w:val="0"/>
        </w:rPr>
        <w:t>&lt;/RepeatBlock-By&gt;</w:t>
      </w:r>
    </w:p>
    <w:p w14:paraId="16B36C2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C492D3E" w14:textId="77777777" w:rsidR="0082672F" w:rsidRPr="00602498" w:rsidRDefault="0082672F" w:rsidP="0082672F">
      <w:pPr>
        <w:pStyle w:val="NormalBold"/>
      </w:pPr>
      <w:r w:rsidRPr="00602498">
        <w:rPr>
          <w:rStyle w:val="HideTWBExt"/>
          <w:b w:val="0"/>
        </w:rPr>
        <w:t>&lt;Article&gt;</w:t>
      </w:r>
      <w:r w:rsidRPr="00602498">
        <w:t>Overweging 20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0720250" w14:textId="77777777" w:rsidTr="000817F4">
        <w:trPr>
          <w:trHeight w:hRule="exact" w:val="240"/>
          <w:jc w:val="center"/>
        </w:trPr>
        <w:tc>
          <w:tcPr>
            <w:tcW w:w="9752" w:type="dxa"/>
            <w:gridSpan w:val="2"/>
            <w:tcBorders>
              <w:top w:val="nil"/>
              <w:left w:val="nil"/>
              <w:bottom w:val="nil"/>
              <w:right w:val="nil"/>
            </w:tcBorders>
          </w:tcPr>
          <w:p w14:paraId="1E59A740" w14:textId="77777777" w:rsidR="0082672F" w:rsidRPr="00602498" w:rsidRDefault="0082672F" w:rsidP="000817F4"/>
        </w:tc>
      </w:tr>
      <w:tr w:rsidR="0082672F" w:rsidRPr="00602498" w14:paraId="7AC8BA09" w14:textId="77777777" w:rsidTr="000817F4">
        <w:trPr>
          <w:trHeight w:val="240"/>
          <w:jc w:val="center"/>
        </w:trPr>
        <w:tc>
          <w:tcPr>
            <w:tcW w:w="4876" w:type="dxa"/>
            <w:tcBorders>
              <w:top w:val="nil"/>
              <w:left w:val="nil"/>
              <w:bottom w:val="nil"/>
              <w:right w:val="nil"/>
            </w:tcBorders>
          </w:tcPr>
          <w:p w14:paraId="60CF9C8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7B44BB2" w14:textId="77777777" w:rsidR="0082672F" w:rsidRPr="00602498" w:rsidRDefault="0082672F" w:rsidP="000817F4">
            <w:pPr>
              <w:pStyle w:val="AmColumnHeading"/>
            </w:pPr>
            <w:r w:rsidRPr="00602498">
              <w:t>Amendement</w:t>
            </w:r>
          </w:p>
        </w:tc>
      </w:tr>
      <w:tr w:rsidR="0082672F" w:rsidRPr="00602498" w14:paraId="731FCFF7" w14:textId="77777777" w:rsidTr="000817F4">
        <w:trPr>
          <w:jc w:val="center"/>
        </w:trPr>
        <w:tc>
          <w:tcPr>
            <w:tcW w:w="4876" w:type="dxa"/>
            <w:tcBorders>
              <w:top w:val="nil"/>
              <w:left w:val="nil"/>
              <w:bottom w:val="nil"/>
              <w:right w:val="nil"/>
            </w:tcBorders>
          </w:tcPr>
          <w:p w14:paraId="0195EB53"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6F7192F6"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602498">
              <w:rPr>
                <w:b/>
                <w:bCs/>
                <w:i/>
                <w:iCs/>
              </w:rPr>
              <w:t>, met inbegrip van de verplichtingen met betrekking tot toegang tot internationale bescherming, met name het non-refoulementbeginsel</w:t>
            </w:r>
            <w:r w:rsidRPr="00602498">
              <w:t>.</w:t>
            </w:r>
          </w:p>
        </w:tc>
      </w:tr>
    </w:tbl>
    <w:p w14:paraId="267A31F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8DC891B" w14:textId="77777777" w:rsidR="0082672F" w:rsidRPr="00602498" w:rsidRDefault="0082672F" w:rsidP="0082672F">
      <w:r w:rsidRPr="00602498">
        <w:rPr>
          <w:rStyle w:val="HideTWBExt"/>
        </w:rPr>
        <w:t>&lt;/AmendB&gt;</w:t>
      </w:r>
    </w:p>
    <w:p w14:paraId="62A1715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106</w:t>
      </w:r>
      <w:r w:rsidRPr="00602498">
        <w:rPr>
          <w:rStyle w:val="HideTWBExt"/>
          <w:b w:val="0"/>
        </w:rPr>
        <w:t>&lt;/NumAmB&gt;</w:t>
      </w:r>
    </w:p>
    <w:p w14:paraId="6686B08F"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58304B7E" w14:textId="77777777" w:rsidR="0082672F" w:rsidRPr="00602498" w:rsidRDefault="0082672F" w:rsidP="0082672F">
      <w:pPr>
        <w:pStyle w:val="NormalBold"/>
      </w:pPr>
      <w:r w:rsidRPr="00602498">
        <w:rPr>
          <w:rStyle w:val="HideTWBExt"/>
          <w:b w:val="0"/>
        </w:rPr>
        <w:t>&lt;/RepeatBlock-By&gt;</w:t>
      </w:r>
    </w:p>
    <w:p w14:paraId="4FCD100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ED45B9" w14:textId="77777777" w:rsidR="0082672F" w:rsidRPr="00602498" w:rsidRDefault="0082672F" w:rsidP="0082672F">
      <w:pPr>
        <w:pStyle w:val="NormalBold"/>
      </w:pPr>
      <w:r w:rsidRPr="00602498">
        <w:rPr>
          <w:rStyle w:val="HideTWBExt"/>
          <w:b w:val="0"/>
        </w:rPr>
        <w:t>&lt;Article&gt;</w:t>
      </w:r>
      <w:r w:rsidRPr="00602498">
        <w:t>Overweging 20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3A162A9" w14:textId="77777777" w:rsidTr="000817F4">
        <w:trPr>
          <w:trHeight w:hRule="exact" w:val="240"/>
          <w:jc w:val="center"/>
        </w:trPr>
        <w:tc>
          <w:tcPr>
            <w:tcW w:w="9752" w:type="dxa"/>
            <w:gridSpan w:val="2"/>
            <w:tcBorders>
              <w:top w:val="nil"/>
              <w:left w:val="nil"/>
              <w:bottom w:val="nil"/>
              <w:right w:val="nil"/>
            </w:tcBorders>
          </w:tcPr>
          <w:p w14:paraId="119887E0" w14:textId="77777777" w:rsidR="0082672F" w:rsidRPr="00602498" w:rsidRDefault="0082672F" w:rsidP="000817F4"/>
        </w:tc>
      </w:tr>
      <w:tr w:rsidR="0082672F" w:rsidRPr="00602498" w14:paraId="5336BDC1" w14:textId="77777777" w:rsidTr="000817F4">
        <w:trPr>
          <w:trHeight w:val="240"/>
          <w:jc w:val="center"/>
        </w:trPr>
        <w:tc>
          <w:tcPr>
            <w:tcW w:w="4876" w:type="dxa"/>
            <w:tcBorders>
              <w:top w:val="nil"/>
              <w:left w:val="nil"/>
              <w:bottom w:val="nil"/>
              <w:right w:val="nil"/>
            </w:tcBorders>
          </w:tcPr>
          <w:p w14:paraId="0152AF6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C200398" w14:textId="77777777" w:rsidR="0082672F" w:rsidRPr="00602498" w:rsidRDefault="0082672F" w:rsidP="000817F4">
            <w:pPr>
              <w:pStyle w:val="AmColumnHeading"/>
            </w:pPr>
            <w:r w:rsidRPr="00602498">
              <w:t>Amendement</w:t>
            </w:r>
          </w:p>
        </w:tc>
      </w:tr>
      <w:tr w:rsidR="0082672F" w:rsidRPr="00602498" w14:paraId="0124A4BB" w14:textId="77777777" w:rsidTr="000817F4">
        <w:trPr>
          <w:jc w:val="center"/>
        </w:trPr>
        <w:tc>
          <w:tcPr>
            <w:tcW w:w="4876" w:type="dxa"/>
            <w:tcBorders>
              <w:top w:val="nil"/>
              <w:left w:val="nil"/>
              <w:bottom w:val="nil"/>
              <w:right w:val="nil"/>
            </w:tcBorders>
          </w:tcPr>
          <w:p w14:paraId="761A6AC1"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6E7E5F8D"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602498">
              <w:rPr>
                <w:b/>
                <w:i/>
              </w:rPr>
              <w:t>, waarbij tevens rekening wordt gehouden met de legitieme doelstelling om de buitengrenzen van de Unie te beschermen, de openbare orde te handhaven en de binnenlandse veiligheid van de lidstaten en de binnenlandse veiligheid van de lidstaten te waarborgen</w:t>
            </w:r>
            <w:r w:rsidRPr="00602498">
              <w:t>.</w:t>
            </w:r>
          </w:p>
        </w:tc>
      </w:tr>
    </w:tbl>
    <w:p w14:paraId="75D03AD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506DA6E4"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9A84FF9" w14:textId="77777777" w:rsidR="0082672F" w:rsidRPr="00602498" w:rsidRDefault="0082672F" w:rsidP="0082672F">
      <w:pPr>
        <w:pStyle w:val="AmJustText"/>
      </w:pPr>
      <w:r w:rsidRPr="00602498">
        <w:t>In de oorspronkelijke tekst wordt terecht benadrukt dat het Unierecht en de internationale verplichtingen moeten worden nageleefd. De voorgestelde wijziging houdt geen wijziging in van de reikwijdte van de bescherming van de grondrechten, maar wijst erop dat, volgens de Verdragen, bescherming van de buitengrenzen, de openbare orde en de binnenlandse veiligheid behoren tot de legitieme doelstellingen van de Unie en de lidstaten. Doel is te zorgen voor een evenwichtige interpretatie van de verordening en te voorkomen dat afzonderlijke bepalingen los van de veiligheidstaken van staten worden beschouwd.</w:t>
      </w:r>
    </w:p>
    <w:p w14:paraId="6910C072" w14:textId="77777777" w:rsidR="0082672F" w:rsidRPr="00602498" w:rsidRDefault="0082672F" w:rsidP="0082672F">
      <w:r w:rsidRPr="00602498">
        <w:rPr>
          <w:rStyle w:val="HideTWBExt"/>
        </w:rPr>
        <w:t>&lt;/AmendB&gt;</w:t>
      </w:r>
    </w:p>
    <w:p w14:paraId="0073538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107</w:t>
      </w:r>
      <w:r w:rsidRPr="00602498">
        <w:rPr>
          <w:rStyle w:val="HideTWBExt"/>
          <w:b w:val="0"/>
        </w:rPr>
        <w:t>&lt;/NumAmB&gt;</w:t>
      </w:r>
    </w:p>
    <w:p w14:paraId="6357746C"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D1A370B" w14:textId="77777777" w:rsidR="0082672F" w:rsidRPr="00602498" w:rsidRDefault="0082672F" w:rsidP="0082672F">
      <w:pPr>
        <w:pStyle w:val="NormalBold"/>
      </w:pPr>
      <w:r w:rsidRPr="00602498">
        <w:rPr>
          <w:rStyle w:val="HideTWBExt"/>
          <w:b w:val="0"/>
        </w:rPr>
        <w:t>&lt;/RepeatBlock-By&gt;</w:t>
      </w:r>
    </w:p>
    <w:p w14:paraId="61BE5DD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F22C776" w14:textId="77777777" w:rsidR="0082672F" w:rsidRPr="00602498" w:rsidRDefault="0082672F" w:rsidP="0082672F">
      <w:pPr>
        <w:pStyle w:val="NormalBold"/>
      </w:pPr>
      <w:r w:rsidRPr="00602498">
        <w:rPr>
          <w:rStyle w:val="HideTWBExt"/>
          <w:b w:val="0"/>
        </w:rPr>
        <w:t>&lt;Article&gt;</w:t>
      </w:r>
      <w:r w:rsidRPr="00602498">
        <w:t>Overweging 20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8E1934F" w14:textId="77777777" w:rsidTr="000817F4">
        <w:trPr>
          <w:trHeight w:hRule="exact" w:val="240"/>
          <w:jc w:val="center"/>
        </w:trPr>
        <w:tc>
          <w:tcPr>
            <w:tcW w:w="9752" w:type="dxa"/>
            <w:gridSpan w:val="2"/>
            <w:tcBorders>
              <w:top w:val="nil"/>
              <w:left w:val="nil"/>
              <w:bottom w:val="nil"/>
              <w:right w:val="nil"/>
            </w:tcBorders>
          </w:tcPr>
          <w:p w14:paraId="544AE936" w14:textId="77777777" w:rsidR="0082672F" w:rsidRPr="00602498" w:rsidRDefault="0082672F" w:rsidP="000817F4"/>
        </w:tc>
      </w:tr>
      <w:tr w:rsidR="0082672F" w:rsidRPr="00602498" w14:paraId="440A6B5F" w14:textId="77777777" w:rsidTr="000817F4">
        <w:trPr>
          <w:trHeight w:val="240"/>
          <w:jc w:val="center"/>
        </w:trPr>
        <w:tc>
          <w:tcPr>
            <w:tcW w:w="4876" w:type="dxa"/>
            <w:tcBorders>
              <w:top w:val="nil"/>
              <w:left w:val="nil"/>
              <w:bottom w:val="nil"/>
              <w:right w:val="nil"/>
            </w:tcBorders>
          </w:tcPr>
          <w:p w14:paraId="60DD1D9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DC5B055" w14:textId="77777777" w:rsidR="0082672F" w:rsidRPr="00602498" w:rsidRDefault="0082672F" w:rsidP="000817F4">
            <w:pPr>
              <w:pStyle w:val="AmColumnHeading"/>
            </w:pPr>
            <w:r w:rsidRPr="00602498">
              <w:t>Amendement</w:t>
            </w:r>
          </w:p>
        </w:tc>
      </w:tr>
      <w:tr w:rsidR="0082672F" w:rsidRPr="00602498" w14:paraId="597B432F" w14:textId="77777777" w:rsidTr="000817F4">
        <w:trPr>
          <w:jc w:val="center"/>
        </w:trPr>
        <w:tc>
          <w:tcPr>
            <w:tcW w:w="4876" w:type="dxa"/>
            <w:tcBorders>
              <w:top w:val="nil"/>
              <w:left w:val="nil"/>
              <w:bottom w:val="nil"/>
              <w:right w:val="nil"/>
            </w:tcBorders>
          </w:tcPr>
          <w:p w14:paraId="5EC5E1B8"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68713140" w14:textId="77777777" w:rsidR="0082672F" w:rsidRPr="00602498" w:rsidRDefault="0082672F" w:rsidP="000817F4">
            <w:pPr>
              <w:pStyle w:val="Normal6a"/>
            </w:pPr>
            <w:r w:rsidRPr="00602498">
              <w:t>(20)</w:t>
            </w:r>
            <w:r w:rsidRPr="00602498">
              <w:tab/>
              <w:t xml:space="preserve">Alle acties waarvoor overeenkomstig deze verordening steun van de Unie wordt verleend, moeten worden uitgevoerd met </w:t>
            </w:r>
            <w:r w:rsidRPr="00602498">
              <w:rPr>
                <w:b/>
                <w:bCs/>
                <w:i/>
                <w:iCs/>
              </w:rPr>
              <w:t>volledige</w:t>
            </w:r>
            <w:r w:rsidRPr="00602498">
              <w:t xml:space="preserve">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602498">
              <w:rPr>
                <w:b/>
                <w:bCs/>
                <w:i/>
                <w:iCs/>
              </w:rPr>
              <w:t>, met name door ervoor te zorgen dat de beginselen van non-discriminatie en non-refoulement worden nageleefd</w:t>
            </w:r>
            <w:r w:rsidRPr="00602498">
              <w:t>.</w:t>
            </w:r>
          </w:p>
        </w:tc>
      </w:tr>
    </w:tbl>
    <w:p w14:paraId="68CD413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54C6880" w14:textId="77777777" w:rsidR="0082672F" w:rsidRPr="00602498" w:rsidRDefault="0082672F" w:rsidP="0082672F">
      <w:r w:rsidRPr="00602498">
        <w:rPr>
          <w:rStyle w:val="HideTWBExt"/>
        </w:rPr>
        <w:t>&lt;/AmendB&gt;</w:t>
      </w:r>
    </w:p>
    <w:p w14:paraId="7FA5B96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108</w:t>
      </w:r>
      <w:r w:rsidRPr="00602498">
        <w:rPr>
          <w:rStyle w:val="HideTWBExt"/>
          <w:b w:val="0"/>
        </w:rPr>
        <w:t>&lt;/NumAmB&gt;</w:t>
      </w:r>
    </w:p>
    <w:p w14:paraId="13C7A6AD"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6D51FC1C" w14:textId="77777777" w:rsidR="0082672F" w:rsidRPr="00602498" w:rsidRDefault="0082672F" w:rsidP="0082672F">
      <w:pPr>
        <w:pStyle w:val="NormalBold"/>
      </w:pPr>
      <w:r w:rsidRPr="00602498">
        <w:rPr>
          <w:rStyle w:val="HideTWBExt"/>
          <w:b w:val="0"/>
        </w:rPr>
        <w:t>&lt;/RepeatBlock-By&gt;</w:t>
      </w:r>
    </w:p>
    <w:p w14:paraId="7D41A00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9A50F13" w14:textId="77777777" w:rsidR="0082672F" w:rsidRPr="00602498" w:rsidRDefault="0082672F" w:rsidP="0082672F">
      <w:pPr>
        <w:pStyle w:val="NormalBold"/>
      </w:pPr>
      <w:r w:rsidRPr="00602498">
        <w:rPr>
          <w:rStyle w:val="HideTWBExt"/>
          <w:b w:val="0"/>
        </w:rPr>
        <w:t>&lt;Article&gt;</w:t>
      </w:r>
      <w:r w:rsidRPr="00602498">
        <w:t>Overweging 20</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325C502" w14:textId="77777777" w:rsidTr="000817F4">
        <w:trPr>
          <w:trHeight w:hRule="exact" w:val="240"/>
          <w:jc w:val="center"/>
        </w:trPr>
        <w:tc>
          <w:tcPr>
            <w:tcW w:w="9752" w:type="dxa"/>
            <w:gridSpan w:val="2"/>
            <w:tcBorders>
              <w:top w:val="nil"/>
              <w:left w:val="nil"/>
              <w:bottom w:val="nil"/>
              <w:right w:val="nil"/>
            </w:tcBorders>
          </w:tcPr>
          <w:p w14:paraId="2C402059" w14:textId="77777777" w:rsidR="0082672F" w:rsidRPr="00602498" w:rsidRDefault="0082672F" w:rsidP="000817F4"/>
        </w:tc>
      </w:tr>
      <w:tr w:rsidR="0082672F" w:rsidRPr="00602498" w14:paraId="1965FE40" w14:textId="77777777" w:rsidTr="000817F4">
        <w:trPr>
          <w:trHeight w:val="240"/>
          <w:jc w:val="center"/>
        </w:trPr>
        <w:tc>
          <w:tcPr>
            <w:tcW w:w="4876" w:type="dxa"/>
            <w:tcBorders>
              <w:top w:val="nil"/>
              <w:left w:val="nil"/>
              <w:bottom w:val="nil"/>
              <w:right w:val="nil"/>
            </w:tcBorders>
          </w:tcPr>
          <w:p w14:paraId="4B03ACE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70DD9B6" w14:textId="77777777" w:rsidR="0082672F" w:rsidRPr="00602498" w:rsidRDefault="0082672F" w:rsidP="000817F4">
            <w:pPr>
              <w:pStyle w:val="AmColumnHeading"/>
            </w:pPr>
            <w:r w:rsidRPr="00602498">
              <w:t>Amendement</w:t>
            </w:r>
          </w:p>
        </w:tc>
      </w:tr>
      <w:tr w:rsidR="0082672F" w:rsidRPr="00602498" w14:paraId="7770459A" w14:textId="77777777" w:rsidTr="000817F4">
        <w:trPr>
          <w:jc w:val="center"/>
        </w:trPr>
        <w:tc>
          <w:tcPr>
            <w:tcW w:w="4876" w:type="dxa"/>
            <w:tcBorders>
              <w:top w:val="nil"/>
              <w:left w:val="nil"/>
              <w:bottom w:val="nil"/>
              <w:right w:val="nil"/>
            </w:tcBorders>
          </w:tcPr>
          <w:p w14:paraId="78D79CA3"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p>
        </w:tc>
        <w:tc>
          <w:tcPr>
            <w:tcW w:w="4876" w:type="dxa"/>
            <w:tcBorders>
              <w:top w:val="nil"/>
              <w:left w:val="nil"/>
              <w:bottom w:val="nil"/>
              <w:right w:val="nil"/>
            </w:tcBorders>
          </w:tcPr>
          <w:p w14:paraId="02A10CAF" w14:textId="77777777" w:rsidR="0082672F" w:rsidRPr="00602498" w:rsidRDefault="0082672F" w:rsidP="000817F4">
            <w:pPr>
              <w:pStyle w:val="Normal6a"/>
            </w:pPr>
            <w:r w:rsidRPr="00602498">
              <w:t>(20)</w:t>
            </w:r>
            <w:r w:rsidRPr="00602498">
              <w:tab/>
              <w:t>Alle acties waarvoor overeenkomstig deze verordening steun van de Unie wordt verleend, moeten worden uitgevoerd met inachtneming van de rechten en beginselen die zijn vastgelegd in het acquis van de Unie en het Handvest van de grondrechten van de Europese Unie, en moeten in overeenstemming zijn met de internationale verplichtingen van de Unie en de lidstaten die voortvloeien uit de internationale instrumenten waarbij zij partij zijn</w:t>
            </w:r>
            <w:r w:rsidRPr="00602498">
              <w:rPr>
                <w:b/>
                <w:i/>
              </w:rPr>
              <w:t>, voor zover de veiligheidssituatie dat toelaat</w:t>
            </w:r>
            <w:r w:rsidRPr="00602498">
              <w:t>.</w:t>
            </w:r>
          </w:p>
        </w:tc>
      </w:tr>
    </w:tbl>
    <w:p w14:paraId="292B0F5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73F8912F" w14:textId="77777777" w:rsidR="0082672F" w:rsidRPr="00602498" w:rsidRDefault="0082672F" w:rsidP="0082672F">
      <w:r w:rsidRPr="00602498">
        <w:rPr>
          <w:rStyle w:val="HideTWBExt"/>
        </w:rPr>
        <w:t>&lt;/AmendB&gt;</w:t>
      </w:r>
    </w:p>
    <w:p w14:paraId="735A376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109</w:t>
      </w:r>
      <w:r w:rsidRPr="00602498">
        <w:rPr>
          <w:rStyle w:val="HideTWBExt"/>
          <w:b w:val="0"/>
        </w:rPr>
        <w:t>&lt;/NumAmB&gt;</w:t>
      </w:r>
    </w:p>
    <w:p w14:paraId="670C7106"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6358EC7D" w14:textId="77777777" w:rsidR="0082672F" w:rsidRPr="00602498" w:rsidRDefault="0082672F" w:rsidP="0082672F">
      <w:pPr>
        <w:pStyle w:val="NormalBold"/>
      </w:pPr>
      <w:r w:rsidRPr="00602498">
        <w:rPr>
          <w:rStyle w:val="HideTWBExt"/>
          <w:b w:val="0"/>
        </w:rPr>
        <w:t>&lt;/RepeatBlock-By&gt;</w:t>
      </w:r>
    </w:p>
    <w:p w14:paraId="6575542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12AF0E0" w14:textId="77777777" w:rsidR="0082672F" w:rsidRPr="00602498" w:rsidRDefault="0082672F" w:rsidP="0082672F">
      <w:pPr>
        <w:pStyle w:val="NormalBold"/>
      </w:pPr>
      <w:r w:rsidRPr="00602498">
        <w:rPr>
          <w:rStyle w:val="HideTWBExt"/>
          <w:b w:val="0"/>
        </w:rPr>
        <w:t>&lt;Article&gt;</w:t>
      </w:r>
      <w:r w:rsidRPr="00602498">
        <w:t>Overweging 20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15209C1" w14:textId="77777777" w:rsidTr="000817F4">
        <w:trPr>
          <w:trHeight w:hRule="exact" w:val="240"/>
          <w:jc w:val="center"/>
        </w:trPr>
        <w:tc>
          <w:tcPr>
            <w:tcW w:w="9752" w:type="dxa"/>
            <w:gridSpan w:val="2"/>
            <w:tcBorders>
              <w:top w:val="nil"/>
              <w:left w:val="nil"/>
              <w:bottom w:val="nil"/>
              <w:right w:val="nil"/>
            </w:tcBorders>
          </w:tcPr>
          <w:p w14:paraId="4767B9DC" w14:textId="77777777" w:rsidR="0082672F" w:rsidRPr="00602498" w:rsidRDefault="0082672F" w:rsidP="000817F4"/>
        </w:tc>
      </w:tr>
      <w:tr w:rsidR="0082672F" w:rsidRPr="00602498" w14:paraId="5CBAFD56" w14:textId="77777777" w:rsidTr="000817F4">
        <w:trPr>
          <w:trHeight w:val="240"/>
          <w:jc w:val="center"/>
        </w:trPr>
        <w:tc>
          <w:tcPr>
            <w:tcW w:w="4876" w:type="dxa"/>
            <w:tcBorders>
              <w:top w:val="nil"/>
              <w:left w:val="nil"/>
              <w:bottom w:val="nil"/>
              <w:right w:val="nil"/>
            </w:tcBorders>
          </w:tcPr>
          <w:p w14:paraId="734D335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3B75EC1" w14:textId="77777777" w:rsidR="0082672F" w:rsidRPr="00602498" w:rsidRDefault="0082672F" w:rsidP="000817F4">
            <w:pPr>
              <w:pStyle w:val="AmColumnHeading"/>
            </w:pPr>
            <w:r w:rsidRPr="00602498">
              <w:t>Amendement</w:t>
            </w:r>
          </w:p>
        </w:tc>
      </w:tr>
      <w:tr w:rsidR="0082672F" w:rsidRPr="00602498" w14:paraId="03B5904D" w14:textId="77777777" w:rsidTr="000817F4">
        <w:trPr>
          <w:jc w:val="center"/>
        </w:trPr>
        <w:tc>
          <w:tcPr>
            <w:tcW w:w="4876" w:type="dxa"/>
            <w:tcBorders>
              <w:top w:val="nil"/>
              <w:left w:val="nil"/>
              <w:bottom w:val="nil"/>
              <w:right w:val="nil"/>
            </w:tcBorders>
          </w:tcPr>
          <w:p w14:paraId="0C95A363" w14:textId="77777777" w:rsidR="0082672F" w:rsidRPr="00602498" w:rsidRDefault="0082672F" w:rsidP="000817F4">
            <w:pPr>
              <w:pStyle w:val="Normal6a"/>
            </w:pPr>
          </w:p>
        </w:tc>
        <w:tc>
          <w:tcPr>
            <w:tcW w:w="4876" w:type="dxa"/>
            <w:tcBorders>
              <w:top w:val="nil"/>
              <w:left w:val="nil"/>
              <w:bottom w:val="nil"/>
              <w:right w:val="nil"/>
            </w:tcBorders>
          </w:tcPr>
          <w:p w14:paraId="63A9C9F4" w14:textId="77777777" w:rsidR="0082672F" w:rsidRPr="00602498" w:rsidRDefault="0082672F" w:rsidP="000817F4">
            <w:pPr>
              <w:pStyle w:val="Normal6a"/>
            </w:pPr>
            <w:r w:rsidRPr="00602498">
              <w:rPr>
                <w:b/>
                <w:i/>
              </w:rPr>
              <w:t>(20 bis)</w:t>
            </w:r>
            <w:r w:rsidRPr="00602498">
              <w:tab/>
            </w:r>
            <w:r w:rsidRPr="00602498">
              <w:rPr>
                <w:b/>
                <w:i/>
              </w:rPr>
              <w:t>De lidstaten moeten de verplichtingen nakomen die op hen rusten krachtens het internationale recht, met name het Europees Verdrag tot bescherming van de rechten van de mens en de fundamentele vrijheden, de internationale verdragen van New York van 1966 inzake burgerrechten en politieke rechten alsmede inzake sociale, economische en culturele rechten, het Verdrag van Genève van 1951, het Protocol van New York van 1967, het Verdrag van de Verenigde Naties tegen foltering en andere wrede, onmenselijke of onterende behandeling of bestraffing, het Verdrag van de Verenigde Naties inzake de rechten van het kind, het Verdrag inzake de uitbanning van alle vormen van discriminatie van vrouwen, het Internationaal Verdrag inzake opsporing en redding op zee, en andere toepasselijke internationale instrumenten.</w:t>
            </w:r>
          </w:p>
        </w:tc>
      </w:tr>
    </w:tbl>
    <w:p w14:paraId="676D9AB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2D50F8E" w14:textId="77777777" w:rsidR="0082672F" w:rsidRPr="00602498" w:rsidRDefault="0082672F" w:rsidP="0082672F">
      <w:r w:rsidRPr="00602498">
        <w:rPr>
          <w:rStyle w:val="HideTWBExt"/>
        </w:rPr>
        <w:t>&lt;/AmendB&gt;</w:t>
      </w:r>
    </w:p>
    <w:p w14:paraId="22A9D06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110</w:t>
      </w:r>
      <w:r w:rsidRPr="00602498">
        <w:rPr>
          <w:rStyle w:val="HideTWBExt"/>
          <w:b w:val="0"/>
        </w:rPr>
        <w:t>&lt;/NumAmB&gt;</w:t>
      </w:r>
    </w:p>
    <w:p w14:paraId="67ACDF8D"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6E08FFC8" w14:textId="77777777" w:rsidR="0082672F" w:rsidRPr="00602498" w:rsidRDefault="0082672F" w:rsidP="0082672F">
      <w:pPr>
        <w:pStyle w:val="NormalBold"/>
      </w:pPr>
      <w:r w:rsidRPr="00602498">
        <w:rPr>
          <w:rStyle w:val="HideTWBExt"/>
          <w:b w:val="0"/>
        </w:rPr>
        <w:t>&lt;/RepeatBlock-By&gt;</w:t>
      </w:r>
    </w:p>
    <w:p w14:paraId="6A499A8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4B95B00" w14:textId="77777777" w:rsidR="0082672F" w:rsidRPr="00602498" w:rsidRDefault="0082672F" w:rsidP="0082672F">
      <w:pPr>
        <w:pStyle w:val="NormalBold"/>
      </w:pPr>
      <w:r w:rsidRPr="00602498">
        <w:rPr>
          <w:rStyle w:val="HideTWBExt"/>
          <w:b w:val="0"/>
        </w:rPr>
        <w:t>&lt;Article&gt;</w:t>
      </w:r>
      <w:r w:rsidRPr="00602498">
        <w:t>Overweging 20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49DED23" w14:textId="77777777" w:rsidTr="000817F4">
        <w:trPr>
          <w:trHeight w:hRule="exact" w:val="240"/>
          <w:jc w:val="center"/>
        </w:trPr>
        <w:tc>
          <w:tcPr>
            <w:tcW w:w="9752" w:type="dxa"/>
            <w:gridSpan w:val="2"/>
            <w:tcBorders>
              <w:top w:val="nil"/>
              <w:left w:val="nil"/>
              <w:bottom w:val="nil"/>
              <w:right w:val="nil"/>
            </w:tcBorders>
          </w:tcPr>
          <w:p w14:paraId="75E4C672" w14:textId="77777777" w:rsidR="0082672F" w:rsidRPr="00602498" w:rsidRDefault="0082672F" w:rsidP="000817F4"/>
        </w:tc>
      </w:tr>
      <w:tr w:rsidR="0082672F" w:rsidRPr="00602498" w14:paraId="34292ABF" w14:textId="77777777" w:rsidTr="000817F4">
        <w:trPr>
          <w:trHeight w:val="240"/>
          <w:jc w:val="center"/>
        </w:trPr>
        <w:tc>
          <w:tcPr>
            <w:tcW w:w="4876" w:type="dxa"/>
            <w:tcBorders>
              <w:top w:val="nil"/>
              <w:left w:val="nil"/>
              <w:bottom w:val="nil"/>
              <w:right w:val="nil"/>
            </w:tcBorders>
          </w:tcPr>
          <w:p w14:paraId="199F3CF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CF1D29B" w14:textId="77777777" w:rsidR="0082672F" w:rsidRPr="00602498" w:rsidRDefault="0082672F" w:rsidP="000817F4">
            <w:pPr>
              <w:pStyle w:val="AmColumnHeading"/>
            </w:pPr>
            <w:r w:rsidRPr="00602498">
              <w:t>Amendement</w:t>
            </w:r>
          </w:p>
        </w:tc>
      </w:tr>
      <w:tr w:rsidR="0082672F" w:rsidRPr="00602498" w14:paraId="375CD73F" w14:textId="77777777" w:rsidTr="000817F4">
        <w:trPr>
          <w:jc w:val="center"/>
        </w:trPr>
        <w:tc>
          <w:tcPr>
            <w:tcW w:w="4876" w:type="dxa"/>
            <w:tcBorders>
              <w:top w:val="nil"/>
              <w:left w:val="nil"/>
              <w:bottom w:val="nil"/>
              <w:right w:val="nil"/>
            </w:tcBorders>
          </w:tcPr>
          <w:p w14:paraId="2A59C232" w14:textId="77777777" w:rsidR="0082672F" w:rsidRPr="00602498" w:rsidRDefault="0082672F" w:rsidP="000817F4">
            <w:pPr>
              <w:pStyle w:val="Normal6a"/>
            </w:pPr>
          </w:p>
        </w:tc>
        <w:tc>
          <w:tcPr>
            <w:tcW w:w="4876" w:type="dxa"/>
            <w:tcBorders>
              <w:top w:val="nil"/>
              <w:left w:val="nil"/>
              <w:bottom w:val="nil"/>
              <w:right w:val="nil"/>
            </w:tcBorders>
          </w:tcPr>
          <w:p w14:paraId="507BC5B7" w14:textId="77777777" w:rsidR="0082672F" w:rsidRPr="00602498" w:rsidRDefault="0082672F" w:rsidP="000817F4">
            <w:pPr>
              <w:pStyle w:val="Normal6a"/>
            </w:pPr>
            <w:r w:rsidRPr="00602498">
              <w:rPr>
                <w:b/>
                <w:i/>
              </w:rPr>
              <w:t>(20 bis)</w:t>
            </w:r>
            <w:r w:rsidRPr="00602498">
              <w:tab/>
            </w:r>
            <w:r w:rsidRPr="00602498">
              <w:rPr>
                <w:b/>
                <w:i/>
              </w:rPr>
              <w:t>Overeenkomstig Verordening (EU, Euratom) 2020/2092</w:t>
            </w:r>
            <w:r w:rsidRPr="00602498">
              <w:rPr>
                <w:b/>
                <w:i/>
                <w:vertAlign w:val="superscript"/>
              </w:rPr>
              <w:t>1 bis</w:t>
            </w:r>
            <w:r w:rsidRPr="00602498">
              <w:rPr>
                <w:b/>
                <w:i/>
              </w:rPr>
              <w:t xml:space="preserve"> moet het algemeen conditionaliteitsregime ter bescherming van de Uniebegroting in geval van schendingen van de beginselen van de rechtsstaat in de lidstaten worden gehandhaafd.</w:t>
            </w:r>
          </w:p>
        </w:tc>
      </w:tr>
      <w:tr w:rsidR="0082672F" w:rsidRPr="00602498" w14:paraId="407F3000" w14:textId="77777777" w:rsidTr="000817F4">
        <w:trPr>
          <w:jc w:val="center"/>
        </w:trPr>
        <w:tc>
          <w:tcPr>
            <w:tcW w:w="4876" w:type="dxa"/>
            <w:tcBorders>
              <w:top w:val="nil"/>
              <w:left w:val="nil"/>
              <w:bottom w:val="nil"/>
              <w:right w:val="nil"/>
            </w:tcBorders>
          </w:tcPr>
          <w:p w14:paraId="7FBA5696" w14:textId="77777777" w:rsidR="0082672F" w:rsidRPr="00602498" w:rsidRDefault="0082672F" w:rsidP="000817F4"/>
        </w:tc>
        <w:tc>
          <w:tcPr>
            <w:tcW w:w="4876" w:type="dxa"/>
            <w:tcBorders>
              <w:top w:val="nil"/>
              <w:left w:val="nil"/>
              <w:bottom w:val="nil"/>
              <w:right w:val="nil"/>
            </w:tcBorders>
          </w:tcPr>
          <w:p w14:paraId="2A98BC5E" w14:textId="77777777" w:rsidR="0082672F" w:rsidRPr="00602498" w:rsidRDefault="0082672F" w:rsidP="000817F4">
            <w:pPr>
              <w:pStyle w:val="Normal6a"/>
            </w:pPr>
            <w:r w:rsidRPr="00602498">
              <w:rPr>
                <w:b/>
                <w:i/>
              </w:rPr>
              <w:t>_________________</w:t>
            </w:r>
          </w:p>
        </w:tc>
      </w:tr>
      <w:tr w:rsidR="0082672F" w:rsidRPr="00602498" w14:paraId="3D5BEF19" w14:textId="77777777" w:rsidTr="000817F4">
        <w:trPr>
          <w:jc w:val="center"/>
        </w:trPr>
        <w:tc>
          <w:tcPr>
            <w:tcW w:w="4876" w:type="dxa"/>
            <w:tcBorders>
              <w:top w:val="nil"/>
              <w:left w:val="nil"/>
              <w:bottom w:val="nil"/>
              <w:right w:val="nil"/>
            </w:tcBorders>
          </w:tcPr>
          <w:p w14:paraId="6A613F46" w14:textId="77777777" w:rsidR="0082672F" w:rsidRPr="00602498" w:rsidRDefault="0082672F" w:rsidP="000817F4"/>
        </w:tc>
        <w:tc>
          <w:tcPr>
            <w:tcW w:w="4876" w:type="dxa"/>
            <w:tcBorders>
              <w:top w:val="nil"/>
              <w:left w:val="nil"/>
              <w:bottom w:val="nil"/>
              <w:right w:val="nil"/>
            </w:tcBorders>
          </w:tcPr>
          <w:p w14:paraId="2FC54103" w14:textId="77777777" w:rsidR="0082672F" w:rsidRPr="00602498" w:rsidRDefault="0082672F" w:rsidP="000817F4">
            <w:pPr>
              <w:pStyle w:val="Normal6a"/>
            </w:pPr>
            <w:r w:rsidRPr="00602498">
              <w:rPr>
                <w:b/>
                <w:i/>
                <w:vertAlign w:val="superscript"/>
              </w:rPr>
              <w:t>1 bis</w:t>
            </w:r>
            <w:r w:rsidRPr="00602498">
              <w:t xml:space="preserve"> </w:t>
            </w:r>
            <w:r w:rsidRPr="00602498">
              <w:rPr>
                <w:b/>
                <w:bCs/>
                <w:i/>
                <w:iCs/>
              </w:rPr>
              <w:t>Verordening (EU, Euratom) 2020/2092 van het Europees Parlement en de Raad van 16 december 2020 betreffende een algemeen conditionaliteitsregime ter bescherming van de Uniebegroting (PB L 433I van 22.12.2020, blz. 1, ELI:</w:t>
            </w:r>
            <w:r w:rsidRPr="00602498">
              <w:rPr>
                <w:b/>
                <w:i/>
              </w:rPr>
              <w:t xml:space="preserve"> https://eur-lex.europa.eu/eli/reg/2020/2092/oj).</w:t>
            </w:r>
          </w:p>
        </w:tc>
      </w:tr>
    </w:tbl>
    <w:p w14:paraId="0AF0783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6407932" w14:textId="77777777" w:rsidR="0082672F" w:rsidRPr="00602498" w:rsidRDefault="0082672F" w:rsidP="0082672F">
      <w:r w:rsidRPr="00602498">
        <w:rPr>
          <w:rStyle w:val="HideTWBExt"/>
        </w:rPr>
        <w:t>&lt;/AmendB&gt;</w:t>
      </w:r>
    </w:p>
    <w:p w14:paraId="6EFB324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111</w:t>
      </w:r>
      <w:r w:rsidRPr="00602498">
        <w:rPr>
          <w:rStyle w:val="HideTWBExt"/>
          <w:b w:val="0"/>
        </w:rPr>
        <w:t>&lt;/NumAmB&gt;</w:t>
      </w:r>
    </w:p>
    <w:p w14:paraId="35C489F6"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4FED76D0" w14:textId="77777777" w:rsidR="0082672F" w:rsidRPr="00602498" w:rsidRDefault="0082672F" w:rsidP="0082672F">
      <w:pPr>
        <w:pStyle w:val="NormalBold"/>
      </w:pPr>
      <w:r w:rsidRPr="00602498">
        <w:rPr>
          <w:rStyle w:val="HideTWBExt"/>
          <w:b w:val="0"/>
        </w:rPr>
        <w:t>&lt;/RepeatBlock-By&gt;</w:t>
      </w:r>
    </w:p>
    <w:p w14:paraId="63F3D83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CBB6B5D" w14:textId="77777777" w:rsidR="0082672F" w:rsidRPr="00602498" w:rsidRDefault="0082672F" w:rsidP="0082672F">
      <w:pPr>
        <w:pStyle w:val="NormalBold"/>
      </w:pPr>
      <w:r w:rsidRPr="00602498">
        <w:rPr>
          <w:rStyle w:val="HideTWBExt"/>
          <w:b w:val="0"/>
        </w:rPr>
        <w:t>&lt;Article&gt;</w:t>
      </w:r>
      <w:r w:rsidRPr="00602498">
        <w:t>Overweging 21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A137667" w14:textId="77777777" w:rsidTr="000817F4">
        <w:trPr>
          <w:trHeight w:hRule="exact" w:val="240"/>
          <w:jc w:val="center"/>
        </w:trPr>
        <w:tc>
          <w:tcPr>
            <w:tcW w:w="9752" w:type="dxa"/>
            <w:gridSpan w:val="2"/>
            <w:tcBorders>
              <w:top w:val="nil"/>
              <w:left w:val="nil"/>
              <w:bottom w:val="nil"/>
              <w:right w:val="nil"/>
            </w:tcBorders>
          </w:tcPr>
          <w:p w14:paraId="5D128209" w14:textId="77777777" w:rsidR="0082672F" w:rsidRPr="00602498" w:rsidRDefault="0082672F" w:rsidP="000817F4"/>
        </w:tc>
      </w:tr>
      <w:tr w:rsidR="0082672F" w:rsidRPr="00602498" w14:paraId="2CD7164B" w14:textId="77777777" w:rsidTr="000817F4">
        <w:trPr>
          <w:trHeight w:val="240"/>
          <w:jc w:val="center"/>
        </w:trPr>
        <w:tc>
          <w:tcPr>
            <w:tcW w:w="4876" w:type="dxa"/>
            <w:tcBorders>
              <w:top w:val="nil"/>
              <w:left w:val="nil"/>
              <w:bottom w:val="nil"/>
              <w:right w:val="nil"/>
            </w:tcBorders>
          </w:tcPr>
          <w:p w14:paraId="47B20CC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4A22E4E" w14:textId="77777777" w:rsidR="0082672F" w:rsidRPr="00602498" w:rsidRDefault="0082672F" w:rsidP="000817F4">
            <w:pPr>
              <w:pStyle w:val="AmColumnHeading"/>
            </w:pPr>
            <w:r w:rsidRPr="00602498">
              <w:t>Amendement</w:t>
            </w:r>
          </w:p>
        </w:tc>
      </w:tr>
      <w:tr w:rsidR="0082672F" w:rsidRPr="00602498" w14:paraId="2DF88322" w14:textId="77777777" w:rsidTr="000817F4">
        <w:trPr>
          <w:jc w:val="center"/>
        </w:trPr>
        <w:tc>
          <w:tcPr>
            <w:tcW w:w="4876" w:type="dxa"/>
            <w:tcBorders>
              <w:top w:val="nil"/>
              <w:left w:val="nil"/>
              <w:bottom w:val="nil"/>
              <w:right w:val="nil"/>
            </w:tcBorders>
          </w:tcPr>
          <w:p w14:paraId="527EF850" w14:textId="77777777" w:rsidR="0082672F" w:rsidRPr="00602498" w:rsidRDefault="0082672F" w:rsidP="000817F4">
            <w:pPr>
              <w:pStyle w:val="Normal6a"/>
            </w:pPr>
            <w:r w:rsidRPr="00602498">
              <w:rPr>
                <w:b/>
                <w:i/>
              </w:rPr>
              <w:t>(21)</w:t>
            </w:r>
            <w:r w:rsidRPr="00602498">
              <w:tab/>
            </w:r>
            <w:r w:rsidRPr="00602498">
              <w:rPr>
                <w:b/>
                <w:i/>
              </w:rPr>
              <w:t>Overeenkomstig Protocol nr. 5 bij de Toetredingsakte van 2003 betreffende de doorreis van personen over land tussen de regio Kaliningrad en andere delen van de Russische Federatie</w:t>
            </w:r>
            <w:r w:rsidRPr="00602498">
              <w:rPr>
                <w:b/>
                <w:i/>
                <w:vertAlign w:val="superscript"/>
              </w:rPr>
              <w:t>10</w:t>
            </w:r>
            <w:r w:rsidRPr="00602498">
              <w:rPr>
                <w:b/>
                <w:i/>
              </w:rPr>
              <w:t xml:space="preserve"> moet de Unie Litouwen bijstand verlenen bij het beheer van de doorreis van personen tussen de regio Kaliningrad en andere delen van de Russische Federatie en moet zij met name alle extra kosten voor de implementatie van de specifieke bepalingen van het acquis voor deze doorreis voor haar rekening nemen. Derhalve moeten bij deze verordening de regels worden vastgesteld inzake de financiële steun voor de specifieke doorreisregeling die is vastgesteld bij Verordening (EG) nr. 693/2003 van de Raad</w:t>
            </w:r>
            <w:r w:rsidRPr="00602498">
              <w:rPr>
                <w:b/>
                <w:i/>
                <w:vertAlign w:val="superscript"/>
              </w:rPr>
              <w:t>11</w:t>
            </w:r>
            <w:r w:rsidRPr="00602498">
              <w:rPr>
                <w:b/>
                <w:i/>
              </w:rPr>
              <w:t>.</w:t>
            </w:r>
          </w:p>
        </w:tc>
        <w:tc>
          <w:tcPr>
            <w:tcW w:w="4876" w:type="dxa"/>
            <w:tcBorders>
              <w:top w:val="nil"/>
              <w:left w:val="nil"/>
              <w:bottom w:val="nil"/>
              <w:right w:val="nil"/>
            </w:tcBorders>
          </w:tcPr>
          <w:p w14:paraId="6C08F053" w14:textId="77777777" w:rsidR="0082672F" w:rsidRPr="00602498" w:rsidRDefault="0082672F" w:rsidP="000817F4">
            <w:pPr>
              <w:pStyle w:val="Normal6a"/>
            </w:pPr>
            <w:r w:rsidRPr="00602498">
              <w:rPr>
                <w:b/>
                <w:i/>
              </w:rPr>
              <w:t>Schrappen</w:t>
            </w:r>
          </w:p>
        </w:tc>
      </w:tr>
      <w:tr w:rsidR="0082672F" w:rsidRPr="00602498" w14:paraId="5054B030" w14:textId="77777777" w:rsidTr="000817F4">
        <w:trPr>
          <w:jc w:val="center"/>
        </w:trPr>
        <w:tc>
          <w:tcPr>
            <w:tcW w:w="4876" w:type="dxa"/>
            <w:tcBorders>
              <w:top w:val="nil"/>
              <w:left w:val="nil"/>
              <w:bottom w:val="nil"/>
              <w:right w:val="nil"/>
            </w:tcBorders>
          </w:tcPr>
          <w:p w14:paraId="31CB873E" w14:textId="77777777" w:rsidR="0082672F" w:rsidRPr="00602498" w:rsidRDefault="0082672F" w:rsidP="000817F4">
            <w:pPr>
              <w:pStyle w:val="Normal6a"/>
            </w:pPr>
            <w:r w:rsidRPr="00602498">
              <w:rPr>
                <w:b/>
                <w:i/>
              </w:rPr>
              <w:t>_________________</w:t>
            </w:r>
          </w:p>
        </w:tc>
        <w:tc>
          <w:tcPr>
            <w:tcW w:w="4876" w:type="dxa"/>
            <w:tcBorders>
              <w:top w:val="nil"/>
              <w:left w:val="nil"/>
              <w:bottom w:val="nil"/>
              <w:right w:val="nil"/>
            </w:tcBorders>
          </w:tcPr>
          <w:p w14:paraId="681031D5" w14:textId="77777777" w:rsidR="0082672F" w:rsidRPr="00602498" w:rsidRDefault="0082672F" w:rsidP="000817F4"/>
        </w:tc>
      </w:tr>
      <w:tr w:rsidR="0082672F" w:rsidRPr="00602498" w14:paraId="457527CD" w14:textId="77777777" w:rsidTr="000817F4">
        <w:trPr>
          <w:jc w:val="center"/>
        </w:trPr>
        <w:tc>
          <w:tcPr>
            <w:tcW w:w="4876" w:type="dxa"/>
            <w:tcBorders>
              <w:top w:val="nil"/>
              <w:left w:val="nil"/>
              <w:bottom w:val="nil"/>
              <w:right w:val="nil"/>
            </w:tcBorders>
          </w:tcPr>
          <w:p w14:paraId="5BF80C49" w14:textId="77777777" w:rsidR="0082672F" w:rsidRPr="00602498" w:rsidRDefault="0082672F" w:rsidP="000817F4">
            <w:pPr>
              <w:pStyle w:val="Normal6a"/>
            </w:pPr>
            <w:r w:rsidRPr="00602498">
              <w:rPr>
                <w:b/>
                <w:i/>
                <w:vertAlign w:val="superscript"/>
              </w:rPr>
              <w:t>10</w:t>
            </w:r>
            <w:r w:rsidRPr="00602498">
              <w:t xml:space="preserve"> </w:t>
            </w:r>
            <w:r w:rsidRPr="00602498">
              <w:rPr>
                <w:b/>
                <w:i/>
              </w:rPr>
              <w:t>Akte betreffende de toetredingsvoorwaarden voor de Tsjechische Republiek, de Republiek Estland, de Republiek Cyprus, de Republiek Letland, de Republiek Litouwen, de Republiek Hongarije, de Republiek Malta, de Republiek Polen, de Republiek Slovenië en de Slowaakse Republiek en de aanpassing van de Verdragen waarop de Europese Unie is gegrond (PB L 236 van 23.9.2003, blz. 946, ELI: http://data.europa.eu/eli/treaty/acc_2003/act_1/pro_5/sign).</w:t>
            </w:r>
          </w:p>
        </w:tc>
        <w:tc>
          <w:tcPr>
            <w:tcW w:w="4876" w:type="dxa"/>
            <w:tcBorders>
              <w:top w:val="nil"/>
              <w:left w:val="nil"/>
              <w:bottom w:val="nil"/>
              <w:right w:val="nil"/>
            </w:tcBorders>
          </w:tcPr>
          <w:p w14:paraId="55FC271B" w14:textId="77777777" w:rsidR="0082672F" w:rsidRPr="00602498" w:rsidRDefault="0082672F" w:rsidP="000817F4"/>
        </w:tc>
      </w:tr>
      <w:tr w:rsidR="0082672F" w:rsidRPr="00602498" w14:paraId="22670D80" w14:textId="77777777" w:rsidTr="000817F4">
        <w:trPr>
          <w:jc w:val="center"/>
        </w:trPr>
        <w:tc>
          <w:tcPr>
            <w:tcW w:w="4876" w:type="dxa"/>
            <w:tcBorders>
              <w:top w:val="nil"/>
              <w:left w:val="nil"/>
              <w:bottom w:val="nil"/>
              <w:right w:val="nil"/>
            </w:tcBorders>
          </w:tcPr>
          <w:p w14:paraId="3A84BA04" w14:textId="77777777" w:rsidR="0082672F" w:rsidRPr="00602498" w:rsidRDefault="0082672F" w:rsidP="000817F4">
            <w:pPr>
              <w:pStyle w:val="Normal6a"/>
            </w:pPr>
            <w:r w:rsidRPr="00602498">
              <w:rPr>
                <w:b/>
                <w:i/>
                <w:vertAlign w:val="superscript"/>
              </w:rPr>
              <w:t>11</w:t>
            </w:r>
            <w:r w:rsidRPr="00602498">
              <w:t xml:space="preserve"> </w:t>
            </w:r>
            <w:r w:rsidRPr="00602498">
              <w:rPr>
                <w:b/>
                <w:i/>
              </w:rPr>
              <w:t>Verordening (EG) nr. 693/2003 van de Raad van 14 april 2003 tot invoering van een specifiek doorreisfaciliteringsdocument (FTD) en een doorreisfaciliteringsdocument voor treinreizigers (FRTD) en tot wijziging van de Gemeenschappelijke Visuminstructie en het Gemeenschappelijk Handboek (PB L 99 van 17.4.2003, blz. 8, ELI: http://data.europa.eu/eli/reg/2024/1351/oj).</w:t>
            </w:r>
          </w:p>
        </w:tc>
        <w:tc>
          <w:tcPr>
            <w:tcW w:w="4876" w:type="dxa"/>
            <w:tcBorders>
              <w:top w:val="nil"/>
              <w:left w:val="nil"/>
              <w:bottom w:val="nil"/>
              <w:right w:val="nil"/>
            </w:tcBorders>
          </w:tcPr>
          <w:p w14:paraId="10E0FD6E" w14:textId="77777777" w:rsidR="0082672F" w:rsidRPr="00602498" w:rsidRDefault="0082672F" w:rsidP="000817F4"/>
        </w:tc>
      </w:tr>
    </w:tbl>
    <w:p w14:paraId="667DA53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7D3908C5"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0127830" w14:textId="77777777" w:rsidR="0082672F" w:rsidRPr="00602498" w:rsidRDefault="0082672F" w:rsidP="0082672F">
      <w:pPr>
        <w:pStyle w:val="AmJustText"/>
      </w:pPr>
      <w:r w:rsidRPr="00602498">
        <w:t>De motivering heeft betrekking op de bijzondere historische regeling in verband met de toetreding door Litouwen tot de Europese Unie en de doorreis tussen de regio Kaliningrad en andere delen van de Russische Federatie. Een dergelijke specifieke situatie is niet algemeen relevant voor de werking van Schengengebied of voor de hoofddoelstellingen van het programma voor de periode 2028-2034. Het accent moet in deze verordening liggen op de gemeenschappelijke uitdagingen van alle lidstaten op het gebied van de bescherming van de buitengrenzen, het visumbeleid en de veiligheid.</w:t>
      </w:r>
    </w:p>
    <w:p w14:paraId="2F997E6A" w14:textId="77777777" w:rsidR="0082672F" w:rsidRPr="00602498" w:rsidRDefault="0082672F" w:rsidP="0082672F">
      <w:r w:rsidRPr="00602498">
        <w:rPr>
          <w:rStyle w:val="HideTWBExt"/>
        </w:rPr>
        <w:t>&lt;/AmendB&gt;</w:t>
      </w:r>
    </w:p>
    <w:p w14:paraId="70C5530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112</w:t>
      </w:r>
      <w:r w:rsidRPr="00602498">
        <w:rPr>
          <w:rStyle w:val="HideTWBExt"/>
          <w:b w:val="0"/>
        </w:rPr>
        <w:t>&lt;/NumAmB&gt;</w:t>
      </w:r>
    </w:p>
    <w:p w14:paraId="5D103CB1"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2F52ED6" w14:textId="77777777" w:rsidR="0082672F" w:rsidRPr="00602498" w:rsidRDefault="0082672F" w:rsidP="0082672F">
      <w:pPr>
        <w:pStyle w:val="NormalBold"/>
      </w:pPr>
      <w:r w:rsidRPr="00602498">
        <w:rPr>
          <w:rStyle w:val="HideTWBExt"/>
          <w:b w:val="0"/>
        </w:rPr>
        <w:t>&lt;/RepeatBlock-By&gt;</w:t>
      </w:r>
    </w:p>
    <w:p w14:paraId="2312AE1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EADAD35" w14:textId="77777777" w:rsidR="0082672F" w:rsidRPr="00602498" w:rsidRDefault="0082672F" w:rsidP="0082672F">
      <w:pPr>
        <w:pStyle w:val="NormalBold"/>
      </w:pPr>
      <w:r w:rsidRPr="00602498">
        <w:rPr>
          <w:rStyle w:val="HideTWBExt"/>
          <w:b w:val="0"/>
        </w:rPr>
        <w:t>&lt;Article&gt;</w:t>
      </w:r>
      <w:r w:rsidRPr="00602498">
        <w:t>Overweging 24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45E1D5F" w14:textId="77777777" w:rsidTr="000817F4">
        <w:trPr>
          <w:trHeight w:hRule="exact" w:val="240"/>
          <w:jc w:val="center"/>
        </w:trPr>
        <w:tc>
          <w:tcPr>
            <w:tcW w:w="9752" w:type="dxa"/>
            <w:gridSpan w:val="2"/>
            <w:tcBorders>
              <w:top w:val="nil"/>
              <w:left w:val="nil"/>
              <w:bottom w:val="nil"/>
              <w:right w:val="nil"/>
            </w:tcBorders>
          </w:tcPr>
          <w:p w14:paraId="07DA7F9B" w14:textId="77777777" w:rsidR="0082672F" w:rsidRPr="00602498" w:rsidRDefault="0082672F" w:rsidP="000817F4"/>
        </w:tc>
      </w:tr>
      <w:tr w:rsidR="0082672F" w:rsidRPr="00602498" w14:paraId="34E03997" w14:textId="77777777" w:rsidTr="000817F4">
        <w:trPr>
          <w:trHeight w:val="240"/>
          <w:jc w:val="center"/>
        </w:trPr>
        <w:tc>
          <w:tcPr>
            <w:tcW w:w="4876" w:type="dxa"/>
            <w:tcBorders>
              <w:top w:val="nil"/>
              <w:left w:val="nil"/>
              <w:bottom w:val="nil"/>
              <w:right w:val="nil"/>
            </w:tcBorders>
          </w:tcPr>
          <w:p w14:paraId="0999AAF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7409D52" w14:textId="77777777" w:rsidR="0082672F" w:rsidRPr="00602498" w:rsidRDefault="0082672F" w:rsidP="000817F4">
            <w:pPr>
              <w:pStyle w:val="AmColumnHeading"/>
            </w:pPr>
            <w:r w:rsidRPr="00602498">
              <w:t>Amendement</w:t>
            </w:r>
          </w:p>
        </w:tc>
      </w:tr>
      <w:tr w:rsidR="0082672F" w:rsidRPr="00602498" w14:paraId="10B115D4" w14:textId="77777777" w:rsidTr="000817F4">
        <w:trPr>
          <w:jc w:val="center"/>
        </w:trPr>
        <w:tc>
          <w:tcPr>
            <w:tcW w:w="4876" w:type="dxa"/>
            <w:tcBorders>
              <w:top w:val="nil"/>
              <w:left w:val="nil"/>
              <w:bottom w:val="nil"/>
              <w:right w:val="nil"/>
            </w:tcBorders>
          </w:tcPr>
          <w:p w14:paraId="190E37CA" w14:textId="77777777" w:rsidR="0082672F" w:rsidRPr="00602498" w:rsidRDefault="0082672F" w:rsidP="000817F4">
            <w:pPr>
              <w:pStyle w:val="Normal6a"/>
            </w:pPr>
          </w:p>
        </w:tc>
        <w:tc>
          <w:tcPr>
            <w:tcW w:w="4876" w:type="dxa"/>
            <w:tcBorders>
              <w:top w:val="nil"/>
              <w:left w:val="nil"/>
              <w:bottom w:val="nil"/>
              <w:right w:val="nil"/>
            </w:tcBorders>
          </w:tcPr>
          <w:p w14:paraId="517F035E" w14:textId="77777777" w:rsidR="0082672F" w:rsidRPr="00602498" w:rsidRDefault="0082672F" w:rsidP="000817F4">
            <w:pPr>
              <w:pStyle w:val="Normal6a"/>
            </w:pPr>
            <w:r w:rsidRPr="00602498">
              <w:rPr>
                <w:b/>
                <w:i/>
              </w:rPr>
              <w:t>(24 bis)</w:t>
            </w:r>
            <w:r w:rsidRPr="00602498">
              <w:tab/>
            </w:r>
            <w:r w:rsidRPr="00602498">
              <w:rPr>
                <w:b/>
                <w:i/>
              </w:rPr>
              <w:t>De bepalingen van deze verordening en de bijbehorende governanceregelingen moeten bevorderlijk zijn voor een goede besluitvorming door de begrotingsautoriteit en voor passend parlementair toezicht. In het bijzonder moet elke specificatie van steun van de Unie voor het Schengengebied, het Europees geïntegreerd grensbeheer en de veiligheidsarchitectuur van het gemeenschappelijk visumbeleid naar behoren worden weergegeven in de begrotingsnomenclatuur door de opname van de bijbehorende begrotingsonderdelen.</w:t>
            </w:r>
          </w:p>
        </w:tc>
      </w:tr>
    </w:tbl>
    <w:p w14:paraId="749F0FF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534B8DF" w14:textId="77777777" w:rsidR="0082672F" w:rsidRPr="00602498" w:rsidRDefault="0082672F" w:rsidP="0082672F">
      <w:r w:rsidRPr="00602498">
        <w:rPr>
          <w:rStyle w:val="HideTWBExt"/>
        </w:rPr>
        <w:t>&lt;/AmendB&gt;</w:t>
      </w:r>
    </w:p>
    <w:p w14:paraId="64F8B5B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113</w:t>
      </w:r>
      <w:r w:rsidRPr="00602498">
        <w:rPr>
          <w:rStyle w:val="HideTWBExt"/>
          <w:b w:val="0"/>
        </w:rPr>
        <w:t>&lt;/NumAmB&gt;</w:t>
      </w:r>
    </w:p>
    <w:p w14:paraId="3460710B"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72DD8FFB" w14:textId="77777777" w:rsidR="0082672F" w:rsidRPr="00602498" w:rsidRDefault="0082672F" w:rsidP="0082672F">
      <w:pPr>
        <w:pStyle w:val="NormalBold"/>
      </w:pPr>
      <w:r w:rsidRPr="00602498">
        <w:rPr>
          <w:rStyle w:val="HideTWBExt"/>
          <w:b w:val="0"/>
        </w:rPr>
        <w:t>&lt;/RepeatBlock-By&gt;</w:t>
      </w:r>
    </w:p>
    <w:p w14:paraId="38E979F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FF97E4D" w14:textId="77777777" w:rsidR="0082672F" w:rsidRPr="00602498" w:rsidRDefault="0082672F" w:rsidP="0082672F">
      <w:pPr>
        <w:pStyle w:val="NormalBold"/>
      </w:pPr>
      <w:r w:rsidRPr="00602498">
        <w:rPr>
          <w:rStyle w:val="HideTWBExt"/>
          <w:b w:val="0"/>
        </w:rPr>
        <w:t>&lt;Article&gt;</w:t>
      </w:r>
      <w:r w:rsidRPr="00602498">
        <w:t>Artikel 1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701B90F" w14:textId="77777777" w:rsidTr="000817F4">
        <w:trPr>
          <w:trHeight w:hRule="exact" w:val="240"/>
          <w:jc w:val="center"/>
        </w:trPr>
        <w:tc>
          <w:tcPr>
            <w:tcW w:w="9752" w:type="dxa"/>
            <w:gridSpan w:val="2"/>
            <w:tcBorders>
              <w:top w:val="nil"/>
              <w:left w:val="nil"/>
              <w:bottom w:val="nil"/>
              <w:right w:val="nil"/>
            </w:tcBorders>
          </w:tcPr>
          <w:p w14:paraId="516F544C" w14:textId="77777777" w:rsidR="0082672F" w:rsidRPr="00602498" w:rsidRDefault="0082672F" w:rsidP="000817F4"/>
        </w:tc>
      </w:tr>
      <w:tr w:rsidR="0082672F" w:rsidRPr="00602498" w14:paraId="2CBDC423" w14:textId="77777777" w:rsidTr="000817F4">
        <w:trPr>
          <w:trHeight w:val="240"/>
          <w:jc w:val="center"/>
        </w:trPr>
        <w:tc>
          <w:tcPr>
            <w:tcW w:w="4876" w:type="dxa"/>
            <w:tcBorders>
              <w:top w:val="nil"/>
              <w:left w:val="nil"/>
              <w:bottom w:val="nil"/>
              <w:right w:val="nil"/>
            </w:tcBorders>
          </w:tcPr>
          <w:p w14:paraId="582538E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706036A" w14:textId="77777777" w:rsidR="0082672F" w:rsidRPr="00602498" w:rsidRDefault="0082672F" w:rsidP="000817F4">
            <w:pPr>
              <w:pStyle w:val="AmColumnHeading"/>
            </w:pPr>
            <w:r w:rsidRPr="00602498">
              <w:t>Amendement</w:t>
            </w:r>
          </w:p>
        </w:tc>
      </w:tr>
      <w:tr w:rsidR="0082672F" w:rsidRPr="00602498" w14:paraId="43D74B2D" w14:textId="77777777" w:rsidTr="000817F4">
        <w:trPr>
          <w:jc w:val="center"/>
        </w:trPr>
        <w:tc>
          <w:tcPr>
            <w:tcW w:w="4876" w:type="dxa"/>
            <w:tcBorders>
              <w:top w:val="nil"/>
              <w:left w:val="nil"/>
              <w:bottom w:val="nil"/>
              <w:right w:val="nil"/>
            </w:tcBorders>
          </w:tcPr>
          <w:p w14:paraId="071A4943"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t>
            </w:r>
            <w:r w:rsidRPr="00602498">
              <w:rPr>
                <w:b/>
                <w:bCs/>
                <w:i/>
                <w:iCs/>
              </w:rPr>
              <w:t>werking van het Schengengebied, het efficiënte beheer van de buitengrenzen en de efficiëntie van het visumbeleid</w:t>
            </w:r>
            <w:r w:rsidRPr="00602498">
              <w:t>, onder meer door middel van steunverlening voor de uitvoering</w:t>
            </w:r>
            <w:r w:rsidRPr="00602498">
              <w:rPr>
                <w:b/>
                <w:bCs/>
                <w:i/>
                <w:iCs/>
              </w:rPr>
              <w:t>, versterking en ontwikkeling van de betrokken</w:t>
            </w:r>
            <w:r w:rsidRPr="00602498">
              <w:t xml:space="preserve"> elementen van het migratie- en asielpact</w:t>
            </w:r>
            <w:r w:rsidRPr="00602498">
              <w:rPr>
                <w:b/>
                <w:bCs/>
                <w:i/>
                <w:iCs/>
              </w:rPr>
              <w:t>, en draagt tevens bij tot een hoog niveau van interne veiligheid binnen de Unie, waarbij gewaarborgd blijft dat personen die de binnengrenzen overschrijden, niet aan controles worden onderworpen</w:t>
            </w:r>
            <w:r w:rsidRPr="00602498">
              <w:t>.</w:t>
            </w:r>
          </w:p>
        </w:tc>
        <w:tc>
          <w:tcPr>
            <w:tcW w:w="4876" w:type="dxa"/>
            <w:tcBorders>
              <w:top w:val="nil"/>
              <w:left w:val="nil"/>
              <w:bottom w:val="nil"/>
              <w:right w:val="nil"/>
            </w:tcBorders>
          </w:tcPr>
          <w:p w14:paraId="16793AF3"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w:t>
            </w:r>
            <w:r w:rsidRPr="00602498">
              <w:rPr>
                <w:b/>
                <w:bCs/>
                <w:i/>
                <w:iCs/>
              </w:rPr>
              <w:t>de waarborging dat personen, ongeacht hun nationaliteit, bij het overschrijden van de binnengrenzen niet aan controles worden onderworpen, en tot het gemeenschappelijk beleid inzake visa en toezicht aan de buitengrenzen</w:t>
            </w:r>
            <w:r w:rsidRPr="00602498">
              <w:t xml:space="preserve">, onder meer door middel van steunverlening voor de uitvoering </w:t>
            </w:r>
            <w:r w:rsidRPr="00602498">
              <w:rPr>
                <w:b/>
                <w:bCs/>
                <w:i/>
                <w:iCs/>
              </w:rPr>
              <w:t>van die</w:t>
            </w:r>
            <w:r w:rsidRPr="00602498">
              <w:t xml:space="preserve"> elementen van het migratie- en asielpact </w:t>
            </w:r>
            <w:r w:rsidRPr="00602498">
              <w:rPr>
                <w:b/>
                <w:bCs/>
                <w:i/>
                <w:iCs/>
              </w:rPr>
              <w:t>die specifiek betrekking hebben op grensbeheer</w:t>
            </w:r>
            <w:r w:rsidRPr="00602498">
              <w:t>.</w:t>
            </w:r>
          </w:p>
        </w:tc>
      </w:tr>
    </w:tbl>
    <w:p w14:paraId="356BE17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6B4EC65"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5DD9C95" w14:textId="77777777" w:rsidR="0082672F" w:rsidRPr="00602498" w:rsidRDefault="0082672F" w:rsidP="0082672F">
      <w:pPr>
        <w:pStyle w:val="AmJustText"/>
      </w:pPr>
      <w:r w:rsidRPr="00602498">
        <w:t>Gebaseerd op de artikelen 67, 77 en 79 van de Verdragen. Beperking van de financiering van de uitvoering van het pact tot de verordening inzake grensbeheer.</w:t>
      </w:r>
    </w:p>
    <w:p w14:paraId="01CCDB52" w14:textId="77777777" w:rsidR="0082672F" w:rsidRPr="00602498" w:rsidRDefault="0082672F" w:rsidP="0082672F">
      <w:r w:rsidRPr="00602498">
        <w:rPr>
          <w:rStyle w:val="HideTWBExt"/>
        </w:rPr>
        <w:t>&lt;/AmendB&gt;</w:t>
      </w:r>
    </w:p>
    <w:p w14:paraId="7FF1DFA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114</w:t>
      </w:r>
      <w:r w:rsidRPr="00602498">
        <w:rPr>
          <w:rStyle w:val="HideTWBExt"/>
          <w:b w:val="0"/>
        </w:rPr>
        <w:t>&lt;/NumAmB&gt;</w:t>
      </w:r>
    </w:p>
    <w:p w14:paraId="7D1D2ABB" w14:textId="77777777" w:rsidR="0082672F" w:rsidRPr="00602498" w:rsidRDefault="0082672F" w:rsidP="0082672F">
      <w:pPr>
        <w:pStyle w:val="NormalBold"/>
      </w:pPr>
      <w:r w:rsidRPr="00602498">
        <w:rPr>
          <w:rStyle w:val="HideTWBExt"/>
          <w:b w:val="0"/>
        </w:rPr>
        <w:t>&lt;RepeatBlock-By&gt;&lt;Members&gt;</w:t>
      </w:r>
      <w:r w:rsidRPr="00602498">
        <w:t>Tom Vandendriessche</w:t>
      </w:r>
      <w:r w:rsidRPr="00602498">
        <w:rPr>
          <w:rStyle w:val="HideTWBExt"/>
          <w:b w:val="0"/>
        </w:rPr>
        <w:t>&lt;/Members&gt;</w:t>
      </w:r>
    </w:p>
    <w:p w14:paraId="62FD42E4" w14:textId="77777777" w:rsidR="0082672F" w:rsidRPr="00602498" w:rsidRDefault="0082672F" w:rsidP="0082672F">
      <w:pPr>
        <w:pStyle w:val="NormalBold"/>
      </w:pPr>
      <w:r w:rsidRPr="00602498">
        <w:rPr>
          <w:rStyle w:val="HideTWBExt"/>
          <w:b w:val="0"/>
        </w:rPr>
        <w:t>&lt;/RepeatBlock-By&gt;</w:t>
      </w:r>
    </w:p>
    <w:p w14:paraId="28FC018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6D2F2E0" w14:textId="77777777" w:rsidR="0082672F" w:rsidRPr="00602498" w:rsidRDefault="0082672F" w:rsidP="0082672F">
      <w:pPr>
        <w:pStyle w:val="NormalBold"/>
      </w:pPr>
      <w:r w:rsidRPr="00602498">
        <w:rPr>
          <w:rStyle w:val="HideTWBExt"/>
          <w:b w:val="0"/>
        </w:rPr>
        <w:t>&lt;Article&gt;</w:t>
      </w:r>
      <w:r w:rsidRPr="00602498">
        <w:t>Artikel 1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A53B4A5" w14:textId="77777777" w:rsidTr="000817F4">
        <w:trPr>
          <w:trHeight w:hRule="exact" w:val="240"/>
          <w:jc w:val="center"/>
        </w:trPr>
        <w:tc>
          <w:tcPr>
            <w:tcW w:w="9752" w:type="dxa"/>
            <w:gridSpan w:val="2"/>
            <w:tcBorders>
              <w:top w:val="nil"/>
              <w:left w:val="nil"/>
              <w:bottom w:val="nil"/>
              <w:right w:val="nil"/>
            </w:tcBorders>
          </w:tcPr>
          <w:p w14:paraId="45BC77FB" w14:textId="77777777" w:rsidR="0082672F" w:rsidRPr="00602498" w:rsidRDefault="0082672F" w:rsidP="000817F4"/>
        </w:tc>
      </w:tr>
      <w:tr w:rsidR="0082672F" w:rsidRPr="00602498" w14:paraId="43455CD0" w14:textId="77777777" w:rsidTr="000817F4">
        <w:trPr>
          <w:trHeight w:val="240"/>
          <w:jc w:val="center"/>
        </w:trPr>
        <w:tc>
          <w:tcPr>
            <w:tcW w:w="4876" w:type="dxa"/>
            <w:tcBorders>
              <w:top w:val="nil"/>
              <w:left w:val="nil"/>
              <w:bottom w:val="nil"/>
              <w:right w:val="nil"/>
            </w:tcBorders>
          </w:tcPr>
          <w:p w14:paraId="2845FD54" w14:textId="77777777" w:rsidR="0082672F" w:rsidRPr="00602498" w:rsidRDefault="0082672F" w:rsidP="002701B6">
            <w:pPr>
              <w:pStyle w:val="AmColumnHeading"/>
              <w:keepNext/>
            </w:pPr>
            <w:r w:rsidRPr="00602498">
              <w:t>Door de Commissie voorgestelde tekst</w:t>
            </w:r>
          </w:p>
        </w:tc>
        <w:tc>
          <w:tcPr>
            <w:tcW w:w="4876" w:type="dxa"/>
            <w:tcBorders>
              <w:top w:val="nil"/>
              <w:left w:val="nil"/>
              <w:bottom w:val="nil"/>
              <w:right w:val="nil"/>
            </w:tcBorders>
          </w:tcPr>
          <w:p w14:paraId="20143BC3" w14:textId="77777777" w:rsidR="0082672F" w:rsidRPr="00602498" w:rsidRDefault="0082672F" w:rsidP="000817F4">
            <w:pPr>
              <w:pStyle w:val="AmColumnHeading"/>
            </w:pPr>
            <w:r w:rsidRPr="00602498">
              <w:t>Amendement</w:t>
            </w:r>
          </w:p>
        </w:tc>
      </w:tr>
      <w:tr w:rsidR="0082672F" w:rsidRPr="00602498" w14:paraId="2798903D" w14:textId="77777777" w:rsidTr="000817F4">
        <w:trPr>
          <w:jc w:val="center"/>
        </w:trPr>
        <w:tc>
          <w:tcPr>
            <w:tcW w:w="4876" w:type="dxa"/>
            <w:tcBorders>
              <w:top w:val="nil"/>
              <w:left w:val="nil"/>
              <w:bottom w:val="nil"/>
              <w:right w:val="nil"/>
            </w:tcBorders>
          </w:tcPr>
          <w:p w14:paraId="57068183"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w:t>
            </w:r>
            <w:r w:rsidRPr="00602498">
              <w:rPr>
                <w:b/>
                <w:bCs/>
                <w:i/>
                <w:iCs/>
              </w:rPr>
              <w:t>het efficiënte beheer van</w:t>
            </w:r>
            <w:r w:rsidRPr="00602498">
              <w:t xml:space="preserve"> de buitengrenzen en de efficiëntie van het visumbeleid, onder meer door middel van steunverlening voor de uitvoering, versterking en ontwikkeling van de </w:t>
            </w:r>
            <w:r w:rsidRPr="00602498">
              <w:rPr>
                <w:b/>
                <w:bCs/>
                <w:i/>
                <w:iCs/>
              </w:rPr>
              <w:t>betrokken</w:t>
            </w:r>
            <w:r w:rsidRPr="00602498">
              <w:t xml:space="preserve"> elementen van het migratie- en asielpact</w:t>
            </w:r>
            <w:r w:rsidRPr="00602498">
              <w:rPr>
                <w:b/>
                <w:bCs/>
                <w:i/>
                <w:iCs/>
              </w:rPr>
              <w:t>, en draagt tevens bij tot een hoog niveau van interne</w:t>
            </w:r>
            <w:r w:rsidRPr="00602498">
              <w:t xml:space="preserve"> veiligheid </w:t>
            </w:r>
            <w:r w:rsidRPr="00602498">
              <w:rPr>
                <w:b/>
                <w:bCs/>
                <w:i/>
                <w:iCs/>
              </w:rPr>
              <w:t>binnen de Unie, waarbij gewaarborgd blijft dat personen die de binnengrenzen overschrijden, niet aan controles worden onderworpen</w:t>
            </w:r>
            <w:r w:rsidRPr="00602498">
              <w:t>.</w:t>
            </w:r>
          </w:p>
        </w:tc>
        <w:tc>
          <w:tcPr>
            <w:tcW w:w="4876" w:type="dxa"/>
            <w:tcBorders>
              <w:top w:val="nil"/>
              <w:left w:val="nil"/>
              <w:bottom w:val="nil"/>
              <w:right w:val="nil"/>
            </w:tcBorders>
          </w:tcPr>
          <w:p w14:paraId="2FA35249"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w:t>
            </w:r>
            <w:r w:rsidRPr="00602498">
              <w:rPr>
                <w:b/>
                <w:bCs/>
                <w:i/>
                <w:iCs/>
              </w:rPr>
              <w:t>de strikte controle aan</w:t>
            </w:r>
            <w:r w:rsidRPr="00602498">
              <w:t xml:space="preserve"> de buitengrenzen en de efficiëntie van het visumbeleid, onder meer door middel van steunverlening voor de uitvoering, versterking en ontwikkeling van de elementen van het migratie- en asielpact </w:t>
            </w:r>
            <w:r w:rsidRPr="00602498">
              <w:rPr>
                <w:b/>
                <w:bCs/>
                <w:i/>
                <w:iCs/>
              </w:rPr>
              <w:t>die betrekking hebben op</w:t>
            </w:r>
            <w:r w:rsidRPr="00602498">
              <w:t xml:space="preserve"> veiligheid</w:t>
            </w:r>
            <w:r w:rsidRPr="00602498">
              <w:rPr>
                <w:b/>
                <w:bCs/>
                <w:i/>
                <w:iCs/>
              </w:rPr>
              <w:t>, screening en snelle terugkeer</w:t>
            </w:r>
            <w:r w:rsidRPr="00602498">
              <w:t>.</w:t>
            </w:r>
            <w:r w:rsidRPr="00602498">
              <w:rPr>
                <w:b/>
                <w:i/>
              </w:rPr>
              <w:t> </w:t>
            </w:r>
          </w:p>
        </w:tc>
      </w:tr>
    </w:tbl>
    <w:p w14:paraId="22E2463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DAC351F" w14:textId="77777777" w:rsidR="0082672F" w:rsidRPr="00602498" w:rsidRDefault="0082672F" w:rsidP="0082672F">
      <w:r w:rsidRPr="00602498">
        <w:rPr>
          <w:rStyle w:val="HideTWBExt"/>
        </w:rPr>
        <w:t>&lt;/AmendB&gt;</w:t>
      </w:r>
    </w:p>
    <w:p w14:paraId="2769223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115</w:t>
      </w:r>
      <w:r w:rsidRPr="00602498">
        <w:rPr>
          <w:rStyle w:val="HideTWBExt"/>
          <w:b w:val="0"/>
        </w:rPr>
        <w:t>&lt;/NumAmB&gt;</w:t>
      </w:r>
    </w:p>
    <w:p w14:paraId="07518B58"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5E5B64C4" w14:textId="77777777" w:rsidR="0082672F" w:rsidRPr="00602498" w:rsidRDefault="0082672F" w:rsidP="0082672F">
      <w:pPr>
        <w:pStyle w:val="NormalBold"/>
      </w:pPr>
      <w:r w:rsidRPr="00602498">
        <w:rPr>
          <w:rStyle w:val="HideTWBExt"/>
          <w:b w:val="0"/>
        </w:rPr>
        <w:t>&lt;/RepeatBlock-By&gt;</w:t>
      </w:r>
    </w:p>
    <w:p w14:paraId="73359D1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AD7D4FD" w14:textId="77777777" w:rsidR="0082672F" w:rsidRPr="00602498" w:rsidRDefault="0082672F" w:rsidP="0082672F">
      <w:pPr>
        <w:pStyle w:val="NormalBold"/>
      </w:pPr>
      <w:r w:rsidRPr="00602498">
        <w:rPr>
          <w:rStyle w:val="HideTWBExt"/>
          <w:b w:val="0"/>
        </w:rPr>
        <w:t>&lt;Article&gt;</w:t>
      </w:r>
      <w:r w:rsidRPr="00602498">
        <w:t>Artikel 1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245A047" w14:textId="77777777" w:rsidTr="000817F4">
        <w:trPr>
          <w:trHeight w:hRule="exact" w:val="240"/>
          <w:jc w:val="center"/>
        </w:trPr>
        <w:tc>
          <w:tcPr>
            <w:tcW w:w="9752" w:type="dxa"/>
            <w:gridSpan w:val="2"/>
            <w:tcBorders>
              <w:top w:val="nil"/>
              <w:left w:val="nil"/>
              <w:bottom w:val="nil"/>
              <w:right w:val="nil"/>
            </w:tcBorders>
          </w:tcPr>
          <w:p w14:paraId="7512EE1C" w14:textId="77777777" w:rsidR="0082672F" w:rsidRPr="00602498" w:rsidRDefault="0082672F" w:rsidP="000817F4"/>
        </w:tc>
      </w:tr>
      <w:tr w:rsidR="0082672F" w:rsidRPr="00602498" w14:paraId="4E4BF969" w14:textId="77777777" w:rsidTr="000817F4">
        <w:trPr>
          <w:trHeight w:val="240"/>
          <w:jc w:val="center"/>
        </w:trPr>
        <w:tc>
          <w:tcPr>
            <w:tcW w:w="4876" w:type="dxa"/>
            <w:tcBorders>
              <w:top w:val="nil"/>
              <w:left w:val="nil"/>
              <w:bottom w:val="nil"/>
              <w:right w:val="nil"/>
            </w:tcBorders>
          </w:tcPr>
          <w:p w14:paraId="7422CA9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5C2D400" w14:textId="77777777" w:rsidR="0082672F" w:rsidRPr="00602498" w:rsidRDefault="0082672F" w:rsidP="000817F4">
            <w:pPr>
              <w:pStyle w:val="AmColumnHeading"/>
            </w:pPr>
            <w:r w:rsidRPr="00602498">
              <w:t>Amendement</w:t>
            </w:r>
          </w:p>
        </w:tc>
      </w:tr>
      <w:tr w:rsidR="0082672F" w:rsidRPr="00602498" w14:paraId="3B273D4F" w14:textId="77777777" w:rsidTr="000817F4">
        <w:trPr>
          <w:jc w:val="center"/>
        </w:trPr>
        <w:tc>
          <w:tcPr>
            <w:tcW w:w="4876" w:type="dxa"/>
            <w:tcBorders>
              <w:top w:val="nil"/>
              <w:left w:val="nil"/>
              <w:bottom w:val="nil"/>
              <w:right w:val="nil"/>
            </w:tcBorders>
          </w:tcPr>
          <w:p w14:paraId="53AC2342"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w:t>
            </w:r>
            <w:r w:rsidRPr="00602498">
              <w:rPr>
                <w:b/>
                <w:bCs/>
                <w:i/>
                <w:iCs/>
              </w:rPr>
              <w:t>efficiënte</w:t>
            </w:r>
            <w:r w:rsidRPr="00602498">
              <w:t xml:space="preserve"> beheer van de buitengrenzen en de efficiëntie van het visumbeleid, </w:t>
            </w:r>
            <w:r w:rsidRPr="00602498">
              <w:rPr>
                <w:b/>
                <w:bCs/>
                <w:i/>
                <w:iCs/>
              </w:rPr>
              <w:t>onder meer door middel van steunverlening voor de uitvoering, versterking en ontwikkeling van de betrokken elementen van het migratie- en asielpact,</w:t>
            </w:r>
            <w:r w:rsidRPr="00602498">
              <w:t xml:space="preserve"> en draagt tevens bij tot een hoog niveau van interne veiligheid binnen de Unie, waarbij gewaarborgd blijft dat personen die de binnengrenzen overschrijden, niet aan controles worden onderworpen.</w:t>
            </w:r>
          </w:p>
        </w:tc>
        <w:tc>
          <w:tcPr>
            <w:tcW w:w="4876" w:type="dxa"/>
            <w:tcBorders>
              <w:top w:val="nil"/>
              <w:left w:val="nil"/>
              <w:bottom w:val="nil"/>
              <w:right w:val="nil"/>
            </w:tcBorders>
          </w:tcPr>
          <w:p w14:paraId="0DD18D52"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beheer van de buitengrenzen </w:t>
            </w:r>
            <w:r w:rsidRPr="00602498">
              <w:rPr>
                <w:b/>
                <w:bCs/>
                <w:i/>
                <w:iCs/>
              </w:rPr>
              <w:t>met volledige inachtneming van de grondrechten</w:t>
            </w:r>
            <w:r w:rsidRPr="00602498">
              <w:t xml:space="preserve"> en de efficiëntie </w:t>
            </w:r>
            <w:r w:rsidRPr="00602498">
              <w:rPr>
                <w:b/>
                <w:bCs/>
                <w:i/>
                <w:iCs/>
              </w:rPr>
              <w:t>en rechtvaardigheid</w:t>
            </w:r>
            <w:r w:rsidRPr="00602498">
              <w:t xml:space="preserve"> van het visumbeleid, en draagt tevens bij tot een hoog niveau van interne veiligheid binnen de Unie, waarbij gewaarborgd blijft dat personen die de binnengrenzen overschrijden, niet aan controles worden onderworpen.</w:t>
            </w:r>
          </w:p>
        </w:tc>
      </w:tr>
    </w:tbl>
    <w:p w14:paraId="6B67D43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9453DFE" w14:textId="77777777" w:rsidR="0082672F" w:rsidRPr="00602498" w:rsidRDefault="0082672F" w:rsidP="0082672F">
      <w:r w:rsidRPr="00602498">
        <w:rPr>
          <w:rStyle w:val="HideTWBExt"/>
        </w:rPr>
        <w:t>&lt;/AmendB&gt;</w:t>
      </w:r>
    </w:p>
    <w:p w14:paraId="77F2B8A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116</w:t>
      </w:r>
      <w:r w:rsidRPr="00602498">
        <w:rPr>
          <w:rStyle w:val="HideTWBExt"/>
          <w:b w:val="0"/>
        </w:rPr>
        <w:t>&lt;/NumAmB&gt;</w:t>
      </w:r>
    </w:p>
    <w:p w14:paraId="35A3BF48"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65EDFF80" w14:textId="77777777" w:rsidR="0082672F" w:rsidRPr="00602498" w:rsidRDefault="0082672F" w:rsidP="0082672F">
      <w:pPr>
        <w:pStyle w:val="NormalBold"/>
      </w:pPr>
      <w:r w:rsidRPr="00602498">
        <w:rPr>
          <w:rStyle w:val="HideTWBExt"/>
          <w:b w:val="0"/>
        </w:rPr>
        <w:t>&lt;/RepeatBlock-By&gt;</w:t>
      </w:r>
    </w:p>
    <w:p w14:paraId="766FC33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8A1F106" w14:textId="77777777" w:rsidR="0082672F" w:rsidRPr="00602498" w:rsidRDefault="0082672F" w:rsidP="0082672F">
      <w:pPr>
        <w:pStyle w:val="NormalBold"/>
      </w:pPr>
      <w:r w:rsidRPr="00602498">
        <w:rPr>
          <w:rStyle w:val="HideTWBExt"/>
          <w:b w:val="0"/>
        </w:rPr>
        <w:t>&lt;Article&gt;</w:t>
      </w:r>
      <w:r w:rsidRPr="00602498">
        <w:t>Artikel 1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D075CDA" w14:textId="77777777" w:rsidTr="000817F4">
        <w:trPr>
          <w:trHeight w:hRule="exact" w:val="240"/>
          <w:jc w:val="center"/>
        </w:trPr>
        <w:tc>
          <w:tcPr>
            <w:tcW w:w="9752" w:type="dxa"/>
            <w:gridSpan w:val="2"/>
            <w:tcBorders>
              <w:top w:val="nil"/>
              <w:left w:val="nil"/>
              <w:bottom w:val="nil"/>
              <w:right w:val="nil"/>
            </w:tcBorders>
          </w:tcPr>
          <w:p w14:paraId="37A84261" w14:textId="77777777" w:rsidR="0082672F" w:rsidRPr="00602498" w:rsidRDefault="0082672F" w:rsidP="000817F4"/>
        </w:tc>
      </w:tr>
      <w:tr w:rsidR="0082672F" w:rsidRPr="00602498" w14:paraId="35A0BC62" w14:textId="77777777" w:rsidTr="000817F4">
        <w:trPr>
          <w:trHeight w:val="240"/>
          <w:jc w:val="center"/>
        </w:trPr>
        <w:tc>
          <w:tcPr>
            <w:tcW w:w="4876" w:type="dxa"/>
            <w:tcBorders>
              <w:top w:val="nil"/>
              <w:left w:val="nil"/>
              <w:bottom w:val="nil"/>
              <w:right w:val="nil"/>
            </w:tcBorders>
          </w:tcPr>
          <w:p w14:paraId="2E81FA5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B6D27E8" w14:textId="77777777" w:rsidR="0082672F" w:rsidRPr="00602498" w:rsidRDefault="0082672F" w:rsidP="000817F4">
            <w:pPr>
              <w:pStyle w:val="AmColumnHeading"/>
            </w:pPr>
            <w:r w:rsidRPr="00602498">
              <w:t>Amendement</w:t>
            </w:r>
          </w:p>
        </w:tc>
      </w:tr>
      <w:tr w:rsidR="0082672F" w:rsidRPr="00602498" w14:paraId="07511ED0" w14:textId="77777777" w:rsidTr="000817F4">
        <w:trPr>
          <w:jc w:val="center"/>
        </w:trPr>
        <w:tc>
          <w:tcPr>
            <w:tcW w:w="4876" w:type="dxa"/>
            <w:tcBorders>
              <w:top w:val="nil"/>
              <w:left w:val="nil"/>
              <w:bottom w:val="nil"/>
              <w:right w:val="nil"/>
            </w:tcBorders>
          </w:tcPr>
          <w:p w14:paraId="7267D1EB"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efficiënte beheer van de buitengrenzen en de efficiëntie van het visumbeleid, onder meer door middel van steunverlening voor de uitvoering, versterking en ontwikkeling van de betrokken elementen van het migratie- en asielpact, en draagt tevens bij tot een hoog niveau van interne veiligheid binnen de Unie, waarbij gewaarborgd blijft dat personen </w:t>
            </w:r>
            <w:r w:rsidRPr="00602498">
              <w:rPr>
                <w:b/>
                <w:i/>
              </w:rPr>
              <w:t>die de binnengrenzen overschrijden,</w:t>
            </w:r>
            <w:r w:rsidRPr="00602498">
              <w:t xml:space="preserve"> niet aan controles worden onderworpen.</w:t>
            </w:r>
          </w:p>
        </w:tc>
        <w:tc>
          <w:tcPr>
            <w:tcW w:w="4876" w:type="dxa"/>
            <w:tcBorders>
              <w:top w:val="nil"/>
              <w:left w:val="nil"/>
              <w:bottom w:val="nil"/>
              <w:right w:val="nil"/>
            </w:tcBorders>
          </w:tcPr>
          <w:p w14:paraId="13ED07CE" w14:textId="77777777" w:rsidR="0082672F" w:rsidRPr="00602498" w:rsidRDefault="0082672F" w:rsidP="000817F4">
            <w:pPr>
              <w:pStyle w:val="Normal6a"/>
            </w:pPr>
            <w:r w:rsidRPr="00602498">
              <w:t>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efficiënte beheer van de buitengrenzen en de efficiëntie van het visumbeleid, onder meer door middel van steunverlening voor de uitvoering, versterking en ontwikkeling van de betrokken elementen van het migratie- en asielpact,</w:t>
            </w:r>
            <w:r w:rsidRPr="00602498">
              <w:rPr>
                <w:b/>
                <w:i/>
              </w:rPr>
              <w:t xml:space="preserve"> die verband houden met de bescherming van de buitengrenzen, het visumbeleid en terugkeermaatregelen,</w:t>
            </w:r>
            <w:r w:rsidRPr="00602498">
              <w:t xml:space="preserve"> en draagt tevens bij tot een hoog niveau van interne veiligheid binnen de Unie, waarbij gewaarborgd blijft dat personen niet aan controles worden onderworpen.</w:t>
            </w:r>
          </w:p>
        </w:tc>
      </w:tr>
    </w:tbl>
    <w:p w14:paraId="4E17D52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358E681"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048F9239" w14:textId="77777777" w:rsidR="0082672F" w:rsidRPr="00602498" w:rsidRDefault="0082672F" w:rsidP="0082672F">
      <w:pPr>
        <w:pStyle w:val="AmJustText"/>
      </w:pPr>
      <w:r w:rsidRPr="00602498">
        <w:t>Het Fonds voor grensbeheer en visa (BMV) moet zich blijven richten op zijn kerndoelstellingen. De voorgestelde wijziging preciseert dat de financiering onderdelen van het migratie- en asielpact moet ondersteunen die rechtstreeks verband houden met de bescherming van de buitengrenzen, het visumbeleid en het terugkeerbeleid. Dit vergroot de rechtszekerheid en voorkomt een al te ruime interpretatie van het doel van het fonds.</w:t>
      </w:r>
    </w:p>
    <w:p w14:paraId="12E94065" w14:textId="77777777" w:rsidR="0082672F" w:rsidRPr="00602498" w:rsidRDefault="0082672F" w:rsidP="0082672F">
      <w:r w:rsidRPr="00602498">
        <w:rPr>
          <w:rStyle w:val="HideTWBExt"/>
        </w:rPr>
        <w:t>&lt;/AmendB&gt;</w:t>
      </w:r>
    </w:p>
    <w:p w14:paraId="2E5EAEF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117</w:t>
      </w:r>
      <w:r w:rsidRPr="00602498">
        <w:rPr>
          <w:rStyle w:val="HideTWBExt"/>
          <w:b w:val="0"/>
        </w:rPr>
        <w:t>&lt;/NumAmB&gt;</w:t>
      </w:r>
    </w:p>
    <w:p w14:paraId="016B4C38"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0C57B7F2" w14:textId="77777777" w:rsidR="0082672F" w:rsidRPr="00602498" w:rsidRDefault="0082672F" w:rsidP="0082672F">
      <w:pPr>
        <w:pStyle w:val="NormalBold"/>
      </w:pPr>
      <w:r w:rsidRPr="00602498">
        <w:rPr>
          <w:rStyle w:val="HideTWBExt"/>
          <w:b w:val="0"/>
        </w:rPr>
        <w:t>&lt;/RepeatBlock-By&gt;</w:t>
      </w:r>
    </w:p>
    <w:p w14:paraId="1C3869D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41923F" w14:textId="77777777" w:rsidR="0082672F" w:rsidRPr="00602498" w:rsidRDefault="0082672F" w:rsidP="0082672F">
      <w:pPr>
        <w:pStyle w:val="NormalBold"/>
      </w:pPr>
      <w:r w:rsidRPr="00602498">
        <w:rPr>
          <w:rStyle w:val="HideTWBExt"/>
          <w:b w:val="0"/>
        </w:rPr>
        <w:t>&lt;Article&gt;</w:t>
      </w:r>
      <w:r w:rsidRPr="00602498">
        <w:t>Artikel 1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C4E5EB2" w14:textId="77777777" w:rsidTr="000817F4">
        <w:trPr>
          <w:trHeight w:hRule="exact" w:val="240"/>
          <w:jc w:val="center"/>
        </w:trPr>
        <w:tc>
          <w:tcPr>
            <w:tcW w:w="9752" w:type="dxa"/>
            <w:gridSpan w:val="2"/>
            <w:tcBorders>
              <w:top w:val="nil"/>
              <w:left w:val="nil"/>
              <w:bottom w:val="nil"/>
              <w:right w:val="nil"/>
            </w:tcBorders>
          </w:tcPr>
          <w:p w14:paraId="5D944600" w14:textId="77777777" w:rsidR="0082672F" w:rsidRPr="00602498" w:rsidRDefault="0082672F" w:rsidP="000817F4"/>
        </w:tc>
      </w:tr>
      <w:tr w:rsidR="0082672F" w:rsidRPr="00602498" w14:paraId="43F528A5" w14:textId="77777777" w:rsidTr="000817F4">
        <w:trPr>
          <w:trHeight w:val="240"/>
          <w:jc w:val="center"/>
        </w:trPr>
        <w:tc>
          <w:tcPr>
            <w:tcW w:w="4876" w:type="dxa"/>
            <w:tcBorders>
              <w:top w:val="nil"/>
              <w:left w:val="nil"/>
              <w:bottom w:val="nil"/>
              <w:right w:val="nil"/>
            </w:tcBorders>
          </w:tcPr>
          <w:p w14:paraId="05938D5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8A1D857" w14:textId="77777777" w:rsidR="0082672F" w:rsidRPr="00602498" w:rsidRDefault="0082672F" w:rsidP="000817F4">
            <w:pPr>
              <w:pStyle w:val="AmColumnHeading"/>
            </w:pPr>
            <w:r w:rsidRPr="00602498">
              <w:t>Amendement</w:t>
            </w:r>
          </w:p>
        </w:tc>
      </w:tr>
      <w:tr w:rsidR="0082672F" w:rsidRPr="00602498" w14:paraId="5442AB5A" w14:textId="77777777" w:rsidTr="000817F4">
        <w:trPr>
          <w:jc w:val="center"/>
        </w:trPr>
        <w:tc>
          <w:tcPr>
            <w:tcW w:w="4876" w:type="dxa"/>
            <w:tcBorders>
              <w:top w:val="nil"/>
              <w:left w:val="nil"/>
              <w:bottom w:val="nil"/>
              <w:right w:val="nil"/>
            </w:tcBorders>
          </w:tcPr>
          <w:p w14:paraId="2F250DC5"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w:t>
            </w:r>
            <w:r w:rsidRPr="00602498">
              <w:rPr>
                <w:b/>
                <w:bCs/>
                <w:i/>
                <w:iCs/>
              </w:rPr>
              <w:t>efficiënte</w:t>
            </w:r>
            <w:r w:rsidRPr="00602498">
              <w:t xml:space="preserve"> beheer van de buitengrenzen en de efficiëntie van het visumbeleid, onder meer door middel van steunverlening voor de uitvoering, versterking en ontwikkeling van de betrokken elementen van het migratie- en asielpact, </w:t>
            </w:r>
            <w:r w:rsidRPr="00602498">
              <w:rPr>
                <w:b/>
                <w:bCs/>
                <w:i/>
                <w:iCs/>
              </w:rPr>
              <w:t>en draagt tevens bij tot een hoog niveau van interne veiligheid binnen de Unie,</w:t>
            </w:r>
            <w:r w:rsidRPr="00602498">
              <w:t xml:space="preserve"> waarbij gewaarborgd blijft dat personen die de binnengrenzen overschrijden, niet aan controles worden onderworpen.</w:t>
            </w:r>
          </w:p>
        </w:tc>
        <w:tc>
          <w:tcPr>
            <w:tcW w:w="4876" w:type="dxa"/>
            <w:tcBorders>
              <w:top w:val="nil"/>
              <w:left w:val="nil"/>
              <w:bottom w:val="nil"/>
              <w:right w:val="nil"/>
            </w:tcBorders>
          </w:tcPr>
          <w:p w14:paraId="3B8E1183" w14:textId="77777777" w:rsidR="0082672F" w:rsidRPr="00602498" w:rsidRDefault="0082672F" w:rsidP="000817F4">
            <w:pPr>
              <w:pStyle w:val="Normal6a"/>
            </w:pPr>
            <w:r w:rsidRPr="00602498">
              <w:t xml:space="preserve">Bij deze verordening worden de doelstellingen en de financiering van de steun van de Unie voor het Europees geïntegreerd grensbeheer en het Europees visumbeleid vastgesteld voor de periode van 1 januari 2028 tot en met 31 december 2034. De steun van de Unie draagt bij tot de werking van het Schengengebied, het </w:t>
            </w:r>
            <w:r w:rsidRPr="00602498">
              <w:rPr>
                <w:b/>
                <w:bCs/>
                <w:i/>
                <w:iCs/>
              </w:rPr>
              <w:t>behoorlijke en op rechten gebaseerde</w:t>
            </w:r>
            <w:r w:rsidRPr="00602498">
              <w:t xml:space="preserve"> beheer van de buitengrenzen en de efficiëntie van het visumbeleid, onder meer door middel van steunverlening voor de uitvoering, versterking en ontwikkeling van de betrokken elementen van het migratie- en asielpact, waarbij gewaarborgd blijft dat </w:t>
            </w:r>
            <w:r w:rsidRPr="00602498">
              <w:rPr>
                <w:b/>
                <w:bCs/>
                <w:i/>
                <w:iCs/>
              </w:rPr>
              <w:t>personen zich vrij kunnen bewegen binnen de Unie en dat</w:t>
            </w:r>
            <w:r w:rsidRPr="00602498">
              <w:t xml:space="preserve"> personen die de binnengrenzen overschrijden, niet aan controles worden onderworpen.</w:t>
            </w:r>
          </w:p>
        </w:tc>
      </w:tr>
    </w:tbl>
    <w:p w14:paraId="1CB4709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15022FA" w14:textId="77777777" w:rsidR="0082672F" w:rsidRPr="00602498" w:rsidRDefault="0082672F" w:rsidP="0082672F">
      <w:r w:rsidRPr="00602498">
        <w:rPr>
          <w:rStyle w:val="HideTWBExt"/>
        </w:rPr>
        <w:t>&lt;/AmendB&gt;</w:t>
      </w:r>
    </w:p>
    <w:p w14:paraId="29FA7BF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118</w:t>
      </w:r>
      <w:r w:rsidRPr="00602498">
        <w:rPr>
          <w:rStyle w:val="HideTWBExt"/>
          <w:b w:val="0"/>
        </w:rPr>
        <w:t>&lt;/NumAmB&gt;</w:t>
      </w:r>
    </w:p>
    <w:p w14:paraId="0973AED8"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360759B4" w14:textId="77777777" w:rsidR="0082672F" w:rsidRPr="00602498" w:rsidRDefault="0082672F" w:rsidP="0082672F">
      <w:pPr>
        <w:pStyle w:val="NormalBold"/>
      </w:pPr>
      <w:r w:rsidRPr="00602498">
        <w:rPr>
          <w:rStyle w:val="HideTWBExt"/>
          <w:b w:val="0"/>
        </w:rPr>
        <w:t>&lt;/RepeatBlock-By&gt;</w:t>
      </w:r>
    </w:p>
    <w:p w14:paraId="530921E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067BBF9" w14:textId="77777777" w:rsidR="0082672F" w:rsidRPr="00602498" w:rsidRDefault="0082672F" w:rsidP="0082672F">
      <w:pPr>
        <w:pStyle w:val="NormalBold"/>
      </w:pPr>
      <w:r w:rsidRPr="00602498">
        <w:rPr>
          <w:rStyle w:val="HideTWBExt"/>
          <w:b w:val="0"/>
        </w:rPr>
        <w:t>&lt;Article&gt;</w:t>
      </w:r>
      <w:r w:rsidRPr="00602498">
        <w:t>Artikel 2 – alinea 1 – punt 5 –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45FCBB8" w14:textId="77777777" w:rsidTr="000817F4">
        <w:trPr>
          <w:trHeight w:hRule="exact" w:val="240"/>
          <w:jc w:val="center"/>
        </w:trPr>
        <w:tc>
          <w:tcPr>
            <w:tcW w:w="9752" w:type="dxa"/>
            <w:gridSpan w:val="2"/>
            <w:tcBorders>
              <w:top w:val="nil"/>
              <w:left w:val="nil"/>
              <w:bottom w:val="nil"/>
              <w:right w:val="nil"/>
            </w:tcBorders>
          </w:tcPr>
          <w:p w14:paraId="46A2F362" w14:textId="77777777" w:rsidR="0082672F" w:rsidRPr="00602498" w:rsidRDefault="0082672F" w:rsidP="000817F4"/>
        </w:tc>
      </w:tr>
      <w:tr w:rsidR="0082672F" w:rsidRPr="00602498" w14:paraId="4042B8E7" w14:textId="77777777" w:rsidTr="000817F4">
        <w:trPr>
          <w:trHeight w:val="240"/>
          <w:jc w:val="center"/>
        </w:trPr>
        <w:tc>
          <w:tcPr>
            <w:tcW w:w="4876" w:type="dxa"/>
            <w:tcBorders>
              <w:top w:val="nil"/>
              <w:left w:val="nil"/>
              <w:bottom w:val="nil"/>
              <w:right w:val="nil"/>
            </w:tcBorders>
          </w:tcPr>
          <w:p w14:paraId="1A1738D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7ED9390" w14:textId="77777777" w:rsidR="0082672F" w:rsidRPr="00602498" w:rsidRDefault="0082672F" w:rsidP="000817F4">
            <w:pPr>
              <w:pStyle w:val="AmColumnHeading"/>
            </w:pPr>
            <w:r w:rsidRPr="00602498">
              <w:t>Amendement</w:t>
            </w:r>
          </w:p>
        </w:tc>
      </w:tr>
      <w:tr w:rsidR="0082672F" w:rsidRPr="00602498" w14:paraId="75C4C0EA" w14:textId="77777777" w:rsidTr="000817F4">
        <w:trPr>
          <w:jc w:val="center"/>
        </w:trPr>
        <w:tc>
          <w:tcPr>
            <w:tcW w:w="4876" w:type="dxa"/>
            <w:tcBorders>
              <w:top w:val="nil"/>
              <w:left w:val="nil"/>
              <w:bottom w:val="nil"/>
              <w:right w:val="nil"/>
            </w:tcBorders>
          </w:tcPr>
          <w:p w14:paraId="5ABC5B98" w14:textId="77777777" w:rsidR="0082672F" w:rsidRPr="00602498" w:rsidRDefault="0082672F" w:rsidP="000817F4">
            <w:pPr>
              <w:pStyle w:val="Normal6a"/>
            </w:pPr>
            <w:r w:rsidRPr="00602498">
              <w:t>b)</w:t>
            </w:r>
            <w:r w:rsidRPr="00602498">
              <w:tab/>
              <w:t>de gemeenschappelijke grens tussen twee lidstaten die het Schengenacquis overeenkomstig hun respectieve toetredingsakte volledig moeten toepassen, maar waarvoor het relevante besluit van de Raad op grond waarvan die lidstaten wordt toegestaan dit acquis volledig toe te passen, nog niet in werking is getreden;</w:t>
            </w:r>
          </w:p>
        </w:tc>
        <w:tc>
          <w:tcPr>
            <w:tcW w:w="4876" w:type="dxa"/>
            <w:tcBorders>
              <w:top w:val="nil"/>
              <w:left w:val="nil"/>
              <w:bottom w:val="nil"/>
              <w:right w:val="nil"/>
            </w:tcBorders>
          </w:tcPr>
          <w:p w14:paraId="0712C2B8" w14:textId="77777777" w:rsidR="0082672F" w:rsidRPr="00602498" w:rsidRDefault="0082672F" w:rsidP="000817F4">
            <w:pPr>
              <w:pStyle w:val="Normal6a"/>
            </w:pPr>
            <w:r w:rsidRPr="00602498">
              <w:t>b)</w:t>
            </w:r>
            <w:r w:rsidRPr="00602498">
              <w:tab/>
              <w:t>de gemeenschappelijke grens tussen twee lidstaten die het Schengenacquis overeenkomstig hun respectieve toetredingsakte volledig moeten toepassen, maar waarvoor het relevante besluit van de Raad op grond waarvan die lidstaten wordt toegestaan dit acquis volledig toe te passen, nog niet in werking is getreden</w:t>
            </w:r>
            <w:r w:rsidRPr="00602498">
              <w:rPr>
                <w:b/>
                <w:bCs/>
                <w:i/>
                <w:iCs/>
              </w:rPr>
              <w:t>.</w:t>
            </w:r>
            <w:r w:rsidRPr="00602498">
              <w:t xml:space="preserve"> </w:t>
            </w:r>
            <w:r w:rsidRPr="00602498">
              <w:rPr>
                <w:b/>
                <w:i/>
              </w:rPr>
              <w:t>Dit geldt niet voor de gemeenschappelijke grens tussen twee lidstaten waar tijdelijk grenstoezicht opnieuw is ingevoerd</w:t>
            </w:r>
            <w:r w:rsidRPr="00602498">
              <w:t>;</w:t>
            </w:r>
          </w:p>
        </w:tc>
      </w:tr>
    </w:tbl>
    <w:p w14:paraId="1829DA6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8AD6689" w14:textId="77777777" w:rsidR="0082672F" w:rsidRPr="00602498" w:rsidRDefault="0082672F" w:rsidP="0082672F">
      <w:r w:rsidRPr="00602498">
        <w:rPr>
          <w:rStyle w:val="HideTWBExt"/>
        </w:rPr>
        <w:t>&lt;/AmendB&gt;</w:t>
      </w:r>
    </w:p>
    <w:p w14:paraId="431F769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119</w:t>
      </w:r>
      <w:r w:rsidRPr="00602498">
        <w:rPr>
          <w:rStyle w:val="HideTWBExt"/>
          <w:b w:val="0"/>
        </w:rPr>
        <w:t>&lt;/NumAmB&gt;</w:t>
      </w:r>
    </w:p>
    <w:p w14:paraId="2914D413"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1F189B3F" w14:textId="77777777" w:rsidR="0082672F" w:rsidRPr="00602498" w:rsidRDefault="0082672F" w:rsidP="0082672F">
      <w:pPr>
        <w:pStyle w:val="NormalBold"/>
      </w:pPr>
      <w:r w:rsidRPr="00602498">
        <w:rPr>
          <w:rStyle w:val="HideTWBExt"/>
          <w:b w:val="0"/>
        </w:rPr>
        <w:t>&lt;/RepeatBlock-By&gt;</w:t>
      </w:r>
    </w:p>
    <w:p w14:paraId="0E08782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5F6802D" w14:textId="77777777" w:rsidR="0082672F" w:rsidRPr="00602498" w:rsidRDefault="0082672F" w:rsidP="0082672F">
      <w:pPr>
        <w:pStyle w:val="NormalBold"/>
      </w:pPr>
      <w:r w:rsidRPr="00602498">
        <w:rPr>
          <w:rStyle w:val="HideTWBExt"/>
          <w:b w:val="0"/>
        </w:rPr>
        <w:t>&lt;Article&gt;</w:t>
      </w:r>
      <w:r w:rsidRPr="00602498">
        <w:t>Artikel 2 – alinea 1 – punt 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B333177" w14:textId="77777777" w:rsidTr="000817F4">
        <w:trPr>
          <w:trHeight w:hRule="exact" w:val="240"/>
          <w:jc w:val="center"/>
        </w:trPr>
        <w:tc>
          <w:tcPr>
            <w:tcW w:w="9752" w:type="dxa"/>
            <w:gridSpan w:val="2"/>
            <w:tcBorders>
              <w:top w:val="nil"/>
              <w:left w:val="nil"/>
              <w:bottom w:val="nil"/>
              <w:right w:val="nil"/>
            </w:tcBorders>
          </w:tcPr>
          <w:p w14:paraId="0CA042E6" w14:textId="77777777" w:rsidR="0082672F" w:rsidRPr="00602498" w:rsidRDefault="0082672F" w:rsidP="000817F4"/>
        </w:tc>
      </w:tr>
      <w:tr w:rsidR="0082672F" w:rsidRPr="00602498" w14:paraId="3C2F367E" w14:textId="77777777" w:rsidTr="000817F4">
        <w:trPr>
          <w:trHeight w:val="240"/>
          <w:jc w:val="center"/>
        </w:trPr>
        <w:tc>
          <w:tcPr>
            <w:tcW w:w="4876" w:type="dxa"/>
            <w:tcBorders>
              <w:top w:val="nil"/>
              <w:left w:val="nil"/>
              <w:bottom w:val="nil"/>
              <w:right w:val="nil"/>
            </w:tcBorders>
          </w:tcPr>
          <w:p w14:paraId="75FDA01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DF43202" w14:textId="77777777" w:rsidR="0082672F" w:rsidRPr="00602498" w:rsidRDefault="0082672F" w:rsidP="000817F4">
            <w:pPr>
              <w:pStyle w:val="AmColumnHeading"/>
            </w:pPr>
            <w:r w:rsidRPr="00602498">
              <w:t>Amendement</w:t>
            </w:r>
          </w:p>
        </w:tc>
      </w:tr>
      <w:tr w:rsidR="0082672F" w:rsidRPr="00602498" w14:paraId="31D10FF2" w14:textId="77777777" w:rsidTr="000817F4">
        <w:trPr>
          <w:jc w:val="center"/>
        </w:trPr>
        <w:tc>
          <w:tcPr>
            <w:tcW w:w="4876" w:type="dxa"/>
            <w:tcBorders>
              <w:top w:val="nil"/>
              <w:left w:val="nil"/>
              <w:bottom w:val="nil"/>
              <w:right w:val="nil"/>
            </w:tcBorders>
          </w:tcPr>
          <w:p w14:paraId="7A4A495A" w14:textId="77777777" w:rsidR="0082672F" w:rsidRPr="00602498" w:rsidRDefault="0082672F" w:rsidP="000817F4">
            <w:pPr>
              <w:pStyle w:val="Normal6a"/>
            </w:pPr>
            <w:r w:rsidRPr="00602498">
              <w:rPr>
                <w:b/>
                <w:i/>
              </w:rPr>
              <w:t>6)</w:t>
            </w:r>
            <w:r w:rsidRPr="00602498">
              <w:tab/>
            </w:r>
            <w:r w:rsidRPr="00602498">
              <w:rPr>
                <w:b/>
                <w:i/>
              </w:rPr>
              <w:t>“begunstigde lidstaat”: een begunstigde lidstaat zoals gedefinieerd in artikel 2, punt 19, van Verordening (EU) 2024/1351;</w:t>
            </w:r>
          </w:p>
        </w:tc>
        <w:tc>
          <w:tcPr>
            <w:tcW w:w="4876" w:type="dxa"/>
            <w:tcBorders>
              <w:top w:val="nil"/>
              <w:left w:val="nil"/>
              <w:bottom w:val="nil"/>
              <w:right w:val="nil"/>
            </w:tcBorders>
          </w:tcPr>
          <w:p w14:paraId="0EECE9C6" w14:textId="77777777" w:rsidR="0082672F" w:rsidRPr="00602498" w:rsidRDefault="0082672F" w:rsidP="000817F4">
            <w:pPr>
              <w:pStyle w:val="Normal6a"/>
            </w:pPr>
            <w:r w:rsidRPr="00602498">
              <w:rPr>
                <w:b/>
                <w:i/>
              </w:rPr>
              <w:t>Schrappen</w:t>
            </w:r>
          </w:p>
        </w:tc>
      </w:tr>
    </w:tbl>
    <w:p w14:paraId="3C5D878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B257DB1"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853D0DC" w14:textId="77777777" w:rsidR="0082672F" w:rsidRPr="00602498" w:rsidRDefault="0082672F" w:rsidP="0082672F">
      <w:pPr>
        <w:pStyle w:val="AmJustText"/>
      </w:pPr>
      <w:r w:rsidRPr="00602498">
        <w:t>Wordt reeds gefinancierd uit hoofde van de verordening inzake asiel, migratie en integratie. Dubbele financiering moet worden vermeden.</w:t>
      </w:r>
    </w:p>
    <w:p w14:paraId="62804E94" w14:textId="77777777" w:rsidR="0082672F" w:rsidRPr="00602498" w:rsidRDefault="0082672F" w:rsidP="0082672F">
      <w:r w:rsidRPr="00602498">
        <w:rPr>
          <w:rStyle w:val="HideTWBExt"/>
        </w:rPr>
        <w:t>&lt;/AmendB&gt;</w:t>
      </w:r>
    </w:p>
    <w:p w14:paraId="42A34BB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120</w:t>
      </w:r>
      <w:r w:rsidRPr="00602498">
        <w:rPr>
          <w:rStyle w:val="HideTWBExt"/>
          <w:b w:val="0"/>
        </w:rPr>
        <w:t>&lt;/NumAmB&gt;</w:t>
      </w:r>
    </w:p>
    <w:p w14:paraId="0D9C2604"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3A6B10F7" w14:textId="77777777" w:rsidR="0082672F" w:rsidRPr="00602498" w:rsidRDefault="0082672F" w:rsidP="0082672F">
      <w:pPr>
        <w:pStyle w:val="NormalBold"/>
      </w:pPr>
      <w:r w:rsidRPr="00602498">
        <w:rPr>
          <w:rStyle w:val="HideTWBExt"/>
          <w:b w:val="0"/>
        </w:rPr>
        <w:t>&lt;/RepeatBlock-By&gt;</w:t>
      </w:r>
    </w:p>
    <w:p w14:paraId="38769F5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9CB6449" w14:textId="77777777" w:rsidR="0082672F" w:rsidRPr="00602498" w:rsidRDefault="0082672F" w:rsidP="0082672F">
      <w:pPr>
        <w:pStyle w:val="NormalBold"/>
      </w:pPr>
      <w:r w:rsidRPr="00602498">
        <w:rPr>
          <w:rStyle w:val="HideTWBExt"/>
          <w:b w:val="0"/>
        </w:rPr>
        <w:t>&lt;Article&gt;</w:t>
      </w:r>
      <w:r w:rsidRPr="00602498">
        <w:t>Artikel 2 – alinea 1 – punt 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CCB28EE" w14:textId="77777777" w:rsidTr="000817F4">
        <w:trPr>
          <w:trHeight w:hRule="exact" w:val="240"/>
          <w:jc w:val="center"/>
        </w:trPr>
        <w:tc>
          <w:tcPr>
            <w:tcW w:w="9752" w:type="dxa"/>
            <w:gridSpan w:val="2"/>
            <w:tcBorders>
              <w:top w:val="nil"/>
              <w:left w:val="nil"/>
              <w:bottom w:val="nil"/>
              <w:right w:val="nil"/>
            </w:tcBorders>
          </w:tcPr>
          <w:p w14:paraId="4AD30748" w14:textId="77777777" w:rsidR="0082672F" w:rsidRPr="00602498" w:rsidRDefault="0082672F" w:rsidP="000817F4"/>
        </w:tc>
      </w:tr>
      <w:tr w:rsidR="0082672F" w:rsidRPr="00602498" w14:paraId="47E3FE28" w14:textId="77777777" w:rsidTr="000817F4">
        <w:trPr>
          <w:trHeight w:val="240"/>
          <w:jc w:val="center"/>
        </w:trPr>
        <w:tc>
          <w:tcPr>
            <w:tcW w:w="4876" w:type="dxa"/>
            <w:tcBorders>
              <w:top w:val="nil"/>
              <w:left w:val="nil"/>
              <w:bottom w:val="nil"/>
              <w:right w:val="nil"/>
            </w:tcBorders>
          </w:tcPr>
          <w:p w14:paraId="38EDE8C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A0834F3" w14:textId="77777777" w:rsidR="0082672F" w:rsidRPr="00602498" w:rsidRDefault="0082672F" w:rsidP="000817F4">
            <w:pPr>
              <w:pStyle w:val="AmColumnHeading"/>
            </w:pPr>
            <w:r w:rsidRPr="00602498">
              <w:t>Amendement</w:t>
            </w:r>
          </w:p>
        </w:tc>
      </w:tr>
      <w:tr w:rsidR="0082672F" w:rsidRPr="00602498" w14:paraId="3EC402A3" w14:textId="77777777" w:rsidTr="000817F4">
        <w:trPr>
          <w:jc w:val="center"/>
        </w:trPr>
        <w:tc>
          <w:tcPr>
            <w:tcW w:w="4876" w:type="dxa"/>
            <w:tcBorders>
              <w:top w:val="nil"/>
              <w:left w:val="nil"/>
              <w:bottom w:val="nil"/>
              <w:right w:val="nil"/>
            </w:tcBorders>
          </w:tcPr>
          <w:p w14:paraId="109A20FF" w14:textId="77777777" w:rsidR="0082672F" w:rsidRPr="00602498" w:rsidRDefault="0082672F" w:rsidP="000817F4">
            <w:pPr>
              <w:pStyle w:val="Normal6a"/>
            </w:pPr>
            <w:r w:rsidRPr="00602498">
              <w:rPr>
                <w:b/>
                <w:i/>
              </w:rPr>
              <w:t>7)</w:t>
            </w:r>
            <w:r w:rsidRPr="00602498">
              <w:tab/>
            </w:r>
            <w:r w:rsidRPr="00602498">
              <w:rPr>
                <w:b/>
                <w:i/>
              </w:rPr>
              <w:t>“bijdragende lidstaat”: een bijdragende lidstaat zoals gedefinieerd in artikel 2, punt 20, van Verordening (EU) 2024/1351;</w:t>
            </w:r>
          </w:p>
        </w:tc>
        <w:tc>
          <w:tcPr>
            <w:tcW w:w="4876" w:type="dxa"/>
            <w:tcBorders>
              <w:top w:val="nil"/>
              <w:left w:val="nil"/>
              <w:bottom w:val="nil"/>
              <w:right w:val="nil"/>
            </w:tcBorders>
          </w:tcPr>
          <w:p w14:paraId="03F08FA9" w14:textId="77777777" w:rsidR="0082672F" w:rsidRPr="00602498" w:rsidRDefault="0082672F" w:rsidP="000817F4">
            <w:pPr>
              <w:pStyle w:val="Normal6a"/>
            </w:pPr>
            <w:r w:rsidRPr="00602498">
              <w:rPr>
                <w:b/>
                <w:i/>
              </w:rPr>
              <w:t>Schrappen</w:t>
            </w:r>
          </w:p>
        </w:tc>
      </w:tr>
    </w:tbl>
    <w:p w14:paraId="00A6028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BBCC52B"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3E4FCAF" w14:textId="77777777" w:rsidR="0082672F" w:rsidRPr="00602498" w:rsidRDefault="0082672F" w:rsidP="0082672F">
      <w:pPr>
        <w:pStyle w:val="AmJustText"/>
      </w:pPr>
      <w:r w:rsidRPr="00602498">
        <w:t>Wordt reeds gefinancierd uit hoofde van de verordening inzake asiel, migratie en integratie. Dubbele financiering moet worden vermeden.</w:t>
      </w:r>
    </w:p>
    <w:p w14:paraId="52BE808B" w14:textId="77777777" w:rsidR="0082672F" w:rsidRPr="00602498" w:rsidRDefault="0082672F" w:rsidP="0082672F">
      <w:r w:rsidRPr="00602498">
        <w:rPr>
          <w:rStyle w:val="HideTWBExt"/>
        </w:rPr>
        <w:t>&lt;/AmendB&gt;</w:t>
      </w:r>
    </w:p>
    <w:p w14:paraId="6757AAD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121</w:t>
      </w:r>
      <w:r w:rsidRPr="00602498">
        <w:rPr>
          <w:rStyle w:val="HideTWBExt"/>
          <w:b w:val="0"/>
        </w:rPr>
        <w:t>&lt;/NumAmB&gt;</w:t>
      </w:r>
    </w:p>
    <w:p w14:paraId="2940E7FF"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3A10F3D5" w14:textId="77777777" w:rsidR="0082672F" w:rsidRPr="00602498" w:rsidRDefault="0082672F" w:rsidP="0082672F">
      <w:pPr>
        <w:pStyle w:val="NormalBold"/>
      </w:pPr>
      <w:r w:rsidRPr="00602498">
        <w:rPr>
          <w:rStyle w:val="HideTWBExt"/>
          <w:b w:val="0"/>
        </w:rPr>
        <w:t>&lt;/RepeatBlock-By&gt;</w:t>
      </w:r>
    </w:p>
    <w:p w14:paraId="3767162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CAE0D2" w14:textId="77777777" w:rsidR="0082672F" w:rsidRPr="00602498" w:rsidRDefault="0082672F" w:rsidP="0082672F">
      <w:pPr>
        <w:pStyle w:val="NormalBold"/>
      </w:pPr>
      <w:r w:rsidRPr="00602498">
        <w:rPr>
          <w:rStyle w:val="HideTWBExt"/>
          <w:b w:val="0"/>
        </w:rPr>
        <w:t>&lt;Article&gt;</w:t>
      </w:r>
      <w:r w:rsidRPr="00602498">
        <w:t>Artikel 2 – alinea 1 – punt 8</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589E3A9" w14:textId="77777777" w:rsidTr="000817F4">
        <w:trPr>
          <w:trHeight w:hRule="exact" w:val="240"/>
          <w:jc w:val="center"/>
        </w:trPr>
        <w:tc>
          <w:tcPr>
            <w:tcW w:w="9752" w:type="dxa"/>
            <w:gridSpan w:val="2"/>
            <w:tcBorders>
              <w:top w:val="nil"/>
              <w:left w:val="nil"/>
              <w:bottom w:val="nil"/>
              <w:right w:val="nil"/>
            </w:tcBorders>
          </w:tcPr>
          <w:p w14:paraId="6A1F804C" w14:textId="77777777" w:rsidR="0082672F" w:rsidRPr="00602498" w:rsidRDefault="0082672F" w:rsidP="000817F4"/>
        </w:tc>
      </w:tr>
      <w:tr w:rsidR="0082672F" w:rsidRPr="00602498" w14:paraId="39B08E42" w14:textId="77777777" w:rsidTr="000817F4">
        <w:trPr>
          <w:trHeight w:val="240"/>
          <w:jc w:val="center"/>
        </w:trPr>
        <w:tc>
          <w:tcPr>
            <w:tcW w:w="4876" w:type="dxa"/>
            <w:tcBorders>
              <w:top w:val="nil"/>
              <w:left w:val="nil"/>
              <w:bottom w:val="nil"/>
              <w:right w:val="nil"/>
            </w:tcBorders>
          </w:tcPr>
          <w:p w14:paraId="25EFB47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7EC2767" w14:textId="77777777" w:rsidR="0082672F" w:rsidRPr="00602498" w:rsidRDefault="0082672F" w:rsidP="000817F4">
            <w:pPr>
              <w:pStyle w:val="AmColumnHeading"/>
            </w:pPr>
            <w:r w:rsidRPr="00602498">
              <w:t>Amendement</w:t>
            </w:r>
          </w:p>
        </w:tc>
      </w:tr>
      <w:tr w:rsidR="0082672F" w:rsidRPr="00602498" w14:paraId="10D69B09" w14:textId="77777777" w:rsidTr="000817F4">
        <w:trPr>
          <w:jc w:val="center"/>
        </w:trPr>
        <w:tc>
          <w:tcPr>
            <w:tcW w:w="4876" w:type="dxa"/>
            <w:tcBorders>
              <w:top w:val="nil"/>
              <w:left w:val="nil"/>
              <w:bottom w:val="nil"/>
              <w:right w:val="nil"/>
            </w:tcBorders>
          </w:tcPr>
          <w:p w14:paraId="454E4CEC" w14:textId="77777777" w:rsidR="0082672F" w:rsidRPr="00602498" w:rsidRDefault="0082672F" w:rsidP="000817F4">
            <w:pPr>
              <w:pStyle w:val="Normal6a"/>
            </w:pPr>
            <w:r w:rsidRPr="00602498">
              <w:rPr>
                <w:b/>
                <w:i/>
              </w:rPr>
              <w:t>8)</w:t>
            </w:r>
            <w:r w:rsidRPr="00602498">
              <w:tab/>
            </w:r>
            <w:r w:rsidRPr="00602498">
              <w:rPr>
                <w:b/>
                <w:i/>
              </w:rPr>
              <w:t>“financiële bijdragen”: financiële bijdragen overeenkomstig artikel 56, lid 2, punt b), van Verordening (EU) 2024/1351.</w:t>
            </w:r>
          </w:p>
        </w:tc>
        <w:tc>
          <w:tcPr>
            <w:tcW w:w="4876" w:type="dxa"/>
            <w:tcBorders>
              <w:top w:val="nil"/>
              <w:left w:val="nil"/>
              <w:bottom w:val="nil"/>
              <w:right w:val="nil"/>
            </w:tcBorders>
          </w:tcPr>
          <w:p w14:paraId="67E9D67E" w14:textId="77777777" w:rsidR="0082672F" w:rsidRPr="00602498" w:rsidRDefault="0082672F" w:rsidP="000817F4">
            <w:pPr>
              <w:pStyle w:val="Normal6a"/>
            </w:pPr>
            <w:r w:rsidRPr="00602498">
              <w:rPr>
                <w:b/>
                <w:i/>
              </w:rPr>
              <w:t>Schrappen</w:t>
            </w:r>
          </w:p>
        </w:tc>
      </w:tr>
    </w:tbl>
    <w:p w14:paraId="1406540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1D26D61"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10BAFE1B" w14:textId="77777777" w:rsidR="0082672F" w:rsidRPr="00602498" w:rsidRDefault="0082672F" w:rsidP="0082672F">
      <w:pPr>
        <w:pStyle w:val="AmJustText"/>
      </w:pPr>
      <w:r w:rsidRPr="00602498">
        <w:t>Gekoppeld aan de solidariteitsbepalingen in de verordening betreffende asiel- en migratiebeheer. Wordt reeds gefinancierd uit hoofde van de verordening inzake asiel, migratie en integratie. Dubbele financiering moet worden vermeden.</w:t>
      </w:r>
    </w:p>
    <w:p w14:paraId="70B2F971" w14:textId="77777777" w:rsidR="0082672F" w:rsidRPr="00602498" w:rsidRDefault="0082672F" w:rsidP="0082672F">
      <w:r w:rsidRPr="00602498">
        <w:rPr>
          <w:rStyle w:val="HideTWBExt"/>
        </w:rPr>
        <w:t>&lt;/AmendB&gt;</w:t>
      </w:r>
    </w:p>
    <w:p w14:paraId="6196157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122</w:t>
      </w:r>
      <w:r w:rsidRPr="00602498">
        <w:rPr>
          <w:rStyle w:val="HideTWBExt"/>
          <w:b w:val="0"/>
        </w:rPr>
        <w:t>&lt;/NumAmB&gt;</w:t>
      </w:r>
    </w:p>
    <w:p w14:paraId="55C2EC72"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31F5A64F" w14:textId="77777777" w:rsidR="0082672F" w:rsidRPr="00602498" w:rsidRDefault="0082672F" w:rsidP="0082672F">
      <w:pPr>
        <w:pStyle w:val="NormalBold"/>
      </w:pPr>
      <w:r w:rsidRPr="00602498">
        <w:rPr>
          <w:rStyle w:val="HideTWBExt"/>
          <w:b w:val="0"/>
        </w:rPr>
        <w:t>&lt;/RepeatBlock-By&gt;</w:t>
      </w:r>
    </w:p>
    <w:p w14:paraId="37F9F6D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B7EB321" w14:textId="77777777" w:rsidR="0082672F" w:rsidRPr="00602498" w:rsidRDefault="0082672F" w:rsidP="0082672F">
      <w:pPr>
        <w:pStyle w:val="NormalBold"/>
      </w:pPr>
      <w:r w:rsidRPr="00602498">
        <w:rPr>
          <w:rStyle w:val="HideTWBExt"/>
          <w:b w:val="0"/>
        </w:rPr>
        <w:t>&lt;Article&gt;</w:t>
      </w:r>
      <w:r w:rsidRPr="00602498">
        <w:t>Artikel 2 – alinea 1 – punt 8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CF4BF69" w14:textId="77777777" w:rsidTr="000817F4">
        <w:trPr>
          <w:trHeight w:hRule="exact" w:val="240"/>
          <w:jc w:val="center"/>
        </w:trPr>
        <w:tc>
          <w:tcPr>
            <w:tcW w:w="9752" w:type="dxa"/>
            <w:gridSpan w:val="2"/>
            <w:tcBorders>
              <w:top w:val="nil"/>
              <w:left w:val="nil"/>
              <w:bottom w:val="nil"/>
              <w:right w:val="nil"/>
            </w:tcBorders>
          </w:tcPr>
          <w:p w14:paraId="16AAAE7D" w14:textId="77777777" w:rsidR="0082672F" w:rsidRPr="00602498" w:rsidRDefault="0082672F" w:rsidP="000817F4"/>
        </w:tc>
      </w:tr>
      <w:tr w:rsidR="0082672F" w:rsidRPr="00602498" w14:paraId="7265B3CF" w14:textId="77777777" w:rsidTr="000817F4">
        <w:trPr>
          <w:trHeight w:val="240"/>
          <w:jc w:val="center"/>
        </w:trPr>
        <w:tc>
          <w:tcPr>
            <w:tcW w:w="4876" w:type="dxa"/>
            <w:tcBorders>
              <w:top w:val="nil"/>
              <w:left w:val="nil"/>
              <w:bottom w:val="nil"/>
              <w:right w:val="nil"/>
            </w:tcBorders>
          </w:tcPr>
          <w:p w14:paraId="445FFC5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1610766" w14:textId="77777777" w:rsidR="0082672F" w:rsidRPr="00602498" w:rsidRDefault="0082672F" w:rsidP="000817F4">
            <w:pPr>
              <w:pStyle w:val="AmColumnHeading"/>
            </w:pPr>
            <w:r w:rsidRPr="00602498">
              <w:t>Amendement</w:t>
            </w:r>
          </w:p>
        </w:tc>
      </w:tr>
      <w:tr w:rsidR="0082672F" w:rsidRPr="00602498" w14:paraId="165328F7" w14:textId="77777777" w:rsidTr="000817F4">
        <w:trPr>
          <w:jc w:val="center"/>
        </w:trPr>
        <w:tc>
          <w:tcPr>
            <w:tcW w:w="4876" w:type="dxa"/>
            <w:tcBorders>
              <w:top w:val="nil"/>
              <w:left w:val="nil"/>
              <w:bottom w:val="nil"/>
              <w:right w:val="nil"/>
            </w:tcBorders>
          </w:tcPr>
          <w:p w14:paraId="42B011A6" w14:textId="77777777" w:rsidR="0082672F" w:rsidRPr="00602498" w:rsidRDefault="0082672F" w:rsidP="000817F4">
            <w:pPr>
              <w:pStyle w:val="Normal6a"/>
            </w:pPr>
          </w:p>
        </w:tc>
        <w:tc>
          <w:tcPr>
            <w:tcW w:w="4876" w:type="dxa"/>
            <w:tcBorders>
              <w:top w:val="nil"/>
              <w:left w:val="nil"/>
              <w:bottom w:val="nil"/>
              <w:right w:val="nil"/>
            </w:tcBorders>
          </w:tcPr>
          <w:p w14:paraId="77A1D41C" w14:textId="77777777" w:rsidR="0082672F" w:rsidRPr="00602498" w:rsidRDefault="0082672F" w:rsidP="000817F4">
            <w:pPr>
              <w:pStyle w:val="Normal6a"/>
            </w:pPr>
            <w:r w:rsidRPr="00602498">
              <w:rPr>
                <w:b/>
                <w:i/>
              </w:rPr>
              <w:t>8 bis)</w:t>
            </w:r>
            <w:r w:rsidRPr="00602498">
              <w:tab/>
            </w:r>
            <w:r w:rsidRPr="00602498">
              <w:rPr>
                <w:b/>
                <w:i/>
              </w:rPr>
              <w:t>“hybride dreiging”: elke al dan niet door een staat gefinancierde, gecoördineerde activiteit die, onder de drempel van een traditioneel militair conflict, wordt uitgevoerd via asymmetrische, niet-conventionele of grijzezonevectoren, die met kwaadwillig opzet wordt gepland en op gecoördineerde wijze wordt uitgevoerd met als doel structurele kwetsbaarheden uit te buiten, kritieke infrastructuur te ontregelen of de veiligheid, openbare orde, institutionele weerbaarheid of territoriale integriteit van de Unie of van een of meer lidstaten in gevaar te brengen.</w:t>
            </w:r>
          </w:p>
        </w:tc>
      </w:tr>
    </w:tbl>
    <w:p w14:paraId="0F5749B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2B313D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B0C372E" w14:textId="77777777" w:rsidR="0082672F" w:rsidRPr="00602498" w:rsidRDefault="0082672F" w:rsidP="0082672F">
      <w:pPr>
        <w:pStyle w:val="AmJustText"/>
      </w:pPr>
      <w:r w:rsidRPr="00602498">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2EADBC06" w14:textId="77777777" w:rsidR="0082672F" w:rsidRPr="00602498" w:rsidRDefault="0082672F" w:rsidP="0082672F">
      <w:r w:rsidRPr="00602498">
        <w:rPr>
          <w:rStyle w:val="HideTWBExt"/>
        </w:rPr>
        <w:t>&lt;/AmendB&gt;</w:t>
      </w:r>
    </w:p>
    <w:p w14:paraId="1062CB2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123</w:t>
      </w:r>
      <w:r w:rsidRPr="00602498">
        <w:rPr>
          <w:rStyle w:val="HideTWBExt"/>
          <w:b w:val="0"/>
        </w:rPr>
        <w:t>&lt;/NumAmB&gt;</w:t>
      </w:r>
    </w:p>
    <w:p w14:paraId="39177852"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546FB8A1" w14:textId="77777777" w:rsidR="0082672F" w:rsidRPr="00602498" w:rsidRDefault="0082672F" w:rsidP="0082672F">
      <w:pPr>
        <w:pStyle w:val="NormalBold"/>
      </w:pPr>
      <w:r w:rsidRPr="00602498">
        <w:rPr>
          <w:rStyle w:val="HideTWBExt"/>
          <w:b w:val="0"/>
        </w:rPr>
        <w:t>&lt;/RepeatBlock-By&gt;</w:t>
      </w:r>
    </w:p>
    <w:p w14:paraId="5D0AE65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6332FA9" w14:textId="77777777" w:rsidR="0082672F" w:rsidRPr="00602498" w:rsidRDefault="0082672F" w:rsidP="0082672F">
      <w:pPr>
        <w:pStyle w:val="NormalBold"/>
      </w:pPr>
      <w:r w:rsidRPr="00602498">
        <w:rPr>
          <w:rStyle w:val="HideTWBExt"/>
          <w:b w:val="0"/>
        </w:rPr>
        <w:t>&lt;Article&gt;</w:t>
      </w:r>
      <w:r w:rsidRPr="00602498">
        <w:t>Artikel 3 – lid 1 – alinea 1 – inleidende formule</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7889D61" w14:textId="77777777" w:rsidTr="000817F4">
        <w:trPr>
          <w:trHeight w:hRule="exact" w:val="240"/>
          <w:jc w:val="center"/>
        </w:trPr>
        <w:tc>
          <w:tcPr>
            <w:tcW w:w="9752" w:type="dxa"/>
            <w:gridSpan w:val="2"/>
            <w:tcBorders>
              <w:top w:val="nil"/>
              <w:left w:val="nil"/>
              <w:bottom w:val="nil"/>
              <w:right w:val="nil"/>
            </w:tcBorders>
          </w:tcPr>
          <w:p w14:paraId="74B825A2" w14:textId="77777777" w:rsidR="0082672F" w:rsidRPr="00602498" w:rsidRDefault="0082672F" w:rsidP="000817F4"/>
        </w:tc>
      </w:tr>
      <w:tr w:rsidR="0082672F" w:rsidRPr="00602498" w14:paraId="0F54A595" w14:textId="77777777" w:rsidTr="000817F4">
        <w:trPr>
          <w:trHeight w:val="240"/>
          <w:jc w:val="center"/>
        </w:trPr>
        <w:tc>
          <w:tcPr>
            <w:tcW w:w="4876" w:type="dxa"/>
            <w:tcBorders>
              <w:top w:val="nil"/>
              <w:left w:val="nil"/>
              <w:bottom w:val="nil"/>
              <w:right w:val="nil"/>
            </w:tcBorders>
          </w:tcPr>
          <w:p w14:paraId="2F0A70E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E9904A9" w14:textId="77777777" w:rsidR="0082672F" w:rsidRPr="00602498" w:rsidRDefault="0082672F" w:rsidP="000817F4">
            <w:pPr>
              <w:pStyle w:val="AmColumnHeading"/>
            </w:pPr>
            <w:r w:rsidRPr="00602498">
              <w:t>Amendement</w:t>
            </w:r>
          </w:p>
        </w:tc>
      </w:tr>
      <w:tr w:rsidR="0082672F" w:rsidRPr="00602498" w14:paraId="34896D89" w14:textId="77777777" w:rsidTr="000817F4">
        <w:trPr>
          <w:jc w:val="center"/>
        </w:trPr>
        <w:tc>
          <w:tcPr>
            <w:tcW w:w="4876" w:type="dxa"/>
            <w:tcBorders>
              <w:top w:val="nil"/>
              <w:left w:val="nil"/>
              <w:bottom w:val="nil"/>
              <w:right w:val="nil"/>
            </w:tcBorders>
          </w:tcPr>
          <w:p w14:paraId="3D6104F8" w14:textId="77777777" w:rsidR="0082672F" w:rsidRPr="00602498" w:rsidRDefault="0082672F" w:rsidP="000817F4">
            <w:pPr>
              <w:pStyle w:val="Normal6a"/>
            </w:pPr>
            <w:r w:rsidRPr="00602498">
              <w:t xml:space="preserve">Ten behoeve van een </w:t>
            </w:r>
            <w:r w:rsidRPr="00602498">
              <w:rPr>
                <w:b/>
                <w:bCs/>
                <w:i/>
                <w:iCs/>
              </w:rPr>
              <w:t>sterk en doeltreffend Europees geïntegreerd</w:t>
            </w:r>
            <w:r w:rsidRPr="00602498">
              <w:t xml:space="preserve"> grensbeheer aan de buitengrenzen, een goed functionerend Schengengebied en een efficiënt visumbeleid draagt de steun van de Unie bij tot al deze doelstellingen:</w:t>
            </w:r>
          </w:p>
        </w:tc>
        <w:tc>
          <w:tcPr>
            <w:tcW w:w="4876" w:type="dxa"/>
            <w:tcBorders>
              <w:top w:val="nil"/>
              <w:left w:val="nil"/>
              <w:bottom w:val="nil"/>
              <w:right w:val="nil"/>
            </w:tcBorders>
          </w:tcPr>
          <w:p w14:paraId="4E086EA4" w14:textId="77777777" w:rsidR="0082672F" w:rsidRPr="00602498" w:rsidRDefault="0082672F" w:rsidP="000817F4">
            <w:pPr>
              <w:pStyle w:val="Normal6a"/>
            </w:pPr>
            <w:r w:rsidRPr="00602498">
              <w:t xml:space="preserve">Ten behoeve van een </w:t>
            </w:r>
            <w:r w:rsidRPr="00602498">
              <w:rPr>
                <w:b/>
                <w:bCs/>
                <w:i/>
                <w:iCs/>
              </w:rPr>
              <w:t>gedegen</w:t>
            </w:r>
            <w:r w:rsidRPr="00602498">
              <w:t xml:space="preserve"> grensbeheer aan de buitengrenzen </w:t>
            </w:r>
            <w:r w:rsidRPr="00602498">
              <w:rPr>
                <w:b/>
                <w:bCs/>
                <w:i/>
                <w:iCs/>
              </w:rPr>
              <w:t>met volledige inachtneming van de grondrechten</w:t>
            </w:r>
            <w:r w:rsidRPr="00602498">
              <w:t xml:space="preserve">, een goed functionerend Schengengebied en een efficiënt </w:t>
            </w:r>
            <w:r w:rsidRPr="00602498">
              <w:rPr>
                <w:b/>
                <w:bCs/>
                <w:i/>
                <w:iCs/>
              </w:rPr>
              <w:t>en rechtvaardig</w:t>
            </w:r>
            <w:r w:rsidRPr="00602498">
              <w:t xml:space="preserve"> visumbeleid draagt de steun van de Unie bij tot al deze doelstellingen:</w:t>
            </w:r>
          </w:p>
        </w:tc>
      </w:tr>
    </w:tbl>
    <w:p w14:paraId="173BE01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F10721F" w14:textId="77777777" w:rsidR="0082672F" w:rsidRPr="00602498" w:rsidRDefault="0082672F" w:rsidP="0082672F">
      <w:r w:rsidRPr="00602498">
        <w:rPr>
          <w:rStyle w:val="HideTWBExt"/>
        </w:rPr>
        <w:t>&lt;/AmendB&gt;</w:t>
      </w:r>
    </w:p>
    <w:p w14:paraId="68E3A4F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124</w:t>
      </w:r>
      <w:r w:rsidRPr="00602498">
        <w:rPr>
          <w:rStyle w:val="HideTWBExt"/>
          <w:b w:val="0"/>
        </w:rPr>
        <w:t>&lt;/NumAmB&gt;</w:t>
      </w:r>
    </w:p>
    <w:p w14:paraId="003D6FF5"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4FFCA8A6" w14:textId="77777777" w:rsidR="0082672F" w:rsidRPr="00602498" w:rsidRDefault="0082672F" w:rsidP="0082672F">
      <w:pPr>
        <w:pStyle w:val="NormalBold"/>
      </w:pPr>
      <w:r w:rsidRPr="00602498">
        <w:rPr>
          <w:rStyle w:val="HideTWBExt"/>
          <w:b w:val="0"/>
        </w:rPr>
        <w:t>&lt;/RepeatBlock-By&gt;</w:t>
      </w:r>
    </w:p>
    <w:p w14:paraId="2ADECD5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077323B" w14:textId="77777777" w:rsidR="0082672F" w:rsidRPr="00602498" w:rsidRDefault="0082672F" w:rsidP="0082672F">
      <w:pPr>
        <w:pStyle w:val="NormalBold"/>
      </w:pPr>
      <w:r w:rsidRPr="00602498">
        <w:rPr>
          <w:rStyle w:val="HideTWBExt"/>
          <w:b w:val="0"/>
        </w:rPr>
        <w:t>&lt;Article&gt;</w:t>
      </w:r>
      <w:r w:rsidRPr="00602498">
        <w:t>Artikel 3 – lid 1 – alinea 1 – inleidende formule</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4ED078C" w14:textId="77777777" w:rsidTr="000817F4">
        <w:trPr>
          <w:trHeight w:hRule="exact" w:val="240"/>
          <w:jc w:val="center"/>
        </w:trPr>
        <w:tc>
          <w:tcPr>
            <w:tcW w:w="9752" w:type="dxa"/>
            <w:gridSpan w:val="2"/>
            <w:tcBorders>
              <w:top w:val="nil"/>
              <w:left w:val="nil"/>
              <w:bottom w:val="nil"/>
              <w:right w:val="nil"/>
            </w:tcBorders>
          </w:tcPr>
          <w:p w14:paraId="37CED5CE" w14:textId="77777777" w:rsidR="0082672F" w:rsidRPr="00602498" w:rsidRDefault="0082672F" w:rsidP="000817F4"/>
        </w:tc>
      </w:tr>
      <w:tr w:rsidR="0082672F" w:rsidRPr="00602498" w14:paraId="225112E9" w14:textId="77777777" w:rsidTr="000817F4">
        <w:trPr>
          <w:trHeight w:val="240"/>
          <w:jc w:val="center"/>
        </w:trPr>
        <w:tc>
          <w:tcPr>
            <w:tcW w:w="4876" w:type="dxa"/>
            <w:tcBorders>
              <w:top w:val="nil"/>
              <w:left w:val="nil"/>
              <w:bottom w:val="nil"/>
              <w:right w:val="nil"/>
            </w:tcBorders>
          </w:tcPr>
          <w:p w14:paraId="644732D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A75552B" w14:textId="77777777" w:rsidR="0082672F" w:rsidRPr="00602498" w:rsidRDefault="0082672F" w:rsidP="000817F4">
            <w:pPr>
              <w:pStyle w:val="AmColumnHeading"/>
            </w:pPr>
            <w:r w:rsidRPr="00602498">
              <w:t>Amendement</w:t>
            </w:r>
          </w:p>
        </w:tc>
      </w:tr>
      <w:tr w:rsidR="0082672F" w:rsidRPr="00602498" w14:paraId="351A74C3" w14:textId="77777777" w:rsidTr="000817F4">
        <w:trPr>
          <w:jc w:val="center"/>
        </w:trPr>
        <w:tc>
          <w:tcPr>
            <w:tcW w:w="4876" w:type="dxa"/>
            <w:tcBorders>
              <w:top w:val="nil"/>
              <w:left w:val="nil"/>
              <w:bottom w:val="nil"/>
              <w:right w:val="nil"/>
            </w:tcBorders>
          </w:tcPr>
          <w:p w14:paraId="1B4F48A4" w14:textId="77777777" w:rsidR="0082672F" w:rsidRPr="00602498" w:rsidRDefault="0082672F" w:rsidP="000817F4">
            <w:pPr>
              <w:pStyle w:val="Normal6a"/>
            </w:pPr>
            <w:r w:rsidRPr="00602498">
              <w:t xml:space="preserve">Ten behoeve van een </w:t>
            </w:r>
            <w:r w:rsidRPr="00602498">
              <w:rPr>
                <w:b/>
                <w:bCs/>
                <w:i/>
                <w:iCs/>
              </w:rPr>
              <w:t>sterk en doeltreffend</w:t>
            </w:r>
            <w:r w:rsidRPr="00602498">
              <w:t xml:space="preserve"> Europees geïntegreerd grensbeheer aan de buitengrenzen, een goed functionerend Schengengebied en een efficiënt visumbeleid draagt de steun van de Unie bij tot al deze doelstellingen:</w:t>
            </w:r>
          </w:p>
        </w:tc>
        <w:tc>
          <w:tcPr>
            <w:tcW w:w="4876" w:type="dxa"/>
            <w:tcBorders>
              <w:top w:val="nil"/>
              <w:left w:val="nil"/>
              <w:bottom w:val="nil"/>
              <w:right w:val="nil"/>
            </w:tcBorders>
          </w:tcPr>
          <w:p w14:paraId="4BA286CE" w14:textId="77777777" w:rsidR="0082672F" w:rsidRPr="00602498" w:rsidRDefault="0082672F" w:rsidP="000817F4">
            <w:pPr>
              <w:pStyle w:val="Normal6a"/>
            </w:pPr>
            <w:r w:rsidRPr="00602498">
              <w:t xml:space="preserve">Ten behoeve van een </w:t>
            </w:r>
            <w:r w:rsidRPr="00602498">
              <w:rPr>
                <w:b/>
                <w:bCs/>
                <w:i/>
                <w:iCs/>
              </w:rPr>
              <w:t>behoorlijk en op rechten gebaseerd</w:t>
            </w:r>
            <w:r w:rsidRPr="00602498">
              <w:t xml:space="preserve"> Europees geïntegreerd grensbeheer aan de buitengrenzen, een goed functionerend Schengengebied en een efficiënt visumbeleid draagt de steun van de Unie bij tot al deze doelstellingen:</w:t>
            </w:r>
          </w:p>
        </w:tc>
      </w:tr>
    </w:tbl>
    <w:p w14:paraId="52FE343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D25A726" w14:textId="77777777" w:rsidR="0082672F" w:rsidRPr="00602498" w:rsidRDefault="0082672F" w:rsidP="0082672F">
      <w:r w:rsidRPr="00602498">
        <w:rPr>
          <w:rStyle w:val="HideTWBExt"/>
        </w:rPr>
        <w:t>&lt;/AmendB&gt;</w:t>
      </w:r>
    </w:p>
    <w:p w14:paraId="7535A15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125</w:t>
      </w:r>
      <w:r w:rsidRPr="00602498">
        <w:rPr>
          <w:rStyle w:val="HideTWBExt"/>
          <w:b w:val="0"/>
        </w:rPr>
        <w:t>&lt;/NumAmB&gt;</w:t>
      </w:r>
    </w:p>
    <w:p w14:paraId="257BA72E"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13C94D15" w14:textId="77777777" w:rsidR="0082672F" w:rsidRPr="00602498" w:rsidRDefault="0082672F" w:rsidP="0082672F">
      <w:pPr>
        <w:pStyle w:val="NormalBold"/>
      </w:pPr>
      <w:r w:rsidRPr="00602498">
        <w:rPr>
          <w:rStyle w:val="HideTWBExt"/>
          <w:b w:val="0"/>
        </w:rPr>
        <w:t>&lt;/RepeatBlock-By&gt;</w:t>
      </w:r>
    </w:p>
    <w:p w14:paraId="2C9EC90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2935721" w14:textId="77777777" w:rsidR="0082672F" w:rsidRPr="00602498" w:rsidRDefault="0082672F" w:rsidP="0082672F">
      <w:pPr>
        <w:pStyle w:val="NormalBold"/>
      </w:pPr>
      <w:r w:rsidRPr="00602498">
        <w:rPr>
          <w:rStyle w:val="HideTWBExt"/>
          <w:b w:val="0"/>
        </w:rPr>
        <w:t>&lt;Article&gt;</w:t>
      </w:r>
      <w:r w:rsidRPr="00602498">
        <w:t>Artikel 3 – lid 1 – alinea 1 – inleidende formule</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A9B8598" w14:textId="77777777" w:rsidTr="000817F4">
        <w:trPr>
          <w:trHeight w:hRule="exact" w:val="240"/>
          <w:jc w:val="center"/>
        </w:trPr>
        <w:tc>
          <w:tcPr>
            <w:tcW w:w="9752" w:type="dxa"/>
            <w:gridSpan w:val="2"/>
            <w:tcBorders>
              <w:top w:val="nil"/>
              <w:left w:val="nil"/>
              <w:bottom w:val="nil"/>
              <w:right w:val="nil"/>
            </w:tcBorders>
          </w:tcPr>
          <w:p w14:paraId="4982664D" w14:textId="77777777" w:rsidR="0082672F" w:rsidRPr="00602498" w:rsidRDefault="0082672F" w:rsidP="000817F4"/>
        </w:tc>
      </w:tr>
      <w:tr w:rsidR="0082672F" w:rsidRPr="00602498" w14:paraId="1143AA32" w14:textId="77777777" w:rsidTr="000817F4">
        <w:trPr>
          <w:trHeight w:val="240"/>
          <w:jc w:val="center"/>
        </w:trPr>
        <w:tc>
          <w:tcPr>
            <w:tcW w:w="4876" w:type="dxa"/>
            <w:tcBorders>
              <w:top w:val="nil"/>
              <w:left w:val="nil"/>
              <w:bottom w:val="nil"/>
              <w:right w:val="nil"/>
            </w:tcBorders>
          </w:tcPr>
          <w:p w14:paraId="2B60E81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FB4AC52" w14:textId="77777777" w:rsidR="0082672F" w:rsidRPr="00602498" w:rsidRDefault="0082672F" w:rsidP="000817F4">
            <w:pPr>
              <w:pStyle w:val="AmColumnHeading"/>
            </w:pPr>
            <w:r w:rsidRPr="00602498">
              <w:t>Amendement</w:t>
            </w:r>
          </w:p>
        </w:tc>
      </w:tr>
      <w:tr w:rsidR="0082672F" w:rsidRPr="00602498" w14:paraId="6FF04E7B" w14:textId="77777777" w:rsidTr="000817F4">
        <w:trPr>
          <w:jc w:val="center"/>
        </w:trPr>
        <w:tc>
          <w:tcPr>
            <w:tcW w:w="4876" w:type="dxa"/>
            <w:tcBorders>
              <w:top w:val="nil"/>
              <w:left w:val="nil"/>
              <w:bottom w:val="nil"/>
              <w:right w:val="nil"/>
            </w:tcBorders>
          </w:tcPr>
          <w:p w14:paraId="6BE502EC" w14:textId="77777777" w:rsidR="0082672F" w:rsidRPr="00602498" w:rsidRDefault="0082672F" w:rsidP="000817F4">
            <w:pPr>
              <w:pStyle w:val="Normal6a"/>
            </w:pPr>
            <w:r w:rsidRPr="00602498">
              <w:t xml:space="preserve">Ten behoeve van een sterk en doeltreffend Europees geïntegreerd grensbeheer aan de buitengrenzen, een goed functionerend Schengengebied en een efficiënt visumbeleid draagt de steun van de Unie bij tot </w:t>
            </w:r>
            <w:r w:rsidRPr="00602498">
              <w:rPr>
                <w:b/>
                <w:bCs/>
                <w:i/>
                <w:iCs/>
              </w:rPr>
              <w:t>al deze</w:t>
            </w:r>
            <w:r w:rsidRPr="00602498">
              <w:t xml:space="preserve"> doelstellingen:</w:t>
            </w:r>
          </w:p>
        </w:tc>
        <w:tc>
          <w:tcPr>
            <w:tcW w:w="4876" w:type="dxa"/>
            <w:tcBorders>
              <w:top w:val="nil"/>
              <w:left w:val="nil"/>
              <w:bottom w:val="nil"/>
              <w:right w:val="nil"/>
            </w:tcBorders>
          </w:tcPr>
          <w:p w14:paraId="4BAE11DE" w14:textId="77777777" w:rsidR="0082672F" w:rsidRPr="00602498" w:rsidRDefault="0082672F" w:rsidP="000817F4">
            <w:pPr>
              <w:pStyle w:val="Normal6a"/>
            </w:pPr>
            <w:r w:rsidRPr="00602498">
              <w:t xml:space="preserve">Ten behoeve van een sterk en doeltreffend Europees geïntegreerd grensbeheer aan de buitengrenzen, een goed functionerend Schengengebied en een efficiënt visumbeleid draagt de steun van de Unie bij tot </w:t>
            </w:r>
            <w:r w:rsidRPr="00602498">
              <w:rPr>
                <w:b/>
                <w:bCs/>
                <w:i/>
                <w:iCs/>
              </w:rPr>
              <w:t>de volgende</w:t>
            </w:r>
            <w:r w:rsidRPr="00602498">
              <w:t xml:space="preserve"> doelstellingen:</w:t>
            </w:r>
          </w:p>
        </w:tc>
      </w:tr>
    </w:tbl>
    <w:p w14:paraId="70FFC6E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F7EA6CC"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8D1A4F8" w14:textId="77777777" w:rsidR="0082672F" w:rsidRPr="00602498" w:rsidRDefault="0082672F" w:rsidP="0082672F">
      <w:pPr>
        <w:pStyle w:val="AmJustText"/>
      </w:pPr>
      <w:r w:rsidRPr="00602498">
        <w:t>Het amendement biedt de nodige flexibiliteit om ervoor te zorgen dat de steun van de Unie kan worden gericht op de prioriteiten, uitdagingen en behoeften die de betrokken lidstaat heeft vastgesteld op de gebieden die onder deze verordening vallen.</w:t>
      </w:r>
    </w:p>
    <w:p w14:paraId="7DB29528" w14:textId="77777777" w:rsidR="0082672F" w:rsidRPr="00602498" w:rsidRDefault="0082672F" w:rsidP="0082672F">
      <w:r w:rsidRPr="00602498">
        <w:rPr>
          <w:rStyle w:val="HideTWBExt"/>
        </w:rPr>
        <w:t>&lt;/AmendB&gt;</w:t>
      </w:r>
    </w:p>
    <w:p w14:paraId="43B4728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126</w:t>
      </w:r>
      <w:r w:rsidRPr="00602498">
        <w:rPr>
          <w:rStyle w:val="HideTWBExt"/>
          <w:b w:val="0"/>
        </w:rPr>
        <w:t>&lt;/NumAmB&gt;</w:t>
      </w:r>
    </w:p>
    <w:p w14:paraId="7C998B5D"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29845A16" w14:textId="77777777" w:rsidR="0082672F" w:rsidRPr="00602498" w:rsidRDefault="0082672F" w:rsidP="0082672F">
      <w:pPr>
        <w:pStyle w:val="NormalBold"/>
      </w:pPr>
      <w:r w:rsidRPr="00602498">
        <w:rPr>
          <w:rStyle w:val="HideTWBExt"/>
          <w:b w:val="0"/>
        </w:rPr>
        <w:t>&lt;/RepeatBlock-By&gt;</w:t>
      </w:r>
    </w:p>
    <w:p w14:paraId="5580B5A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5C61306" w14:textId="77777777" w:rsidR="0082672F" w:rsidRPr="00602498" w:rsidRDefault="0082672F" w:rsidP="0082672F">
      <w:pPr>
        <w:pStyle w:val="NormalBold"/>
      </w:pPr>
      <w:r w:rsidRPr="00602498">
        <w:rPr>
          <w:rStyle w:val="HideTWBExt"/>
          <w:b w:val="0"/>
        </w:rPr>
        <w:t>&lt;Article&gt;</w:t>
      </w:r>
      <w:r w:rsidRPr="00602498">
        <w:t>Artikel 3 – lid 1 – alinea 1 – inleidende formule</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AEFFE4D" w14:textId="77777777" w:rsidTr="000817F4">
        <w:trPr>
          <w:trHeight w:hRule="exact" w:val="240"/>
          <w:jc w:val="center"/>
        </w:trPr>
        <w:tc>
          <w:tcPr>
            <w:tcW w:w="9752" w:type="dxa"/>
            <w:gridSpan w:val="2"/>
            <w:tcBorders>
              <w:top w:val="nil"/>
              <w:left w:val="nil"/>
              <w:bottom w:val="nil"/>
              <w:right w:val="nil"/>
            </w:tcBorders>
          </w:tcPr>
          <w:p w14:paraId="5AD4A5F8" w14:textId="77777777" w:rsidR="0082672F" w:rsidRPr="00602498" w:rsidRDefault="0082672F" w:rsidP="000817F4"/>
        </w:tc>
      </w:tr>
      <w:tr w:rsidR="0082672F" w:rsidRPr="00602498" w14:paraId="5577E59D" w14:textId="77777777" w:rsidTr="000817F4">
        <w:trPr>
          <w:trHeight w:val="240"/>
          <w:jc w:val="center"/>
        </w:trPr>
        <w:tc>
          <w:tcPr>
            <w:tcW w:w="4876" w:type="dxa"/>
            <w:tcBorders>
              <w:top w:val="nil"/>
              <w:left w:val="nil"/>
              <w:bottom w:val="nil"/>
              <w:right w:val="nil"/>
            </w:tcBorders>
          </w:tcPr>
          <w:p w14:paraId="53FB965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5C303DB" w14:textId="77777777" w:rsidR="0082672F" w:rsidRPr="00602498" w:rsidRDefault="0082672F" w:rsidP="000817F4">
            <w:pPr>
              <w:pStyle w:val="AmColumnHeading"/>
            </w:pPr>
            <w:r w:rsidRPr="00602498">
              <w:t>Amendement</w:t>
            </w:r>
          </w:p>
        </w:tc>
      </w:tr>
      <w:tr w:rsidR="0082672F" w:rsidRPr="00602498" w14:paraId="0FD760C9" w14:textId="77777777" w:rsidTr="000817F4">
        <w:trPr>
          <w:jc w:val="center"/>
        </w:trPr>
        <w:tc>
          <w:tcPr>
            <w:tcW w:w="4876" w:type="dxa"/>
            <w:tcBorders>
              <w:top w:val="nil"/>
              <w:left w:val="nil"/>
              <w:bottom w:val="nil"/>
              <w:right w:val="nil"/>
            </w:tcBorders>
          </w:tcPr>
          <w:p w14:paraId="73B09804" w14:textId="77777777" w:rsidR="0082672F" w:rsidRPr="00602498" w:rsidRDefault="0082672F" w:rsidP="000817F4">
            <w:pPr>
              <w:pStyle w:val="Normal6a"/>
            </w:pPr>
            <w:r w:rsidRPr="00602498">
              <w:t xml:space="preserve">Ten behoeve van een sterk en doeltreffend Europees geïntegreerd grensbeheer aan de buitengrenzen, een goed functionerend Schengengebied en een efficiënt visumbeleid draagt de steun van de Unie bij tot </w:t>
            </w:r>
            <w:r w:rsidRPr="00602498">
              <w:rPr>
                <w:b/>
                <w:bCs/>
                <w:i/>
                <w:iCs/>
              </w:rPr>
              <w:t>al deze</w:t>
            </w:r>
            <w:r w:rsidRPr="00602498">
              <w:t xml:space="preserve"> doelstellingen:</w:t>
            </w:r>
          </w:p>
        </w:tc>
        <w:tc>
          <w:tcPr>
            <w:tcW w:w="4876" w:type="dxa"/>
            <w:tcBorders>
              <w:top w:val="nil"/>
              <w:left w:val="nil"/>
              <w:bottom w:val="nil"/>
              <w:right w:val="nil"/>
            </w:tcBorders>
          </w:tcPr>
          <w:p w14:paraId="58C4C571" w14:textId="77777777" w:rsidR="0082672F" w:rsidRPr="00602498" w:rsidRDefault="0082672F" w:rsidP="000817F4">
            <w:pPr>
              <w:pStyle w:val="Normal6a"/>
            </w:pPr>
            <w:r w:rsidRPr="00602498">
              <w:t xml:space="preserve">Ten behoeve van een sterk en doeltreffend Europees geïntegreerd grensbeheer aan de buitengrenzen, een goed functionerend Schengengebied en een efficiënt visumbeleid draagt de steun van de Unie bij tot </w:t>
            </w:r>
            <w:r w:rsidRPr="00602498">
              <w:rPr>
                <w:b/>
                <w:bCs/>
                <w:i/>
                <w:iCs/>
              </w:rPr>
              <w:t>de volgende</w:t>
            </w:r>
            <w:r w:rsidRPr="00602498">
              <w:t xml:space="preserve"> doelstellingen:</w:t>
            </w:r>
          </w:p>
        </w:tc>
      </w:tr>
    </w:tbl>
    <w:p w14:paraId="54A8C59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9B182D4" w14:textId="77777777" w:rsidR="0082672F" w:rsidRPr="00602498" w:rsidRDefault="0082672F" w:rsidP="0082672F">
      <w:r w:rsidRPr="00602498">
        <w:rPr>
          <w:rStyle w:val="HideTWBExt"/>
        </w:rPr>
        <w:t>&lt;/AmendB&gt;</w:t>
      </w:r>
    </w:p>
    <w:p w14:paraId="117E9F7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127</w:t>
      </w:r>
      <w:r w:rsidRPr="00602498">
        <w:rPr>
          <w:rStyle w:val="HideTWBExt"/>
          <w:b w:val="0"/>
        </w:rPr>
        <w:t>&lt;/NumAmB&gt;</w:t>
      </w:r>
    </w:p>
    <w:p w14:paraId="41B7A8E3"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3DD6E974" w14:textId="77777777" w:rsidR="0082672F" w:rsidRPr="00602498" w:rsidRDefault="0082672F" w:rsidP="0082672F">
      <w:pPr>
        <w:pStyle w:val="NormalBold"/>
      </w:pPr>
      <w:r w:rsidRPr="00602498">
        <w:rPr>
          <w:rStyle w:val="HideTWBExt"/>
          <w:b w:val="0"/>
        </w:rPr>
        <w:t>&lt;/RepeatBlock-By&gt;</w:t>
      </w:r>
    </w:p>
    <w:p w14:paraId="78C6CA9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D565585" w14:textId="77777777" w:rsidR="0082672F" w:rsidRPr="00602498" w:rsidRDefault="0082672F" w:rsidP="0082672F">
      <w:pPr>
        <w:pStyle w:val="NormalBold"/>
      </w:pPr>
      <w:r w:rsidRPr="00602498">
        <w:rPr>
          <w:rStyle w:val="HideTWBExt"/>
          <w:b w:val="0"/>
        </w:rPr>
        <w:t>&lt;Article&gt;</w:t>
      </w:r>
      <w:r w:rsidRPr="00602498">
        <w:t>Artikel 3 – lid 1 – alinea 1 – punt a</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A95EBD2" w14:textId="77777777" w:rsidTr="000817F4">
        <w:trPr>
          <w:trHeight w:hRule="exact" w:val="240"/>
          <w:jc w:val="center"/>
        </w:trPr>
        <w:tc>
          <w:tcPr>
            <w:tcW w:w="9752" w:type="dxa"/>
            <w:gridSpan w:val="2"/>
            <w:tcBorders>
              <w:top w:val="nil"/>
              <w:left w:val="nil"/>
              <w:bottom w:val="nil"/>
              <w:right w:val="nil"/>
            </w:tcBorders>
          </w:tcPr>
          <w:p w14:paraId="741BD3B6" w14:textId="77777777" w:rsidR="0082672F" w:rsidRPr="00602498" w:rsidRDefault="0082672F" w:rsidP="000817F4"/>
        </w:tc>
      </w:tr>
      <w:tr w:rsidR="0082672F" w:rsidRPr="00602498" w14:paraId="2B69140A" w14:textId="77777777" w:rsidTr="000817F4">
        <w:trPr>
          <w:trHeight w:val="240"/>
          <w:jc w:val="center"/>
        </w:trPr>
        <w:tc>
          <w:tcPr>
            <w:tcW w:w="4876" w:type="dxa"/>
            <w:tcBorders>
              <w:top w:val="nil"/>
              <w:left w:val="nil"/>
              <w:bottom w:val="nil"/>
              <w:right w:val="nil"/>
            </w:tcBorders>
          </w:tcPr>
          <w:p w14:paraId="1484B72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2720650" w14:textId="77777777" w:rsidR="0082672F" w:rsidRPr="00602498" w:rsidRDefault="0082672F" w:rsidP="000817F4">
            <w:pPr>
              <w:pStyle w:val="AmColumnHeading"/>
            </w:pPr>
            <w:r w:rsidRPr="00602498">
              <w:t>Amendement</w:t>
            </w:r>
          </w:p>
        </w:tc>
      </w:tr>
      <w:tr w:rsidR="0082672F" w:rsidRPr="00602498" w14:paraId="33AB1526" w14:textId="77777777" w:rsidTr="000817F4">
        <w:trPr>
          <w:jc w:val="center"/>
        </w:trPr>
        <w:tc>
          <w:tcPr>
            <w:tcW w:w="4876" w:type="dxa"/>
            <w:tcBorders>
              <w:top w:val="nil"/>
              <w:left w:val="nil"/>
              <w:bottom w:val="nil"/>
              <w:right w:val="nil"/>
            </w:tcBorders>
          </w:tcPr>
          <w:p w14:paraId="79328976" w14:textId="77777777" w:rsidR="0082672F" w:rsidRPr="00602498" w:rsidRDefault="0082672F" w:rsidP="000817F4">
            <w:pPr>
              <w:pStyle w:val="Normal6a"/>
            </w:pPr>
            <w:r w:rsidRPr="00602498">
              <w:t>a)</w:t>
            </w:r>
            <w:r w:rsidRPr="00602498">
              <w:tab/>
              <w:t xml:space="preserve">ondersteuning van de doeltreffende uitvoering, toepassing en ontwikkeling van het Schengenkader en versterking van de governance, de integriteit en de veiligheid van het Schengengebied </w:t>
            </w:r>
            <w:r w:rsidRPr="00602498">
              <w:rPr>
                <w:b/>
                <w:bCs/>
                <w:i/>
                <w:iCs/>
              </w:rPr>
              <w:t>zonder binnengrenzen</w:t>
            </w:r>
            <w:r w:rsidRPr="00602498">
              <w:t>;</w:t>
            </w:r>
          </w:p>
        </w:tc>
        <w:tc>
          <w:tcPr>
            <w:tcW w:w="4876" w:type="dxa"/>
            <w:tcBorders>
              <w:top w:val="nil"/>
              <w:left w:val="nil"/>
              <w:bottom w:val="nil"/>
              <w:right w:val="nil"/>
            </w:tcBorders>
          </w:tcPr>
          <w:p w14:paraId="22D07F29" w14:textId="77777777" w:rsidR="0082672F" w:rsidRPr="00602498" w:rsidRDefault="0082672F" w:rsidP="000817F4">
            <w:pPr>
              <w:pStyle w:val="Normal6a"/>
            </w:pPr>
            <w:r w:rsidRPr="00602498">
              <w:t>a)</w:t>
            </w:r>
            <w:r w:rsidRPr="00602498">
              <w:tab/>
              <w:t xml:space="preserve">ondersteuning van </w:t>
            </w:r>
            <w:r w:rsidRPr="00602498">
              <w:rPr>
                <w:b/>
                <w:bCs/>
                <w:i/>
                <w:iCs/>
              </w:rPr>
              <w:t>het Schengengebied door ervoor te zorgen dat personen, ongeacht hun nationaliteit, bij het overschrijden van de binnengrenzen niet aan controles worden onderworpen, en door bij te dragen tot</w:t>
            </w:r>
            <w:r w:rsidRPr="00602498">
              <w:t xml:space="preserve"> de doeltreffende uitvoering, toepassing en ontwikkeling van het Schengenkader en </w:t>
            </w:r>
            <w:r w:rsidRPr="00602498">
              <w:rPr>
                <w:b/>
                <w:bCs/>
                <w:i/>
                <w:iCs/>
              </w:rPr>
              <w:t>tot de</w:t>
            </w:r>
            <w:r w:rsidRPr="00602498">
              <w:t xml:space="preserve"> versterking van de governance, de integriteit en de veiligheid van het Schengengebied;</w:t>
            </w:r>
          </w:p>
        </w:tc>
      </w:tr>
    </w:tbl>
    <w:p w14:paraId="455710B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82857DA"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EBF2234" w14:textId="77777777" w:rsidR="0082672F" w:rsidRPr="00602498" w:rsidRDefault="0082672F" w:rsidP="0082672F">
      <w:pPr>
        <w:pStyle w:val="AmJustText"/>
      </w:pPr>
      <w:r w:rsidRPr="00602498">
        <w:t>Schengen berust op het ontbreken van controles aan de binnengrenzen. De formulering is ontleend aan artikel 77, lid 1, VWEU.</w:t>
      </w:r>
    </w:p>
    <w:p w14:paraId="05902732" w14:textId="77777777" w:rsidR="0082672F" w:rsidRPr="00602498" w:rsidRDefault="0082672F" w:rsidP="0082672F">
      <w:r w:rsidRPr="00602498">
        <w:rPr>
          <w:rStyle w:val="HideTWBExt"/>
        </w:rPr>
        <w:t>&lt;/AmendB&gt;</w:t>
      </w:r>
    </w:p>
    <w:p w14:paraId="3A822AE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128</w:t>
      </w:r>
      <w:r w:rsidRPr="00602498">
        <w:rPr>
          <w:rStyle w:val="HideTWBExt"/>
          <w:b w:val="0"/>
        </w:rPr>
        <w:t>&lt;/NumAmB&gt;</w:t>
      </w:r>
    </w:p>
    <w:p w14:paraId="2EB4FE9E"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7098C24C" w14:textId="77777777" w:rsidR="0082672F" w:rsidRPr="00602498" w:rsidRDefault="0082672F" w:rsidP="0082672F">
      <w:pPr>
        <w:pStyle w:val="NormalBold"/>
      </w:pPr>
      <w:r w:rsidRPr="00602498">
        <w:rPr>
          <w:rStyle w:val="HideTWBExt"/>
          <w:b w:val="0"/>
        </w:rPr>
        <w:t>&lt;/RepeatBlock-By&gt;</w:t>
      </w:r>
    </w:p>
    <w:p w14:paraId="2F62C1B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AAE56BA" w14:textId="77777777" w:rsidR="0082672F" w:rsidRPr="00602498" w:rsidRDefault="0082672F" w:rsidP="0082672F">
      <w:pPr>
        <w:pStyle w:val="NormalBold"/>
      </w:pPr>
      <w:r w:rsidRPr="00602498">
        <w:rPr>
          <w:rStyle w:val="HideTWBExt"/>
          <w:b w:val="0"/>
        </w:rPr>
        <w:t>&lt;Article&gt;</w:t>
      </w:r>
      <w:r w:rsidRPr="00602498">
        <w:t>Artikel 3 – lid 1 – alinea 1 – punt a</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E0C94C7" w14:textId="77777777" w:rsidTr="000817F4">
        <w:trPr>
          <w:trHeight w:hRule="exact" w:val="240"/>
          <w:jc w:val="center"/>
        </w:trPr>
        <w:tc>
          <w:tcPr>
            <w:tcW w:w="9752" w:type="dxa"/>
            <w:gridSpan w:val="2"/>
            <w:tcBorders>
              <w:top w:val="nil"/>
              <w:left w:val="nil"/>
              <w:bottom w:val="nil"/>
              <w:right w:val="nil"/>
            </w:tcBorders>
          </w:tcPr>
          <w:p w14:paraId="0D422831" w14:textId="77777777" w:rsidR="0082672F" w:rsidRPr="00602498" w:rsidRDefault="0082672F" w:rsidP="000817F4"/>
        </w:tc>
      </w:tr>
      <w:tr w:rsidR="0082672F" w:rsidRPr="00602498" w14:paraId="58F6D80A" w14:textId="77777777" w:rsidTr="000817F4">
        <w:trPr>
          <w:trHeight w:val="240"/>
          <w:jc w:val="center"/>
        </w:trPr>
        <w:tc>
          <w:tcPr>
            <w:tcW w:w="4876" w:type="dxa"/>
            <w:tcBorders>
              <w:top w:val="nil"/>
              <w:left w:val="nil"/>
              <w:bottom w:val="nil"/>
              <w:right w:val="nil"/>
            </w:tcBorders>
          </w:tcPr>
          <w:p w14:paraId="03B459E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8E8E06F" w14:textId="77777777" w:rsidR="0082672F" w:rsidRPr="00602498" w:rsidRDefault="0082672F" w:rsidP="000817F4">
            <w:pPr>
              <w:pStyle w:val="AmColumnHeading"/>
            </w:pPr>
            <w:r w:rsidRPr="00602498">
              <w:t>Amendement</w:t>
            </w:r>
          </w:p>
        </w:tc>
      </w:tr>
      <w:tr w:rsidR="0082672F" w:rsidRPr="00602498" w14:paraId="28391D45" w14:textId="77777777" w:rsidTr="000817F4">
        <w:trPr>
          <w:jc w:val="center"/>
        </w:trPr>
        <w:tc>
          <w:tcPr>
            <w:tcW w:w="4876" w:type="dxa"/>
            <w:tcBorders>
              <w:top w:val="nil"/>
              <w:left w:val="nil"/>
              <w:bottom w:val="nil"/>
              <w:right w:val="nil"/>
            </w:tcBorders>
          </w:tcPr>
          <w:p w14:paraId="10CAF00C" w14:textId="77777777" w:rsidR="0082672F" w:rsidRPr="00602498" w:rsidRDefault="0082672F" w:rsidP="000817F4">
            <w:pPr>
              <w:pStyle w:val="Normal6a"/>
            </w:pPr>
            <w:r w:rsidRPr="00602498">
              <w:t>a)</w:t>
            </w:r>
            <w:r w:rsidRPr="00602498">
              <w:tab/>
              <w:t>ondersteuning van de doeltreffende uitvoering, toepassing en ontwikkeling van het Schengenkader en versterking van de governance, de integriteit en de veiligheid van het Schengengebied zonder binnengrenzen;</w:t>
            </w:r>
          </w:p>
        </w:tc>
        <w:tc>
          <w:tcPr>
            <w:tcW w:w="4876" w:type="dxa"/>
            <w:tcBorders>
              <w:top w:val="nil"/>
              <w:left w:val="nil"/>
              <w:bottom w:val="nil"/>
              <w:right w:val="nil"/>
            </w:tcBorders>
          </w:tcPr>
          <w:p w14:paraId="5467ABDD" w14:textId="77777777" w:rsidR="0082672F" w:rsidRPr="00602498" w:rsidRDefault="0082672F" w:rsidP="000817F4">
            <w:pPr>
              <w:pStyle w:val="Normal6a"/>
            </w:pPr>
            <w:r w:rsidRPr="00602498">
              <w:t>a)</w:t>
            </w:r>
            <w:r w:rsidRPr="00602498">
              <w:tab/>
              <w:t>ondersteuning van de doeltreffende uitvoering, toepassing en ontwikkeling van het Schengenkader en versterking van de governance, de integriteit en de veiligheid van het Schengengebied zonder binnengrenzen</w:t>
            </w:r>
            <w:r w:rsidRPr="00602498">
              <w:rPr>
                <w:b/>
                <w:bCs/>
                <w:i/>
                <w:iCs/>
              </w:rPr>
              <w:t>, met behoud van het vrije verkeer van personen en het ontbreken van grenscontroles aan de binnengrenzen</w:t>
            </w:r>
            <w:r w:rsidRPr="00602498">
              <w:t>;</w:t>
            </w:r>
          </w:p>
        </w:tc>
      </w:tr>
    </w:tbl>
    <w:p w14:paraId="3224ADB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4284009" w14:textId="77777777" w:rsidR="0082672F" w:rsidRPr="00602498" w:rsidRDefault="0082672F" w:rsidP="0082672F">
      <w:r w:rsidRPr="00602498">
        <w:rPr>
          <w:rStyle w:val="HideTWBExt"/>
        </w:rPr>
        <w:t>&lt;/AmendB&gt;</w:t>
      </w:r>
    </w:p>
    <w:p w14:paraId="4606CDB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129</w:t>
      </w:r>
      <w:r w:rsidRPr="00602498">
        <w:rPr>
          <w:rStyle w:val="HideTWBExt"/>
          <w:b w:val="0"/>
        </w:rPr>
        <w:t>&lt;/NumAmB&gt;</w:t>
      </w:r>
    </w:p>
    <w:p w14:paraId="0E0F6524"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7FA7C042" w14:textId="77777777" w:rsidR="0082672F" w:rsidRPr="00602498" w:rsidRDefault="0082672F" w:rsidP="0082672F">
      <w:pPr>
        <w:pStyle w:val="NormalBold"/>
      </w:pPr>
      <w:r w:rsidRPr="00602498">
        <w:rPr>
          <w:rStyle w:val="HideTWBExt"/>
          <w:b w:val="0"/>
        </w:rPr>
        <w:t>&lt;/RepeatBlock-By&gt;</w:t>
      </w:r>
    </w:p>
    <w:p w14:paraId="6187AE4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D365913"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9CC7FA7" w14:textId="77777777" w:rsidTr="000817F4">
        <w:trPr>
          <w:trHeight w:hRule="exact" w:val="240"/>
          <w:jc w:val="center"/>
        </w:trPr>
        <w:tc>
          <w:tcPr>
            <w:tcW w:w="9752" w:type="dxa"/>
            <w:gridSpan w:val="2"/>
            <w:tcBorders>
              <w:top w:val="nil"/>
              <w:left w:val="nil"/>
              <w:bottom w:val="nil"/>
              <w:right w:val="nil"/>
            </w:tcBorders>
          </w:tcPr>
          <w:p w14:paraId="190401F9" w14:textId="77777777" w:rsidR="0082672F" w:rsidRPr="00602498" w:rsidRDefault="0082672F" w:rsidP="000817F4"/>
        </w:tc>
      </w:tr>
      <w:tr w:rsidR="0082672F" w:rsidRPr="00602498" w14:paraId="541B4B67" w14:textId="77777777" w:rsidTr="000817F4">
        <w:trPr>
          <w:trHeight w:val="240"/>
          <w:jc w:val="center"/>
        </w:trPr>
        <w:tc>
          <w:tcPr>
            <w:tcW w:w="4876" w:type="dxa"/>
            <w:tcBorders>
              <w:top w:val="nil"/>
              <w:left w:val="nil"/>
              <w:bottom w:val="nil"/>
              <w:right w:val="nil"/>
            </w:tcBorders>
          </w:tcPr>
          <w:p w14:paraId="454A0D7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4F3B2B3" w14:textId="77777777" w:rsidR="0082672F" w:rsidRPr="00602498" w:rsidRDefault="0082672F" w:rsidP="000817F4">
            <w:pPr>
              <w:pStyle w:val="AmColumnHeading"/>
            </w:pPr>
            <w:r w:rsidRPr="00602498">
              <w:t>Amendement</w:t>
            </w:r>
          </w:p>
        </w:tc>
      </w:tr>
      <w:tr w:rsidR="0082672F" w:rsidRPr="00602498" w14:paraId="5EF16EE9" w14:textId="77777777" w:rsidTr="000817F4">
        <w:trPr>
          <w:jc w:val="center"/>
        </w:trPr>
        <w:tc>
          <w:tcPr>
            <w:tcW w:w="4876" w:type="dxa"/>
            <w:tcBorders>
              <w:top w:val="nil"/>
              <w:left w:val="nil"/>
              <w:bottom w:val="nil"/>
              <w:right w:val="nil"/>
            </w:tcBorders>
          </w:tcPr>
          <w:p w14:paraId="3628881C" w14:textId="77777777" w:rsidR="0082672F" w:rsidRPr="00602498" w:rsidRDefault="0082672F" w:rsidP="000817F4">
            <w:pPr>
              <w:pStyle w:val="Normal6a"/>
            </w:pPr>
            <w:r w:rsidRPr="00602498">
              <w:t>b)</w:t>
            </w:r>
            <w:r w:rsidRPr="00602498">
              <w:tab/>
              <w:t xml:space="preserve">ondersteuning van de </w:t>
            </w:r>
            <w:r w:rsidRPr="00602498">
              <w:rPr>
                <w:b/>
                <w:bCs/>
                <w:i/>
                <w:iCs/>
              </w:rPr>
              <w:t>doeltreffende uitvoering van het Europees geïntegreerd grensbeheer aan de buitengrenzen door de Europese grens- en kustwacht, als gezamenlijke verantwoordelijkheid van het Europees Grens- en kustwachtagentschap en de</w:t>
            </w:r>
            <w:r w:rsidRPr="00602498">
              <w:t xml:space="preserve"> nationale autoriteiten die verantwoordelijk zijn voor grensbeheer, </w:t>
            </w:r>
            <w:r w:rsidRPr="00602498">
              <w:rPr>
                <w:b/>
                <w:bCs/>
                <w:i/>
                <w:iCs/>
              </w:rPr>
              <w:t>onder meer met behulp van innovatieve methoden en nieuwe technologieën,</w:t>
            </w:r>
            <w:r w:rsidRPr="00602498">
              <w:t xml:space="preserve"> teneinde </w:t>
            </w:r>
            <w:r w:rsidRPr="00602498">
              <w:rPr>
                <w:b/>
                <w:bCs/>
                <w:i/>
                <w:iCs/>
              </w:rPr>
              <w:t>legale grensoverschrijdingen</w:t>
            </w:r>
            <w:r w:rsidRPr="00602498">
              <w:t xml:space="preserve"> te faciliteren</w:t>
            </w:r>
            <w:r w:rsidRPr="00602498">
              <w:rPr>
                <w:b/>
                <w:bCs/>
                <w:i/>
                <w:iCs/>
              </w:rPr>
              <w:t>, illegale immigratie,</w:t>
            </w:r>
            <w:r w:rsidRPr="00602498">
              <w:t xml:space="preserve"> grensoverschrijdende criminaliteit</w:t>
            </w:r>
            <w:r w:rsidRPr="00602498">
              <w:rPr>
                <w:b/>
                <w:bCs/>
                <w:i/>
                <w:iCs/>
              </w:rPr>
              <w:t>, de instrumentalisering van irreguliere immigratie en het gebruik van irreguliere immigratie als wapen</w:t>
            </w:r>
            <w:r w:rsidRPr="00602498">
              <w:t xml:space="preserve"> te voorkomen en op te sporen </w:t>
            </w:r>
            <w:r w:rsidRPr="00602498">
              <w:rPr>
                <w:b/>
                <w:bCs/>
                <w:i/>
                <w:iCs/>
              </w:rPr>
              <w:t>en bij te dragen tot doeltreffende terugkeer</w:t>
            </w:r>
            <w:r w:rsidRPr="00602498">
              <w:t>;</w:t>
            </w:r>
          </w:p>
        </w:tc>
        <w:tc>
          <w:tcPr>
            <w:tcW w:w="4876" w:type="dxa"/>
            <w:tcBorders>
              <w:top w:val="nil"/>
              <w:left w:val="nil"/>
              <w:bottom w:val="nil"/>
              <w:right w:val="nil"/>
            </w:tcBorders>
          </w:tcPr>
          <w:p w14:paraId="4BFA5DE8" w14:textId="77777777" w:rsidR="0082672F" w:rsidRPr="00602498" w:rsidRDefault="0082672F" w:rsidP="000817F4">
            <w:pPr>
              <w:pStyle w:val="Normal6a"/>
            </w:pPr>
            <w:r w:rsidRPr="00602498">
              <w:t>b)</w:t>
            </w:r>
            <w:r w:rsidRPr="00602498">
              <w:tab/>
              <w:t xml:space="preserve">ondersteuning van de nationale autoriteiten die verantwoordelijk zijn voor grensbeheer, teneinde </w:t>
            </w:r>
            <w:r w:rsidRPr="00602498">
              <w:rPr>
                <w:b/>
                <w:bCs/>
                <w:i/>
                <w:iCs/>
              </w:rPr>
              <w:t>mobiliteit, met inbegrip van toegang tot internationale bescherming,</w:t>
            </w:r>
            <w:r w:rsidRPr="00602498">
              <w:t xml:space="preserve"> te faciliteren </w:t>
            </w:r>
            <w:r w:rsidRPr="00602498">
              <w:rPr>
                <w:b/>
                <w:bCs/>
                <w:i/>
                <w:iCs/>
              </w:rPr>
              <w:t>en</w:t>
            </w:r>
            <w:r w:rsidRPr="00602498">
              <w:t xml:space="preserve"> grensoverschrijdende criminaliteit te voorkomen en op te sporen;</w:t>
            </w:r>
          </w:p>
        </w:tc>
      </w:tr>
    </w:tbl>
    <w:p w14:paraId="6F38D47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23C6BD7" w14:textId="77777777" w:rsidR="0082672F" w:rsidRPr="00602498" w:rsidRDefault="0082672F" w:rsidP="0082672F">
      <w:r w:rsidRPr="00602498">
        <w:rPr>
          <w:rStyle w:val="HideTWBExt"/>
        </w:rPr>
        <w:t>&lt;/AmendB&gt;</w:t>
      </w:r>
    </w:p>
    <w:p w14:paraId="1C52CA9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130</w:t>
      </w:r>
      <w:r w:rsidRPr="00602498">
        <w:rPr>
          <w:rStyle w:val="HideTWBExt"/>
          <w:b w:val="0"/>
        </w:rPr>
        <w:t>&lt;/NumAmB&gt;</w:t>
      </w:r>
    </w:p>
    <w:p w14:paraId="2F322EF0" w14:textId="77777777" w:rsidR="0082672F" w:rsidRPr="00602498" w:rsidRDefault="0082672F" w:rsidP="0082672F">
      <w:pPr>
        <w:pStyle w:val="NormalBold"/>
      </w:pPr>
      <w:r w:rsidRPr="00602498">
        <w:rPr>
          <w:rStyle w:val="HideTWBExt"/>
          <w:b w:val="0"/>
        </w:rPr>
        <w:t>&lt;RepeatBlock-By&gt;&lt;Members&gt;</w:t>
      </w:r>
      <w:r w:rsidRPr="00602498">
        <w:t>Tom Vandendriessche</w:t>
      </w:r>
      <w:r w:rsidRPr="00602498">
        <w:rPr>
          <w:rStyle w:val="HideTWBExt"/>
          <w:b w:val="0"/>
        </w:rPr>
        <w:t>&lt;/Members&gt;</w:t>
      </w:r>
    </w:p>
    <w:p w14:paraId="333F763E" w14:textId="77777777" w:rsidR="0082672F" w:rsidRPr="00602498" w:rsidRDefault="0082672F" w:rsidP="0082672F">
      <w:pPr>
        <w:pStyle w:val="NormalBold"/>
      </w:pPr>
      <w:r w:rsidRPr="00602498">
        <w:rPr>
          <w:rStyle w:val="HideTWBExt"/>
          <w:b w:val="0"/>
        </w:rPr>
        <w:t>&lt;/RepeatBlock-By&gt;</w:t>
      </w:r>
    </w:p>
    <w:p w14:paraId="24A8063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D0214DC"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628E9C2" w14:textId="77777777" w:rsidTr="000817F4">
        <w:trPr>
          <w:trHeight w:hRule="exact" w:val="240"/>
          <w:jc w:val="center"/>
        </w:trPr>
        <w:tc>
          <w:tcPr>
            <w:tcW w:w="9752" w:type="dxa"/>
            <w:gridSpan w:val="2"/>
            <w:tcBorders>
              <w:top w:val="nil"/>
              <w:left w:val="nil"/>
              <w:bottom w:val="nil"/>
              <w:right w:val="nil"/>
            </w:tcBorders>
          </w:tcPr>
          <w:p w14:paraId="33E72951" w14:textId="77777777" w:rsidR="0082672F" w:rsidRPr="00602498" w:rsidRDefault="0082672F" w:rsidP="000817F4"/>
        </w:tc>
      </w:tr>
      <w:tr w:rsidR="0082672F" w:rsidRPr="00602498" w14:paraId="1D9A1B35" w14:textId="77777777" w:rsidTr="000817F4">
        <w:trPr>
          <w:trHeight w:val="240"/>
          <w:jc w:val="center"/>
        </w:trPr>
        <w:tc>
          <w:tcPr>
            <w:tcW w:w="4876" w:type="dxa"/>
            <w:tcBorders>
              <w:top w:val="nil"/>
              <w:left w:val="nil"/>
              <w:bottom w:val="nil"/>
              <w:right w:val="nil"/>
            </w:tcBorders>
          </w:tcPr>
          <w:p w14:paraId="2A9C8F7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337C554" w14:textId="77777777" w:rsidR="0082672F" w:rsidRPr="00602498" w:rsidRDefault="0082672F" w:rsidP="000817F4">
            <w:pPr>
              <w:pStyle w:val="AmColumnHeading"/>
            </w:pPr>
            <w:r w:rsidRPr="00602498">
              <w:t>Amendement</w:t>
            </w:r>
          </w:p>
        </w:tc>
      </w:tr>
      <w:tr w:rsidR="0082672F" w:rsidRPr="00602498" w14:paraId="0F177056" w14:textId="77777777" w:rsidTr="000817F4">
        <w:trPr>
          <w:jc w:val="center"/>
        </w:trPr>
        <w:tc>
          <w:tcPr>
            <w:tcW w:w="4876" w:type="dxa"/>
            <w:tcBorders>
              <w:top w:val="nil"/>
              <w:left w:val="nil"/>
              <w:bottom w:val="nil"/>
              <w:right w:val="nil"/>
            </w:tcBorders>
          </w:tcPr>
          <w:p w14:paraId="3C12851D"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w:t>
            </w:r>
            <w:r w:rsidRPr="00602498">
              <w:rPr>
                <w:b/>
                <w:bCs/>
                <w:i/>
                <w:iCs/>
              </w:rPr>
              <w:t>irreguliere</w:t>
            </w:r>
            <w:r w:rsidRPr="00602498">
              <w:t xml:space="preserve"> immigratie en het gebruik van </w:t>
            </w:r>
            <w:r w:rsidRPr="00602498">
              <w:rPr>
                <w:b/>
                <w:bCs/>
                <w:i/>
                <w:iCs/>
              </w:rPr>
              <w:t>irreguliere</w:t>
            </w:r>
            <w:r w:rsidRPr="00602498">
              <w:t xml:space="preserve"> immigratie als wapen te voorkomen en op te sporen en </w:t>
            </w:r>
            <w:r w:rsidRPr="00602498">
              <w:rPr>
                <w:b/>
                <w:bCs/>
                <w:i/>
                <w:iCs/>
              </w:rPr>
              <w:t>bij te dragen tot doeltreffende</w:t>
            </w:r>
            <w:r w:rsidRPr="00602498">
              <w:t xml:space="preserve"> terugkeer;</w:t>
            </w:r>
          </w:p>
        </w:tc>
        <w:tc>
          <w:tcPr>
            <w:tcW w:w="4876" w:type="dxa"/>
            <w:tcBorders>
              <w:top w:val="nil"/>
              <w:left w:val="nil"/>
              <w:bottom w:val="nil"/>
              <w:right w:val="nil"/>
            </w:tcBorders>
          </w:tcPr>
          <w:p w14:paraId="2D89809A"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w:t>
            </w:r>
            <w:r w:rsidRPr="00602498">
              <w:rPr>
                <w:b/>
                <w:bCs/>
                <w:i/>
                <w:iCs/>
              </w:rPr>
              <w:t>te voorkomen en op te sporen door middel van een nultolerantiebenadering ten aanzien van niet-toegestane grensoverschrijdingen, waar nodig de onmiddellijke aanleg van fysieke barrières te financieren, personen die illegaal aankomen te onderscheppen,</w:t>
            </w:r>
            <w:r w:rsidRPr="00602498">
              <w:t xml:space="preserve"> grensoverschrijdende criminaliteit, de instrumentalisering van </w:t>
            </w:r>
            <w:r w:rsidRPr="00602498">
              <w:rPr>
                <w:b/>
                <w:bCs/>
                <w:i/>
                <w:iCs/>
              </w:rPr>
              <w:t>illegale</w:t>
            </w:r>
            <w:r w:rsidRPr="00602498">
              <w:t xml:space="preserve"> migratie en het gebruik van </w:t>
            </w:r>
            <w:r w:rsidRPr="00602498">
              <w:rPr>
                <w:b/>
                <w:bCs/>
                <w:i/>
                <w:iCs/>
              </w:rPr>
              <w:t>illegale</w:t>
            </w:r>
            <w:r w:rsidRPr="00602498">
              <w:t xml:space="preserve"> migratie als wapen te voorkomen en op te sporen</w:t>
            </w:r>
            <w:r w:rsidRPr="00602498">
              <w:rPr>
                <w:b/>
                <w:bCs/>
                <w:i/>
                <w:iCs/>
              </w:rPr>
              <w:t>,</w:t>
            </w:r>
            <w:r w:rsidRPr="00602498">
              <w:t xml:space="preserve"> en </w:t>
            </w:r>
            <w:r w:rsidRPr="00602498">
              <w:rPr>
                <w:b/>
                <w:bCs/>
                <w:i/>
                <w:iCs/>
              </w:rPr>
              <w:t>te zorgen voor de snelle, systematische en verplichte</w:t>
            </w:r>
            <w:r w:rsidRPr="00602498">
              <w:t xml:space="preserve"> terugkeer </w:t>
            </w:r>
            <w:r w:rsidRPr="00602498">
              <w:rPr>
                <w:b/>
                <w:bCs/>
                <w:i/>
                <w:iCs/>
              </w:rPr>
              <w:t>van alle personen die geen wettelijk recht hebben om te blijven</w:t>
            </w:r>
            <w:r w:rsidRPr="00602498">
              <w:t>;</w:t>
            </w:r>
          </w:p>
        </w:tc>
      </w:tr>
    </w:tbl>
    <w:p w14:paraId="113D454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69834F8" w14:textId="77777777" w:rsidR="0082672F" w:rsidRPr="00602498" w:rsidRDefault="0082672F" w:rsidP="0082672F">
      <w:r w:rsidRPr="00602498">
        <w:rPr>
          <w:rStyle w:val="HideTWBExt"/>
        </w:rPr>
        <w:t>&lt;/AmendB&gt;</w:t>
      </w:r>
    </w:p>
    <w:p w14:paraId="34BA5B7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131</w:t>
      </w:r>
      <w:r w:rsidRPr="00602498">
        <w:rPr>
          <w:rStyle w:val="HideTWBExt"/>
          <w:b w:val="0"/>
        </w:rPr>
        <w:t>&lt;/NumAmB&gt;</w:t>
      </w:r>
    </w:p>
    <w:p w14:paraId="6C548287"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0120771F" w14:textId="77777777" w:rsidR="0082672F" w:rsidRPr="00602498" w:rsidRDefault="0082672F" w:rsidP="0082672F">
      <w:pPr>
        <w:pStyle w:val="NormalBold"/>
      </w:pPr>
      <w:r w:rsidRPr="00602498">
        <w:rPr>
          <w:rStyle w:val="HideTWBExt"/>
          <w:b w:val="0"/>
        </w:rPr>
        <w:t>&lt;/RepeatBlock-By&gt;</w:t>
      </w:r>
    </w:p>
    <w:p w14:paraId="5586A05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8C1759C"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1CD3491" w14:textId="77777777" w:rsidTr="000817F4">
        <w:trPr>
          <w:trHeight w:hRule="exact" w:val="240"/>
          <w:jc w:val="center"/>
        </w:trPr>
        <w:tc>
          <w:tcPr>
            <w:tcW w:w="9752" w:type="dxa"/>
            <w:gridSpan w:val="2"/>
            <w:tcBorders>
              <w:top w:val="nil"/>
              <w:left w:val="nil"/>
              <w:bottom w:val="nil"/>
              <w:right w:val="nil"/>
            </w:tcBorders>
          </w:tcPr>
          <w:p w14:paraId="20C99E5E" w14:textId="77777777" w:rsidR="0082672F" w:rsidRPr="00602498" w:rsidRDefault="0082672F" w:rsidP="000817F4"/>
        </w:tc>
      </w:tr>
      <w:tr w:rsidR="0082672F" w:rsidRPr="00602498" w14:paraId="76F0D71B" w14:textId="77777777" w:rsidTr="000817F4">
        <w:trPr>
          <w:trHeight w:val="240"/>
          <w:jc w:val="center"/>
        </w:trPr>
        <w:tc>
          <w:tcPr>
            <w:tcW w:w="4876" w:type="dxa"/>
            <w:tcBorders>
              <w:top w:val="nil"/>
              <w:left w:val="nil"/>
              <w:bottom w:val="nil"/>
              <w:right w:val="nil"/>
            </w:tcBorders>
          </w:tcPr>
          <w:p w14:paraId="6866964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29F5E48" w14:textId="77777777" w:rsidR="0082672F" w:rsidRPr="00602498" w:rsidRDefault="0082672F" w:rsidP="000817F4">
            <w:pPr>
              <w:pStyle w:val="AmColumnHeading"/>
            </w:pPr>
            <w:r w:rsidRPr="00602498">
              <w:t>Amendement</w:t>
            </w:r>
          </w:p>
        </w:tc>
      </w:tr>
      <w:tr w:rsidR="0082672F" w:rsidRPr="00602498" w14:paraId="790B18EF" w14:textId="77777777" w:rsidTr="000817F4">
        <w:trPr>
          <w:jc w:val="center"/>
        </w:trPr>
        <w:tc>
          <w:tcPr>
            <w:tcW w:w="4876" w:type="dxa"/>
            <w:tcBorders>
              <w:top w:val="nil"/>
              <w:left w:val="nil"/>
              <w:bottom w:val="nil"/>
              <w:right w:val="nil"/>
            </w:tcBorders>
          </w:tcPr>
          <w:p w14:paraId="107916AE"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w:t>
            </w:r>
            <w:r w:rsidRPr="00602498">
              <w:rPr>
                <w:b/>
                <w:bCs/>
                <w:i/>
                <w:iCs/>
              </w:rPr>
              <w:t>door de Europese grens- en kustwacht, als gezamenlijke verantwoordelijkheid van het Europees Grens- en kustwachtagentschap en de nationale autoriteiten die verantwoordelijk zijn voor grensbeheer, onder meer met behulp van innovatieve methoden en nieuwe technologieën</w:t>
            </w:r>
            <w:r w:rsidRPr="00602498">
              <w:t xml:space="preserve">, teneinde legale grensoverschrijdingen te faciliteren, </w:t>
            </w:r>
            <w:r w:rsidRPr="00602498">
              <w:rPr>
                <w:b/>
                <w:bCs/>
                <w:i/>
                <w:iCs/>
              </w:rPr>
              <w:t>illegale</w:t>
            </w:r>
            <w:r w:rsidRPr="00602498">
              <w:t xml:space="preserve"> immigratie</w:t>
            </w:r>
            <w:r w:rsidRPr="00602498">
              <w:rPr>
                <w:b/>
                <w:bCs/>
                <w:i/>
                <w:iCs/>
              </w:rPr>
              <w:t>,</w:t>
            </w:r>
            <w:r w:rsidRPr="00602498">
              <w:t xml:space="preserve"> grensoverschrijdende criminaliteit</w:t>
            </w:r>
            <w:r w:rsidRPr="00602498">
              <w:rPr>
                <w:b/>
                <w:bCs/>
                <w:i/>
                <w:iCs/>
              </w:rPr>
              <w:t>, de instrumentalisering van irreguliere immigratie en het gebruik van irreguliere immigratie als wapen</w:t>
            </w:r>
            <w:r w:rsidRPr="00602498">
              <w:t xml:space="preserve"> te voorkomen en op te sporen </w:t>
            </w:r>
            <w:r w:rsidRPr="00602498">
              <w:rPr>
                <w:b/>
                <w:bCs/>
                <w:i/>
                <w:iCs/>
              </w:rPr>
              <w:t>en bij te dragen tot doeltreffende terugkeer</w:t>
            </w:r>
            <w:r w:rsidRPr="00602498">
              <w:t>;</w:t>
            </w:r>
          </w:p>
        </w:tc>
        <w:tc>
          <w:tcPr>
            <w:tcW w:w="4876" w:type="dxa"/>
            <w:tcBorders>
              <w:top w:val="nil"/>
              <w:left w:val="nil"/>
              <w:bottom w:val="nil"/>
              <w:right w:val="nil"/>
            </w:tcBorders>
          </w:tcPr>
          <w:p w14:paraId="1067CC08"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teneinde legale grensoverschrijdingen te faciliteren, </w:t>
            </w:r>
            <w:r w:rsidRPr="00602498">
              <w:rPr>
                <w:b/>
                <w:bCs/>
                <w:i/>
                <w:iCs/>
              </w:rPr>
              <w:t>onafhankelijke toezichtsmechanismen aan de buitengrenzen in te stellen en in stand te houden, en irreguliere</w:t>
            </w:r>
            <w:r w:rsidRPr="00602498">
              <w:t xml:space="preserve"> immigratie </w:t>
            </w:r>
            <w:r w:rsidRPr="00602498">
              <w:rPr>
                <w:b/>
                <w:bCs/>
                <w:i/>
                <w:iCs/>
              </w:rPr>
              <w:t>en</w:t>
            </w:r>
            <w:r w:rsidRPr="00602498">
              <w:t xml:space="preserve"> grensoverschrijdende criminaliteit te voorkomen en op te sporen;</w:t>
            </w:r>
          </w:p>
        </w:tc>
      </w:tr>
    </w:tbl>
    <w:p w14:paraId="39C8745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2446FB"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CC4046B" w14:textId="77777777" w:rsidR="0082672F" w:rsidRPr="00602498" w:rsidRDefault="0082672F" w:rsidP="0082672F">
      <w:pPr>
        <w:pStyle w:val="AmJustText"/>
      </w:pPr>
      <w:r w:rsidRPr="00602498">
        <w:t>De formulering “gebruik als wapen” kunnen wij niet erkennen wanneer het over mensen gaat. Instrumentalisering valt onder de crisisverordening, als onderdeel van het pact, en wordt gefinancierd uit hoofde van de verordening inzake asiel, migratie en integratie. Dubbele financiering mag niet in de hand worden gewerkt. Hetzelfde argument geldt voor terugkeer. De EU-agentschappen moeten over een toereikende begroting beschikken om hun taken uit te voeren zonder afhankelijk te zijn van de afzonderlijke financieringsinstrumenten van het MFK. Voor de screeningprocedure, die buiten de asielprocedures valt, moeten onafhankelijke toezichtsmechanismen worden ingesteld aan de grensdoorlaatposten aan de buitengrenzen.</w:t>
      </w:r>
    </w:p>
    <w:p w14:paraId="46EA52AA" w14:textId="77777777" w:rsidR="0082672F" w:rsidRPr="00602498" w:rsidRDefault="0082672F" w:rsidP="0082672F">
      <w:r w:rsidRPr="00602498">
        <w:rPr>
          <w:rStyle w:val="HideTWBExt"/>
        </w:rPr>
        <w:t>&lt;/AmendB&gt;</w:t>
      </w:r>
    </w:p>
    <w:p w14:paraId="6BA5B00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132</w:t>
      </w:r>
      <w:r w:rsidRPr="00602498">
        <w:rPr>
          <w:rStyle w:val="HideTWBExt"/>
          <w:b w:val="0"/>
        </w:rPr>
        <w:t>&lt;/NumAmB&gt;</w:t>
      </w:r>
    </w:p>
    <w:p w14:paraId="4E5E3D61" w14:textId="77777777" w:rsidR="0082672F" w:rsidRPr="00602498" w:rsidRDefault="0082672F" w:rsidP="0082672F">
      <w:pPr>
        <w:pStyle w:val="NormalBold"/>
      </w:pPr>
      <w:r w:rsidRPr="00602498">
        <w:rPr>
          <w:rStyle w:val="HideTWBExt"/>
          <w:b w:val="0"/>
        </w:rPr>
        <w:t>&lt;RepeatBlock-By&gt;&lt;Members&gt;</w:t>
      </w:r>
      <w:r w:rsidRPr="00602498">
        <w:t>Emil Radev</w:t>
      </w:r>
      <w:r w:rsidRPr="00602498">
        <w:rPr>
          <w:rStyle w:val="HideTWBExt"/>
          <w:b w:val="0"/>
        </w:rPr>
        <w:t>&lt;/Members&gt;</w:t>
      </w:r>
    </w:p>
    <w:p w14:paraId="1065876F" w14:textId="77777777" w:rsidR="0082672F" w:rsidRPr="00602498" w:rsidRDefault="0082672F" w:rsidP="0082672F">
      <w:pPr>
        <w:pStyle w:val="NormalBold"/>
      </w:pPr>
      <w:r w:rsidRPr="00602498">
        <w:rPr>
          <w:rStyle w:val="HideTWBExt"/>
          <w:b w:val="0"/>
        </w:rPr>
        <w:t>&lt;/RepeatBlock-By&gt;</w:t>
      </w:r>
    </w:p>
    <w:p w14:paraId="220974F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FD8A75B"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0238E26" w14:textId="77777777" w:rsidTr="000817F4">
        <w:trPr>
          <w:trHeight w:hRule="exact" w:val="240"/>
          <w:jc w:val="center"/>
        </w:trPr>
        <w:tc>
          <w:tcPr>
            <w:tcW w:w="9752" w:type="dxa"/>
            <w:gridSpan w:val="2"/>
            <w:tcBorders>
              <w:top w:val="nil"/>
              <w:left w:val="nil"/>
              <w:bottom w:val="nil"/>
              <w:right w:val="nil"/>
            </w:tcBorders>
          </w:tcPr>
          <w:p w14:paraId="15992B6C" w14:textId="77777777" w:rsidR="0082672F" w:rsidRPr="00602498" w:rsidRDefault="0082672F" w:rsidP="000817F4"/>
        </w:tc>
      </w:tr>
      <w:tr w:rsidR="0082672F" w:rsidRPr="00602498" w14:paraId="18B2F5D1" w14:textId="77777777" w:rsidTr="000817F4">
        <w:trPr>
          <w:trHeight w:val="240"/>
          <w:jc w:val="center"/>
        </w:trPr>
        <w:tc>
          <w:tcPr>
            <w:tcW w:w="4876" w:type="dxa"/>
            <w:tcBorders>
              <w:top w:val="nil"/>
              <w:left w:val="nil"/>
              <w:bottom w:val="nil"/>
              <w:right w:val="nil"/>
            </w:tcBorders>
          </w:tcPr>
          <w:p w14:paraId="5F111F5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EEB6CA0" w14:textId="77777777" w:rsidR="0082672F" w:rsidRPr="00602498" w:rsidRDefault="0082672F" w:rsidP="000817F4">
            <w:pPr>
              <w:pStyle w:val="AmColumnHeading"/>
            </w:pPr>
            <w:r w:rsidRPr="00602498">
              <w:t>Amendement</w:t>
            </w:r>
          </w:p>
        </w:tc>
      </w:tr>
      <w:tr w:rsidR="0082672F" w:rsidRPr="00602498" w14:paraId="73B12CA8" w14:textId="77777777" w:rsidTr="000817F4">
        <w:trPr>
          <w:jc w:val="center"/>
        </w:trPr>
        <w:tc>
          <w:tcPr>
            <w:tcW w:w="4876" w:type="dxa"/>
            <w:tcBorders>
              <w:top w:val="nil"/>
              <w:left w:val="nil"/>
              <w:bottom w:val="nil"/>
              <w:right w:val="nil"/>
            </w:tcBorders>
          </w:tcPr>
          <w:p w14:paraId="248D158A"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538014F7"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w:t>
            </w:r>
            <w:r w:rsidRPr="00602498">
              <w:rPr>
                <w:b/>
                <w:i/>
              </w:rPr>
              <w:t xml:space="preserve">door versterking van de operationele paraatheid en de capaciteit en veerkracht op lange termijn van de lidstaten die de buitengrenzen van de Unie bewaken en door vergroting van het situationeel bewustzijn en verbetering van de risicoanalyse, </w:t>
            </w:r>
            <w:r w:rsidRPr="00602498">
              <w:t>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r>
    </w:tbl>
    <w:p w14:paraId="6F0B1C9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{BG}</w:t>
      </w:r>
      <w:r w:rsidRPr="00602498">
        <w:t>bg</w:t>
      </w:r>
      <w:r w:rsidRPr="00602498">
        <w:rPr>
          <w:rStyle w:val="HideTWBExt"/>
        </w:rPr>
        <w:t>&lt;/Original&gt;</w:t>
      </w:r>
    </w:p>
    <w:p w14:paraId="1853EA7A" w14:textId="77777777" w:rsidR="0082672F" w:rsidRPr="00602498" w:rsidRDefault="0082672F" w:rsidP="0082672F">
      <w:r w:rsidRPr="00602498">
        <w:rPr>
          <w:rStyle w:val="HideTWBExt"/>
        </w:rPr>
        <w:t>&lt;/AmendB&gt;</w:t>
      </w:r>
    </w:p>
    <w:p w14:paraId="0FAF7BD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133</w:t>
      </w:r>
      <w:r w:rsidRPr="00602498">
        <w:rPr>
          <w:rStyle w:val="HideTWBExt"/>
          <w:b w:val="0"/>
        </w:rPr>
        <w:t>&lt;/NumAmB&gt;</w:t>
      </w:r>
    </w:p>
    <w:p w14:paraId="5A2DB047"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25D08C34" w14:textId="77777777" w:rsidR="0082672F" w:rsidRPr="00602498" w:rsidRDefault="0082672F" w:rsidP="0082672F">
      <w:pPr>
        <w:pStyle w:val="NormalBold"/>
      </w:pPr>
      <w:r w:rsidRPr="00602498">
        <w:rPr>
          <w:rStyle w:val="HideTWBExt"/>
          <w:b w:val="0"/>
        </w:rPr>
        <w:t>&lt;/RepeatBlock-By&gt;</w:t>
      </w:r>
    </w:p>
    <w:p w14:paraId="4C9F7CC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D81FE76"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1313C82" w14:textId="77777777" w:rsidTr="000817F4">
        <w:trPr>
          <w:trHeight w:hRule="exact" w:val="240"/>
          <w:jc w:val="center"/>
        </w:trPr>
        <w:tc>
          <w:tcPr>
            <w:tcW w:w="9752" w:type="dxa"/>
            <w:gridSpan w:val="2"/>
            <w:tcBorders>
              <w:top w:val="nil"/>
              <w:left w:val="nil"/>
              <w:bottom w:val="nil"/>
              <w:right w:val="nil"/>
            </w:tcBorders>
          </w:tcPr>
          <w:p w14:paraId="1F0BC27F" w14:textId="77777777" w:rsidR="0082672F" w:rsidRPr="00602498" w:rsidRDefault="0082672F" w:rsidP="000817F4"/>
        </w:tc>
      </w:tr>
      <w:tr w:rsidR="0082672F" w:rsidRPr="00602498" w14:paraId="29D9C266" w14:textId="77777777" w:rsidTr="000817F4">
        <w:trPr>
          <w:trHeight w:val="240"/>
          <w:jc w:val="center"/>
        </w:trPr>
        <w:tc>
          <w:tcPr>
            <w:tcW w:w="4876" w:type="dxa"/>
            <w:tcBorders>
              <w:top w:val="nil"/>
              <w:left w:val="nil"/>
              <w:bottom w:val="nil"/>
              <w:right w:val="nil"/>
            </w:tcBorders>
          </w:tcPr>
          <w:p w14:paraId="78EB0DC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C7D9C15" w14:textId="77777777" w:rsidR="0082672F" w:rsidRPr="00602498" w:rsidRDefault="0082672F" w:rsidP="000817F4">
            <w:pPr>
              <w:pStyle w:val="AmColumnHeading"/>
            </w:pPr>
            <w:r w:rsidRPr="00602498">
              <w:t>Amendement</w:t>
            </w:r>
          </w:p>
        </w:tc>
      </w:tr>
      <w:tr w:rsidR="0082672F" w:rsidRPr="00602498" w14:paraId="08C99CE3" w14:textId="77777777" w:rsidTr="000817F4">
        <w:trPr>
          <w:jc w:val="center"/>
        </w:trPr>
        <w:tc>
          <w:tcPr>
            <w:tcW w:w="4876" w:type="dxa"/>
            <w:tcBorders>
              <w:top w:val="nil"/>
              <w:left w:val="nil"/>
              <w:bottom w:val="nil"/>
              <w:right w:val="nil"/>
            </w:tcBorders>
          </w:tcPr>
          <w:p w14:paraId="220384C5"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7C093881"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r w:rsidRPr="00602498">
              <w:rPr>
                <w:b/>
                <w:i/>
              </w:rPr>
              <w:t>, onder meer door de capaciteit van de lidstaten te vergroten om de buitengrenzen te beschermen en terugkeerbesluiten uit te voeren</w:t>
            </w:r>
            <w:r w:rsidRPr="00602498">
              <w:t>;</w:t>
            </w:r>
          </w:p>
        </w:tc>
      </w:tr>
    </w:tbl>
    <w:p w14:paraId="399452D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A3B83B6"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838A307" w14:textId="77777777" w:rsidR="0082672F" w:rsidRPr="00602498" w:rsidRDefault="0082672F" w:rsidP="0082672F">
      <w:pPr>
        <w:pStyle w:val="AmJustText"/>
      </w:pPr>
      <w:r w:rsidRPr="00602498">
        <w:t>In de oorspronkelijke tekst wordt terecht gewag gemaakt van terugkeer, zij het in beperkte mate. In de praktijk is de uitvoering van terugkeerbesluiten een van de grootste uitdagingen van het migratiebeleid van de EU. Het voorstel preciseert dat de steun zich ook moet richten op het opbouwen van de praktische capaciteiten van de lidstaten op dit gebied.</w:t>
      </w:r>
    </w:p>
    <w:p w14:paraId="1FD30914" w14:textId="77777777" w:rsidR="0082672F" w:rsidRPr="00602498" w:rsidRDefault="0082672F" w:rsidP="0082672F">
      <w:r w:rsidRPr="00602498">
        <w:rPr>
          <w:rStyle w:val="HideTWBExt"/>
        </w:rPr>
        <w:t>&lt;/AmendB&gt;</w:t>
      </w:r>
    </w:p>
    <w:p w14:paraId="20E14683" w14:textId="77777777" w:rsidR="0082672F" w:rsidRPr="00602498" w:rsidRDefault="0082672F" w:rsidP="002701B6">
      <w:pPr>
        <w:pStyle w:val="AmNumberTabs"/>
        <w:keepNext/>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134</w:t>
      </w:r>
      <w:r w:rsidRPr="00602498">
        <w:rPr>
          <w:rStyle w:val="HideTWBExt"/>
          <w:b w:val="0"/>
        </w:rPr>
        <w:t>&lt;/NumAmB&gt;</w:t>
      </w:r>
    </w:p>
    <w:p w14:paraId="7D5ADF63"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2238C3F7" w14:textId="77777777" w:rsidR="0082672F" w:rsidRPr="00602498" w:rsidRDefault="0082672F" w:rsidP="0082672F">
      <w:pPr>
        <w:pStyle w:val="NormalBold"/>
      </w:pPr>
      <w:r w:rsidRPr="00602498">
        <w:rPr>
          <w:rStyle w:val="HideTWBExt"/>
          <w:b w:val="0"/>
        </w:rPr>
        <w:t>&lt;/RepeatBlock-By&gt;</w:t>
      </w:r>
    </w:p>
    <w:p w14:paraId="76C29CE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309BF94"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F35921E" w14:textId="77777777" w:rsidTr="000817F4">
        <w:trPr>
          <w:trHeight w:hRule="exact" w:val="240"/>
          <w:jc w:val="center"/>
        </w:trPr>
        <w:tc>
          <w:tcPr>
            <w:tcW w:w="9752" w:type="dxa"/>
            <w:gridSpan w:val="2"/>
            <w:tcBorders>
              <w:top w:val="nil"/>
              <w:left w:val="nil"/>
              <w:bottom w:val="nil"/>
              <w:right w:val="nil"/>
            </w:tcBorders>
          </w:tcPr>
          <w:p w14:paraId="48076835" w14:textId="77777777" w:rsidR="0082672F" w:rsidRPr="00602498" w:rsidRDefault="0082672F" w:rsidP="000817F4"/>
        </w:tc>
      </w:tr>
      <w:tr w:rsidR="0082672F" w:rsidRPr="00602498" w14:paraId="3F0BC86F" w14:textId="77777777" w:rsidTr="000817F4">
        <w:trPr>
          <w:trHeight w:val="240"/>
          <w:jc w:val="center"/>
        </w:trPr>
        <w:tc>
          <w:tcPr>
            <w:tcW w:w="4876" w:type="dxa"/>
            <w:tcBorders>
              <w:top w:val="nil"/>
              <w:left w:val="nil"/>
              <w:bottom w:val="nil"/>
              <w:right w:val="nil"/>
            </w:tcBorders>
          </w:tcPr>
          <w:p w14:paraId="2533731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1D26224" w14:textId="77777777" w:rsidR="0082672F" w:rsidRPr="00602498" w:rsidRDefault="0082672F" w:rsidP="000817F4">
            <w:pPr>
              <w:pStyle w:val="AmColumnHeading"/>
            </w:pPr>
            <w:r w:rsidRPr="00602498">
              <w:t>Amendement</w:t>
            </w:r>
          </w:p>
        </w:tc>
      </w:tr>
      <w:tr w:rsidR="0082672F" w:rsidRPr="00602498" w14:paraId="4AFC2395" w14:textId="77777777" w:rsidTr="000817F4">
        <w:trPr>
          <w:jc w:val="center"/>
        </w:trPr>
        <w:tc>
          <w:tcPr>
            <w:tcW w:w="4876" w:type="dxa"/>
            <w:tcBorders>
              <w:top w:val="nil"/>
              <w:left w:val="nil"/>
              <w:bottom w:val="nil"/>
              <w:right w:val="nil"/>
            </w:tcBorders>
          </w:tcPr>
          <w:p w14:paraId="42151D7F"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w:t>
            </w:r>
            <w:r w:rsidRPr="00602498">
              <w:rPr>
                <w:b/>
                <w:bCs/>
                <w:i/>
                <w:iCs/>
              </w:rPr>
              <w:t>innovatieve methoden en</w:t>
            </w:r>
            <w:r w:rsidRPr="00602498">
              <w:t xml:space="preserve"> nieuwe technologieën, teneinde legale grensoverschrijdingen te faciliteren, </w:t>
            </w:r>
            <w:r w:rsidRPr="00602498">
              <w:rPr>
                <w:b/>
                <w:bCs/>
                <w:i/>
                <w:iCs/>
              </w:rPr>
              <w:t>illegale</w:t>
            </w:r>
            <w:r w:rsidRPr="00602498">
              <w:t xml:space="preserve"> immigratie, grensoverschrijdende criminaliteit</w:t>
            </w:r>
            <w:r w:rsidRPr="00602498">
              <w:rPr>
                <w:b/>
                <w:bCs/>
                <w:i/>
                <w:iCs/>
              </w:rPr>
              <w:t>,</w:t>
            </w:r>
            <w:r w:rsidRPr="00602498">
              <w:t xml:space="preserve"> de instrumentalisering van irreguliere immigratie </w:t>
            </w:r>
            <w:r w:rsidRPr="00602498">
              <w:rPr>
                <w:b/>
                <w:bCs/>
                <w:i/>
                <w:iCs/>
              </w:rPr>
              <w:t>en het gebruik van irreguliere immigratie als wapen</w:t>
            </w:r>
            <w:r w:rsidRPr="00602498">
              <w:t xml:space="preserve"> te voorkomen en op te sporen </w:t>
            </w:r>
            <w:r w:rsidRPr="00602498">
              <w:rPr>
                <w:b/>
                <w:bCs/>
                <w:i/>
                <w:iCs/>
              </w:rPr>
              <w:t>en bij te dragen tot doeltreffende terugkeer</w:t>
            </w:r>
            <w:r w:rsidRPr="00602498">
              <w:t>;</w:t>
            </w:r>
          </w:p>
        </w:tc>
        <w:tc>
          <w:tcPr>
            <w:tcW w:w="4876" w:type="dxa"/>
            <w:tcBorders>
              <w:top w:val="nil"/>
              <w:left w:val="nil"/>
              <w:bottom w:val="nil"/>
              <w:right w:val="nil"/>
            </w:tcBorders>
          </w:tcPr>
          <w:p w14:paraId="3F195C71"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nieuwe technologieën, teneinde legale grensoverschrijdingen te faciliteren, </w:t>
            </w:r>
            <w:r w:rsidRPr="00602498">
              <w:rPr>
                <w:b/>
                <w:bCs/>
                <w:i/>
                <w:iCs/>
              </w:rPr>
              <w:t>irreguliere</w:t>
            </w:r>
            <w:r w:rsidRPr="00602498">
              <w:t xml:space="preserve"> immigratie, grensoverschrijdende criminaliteit </w:t>
            </w:r>
            <w:r w:rsidRPr="00602498">
              <w:rPr>
                <w:b/>
                <w:bCs/>
                <w:i/>
                <w:iCs/>
              </w:rPr>
              <w:t>en</w:t>
            </w:r>
            <w:r w:rsidRPr="00602498">
              <w:t xml:space="preserve"> de instrumentalisering van irreguliere immigratie te voorkomen en op te sporen;</w:t>
            </w:r>
          </w:p>
        </w:tc>
      </w:tr>
    </w:tbl>
    <w:p w14:paraId="45EDDE6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178DB25" w14:textId="77777777" w:rsidR="0082672F" w:rsidRPr="00602498" w:rsidRDefault="0082672F" w:rsidP="0082672F">
      <w:r w:rsidRPr="00602498">
        <w:rPr>
          <w:rStyle w:val="HideTWBExt"/>
        </w:rPr>
        <w:t>&lt;/AmendB&gt;</w:t>
      </w:r>
    </w:p>
    <w:p w14:paraId="459CE96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135</w:t>
      </w:r>
      <w:r w:rsidRPr="00602498">
        <w:rPr>
          <w:rStyle w:val="HideTWBExt"/>
          <w:b w:val="0"/>
        </w:rPr>
        <w:t>&lt;/NumAmB&gt;</w:t>
      </w:r>
    </w:p>
    <w:p w14:paraId="2FB2AC9F"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74951CEF" w14:textId="77777777" w:rsidR="0082672F" w:rsidRPr="00602498" w:rsidRDefault="0082672F" w:rsidP="0082672F">
      <w:pPr>
        <w:pStyle w:val="NormalBold"/>
      </w:pPr>
      <w:r w:rsidRPr="00602498">
        <w:rPr>
          <w:rStyle w:val="HideTWBExt"/>
          <w:b w:val="0"/>
        </w:rPr>
        <w:t>&lt;/RepeatBlock-By&gt;</w:t>
      </w:r>
    </w:p>
    <w:p w14:paraId="1784007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E130157"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03077F4" w14:textId="77777777" w:rsidTr="000817F4">
        <w:trPr>
          <w:trHeight w:hRule="exact" w:val="240"/>
          <w:jc w:val="center"/>
        </w:trPr>
        <w:tc>
          <w:tcPr>
            <w:tcW w:w="9752" w:type="dxa"/>
            <w:gridSpan w:val="2"/>
            <w:tcBorders>
              <w:top w:val="nil"/>
              <w:left w:val="nil"/>
              <w:bottom w:val="nil"/>
              <w:right w:val="nil"/>
            </w:tcBorders>
          </w:tcPr>
          <w:p w14:paraId="7A274935" w14:textId="77777777" w:rsidR="0082672F" w:rsidRPr="00602498" w:rsidRDefault="0082672F" w:rsidP="000817F4"/>
        </w:tc>
      </w:tr>
      <w:tr w:rsidR="0082672F" w:rsidRPr="00602498" w14:paraId="1256A1FC" w14:textId="77777777" w:rsidTr="000817F4">
        <w:trPr>
          <w:trHeight w:val="240"/>
          <w:jc w:val="center"/>
        </w:trPr>
        <w:tc>
          <w:tcPr>
            <w:tcW w:w="4876" w:type="dxa"/>
            <w:tcBorders>
              <w:top w:val="nil"/>
              <w:left w:val="nil"/>
              <w:bottom w:val="nil"/>
              <w:right w:val="nil"/>
            </w:tcBorders>
          </w:tcPr>
          <w:p w14:paraId="6E76B5A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B24156B" w14:textId="77777777" w:rsidR="0082672F" w:rsidRPr="00602498" w:rsidRDefault="0082672F" w:rsidP="000817F4">
            <w:pPr>
              <w:pStyle w:val="AmColumnHeading"/>
            </w:pPr>
            <w:r w:rsidRPr="00602498">
              <w:t>Amendement</w:t>
            </w:r>
          </w:p>
        </w:tc>
      </w:tr>
      <w:tr w:rsidR="0082672F" w:rsidRPr="00602498" w14:paraId="14349013" w14:textId="77777777" w:rsidTr="000817F4">
        <w:trPr>
          <w:jc w:val="center"/>
        </w:trPr>
        <w:tc>
          <w:tcPr>
            <w:tcW w:w="4876" w:type="dxa"/>
            <w:tcBorders>
              <w:top w:val="nil"/>
              <w:left w:val="nil"/>
              <w:bottom w:val="nil"/>
              <w:right w:val="nil"/>
            </w:tcBorders>
          </w:tcPr>
          <w:p w14:paraId="2090FA8B"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74E87099"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w:t>
            </w:r>
            <w:r w:rsidRPr="00602498">
              <w:rPr>
                <w:b/>
                <w:bCs/>
                <w:i/>
                <w:iCs/>
              </w:rPr>
              <w:t>identiteits- en documentenfraude,</w:t>
            </w:r>
            <w:r w:rsidRPr="00602498">
              <w:t xml:space="preserve"> grensoverschrijdende criminaliteit, de instrumentalisering van irreguliere immigratie en het gebruik van irreguliere immigratie als wapen te voorkomen en op te sporen en bij te dragen tot doeltreffende terugkeer;</w:t>
            </w:r>
          </w:p>
        </w:tc>
      </w:tr>
    </w:tbl>
    <w:p w14:paraId="3F87F15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D4322B3" w14:textId="77777777" w:rsidR="0082672F" w:rsidRPr="00602498" w:rsidRDefault="0082672F" w:rsidP="0082672F">
      <w:r w:rsidRPr="00602498">
        <w:rPr>
          <w:rStyle w:val="HideTWBExt"/>
        </w:rPr>
        <w:t>&lt;/AmendB&gt;</w:t>
      </w:r>
    </w:p>
    <w:p w14:paraId="56C132A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136</w:t>
      </w:r>
      <w:r w:rsidRPr="00602498">
        <w:rPr>
          <w:rStyle w:val="HideTWBExt"/>
          <w:b w:val="0"/>
        </w:rPr>
        <w:t>&lt;/NumAmB&gt;</w:t>
      </w:r>
    </w:p>
    <w:p w14:paraId="4CC240A2"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5336779E" w14:textId="77777777" w:rsidR="0082672F" w:rsidRPr="00602498" w:rsidRDefault="0082672F" w:rsidP="0082672F">
      <w:pPr>
        <w:pStyle w:val="NormalBold"/>
      </w:pPr>
      <w:r w:rsidRPr="00602498">
        <w:rPr>
          <w:rStyle w:val="HideTWBExt"/>
          <w:b w:val="0"/>
        </w:rPr>
        <w:t>&lt;/RepeatBlock-By&gt;</w:t>
      </w:r>
    </w:p>
    <w:p w14:paraId="6B97D06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A22B764"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384C4FC" w14:textId="77777777" w:rsidTr="000817F4">
        <w:trPr>
          <w:trHeight w:hRule="exact" w:val="240"/>
          <w:jc w:val="center"/>
        </w:trPr>
        <w:tc>
          <w:tcPr>
            <w:tcW w:w="9752" w:type="dxa"/>
            <w:gridSpan w:val="2"/>
            <w:tcBorders>
              <w:top w:val="nil"/>
              <w:left w:val="nil"/>
              <w:bottom w:val="nil"/>
              <w:right w:val="nil"/>
            </w:tcBorders>
          </w:tcPr>
          <w:p w14:paraId="60E2452D" w14:textId="77777777" w:rsidR="0082672F" w:rsidRPr="00602498" w:rsidRDefault="0082672F" w:rsidP="000817F4"/>
        </w:tc>
      </w:tr>
      <w:tr w:rsidR="0082672F" w:rsidRPr="00602498" w14:paraId="661A44C3" w14:textId="77777777" w:rsidTr="000817F4">
        <w:trPr>
          <w:trHeight w:val="240"/>
          <w:jc w:val="center"/>
        </w:trPr>
        <w:tc>
          <w:tcPr>
            <w:tcW w:w="4876" w:type="dxa"/>
            <w:tcBorders>
              <w:top w:val="nil"/>
              <w:left w:val="nil"/>
              <w:bottom w:val="nil"/>
              <w:right w:val="nil"/>
            </w:tcBorders>
          </w:tcPr>
          <w:p w14:paraId="7785D82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4C148FF" w14:textId="77777777" w:rsidR="0082672F" w:rsidRPr="00602498" w:rsidRDefault="0082672F" w:rsidP="000817F4">
            <w:pPr>
              <w:pStyle w:val="AmColumnHeading"/>
            </w:pPr>
            <w:r w:rsidRPr="00602498">
              <w:t>Amendement</w:t>
            </w:r>
          </w:p>
        </w:tc>
      </w:tr>
      <w:tr w:rsidR="0082672F" w:rsidRPr="00602498" w14:paraId="3241073D" w14:textId="77777777" w:rsidTr="000817F4">
        <w:trPr>
          <w:jc w:val="center"/>
        </w:trPr>
        <w:tc>
          <w:tcPr>
            <w:tcW w:w="4876" w:type="dxa"/>
            <w:tcBorders>
              <w:top w:val="nil"/>
              <w:left w:val="nil"/>
              <w:bottom w:val="nil"/>
              <w:right w:val="nil"/>
            </w:tcBorders>
          </w:tcPr>
          <w:p w14:paraId="18CCDCC9"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063ECCBC"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w:t>
            </w:r>
            <w:r w:rsidRPr="00602498">
              <w:rPr>
                <w:b/>
                <w:bCs/>
                <w:i/>
                <w:iCs/>
              </w:rPr>
              <w:t>en andere hybride dreigingen</w:t>
            </w:r>
            <w:r w:rsidRPr="00602498">
              <w:t xml:space="preserve"> te voorkomen en op te sporen en bij te dragen tot doeltreffende terugkeer;</w:t>
            </w:r>
          </w:p>
        </w:tc>
      </w:tr>
    </w:tbl>
    <w:p w14:paraId="03BF78D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38AB29B" w14:textId="77777777" w:rsidR="0082672F" w:rsidRPr="00602498" w:rsidRDefault="0082672F" w:rsidP="0082672F">
      <w:r w:rsidRPr="00602498">
        <w:rPr>
          <w:rStyle w:val="HideTWBExt"/>
        </w:rPr>
        <w:t>&lt;/AmendB&gt;</w:t>
      </w:r>
    </w:p>
    <w:p w14:paraId="7224884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137</w:t>
      </w:r>
      <w:r w:rsidRPr="00602498">
        <w:rPr>
          <w:rStyle w:val="HideTWBExt"/>
          <w:b w:val="0"/>
        </w:rPr>
        <w:t>&lt;/NumAmB&gt;</w:t>
      </w:r>
    </w:p>
    <w:p w14:paraId="7E8C5F5B"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6A333159" w14:textId="77777777" w:rsidR="0082672F" w:rsidRPr="00602498" w:rsidRDefault="0082672F" w:rsidP="0082672F">
      <w:pPr>
        <w:pStyle w:val="NormalBold"/>
      </w:pPr>
      <w:r w:rsidRPr="00602498">
        <w:rPr>
          <w:rStyle w:val="HideTWBExt"/>
          <w:b w:val="0"/>
        </w:rPr>
        <w:t>&lt;/RepeatBlock-By&gt;</w:t>
      </w:r>
    </w:p>
    <w:p w14:paraId="48F916F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6F2262C"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2A45335" w14:textId="77777777" w:rsidTr="000817F4">
        <w:trPr>
          <w:trHeight w:hRule="exact" w:val="240"/>
          <w:jc w:val="center"/>
        </w:trPr>
        <w:tc>
          <w:tcPr>
            <w:tcW w:w="9752" w:type="dxa"/>
            <w:gridSpan w:val="2"/>
            <w:tcBorders>
              <w:top w:val="nil"/>
              <w:left w:val="nil"/>
              <w:bottom w:val="nil"/>
              <w:right w:val="nil"/>
            </w:tcBorders>
          </w:tcPr>
          <w:p w14:paraId="62AF1ACF" w14:textId="77777777" w:rsidR="0082672F" w:rsidRPr="00602498" w:rsidRDefault="0082672F" w:rsidP="000817F4"/>
        </w:tc>
      </w:tr>
      <w:tr w:rsidR="0082672F" w:rsidRPr="00602498" w14:paraId="1598968D" w14:textId="77777777" w:rsidTr="000817F4">
        <w:trPr>
          <w:trHeight w:val="240"/>
          <w:jc w:val="center"/>
        </w:trPr>
        <w:tc>
          <w:tcPr>
            <w:tcW w:w="4876" w:type="dxa"/>
            <w:tcBorders>
              <w:top w:val="nil"/>
              <w:left w:val="nil"/>
              <w:bottom w:val="nil"/>
              <w:right w:val="nil"/>
            </w:tcBorders>
          </w:tcPr>
          <w:p w14:paraId="25191A8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F1C8EA1" w14:textId="77777777" w:rsidR="0082672F" w:rsidRPr="00602498" w:rsidRDefault="0082672F" w:rsidP="000817F4">
            <w:pPr>
              <w:pStyle w:val="AmColumnHeading"/>
            </w:pPr>
            <w:r w:rsidRPr="00602498">
              <w:t>Amendement</w:t>
            </w:r>
          </w:p>
        </w:tc>
      </w:tr>
      <w:tr w:rsidR="0082672F" w:rsidRPr="00602498" w14:paraId="69E3AE11" w14:textId="77777777" w:rsidTr="000817F4">
        <w:trPr>
          <w:jc w:val="center"/>
        </w:trPr>
        <w:tc>
          <w:tcPr>
            <w:tcW w:w="4876" w:type="dxa"/>
            <w:tcBorders>
              <w:top w:val="nil"/>
              <w:left w:val="nil"/>
              <w:bottom w:val="nil"/>
              <w:right w:val="nil"/>
            </w:tcBorders>
          </w:tcPr>
          <w:p w14:paraId="19D44D75"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00AC37C2"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w:t>
            </w:r>
            <w:r w:rsidRPr="00602498">
              <w:rPr>
                <w:b/>
                <w:bCs/>
                <w:i/>
                <w:iCs/>
              </w:rPr>
              <w:t>en andere hybride dreigingen</w:t>
            </w:r>
            <w:r w:rsidRPr="00602498">
              <w:t xml:space="preserve"> te voorkomen en op te sporen en bij te dragen tot doeltreffende terugkeer;</w:t>
            </w:r>
          </w:p>
        </w:tc>
      </w:tr>
    </w:tbl>
    <w:p w14:paraId="5E99C2E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BD6FF78" w14:textId="77777777" w:rsidR="0082672F" w:rsidRPr="00602498" w:rsidRDefault="0082672F" w:rsidP="0082672F">
      <w:r w:rsidRPr="00602498">
        <w:rPr>
          <w:rStyle w:val="HideTWBExt"/>
        </w:rPr>
        <w:t>&lt;/AmendB&gt;</w:t>
      </w:r>
    </w:p>
    <w:p w14:paraId="0FC3721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138</w:t>
      </w:r>
      <w:r w:rsidRPr="00602498">
        <w:rPr>
          <w:rStyle w:val="HideTWBExt"/>
          <w:b w:val="0"/>
        </w:rPr>
        <w:t>&lt;/NumAmB&gt;</w:t>
      </w:r>
    </w:p>
    <w:p w14:paraId="57FD8D8A"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352BBA28" w14:textId="77777777" w:rsidR="0082672F" w:rsidRPr="00602498" w:rsidRDefault="0082672F" w:rsidP="0082672F">
      <w:pPr>
        <w:pStyle w:val="NormalBold"/>
      </w:pPr>
      <w:r w:rsidRPr="00602498">
        <w:rPr>
          <w:rStyle w:val="HideTWBExt"/>
          <w:b w:val="0"/>
        </w:rPr>
        <w:t>&lt;/RepeatBlock-By&gt;</w:t>
      </w:r>
    </w:p>
    <w:p w14:paraId="69914DE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6664155"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C247A68" w14:textId="77777777" w:rsidTr="000817F4">
        <w:trPr>
          <w:trHeight w:hRule="exact" w:val="240"/>
          <w:jc w:val="center"/>
        </w:trPr>
        <w:tc>
          <w:tcPr>
            <w:tcW w:w="9752" w:type="dxa"/>
            <w:gridSpan w:val="2"/>
            <w:tcBorders>
              <w:top w:val="nil"/>
              <w:left w:val="nil"/>
              <w:bottom w:val="nil"/>
              <w:right w:val="nil"/>
            </w:tcBorders>
          </w:tcPr>
          <w:p w14:paraId="1BE50604" w14:textId="77777777" w:rsidR="0082672F" w:rsidRPr="00602498" w:rsidRDefault="0082672F" w:rsidP="000817F4"/>
        </w:tc>
      </w:tr>
      <w:tr w:rsidR="0082672F" w:rsidRPr="00602498" w14:paraId="660160D4" w14:textId="77777777" w:rsidTr="000817F4">
        <w:trPr>
          <w:trHeight w:val="240"/>
          <w:jc w:val="center"/>
        </w:trPr>
        <w:tc>
          <w:tcPr>
            <w:tcW w:w="4876" w:type="dxa"/>
            <w:tcBorders>
              <w:top w:val="nil"/>
              <w:left w:val="nil"/>
              <w:bottom w:val="nil"/>
              <w:right w:val="nil"/>
            </w:tcBorders>
          </w:tcPr>
          <w:p w14:paraId="5E78AF0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6DFE281" w14:textId="77777777" w:rsidR="0082672F" w:rsidRPr="00602498" w:rsidRDefault="0082672F" w:rsidP="000817F4">
            <w:pPr>
              <w:pStyle w:val="AmColumnHeading"/>
            </w:pPr>
            <w:r w:rsidRPr="00602498">
              <w:t>Amendement</w:t>
            </w:r>
          </w:p>
        </w:tc>
      </w:tr>
      <w:tr w:rsidR="0082672F" w:rsidRPr="00602498" w14:paraId="57592868" w14:textId="77777777" w:rsidTr="000817F4">
        <w:trPr>
          <w:jc w:val="center"/>
        </w:trPr>
        <w:tc>
          <w:tcPr>
            <w:tcW w:w="4876" w:type="dxa"/>
            <w:tcBorders>
              <w:top w:val="nil"/>
              <w:left w:val="nil"/>
              <w:bottom w:val="nil"/>
              <w:right w:val="nil"/>
            </w:tcBorders>
          </w:tcPr>
          <w:p w14:paraId="5DEC896B" w14:textId="77777777" w:rsidR="0082672F" w:rsidRPr="00602498" w:rsidRDefault="0082672F" w:rsidP="000817F4">
            <w:pPr>
              <w:pStyle w:val="Normal6a"/>
            </w:pPr>
            <w:r w:rsidRPr="00602498">
              <w:t>b)</w:t>
            </w:r>
            <w:r w:rsidRPr="00602498">
              <w:tab/>
              <w:t>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te voorkomen en op te sporen en bij te dragen tot doeltreffende terugkeer;</w:t>
            </w:r>
          </w:p>
        </w:tc>
        <w:tc>
          <w:tcPr>
            <w:tcW w:w="4876" w:type="dxa"/>
            <w:tcBorders>
              <w:top w:val="nil"/>
              <w:left w:val="nil"/>
              <w:bottom w:val="nil"/>
              <w:right w:val="nil"/>
            </w:tcBorders>
          </w:tcPr>
          <w:p w14:paraId="5660B6FF"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onder meer met behulp van innovatieve methoden en nieuwe technologieën, teneinde legale grensoverschrijdingen te faciliteren, illegale immigratie, grensoverschrijdende criminaliteit, de instrumentalisering van irreguliere immigratie en het gebruik van irreguliere immigratie als wapen </w:t>
            </w:r>
            <w:r w:rsidRPr="00602498">
              <w:rPr>
                <w:b/>
                <w:bCs/>
                <w:i/>
                <w:iCs/>
              </w:rPr>
              <w:t>en andere hybride dreigingen</w:t>
            </w:r>
            <w:r w:rsidRPr="00602498">
              <w:t xml:space="preserve"> te voorkomen en op te sporen en bij te dragen tot doeltreffende terugkeer;</w:t>
            </w:r>
          </w:p>
        </w:tc>
      </w:tr>
    </w:tbl>
    <w:p w14:paraId="126FFA7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CE89B84" w14:textId="77777777" w:rsidR="0082672F" w:rsidRPr="00602498" w:rsidRDefault="0082672F" w:rsidP="0082672F">
      <w:r w:rsidRPr="00602498">
        <w:rPr>
          <w:rStyle w:val="HideTWBExt"/>
        </w:rPr>
        <w:t>&lt;/AmendB&gt;</w:t>
      </w:r>
    </w:p>
    <w:p w14:paraId="1779855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139</w:t>
      </w:r>
      <w:r w:rsidRPr="00602498">
        <w:rPr>
          <w:rStyle w:val="HideTWBExt"/>
          <w:b w:val="0"/>
        </w:rPr>
        <w:t>&lt;/NumAmB&gt;</w:t>
      </w:r>
    </w:p>
    <w:p w14:paraId="2BFC9958"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149396CB" w14:textId="77777777" w:rsidR="0082672F" w:rsidRPr="00602498" w:rsidRDefault="0082672F" w:rsidP="0082672F">
      <w:pPr>
        <w:pStyle w:val="NormalBold"/>
      </w:pPr>
      <w:r w:rsidRPr="00602498">
        <w:rPr>
          <w:rStyle w:val="HideTWBExt"/>
          <w:b w:val="0"/>
        </w:rPr>
        <w:t>&lt;/RepeatBlock-By&gt;</w:t>
      </w:r>
    </w:p>
    <w:p w14:paraId="7D0CAAB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9FDCE19"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5E9F9F4" w14:textId="77777777" w:rsidTr="000817F4">
        <w:trPr>
          <w:trHeight w:hRule="exact" w:val="240"/>
          <w:jc w:val="center"/>
        </w:trPr>
        <w:tc>
          <w:tcPr>
            <w:tcW w:w="9752" w:type="dxa"/>
            <w:gridSpan w:val="2"/>
            <w:tcBorders>
              <w:top w:val="nil"/>
              <w:left w:val="nil"/>
              <w:bottom w:val="nil"/>
              <w:right w:val="nil"/>
            </w:tcBorders>
          </w:tcPr>
          <w:p w14:paraId="48D88819" w14:textId="77777777" w:rsidR="0082672F" w:rsidRPr="00602498" w:rsidRDefault="0082672F" w:rsidP="000817F4"/>
        </w:tc>
      </w:tr>
      <w:tr w:rsidR="0082672F" w:rsidRPr="00602498" w14:paraId="54427D5A" w14:textId="77777777" w:rsidTr="000817F4">
        <w:trPr>
          <w:trHeight w:val="240"/>
          <w:jc w:val="center"/>
        </w:trPr>
        <w:tc>
          <w:tcPr>
            <w:tcW w:w="4876" w:type="dxa"/>
            <w:tcBorders>
              <w:top w:val="nil"/>
              <w:left w:val="nil"/>
              <w:bottom w:val="nil"/>
              <w:right w:val="nil"/>
            </w:tcBorders>
          </w:tcPr>
          <w:p w14:paraId="6C26DB6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9BD0A57" w14:textId="77777777" w:rsidR="0082672F" w:rsidRPr="00602498" w:rsidRDefault="0082672F" w:rsidP="000817F4">
            <w:pPr>
              <w:pStyle w:val="AmColumnHeading"/>
            </w:pPr>
            <w:r w:rsidRPr="00602498">
              <w:t>Amendement</w:t>
            </w:r>
          </w:p>
        </w:tc>
      </w:tr>
      <w:tr w:rsidR="0082672F" w:rsidRPr="00602498" w14:paraId="647F10ED" w14:textId="77777777" w:rsidTr="000817F4">
        <w:trPr>
          <w:jc w:val="center"/>
        </w:trPr>
        <w:tc>
          <w:tcPr>
            <w:tcW w:w="4876" w:type="dxa"/>
            <w:tcBorders>
              <w:top w:val="nil"/>
              <w:left w:val="nil"/>
              <w:bottom w:val="nil"/>
              <w:right w:val="nil"/>
            </w:tcBorders>
          </w:tcPr>
          <w:p w14:paraId="15CFC60E"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w:t>
            </w:r>
            <w:r w:rsidRPr="00602498">
              <w:rPr>
                <w:b/>
                <w:bCs/>
                <w:i/>
                <w:iCs/>
              </w:rPr>
              <w:t>onder meer met behulp van innovatieve methoden en nieuwe technologieën,</w:t>
            </w:r>
            <w:r w:rsidRPr="00602498">
              <w:t xml:space="preserve"> teneinde legale grensoverschrijdingen te faciliteren, </w:t>
            </w:r>
            <w:r w:rsidRPr="00602498">
              <w:rPr>
                <w:b/>
                <w:bCs/>
                <w:i/>
                <w:iCs/>
              </w:rPr>
              <w:t>illegale</w:t>
            </w:r>
            <w:r w:rsidRPr="00602498">
              <w:t xml:space="preserve"> immigratie</w:t>
            </w:r>
            <w:r w:rsidRPr="00602498">
              <w:rPr>
                <w:b/>
                <w:bCs/>
                <w:i/>
                <w:iCs/>
              </w:rPr>
              <w:t>,</w:t>
            </w:r>
            <w:r w:rsidRPr="00602498">
              <w:t xml:space="preserve"> grensoverschrijdende criminaliteit</w:t>
            </w:r>
            <w:r w:rsidRPr="00602498">
              <w:rPr>
                <w:b/>
                <w:bCs/>
                <w:i/>
                <w:iCs/>
              </w:rPr>
              <w:t>, de instrumentalisering van irreguliere immigratie en het gebruik van irreguliere immigratie als wapen te voorkomen en op te sporen en bij te dragen tot doeltreffende terugkeer</w:t>
            </w:r>
            <w:r w:rsidRPr="00602498">
              <w:t>;</w:t>
            </w:r>
          </w:p>
        </w:tc>
        <w:tc>
          <w:tcPr>
            <w:tcW w:w="4876" w:type="dxa"/>
            <w:tcBorders>
              <w:top w:val="nil"/>
              <w:left w:val="nil"/>
              <w:bottom w:val="nil"/>
              <w:right w:val="nil"/>
            </w:tcBorders>
          </w:tcPr>
          <w:p w14:paraId="5EEDD130" w14:textId="77777777" w:rsidR="0082672F" w:rsidRPr="00602498" w:rsidRDefault="0082672F" w:rsidP="000817F4">
            <w:pPr>
              <w:pStyle w:val="Normal6a"/>
            </w:pPr>
            <w:r w:rsidRPr="00602498">
              <w:t>b)</w:t>
            </w:r>
            <w:r w:rsidRPr="00602498">
              <w:tab/>
              <w:t xml:space="preserve">ondersteuning van de doeltreffende uitvoering van het Europees geïntegreerd grensbeheer aan de buitengrenzen door de Europese grens- en kustwacht, als gezamenlijke verantwoordelijkheid van het Europees Grens- en kustwachtagentschap en de nationale autoriteiten die verantwoordelijk zijn voor grensbeheer, teneinde legale grensoverschrijdingen te faciliteren, </w:t>
            </w:r>
            <w:r w:rsidRPr="00602498">
              <w:rPr>
                <w:b/>
                <w:bCs/>
                <w:i/>
                <w:iCs/>
              </w:rPr>
              <w:t>met inbegrip van ondersteuning van reguliere</w:t>
            </w:r>
            <w:r w:rsidRPr="00602498">
              <w:t xml:space="preserve"> immigratie </w:t>
            </w:r>
            <w:r w:rsidRPr="00602498">
              <w:rPr>
                <w:b/>
                <w:bCs/>
                <w:i/>
                <w:iCs/>
              </w:rPr>
              <w:t>en van het recht om aan de grenzen om internationale bescherming te verzoeken, en mensenhandel en</w:t>
            </w:r>
            <w:r w:rsidRPr="00602498">
              <w:t xml:space="preserve"> grensoverschrijdende criminaliteit </w:t>
            </w:r>
            <w:r w:rsidRPr="00602498">
              <w:rPr>
                <w:b/>
                <w:bCs/>
                <w:i/>
                <w:iCs/>
              </w:rPr>
              <w:t>aan te pakken</w:t>
            </w:r>
            <w:r w:rsidRPr="00602498">
              <w:t>;</w:t>
            </w:r>
          </w:p>
        </w:tc>
      </w:tr>
    </w:tbl>
    <w:p w14:paraId="79B942E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348FDA6" w14:textId="77777777" w:rsidR="0082672F" w:rsidRPr="00602498" w:rsidRDefault="0082672F" w:rsidP="0082672F">
      <w:r w:rsidRPr="00602498">
        <w:rPr>
          <w:rStyle w:val="HideTWBExt"/>
        </w:rPr>
        <w:t>&lt;/AmendB&gt;</w:t>
      </w:r>
    </w:p>
    <w:p w14:paraId="1A59806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140</w:t>
      </w:r>
      <w:r w:rsidRPr="00602498">
        <w:rPr>
          <w:rStyle w:val="HideTWBExt"/>
          <w:b w:val="0"/>
        </w:rPr>
        <w:t>&lt;/NumAmB&gt;</w:t>
      </w:r>
    </w:p>
    <w:p w14:paraId="769F59C3"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A437B16" w14:textId="77777777" w:rsidR="0082672F" w:rsidRPr="00602498" w:rsidRDefault="0082672F" w:rsidP="0082672F">
      <w:pPr>
        <w:pStyle w:val="NormalBold"/>
      </w:pPr>
      <w:r w:rsidRPr="00602498">
        <w:rPr>
          <w:rStyle w:val="HideTWBExt"/>
          <w:b w:val="0"/>
        </w:rPr>
        <w:t>&lt;/RepeatBlock-By&gt;</w:t>
      </w:r>
    </w:p>
    <w:p w14:paraId="69D5CE8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A614BEA" w14:textId="77777777" w:rsidR="0082672F" w:rsidRPr="00602498" w:rsidRDefault="0082672F" w:rsidP="0082672F">
      <w:pPr>
        <w:pStyle w:val="NormalBold"/>
      </w:pPr>
      <w:r w:rsidRPr="00602498">
        <w:rPr>
          <w:rStyle w:val="HideTWBExt"/>
          <w:b w:val="0"/>
        </w:rPr>
        <w:t>&lt;Article&gt;</w:t>
      </w:r>
      <w:r w:rsidRPr="00602498">
        <w:t>Artikel 3 – lid 1 – alinea 1 – punt b</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8257ABA" w14:textId="77777777" w:rsidTr="000817F4">
        <w:trPr>
          <w:trHeight w:hRule="exact" w:val="240"/>
          <w:jc w:val="center"/>
        </w:trPr>
        <w:tc>
          <w:tcPr>
            <w:tcW w:w="9752" w:type="dxa"/>
            <w:gridSpan w:val="2"/>
            <w:tcBorders>
              <w:top w:val="nil"/>
              <w:left w:val="nil"/>
              <w:bottom w:val="nil"/>
              <w:right w:val="nil"/>
            </w:tcBorders>
          </w:tcPr>
          <w:p w14:paraId="11AA2A4D" w14:textId="77777777" w:rsidR="0082672F" w:rsidRPr="00602498" w:rsidRDefault="0082672F" w:rsidP="000817F4"/>
        </w:tc>
      </w:tr>
      <w:tr w:rsidR="0082672F" w:rsidRPr="00602498" w14:paraId="2A7BD413" w14:textId="77777777" w:rsidTr="000817F4">
        <w:trPr>
          <w:trHeight w:val="240"/>
          <w:jc w:val="center"/>
        </w:trPr>
        <w:tc>
          <w:tcPr>
            <w:tcW w:w="4876" w:type="dxa"/>
            <w:tcBorders>
              <w:top w:val="nil"/>
              <w:left w:val="nil"/>
              <w:bottom w:val="nil"/>
              <w:right w:val="nil"/>
            </w:tcBorders>
          </w:tcPr>
          <w:p w14:paraId="60E2189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CD6760E" w14:textId="77777777" w:rsidR="0082672F" w:rsidRPr="00602498" w:rsidRDefault="0082672F" w:rsidP="000817F4">
            <w:pPr>
              <w:pStyle w:val="AmColumnHeading"/>
            </w:pPr>
            <w:r w:rsidRPr="00602498">
              <w:t>Amendement</w:t>
            </w:r>
          </w:p>
        </w:tc>
      </w:tr>
      <w:tr w:rsidR="0082672F" w:rsidRPr="00602498" w14:paraId="3FADA0D2" w14:textId="77777777" w:rsidTr="000817F4">
        <w:trPr>
          <w:jc w:val="center"/>
        </w:trPr>
        <w:tc>
          <w:tcPr>
            <w:tcW w:w="4876" w:type="dxa"/>
            <w:tcBorders>
              <w:top w:val="nil"/>
              <w:left w:val="nil"/>
              <w:bottom w:val="nil"/>
              <w:right w:val="nil"/>
            </w:tcBorders>
          </w:tcPr>
          <w:p w14:paraId="6B83A056" w14:textId="77777777" w:rsidR="0082672F" w:rsidRPr="00602498" w:rsidRDefault="0082672F" w:rsidP="000817F4">
            <w:pPr>
              <w:pStyle w:val="Normal6a"/>
            </w:pPr>
            <w:r w:rsidRPr="00602498">
              <w:t>b)</w:t>
            </w:r>
            <w:r w:rsidRPr="00602498">
              <w:tab/>
              <w:t xml:space="preserve">ondersteuning van de </w:t>
            </w:r>
            <w:r w:rsidRPr="00602498">
              <w:rPr>
                <w:b/>
                <w:bCs/>
                <w:i/>
                <w:iCs/>
              </w:rPr>
              <w:t>doeltreffende</w:t>
            </w:r>
            <w:r w:rsidRPr="00602498">
              <w:t xml:space="preserve"> uitvoering van het Europees geïntegreerd grensbeheer aan de buitengrenzen door de Europese grens- en kustwacht, als gezamenlijke verantwoordelijkheid van het Europees Grens- en kustwachtagentschap en de nationale autoriteiten die verantwoordelijk zijn voor grensbeheer, </w:t>
            </w:r>
            <w:r w:rsidRPr="00602498">
              <w:rPr>
                <w:b/>
                <w:bCs/>
                <w:i/>
                <w:iCs/>
              </w:rPr>
              <w:t>onder meer met behulp van innovatieve methoden en nieuwe technologieën,</w:t>
            </w:r>
            <w:r w:rsidRPr="00602498">
              <w:t xml:space="preserve"> teneinde legale grensoverschrijdingen te faciliteren, </w:t>
            </w:r>
            <w:r w:rsidRPr="00602498">
              <w:rPr>
                <w:b/>
                <w:bCs/>
                <w:i/>
                <w:iCs/>
              </w:rPr>
              <w:t>illegale immigratie</w:t>
            </w:r>
            <w:r w:rsidRPr="00602498">
              <w:t>, grensoverschrijdende criminaliteit</w:t>
            </w:r>
            <w:r w:rsidRPr="00602498">
              <w:rPr>
                <w:b/>
                <w:bCs/>
                <w:i/>
                <w:iCs/>
              </w:rPr>
              <w:t>, de instrumentalisering van irreguliere immigratie en het gebruik van irreguliere immigratie als wapen te voorkomen en</w:t>
            </w:r>
            <w:r w:rsidRPr="00602498">
              <w:t xml:space="preserve"> op te sporen en </w:t>
            </w:r>
            <w:r w:rsidRPr="00602498">
              <w:rPr>
                <w:b/>
                <w:bCs/>
                <w:i/>
                <w:iCs/>
              </w:rPr>
              <w:t>bij te dragen tot</w:t>
            </w:r>
            <w:r w:rsidRPr="00602498">
              <w:t xml:space="preserve"> doeltreffende </w:t>
            </w:r>
            <w:r w:rsidRPr="00602498">
              <w:rPr>
                <w:b/>
                <w:bCs/>
                <w:i/>
                <w:iCs/>
              </w:rPr>
              <w:t>terugkeer</w:t>
            </w:r>
            <w:r w:rsidRPr="00602498">
              <w:t>;</w:t>
            </w:r>
          </w:p>
        </w:tc>
        <w:tc>
          <w:tcPr>
            <w:tcW w:w="4876" w:type="dxa"/>
            <w:tcBorders>
              <w:top w:val="nil"/>
              <w:left w:val="nil"/>
              <w:bottom w:val="nil"/>
              <w:right w:val="nil"/>
            </w:tcBorders>
          </w:tcPr>
          <w:p w14:paraId="33AAEF5D" w14:textId="77777777" w:rsidR="0082672F" w:rsidRPr="00602498" w:rsidRDefault="0082672F" w:rsidP="000817F4">
            <w:pPr>
              <w:pStyle w:val="Normal6a"/>
            </w:pPr>
            <w:r w:rsidRPr="00602498">
              <w:t>b)</w:t>
            </w:r>
            <w:r w:rsidRPr="00602498">
              <w:tab/>
              <w:t xml:space="preserve">ondersteuning van </w:t>
            </w:r>
            <w:r w:rsidRPr="00602498">
              <w:rPr>
                <w:b/>
                <w:bCs/>
                <w:i/>
                <w:iCs/>
              </w:rPr>
              <w:t>behoorlijk en op rechten gebaseerd</w:t>
            </w:r>
            <w:r w:rsidRPr="00602498">
              <w:t xml:space="preserve"> Europees geïntegreerd grensbeheer aan de buitengrenzen door de Europese grens- en kustwacht, als gezamenlijke verantwoordelijkheid van het Europees Grens- en kustwachtagentschap en de nationale autoriteiten die verantwoordelijk zijn voor grensbeheer, teneinde legale grensoverschrijdingen te faciliteren, </w:t>
            </w:r>
            <w:r w:rsidRPr="00602498">
              <w:rPr>
                <w:b/>
                <w:bCs/>
                <w:i/>
                <w:iCs/>
              </w:rPr>
              <w:t>niet-toegestane grensoverschrijdingen op te sporen</w:t>
            </w:r>
            <w:r w:rsidRPr="00602498">
              <w:t xml:space="preserve">, grensoverschrijdende criminaliteit op te sporen en </w:t>
            </w:r>
            <w:r w:rsidRPr="00602498">
              <w:rPr>
                <w:b/>
                <w:bCs/>
                <w:i/>
                <w:iCs/>
              </w:rPr>
              <w:t>tegen te gaan, en</w:t>
            </w:r>
            <w:r w:rsidRPr="00602498">
              <w:t xml:space="preserve"> doeltreffende </w:t>
            </w:r>
            <w:r w:rsidRPr="00602498">
              <w:rPr>
                <w:b/>
                <w:bCs/>
                <w:i/>
                <w:iCs/>
              </w:rPr>
              <w:t>hulp aan personen in nood en ondersteuning van opsporings- en reddingsoperaties te waarborgen</w:t>
            </w:r>
            <w:r w:rsidRPr="00602498">
              <w:t>;</w:t>
            </w:r>
          </w:p>
        </w:tc>
      </w:tr>
    </w:tbl>
    <w:p w14:paraId="02FF708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C8DD061" w14:textId="77777777" w:rsidR="0082672F" w:rsidRPr="00602498" w:rsidRDefault="0082672F" w:rsidP="0082672F">
      <w:r w:rsidRPr="00602498">
        <w:rPr>
          <w:rStyle w:val="HideTWBExt"/>
        </w:rPr>
        <w:t>&lt;/AmendB&gt;</w:t>
      </w:r>
    </w:p>
    <w:p w14:paraId="2680F5C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141</w:t>
      </w:r>
      <w:r w:rsidRPr="00602498">
        <w:rPr>
          <w:rStyle w:val="HideTWBExt"/>
          <w:b w:val="0"/>
        </w:rPr>
        <w:t>&lt;/NumAmB&gt;</w:t>
      </w:r>
    </w:p>
    <w:p w14:paraId="3C629350"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2CBA441F" w14:textId="77777777" w:rsidR="0082672F" w:rsidRPr="00602498" w:rsidRDefault="0082672F" w:rsidP="0082672F">
      <w:pPr>
        <w:pStyle w:val="NormalBold"/>
      </w:pPr>
      <w:r w:rsidRPr="00602498">
        <w:rPr>
          <w:rStyle w:val="HideTWBExt"/>
          <w:b w:val="0"/>
        </w:rPr>
        <w:t>&lt;/RepeatBlock-By&gt;</w:t>
      </w:r>
    </w:p>
    <w:p w14:paraId="00D42DD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6F0072B" w14:textId="77777777" w:rsidR="0082672F" w:rsidRPr="00602498" w:rsidRDefault="0082672F" w:rsidP="0082672F">
      <w:pPr>
        <w:pStyle w:val="NormalBold"/>
      </w:pPr>
      <w:r w:rsidRPr="00602498">
        <w:rPr>
          <w:rStyle w:val="HideTWBExt"/>
          <w:b w:val="0"/>
        </w:rPr>
        <w:t>&lt;Article&gt;</w:t>
      </w:r>
      <w:r w:rsidRPr="00602498">
        <w:t>Artikel 3 – lid 1 – alinea 1 – punt b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1CEA862" w14:textId="77777777" w:rsidTr="000817F4">
        <w:trPr>
          <w:trHeight w:hRule="exact" w:val="240"/>
          <w:jc w:val="center"/>
        </w:trPr>
        <w:tc>
          <w:tcPr>
            <w:tcW w:w="9752" w:type="dxa"/>
            <w:gridSpan w:val="2"/>
            <w:tcBorders>
              <w:top w:val="nil"/>
              <w:left w:val="nil"/>
              <w:bottom w:val="nil"/>
              <w:right w:val="nil"/>
            </w:tcBorders>
          </w:tcPr>
          <w:p w14:paraId="214FE9F2" w14:textId="77777777" w:rsidR="0082672F" w:rsidRPr="00602498" w:rsidRDefault="0082672F" w:rsidP="000817F4"/>
        </w:tc>
      </w:tr>
      <w:tr w:rsidR="0082672F" w:rsidRPr="00602498" w14:paraId="3F8289FF" w14:textId="77777777" w:rsidTr="000817F4">
        <w:trPr>
          <w:trHeight w:val="240"/>
          <w:jc w:val="center"/>
        </w:trPr>
        <w:tc>
          <w:tcPr>
            <w:tcW w:w="4876" w:type="dxa"/>
            <w:tcBorders>
              <w:top w:val="nil"/>
              <w:left w:val="nil"/>
              <w:bottom w:val="nil"/>
              <w:right w:val="nil"/>
            </w:tcBorders>
          </w:tcPr>
          <w:p w14:paraId="401E654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92159E5" w14:textId="77777777" w:rsidR="0082672F" w:rsidRPr="00602498" w:rsidRDefault="0082672F" w:rsidP="000817F4">
            <w:pPr>
              <w:pStyle w:val="AmColumnHeading"/>
            </w:pPr>
            <w:r w:rsidRPr="00602498">
              <w:t>Amendement</w:t>
            </w:r>
          </w:p>
        </w:tc>
      </w:tr>
      <w:tr w:rsidR="0082672F" w:rsidRPr="00602498" w14:paraId="24FDA6BA" w14:textId="77777777" w:rsidTr="000817F4">
        <w:trPr>
          <w:jc w:val="center"/>
        </w:trPr>
        <w:tc>
          <w:tcPr>
            <w:tcW w:w="4876" w:type="dxa"/>
            <w:tcBorders>
              <w:top w:val="nil"/>
              <w:left w:val="nil"/>
              <w:bottom w:val="nil"/>
              <w:right w:val="nil"/>
            </w:tcBorders>
          </w:tcPr>
          <w:p w14:paraId="0DF4D362" w14:textId="77777777" w:rsidR="0082672F" w:rsidRPr="00602498" w:rsidRDefault="0082672F" w:rsidP="000817F4">
            <w:pPr>
              <w:pStyle w:val="Normal6a"/>
            </w:pPr>
          </w:p>
        </w:tc>
        <w:tc>
          <w:tcPr>
            <w:tcW w:w="4876" w:type="dxa"/>
            <w:tcBorders>
              <w:top w:val="nil"/>
              <w:left w:val="nil"/>
              <w:bottom w:val="nil"/>
              <w:right w:val="nil"/>
            </w:tcBorders>
          </w:tcPr>
          <w:p w14:paraId="045DFE9E" w14:textId="77777777" w:rsidR="0082672F" w:rsidRPr="00602498" w:rsidRDefault="0082672F" w:rsidP="000817F4">
            <w:pPr>
              <w:pStyle w:val="Normal6a"/>
            </w:pPr>
            <w:r w:rsidRPr="00602498">
              <w:rPr>
                <w:b/>
                <w:i/>
              </w:rPr>
              <w:t>b bis)</w:t>
            </w:r>
            <w:r w:rsidRPr="00602498">
              <w:tab/>
            </w:r>
            <w:r w:rsidRPr="00602498">
              <w:rPr>
                <w:b/>
                <w:i/>
              </w:rPr>
              <w:t>waarborging van voldoende fysieke, technische, personele en administratieve capaciteiten op sterk blootgestelde land- en zeebuitengrenssegmenten, met inbegrip van de integratie van interoperabele grootschalige IT-systemen en hun cyberweerbaarheid, teneinde hybride dreigingen te voorkomen, op te sporen en tegen te gaan;</w:t>
            </w:r>
          </w:p>
        </w:tc>
      </w:tr>
    </w:tbl>
    <w:p w14:paraId="31F1F14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9C31EF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D87DD92" w14:textId="77777777" w:rsidR="0082672F" w:rsidRPr="00602498" w:rsidRDefault="0082672F" w:rsidP="0082672F">
      <w:pPr>
        <w:pStyle w:val="AmJustText"/>
      </w:pPr>
      <w:r w:rsidRPr="00602498">
        <w:t>De buitengrenzen van Europa worden niet langer alleen geconfronteerd met gebruikelijke migratiedruk. Ze vormen een centraal strijdtoneel voor niet-conventionele, door de staat gefinancierde hybride oorlogvoering. De specifieke doelstellingen van deze verordening moeten dan ook worden uitgebreid, zodat de verordening uitdrukkelijk betrekking heeft op verschillende vormen van hybride dreiging. Hiermee wordt gewaarborgd dat kritieke grenszones, zoals de landgrenzen en de kust aan de Zwarte Zee, juridisch in aanmerking komen voor brede financiering ten behoeve van cyberweerbaarheid en geavanceerde bewakingsinfrastructuur.</w:t>
      </w:r>
    </w:p>
    <w:p w14:paraId="204BFCD6" w14:textId="77777777" w:rsidR="0082672F" w:rsidRPr="00602498" w:rsidRDefault="0082672F" w:rsidP="0082672F">
      <w:r w:rsidRPr="00602498">
        <w:rPr>
          <w:rStyle w:val="HideTWBExt"/>
        </w:rPr>
        <w:t>&lt;/AmendB&gt;</w:t>
      </w:r>
    </w:p>
    <w:p w14:paraId="5E4884C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142</w:t>
      </w:r>
      <w:r w:rsidRPr="00602498">
        <w:rPr>
          <w:rStyle w:val="HideTWBExt"/>
          <w:b w:val="0"/>
        </w:rPr>
        <w:t>&lt;/NumAmB&gt;</w:t>
      </w:r>
    </w:p>
    <w:p w14:paraId="1F1B2B0D" w14:textId="77777777" w:rsidR="0082672F" w:rsidRPr="00602498" w:rsidRDefault="0082672F" w:rsidP="0082672F">
      <w:pPr>
        <w:pStyle w:val="NormalBold"/>
      </w:pPr>
      <w:r w:rsidRPr="00602498">
        <w:rPr>
          <w:rStyle w:val="HideTWBExt"/>
          <w:b w:val="0"/>
        </w:rPr>
        <w:t>&lt;RepeatBlock-By&gt;&lt;Members&gt;</w:t>
      </w:r>
      <w:r w:rsidRPr="00602498">
        <w:t>Tom Vandendriessche</w:t>
      </w:r>
      <w:r w:rsidRPr="00602498">
        <w:rPr>
          <w:rStyle w:val="HideTWBExt"/>
          <w:b w:val="0"/>
        </w:rPr>
        <w:t>&lt;/Members&gt;</w:t>
      </w:r>
    </w:p>
    <w:p w14:paraId="704F5A40" w14:textId="77777777" w:rsidR="0082672F" w:rsidRPr="00602498" w:rsidRDefault="0082672F" w:rsidP="0082672F">
      <w:pPr>
        <w:pStyle w:val="NormalBold"/>
      </w:pPr>
      <w:r w:rsidRPr="00602498">
        <w:rPr>
          <w:rStyle w:val="HideTWBExt"/>
          <w:b w:val="0"/>
        </w:rPr>
        <w:t>&lt;/RepeatBlock-By&gt;</w:t>
      </w:r>
    </w:p>
    <w:p w14:paraId="2F4642D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57FC445"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29622E9" w14:textId="77777777" w:rsidTr="000817F4">
        <w:trPr>
          <w:trHeight w:hRule="exact" w:val="240"/>
          <w:jc w:val="center"/>
        </w:trPr>
        <w:tc>
          <w:tcPr>
            <w:tcW w:w="9752" w:type="dxa"/>
            <w:gridSpan w:val="2"/>
            <w:tcBorders>
              <w:top w:val="nil"/>
              <w:left w:val="nil"/>
              <w:bottom w:val="nil"/>
              <w:right w:val="nil"/>
            </w:tcBorders>
          </w:tcPr>
          <w:p w14:paraId="01995673" w14:textId="77777777" w:rsidR="0082672F" w:rsidRPr="00602498" w:rsidRDefault="0082672F" w:rsidP="000817F4"/>
        </w:tc>
      </w:tr>
      <w:tr w:rsidR="0082672F" w:rsidRPr="00602498" w14:paraId="79A155F8" w14:textId="77777777" w:rsidTr="000817F4">
        <w:trPr>
          <w:trHeight w:val="240"/>
          <w:jc w:val="center"/>
        </w:trPr>
        <w:tc>
          <w:tcPr>
            <w:tcW w:w="4876" w:type="dxa"/>
            <w:tcBorders>
              <w:top w:val="nil"/>
              <w:left w:val="nil"/>
              <w:bottom w:val="nil"/>
              <w:right w:val="nil"/>
            </w:tcBorders>
          </w:tcPr>
          <w:p w14:paraId="04C63A2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3B10889" w14:textId="77777777" w:rsidR="0082672F" w:rsidRPr="00602498" w:rsidRDefault="0082672F" w:rsidP="000817F4">
            <w:pPr>
              <w:pStyle w:val="AmColumnHeading"/>
            </w:pPr>
            <w:r w:rsidRPr="00602498">
              <w:t>Amendement</w:t>
            </w:r>
          </w:p>
        </w:tc>
      </w:tr>
      <w:tr w:rsidR="0082672F" w:rsidRPr="00602498" w14:paraId="539C1CF9" w14:textId="77777777" w:rsidTr="000817F4">
        <w:trPr>
          <w:jc w:val="center"/>
        </w:trPr>
        <w:tc>
          <w:tcPr>
            <w:tcW w:w="4876" w:type="dxa"/>
            <w:tcBorders>
              <w:top w:val="nil"/>
              <w:left w:val="nil"/>
              <w:bottom w:val="nil"/>
              <w:right w:val="nil"/>
            </w:tcBorders>
          </w:tcPr>
          <w:p w14:paraId="3D6C0201"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 en legaal reizen te faciliteren, en tegelijkertijd migratie- en veiligheidsrisico’s te voorkomen en bij te dragen tot de veiligheid en de goede werking van het Schengengebied.</w:t>
            </w:r>
          </w:p>
        </w:tc>
        <w:tc>
          <w:tcPr>
            <w:tcW w:w="4876" w:type="dxa"/>
            <w:tcBorders>
              <w:top w:val="nil"/>
              <w:left w:val="nil"/>
              <w:bottom w:val="nil"/>
              <w:right w:val="nil"/>
            </w:tcBorders>
          </w:tcPr>
          <w:p w14:paraId="7395C464"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en legaal reizen te faciliteren, en tegelijkertijd </w:t>
            </w:r>
            <w:r w:rsidRPr="00602498">
              <w:rPr>
                <w:b/>
                <w:bCs/>
                <w:i/>
                <w:iCs/>
              </w:rPr>
              <w:t>strenge veiligheidscontroles en fraudepreventiemaatregelen toe te passen.</w:t>
            </w:r>
            <w:r w:rsidRPr="00602498">
              <w:rPr>
                <w:b/>
                <w:i/>
              </w:rPr>
              <w:t xml:space="preserve"> </w:t>
            </w:r>
            <w:r w:rsidRPr="00602498">
              <w:rPr>
                <w:b/>
                <w:bCs/>
                <w:i/>
                <w:iCs/>
              </w:rPr>
              <w:t>Dit omvat het opschorten van de afgifte van visa aan aanvragers uit derde landen die niet volledig samenwerken met de Unie en haar lidstaten op het gebied van de overname en terugkeer van hun onderdanen, teneinde</w:t>
            </w:r>
            <w:r w:rsidRPr="00602498">
              <w:t xml:space="preserve"> migratie- en veiligheidsrisico’s te voorkomen en bij te dragen tot de veiligheid en de goede werking van het Schengengebied.</w:t>
            </w:r>
          </w:p>
        </w:tc>
      </w:tr>
    </w:tbl>
    <w:p w14:paraId="271064F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AFED9EF" w14:textId="77777777" w:rsidR="0082672F" w:rsidRPr="00602498" w:rsidRDefault="0082672F" w:rsidP="0082672F">
      <w:r w:rsidRPr="00602498">
        <w:rPr>
          <w:rStyle w:val="HideTWBExt"/>
        </w:rPr>
        <w:t>&lt;/AmendB&gt;</w:t>
      </w:r>
    </w:p>
    <w:p w14:paraId="5501C7C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143</w:t>
      </w:r>
      <w:r w:rsidRPr="00602498">
        <w:rPr>
          <w:rStyle w:val="HideTWBExt"/>
          <w:b w:val="0"/>
        </w:rPr>
        <w:t>&lt;/NumAmB&gt;</w:t>
      </w:r>
    </w:p>
    <w:p w14:paraId="405A110F"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5A4D3846" w14:textId="77777777" w:rsidR="0082672F" w:rsidRPr="00602498" w:rsidRDefault="0082672F" w:rsidP="0082672F">
      <w:pPr>
        <w:pStyle w:val="NormalBold"/>
      </w:pPr>
      <w:r w:rsidRPr="00602498">
        <w:rPr>
          <w:rStyle w:val="HideTWBExt"/>
          <w:b w:val="0"/>
        </w:rPr>
        <w:t>&lt;/RepeatBlock-By&gt;</w:t>
      </w:r>
    </w:p>
    <w:p w14:paraId="5F74CEB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F2C056C"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775251B" w14:textId="77777777" w:rsidTr="000817F4">
        <w:trPr>
          <w:trHeight w:hRule="exact" w:val="240"/>
          <w:jc w:val="center"/>
        </w:trPr>
        <w:tc>
          <w:tcPr>
            <w:tcW w:w="9752" w:type="dxa"/>
            <w:gridSpan w:val="2"/>
            <w:tcBorders>
              <w:top w:val="nil"/>
              <w:left w:val="nil"/>
              <w:bottom w:val="nil"/>
              <w:right w:val="nil"/>
            </w:tcBorders>
          </w:tcPr>
          <w:p w14:paraId="76D8D520" w14:textId="77777777" w:rsidR="0082672F" w:rsidRPr="00602498" w:rsidRDefault="0082672F" w:rsidP="000817F4"/>
        </w:tc>
      </w:tr>
      <w:tr w:rsidR="0082672F" w:rsidRPr="00602498" w14:paraId="458756BA" w14:textId="77777777" w:rsidTr="000817F4">
        <w:trPr>
          <w:trHeight w:val="240"/>
          <w:jc w:val="center"/>
        </w:trPr>
        <w:tc>
          <w:tcPr>
            <w:tcW w:w="4876" w:type="dxa"/>
            <w:tcBorders>
              <w:top w:val="nil"/>
              <w:left w:val="nil"/>
              <w:bottom w:val="nil"/>
              <w:right w:val="nil"/>
            </w:tcBorders>
          </w:tcPr>
          <w:p w14:paraId="641D800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AC4A8AA" w14:textId="77777777" w:rsidR="0082672F" w:rsidRPr="00602498" w:rsidRDefault="0082672F" w:rsidP="000817F4">
            <w:pPr>
              <w:pStyle w:val="AmColumnHeading"/>
            </w:pPr>
            <w:r w:rsidRPr="00602498">
              <w:t>Amendement</w:t>
            </w:r>
          </w:p>
        </w:tc>
      </w:tr>
      <w:tr w:rsidR="0082672F" w:rsidRPr="00602498" w14:paraId="461C3069" w14:textId="77777777" w:rsidTr="000817F4">
        <w:trPr>
          <w:jc w:val="center"/>
        </w:trPr>
        <w:tc>
          <w:tcPr>
            <w:tcW w:w="4876" w:type="dxa"/>
            <w:tcBorders>
              <w:top w:val="nil"/>
              <w:left w:val="nil"/>
              <w:bottom w:val="nil"/>
              <w:right w:val="nil"/>
            </w:tcBorders>
          </w:tcPr>
          <w:p w14:paraId="7416F6A8"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en legaal reizen te faciliteren, en tegelijkertijd </w:t>
            </w:r>
            <w:r w:rsidRPr="00602498">
              <w:rPr>
                <w:b/>
                <w:bCs/>
                <w:i/>
                <w:iCs/>
              </w:rPr>
              <w:t>migratie- en</w:t>
            </w:r>
            <w:r w:rsidRPr="00602498">
              <w:t xml:space="preserve"> veiligheidsrisico’s te voorkomen en bij te dragen tot de veiligheid en de goede werking van het Schengengebied.</w:t>
            </w:r>
          </w:p>
        </w:tc>
        <w:tc>
          <w:tcPr>
            <w:tcW w:w="4876" w:type="dxa"/>
            <w:tcBorders>
              <w:top w:val="nil"/>
              <w:left w:val="nil"/>
              <w:bottom w:val="nil"/>
              <w:right w:val="nil"/>
            </w:tcBorders>
          </w:tcPr>
          <w:p w14:paraId="30018A1C"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 en legaal reizen te faciliteren, en tegelijkertijd veiligheidsrisico’s te voorkomen en bij te dragen tot de veiligheid en de goede werking van het Schengengebied</w:t>
            </w:r>
            <w:r w:rsidRPr="00602498">
              <w:rPr>
                <w:b/>
                <w:bCs/>
                <w:i/>
                <w:iCs/>
              </w:rPr>
              <w:t>, met inbegrip van het visumopschortingsmechanisme dat is ingesteld bij Verordening (EU) 2018/1806, zoals gewijzigd bij Verordening (EU) 2025/2441, en met name artikel 8 bis, punt h), daarvan</w:t>
            </w:r>
            <w:r w:rsidRPr="00602498">
              <w:t>.</w:t>
            </w:r>
          </w:p>
        </w:tc>
      </w:tr>
    </w:tbl>
    <w:p w14:paraId="4279F6A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BF720BB" w14:textId="77777777" w:rsidR="0082672F" w:rsidRPr="00602498" w:rsidRDefault="0082672F" w:rsidP="0082672F">
      <w:r w:rsidRPr="00602498">
        <w:rPr>
          <w:rStyle w:val="HideTWBExt"/>
        </w:rPr>
        <w:t>&lt;/AmendB&gt;</w:t>
      </w:r>
    </w:p>
    <w:p w14:paraId="47C65DD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144</w:t>
      </w:r>
      <w:r w:rsidRPr="00602498">
        <w:rPr>
          <w:rStyle w:val="HideTWBExt"/>
          <w:b w:val="0"/>
        </w:rPr>
        <w:t>&lt;/NumAmB&gt;</w:t>
      </w:r>
    </w:p>
    <w:p w14:paraId="200A6C0E"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4AE006FD" w14:textId="77777777" w:rsidR="0082672F" w:rsidRPr="00602498" w:rsidRDefault="0082672F" w:rsidP="0082672F">
      <w:pPr>
        <w:pStyle w:val="NormalBold"/>
      </w:pPr>
      <w:r w:rsidRPr="00602498">
        <w:rPr>
          <w:rStyle w:val="HideTWBExt"/>
          <w:b w:val="0"/>
        </w:rPr>
        <w:t>&lt;/RepeatBlock-By&gt;</w:t>
      </w:r>
    </w:p>
    <w:p w14:paraId="0F78F0B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DB6E63C"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37B9183" w14:textId="77777777" w:rsidTr="000817F4">
        <w:trPr>
          <w:trHeight w:hRule="exact" w:val="240"/>
          <w:jc w:val="center"/>
        </w:trPr>
        <w:tc>
          <w:tcPr>
            <w:tcW w:w="9752" w:type="dxa"/>
            <w:gridSpan w:val="2"/>
            <w:tcBorders>
              <w:top w:val="nil"/>
              <w:left w:val="nil"/>
              <w:bottom w:val="nil"/>
              <w:right w:val="nil"/>
            </w:tcBorders>
          </w:tcPr>
          <w:p w14:paraId="5CAB5227" w14:textId="77777777" w:rsidR="0082672F" w:rsidRPr="00602498" w:rsidRDefault="0082672F" w:rsidP="000817F4"/>
        </w:tc>
      </w:tr>
      <w:tr w:rsidR="0082672F" w:rsidRPr="00602498" w14:paraId="50AC21D5" w14:textId="77777777" w:rsidTr="000817F4">
        <w:trPr>
          <w:trHeight w:val="240"/>
          <w:jc w:val="center"/>
        </w:trPr>
        <w:tc>
          <w:tcPr>
            <w:tcW w:w="4876" w:type="dxa"/>
            <w:tcBorders>
              <w:top w:val="nil"/>
              <w:left w:val="nil"/>
              <w:bottom w:val="nil"/>
              <w:right w:val="nil"/>
            </w:tcBorders>
          </w:tcPr>
          <w:p w14:paraId="268A254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CC51B11" w14:textId="77777777" w:rsidR="0082672F" w:rsidRPr="00602498" w:rsidRDefault="0082672F" w:rsidP="000817F4">
            <w:pPr>
              <w:pStyle w:val="AmColumnHeading"/>
            </w:pPr>
            <w:r w:rsidRPr="00602498">
              <w:t>Amendement</w:t>
            </w:r>
          </w:p>
        </w:tc>
      </w:tr>
      <w:tr w:rsidR="0082672F" w:rsidRPr="00602498" w14:paraId="08F130D9" w14:textId="77777777" w:rsidTr="000817F4">
        <w:trPr>
          <w:jc w:val="center"/>
        </w:trPr>
        <w:tc>
          <w:tcPr>
            <w:tcW w:w="4876" w:type="dxa"/>
            <w:tcBorders>
              <w:top w:val="nil"/>
              <w:left w:val="nil"/>
              <w:bottom w:val="nil"/>
              <w:right w:val="nil"/>
            </w:tcBorders>
          </w:tcPr>
          <w:p w14:paraId="769ACD3B"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 en legaal reizen te faciliteren, en tegelijkertijd migratie- en veiligheidsrisico’s te voorkomen en bij te dragen tot de veiligheid en de goede werking van het Schengengebied.</w:t>
            </w:r>
          </w:p>
        </w:tc>
        <w:tc>
          <w:tcPr>
            <w:tcW w:w="4876" w:type="dxa"/>
            <w:tcBorders>
              <w:top w:val="nil"/>
              <w:left w:val="nil"/>
              <w:bottom w:val="nil"/>
              <w:right w:val="nil"/>
            </w:tcBorders>
          </w:tcPr>
          <w:p w14:paraId="2BC03D02"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 en legaal reizen te faciliteren, en tegelijkertijd migratie- en veiligheidsrisico’s te voorkomen en bij te dragen tot de veiligheid en de goede werking van het Schengengebied</w:t>
            </w:r>
            <w:r w:rsidRPr="00602498">
              <w:rPr>
                <w:b/>
                <w:i/>
              </w:rPr>
              <w:t>, waarbij de deugdelijke beoordeling van de voorwaarden voor binnenkomst en de bescherming van de veiligheidsbelangen van de lidstaten onverminderd prioriteit genieten</w:t>
            </w:r>
            <w:r w:rsidRPr="00602498">
              <w:t>.</w:t>
            </w:r>
          </w:p>
        </w:tc>
      </w:tr>
    </w:tbl>
    <w:p w14:paraId="27EBB45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18737B8D"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1579E4D" w14:textId="77777777" w:rsidR="0082672F" w:rsidRPr="00602498" w:rsidRDefault="0082672F" w:rsidP="0082672F">
      <w:pPr>
        <w:pStyle w:val="AmJustText"/>
      </w:pPr>
      <w:r w:rsidRPr="00602498">
        <w:t>Het visumbeleid beoogt legaal reizen te bevorderen, maar is eerst en vooral bedoeld om het Schengengebied te beschermen en de voorwaarden voor binnenkomst van onderdanen van derde landen te beoordelen. De voorgestelde wijziging zorgt voor een beter evenwicht tussen de mobiliteits- en veiligheidsaspecten van het visumbeleid.</w:t>
      </w:r>
    </w:p>
    <w:p w14:paraId="3960ADCA" w14:textId="77777777" w:rsidR="0082672F" w:rsidRPr="00602498" w:rsidRDefault="0082672F" w:rsidP="0082672F">
      <w:r w:rsidRPr="00602498">
        <w:rPr>
          <w:rStyle w:val="HideTWBExt"/>
        </w:rPr>
        <w:t>&lt;/AmendB&gt;</w:t>
      </w:r>
    </w:p>
    <w:p w14:paraId="3AE27E3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145</w:t>
      </w:r>
      <w:r w:rsidRPr="00602498">
        <w:rPr>
          <w:rStyle w:val="HideTWBExt"/>
          <w:b w:val="0"/>
        </w:rPr>
        <w:t>&lt;/NumAmB&gt;</w:t>
      </w:r>
    </w:p>
    <w:p w14:paraId="1E116B70"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1D535E8A" w14:textId="77777777" w:rsidR="0082672F" w:rsidRPr="00602498" w:rsidRDefault="0082672F" w:rsidP="0082672F">
      <w:pPr>
        <w:pStyle w:val="NormalBold"/>
      </w:pPr>
      <w:r w:rsidRPr="00602498">
        <w:rPr>
          <w:rStyle w:val="HideTWBExt"/>
          <w:b w:val="0"/>
        </w:rPr>
        <w:t>&lt;/RepeatBlock-By&gt;</w:t>
      </w:r>
    </w:p>
    <w:p w14:paraId="225E861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F4BBFEF"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F957D98" w14:textId="77777777" w:rsidTr="000817F4">
        <w:trPr>
          <w:trHeight w:hRule="exact" w:val="240"/>
          <w:jc w:val="center"/>
        </w:trPr>
        <w:tc>
          <w:tcPr>
            <w:tcW w:w="9752" w:type="dxa"/>
            <w:gridSpan w:val="2"/>
            <w:tcBorders>
              <w:top w:val="nil"/>
              <w:left w:val="nil"/>
              <w:bottom w:val="nil"/>
              <w:right w:val="nil"/>
            </w:tcBorders>
          </w:tcPr>
          <w:p w14:paraId="380EEC8C" w14:textId="77777777" w:rsidR="0082672F" w:rsidRPr="00602498" w:rsidRDefault="0082672F" w:rsidP="000817F4"/>
        </w:tc>
      </w:tr>
      <w:tr w:rsidR="0082672F" w:rsidRPr="00602498" w14:paraId="7BAA0363" w14:textId="77777777" w:rsidTr="000817F4">
        <w:trPr>
          <w:trHeight w:val="240"/>
          <w:jc w:val="center"/>
        </w:trPr>
        <w:tc>
          <w:tcPr>
            <w:tcW w:w="4876" w:type="dxa"/>
            <w:tcBorders>
              <w:top w:val="nil"/>
              <w:left w:val="nil"/>
              <w:bottom w:val="nil"/>
              <w:right w:val="nil"/>
            </w:tcBorders>
          </w:tcPr>
          <w:p w14:paraId="14FFF5A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A80D64C" w14:textId="77777777" w:rsidR="0082672F" w:rsidRPr="00602498" w:rsidRDefault="0082672F" w:rsidP="000817F4">
            <w:pPr>
              <w:pStyle w:val="AmColumnHeading"/>
            </w:pPr>
            <w:r w:rsidRPr="00602498">
              <w:t>Amendement</w:t>
            </w:r>
          </w:p>
        </w:tc>
      </w:tr>
      <w:tr w:rsidR="0082672F" w:rsidRPr="00602498" w14:paraId="0E533258" w14:textId="77777777" w:rsidTr="000817F4">
        <w:trPr>
          <w:jc w:val="center"/>
        </w:trPr>
        <w:tc>
          <w:tcPr>
            <w:tcW w:w="4876" w:type="dxa"/>
            <w:tcBorders>
              <w:top w:val="nil"/>
              <w:left w:val="nil"/>
              <w:bottom w:val="nil"/>
              <w:right w:val="nil"/>
            </w:tcBorders>
          </w:tcPr>
          <w:p w14:paraId="4450EEBE"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en </w:t>
            </w:r>
            <w:r w:rsidRPr="00602498">
              <w:rPr>
                <w:b/>
                <w:bCs/>
                <w:i/>
                <w:iCs/>
              </w:rPr>
              <w:t>legaal reizen</w:t>
            </w:r>
            <w:r w:rsidRPr="00602498">
              <w:t xml:space="preserve"> te faciliteren</w:t>
            </w:r>
            <w:r w:rsidRPr="00602498">
              <w:rPr>
                <w:b/>
                <w:bCs/>
                <w:i/>
                <w:iCs/>
              </w:rPr>
              <w:t>, en tegelijkertijd migratie- en veiligheidsrisico’s te voorkomen en bij te dragen tot de veiligheid en de goede werking van het Schengengebied</w:t>
            </w:r>
            <w:r w:rsidRPr="00602498">
              <w:t>.</w:t>
            </w:r>
          </w:p>
        </w:tc>
        <w:tc>
          <w:tcPr>
            <w:tcW w:w="4876" w:type="dxa"/>
            <w:tcBorders>
              <w:top w:val="nil"/>
              <w:left w:val="nil"/>
              <w:bottom w:val="nil"/>
              <w:right w:val="nil"/>
            </w:tcBorders>
          </w:tcPr>
          <w:p w14:paraId="6FE3B993" w14:textId="77777777" w:rsidR="0082672F" w:rsidRPr="00602498" w:rsidRDefault="0082672F" w:rsidP="000817F4">
            <w:pPr>
              <w:pStyle w:val="Normal6a"/>
            </w:pPr>
            <w:r w:rsidRPr="00602498">
              <w:t>c)</w:t>
            </w:r>
            <w:r w:rsidRPr="00602498">
              <w:tab/>
              <w:t>ondersteuning van het gemeenschappelijk visumbeleid om een geharmoniseerde</w:t>
            </w:r>
            <w:r w:rsidRPr="00602498">
              <w:rPr>
                <w:b/>
                <w:bCs/>
                <w:i/>
                <w:iCs/>
              </w:rPr>
              <w:t>, rechtvaardige en niet-discriminerende</w:t>
            </w:r>
            <w:r w:rsidRPr="00602498">
              <w:t xml:space="preserve"> aanpak voor de tijdige afgifte van visa te waarborgen en </w:t>
            </w:r>
            <w:r w:rsidRPr="00602498">
              <w:rPr>
                <w:b/>
                <w:bCs/>
                <w:i/>
                <w:iCs/>
              </w:rPr>
              <w:t>mobiliteit</w:t>
            </w:r>
            <w:r w:rsidRPr="00602498">
              <w:t xml:space="preserve"> te faciliteren.</w:t>
            </w:r>
          </w:p>
        </w:tc>
      </w:tr>
    </w:tbl>
    <w:p w14:paraId="28BF09D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3E9A64B" w14:textId="77777777" w:rsidR="0082672F" w:rsidRPr="00602498" w:rsidRDefault="0082672F" w:rsidP="0082672F">
      <w:r w:rsidRPr="00602498">
        <w:rPr>
          <w:rStyle w:val="HideTWBExt"/>
        </w:rPr>
        <w:t>&lt;/AmendB&gt;</w:t>
      </w:r>
    </w:p>
    <w:p w14:paraId="29FF747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146</w:t>
      </w:r>
      <w:r w:rsidRPr="00602498">
        <w:rPr>
          <w:rStyle w:val="HideTWBExt"/>
          <w:b w:val="0"/>
        </w:rPr>
        <w:t>&lt;/NumAmB&gt;</w:t>
      </w:r>
    </w:p>
    <w:p w14:paraId="48248A7E"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3CE1EE9F" w14:textId="77777777" w:rsidR="0082672F" w:rsidRPr="00602498" w:rsidRDefault="0082672F" w:rsidP="0082672F">
      <w:pPr>
        <w:pStyle w:val="NormalBold"/>
      </w:pPr>
      <w:r w:rsidRPr="00602498">
        <w:rPr>
          <w:rStyle w:val="HideTWBExt"/>
          <w:b w:val="0"/>
        </w:rPr>
        <w:t>&lt;/RepeatBlock-By&gt;</w:t>
      </w:r>
    </w:p>
    <w:p w14:paraId="428C245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55B5B54"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FA35FA3" w14:textId="77777777" w:rsidTr="000817F4">
        <w:trPr>
          <w:trHeight w:hRule="exact" w:val="240"/>
          <w:jc w:val="center"/>
        </w:trPr>
        <w:tc>
          <w:tcPr>
            <w:tcW w:w="9752" w:type="dxa"/>
            <w:gridSpan w:val="2"/>
            <w:tcBorders>
              <w:top w:val="nil"/>
              <w:left w:val="nil"/>
              <w:bottom w:val="nil"/>
              <w:right w:val="nil"/>
            </w:tcBorders>
          </w:tcPr>
          <w:p w14:paraId="6CCB55B1" w14:textId="77777777" w:rsidR="0082672F" w:rsidRPr="00602498" w:rsidRDefault="0082672F" w:rsidP="000817F4"/>
        </w:tc>
      </w:tr>
      <w:tr w:rsidR="0082672F" w:rsidRPr="00602498" w14:paraId="6ACDF79C" w14:textId="77777777" w:rsidTr="000817F4">
        <w:trPr>
          <w:trHeight w:val="240"/>
          <w:jc w:val="center"/>
        </w:trPr>
        <w:tc>
          <w:tcPr>
            <w:tcW w:w="4876" w:type="dxa"/>
            <w:tcBorders>
              <w:top w:val="nil"/>
              <w:left w:val="nil"/>
              <w:bottom w:val="nil"/>
              <w:right w:val="nil"/>
            </w:tcBorders>
          </w:tcPr>
          <w:p w14:paraId="4998BF4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3EE5F62" w14:textId="77777777" w:rsidR="0082672F" w:rsidRPr="00602498" w:rsidRDefault="0082672F" w:rsidP="000817F4">
            <w:pPr>
              <w:pStyle w:val="AmColumnHeading"/>
            </w:pPr>
            <w:r w:rsidRPr="00602498">
              <w:t>Amendement</w:t>
            </w:r>
          </w:p>
        </w:tc>
      </w:tr>
      <w:tr w:rsidR="0082672F" w:rsidRPr="00602498" w14:paraId="5E2FA983" w14:textId="77777777" w:rsidTr="000817F4">
        <w:trPr>
          <w:jc w:val="center"/>
        </w:trPr>
        <w:tc>
          <w:tcPr>
            <w:tcW w:w="4876" w:type="dxa"/>
            <w:tcBorders>
              <w:top w:val="nil"/>
              <w:left w:val="nil"/>
              <w:bottom w:val="nil"/>
              <w:right w:val="nil"/>
            </w:tcBorders>
          </w:tcPr>
          <w:p w14:paraId="7AA100AC"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w:t>
            </w:r>
            <w:r w:rsidRPr="00602498">
              <w:rPr>
                <w:b/>
                <w:bCs/>
                <w:i/>
                <w:iCs/>
              </w:rPr>
              <w:t>en</w:t>
            </w:r>
            <w:r w:rsidRPr="00602498">
              <w:t xml:space="preserve"> legaal reizen te faciliteren, en tegelijkertijd migratie- en veiligheidsrisico’s te voorkomen en bij te dragen tot de veiligheid en de goede werking van het Schengengebied.</w:t>
            </w:r>
          </w:p>
        </w:tc>
        <w:tc>
          <w:tcPr>
            <w:tcW w:w="4876" w:type="dxa"/>
            <w:tcBorders>
              <w:top w:val="nil"/>
              <w:left w:val="nil"/>
              <w:bottom w:val="nil"/>
              <w:right w:val="nil"/>
            </w:tcBorders>
          </w:tcPr>
          <w:p w14:paraId="0DA3C0FF"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w:t>
            </w:r>
            <w:r w:rsidRPr="00602498">
              <w:rPr>
                <w:b/>
                <w:bCs/>
                <w:i/>
                <w:iCs/>
              </w:rPr>
              <w:t>,</w:t>
            </w:r>
            <w:r w:rsidRPr="00602498">
              <w:t xml:space="preserve"> legaal reizen te faciliteren </w:t>
            </w:r>
            <w:r w:rsidRPr="00602498">
              <w:rPr>
                <w:b/>
                <w:bCs/>
                <w:i/>
                <w:iCs/>
              </w:rPr>
              <w:t>en visumdigitalisering te ondersteunen</w:t>
            </w:r>
            <w:r w:rsidRPr="00602498">
              <w:t>, en tegelijkertijd migratie- en veiligheidsrisico’s te voorkomen en bij te dragen tot de veiligheid en de goede werking van het Schengengebied.</w:t>
            </w:r>
          </w:p>
        </w:tc>
      </w:tr>
    </w:tbl>
    <w:p w14:paraId="6586ED3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4483786" w14:textId="77777777" w:rsidR="0082672F" w:rsidRPr="00602498" w:rsidRDefault="0082672F" w:rsidP="0082672F">
      <w:r w:rsidRPr="00602498">
        <w:rPr>
          <w:rStyle w:val="HideTWBExt"/>
        </w:rPr>
        <w:t>&lt;/AmendB&gt;</w:t>
      </w:r>
    </w:p>
    <w:p w14:paraId="1EDEB79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147</w:t>
      </w:r>
      <w:r w:rsidRPr="00602498">
        <w:rPr>
          <w:rStyle w:val="HideTWBExt"/>
          <w:b w:val="0"/>
        </w:rPr>
        <w:t>&lt;/NumAmB&gt;</w:t>
      </w:r>
    </w:p>
    <w:p w14:paraId="6136B4AF"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0ABE95B0" w14:textId="77777777" w:rsidR="0082672F" w:rsidRPr="00602498" w:rsidRDefault="0082672F" w:rsidP="0082672F">
      <w:pPr>
        <w:pStyle w:val="NormalBold"/>
      </w:pPr>
      <w:r w:rsidRPr="00602498">
        <w:rPr>
          <w:rStyle w:val="HideTWBExt"/>
          <w:b w:val="0"/>
        </w:rPr>
        <w:t>&lt;/RepeatBlock-By&gt;</w:t>
      </w:r>
    </w:p>
    <w:p w14:paraId="4C813AE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4BEACEE"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FF35350" w14:textId="77777777" w:rsidTr="000817F4">
        <w:trPr>
          <w:trHeight w:hRule="exact" w:val="240"/>
          <w:jc w:val="center"/>
        </w:trPr>
        <w:tc>
          <w:tcPr>
            <w:tcW w:w="9752" w:type="dxa"/>
            <w:gridSpan w:val="2"/>
            <w:tcBorders>
              <w:top w:val="nil"/>
              <w:left w:val="nil"/>
              <w:bottom w:val="nil"/>
              <w:right w:val="nil"/>
            </w:tcBorders>
          </w:tcPr>
          <w:p w14:paraId="71FCF296" w14:textId="77777777" w:rsidR="0082672F" w:rsidRPr="00602498" w:rsidRDefault="0082672F" w:rsidP="000817F4"/>
        </w:tc>
      </w:tr>
      <w:tr w:rsidR="0082672F" w:rsidRPr="00602498" w14:paraId="146CFDEE" w14:textId="77777777" w:rsidTr="000817F4">
        <w:trPr>
          <w:trHeight w:val="240"/>
          <w:jc w:val="center"/>
        </w:trPr>
        <w:tc>
          <w:tcPr>
            <w:tcW w:w="4876" w:type="dxa"/>
            <w:tcBorders>
              <w:top w:val="nil"/>
              <w:left w:val="nil"/>
              <w:bottom w:val="nil"/>
              <w:right w:val="nil"/>
            </w:tcBorders>
          </w:tcPr>
          <w:p w14:paraId="04CFF06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846EFDF" w14:textId="77777777" w:rsidR="0082672F" w:rsidRPr="00602498" w:rsidRDefault="0082672F" w:rsidP="000817F4">
            <w:pPr>
              <w:pStyle w:val="AmColumnHeading"/>
            </w:pPr>
            <w:r w:rsidRPr="00602498">
              <w:t>Amendement</w:t>
            </w:r>
          </w:p>
        </w:tc>
      </w:tr>
      <w:tr w:rsidR="0082672F" w:rsidRPr="00602498" w14:paraId="627A9CB3" w14:textId="77777777" w:rsidTr="000817F4">
        <w:trPr>
          <w:jc w:val="center"/>
        </w:trPr>
        <w:tc>
          <w:tcPr>
            <w:tcW w:w="4876" w:type="dxa"/>
            <w:tcBorders>
              <w:top w:val="nil"/>
              <w:left w:val="nil"/>
              <w:bottom w:val="nil"/>
              <w:right w:val="nil"/>
            </w:tcBorders>
          </w:tcPr>
          <w:p w14:paraId="3456449D"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w:t>
            </w:r>
            <w:r w:rsidRPr="00602498">
              <w:rPr>
                <w:b/>
                <w:bCs/>
                <w:i/>
                <w:iCs/>
              </w:rPr>
              <w:t>en</w:t>
            </w:r>
            <w:r w:rsidRPr="00602498">
              <w:t xml:space="preserve"> legaal reizen te faciliteren, en tegelijkertijd migratie- en veiligheidsrisico’s te voorkomen en bij te dragen tot de veiligheid en de goede werking van het Schengengebied.</w:t>
            </w:r>
          </w:p>
        </w:tc>
        <w:tc>
          <w:tcPr>
            <w:tcW w:w="4876" w:type="dxa"/>
            <w:tcBorders>
              <w:top w:val="nil"/>
              <w:left w:val="nil"/>
              <w:bottom w:val="nil"/>
              <w:right w:val="nil"/>
            </w:tcBorders>
          </w:tcPr>
          <w:p w14:paraId="6C931ADE"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w:t>
            </w:r>
            <w:r w:rsidRPr="00602498">
              <w:rPr>
                <w:b/>
                <w:bCs/>
                <w:i/>
                <w:iCs/>
              </w:rPr>
              <w:t>,</w:t>
            </w:r>
            <w:r w:rsidRPr="00602498">
              <w:t xml:space="preserve"> legaal reizen te faciliteren </w:t>
            </w:r>
            <w:r w:rsidRPr="00602498">
              <w:rPr>
                <w:b/>
                <w:bCs/>
                <w:i/>
                <w:iCs/>
              </w:rPr>
              <w:t>en visumdigitalisering te ondersteunen</w:t>
            </w:r>
            <w:r w:rsidRPr="00602498">
              <w:t>, en tegelijkertijd migratie- en veiligheidsrisico’s te voorkomen en bij te dragen tot de veiligheid en de goede werking van het Schengengebied.</w:t>
            </w:r>
          </w:p>
        </w:tc>
      </w:tr>
    </w:tbl>
    <w:p w14:paraId="14DA682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9DA73F1"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C9E9ADF" w14:textId="77777777" w:rsidR="0082672F" w:rsidRPr="00602498" w:rsidRDefault="0082672F" w:rsidP="0082672F">
      <w:pPr>
        <w:pStyle w:val="AmJustText"/>
      </w:pPr>
      <w:r w:rsidRPr="00602498">
        <w:t>Visumdigitalisering is een essentieel onderdeel van het gemeenschappelijk visumbeleid van de Unie. Ook na de huidige programmeringsperiode zal blijvende steun nodig zijn om de relevante digitale processen en IT-systemen te onderhouden, verder te ontwikkelen en te beveiligen.</w:t>
      </w:r>
    </w:p>
    <w:p w14:paraId="1BA8514E" w14:textId="77777777" w:rsidR="0082672F" w:rsidRPr="00602498" w:rsidRDefault="0082672F" w:rsidP="0082672F">
      <w:r w:rsidRPr="00602498">
        <w:rPr>
          <w:rStyle w:val="HideTWBExt"/>
        </w:rPr>
        <w:t>&lt;/AmendB&gt;</w:t>
      </w:r>
    </w:p>
    <w:p w14:paraId="580505B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148</w:t>
      </w:r>
      <w:r w:rsidRPr="00602498">
        <w:rPr>
          <w:rStyle w:val="HideTWBExt"/>
          <w:b w:val="0"/>
        </w:rPr>
        <w:t>&lt;/NumAmB&gt;</w:t>
      </w:r>
    </w:p>
    <w:p w14:paraId="53B89C5C"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6C536AAF" w14:textId="77777777" w:rsidR="0082672F" w:rsidRPr="00602498" w:rsidRDefault="0082672F" w:rsidP="0082672F">
      <w:pPr>
        <w:pStyle w:val="NormalBold"/>
      </w:pPr>
      <w:r w:rsidRPr="00602498">
        <w:rPr>
          <w:rStyle w:val="HideTWBExt"/>
          <w:b w:val="0"/>
        </w:rPr>
        <w:t>&lt;/RepeatBlock-By&gt;</w:t>
      </w:r>
    </w:p>
    <w:p w14:paraId="57309FA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F6AA375"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10FE299" w14:textId="77777777" w:rsidTr="000817F4">
        <w:trPr>
          <w:trHeight w:hRule="exact" w:val="240"/>
          <w:jc w:val="center"/>
        </w:trPr>
        <w:tc>
          <w:tcPr>
            <w:tcW w:w="9752" w:type="dxa"/>
            <w:gridSpan w:val="2"/>
            <w:tcBorders>
              <w:top w:val="nil"/>
              <w:left w:val="nil"/>
              <w:bottom w:val="nil"/>
              <w:right w:val="nil"/>
            </w:tcBorders>
          </w:tcPr>
          <w:p w14:paraId="390DCA1F" w14:textId="77777777" w:rsidR="0082672F" w:rsidRPr="00602498" w:rsidRDefault="0082672F" w:rsidP="000817F4"/>
        </w:tc>
      </w:tr>
      <w:tr w:rsidR="0082672F" w:rsidRPr="00602498" w14:paraId="25BD352A" w14:textId="77777777" w:rsidTr="000817F4">
        <w:trPr>
          <w:trHeight w:val="240"/>
          <w:jc w:val="center"/>
        </w:trPr>
        <w:tc>
          <w:tcPr>
            <w:tcW w:w="4876" w:type="dxa"/>
            <w:tcBorders>
              <w:top w:val="nil"/>
              <w:left w:val="nil"/>
              <w:bottom w:val="nil"/>
              <w:right w:val="nil"/>
            </w:tcBorders>
          </w:tcPr>
          <w:p w14:paraId="3974F18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662C21A" w14:textId="77777777" w:rsidR="0082672F" w:rsidRPr="00602498" w:rsidRDefault="0082672F" w:rsidP="000817F4">
            <w:pPr>
              <w:pStyle w:val="AmColumnHeading"/>
            </w:pPr>
            <w:r w:rsidRPr="00602498">
              <w:t>Amendement</w:t>
            </w:r>
          </w:p>
        </w:tc>
      </w:tr>
      <w:tr w:rsidR="0082672F" w:rsidRPr="00602498" w14:paraId="556626DF" w14:textId="77777777" w:rsidTr="000817F4">
        <w:trPr>
          <w:jc w:val="center"/>
        </w:trPr>
        <w:tc>
          <w:tcPr>
            <w:tcW w:w="4876" w:type="dxa"/>
            <w:tcBorders>
              <w:top w:val="nil"/>
              <w:left w:val="nil"/>
              <w:bottom w:val="nil"/>
              <w:right w:val="nil"/>
            </w:tcBorders>
          </w:tcPr>
          <w:p w14:paraId="66AD5E4D"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w:t>
            </w:r>
            <w:r w:rsidRPr="00602498">
              <w:rPr>
                <w:b/>
                <w:bCs/>
                <w:i/>
                <w:iCs/>
              </w:rPr>
              <w:t>en</w:t>
            </w:r>
            <w:r w:rsidRPr="00602498">
              <w:t xml:space="preserve"> legaal reizen te faciliteren, en tegelijkertijd migratie- en veiligheidsrisico’s te voorkomen en bij te dragen tot de veiligheid en de goede werking van het Schengengebied</w:t>
            </w:r>
            <w:r w:rsidRPr="00602498">
              <w:rPr>
                <w:b/>
                <w:bCs/>
                <w:i/>
                <w:iCs/>
              </w:rPr>
              <w:t>.</w:t>
            </w:r>
          </w:p>
        </w:tc>
        <w:tc>
          <w:tcPr>
            <w:tcW w:w="4876" w:type="dxa"/>
            <w:tcBorders>
              <w:top w:val="nil"/>
              <w:left w:val="nil"/>
              <w:bottom w:val="nil"/>
              <w:right w:val="nil"/>
            </w:tcBorders>
          </w:tcPr>
          <w:p w14:paraId="2407AC35"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w:t>
            </w:r>
            <w:r w:rsidRPr="00602498">
              <w:rPr>
                <w:b/>
                <w:bCs/>
                <w:i/>
                <w:iCs/>
              </w:rPr>
              <w:t>,</w:t>
            </w:r>
            <w:r w:rsidRPr="00602498">
              <w:t xml:space="preserve"> legaal reizen te faciliteren </w:t>
            </w:r>
            <w:r w:rsidRPr="00602498">
              <w:rPr>
                <w:b/>
                <w:bCs/>
                <w:i/>
                <w:iCs/>
              </w:rPr>
              <w:t>en visumdigitalisering te ondersteunen</w:t>
            </w:r>
            <w:r w:rsidRPr="00602498">
              <w:t>, en tegelijkertijd migratie- en veiligheidsrisico’s te voorkomen en bij te dragen tot de veiligheid en de goede werking van het Schengengebied</w:t>
            </w:r>
            <w:r w:rsidRPr="00602498">
              <w:rPr>
                <w:b/>
                <w:bCs/>
                <w:i/>
                <w:iCs/>
              </w:rPr>
              <w:t>;</w:t>
            </w:r>
          </w:p>
        </w:tc>
      </w:tr>
    </w:tbl>
    <w:p w14:paraId="4AEE2D0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E4139BC" w14:textId="77777777" w:rsidR="0082672F" w:rsidRPr="00602498" w:rsidRDefault="0082672F" w:rsidP="0082672F">
      <w:r w:rsidRPr="00602498">
        <w:rPr>
          <w:rStyle w:val="HideTWBExt"/>
        </w:rPr>
        <w:t>&lt;/AmendB&gt;</w:t>
      </w:r>
    </w:p>
    <w:p w14:paraId="4F0080B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149</w:t>
      </w:r>
      <w:r w:rsidRPr="00602498">
        <w:rPr>
          <w:rStyle w:val="HideTWBExt"/>
          <w:b w:val="0"/>
        </w:rPr>
        <w:t>&lt;/NumAmB&gt;</w:t>
      </w:r>
    </w:p>
    <w:p w14:paraId="6156F705"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604F7566" w14:textId="77777777" w:rsidR="0082672F" w:rsidRPr="00602498" w:rsidRDefault="0082672F" w:rsidP="0082672F">
      <w:pPr>
        <w:pStyle w:val="NormalBold"/>
      </w:pPr>
      <w:r w:rsidRPr="00602498">
        <w:rPr>
          <w:rStyle w:val="HideTWBExt"/>
          <w:b w:val="0"/>
        </w:rPr>
        <w:t>&lt;/RepeatBlock-By&gt;</w:t>
      </w:r>
    </w:p>
    <w:p w14:paraId="6357AA3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528CF00"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5B7A81B" w14:textId="77777777" w:rsidTr="000817F4">
        <w:trPr>
          <w:trHeight w:hRule="exact" w:val="240"/>
          <w:jc w:val="center"/>
        </w:trPr>
        <w:tc>
          <w:tcPr>
            <w:tcW w:w="9752" w:type="dxa"/>
            <w:gridSpan w:val="2"/>
            <w:tcBorders>
              <w:top w:val="nil"/>
              <w:left w:val="nil"/>
              <w:bottom w:val="nil"/>
              <w:right w:val="nil"/>
            </w:tcBorders>
          </w:tcPr>
          <w:p w14:paraId="799A0B7D" w14:textId="77777777" w:rsidR="0082672F" w:rsidRPr="00602498" w:rsidRDefault="0082672F" w:rsidP="000817F4"/>
        </w:tc>
      </w:tr>
      <w:tr w:rsidR="0082672F" w:rsidRPr="00602498" w14:paraId="19542696" w14:textId="77777777" w:rsidTr="000817F4">
        <w:trPr>
          <w:trHeight w:val="240"/>
          <w:jc w:val="center"/>
        </w:trPr>
        <w:tc>
          <w:tcPr>
            <w:tcW w:w="4876" w:type="dxa"/>
            <w:tcBorders>
              <w:top w:val="nil"/>
              <w:left w:val="nil"/>
              <w:bottom w:val="nil"/>
              <w:right w:val="nil"/>
            </w:tcBorders>
          </w:tcPr>
          <w:p w14:paraId="11B8EAA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E0ED025" w14:textId="77777777" w:rsidR="0082672F" w:rsidRPr="00602498" w:rsidRDefault="0082672F" w:rsidP="000817F4">
            <w:pPr>
              <w:pStyle w:val="AmColumnHeading"/>
            </w:pPr>
            <w:r w:rsidRPr="00602498">
              <w:t>Amendement</w:t>
            </w:r>
          </w:p>
        </w:tc>
      </w:tr>
      <w:tr w:rsidR="0082672F" w:rsidRPr="00602498" w14:paraId="5F35D551" w14:textId="77777777" w:rsidTr="000817F4">
        <w:trPr>
          <w:jc w:val="center"/>
        </w:trPr>
        <w:tc>
          <w:tcPr>
            <w:tcW w:w="4876" w:type="dxa"/>
            <w:tcBorders>
              <w:top w:val="nil"/>
              <w:left w:val="nil"/>
              <w:bottom w:val="nil"/>
              <w:right w:val="nil"/>
            </w:tcBorders>
          </w:tcPr>
          <w:p w14:paraId="4C5907CE"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w:t>
            </w:r>
            <w:r w:rsidRPr="00602498">
              <w:rPr>
                <w:b/>
                <w:i/>
              </w:rPr>
              <w:t>tijdige</w:t>
            </w:r>
            <w:r w:rsidRPr="00602498">
              <w:t xml:space="preserve"> afgifte van visa te waarborgen en legaal reizen te </w:t>
            </w:r>
            <w:r w:rsidRPr="00602498">
              <w:rPr>
                <w:b/>
                <w:i/>
              </w:rPr>
              <w:t>faciliteren</w:t>
            </w:r>
            <w:r w:rsidRPr="00602498">
              <w:t>, en tegelijkertijd migratie- en veiligheidsrisico’s te voorkomen en bij te dragen tot de veiligheid en de goede werking van het Schengengebied.</w:t>
            </w:r>
          </w:p>
        </w:tc>
        <w:tc>
          <w:tcPr>
            <w:tcW w:w="4876" w:type="dxa"/>
            <w:tcBorders>
              <w:top w:val="nil"/>
              <w:left w:val="nil"/>
              <w:bottom w:val="nil"/>
              <w:right w:val="nil"/>
            </w:tcBorders>
          </w:tcPr>
          <w:p w14:paraId="0E8D5656"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w:t>
            </w:r>
            <w:r w:rsidRPr="00602498">
              <w:rPr>
                <w:b/>
                <w:i/>
              </w:rPr>
              <w:t>kosteneffectieve</w:t>
            </w:r>
            <w:r w:rsidRPr="00602498">
              <w:t xml:space="preserve"> afgifte van visa te waarborgen en </w:t>
            </w:r>
            <w:r w:rsidRPr="00602498">
              <w:rPr>
                <w:b/>
                <w:i/>
              </w:rPr>
              <w:t xml:space="preserve">redelijkerwijs </w:t>
            </w:r>
            <w:r w:rsidRPr="00602498">
              <w:t xml:space="preserve">legaal reizen </w:t>
            </w:r>
            <w:r w:rsidRPr="00602498">
              <w:rPr>
                <w:b/>
                <w:i/>
              </w:rPr>
              <w:t xml:space="preserve">mogelijk </w:t>
            </w:r>
            <w:r w:rsidRPr="00602498">
              <w:t xml:space="preserve">te </w:t>
            </w:r>
            <w:r w:rsidRPr="00602498">
              <w:rPr>
                <w:b/>
                <w:i/>
              </w:rPr>
              <w:t>maken</w:t>
            </w:r>
            <w:r w:rsidRPr="00602498">
              <w:t>, en tegelijkertijd migratie- en veiligheidsrisico’s te voorkomen en bij te dragen tot de veiligheid en de goede werking van het Schengengebied.</w:t>
            </w:r>
          </w:p>
        </w:tc>
      </w:tr>
    </w:tbl>
    <w:p w14:paraId="2F45677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149FB879" w14:textId="77777777" w:rsidR="0082672F" w:rsidRPr="00602498" w:rsidRDefault="0082672F" w:rsidP="0082672F">
      <w:r w:rsidRPr="00602498">
        <w:rPr>
          <w:rStyle w:val="HideTWBExt"/>
        </w:rPr>
        <w:t>&lt;/AmendB&gt;</w:t>
      </w:r>
    </w:p>
    <w:p w14:paraId="150C0AA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150</w:t>
      </w:r>
      <w:r w:rsidRPr="00602498">
        <w:rPr>
          <w:rStyle w:val="HideTWBExt"/>
          <w:b w:val="0"/>
        </w:rPr>
        <w:t>&lt;/NumAmB&gt;</w:t>
      </w:r>
    </w:p>
    <w:p w14:paraId="0A00DEF1"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5E758137" w14:textId="77777777" w:rsidR="0082672F" w:rsidRPr="00602498" w:rsidRDefault="0082672F" w:rsidP="0082672F">
      <w:pPr>
        <w:pStyle w:val="NormalBold"/>
      </w:pPr>
      <w:r w:rsidRPr="00602498">
        <w:rPr>
          <w:rStyle w:val="HideTWBExt"/>
          <w:b w:val="0"/>
        </w:rPr>
        <w:t>&lt;/RepeatBlock-By&gt;</w:t>
      </w:r>
    </w:p>
    <w:p w14:paraId="5CEB07A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F906D80"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2F0B699" w14:textId="77777777" w:rsidTr="000817F4">
        <w:trPr>
          <w:trHeight w:hRule="exact" w:val="240"/>
          <w:jc w:val="center"/>
        </w:trPr>
        <w:tc>
          <w:tcPr>
            <w:tcW w:w="9752" w:type="dxa"/>
            <w:gridSpan w:val="2"/>
            <w:tcBorders>
              <w:top w:val="nil"/>
              <w:left w:val="nil"/>
              <w:bottom w:val="nil"/>
              <w:right w:val="nil"/>
            </w:tcBorders>
          </w:tcPr>
          <w:p w14:paraId="22C5A251" w14:textId="77777777" w:rsidR="0082672F" w:rsidRPr="00602498" w:rsidRDefault="0082672F" w:rsidP="000817F4"/>
        </w:tc>
      </w:tr>
      <w:tr w:rsidR="0082672F" w:rsidRPr="00602498" w14:paraId="5C21F785" w14:textId="77777777" w:rsidTr="000817F4">
        <w:trPr>
          <w:trHeight w:val="240"/>
          <w:jc w:val="center"/>
        </w:trPr>
        <w:tc>
          <w:tcPr>
            <w:tcW w:w="4876" w:type="dxa"/>
            <w:tcBorders>
              <w:top w:val="nil"/>
              <w:left w:val="nil"/>
              <w:bottom w:val="nil"/>
              <w:right w:val="nil"/>
            </w:tcBorders>
          </w:tcPr>
          <w:p w14:paraId="3799D5C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3AA6CF0" w14:textId="77777777" w:rsidR="0082672F" w:rsidRPr="00602498" w:rsidRDefault="0082672F" w:rsidP="000817F4">
            <w:pPr>
              <w:pStyle w:val="AmColumnHeading"/>
            </w:pPr>
            <w:r w:rsidRPr="00602498">
              <w:t>Amendement</w:t>
            </w:r>
          </w:p>
        </w:tc>
      </w:tr>
      <w:tr w:rsidR="0082672F" w:rsidRPr="00602498" w14:paraId="1B3C0A8C" w14:textId="77777777" w:rsidTr="000817F4">
        <w:trPr>
          <w:jc w:val="center"/>
        </w:trPr>
        <w:tc>
          <w:tcPr>
            <w:tcW w:w="4876" w:type="dxa"/>
            <w:tcBorders>
              <w:top w:val="nil"/>
              <w:left w:val="nil"/>
              <w:bottom w:val="nil"/>
              <w:right w:val="nil"/>
            </w:tcBorders>
          </w:tcPr>
          <w:p w14:paraId="1E219C55"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w:t>
            </w:r>
            <w:r w:rsidRPr="00602498">
              <w:rPr>
                <w:b/>
                <w:bCs/>
                <w:i/>
                <w:iCs/>
              </w:rPr>
              <w:t>en</w:t>
            </w:r>
            <w:r w:rsidRPr="00602498">
              <w:t xml:space="preserve"> legaal reizen te faciliteren, en tegelijkertijd migratie- en veiligheidsrisico’s te voorkomen </w:t>
            </w:r>
            <w:r w:rsidRPr="00602498">
              <w:rPr>
                <w:b/>
                <w:bCs/>
                <w:i/>
                <w:iCs/>
              </w:rPr>
              <w:t>en bij te dragen tot de veiligheid en de goede werking van het Schengengebied</w:t>
            </w:r>
            <w:r w:rsidRPr="00602498">
              <w:t>.</w:t>
            </w:r>
          </w:p>
        </w:tc>
        <w:tc>
          <w:tcPr>
            <w:tcW w:w="4876" w:type="dxa"/>
            <w:tcBorders>
              <w:top w:val="nil"/>
              <w:left w:val="nil"/>
              <w:bottom w:val="nil"/>
              <w:right w:val="nil"/>
            </w:tcBorders>
          </w:tcPr>
          <w:p w14:paraId="0A773BC1"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w:t>
            </w:r>
            <w:r w:rsidRPr="00602498">
              <w:rPr>
                <w:b/>
                <w:bCs/>
                <w:i/>
                <w:iCs/>
              </w:rPr>
              <w:t>,</w:t>
            </w:r>
            <w:r w:rsidRPr="00602498">
              <w:t xml:space="preserve"> legaal reizen te faciliteren </w:t>
            </w:r>
            <w:r w:rsidRPr="00602498">
              <w:rPr>
                <w:b/>
                <w:bCs/>
                <w:i/>
                <w:iCs/>
              </w:rPr>
              <w:t>en de mondiale aantrekkingskracht van de EU te vergroten</w:t>
            </w:r>
            <w:r w:rsidRPr="00602498">
              <w:t>, en tegelijkertijd migratie- en veiligheidsrisico’s te voorkomen.</w:t>
            </w:r>
          </w:p>
        </w:tc>
      </w:tr>
    </w:tbl>
    <w:p w14:paraId="696D4F8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1902657" w14:textId="77777777" w:rsidR="0082672F" w:rsidRPr="00602498" w:rsidRDefault="0082672F" w:rsidP="0082672F">
      <w:r w:rsidRPr="00602498">
        <w:rPr>
          <w:rStyle w:val="HideTWBExt"/>
        </w:rPr>
        <w:t>&lt;/AmendB&gt;</w:t>
      </w:r>
    </w:p>
    <w:p w14:paraId="63DD91B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151</w:t>
      </w:r>
      <w:r w:rsidRPr="00602498">
        <w:rPr>
          <w:rStyle w:val="HideTWBExt"/>
          <w:b w:val="0"/>
        </w:rPr>
        <w:t>&lt;/NumAmB&gt;</w:t>
      </w:r>
    </w:p>
    <w:p w14:paraId="462C2E83"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8013C4C" w14:textId="77777777" w:rsidR="0082672F" w:rsidRPr="00602498" w:rsidRDefault="0082672F" w:rsidP="0082672F">
      <w:pPr>
        <w:pStyle w:val="NormalBold"/>
      </w:pPr>
      <w:r w:rsidRPr="00602498">
        <w:rPr>
          <w:rStyle w:val="HideTWBExt"/>
          <w:b w:val="0"/>
        </w:rPr>
        <w:t>&lt;/RepeatBlock-By&gt;</w:t>
      </w:r>
    </w:p>
    <w:p w14:paraId="5272E7E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D368C64" w14:textId="77777777" w:rsidR="0082672F" w:rsidRPr="00602498" w:rsidRDefault="0082672F" w:rsidP="0082672F">
      <w:pPr>
        <w:pStyle w:val="NormalBold"/>
      </w:pPr>
      <w:r w:rsidRPr="00602498">
        <w:rPr>
          <w:rStyle w:val="HideTWBExt"/>
          <w:b w:val="0"/>
        </w:rPr>
        <w:t>&lt;Article&gt;</w:t>
      </w:r>
      <w:r w:rsidRPr="00602498">
        <w:t>Artikel 3 – lid 1 – alinea 1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A0AE802" w14:textId="77777777" w:rsidTr="000817F4">
        <w:trPr>
          <w:trHeight w:hRule="exact" w:val="240"/>
          <w:jc w:val="center"/>
        </w:trPr>
        <w:tc>
          <w:tcPr>
            <w:tcW w:w="9752" w:type="dxa"/>
            <w:gridSpan w:val="2"/>
            <w:tcBorders>
              <w:top w:val="nil"/>
              <w:left w:val="nil"/>
              <w:bottom w:val="nil"/>
              <w:right w:val="nil"/>
            </w:tcBorders>
          </w:tcPr>
          <w:p w14:paraId="50B49026" w14:textId="77777777" w:rsidR="0082672F" w:rsidRPr="00602498" w:rsidRDefault="0082672F" w:rsidP="000817F4"/>
        </w:tc>
      </w:tr>
      <w:tr w:rsidR="0082672F" w:rsidRPr="00602498" w14:paraId="592B1F47" w14:textId="77777777" w:rsidTr="000817F4">
        <w:trPr>
          <w:trHeight w:val="240"/>
          <w:jc w:val="center"/>
        </w:trPr>
        <w:tc>
          <w:tcPr>
            <w:tcW w:w="4876" w:type="dxa"/>
            <w:tcBorders>
              <w:top w:val="nil"/>
              <w:left w:val="nil"/>
              <w:bottom w:val="nil"/>
              <w:right w:val="nil"/>
            </w:tcBorders>
          </w:tcPr>
          <w:p w14:paraId="4F73654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9011263" w14:textId="77777777" w:rsidR="0082672F" w:rsidRPr="00602498" w:rsidRDefault="0082672F" w:rsidP="000817F4">
            <w:pPr>
              <w:pStyle w:val="AmColumnHeading"/>
            </w:pPr>
            <w:r w:rsidRPr="00602498">
              <w:t>Amendement</w:t>
            </w:r>
          </w:p>
        </w:tc>
      </w:tr>
      <w:tr w:rsidR="0082672F" w:rsidRPr="00602498" w14:paraId="167164D9" w14:textId="77777777" w:rsidTr="000817F4">
        <w:trPr>
          <w:jc w:val="center"/>
        </w:trPr>
        <w:tc>
          <w:tcPr>
            <w:tcW w:w="4876" w:type="dxa"/>
            <w:tcBorders>
              <w:top w:val="nil"/>
              <w:left w:val="nil"/>
              <w:bottom w:val="nil"/>
              <w:right w:val="nil"/>
            </w:tcBorders>
          </w:tcPr>
          <w:p w14:paraId="665BD34A" w14:textId="77777777" w:rsidR="0082672F" w:rsidRPr="00602498" w:rsidRDefault="0082672F" w:rsidP="000817F4">
            <w:pPr>
              <w:pStyle w:val="Normal6a"/>
            </w:pPr>
            <w:r w:rsidRPr="00602498">
              <w:t>c)</w:t>
            </w:r>
            <w:r w:rsidRPr="00602498">
              <w:tab/>
              <w:t xml:space="preserve">ondersteuning van het gemeenschappelijk visumbeleid om een geharmoniseerde aanpak voor de tijdige afgifte van visa te waarborgen en legaal reizen te faciliteren, en tegelijkertijd migratie- en veiligheidsrisico’s te </w:t>
            </w:r>
            <w:r w:rsidRPr="00602498">
              <w:rPr>
                <w:b/>
                <w:bCs/>
                <w:i/>
                <w:iCs/>
              </w:rPr>
              <w:t>voorkomen</w:t>
            </w:r>
            <w:r w:rsidRPr="00602498">
              <w:t xml:space="preserve"> en bij te dragen tot de </w:t>
            </w:r>
            <w:r w:rsidRPr="00602498">
              <w:rPr>
                <w:b/>
                <w:bCs/>
                <w:i/>
                <w:iCs/>
              </w:rPr>
              <w:t>veiligheid en de</w:t>
            </w:r>
            <w:r w:rsidRPr="00602498">
              <w:t xml:space="preserve"> goede werking van het Schengengebied.</w:t>
            </w:r>
          </w:p>
        </w:tc>
        <w:tc>
          <w:tcPr>
            <w:tcW w:w="4876" w:type="dxa"/>
            <w:tcBorders>
              <w:top w:val="nil"/>
              <w:left w:val="nil"/>
              <w:bottom w:val="nil"/>
              <w:right w:val="nil"/>
            </w:tcBorders>
          </w:tcPr>
          <w:p w14:paraId="6BC59852" w14:textId="77777777" w:rsidR="0082672F" w:rsidRPr="00602498" w:rsidRDefault="0082672F" w:rsidP="000817F4">
            <w:pPr>
              <w:pStyle w:val="Normal6a"/>
            </w:pPr>
            <w:r w:rsidRPr="00602498">
              <w:t>c)</w:t>
            </w:r>
            <w:r w:rsidRPr="00602498">
              <w:tab/>
              <w:t>ondersteuning van het gemeenschappelijk visumbeleid om een geharmoniseerde aanpak voor de tijdige afgifte van visa te waarborgen en legaal reizen te faciliteren, en tegelijkertijd migratie- en veiligheidsrisico’s te beoordelen en bij te dragen tot de goede werking van het Schengengebied.</w:t>
            </w:r>
          </w:p>
        </w:tc>
      </w:tr>
    </w:tbl>
    <w:p w14:paraId="1736916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374FB94" w14:textId="77777777" w:rsidR="0082672F" w:rsidRPr="00602498" w:rsidRDefault="0082672F" w:rsidP="0082672F">
      <w:r w:rsidRPr="00602498">
        <w:rPr>
          <w:rStyle w:val="HideTWBExt"/>
        </w:rPr>
        <w:t>&lt;/AmendB&gt;</w:t>
      </w:r>
    </w:p>
    <w:p w14:paraId="47AA22D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152</w:t>
      </w:r>
      <w:r w:rsidRPr="00602498">
        <w:rPr>
          <w:rStyle w:val="HideTWBExt"/>
          <w:b w:val="0"/>
        </w:rPr>
        <w:t>&lt;/NumAmB&gt;</w:t>
      </w:r>
    </w:p>
    <w:p w14:paraId="6507722A"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69B3A0DA" w14:textId="77777777" w:rsidR="0082672F" w:rsidRPr="00602498" w:rsidRDefault="0082672F" w:rsidP="0082672F">
      <w:pPr>
        <w:pStyle w:val="NormalBold"/>
      </w:pPr>
      <w:r w:rsidRPr="00602498">
        <w:rPr>
          <w:rStyle w:val="HideTWBExt"/>
          <w:b w:val="0"/>
        </w:rPr>
        <w:t>&lt;/RepeatBlock-By&gt;</w:t>
      </w:r>
    </w:p>
    <w:p w14:paraId="2B2EC51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C4C6497" w14:textId="77777777" w:rsidR="0082672F" w:rsidRPr="00602498" w:rsidRDefault="0082672F" w:rsidP="0082672F">
      <w:pPr>
        <w:pStyle w:val="NormalBold"/>
      </w:pPr>
      <w:r w:rsidRPr="00602498">
        <w:rPr>
          <w:rStyle w:val="HideTWBExt"/>
          <w:b w:val="0"/>
        </w:rPr>
        <w:t>&lt;Article&gt;</w:t>
      </w:r>
      <w:r w:rsidRPr="00602498">
        <w:t>Artikel 3 – lid 1 – alinea 1 – punt c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5069390" w14:textId="77777777" w:rsidTr="000817F4">
        <w:trPr>
          <w:trHeight w:hRule="exact" w:val="240"/>
          <w:jc w:val="center"/>
        </w:trPr>
        <w:tc>
          <w:tcPr>
            <w:tcW w:w="9752" w:type="dxa"/>
            <w:gridSpan w:val="2"/>
            <w:tcBorders>
              <w:top w:val="nil"/>
              <w:left w:val="nil"/>
              <w:bottom w:val="nil"/>
              <w:right w:val="nil"/>
            </w:tcBorders>
          </w:tcPr>
          <w:p w14:paraId="59BBCF25" w14:textId="77777777" w:rsidR="0082672F" w:rsidRPr="00602498" w:rsidRDefault="0082672F" w:rsidP="000817F4"/>
        </w:tc>
      </w:tr>
      <w:tr w:rsidR="0082672F" w:rsidRPr="00602498" w14:paraId="79D6B83B" w14:textId="77777777" w:rsidTr="000817F4">
        <w:trPr>
          <w:trHeight w:val="240"/>
          <w:jc w:val="center"/>
        </w:trPr>
        <w:tc>
          <w:tcPr>
            <w:tcW w:w="4876" w:type="dxa"/>
            <w:tcBorders>
              <w:top w:val="nil"/>
              <w:left w:val="nil"/>
              <w:bottom w:val="nil"/>
              <w:right w:val="nil"/>
            </w:tcBorders>
          </w:tcPr>
          <w:p w14:paraId="3857BBF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8D3364C" w14:textId="77777777" w:rsidR="0082672F" w:rsidRPr="00602498" w:rsidRDefault="0082672F" w:rsidP="000817F4">
            <w:pPr>
              <w:pStyle w:val="AmColumnHeading"/>
            </w:pPr>
            <w:r w:rsidRPr="00602498">
              <w:t>Amendement</w:t>
            </w:r>
          </w:p>
        </w:tc>
      </w:tr>
      <w:tr w:rsidR="0082672F" w:rsidRPr="00602498" w14:paraId="487F1D8C" w14:textId="77777777" w:rsidTr="000817F4">
        <w:trPr>
          <w:jc w:val="center"/>
        </w:trPr>
        <w:tc>
          <w:tcPr>
            <w:tcW w:w="4876" w:type="dxa"/>
            <w:tcBorders>
              <w:top w:val="nil"/>
              <w:left w:val="nil"/>
              <w:bottom w:val="nil"/>
              <w:right w:val="nil"/>
            </w:tcBorders>
          </w:tcPr>
          <w:p w14:paraId="3D66993C" w14:textId="77777777" w:rsidR="0082672F" w:rsidRPr="00602498" w:rsidRDefault="0082672F" w:rsidP="000817F4">
            <w:pPr>
              <w:pStyle w:val="Normal6a"/>
            </w:pPr>
          </w:p>
        </w:tc>
        <w:tc>
          <w:tcPr>
            <w:tcW w:w="4876" w:type="dxa"/>
            <w:tcBorders>
              <w:top w:val="nil"/>
              <w:left w:val="nil"/>
              <w:bottom w:val="nil"/>
              <w:right w:val="nil"/>
            </w:tcBorders>
          </w:tcPr>
          <w:p w14:paraId="2411588F" w14:textId="77777777" w:rsidR="0082672F" w:rsidRPr="00602498" w:rsidRDefault="0082672F" w:rsidP="000817F4">
            <w:pPr>
              <w:pStyle w:val="Normal6a"/>
            </w:pPr>
            <w:r w:rsidRPr="00602498">
              <w:rPr>
                <w:b/>
                <w:i/>
              </w:rPr>
              <w:t>c bis)</w:t>
            </w:r>
            <w:r w:rsidRPr="00602498">
              <w:tab/>
            </w:r>
            <w:r w:rsidRPr="00602498">
              <w:rPr>
                <w:b/>
                <w:i/>
              </w:rPr>
              <w:t>ondersteuning van het opzetten, exploiteren, onderhouden en moderniseren van nieuw uitgerolde, geavanceerde apparatuur en digitale architectuur;</w:t>
            </w:r>
          </w:p>
        </w:tc>
      </w:tr>
    </w:tbl>
    <w:p w14:paraId="4F9D5528"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1D8BC71"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2C21DE1" w14:textId="77777777" w:rsidR="0082672F" w:rsidRPr="00602498" w:rsidRDefault="0082672F" w:rsidP="0082672F">
      <w:pPr>
        <w:pStyle w:val="AmJustText"/>
      </w:pPr>
      <w:r w:rsidRPr="00602498">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7C0130FA" w14:textId="77777777" w:rsidR="0082672F" w:rsidRPr="00602498" w:rsidRDefault="0082672F" w:rsidP="0082672F">
      <w:r w:rsidRPr="00602498">
        <w:rPr>
          <w:rStyle w:val="HideTWBExt"/>
        </w:rPr>
        <w:t>&lt;/AmendB&gt;</w:t>
      </w:r>
    </w:p>
    <w:p w14:paraId="44D0971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153</w:t>
      </w:r>
      <w:r w:rsidRPr="00602498">
        <w:rPr>
          <w:rStyle w:val="HideTWBExt"/>
          <w:b w:val="0"/>
        </w:rPr>
        <w:t>&lt;/NumAmB&gt;</w:t>
      </w:r>
    </w:p>
    <w:p w14:paraId="1140667B"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6EA84776" w14:textId="77777777" w:rsidR="0082672F" w:rsidRPr="00602498" w:rsidRDefault="0082672F" w:rsidP="0082672F">
      <w:pPr>
        <w:pStyle w:val="NormalBold"/>
      </w:pPr>
      <w:r w:rsidRPr="00602498">
        <w:rPr>
          <w:rStyle w:val="HideTWBExt"/>
          <w:b w:val="0"/>
        </w:rPr>
        <w:t>&lt;/RepeatBlock-By&gt;</w:t>
      </w:r>
    </w:p>
    <w:p w14:paraId="48CA5E5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6924624" w14:textId="77777777" w:rsidR="0082672F" w:rsidRPr="00602498" w:rsidRDefault="0082672F" w:rsidP="0082672F">
      <w:pPr>
        <w:pStyle w:val="NormalBold"/>
      </w:pPr>
      <w:r w:rsidRPr="00602498">
        <w:rPr>
          <w:rStyle w:val="HideTWBExt"/>
          <w:b w:val="0"/>
        </w:rPr>
        <w:t>&lt;Article&gt;</w:t>
      </w:r>
      <w:r w:rsidRPr="00602498">
        <w:t>Artikel 3 – lid 1 – alinea 1 – punt c ter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0502CD2" w14:textId="77777777" w:rsidTr="000817F4">
        <w:trPr>
          <w:trHeight w:hRule="exact" w:val="240"/>
          <w:jc w:val="center"/>
        </w:trPr>
        <w:tc>
          <w:tcPr>
            <w:tcW w:w="9752" w:type="dxa"/>
            <w:gridSpan w:val="2"/>
            <w:tcBorders>
              <w:top w:val="nil"/>
              <w:left w:val="nil"/>
              <w:bottom w:val="nil"/>
              <w:right w:val="nil"/>
            </w:tcBorders>
          </w:tcPr>
          <w:p w14:paraId="04998356" w14:textId="77777777" w:rsidR="0082672F" w:rsidRPr="00602498" w:rsidRDefault="0082672F" w:rsidP="000817F4"/>
        </w:tc>
      </w:tr>
      <w:tr w:rsidR="0082672F" w:rsidRPr="00602498" w14:paraId="728A1DD5" w14:textId="77777777" w:rsidTr="000817F4">
        <w:trPr>
          <w:trHeight w:val="240"/>
          <w:jc w:val="center"/>
        </w:trPr>
        <w:tc>
          <w:tcPr>
            <w:tcW w:w="4876" w:type="dxa"/>
            <w:tcBorders>
              <w:top w:val="nil"/>
              <w:left w:val="nil"/>
              <w:bottom w:val="nil"/>
              <w:right w:val="nil"/>
            </w:tcBorders>
          </w:tcPr>
          <w:p w14:paraId="6ED43F1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F8453A7" w14:textId="77777777" w:rsidR="0082672F" w:rsidRPr="00602498" w:rsidRDefault="0082672F" w:rsidP="000817F4">
            <w:pPr>
              <w:pStyle w:val="AmColumnHeading"/>
            </w:pPr>
            <w:r w:rsidRPr="00602498">
              <w:t>Amendement</w:t>
            </w:r>
          </w:p>
        </w:tc>
      </w:tr>
      <w:tr w:rsidR="0082672F" w:rsidRPr="00602498" w14:paraId="07B84D91" w14:textId="77777777" w:rsidTr="000817F4">
        <w:trPr>
          <w:jc w:val="center"/>
        </w:trPr>
        <w:tc>
          <w:tcPr>
            <w:tcW w:w="4876" w:type="dxa"/>
            <w:tcBorders>
              <w:top w:val="nil"/>
              <w:left w:val="nil"/>
              <w:bottom w:val="nil"/>
              <w:right w:val="nil"/>
            </w:tcBorders>
          </w:tcPr>
          <w:p w14:paraId="37A7715C" w14:textId="77777777" w:rsidR="0082672F" w:rsidRPr="00602498" w:rsidRDefault="0082672F" w:rsidP="000817F4">
            <w:pPr>
              <w:pStyle w:val="Normal6a"/>
            </w:pPr>
          </w:p>
        </w:tc>
        <w:tc>
          <w:tcPr>
            <w:tcW w:w="4876" w:type="dxa"/>
            <w:tcBorders>
              <w:top w:val="nil"/>
              <w:left w:val="nil"/>
              <w:bottom w:val="nil"/>
              <w:right w:val="nil"/>
            </w:tcBorders>
          </w:tcPr>
          <w:p w14:paraId="2DB4AF5D" w14:textId="77777777" w:rsidR="0082672F" w:rsidRPr="00602498" w:rsidRDefault="0082672F" w:rsidP="000817F4">
            <w:pPr>
              <w:pStyle w:val="Normal6a"/>
            </w:pPr>
            <w:r w:rsidRPr="00602498">
              <w:rPr>
                <w:b/>
                <w:i/>
              </w:rPr>
              <w:t>c ter)</w:t>
            </w:r>
            <w:r w:rsidRPr="00602498">
              <w:tab/>
            </w:r>
            <w:r w:rsidRPr="00602498">
              <w:rPr>
                <w:b/>
                <w:i/>
              </w:rPr>
              <w:t>versterking van de strategische en operationele coördinatie, gezamenlijke risicoanalyse en naadloze gegevensinteroperabiliteit tussen agentschappen van de Unie, met name het Europees Grens- en kustwachtagentschap (Frontex) en het Agentschap van de Europese Unie voor samenwerking op het gebied van rechtshandhaving (Europol), onder meer door operationele en technische compartimentering als gevolg van beperkingen in de mandaten van agentschappen weg te nemen, zodat beveiligde realtime-uitwisseling van informatie, gezamenlijke operationele cellen en een gesynchroniseerd overzicht van dreigingen mogelijk worden om grensoverschrijdende criminaliteit en hybride dreigingen tegen te gaan.</w:t>
            </w:r>
          </w:p>
        </w:tc>
      </w:tr>
    </w:tbl>
    <w:p w14:paraId="448471C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80E427A"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61911F8" w14:textId="77777777" w:rsidR="0082672F" w:rsidRPr="00602498" w:rsidRDefault="0082672F" w:rsidP="0082672F">
      <w:pPr>
        <w:pStyle w:val="AmJustText"/>
      </w:pPr>
      <w:r w:rsidRPr="00602498">
        <w:t>Om deze multidimensionale dreigingsmatrix het hoofd te bieden, is een onmiddellijke, geïntegreerde respons nodig. De operationele realiteit ter plaatse wordt echter ernstig belemmerd door compartimentering van de wetgeving en mandaatbeperkingen, waardoor de gegevens van Frontex inzake grensbeheer gescheiden blijven van de criminele en hybride-inlichtingennetwerken van Europol. Door dit gebrek aan geautomatiseerde realtimecoördinatie kunnen hybride actoren die lacunes tussen grenscontrole- en rechtshandhavingsbevoegdheden uitbuiten, niet snel worden vastgesteld.</w:t>
      </w:r>
    </w:p>
    <w:p w14:paraId="4AD33428" w14:textId="77777777" w:rsidR="0082672F" w:rsidRPr="00602498" w:rsidRDefault="0082672F" w:rsidP="0082672F">
      <w:r w:rsidRPr="00602498">
        <w:rPr>
          <w:rStyle w:val="HideTWBExt"/>
        </w:rPr>
        <w:t>&lt;/AmendB&gt;</w:t>
      </w:r>
    </w:p>
    <w:p w14:paraId="1801911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154</w:t>
      </w:r>
      <w:r w:rsidRPr="00602498">
        <w:rPr>
          <w:rStyle w:val="HideTWBExt"/>
          <w:b w:val="0"/>
        </w:rPr>
        <w:t>&lt;/NumAmB&gt;</w:t>
      </w:r>
    </w:p>
    <w:p w14:paraId="0F2746CB"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70D398C2" w14:textId="77777777" w:rsidR="0082672F" w:rsidRPr="00602498" w:rsidRDefault="0082672F" w:rsidP="0082672F">
      <w:pPr>
        <w:pStyle w:val="NormalBold"/>
      </w:pPr>
      <w:r w:rsidRPr="00602498">
        <w:rPr>
          <w:rStyle w:val="HideTWBExt"/>
          <w:b w:val="0"/>
        </w:rPr>
        <w:t>&lt;/RepeatBlock-By&gt;</w:t>
      </w:r>
    </w:p>
    <w:p w14:paraId="0098417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C1436CA" w14:textId="77777777" w:rsidR="0082672F" w:rsidRPr="00602498" w:rsidRDefault="0082672F" w:rsidP="0082672F">
      <w:pPr>
        <w:pStyle w:val="NormalBold"/>
      </w:pPr>
      <w:r w:rsidRPr="00602498">
        <w:rPr>
          <w:rStyle w:val="HideTWBExt"/>
          <w:b w:val="0"/>
        </w:rPr>
        <w:t>&lt;Article&gt;</w:t>
      </w:r>
      <w:r w:rsidRPr="00602498">
        <w:t>Artikel 3 – lid 1 – alinea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33E2398" w14:textId="77777777" w:rsidTr="000817F4">
        <w:trPr>
          <w:trHeight w:hRule="exact" w:val="240"/>
          <w:jc w:val="center"/>
        </w:trPr>
        <w:tc>
          <w:tcPr>
            <w:tcW w:w="9752" w:type="dxa"/>
            <w:gridSpan w:val="2"/>
            <w:tcBorders>
              <w:top w:val="nil"/>
              <w:left w:val="nil"/>
              <w:bottom w:val="nil"/>
              <w:right w:val="nil"/>
            </w:tcBorders>
          </w:tcPr>
          <w:p w14:paraId="5E86C4F0" w14:textId="77777777" w:rsidR="0082672F" w:rsidRPr="00602498" w:rsidRDefault="0082672F" w:rsidP="000817F4"/>
        </w:tc>
      </w:tr>
      <w:tr w:rsidR="0082672F" w:rsidRPr="00602498" w14:paraId="44BB5F35" w14:textId="77777777" w:rsidTr="000817F4">
        <w:trPr>
          <w:trHeight w:val="240"/>
          <w:jc w:val="center"/>
        </w:trPr>
        <w:tc>
          <w:tcPr>
            <w:tcW w:w="4876" w:type="dxa"/>
            <w:tcBorders>
              <w:top w:val="nil"/>
              <w:left w:val="nil"/>
              <w:bottom w:val="nil"/>
              <w:right w:val="nil"/>
            </w:tcBorders>
          </w:tcPr>
          <w:p w14:paraId="31E87A7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EAE6DE9" w14:textId="77777777" w:rsidR="0082672F" w:rsidRPr="00602498" w:rsidRDefault="0082672F" w:rsidP="000817F4">
            <w:pPr>
              <w:pStyle w:val="AmColumnHeading"/>
            </w:pPr>
            <w:r w:rsidRPr="00602498">
              <w:t>Amendement</w:t>
            </w:r>
          </w:p>
        </w:tc>
      </w:tr>
      <w:tr w:rsidR="0082672F" w:rsidRPr="00602498" w14:paraId="37EE23B0" w14:textId="77777777" w:rsidTr="000817F4">
        <w:trPr>
          <w:jc w:val="center"/>
        </w:trPr>
        <w:tc>
          <w:tcPr>
            <w:tcW w:w="4876" w:type="dxa"/>
            <w:tcBorders>
              <w:top w:val="nil"/>
              <w:left w:val="nil"/>
              <w:bottom w:val="nil"/>
              <w:right w:val="nil"/>
            </w:tcBorders>
          </w:tcPr>
          <w:p w14:paraId="63404CBE" w14:textId="77777777" w:rsidR="0082672F" w:rsidRPr="00602498" w:rsidRDefault="0082672F" w:rsidP="000817F4">
            <w:pPr>
              <w:pStyle w:val="Normal6a"/>
            </w:pPr>
            <w:r w:rsidRPr="00602498">
              <w:t>De steun van de Unie wordt uitgevoerd in volledige overeenstemming met de doelstellingen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34CD02B8" w14:textId="77777777" w:rsidR="0082672F" w:rsidRPr="00602498" w:rsidRDefault="0082672F" w:rsidP="000817F4">
            <w:pPr>
              <w:pStyle w:val="Normal6a"/>
            </w:pPr>
            <w:r w:rsidRPr="00602498">
              <w:t xml:space="preserve">De steun van de Unie wordt uitgevoerd in volledige overeenstemming met de doelstellingen van Verordening (EU) [...] tot oprichting van het Europees Fonds voor economische, sociale en territoriale cohesie, landbouw en platteland, visserij en maritieme zaken, welvaart en veiligheid. </w:t>
            </w:r>
            <w:r w:rsidRPr="00602498">
              <w:rPr>
                <w:b/>
                <w:i/>
              </w:rPr>
              <w:t>In geval van twijfel met betrekking tot de vraag of de regels die zijn vastgesteld in Verordening (EU) […] tot oprichting van het Europees Fonds voor economische, sociale en territoriale cohesie, landbouw en platteland, visserij en maritieme zaken, welvaart en veiligheid, dan wel de in deze verordening vastgestelde regels van toepassing zijn, hebben de in deze verordening vastgestelde lex-specialisregels voorrang.</w:t>
            </w:r>
          </w:p>
        </w:tc>
      </w:tr>
    </w:tbl>
    <w:p w14:paraId="45DBDE6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EF093A7"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0E5D2CE9" w14:textId="77777777" w:rsidR="0082672F" w:rsidRPr="00602498" w:rsidRDefault="0082672F" w:rsidP="0082672F">
      <w:pPr>
        <w:pStyle w:val="AmJustText"/>
      </w:pPr>
      <w:r w:rsidRPr="00602498">
        <w:t>Deze verordening vormt een lex specialis ten opzichte van de verordening inzake de plannen voor nationaal en regionaal partnerschap. De regels van deze verordening moeten voorrang hebben op de plannen voor nationaal en regionaal partnerschap.</w:t>
      </w:r>
    </w:p>
    <w:p w14:paraId="2790A5D0" w14:textId="77777777" w:rsidR="0082672F" w:rsidRPr="00602498" w:rsidRDefault="0082672F" w:rsidP="0082672F">
      <w:r w:rsidRPr="00602498">
        <w:rPr>
          <w:rStyle w:val="HideTWBExt"/>
        </w:rPr>
        <w:t>&lt;/AmendB&gt;</w:t>
      </w:r>
    </w:p>
    <w:p w14:paraId="50B4F97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155</w:t>
      </w:r>
      <w:r w:rsidRPr="00602498">
        <w:rPr>
          <w:rStyle w:val="HideTWBExt"/>
          <w:b w:val="0"/>
        </w:rPr>
        <w:t>&lt;/NumAmB&gt;</w:t>
      </w:r>
    </w:p>
    <w:p w14:paraId="49D2DAA4"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391A96F3" w14:textId="77777777" w:rsidR="0082672F" w:rsidRPr="00602498" w:rsidRDefault="0082672F" w:rsidP="0082672F">
      <w:pPr>
        <w:pStyle w:val="NormalBold"/>
      </w:pPr>
      <w:r w:rsidRPr="00602498">
        <w:rPr>
          <w:rStyle w:val="HideTWBExt"/>
          <w:b w:val="0"/>
        </w:rPr>
        <w:t>&lt;/RepeatBlock-By&gt;</w:t>
      </w:r>
    </w:p>
    <w:p w14:paraId="4C1DCC2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E2DF93E" w14:textId="77777777" w:rsidR="0082672F" w:rsidRPr="00602498" w:rsidRDefault="0082672F" w:rsidP="0082672F">
      <w:pPr>
        <w:pStyle w:val="NormalBold"/>
      </w:pPr>
      <w:r w:rsidRPr="00602498">
        <w:rPr>
          <w:rStyle w:val="HideTWBExt"/>
          <w:b w:val="0"/>
        </w:rPr>
        <w:t>&lt;Article&gt;</w:t>
      </w:r>
      <w:r w:rsidRPr="00602498">
        <w:t>Artikel 3 – lid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315715C" w14:textId="77777777" w:rsidTr="000817F4">
        <w:trPr>
          <w:trHeight w:hRule="exact" w:val="240"/>
          <w:jc w:val="center"/>
        </w:trPr>
        <w:tc>
          <w:tcPr>
            <w:tcW w:w="9752" w:type="dxa"/>
            <w:gridSpan w:val="2"/>
            <w:tcBorders>
              <w:top w:val="nil"/>
              <w:left w:val="nil"/>
              <w:bottom w:val="nil"/>
              <w:right w:val="nil"/>
            </w:tcBorders>
          </w:tcPr>
          <w:p w14:paraId="34BF89C7" w14:textId="77777777" w:rsidR="0082672F" w:rsidRPr="00602498" w:rsidRDefault="0082672F" w:rsidP="000817F4"/>
        </w:tc>
      </w:tr>
      <w:tr w:rsidR="0082672F" w:rsidRPr="00602498" w14:paraId="76E5F1DF" w14:textId="77777777" w:rsidTr="000817F4">
        <w:trPr>
          <w:trHeight w:val="240"/>
          <w:jc w:val="center"/>
        </w:trPr>
        <w:tc>
          <w:tcPr>
            <w:tcW w:w="4876" w:type="dxa"/>
            <w:tcBorders>
              <w:top w:val="nil"/>
              <w:left w:val="nil"/>
              <w:bottom w:val="nil"/>
              <w:right w:val="nil"/>
            </w:tcBorders>
          </w:tcPr>
          <w:p w14:paraId="58AA96A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361B83E" w14:textId="77777777" w:rsidR="0082672F" w:rsidRPr="00602498" w:rsidRDefault="0082672F" w:rsidP="000817F4">
            <w:pPr>
              <w:pStyle w:val="AmColumnHeading"/>
            </w:pPr>
            <w:r w:rsidRPr="00602498">
              <w:t>Amendement</w:t>
            </w:r>
          </w:p>
        </w:tc>
      </w:tr>
      <w:tr w:rsidR="0082672F" w:rsidRPr="00602498" w14:paraId="64C4B4D8" w14:textId="77777777" w:rsidTr="000817F4">
        <w:trPr>
          <w:jc w:val="center"/>
        </w:trPr>
        <w:tc>
          <w:tcPr>
            <w:tcW w:w="4876" w:type="dxa"/>
            <w:tcBorders>
              <w:top w:val="nil"/>
              <w:left w:val="nil"/>
              <w:bottom w:val="nil"/>
              <w:right w:val="nil"/>
            </w:tcBorders>
          </w:tcPr>
          <w:p w14:paraId="6E7CDF8F" w14:textId="77777777" w:rsidR="0082672F" w:rsidRPr="00602498" w:rsidRDefault="0082672F" w:rsidP="000817F4">
            <w:pPr>
              <w:pStyle w:val="Normal6a"/>
            </w:pPr>
            <w:r w:rsidRPr="00602498">
              <w:t>2.</w:t>
            </w:r>
            <w:r w:rsidRPr="00602498">
              <w:tab/>
              <w:t>De steun van de Unie wordt uitgevoerd overeenkomstig het betrokken acquis van de Unie en de internationale verplichtingen van de Unie en de lidstaten die voortvloeien uit de internationale instrumenten waarbij zij partij zijn.</w:t>
            </w:r>
          </w:p>
        </w:tc>
        <w:tc>
          <w:tcPr>
            <w:tcW w:w="4876" w:type="dxa"/>
            <w:tcBorders>
              <w:top w:val="nil"/>
              <w:left w:val="nil"/>
              <w:bottom w:val="nil"/>
              <w:right w:val="nil"/>
            </w:tcBorders>
          </w:tcPr>
          <w:p w14:paraId="4799725A" w14:textId="77777777" w:rsidR="0082672F" w:rsidRPr="00602498" w:rsidRDefault="0082672F" w:rsidP="000817F4">
            <w:pPr>
              <w:pStyle w:val="Normal6a"/>
            </w:pPr>
            <w:r w:rsidRPr="00602498">
              <w:t>2.</w:t>
            </w:r>
            <w:r w:rsidRPr="00602498">
              <w:tab/>
              <w:t xml:space="preserve">De steun van de Unie wordt uitgevoerd overeenkomstig </w:t>
            </w:r>
            <w:r w:rsidRPr="00602498">
              <w:rPr>
                <w:b/>
                <w:bCs/>
                <w:i/>
                <w:iCs/>
              </w:rPr>
              <w:t>het Handvest,</w:t>
            </w:r>
            <w:r w:rsidRPr="00602498">
              <w:t xml:space="preserve"> het betrokken acquis van de Unie en de internationale verplichtingen van de Unie en de lidstaten die voortvloeien uit de internationale instrumenten waarbij zij partij zijn</w:t>
            </w:r>
            <w:r w:rsidRPr="00602498">
              <w:rPr>
                <w:b/>
                <w:bCs/>
                <w:i/>
                <w:iCs/>
              </w:rPr>
              <w:t>, met inbegrip van de verplichtingen met betrekking tot toegang tot internationale bescherming, met name het beginsel van non-refoulement, en met inachtneming van de grondrechten</w:t>
            </w:r>
            <w:r w:rsidRPr="00602498">
              <w:t>.</w:t>
            </w:r>
          </w:p>
        </w:tc>
      </w:tr>
    </w:tbl>
    <w:p w14:paraId="695AAD9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6C3567F" w14:textId="77777777" w:rsidR="0082672F" w:rsidRPr="00602498" w:rsidRDefault="0082672F" w:rsidP="0082672F">
      <w:r w:rsidRPr="00602498">
        <w:rPr>
          <w:rStyle w:val="HideTWBExt"/>
        </w:rPr>
        <w:t>&lt;/AmendB&gt;</w:t>
      </w:r>
    </w:p>
    <w:p w14:paraId="0AD4036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156</w:t>
      </w:r>
      <w:r w:rsidRPr="00602498">
        <w:rPr>
          <w:rStyle w:val="HideTWBExt"/>
          <w:b w:val="0"/>
        </w:rPr>
        <w:t>&lt;/NumAmB&gt;</w:t>
      </w:r>
    </w:p>
    <w:p w14:paraId="029418E2"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068B56FE" w14:textId="77777777" w:rsidR="0082672F" w:rsidRPr="00602498" w:rsidRDefault="0082672F" w:rsidP="0082672F">
      <w:pPr>
        <w:pStyle w:val="NormalBold"/>
      </w:pPr>
      <w:r w:rsidRPr="00602498">
        <w:rPr>
          <w:rStyle w:val="HideTWBExt"/>
          <w:b w:val="0"/>
        </w:rPr>
        <w:t>&lt;/RepeatBlock-By&gt;</w:t>
      </w:r>
    </w:p>
    <w:p w14:paraId="2A950D4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32BB780" w14:textId="77777777" w:rsidR="0082672F" w:rsidRPr="00602498" w:rsidRDefault="0082672F" w:rsidP="0082672F">
      <w:pPr>
        <w:pStyle w:val="NormalBold"/>
      </w:pPr>
      <w:r w:rsidRPr="00602498">
        <w:rPr>
          <w:rStyle w:val="HideTWBExt"/>
          <w:b w:val="0"/>
        </w:rPr>
        <w:t>&lt;Article&gt;</w:t>
      </w:r>
      <w:r w:rsidRPr="00602498">
        <w:t>Artikel 3 – lid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2450EC2" w14:textId="77777777" w:rsidTr="000817F4">
        <w:trPr>
          <w:trHeight w:hRule="exact" w:val="240"/>
          <w:jc w:val="center"/>
        </w:trPr>
        <w:tc>
          <w:tcPr>
            <w:tcW w:w="9752" w:type="dxa"/>
            <w:gridSpan w:val="2"/>
            <w:tcBorders>
              <w:top w:val="nil"/>
              <w:left w:val="nil"/>
              <w:bottom w:val="nil"/>
              <w:right w:val="nil"/>
            </w:tcBorders>
          </w:tcPr>
          <w:p w14:paraId="2F2B7C1C" w14:textId="77777777" w:rsidR="0082672F" w:rsidRPr="00602498" w:rsidRDefault="0082672F" w:rsidP="000817F4"/>
        </w:tc>
      </w:tr>
      <w:tr w:rsidR="0082672F" w:rsidRPr="00602498" w14:paraId="63715A9E" w14:textId="77777777" w:rsidTr="000817F4">
        <w:trPr>
          <w:trHeight w:val="240"/>
          <w:jc w:val="center"/>
        </w:trPr>
        <w:tc>
          <w:tcPr>
            <w:tcW w:w="4876" w:type="dxa"/>
            <w:tcBorders>
              <w:top w:val="nil"/>
              <w:left w:val="nil"/>
              <w:bottom w:val="nil"/>
              <w:right w:val="nil"/>
            </w:tcBorders>
          </w:tcPr>
          <w:p w14:paraId="1E53FCB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71388BC" w14:textId="77777777" w:rsidR="0082672F" w:rsidRPr="00602498" w:rsidRDefault="0082672F" w:rsidP="000817F4">
            <w:pPr>
              <w:pStyle w:val="AmColumnHeading"/>
            </w:pPr>
            <w:r w:rsidRPr="00602498">
              <w:t>Amendement</w:t>
            </w:r>
          </w:p>
        </w:tc>
      </w:tr>
      <w:tr w:rsidR="0082672F" w:rsidRPr="00602498" w14:paraId="351FAD87" w14:textId="77777777" w:rsidTr="000817F4">
        <w:trPr>
          <w:jc w:val="center"/>
        </w:trPr>
        <w:tc>
          <w:tcPr>
            <w:tcW w:w="4876" w:type="dxa"/>
            <w:tcBorders>
              <w:top w:val="nil"/>
              <w:left w:val="nil"/>
              <w:bottom w:val="nil"/>
              <w:right w:val="nil"/>
            </w:tcBorders>
          </w:tcPr>
          <w:p w14:paraId="0EAE3814" w14:textId="77777777" w:rsidR="0082672F" w:rsidRPr="00602498" w:rsidRDefault="0082672F" w:rsidP="000817F4">
            <w:pPr>
              <w:pStyle w:val="Normal6a"/>
            </w:pPr>
            <w:r w:rsidRPr="00602498">
              <w:t>2.</w:t>
            </w:r>
            <w:r w:rsidRPr="00602498">
              <w:tab/>
              <w:t>De steun van de Unie wordt uitgevoerd overeenkomstig het betrokken acquis van de Unie en de internationale verplichtingen van de Unie en de lidstaten die voortvloeien uit de internationale instrumenten waarbij zij partij zijn.</w:t>
            </w:r>
          </w:p>
        </w:tc>
        <w:tc>
          <w:tcPr>
            <w:tcW w:w="4876" w:type="dxa"/>
            <w:tcBorders>
              <w:top w:val="nil"/>
              <w:left w:val="nil"/>
              <w:bottom w:val="nil"/>
              <w:right w:val="nil"/>
            </w:tcBorders>
          </w:tcPr>
          <w:p w14:paraId="4CAA1CCC" w14:textId="77777777" w:rsidR="0082672F" w:rsidRPr="00602498" w:rsidRDefault="0082672F" w:rsidP="000817F4">
            <w:pPr>
              <w:pStyle w:val="Normal6a"/>
            </w:pPr>
            <w:r w:rsidRPr="00602498">
              <w:t>2.</w:t>
            </w:r>
            <w:r w:rsidRPr="00602498">
              <w:tab/>
              <w:t>De steun van de Unie wordt uitgevoerd overeenkomstig het betrokken acquis van de Unie en de internationale verplichtingen van de Unie en de lidstaten die voortvloeien uit de internationale instrumenten waarbij zij partij zijn</w:t>
            </w:r>
            <w:r w:rsidRPr="00602498">
              <w:rPr>
                <w:b/>
                <w:i/>
              </w:rPr>
              <w:t>, er tevens rekening mee houdend dat de buitengrenzen van de Unie, de openbare orde en de binnenlandse veiligheid van de lidstaten moeten worden beschermd</w:t>
            </w:r>
            <w:r w:rsidRPr="00602498">
              <w:t>.</w:t>
            </w:r>
          </w:p>
        </w:tc>
      </w:tr>
    </w:tbl>
    <w:p w14:paraId="1B50F1B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B55622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5A445BE" w14:textId="77777777" w:rsidR="0082672F" w:rsidRPr="00602498" w:rsidRDefault="0082672F" w:rsidP="0082672F">
      <w:pPr>
        <w:pStyle w:val="AmJustText"/>
      </w:pPr>
      <w:r w:rsidRPr="00602498">
        <w:t>In de oorspronkelijke tekst wordt terecht gewezen op het acquis van de Unie en internationale verplichtingen. De voorgestelde wijziging zorgt voor een evenwichtige interpretatie van de bepaling door te herinneren aan de legitieme doelstellingen van de Unie en de lidstaten op het gebied van grensbewaking en veiligheid, naast de bescherming van rechten en internationale verplichtingen. Dit is een verduidelijking, geen beperking, van bestaande verplichtingen.</w:t>
      </w:r>
    </w:p>
    <w:p w14:paraId="6A146B5A" w14:textId="77777777" w:rsidR="0082672F" w:rsidRPr="00602498" w:rsidRDefault="0082672F" w:rsidP="0082672F">
      <w:r w:rsidRPr="00602498">
        <w:rPr>
          <w:rStyle w:val="HideTWBExt"/>
        </w:rPr>
        <w:t>&lt;/AmendB&gt;</w:t>
      </w:r>
    </w:p>
    <w:p w14:paraId="1993ECC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157</w:t>
      </w:r>
      <w:r w:rsidRPr="00602498">
        <w:rPr>
          <w:rStyle w:val="HideTWBExt"/>
          <w:b w:val="0"/>
        </w:rPr>
        <w:t>&lt;/NumAmB&gt;</w:t>
      </w:r>
    </w:p>
    <w:p w14:paraId="5AEEC28A" w14:textId="77777777" w:rsidR="0082672F" w:rsidRPr="00602498" w:rsidRDefault="0082672F" w:rsidP="0082672F">
      <w:pPr>
        <w:pStyle w:val="NormalBold"/>
      </w:pPr>
      <w:r w:rsidRPr="00602498">
        <w:rPr>
          <w:rStyle w:val="HideTWBExt"/>
          <w:b w:val="0"/>
        </w:rPr>
        <w:t>&lt;RepeatBlock-By&gt;&lt;Members&gt;</w:t>
      </w:r>
      <w:r w:rsidRPr="00602498">
        <w:t>Sebastian Tynkkynen</w:t>
      </w:r>
      <w:r w:rsidRPr="00602498">
        <w:rPr>
          <w:rStyle w:val="HideTWBExt"/>
          <w:b w:val="0"/>
        </w:rPr>
        <w:t>&lt;/Members&gt;</w:t>
      </w:r>
    </w:p>
    <w:p w14:paraId="14AA0FD6" w14:textId="77777777" w:rsidR="0082672F" w:rsidRPr="00602498" w:rsidRDefault="0082672F" w:rsidP="0082672F">
      <w:pPr>
        <w:pStyle w:val="NormalBold"/>
      </w:pPr>
      <w:r w:rsidRPr="00602498">
        <w:rPr>
          <w:rStyle w:val="HideTWBExt"/>
          <w:b w:val="0"/>
        </w:rPr>
        <w:t>&lt;/RepeatBlock-By&gt;</w:t>
      </w:r>
    </w:p>
    <w:p w14:paraId="5B2E473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96E7427" w14:textId="77777777" w:rsidR="0082672F" w:rsidRPr="00602498" w:rsidRDefault="0082672F" w:rsidP="0082672F">
      <w:pPr>
        <w:pStyle w:val="NormalBold"/>
      </w:pPr>
      <w:r w:rsidRPr="00602498">
        <w:rPr>
          <w:rStyle w:val="HideTWBExt"/>
          <w:b w:val="0"/>
        </w:rPr>
        <w:t>&lt;Article&gt;</w:t>
      </w:r>
      <w:r w:rsidRPr="00602498">
        <w:t>Artikel 3 – lid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3C6BD3F" w14:textId="77777777" w:rsidTr="000817F4">
        <w:trPr>
          <w:trHeight w:hRule="exact" w:val="240"/>
          <w:jc w:val="center"/>
        </w:trPr>
        <w:tc>
          <w:tcPr>
            <w:tcW w:w="9752" w:type="dxa"/>
            <w:gridSpan w:val="2"/>
            <w:tcBorders>
              <w:top w:val="nil"/>
              <w:left w:val="nil"/>
              <w:bottom w:val="nil"/>
              <w:right w:val="nil"/>
            </w:tcBorders>
          </w:tcPr>
          <w:p w14:paraId="3D6AC2FA" w14:textId="77777777" w:rsidR="0082672F" w:rsidRPr="00602498" w:rsidRDefault="0082672F" w:rsidP="000817F4"/>
        </w:tc>
      </w:tr>
      <w:tr w:rsidR="0082672F" w:rsidRPr="00602498" w14:paraId="1E52249C" w14:textId="77777777" w:rsidTr="000817F4">
        <w:trPr>
          <w:trHeight w:val="240"/>
          <w:jc w:val="center"/>
        </w:trPr>
        <w:tc>
          <w:tcPr>
            <w:tcW w:w="4876" w:type="dxa"/>
            <w:tcBorders>
              <w:top w:val="nil"/>
              <w:left w:val="nil"/>
              <w:bottom w:val="nil"/>
              <w:right w:val="nil"/>
            </w:tcBorders>
          </w:tcPr>
          <w:p w14:paraId="3A56FE3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6636623" w14:textId="77777777" w:rsidR="0082672F" w:rsidRPr="00602498" w:rsidRDefault="0082672F" w:rsidP="000817F4">
            <w:pPr>
              <w:pStyle w:val="AmColumnHeading"/>
            </w:pPr>
            <w:r w:rsidRPr="00602498">
              <w:t>Amendement</w:t>
            </w:r>
          </w:p>
        </w:tc>
      </w:tr>
      <w:tr w:rsidR="0082672F" w:rsidRPr="00602498" w14:paraId="3530C71A" w14:textId="77777777" w:rsidTr="000817F4">
        <w:trPr>
          <w:jc w:val="center"/>
        </w:trPr>
        <w:tc>
          <w:tcPr>
            <w:tcW w:w="4876" w:type="dxa"/>
            <w:tcBorders>
              <w:top w:val="nil"/>
              <w:left w:val="nil"/>
              <w:bottom w:val="nil"/>
              <w:right w:val="nil"/>
            </w:tcBorders>
          </w:tcPr>
          <w:p w14:paraId="50532A9F" w14:textId="77777777" w:rsidR="0082672F" w:rsidRPr="00602498" w:rsidRDefault="0082672F" w:rsidP="000817F4">
            <w:pPr>
              <w:pStyle w:val="Normal6a"/>
            </w:pPr>
            <w:r w:rsidRPr="00602498">
              <w:t>2.</w:t>
            </w:r>
            <w:r w:rsidRPr="00602498">
              <w:tab/>
              <w:t>De steun van de Unie wordt uitgevoerd overeenkomstig het betrokken acquis van de Unie en de internationale verplichtingen van de Unie en de lidstaten die voortvloeien uit de internationale instrumenten waarbij zij partij zijn.</w:t>
            </w:r>
          </w:p>
        </w:tc>
        <w:tc>
          <w:tcPr>
            <w:tcW w:w="4876" w:type="dxa"/>
            <w:tcBorders>
              <w:top w:val="nil"/>
              <w:left w:val="nil"/>
              <w:bottom w:val="nil"/>
              <w:right w:val="nil"/>
            </w:tcBorders>
          </w:tcPr>
          <w:p w14:paraId="2196E736" w14:textId="77777777" w:rsidR="0082672F" w:rsidRPr="00602498" w:rsidRDefault="0082672F" w:rsidP="000817F4">
            <w:pPr>
              <w:pStyle w:val="Normal6a"/>
            </w:pPr>
            <w:r w:rsidRPr="00602498">
              <w:t>2.</w:t>
            </w:r>
            <w:r w:rsidRPr="00602498">
              <w:tab/>
              <w:t>De steun van de Unie wordt uitgevoerd overeenkomstig het betrokken acquis van de Unie en de internationale verplichtingen van de Unie en de lidstaten die voortvloeien uit de internationale instrumenten waarbij zij partij zijn</w:t>
            </w:r>
            <w:r w:rsidRPr="00602498">
              <w:rPr>
                <w:b/>
                <w:i/>
              </w:rPr>
              <w:t>, voor zover de veiligheidssituatie dat toelaat</w:t>
            </w:r>
            <w:r w:rsidRPr="00602498">
              <w:t>.</w:t>
            </w:r>
          </w:p>
        </w:tc>
      </w:tr>
    </w:tbl>
    <w:p w14:paraId="2B530B0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{FI}</w:t>
      </w:r>
      <w:r w:rsidRPr="00602498">
        <w:t>fi</w:t>
      </w:r>
      <w:r w:rsidRPr="00602498">
        <w:rPr>
          <w:rStyle w:val="HideTWBExt"/>
        </w:rPr>
        <w:t>&lt;/Original&gt;</w:t>
      </w:r>
    </w:p>
    <w:p w14:paraId="2BDB22E6" w14:textId="77777777" w:rsidR="0082672F" w:rsidRPr="00602498" w:rsidRDefault="0082672F" w:rsidP="0082672F">
      <w:r w:rsidRPr="00602498">
        <w:rPr>
          <w:rStyle w:val="HideTWBExt"/>
        </w:rPr>
        <w:t>&lt;/AmendB&gt;</w:t>
      </w:r>
    </w:p>
    <w:p w14:paraId="60CAF4B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158</w:t>
      </w:r>
      <w:r w:rsidRPr="00602498">
        <w:rPr>
          <w:rStyle w:val="HideTWBExt"/>
          <w:b w:val="0"/>
        </w:rPr>
        <w:t>&lt;/NumAmB&gt;</w:t>
      </w:r>
    </w:p>
    <w:p w14:paraId="651ACEE5"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0800CCB" w14:textId="77777777" w:rsidR="0082672F" w:rsidRPr="00602498" w:rsidRDefault="0082672F" w:rsidP="0082672F">
      <w:pPr>
        <w:pStyle w:val="NormalBold"/>
      </w:pPr>
      <w:r w:rsidRPr="00602498">
        <w:rPr>
          <w:rStyle w:val="HideTWBExt"/>
          <w:b w:val="0"/>
        </w:rPr>
        <w:t>&lt;/RepeatBlock-By&gt;</w:t>
      </w:r>
    </w:p>
    <w:p w14:paraId="5B77AD4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93F34FE" w14:textId="77777777" w:rsidR="0082672F" w:rsidRPr="00602498" w:rsidRDefault="0082672F" w:rsidP="0082672F">
      <w:pPr>
        <w:pStyle w:val="NormalBold"/>
      </w:pPr>
      <w:r w:rsidRPr="00602498">
        <w:rPr>
          <w:rStyle w:val="HideTWBExt"/>
          <w:b w:val="0"/>
        </w:rPr>
        <w:t>&lt;Article&gt;</w:t>
      </w:r>
      <w:r w:rsidRPr="00602498">
        <w:t>Artikel 3 – lid 2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EE37329" w14:textId="77777777" w:rsidTr="000817F4">
        <w:trPr>
          <w:trHeight w:hRule="exact" w:val="240"/>
          <w:jc w:val="center"/>
        </w:trPr>
        <w:tc>
          <w:tcPr>
            <w:tcW w:w="9752" w:type="dxa"/>
            <w:gridSpan w:val="2"/>
            <w:tcBorders>
              <w:top w:val="nil"/>
              <w:left w:val="nil"/>
              <w:bottom w:val="nil"/>
              <w:right w:val="nil"/>
            </w:tcBorders>
          </w:tcPr>
          <w:p w14:paraId="28E0B098" w14:textId="77777777" w:rsidR="0082672F" w:rsidRPr="00602498" w:rsidRDefault="0082672F" w:rsidP="000817F4"/>
        </w:tc>
      </w:tr>
      <w:tr w:rsidR="0082672F" w:rsidRPr="00602498" w14:paraId="495EC7FD" w14:textId="77777777" w:rsidTr="000817F4">
        <w:trPr>
          <w:trHeight w:val="240"/>
          <w:jc w:val="center"/>
        </w:trPr>
        <w:tc>
          <w:tcPr>
            <w:tcW w:w="4876" w:type="dxa"/>
            <w:tcBorders>
              <w:top w:val="nil"/>
              <w:left w:val="nil"/>
              <w:bottom w:val="nil"/>
              <w:right w:val="nil"/>
            </w:tcBorders>
          </w:tcPr>
          <w:p w14:paraId="06C5D1B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E0B7A46" w14:textId="77777777" w:rsidR="0082672F" w:rsidRPr="00602498" w:rsidRDefault="0082672F" w:rsidP="000817F4">
            <w:pPr>
              <w:pStyle w:val="AmColumnHeading"/>
            </w:pPr>
            <w:r w:rsidRPr="00602498">
              <w:t>Amendement</w:t>
            </w:r>
          </w:p>
        </w:tc>
      </w:tr>
      <w:tr w:rsidR="0082672F" w:rsidRPr="00602498" w14:paraId="2FA24EF9" w14:textId="77777777" w:rsidTr="000817F4">
        <w:trPr>
          <w:jc w:val="center"/>
        </w:trPr>
        <w:tc>
          <w:tcPr>
            <w:tcW w:w="4876" w:type="dxa"/>
            <w:tcBorders>
              <w:top w:val="nil"/>
              <w:left w:val="nil"/>
              <w:bottom w:val="nil"/>
              <w:right w:val="nil"/>
            </w:tcBorders>
          </w:tcPr>
          <w:p w14:paraId="542B18CA" w14:textId="77777777" w:rsidR="0082672F" w:rsidRPr="00602498" w:rsidRDefault="0082672F" w:rsidP="000817F4">
            <w:pPr>
              <w:pStyle w:val="Normal6a"/>
            </w:pPr>
          </w:p>
        </w:tc>
        <w:tc>
          <w:tcPr>
            <w:tcW w:w="4876" w:type="dxa"/>
            <w:tcBorders>
              <w:top w:val="nil"/>
              <w:left w:val="nil"/>
              <w:bottom w:val="nil"/>
              <w:right w:val="nil"/>
            </w:tcBorders>
          </w:tcPr>
          <w:p w14:paraId="1462DC18" w14:textId="77777777" w:rsidR="0082672F" w:rsidRPr="00602498" w:rsidRDefault="0082672F" w:rsidP="000817F4">
            <w:pPr>
              <w:pStyle w:val="Normal6a"/>
            </w:pPr>
            <w:r w:rsidRPr="00602498">
              <w:rPr>
                <w:b/>
                <w:i/>
              </w:rPr>
              <w:t>2 bis.</w:t>
            </w:r>
            <w:r w:rsidRPr="00602498">
              <w:tab/>
            </w:r>
            <w:r w:rsidRPr="00602498">
              <w:rPr>
                <w:b/>
                <w:i/>
              </w:rPr>
              <w:t>De steun van de Unie wordt uitgevoerd met volledige inachtneming van de rechten en beginselen die zijn verankerd in het acquis van de Unie en het Handvest van de grondrechten van de Europese Unie, en de internationale verplichtingen van de Unie die voortvloeien uit internationaal recht, in het bijzonder door ervoor te zorgen dat de beginselen van non-discriminatie en non-refoulement worden nageleefd. </w:t>
            </w:r>
          </w:p>
        </w:tc>
      </w:tr>
    </w:tbl>
    <w:p w14:paraId="00BC808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9B54E4" w14:textId="77777777" w:rsidR="0082672F" w:rsidRPr="00602498" w:rsidRDefault="0082672F" w:rsidP="0082672F">
      <w:r w:rsidRPr="00602498">
        <w:rPr>
          <w:rStyle w:val="HideTWBExt"/>
        </w:rPr>
        <w:t>&lt;/AmendB&gt;</w:t>
      </w:r>
    </w:p>
    <w:p w14:paraId="50C1F62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159</w:t>
      </w:r>
      <w:r w:rsidRPr="00602498">
        <w:rPr>
          <w:rStyle w:val="HideTWBExt"/>
          <w:b w:val="0"/>
        </w:rPr>
        <w:t>&lt;/NumAmB&gt;</w:t>
      </w:r>
    </w:p>
    <w:p w14:paraId="3C0E36B3"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085551C3" w14:textId="77777777" w:rsidR="0082672F" w:rsidRPr="00602498" w:rsidRDefault="0082672F" w:rsidP="0082672F">
      <w:pPr>
        <w:pStyle w:val="NormalBold"/>
      </w:pPr>
      <w:r w:rsidRPr="00602498">
        <w:rPr>
          <w:rStyle w:val="HideTWBExt"/>
          <w:b w:val="0"/>
        </w:rPr>
        <w:t>&lt;/RepeatBlock-By&gt;</w:t>
      </w:r>
    </w:p>
    <w:p w14:paraId="4C2E6C6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C02491F"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BA325E3" w14:textId="77777777" w:rsidTr="000817F4">
        <w:trPr>
          <w:trHeight w:hRule="exact" w:val="240"/>
          <w:jc w:val="center"/>
        </w:trPr>
        <w:tc>
          <w:tcPr>
            <w:tcW w:w="9752" w:type="dxa"/>
            <w:gridSpan w:val="2"/>
            <w:tcBorders>
              <w:top w:val="nil"/>
              <w:left w:val="nil"/>
              <w:bottom w:val="nil"/>
              <w:right w:val="nil"/>
            </w:tcBorders>
          </w:tcPr>
          <w:p w14:paraId="6EBBF497" w14:textId="77777777" w:rsidR="0082672F" w:rsidRPr="00602498" w:rsidRDefault="0082672F" w:rsidP="000817F4"/>
        </w:tc>
      </w:tr>
      <w:tr w:rsidR="0082672F" w:rsidRPr="00602498" w14:paraId="3FF26295" w14:textId="77777777" w:rsidTr="000817F4">
        <w:trPr>
          <w:trHeight w:val="240"/>
          <w:jc w:val="center"/>
        </w:trPr>
        <w:tc>
          <w:tcPr>
            <w:tcW w:w="4876" w:type="dxa"/>
            <w:tcBorders>
              <w:top w:val="nil"/>
              <w:left w:val="nil"/>
              <w:bottom w:val="nil"/>
              <w:right w:val="nil"/>
            </w:tcBorders>
          </w:tcPr>
          <w:p w14:paraId="7CF157F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1C9A601" w14:textId="77777777" w:rsidR="0082672F" w:rsidRPr="00602498" w:rsidRDefault="0082672F" w:rsidP="000817F4">
            <w:pPr>
              <w:pStyle w:val="AmColumnHeading"/>
            </w:pPr>
            <w:r w:rsidRPr="00602498">
              <w:t>Amendement</w:t>
            </w:r>
          </w:p>
        </w:tc>
      </w:tr>
      <w:tr w:rsidR="0082672F" w:rsidRPr="00602498" w14:paraId="48F299C5" w14:textId="77777777" w:rsidTr="000817F4">
        <w:trPr>
          <w:jc w:val="center"/>
        </w:trPr>
        <w:tc>
          <w:tcPr>
            <w:tcW w:w="4876" w:type="dxa"/>
            <w:tcBorders>
              <w:top w:val="nil"/>
              <w:left w:val="nil"/>
              <w:bottom w:val="nil"/>
              <w:right w:val="nil"/>
            </w:tcBorders>
          </w:tcPr>
          <w:p w14:paraId="50BCCF63" w14:textId="77777777" w:rsidR="0082672F" w:rsidRPr="00602498" w:rsidRDefault="0082672F" w:rsidP="000817F4">
            <w:pPr>
              <w:pStyle w:val="Normal6a"/>
            </w:pPr>
            <w:r w:rsidRPr="00602498">
              <w:t>3.</w:t>
            </w:r>
            <w:r w:rsidRPr="00602498">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766CD9F6"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w:t>
            </w:r>
            <w:r w:rsidRPr="00602498">
              <w:rPr>
                <w:b/>
                <w:bCs/>
                <w:i/>
                <w:iCs/>
              </w:rPr>
              <w:t>in overeenstemming is met de percentages die zijn vastgesteld in bijlage I bij de verordening tot oprichting van het Europees Fonds voor economische, sociale en territoriale cohesie, landbouw en platteland, visserij en maritieme zaken, welvaart en veiligheid voor de periode 2028-2034, en</w:t>
            </w:r>
            <w:r w:rsidRPr="00602498">
              <w:t xml:space="preserve"> evenredig is aan de vastgestelde uitdagingen en behoeften. </w:t>
            </w:r>
            <w:r w:rsidRPr="00602498">
              <w:rPr>
                <w:b/>
                <w:i/>
              </w:rPr>
              <w:t>De lidstaten houden zich gedurende de volledige looptijd van de programma’s aan een maximale afwijking van 5 % ten opzichte van de in die bijlage vastgestelde percentages.</w:t>
            </w:r>
          </w:p>
        </w:tc>
      </w:tr>
    </w:tbl>
    <w:p w14:paraId="1E01E78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A1BA1B2" w14:textId="77777777" w:rsidR="0082672F" w:rsidRPr="00602498" w:rsidRDefault="0082672F" w:rsidP="0082672F">
      <w:r w:rsidRPr="00602498">
        <w:rPr>
          <w:rStyle w:val="HideTWBExt"/>
        </w:rPr>
        <w:t>&lt;/AmendB&gt;</w:t>
      </w:r>
    </w:p>
    <w:p w14:paraId="76147D7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160</w:t>
      </w:r>
      <w:r w:rsidRPr="00602498">
        <w:rPr>
          <w:rStyle w:val="HideTWBExt"/>
          <w:b w:val="0"/>
        </w:rPr>
        <w:t>&lt;/NumAmB&gt;</w:t>
      </w:r>
    </w:p>
    <w:p w14:paraId="0B1F4296" w14:textId="77777777" w:rsidR="0082672F" w:rsidRPr="00602498" w:rsidRDefault="0082672F" w:rsidP="0082672F">
      <w:pPr>
        <w:pStyle w:val="NormalBold"/>
      </w:pPr>
      <w:r w:rsidRPr="00602498">
        <w:rPr>
          <w:rStyle w:val="HideTWBExt"/>
          <w:b w:val="0"/>
        </w:rPr>
        <w:t>&lt;RepeatBlock-By&gt;&lt;Members&gt;</w:t>
      </w:r>
      <w:r w:rsidRPr="00602498">
        <w:t>Emil Radev</w:t>
      </w:r>
      <w:r w:rsidRPr="00602498">
        <w:rPr>
          <w:rStyle w:val="HideTWBExt"/>
          <w:b w:val="0"/>
        </w:rPr>
        <w:t>&lt;/Members&gt;</w:t>
      </w:r>
    </w:p>
    <w:p w14:paraId="494A390D" w14:textId="77777777" w:rsidR="0082672F" w:rsidRPr="00602498" w:rsidRDefault="0082672F" w:rsidP="0082672F">
      <w:pPr>
        <w:pStyle w:val="NormalBold"/>
      </w:pPr>
      <w:r w:rsidRPr="00602498">
        <w:rPr>
          <w:rStyle w:val="HideTWBExt"/>
          <w:b w:val="0"/>
        </w:rPr>
        <w:t>&lt;/RepeatBlock-By&gt;</w:t>
      </w:r>
    </w:p>
    <w:p w14:paraId="3F7B894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14E55AB"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E33884C" w14:textId="77777777" w:rsidTr="000817F4">
        <w:trPr>
          <w:trHeight w:hRule="exact" w:val="240"/>
          <w:jc w:val="center"/>
        </w:trPr>
        <w:tc>
          <w:tcPr>
            <w:tcW w:w="9752" w:type="dxa"/>
            <w:gridSpan w:val="2"/>
            <w:tcBorders>
              <w:top w:val="nil"/>
              <w:left w:val="nil"/>
              <w:bottom w:val="nil"/>
              <w:right w:val="nil"/>
            </w:tcBorders>
          </w:tcPr>
          <w:p w14:paraId="353931AD" w14:textId="77777777" w:rsidR="0082672F" w:rsidRPr="00602498" w:rsidRDefault="0082672F" w:rsidP="000817F4"/>
        </w:tc>
      </w:tr>
      <w:tr w:rsidR="0082672F" w:rsidRPr="00602498" w14:paraId="6C8AED5E" w14:textId="77777777" w:rsidTr="000817F4">
        <w:trPr>
          <w:trHeight w:val="240"/>
          <w:jc w:val="center"/>
        </w:trPr>
        <w:tc>
          <w:tcPr>
            <w:tcW w:w="4876" w:type="dxa"/>
            <w:tcBorders>
              <w:top w:val="nil"/>
              <w:left w:val="nil"/>
              <w:bottom w:val="nil"/>
              <w:right w:val="nil"/>
            </w:tcBorders>
          </w:tcPr>
          <w:p w14:paraId="4A00B7C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896CEDF" w14:textId="77777777" w:rsidR="0082672F" w:rsidRPr="00602498" w:rsidRDefault="0082672F" w:rsidP="000817F4">
            <w:pPr>
              <w:pStyle w:val="AmColumnHeading"/>
            </w:pPr>
            <w:r w:rsidRPr="00602498">
              <w:t>Amendement</w:t>
            </w:r>
          </w:p>
        </w:tc>
      </w:tr>
      <w:tr w:rsidR="0082672F" w:rsidRPr="00602498" w14:paraId="299DC6A7" w14:textId="77777777" w:rsidTr="000817F4">
        <w:trPr>
          <w:jc w:val="center"/>
        </w:trPr>
        <w:tc>
          <w:tcPr>
            <w:tcW w:w="4876" w:type="dxa"/>
            <w:tcBorders>
              <w:top w:val="nil"/>
              <w:left w:val="nil"/>
              <w:bottom w:val="nil"/>
              <w:right w:val="nil"/>
            </w:tcBorders>
          </w:tcPr>
          <w:p w14:paraId="28C11D5F" w14:textId="77777777" w:rsidR="0082672F" w:rsidRPr="00602498" w:rsidRDefault="0082672F" w:rsidP="000817F4">
            <w:pPr>
              <w:pStyle w:val="Normal6a"/>
            </w:pPr>
            <w:r w:rsidRPr="00602498">
              <w:t>3.</w:t>
            </w:r>
            <w:r w:rsidRPr="00602498">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p>
        </w:tc>
        <w:tc>
          <w:tcPr>
            <w:tcW w:w="4876" w:type="dxa"/>
            <w:tcBorders>
              <w:top w:val="nil"/>
              <w:left w:val="nil"/>
              <w:bottom w:val="nil"/>
              <w:right w:val="nil"/>
            </w:tcBorders>
          </w:tcPr>
          <w:p w14:paraId="1390807C" w14:textId="77777777" w:rsidR="0082672F" w:rsidRPr="00602498" w:rsidRDefault="0082672F" w:rsidP="000817F4">
            <w:pPr>
              <w:pStyle w:val="Normal6a"/>
            </w:pPr>
            <w:r w:rsidRPr="00602498">
              <w:t>3.</w:t>
            </w:r>
            <w:r w:rsidRPr="00602498">
              <w:tab/>
              <w:t>De lidstaten zorgen ervoor dat de prioriteiten van hun nationale en regionale partnerschapsplannen acties omvatten om alle doelstellingen van de op grond van deze verordening verleende steun van de Unie te bereiken, en zorgen er tevens voor dat de toewijzing van middelen aan de doelstellingen evenredig is aan de vastgestelde uitdagingen en behoeften</w:t>
            </w:r>
            <w:r w:rsidRPr="00602498">
              <w:rPr>
                <w:b/>
                <w:i/>
              </w:rPr>
              <w:t>, tevens rekening houdend met het niveau van blootstelling van de buitengrenzen, de operationele last voor de bevoegde instanties, veiligheidsrisico’s, de bevindingen in het kader van de Schengenevaluaties en de door het Europees Grens- en kustwachtagentschap uitgevoerde kwetsbaarheidsbeoordelingen, alsook de noodzaak om op lange termijn een duurzame capaciteit te handhaven</w:t>
            </w:r>
            <w:r w:rsidRPr="00602498">
              <w:t>.</w:t>
            </w:r>
          </w:p>
        </w:tc>
      </w:tr>
    </w:tbl>
    <w:p w14:paraId="24DAB19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{BG}</w:t>
      </w:r>
      <w:r w:rsidRPr="00602498">
        <w:t>bg</w:t>
      </w:r>
      <w:r w:rsidRPr="00602498">
        <w:rPr>
          <w:rStyle w:val="HideTWBExt"/>
        </w:rPr>
        <w:t>&lt;/Original&gt;</w:t>
      </w:r>
    </w:p>
    <w:p w14:paraId="74DB94D1" w14:textId="77777777" w:rsidR="0082672F" w:rsidRPr="00602498" w:rsidRDefault="0082672F" w:rsidP="0082672F">
      <w:r w:rsidRPr="00602498">
        <w:rPr>
          <w:rStyle w:val="HideTWBExt"/>
        </w:rPr>
        <w:t>&lt;/AmendB&gt;</w:t>
      </w:r>
    </w:p>
    <w:p w14:paraId="2D27560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161</w:t>
      </w:r>
      <w:r w:rsidRPr="00602498">
        <w:rPr>
          <w:rStyle w:val="HideTWBExt"/>
          <w:b w:val="0"/>
        </w:rPr>
        <w:t>&lt;/NumAmB&gt;</w:t>
      </w:r>
    </w:p>
    <w:p w14:paraId="591C97B2"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38F46E3E" w14:textId="77777777" w:rsidR="0082672F" w:rsidRPr="00602498" w:rsidRDefault="0082672F" w:rsidP="0082672F">
      <w:pPr>
        <w:pStyle w:val="NormalBold"/>
      </w:pPr>
      <w:r w:rsidRPr="00602498">
        <w:rPr>
          <w:rStyle w:val="HideTWBExt"/>
          <w:b w:val="0"/>
        </w:rPr>
        <w:t>&lt;/RepeatBlock-By&gt;</w:t>
      </w:r>
    </w:p>
    <w:p w14:paraId="14360D8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8B2A992"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281D4E4" w14:textId="77777777" w:rsidTr="000817F4">
        <w:trPr>
          <w:trHeight w:hRule="exact" w:val="240"/>
          <w:jc w:val="center"/>
        </w:trPr>
        <w:tc>
          <w:tcPr>
            <w:tcW w:w="9752" w:type="dxa"/>
            <w:gridSpan w:val="2"/>
            <w:tcBorders>
              <w:top w:val="nil"/>
              <w:left w:val="nil"/>
              <w:bottom w:val="nil"/>
              <w:right w:val="nil"/>
            </w:tcBorders>
          </w:tcPr>
          <w:p w14:paraId="79202D96" w14:textId="77777777" w:rsidR="0082672F" w:rsidRPr="00602498" w:rsidRDefault="0082672F" w:rsidP="000817F4"/>
        </w:tc>
      </w:tr>
      <w:tr w:rsidR="0082672F" w:rsidRPr="00602498" w14:paraId="26DADB37" w14:textId="77777777" w:rsidTr="000817F4">
        <w:trPr>
          <w:trHeight w:val="240"/>
          <w:jc w:val="center"/>
        </w:trPr>
        <w:tc>
          <w:tcPr>
            <w:tcW w:w="4876" w:type="dxa"/>
            <w:tcBorders>
              <w:top w:val="nil"/>
              <w:left w:val="nil"/>
              <w:bottom w:val="nil"/>
              <w:right w:val="nil"/>
            </w:tcBorders>
          </w:tcPr>
          <w:p w14:paraId="29D1235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745ABC0" w14:textId="77777777" w:rsidR="0082672F" w:rsidRPr="00602498" w:rsidRDefault="0082672F" w:rsidP="000817F4">
            <w:pPr>
              <w:pStyle w:val="AmColumnHeading"/>
            </w:pPr>
            <w:r w:rsidRPr="00602498">
              <w:t>Amendement</w:t>
            </w:r>
          </w:p>
        </w:tc>
      </w:tr>
      <w:tr w:rsidR="0082672F" w:rsidRPr="00602498" w14:paraId="13AD9A02" w14:textId="77777777" w:rsidTr="000817F4">
        <w:trPr>
          <w:jc w:val="center"/>
        </w:trPr>
        <w:tc>
          <w:tcPr>
            <w:tcW w:w="4876" w:type="dxa"/>
            <w:tcBorders>
              <w:top w:val="nil"/>
              <w:left w:val="nil"/>
              <w:bottom w:val="nil"/>
              <w:right w:val="nil"/>
            </w:tcBorders>
          </w:tcPr>
          <w:p w14:paraId="35188720" w14:textId="77777777" w:rsidR="0082672F" w:rsidRPr="00602498" w:rsidRDefault="0082672F" w:rsidP="000817F4">
            <w:pPr>
              <w:pStyle w:val="Normal6a"/>
            </w:pPr>
            <w:r w:rsidRPr="00602498">
              <w:t>3.</w:t>
            </w:r>
            <w:r w:rsidRPr="00602498">
              <w:tab/>
              <w:t>De lidstaten zorgen ervoor dat de prioriteiten van hun nationale en regionale partnerschapsplannen acties omvatten om alle doelstellingen van de op grond van deze verordening verleende steun van de Unie</w:t>
            </w:r>
            <w:r w:rsidRPr="00602498">
              <w:rPr>
                <w:b/>
                <w:bCs/>
                <w:i/>
                <w:iCs/>
              </w:rPr>
              <w:t xml:space="preserve"> te bereiken</w:t>
            </w:r>
            <w:r w:rsidRPr="00602498">
              <w:t>, en zorgen er tevens voor dat de toewijzing van middelen aan de doelstellingen evenredig is aan de vastgestelde uitdagingen en behoeften.</w:t>
            </w:r>
          </w:p>
        </w:tc>
        <w:tc>
          <w:tcPr>
            <w:tcW w:w="4876" w:type="dxa"/>
            <w:tcBorders>
              <w:top w:val="nil"/>
              <w:left w:val="nil"/>
              <w:bottom w:val="nil"/>
              <w:right w:val="nil"/>
            </w:tcBorders>
          </w:tcPr>
          <w:p w14:paraId="0904AEAB"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acties omvatten om </w:t>
            </w:r>
            <w:r w:rsidRPr="00602498">
              <w:rPr>
                <w:b/>
                <w:i/>
              </w:rPr>
              <w:t>de desbetreffende steundoelstellingen van de Unie te bereiken, overeenkomstig de vastgestelde nationale behoeften en risicoanalyse voor</w:t>
            </w:r>
            <w:r w:rsidRPr="00602498">
              <w:t xml:space="preserve"> alle doelstellingen van de op grond van deze verordening verleende steun van de Unie, en zorgen er tevens voor dat de toewijzing van middelen aan de doelstellingen evenredig is aan de vastgestelde uitdagingen en behoeften.</w:t>
            </w:r>
          </w:p>
        </w:tc>
      </w:tr>
    </w:tbl>
    <w:p w14:paraId="05FA07E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40F210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3740FFF" w14:textId="77777777" w:rsidR="0082672F" w:rsidRPr="00602498" w:rsidRDefault="0082672F" w:rsidP="0082672F">
      <w:pPr>
        <w:pStyle w:val="AmJustText"/>
      </w:pPr>
      <w:r w:rsidRPr="00602498">
        <w:t>De financiering moet gebaseerd zijn op objectieve behoeften en risico’s die zijn vastgesteld in de afzonderlijke lidstaten. Een dergelijke aanpak vergroot het efficiënte gebruik van de middelen van de Unie en helpt de steun beter richten op gebieden met de hoogste meerwaarde.</w:t>
      </w:r>
    </w:p>
    <w:p w14:paraId="0696716C" w14:textId="77777777" w:rsidR="0082672F" w:rsidRPr="00602498" w:rsidRDefault="0082672F" w:rsidP="0082672F">
      <w:r w:rsidRPr="00602498">
        <w:rPr>
          <w:rStyle w:val="HideTWBExt"/>
        </w:rPr>
        <w:t>&lt;/AmendB&gt;</w:t>
      </w:r>
    </w:p>
    <w:p w14:paraId="45FD773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162</w:t>
      </w:r>
      <w:r w:rsidRPr="00602498">
        <w:rPr>
          <w:rStyle w:val="HideTWBExt"/>
          <w:b w:val="0"/>
        </w:rPr>
        <w:t>&lt;/NumAmB&gt;</w:t>
      </w:r>
    </w:p>
    <w:p w14:paraId="27D2B193"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8F32A45" w14:textId="77777777" w:rsidR="0082672F" w:rsidRPr="00602498" w:rsidRDefault="0082672F" w:rsidP="0082672F">
      <w:pPr>
        <w:pStyle w:val="NormalBold"/>
      </w:pPr>
      <w:r w:rsidRPr="00602498">
        <w:rPr>
          <w:rStyle w:val="HideTWBExt"/>
          <w:b w:val="0"/>
        </w:rPr>
        <w:t>&lt;/RepeatBlock-By&gt;</w:t>
      </w:r>
    </w:p>
    <w:p w14:paraId="03A9790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795B55A"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DEB6AC1" w14:textId="77777777" w:rsidTr="000817F4">
        <w:trPr>
          <w:trHeight w:hRule="exact" w:val="240"/>
          <w:jc w:val="center"/>
        </w:trPr>
        <w:tc>
          <w:tcPr>
            <w:tcW w:w="9752" w:type="dxa"/>
            <w:gridSpan w:val="2"/>
            <w:tcBorders>
              <w:top w:val="nil"/>
              <w:left w:val="nil"/>
              <w:bottom w:val="nil"/>
              <w:right w:val="nil"/>
            </w:tcBorders>
          </w:tcPr>
          <w:p w14:paraId="655AF810" w14:textId="77777777" w:rsidR="0082672F" w:rsidRPr="00602498" w:rsidRDefault="0082672F" w:rsidP="000817F4"/>
        </w:tc>
      </w:tr>
      <w:tr w:rsidR="0082672F" w:rsidRPr="00602498" w14:paraId="33EC2D84" w14:textId="77777777" w:rsidTr="000817F4">
        <w:trPr>
          <w:trHeight w:val="240"/>
          <w:jc w:val="center"/>
        </w:trPr>
        <w:tc>
          <w:tcPr>
            <w:tcW w:w="4876" w:type="dxa"/>
            <w:tcBorders>
              <w:top w:val="nil"/>
              <w:left w:val="nil"/>
              <w:bottom w:val="nil"/>
              <w:right w:val="nil"/>
            </w:tcBorders>
          </w:tcPr>
          <w:p w14:paraId="7B6B725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40F2430" w14:textId="77777777" w:rsidR="0082672F" w:rsidRPr="00602498" w:rsidRDefault="0082672F" w:rsidP="000817F4">
            <w:pPr>
              <w:pStyle w:val="AmColumnHeading"/>
            </w:pPr>
            <w:r w:rsidRPr="00602498">
              <w:t>Amendement</w:t>
            </w:r>
          </w:p>
        </w:tc>
      </w:tr>
      <w:tr w:rsidR="0082672F" w:rsidRPr="00602498" w14:paraId="6061D683" w14:textId="77777777" w:rsidTr="000817F4">
        <w:trPr>
          <w:jc w:val="center"/>
        </w:trPr>
        <w:tc>
          <w:tcPr>
            <w:tcW w:w="4876" w:type="dxa"/>
            <w:tcBorders>
              <w:top w:val="nil"/>
              <w:left w:val="nil"/>
              <w:bottom w:val="nil"/>
              <w:right w:val="nil"/>
            </w:tcBorders>
          </w:tcPr>
          <w:p w14:paraId="069ADFE6"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w:t>
            </w:r>
            <w:r w:rsidRPr="00602498">
              <w:rPr>
                <w:b/>
                <w:bCs/>
                <w:i/>
                <w:iCs/>
              </w:rPr>
              <w:t>acties</w:t>
            </w:r>
            <w:r w:rsidRPr="00602498">
              <w:t xml:space="preserve"> omvatten om alle doelstellingen van de op grond van deze verordening verleende steun van de Unie te bereiken, en zorgen er tevens voor dat de toewijzing van middelen aan de doelstellingen evenredig is </w:t>
            </w:r>
            <w:r w:rsidRPr="00602498">
              <w:rPr>
                <w:b/>
                <w:bCs/>
                <w:i/>
                <w:iCs/>
              </w:rPr>
              <w:t>aan de vastgestelde uitdagingen en behoeften</w:t>
            </w:r>
            <w:r w:rsidRPr="00602498">
              <w:t>.</w:t>
            </w:r>
          </w:p>
        </w:tc>
        <w:tc>
          <w:tcPr>
            <w:tcW w:w="4876" w:type="dxa"/>
            <w:tcBorders>
              <w:top w:val="nil"/>
              <w:left w:val="nil"/>
              <w:bottom w:val="nil"/>
              <w:right w:val="nil"/>
            </w:tcBorders>
          </w:tcPr>
          <w:p w14:paraId="7E8C1DD8"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w:t>
            </w:r>
            <w:r w:rsidRPr="00602498">
              <w:rPr>
                <w:b/>
                <w:bCs/>
                <w:i/>
                <w:iCs/>
              </w:rPr>
              <w:t>maatregelen</w:t>
            </w:r>
            <w:r w:rsidRPr="00602498">
              <w:t xml:space="preserve"> omvatten om alle doelstellingen van de op grond van deze verordening verleende steun van de Unie te bereiken, en zorgen er tevens voor dat de toewijzing van middelen aan de doelstellingen evenredig is </w:t>
            </w:r>
            <w:r w:rsidRPr="00602498">
              <w:rPr>
                <w:b/>
                <w:bCs/>
                <w:i/>
                <w:iCs/>
              </w:rPr>
              <w:t>om ze allemaal te verwezenlijken</w:t>
            </w:r>
            <w:r w:rsidRPr="00602498">
              <w:t>.</w:t>
            </w:r>
          </w:p>
        </w:tc>
      </w:tr>
    </w:tbl>
    <w:p w14:paraId="246F40E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B1A75B3" w14:textId="77777777" w:rsidR="0082672F" w:rsidRPr="00602498" w:rsidRDefault="0082672F" w:rsidP="0082672F">
      <w:r w:rsidRPr="00602498">
        <w:rPr>
          <w:rStyle w:val="HideTWBExt"/>
        </w:rPr>
        <w:t>&lt;/AmendB&gt;</w:t>
      </w:r>
    </w:p>
    <w:p w14:paraId="670F302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163</w:t>
      </w:r>
      <w:r w:rsidRPr="00602498">
        <w:rPr>
          <w:rStyle w:val="HideTWBExt"/>
          <w:b w:val="0"/>
        </w:rPr>
        <w:t>&lt;/NumAmB&gt;</w:t>
      </w:r>
    </w:p>
    <w:p w14:paraId="4CB6912C" w14:textId="77777777" w:rsidR="0082672F" w:rsidRPr="00602498" w:rsidRDefault="0082672F" w:rsidP="0082672F">
      <w:pPr>
        <w:pStyle w:val="NormalBold"/>
      </w:pPr>
      <w:r w:rsidRPr="00602498">
        <w:rPr>
          <w:rStyle w:val="HideTWBExt"/>
          <w:b w:val="0"/>
        </w:rPr>
        <w:t>&lt;RepeatBlock-By&gt;&lt;Members&gt;</w:t>
      </w:r>
      <w:r w:rsidRPr="00602498">
        <w:t>Rasa Juknevičienė</w:t>
      </w:r>
      <w:r w:rsidRPr="00602498">
        <w:rPr>
          <w:rStyle w:val="HideTWBExt"/>
          <w:b w:val="0"/>
        </w:rPr>
        <w:t>&lt;/Members&gt;</w:t>
      </w:r>
    </w:p>
    <w:p w14:paraId="12EC1263" w14:textId="77777777" w:rsidR="0082672F" w:rsidRPr="00602498" w:rsidRDefault="0082672F" w:rsidP="0082672F">
      <w:pPr>
        <w:pStyle w:val="NormalBold"/>
      </w:pPr>
      <w:r w:rsidRPr="00602498">
        <w:rPr>
          <w:rStyle w:val="HideTWBExt"/>
          <w:b w:val="0"/>
        </w:rPr>
        <w:t>&lt;/RepeatBlock-By&gt;</w:t>
      </w:r>
    </w:p>
    <w:p w14:paraId="058A2BCC"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0BEDDB2"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314B6B5" w14:textId="77777777" w:rsidTr="000817F4">
        <w:trPr>
          <w:trHeight w:hRule="exact" w:val="240"/>
          <w:jc w:val="center"/>
        </w:trPr>
        <w:tc>
          <w:tcPr>
            <w:tcW w:w="9752" w:type="dxa"/>
            <w:gridSpan w:val="2"/>
            <w:tcBorders>
              <w:top w:val="nil"/>
              <w:left w:val="nil"/>
              <w:bottom w:val="nil"/>
              <w:right w:val="nil"/>
            </w:tcBorders>
          </w:tcPr>
          <w:p w14:paraId="554BAC10" w14:textId="77777777" w:rsidR="0082672F" w:rsidRPr="00602498" w:rsidRDefault="0082672F" w:rsidP="000817F4"/>
        </w:tc>
      </w:tr>
      <w:tr w:rsidR="0082672F" w:rsidRPr="00602498" w14:paraId="4D27B07B" w14:textId="77777777" w:rsidTr="000817F4">
        <w:trPr>
          <w:trHeight w:val="240"/>
          <w:jc w:val="center"/>
        </w:trPr>
        <w:tc>
          <w:tcPr>
            <w:tcW w:w="4876" w:type="dxa"/>
            <w:tcBorders>
              <w:top w:val="nil"/>
              <w:left w:val="nil"/>
              <w:bottom w:val="nil"/>
              <w:right w:val="nil"/>
            </w:tcBorders>
          </w:tcPr>
          <w:p w14:paraId="5CB20FE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617E136" w14:textId="77777777" w:rsidR="0082672F" w:rsidRPr="00602498" w:rsidRDefault="0082672F" w:rsidP="000817F4">
            <w:pPr>
              <w:pStyle w:val="AmColumnHeading"/>
            </w:pPr>
            <w:r w:rsidRPr="00602498">
              <w:t>Amendement</w:t>
            </w:r>
          </w:p>
        </w:tc>
      </w:tr>
      <w:tr w:rsidR="0082672F" w:rsidRPr="00602498" w14:paraId="77BA815B" w14:textId="77777777" w:rsidTr="000817F4">
        <w:trPr>
          <w:jc w:val="center"/>
        </w:trPr>
        <w:tc>
          <w:tcPr>
            <w:tcW w:w="4876" w:type="dxa"/>
            <w:tcBorders>
              <w:top w:val="nil"/>
              <w:left w:val="nil"/>
              <w:bottom w:val="nil"/>
              <w:right w:val="nil"/>
            </w:tcBorders>
          </w:tcPr>
          <w:p w14:paraId="06AA2CB0"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w:t>
            </w:r>
            <w:r w:rsidRPr="00602498">
              <w:rPr>
                <w:b/>
                <w:bCs/>
                <w:i/>
                <w:iCs/>
              </w:rPr>
              <w:t>acties omvatten om alle</w:t>
            </w:r>
            <w:r w:rsidRPr="00602498">
              <w:t xml:space="preserve"> doelstellingen van de op grond van deze verordening verleende steun van de Unie </w:t>
            </w:r>
            <w:r w:rsidRPr="00602498">
              <w:rPr>
                <w:b/>
                <w:bCs/>
                <w:i/>
                <w:iCs/>
              </w:rPr>
              <w:t>te bereiken, en zorgen er tevens voor dat de toewijzing van middelen aan de doelstellingen evenredig is aan de vastgestelde</w:t>
            </w:r>
            <w:r w:rsidRPr="00602498">
              <w:t xml:space="preserve"> uitdagingen </w:t>
            </w:r>
            <w:r w:rsidRPr="00602498">
              <w:rPr>
                <w:b/>
                <w:bCs/>
                <w:i/>
                <w:iCs/>
              </w:rPr>
              <w:t>en behoeften</w:t>
            </w:r>
            <w:r w:rsidRPr="00602498">
              <w:t>.</w:t>
            </w:r>
          </w:p>
        </w:tc>
        <w:tc>
          <w:tcPr>
            <w:tcW w:w="4876" w:type="dxa"/>
            <w:tcBorders>
              <w:top w:val="nil"/>
              <w:left w:val="nil"/>
              <w:bottom w:val="nil"/>
              <w:right w:val="nil"/>
            </w:tcBorders>
          </w:tcPr>
          <w:p w14:paraId="498112C9"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acties </w:t>
            </w:r>
            <w:r w:rsidRPr="00602498">
              <w:rPr>
                <w:b/>
                <w:bCs/>
                <w:i/>
                <w:iCs/>
              </w:rPr>
              <w:t>bijdragen tot de voor de betrokken lidstaat relevante</w:t>
            </w:r>
            <w:r w:rsidRPr="00602498">
              <w:t xml:space="preserve"> doelstellingen van de op grond van deze verordening verleende steun van de Unie</w:t>
            </w:r>
            <w:r w:rsidRPr="00602498">
              <w:rPr>
                <w:b/>
                <w:bCs/>
                <w:i/>
                <w:iCs/>
              </w:rPr>
              <w:t>, rekening houdend met de specifieke behoeften en</w:t>
            </w:r>
            <w:r w:rsidRPr="00602498">
              <w:t xml:space="preserve"> uitdagingen </w:t>
            </w:r>
            <w:r w:rsidRPr="00602498">
              <w:rPr>
                <w:b/>
                <w:bCs/>
                <w:i/>
                <w:iCs/>
              </w:rPr>
              <w:t>van die lidstaat</w:t>
            </w:r>
            <w:r w:rsidRPr="00602498">
              <w:t>.</w:t>
            </w:r>
          </w:p>
        </w:tc>
      </w:tr>
    </w:tbl>
    <w:p w14:paraId="4901862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8571F2" w14:textId="77777777" w:rsidR="0082672F" w:rsidRPr="00602498" w:rsidRDefault="0082672F" w:rsidP="0082672F">
      <w:r w:rsidRPr="00602498">
        <w:rPr>
          <w:rStyle w:val="HideTWBExt"/>
        </w:rPr>
        <w:t>&lt;/AmendB&gt;</w:t>
      </w:r>
    </w:p>
    <w:p w14:paraId="2656E6E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164</w:t>
      </w:r>
      <w:r w:rsidRPr="00602498">
        <w:rPr>
          <w:rStyle w:val="HideTWBExt"/>
          <w:b w:val="0"/>
        </w:rPr>
        <w:t>&lt;/NumAmB&gt;</w:t>
      </w:r>
    </w:p>
    <w:p w14:paraId="6EE4DA99" w14:textId="77777777" w:rsidR="0082672F" w:rsidRPr="00602498" w:rsidRDefault="0082672F" w:rsidP="0082672F">
      <w:pPr>
        <w:pStyle w:val="NormalBold"/>
      </w:pPr>
      <w:r w:rsidRPr="00602498">
        <w:rPr>
          <w:rStyle w:val="HideTWBExt"/>
          <w:b w:val="0"/>
        </w:rPr>
        <w:t>&lt;RepeatBlock-By&gt;&lt;Members&gt;</w:t>
      </w:r>
      <w:r w:rsidRPr="00602498">
        <w:t>Dainius Žalimas</w:t>
      </w:r>
      <w:r w:rsidRPr="00602498">
        <w:rPr>
          <w:rStyle w:val="HideTWBExt"/>
          <w:b w:val="0"/>
        </w:rPr>
        <w:t>&lt;/Members&gt;</w:t>
      </w:r>
    </w:p>
    <w:p w14:paraId="5CA2FFA4" w14:textId="77777777" w:rsidR="0082672F" w:rsidRPr="00602498" w:rsidRDefault="0082672F" w:rsidP="0082672F">
      <w:pPr>
        <w:pStyle w:val="NormalBold"/>
      </w:pPr>
      <w:r w:rsidRPr="00602498">
        <w:rPr>
          <w:rStyle w:val="HideTWBExt"/>
          <w:b w:val="0"/>
        </w:rPr>
        <w:t>&lt;/RepeatBlock-By&gt;</w:t>
      </w:r>
    </w:p>
    <w:p w14:paraId="74360B5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85D3356" w14:textId="77777777" w:rsidR="0082672F" w:rsidRPr="00602498" w:rsidRDefault="0082672F" w:rsidP="0082672F">
      <w:pPr>
        <w:pStyle w:val="NormalBold"/>
      </w:pPr>
      <w:r w:rsidRPr="00602498">
        <w:rPr>
          <w:rStyle w:val="HideTWBExt"/>
          <w:b w:val="0"/>
        </w:rPr>
        <w:t>&lt;Article&gt;</w:t>
      </w:r>
      <w:r w:rsidRPr="00602498">
        <w:t>Artikel 3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40097A6" w14:textId="77777777" w:rsidTr="000817F4">
        <w:trPr>
          <w:trHeight w:hRule="exact" w:val="240"/>
          <w:jc w:val="center"/>
        </w:trPr>
        <w:tc>
          <w:tcPr>
            <w:tcW w:w="9752" w:type="dxa"/>
            <w:gridSpan w:val="2"/>
            <w:tcBorders>
              <w:top w:val="nil"/>
              <w:left w:val="nil"/>
              <w:bottom w:val="nil"/>
              <w:right w:val="nil"/>
            </w:tcBorders>
          </w:tcPr>
          <w:p w14:paraId="0A874F79" w14:textId="77777777" w:rsidR="0082672F" w:rsidRPr="00602498" w:rsidRDefault="0082672F" w:rsidP="000817F4"/>
        </w:tc>
      </w:tr>
      <w:tr w:rsidR="0082672F" w:rsidRPr="00602498" w14:paraId="19C736EF" w14:textId="77777777" w:rsidTr="000817F4">
        <w:trPr>
          <w:trHeight w:val="240"/>
          <w:jc w:val="center"/>
        </w:trPr>
        <w:tc>
          <w:tcPr>
            <w:tcW w:w="4876" w:type="dxa"/>
            <w:tcBorders>
              <w:top w:val="nil"/>
              <w:left w:val="nil"/>
              <w:bottom w:val="nil"/>
              <w:right w:val="nil"/>
            </w:tcBorders>
          </w:tcPr>
          <w:p w14:paraId="25C661B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6A096D5" w14:textId="77777777" w:rsidR="0082672F" w:rsidRPr="00602498" w:rsidRDefault="0082672F" w:rsidP="000817F4">
            <w:pPr>
              <w:pStyle w:val="AmColumnHeading"/>
            </w:pPr>
            <w:r w:rsidRPr="00602498">
              <w:t>Amendement</w:t>
            </w:r>
          </w:p>
        </w:tc>
      </w:tr>
      <w:tr w:rsidR="0082672F" w:rsidRPr="00602498" w14:paraId="6DD9EA70" w14:textId="77777777" w:rsidTr="000817F4">
        <w:trPr>
          <w:jc w:val="center"/>
        </w:trPr>
        <w:tc>
          <w:tcPr>
            <w:tcW w:w="4876" w:type="dxa"/>
            <w:tcBorders>
              <w:top w:val="nil"/>
              <w:left w:val="nil"/>
              <w:bottom w:val="nil"/>
              <w:right w:val="nil"/>
            </w:tcBorders>
          </w:tcPr>
          <w:p w14:paraId="0A93223B"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w:t>
            </w:r>
            <w:r w:rsidRPr="00602498">
              <w:rPr>
                <w:b/>
                <w:bCs/>
                <w:i/>
                <w:iCs/>
              </w:rPr>
              <w:t>acties omvatten om alle</w:t>
            </w:r>
            <w:r w:rsidRPr="00602498">
              <w:t xml:space="preserve"> doelstellingen van de op grond van deze verordening verleende steun van de Unie </w:t>
            </w:r>
            <w:r w:rsidRPr="00602498">
              <w:rPr>
                <w:b/>
                <w:bCs/>
                <w:i/>
                <w:iCs/>
              </w:rPr>
              <w:t>te bereiken, en zorgen er tevens voor dat de toewijzing van middelen aan de doelstellingen evenredig is aan de vastgestelde</w:t>
            </w:r>
            <w:r w:rsidRPr="00602498">
              <w:t xml:space="preserve"> uitdagingen </w:t>
            </w:r>
            <w:r w:rsidRPr="00602498">
              <w:rPr>
                <w:b/>
                <w:bCs/>
                <w:i/>
                <w:iCs/>
              </w:rPr>
              <w:t>en behoeften</w:t>
            </w:r>
            <w:r w:rsidRPr="00602498">
              <w:t>.</w:t>
            </w:r>
          </w:p>
        </w:tc>
        <w:tc>
          <w:tcPr>
            <w:tcW w:w="4876" w:type="dxa"/>
            <w:tcBorders>
              <w:top w:val="nil"/>
              <w:left w:val="nil"/>
              <w:bottom w:val="nil"/>
              <w:right w:val="nil"/>
            </w:tcBorders>
          </w:tcPr>
          <w:p w14:paraId="4994D5C6" w14:textId="77777777" w:rsidR="0082672F" w:rsidRPr="00602498" w:rsidRDefault="0082672F" w:rsidP="000817F4">
            <w:pPr>
              <w:pStyle w:val="Normal6a"/>
            </w:pPr>
            <w:r w:rsidRPr="00602498">
              <w:t>3.</w:t>
            </w:r>
            <w:r w:rsidRPr="00602498">
              <w:tab/>
              <w:t xml:space="preserve">De lidstaten zorgen ervoor dat de prioriteiten van hun nationale en regionale partnerschapsplannen acties </w:t>
            </w:r>
            <w:r w:rsidRPr="00602498">
              <w:rPr>
                <w:b/>
                <w:bCs/>
                <w:i/>
                <w:iCs/>
              </w:rPr>
              <w:t>bijdragen tot de voor de betrokken lidstaat relevante</w:t>
            </w:r>
            <w:r w:rsidRPr="00602498">
              <w:t xml:space="preserve"> doelstellingen van de op grond van deze verordening verleende steun van de Unie</w:t>
            </w:r>
            <w:r w:rsidRPr="00602498">
              <w:rPr>
                <w:b/>
                <w:bCs/>
                <w:i/>
                <w:iCs/>
              </w:rPr>
              <w:t>, rekening houdend met de specifieke behoeften en</w:t>
            </w:r>
            <w:r w:rsidRPr="00602498">
              <w:t xml:space="preserve"> uitdagingen </w:t>
            </w:r>
            <w:r w:rsidRPr="00602498">
              <w:rPr>
                <w:b/>
                <w:bCs/>
                <w:i/>
                <w:iCs/>
              </w:rPr>
              <w:t>van die lidstaat</w:t>
            </w:r>
            <w:r w:rsidRPr="00602498">
              <w:t>.</w:t>
            </w:r>
          </w:p>
        </w:tc>
      </w:tr>
    </w:tbl>
    <w:p w14:paraId="5C03BEE6"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6BF7345" w14:textId="77777777" w:rsidR="0082672F" w:rsidRPr="00602498" w:rsidRDefault="0082672F" w:rsidP="0082672F">
      <w:r w:rsidRPr="00602498">
        <w:rPr>
          <w:rStyle w:val="HideTWBExt"/>
        </w:rPr>
        <w:t>&lt;/AmendB&gt;</w:t>
      </w:r>
    </w:p>
    <w:p w14:paraId="6A1850F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165</w:t>
      </w:r>
      <w:r w:rsidRPr="00602498">
        <w:rPr>
          <w:rStyle w:val="HideTWBExt"/>
          <w:b w:val="0"/>
        </w:rPr>
        <w:t>&lt;/NumAmB&gt;</w:t>
      </w:r>
    </w:p>
    <w:p w14:paraId="41E62523" w14:textId="77777777" w:rsidR="0082672F" w:rsidRPr="00602498" w:rsidRDefault="0082672F" w:rsidP="0082672F">
      <w:pPr>
        <w:pStyle w:val="NormalBold"/>
      </w:pPr>
      <w:r w:rsidRPr="00602498">
        <w:rPr>
          <w:rStyle w:val="HideTWBExt"/>
          <w:b w:val="0"/>
        </w:rPr>
        <w:t>&lt;RepeatBlock-By&gt;&lt;Members&gt;</w:t>
      </w:r>
      <w:r w:rsidRPr="00602498">
        <w:t>Cecilia Strada</w:t>
      </w:r>
      <w:r w:rsidRPr="00602498">
        <w:rPr>
          <w:rStyle w:val="HideTWBExt"/>
          <w:b w:val="0"/>
        </w:rPr>
        <w:t>&lt;/Members&gt;</w:t>
      </w:r>
    </w:p>
    <w:p w14:paraId="352B85A9" w14:textId="77777777" w:rsidR="0082672F" w:rsidRPr="00602498" w:rsidRDefault="0082672F" w:rsidP="0082672F">
      <w:pPr>
        <w:pStyle w:val="NormalBold"/>
      </w:pPr>
      <w:r w:rsidRPr="00602498">
        <w:rPr>
          <w:rStyle w:val="HideTWBExt"/>
          <w:b w:val="0"/>
        </w:rPr>
        <w:t>&lt;/RepeatBlock-By&gt;</w:t>
      </w:r>
    </w:p>
    <w:p w14:paraId="61B364F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A35E10D" w14:textId="77777777" w:rsidR="0082672F" w:rsidRPr="00602498" w:rsidRDefault="0082672F" w:rsidP="0082672F">
      <w:pPr>
        <w:pStyle w:val="NormalBold"/>
      </w:pPr>
      <w:r w:rsidRPr="00602498">
        <w:rPr>
          <w:rStyle w:val="HideTWBExt"/>
          <w:b w:val="0"/>
        </w:rPr>
        <w:t>&lt;Article&gt;</w:t>
      </w:r>
      <w:r w:rsidRPr="00602498">
        <w:t>Artikel 3 – lid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D4BFE70" w14:textId="77777777" w:rsidTr="000817F4">
        <w:trPr>
          <w:trHeight w:hRule="exact" w:val="240"/>
          <w:jc w:val="center"/>
        </w:trPr>
        <w:tc>
          <w:tcPr>
            <w:tcW w:w="9752" w:type="dxa"/>
            <w:gridSpan w:val="2"/>
            <w:tcBorders>
              <w:top w:val="nil"/>
              <w:left w:val="nil"/>
              <w:bottom w:val="nil"/>
              <w:right w:val="nil"/>
            </w:tcBorders>
          </w:tcPr>
          <w:p w14:paraId="400790D4" w14:textId="77777777" w:rsidR="0082672F" w:rsidRPr="00602498" w:rsidRDefault="0082672F" w:rsidP="000817F4"/>
        </w:tc>
      </w:tr>
      <w:tr w:rsidR="0082672F" w:rsidRPr="00602498" w14:paraId="6BCBE7CB" w14:textId="77777777" w:rsidTr="000817F4">
        <w:trPr>
          <w:trHeight w:val="240"/>
          <w:jc w:val="center"/>
        </w:trPr>
        <w:tc>
          <w:tcPr>
            <w:tcW w:w="4876" w:type="dxa"/>
            <w:tcBorders>
              <w:top w:val="nil"/>
              <w:left w:val="nil"/>
              <w:bottom w:val="nil"/>
              <w:right w:val="nil"/>
            </w:tcBorders>
          </w:tcPr>
          <w:p w14:paraId="676CFE54"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B65CF3B" w14:textId="77777777" w:rsidR="0082672F" w:rsidRPr="00602498" w:rsidRDefault="0082672F" w:rsidP="000817F4">
            <w:pPr>
              <w:pStyle w:val="AmColumnHeading"/>
            </w:pPr>
            <w:r w:rsidRPr="00602498">
              <w:t>Amendement</w:t>
            </w:r>
          </w:p>
        </w:tc>
      </w:tr>
      <w:tr w:rsidR="0082672F" w:rsidRPr="00602498" w14:paraId="4436FA5E" w14:textId="77777777" w:rsidTr="000817F4">
        <w:trPr>
          <w:jc w:val="center"/>
        </w:trPr>
        <w:tc>
          <w:tcPr>
            <w:tcW w:w="4876" w:type="dxa"/>
            <w:tcBorders>
              <w:top w:val="nil"/>
              <w:left w:val="nil"/>
              <w:bottom w:val="nil"/>
              <w:right w:val="nil"/>
            </w:tcBorders>
          </w:tcPr>
          <w:p w14:paraId="08883D07" w14:textId="77777777" w:rsidR="0082672F" w:rsidRPr="00602498" w:rsidRDefault="0082672F" w:rsidP="000817F4">
            <w:pPr>
              <w:pStyle w:val="Normal6a"/>
            </w:pPr>
          </w:p>
        </w:tc>
        <w:tc>
          <w:tcPr>
            <w:tcW w:w="4876" w:type="dxa"/>
            <w:tcBorders>
              <w:top w:val="nil"/>
              <w:left w:val="nil"/>
              <w:bottom w:val="nil"/>
              <w:right w:val="nil"/>
            </w:tcBorders>
          </w:tcPr>
          <w:p w14:paraId="6D99E6C5" w14:textId="77777777" w:rsidR="0082672F" w:rsidRPr="00602498" w:rsidRDefault="0082672F" w:rsidP="000817F4">
            <w:pPr>
              <w:pStyle w:val="Normal6a"/>
            </w:pPr>
            <w:r w:rsidRPr="00602498">
              <w:rPr>
                <w:b/>
                <w:i/>
              </w:rPr>
              <w:t>3 bis.</w:t>
            </w:r>
            <w:r w:rsidRPr="00602498">
              <w:tab/>
            </w:r>
            <w:r w:rsidRPr="00602498">
              <w:rPr>
                <w:b/>
                <w:i/>
              </w:rPr>
              <w:t>De lidstaten zorgen ervoor dat de acties ter verwezenlijking van de doelstellingen van de op grond van deze verordening verleende steun van de Unie geen veiligheidsrisico vormen vanwege mogelijke inmenging van derde landen en vanwege hun werkwijzen op het gebied van cyberbeveiliging.</w:t>
            </w:r>
          </w:p>
        </w:tc>
      </w:tr>
    </w:tbl>
    <w:p w14:paraId="0C2FCA1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0684A9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C0351B5" w14:textId="77777777" w:rsidR="0082672F" w:rsidRPr="00602498" w:rsidRDefault="0082672F" w:rsidP="0082672F">
      <w:pPr>
        <w:pStyle w:val="AmJustText"/>
      </w:pPr>
      <w:r w:rsidRPr="00602498">
        <w:t>Om overweging 11 weer te geven.</w:t>
      </w:r>
    </w:p>
    <w:p w14:paraId="06628372" w14:textId="77777777" w:rsidR="0082672F" w:rsidRPr="00602498" w:rsidRDefault="0082672F" w:rsidP="0082672F">
      <w:r w:rsidRPr="00602498">
        <w:rPr>
          <w:rStyle w:val="HideTWBExt"/>
        </w:rPr>
        <w:t>&lt;/AmendB&gt;</w:t>
      </w:r>
    </w:p>
    <w:p w14:paraId="25DA9B0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166</w:t>
      </w:r>
      <w:r w:rsidRPr="00602498">
        <w:rPr>
          <w:rStyle w:val="HideTWBExt"/>
          <w:b w:val="0"/>
        </w:rPr>
        <w:t>&lt;/NumAmB&gt;</w:t>
      </w:r>
    </w:p>
    <w:p w14:paraId="4E79F83D"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38352BCE" w14:textId="77777777" w:rsidR="0082672F" w:rsidRPr="00602498" w:rsidRDefault="0082672F" w:rsidP="0082672F">
      <w:pPr>
        <w:pStyle w:val="NormalBold"/>
      </w:pPr>
      <w:r w:rsidRPr="00602498">
        <w:rPr>
          <w:rStyle w:val="HideTWBExt"/>
          <w:b w:val="0"/>
        </w:rPr>
        <w:t>&lt;/RepeatBlock-By&gt;</w:t>
      </w:r>
    </w:p>
    <w:p w14:paraId="6ADE4A0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CCB310E" w14:textId="77777777" w:rsidR="0082672F" w:rsidRPr="00602498" w:rsidRDefault="0082672F" w:rsidP="0082672F">
      <w:pPr>
        <w:pStyle w:val="NormalBold"/>
      </w:pPr>
      <w:r w:rsidRPr="00602498">
        <w:rPr>
          <w:rStyle w:val="HideTWBExt"/>
          <w:b w:val="0"/>
        </w:rPr>
        <w:t>&lt;Article&gt;</w:t>
      </w:r>
      <w:r w:rsidRPr="00602498">
        <w:t>Artikel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85A1527" w14:textId="77777777" w:rsidTr="000817F4">
        <w:trPr>
          <w:trHeight w:hRule="exact" w:val="240"/>
          <w:jc w:val="center"/>
        </w:trPr>
        <w:tc>
          <w:tcPr>
            <w:tcW w:w="9752" w:type="dxa"/>
            <w:gridSpan w:val="2"/>
            <w:tcBorders>
              <w:top w:val="nil"/>
              <w:left w:val="nil"/>
              <w:bottom w:val="nil"/>
              <w:right w:val="nil"/>
            </w:tcBorders>
          </w:tcPr>
          <w:p w14:paraId="4A25D49B" w14:textId="77777777" w:rsidR="0082672F" w:rsidRPr="00602498" w:rsidRDefault="0082672F" w:rsidP="000817F4"/>
        </w:tc>
      </w:tr>
      <w:tr w:rsidR="0082672F" w:rsidRPr="00602498" w14:paraId="2E32DC3C" w14:textId="77777777" w:rsidTr="000817F4">
        <w:trPr>
          <w:trHeight w:val="240"/>
          <w:jc w:val="center"/>
        </w:trPr>
        <w:tc>
          <w:tcPr>
            <w:tcW w:w="4876" w:type="dxa"/>
            <w:tcBorders>
              <w:top w:val="nil"/>
              <w:left w:val="nil"/>
              <w:bottom w:val="nil"/>
              <w:right w:val="nil"/>
            </w:tcBorders>
          </w:tcPr>
          <w:p w14:paraId="22EA40A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FBF0516" w14:textId="77777777" w:rsidR="0082672F" w:rsidRPr="00602498" w:rsidRDefault="0082672F" w:rsidP="000817F4">
            <w:pPr>
              <w:pStyle w:val="AmColumnHeading"/>
            </w:pPr>
            <w:r w:rsidRPr="00602498">
              <w:t>Amendement</w:t>
            </w:r>
          </w:p>
        </w:tc>
      </w:tr>
      <w:tr w:rsidR="0082672F" w:rsidRPr="00602498" w14:paraId="68BE3DED" w14:textId="77777777" w:rsidTr="000817F4">
        <w:trPr>
          <w:jc w:val="center"/>
        </w:trPr>
        <w:tc>
          <w:tcPr>
            <w:tcW w:w="4876" w:type="dxa"/>
            <w:tcBorders>
              <w:top w:val="nil"/>
              <w:left w:val="nil"/>
              <w:bottom w:val="nil"/>
              <w:right w:val="nil"/>
            </w:tcBorders>
          </w:tcPr>
          <w:p w14:paraId="7037A8F5" w14:textId="77777777" w:rsidR="0082672F" w:rsidRPr="00602498" w:rsidRDefault="0082672F" w:rsidP="000817F4">
            <w:pPr>
              <w:pStyle w:val="Normal6a"/>
            </w:pPr>
          </w:p>
        </w:tc>
        <w:tc>
          <w:tcPr>
            <w:tcW w:w="4876" w:type="dxa"/>
            <w:tcBorders>
              <w:top w:val="nil"/>
              <w:left w:val="nil"/>
              <w:bottom w:val="nil"/>
              <w:right w:val="nil"/>
            </w:tcBorders>
          </w:tcPr>
          <w:p w14:paraId="2259C3EE" w14:textId="77777777" w:rsidR="0082672F" w:rsidRPr="00602498" w:rsidRDefault="0082672F" w:rsidP="000817F4">
            <w:pPr>
              <w:pStyle w:val="Normal6a"/>
              <w:jc w:val="center"/>
            </w:pPr>
            <w:r w:rsidRPr="00602498">
              <w:rPr>
                <w:b/>
                <w:i/>
              </w:rPr>
              <w:t>Artikel 3 bis</w:t>
            </w:r>
            <w:r w:rsidRPr="00602498">
              <w:tab/>
            </w:r>
          </w:p>
        </w:tc>
      </w:tr>
      <w:tr w:rsidR="0082672F" w:rsidRPr="00602498" w14:paraId="68D55C9E" w14:textId="77777777" w:rsidTr="000817F4">
        <w:trPr>
          <w:jc w:val="center"/>
        </w:trPr>
        <w:tc>
          <w:tcPr>
            <w:tcW w:w="4876" w:type="dxa"/>
            <w:tcBorders>
              <w:top w:val="nil"/>
              <w:left w:val="nil"/>
              <w:bottom w:val="nil"/>
              <w:right w:val="nil"/>
            </w:tcBorders>
          </w:tcPr>
          <w:p w14:paraId="655A9D57" w14:textId="77777777" w:rsidR="0082672F" w:rsidRPr="00602498" w:rsidRDefault="0082672F" w:rsidP="000817F4">
            <w:pPr>
              <w:pStyle w:val="Normal6a"/>
            </w:pPr>
          </w:p>
        </w:tc>
        <w:tc>
          <w:tcPr>
            <w:tcW w:w="4876" w:type="dxa"/>
            <w:tcBorders>
              <w:top w:val="nil"/>
              <w:left w:val="nil"/>
              <w:bottom w:val="nil"/>
              <w:right w:val="nil"/>
            </w:tcBorders>
          </w:tcPr>
          <w:p w14:paraId="6052F030" w14:textId="77777777" w:rsidR="0082672F" w:rsidRPr="00602498" w:rsidRDefault="0082672F" w:rsidP="000817F4">
            <w:pPr>
              <w:pStyle w:val="Normal6a"/>
              <w:jc w:val="center"/>
            </w:pPr>
            <w:r w:rsidRPr="00602498">
              <w:rPr>
                <w:b/>
                <w:i/>
              </w:rPr>
              <w:t>Reikwijdte van de steun van de Unie</w:t>
            </w:r>
          </w:p>
        </w:tc>
      </w:tr>
      <w:tr w:rsidR="0082672F" w:rsidRPr="00602498" w14:paraId="63D34637" w14:textId="77777777" w:rsidTr="000817F4">
        <w:trPr>
          <w:jc w:val="center"/>
        </w:trPr>
        <w:tc>
          <w:tcPr>
            <w:tcW w:w="4876" w:type="dxa"/>
            <w:tcBorders>
              <w:top w:val="nil"/>
              <w:left w:val="nil"/>
              <w:bottom w:val="nil"/>
              <w:right w:val="nil"/>
            </w:tcBorders>
          </w:tcPr>
          <w:p w14:paraId="5C4F0AEA" w14:textId="77777777" w:rsidR="0082672F" w:rsidRPr="00602498" w:rsidRDefault="0082672F" w:rsidP="000817F4">
            <w:pPr>
              <w:pStyle w:val="Normal6a"/>
            </w:pPr>
          </w:p>
        </w:tc>
        <w:tc>
          <w:tcPr>
            <w:tcW w:w="4876" w:type="dxa"/>
            <w:tcBorders>
              <w:top w:val="nil"/>
              <w:left w:val="nil"/>
              <w:bottom w:val="nil"/>
              <w:right w:val="nil"/>
            </w:tcBorders>
          </w:tcPr>
          <w:p w14:paraId="5F6293F7" w14:textId="77777777" w:rsidR="0082672F" w:rsidRPr="00602498" w:rsidRDefault="0082672F" w:rsidP="000817F4">
            <w:pPr>
              <w:pStyle w:val="Normal6a"/>
            </w:pPr>
            <w:r w:rsidRPr="00602498">
              <w:rPr>
                <w:b/>
                <w:i/>
              </w:rPr>
              <w:t>Binnen het kader van de specifieke doelstellingen als bedoeld in artikel 3, lid 1, punt a), is de steun van de Unie gericht op de volgende maatregelen:</w:t>
            </w:r>
          </w:p>
        </w:tc>
      </w:tr>
      <w:tr w:rsidR="0082672F" w:rsidRPr="00602498" w14:paraId="7BC486E9" w14:textId="77777777" w:rsidTr="000817F4">
        <w:trPr>
          <w:jc w:val="center"/>
        </w:trPr>
        <w:tc>
          <w:tcPr>
            <w:tcW w:w="4876" w:type="dxa"/>
            <w:tcBorders>
              <w:top w:val="nil"/>
              <w:left w:val="nil"/>
              <w:bottom w:val="nil"/>
              <w:right w:val="nil"/>
            </w:tcBorders>
          </w:tcPr>
          <w:p w14:paraId="3B39A3DE" w14:textId="77777777" w:rsidR="0082672F" w:rsidRPr="00602498" w:rsidRDefault="0082672F" w:rsidP="000817F4">
            <w:pPr>
              <w:pStyle w:val="Normal6a"/>
            </w:pPr>
          </w:p>
        </w:tc>
        <w:tc>
          <w:tcPr>
            <w:tcW w:w="4876" w:type="dxa"/>
            <w:tcBorders>
              <w:top w:val="nil"/>
              <w:left w:val="nil"/>
              <w:bottom w:val="nil"/>
              <w:right w:val="nil"/>
            </w:tcBorders>
          </w:tcPr>
          <w:p w14:paraId="2D50471A" w14:textId="77777777" w:rsidR="0082672F" w:rsidRPr="00602498" w:rsidRDefault="0082672F" w:rsidP="000817F4">
            <w:pPr>
              <w:pStyle w:val="Normal6a"/>
            </w:pPr>
            <w:r w:rsidRPr="00602498">
              <w:rPr>
                <w:b/>
                <w:i/>
              </w:rPr>
              <w:t>a) het behouden van de integriteit van het Schengengebied door belemmeringen voor de volledige uitoefening van het recht op vrij verkeer weg te nemen en te waarborgen dat aan de binnengrenzen geen controles worden verricht;</w:t>
            </w:r>
          </w:p>
        </w:tc>
      </w:tr>
      <w:tr w:rsidR="0082672F" w:rsidRPr="00602498" w14:paraId="1ED0BDC6" w14:textId="77777777" w:rsidTr="000817F4">
        <w:trPr>
          <w:jc w:val="center"/>
        </w:trPr>
        <w:tc>
          <w:tcPr>
            <w:tcW w:w="4876" w:type="dxa"/>
            <w:tcBorders>
              <w:top w:val="nil"/>
              <w:left w:val="nil"/>
              <w:bottom w:val="nil"/>
              <w:right w:val="nil"/>
            </w:tcBorders>
          </w:tcPr>
          <w:p w14:paraId="3D788A03" w14:textId="77777777" w:rsidR="0082672F" w:rsidRPr="00602498" w:rsidRDefault="0082672F" w:rsidP="000817F4">
            <w:pPr>
              <w:pStyle w:val="Normal6a"/>
            </w:pPr>
          </w:p>
        </w:tc>
        <w:tc>
          <w:tcPr>
            <w:tcW w:w="4876" w:type="dxa"/>
            <w:tcBorders>
              <w:top w:val="nil"/>
              <w:left w:val="nil"/>
              <w:bottom w:val="nil"/>
              <w:right w:val="nil"/>
            </w:tcBorders>
          </w:tcPr>
          <w:p w14:paraId="5453682F" w14:textId="77777777" w:rsidR="0082672F" w:rsidRPr="00602498" w:rsidRDefault="0082672F" w:rsidP="000817F4">
            <w:pPr>
              <w:pStyle w:val="Normal6a"/>
            </w:pPr>
            <w:r w:rsidRPr="00602498">
              <w:rPr>
                <w:b/>
                <w:i/>
              </w:rPr>
              <w:t>b) het waarborgen van de uniforme toepassing van het Schengenacquis, met name door middel van de uitvoering van aanbevelingen op grond van kwaliteitscontrolemechanismen, zoals het Schengenmechanisme voor evaluatie en toezicht, en van maatregelen voor het verhelpen van tekortkomingen bij de toepassing van het Schengenacquis.</w:t>
            </w:r>
          </w:p>
        </w:tc>
      </w:tr>
      <w:tr w:rsidR="0082672F" w:rsidRPr="00602498" w14:paraId="5A47E9CB" w14:textId="77777777" w:rsidTr="000817F4">
        <w:trPr>
          <w:jc w:val="center"/>
        </w:trPr>
        <w:tc>
          <w:tcPr>
            <w:tcW w:w="4876" w:type="dxa"/>
            <w:tcBorders>
              <w:top w:val="nil"/>
              <w:left w:val="nil"/>
              <w:bottom w:val="nil"/>
              <w:right w:val="nil"/>
            </w:tcBorders>
          </w:tcPr>
          <w:p w14:paraId="490D2195" w14:textId="77777777" w:rsidR="0082672F" w:rsidRPr="00602498" w:rsidRDefault="0082672F" w:rsidP="000817F4">
            <w:pPr>
              <w:pStyle w:val="Normal6a"/>
            </w:pPr>
          </w:p>
        </w:tc>
        <w:tc>
          <w:tcPr>
            <w:tcW w:w="4876" w:type="dxa"/>
            <w:tcBorders>
              <w:top w:val="nil"/>
              <w:left w:val="nil"/>
              <w:bottom w:val="nil"/>
              <w:right w:val="nil"/>
            </w:tcBorders>
          </w:tcPr>
          <w:p w14:paraId="17CE2401" w14:textId="77777777" w:rsidR="0082672F" w:rsidRPr="00602498" w:rsidRDefault="0082672F" w:rsidP="000817F4">
            <w:pPr>
              <w:pStyle w:val="Normal6a"/>
            </w:pPr>
            <w:r w:rsidRPr="00602498">
              <w:rPr>
                <w:b/>
                <w:i/>
              </w:rPr>
              <w:t>Binnen het kader van de specifieke doelstellingen als bedoeld in artikel 3, lid 1, punt b), is de steun van de Unie gericht op de volgende maatregelen:</w:t>
            </w:r>
          </w:p>
        </w:tc>
      </w:tr>
      <w:tr w:rsidR="0082672F" w:rsidRPr="00602498" w14:paraId="3580EDDA" w14:textId="77777777" w:rsidTr="000817F4">
        <w:trPr>
          <w:jc w:val="center"/>
        </w:trPr>
        <w:tc>
          <w:tcPr>
            <w:tcW w:w="4876" w:type="dxa"/>
            <w:tcBorders>
              <w:top w:val="nil"/>
              <w:left w:val="nil"/>
              <w:bottom w:val="nil"/>
              <w:right w:val="nil"/>
            </w:tcBorders>
          </w:tcPr>
          <w:p w14:paraId="13E0E9C4" w14:textId="77777777" w:rsidR="0082672F" w:rsidRPr="00602498" w:rsidRDefault="0082672F" w:rsidP="000817F4">
            <w:pPr>
              <w:pStyle w:val="Normal6a"/>
            </w:pPr>
          </w:p>
        </w:tc>
        <w:tc>
          <w:tcPr>
            <w:tcW w:w="4876" w:type="dxa"/>
            <w:tcBorders>
              <w:top w:val="nil"/>
              <w:left w:val="nil"/>
              <w:bottom w:val="nil"/>
              <w:right w:val="nil"/>
            </w:tcBorders>
          </w:tcPr>
          <w:p w14:paraId="3674AF96" w14:textId="77777777" w:rsidR="0082672F" w:rsidRPr="00602498" w:rsidRDefault="0082672F" w:rsidP="000817F4">
            <w:pPr>
              <w:pStyle w:val="Normal6a"/>
            </w:pPr>
            <w:r w:rsidRPr="00602498">
              <w:rPr>
                <w:b/>
                <w:i/>
              </w:rPr>
              <w:t>a) het versterken van de kwaliteit en de menselijke en op rechten gebaseerde dimensie van grenscontroles en bewaking, onder meer door maatregelen uit te voeren om legale grensoverschrijdingen te faciliteren en beschermingswaarborgen aan de buitengrenzen te bevorderen, waaronder toegang tot juridische bijstand en informatie, toegang tot humanitaire en medische hulp, steun voor personen in kwetsbare situaties, geïntegreerde kinderbeschermingssystemen en maatregelen om daadwerkelijke toegang tot procedures voor internationale bescherming te vergemakkelijken;</w:t>
            </w:r>
          </w:p>
        </w:tc>
      </w:tr>
      <w:tr w:rsidR="0082672F" w:rsidRPr="00602498" w14:paraId="5C6A69E6" w14:textId="77777777" w:rsidTr="000817F4">
        <w:trPr>
          <w:jc w:val="center"/>
        </w:trPr>
        <w:tc>
          <w:tcPr>
            <w:tcW w:w="4876" w:type="dxa"/>
            <w:tcBorders>
              <w:top w:val="nil"/>
              <w:left w:val="nil"/>
              <w:bottom w:val="nil"/>
              <w:right w:val="nil"/>
            </w:tcBorders>
          </w:tcPr>
          <w:p w14:paraId="2E318E4D" w14:textId="77777777" w:rsidR="0082672F" w:rsidRPr="00602498" w:rsidRDefault="0082672F" w:rsidP="000817F4">
            <w:pPr>
              <w:pStyle w:val="Normal6a"/>
            </w:pPr>
          </w:p>
        </w:tc>
        <w:tc>
          <w:tcPr>
            <w:tcW w:w="4876" w:type="dxa"/>
            <w:tcBorders>
              <w:top w:val="nil"/>
              <w:left w:val="nil"/>
              <w:bottom w:val="nil"/>
              <w:right w:val="nil"/>
            </w:tcBorders>
          </w:tcPr>
          <w:p w14:paraId="3E2CEC1A" w14:textId="77777777" w:rsidR="0082672F" w:rsidRPr="00602498" w:rsidRDefault="0082672F" w:rsidP="000817F4">
            <w:pPr>
              <w:pStyle w:val="Normal6a"/>
            </w:pPr>
            <w:r w:rsidRPr="00602498">
              <w:rPr>
                <w:b/>
                <w:i/>
              </w:rPr>
              <w:t>b) het ondersteunen van de uitvoering van het migratie- en asielpact van de EU op het bevoegdheidsgebied, met name de totstandbrenging en werking van de onafhankelijke toezichtsmechanismen;</w:t>
            </w:r>
          </w:p>
        </w:tc>
      </w:tr>
      <w:tr w:rsidR="0082672F" w:rsidRPr="00602498" w14:paraId="6094FD0F" w14:textId="77777777" w:rsidTr="000817F4">
        <w:trPr>
          <w:jc w:val="center"/>
        </w:trPr>
        <w:tc>
          <w:tcPr>
            <w:tcW w:w="4876" w:type="dxa"/>
            <w:tcBorders>
              <w:top w:val="nil"/>
              <w:left w:val="nil"/>
              <w:bottom w:val="nil"/>
              <w:right w:val="nil"/>
            </w:tcBorders>
          </w:tcPr>
          <w:p w14:paraId="796D8F31" w14:textId="77777777" w:rsidR="0082672F" w:rsidRPr="00602498" w:rsidRDefault="0082672F" w:rsidP="000817F4">
            <w:pPr>
              <w:pStyle w:val="Normal6a"/>
            </w:pPr>
          </w:p>
        </w:tc>
        <w:tc>
          <w:tcPr>
            <w:tcW w:w="4876" w:type="dxa"/>
            <w:tcBorders>
              <w:top w:val="nil"/>
              <w:left w:val="nil"/>
              <w:bottom w:val="nil"/>
              <w:right w:val="nil"/>
            </w:tcBorders>
          </w:tcPr>
          <w:p w14:paraId="7B1B478E" w14:textId="77777777" w:rsidR="0082672F" w:rsidRPr="00602498" w:rsidRDefault="0082672F" w:rsidP="000817F4">
            <w:pPr>
              <w:pStyle w:val="Normal6a"/>
            </w:pPr>
            <w:r w:rsidRPr="00602498">
              <w:rPr>
                <w:b/>
                <w:i/>
              </w:rPr>
              <w:t>c) het bevorderen van samenwerking tussen nationale overheden onderling en met organen en instanties van de EU, onder meer door opleiding, uitwisseling van beste praktijken en deskundigheid, studies, proefprojecten en de vaststelling van gemeenschappelijke normen, ook met betrekking tot de bescherming van de grondrechten en de ondersteuning van personen in kwetsbare situaties;</w:t>
            </w:r>
          </w:p>
        </w:tc>
      </w:tr>
      <w:tr w:rsidR="0082672F" w:rsidRPr="00602498" w14:paraId="5615F8A2" w14:textId="77777777" w:rsidTr="000817F4">
        <w:trPr>
          <w:jc w:val="center"/>
        </w:trPr>
        <w:tc>
          <w:tcPr>
            <w:tcW w:w="4876" w:type="dxa"/>
            <w:tcBorders>
              <w:top w:val="nil"/>
              <w:left w:val="nil"/>
              <w:bottom w:val="nil"/>
              <w:right w:val="nil"/>
            </w:tcBorders>
          </w:tcPr>
          <w:p w14:paraId="4EBD06A2" w14:textId="77777777" w:rsidR="0082672F" w:rsidRPr="00602498" w:rsidRDefault="0082672F" w:rsidP="000817F4">
            <w:pPr>
              <w:pStyle w:val="Normal6a"/>
            </w:pPr>
          </w:p>
        </w:tc>
        <w:tc>
          <w:tcPr>
            <w:tcW w:w="4876" w:type="dxa"/>
            <w:tcBorders>
              <w:top w:val="nil"/>
              <w:left w:val="nil"/>
              <w:bottom w:val="nil"/>
              <w:right w:val="nil"/>
            </w:tcBorders>
          </w:tcPr>
          <w:p w14:paraId="44B45B0E" w14:textId="77777777" w:rsidR="0082672F" w:rsidRPr="00602498" w:rsidRDefault="0082672F" w:rsidP="000817F4">
            <w:pPr>
              <w:pStyle w:val="Normal6a"/>
            </w:pPr>
            <w:r w:rsidRPr="00602498">
              <w:rPr>
                <w:b/>
                <w:i/>
              </w:rPr>
              <w:t>d) het vergroten van de capaciteit om bijstand te verlenen aan mensen in nood en het ondersteunen van opsporings- en reddingsoperaties in het kader van grensbewaking op zee;</w:t>
            </w:r>
          </w:p>
        </w:tc>
      </w:tr>
      <w:tr w:rsidR="0082672F" w:rsidRPr="00602498" w14:paraId="4F7C9416" w14:textId="77777777" w:rsidTr="000817F4">
        <w:trPr>
          <w:jc w:val="center"/>
        </w:trPr>
        <w:tc>
          <w:tcPr>
            <w:tcW w:w="4876" w:type="dxa"/>
            <w:tcBorders>
              <w:top w:val="nil"/>
              <w:left w:val="nil"/>
              <w:bottom w:val="nil"/>
              <w:right w:val="nil"/>
            </w:tcBorders>
          </w:tcPr>
          <w:p w14:paraId="23F042CF" w14:textId="77777777" w:rsidR="0082672F" w:rsidRPr="00602498" w:rsidRDefault="0082672F" w:rsidP="000817F4">
            <w:pPr>
              <w:pStyle w:val="Normal6a"/>
            </w:pPr>
          </w:p>
        </w:tc>
        <w:tc>
          <w:tcPr>
            <w:tcW w:w="4876" w:type="dxa"/>
            <w:tcBorders>
              <w:top w:val="nil"/>
              <w:left w:val="nil"/>
              <w:bottom w:val="nil"/>
              <w:right w:val="nil"/>
            </w:tcBorders>
          </w:tcPr>
          <w:p w14:paraId="533FBE83" w14:textId="77777777" w:rsidR="0082672F" w:rsidRPr="00602498" w:rsidRDefault="0082672F" w:rsidP="000817F4">
            <w:pPr>
              <w:pStyle w:val="Normal6a"/>
            </w:pPr>
            <w:r w:rsidRPr="00602498">
              <w:rPr>
                <w:b/>
                <w:i/>
              </w:rPr>
              <w:t>e) het ondersteunen van de werking en het onderhoud van grootschalige IT-systemen op het gebied van justitie en binnenlandse zaken, met bijzondere aandacht voor het verbeteren van de kwaliteit van de in ICT-systemen opgeslagen gegevens en van de uitoefening van de rechten van betrokkenen op informatie over, toegang tot, en rectificatie en wissing van hun persoonsgegevens, en beperking van de verwerking daarvan.</w:t>
            </w:r>
          </w:p>
        </w:tc>
      </w:tr>
      <w:tr w:rsidR="0082672F" w:rsidRPr="00602498" w14:paraId="339DB563" w14:textId="77777777" w:rsidTr="000817F4">
        <w:trPr>
          <w:jc w:val="center"/>
        </w:trPr>
        <w:tc>
          <w:tcPr>
            <w:tcW w:w="4876" w:type="dxa"/>
            <w:tcBorders>
              <w:top w:val="nil"/>
              <w:left w:val="nil"/>
              <w:bottom w:val="nil"/>
              <w:right w:val="nil"/>
            </w:tcBorders>
          </w:tcPr>
          <w:p w14:paraId="7949EA6D" w14:textId="77777777" w:rsidR="0082672F" w:rsidRPr="00602498" w:rsidRDefault="0082672F" w:rsidP="000817F4">
            <w:pPr>
              <w:pStyle w:val="Normal6a"/>
            </w:pPr>
          </w:p>
        </w:tc>
        <w:tc>
          <w:tcPr>
            <w:tcW w:w="4876" w:type="dxa"/>
            <w:tcBorders>
              <w:top w:val="nil"/>
              <w:left w:val="nil"/>
              <w:bottom w:val="nil"/>
              <w:right w:val="nil"/>
            </w:tcBorders>
          </w:tcPr>
          <w:p w14:paraId="23B36105" w14:textId="77777777" w:rsidR="0082672F" w:rsidRPr="00602498" w:rsidRDefault="0082672F" w:rsidP="000817F4">
            <w:pPr>
              <w:pStyle w:val="Normal6a"/>
            </w:pPr>
            <w:r w:rsidRPr="00602498">
              <w:rPr>
                <w:b/>
                <w:i/>
              </w:rPr>
              <w:t>Binnen het kader van de specifieke doelstellingen als bedoeld in artikel 3, lid 1, punt c), is de steun van de Unie gericht op de volgende maatregelen:</w:t>
            </w:r>
          </w:p>
        </w:tc>
      </w:tr>
      <w:tr w:rsidR="0082672F" w:rsidRPr="00602498" w14:paraId="3C1292DB" w14:textId="77777777" w:rsidTr="000817F4">
        <w:trPr>
          <w:jc w:val="center"/>
        </w:trPr>
        <w:tc>
          <w:tcPr>
            <w:tcW w:w="4876" w:type="dxa"/>
            <w:tcBorders>
              <w:top w:val="nil"/>
              <w:left w:val="nil"/>
              <w:bottom w:val="nil"/>
              <w:right w:val="nil"/>
            </w:tcBorders>
          </w:tcPr>
          <w:p w14:paraId="44447620" w14:textId="77777777" w:rsidR="0082672F" w:rsidRPr="00602498" w:rsidRDefault="0082672F" w:rsidP="000817F4">
            <w:pPr>
              <w:pStyle w:val="Normal6a"/>
            </w:pPr>
          </w:p>
        </w:tc>
        <w:tc>
          <w:tcPr>
            <w:tcW w:w="4876" w:type="dxa"/>
            <w:tcBorders>
              <w:top w:val="nil"/>
              <w:left w:val="nil"/>
              <w:bottom w:val="nil"/>
              <w:right w:val="nil"/>
            </w:tcBorders>
          </w:tcPr>
          <w:p w14:paraId="11747754" w14:textId="77777777" w:rsidR="0082672F" w:rsidRPr="00602498" w:rsidRDefault="0082672F" w:rsidP="000817F4">
            <w:pPr>
              <w:pStyle w:val="Normal6a"/>
            </w:pPr>
            <w:r w:rsidRPr="00602498">
              <w:rPr>
                <w:b/>
                <w:i/>
              </w:rPr>
              <w:t>a) het verlenen van efficiënte en gebruikersvriendelijke diensten aan visumaanvragers, met behoud van de veiligheid en integriteit van visumprocedures en met volledige eerbiediging van de menselijke waardigheid en integriteit van aanvragers en visumhouders;</w:t>
            </w:r>
          </w:p>
        </w:tc>
      </w:tr>
      <w:tr w:rsidR="0082672F" w:rsidRPr="00602498" w14:paraId="61F03A12" w14:textId="77777777" w:rsidTr="000817F4">
        <w:trPr>
          <w:jc w:val="center"/>
        </w:trPr>
        <w:tc>
          <w:tcPr>
            <w:tcW w:w="4876" w:type="dxa"/>
            <w:tcBorders>
              <w:top w:val="nil"/>
              <w:left w:val="nil"/>
              <w:bottom w:val="nil"/>
              <w:right w:val="nil"/>
            </w:tcBorders>
          </w:tcPr>
          <w:p w14:paraId="2F989E05" w14:textId="77777777" w:rsidR="0082672F" w:rsidRPr="00602498" w:rsidRDefault="0082672F" w:rsidP="000817F4">
            <w:pPr>
              <w:pStyle w:val="Normal6a"/>
            </w:pPr>
          </w:p>
        </w:tc>
        <w:tc>
          <w:tcPr>
            <w:tcW w:w="4876" w:type="dxa"/>
            <w:tcBorders>
              <w:top w:val="nil"/>
              <w:left w:val="nil"/>
              <w:bottom w:val="nil"/>
              <w:right w:val="nil"/>
            </w:tcBorders>
          </w:tcPr>
          <w:p w14:paraId="0CF30414" w14:textId="77777777" w:rsidR="0082672F" w:rsidRPr="00602498" w:rsidRDefault="0082672F" w:rsidP="000817F4">
            <w:pPr>
              <w:pStyle w:val="Normal6a"/>
            </w:pPr>
            <w:r w:rsidRPr="00602498">
              <w:rPr>
                <w:b/>
                <w:i/>
              </w:rPr>
              <w:t>b) het ondersteunen van de digitalisering van de behandeling van visumaanvragen en de modernisering van consulaire diensten, teneinde veilige, efficiënte en toegankelijke procedures voor visumaanvragers te waarborgen;</w:t>
            </w:r>
          </w:p>
        </w:tc>
      </w:tr>
      <w:tr w:rsidR="0082672F" w:rsidRPr="00602498" w14:paraId="07A541A1" w14:textId="77777777" w:rsidTr="000817F4">
        <w:trPr>
          <w:jc w:val="center"/>
        </w:trPr>
        <w:tc>
          <w:tcPr>
            <w:tcW w:w="4876" w:type="dxa"/>
            <w:tcBorders>
              <w:top w:val="nil"/>
              <w:left w:val="nil"/>
              <w:bottom w:val="nil"/>
              <w:right w:val="nil"/>
            </w:tcBorders>
          </w:tcPr>
          <w:p w14:paraId="57F0B754" w14:textId="77777777" w:rsidR="0082672F" w:rsidRPr="00602498" w:rsidRDefault="0082672F" w:rsidP="000817F4">
            <w:pPr>
              <w:pStyle w:val="Normal6a"/>
            </w:pPr>
          </w:p>
        </w:tc>
        <w:tc>
          <w:tcPr>
            <w:tcW w:w="4876" w:type="dxa"/>
            <w:tcBorders>
              <w:top w:val="nil"/>
              <w:left w:val="nil"/>
              <w:bottom w:val="nil"/>
              <w:right w:val="nil"/>
            </w:tcBorders>
          </w:tcPr>
          <w:p w14:paraId="48B5F5D8" w14:textId="77777777" w:rsidR="0082672F" w:rsidRPr="00602498" w:rsidRDefault="0082672F" w:rsidP="000817F4">
            <w:pPr>
              <w:pStyle w:val="Normal6a"/>
            </w:pPr>
            <w:r w:rsidRPr="00602498">
              <w:rPr>
                <w:b/>
                <w:i/>
              </w:rPr>
              <w:t>c) het ondersteunen van lidstaten bij de afgifte van visa, met inbegrip van visa met territoriaal beperkte geldigheid als bedoeld in artikel 25 van Verordening (EG) nr. 810/2009, afgegeven op humanitaire gronden, vanwege het nationale belang of gelet op internationale verplichtingen;</w:t>
            </w:r>
          </w:p>
        </w:tc>
      </w:tr>
      <w:tr w:rsidR="0082672F" w:rsidRPr="00602498" w14:paraId="6F60D8A6" w14:textId="77777777" w:rsidTr="000817F4">
        <w:trPr>
          <w:jc w:val="center"/>
        </w:trPr>
        <w:tc>
          <w:tcPr>
            <w:tcW w:w="4876" w:type="dxa"/>
            <w:tcBorders>
              <w:top w:val="nil"/>
              <w:left w:val="nil"/>
              <w:bottom w:val="nil"/>
              <w:right w:val="nil"/>
            </w:tcBorders>
          </w:tcPr>
          <w:p w14:paraId="69D36F03" w14:textId="77777777" w:rsidR="0082672F" w:rsidRPr="00602498" w:rsidRDefault="0082672F" w:rsidP="000817F4">
            <w:pPr>
              <w:pStyle w:val="Normal6a"/>
            </w:pPr>
          </w:p>
        </w:tc>
        <w:tc>
          <w:tcPr>
            <w:tcW w:w="4876" w:type="dxa"/>
            <w:tcBorders>
              <w:top w:val="nil"/>
              <w:left w:val="nil"/>
              <w:bottom w:val="nil"/>
              <w:right w:val="nil"/>
            </w:tcBorders>
          </w:tcPr>
          <w:p w14:paraId="6F56C8C3" w14:textId="77777777" w:rsidR="0082672F" w:rsidRPr="00602498" w:rsidRDefault="0082672F" w:rsidP="000817F4">
            <w:pPr>
              <w:pStyle w:val="Normal6a"/>
            </w:pPr>
            <w:r w:rsidRPr="00602498">
              <w:rPr>
                <w:b/>
                <w:i/>
              </w:rPr>
              <w:t>d) het bieden van bijstand en praktische ondersteuning voor de mobiliteitsbehoeften van mensenrechtenverdedigers, onder meer door steun te verlenen voor de afgifte van meervoudige visa voor kort verblijf aan mensenrechtenverdedigers die naar Europa willen reizen voor belangenbehartiging of beroepsopleiding.</w:t>
            </w:r>
          </w:p>
        </w:tc>
      </w:tr>
    </w:tbl>
    <w:p w14:paraId="7164433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E73E9B4" w14:textId="77777777" w:rsidR="0082672F" w:rsidRPr="00602498" w:rsidRDefault="0082672F" w:rsidP="0082672F">
      <w:r w:rsidRPr="00602498">
        <w:rPr>
          <w:rStyle w:val="HideTWBExt"/>
        </w:rPr>
        <w:t>&lt;/AmendB&gt;</w:t>
      </w:r>
    </w:p>
    <w:p w14:paraId="40E40A7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167</w:t>
      </w:r>
      <w:r w:rsidRPr="00602498">
        <w:rPr>
          <w:rStyle w:val="HideTWBExt"/>
          <w:b w:val="0"/>
        </w:rPr>
        <w:t>&lt;/NumAmB&gt;</w:t>
      </w:r>
    </w:p>
    <w:p w14:paraId="0772FE02"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618746BA" w14:textId="77777777" w:rsidR="0082672F" w:rsidRPr="00602498" w:rsidRDefault="0082672F" w:rsidP="0082672F">
      <w:pPr>
        <w:pStyle w:val="NormalBold"/>
      </w:pPr>
      <w:r w:rsidRPr="00602498">
        <w:rPr>
          <w:rStyle w:val="HideTWBExt"/>
          <w:b w:val="0"/>
        </w:rPr>
        <w:t>&lt;/RepeatBlock-By&gt;</w:t>
      </w:r>
    </w:p>
    <w:p w14:paraId="1DB129A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097F4F0" w14:textId="77777777" w:rsidR="0082672F" w:rsidRPr="00602498" w:rsidRDefault="0082672F" w:rsidP="0082672F">
      <w:pPr>
        <w:pStyle w:val="NormalBold"/>
      </w:pPr>
      <w:r w:rsidRPr="00602498">
        <w:rPr>
          <w:rStyle w:val="HideTWBExt"/>
          <w:b w:val="0"/>
        </w:rPr>
        <w:t>&lt;Article&gt;</w:t>
      </w:r>
      <w:r w:rsidRPr="00602498">
        <w:t>Artikel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BE96EBD" w14:textId="77777777" w:rsidTr="000817F4">
        <w:trPr>
          <w:trHeight w:hRule="exact" w:val="240"/>
          <w:jc w:val="center"/>
        </w:trPr>
        <w:tc>
          <w:tcPr>
            <w:tcW w:w="9752" w:type="dxa"/>
            <w:gridSpan w:val="2"/>
            <w:tcBorders>
              <w:top w:val="nil"/>
              <w:left w:val="nil"/>
              <w:bottom w:val="nil"/>
              <w:right w:val="nil"/>
            </w:tcBorders>
          </w:tcPr>
          <w:p w14:paraId="509C6C09" w14:textId="77777777" w:rsidR="0082672F" w:rsidRPr="00602498" w:rsidRDefault="0082672F" w:rsidP="000817F4"/>
        </w:tc>
      </w:tr>
      <w:tr w:rsidR="0082672F" w:rsidRPr="00602498" w14:paraId="1420B623" w14:textId="77777777" w:rsidTr="000817F4">
        <w:trPr>
          <w:trHeight w:val="240"/>
          <w:jc w:val="center"/>
        </w:trPr>
        <w:tc>
          <w:tcPr>
            <w:tcW w:w="4876" w:type="dxa"/>
            <w:tcBorders>
              <w:top w:val="nil"/>
              <w:left w:val="nil"/>
              <w:bottom w:val="nil"/>
              <w:right w:val="nil"/>
            </w:tcBorders>
          </w:tcPr>
          <w:p w14:paraId="6549F77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1A86467" w14:textId="77777777" w:rsidR="0082672F" w:rsidRPr="00602498" w:rsidRDefault="0082672F" w:rsidP="000817F4">
            <w:pPr>
              <w:pStyle w:val="AmColumnHeading"/>
            </w:pPr>
            <w:r w:rsidRPr="00602498">
              <w:t>Amendement</w:t>
            </w:r>
          </w:p>
        </w:tc>
      </w:tr>
      <w:tr w:rsidR="0082672F" w:rsidRPr="00602498" w14:paraId="3209E135" w14:textId="77777777" w:rsidTr="000817F4">
        <w:trPr>
          <w:jc w:val="center"/>
        </w:trPr>
        <w:tc>
          <w:tcPr>
            <w:tcW w:w="4876" w:type="dxa"/>
            <w:tcBorders>
              <w:top w:val="nil"/>
              <w:left w:val="nil"/>
              <w:bottom w:val="nil"/>
              <w:right w:val="nil"/>
            </w:tcBorders>
          </w:tcPr>
          <w:p w14:paraId="45F813B6" w14:textId="77777777" w:rsidR="0082672F" w:rsidRPr="00602498" w:rsidRDefault="0082672F" w:rsidP="000817F4">
            <w:pPr>
              <w:pStyle w:val="Normal6a"/>
            </w:pPr>
          </w:p>
        </w:tc>
        <w:tc>
          <w:tcPr>
            <w:tcW w:w="4876" w:type="dxa"/>
            <w:tcBorders>
              <w:top w:val="nil"/>
              <w:left w:val="nil"/>
              <w:bottom w:val="nil"/>
              <w:right w:val="nil"/>
            </w:tcBorders>
          </w:tcPr>
          <w:p w14:paraId="59191365" w14:textId="77777777" w:rsidR="0082672F" w:rsidRPr="00602498" w:rsidRDefault="0082672F" w:rsidP="000817F4">
            <w:pPr>
              <w:pStyle w:val="Normal6a"/>
              <w:jc w:val="center"/>
            </w:pPr>
            <w:r w:rsidRPr="00602498">
              <w:rPr>
                <w:b/>
                <w:i/>
              </w:rPr>
              <w:t>Artikel 3 bis</w:t>
            </w:r>
            <w:r w:rsidRPr="00602498">
              <w:tab/>
            </w:r>
          </w:p>
        </w:tc>
      </w:tr>
      <w:tr w:rsidR="0082672F" w:rsidRPr="00602498" w14:paraId="0CFB36F9" w14:textId="77777777" w:rsidTr="000817F4">
        <w:trPr>
          <w:jc w:val="center"/>
        </w:trPr>
        <w:tc>
          <w:tcPr>
            <w:tcW w:w="4876" w:type="dxa"/>
            <w:tcBorders>
              <w:top w:val="nil"/>
              <w:left w:val="nil"/>
              <w:bottom w:val="nil"/>
              <w:right w:val="nil"/>
            </w:tcBorders>
          </w:tcPr>
          <w:p w14:paraId="40118E16" w14:textId="77777777" w:rsidR="0082672F" w:rsidRPr="00602498" w:rsidRDefault="0082672F" w:rsidP="000817F4">
            <w:pPr>
              <w:pStyle w:val="Normal6a"/>
            </w:pPr>
          </w:p>
        </w:tc>
        <w:tc>
          <w:tcPr>
            <w:tcW w:w="4876" w:type="dxa"/>
            <w:tcBorders>
              <w:top w:val="nil"/>
              <w:left w:val="nil"/>
              <w:bottom w:val="nil"/>
              <w:right w:val="nil"/>
            </w:tcBorders>
          </w:tcPr>
          <w:p w14:paraId="7C84C80B" w14:textId="77777777" w:rsidR="0082672F" w:rsidRPr="00602498" w:rsidRDefault="0082672F" w:rsidP="000817F4">
            <w:pPr>
              <w:pStyle w:val="Normal6a"/>
              <w:jc w:val="center"/>
            </w:pPr>
            <w:r w:rsidRPr="00602498">
              <w:rPr>
                <w:b/>
                <w:i/>
              </w:rPr>
              <w:t>Reikwijdte van de steun</w:t>
            </w:r>
          </w:p>
        </w:tc>
      </w:tr>
      <w:tr w:rsidR="0082672F" w:rsidRPr="00602498" w14:paraId="3413E5A1" w14:textId="77777777" w:rsidTr="000817F4">
        <w:trPr>
          <w:jc w:val="center"/>
        </w:trPr>
        <w:tc>
          <w:tcPr>
            <w:tcW w:w="4876" w:type="dxa"/>
            <w:tcBorders>
              <w:top w:val="nil"/>
              <w:left w:val="nil"/>
              <w:bottom w:val="nil"/>
              <w:right w:val="nil"/>
            </w:tcBorders>
          </w:tcPr>
          <w:p w14:paraId="1C78B45E" w14:textId="77777777" w:rsidR="0082672F" w:rsidRPr="00602498" w:rsidRDefault="0082672F" w:rsidP="000817F4">
            <w:pPr>
              <w:pStyle w:val="Normal6a"/>
            </w:pPr>
          </w:p>
        </w:tc>
        <w:tc>
          <w:tcPr>
            <w:tcW w:w="4876" w:type="dxa"/>
            <w:tcBorders>
              <w:top w:val="nil"/>
              <w:left w:val="nil"/>
              <w:bottom w:val="nil"/>
              <w:right w:val="nil"/>
            </w:tcBorders>
          </w:tcPr>
          <w:p w14:paraId="5DAC3FAE" w14:textId="77777777" w:rsidR="0082672F" w:rsidRPr="00602498" w:rsidRDefault="0082672F" w:rsidP="000817F4">
            <w:pPr>
              <w:pStyle w:val="Normal6a"/>
            </w:pPr>
            <w:r w:rsidRPr="00602498">
              <w:rPr>
                <w:b/>
                <w:i/>
              </w:rPr>
              <w:t>1. De steun van de Unie wordt verleend voor acties binnen de Unie die gericht zijn op de verwezenlijking van de in artikel 3 van deze verordening bedoelde doelstellingen.</w:t>
            </w:r>
          </w:p>
        </w:tc>
      </w:tr>
      <w:tr w:rsidR="0082672F" w:rsidRPr="00602498" w14:paraId="21ABAE54" w14:textId="77777777" w:rsidTr="000817F4">
        <w:trPr>
          <w:jc w:val="center"/>
        </w:trPr>
        <w:tc>
          <w:tcPr>
            <w:tcW w:w="4876" w:type="dxa"/>
            <w:tcBorders>
              <w:top w:val="nil"/>
              <w:left w:val="nil"/>
              <w:bottom w:val="nil"/>
              <w:right w:val="nil"/>
            </w:tcBorders>
          </w:tcPr>
          <w:p w14:paraId="7A5D2F25" w14:textId="77777777" w:rsidR="0082672F" w:rsidRPr="00602498" w:rsidRDefault="0082672F" w:rsidP="000817F4">
            <w:pPr>
              <w:pStyle w:val="Normal6a"/>
            </w:pPr>
          </w:p>
        </w:tc>
        <w:tc>
          <w:tcPr>
            <w:tcW w:w="4876" w:type="dxa"/>
            <w:tcBorders>
              <w:top w:val="nil"/>
              <w:left w:val="nil"/>
              <w:bottom w:val="nil"/>
              <w:right w:val="nil"/>
            </w:tcBorders>
          </w:tcPr>
          <w:p w14:paraId="63E6A097" w14:textId="77777777" w:rsidR="0082672F" w:rsidRPr="00602498" w:rsidRDefault="0082672F" w:rsidP="000817F4">
            <w:pPr>
              <w:pStyle w:val="Normal6a"/>
            </w:pPr>
            <w:r w:rsidRPr="00602498">
              <w:rPr>
                <w:b/>
                <w:i/>
              </w:rPr>
              <w:t>2. Teneinde de doelstellingen te bereiken kan de steun van de Unie, in naar behoren gemotiveerde gevallen en in overeenstemming met de prioriteiten van de Unie, waar passend worden verleend voor acties met betrekking tot derde landen.</w:t>
            </w:r>
          </w:p>
        </w:tc>
      </w:tr>
      <w:tr w:rsidR="0082672F" w:rsidRPr="00602498" w14:paraId="48326634" w14:textId="77777777" w:rsidTr="000817F4">
        <w:trPr>
          <w:jc w:val="center"/>
        </w:trPr>
        <w:tc>
          <w:tcPr>
            <w:tcW w:w="4876" w:type="dxa"/>
            <w:tcBorders>
              <w:top w:val="nil"/>
              <w:left w:val="nil"/>
              <w:bottom w:val="nil"/>
              <w:right w:val="nil"/>
            </w:tcBorders>
          </w:tcPr>
          <w:p w14:paraId="524B8E74" w14:textId="77777777" w:rsidR="0082672F" w:rsidRPr="00602498" w:rsidRDefault="0082672F" w:rsidP="000817F4">
            <w:pPr>
              <w:pStyle w:val="Normal6a"/>
            </w:pPr>
          </w:p>
        </w:tc>
        <w:tc>
          <w:tcPr>
            <w:tcW w:w="4876" w:type="dxa"/>
            <w:tcBorders>
              <w:top w:val="nil"/>
              <w:left w:val="nil"/>
              <w:bottom w:val="nil"/>
              <w:right w:val="nil"/>
            </w:tcBorders>
          </w:tcPr>
          <w:p w14:paraId="37A4CBFC" w14:textId="77777777" w:rsidR="0082672F" w:rsidRPr="00602498" w:rsidRDefault="0082672F" w:rsidP="000817F4">
            <w:pPr>
              <w:pStyle w:val="Normal6a"/>
            </w:pPr>
            <w:r w:rsidRPr="00602498">
              <w:rPr>
                <w:b/>
                <w:i/>
              </w:rPr>
              <w:t>3. Wat acties in en met betrekking tot derde landen betreft, zorgen de Commissie en de lidstaten samen met de Europese Dienst voor extern optreden, overeenkomstig hun respectieve verantwoordelijkheden, voor coördinatie met relevante beleidsmaatregelen, strategieën en instrumenten van de Unie. Zij zorgen er met name voor dat acties in en met betrekking tot derde landen:</w:t>
            </w:r>
          </w:p>
        </w:tc>
      </w:tr>
      <w:tr w:rsidR="0082672F" w:rsidRPr="00602498" w14:paraId="10FC6C19" w14:textId="77777777" w:rsidTr="000817F4">
        <w:trPr>
          <w:jc w:val="center"/>
        </w:trPr>
        <w:tc>
          <w:tcPr>
            <w:tcW w:w="4876" w:type="dxa"/>
            <w:tcBorders>
              <w:top w:val="nil"/>
              <w:left w:val="nil"/>
              <w:bottom w:val="nil"/>
              <w:right w:val="nil"/>
            </w:tcBorders>
          </w:tcPr>
          <w:p w14:paraId="5087A2B2" w14:textId="77777777" w:rsidR="0082672F" w:rsidRPr="00602498" w:rsidRDefault="0082672F" w:rsidP="000817F4">
            <w:pPr>
              <w:pStyle w:val="Normal6a"/>
            </w:pPr>
          </w:p>
        </w:tc>
        <w:tc>
          <w:tcPr>
            <w:tcW w:w="4876" w:type="dxa"/>
            <w:tcBorders>
              <w:top w:val="nil"/>
              <w:left w:val="nil"/>
              <w:bottom w:val="nil"/>
              <w:right w:val="nil"/>
            </w:tcBorders>
          </w:tcPr>
          <w:p w14:paraId="7E795D47" w14:textId="77777777" w:rsidR="0082672F" w:rsidRPr="00602498" w:rsidRDefault="0082672F" w:rsidP="000817F4">
            <w:pPr>
              <w:pStyle w:val="Normal6a"/>
            </w:pPr>
            <w:r w:rsidRPr="00602498">
              <w:rPr>
                <w:b/>
                <w:i/>
              </w:rPr>
              <w:t>a) worden uitgevoerd in synergie en samenhang met andere acties buiten de Unie die door andere instrumenten van de Unie worden ondersteund;</w:t>
            </w:r>
          </w:p>
        </w:tc>
      </w:tr>
      <w:tr w:rsidR="0082672F" w:rsidRPr="00602498" w14:paraId="71223C09" w14:textId="77777777" w:rsidTr="000817F4">
        <w:trPr>
          <w:jc w:val="center"/>
        </w:trPr>
        <w:tc>
          <w:tcPr>
            <w:tcW w:w="4876" w:type="dxa"/>
            <w:tcBorders>
              <w:top w:val="nil"/>
              <w:left w:val="nil"/>
              <w:bottom w:val="nil"/>
              <w:right w:val="nil"/>
            </w:tcBorders>
          </w:tcPr>
          <w:p w14:paraId="3ECBC5F0" w14:textId="77777777" w:rsidR="0082672F" w:rsidRPr="00602498" w:rsidRDefault="0082672F" w:rsidP="000817F4">
            <w:pPr>
              <w:pStyle w:val="Normal6a"/>
            </w:pPr>
          </w:p>
        </w:tc>
        <w:tc>
          <w:tcPr>
            <w:tcW w:w="4876" w:type="dxa"/>
            <w:tcBorders>
              <w:top w:val="nil"/>
              <w:left w:val="nil"/>
              <w:bottom w:val="nil"/>
              <w:right w:val="nil"/>
            </w:tcBorders>
          </w:tcPr>
          <w:p w14:paraId="2A754D46" w14:textId="77777777" w:rsidR="0082672F" w:rsidRPr="00602498" w:rsidRDefault="0082672F" w:rsidP="000817F4">
            <w:pPr>
              <w:pStyle w:val="Normal6a"/>
            </w:pPr>
            <w:r w:rsidRPr="00602498">
              <w:rPr>
                <w:b/>
                <w:i/>
              </w:rPr>
              <w:t>b) in overeenstemming zijn met het externe beleid van de Unie, met het beginsel van beleidssamenhang op het gebied van ontwikkelingssamenwerking en met de strategische programmeringsdocumenten voor de regio of het land in kwestie;</w:t>
            </w:r>
          </w:p>
        </w:tc>
      </w:tr>
      <w:tr w:rsidR="0082672F" w:rsidRPr="00602498" w14:paraId="44F11E33" w14:textId="77777777" w:rsidTr="000817F4">
        <w:trPr>
          <w:jc w:val="center"/>
        </w:trPr>
        <w:tc>
          <w:tcPr>
            <w:tcW w:w="4876" w:type="dxa"/>
            <w:tcBorders>
              <w:top w:val="nil"/>
              <w:left w:val="nil"/>
              <w:bottom w:val="nil"/>
              <w:right w:val="nil"/>
            </w:tcBorders>
          </w:tcPr>
          <w:p w14:paraId="49661BA8" w14:textId="77777777" w:rsidR="0082672F" w:rsidRPr="00602498" w:rsidRDefault="0082672F" w:rsidP="000817F4">
            <w:pPr>
              <w:pStyle w:val="Normal6a"/>
            </w:pPr>
          </w:p>
        </w:tc>
        <w:tc>
          <w:tcPr>
            <w:tcW w:w="4876" w:type="dxa"/>
            <w:tcBorders>
              <w:top w:val="nil"/>
              <w:left w:val="nil"/>
              <w:bottom w:val="nil"/>
              <w:right w:val="nil"/>
            </w:tcBorders>
          </w:tcPr>
          <w:p w14:paraId="6D3FD591" w14:textId="77777777" w:rsidR="0082672F" w:rsidRPr="00602498" w:rsidRDefault="0082672F" w:rsidP="000817F4">
            <w:pPr>
              <w:pStyle w:val="Normal6a"/>
            </w:pPr>
            <w:r w:rsidRPr="00602498">
              <w:rPr>
                <w:b/>
                <w:i/>
              </w:rPr>
              <w:t>c) zich toespitsen op maatregelen die niet op ontwikkeling zijn gericht; en</w:t>
            </w:r>
          </w:p>
        </w:tc>
      </w:tr>
      <w:tr w:rsidR="0082672F" w:rsidRPr="00602498" w14:paraId="55E81936" w14:textId="77777777" w:rsidTr="000817F4">
        <w:trPr>
          <w:jc w:val="center"/>
        </w:trPr>
        <w:tc>
          <w:tcPr>
            <w:tcW w:w="4876" w:type="dxa"/>
            <w:tcBorders>
              <w:top w:val="nil"/>
              <w:left w:val="nil"/>
              <w:bottom w:val="nil"/>
              <w:right w:val="nil"/>
            </w:tcBorders>
          </w:tcPr>
          <w:p w14:paraId="7120748C" w14:textId="77777777" w:rsidR="0082672F" w:rsidRPr="00602498" w:rsidRDefault="0082672F" w:rsidP="000817F4">
            <w:pPr>
              <w:pStyle w:val="Normal6a"/>
            </w:pPr>
          </w:p>
        </w:tc>
        <w:tc>
          <w:tcPr>
            <w:tcW w:w="4876" w:type="dxa"/>
            <w:tcBorders>
              <w:top w:val="nil"/>
              <w:left w:val="nil"/>
              <w:bottom w:val="nil"/>
              <w:right w:val="nil"/>
            </w:tcBorders>
          </w:tcPr>
          <w:p w14:paraId="05241FE4" w14:textId="77777777" w:rsidR="0082672F" w:rsidRPr="00602498" w:rsidRDefault="0082672F" w:rsidP="000817F4">
            <w:pPr>
              <w:pStyle w:val="Normal6a"/>
            </w:pPr>
            <w:r w:rsidRPr="00602498">
              <w:rPr>
                <w:b/>
                <w:i/>
              </w:rPr>
              <w:t>d) het belang van het interne beleid van de Unie dienen en consistent zijn met de binnen de Unie ondernomen activiteiten.</w:t>
            </w:r>
          </w:p>
        </w:tc>
      </w:tr>
      <w:tr w:rsidR="0082672F" w:rsidRPr="00602498" w14:paraId="14D2FC3A" w14:textId="77777777" w:rsidTr="000817F4">
        <w:trPr>
          <w:jc w:val="center"/>
        </w:trPr>
        <w:tc>
          <w:tcPr>
            <w:tcW w:w="4876" w:type="dxa"/>
            <w:tcBorders>
              <w:top w:val="nil"/>
              <w:left w:val="nil"/>
              <w:bottom w:val="nil"/>
              <w:right w:val="nil"/>
            </w:tcBorders>
          </w:tcPr>
          <w:p w14:paraId="441C0CFA" w14:textId="77777777" w:rsidR="0082672F" w:rsidRPr="00602498" w:rsidRDefault="0082672F" w:rsidP="000817F4">
            <w:pPr>
              <w:pStyle w:val="Normal6a"/>
            </w:pPr>
          </w:p>
        </w:tc>
        <w:tc>
          <w:tcPr>
            <w:tcW w:w="4876" w:type="dxa"/>
            <w:tcBorders>
              <w:top w:val="nil"/>
              <w:left w:val="nil"/>
              <w:bottom w:val="nil"/>
              <w:right w:val="nil"/>
            </w:tcBorders>
          </w:tcPr>
          <w:p w14:paraId="032A9CEE" w14:textId="77777777" w:rsidR="0082672F" w:rsidRPr="00602498" w:rsidRDefault="0082672F" w:rsidP="000817F4">
            <w:pPr>
              <w:pStyle w:val="Normal6a"/>
            </w:pPr>
            <w:r w:rsidRPr="00602498">
              <w:rPr>
                <w:b/>
                <w:i/>
              </w:rPr>
              <w:t>4. De volgende acties komen niet in aanmerking:</w:t>
            </w:r>
          </w:p>
        </w:tc>
      </w:tr>
      <w:tr w:rsidR="0082672F" w:rsidRPr="00602498" w14:paraId="36C5108E" w14:textId="77777777" w:rsidTr="000817F4">
        <w:trPr>
          <w:jc w:val="center"/>
        </w:trPr>
        <w:tc>
          <w:tcPr>
            <w:tcW w:w="4876" w:type="dxa"/>
            <w:tcBorders>
              <w:top w:val="nil"/>
              <w:left w:val="nil"/>
              <w:bottom w:val="nil"/>
              <w:right w:val="nil"/>
            </w:tcBorders>
          </w:tcPr>
          <w:p w14:paraId="7D230586" w14:textId="77777777" w:rsidR="0082672F" w:rsidRPr="00602498" w:rsidRDefault="0082672F" w:rsidP="000817F4">
            <w:pPr>
              <w:pStyle w:val="Normal6a"/>
            </w:pPr>
          </w:p>
        </w:tc>
        <w:tc>
          <w:tcPr>
            <w:tcW w:w="4876" w:type="dxa"/>
            <w:tcBorders>
              <w:top w:val="nil"/>
              <w:left w:val="nil"/>
              <w:bottom w:val="nil"/>
              <w:right w:val="nil"/>
            </w:tcBorders>
          </w:tcPr>
          <w:p w14:paraId="4397EF53" w14:textId="77777777" w:rsidR="0082672F" w:rsidRPr="00602498" w:rsidRDefault="0082672F" w:rsidP="000817F4">
            <w:pPr>
              <w:pStyle w:val="Normal6a"/>
            </w:pPr>
            <w:r w:rsidRPr="00602498">
              <w:rPr>
                <w:b/>
                <w:i/>
              </w:rPr>
              <w:t>a) acties aan die binnengrenzen waaraan de controles nog niet zijn opgeheven;</w:t>
            </w:r>
          </w:p>
        </w:tc>
      </w:tr>
      <w:tr w:rsidR="0082672F" w:rsidRPr="00602498" w14:paraId="108B3AE8" w14:textId="77777777" w:rsidTr="000817F4">
        <w:trPr>
          <w:jc w:val="center"/>
        </w:trPr>
        <w:tc>
          <w:tcPr>
            <w:tcW w:w="4876" w:type="dxa"/>
            <w:tcBorders>
              <w:top w:val="nil"/>
              <w:left w:val="nil"/>
              <w:bottom w:val="nil"/>
              <w:right w:val="nil"/>
            </w:tcBorders>
          </w:tcPr>
          <w:p w14:paraId="4118E36A" w14:textId="77777777" w:rsidR="0082672F" w:rsidRPr="00602498" w:rsidRDefault="0082672F" w:rsidP="000817F4">
            <w:pPr>
              <w:pStyle w:val="Normal6a"/>
            </w:pPr>
          </w:p>
        </w:tc>
        <w:tc>
          <w:tcPr>
            <w:tcW w:w="4876" w:type="dxa"/>
            <w:tcBorders>
              <w:top w:val="nil"/>
              <w:left w:val="nil"/>
              <w:bottom w:val="nil"/>
              <w:right w:val="nil"/>
            </w:tcBorders>
          </w:tcPr>
          <w:p w14:paraId="72D92C73" w14:textId="77777777" w:rsidR="0082672F" w:rsidRPr="00602498" w:rsidRDefault="0082672F" w:rsidP="000817F4">
            <w:pPr>
              <w:pStyle w:val="Normal6a"/>
            </w:pPr>
            <w:r w:rsidRPr="00602498">
              <w:rPr>
                <w:b/>
                <w:i/>
              </w:rPr>
              <w:t>b) acties die betrekking hebben op de tijdelijke herinvoering van grenstoezicht aan de binnengrenzen in de zin van artikel 2, punt 1, van Verordening (EU) 2016/399;</w:t>
            </w:r>
          </w:p>
        </w:tc>
      </w:tr>
      <w:tr w:rsidR="0082672F" w:rsidRPr="00602498" w14:paraId="31AF7731" w14:textId="77777777" w:rsidTr="000817F4">
        <w:trPr>
          <w:jc w:val="center"/>
        </w:trPr>
        <w:tc>
          <w:tcPr>
            <w:tcW w:w="4876" w:type="dxa"/>
            <w:tcBorders>
              <w:top w:val="nil"/>
              <w:left w:val="nil"/>
              <w:bottom w:val="nil"/>
              <w:right w:val="nil"/>
            </w:tcBorders>
          </w:tcPr>
          <w:p w14:paraId="485F84F6" w14:textId="77777777" w:rsidR="0082672F" w:rsidRPr="00602498" w:rsidRDefault="0082672F" w:rsidP="000817F4">
            <w:pPr>
              <w:pStyle w:val="Normal6a"/>
            </w:pPr>
          </w:p>
        </w:tc>
        <w:tc>
          <w:tcPr>
            <w:tcW w:w="4876" w:type="dxa"/>
            <w:tcBorders>
              <w:top w:val="nil"/>
              <w:left w:val="nil"/>
              <w:bottom w:val="nil"/>
              <w:right w:val="nil"/>
            </w:tcBorders>
          </w:tcPr>
          <w:p w14:paraId="137CB16E" w14:textId="77777777" w:rsidR="0082672F" w:rsidRPr="00602498" w:rsidRDefault="0082672F" w:rsidP="000817F4">
            <w:pPr>
              <w:pStyle w:val="Normal6a"/>
            </w:pPr>
            <w:r w:rsidRPr="00602498">
              <w:rPr>
                <w:b/>
                <w:i/>
              </w:rPr>
              <w:t>c) acties die hoofdzakelijk gericht zijn op douanecontrole.</w:t>
            </w:r>
          </w:p>
        </w:tc>
      </w:tr>
    </w:tbl>
    <w:p w14:paraId="337C6F6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7CAFC77" w14:textId="77777777" w:rsidR="0082672F" w:rsidRPr="00602498" w:rsidRDefault="0082672F" w:rsidP="0082672F">
      <w:r w:rsidRPr="00602498">
        <w:rPr>
          <w:rStyle w:val="HideTWBExt"/>
        </w:rPr>
        <w:t>&lt;/AmendB&gt;</w:t>
      </w:r>
    </w:p>
    <w:p w14:paraId="446A937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168</w:t>
      </w:r>
      <w:r w:rsidRPr="00602498">
        <w:rPr>
          <w:rStyle w:val="HideTWBExt"/>
          <w:b w:val="0"/>
        </w:rPr>
        <w:t>&lt;/NumAmB&gt;</w:t>
      </w:r>
    </w:p>
    <w:p w14:paraId="47A898D2"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29FB808A" w14:textId="77777777" w:rsidR="0082672F" w:rsidRPr="00602498" w:rsidRDefault="0082672F" w:rsidP="0082672F">
      <w:pPr>
        <w:pStyle w:val="NormalBold"/>
      </w:pPr>
      <w:r w:rsidRPr="00602498">
        <w:rPr>
          <w:rStyle w:val="HideTWBExt"/>
          <w:b w:val="0"/>
        </w:rPr>
        <w:t>&lt;/RepeatBlock-By&gt;</w:t>
      </w:r>
    </w:p>
    <w:p w14:paraId="307EF63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1B86BC8" w14:textId="77777777" w:rsidR="0082672F" w:rsidRPr="00602498" w:rsidRDefault="0082672F" w:rsidP="0082672F">
      <w:pPr>
        <w:pStyle w:val="NormalBold"/>
      </w:pPr>
      <w:r w:rsidRPr="00602498">
        <w:rPr>
          <w:rStyle w:val="HideTWBExt"/>
          <w:b w:val="0"/>
        </w:rPr>
        <w:t>&lt;Article&gt;</w:t>
      </w:r>
      <w:r w:rsidRPr="00602498">
        <w:t>Artikel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777AB69" w14:textId="77777777" w:rsidTr="000817F4">
        <w:trPr>
          <w:trHeight w:hRule="exact" w:val="240"/>
          <w:jc w:val="center"/>
        </w:trPr>
        <w:tc>
          <w:tcPr>
            <w:tcW w:w="9752" w:type="dxa"/>
            <w:gridSpan w:val="2"/>
            <w:tcBorders>
              <w:top w:val="nil"/>
              <w:left w:val="nil"/>
              <w:bottom w:val="nil"/>
              <w:right w:val="nil"/>
            </w:tcBorders>
          </w:tcPr>
          <w:p w14:paraId="6B0B9C4A" w14:textId="77777777" w:rsidR="0082672F" w:rsidRPr="00602498" w:rsidRDefault="0082672F" w:rsidP="000817F4"/>
        </w:tc>
      </w:tr>
      <w:tr w:rsidR="0082672F" w:rsidRPr="00602498" w14:paraId="2B22A4D9" w14:textId="77777777" w:rsidTr="000817F4">
        <w:trPr>
          <w:trHeight w:val="240"/>
          <w:jc w:val="center"/>
        </w:trPr>
        <w:tc>
          <w:tcPr>
            <w:tcW w:w="4876" w:type="dxa"/>
            <w:tcBorders>
              <w:top w:val="nil"/>
              <w:left w:val="nil"/>
              <w:bottom w:val="nil"/>
              <w:right w:val="nil"/>
            </w:tcBorders>
          </w:tcPr>
          <w:p w14:paraId="04F79D9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A662192" w14:textId="77777777" w:rsidR="0082672F" w:rsidRPr="00602498" w:rsidRDefault="0082672F" w:rsidP="000817F4">
            <w:pPr>
              <w:pStyle w:val="AmColumnHeading"/>
            </w:pPr>
            <w:r w:rsidRPr="00602498">
              <w:t>Amendement</w:t>
            </w:r>
          </w:p>
        </w:tc>
      </w:tr>
      <w:tr w:rsidR="0082672F" w:rsidRPr="00602498" w14:paraId="223E0792" w14:textId="77777777" w:rsidTr="000817F4">
        <w:trPr>
          <w:jc w:val="center"/>
        </w:trPr>
        <w:tc>
          <w:tcPr>
            <w:tcW w:w="4876" w:type="dxa"/>
            <w:tcBorders>
              <w:top w:val="nil"/>
              <w:left w:val="nil"/>
              <w:bottom w:val="nil"/>
              <w:right w:val="nil"/>
            </w:tcBorders>
          </w:tcPr>
          <w:p w14:paraId="6B1AE542" w14:textId="77777777" w:rsidR="0082672F" w:rsidRPr="00602498" w:rsidRDefault="0082672F" w:rsidP="000817F4">
            <w:pPr>
              <w:pStyle w:val="Normal6a"/>
            </w:pPr>
          </w:p>
        </w:tc>
        <w:tc>
          <w:tcPr>
            <w:tcW w:w="4876" w:type="dxa"/>
            <w:tcBorders>
              <w:top w:val="nil"/>
              <w:left w:val="nil"/>
              <w:bottom w:val="nil"/>
              <w:right w:val="nil"/>
            </w:tcBorders>
          </w:tcPr>
          <w:p w14:paraId="01D9F94F" w14:textId="77777777" w:rsidR="0082672F" w:rsidRPr="00602498" w:rsidRDefault="0082672F" w:rsidP="000817F4">
            <w:pPr>
              <w:pStyle w:val="Normal6a"/>
              <w:jc w:val="center"/>
            </w:pPr>
            <w:r w:rsidRPr="00602498">
              <w:rPr>
                <w:b/>
                <w:i/>
              </w:rPr>
              <w:t>Artikel 3 bis</w:t>
            </w:r>
            <w:r w:rsidRPr="00602498">
              <w:tab/>
            </w:r>
          </w:p>
        </w:tc>
      </w:tr>
      <w:tr w:rsidR="0082672F" w:rsidRPr="00602498" w14:paraId="53AAEE7C" w14:textId="77777777" w:rsidTr="000817F4">
        <w:trPr>
          <w:jc w:val="center"/>
        </w:trPr>
        <w:tc>
          <w:tcPr>
            <w:tcW w:w="4876" w:type="dxa"/>
            <w:tcBorders>
              <w:top w:val="nil"/>
              <w:left w:val="nil"/>
              <w:bottom w:val="nil"/>
              <w:right w:val="nil"/>
            </w:tcBorders>
          </w:tcPr>
          <w:p w14:paraId="40B5248A" w14:textId="77777777" w:rsidR="0082672F" w:rsidRPr="00602498" w:rsidRDefault="0082672F" w:rsidP="000817F4">
            <w:pPr>
              <w:pStyle w:val="Normal6a"/>
            </w:pPr>
          </w:p>
        </w:tc>
        <w:tc>
          <w:tcPr>
            <w:tcW w:w="4876" w:type="dxa"/>
            <w:tcBorders>
              <w:top w:val="nil"/>
              <w:left w:val="nil"/>
              <w:bottom w:val="nil"/>
              <w:right w:val="nil"/>
            </w:tcBorders>
          </w:tcPr>
          <w:p w14:paraId="00478AF8" w14:textId="77777777" w:rsidR="0082672F" w:rsidRPr="00602498" w:rsidRDefault="0082672F" w:rsidP="000817F4">
            <w:pPr>
              <w:pStyle w:val="Normal6a"/>
              <w:jc w:val="center"/>
            </w:pPr>
            <w:r w:rsidRPr="00602498">
              <w:rPr>
                <w:b/>
                <w:i/>
              </w:rPr>
              <w:t>Non-discriminatie en eerbiediging van de grondrechten</w:t>
            </w:r>
          </w:p>
        </w:tc>
      </w:tr>
      <w:tr w:rsidR="0082672F" w:rsidRPr="00602498" w14:paraId="1FB4C265" w14:textId="77777777" w:rsidTr="000817F4">
        <w:trPr>
          <w:jc w:val="center"/>
        </w:trPr>
        <w:tc>
          <w:tcPr>
            <w:tcW w:w="4876" w:type="dxa"/>
            <w:tcBorders>
              <w:top w:val="nil"/>
              <w:left w:val="nil"/>
              <w:bottom w:val="nil"/>
              <w:right w:val="nil"/>
            </w:tcBorders>
          </w:tcPr>
          <w:p w14:paraId="5F8BF332" w14:textId="77777777" w:rsidR="0082672F" w:rsidRPr="00602498" w:rsidRDefault="0082672F" w:rsidP="000817F4">
            <w:pPr>
              <w:pStyle w:val="Normal6a"/>
            </w:pPr>
          </w:p>
        </w:tc>
        <w:tc>
          <w:tcPr>
            <w:tcW w:w="4876" w:type="dxa"/>
            <w:tcBorders>
              <w:top w:val="nil"/>
              <w:left w:val="nil"/>
              <w:bottom w:val="nil"/>
              <w:right w:val="nil"/>
            </w:tcBorders>
          </w:tcPr>
          <w:p w14:paraId="16FDBFD3" w14:textId="77777777" w:rsidR="0082672F" w:rsidRPr="00602498" w:rsidRDefault="0082672F" w:rsidP="000817F4">
            <w:pPr>
              <w:pStyle w:val="Normal6a"/>
            </w:pPr>
            <w:r w:rsidRPr="00602498">
              <w:rPr>
                <w:b/>
                <w:i/>
              </w:rPr>
              <w:t>De uit hoofde van de steun van de Unie gefinancierde acties worden uitgevoerd met volledige inachtneming van de rechten en beginselen die zijn verankerd in het acquis van de Unie en het Handvest en de internationale verplichtingen van de Unie met betrekking tot de grondrechten, in het bijzonder door ervoor te zorgen dat de beginselen van non-discriminatie en non-refoulement worden nageleefd.</w:t>
            </w:r>
          </w:p>
        </w:tc>
      </w:tr>
    </w:tbl>
    <w:p w14:paraId="74924DC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BBE576F"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02D0149" w14:textId="77777777" w:rsidR="0082672F" w:rsidRPr="00602498" w:rsidRDefault="0082672F" w:rsidP="0082672F">
      <w:pPr>
        <w:pStyle w:val="AmJustText"/>
      </w:pPr>
      <w:r w:rsidRPr="00602498">
        <w:t>Standaardbepaling inzake grondrechten overgenomen uit het bestaande instrument voor grensbeheer en visa.</w:t>
      </w:r>
    </w:p>
    <w:p w14:paraId="19971DB2" w14:textId="77777777" w:rsidR="0082672F" w:rsidRPr="00602498" w:rsidRDefault="0082672F" w:rsidP="0082672F">
      <w:r w:rsidRPr="00602498">
        <w:rPr>
          <w:rStyle w:val="HideTWBExt"/>
        </w:rPr>
        <w:t>&lt;/AmendB&gt;</w:t>
      </w:r>
    </w:p>
    <w:p w14:paraId="01012DB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169</w:t>
      </w:r>
      <w:r w:rsidRPr="00602498">
        <w:rPr>
          <w:rStyle w:val="HideTWBExt"/>
          <w:b w:val="0"/>
        </w:rPr>
        <w:t>&lt;/NumAmB&gt;</w:t>
      </w:r>
    </w:p>
    <w:p w14:paraId="25429061" w14:textId="77777777" w:rsidR="0082672F" w:rsidRPr="00602498" w:rsidRDefault="0082672F" w:rsidP="0082672F">
      <w:pPr>
        <w:pStyle w:val="NormalBold"/>
      </w:pPr>
      <w:r w:rsidRPr="00602498">
        <w:rPr>
          <w:rStyle w:val="HideTWBExt"/>
          <w:b w:val="0"/>
        </w:rPr>
        <w:t>&lt;RepeatBlock-By&gt;&lt;Members&gt;</w:t>
      </w:r>
      <w:r w:rsidRPr="00602498">
        <w:t>Ilaria Salis</w:t>
      </w:r>
      <w:r w:rsidRPr="00602498">
        <w:rPr>
          <w:rStyle w:val="HideTWBExt"/>
          <w:b w:val="0"/>
        </w:rPr>
        <w:t>&lt;/Members&gt;</w:t>
      </w:r>
    </w:p>
    <w:p w14:paraId="05A9B21C" w14:textId="77777777" w:rsidR="0082672F" w:rsidRPr="00602498" w:rsidRDefault="0082672F" w:rsidP="0082672F">
      <w:pPr>
        <w:pStyle w:val="NormalBold"/>
      </w:pPr>
      <w:r w:rsidRPr="00602498">
        <w:rPr>
          <w:rStyle w:val="HideTWBExt"/>
          <w:b w:val="0"/>
        </w:rPr>
        <w:t>&lt;/RepeatBlock-By&gt;</w:t>
      </w:r>
    </w:p>
    <w:p w14:paraId="5A22851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959C725" w14:textId="77777777" w:rsidR="0082672F" w:rsidRPr="00602498" w:rsidRDefault="0082672F" w:rsidP="0082672F">
      <w:pPr>
        <w:pStyle w:val="NormalBold"/>
      </w:pPr>
      <w:r w:rsidRPr="00602498">
        <w:rPr>
          <w:rStyle w:val="HideTWBExt"/>
          <w:b w:val="0"/>
        </w:rPr>
        <w:t>&lt;Article&gt;</w:t>
      </w:r>
      <w:r w:rsidRPr="00602498">
        <w:t>Artikel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782456B" w14:textId="77777777" w:rsidTr="000817F4">
        <w:trPr>
          <w:trHeight w:hRule="exact" w:val="240"/>
          <w:jc w:val="center"/>
        </w:trPr>
        <w:tc>
          <w:tcPr>
            <w:tcW w:w="9752" w:type="dxa"/>
            <w:gridSpan w:val="2"/>
            <w:tcBorders>
              <w:top w:val="nil"/>
              <w:left w:val="nil"/>
              <w:bottom w:val="nil"/>
              <w:right w:val="nil"/>
            </w:tcBorders>
          </w:tcPr>
          <w:p w14:paraId="0439C68A" w14:textId="77777777" w:rsidR="0082672F" w:rsidRPr="00602498" w:rsidRDefault="0082672F" w:rsidP="000817F4"/>
        </w:tc>
      </w:tr>
      <w:tr w:rsidR="0082672F" w:rsidRPr="00602498" w14:paraId="66F40E12" w14:textId="77777777" w:rsidTr="000817F4">
        <w:trPr>
          <w:trHeight w:val="240"/>
          <w:jc w:val="center"/>
        </w:trPr>
        <w:tc>
          <w:tcPr>
            <w:tcW w:w="4876" w:type="dxa"/>
            <w:tcBorders>
              <w:top w:val="nil"/>
              <w:left w:val="nil"/>
              <w:bottom w:val="nil"/>
              <w:right w:val="nil"/>
            </w:tcBorders>
          </w:tcPr>
          <w:p w14:paraId="1BADF6E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BE6F93A" w14:textId="77777777" w:rsidR="0082672F" w:rsidRPr="00602498" w:rsidRDefault="0082672F" w:rsidP="000817F4">
            <w:pPr>
              <w:pStyle w:val="AmColumnHeading"/>
            </w:pPr>
            <w:r w:rsidRPr="00602498">
              <w:t>Amendement</w:t>
            </w:r>
          </w:p>
        </w:tc>
      </w:tr>
      <w:tr w:rsidR="0082672F" w:rsidRPr="00602498" w14:paraId="41417979" w14:textId="77777777" w:rsidTr="000817F4">
        <w:trPr>
          <w:jc w:val="center"/>
        </w:trPr>
        <w:tc>
          <w:tcPr>
            <w:tcW w:w="4876" w:type="dxa"/>
            <w:tcBorders>
              <w:top w:val="nil"/>
              <w:left w:val="nil"/>
              <w:bottom w:val="nil"/>
              <w:right w:val="nil"/>
            </w:tcBorders>
          </w:tcPr>
          <w:p w14:paraId="3BCCA6E0" w14:textId="77777777" w:rsidR="0082672F" w:rsidRPr="00602498" w:rsidRDefault="0082672F" w:rsidP="000817F4">
            <w:pPr>
              <w:pStyle w:val="Normal6a"/>
            </w:pPr>
          </w:p>
        </w:tc>
        <w:tc>
          <w:tcPr>
            <w:tcW w:w="4876" w:type="dxa"/>
            <w:tcBorders>
              <w:top w:val="nil"/>
              <w:left w:val="nil"/>
              <w:bottom w:val="nil"/>
              <w:right w:val="nil"/>
            </w:tcBorders>
          </w:tcPr>
          <w:p w14:paraId="352AAD27" w14:textId="77777777" w:rsidR="0082672F" w:rsidRPr="00602498" w:rsidRDefault="0082672F" w:rsidP="000817F4">
            <w:pPr>
              <w:pStyle w:val="Normal6a"/>
              <w:jc w:val="center"/>
            </w:pPr>
            <w:r w:rsidRPr="00602498">
              <w:rPr>
                <w:b/>
                <w:i/>
              </w:rPr>
              <w:t>Artikel 3 bis</w:t>
            </w:r>
            <w:r w:rsidRPr="00602498">
              <w:tab/>
            </w:r>
          </w:p>
        </w:tc>
      </w:tr>
      <w:tr w:rsidR="0082672F" w:rsidRPr="00602498" w14:paraId="77F33330" w14:textId="77777777" w:rsidTr="000817F4">
        <w:trPr>
          <w:jc w:val="center"/>
        </w:trPr>
        <w:tc>
          <w:tcPr>
            <w:tcW w:w="4876" w:type="dxa"/>
            <w:tcBorders>
              <w:top w:val="nil"/>
              <w:left w:val="nil"/>
              <w:bottom w:val="nil"/>
              <w:right w:val="nil"/>
            </w:tcBorders>
          </w:tcPr>
          <w:p w14:paraId="07DDFBAA" w14:textId="77777777" w:rsidR="0082672F" w:rsidRPr="00602498" w:rsidRDefault="0082672F" w:rsidP="000817F4">
            <w:pPr>
              <w:pStyle w:val="Normal6a"/>
            </w:pPr>
          </w:p>
        </w:tc>
        <w:tc>
          <w:tcPr>
            <w:tcW w:w="4876" w:type="dxa"/>
            <w:tcBorders>
              <w:top w:val="nil"/>
              <w:left w:val="nil"/>
              <w:bottom w:val="nil"/>
              <w:right w:val="nil"/>
            </w:tcBorders>
          </w:tcPr>
          <w:p w14:paraId="6A0C6107" w14:textId="77777777" w:rsidR="0082672F" w:rsidRPr="00602498" w:rsidRDefault="0082672F" w:rsidP="000817F4">
            <w:pPr>
              <w:pStyle w:val="Normal6a"/>
              <w:jc w:val="center"/>
            </w:pPr>
            <w:r w:rsidRPr="00602498">
              <w:rPr>
                <w:b/>
                <w:i/>
              </w:rPr>
              <w:t>Non-discriminatie en eerbiediging van de grondrechten</w:t>
            </w:r>
          </w:p>
        </w:tc>
      </w:tr>
      <w:tr w:rsidR="0082672F" w:rsidRPr="00602498" w14:paraId="1B40772C" w14:textId="77777777" w:rsidTr="000817F4">
        <w:trPr>
          <w:jc w:val="center"/>
        </w:trPr>
        <w:tc>
          <w:tcPr>
            <w:tcW w:w="4876" w:type="dxa"/>
            <w:tcBorders>
              <w:top w:val="nil"/>
              <w:left w:val="nil"/>
              <w:bottom w:val="nil"/>
              <w:right w:val="nil"/>
            </w:tcBorders>
          </w:tcPr>
          <w:p w14:paraId="47FFBCFC" w14:textId="77777777" w:rsidR="0082672F" w:rsidRPr="00602498" w:rsidRDefault="0082672F" w:rsidP="000817F4">
            <w:pPr>
              <w:pStyle w:val="Normal6a"/>
            </w:pPr>
          </w:p>
        </w:tc>
        <w:tc>
          <w:tcPr>
            <w:tcW w:w="4876" w:type="dxa"/>
            <w:tcBorders>
              <w:top w:val="nil"/>
              <w:left w:val="nil"/>
              <w:bottom w:val="nil"/>
              <w:right w:val="nil"/>
            </w:tcBorders>
          </w:tcPr>
          <w:p w14:paraId="3901F5D3" w14:textId="77777777" w:rsidR="0082672F" w:rsidRPr="00602498" w:rsidRDefault="0082672F" w:rsidP="000817F4">
            <w:pPr>
              <w:pStyle w:val="Normal6a"/>
            </w:pPr>
            <w:r w:rsidRPr="00602498">
              <w:rPr>
                <w:b/>
                <w:i/>
              </w:rPr>
              <w:t>De uit hoofde van de steun van de Unie gefinancierde acties worden uitgevoerd met volledige inachtneming van de rechten en beginselen die zijn verankerd in het acquis van de Unie en het Handvest en de internationale verplichtingen van de Unie met betrekking tot de grondrechten, in het bijzonder door ervoor te zorgen dat de beginselen van non-discriminatie en non-refoulement worden nageleefd.</w:t>
            </w:r>
          </w:p>
        </w:tc>
      </w:tr>
    </w:tbl>
    <w:p w14:paraId="13288C7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5A12432" w14:textId="77777777" w:rsidR="0082672F" w:rsidRPr="00602498" w:rsidRDefault="0082672F" w:rsidP="0082672F">
      <w:r w:rsidRPr="00602498">
        <w:rPr>
          <w:rStyle w:val="HideTWBExt"/>
        </w:rPr>
        <w:t>&lt;/AmendB&gt;</w:t>
      </w:r>
    </w:p>
    <w:p w14:paraId="00BEFDF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170</w:t>
      </w:r>
      <w:r w:rsidRPr="00602498">
        <w:rPr>
          <w:rStyle w:val="HideTWBExt"/>
          <w:b w:val="0"/>
        </w:rPr>
        <w:t>&lt;/NumAmB&gt;</w:t>
      </w:r>
    </w:p>
    <w:p w14:paraId="3A211357"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1EFD610" w14:textId="77777777" w:rsidR="0082672F" w:rsidRPr="00602498" w:rsidRDefault="0082672F" w:rsidP="0082672F">
      <w:pPr>
        <w:pStyle w:val="NormalBold"/>
      </w:pPr>
      <w:r w:rsidRPr="00602498">
        <w:rPr>
          <w:rStyle w:val="HideTWBExt"/>
          <w:b w:val="0"/>
        </w:rPr>
        <w:t>&lt;/RepeatBlock-By&gt;</w:t>
      </w:r>
    </w:p>
    <w:p w14:paraId="08F3E08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EF893A7" w14:textId="77777777" w:rsidR="0082672F" w:rsidRPr="00602498" w:rsidRDefault="0082672F" w:rsidP="0082672F">
      <w:pPr>
        <w:pStyle w:val="NormalBold"/>
      </w:pPr>
      <w:r w:rsidRPr="00602498">
        <w:rPr>
          <w:rStyle w:val="HideTWBExt"/>
          <w:b w:val="0"/>
        </w:rPr>
        <w:t>&lt;Article&gt;</w:t>
      </w:r>
      <w:r w:rsidRPr="00602498">
        <w:t>Artikel 4 – lid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2CAC8FD" w14:textId="77777777" w:rsidTr="000817F4">
        <w:trPr>
          <w:trHeight w:hRule="exact" w:val="240"/>
          <w:jc w:val="center"/>
        </w:trPr>
        <w:tc>
          <w:tcPr>
            <w:tcW w:w="9752" w:type="dxa"/>
            <w:gridSpan w:val="2"/>
            <w:tcBorders>
              <w:top w:val="nil"/>
              <w:left w:val="nil"/>
              <w:bottom w:val="nil"/>
              <w:right w:val="nil"/>
            </w:tcBorders>
          </w:tcPr>
          <w:p w14:paraId="71451886" w14:textId="77777777" w:rsidR="0082672F" w:rsidRPr="00602498" w:rsidRDefault="0082672F" w:rsidP="000817F4"/>
        </w:tc>
      </w:tr>
      <w:tr w:rsidR="0082672F" w:rsidRPr="00602498" w14:paraId="0D40025E" w14:textId="77777777" w:rsidTr="000817F4">
        <w:trPr>
          <w:trHeight w:val="240"/>
          <w:jc w:val="center"/>
        </w:trPr>
        <w:tc>
          <w:tcPr>
            <w:tcW w:w="4876" w:type="dxa"/>
            <w:tcBorders>
              <w:top w:val="nil"/>
              <w:left w:val="nil"/>
              <w:bottom w:val="nil"/>
              <w:right w:val="nil"/>
            </w:tcBorders>
          </w:tcPr>
          <w:p w14:paraId="388D529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0A5A1E1" w14:textId="77777777" w:rsidR="0082672F" w:rsidRPr="00602498" w:rsidRDefault="0082672F" w:rsidP="000817F4">
            <w:pPr>
              <w:pStyle w:val="AmColumnHeading"/>
            </w:pPr>
            <w:r w:rsidRPr="00602498">
              <w:t>Amendement</w:t>
            </w:r>
          </w:p>
        </w:tc>
      </w:tr>
      <w:tr w:rsidR="0082672F" w:rsidRPr="00602498" w14:paraId="7E361396" w14:textId="77777777" w:rsidTr="000817F4">
        <w:trPr>
          <w:jc w:val="center"/>
        </w:trPr>
        <w:tc>
          <w:tcPr>
            <w:tcW w:w="4876" w:type="dxa"/>
            <w:tcBorders>
              <w:top w:val="nil"/>
              <w:left w:val="nil"/>
              <w:bottom w:val="nil"/>
              <w:right w:val="nil"/>
            </w:tcBorders>
          </w:tcPr>
          <w:p w14:paraId="6BA78A84" w14:textId="77777777" w:rsidR="0082672F" w:rsidRPr="00602498" w:rsidRDefault="0082672F" w:rsidP="000817F4">
            <w:pPr>
              <w:pStyle w:val="Normal6a"/>
            </w:pPr>
            <w:r w:rsidRPr="00602498">
              <w:t>1.</w:t>
            </w:r>
            <w:r w:rsidRPr="00602498">
              <w:tab/>
              <w:t xml:space="preserve">De indicatieve financiële toewijzing voor de uitvoering van de in artikel 3 opgenomen doelstellingen wordt voor de periode 2028-2034 vastgesteld op </w:t>
            </w:r>
            <w:r w:rsidRPr="00602498">
              <w:rPr>
                <w:b/>
                <w:bCs/>
                <w:i/>
                <w:iCs/>
              </w:rPr>
              <w:t>15 396 750 000 EUR</w:t>
            </w:r>
            <w:r w:rsidRPr="00602498">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1579D6E7" w14:textId="77777777" w:rsidR="0082672F" w:rsidRPr="00602498" w:rsidRDefault="0082672F" w:rsidP="000817F4">
            <w:pPr>
              <w:pStyle w:val="Normal6a"/>
            </w:pPr>
            <w:r w:rsidRPr="00602498">
              <w:t>1.</w:t>
            </w:r>
            <w:r w:rsidRPr="00602498">
              <w:tab/>
              <w:t xml:space="preserve">De indicatieve financiële toewijzing voor de uitvoering van de in artikel 3 opgenomen doelstellingen wordt voor de periode 2028-2034 vastgesteld op </w:t>
            </w:r>
            <w:r w:rsidRPr="00602498">
              <w:rPr>
                <w:b/>
                <w:bCs/>
                <w:i/>
                <w:iCs/>
              </w:rPr>
              <w:t>[...]</w:t>
            </w:r>
            <w:r w:rsidRPr="00602498">
              <w:t xml:space="preserve"> (lopende prijzen). De steun wordt uitgevoerd overeenkomstig de horizontale regels voor de nationale en regionale partnerschapsplannen die zijn vastgesteld in Verordening (EU) [...] tot oprichting van het Europees Fonds voor economische, sociale en territoriale cohesie, landbouw en platteland, visserij en maritieme zaken, welvaart en veiligheid.</w:t>
            </w:r>
          </w:p>
        </w:tc>
      </w:tr>
    </w:tbl>
    <w:p w14:paraId="7B9A601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C665E33" w14:textId="77777777" w:rsidR="0082672F" w:rsidRPr="00602498" w:rsidRDefault="0082672F" w:rsidP="0082672F">
      <w:r w:rsidRPr="00602498">
        <w:rPr>
          <w:rStyle w:val="HideTWBExt"/>
        </w:rPr>
        <w:t>&lt;/AmendB&gt;</w:t>
      </w:r>
    </w:p>
    <w:p w14:paraId="4300081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171</w:t>
      </w:r>
      <w:r w:rsidRPr="00602498">
        <w:rPr>
          <w:rStyle w:val="HideTWBExt"/>
          <w:b w:val="0"/>
        </w:rPr>
        <w:t>&lt;/NumAmB&gt;</w:t>
      </w:r>
    </w:p>
    <w:p w14:paraId="73429DBC" w14:textId="77777777" w:rsidR="0082672F" w:rsidRPr="00602498" w:rsidRDefault="0082672F" w:rsidP="0082672F">
      <w:pPr>
        <w:pStyle w:val="NormalBold"/>
      </w:pPr>
      <w:r w:rsidRPr="00602498">
        <w:rPr>
          <w:rStyle w:val="HideTWBExt"/>
          <w:b w:val="0"/>
        </w:rPr>
        <w:t>&lt;RepeatBlock-By&gt;&lt;Members&gt;</w:t>
      </w:r>
      <w:r w:rsidRPr="00602498">
        <w:t>Tom Vandendriessche</w:t>
      </w:r>
      <w:r w:rsidRPr="00602498">
        <w:rPr>
          <w:rStyle w:val="HideTWBExt"/>
          <w:b w:val="0"/>
        </w:rPr>
        <w:t>&lt;/Members&gt;</w:t>
      </w:r>
    </w:p>
    <w:p w14:paraId="5DAA3785" w14:textId="77777777" w:rsidR="0082672F" w:rsidRPr="00602498" w:rsidRDefault="0082672F" w:rsidP="0082672F">
      <w:pPr>
        <w:pStyle w:val="NormalBold"/>
      </w:pPr>
      <w:r w:rsidRPr="00602498">
        <w:rPr>
          <w:rStyle w:val="HideTWBExt"/>
          <w:b w:val="0"/>
        </w:rPr>
        <w:t>&lt;/RepeatBlock-By&gt;</w:t>
      </w:r>
    </w:p>
    <w:p w14:paraId="6620DDD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5EAF92A" w14:textId="77777777" w:rsidR="0082672F" w:rsidRPr="00602498" w:rsidRDefault="0082672F" w:rsidP="0082672F">
      <w:pPr>
        <w:pStyle w:val="NormalBold"/>
      </w:pPr>
      <w:r w:rsidRPr="00602498">
        <w:rPr>
          <w:rStyle w:val="HideTWBExt"/>
          <w:b w:val="0"/>
        </w:rPr>
        <w:t>&lt;Article&gt;</w:t>
      </w:r>
      <w:r w:rsidRPr="00602498">
        <w:t>Artikel 4 – lid 1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D5FD391" w14:textId="77777777" w:rsidTr="000817F4">
        <w:trPr>
          <w:trHeight w:hRule="exact" w:val="240"/>
          <w:jc w:val="center"/>
        </w:trPr>
        <w:tc>
          <w:tcPr>
            <w:tcW w:w="9752" w:type="dxa"/>
            <w:gridSpan w:val="2"/>
            <w:tcBorders>
              <w:top w:val="nil"/>
              <w:left w:val="nil"/>
              <w:bottom w:val="nil"/>
              <w:right w:val="nil"/>
            </w:tcBorders>
          </w:tcPr>
          <w:p w14:paraId="7265905A" w14:textId="77777777" w:rsidR="0082672F" w:rsidRPr="00602498" w:rsidRDefault="0082672F" w:rsidP="000817F4"/>
        </w:tc>
      </w:tr>
      <w:tr w:rsidR="0082672F" w:rsidRPr="00602498" w14:paraId="3039CE24" w14:textId="77777777" w:rsidTr="000817F4">
        <w:trPr>
          <w:trHeight w:val="240"/>
          <w:jc w:val="center"/>
        </w:trPr>
        <w:tc>
          <w:tcPr>
            <w:tcW w:w="4876" w:type="dxa"/>
            <w:tcBorders>
              <w:top w:val="nil"/>
              <w:left w:val="nil"/>
              <w:bottom w:val="nil"/>
              <w:right w:val="nil"/>
            </w:tcBorders>
          </w:tcPr>
          <w:p w14:paraId="204439B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4670BBA" w14:textId="77777777" w:rsidR="0082672F" w:rsidRPr="00602498" w:rsidRDefault="0082672F" w:rsidP="000817F4">
            <w:pPr>
              <w:pStyle w:val="AmColumnHeading"/>
            </w:pPr>
            <w:r w:rsidRPr="00602498">
              <w:t>Amendement</w:t>
            </w:r>
          </w:p>
        </w:tc>
      </w:tr>
      <w:tr w:rsidR="0082672F" w:rsidRPr="00602498" w14:paraId="74A42257" w14:textId="77777777" w:rsidTr="000817F4">
        <w:trPr>
          <w:jc w:val="center"/>
        </w:trPr>
        <w:tc>
          <w:tcPr>
            <w:tcW w:w="4876" w:type="dxa"/>
            <w:tcBorders>
              <w:top w:val="nil"/>
              <w:left w:val="nil"/>
              <w:bottom w:val="nil"/>
              <w:right w:val="nil"/>
            </w:tcBorders>
          </w:tcPr>
          <w:p w14:paraId="34A60063" w14:textId="77777777" w:rsidR="0082672F" w:rsidRPr="00602498" w:rsidRDefault="0082672F" w:rsidP="000817F4">
            <w:pPr>
              <w:pStyle w:val="Normal6a"/>
            </w:pPr>
          </w:p>
        </w:tc>
        <w:tc>
          <w:tcPr>
            <w:tcW w:w="4876" w:type="dxa"/>
            <w:tcBorders>
              <w:top w:val="nil"/>
              <w:left w:val="nil"/>
              <w:bottom w:val="nil"/>
              <w:right w:val="nil"/>
            </w:tcBorders>
          </w:tcPr>
          <w:p w14:paraId="5F69B07A" w14:textId="77777777" w:rsidR="0082672F" w:rsidRPr="00602498" w:rsidRDefault="0082672F" w:rsidP="000817F4">
            <w:pPr>
              <w:pStyle w:val="Normal6a"/>
            </w:pPr>
            <w:r w:rsidRPr="00602498">
              <w:rPr>
                <w:b/>
                <w:i/>
              </w:rPr>
              <w:t>1 bis.</w:t>
            </w:r>
            <w:r w:rsidRPr="00602498">
              <w:tab/>
            </w:r>
            <w:r w:rsidRPr="00602498">
              <w:rPr>
                <w:b/>
                <w:i/>
              </w:rPr>
              <w:t>Minimaal 40 % van de in lid 1 bedoelde indicatieve financiële toewijzing wordt strikt gereserveerd voor de aanbesteding, de aanleg en het onderhoud van fysieke en technologische infrastructuur voor grensverdediging, alsook voor de operationele kosten in verband met de snelle repatriëring van illegale migranten. Voorts mogen uit hoofde van deze verordening geen middelen worden toegewezen aan niet-gouvernementele organisaties of entiteiten waarvan de activiteiten illegale migratie aantrekken, met inbegrip van onafhankelijke opsporings- en reddingsoperaties op zee.</w:t>
            </w:r>
          </w:p>
        </w:tc>
      </w:tr>
    </w:tbl>
    <w:p w14:paraId="57C664A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10F6C98" w14:textId="77777777" w:rsidR="0082672F" w:rsidRPr="00602498" w:rsidRDefault="0082672F" w:rsidP="0082672F">
      <w:r w:rsidRPr="00602498">
        <w:rPr>
          <w:rStyle w:val="HideTWBExt"/>
        </w:rPr>
        <w:t>&lt;/AmendB&gt;</w:t>
      </w:r>
    </w:p>
    <w:p w14:paraId="59A66C4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172</w:t>
      </w:r>
      <w:r w:rsidRPr="00602498">
        <w:rPr>
          <w:rStyle w:val="HideTWBExt"/>
          <w:b w:val="0"/>
        </w:rPr>
        <w:t>&lt;/NumAmB&gt;</w:t>
      </w:r>
    </w:p>
    <w:p w14:paraId="60948E9F"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3E3057C2" w14:textId="77777777" w:rsidR="0082672F" w:rsidRPr="00602498" w:rsidRDefault="0082672F" w:rsidP="0082672F">
      <w:pPr>
        <w:pStyle w:val="NormalBold"/>
      </w:pPr>
      <w:r w:rsidRPr="00602498">
        <w:rPr>
          <w:rStyle w:val="HideTWBExt"/>
          <w:b w:val="0"/>
        </w:rPr>
        <w:t>&lt;/RepeatBlock-By&gt;</w:t>
      </w:r>
    </w:p>
    <w:p w14:paraId="5FA379D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D859761" w14:textId="77777777" w:rsidR="0082672F" w:rsidRPr="00602498" w:rsidRDefault="0082672F" w:rsidP="0082672F">
      <w:pPr>
        <w:pStyle w:val="NormalBold"/>
      </w:pPr>
      <w:r w:rsidRPr="00602498">
        <w:rPr>
          <w:rStyle w:val="HideTWBExt"/>
          <w:b w:val="0"/>
        </w:rPr>
        <w:t>&lt;Article&gt;</w:t>
      </w:r>
      <w:r w:rsidRPr="00602498">
        <w:t>Artikel 4 – lid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830C3AE" w14:textId="77777777" w:rsidTr="000817F4">
        <w:trPr>
          <w:trHeight w:hRule="exact" w:val="240"/>
          <w:jc w:val="center"/>
        </w:trPr>
        <w:tc>
          <w:tcPr>
            <w:tcW w:w="9752" w:type="dxa"/>
            <w:gridSpan w:val="2"/>
            <w:tcBorders>
              <w:top w:val="nil"/>
              <w:left w:val="nil"/>
              <w:bottom w:val="nil"/>
              <w:right w:val="nil"/>
            </w:tcBorders>
          </w:tcPr>
          <w:p w14:paraId="290D2427" w14:textId="77777777" w:rsidR="0082672F" w:rsidRPr="00602498" w:rsidRDefault="0082672F" w:rsidP="000817F4"/>
        </w:tc>
      </w:tr>
      <w:tr w:rsidR="0082672F" w:rsidRPr="00602498" w14:paraId="2F3DD33A" w14:textId="77777777" w:rsidTr="000817F4">
        <w:trPr>
          <w:trHeight w:val="240"/>
          <w:jc w:val="center"/>
        </w:trPr>
        <w:tc>
          <w:tcPr>
            <w:tcW w:w="4876" w:type="dxa"/>
            <w:tcBorders>
              <w:top w:val="nil"/>
              <w:left w:val="nil"/>
              <w:bottom w:val="nil"/>
              <w:right w:val="nil"/>
            </w:tcBorders>
          </w:tcPr>
          <w:p w14:paraId="01CFF06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146ABE9" w14:textId="77777777" w:rsidR="0082672F" w:rsidRPr="00602498" w:rsidRDefault="0082672F" w:rsidP="000817F4">
            <w:pPr>
              <w:pStyle w:val="AmColumnHeading"/>
            </w:pPr>
            <w:r w:rsidRPr="00602498">
              <w:t>Amendement</w:t>
            </w:r>
          </w:p>
        </w:tc>
      </w:tr>
      <w:tr w:rsidR="0082672F" w:rsidRPr="00602498" w14:paraId="5E108D87" w14:textId="77777777" w:rsidTr="000817F4">
        <w:trPr>
          <w:jc w:val="center"/>
        </w:trPr>
        <w:tc>
          <w:tcPr>
            <w:tcW w:w="4876" w:type="dxa"/>
            <w:tcBorders>
              <w:top w:val="nil"/>
              <w:left w:val="nil"/>
              <w:bottom w:val="nil"/>
              <w:right w:val="nil"/>
            </w:tcBorders>
          </w:tcPr>
          <w:p w14:paraId="71DD30C8" w14:textId="77777777" w:rsidR="0082672F" w:rsidRPr="00602498" w:rsidRDefault="0082672F" w:rsidP="000817F4">
            <w:pPr>
              <w:pStyle w:val="Normal6a"/>
            </w:pPr>
            <w:r w:rsidRPr="00602498">
              <w:t>2.</w:t>
            </w:r>
            <w:r w:rsidRPr="00602498">
              <w:tab/>
              <w:t>Het bedrag per lidstaat wordt door de Commissie bij uitvoeringshandeling vastgesteld aan de hand van de toewijzingsmethode in bijlage I, deel B, van Verordening (EU) [...] tot oprichting van het Europees Fonds voor economische, sociale en territoriale cohesie, landbouw en platteland, visserij en maritieme zaken, welvaart en veiligheid.</w:t>
            </w:r>
          </w:p>
        </w:tc>
        <w:tc>
          <w:tcPr>
            <w:tcW w:w="4876" w:type="dxa"/>
            <w:tcBorders>
              <w:top w:val="nil"/>
              <w:left w:val="nil"/>
              <w:bottom w:val="nil"/>
              <w:right w:val="nil"/>
            </w:tcBorders>
          </w:tcPr>
          <w:p w14:paraId="4DA56B41" w14:textId="77777777" w:rsidR="0082672F" w:rsidRPr="00602498" w:rsidRDefault="0082672F" w:rsidP="000817F4">
            <w:pPr>
              <w:pStyle w:val="Normal6a"/>
            </w:pPr>
            <w:r w:rsidRPr="00602498">
              <w:t>2.</w:t>
            </w:r>
            <w:r w:rsidRPr="00602498">
              <w:tab/>
              <w:t>Het bedrag per lidstaat wordt door de Commissie bij uitvoeringshandeling vastgesteld aan de hand van de toewijzingsmethode in bijlage I, deel B, van Verordening (EU) [...] tot oprichting van het Europees Fonds voor economische, sociale en territoriale cohesie, landbouw en platteland, visserij en maritieme zaken, welvaart en veiligheid</w:t>
            </w:r>
            <w:r w:rsidRPr="00602498">
              <w:rPr>
                <w:b/>
                <w:i/>
              </w:rPr>
              <w:t>, rekening houdend met objectieve criteria zoals de lengte van de buitengrenzen, de migratiedruk, veiligheidsrisico’s en de specifieke geografische omstandigheden van de lidstaten</w:t>
            </w:r>
            <w:r w:rsidRPr="00602498">
              <w:t>.</w:t>
            </w:r>
          </w:p>
        </w:tc>
      </w:tr>
    </w:tbl>
    <w:p w14:paraId="3C1269F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29789847" w14:textId="77777777" w:rsidR="0082672F" w:rsidRPr="00602498" w:rsidRDefault="0082672F" w:rsidP="0082672F">
      <w:r w:rsidRPr="00602498">
        <w:rPr>
          <w:rStyle w:val="HideTWBExt"/>
        </w:rPr>
        <w:t>&lt;/AmendB&gt;</w:t>
      </w:r>
    </w:p>
    <w:p w14:paraId="2CEB849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173</w:t>
      </w:r>
      <w:r w:rsidRPr="00602498">
        <w:rPr>
          <w:rStyle w:val="HideTWBExt"/>
          <w:b w:val="0"/>
        </w:rPr>
        <w:t>&lt;/NumAmB&gt;</w:t>
      </w:r>
    </w:p>
    <w:p w14:paraId="624B2B36"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78C5AEF3" w14:textId="77777777" w:rsidR="0082672F" w:rsidRPr="00602498" w:rsidRDefault="0082672F" w:rsidP="0082672F">
      <w:pPr>
        <w:pStyle w:val="NormalBold"/>
      </w:pPr>
      <w:r w:rsidRPr="00602498">
        <w:rPr>
          <w:rStyle w:val="HideTWBExt"/>
          <w:b w:val="0"/>
        </w:rPr>
        <w:t>&lt;/RepeatBlock-By&gt;</w:t>
      </w:r>
    </w:p>
    <w:p w14:paraId="52D5958A"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6D6B34F" w14:textId="77777777" w:rsidR="0082672F" w:rsidRPr="00602498" w:rsidRDefault="0082672F" w:rsidP="0082672F">
      <w:pPr>
        <w:pStyle w:val="NormalBold"/>
      </w:pPr>
      <w:r w:rsidRPr="00602498">
        <w:rPr>
          <w:rStyle w:val="HideTWBExt"/>
          <w:b w:val="0"/>
        </w:rPr>
        <w:t>&lt;Article&gt;</w:t>
      </w:r>
      <w:r w:rsidRPr="00602498">
        <w:t>Artikel 4 – lid 2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FDB2249" w14:textId="77777777" w:rsidTr="000817F4">
        <w:trPr>
          <w:trHeight w:hRule="exact" w:val="240"/>
          <w:jc w:val="center"/>
        </w:trPr>
        <w:tc>
          <w:tcPr>
            <w:tcW w:w="9752" w:type="dxa"/>
            <w:gridSpan w:val="2"/>
            <w:tcBorders>
              <w:top w:val="nil"/>
              <w:left w:val="nil"/>
              <w:bottom w:val="nil"/>
              <w:right w:val="nil"/>
            </w:tcBorders>
          </w:tcPr>
          <w:p w14:paraId="55A9D848" w14:textId="77777777" w:rsidR="0082672F" w:rsidRPr="00602498" w:rsidRDefault="0082672F" w:rsidP="000817F4"/>
        </w:tc>
      </w:tr>
      <w:tr w:rsidR="0082672F" w:rsidRPr="00602498" w14:paraId="4F91105B" w14:textId="77777777" w:rsidTr="000817F4">
        <w:trPr>
          <w:trHeight w:val="240"/>
          <w:jc w:val="center"/>
        </w:trPr>
        <w:tc>
          <w:tcPr>
            <w:tcW w:w="4876" w:type="dxa"/>
            <w:tcBorders>
              <w:top w:val="nil"/>
              <w:left w:val="nil"/>
              <w:bottom w:val="nil"/>
              <w:right w:val="nil"/>
            </w:tcBorders>
          </w:tcPr>
          <w:p w14:paraId="44BF4C7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9E48A0D" w14:textId="77777777" w:rsidR="0082672F" w:rsidRPr="00602498" w:rsidRDefault="0082672F" w:rsidP="000817F4">
            <w:pPr>
              <w:pStyle w:val="AmColumnHeading"/>
            </w:pPr>
            <w:r w:rsidRPr="00602498">
              <w:t>Amendement</w:t>
            </w:r>
          </w:p>
        </w:tc>
      </w:tr>
      <w:tr w:rsidR="0082672F" w:rsidRPr="00602498" w14:paraId="2B1083A5" w14:textId="77777777" w:rsidTr="000817F4">
        <w:trPr>
          <w:jc w:val="center"/>
        </w:trPr>
        <w:tc>
          <w:tcPr>
            <w:tcW w:w="4876" w:type="dxa"/>
            <w:tcBorders>
              <w:top w:val="nil"/>
              <w:left w:val="nil"/>
              <w:bottom w:val="nil"/>
              <w:right w:val="nil"/>
            </w:tcBorders>
          </w:tcPr>
          <w:p w14:paraId="0B2D41D0" w14:textId="77777777" w:rsidR="0082672F" w:rsidRPr="00602498" w:rsidRDefault="0082672F" w:rsidP="000817F4">
            <w:pPr>
              <w:pStyle w:val="Normal6a"/>
            </w:pPr>
          </w:p>
        </w:tc>
        <w:tc>
          <w:tcPr>
            <w:tcW w:w="4876" w:type="dxa"/>
            <w:tcBorders>
              <w:top w:val="nil"/>
              <w:left w:val="nil"/>
              <w:bottom w:val="nil"/>
              <w:right w:val="nil"/>
            </w:tcBorders>
          </w:tcPr>
          <w:p w14:paraId="6242785D" w14:textId="77777777" w:rsidR="0082672F" w:rsidRPr="00602498" w:rsidRDefault="0082672F" w:rsidP="000817F4">
            <w:pPr>
              <w:pStyle w:val="Normal6a"/>
            </w:pPr>
            <w:r w:rsidRPr="00602498">
              <w:rPr>
                <w:b/>
                <w:i/>
              </w:rPr>
              <w:t>2 bis.</w:t>
            </w:r>
            <w:r w:rsidRPr="00602498">
              <w:tab/>
            </w:r>
            <w:r w:rsidRPr="00602498">
              <w:rPr>
                <w:b/>
                <w:i/>
              </w:rPr>
              <w:t>Bij de toepassing van de in lid 2 bedoelde toewijzingsmethode past de Commissie de basisberekening voor landbuitengrenzen aan door voor de coëfficiënt “totaalaantal kilometers landbuitengrens” een geopolitieke vermenigvuldigingsfactor van 2,0 toe te passen op lidstaten die met een hoge mate van niet-conventionele agressie worden geconfronteerd, alsmede op lidstaten die land-, zee- of luchtgrenzen beheren aan de oostflank of aan andere derde landen met een hoog risico.</w:t>
            </w:r>
          </w:p>
        </w:tc>
      </w:tr>
    </w:tbl>
    <w:p w14:paraId="33970E1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5041DDC"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9FA5FC8" w14:textId="77777777" w:rsidR="0082672F" w:rsidRPr="00602498" w:rsidRDefault="0082672F" w:rsidP="0082672F">
      <w:pPr>
        <w:pStyle w:val="AmJustText"/>
      </w:pPr>
      <w:r w:rsidRPr="00602498">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253953D9" w14:textId="77777777" w:rsidR="0082672F" w:rsidRPr="00602498" w:rsidRDefault="0082672F" w:rsidP="0082672F">
      <w:r w:rsidRPr="00602498">
        <w:rPr>
          <w:rStyle w:val="HideTWBExt"/>
        </w:rPr>
        <w:t>&lt;/AmendB&gt;</w:t>
      </w:r>
    </w:p>
    <w:p w14:paraId="464532C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174</w:t>
      </w:r>
      <w:r w:rsidRPr="00602498">
        <w:rPr>
          <w:rStyle w:val="HideTWBExt"/>
          <w:b w:val="0"/>
        </w:rPr>
        <w:t>&lt;/NumAmB&gt;</w:t>
      </w:r>
    </w:p>
    <w:p w14:paraId="67B8F3EC"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3D728E75" w14:textId="77777777" w:rsidR="0082672F" w:rsidRPr="00602498" w:rsidRDefault="0082672F" w:rsidP="0082672F">
      <w:pPr>
        <w:pStyle w:val="NormalBold"/>
      </w:pPr>
      <w:r w:rsidRPr="00602498">
        <w:rPr>
          <w:rStyle w:val="HideTWBExt"/>
          <w:b w:val="0"/>
        </w:rPr>
        <w:t>&lt;/RepeatBlock-By&gt;</w:t>
      </w:r>
    </w:p>
    <w:p w14:paraId="6ED003A8"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D29261D" w14:textId="77777777" w:rsidR="0082672F" w:rsidRPr="00602498" w:rsidRDefault="0082672F" w:rsidP="0082672F">
      <w:pPr>
        <w:pStyle w:val="NormalBold"/>
      </w:pPr>
      <w:r w:rsidRPr="00602498">
        <w:rPr>
          <w:rStyle w:val="HideTWBExt"/>
          <w:b w:val="0"/>
        </w:rPr>
        <w:t>&lt;Article&gt;</w:t>
      </w:r>
      <w:r w:rsidRPr="00602498">
        <w:t>Artikel 4 – lid 2 ter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CD003CF" w14:textId="77777777" w:rsidTr="000817F4">
        <w:trPr>
          <w:trHeight w:hRule="exact" w:val="240"/>
          <w:jc w:val="center"/>
        </w:trPr>
        <w:tc>
          <w:tcPr>
            <w:tcW w:w="9752" w:type="dxa"/>
            <w:gridSpan w:val="2"/>
            <w:tcBorders>
              <w:top w:val="nil"/>
              <w:left w:val="nil"/>
              <w:bottom w:val="nil"/>
              <w:right w:val="nil"/>
            </w:tcBorders>
          </w:tcPr>
          <w:p w14:paraId="6EA7F788" w14:textId="77777777" w:rsidR="0082672F" w:rsidRPr="00602498" w:rsidRDefault="0082672F" w:rsidP="000817F4"/>
        </w:tc>
      </w:tr>
      <w:tr w:rsidR="0082672F" w:rsidRPr="00602498" w14:paraId="3D7FF788" w14:textId="77777777" w:rsidTr="000817F4">
        <w:trPr>
          <w:trHeight w:val="240"/>
          <w:jc w:val="center"/>
        </w:trPr>
        <w:tc>
          <w:tcPr>
            <w:tcW w:w="4876" w:type="dxa"/>
            <w:tcBorders>
              <w:top w:val="nil"/>
              <w:left w:val="nil"/>
              <w:bottom w:val="nil"/>
              <w:right w:val="nil"/>
            </w:tcBorders>
          </w:tcPr>
          <w:p w14:paraId="132EE92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9B3458D" w14:textId="77777777" w:rsidR="0082672F" w:rsidRPr="00602498" w:rsidRDefault="0082672F" w:rsidP="000817F4">
            <w:pPr>
              <w:pStyle w:val="AmColumnHeading"/>
            </w:pPr>
            <w:r w:rsidRPr="00602498">
              <w:t>Amendement</w:t>
            </w:r>
          </w:p>
        </w:tc>
      </w:tr>
      <w:tr w:rsidR="0082672F" w:rsidRPr="00602498" w14:paraId="3C9C206E" w14:textId="77777777" w:rsidTr="000817F4">
        <w:trPr>
          <w:jc w:val="center"/>
        </w:trPr>
        <w:tc>
          <w:tcPr>
            <w:tcW w:w="4876" w:type="dxa"/>
            <w:tcBorders>
              <w:top w:val="nil"/>
              <w:left w:val="nil"/>
              <w:bottom w:val="nil"/>
              <w:right w:val="nil"/>
            </w:tcBorders>
          </w:tcPr>
          <w:p w14:paraId="7147F6EB" w14:textId="77777777" w:rsidR="0082672F" w:rsidRPr="00602498" w:rsidRDefault="0082672F" w:rsidP="000817F4">
            <w:pPr>
              <w:pStyle w:val="Normal6a"/>
            </w:pPr>
          </w:p>
        </w:tc>
        <w:tc>
          <w:tcPr>
            <w:tcW w:w="4876" w:type="dxa"/>
            <w:tcBorders>
              <w:top w:val="nil"/>
              <w:left w:val="nil"/>
              <w:bottom w:val="nil"/>
              <w:right w:val="nil"/>
            </w:tcBorders>
          </w:tcPr>
          <w:p w14:paraId="70D87F64" w14:textId="77777777" w:rsidR="0082672F" w:rsidRPr="00602498" w:rsidRDefault="0082672F" w:rsidP="000817F4">
            <w:pPr>
              <w:pStyle w:val="Normal6a"/>
            </w:pPr>
            <w:r w:rsidRPr="00602498">
              <w:rPr>
                <w:b/>
                <w:i/>
              </w:rPr>
              <w:t>2 ter.</w:t>
            </w:r>
            <w:r w:rsidRPr="00602498">
              <w:tab/>
            </w:r>
            <w:r w:rsidRPr="00602498">
              <w:rPr>
                <w:b/>
                <w:i/>
              </w:rPr>
              <w:t>De Commissie is bevoegd overeenkomstig artikel 8 bis gedelegeerde handelingen vast te stellen om gedurende de programmeringsperiode de in artikel 4 bedoelde toewijzingen te wijzigen, te actualiseren of aan te passen. Deze aanpassingen houden rekening met significante veranderingen in geopolitieke risicofactoren, uitzonderlijke migratie- of hybride druk, of strategische operationele kwetsbaarheden die op land- en zeebuitengrenssegmenten zijn vastgesteld, overeenkomstig de objectieve criteria en indicatoren van deze verordening.</w:t>
            </w:r>
          </w:p>
        </w:tc>
      </w:tr>
    </w:tbl>
    <w:p w14:paraId="4C94F49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9788D3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0CE4594" w14:textId="77777777" w:rsidR="0082672F" w:rsidRPr="00602498" w:rsidRDefault="0082672F" w:rsidP="0082672F">
      <w:pPr>
        <w:pStyle w:val="AmJustText"/>
      </w:pPr>
      <w:r w:rsidRPr="00602498">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34502D5C" w14:textId="77777777" w:rsidR="0082672F" w:rsidRPr="00602498" w:rsidRDefault="0082672F" w:rsidP="0082672F">
      <w:r w:rsidRPr="00602498">
        <w:rPr>
          <w:rStyle w:val="HideTWBExt"/>
        </w:rPr>
        <w:t>&lt;/AmendB&gt;</w:t>
      </w:r>
    </w:p>
    <w:p w14:paraId="00E7FAA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175</w:t>
      </w:r>
      <w:r w:rsidRPr="00602498">
        <w:rPr>
          <w:rStyle w:val="HideTWBExt"/>
          <w:b w:val="0"/>
        </w:rPr>
        <w:t>&lt;/NumAmB&gt;</w:t>
      </w:r>
    </w:p>
    <w:p w14:paraId="5E8739F2"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04C6E6FD" w14:textId="77777777" w:rsidR="0082672F" w:rsidRPr="00602498" w:rsidRDefault="0082672F" w:rsidP="0082672F">
      <w:pPr>
        <w:pStyle w:val="NormalBold"/>
      </w:pPr>
      <w:r w:rsidRPr="00602498">
        <w:rPr>
          <w:rStyle w:val="HideTWBExt"/>
          <w:b w:val="0"/>
        </w:rPr>
        <w:t>&lt;/RepeatBlock-By&gt;</w:t>
      </w:r>
    </w:p>
    <w:p w14:paraId="5D98305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282FE1A" w14:textId="77777777" w:rsidR="0082672F" w:rsidRPr="00602498" w:rsidRDefault="0082672F" w:rsidP="0082672F">
      <w:pPr>
        <w:pStyle w:val="NormalBold"/>
      </w:pPr>
      <w:r w:rsidRPr="00602498">
        <w:rPr>
          <w:rStyle w:val="HideTWBExt"/>
          <w:b w:val="0"/>
        </w:rPr>
        <w:t>&lt;Article&gt;</w:t>
      </w:r>
      <w:r w:rsidRPr="00602498">
        <w:t>Artikel 4 – lid 3</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C5119EA" w14:textId="77777777" w:rsidTr="000817F4">
        <w:trPr>
          <w:trHeight w:hRule="exact" w:val="240"/>
          <w:jc w:val="center"/>
        </w:trPr>
        <w:tc>
          <w:tcPr>
            <w:tcW w:w="9752" w:type="dxa"/>
            <w:gridSpan w:val="2"/>
            <w:tcBorders>
              <w:top w:val="nil"/>
              <w:left w:val="nil"/>
              <w:bottom w:val="nil"/>
              <w:right w:val="nil"/>
            </w:tcBorders>
          </w:tcPr>
          <w:p w14:paraId="665B0163" w14:textId="77777777" w:rsidR="0082672F" w:rsidRPr="00602498" w:rsidRDefault="0082672F" w:rsidP="000817F4"/>
        </w:tc>
      </w:tr>
      <w:tr w:rsidR="0082672F" w:rsidRPr="00602498" w14:paraId="1CB83F1C" w14:textId="77777777" w:rsidTr="000817F4">
        <w:trPr>
          <w:trHeight w:val="240"/>
          <w:jc w:val="center"/>
        </w:trPr>
        <w:tc>
          <w:tcPr>
            <w:tcW w:w="4876" w:type="dxa"/>
            <w:tcBorders>
              <w:top w:val="nil"/>
              <w:left w:val="nil"/>
              <w:bottom w:val="nil"/>
              <w:right w:val="nil"/>
            </w:tcBorders>
          </w:tcPr>
          <w:p w14:paraId="5E5C15E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DC0137C" w14:textId="77777777" w:rsidR="0082672F" w:rsidRPr="00602498" w:rsidRDefault="0082672F" w:rsidP="000817F4">
            <w:pPr>
              <w:pStyle w:val="AmColumnHeading"/>
            </w:pPr>
            <w:r w:rsidRPr="00602498">
              <w:t>Amendement</w:t>
            </w:r>
          </w:p>
        </w:tc>
      </w:tr>
      <w:tr w:rsidR="0082672F" w:rsidRPr="00602498" w14:paraId="6C5A0364" w14:textId="77777777" w:rsidTr="000817F4">
        <w:trPr>
          <w:jc w:val="center"/>
        </w:trPr>
        <w:tc>
          <w:tcPr>
            <w:tcW w:w="4876" w:type="dxa"/>
            <w:tcBorders>
              <w:top w:val="nil"/>
              <w:left w:val="nil"/>
              <w:bottom w:val="nil"/>
              <w:right w:val="nil"/>
            </w:tcBorders>
          </w:tcPr>
          <w:p w14:paraId="6359DE73" w14:textId="77777777" w:rsidR="0082672F" w:rsidRPr="00602498" w:rsidRDefault="0082672F" w:rsidP="000817F4">
            <w:pPr>
              <w:pStyle w:val="Normal6a"/>
            </w:pPr>
            <w:r w:rsidRPr="00602498">
              <w:t>3.</w:t>
            </w:r>
            <w:r w:rsidRPr="00602498">
              <w:tab/>
              <w:t>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09B7D459" w14:textId="77777777" w:rsidR="0082672F" w:rsidRPr="00602498" w:rsidRDefault="0082672F" w:rsidP="000817F4">
            <w:pPr>
              <w:pStyle w:val="Normal6a"/>
            </w:pPr>
            <w:r w:rsidRPr="00602498">
              <w:t>3.</w:t>
            </w:r>
            <w:r w:rsidRPr="00602498">
              <w:tab/>
              <w:t xml:space="preserve">Daarnaast worden in het kader van de in artikel 314 VWEU bedoelde jaarlijkse begrotingsprocedure de begrotingskredieten voor de in artikel 3 van deze verordening opgenomen doelstellingen vastgesteld en deze kredieten worden uitgevoerd via de EU-faciliteit in het kader van titel IV van Verordening (EU) [...] tot oprichting van het Europees Fonds voor economische, sociale en territoriale samenhang, landbouw en platteland, visserij en maritieme zaken, welvaart en veiligheid. </w:t>
            </w:r>
            <w:r w:rsidRPr="00602498">
              <w:rPr>
                <w:b/>
                <w:i/>
              </w:rPr>
              <w:t>Gewaarborgd wordt dat met de EU-faciliteit wordt bijgedragen aan de beleidsdoelstellingen van binnenlandse zaken overeenkomstig de in bijlage I bij de verordening tot oprichting van het Europees Fonds voor economische, sociale en territoriale cohesie, landbouw en platteland, visserij en maritieme zaken, welvaart en veiligheid voor de periode 2028-2034 vastgestelde verdeelsleutel.</w:t>
            </w:r>
          </w:p>
        </w:tc>
      </w:tr>
    </w:tbl>
    <w:p w14:paraId="544101D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CF0B8AC" w14:textId="77777777" w:rsidR="0082672F" w:rsidRPr="00602498" w:rsidRDefault="0082672F" w:rsidP="0082672F">
      <w:r w:rsidRPr="00602498">
        <w:rPr>
          <w:rStyle w:val="HideTWBExt"/>
        </w:rPr>
        <w:t>&lt;/AmendB&gt;</w:t>
      </w:r>
    </w:p>
    <w:p w14:paraId="09ED481A"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176</w:t>
      </w:r>
      <w:r w:rsidRPr="00602498">
        <w:rPr>
          <w:rStyle w:val="HideTWBExt"/>
          <w:b w:val="0"/>
        </w:rPr>
        <w:t>&lt;/NumAmB&gt;</w:t>
      </w:r>
    </w:p>
    <w:p w14:paraId="6EF3D393"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1B08AF35" w14:textId="77777777" w:rsidR="0082672F" w:rsidRPr="00602498" w:rsidRDefault="0082672F" w:rsidP="0082672F">
      <w:pPr>
        <w:pStyle w:val="NormalBold"/>
      </w:pPr>
      <w:r w:rsidRPr="00602498">
        <w:rPr>
          <w:rStyle w:val="HideTWBExt"/>
          <w:b w:val="0"/>
        </w:rPr>
        <w:t>&lt;/RepeatBlock-By&gt;</w:t>
      </w:r>
    </w:p>
    <w:p w14:paraId="37364106"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7694292" w14:textId="77777777" w:rsidR="0082672F" w:rsidRPr="00602498" w:rsidRDefault="0082672F" w:rsidP="0082672F">
      <w:pPr>
        <w:pStyle w:val="NormalBold"/>
      </w:pPr>
      <w:r w:rsidRPr="00602498">
        <w:rPr>
          <w:rStyle w:val="HideTWBExt"/>
          <w:b w:val="0"/>
        </w:rPr>
        <w:t>&lt;Article&gt;</w:t>
      </w:r>
      <w:r w:rsidRPr="00602498">
        <w:t>Artikel 4 – lid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11DE4366" w14:textId="77777777" w:rsidTr="000817F4">
        <w:trPr>
          <w:trHeight w:hRule="exact" w:val="240"/>
          <w:jc w:val="center"/>
        </w:trPr>
        <w:tc>
          <w:tcPr>
            <w:tcW w:w="9752" w:type="dxa"/>
            <w:gridSpan w:val="2"/>
            <w:tcBorders>
              <w:top w:val="nil"/>
              <w:left w:val="nil"/>
              <w:bottom w:val="nil"/>
              <w:right w:val="nil"/>
            </w:tcBorders>
          </w:tcPr>
          <w:p w14:paraId="5C2BA824" w14:textId="77777777" w:rsidR="0082672F" w:rsidRPr="00602498" w:rsidRDefault="0082672F" w:rsidP="000817F4"/>
        </w:tc>
      </w:tr>
      <w:tr w:rsidR="0082672F" w:rsidRPr="00602498" w14:paraId="339A7CA9" w14:textId="77777777" w:rsidTr="000817F4">
        <w:trPr>
          <w:trHeight w:val="240"/>
          <w:jc w:val="center"/>
        </w:trPr>
        <w:tc>
          <w:tcPr>
            <w:tcW w:w="4876" w:type="dxa"/>
            <w:tcBorders>
              <w:top w:val="nil"/>
              <w:left w:val="nil"/>
              <w:bottom w:val="nil"/>
              <w:right w:val="nil"/>
            </w:tcBorders>
          </w:tcPr>
          <w:p w14:paraId="16CC5D2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91D4986" w14:textId="77777777" w:rsidR="0082672F" w:rsidRPr="00602498" w:rsidRDefault="0082672F" w:rsidP="000817F4">
            <w:pPr>
              <w:pStyle w:val="AmColumnHeading"/>
            </w:pPr>
            <w:r w:rsidRPr="00602498">
              <w:t>Amendement</w:t>
            </w:r>
          </w:p>
        </w:tc>
      </w:tr>
      <w:tr w:rsidR="0082672F" w:rsidRPr="00602498" w14:paraId="076E9DF0" w14:textId="77777777" w:rsidTr="000817F4">
        <w:trPr>
          <w:jc w:val="center"/>
        </w:trPr>
        <w:tc>
          <w:tcPr>
            <w:tcW w:w="4876" w:type="dxa"/>
            <w:tcBorders>
              <w:top w:val="nil"/>
              <w:left w:val="nil"/>
              <w:bottom w:val="nil"/>
              <w:right w:val="nil"/>
            </w:tcBorders>
          </w:tcPr>
          <w:p w14:paraId="48AD3736" w14:textId="77777777" w:rsidR="0082672F" w:rsidRPr="00602498" w:rsidRDefault="0082672F" w:rsidP="000817F4">
            <w:pPr>
              <w:pStyle w:val="Normal6a"/>
            </w:pPr>
          </w:p>
        </w:tc>
        <w:tc>
          <w:tcPr>
            <w:tcW w:w="4876" w:type="dxa"/>
            <w:tcBorders>
              <w:top w:val="nil"/>
              <w:left w:val="nil"/>
              <w:bottom w:val="nil"/>
              <w:right w:val="nil"/>
            </w:tcBorders>
          </w:tcPr>
          <w:p w14:paraId="382BE7F6" w14:textId="77777777" w:rsidR="0082672F" w:rsidRPr="00602498" w:rsidRDefault="0082672F" w:rsidP="000817F4">
            <w:pPr>
              <w:pStyle w:val="Normal6a"/>
            </w:pPr>
            <w:r w:rsidRPr="00602498">
              <w:rPr>
                <w:b/>
                <w:i/>
              </w:rPr>
              <w:t>3 bis.</w:t>
            </w:r>
            <w:r w:rsidRPr="00602498">
              <w:tab/>
            </w:r>
            <w:r w:rsidRPr="00602498">
              <w:rPr>
                <w:b/>
                <w:i/>
              </w:rPr>
              <w:t>Bij de uitvoering van de aan de EU-faciliteit toegewezen begrotingskredieten waarborgt de Commissie op dynamische wijze de financieringsniveaus om voorrang te geven aan projectvoorstellen, technische aanbestedingen en voorstellen voor operationele inzet die worden ingediend door frontlinielidstaten die worden geconfronteerd met cumulatieve geopolitieke en hybride druk langs de land-, lucht- en zeebuitengrenzen van de Unie aan de oostflank en aan andere derde landen met een hoog risico.</w:t>
            </w:r>
          </w:p>
        </w:tc>
      </w:tr>
    </w:tbl>
    <w:p w14:paraId="39ADC44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5075B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BC0F314" w14:textId="77777777" w:rsidR="0082672F" w:rsidRPr="00602498" w:rsidRDefault="0082672F" w:rsidP="0082672F">
      <w:pPr>
        <w:pStyle w:val="AmJustText"/>
      </w:pPr>
      <w:r w:rsidRPr="00602498">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143A1AF0" w14:textId="77777777" w:rsidR="0082672F" w:rsidRPr="00602498" w:rsidRDefault="0082672F" w:rsidP="0082672F">
      <w:r w:rsidRPr="00602498">
        <w:rPr>
          <w:rStyle w:val="HideTWBExt"/>
        </w:rPr>
        <w:t>&lt;/AmendB&gt;</w:t>
      </w:r>
    </w:p>
    <w:p w14:paraId="73B74EC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177</w:t>
      </w:r>
      <w:r w:rsidRPr="00602498">
        <w:rPr>
          <w:rStyle w:val="HideTWBExt"/>
          <w:b w:val="0"/>
        </w:rPr>
        <w:t>&lt;/NumAmB&gt;</w:t>
      </w:r>
    </w:p>
    <w:p w14:paraId="5A553B92"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12DB3AD1" w14:textId="77777777" w:rsidR="0082672F" w:rsidRPr="00602498" w:rsidRDefault="0082672F" w:rsidP="0082672F">
      <w:pPr>
        <w:pStyle w:val="NormalBold"/>
      </w:pPr>
      <w:r w:rsidRPr="00602498">
        <w:rPr>
          <w:rStyle w:val="HideTWBExt"/>
          <w:b w:val="0"/>
        </w:rPr>
        <w:t>&lt;/RepeatBlock-By&gt;</w:t>
      </w:r>
    </w:p>
    <w:p w14:paraId="7F6C112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FDC06D2" w14:textId="77777777" w:rsidR="0082672F" w:rsidRPr="00602498" w:rsidRDefault="0082672F" w:rsidP="0082672F">
      <w:pPr>
        <w:pStyle w:val="NormalBold"/>
      </w:pPr>
      <w:r w:rsidRPr="00602498">
        <w:rPr>
          <w:rStyle w:val="HideTWBExt"/>
          <w:b w:val="0"/>
        </w:rPr>
        <w:t>&lt;Article&gt;</w:t>
      </w:r>
      <w:r w:rsidRPr="00602498">
        <w:t>Artikel 4 – lid 3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1BC07BA" w14:textId="77777777" w:rsidTr="000817F4">
        <w:trPr>
          <w:trHeight w:hRule="exact" w:val="240"/>
          <w:jc w:val="center"/>
        </w:trPr>
        <w:tc>
          <w:tcPr>
            <w:tcW w:w="9752" w:type="dxa"/>
            <w:gridSpan w:val="2"/>
            <w:tcBorders>
              <w:top w:val="nil"/>
              <w:left w:val="nil"/>
              <w:bottom w:val="nil"/>
              <w:right w:val="nil"/>
            </w:tcBorders>
          </w:tcPr>
          <w:p w14:paraId="66FEA2E5" w14:textId="77777777" w:rsidR="0082672F" w:rsidRPr="00602498" w:rsidRDefault="0082672F" w:rsidP="000817F4"/>
        </w:tc>
      </w:tr>
      <w:tr w:rsidR="0082672F" w:rsidRPr="00602498" w14:paraId="4F1ADC0E" w14:textId="77777777" w:rsidTr="000817F4">
        <w:trPr>
          <w:trHeight w:val="240"/>
          <w:jc w:val="center"/>
        </w:trPr>
        <w:tc>
          <w:tcPr>
            <w:tcW w:w="4876" w:type="dxa"/>
            <w:tcBorders>
              <w:top w:val="nil"/>
              <w:left w:val="nil"/>
              <w:bottom w:val="nil"/>
              <w:right w:val="nil"/>
            </w:tcBorders>
          </w:tcPr>
          <w:p w14:paraId="358150E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3D0A4C38" w14:textId="77777777" w:rsidR="0082672F" w:rsidRPr="00602498" w:rsidRDefault="0082672F" w:rsidP="000817F4">
            <w:pPr>
              <w:pStyle w:val="AmColumnHeading"/>
            </w:pPr>
            <w:r w:rsidRPr="00602498">
              <w:t>Amendement</w:t>
            </w:r>
          </w:p>
        </w:tc>
      </w:tr>
      <w:tr w:rsidR="0082672F" w:rsidRPr="00602498" w14:paraId="37590B97" w14:textId="77777777" w:rsidTr="000817F4">
        <w:trPr>
          <w:jc w:val="center"/>
        </w:trPr>
        <w:tc>
          <w:tcPr>
            <w:tcW w:w="4876" w:type="dxa"/>
            <w:tcBorders>
              <w:top w:val="nil"/>
              <w:left w:val="nil"/>
              <w:bottom w:val="nil"/>
              <w:right w:val="nil"/>
            </w:tcBorders>
          </w:tcPr>
          <w:p w14:paraId="5478EB83" w14:textId="77777777" w:rsidR="0082672F" w:rsidRPr="00602498" w:rsidRDefault="0082672F" w:rsidP="000817F4">
            <w:pPr>
              <w:pStyle w:val="Normal6a"/>
            </w:pPr>
          </w:p>
        </w:tc>
        <w:tc>
          <w:tcPr>
            <w:tcW w:w="4876" w:type="dxa"/>
            <w:tcBorders>
              <w:top w:val="nil"/>
              <w:left w:val="nil"/>
              <w:bottom w:val="nil"/>
              <w:right w:val="nil"/>
            </w:tcBorders>
          </w:tcPr>
          <w:p w14:paraId="3DEFE60B" w14:textId="77777777" w:rsidR="0082672F" w:rsidRPr="00602498" w:rsidRDefault="0082672F" w:rsidP="000817F4">
            <w:pPr>
              <w:pStyle w:val="Normal6a"/>
            </w:pPr>
            <w:r w:rsidRPr="00602498">
              <w:rPr>
                <w:b/>
                <w:i/>
              </w:rPr>
              <w:t>3 bis.</w:t>
            </w:r>
            <w:r w:rsidRPr="00602498">
              <w:tab/>
            </w:r>
            <w:r w:rsidRPr="00602498">
              <w:rPr>
                <w:b/>
                <w:i/>
              </w:rPr>
              <w:t>De Commissie zorgt ervoor dat de verdeling van de middelen over de in artikel 3, lid 1, bepaalde doelstellingen eerlijk en transparant is. De Commissie brengt verslag uit over het gebruik en de verdeling van de middelen over de in dit artikel, lid 3, bedoelde onderdelen, onder meer over de steun voor acties in of met betrekking tot derde landen in het kader van de acties van de Unie.</w:t>
            </w:r>
          </w:p>
        </w:tc>
      </w:tr>
    </w:tbl>
    <w:p w14:paraId="6E1E604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E60FF2E" w14:textId="77777777" w:rsidR="0082672F" w:rsidRPr="00602498" w:rsidRDefault="0082672F" w:rsidP="0082672F">
      <w:r w:rsidRPr="00602498">
        <w:rPr>
          <w:rStyle w:val="HideTWBExt"/>
        </w:rPr>
        <w:t>&lt;/AmendB&gt;</w:t>
      </w:r>
    </w:p>
    <w:p w14:paraId="22BE0FE7"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178</w:t>
      </w:r>
      <w:r w:rsidRPr="00602498">
        <w:rPr>
          <w:rStyle w:val="HideTWBExt"/>
          <w:b w:val="0"/>
        </w:rPr>
        <w:t>&lt;/NumAmB&gt;</w:t>
      </w:r>
    </w:p>
    <w:p w14:paraId="7074DB18" w14:textId="77777777" w:rsidR="0082672F" w:rsidRPr="00602498" w:rsidRDefault="0082672F" w:rsidP="0082672F">
      <w:pPr>
        <w:pStyle w:val="NormalBold"/>
      </w:pPr>
      <w:r w:rsidRPr="00602498">
        <w:rPr>
          <w:rStyle w:val="HideTWBExt"/>
          <w:b w:val="0"/>
        </w:rPr>
        <w:t>&lt;RepeatBlock-By&gt;&lt;Members&gt;</w:t>
      </w:r>
      <w:r w:rsidRPr="00602498">
        <w:t>Jan-Christoph Oetjen, Fabienne Keller, Raquel García Hermida-Van Der Walle, Nikola Minchev</w:t>
      </w:r>
      <w:r w:rsidRPr="00602498">
        <w:rPr>
          <w:rStyle w:val="HideTWBExt"/>
          <w:b w:val="0"/>
        </w:rPr>
        <w:t>&lt;/Members&gt;</w:t>
      </w:r>
    </w:p>
    <w:p w14:paraId="4E06212D" w14:textId="77777777" w:rsidR="0082672F" w:rsidRPr="00602498" w:rsidRDefault="0082672F" w:rsidP="0082672F">
      <w:pPr>
        <w:pStyle w:val="NormalBold"/>
      </w:pPr>
      <w:r w:rsidRPr="00602498">
        <w:rPr>
          <w:rStyle w:val="HideTWBExt"/>
          <w:b w:val="0"/>
        </w:rPr>
        <w:t>&lt;/RepeatBlock-By&gt;</w:t>
      </w:r>
    </w:p>
    <w:p w14:paraId="5C33A61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478C6E2" w14:textId="77777777" w:rsidR="0082672F" w:rsidRPr="00602498" w:rsidRDefault="0082672F" w:rsidP="0082672F">
      <w:pPr>
        <w:pStyle w:val="NormalBold"/>
      </w:pPr>
      <w:r w:rsidRPr="00602498">
        <w:rPr>
          <w:rStyle w:val="HideTWBExt"/>
          <w:b w:val="0"/>
        </w:rPr>
        <w:t>&lt;Article&gt;</w:t>
      </w:r>
      <w:r w:rsidRPr="00602498">
        <w:t>Artikel 4 – lid 3 ter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FAB735E" w14:textId="77777777" w:rsidTr="000817F4">
        <w:trPr>
          <w:trHeight w:hRule="exact" w:val="240"/>
          <w:jc w:val="center"/>
        </w:trPr>
        <w:tc>
          <w:tcPr>
            <w:tcW w:w="9752" w:type="dxa"/>
            <w:gridSpan w:val="2"/>
            <w:tcBorders>
              <w:top w:val="nil"/>
              <w:left w:val="nil"/>
              <w:bottom w:val="nil"/>
              <w:right w:val="nil"/>
            </w:tcBorders>
          </w:tcPr>
          <w:p w14:paraId="68729AD9" w14:textId="77777777" w:rsidR="0082672F" w:rsidRPr="00602498" w:rsidRDefault="0082672F" w:rsidP="000817F4"/>
        </w:tc>
      </w:tr>
      <w:tr w:rsidR="0082672F" w:rsidRPr="00602498" w14:paraId="00553CD8" w14:textId="77777777" w:rsidTr="000817F4">
        <w:trPr>
          <w:trHeight w:val="240"/>
          <w:jc w:val="center"/>
        </w:trPr>
        <w:tc>
          <w:tcPr>
            <w:tcW w:w="4876" w:type="dxa"/>
            <w:tcBorders>
              <w:top w:val="nil"/>
              <w:left w:val="nil"/>
              <w:bottom w:val="nil"/>
              <w:right w:val="nil"/>
            </w:tcBorders>
          </w:tcPr>
          <w:p w14:paraId="3F758C47"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B93634D" w14:textId="77777777" w:rsidR="0082672F" w:rsidRPr="00602498" w:rsidRDefault="0082672F" w:rsidP="000817F4">
            <w:pPr>
              <w:pStyle w:val="AmColumnHeading"/>
            </w:pPr>
            <w:r w:rsidRPr="00602498">
              <w:t>Amendement</w:t>
            </w:r>
          </w:p>
        </w:tc>
      </w:tr>
      <w:tr w:rsidR="0082672F" w:rsidRPr="00602498" w14:paraId="78FD3EF0" w14:textId="77777777" w:rsidTr="000817F4">
        <w:trPr>
          <w:jc w:val="center"/>
        </w:trPr>
        <w:tc>
          <w:tcPr>
            <w:tcW w:w="4876" w:type="dxa"/>
            <w:tcBorders>
              <w:top w:val="nil"/>
              <w:left w:val="nil"/>
              <w:bottom w:val="nil"/>
              <w:right w:val="nil"/>
            </w:tcBorders>
          </w:tcPr>
          <w:p w14:paraId="610BE2F7" w14:textId="77777777" w:rsidR="0082672F" w:rsidRPr="00602498" w:rsidRDefault="0082672F" w:rsidP="000817F4">
            <w:pPr>
              <w:pStyle w:val="Normal6a"/>
            </w:pPr>
          </w:p>
        </w:tc>
        <w:tc>
          <w:tcPr>
            <w:tcW w:w="4876" w:type="dxa"/>
            <w:tcBorders>
              <w:top w:val="nil"/>
              <w:left w:val="nil"/>
              <w:bottom w:val="nil"/>
              <w:right w:val="nil"/>
            </w:tcBorders>
          </w:tcPr>
          <w:p w14:paraId="200EF5ED" w14:textId="77777777" w:rsidR="0082672F" w:rsidRPr="00602498" w:rsidRDefault="0082672F" w:rsidP="000817F4">
            <w:pPr>
              <w:pStyle w:val="Normal6a"/>
            </w:pPr>
            <w:r w:rsidRPr="00602498">
              <w:rPr>
                <w:b/>
                <w:i/>
              </w:rPr>
              <w:t>3 ter.</w:t>
            </w:r>
            <w:r w:rsidRPr="00602498">
              <w:tab/>
            </w:r>
            <w:r w:rsidRPr="00602498">
              <w:rPr>
                <w:b/>
                <w:i/>
              </w:rPr>
              <w:t>Op de naleving van de bepalingen van dit artikel wordt door elke lidstaat toezicht gehouden door het betrokken monitoringcomité als bedoeld in artikel 54 van de verordening tot oprichting van het Europees Fonds voor economische, sociale en territoriale cohesie, landbouw en platteland, visserij en maritieme zaken, welvaart en veiligheid voor de periode 2028-2034.</w:t>
            </w:r>
          </w:p>
        </w:tc>
      </w:tr>
    </w:tbl>
    <w:p w14:paraId="2664861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978A812" w14:textId="77777777" w:rsidR="0082672F" w:rsidRPr="00602498" w:rsidRDefault="0082672F" w:rsidP="0082672F">
      <w:r w:rsidRPr="00602498">
        <w:rPr>
          <w:rStyle w:val="HideTWBExt"/>
        </w:rPr>
        <w:t>&lt;/AmendB&gt;</w:t>
      </w:r>
    </w:p>
    <w:p w14:paraId="490ABF7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179</w:t>
      </w:r>
      <w:r w:rsidRPr="00602498">
        <w:rPr>
          <w:rStyle w:val="HideTWBExt"/>
          <w:b w:val="0"/>
        </w:rPr>
        <w:t>&lt;/NumAmB&gt;</w:t>
      </w:r>
    </w:p>
    <w:p w14:paraId="3C60CCDE"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68A02BCD" w14:textId="77777777" w:rsidR="0082672F" w:rsidRPr="00602498" w:rsidRDefault="0082672F" w:rsidP="0082672F">
      <w:pPr>
        <w:pStyle w:val="NormalBold"/>
      </w:pPr>
      <w:r w:rsidRPr="00602498">
        <w:rPr>
          <w:rStyle w:val="HideTWBExt"/>
          <w:b w:val="0"/>
        </w:rPr>
        <w:t>&lt;/RepeatBlock-By&gt;</w:t>
      </w:r>
    </w:p>
    <w:p w14:paraId="63BD386E"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D2AAF72" w14:textId="77777777" w:rsidR="0082672F" w:rsidRPr="00602498" w:rsidRDefault="0082672F" w:rsidP="0082672F">
      <w:pPr>
        <w:pStyle w:val="NormalBold"/>
      </w:pPr>
      <w:r w:rsidRPr="00602498">
        <w:rPr>
          <w:rStyle w:val="HideTWBExt"/>
          <w:b w:val="0"/>
        </w:rPr>
        <w:t>&lt;Article&gt;</w:t>
      </w:r>
      <w:r w:rsidRPr="00602498">
        <w:t>Artikel 4 – lid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5A7756D" w14:textId="77777777" w:rsidTr="000817F4">
        <w:trPr>
          <w:trHeight w:hRule="exact" w:val="240"/>
          <w:jc w:val="center"/>
        </w:trPr>
        <w:tc>
          <w:tcPr>
            <w:tcW w:w="9752" w:type="dxa"/>
            <w:gridSpan w:val="2"/>
            <w:tcBorders>
              <w:top w:val="nil"/>
              <w:left w:val="nil"/>
              <w:bottom w:val="nil"/>
              <w:right w:val="nil"/>
            </w:tcBorders>
          </w:tcPr>
          <w:p w14:paraId="1999A04D" w14:textId="77777777" w:rsidR="0082672F" w:rsidRPr="00602498" w:rsidRDefault="0082672F" w:rsidP="000817F4"/>
        </w:tc>
      </w:tr>
      <w:tr w:rsidR="0082672F" w:rsidRPr="00602498" w14:paraId="2CA127CF" w14:textId="77777777" w:rsidTr="000817F4">
        <w:trPr>
          <w:trHeight w:val="240"/>
          <w:jc w:val="center"/>
        </w:trPr>
        <w:tc>
          <w:tcPr>
            <w:tcW w:w="4876" w:type="dxa"/>
            <w:tcBorders>
              <w:top w:val="nil"/>
              <w:left w:val="nil"/>
              <w:bottom w:val="nil"/>
              <w:right w:val="nil"/>
            </w:tcBorders>
          </w:tcPr>
          <w:p w14:paraId="7450AD1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60C302E" w14:textId="77777777" w:rsidR="0082672F" w:rsidRPr="00602498" w:rsidRDefault="0082672F" w:rsidP="000817F4">
            <w:pPr>
              <w:pStyle w:val="AmColumnHeading"/>
            </w:pPr>
            <w:r w:rsidRPr="00602498">
              <w:t>Amendement</w:t>
            </w:r>
          </w:p>
        </w:tc>
      </w:tr>
      <w:tr w:rsidR="0082672F" w:rsidRPr="00602498" w14:paraId="73141A1A" w14:textId="77777777" w:rsidTr="000817F4">
        <w:trPr>
          <w:jc w:val="center"/>
        </w:trPr>
        <w:tc>
          <w:tcPr>
            <w:tcW w:w="4876" w:type="dxa"/>
            <w:tcBorders>
              <w:top w:val="nil"/>
              <w:left w:val="nil"/>
              <w:bottom w:val="nil"/>
              <w:right w:val="nil"/>
            </w:tcBorders>
          </w:tcPr>
          <w:p w14:paraId="3D80F489" w14:textId="77777777" w:rsidR="0082672F" w:rsidRPr="00602498" w:rsidRDefault="0082672F" w:rsidP="000817F4">
            <w:pPr>
              <w:pStyle w:val="Normal6a"/>
            </w:pPr>
            <w:r w:rsidRPr="00602498">
              <w:t>4.</w:t>
            </w:r>
            <w:r w:rsidRPr="00602498">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602498">
              <w:rPr>
                <w:b/>
                <w:bCs/>
                <w:i/>
                <w:iCs/>
              </w:rPr>
              <w:t>uitvoeringsbesluit van de Raad</w:t>
            </w:r>
            <w:r w:rsidRPr="00602498">
              <w:t xml:space="preserve"> tot goedkeuring van het nationale en regionale partnerschapsplan van de betrokken lidstaat </w:t>
            </w:r>
            <w:r w:rsidRPr="00602498">
              <w:rPr>
                <w:b/>
                <w:bCs/>
                <w:i/>
                <w:iCs/>
              </w:rPr>
              <w:t>voorstelt</w:t>
            </w:r>
            <w:r w:rsidRPr="00602498">
              <w:t xml:space="preserve"> overeenkomstig de procedure van artikel 23 van Verordening (EU) [...] tot oprichting van het Europees Fonds voor economische, sociale en territoriale cohesie, landbouw en platteland, visserij en maritieme zaken, welvaart en veiligheid, </w:t>
            </w:r>
            <w:r w:rsidRPr="00602498">
              <w:rPr>
                <w:b/>
                <w:bCs/>
                <w:i/>
                <w:iCs/>
              </w:rPr>
              <w:t>doet</w:t>
            </w:r>
            <w:r w:rsidRPr="00602498">
              <w:t xml:space="preserve"> zij een </w:t>
            </w:r>
            <w:r w:rsidRPr="00602498">
              <w:rPr>
                <w:b/>
                <w:bCs/>
                <w:i/>
                <w:iCs/>
              </w:rPr>
              <w:t>voorstel voor een uitvoeringsbesluit van de Raad betreffende de goedkeuring van die</w:t>
            </w:r>
            <w:r w:rsidRPr="00602498">
              <w:t xml:space="preserve"> maatregelen.</w:t>
            </w:r>
          </w:p>
        </w:tc>
        <w:tc>
          <w:tcPr>
            <w:tcW w:w="4876" w:type="dxa"/>
            <w:tcBorders>
              <w:top w:val="nil"/>
              <w:left w:val="nil"/>
              <w:bottom w:val="nil"/>
              <w:right w:val="nil"/>
            </w:tcBorders>
          </w:tcPr>
          <w:p w14:paraId="1731F86D" w14:textId="77777777" w:rsidR="0082672F" w:rsidRPr="00602498" w:rsidRDefault="0082672F" w:rsidP="000817F4">
            <w:pPr>
              <w:pStyle w:val="Normal6a"/>
            </w:pPr>
            <w:r w:rsidRPr="00602498">
              <w:t>4.</w:t>
            </w:r>
            <w:r w:rsidRPr="00602498">
              <w:tab/>
              <w:t xml:space="preserve">Wanneer de Commissie concludeert dat maatregelen </w:t>
            </w:r>
            <w:r w:rsidRPr="00602498">
              <w:rPr>
                <w:b/>
                <w:bCs/>
                <w:i/>
                <w:iCs/>
              </w:rPr>
              <w:t>en acties</w:t>
            </w:r>
            <w:r w:rsidRPr="00602498">
              <w:t xml:space="preserve">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602498">
              <w:rPr>
                <w:b/>
                <w:bCs/>
                <w:i/>
                <w:iCs/>
              </w:rPr>
              <w:t>gedelegeerde handeling</w:t>
            </w:r>
            <w:r w:rsidRPr="00602498">
              <w:t xml:space="preserve"> tot goedkeuring van het nationale en regionale partnerschapsplan van de betrokken lidstaat </w:t>
            </w:r>
            <w:r w:rsidRPr="00602498">
              <w:rPr>
                <w:b/>
                <w:bCs/>
                <w:i/>
                <w:iCs/>
              </w:rPr>
              <w:t>vaststelt</w:t>
            </w:r>
            <w:r w:rsidRPr="00602498">
              <w:t xml:space="preserve"> overeenkomstig de procedure van artikel 23 van Verordening (EU) [...] tot oprichting van het Europees Fonds voor economische, sociale en territoriale cohesie, landbouw en platteland, visserij en maritieme zaken, welvaart en veiligheid, </w:t>
            </w:r>
            <w:r w:rsidRPr="00602498">
              <w:rPr>
                <w:b/>
                <w:bCs/>
                <w:i/>
                <w:iCs/>
              </w:rPr>
              <w:t>stelt</w:t>
            </w:r>
            <w:r w:rsidRPr="00602498">
              <w:t xml:space="preserve"> zij een </w:t>
            </w:r>
            <w:r w:rsidRPr="00602498">
              <w:rPr>
                <w:b/>
                <w:bCs/>
                <w:i/>
                <w:iCs/>
              </w:rPr>
              <w:t>gedelegeerde handeling vast overeenkomstig artikel 9 bis ter aanvulling van deze verordening door deze</w:t>
            </w:r>
            <w:r w:rsidRPr="00602498">
              <w:t xml:space="preserve"> maatregelen </w:t>
            </w:r>
            <w:r w:rsidRPr="00602498">
              <w:rPr>
                <w:b/>
                <w:bCs/>
                <w:i/>
                <w:iCs/>
              </w:rPr>
              <w:t>en acties goed te keuren</w:t>
            </w:r>
            <w:r w:rsidRPr="00602498">
              <w:t>.</w:t>
            </w:r>
          </w:p>
        </w:tc>
      </w:tr>
    </w:tbl>
    <w:p w14:paraId="653A5399"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9A6140A"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35B75FC" w14:textId="77777777" w:rsidR="0082672F" w:rsidRPr="00602498" w:rsidRDefault="0082672F" w:rsidP="0082672F">
      <w:pPr>
        <w:pStyle w:val="AmJustText"/>
      </w:pPr>
      <w:r w:rsidRPr="00602498">
        <w:t>Horizontaal institutioneel amendement.</w:t>
      </w:r>
    </w:p>
    <w:p w14:paraId="26CA20C9" w14:textId="77777777" w:rsidR="0082672F" w:rsidRPr="00602498" w:rsidRDefault="0082672F" w:rsidP="0082672F">
      <w:r w:rsidRPr="00602498">
        <w:rPr>
          <w:rStyle w:val="HideTWBExt"/>
        </w:rPr>
        <w:t>&lt;/AmendB&gt;</w:t>
      </w:r>
    </w:p>
    <w:p w14:paraId="6E56B65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180</w:t>
      </w:r>
      <w:r w:rsidRPr="00602498">
        <w:rPr>
          <w:rStyle w:val="HideTWBExt"/>
          <w:b w:val="0"/>
        </w:rPr>
        <w:t>&lt;/NumAmB&gt;</w:t>
      </w:r>
    </w:p>
    <w:p w14:paraId="0F9E79A2"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4DACF4B9" w14:textId="77777777" w:rsidR="0082672F" w:rsidRPr="00602498" w:rsidRDefault="0082672F" w:rsidP="0082672F">
      <w:pPr>
        <w:pStyle w:val="NormalBold"/>
      </w:pPr>
      <w:r w:rsidRPr="00602498">
        <w:rPr>
          <w:rStyle w:val="HideTWBExt"/>
          <w:b w:val="0"/>
        </w:rPr>
        <w:t>&lt;/RepeatBlock-By&gt;</w:t>
      </w:r>
    </w:p>
    <w:p w14:paraId="7F3531D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6C741F5" w14:textId="77777777" w:rsidR="0082672F" w:rsidRPr="00602498" w:rsidRDefault="0082672F" w:rsidP="0082672F">
      <w:pPr>
        <w:pStyle w:val="NormalBold"/>
      </w:pPr>
      <w:r w:rsidRPr="00602498">
        <w:rPr>
          <w:rStyle w:val="HideTWBExt"/>
          <w:b w:val="0"/>
        </w:rPr>
        <w:t>&lt;Article&gt;</w:t>
      </w:r>
      <w:r w:rsidRPr="00602498">
        <w:t>Artikel 4 – lid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08DF0B6" w14:textId="77777777" w:rsidTr="000817F4">
        <w:trPr>
          <w:trHeight w:hRule="exact" w:val="240"/>
          <w:jc w:val="center"/>
        </w:trPr>
        <w:tc>
          <w:tcPr>
            <w:tcW w:w="9752" w:type="dxa"/>
            <w:gridSpan w:val="2"/>
            <w:tcBorders>
              <w:top w:val="nil"/>
              <w:left w:val="nil"/>
              <w:bottom w:val="nil"/>
              <w:right w:val="nil"/>
            </w:tcBorders>
          </w:tcPr>
          <w:p w14:paraId="153A16EB" w14:textId="77777777" w:rsidR="0082672F" w:rsidRPr="00602498" w:rsidRDefault="0082672F" w:rsidP="000817F4"/>
        </w:tc>
      </w:tr>
      <w:tr w:rsidR="0082672F" w:rsidRPr="00602498" w14:paraId="58071500" w14:textId="77777777" w:rsidTr="000817F4">
        <w:trPr>
          <w:trHeight w:val="240"/>
          <w:jc w:val="center"/>
        </w:trPr>
        <w:tc>
          <w:tcPr>
            <w:tcW w:w="4876" w:type="dxa"/>
            <w:tcBorders>
              <w:top w:val="nil"/>
              <w:left w:val="nil"/>
              <w:bottom w:val="nil"/>
              <w:right w:val="nil"/>
            </w:tcBorders>
          </w:tcPr>
          <w:p w14:paraId="105870E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BF102D9" w14:textId="77777777" w:rsidR="0082672F" w:rsidRPr="00602498" w:rsidRDefault="0082672F" w:rsidP="000817F4">
            <w:pPr>
              <w:pStyle w:val="AmColumnHeading"/>
            </w:pPr>
            <w:r w:rsidRPr="00602498">
              <w:t>Amendement</w:t>
            </w:r>
          </w:p>
        </w:tc>
      </w:tr>
      <w:tr w:rsidR="0082672F" w:rsidRPr="00602498" w14:paraId="5DBFBD06" w14:textId="77777777" w:rsidTr="000817F4">
        <w:trPr>
          <w:jc w:val="center"/>
        </w:trPr>
        <w:tc>
          <w:tcPr>
            <w:tcW w:w="4876" w:type="dxa"/>
            <w:tcBorders>
              <w:top w:val="nil"/>
              <w:left w:val="nil"/>
              <w:bottom w:val="nil"/>
              <w:right w:val="nil"/>
            </w:tcBorders>
          </w:tcPr>
          <w:p w14:paraId="22BD767F" w14:textId="77777777" w:rsidR="0082672F" w:rsidRPr="00602498" w:rsidRDefault="0082672F" w:rsidP="000817F4">
            <w:pPr>
              <w:pStyle w:val="Normal6a"/>
            </w:pPr>
            <w:r w:rsidRPr="00602498">
              <w:t>4.</w:t>
            </w:r>
            <w:r w:rsidRPr="00602498">
              <w:tab/>
              <w:t xml:space="preserve">Wanneer de Commissie concludeert dat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602498">
              <w:rPr>
                <w:b/>
                <w:bCs/>
                <w:i/>
                <w:iCs/>
              </w:rPr>
              <w:t>uitvoeringsbesluit van de Raad</w:t>
            </w:r>
            <w:r w:rsidRPr="00602498">
              <w:t xml:space="preserve"> tot goedkeuring van het nationale en regionale partnerschapsplan van de betrokken lidstaat voorstelt overeenkomstig de procedure van artikel 23 van Verordening (EU) [...] tot oprichting van het Europees Fonds voor economische, sociale en territoriale cohesie, landbouw en platteland, visserij en maritieme zaken, welvaart en veiligheid, </w:t>
            </w:r>
            <w:r w:rsidRPr="00602498">
              <w:rPr>
                <w:b/>
                <w:bCs/>
                <w:i/>
                <w:iCs/>
              </w:rPr>
              <w:t>doet</w:t>
            </w:r>
            <w:r w:rsidRPr="00602498">
              <w:t xml:space="preserve"> zij een </w:t>
            </w:r>
            <w:r w:rsidRPr="00602498">
              <w:rPr>
                <w:b/>
                <w:bCs/>
                <w:i/>
                <w:iCs/>
              </w:rPr>
              <w:t>voorstel voor een uitvoeringsbesluit van de Raad betreffende de</w:t>
            </w:r>
            <w:r w:rsidRPr="00602498">
              <w:t xml:space="preserve"> goedkeuring van die maatregelen.</w:t>
            </w:r>
          </w:p>
        </w:tc>
        <w:tc>
          <w:tcPr>
            <w:tcW w:w="4876" w:type="dxa"/>
            <w:tcBorders>
              <w:top w:val="nil"/>
              <w:left w:val="nil"/>
              <w:bottom w:val="nil"/>
              <w:right w:val="nil"/>
            </w:tcBorders>
          </w:tcPr>
          <w:p w14:paraId="5977A347" w14:textId="77777777" w:rsidR="0082672F" w:rsidRPr="00602498" w:rsidRDefault="0082672F" w:rsidP="000817F4">
            <w:pPr>
              <w:pStyle w:val="Normal6a"/>
            </w:pPr>
            <w:r w:rsidRPr="00602498">
              <w:t>4.</w:t>
            </w:r>
            <w:r w:rsidRPr="00602498">
              <w:tab/>
              <w:t xml:space="preserve">Wanneer de Commissie concludeert dat </w:t>
            </w:r>
            <w:r w:rsidRPr="00602498">
              <w:rPr>
                <w:b/>
                <w:bCs/>
                <w:i/>
                <w:iCs/>
              </w:rPr>
              <w:t>in artikel 3 bis vermelde</w:t>
            </w:r>
            <w:r w:rsidRPr="00602498">
              <w:t xml:space="preserve"> maatregelen die verband houden met de in artikel 3 van deze verordening opgenomen doelstellingen, voldoen aan de vereisten van deze verordening en Verordening (EU) [...] tot oprichting van het Europees Fonds voor economische, sociale en territoriale cohesie, landbouw en platteland, visserij en maritieme zaken, welvaart en veiligheid, en wanneer de Commissie een </w:t>
            </w:r>
            <w:r w:rsidRPr="00602498">
              <w:rPr>
                <w:b/>
                <w:bCs/>
                <w:i/>
                <w:iCs/>
              </w:rPr>
              <w:t>gedelegeerde handeling</w:t>
            </w:r>
            <w:r w:rsidRPr="00602498">
              <w:t xml:space="preserve"> tot goedkeuring van het nationale en regionale partnerschapsplan van de betrokken lidstaat voorstelt overeenkomstig de procedure van artikel 23 van Verordening (EU) [...] tot oprichting van het Europees Fonds voor economische, sociale en territoriale cohesie, landbouw en platteland, visserij en maritieme zaken, welvaart en veiligheid, </w:t>
            </w:r>
            <w:r w:rsidRPr="00602498">
              <w:rPr>
                <w:b/>
                <w:bCs/>
                <w:i/>
                <w:iCs/>
              </w:rPr>
              <w:t>stelt</w:t>
            </w:r>
            <w:r w:rsidRPr="00602498">
              <w:t xml:space="preserve"> zij een </w:t>
            </w:r>
            <w:r w:rsidRPr="00602498">
              <w:rPr>
                <w:b/>
                <w:bCs/>
                <w:i/>
                <w:iCs/>
              </w:rPr>
              <w:t>gedelegeerde handeling vast tot</w:t>
            </w:r>
            <w:r w:rsidRPr="00602498">
              <w:t xml:space="preserve"> goedkeuring van die maatregelen.</w:t>
            </w:r>
          </w:p>
        </w:tc>
      </w:tr>
    </w:tbl>
    <w:p w14:paraId="1FC36E0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7614DD3" w14:textId="77777777" w:rsidR="0082672F" w:rsidRPr="00602498" w:rsidRDefault="0082672F" w:rsidP="0082672F">
      <w:r w:rsidRPr="00602498">
        <w:rPr>
          <w:rStyle w:val="HideTWBExt"/>
        </w:rPr>
        <w:t>&lt;/AmendB&gt;</w:t>
      </w:r>
    </w:p>
    <w:p w14:paraId="6A9AA38F" w14:textId="77777777" w:rsidR="0082672F" w:rsidRPr="00602498" w:rsidRDefault="0082672F" w:rsidP="002701B6">
      <w:pPr>
        <w:pStyle w:val="AmNumberTabs"/>
        <w:keepNext/>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181</w:t>
      </w:r>
      <w:r w:rsidRPr="00602498">
        <w:rPr>
          <w:rStyle w:val="HideTWBExt"/>
          <w:b w:val="0"/>
        </w:rPr>
        <w:t>&lt;/NumAmB&gt;</w:t>
      </w:r>
    </w:p>
    <w:p w14:paraId="49818335"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0893756E" w14:textId="77777777" w:rsidR="0082672F" w:rsidRPr="00602498" w:rsidRDefault="0082672F" w:rsidP="0082672F">
      <w:pPr>
        <w:pStyle w:val="NormalBold"/>
      </w:pPr>
      <w:r w:rsidRPr="00602498">
        <w:rPr>
          <w:rStyle w:val="HideTWBExt"/>
          <w:b w:val="0"/>
        </w:rPr>
        <w:t>&lt;/RepeatBlock-By&gt;</w:t>
      </w:r>
    </w:p>
    <w:p w14:paraId="1C0CA30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BD70183" w14:textId="77777777" w:rsidR="0082672F" w:rsidRPr="00602498" w:rsidRDefault="0082672F" w:rsidP="0082672F">
      <w:pPr>
        <w:pStyle w:val="NormalBold"/>
      </w:pPr>
      <w:r w:rsidRPr="00602498">
        <w:rPr>
          <w:rStyle w:val="HideTWBExt"/>
          <w:b w:val="0"/>
        </w:rPr>
        <w:t>&lt;Article&gt;</w:t>
      </w:r>
      <w:r w:rsidRPr="00602498">
        <w:t>Artikel 4 – lid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A38197E" w14:textId="77777777" w:rsidTr="000817F4">
        <w:trPr>
          <w:trHeight w:hRule="exact" w:val="240"/>
          <w:jc w:val="center"/>
        </w:trPr>
        <w:tc>
          <w:tcPr>
            <w:tcW w:w="9752" w:type="dxa"/>
            <w:gridSpan w:val="2"/>
            <w:tcBorders>
              <w:top w:val="nil"/>
              <w:left w:val="nil"/>
              <w:bottom w:val="nil"/>
              <w:right w:val="nil"/>
            </w:tcBorders>
          </w:tcPr>
          <w:p w14:paraId="7261BA61" w14:textId="77777777" w:rsidR="0082672F" w:rsidRPr="00602498" w:rsidRDefault="0082672F" w:rsidP="000817F4"/>
        </w:tc>
      </w:tr>
      <w:tr w:rsidR="0082672F" w:rsidRPr="00602498" w14:paraId="015F516E" w14:textId="77777777" w:rsidTr="000817F4">
        <w:trPr>
          <w:trHeight w:val="240"/>
          <w:jc w:val="center"/>
        </w:trPr>
        <w:tc>
          <w:tcPr>
            <w:tcW w:w="4876" w:type="dxa"/>
            <w:tcBorders>
              <w:top w:val="nil"/>
              <w:left w:val="nil"/>
              <w:bottom w:val="nil"/>
              <w:right w:val="nil"/>
            </w:tcBorders>
          </w:tcPr>
          <w:p w14:paraId="4536D32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34FA44F" w14:textId="77777777" w:rsidR="0082672F" w:rsidRPr="00602498" w:rsidRDefault="0082672F" w:rsidP="000817F4">
            <w:pPr>
              <w:pStyle w:val="AmColumnHeading"/>
            </w:pPr>
            <w:r w:rsidRPr="00602498">
              <w:t>Amendement</w:t>
            </w:r>
          </w:p>
        </w:tc>
      </w:tr>
      <w:tr w:rsidR="0082672F" w:rsidRPr="00602498" w14:paraId="779950A2" w14:textId="77777777" w:rsidTr="000817F4">
        <w:trPr>
          <w:jc w:val="center"/>
        </w:trPr>
        <w:tc>
          <w:tcPr>
            <w:tcW w:w="4876" w:type="dxa"/>
            <w:tcBorders>
              <w:top w:val="nil"/>
              <w:left w:val="nil"/>
              <w:bottom w:val="nil"/>
              <w:right w:val="nil"/>
            </w:tcBorders>
          </w:tcPr>
          <w:p w14:paraId="40C39D90" w14:textId="77777777" w:rsidR="0082672F" w:rsidRPr="00602498" w:rsidRDefault="0082672F" w:rsidP="000817F4">
            <w:pPr>
              <w:pStyle w:val="Normal6a"/>
            </w:pPr>
            <w:r w:rsidRPr="00602498">
              <w:t>5.</w:t>
            </w:r>
            <w:r w:rsidRPr="00602498">
              <w:tab/>
            </w:r>
            <w:r w:rsidRPr="00602498">
              <w:rPr>
                <w:b/>
                <w:bCs/>
                <w:i/>
                <w:iCs/>
              </w:rPr>
              <w:t>Wanneer de Commissie een voorstel opstelt voor een uitvoeringsbesluit van de Raad inzake</w:t>
            </w:r>
            <w:r w:rsidRPr="00602498">
              <w:t xml:space="preserve"> maatregelen die verband houden met de in artikel 3 van deze verordening opgenomen doelstellingen, </w:t>
            </w:r>
            <w:r w:rsidRPr="00602498">
              <w:rPr>
                <w:b/>
                <w:bCs/>
                <w:i/>
                <w:iCs/>
              </w:rPr>
              <w:t>neemt zij daarin</w:t>
            </w:r>
            <w:r w:rsidRPr="00602498">
              <w:t xml:space="preserve">, met betrekking tot die doelstellingen, de elementen </w:t>
            </w:r>
            <w:r w:rsidRPr="00602498">
              <w:rPr>
                <w:b/>
                <w:bCs/>
                <w:i/>
                <w:iCs/>
              </w:rPr>
              <w:t>op</w:t>
            </w:r>
            <w:r w:rsidRPr="00602498">
              <w:t xml:space="preserve"> waarnaar wordt verwezen in artikel 23, lid 4, van Verordening (EU) [...] tot oprichting van het Europees Fonds voor economische, sociale en territoriale samenhang, landbouw en plattelandsontwikkeling, visserij en maritieme zaken, welvaart en veiligheid.</w:t>
            </w:r>
          </w:p>
        </w:tc>
        <w:tc>
          <w:tcPr>
            <w:tcW w:w="4876" w:type="dxa"/>
            <w:tcBorders>
              <w:top w:val="nil"/>
              <w:left w:val="nil"/>
              <w:bottom w:val="nil"/>
              <w:right w:val="nil"/>
            </w:tcBorders>
          </w:tcPr>
          <w:p w14:paraId="2B80646C" w14:textId="77777777" w:rsidR="0082672F" w:rsidRPr="00602498" w:rsidRDefault="0082672F" w:rsidP="000817F4">
            <w:pPr>
              <w:pStyle w:val="Normal6a"/>
            </w:pPr>
            <w:r w:rsidRPr="00602498">
              <w:t>5.</w:t>
            </w:r>
            <w:r w:rsidRPr="00602498">
              <w:tab/>
            </w:r>
            <w:r w:rsidRPr="00602498">
              <w:rPr>
                <w:b/>
                <w:bCs/>
                <w:i/>
                <w:iCs/>
              </w:rPr>
              <w:t>De gedelegeerde handeling tot goedkeuring van in artikel 3 bis vermelde</w:t>
            </w:r>
            <w:r w:rsidRPr="00602498">
              <w:t xml:space="preserve"> maatregelen die verband houden met de in artikel 3 van deze verordening opgenomen doelstellingen, </w:t>
            </w:r>
            <w:r w:rsidRPr="00602498">
              <w:rPr>
                <w:b/>
                <w:bCs/>
                <w:i/>
                <w:iCs/>
              </w:rPr>
              <w:t>bevat</w:t>
            </w:r>
            <w:r w:rsidRPr="00602498">
              <w:t>, met betrekking tot die doelstellingen, de elementen waarnaar wordt verwezen in artikel 23, lid 4, van Verordening (EU) [...] tot oprichting van het Europees Fonds voor economische, sociale en territoriale samenhang, landbouw en plattelandsontwikkeling, visserij en maritieme zaken, welvaart en veiligheid.</w:t>
            </w:r>
          </w:p>
        </w:tc>
      </w:tr>
    </w:tbl>
    <w:p w14:paraId="4FB7490B"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579FDF1" w14:textId="77777777" w:rsidR="0082672F" w:rsidRPr="00602498" w:rsidRDefault="0082672F" w:rsidP="0082672F">
      <w:r w:rsidRPr="00602498">
        <w:rPr>
          <w:rStyle w:val="HideTWBExt"/>
        </w:rPr>
        <w:t>&lt;/AmendB&gt;</w:t>
      </w:r>
    </w:p>
    <w:p w14:paraId="448148F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182</w:t>
      </w:r>
      <w:r w:rsidRPr="00602498">
        <w:rPr>
          <w:rStyle w:val="HideTWBExt"/>
          <w:b w:val="0"/>
        </w:rPr>
        <w:t>&lt;/NumAmB&gt;</w:t>
      </w:r>
    </w:p>
    <w:p w14:paraId="2ED99D73"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6D7A1D91" w14:textId="77777777" w:rsidR="0082672F" w:rsidRPr="00602498" w:rsidRDefault="0082672F" w:rsidP="0082672F">
      <w:pPr>
        <w:pStyle w:val="NormalBold"/>
      </w:pPr>
      <w:r w:rsidRPr="00602498">
        <w:rPr>
          <w:rStyle w:val="HideTWBExt"/>
          <w:b w:val="0"/>
        </w:rPr>
        <w:t>&lt;/RepeatBlock-By&gt;</w:t>
      </w:r>
    </w:p>
    <w:p w14:paraId="00CD26E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9597275" w14:textId="77777777" w:rsidR="0082672F" w:rsidRPr="00602498" w:rsidRDefault="0082672F" w:rsidP="0082672F">
      <w:pPr>
        <w:pStyle w:val="NormalBold"/>
      </w:pPr>
      <w:r w:rsidRPr="00602498">
        <w:rPr>
          <w:rStyle w:val="HideTWBExt"/>
          <w:b w:val="0"/>
        </w:rPr>
        <w:t>&lt;Article&gt;</w:t>
      </w:r>
      <w:r w:rsidRPr="00602498">
        <w:t>Artikel 4 – lid 5</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94D23FD" w14:textId="77777777" w:rsidTr="000817F4">
        <w:trPr>
          <w:trHeight w:hRule="exact" w:val="240"/>
          <w:jc w:val="center"/>
        </w:trPr>
        <w:tc>
          <w:tcPr>
            <w:tcW w:w="9752" w:type="dxa"/>
            <w:gridSpan w:val="2"/>
            <w:tcBorders>
              <w:top w:val="nil"/>
              <w:left w:val="nil"/>
              <w:bottom w:val="nil"/>
              <w:right w:val="nil"/>
            </w:tcBorders>
          </w:tcPr>
          <w:p w14:paraId="5788E1D9" w14:textId="77777777" w:rsidR="0082672F" w:rsidRPr="00602498" w:rsidRDefault="0082672F" w:rsidP="000817F4"/>
        </w:tc>
      </w:tr>
      <w:tr w:rsidR="0082672F" w:rsidRPr="00602498" w14:paraId="7F27EC77" w14:textId="77777777" w:rsidTr="000817F4">
        <w:trPr>
          <w:trHeight w:val="240"/>
          <w:jc w:val="center"/>
        </w:trPr>
        <w:tc>
          <w:tcPr>
            <w:tcW w:w="4876" w:type="dxa"/>
            <w:tcBorders>
              <w:top w:val="nil"/>
              <w:left w:val="nil"/>
              <w:bottom w:val="nil"/>
              <w:right w:val="nil"/>
            </w:tcBorders>
          </w:tcPr>
          <w:p w14:paraId="5F6A78C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2A92CCA" w14:textId="77777777" w:rsidR="0082672F" w:rsidRPr="00602498" w:rsidRDefault="0082672F" w:rsidP="000817F4">
            <w:pPr>
              <w:pStyle w:val="AmColumnHeading"/>
            </w:pPr>
            <w:r w:rsidRPr="00602498">
              <w:t>Amendement</w:t>
            </w:r>
          </w:p>
        </w:tc>
      </w:tr>
      <w:tr w:rsidR="0082672F" w:rsidRPr="00602498" w14:paraId="39378CEE" w14:textId="77777777" w:rsidTr="000817F4">
        <w:trPr>
          <w:jc w:val="center"/>
        </w:trPr>
        <w:tc>
          <w:tcPr>
            <w:tcW w:w="4876" w:type="dxa"/>
            <w:tcBorders>
              <w:top w:val="nil"/>
              <w:left w:val="nil"/>
              <w:bottom w:val="nil"/>
              <w:right w:val="nil"/>
            </w:tcBorders>
          </w:tcPr>
          <w:p w14:paraId="39A77C14" w14:textId="77777777" w:rsidR="0082672F" w:rsidRPr="00602498" w:rsidRDefault="0082672F" w:rsidP="000817F4">
            <w:pPr>
              <w:pStyle w:val="Normal6a"/>
            </w:pPr>
            <w:r w:rsidRPr="00602498">
              <w:t>5.</w:t>
            </w:r>
            <w:r w:rsidRPr="00602498">
              <w:tab/>
            </w:r>
            <w:r w:rsidRPr="00602498">
              <w:rPr>
                <w:b/>
                <w:bCs/>
                <w:i/>
                <w:iCs/>
              </w:rPr>
              <w:t>Wanneer de Commissie een voorstel opstelt voor een uitvoeringsbesluit van de Raad inzake</w:t>
            </w:r>
            <w:r w:rsidRPr="00602498">
              <w:t xml:space="preserve"> maatregelen die verband houden met de in artikel 3 van deze verordening opgenomen doelstellingen, </w:t>
            </w:r>
            <w:r w:rsidRPr="00602498">
              <w:rPr>
                <w:b/>
                <w:bCs/>
                <w:i/>
                <w:iCs/>
              </w:rPr>
              <w:t>neemt zij daarin</w:t>
            </w:r>
            <w:r w:rsidRPr="00602498">
              <w:t xml:space="preserve">, met betrekking tot die doelstellingen, de elementen </w:t>
            </w:r>
            <w:r w:rsidRPr="00602498">
              <w:rPr>
                <w:b/>
                <w:bCs/>
                <w:i/>
                <w:iCs/>
              </w:rPr>
              <w:t>op</w:t>
            </w:r>
            <w:r w:rsidRPr="00602498">
              <w:t xml:space="preserve"> waarnaar wordt verwezen in artikel 23, lid 4, van Verordening (EU) [...] tot oprichting van het Europees Fonds voor economische, sociale en territoriale samenhang, landbouw en plattelandsontwikkeling, visserij en maritieme zaken, welvaart en veiligheid.</w:t>
            </w:r>
          </w:p>
        </w:tc>
        <w:tc>
          <w:tcPr>
            <w:tcW w:w="4876" w:type="dxa"/>
            <w:tcBorders>
              <w:top w:val="nil"/>
              <w:left w:val="nil"/>
              <w:bottom w:val="nil"/>
              <w:right w:val="nil"/>
            </w:tcBorders>
          </w:tcPr>
          <w:p w14:paraId="694FE600" w14:textId="77777777" w:rsidR="0082672F" w:rsidRPr="00602498" w:rsidRDefault="0082672F" w:rsidP="000817F4">
            <w:pPr>
              <w:pStyle w:val="Normal6a"/>
            </w:pPr>
            <w:r w:rsidRPr="00602498">
              <w:t>5.</w:t>
            </w:r>
            <w:r w:rsidRPr="00602498">
              <w:tab/>
            </w:r>
            <w:r w:rsidRPr="00602498">
              <w:rPr>
                <w:b/>
                <w:bCs/>
                <w:i/>
                <w:iCs/>
              </w:rPr>
              <w:t>De gedelegeerde handeling tot goedkeuring van</w:t>
            </w:r>
            <w:r w:rsidRPr="00602498">
              <w:t xml:space="preserve"> maatregelen </w:t>
            </w:r>
            <w:r w:rsidRPr="00602498">
              <w:rPr>
                <w:b/>
                <w:bCs/>
                <w:i/>
                <w:iCs/>
              </w:rPr>
              <w:t>en acties</w:t>
            </w:r>
            <w:r w:rsidRPr="00602498">
              <w:t xml:space="preserve"> die verband houden met de in artikel 3 van deze verordening opgenomen doelstellingen, </w:t>
            </w:r>
            <w:r w:rsidRPr="00602498">
              <w:rPr>
                <w:b/>
                <w:bCs/>
                <w:i/>
                <w:iCs/>
              </w:rPr>
              <w:t>bevat</w:t>
            </w:r>
            <w:r w:rsidRPr="00602498">
              <w:t>, met betrekking tot die doelstellingen, de elementen waarnaar wordt verwezen in artikel 23, lid 4, van Verordening (EU) [...] tot oprichting van het Europees Fonds voor economische, sociale en territoriale samenhang, landbouw en plattelandsontwikkeling, visserij en maritieme zaken, welvaart en veiligheid.</w:t>
            </w:r>
          </w:p>
        </w:tc>
      </w:tr>
    </w:tbl>
    <w:p w14:paraId="232654C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08E8F90"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8264F2B" w14:textId="77777777" w:rsidR="0082672F" w:rsidRPr="00602498" w:rsidRDefault="0082672F" w:rsidP="0082672F">
      <w:pPr>
        <w:pStyle w:val="AmJustText"/>
      </w:pPr>
      <w:r w:rsidRPr="00602498">
        <w:t>Horizontaal institutioneel amendement.</w:t>
      </w:r>
    </w:p>
    <w:p w14:paraId="00B805E2" w14:textId="77777777" w:rsidR="0082672F" w:rsidRPr="00602498" w:rsidRDefault="0082672F" w:rsidP="0082672F">
      <w:r w:rsidRPr="00602498">
        <w:rPr>
          <w:rStyle w:val="HideTWBExt"/>
        </w:rPr>
        <w:t>&lt;/AmendB&gt;</w:t>
      </w:r>
    </w:p>
    <w:p w14:paraId="058C124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183</w:t>
      </w:r>
      <w:r w:rsidRPr="00602498">
        <w:rPr>
          <w:rStyle w:val="HideTWBExt"/>
          <w:b w:val="0"/>
        </w:rPr>
        <w:t>&lt;/NumAmB&gt;</w:t>
      </w:r>
    </w:p>
    <w:p w14:paraId="69A4DDF1"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74E34555" w14:textId="77777777" w:rsidR="0082672F" w:rsidRPr="00602498" w:rsidRDefault="0082672F" w:rsidP="0082672F">
      <w:pPr>
        <w:pStyle w:val="NormalBold"/>
      </w:pPr>
      <w:r w:rsidRPr="00602498">
        <w:rPr>
          <w:rStyle w:val="HideTWBExt"/>
          <w:b w:val="0"/>
        </w:rPr>
        <w:t>&lt;/RepeatBlock-By&gt;</w:t>
      </w:r>
    </w:p>
    <w:p w14:paraId="4DE7C577"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F8F3C2C" w14:textId="77777777" w:rsidR="0082672F" w:rsidRPr="00602498" w:rsidRDefault="0082672F" w:rsidP="0082672F">
      <w:pPr>
        <w:pStyle w:val="NormalBold"/>
      </w:pPr>
      <w:r w:rsidRPr="00602498">
        <w:rPr>
          <w:rStyle w:val="HideTWBExt"/>
          <w:b w:val="0"/>
        </w:rPr>
        <w:t>&lt;Article&gt;</w:t>
      </w:r>
      <w:r w:rsidRPr="00602498">
        <w:t>Artikel 4 – lid 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0BBA2B1" w14:textId="77777777" w:rsidTr="000817F4">
        <w:trPr>
          <w:trHeight w:hRule="exact" w:val="240"/>
          <w:jc w:val="center"/>
        </w:trPr>
        <w:tc>
          <w:tcPr>
            <w:tcW w:w="9752" w:type="dxa"/>
            <w:gridSpan w:val="2"/>
            <w:tcBorders>
              <w:top w:val="nil"/>
              <w:left w:val="nil"/>
              <w:bottom w:val="nil"/>
              <w:right w:val="nil"/>
            </w:tcBorders>
          </w:tcPr>
          <w:p w14:paraId="45044AF0" w14:textId="77777777" w:rsidR="0082672F" w:rsidRPr="00602498" w:rsidRDefault="0082672F" w:rsidP="000817F4"/>
        </w:tc>
      </w:tr>
      <w:tr w:rsidR="0082672F" w:rsidRPr="00602498" w14:paraId="217DE689" w14:textId="77777777" w:rsidTr="000817F4">
        <w:trPr>
          <w:trHeight w:val="240"/>
          <w:jc w:val="center"/>
        </w:trPr>
        <w:tc>
          <w:tcPr>
            <w:tcW w:w="4876" w:type="dxa"/>
            <w:tcBorders>
              <w:top w:val="nil"/>
              <w:left w:val="nil"/>
              <w:bottom w:val="nil"/>
              <w:right w:val="nil"/>
            </w:tcBorders>
          </w:tcPr>
          <w:p w14:paraId="495D416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9A31C35" w14:textId="77777777" w:rsidR="0082672F" w:rsidRPr="00602498" w:rsidRDefault="0082672F" w:rsidP="000817F4">
            <w:pPr>
              <w:pStyle w:val="AmColumnHeading"/>
            </w:pPr>
            <w:r w:rsidRPr="00602498">
              <w:t>Amendement</w:t>
            </w:r>
          </w:p>
        </w:tc>
      </w:tr>
      <w:tr w:rsidR="0082672F" w:rsidRPr="00602498" w14:paraId="56949242" w14:textId="77777777" w:rsidTr="000817F4">
        <w:trPr>
          <w:jc w:val="center"/>
        </w:trPr>
        <w:tc>
          <w:tcPr>
            <w:tcW w:w="4876" w:type="dxa"/>
            <w:tcBorders>
              <w:top w:val="nil"/>
              <w:left w:val="nil"/>
              <w:bottom w:val="nil"/>
              <w:right w:val="nil"/>
            </w:tcBorders>
          </w:tcPr>
          <w:p w14:paraId="7601E1F8" w14:textId="77777777" w:rsidR="0082672F" w:rsidRPr="00602498" w:rsidRDefault="0082672F" w:rsidP="000817F4">
            <w:pPr>
              <w:pStyle w:val="Normal6a"/>
            </w:pPr>
            <w:r w:rsidRPr="00602498">
              <w:rPr>
                <w:b/>
                <w:i/>
              </w:rPr>
              <w:t>6.</w:t>
            </w:r>
            <w:r w:rsidRPr="00602498">
              <w:tab/>
            </w:r>
            <w:r w:rsidRPr="00602498">
              <w:rPr>
                <w:b/>
                <w:i/>
              </w:rPr>
              <w:t>Het in lid 4 bedoelde uitvoeringsbesluit wordt in de regel binnen vier weken na de goedkeuring van het voorstel van de Commissie vastgesteld door de Raad, samen met de uitvoeringsbesluiten als bedoeld in artikel 23, lid 1, [voorstel van de Commissie en uitvoeringsbesluit van de Raad]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4146DCE2" w14:textId="77777777" w:rsidR="0082672F" w:rsidRPr="00602498" w:rsidRDefault="0082672F" w:rsidP="000817F4">
            <w:pPr>
              <w:pStyle w:val="Normal6a"/>
            </w:pPr>
            <w:r w:rsidRPr="00602498">
              <w:rPr>
                <w:b/>
                <w:i/>
              </w:rPr>
              <w:t>Schrappen</w:t>
            </w:r>
          </w:p>
        </w:tc>
      </w:tr>
    </w:tbl>
    <w:p w14:paraId="1CBBC4B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A7793E6" w14:textId="77777777" w:rsidR="0082672F" w:rsidRPr="00602498" w:rsidRDefault="0082672F" w:rsidP="0082672F">
      <w:r w:rsidRPr="00602498">
        <w:rPr>
          <w:rStyle w:val="HideTWBExt"/>
        </w:rPr>
        <w:t>&lt;/AmendB&gt;</w:t>
      </w:r>
    </w:p>
    <w:p w14:paraId="6AA1CC1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184</w:t>
      </w:r>
      <w:r w:rsidRPr="00602498">
        <w:rPr>
          <w:rStyle w:val="HideTWBExt"/>
          <w:b w:val="0"/>
        </w:rPr>
        <w:t>&lt;/NumAmB&gt;</w:t>
      </w:r>
    </w:p>
    <w:p w14:paraId="5C20B10E"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6D354039" w14:textId="77777777" w:rsidR="0082672F" w:rsidRPr="00602498" w:rsidRDefault="0082672F" w:rsidP="0082672F">
      <w:pPr>
        <w:pStyle w:val="NormalBold"/>
      </w:pPr>
      <w:r w:rsidRPr="00602498">
        <w:rPr>
          <w:rStyle w:val="HideTWBExt"/>
          <w:b w:val="0"/>
        </w:rPr>
        <w:t>&lt;/RepeatBlock-By&gt;</w:t>
      </w:r>
    </w:p>
    <w:p w14:paraId="2EEDB84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0C25EAA" w14:textId="77777777" w:rsidR="0082672F" w:rsidRPr="00602498" w:rsidRDefault="0082672F" w:rsidP="0082672F">
      <w:pPr>
        <w:pStyle w:val="NormalBold"/>
      </w:pPr>
      <w:r w:rsidRPr="00602498">
        <w:rPr>
          <w:rStyle w:val="HideTWBExt"/>
          <w:b w:val="0"/>
        </w:rPr>
        <w:t>&lt;Article&gt;</w:t>
      </w:r>
      <w:r w:rsidRPr="00602498">
        <w:t>Artikel 4 – lid 6</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8B60B98" w14:textId="77777777" w:rsidTr="000817F4">
        <w:trPr>
          <w:trHeight w:hRule="exact" w:val="240"/>
          <w:jc w:val="center"/>
        </w:trPr>
        <w:tc>
          <w:tcPr>
            <w:tcW w:w="9752" w:type="dxa"/>
            <w:gridSpan w:val="2"/>
            <w:tcBorders>
              <w:top w:val="nil"/>
              <w:left w:val="nil"/>
              <w:bottom w:val="nil"/>
              <w:right w:val="nil"/>
            </w:tcBorders>
          </w:tcPr>
          <w:p w14:paraId="6BB6A3C7" w14:textId="77777777" w:rsidR="0082672F" w:rsidRPr="00602498" w:rsidRDefault="0082672F" w:rsidP="000817F4"/>
        </w:tc>
      </w:tr>
      <w:tr w:rsidR="0082672F" w:rsidRPr="00602498" w14:paraId="5B72D2A6" w14:textId="77777777" w:rsidTr="000817F4">
        <w:trPr>
          <w:trHeight w:val="240"/>
          <w:jc w:val="center"/>
        </w:trPr>
        <w:tc>
          <w:tcPr>
            <w:tcW w:w="4876" w:type="dxa"/>
            <w:tcBorders>
              <w:top w:val="nil"/>
              <w:left w:val="nil"/>
              <w:bottom w:val="nil"/>
              <w:right w:val="nil"/>
            </w:tcBorders>
          </w:tcPr>
          <w:p w14:paraId="5AE79B43"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23C3967" w14:textId="77777777" w:rsidR="0082672F" w:rsidRPr="00602498" w:rsidRDefault="0082672F" w:rsidP="000817F4">
            <w:pPr>
              <w:pStyle w:val="AmColumnHeading"/>
            </w:pPr>
            <w:r w:rsidRPr="00602498">
              <w:t>Amendement</w:t>
            </w:r>
          </w:p>
        </w:tc>
      </w:tr>
      <w:tr w:rsidR="0082672F" w:rsidRPr="00602498" w14:paraId="2269E52E" w14:textId="77777777" w:rsidTr="000817F4">
        <w:trPr>
          <w:jc w:val="center"/>
        </w:trPr>
        <w:tc>
          <w:tcPr>
            <w:tcW w:w="4876" w:type="dxa"/>
            <w:tcBorders>
              <w:top w:val="nil"/>
              <w:left w:val="nil"/>
              <w:bottom w:val="nil"/>
              <w:right w:val="nil"/>
            </w:tcBorders>
          </w:tcPr>
          <w:p w14:paraId="5F0806EB" w14:textId="77777777" w:rsidR="0082672F" w:rsidRPr="00602498" w:rsidRDefault="0082672F" w:rsidP="000817F4">
            <w:pPr>
              <w:pStyle w:val="Normal6a"/>
            </w:pPr>
            <w:r w:rsidRPr="00602498">
              <w:t>6.</w:t>
            </w:r>
            <w:r w:rsidRPr="00602498">
              <w:tab/>
            </w:r>
            <w:r w:rsidRPr="00602498">
              <w:rPr>
                <w:b/>
                <w:bCs/>
                <w:i/>
                <w:iCs/>
              </w:rPr>
              <w:t>Het</w:t>
            </w:r>
            <w:r w:rsidRPr="00602498">
              <w:t xml:space="preserve"> in lid 4 bedoelde </w:t>
            </w:r>
            <w:r w:rsidRPr="00602498">
              <w:rPr>
                <w:b/>
                <w:bCs/>
                <w:i/>
                <w:iCs/>
              </w:rPr>
              <w:t>uitvoeringsbesluit</w:t>
            </w:r>
            <w:r w:rsidRPr="00602498">
              <w:t xml:space="preserve"> wordt in de regel binnen vier weken na de goedkeuring van het voorstel van de Commissie vastgesteld door de </w:t>
            </w:r>
            <w:r w:rsidRPr="00602498">
              <w:rPr>
                <w:b/>
                <w:bCs/>
                <w:i/>
                <w:iCs/>
              </w:rPr>
              <w:t>Raad</w:t>
            </w:r>
            <w:r w:rsidRPr="00602498">
              <w:t xml:space="preserve">, samen met de </w:t>
            </w:r>
            <w:r w:rsidRPr="00602498">
              <w:rPr>
                <w:b/>
                <w:bCs/>
                <w:i/>
                <w:iCs/>
              </w:rPr>
              <w:t>uitvoeringsbesluiten</w:t>
            </w:r>
            <w:r w:rsidRPr="00602498">
              <w:t xml:space="preserve"> als bedoeld in artikel 23, lid 1, [voorstel van de Commissie en uitvoeringsbesluit van de Raad]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51FE4355" w14:textId="77777777" w:rsidR="0082672F" w:rsidRPr="00602498" w:rsidRDefault="0082672F" w:rsidP="000817F4">
            <w:pPr>
              <w:pStyle w:val="Normal6a"/>
            </w:pPr>
            <w:r w:rsidRPr="00602498">
              <w:t>6.</w:t>
            </w:r>
            <w:r w:rsidRPr="00602498">
              <w:tab/>
            </w:r>
            <w:r w:rsidRPr="00602498">
              <w:rPr>
                <w:b/>
                <w:bCs/>
                <w:i/>
                <w:iCs/>
              </w:rPr>
              <w:t>De</w:t>
            </w:r>
            <w:r w:rsidRPr="00602498">
              <w:t xml:space="preserve"> in lid 4 bedoelde </w:t>
            </w:r>
            <w:r w:rsidRPr="00602498">
              <w:rPr>
                <w:b/>
                <w:bCs/>
                <w:i/>
                <w:iCs/>
              </w:rPr>
              <w:t>gedelegeerde handeling</w:t>
            </w:r>
            <w:r w:rsidRPr="00602498">
              <w:t xml:space="preserve"> wordt in de regel binnen vier weken na de goedkeuring van het voorstel van de Commissie vastgesteld door de </w:t>
            </w:r>
            <w:r w:rsidRPr="00602498">
              <w:rPr>
                <w:b/>
                <w:bCs/>
                <w:i/>
                <w:iCs/>
              </w:rPr>
              <w:t>Commissie</w:t>
            </w:r>
            <w:r w:rsidRPr="00602498">
              <w:t xml:space="preserve">, samen met de </w:t>
            </w:r>
            <w:r w:rsidRPr="00602498">
              <w:rPr>
                <w:b/>
                <w:bCs/>
                <w:i/>
                <w:iCs/>
              </w:rPr>
              <w:t>gedelegeerde handeling</w:t>
            </w:r>
            <w:r w:rsidRPr="00602498">
              <w:t xml:space="preserve"> als bedoeld in artikel 23, lid 1, [voorstel van de Commissie en uitvoeringsbesluit van de Raad] van Verordening (EU) [...] tot oprichting van het Europees Fonds voor economische, sociale en territoriale samenhang, landbouw en platteland, visserij en maritieme zaken, welvaart en veiligheid.</w:t>
            </w:r>
          </w:p>
        </w:tc>
      </w:tr>
    </w:tbl>
    <w:p w14:paraId="5389CC42"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86DE2C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AA2E914" w14:textId="77777777" w:rsidR="0082672F" w:rsidRPr="00602498" w:rsidRDefault="0082672F" w:rsidP="0082672F">
      <w:pPr>
        <w:pStyle w:val="AmJustText"/>
      </w:pPr>
      <w:r w:rsidRPr="00602498">
        <w:t>Horizontaal institutioneel amendement.</w:t>
      </w:r>
    </w:p>
    <w:p w14:paraId="36D481DA" w14:textId="77777777" w:rsidR="0082672F" w:rsidRPr="00602498" w:rsidRDefault="0082672F" w:rsidP="0082672F">
      <w:r w:rsidRPr="00602498">
        <w:rPr>
          <w:rStyle w:val="HideTWBExt"/>
        </w:rPr>
        <w:t>&lt;/AmendB&gt;</w:t>
      </w:r>
    </w:p>
    <w:p w14:paraId="58A6EC0F"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185</w:t>
      </w:r>
      <w:r w:rsidRPr="00602498">
        <w:rPr>
          <w:rStyle w:val="HideTWBExt"/>
          <w:b w:val="0"/>
        </w:rPr>
        <w:t>&lt;/NumAmB&gt;</w:t>
      </w:r>
    </w:p>
    <w:p w14:paraId="16BACDB9"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1772F69F" w14:textId="77777777" w:rsidR="0082672F" w:rsidRPr="00602498" w:rsidRDefault="0082672F" w:rsidP="0082672F">
      <w:pPr>
        <w:pStyle w:val="NormalBold"/>
      </w:pPr>
      <w:r w:rsidRPr="00602498">
        <w:rPr>
          <w:rStyle w:val="HideTWBExt"/>
          <w:b w:val="0"/>
        </w:rPr>
        <w:t>&lt;/RepeatBlock-By&gt;</w:t>
      </w:r>
    </w:p>
    <w:p w14:paraId="306BDF0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5579191" w14:textId="77777777" w:rsidR="0082672F" w:rsidRPr="00602498" w:rsidRDefault="0082672F" w:rsidP="0082672F">
      <w:pPr>
        <w:pStyle w:val="NormalBold"/>
      </w:pPr>
      <w:r w:rsidRPr="00602498">
        <w:rPr>
          <w:rStyle w:val="HideTWBExt"/>
          <w:b w:val="0"/>
        </w:rPr>
        <w:t>&lt;Article&gt;</w:t>
      </w:r>
      <w:r w:rsidRPr="00602498">
        <w:t>Artikel 4 – lid 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EE95CF6" w14:textId="77777777" w:rsidTr="000817F4">
        <w:trPr>
          <w:trHeight w:hRule="exact" w:val="240"/>
          <w:jc w:val="center"/>
        </w:trPr>
        <w:tc>
          <w:tcPr>
            <w:tcW w:w="9752" w:type="dxa"/>
            <w:gridSpan w:val="2"/>
            <w:tcBorders>
              <w:top w:val="nil"/>
              <w:left w:val="nil"/>
              <w:bottom w:val="nil"/>
              <w:right w:val="nil"/>
            </w:tcBorders>
          </w:tcPr>
          <w:p w14:paraId="7B783DD7" w14:textId="77777777" w:rsidR="0082672F" w:rsidRPr="00602498" w:rsidRDefault="0082672F" w:rsidP="000817F4"/>
        </w:tc>
      </w:tr>
      <w:tr w:rsidR="0082672F" w:rsidRPr="00602498" w14:paraId="4BDB1846" w14:textId="77777777" w:rsidTr="000817F4">
        <w:trPr>
          <w:trHeight w:val="240"/>
          <w:jc w:val="center"/>
        </w:trPr>
        <w:tc>
          <w:tcPr>
            <w:tcW w:w="4876" w:type="dxa"/>
            <w:tcBorders>
              <w:top w:val="nil"/>
              <w:left w:val="nil"/>
              <w:bottom w:val="nil"/>
              <w:right w:val="nil"/>
            </w:tcBorders>
          </w:tcPr>
          <w:p w14:paraId="69A02CF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0E9291D" w14:textId="77777777" w:rsidR="0082672F" w:rsidRPr="00602498" w:rsidRDefault="0082672F" w:rsidP="000817F4">
            <w:pPr>
              <w:pStyle w:val="AmColumnHeading"/>
            </w:pPr>
            <w:r w:rsidRPr="00602498">
              <w:t>Amendement</w:t>
            </w:r>
          </w:p>
        </w:tc>
      </w:tr>
      <w:tr w:rsidR="0082672F" w:rsidRPr="00602498" w14:paraId="676B72E8" w14:textId="77777777" w:rsidTr="000817F4">
        <w:trPr>
          <w:jc w:val="center"/>
        </w:trPr>
        <w:tc>
          <w:tcPr>
            <w:tcW w:w="4876" w:type="dxa"/>
            <w:tcBorders>
              <w:top w:val="nil"/>
              <w:left w:val="nil"/>
              <w:bottom w:val="nil"/>
              <w:right w:val="nil"/>
            </w:tcBorders>
          </w:tcPr>
          <w:p w14:paraId="2F3F0DFF" w14:textId="77777777" w:rsidR="0082672F" w:rsidRPr="00602498" w:rsidRDefault="0082672F" w:rsidP="000817F4">
            <w:pPr>
              <w:pStyle w:val="Normal6a"/>
            </w:pPr>
            <w:r w:rsidRPr="00602498">
              <w:t>7.</w:t>
            </w:r>
            <w:r w:rsidRPr="00602498">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602498">
              <w:rPr>
                <w:b/>
                <w:bCs/>
                <w:i/>
                <w:iCs/>
              </w:rPr>
              <w:t>het voorstel van de Commissie en het uitvoeringsbesluit van de Raad</w:t>
            </w:r>
            <w:r w:rsidRPr="00602498">
              <w:t xml:space="preserve"> tot goedkeuring van wijzigingen van de in artikel 23, lid 4, vermelde elementen uitsluitend betrekking hebben op de in artikel 3 van deze verordening opgenomen doelstellingen.</w:t>
            </w:r>
          </w:p>
        </w:tc>
        <w:tc>
          <w:tcPr>
            <w:tcW w:w="4876" w:type="dxa"/>
            <w:tcBorders>
              <w:top w:val="nil"/>
              <w:left w:val="nil"/>
              <w:bottom w:val="nil"/>
              <w:right w:val="nil"/>
            </w:tcBorders>
          </w:tcPr>
          <w:p w14:paraId="2108BDF0" w14:textId="77777777" w:rsidR="0082672F" w:rsidRPr="00602498" w:rsidRDefault="0082672F" w:rsidP="000817F4">
            <w:pPr>
              <w:pStyle w:val="Normal6a"/>
            </w:pPr>
            <w:r w:rsidRPr="00602498">
              <w:t>7.</w:t>
            </w:r>
            <w:r w:rsidRPr="00602498">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602498">
              <w:rPr>
                <w:b/>
                <w:bCs/>
                <w:i/>
                <w:iCs/>
              </w:rPr>
              <w:t>de gedelegeerde handeling</w:t>
            </w:r>
            <w:r w:rsidRPr="00602498">
              <w:t xml:space="preserve"> tot goedkeuring van wijzigingen van de in artikel 23, lid 4, vermelde elementen uitsluitend betrekking hebben op de in artikel 3 van deze verordening opgenomen doelstellingen.</w:t>
            </w:r>
          </w:p>
        </w:tc>
      </w:tr>
    </w:tbl>
    <w:p w14:paraId="20241C8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24663BC2" w14:textId="77777777" w:rsidR="0082672F" w:rsidRPr="00602498" w:rsidRDefault="0082672F" w:rsidP="0082672F">
      <w:r w:rsidRPr="00602498">
        <w:rPr>
          <w:rStyle w:val="HideTWBExt"/>
        </w:rPr>
        <w:t>&lt;/AmendB&gt;</w:t>
      </w:r>
    </w:p>
    <w:p w14:paraId="7B7825A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186</w:t>
      </w:r>
      <w:r w:rsidRPr="00602498">
        <w:rPr>
          <w:rStyle w:val="HideTWBExt"/>
          <w:b w:val="0"/>
        </w:rPr>
        <w:t>&lt;/NumAmB&gt;</w:t>
      </w:r>
    </w:p>
    <w:p w14:paraId="4B4A8AEF"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05C0BD15" w14:textId="77777777" w:rsidR="0082672F" w:rsidRPr="00602498" w:rsidRDefault="0082672F" w:rsidP="0082672F">
      <w:pPr>
        <w:pStyle w:val="NormalBold"/>
      </w:pPr>
      <w:r w:rsidRPr="00602498">
        <w:rPr>
          <w:rStyle w:val="HideTWBExt"/>
          <w:b w:val="0"/>
        </w:rPr>
        <w:t>&lt;/RepeatBlock-By&gt;</w:t>
      </w:r>
    </w:p>
    <w:p w14:paraId="4E22825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CEEB718" w14:textId="77777777" w:rsidR="0082672F" w:rsidRPr="00602498" w:rsidRDefault="0082672F" w:rsidP="0082672F">
      <w:pPr>
        <w:pStyle w:val="NormalBold"/>
      </w:pPr>
      <w:r w:rsidRPr="00602498">
        <w:rPr>
          <w:rStyle w:val="HideTWBExt"/>
          <w:b w:val="0"/>
        </w:rPr>
        <w:t>&lt;Article&gt;</w:t>
      </w:r>
      <w:r w:rsidRPr="00602498">
        <w:t>Artikel 4 – lid 7</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CA4CEBC" w14:textId="77777777" w:rsidTr="000817F4">
        <w:trPr>
          <w:trHeight w:hRule="exact" w:val="240"/>
          <w:jc w:val="center"/>
        </w:trPr>
        <w:tc>
          <w:tcPr>
            <w:tcW w:w="9752" w:type="dxa"/>
            <w:gridSpan w:val="2"/>
            <w:tcBorders>
              <w:top w:val="nil"/>
              <w:left w:val="nil"/>
              <w:bottom w:val="nil"/>
              <w:right w:val="nil"/>
            </w:tcBorders>
          </w:tcPr>
          <w:p w14:paraId="0CF2E0C0" w14:textId="77777777" w:rsidR="0082672F" w:rsidRPr="00602498" w:rsidRDefault="0082672F" w:rsidP="000817F4"/>
        </w:tc>
      </w:tr>
      <w:tr w:rsidR="0082672F" w:rsidRPr="00602498" w14:paraId="642CED58" w14:textId="77777777" w:rsidTr="000817F4">
        <w:trPr>
          <w:trHeight w:val="240"/>
          <w:jc w:val="center"/>
        </w:trPr>
        <w:tc>
          <w:tcPr>
            <w:tcW w:w="4876" w:type="dxa"/>
            <w:tcBorders>
              <w:top w:val="nil"/>
              <w:left w:val="nil"/>
              <w:bottom w:val="nil"/>
              <w:right w:val="nil"/>
            </w:tcBorders>
          </w:tcPr>
          <w:p w14:paraId="399BE9D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D6704B9" w14:textId="77777777" w:rsidR="0082672F" w:rsidRPr="00602498" w:rsidRDefault="0082672F" w:rsidP="000817F4">
            <w:pPr>
              <w:pStyle w:val="AmColumnHeading"/>
            </w:pPr>
            <w:r w:rsidRPr="00602498">
              <w:t>Amendement</w:t>
            </w:r>
          </w:p>
        </w:tc>
      </w:tr>
      <w:tr w:rsidR="0082672F" w:rsidRPr="00602498" w14:paraId="6C344949" w14:textId="77777777" w:rsidTr="000817F4">
        <w:trPr>
          <w:jc w:val="center"/>
        </w:trPr>
        <w:tc>
          <w:tcPr>
            <w:tcW w:w="4876" w:type="dxa"/>
            <w:tcBorders>
              <w:top w:val="nil"/>
              <w:left w:val="nil"/>
              <w:bottom w:val="nil"/>
              <w:right w:val="nil"/>
            </w:tcBorders>
          </w:tcPr>
          <w:p w14:paraId="2A9A3564" w14:textId="77777777" w:rsidR="0082672F" w:rsidRPr="00602498" w:rsidRDefault="0082672F" w:rsidP="000817F4">
            <w:pPr>
              <w:pStyle w:val="Normal6a"/>
            </w:pPr>
            <w:r w:rsidRPr="00602498">
              <w:t>7.</w:t>
            </w:r>
            <w:r w:rsidRPr="00602498">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602498">
              <w:rPr>
                <w:b/>
                <w:bCs/>
                <w:i/>
                <w:iCs/>
              </w:rPr>
              <w:t>het voorstel van de Commissie en het uitvoeringsbesluit van de Raad</w:t>
            </w:r>
            <w:r w:rsidRPr="00602498">
              <w:t xml:space="preserve"> tot goedkeuring van wijzigingen van de in artikel 23, lid 4, vermelde elementen uitsluitend betrekking hebben op de in artikel 3 van deze verordening opgenomen doelstellingen.</w:t>
            </w:r>
          </w:p>
        </w:tc>
        <w:tc>
          <w:tcPr>
            <w:tcW w:w="4876" w:type="dxa"/>
            <w:tcBorders>
              <w:top w:val="nil"/>
              <w:left w:val="nil"/>
              <w:bottom w:val="nil"/>
              <w:right w:val="nil"/>
            </w:tcBorders>
          </w:tcPr>
          <w:p w14:paraId="78FF10CC" w14:textId="77777777" w:rsidR="0082672F" w:rsidRPr="00602498" w:rsidRDefault="0082672F" w:rsidP="000817F4">
            <w:pPr>
              <w:pStyle w:val="Normal6a"/>
            </w:pPr>
            <w:r w:rsidRPr="00602498">
              <w:t>7.</w:t>
            </w:r>
            <w:r w:rsidRPr="00602498">
              <w:tab/>
              <w:t xml:space="preserve">Artikel 24 van Verordening (EU) [...] tot oprichting van het Europees Fonds voor economische, sociale en territoriale samenhang, landbouw en platteland, visserij en maritieme zaken, welvaart en veiligheid, waarin de wijziging van plannen wordt behandeld, is van toepassing, mits </w:t>
            </w:r>
            <w:r w:rsidRPr="00602498">
              <w:rPr>
                <w:b/>
                <w:bCs/>
                <w:i/>
                <w:iCs/>
              </w:rPr>
              <w:t>de gedelegeerde handeling</w:t>
            </w:r>
            <w:r w:rsidRPr="00602498">
              <w:t xml:space="preserve"> tot goedkeuring van wijzigingen van de in artikel 23, lid 4, </w:t>
            </w:r>
            <w:r w:rsidRPr="00602498">
              <w:rPr>
                <w:b/>
                <w:bCs/>
                <w:i/>
                <w:iCs/>
              </w:rPr>
              <w:t>van die verordening</w:t>
            </w:r>
            <w:r w:rsidRPr="00602498">
              <w:t xml:space="preserve"> vermelde elementen uitsluitend betrekking hebben op de in artikel 3 van deze verordening opgenomen doelstellingen.</w:t>
            </w:r>
          </w:p>
        </w:tc>
      </w:tr>
    </w:tbl>
    <w:p w14:paraId="2CEC5401"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15F862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8AA4D33" w14:textId="77777777" w:rsidR="0082672F" w:rsidRPr="00602498" w:rsidRDefault="0082672F" w:rsidP="0082672F">
      <w:pPr>
        <w:pStyle w:val="AmJustText"/>
      </w:pPr>
      <w:r w:rsidRPr="00602498">
        <w:t>Horizontaal institutioneel amendement.</w:t>
      </w:r>
    </w:p>
    <w:p w14:paraId="48607EDC" w14:textId="77777777" w:rsidR="0082672F" w:rsidRPr="00602498" w:rsidRDefault="0082672F" w:rsidP="0082672F">
      <w:r w:rsidRPr="00602498">
        <w:rPr>
          <w:rStyle w:val="HideTWBExt"/>
        </w:rPr>
        <w:t>&lt;/AmendB&gt;</w:t>
      </w:r>
    </w:p>
    <w:p w14:paraId="5A2BD104"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187</w:t>
      </w:r>
      <w:r w:rsidRPr="00602498">
        <w:rPr>
          <w:rStyle w:val="HideTWBExt"/>
          <w:b w:val="0"/>
        </w:rPr>
        <w:t>&lt;/NumAmB&gt;</w:t>
      </w:r>
    </w:p>
    <w:p w14:paraId="5DFE69B2"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0429AEBB" w14:textId="77777777" w:rsidR="0082672F" w:rsidRPr="00602498" w:rsidRDefault="0082672F" w:rsidP="0082672F">
      <w:pPr>
        <w:pStyle w:val="NormalBold"/>
      </w:pPr>
      <w:r w:rsidRPr="00602498">
        <w:rPr>
          <w:rStyle w:val="HideTWBExt"/>
          <w:b w:val="0"/>
        </w:rPr>
        <w:t>&lt;/RepeatBlock-By&gt;</w:t>
      </w:r>
    </w:p>
    <w:p w14:paraId="4E20DFF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E3D3B75" w14:textId="77777777" w:rsidR="0082672F" w:rsidRPr="00602498" w:rsidRDefault="0082672F" w:rsidP="0082672F">
      <w:pPr>
        <w:pStyle w:val="NormalBold"/>
      </w:pPr>
      <w:r w:rsidRPr="00602498">
        <w:rPr>
          <w:rStyle w:val="HideTWBExt"/>
          <w:b w:val="0"/>
        </w:rPr>
        <w:t>&lt;Article&gt;</w:t>
      </w:r>
      <w:r w:rsidRPr="00602498">
        <w:t>Artikel 4 – lid 7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FFE66E2" w14:textId="77777777" w:rsidTr="000817F4">
        <w:trPr>
          <w:trHeight w:hRule="exact" w:val="240"/>
          <w:jc w:val="center"/>
        </w:trPr>
        <w:tc>
          <w:tcPr>
            <w:tcW w:w="9752" w:type="dxa"/>
            <w:gridSpan w:val="2"/>
            <w:tcBorders>
              <w:top w:val="nil"/>
              <w:left w:val="nil"/>
              <w:bottom w:val="nil"/>
              <w:right w:val="nil"/>
            </w:tcBorders>
          </w:tcPr>
          <w:p w14:paraId="6E1ED5D6" w14:textId="77777777" w:rsidR="0082672F" w:rsidRPr="00602498" w:rsidRDefault="0082672F" w:rsidP="000817F4"/>
        </w:tc>
      </w:tr>
      <w:tr w:rsidR="0082672F" w:rsidRPr="00602498" w14:paraId="6EF6ED76" w14:textId="77777777" w:rsidTr="000817F4">
        <w:trPr>
          <w:trHeight w:val="240"/>
          <w:jc w:val="center"/>
        </w:trPr>
        <w:tc>
          <w:tcPr>
            <w:tcW w:w="4876" w:type="dxa"/>
            <w:tcBorders>
              <w:top w:val="nil"/>
              <w:left w:val="nil"/>
              <w:bottom w:val="nil"/>
              <w:right w:val="nil"/>
            </w:tcBorders>
          </w:tcPr>
          <w:p w14:paraId="4DBDB48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1C49E3B" w14:textId="77777777" w:rsidR="0082672F" w:rsidRPr="00602498" w:rsidRDefault="0082672F" w:rsidP="000817F4">
            <w:pPr>
              <w:pStyle w:val="AmColumnHeading"/>
            </w:pPr>
            <w:r w:rsidRPr="00602498">
              <w:t>Amendement</w:t>
            </w:r>
          </w:p>
        </w:tc>
      </w:tr>
      <w:tr w:rsidR="0082672F" w:rsidRPr="00602498" w14:paraId="54FFE6FE" w14:textId="77777777" w:rsidTr="000817F4">
        <w:trPr>
          <w:jc w:val="center"/>
        </w:trPr>
        <w:tc>
          <w:tcPr>
            <w:tcW w:w="4876" w:type="dxa"/>
            <w:tcBorders>
              <w:top w:val="nil"/>
              <w:left w:val="nil"/>
              <w:bottom w:val="nil"/>
              <w:right w:val="nil"/>
            </w:tcBorders>
          </w:tcPr>
          <w:p w14:paraId="1200B245" w14:textId="77777777" w:rsidR="0082672F" w:rsidRPr="00602498" w:rsidRDefault="0082672F" w:rsidP="000817F4">
            <w:pPr>
              <w:pStyle w:val="Normal6a"/>
            </w:pPr>
          </w:p>
        </w:tc>
        <w:tc>
          <w:tcPr>
            <w:tcW w:w="4876" w:type="dxa"/>
            <w:tcBorders>
              <w:top w:val="nil"/>
              <w:left w:val="nil"/>
              <w:bottom w:val="nil"/>
              <w:right w:val="nil"/>
            </w:tcBorders>
          </w:tcPr>
          <w:p w14:paraId="3FC3C8EC" w14:textId="77777777" w:rsidR="0082672F" w:rsidRPr="00602498" w:rsidRDefault="0082672F" w:rsidP="000817F4">
            <w:pPr>
              <w:pStyle w:val="Normal6a"/>
            </w:pPr>
            <w:r w:rsidRPr="00602498">
              <w:rPr>
                <w:b/>
                <w:i/>
              </w:rPr>
              <w:t>7 bis.</w:t>
            </w:r>
            <w:r w:rsidRPr="00602498">
              <w:tab/>
            </w:r>
            <w:r w:rsidRPr="00602498">
              <w:rPr>
                <w:b/>
                <w:i/>
              </w:rPr>
              <w:t>In afwijking van de horizontale maxima voor operationele steun mogen de lidstaten terugkerende operationele en onderhoudskosten, technische updates en kalibratie gedurende de levenscyclus van de nieuw uitgerolde operationele uitrusting volledig dekken.</w:t>
            </w:r>
          </w:p>
        </w:tc>
      </w:tr>
    </w:tbl>
    <w:p w14:paraId="784D6F4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DB2917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683758B" w14:textId="77777777" w:rsidR="0082672F" w:rsidRPr="00602498" w:rsidRDefault="0082672F" w:rsidP="0082672F">
      <w:pPr>
        <w:pStyle w:val="AmJustText"/>
      </w:pPr>
      <w:r w:rsidRPr="00602498">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0C41443E" w14:textId="77777777" w:rsidR="0082672F" w:rsidRPr="00602498" w:rsidRDefault="0082672F" w:rsidP="0082672F">
      <w:r w:rsidRPr="00602498">
        <w:rPr>
          <w:rStyle w:val="HideTWBExt"/>
        </w:rPr>
        <w:t>&lt;/AmendB&gt;</w:t>
      </w:r>
    </w:p>
    <w:p w14:paraId="2E35FB6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188</w:t>
      </w:r>
      <w:r w:rsidRPr="00602498">
        <w:rPr>
          <w:rStyle w:val="HideTWBExt"/>
          <w:b w:val="0"/>
        </w:rPr>
        <w:t>&lt;/NumAmB&gt;</w:t>
      </w:r>
    </w:p>
    <w:p w14:paraId="67FB3440"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2B10692C" w14:textId="77777777" w:rsidR="0082672F" w:rsidRPr="00602498" w:rsidRDefault="0082672F" w:rsidP="0082672F">
      <w:pPr>
        <w:pStyle w:val="NormalBold"/>
      </w:pPr>
      <w:r w:rsidRPr="00602498">
        <w:rPr>
          <w:rStyle w:val="HideTWBExt"/>
          <w:b w:val="0"/>
        </w:rPr>
        <w:t>&lt;/RepeatBlock-By&gt;</w:t>
      </w:r>
    </w:p>
    <w:p w14:paraId="2F9F825F"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55931A2" w14:textId="77777777" w:rsidR="0082672F" w:rsidRPr="00602498" w:rsidRDefault="0082672F" w:rsidP="0082672F">
      <w:pPr>
        <w:pStyle w:val="NormalBold"/>
      </w:pPr>
      <w:r w:rsidRPr="00602498">
        <w:rPr>
          <w:rStyle w:val="HideTWBExt"/>
          <w:b w:val="0"/>
        </w:rPr>
        <w:t>&lt;Article&gt;</w:t>
      </w:r>
      <w:r w:rsidRPr="00602498">
        <w:t>Artikel 4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1A77E5E" w14:textId="77777777" w:rsidTr="000817F4">
        <w:trPr>
          <w:trHeight w:hRule="exact" w:val="240"/>
          <w:jc w:val="center"/>
        </w:trPr>
        <w:tc>
          <w:tcPr>
            <w:tcW w:w="9752" w:type="dxa"/>
            <w:gridSpan w:val="2"/>
            <w:tcBorders>
              <w:top w:val="nil"/>
              <w:left w:val="nil"/>
              <w:bottom w:val="nil"/>
              <w:right w:val="nil"/>
            </w:tcBorders>
          </w:tcPr>
          <w:p w14:paraId="19D1D365" w14:textId="77777777" w:rsidR="0082672F" w:rsidRPr="00602498" w:rsidRDefault="0082672F" w:rsidP="000817F4"/>
        </w:tc>
      </w:tr>
      <w:tr w:rsidR="0082672F" w:rsidRPr="00602498" w14:paraId="3B7248AF" w14:textId="77777777" w:rsidTr="000817F4">
        <w:trPr>
          <w:trHeight w:val="240"/>
          <w:jc w:val="center"/>
        </w:trPr>
        <w:tc>
          <w:tcPr>
            <w:tcW w:w="4876" w:type="dxa"/>
            <w:tcBorders>
              <w:top w:val="nil"/>
              <w:left w:val="nil"/>
              <w:bottom w:val="nil"/>
              <w:right w:val="nil"/>
            </w:tcBorders>
          </w:tcPr>
          <w:p w14:paraId="31A7AA3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83A30E4" w14:textId="77777777" w:rsidR="0082672F" w:rsidRPr="00602498" w:rsidRDefault="0082672F" w:rsidP="000817F4">
            <w:pPr>
              <w:pStyle w:val="AmColumnHeading"/>
            </w:pPr>
            <w:r w:rsidRPr="00602498">
              <w:t>Amendement</w:t>
            </w:r>
          </w:p>
        </w:tc>
      </w:tr>
      <w:tr w:rsidR="0082672F" w:rsidRPr="00602498" w14:paraId="078433EB" w14:textId="77777777" w:rsidTr="000817F4">
        <w:trPr>
          <w:jc w:val="center"/>
        </w:trPr>
        <w:tc>
          <w:tcPr>
            <w:tcW w:w="4876" w:type="dxa"/>
            <w:tcBorders>
              <w:top w:val="nil"/>
              <w:left w:val="nil"/>
              <w:bottom w:val="nil"/>
              <w:right w:val="nil"/>
            </w:tcBorders>
          </w:tcPr>
          <w:p w14:paraId="2A5B41B5" w14:textId="77777777" w:rsidR="0082672F" w:rsidRPr="00602498" w:rsidRDefault="0082672F" w:rsidP="000817F4">
            <w:pPr>
              <w:pStyle w:val="Normal6a"/>
            </w:pPr>
          </w:p>
        </w:tc>
        <w:tc>
          <w:tcPr>
            <w:tcW w:w="4876" w:type="dxa"/>
            <w:tcBorders>
              <w:top w:val="nil"/>
              <w:left w:val="nil"/>
              <w:bottom w:val="nil"/>
              <w:right w:val="nil"/>
            </w:tcBorders>
          </w:tcPr>
          <w:p w14:paraId="09F49852" w14:textId="77777777" w:rsidR="0082672F" w:rsidRPr="00602498" w:rsidRDefault="0082672F" w:rsidP="000817F4">
            <w:pPr>
              <w:pStyle w:val="Normal6a"/>
              <w:jc w:val="center"/>
            </w:pPr>
            <w:r w:rsidRPr="00602498">
              <w:rPr>
                <w:b/>
                <w:i/>
              </w:rPr>
              <w:t>Artikel 4 bis</w:t>
            </w:r>
            <w:r w:rsidRPr="00602498">
              <w:tab/>
            </w:r>
          </w:p>
        </w:tc>
      </w:tr>
      <w:tr w:rsidR="0082672F" w:rsidRPr="00602498" w14:paraId="210DC25B" w14:textId="77777777" w:rsidTr="000817F4">
        <w:trPr>
          <w:jc w:val="center"/>
        </w:trPr>
        <w:tc>
          <w:tcPr>
            <w:tcW w:w="4876" w:type="dxa"/>
            <w:tcBorders>
              <w:top w:val="nil"/>
              <w:left w:val="nil"/>
              <w:bottom w:val="nil"/>
              <w:right w:val="nil"/>
            </w:tcBorders>
          </w:tcPr>
          <w:p w14:paraId="75C885B3" w14:textId="77777777" w:rsidR="0082672F" w:rsidRPr="00602498" w:rsidRDefault="0082672F" w:rsidP="000817F4">
            <w:pPr>
              <w:pStyle w:val="Normal6a"/>
            </w:pPr>
          </w:p>
        </w:tc>
        <w:tc>
          <w:tcPr>
            <w:tcW w:w="4876" w:type="dxa"/>
            <w:tcBorders>
              <w:top w:val="nil"/>
              <w:left w:val="nil"/>
              <w:bottom w:val="nil"/>
              <w:right w:val="nil"/>
            </w:tcBorders>
          </w:tcPr>
          <w:p w14:paraId="28BE213C" w14:textId="77777777" w:rsidR="0082672F" w:rsidRPr="00602498" w:rsidRDefault="0082672F" w:rsidP="000817F4">
            <w:pPr>
              <w:pStyle w:val="Normal6a"/>
              <w:jc w:val="center"/>
            </w:pPr>
            <w:r w:rsidRPr="00602498">
              <w:rPr>
                <w:b/>
                <w:i/>
              </w:rPr>
              <w:t>Reikwijdte van de steun</w:t>
            </w:r>
          </w:p>
        </w:tc>
      </w:tr>
      <w:tr w:rsidR="0082672F" w:rsidRPr="00602498" w14:paraId="0B2E4950" w14:textId="77777777" w:rsidTr="000817F4">
        <w:trPr>
          <w:jc w:val="center"/>
        </w:trPr>
        <w:tc>
          <w:tcPr>
            <w:tcW w:w="4876" w:type="dxa"/>
            <w:tcBorders>
              <w:top w:val="nil"/>
              <w:left w:val="nil"/>
              <w:bottom w:val="nil"/>
              <w:right w:val="nil"/>
            </w:tcBorders>
          </w:tcPr>
          <w:p w14:paraId="27E5E272" w14:textId="77777777" w:rsidR="0082672F" w:rsidRPr="00602498" w:rsidRDefault="0082672F" w:rsidP="000817F4">
            <w:pPr>
              <w:pStyle w:val="Normal6a"/>
            </w:pPr>
          </w:p>
        </w:tc>
        <w:tc>
          <w:tcPr>
            <w:tcW w:w="4876" w:type="dxa"/>
            <w:tcBorders>
              <w:top w:val="nil"/>
              <w:left w:val="nil"/>
              <w:bottom w:val="nil"/>
              <w:right w:val="nil"/>
            </w:tcBorders>
          </w:tcPr>
          <w:p w14:paraId="392CEA89" w14:textId="77777777" w:rsidR="0082672F" w:rsidRPr="00602498" w:rsidRDefault="0082672F" w:rsidP="000817F4">
            <w:pPr>
              <w:pStyle w:val="Normal6a"/>
            </w:pPr>
            <w:r w:rsidRPr="00602498">
              <w:rPr>
                <w:b/>
                <w:i/>
              </w:rPr>
              <w:t>1. De steun van de Unie wordt verleend voor de in de bijlage vermelde acties die bijdragen tot de verwezenlijking van de in artikel 3 opgenomen doelstellingen. De Commissie is bevoegd om overeenkomstig artikel 9 bis gedelegeerde handelingen vast te stellen tot wijziging van de lijst van acties die voor steun in aanmerking komen in de bijlage.</w:t>
            </w:r>
          </w:p>
        </w:tc>
      </w:tr>
      <w:tr w:rsidR="0082672F" w:rsidRPr="00602498" w14:paraId="2FD9167A" w14:textId="77777777" w:rsidTr="000817F4">
        <w:trPr>
          <w:jc w:val="center"/>
        </w:trPr>
        <w:tc>
          <w:tcPr>
            <w:tcW w:w="4876" w:type="dxa"/>
            <w:tcBorders>
              <w:top w:val="nil"/>
              <w:left w:val="nil"/>
              <w:bottom w:val="nil"/>
              <w:right w:val="nil"/>
            </w:tcBorders>
          </w:tcPr>
          <w:p w14:paraId="09BF36BE" w14:textId="77777777" w:rsidR="0082672F" w:rsidRPr="00602498" w:rsidRDefault="0082672F" w:rsidP="000817F4">
            <w:pPr>
              <w:pStyle w:val="Normal6a"/>
            </w:pPr>
          </w:p>
        </w:tc>
        <w:tc>
          <w:tcPr>
            <w:tcW w:w="4876" w:type="dxa"/>
            <w:tcBorders>
              <w:top w:val="nil"/>
              <w:left w:val="nil"/>
              <w:bottom w:val="nil"/>
              <w:right w:val="nil"/>
            </w:tcBorders>
          </w:tcPr>
          <w:p w14:paraId="07A3BEBD" w14:textId="77777777" w:rsidR="0082672F" w:rsidRPr="00602498" w:rsidRDefault="0082672F" w:rsidP="000817F4">
            <w:pPr>
              <w:pStyle w:val="Normal6a"/>
            </w:pPr>
            <w:r w:rsidRPr="00602498">
              <w:rPr>
                <w:b/>
                <w:i/>
              </w:rPr>
              <w:t>2. Teneinde de in artikel 3 opgenomen doelstellingen te verwezenlijken, kan de steun van de Unie in uitzonderlijke gevallen, binnen vastgestelde grenzen en met inachtneming van passende waarborgen, worden verleend voor maatregelen of acties in derde landen. Dergelijke maatregelen of acties zijn volledig coherent met de in het kader van de externe financieringsinstrumenten van de Unie ondersteunde maatregelen, en voldoen aan de algemene beginselen en algemene doelstellingen van het externe optreden van de Unie.</w:t>
            </w:r>
          </w:p>
        </w:tc>
      </w:tr>
      <w:tr w:rsidR="0082672F" w:rsidRPr="00602498" w14:paraId="42E20C44" w14:textId="77777777" w:rsidTr="000817F4">
        <w:trPr>
          <w:jc w:val="center"/>
        </w:trPr>
        <w:tc>
          <w:tcPr>
            <w:tcW w:w="4876" w:type="dxa"/>
            <w:tcBorders>
              <w:top w:val="nil"/>
              <w:left w:val="nil"/>
              <w:bottom w:val="nil"/>
              <w:right w:val="nil"/>
            </w:tcBorders>
          </w:tcPr>
          <w:p w14:paraId="36401A8A" w14:textId="77777777" w:rsidR="0082672F" w:rsidRPr="00602498" w:rsidRDefault="0082672F" w:rsidP="000817F4">
            <w:pPr>
              <w:pStyle w:val="Normal6a"/>
            </w:pPr>
          </w:p>
        </w:tc>
        <w:tc>
          <w:tcPr>
            <w:tcW w:w="4876" w:type="dxa"/>
            <w:tcBorders>
              <w:top w:val="nil"/>
              <w:left w:val="nil"/>
              <w:bottom w:val="nil"/>
              <w:right w:val="nil"/>
            </w:tcBorders>
          </w:tcPr>
          <w:p w14:paraId="54470044" w14:textId="77777777" w:rsidR="0082672F" w:rsidRPr="00602498" w:rsidRDefault="0082672F" w:rsidP="000817F4">
            <w:pPr>
              <w:pStyle w:val="Normal6a"/>
            </w:pPr>
            <w:r w:rsidRPr="00602498">
              <w:rPr>
                <w:b/>
                <w:i/>
              </w:rPr>
              <w:t>3. In het kader van de jaarlijkse begrotingsprocedure mag het totale bedrag van de financiering uit de EU-faciliteit ter ondersteuning van maatregelen of acties in of met betrekking tot derde landen niet meer bedragen dan 5 % van het totaalbedrag dat is toegewezen om de in artikel 3 opgenomen doelstellingen te verwezenlijken.</w:t>
            </w:r>
          </w:p>
        </w:tc>
      </w:tr>
      <w:tr w:rsidR="0082672F" w:rsidRPr="00602498" w14:paraId="3D403CFB" w14:textId="77777777" w:rsidTr="000817F4">
        <w:trPr>
          <w:jc w:val="center"/>
        </w:trPr>
        <w:tc>
          <w:tcPr>
            <w:tcW w:w="4876" w:type="dxa"/>
            <w:tcBorders>
              <w:top w:val="nil"/>
              <w:left w:val="nil"/>
              <w:bottom w:val="nil"/>
              <w:right w:val="nil"/>
            </w:tcBorders>
          </w:tcPr>
          <w:p w14:paraId="74FD6531" w14:textId="77777777" w:rsidR="0082672F" w:rsidRPr="00602498" w:rsidRDefault="0082672F" w:rsidP="000817F4">
            <w:pPr>
              <w:pStyle w:val="Normal6a"/>
            </w:pPr>
          </w:p>
        </w:tc>
        <w:tc>
          <w:tcPr>
            <w:tcW w:w="4876" w:type="dxa"/>
            <w:tcBorders>
              <w:top w:val="nil"/>
              <w:left w:val="nil"/>
              <w:bottom w:val="nil"/>
              <w:right w:val="nil"/>
            </w:tcBorders>
          </w:tcPr>
          <w:p w14:paraId="381FF67F" w14:textId="77777777" w:rsidR="0082672F" w:rsidRPr="00602498" w:rsidRDefault="0082672F" w:rsidP="000817F4">
            <w:pPr>
              <w:pStyle w:val="Normal6a"/>
            </w:pPr>
            <w:r w:rsidRPr="00602498">
              <w:rPr>
                <w:b/>
                <w:i/>
              </w:rPr>
              <w:t>4. Het totale bedrag aan financiering ter ondersteuning van maatregelen of acties in of met betrekking tot derde landen in het kader van de nationale en regionale partnerschapsprogramma’s van de lidstaten overeenkomstig artikel XX van Verordening (EU) […] tot oprichting van het Europees Fonds voor economische, sociale en territoriale cohesie, landbouw en platteland, visserij en maritieme zaken, welvaart en veiligheid, mag per lidstaat niet meer bedragen dan 5 % van het door die lidstaat aan de in artikel 3 bedoelde doelstellingen toegewezen totaalbedrag.</w:t>
            </w:r>
          </w:p>
        </w:tc>
      </w:tr>
    </w:tbl>
    <w:p w14:paraId="647030A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3F07CE89"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98B4360" w14:textId="77777777" w:rsidR="0082672F" w:rsidRPr="00602498" w:rsidRDefault="0082672F" w:rsidP="0082672F">
      <w:pPr>
        <w:pStyle w:val="AmJustText"/>
      </w:pPr>
      <w:r w:rsidRPr="00602498">
        <w:t>Er is meer transparantie nodig over de bestemming van de financiering. Als intern beleidsinstrument mag de op grond van dit instrument verstrekte financiering niet leiden tot dubbele financiering van externe beleidsacties.</w:t>
      </w:r>
    </w:p>
    <w:p w14:paraId="5EA4790A" w14:textId="77777777" w:rsidR="0082672F" w:rsidRPr="00602498" w:rsidRDefault="0082672F" w:rsidP="0082672F">
      <w:r w:rsidRPr="00602498">
        <w:rPr>
          <w:rStyle w:val="HideTWBExt"/>
        </w:rPr>
        <w:t>&lt;/AmendB&gt;</w:t>
      </w:r>
    </w:p>
    <w:p w14:paraId="6600931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189</w:t>
      </w:r>
      <w:r w:rsidRPr="00602498">
        <w:rPr>
          <w:rStyle w:val="HideTWBExt"/>
          <w:b w:val="0"/>
        </w:rPr>
        <w:t>&lt;/NumAmB&gt;</w:t>
      </w:r>
    </w:p>
    <w:p w14:paraId="3F18053E"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178DE93A" w14:textId="77777777" w:rsidR="0082672F" w:rsidRPr="00602498" w:rsidRDefault="0082672F" w:rsidP="0082672F">
      <w:pPr>
        <w:pStyle w:val="NormalBold"/>
      </w:pPr>
      <w:r w:rsidRPr="00602498">
        <w:rPr>
          <w:rStyle w:val="HideTWBExt"/>
          <w:b w:val="0"/>
        </w:rPr>
        <w:t>&lt;/RepeatBlock-By&gt;</w:t>
      </w:r>
    </w:p>
    <w:p w14:paraId="3A391769"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B43D99B" w14:textId="77777777" w:rsidR="0082672F" w:rsidRPr="00602498" w:rsidRDefault="0082672F" w:rsidP="0082672F">
      <w:pPr>
        <w:pStyle w:val="NormalBold"/>
      </w:pPr>
      <w:r w:rsidRPr="00602498">
        <w:rPr>
          <w:rStyle w:val="HideTWBExt"/>
          <w:b w:val="0"/>
        </w:rPr>
        <w:t>&lt;Article&gt;</w:t>
      </w:r>
      <w:r w:rsidRPr="00602498">
        <w:t>Artikel 4 ter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5949C0D8" w14:textId="77777777" w:rsidTr="000817F4">
        <w:trPr>
          <w:trHeight w:hRule="exact" w:val="240"/>
          <w:jc w:val="center"/>
        </w:trPr>
        <w:tc>
          <w:tcPr>
            <w:tcW w:w="9752" w:type="dxa"/>
            <w:gridSpan w:val="2"/>
            <w:tcBorders>
              <w:top w:val="nil"/>
              <w:left w:val="nil"/>
              <w:bottom w:val="nil"/>
              <w:right w:val="nil"/>
            </w:tcBorders>
          </w:tcPr>
          <w:p w14:paraId="34FFED92" w14:textId="77777777" w:rsidR="0082672F" w:rsidRPr="00602498" w:rsidRDefault="0082672F" w:rsidP="000817F4"/>
        </w:tc>
      </w:tr>
      <w:tr w:rsidR="0082672F" w:rsidRPr="00602498" w14:paraId="2AE19392" w14:textId="77777777" w:rsidTr="000817F4">
        <w:trPr>
          <w:trHeight w:val="240"/>
          <w:jc w:val="center"/>
        </w:trPr>
        <w:tc>
          <w:tcPr>
            <w:tcW w:w="4876" w:type="dxa"/>
            <w:tcBorders>
              <w:top w:val="nil"/>
              <w:left w:val="nil"/>
              <w:bottom w:val="nil"/>
              <w:right w:val="nil"/>
            </w:tcBorders>
          </w:tcPr>
          <w:p w14:paraId="7D781141"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23AF54F" w14:textId="77777777" w:rsidR="0082672F" w:rsidRPr="00602498" w:rsidRDefault="0082672F" w:rsidP="000817F4">
            <w:pPr>
              <w:pStyle w:val="AmColumnHeading"/>
            </w:pPr>
            <w:r w:rsidRPr="00602498">
              <w:t>Amendement</w:t>
            </w:r>
          </w:p>
        </w:tc>
      </w:tr>
      <w:tr w:rsidR="0082672F" w:rsidRPr="00602498" w14:paraId="283CAA7D" w14:textId="77777777" w:rsidTr="000817F4">
        <w:trPr>
          <w:jc w:val="center"/>
        </w:trPr>
        <w:tc>
          <w:tcPr>
            <w:tcW w:w="4876" w:type="dxa"/>
            <w:tcBorders>
              <w:top w:val="nil"/>
              <w:left w:val="nil"/>
              <w:bottom w:val="nil"/>
              <w:right w:val="nil"/>
            </w:tcBorders>
          </w:tcPr>
          <w:p w14:paraId="2AE7008A" w14:textId="77777777" w:rsidR="0082672F" w:rsidRPr="00602498" w:rsidRDefault="0082672F" w:rsidP="000817F4">
            <w:pPr>
              <w:pStyle w:val="Normal6a"/>
            </w:pPr>
          </w:p>
        </w:tc>
        <w:tc>
          <w:tcPr>
            <w:tcW w:w="4876" w:type="dxa"/>
            <w:tcBorders>
              <w:top w:val="nil"/>
              <w:left w:val="nil"/>
              <w:bottom w:val="nil"/>
              <w:right w:val="nil"/>
            </w:tcBorders>
          </w:tcPr>
          <w:p w14:paraId="7B0C76F6" w14:textId="77777777" w:rsidR="0082672F" w:rsidRPr="00602498" w:rsidRDefault="0082672F" w:rsidP="000817F4">
            <w:pPr>
              <w:pStyle w:val="Normal6a"/>
              <w:jc w:val="center"/>
            </w:pPr>
            <w:r w:rsidRPr="00602498">
              <w:rPr>
                <w:b/>
                <w:i/>
              </w:rPr>
              <w:t>Artikel 4 ter</w:t>
            </w:r>
            <w:r w:rsidRPr="00602498">
              <w:tab/>
            </w:r>
          </w:p>
        </w:tc>
      </w:tr>
      <w:tr w:rsidR="0082672F" w:rsidRPr="00602498" w14:paraId="018BF11E" w14:textId="77777777" w:rsidTr="000817F4">
        <w:trPr>
          <w:jc w:val="center"/>
        </w:trPr>
        <w:tc>
          <w:tcPr>
            <w:tcW w:w="4876" w:type="dxa"/>
            <w:tcBorders>
              <w:top w:val="nil"/>
              <w:left w:val="nil"/>
              <w:bottom w:val="nil"/>
              <w:right w:val="nil"/>
            </w:tcBorders>
          </w:tcPr>
          <w:p w14:paraId="3A653F46" w14:textId="77777777" w:rsidR="0082672F" w:rsidRPr="00602498" w:rsidRDefault="0082672F" w:rsidP="000817F4">
            <w:pPr>
              <w:pStyle w:val="Normal6a"/>
            </w:pPr>
          </w:p>
        </w:tc>
        <w:tc>
          <w:tcPr>
            <w:tcW w:w="4876" w:type="dxa"/>
            <w:tcBorders>
              <w:top w:val="nil"/>
              <w:left w:val="nil"/>
              <w:bottom w:val="nil"/>
              <w:right w:val="nil"/>
            </w:tcBorders>
          </w:tcPr>
          <w:p w14:paraId="59392D4E" w14:textId="77777777" w:rsidR="0082672F" w:rsidRPr="00602498" w:rsidRDefault="0082672F" w:rsidP="000817F4">
            <w:pPr>
              <w:pStyle w:val="Normal6a"/>
              <w:jc w:val="center"/>
            </w:pPr>
            <w:r w:rsidRPr="00602498">
              <w:rPr>
                <w:b/>
                <w:i/>
              </w:rPr>
              <w:t>Beginsel van partnerschap</w:t>
            </w:r>
          </w:p>
        </w:tc>
      </w:tr>
      <w:tr w:rsidR="0082672F" w:rsidRPr="00602498" w14:paraId="66ED24CE" w14:textId="77777777" w:rsidTr="000817F4">
        <w:trPr>
          <w:jc w:val="center"/>
        </w:trPr>
        <w:tc>
          <w:tcPr>
            <w:tcW w:w="4876" w:type="dxa"/>
            <w:tcBorders>
              <w:top w:val="nil"/>
              <w:left w:val="nil"/>
              <w:bottom w:val="nil"/>
              <w:right w:val="nil"/>
            </w:tcBorders>
          </w:tcPr>
          <w:p w14:paraId="70ADAEF6" w14:textId="77777777" w:rsidR="0082672F" w:rsidRPr="00602498" w:rsidRDefault="0082672F" w:rsidP="000817F4">
            <w:pPr>
              <w:pStyle w:val="Normal6a"/>
            </w:pPr>
          </w:p>
        </w:tc>
        <w:tc>
          <w:tcPr>
            <w:tcW w:w="4876" w:type="dxa"/>
            <w:tcBorders>
              <w:top w:val="nil"/>
              <w:left w:val="nil"/>
              <w:bottom w:val="nil"/>
              <w:right w:val="nil"/>
            </w:tcBorders>
          </w:tcPr>
          <w:p w14:paraId="521E13DF" w14:textId="77777777" w:rsidR="0082672F" w:rsidRPr="00602498" w:rsidRDefault="0082672F" w:rsidP="000817F4">
            <w:pPr>
              <w:pStyle w:val="Normal6a"/>
            </w:pPr>
            <w:r w:rsidRPr="00602498">
              <w:rPr>
                <w:b/>
                <w:i/>
              </w:rPr>
              <w:t>Voor de toepassing van de steun van de Unie uit hoofde van deze verordening omvatten partnerschappen regionale, lokale, stedelijke en andere overheidsinstanties of verenigingen die dergelijke instanties vertegenwoordigen, maatschappelijke organisaties zoals vluchtelingenorganisaties en door migranten geleide organisaties, alsook nationale mensenrechteninstellingen en organen voor gelijke kansen en, in voorkomend geval, internationale organisaties en economische en sociale partners, overeenkomstig artikel 6, lid 5, van Verordening (EU) [...] tot oprichting van het Europees Fonds voor economische, sociale en territoriale cohesie, landbouw en platteland, visserij en maritieme zaken, welvaart en veiligheid.</w:t>
            </w:r>
          </w:p>
        </w:tc>
      </w:tr>
      <w:tr w:rsidR="0082672F" w:rsidRPr="00602498" w14:paraId="49B9F3CC" w14:textId="77777777" w:rsidTr="000817F4">
        <w:trPr>
          <w:jc w:val="center"/>
        </w:trPr>
        <w:tc>
          <w:tcPr>
            <w:tcW w:w="4876" w:type="dxa"/>
            <w:tcBorders>
              <w:top w:val="nil"/>
              <w:left w:val="nil"/>
              <w:bottom w:val="nil"/>
              <w:right w:val="nil"/>
            </w:tcBorders>
          </w:tcPr>
          <w:p w14:paraId="32A9E806" w14:textId="77777777" w:rsidR="0082672F" w:rsidRPr="00602498" w:rsidRDefault="0082672F" w:rsidP="000817F4">
            <w:pPr>
              <w:pStyle w:val="Normal6a"/>
            </w:pPr>
          </w:p>
        </w:tc>
        <w:tc>
          <w:tcPr>
            <w:tcW w:w="4876" w:type="dxa"/>
            <w:tcBorders>
              <w:top w:val="nil"/>
              <w:left w:val="nil"/>
              <w:bottom w:val="nil"/>
              <w:right w:val="nil"/>
            </w:tcBorders>
          </w:tcPr>
          <w:p w14:paraId="3B370B51" w14:textId="77777777" w:rsidR="0082672F" w:rsidRPr="00602498" w:rsidRDefault="0082672F" w:rsidP="000817F4">
            <w:pPr>
              <w:pStyle w:val="Normal6a"/>
            </w:pPr>
            <w:r w:rsidRPr="00602498">
              <w:rPr>
                <w:b/>
                <w:i/>
              </w:rPr>
              <w:t>Bij de indiening van hun nationale en regionale partnerschapsplannen overeenkomstig artikel 21 van die verordening geven de lidstaten voor de toepassing van de steun van de Unie nadere bijzonderheden over de samenstelling van hun partnerschappen en een beschrijving van de regelingen betreffende de partnerschappen. Die informatie wordt op verzoek openbaar gemaakt.</w:t>
            </w:r>
          </w:p>
        </w:tc>
      </w:tr>
    </w:tbl>
    <w:p w14:paraId="7DCABCF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5C1149E"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3B40E204" w14:textId="77777777" w:rsidR="0082672F" w:rsidRPr="00602498" w:rsidRDefault="0082672F" w:rsidP="0082672F">
      <w:pPr>
        <w:pStyle w:val="AmJustText"/>
      </w:pPr>
      <w:r w:rsidRPr="00602498">
        <w:t>Het beginsel van partnerschap zoals dat van toepassing is op het Schengen-, grens- en visuminstrument moet het volledige spectrum aan belanghebbenden omvatten. De lidstaten mogen partnerschappen met het maatschappelijk middenveld niet kunnen omzeilen bij financiering van acties die rechtstreeks gevolgen hebben voor de rechten van mensen.</w:t>
      </w:r>
    </w:p>
    <w:p w14:paraId="432B8D84" w14:textId="77777777" w:rsidR="0082672F" w:rsidRPr="00602498" w:rsidRDefault="0082672F" w:rsidP="0082672F">
      <w:r w:rsidRPr="00602498">
        <w:rPr>
          <w:rStyle w:val="HideTWBExt"/>
        </w:rPr>
        <w:t>&lt;/AmendB&gt;</w:t>
      </w:r>
    </w:p>
    <w:p w14:paraId="7B46E22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190</w:t>
      </w:r>
      <w:r w:rsidRPr="00602498">
        <w:rPr>
          <w:rStyle w:val="HideTWBExt"/>
          <w:b w:val="0"/>
        </w:rPr>
        <w:t>&lt;/NumAmB&gt;</w:t>
      </w:r>
    </w:p>
    <w:p w14:paraId="695F052D"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7D5677DF" w14:textId="77777777" w:rsidR="0082672F" w:rsidRPr="00602498" w:rsidRDefault="0082672F" w:rsidP="0082672F">
      <w:pPr>
        <w:pStyle w:val="NormalBold"/>
      </w:pPr>
      <w:r w:rsidRPr="00602498">
        <w:rPr>
          <w:rStyle w:val="HideTWBExt"/>
          <w:b w:val="0"/>
        </w:rPr>
        <w:t>&lt;/RepeatBlock-By&gt;</w:t>
      </w:r>
    </w:p>
    <w:p w14:paraId="79418EC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30EA648" w14:textId="77777777" w:rsidR="0082672F" w:rsidRPr="00602498" w:rsidRDefault="0082672F" w:rsidP="0082672F">
      <w:pPr>
        <w:pStyle w:val="NormalBold"/>
      </w:pPr>
      <w:r w:rsidRPr="00602498">
        <w:rPr>
          <w:rStyle w:val="HideTWBExt"/>
          <w:b w:val="0"/>
        </w:rPr>
        <w:t>&lt;Article&gt;</w:t>
      </w:r>
      <w:r w:rsidRPr="00602498">
        <w:t>Artikel 5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5E716DC" w14:textId="77777777" w:rsidTr="000817F4">
        <w:trPr>
          <w:trHeight w:hRule="exact" w:val="240"/>
          <w:jc w:val="center"/>
        </w:trPr>
        <w:tc>
          <w:tcPr>
            <w:tcW w:w="9752" w:type="dxa"/>
            <w:gridSpan w:val="2"/>
            <w:tcBorders>
              <w:top w:val="nil"/>
              <w:left w:val="nil"/>
              <w:bottom w:val="nil"/>
              <w:right w:val="nil"/>
            </w:tcBorders>
          </w:tcPr>
          <w:p w14:paraId="440DF119" w14:textId="77777777" w:rsidR="0082672F" w:rsidRPr="00602498" w:rsidRDefault="0082672F" w:rsidP="000817F4"/>
        </w:tc>
      </w:tr>
      <w:tr w:rsidR="0082672F" w:rsidRPr="00602498" w14:paraId="23EA6075" w14:textId="77777777" w:rsidTr="000817F4">
        <w:trPr>
          <w:trHeight w:val="240"/>
          <w:jc w:val="center"/>
        </w:trPr>
        <w:tc>
          <w:tcPr>
            <w:tcW w:w="4876" w:type="dxa"/>
            <w:tcBorders>
              <w:top w:val="nil"/>
              <w:left w:val="nil"/>
              <w:bottom w:val="nil"/>
              <w:right w:val="nil"/>
            </w:tcBorders>
          </w:tcPr>
          <w:p w14:paraId="6D64DA6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11B6B26" w14:textId="77777777" w:rsidR="0082672F" w:rsidRPr="00602498" w:rsidRDefault="0082672F" w:rsidP="000817F4">
            <w:pPr>
              <w:pStyle w:val="AmColumnHeading"/>
            </w:pPr>
            <w:r w:rsidRPr="00602498">
              <w:t>Amendement</w:t>
            </w:r>
          </w:p>
        </w:tc>
      </w:tr>
      <w:tr w:rsidR="0082672F" w:rsidRPr="00602498" w14:paraId="0E869D53" w14:textId="77777777" w:rsidTr="000817F4">
        <w:trPr>
          <w:jc w:val="center"/>
        </w:trPr>
        <w:tc>
          <w:tcPr>
            <w:tcW w:w="4876" w:type="dxa"/>
            <w:tcBorders>
              <w:top w:val="nil"/>
              <w:left w:val="nil"/>
              <w:bottom w:val="nil"/>
              <w:right w:val="nil"/>
            </w:tcBorders>
          </w:tcPr>
          <w:p w14:paraId="71831F33" w14:textId="77777777" w:rsidR="0082672F" w:rsidRPr="00602498" w:rsidRDefault="0082672F" w:rsidP="000817F4">
            <w:pPr>
              <w:pStyle w:val="Normal6a"/>
            </w:pPr>
            <w:r w:rsidRPr="00602498">
              <w:t>Overeenkomstig de desbetreffende bepalingen van de respectieve associatieovereenkomsten worden regelingen getroffen voor het bepalen van de aard en de vormen van deelname aan de steun van de Unie door landen die betrokken zijn bij de uitvoering, toepassing en ontwikkeling van het Schengenacquis. Zo spoedig mogelijk nadat het land in kwestie kennis heeft gegeven van zijn besluit om de inhoud van de steun van de Unie te aanvaarden en in zijn interne rechtsorde om te zetten, overeenkomstig de toepasselijke associatieovereenkomst, legt de Commissie overeenkomstig artikel 218, lid 3, VWEU een aanbeveling voor aan de Raad voor het openen van onderhandelingen over die regelingen. De Raad besluit na ontvangst van de aanbeveling onverwijld om machtiging te verlenen voor het openen van die onderhandelingen. De financiële bijdragen van die landen worden toegevoegd aan de in artikel 4 vermelde totale middelen die uit de financiële middelen beschikbaar worden gesteld.</w:t>
            </w:r>
          </w:p>
        </w:tc>
        <w:tc>
          <w:tcPr>
            <w:tcW w:w="4876" w:type="dxa"/>
            <w:tcBorders>
              <w:top w:val="nil"/>
              <w:left w:val="nil"/>
              <w:bottom w:val="nil"/>
              <w:right w:val="nil"/>
            </w:tcBorders>
          </w:tcPr>
          <w:p w14:paraId="4E50D84B" w14:textId="77777777" w:rsidR="0082672F" w:rsidRPr="00602498" w:rsidRDefault="0082672F" w:rsidP="000817F4">
            <w:pPr>
              <w:pStyle w:val="Normal6a"/>
            </w:pPr>
            <w:r w:rsidRPr="00602498">
              <w:t xml:space="preserve">Overeenkomstig de desbetreffende bepalingen van de respectieve associatieovereenkomsten worden regelingen getroffen voor het bepalen van de aard en de vormen van deelname aan de steun van de Unie door landen die betrokken zijn bij de uitvoering, toepassing en ontwikkeling van het Schengenacquis. Zo spoedig mogelijk nadat het land in kwestie kennis heeft gegeven van zijn besluit om de inhoud van de steun van de Unie te aanvaarden en in zijn interne rechtsorde om te zetten, overeenkomstig de toepasselijke associatieovereenkomst, legt de Commissie overeenkomstig artikel 218, lid 3, VWEU een aanbeveling voor aan de Raad voor het openen van onderhandelingen over die regelingen. De Raad besluit na ontvangst van de aanbeveling onverwijld om machtiging te verlenen voor het openen van die onderhandelingen. De financiële bijdragen van die landen worden toegevoegd aan de in artikel 4 vermelde totale middelen die uit de financiële middelen beschikbaar worden gesteld. </w:t>
            </w:r>
            <w:r w:rsidRPr="00602498">
              <w:rPr>
                <w:b/>
                <w:i/>
              </w:rPr>
              <w:t>De deelname van geassocieerde landen moet in overeenstemming zijn met hun toezeggingen inzake de uitvoering van het Schengenacquis met inachtneming van hun bijdrage aan de gemeenschappelijke taken in verband met de bescherming van de buitengrenzen en de beveiliging van het Schengengebied.</w:t>
            </w:r>
          </w:p>
        </w:tc>
      </w:tr>
    </w:tbl>
    <w:p w14:paraId="5D4E3817"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1CCABA60"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85CBD8F" w14:textId="77777777" w:rsidR="0082672F" w:rsidRPr="00602498" w:rsidRDefault="0082672F" w:rsidP="0082672F">
      <w:pPr>
        <w:pStyle w:val="AmJustText"/>
      </w:pPr>
      <w:r w:rsidRPr="00602498">
        <w:t>Geassocieerde landen profiteren van de werking van het Schengengebied en nemen tegelijkertijd deel aan de bescherming ervan. Het is dan ook dienstig de koppeling tussen de financiële deelname en de praktische uitvoering van verplichtingen die voortvloeien uit het Schengenacquis te benadrukken. De voorgestelde wijziging versterkt het verantwoordelijkheidsbeginsel en de evenredige bijdrage aan gemeenschappelijke veiligheidstaken zonder de bestaande associatieregeling te wijzigen.</w:t>
      </w:r>
    </w:p>
    <w:p w14:paraId="08E0D1C6" w14:textId="77777777" w:rsidR="0082672F" w:rsidRPr="00602498" w:rsidRDefault="0082672F" w:rsidP="0082672F">
      <w:r w:rsidRPr="00602498">
        <w:rPr>
          <w:rStyle w:val="HideTWBExt"/>
        </w:rPr>
        <w:t>&lt;/AmendB&gt;</w:t>
      </w:r>
    </w:p>
    <w:p w14:paraId="2FFEA309"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191</w:t>
      </w:r>
      <w:r w:rsidRPr="00602498">
        <w:rPr>
          <w:rStyle w:val="HideTWBExt"/>
          <w:b w:val="0"/>
        </w:rPr>
        <w:t>&lt;/NumAmB&gt;</w:t>
      </w:r>
    </w:p>
    <w:p w14:paraId="56C15966"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528F82AF" w14:textId="77777777" w:rsidR="0082672F" w:rsidRPr="00602498" w:rsidRDefault="0082672F" w:rsidP="0082672F">
      <w:pPr>
        <w:pStyle w:val="NormalBold"/>
      </w:pPr>
      <w:r w:rsidRPr="00602498">
        <w:rPr>
          <w:rStyle w:val="HideTWBExt"/>
          <w:b w:val="0"/>
        </w:rPr>
        <w:t>&lt;/RepeatBlock-By&gt;</w:t>
      </w:r>
    </w:p>
    <w:p w14:paraId="66954B3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87450EF" w14:textId="77777777" w:rsidR="0082672F" w:rsidRPr="00602498" w:rsidRDefault="0082672F" w:rsidP="0082672F">
      <w:pPr>
        <w:pStyle w:val="NormalBold"/>
      </w:pPr>
      <w:r w:rsidRPr="00602498">
        <w:rPr>
          <w:rStyle w:val="HideTWBExt"/>
          <w:b w:val="0"/>
        </w:rPr>
        <w:t>&lt;Article&gt;</w:t>
      </w:r>
      <w:r w:rsidRPr="00602498">
        <w:t>Artikel 6 – lid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24B78CA" w14:textId="77777777" w:rsidTr="000817F4">
        <w:trPr>
          <w:trHeight w:hRule="exact" w:val="240"/>
          <w:jc w:val="center"/>
        </w:trPr>
        <w:tc>
          <w:tcPr>
            <w:tcW w:w="9752" w:type="dxa"/>
            <w:gridSpan w:val="2"/>
            <w:tcBorders>
              <w:top w:val="nil"/>
              <w:left w:val="nil"/>
              <w:bottom w:val="nil"/>
              <w:right w:val="nil"/>
            </w:tcBorders>
          </w:tcPr>
          <w:p w14:paraId="71519845" w14:textId="77777777" w:rsidR="0082672F" w:rsidRPr="00602498" w:rsidRDefault="0082672F" w:rsidP="000817F4"/>
        </w:tc>
      </w:tr>
      <w:tr w:rsidR="0082672F" w:rsidRPr="00602498" w14:paraId="2C4C5D03" w14:textId="77777777" w:rsidTr="000817F4">
        <w:trPr>
          <w:trHeight w:val="240"/>
          <w:jc w:val="center"/>
        </w:trPr>
        <w:tc>
          <w:tcPr>
            <w:tcW w:w="4876" w:type="dxa"/>
            <w:tcBorders>
              <w:top w:val="nil"/>
              <w:left w:val="nil"/>
              <w:bottom w:val="nil"/>
              <w:right w:val="nil"/>
            </w:tcBorders>
          </w:tcPr>
          <w:p w14:paraId="0465C29D"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EE7C3B9" w14:textId="77777777" w:rsidR="0082672F" w:rsidRPr="00602498" w:rsidRDefault="0082672F" w:rsidP="000817F4">
            <w:pPr>
              <w:pStyle w:val="AmColumnHeading"/>
            </w:pPr>
            <w:r w:rsidRPr="00602498">
              <w:t>Amendement</w:t>
            </w:r>
          </w:p>
        </w:tc>
      </w:tr>
      <w:tr w:rsidR="0082672F" w:rsidRPr="00602498" w14:paraId="208A2A8E" w14:textId="77777777" w:rsidTr="000817F4">
        <w:trPr>
          <w:jc w:val="center"/>
        </w:trPr>
        <w:tc>
          <w:tcPr>
            <w:tcW w:w="4876" w:type="dxa"/>
            <w:tcBorders>
              <w:top w:val="nil"/>
              <w:left w:val="nil"/>
              <w:bottom w:val="nil"/>
              <w:right w:val="nil"/>
            </w:tcBorders>
          </w:tcPr>
          <w:p w14:paraId="0898F68A" w14:textId="77777777" w:rsidR="0082672F" w:rsidRPr="00602498" w:rsidRDefault="0082672F" w:rsidP="000817F4">
            <w:pPr>
              <w:pStyle w:val="Normal6a"/>
            </w:pPr>
            <w:r w:rsidRPr="00602498">
              <w:t>1.</w:t>
            </w:r>
            <w:r w:rsidRPr="00602498">
              <w:tab/>
              <w:t>Op grond van Verordening (EU) [...] tot oprichting van het Europees Fonds voor economische, sociale en territoriale samenhang, landbouw en platteland, visserij en maritieme zaken, welvaart en veiligheid wordt voor het nationale en regionale partnerschapsplan van Litouwen een bedrag van maximaal 450 000 000 EUR toegewezen wegens derving van inkomsten uit de verwerking van visa voor kort verblijf en extra kosten bij de uitvoering van het doorreisfaciliteringsdocument (FTD) en het doorreisfaciliteringsdocument voor treinreizigers (FRTD) overeenkomstig Verordening (EG) nr. 693/2003 van de Raad en Verordening (EG) nr. 694/2003 van de Raad, gewijzigd bij Verordening (EU) 2023/2667 van het Europees Parlement en de Raad.</w:t>
            </w:r>
          </w:p>
        </w:tc>
        <w:tc>
          <w:tcPr>
            <w:tcW w:w="4876" w:type="dxa"/>
            <w:tcBorders>
              <w:top w:val="nil"/>
              <w:left w:val="nil"/>
              <w:bottom w:val="nil"/>
              <w:right w:val="nil"/>
            </w:tcBorders>
          </w:tcPr>
          <w:p w14:paraId="6F36B351" w14:textId="77777777" w:rsidR="0082672F" w:rsidRPr="00602498" w:rsidRDefault="0082672F" w:rsidP="000817F4">
            <w:pPr>
              <w:pStyle w:val="Normal6a"/>
            </w:pPr>
            <w:r w:rsidRPr="00602498">
              <w:t>1.</w:t>
            </w:r>
            <w:r w:rsidRPr="00602498">
              <w:tab/>
              <w:t>Op grond van Verordening (EU) [...] tot oprichting van het Europees Fonds voor economische, sociale en territoriale samenhang, landbouw en platteland, visserij en maritieme zaken, welvaart en veiligheid wordt voor het nationale en regionale partnerschapsplan van Litouwen een bedrag van maximaal 450 000 000 EUR toegewezen wegens derving van inkomsten uit de verwerking van visa voor kort verblijf en extra kosten bij de uitvoering van het doorreisfaciliteringsdocument (FTD) en het doorreisfaciliteringsdocument voor treinreizigers (FRTD) overeenkomstig Verordening (EG) nr. 693/2003 van de Raad en Verordening (EG) nr. 694/2003 van de Raad, gewijzigd bij Verordening (EU) 2023/2667 van het Europees Parlement en de Raad</w:t>
            </w:r>
            <w:r w:rsidRPr="00602498">
              <w:rPr>
                <w:b/>
                <w:i/>
              </w:rPr>
              <w:t>, waarbij de financiering van extra kosten wordt gebaseerd op aantoonbare uitgaven en op de beginselen van goed financieel beheer</w:t>
            </w:r>
            <w:r w:rsidRPr="00602498">
              <w:t>.</w:t>
            </w:r>
          </w:p>
        </w:tc>
      </w:tr>
    </w:tbl>
    <w:p w14:paraId="6F8F5470"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8A73822"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2215C78" w14:textId="77777777" w:rsidR="0082672F" w:rsidRPr="00602498" w:rsidRDefault="0082672F" w:rsidP="0082672F">
      <w:pPr>
        <w:pStyle w:val="AmJustText"/>
      </w:pPr>
      <w:r w:rsidRPr="00602498">
        <w:t>De voorgestelde wijziging verandert niets aan de steun aan Litouwen zelf of de specifieke doorreisregeling, maar zorgt er wel voor dat financiering uit de Uniebegroting wordt gekoppeld aan daadwerkelijk gemaakte, aantoonbare kosten. Die aanpak vergroot de transparantie en verantwoording ten aanzien van overheidsgelden en is in overeenstemming met de beginselen van goed financieel beheer van de EU.</w:t>
      </w:r>
    </w:p>
    <w:p w14:paraId="04E56BEC" w14:textId="77777777" w:rsidR="0082672F" w:rsidRPr="00602498" w:rsidRDefault="0082672F" w:rsidP="0082672F">
      <w:r w:rsidRPr="00602498">
        <w:rPr>
          <w:rStyle w:val="HideTWBExt"/>
        </w:rPr>
        <w:t>&lt;/AmendB&gt;</w:t>
      </w:r>
    </w:p>
    <w:p w14:paraId="1758A46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192</w:t>
      </w:r>
      <w:r w:rsidRPr="00602498">
        <w:rPr>
          <w:rStyle w:val="HideTWBExt"/>
          <w:b w:val="0"/>
        </w:rPr>
        <w:t>&lt;/NumAmB&gt;</w:t>
      </w:r>
    </w:p>
    <w:p w14:paraId="3EA7029E"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281C3806" w14:textId="77777777" w:rsidR="0082672F" w:rsidRPr="00602498" w:rsidRDefault="0082672F" w:rsidP="0082672F">
      <w:pPr>
        <w:pStyle w:val="NormalBold"/>
      </w:pPr>
      <w:r w:rsidRPr="00602498">
        <w:rPr>
          <w:rStyle w:val="HideTWBExt"/>
          <w:b w:val="0"/>
        </w:rPr>
        <w:t>&lt;/RepeatBlock-By&gt;</w:t>
      </w:r>
    </w:p>
    <w:p w14:paraId="5D9E02B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11DBEE38" w14:textId="77777777" w:rsidR="0082672F" w:rsidRPr="00602498" w:rsidRDefault="0082672F" w:rsidP="0082672F">
      <w:pPr>
        <w:pStyle w:val="NormalBold"/>
      </w:pPr>
      <w:r w:rsidRPr="00602498">
        <w:rPr>
          <w:rStyle w:val="HideTWBExt"/>
          <w:b w:val="0"/>
        </w:rPr>
        <w:t>&lt;Article&gt;</w:t>
      </w:r>
      <w:r w:rsidRPr="00602498">
        <w:t>Artikel 6 – lid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0C7DA21E" w14:textId="77777777" w:rsidTr="000817F4">
        <w:trPr>
          <w:trHeight w:hRule="exact" w:val="240"/>
          <w:jc w:val="center"/>
        </w:trPr>
        <w:tc>
          <w:tcPr>
            <w:tcW w:w="9752" w:type="dxa"/>
            <w:gridSpan w:val="2"/>
            <w:tcBorders>
              <w:top w:val="nil"/>
              <w:left w:val="nil"/>
              <w:bottom w:val="nil"/>
              <w:right w:val="nil"/>
            </w:tcBorders>
          </w:tcPr>
          <w:p w14:paraId="3D4EA0DA" w14:textId="77777777" w:rsidR="0082672F" w:rsidRPr="00602498" w:rsidRDefault="0082672F" w:rsidP="000817F4"/>
        </w:tc>
      </w:tr>
      <w:tr w:rsidR="0082672F" w:rsidRPr="00602498" w14:paraId="2F5B44DF" w14:textId="77777777" w:rsidTr="000817F4">
        <w:trPr>
          <w:trHeight w:val="240"/>
          <w:jc w:val="center"/>
        </w:trPr>
        <w:tc>
          <w:tcPr>
            <w:tcW w:w="4876" w:type="dxa"/>
            <w:tcBorders>
              <w:top w:val="nil"/>
              <w:left w:val="nil"/>
              <w:bottom w:val="nil"/>
              <w:right w:val="nil"/>
            </w:tcBorders>
          </w:tcPr>
          <w:p w14:paraId="4AC100FC"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94FA434" w14:textId="77777777" w:rsidR="0082672F" w:rsidRPr="00602498" w:rsidRDefault="0082672F" w:rsidP="000817F4">
            <w:pPr>
              <w:pStyle w:val="AmColumnHeading"/>
            </w:pPr>
            <w:r w:rsidRPr="00602498">
              <w:t>Amendement</w:t>
            </w:r>
          </w:p>
        </w:tc>
      </w:tr>
      <w:tr w:rsidR="0082672F" w:rsidRPr="00602498" w14:paraId="23B3301A" w14:textId="77777777" w:rsidTr="000817F4">
        <w:trPr>
          <w:jc w:val="center"/>
        </w:trPr>
        <w:tc>
          <w:tcPr>
            <w:tcW w:w="4876" w:type="dxa"/>
            <w:tcBorders>
              <w:top w:val="nil"/>
              <w:left w:val="nil"/>
              <w:bottom w:val="nil"/>
              <w:right w:val="nil"/>
            </w:tcBorders>
          </w:tcPr>
          <w:p w14:paraId="5B6DDAA7" w14:textId="77777777" w:rsidR="0082672F" w:rsidRPr="00602498" w:rsidRDefault="0082672F" w:rsidP="000817F4">
            <w:pPr>
              <w:pStyle w:val="Normal6a"/>
            </w:pPr>
            <w:r w:rsidRPr="00602498">
              <w:t>2.</w:t>
            </w:r>
            <w:r w:rsidRPr="00602498">
              <w:tab/>
              <w:t>Voor de toepassing van lid 1 wordt de steun van de Unie voor de gederfde inkomsten gebaseerd op de afgifte van FTD’s en FRTD’s. Het maximum voor deze steun wordt vastgesteld op 100 000 000 EUR.</w:t>
            </w:r>
          </w:p>
        </w:tc>
        <w:tc>
          <w:tcPr>
            <w:tcW w:w="4876" w:type="dxa"/>
            <w:tcBorders>
              <w:top w:val="nil"/>
              <w:left w:val="nil"/>
              <w:bottom w:val="nil"/>
              <w:right w:val="nil"/>
            </w:tcBorders>
          </w:tcPr>
          <w:p w14:paraId="206A28FD" w14:textId="77777777" w:rsidR="0082672F" w:rsidRPr="00602498" w:rsidRDefault="0082672F" w:rsidP="000817F4">
            <w:pPr>
              <w:pStyle w:val="Normal6a"/>
            </w:pPr>
            <w:r w:rsidRPr="00602498">
              <w:t>2.</w:t>
            </w:r>
            <w:r w:rsidRPr="00602498">
              <w:tab/>
              <w:t xml:space="preserve">Voor de toepassing van lid 1 wordt de steun van de Unie voor de gederfde inkomsten gebaseerd op de afgifte van FTD’s en FRTD’s. Het maximum voor deze steun wordt vastgesteld op 100 000 000 EUR. </w:t>
            </w:r>
            <w:r w:rsidRPr="00602498">
              <w:rPr>
                <w:b/>
                <w:i/>
              </w:rPr>
              <w:t>De steun wordt gebaseerd op aantoonbaar geleden inkomensverlies in verband met de uitvoering van de FTD/FRTD-regeling.</w:t>
            </w:r>
          </w:p>
        </w:tc>
      </w:tr>
    </w:tbl>
    <w:p w14:paraId="2C49262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D4924F9"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4A1C1B87" w14:textId="77777777" w:rsidR="0082672F" w:rsidRPr="00602498" w:rsidRDefault="0082672F" w:rsidP="0082672F">
      <w:pPr>
        <w:pStyle w:val="AmJustText"/>
      </w:pPr>
      <w:r w:rsidRPr="00602498">
        <w:t>Steun ter compensatie van gederfde inkomsten moet worden gebaseerd op objectief aangetoonde gegevens en de daadwerkelijke financiële gevolgen van de specifieke doorreisregeling. De voorgestelde wijziging vergroot de transparantie en zorgt ervoor dat middelen van de Unie overeenstemmen met en niet hoger uitvallen dan de daadwerkelijk geleden verliezen.</w:t>
      </w:r>
    </w:p>
    <w:p w14:paraId="3358F74A" w14:textId="77777777" w:rsidR="0082672F" w:rsidRPr="00602498" w:rsidRDefault="0082672F" w:rsidP="0082672F">
      <w:r w:rsidRPr="00602498">
        <w:rPr>
          <w:rStyle w:val="HideTWBExt"/>
        </w:rPr>
        <w:t>&lt;/AmendB&gt;</w:t>
      </w:r>
    </w:p>
    <w:p w14:paraId="56DDDC2E"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193</w:t>
      </w:r>
      <w:r w:rsidRPr="00602498">
        <w:rPr>
          <w:rStyle w:val="HideTWBExt"/>
          <w:b w:val="0"/>
        </w:rPr>
        <w:t>&lt;/NumAmB&gt;</w:t>
      </w:r>
    </w:p>
    <w:p w14:paraId="1854AEE6"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03C66D66" w14:textId="77777777" w:rsidR="0082672F" w:rsidRPr="00602498" w:rsidRDefault="0082672F" w:rsidP="0082672F">
      <w:pPr>
        <w:pStyle w:val="NormalBold"/>
      </w:pPr>
      <w:r w:rsidRPr="00602498">
        <w:rPr>
          <w:rStyle w:val="HideTWBExt"/>
          <w:b w:val="0"/>
        </w:rPr>
        <w:t>&lt;/RepeatBlock-By&gt;</w:t>
      </w:r>
    </w:p>
    <w:p w14:paraId="6E5F8C3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6293E41D" w14:textId="77777777" w:rsidR="0082672F" w:rsidRPr="00602498" w:rsidRDefault="0082672F" w:rsidP="0082672F">
      <w:pPr>
        <w:pStyle w:val="NormalBold"/>
      </w:pPr>
      <w:r w:rsidRPr="00602498">
        <w:rPr>
          <w:rStyle w:val="HideTWBExt"/>
          <w:b w:val="0"/>
        </w:rPr>
        <w:t>&lt;Article&gt;</w:t>
      </w:r>
      <w:r w:rsidRPr="00602498">
        <w:t>Artikel 6 – lid 3 – alinea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1044DDB" w14:textId="77777777" w:rsidTr="000817F4">
        <w:trPr>
          <w:trHeight w:hRule="exact" w:val="240"/>
          <w:jc w:val="center"/>
        </w:trPr>
        <w:tc>
          <w:tcPr>
            <w:tcW w:w="9752" w:type="dxa"/>
            <w:gridSpan w:val="2"/>
            <w:tcBorders>
              <w:top w:val="nil"/>
              <w:left w:val="nil"/>
              <w:bottom w:val="nil"/>
              <w:right w:val="nil"/>
            </w:tcBorders>
          </w:tcPr>
          <w:p w14:paraId="5EA3125C" w14:textId="77777777" w:rsidR="0082672F" w:rsidRPr="00602498" w:rsidRDefault="0082672F" w:rsidP="000817F4"/>
        </w:tc>
      </w:tr>
      <w:tr w:rsidR="0082672F" w:rsidRPr="00602498" w14:paraId="1B83BE1D" w14:textId="77777777" w:rsidTr="000817F4">
        <w:trPr>
          <w:trHeight w:val="240"/>
          <w:jc w:val="center"/>
        </w:trPr>
        <w:tc>
          <w:tcPr>
            <w:tcW w:w="4876" w:type="dxa"/>
            <w:tcBorders>
              <w:top w:val="nil"/>
              <w:left w:val="nil"/>
              <w:bottom w:val="nil"/>
              <w:right w:val="nil"/>
            </w:tcBorders>
          </w:tcPr>
          <w:p w14:paraId="0D2B9CC2"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D297BEB" w14:textId="77777777" w:rsidR="0082672F" w:rsidRPr="00602498" w:rsidRDefault="0082672F" w:rsidP="000817F4">
            <w:pPr>
              <w:pStyle w:val="AmColumnHeading"/>
            </w:pPr>
            <w:r w:rsidRPr="00602498">
              <w:t>Amendement</w:t>
            </w:r>
          </w:p>
        </w:tc>
      </w:tr>
      <w:tr w:rsidR="0082672F" w:rsidRPr="00602498" w14:paraId="661366FA" w14:textId="77777777" w:rsidTr="000817F4">
        <w:trPr>
          <w:jc w:val="center"/>
        </w:trPr>
        <w:tc>
          <w:tcPr>
            <w:tcW w:w="4876" w:type="dxa"/>
            <w:tcBorders>
              <w:top w:val="nil"/>
              <w:left w:val="nil"/>
              <w:bottom w:val="nil"/>
              <w:right w:val="nil"/>
            </w:tcBorders>
          </w:tcPr>
          <w:p w14:paraId="28212CE9" w14:textId="77777777" w:rsidR="0082672F" w:rsidRPr="00602498" w:rsidRDefault="0082672F" w:rsidP="000817F4">
            <w:pPr>
              <w:pStyle w:val="Normal6a"/>
            </w:pPr>
            <w:r w:rsidRPr="00602498">
              <w:t>De maximale bijdrage uit de begroting van de Unie bedraagt 100 % van de totale geraamde kosten. Het maximum voor deze steun wordt vastgesteld op 350 000 000 EUR.</w:t>
            </w:r>
          </w:p>
        </w:tc>
        <w:tc>
          <w:tcPr>
            <w:tcW w:w="4876" w:type="dxa"/>
            <w:tcBorders>
              <w:top w:val="nil"/>
              <w:left w:val="nil"/>
              <w:bottom w:val="nil"/>
              <w:right w:val="nil"/>
            </w:tcBorders>
          </w:tcPr>
          <w:p w14:paraId="1BC4C056" w14:textId="77777777" w:rsidR="0082672F" w:rsidRPr="00602498" w:rsidRDefault="0082672F" w:rsidP="000817F4">
            <w:pPr>
              <w:pStyle w:val="Normal6a"/>
            </w:pPr>
            <w:r w:rsidRPr="00602498">
              <w:t xml:space="preserve">De maximale bijdrage uit de begroting van de Unie bedraagt 100 % van de totale geraamde kosten. Het maximum voor deze steun wordt vastgesteld op 350 000 000 EUR. </w:t>
            </w:r>
            <w:r w:rsidRPr="00602498">
              <w:rPr>
                <w:b/>
                <w:i/>
              </w:rPr>
              <w:t>Er wordt uitsluitend financiering verstrekt voor kosten die aantoonbaar noodzakelijk zijn voor de uitvoering van de specifieke doorreisregeling en die voldoen aan de beginselen van goed financieel beheer.</w:t>
            </w:r>
          </w:p>
        </w:tc>
      </w:tr>
    </w:tbl>
    <w:p w14:paraId="1162667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07013D9F"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55A5A931" w14:textId="77777777" w:rsidR="0082672F" w:rsidRPr="00602498" w:rsidRDefault="0082672F" w:rsidP="0082672F">
      <w:pPr>
        <w:pStyle w:val="AmJustText"/>
      </w:pPr>
      <w:r w:rsidRPr="00602498">
        <w:t>Aangezien het hier gaat om een uitzonderlijk programma dat volledig uit de begroting van de Unie wordt gefinancierd, is het dienstig uitdrukkelijk te vermelden dat de gefinancierde uitgaven aantoonbaar en noodzakelijk moeten zijn. De voorgestelde wijziging vergroot de transparantie en het verantwoord gebruik van overheidsgelden zonder de reikwijdte van de steun zelf te wijzigen.</w:t>
      </w:r>
    </w:p>
    <w:p w14:paraId="4F58B1FD" w14:textId="77777777" w:rsidR="0082672F" w:rsidRPr="00602498" w:rsidRDefault="0082672F" w:rsidP="0082672F">
      <w:r w:rsidRPr="00602498">
        <w:rPr>
          <w:rStyle w:val="HideTWBExt"/>
        </w:rPr>
        <w:t>&lt;/AmendB&gt;</w:t>
      </w:r>
    </w:p>
    <w:p w14:paraId="78B348E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194</w:t>
      </w:r>
      <w:r w:rsidRPr="00602498">
        <w:rPr>
          <w:rStyle w:val="HideTWBExt"/>
          <w:b w:val="0"/>
        </w:rPr>
        <w:t>&lt;/NumAmB&gt;</w:t>
      </w:r>
    </w:p>
    <w:p w14:paraId="10FFE1D1"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4386CEFD" w14:textId="77777777" w:rsidR="0082672F" w:rsidRPr="00602498" w:rsidRDefault="0082672F" w:rsidP="0082672F">
      <w:pPr>
        <w:pStyle w:val="NormalBold"/>
      </w:pPr>
      <w:r w:rsidRPr="00602498">
        <w:rPr>
          <w:rStyle w:val="HideTWBExt"/>
          <w:b w:val="0"/>
        </w:rPr>
        <w:t>&lt;/RepeatBlock-By&gt;</w:t>
      </w:r>
    </w:p>
    <w:p w14:paraId="25BFA55D"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437B860" w14:textId="77777777" w:rsidR="0082672F" w:rsidRPr="00602498" w:rsidRDefault="0082672F" w:rsidP="0082672F">
      <w:pPr>
        <w:pStyle w:val="NormalBold"/>
      </w:pPr>
      <w:r w:rsidRPr="00602498">
        <w:rPr>
          <w:rStyle w:val="HideTWBExt"/>
          <w:b w:val="0"/>
        </w:rPr>
        <w:t>&lt;Article&gt;</w:t>
      </w:r>
      <w:r w:rsidRPr="00602498">
        <w:t>Artikel 6 – lid 3 – alinea 3 – punt c</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B7DCBC7" w14:textId="77777777" w:rsidTr="000817F4">
        <w:trPr>
          <w:trHeight w:hRule="exact" w:val="240"/>
          <w:jc w:val="center"/>
        </w:trPr>
        <w:tc>
          <w:tcPr>
            <w:tcW w:w="9752" w:type="dxa"/>
            <w:gridSpan w:val="2"/>
            <w:tcBorders>
              <w:top w:val="nil"/>
              <w:left w:val="nil"/>
              <w:bottom w:val="nil"/>
              <w:right w:val="nil"/>
            </w:tcBorders>
          </w:tcPr>
          <w:p w14:paraId="28A921AE" w14:textId="77777777" w:rsidR="0082672F" w:rsidRPr="00602498" w:rsidRDefault="0082672F" w:rsidP="000817F4"/>
        </w:tc>
      </w:tr>
      <w:tr w:rsidR="0082672F" w:rsidRPr="00602498" w14:paraId="6ECB23AD" w14:textId="77777777" w:rsidTr="000817F4">
        <w:trPr>
          <w:trHeight w:val="240"/>
          <w:jc w:val="center"/>
        </w:trPr>
        <w:tc>
          <w:tcPr>
            <w:tcW w:w="4876" w:type="dxa"/>
            <w:tcBorders>
              <w:top w:val="nil"/>
              <w:left w:val="nil"/>
              <w:bottom w:val="nil"/>
              <w:right w:val="nil"/>
            </w:tcBorders>
          </w:tcPr>
          <w:p w14:paraId="23FF7AA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B10CE68" w14:textId="77777777" w:rsidR="0082672F" w:rsidRPr="00602498" w:rsidRDefault="0082672F" w:rsidP="000817F4">
            <w:pPr>
              <w:pStyle w:val="AmColumnHeading"/>
            </w:pPr>
            <w:r w:rsidRPr="00602498">
              <w:t>Amendement</w:t>
            </w:r>
          </w:p>
        </w:tc>
      </w:tr>
      <w:tr w:rsidR="0082672F" w:rsidRPr="00602498" w14:paraId="4E8FC3BA" w14:textId="77777777" w:rsidTr="000817F4">
        <w:trPr>
          <w:jc w:val="center"/>
        </w:trPr>
        <w:tc>
          <w:tcPr>
            <w:tcW w:w="4876" w:type="dxa"/>
            <w:tcBorders>
              <w:top w:val="nil"/>
              <w:left w:val="nil"/>
              <w:bottom w:val="nil"/>
              <w:right w:val="nil"/>
            </w:tcBorders>
          </w:tcPr>
          <w:p w14:paraId="02249106" w14:textId="77777777" w:rsidR="0082672F" w:rsidRPr="00602498" w:rsidRDefault="0082672F" w:rsidP="000817F4">
            <w:pPr>
              <w:pStyle w:val="Normal6a"/>
            </w:pPr>
            <w:r w:rsidRPr="00602498">
              <w:t>c)</w:t>
            </w:r>
            <w:r w:rsidRPr="00602498">
              <w:tab/>
              <w:t>extra operationele kosten, met inbegrip van personeelskosten voor de uitvoering van de specifieke doorreisregeling.</w:t>
            </w:r>
          </w:p>
        </w:tc>
        <w:tc>
          <w:tcPr>
            <w:tcW w:w="4876" w:type="dxa"/>
            <w:tcBorders>
              <w:top w:val="nil"/>
              <w:left w:val="nil"/>
              <w:bottom w:val="nil"/>
              <w:right w:val="nil"/>
            </w:tcBorders>
          </w:tcPr>
          <w:p w14:paraId="4FDC3951" w14:textId="77777777" w:rsidR="0082672F" w:rsidRPr="00602498" w:rsidRDefault="0082672F" w:rsidP="000817F4">
            <w:pPr>
              <w:pStyle w:val="Normal6a"/>
            </w:pPr>
            <w:r w:rsidRPr="00602498">
              <w:t>c)</w:t>
            </w:r>
            <w:r w:rsidRPr="00602498">
              <w:tab/>
              <w:t>extra operationele kosten, met inbegrip van personeelskosten voor de uitvoering van de specifieke doorreisregeling</w:t>
            </w:r>
            <w:r w:rsidRPr="00602498">
              <w:rPr>
                <w:b/>
                <w:i/>
              </w:rPr>
              <w:t>, indien deze rechtstreeks en aantoonbaar verbonden zijn met de uitvoering ervan</w:t>
            </w:r>
            <w:r w:rsidRPr="00602498">
              <w:t>.</w:t>
            </w:r>
          </w:p>
        </w:tc>
      </w:tr>
    </w:tbl>
    <w:p w14:paraId="7C54853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51889116"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F32D2AE" w14:textId="77777777" w:rsidR="0082672F" w:rsidRPr="00602498" w:rsidRDefault="0082672F" w:rsidP="0082672F">
      <w:pPr>
        <w:pStyle w:val="AmJustText"/>
      </w:pPr>
      <w:r w:rsidRPr="00602498">
        <w:t>Het is dienstig om met name voor operationele en personeelskosten duidelijk te vermelden dat er een rechtstreeks verband moet zijn met de specifieke doorreisregeling. Die verduidelijking vermindert het risico van een ruime interpretatie van de subsidiabele uitgaven en draagt bij aan een betere controle op het gebruik van de middelen.</w:t>
      </w:r>
    </w:p>
    <w:p w14:paraId="5BC9474F" w14:textId="77777777" w:rsidR="0082672F" w:rsidRPr="00602498" w:rsidRDefault="0082672F" w:rsidP="0082672F">
      <w:r w:rsidRPr="00602498">
        <w:rPr>
          <w:rStyle w:val="HideTWBExt"/>
        </w:rPr>
        <w:t>&lt;/AmendB&gt;</w:t>
      </w:r>
    </w:p>
    <w:p w14:paraId="3229D145"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195</w:t>
      </w:r>
      <w:r w:rsidRPr="00602498">
        <w:rPr>
          <w:rStyle w:val="HideTWBExt"/>
          <w:b w:val="0"/>
        </w:rPr>
        <w:t>&lt;/NumAmB&gt;</w:t>
      </w:r>
    </w:p>
    <w:p w14:paraId="094E16A4"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13C74B80" w14:textId="77777777" w:rsidR="0082672F" w:rsidRPr="00602498" w:rsidRDefault="0082672F" w:rsidP="0082672F">
      <w:pPr>
        <w:pStyle w:val="NormalBold"/>
      </w:pPr>
      <w:r w:rsidRPr="00602498">
        <w:rPr>
          <w:rStyle w:val="HideTWBExt"/>
          <w:b w:val="0"/>
        </w:rPr>
        <w:t>&lt;/RepeatBlock-By&gt;</w:t>
      </w:r>
    </w:p>
    <w:p w14:paraId="5FA830A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525EAD76" w14:textId="77777777" w:rsidR="0082672F" w:rsidRPr="00602498" w:rsidRDefault="0082672F" w:rsidP="0082672F">
      <w:pPr>
        <w:pStyle w:val="NormalBold"/>
      </w:pPr>
      <w:r w:rsidRPr="00602498">
        <w:rPr>
          <w:rStyle w:val="HideTWBExt"/>
          <w:b w:val="0"/>
        </w:rPr>
        <w:t>&lt;Article&gt;</w:t>
      </w:r>
      <w:r w:rsidRPr="00602498">
        <w:t>Artikel 6 – lid 4</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594AADD" w14:textId="77777777" w:rsidTr="000817F4">
        <w:trPr>
          <w:trHeight w:hRule="exact" w:val="240"/>
          <w:jc w:val="center"/>
        </w:trPr>
        <w:tc>
          <w:tcPr>
            <w:tcW w:w="9752" w:type="dxa"/>
            <w:gridSpan w:val="2"/>
            <w:tcBorders>
              <w:top w:val="nil"/>
              <w:left w:val="nil"/>
              <w:bottom w:val="nil"/>
              <w:right w:val="nil"/>
            </w:tcBorders>
          </w:tcPr>
          <w:p w14:paraId="15317650" w14:textId="77777777" w:rsidR="0082672F" w:rsidRPr="00602498" w:rsidRDefault="0082672F" w:rsidP="000817F4"/>
        </w:tc>
      </w:tr>
      <w:tr w:rsidR="0082672F" w:rsidRPr="00602498" w14:paraId="73DC40F0" w14:textId="77777777" w:rsidTr="000817F4">
        <w:trPr>
          <w:trHeight w:val="240"/>
          <w:jc w:val="center"/>
        </w:trPr>
        <w:tc>
          <w:tcPr>
            <w:tcW w:w="4876" w:type="dxa"/>
            <w:tcBorders>
              <w:top w:val="nil"/>
              <w:left w:val="nil"/>
              <w:bottom w:val="nil"/>
              <w:right w:val="nil"/>
            </w:tcBorders>
          </w:tcPr>
          <w:p w14:paraId="536BA4EB"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63A2B3E5" w14:textId="77777777" w:rsidR="0082672F" w:rsidRPr="00602498" w:rsidRDefault="0082672F" w:rsidP="000817F4">
            <w:pPr>
              <w:pStyle w:val="AmColumnHeading"/>
            </w:pPr>
            <w:r w:rsidRPr="00602498">
              <w:t>Amendement</w:t>
            </w:r>
          </w:p>
        </w:tc>
      </w:tr>
      <w:tr w:rsidR="0082672F" w:rsidRPr="00602498" w14:paraId="4D7DADFA" w14:textId="77777777" w:rsidTr="000817F4">
        <w:trPr>
          <w:jc w:val="center"/>
        </w:trPr>
        <w:tc>
          <w:tcPr>
            <w:tcW w:w="4876" w:type="dxa"/>
            <w:tcBorders>
              <w:top w:val="nil"/>
              <w:left w:val="nil"/>
              <w:bottom w:val="nil"/>
              <w:right w:val="nil"/>
            </w:tcBorders>
          </w:tcPr>
          <w:p w14:paraId="63B434D7" w14:textId="77777777" w:rsidR="0082672F" w:rsidRPr="00602498" w:rsidRDefault="0082672F" w:rsidP="000817F4">
            <w:pPr>
              <w:pStyle w:val="Normal6a"/>
            </w:pPr>
            <w:r w:rsidRPr="00602498">
              <w:t>4.</w:t>
            </w:r>
            <w:r w:rsidRPr="00602498">
              <w:tab/>
              <w:t>De Commissie en Litouwen evalueren de toepassing van dit artikel indien zich onvoorziene omstandigheden voordoen die gevolgen hebben voor het bestaan of het functioneren van de specifieke doorreisregeling.</w:t>
            </w:r>
          </w:p>
        </w:tc>
        <w:tc>
          <w:tcPr>
            <w:tcW w:w="4876" w:type="dxa"/>
            <w:tcBorders>
              <w:top w:val="nil"/>
              <w:left w:val="nil"/>
              <w:bottom w:val="nil"/>
              <w:right w:val="nil"/>
            </w:tcBorders>
          </w:tcPr>
          <w:p w14:paraId="135C0D7A" w14:textId="77777777" w:rsidR="0082672F" w:rsidRPr="00602498" w:rsidRDefault="0082672F" w:rsidP="000817F4">
            <w:pPr>
              <w:pStyle w:val="Normal6a"/>
            </w:pPr>
            <w:r w:rsidRPr="00602498">
              <w:t>4.</w:t>
            </w:r>
            <w:r w:rsidRPr="00602498">
              <w:tab/>
              <w:t>De Commissie en Litouwen evalueren de toepassing van dit artikel indien zich onvoorziene omstandigheden voordoen die gevolgen hebben voor het bestaan of het functioneren van de specifieke doorreisregeling</w:t>
            </w:r>
            <w:r w:rsidRPr="00602498">
              <w:rPr>
                <w:b/>
                <w:i/>
              </w:rPr>
              <w:t>, met inbegrip van de financiële gevolgen ervan, de toereikendheid van de verleende steun en de impact op de veiligheid van de buitengrenzen van de Unie</w:t>
            </w:r>
            <w:r w:rsidRPr="00602498">
              <w:t>.</w:t>
            </w:r>
          </w:p>
        </w:tc>
      </w:tr>
    </w:tbl>
    <w:p w14:paraId="6988338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292E78FF"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76E4A121" w14:textId="77777777" w:rsidR="0082672F" w:rsidRPr="00602498" w:rsidRDefault="0082672F" w:rsidP="0082672F">
      <w:pPr>
        <w:pStyle w:val="AmJustText"/>
      </w:pPr>
      <w:r w:rsidRPr="00602498">
        <w:t>De veiligheidssituatie en de geopolitieke verhoudingen in de regio kunnen tijdens de programmeringsperiode aanzienlijk veranderen. Bij de herziening van de regeling moet daarom niet alleen worden gekeken naar de administratieve uitvoering ervan, maar ook naar de financiële toereikendheid en veiligheidsimplicaties ervan. De voorgestelde wijziging maakt het mogelijk beter in te spelen op veranderde omstandigheden zonder dat het hele systeem op de schop hoeft.</w:t>
      </w:r>
    </w:p>
    <w:p w14:paraId="3C066EAB" w14:textId="77777777" w:rsidR="0082672F" w:rsidRPr="00602498" w:rsidRDefault="0082672F" w:rsidP="0082672F">
      <w:r w:rsidRPr="00602498">
        <w:rPr>
          <w:rStyle w:val="HideTWBExt"/>
        </w:rPr>
        <w:t>&lt;/AmendB&gt;</w:t>
      </w:r>
    </w:p>
    <w:p w14:paraId="28D67A42"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196</w:t>
      </w:r>
      <w:r w:rsidRPr="00602498">
        <w:rPr>
          <w:rStyle w:val="HideTWBExt"/>
          <w:b w:val="0"/>
        </w:rPr>
        <w:t>&lt;/NumAmB&gt;</w:t>
      </w:r>
    </w:p>
    <w:p w14:paraId="471D0540" w14:textId="77777777" w:rsidR="0082672F" w:rsidRPr="00602498" w:rsidRDefault="0082672F" w:rsidP="0082672F">
      <w:pPr>
        <w:pStyle w:val="NormalBold"/>
      </w:pPr>
      <w:r w:rsidRPr="00602498">
        <w:rPr>
          <w:rStyle w:val="HideTWBExt"/>
          <w:b w:val="0"/>
        </w:rPr>
        <w:t>&lt;RepeatBlock-By&gt;&lt;Members&gt;</w:t>
      </w:r>
      <w:r w:rsidRPr="00602498">
        <w:t>Erik Kaliňák, Judita Laššáková, Katarína Roth Neveďalová, Monika Beňová</w:t>
      </w:r>
      <w:r w:rsidRPr="00602498">
        <w:rPr>
          <w:rStyle w:val="HideTWBExt"/>
          <w:b w:val="0"/>
        </w:rPr>
        <w:t>&lt;/Members&gt;</w:t>
      </w:r>
    </w:p>
    <w:p w14:paraId="3F5F48D5" w14:textId="77777777" w:rsidR="0082672F" w:rsidRPr="00602498" w:rsidRDefault="0082672F" w:rsidP="0082672F">
      <w:pPr>
        <w:pStyle w:val="NormalBold"/>
      </w:pPr>
      <w:r w:rsidRPr="00602498">
        <w:rPr>
          <w:rStyle w:val="HideTWBExt"/>
          <w:b w:val="0"/>
        </w:rPr>
        <w:t>&lt;/RepeatBlock-By&gt;</w:t>
      </w:r>
    </w:p>
    <w:p w14:paraId="4579F26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7254A617" w14:textId="77777777" w:rsidR="0082672F" w:rsidRPr="00602498" w:rsidRDefault="0082672F" w:rsidP="0082672F">
      <w:pPr>
        <w:pStyle w:val="NormalBold"/>
      </w:pPr>
      <w:r w:rsidRPr="00602498">
        <w:rPr>
          <w:rStyle w:val="HideTWBExt"/>
          <w:b w:val="0"/>
        </w:rPr>
        <w:t>&lt;Article&gt;</w:t>
      </w:r>
      <w:r w:rsidRPr="00602498">
        <w:t>Artikel 6 – lid 5 – alinea 2</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B9C3BD5" w14:textId="77777777" w:rsidTr="000817F4">
        <w:trPr>
          <w:trHeight w:hRule="exact" w:val="240"/>
          <w:jc w:val="center"/>
        </w:trPr>
        <w:tc>
          <w:tcPr>
            <w:tcW w:w="9752" w:type="dxa"/>
            <w:gridSpan w:val="2"/>
            <w:tcBorders>
              <w:top w:val="nil"/>
              <w:left w:val="nil"/>
              <w:bottom w:val="nil"/>
              <w:right w:val="nil"/>
            </w:tcBorders>
          </w:tcPr>
          <w:p w14:paraId="3474B04D" w14:textId="77777777" w:rsidR="0082672F" w:rsidRPr="00602498" w:rsidRDefault="0082672F" w:rsidP="000817F4"/>
        </w:tc>
      </w:tr>
      <w:tr w:rsidR="0082672F" w:rsidRPr="00602498" w14:paraId="16C6DD86" w14:textId="77777777" w:rsidTr="000817F4">
        <w:trPr>
          <w:trHeight w:val="240"/>
          <w:jc w:val="center"/>
        </w:trPr>
        <w:tc>
          <w:tcPr>
            <w:tcW w:w="4876" w:type="dxa"/>
            <w:tcBorders>
              <w:top w:val="nil"/>
              <w:left w:val="nil"/>
              <w:bottom w:val="nil"/>
              <w:right w:val="nil"/>
            </w:tcBorders>
          </w:tcPr>
          <w:p w14:paraId="33B04D9F"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0D9E8E54" w14:textId="77777777" w:rsidR="0082672F" w:rsidRPr="00602498" w:rsidRDefault="0082672F" w:rsidP="000817F4">
            <w:pPr>
              <w:pStyle w:val="AmColumnHeading"/>
            </w:pPr>
            <w:r w:rsidRPr="00602498">
              <w:t>Amendement</w:t>
            </w:r>
          </w:p>
        </w:tc>
      </w:tr>
      <w:tr w:rsidR="0082672F" w:rsidRPr="00602498" w14:paraId="4091B4DF" w14:textId="77777777" w:rsidTr="000817F4">
        <w:trPr>
          <w:jc w:val="center"/>
        </w:trPr>
        <w:tc>
          <w:tcPr>
            <w:tcW w:w="4876" w:type="dxa"/>
            <w:tcBorders>
              <w:top w:val="nil"/>
              <w:left w:val="nil"/>
              <w:bottom w:val="nil"/>
              <w:right w:val="nil"/>
            </w:tcBorders>
          </w:tcPr>
          <w:p w14:paraId="662D0936" w14:textId="77777777" w:rsidR="0082672F" w:rsidRPr="00602498" w:rsidRDefault="0082672F" w:rsidP="000817F4">
            <w:pPr>
              <w:pStyle w:val="Normal6a"/>
            </w:pPr>
            <w:r w:rsidRPr="00602498">
              <w:t>Op een met redenen omkleed verzoek van Litouwen kan het in lid 3 bedoelde bedrag worden heroverwogen en zo nodig worden aangepast vóór de vaststelling van het laatste werkprogramma overeenkomstig artikel 31 van Verordening (EU) [...] tot oprichting van het Europees Fonds voor economische, sociale en territoriale cohesie, landbouw en platteland, visserij en maritieme zaken, welvaart en veiligheid. Eventuele extra bedragen voor het nationale en regionale partnerschapsplan van Litouwen worden toegewezen overeenkomstig artikel 31, lid 7, van Verordening (EU) [...] tot oprichting van het Europees Fonds voor economische, sociale en territoriale samenhang, landbouw en platteland, visserij en maritieme zaken, welvaart en veiligheid.</w:t>
            </w:r>
          </w:p>
        </w:tc>
        <w:tc>
          <w:tcPr>
            <w:tcW w:w="4876" w:type="dxa"/>
            <w:tcBorders>
              <w:top w:val="nil"/>
              <w:left w:val="nil"/>
              <w:bottom w:val="nil"/>
              <w:right w:val="nil"/>
            </w:tcBorders>
          </w:tcPr>
          <w:p w14:paraId="68C74AE9" w14:textId="77777777" w:rsidR="0082672F" w:rsidRPr="00602498" w:rsidRDefault="0082672F" w:rsidP="000817F4">
            <w:pPr>
              <w:pStyle w:val="Normal6a"/>
            </w:pPr>
            <w:r w:rsidRPr="00602498">
              <w:t>Op een met redenen omkleed verzoek van Litouwen kan het in lid 3 bedoelde bedrag worden heroverwogen en zo nodig worden aangepast vóór de vaststelling van het laatste werkprogramma overeenkomstig artikel 31 van Verordening (EU) [...] tot oprichting van het Europees Fonds voor economische, sociale en territoriale cohesie, landbouw en platteland, visserij en maritieme zaken, welvaart en veiligheid</w:t>
            </w:r>
            <w:r w:rsidRPr="00602498">
              <w:rPr>
                <w:b/>
                <w:i/>
              </w:rPr>
              <w:t>, op basis van objectief aangetoonde extra kosten of veranderingen in de omstandigheden die gevolgen hebben voor de werking van de specifieke doorreisregeling</w:t>
            </w:r>
            <w:r w:rsidRPr="00602498">
              <w:t>. Eventuele extra bedragen voor het nationale en regionale partnerschapsplan van Litouwen worden toegewezen overeenkomstig artikel 31, lid 7, van Verordening (EU) [...] tot oprichting van het Europees Fonds voor economische, sociale en territoriale samenhang, landbouw en platteland, visserij en maritieme zaken, welvaart en veiligheid.</w:t>
            </w:r>
          </w:p>
        </w:tc>
      </w:tr>
    </w:tbl>
    <w:p w14:paraId="30D49BE4"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{SK}</w:t>
      </w:r>
      <w:r w:rsidRPr="00602498">
        <w:t>sk</w:t>
      </w:r>
      <w:r w:rsidRPr="00602498">
        <w:rPr>
          <w:rStyle w:val="HideTWBExt"/>
        </w:rPr>
        <w:t>&lt;/Original&gt;</w:t>
      </w:r>
    </w:p>
    <w:p w14:paraId="676D3B3D"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648682F4" w14:textId="77777777" w:rsidR="0082672F" w:rsidRPr="00602498" w:rsidRDefault="0082672F" w:rsidP="0082672F">
      <w:pPr>
        <w:pStyle w:val="AmJustText"/>
      </w:pPr>
      <w:r w:rsidRPr="00602498">
        <w:t>De oorspronkelijke tekst maakt het mogelijk de financiële toewijzing te wijzigen op een met redenen omkleed verzoek, maar laat de criteria voor de beoordeling van een dergelijke wijziging onvermeld. De voorgestelde wijziging vergroot de transparantie en de rechtszekerheid door een verhoging van de steun te koppelen aan aantoonbare kosten of objectieve veranderingen in de omstandigheden. Dit waarborgt een verantwoord gebruik van de middelen van de Unie.</w:t>
      </w:r>
    </w:p>
    <w:p w14:paraId="175AA4C8" w14:textId="77777777" w:rsidR="0082672F" w:rsidRPr="00602498" w:rsidRDefault="0082672F" w:rsidP="0082672F">
      <w:r w:rsidRPr="00602498">
        <w:rPr>
          <w:rStyle w:val="HideTWBExt"/>
        </w:rPr>
        <w:t>&lt;/AmendB&gt;</w:t>
      </w:r>
    </w:p>
    <w:p w14:paraId="3B89D16C"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197</w:t>
      </w:r>
      <w:r w:rsidRPr="00602498">
        <w:rPr>
          <w:rStyle w:val="HideTWBExt"/>
          <w:b w:val="0"/>
        </w:rPr>
        <w:t>&lt;/NumAmB&gt;</w:t>
      </w:r>
    </w:p>
    <w:p w14:paraId="3133E73D"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2F3AE22F" w14:textId="77777777" w:rsidR="0082672F" w:rsidRPr="00602498" w:rsidRDefault="0082672F" w:rsidP="0082672F">
      <w:pPr>
        <w:pStyle w:val="NormalBold"/>
      </w:pPr>
      <w:r w:rsidRPr="00602498">
        <w:rPr>
          <w:rStyle w:val="HideTWBExt"/>
          <w:b w:val="0"/>
        </w:rPr>
        <w:t>&lt;/RepeatBlock-By&gt;</w:t>
      </w:r>
    </w:p>
    <w:p w14:paraId="0103E27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0D12D9D4" w14:textId="77777777" w:rsidR="0082672F" w:rsidRPr="00602498" w:rsidRDefault="0082672F" w:rsidP="0082672F">
      <w:pPr>
        <w:pStyle w:val="NormalBold"/>
      </w:pPr>
      <w:r w:rsidRPr="00602498">
        <w:rPr>
          <w:rStyle w:val="HideTWBExt"/>
          <w:b w:val="0"/>
        </w:rPr>
        <w:t>&lt;Article&gt;</w:t>
      </w:r>
      <w:r w:rsidRPr="00602498">
        <w:t>Artikel 6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7FF049F" w14:textId="77777777" w:rsidTr="000817F4">
        <w:trPr>
          <w:trHeight w:hRule="exact" w:val="240"/>
          <w:jc w:val="center"/>
        </w:trPr>
        <w:tc>
          <w:tcPr>
            <w:tcW w:w="9752" w:type="dxa"/>
            <w:gridSpan w:val="2"/>
            <w:tcBorders>
              <w:top w:val="nil"/>
              <w:left w:val="nil"/>
              <w:bottom w:val="nil"/>
              <w:right w:val="nil"/>
            </w:tcBorders>
          </w:tcPr>
          <w:p w14:paraId="273B4627" w14:textId="77777777" w:rsidR="0082672F" w:rsidRPr="00602498" w:rsidRDefault="0082672F" w:rsidP="000817F4"/>
        </w:tc>
      </w:tr>
      <w:tr w:rsidR="0082672F" w:rsidRPr="00602498" w14:paraId="735BE990" w14:textId="77777777" w:rsidTr="000817F4">
        <w:trPr>
          <w:trHeight w:val="240"/>
          <w:jc w:val="center"/>
        </w:trPr>
        <w:tc>
          <w:tcPr>
            <w:tcW w:w="4876" w:type="dxa"/>
            <w:tcBorders>
              <w:top w:val="nil"/>
              <w:left w:val="nil"/>
              <w:bottom w:val="nil"/>
              <w:right w:val="nil"/>
            </w:tcBorders>
          </w:tcPr>
          <w:p w14:paraId="7D611DAA"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1BBF969" w14:textId="77777777" w:rsidR="0082672F" w:rsidRPr="00602498" w:rsidRDefault="0082672F" w:rsidP="000817F4">
            <w:pPr>
              <w:pStyle w:val="AmColumnHeading"/>
            </w:pPr>
            <w:r w:rsidRPr="00602498">
              <w:t>Amendement</w:t>
            </w:r>
          </w:p>
        </w:tc>
      </w:tr>
      <w:tr w:rsidR="0082672F" w:rsidRPr="00602498" w14:paraId="1E4E9817" w14:textId="77777777" w:rsidTr="000817F4">
        <w:trPr>
          <w:jc w:val="center"/>
        </w:trPr>
        <w:tc>
          <w:tcPr>
            <w:tcW w:w="4876" w:type="dxa"/>
            <w:tcBorders>
              <w:top w:val="nil"/>
              <w:left w:val="nil"/>
              <w:bottom w:val="nil"/>
              <w:right w:val="nil"/>
            </w:tcBorders>
          </w:tcPr>
          <w:p w14:paraId="281C30E6" w14:textId="77777777" w:rsidR="0082672F" w:rsidRPr="00602498" w:rsidRDefault="0082672F" w:rsidP="000817F4">
            <w:pPr>
              <w:pStyle w:val="Normal6a"/>
            </w:pPr>
          </w:p>
        </w:tc>
        <w:tc>
          <w:tcPr>
            <w:tcW w:w="4876" w:type="dxa"/>
            <w:tcBorders>
              <w:top w:val="nil"/>
              <w:left w:val="nil"/>
              <w:bottom w:val="nil"/>
              <w:right w:val="nil"/>
            </w:tcBorders>
          </w:tcPr>
          <w:p w14:paraId="5C8CBD7F" w14:textId="77777777" w:rsidR="0082672F" w:rsidRPr="00602498" w:rsidRDefault="0082672F" w:rsidP="000817F4">
            <w:pPr>
              <w:pStyle w:val="Normal6a"/>
              <w:jc w:val="center"/>
            </w:pPr>
            <w:r w:rsidRPr="00602498">
              <w:rPr>
                <w:b/>
                <w:i/>
              </w:rPr>
              <w:t>Artikel 6 bis</w:t>
            </w:r>
            <w:r w:rsidRPr="00602498">
              <w:tab/>
            </w:r>
          </w:p>
        </w:tc>
      </w:tr>
      <w:tr w:rsidR="0082672F" w:rsidRPr="00602498" w14:paraId="4F8215F7" w14:textId="77777777" w:rsidTr="000817F4">
        <w:trPr>
          <w:jc w:val="center"/>
        </w:trPr>
        <w:tc>
          <w:tcPr>
            <w:tcW w:w="4876" w:type="dxa"/>
            <w:tcBorders>
              <w:top w:val="nil"/>
              <w:left w:val="nil"/>
              <w:bottom w:val="nil"/>
              <w:right w:val="nil"/>
            </w:tcBorders>
          </w:tcPr>
          <w:p w14:paraId="482D73DC" w14:textId="77777777" w:rsidR="0082672F" w:rsidRPr="00602498" w:rsidRDefault="0082672F" w:rsidP="000817F4">
            <w:pPr>
              <w:pStyle w:val="Normal6a"/>
            </w:pPr>
          </w:p>
        </w:tc>
        <w:tc>
          <w:tcPr>
            <w:tcW w:w="4876" w:type="dxa"/>
            <w:tcBorders>
              <w:top w:val="nil"/>
              <w:left w:val="nil"/>
              <w:bottom w:val="nil"/>
              <w:right w:val="nil"/>
            </w:tcBorders>
          </w:tcPr>
          <w:p w14:paraId="12C2A008" w14:textId="77777777" w:rsidR="0082672F" w:rsidRPr="00602498" w:rsidRDefault="0082672F" w:rsidP="000817F4">
            <w:pPr>
              <w:pStyle w:val="Normal6a"/>
              <w:jc w:val="center"/>
            </w:pPr>
            <w:r w:rsidRPr="00602498">
              <w:rPr>
                <w:b/>
                <w:i/>
              </w:rPr>
              <w:t>Beginsel van partnerschap</w:t>
            </w:r>
          </w:p>
        </w:tc>
      </w:tr>
      <w:tr w:rsidR="0082672F" w:rsidRPr="00602498" w14:paraId="017B15B2" w14:textId="77777777" w:rsidTr="000817F4">
        <w:trPr>
          <w:jc w:val="center"/>
        </w:trPr>
        <w:tc>
          <w:tcPr>
            <w:tcW w:w="4876" w:type="dxa"/>
            <w:tcBorders>
              <w:top w:val="nil"/>
              <w:left w:val="nil"/>
              <w:bottom w:val="nil"/>
              <w:right w:val="nil"/>
            </w:tcBorders>
          </w:tcPr>
          <w:p w14:paraId="4C919460" w14:textId="77777777" w:rsidR="0082672F" w:rsidRPr="00602498" w:rsidRDefault="0082672F" w:rsidP="000817F4">
            <w:pPr>
              <w:pStyle w:val="Normal6a"/>
            </w:pPr>
          </w:p>
        </w:tc>
        <w:tc>
          <w:tcPr>
            <w:tcW w:w="4876" w:type="dxa"/>
            <w:tcBorders>
              <w:top w:val="nil"/>
              <w:left w:val="nil"/>
              <w:bottom w:val="nil"/>
              <w:right w:val="nil"/>
            </w:tcBorders>
          </w:tcPr>
          <w:p w14:paraId="07F5F315" w14:textId="77777777" w:rsidR="0082672F" w:rsidRPr="00602498" w:rsidRDefault="0082672F" w:rsidP="000817F4">
            <w:pPr>
              <w:pStyle w:val="Normal6a"/>
            </w:pPr>
            <w:r w:rsidRPr="00602498">
              <w:rPr>
                <w:b/>
                <w:i/>
              </w:rPr>
              <w:t>1. Voor de toepassing van steun van de Unie uit hoofde van deze verordening omvatten partnerschappen regionale, lokale, stedelijke en andere overheidsinstanties of verenigingen die dergelijke instanties vertegenwoordigen, maatschappelijke organisaties, mensenrechteninstellingen en organen voor gelijke kansen, internationale organisaties en sociale partners, overeenkomstig artikel 6, lid 5, van Verordening (EU) [...] tot oprichting van het Europees Fonds voor economische, sociale en territoriale cohesie, landbouw en platteland, visserij en maritieme zaken, welvaart en veiligheid. </w:t>
            </w:r>
          </w:p>
        </w:tc>
      </w:tr>
      <w:tr w:rsidR="0082672F" w:rsidRPr="00602498" w14:paraId="7E7B7367" w14:textId="77777777" w:rsidTr="000817F4">
        <w:trPr>
          <w:jc w:val="center"/>
        </w:trPr>
        <w:tc>
          <w:tcPr>
            <w:tcW w:w="4876" w:type="dxa"/>
            <w:tcBorders>
              <w:top w:val="nil"/>
              <w:left w:val="nil"/>
              <w:bottom w:val="nil"/>
              <w:right w:val="nil"/>
            </w:tcBorders>
          </w:tcPr>
          <w:p w14:paraId="69FBEF74" w14:textId="77777777" w:rsidR="0082672F" w:rsidRPr="00602498" w:rsidRDefault="0082672F" w:rsidP="000817F4">
            <w:pPr>
              <w:pStyle w:val="Normal6a"/>
            </w:pPr>
          </w:p>
        </w:tc>
        <w:tc>
          <w:tcPr>
            <w:tcW w:w="4876" w:type="dxa"/>
            <w:tcBorders>
              <w:top w:val="nil"/>
              <w:left w:val="nil"/>
              <w:bottom w:val="nil"/>
              <w:right w:val="nil"/>
            </w:tcBorders>
          </w:tcPr>
          <w:p w14:paraId="011E3247" w14:textId="77777777" w:rsidR="0082672F" w:rsidRPr="00602498" w:rsidRDefault="0082672F" w:rsidP="000817F4">
            <w:pPr>
              <w:pStyle w:val="Normal6a"/>
            </w:pPr>
            <w:r w:rsidRPr="00602498">
              <w:rPr>
                <w:b/>
                <w:i/>
              </w:rPr>
              <w:t>2. Bij de indiening van hun nationale en regionale partnerschapsplan overeenkomstig artikel 21 van die verordening geven de lidstaten voor de toepassing van deze steun van de Unie nadere bijzonderheden over de samenstelling van hun partnerschappen en de beschrijving van de regelingen betreffende de partnerschappen. Die informatie wordt openbaar gemaakt. </w:t>
            </w:r>
          </w:p>
        </w:tc>
      </w:tr>
    </w:tbl>
    <w:p w14:paraId="61073DAA"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6DD582E3" w14:textId="77777777" w:rsidR="0082672F" w:rsidRPr="00602498" w:rsidRDefault="0082672F" w:rsidP="0082672F">
      <w:r w:rsidRPr="00602498">
        <w:rPr>
          <w:rStyle w:val="HideTWBExt"/>
        </w:rPr>
        <w:t>&lt;/AmendB&gt;</w:t>
      </w:r>
    </w:p>
    <w:p w14:paraId="63E750B3"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198</w:t>
      </w:r>
      <w:r w:rsidRPr="00602498">
        <w:rPr>
          <w:rStyle w:val="HideTWBExt"/>
          <w:b w:val="0"/>
        </w:rPr>
        <w:t>&lt;/NumAmB&gt;</w:t>
      </w:r>
    </w:p>
    <w:p w14:paraId="3C0FDE6F"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47D52862" w14:textId="77777777" w:rsidR="0082672F" w:rsidRPr="00602498" w:rsidRDefault="0082672F" w:rsidP="0082672F">
      <w:pPr>
        <w:pStyle w:val="NormalBold"/>
      </w:pPr>
      <w:r w:rsidRPr="00602498">
        <w:rPr>
          <w:rStyle w:val="HideTWBExt"/>
          <w:b w:val="0"/>
        </w:rPr>
        <w:t>&lt;/RepeatBlock-By&gt;</w:t>
      </w:r>
    </w:p>
    <w:p w14:paraId="577B0C32"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68FB6C7" w14:textId="77777777" w:rsidR="0082672F" w:rsidRPr="00602498" w:rsidRDefault="0082672F" w:rsidP="0082672F">
      <w:pPr>
        <w:pStyle w:val="NormalBold"/>
      </w:pPr>
      <w:r w:rsidRPr="00602498">
        <w:rPr>
          <w:rStyle w:val="HideTWBExt"/>
          <w:b w:val="0"/>
        </w:rPr>
        <w:t>&lt;Article&gt;</w:t>
      </w:r>
      <w:r w:rsidRPr="00602498">
        <w:t>Artikel 7 – lid 4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679EC9C" w14:textId="77777777" w:rsidTr="000817F4">
        <w:trPr>
          <w:trHeight w:hRule="exact" w:val="240"/>
          <w:jc w:val="center"/>
        </w:trPr>
        <w:tc>
          <w:tcPr>
            <w:tcW w:w="9752" w:type="dxa"/>
            <w:gridSpan w:val="2"/>
            <w:tcBorders>
              <w:top w:val="nil"/>
              <w:left w:val="nil"/>
              <w:bottom w:val="nil"/>
              <w:right w:val="nil"/>
            </w:tcBorders>
          </w:tcPr>
          <w:p w14:paraId="7263B73F" w14:textId="77777777" w:rsidR="0082672F" w:rsidRPr="00602498" w:rsidRDefault="0082672F" w:rsidP="000817F4"/>
        </w:tc>
      </w:tr>
      <w:tr w:rsidR="0082672F" w:rsidRPr="00602498" w14:paraId="059BB520" w14:textId="77777777" w:rsidTr="000817F4">
        <w:trPr>
          <w:trHeight w:val="240"/>
          <w:jc w:val="center"/>
        </w:trPr>
        <w:tc>
          <w:tcPr>
            <w:tcW w:w="4876" w:type="dxa"/>
            <w:tcBorders>
              <w:top w:val="nil"/>
              <w:left w:val="nil"/>
              <w:bottom w:val="nil"/>
              <w:right w:val="nil"/>
            </w:tcBorders>
          </w:tcPr>
          <w:p w14:paraId="3E771F46"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7AF78AFB" w14:textId="77777777" w:rsidR="0082672F" w:rsidRPr="00602498" w:rsidRDefault="0082672F" w:rsidP="000817F4">
            <w:pPr>
              <w:pStyle w:val="AmColumnHeading"/>
            </w:pPr>
            <w:r w:rsidRPr="00602498">
              <w:t>Amendement</w:t>
            </w:r>
          </w:p>
        </w:tc>
      </w:tr>
      <w:tr w:rsidR="0082672F" w:rsidRPr="00602498" w14:paraId="1B0C388A" w14:textId="77777777" w:rsidTr="000817F4">
        <w:trPr>
          <w:jc w:val="center"/>
        </w:trPr>
        <w:tc>
          <w:tcPr>
            <w:tcW w:w="4876" w:type="dxa"/>
            <w:tcBorders>
              <w:top w:val="nil"/>
              <w:left w:val="nil"/>
              <w:bottom w:val="nil"/>
              <w:right w:val="nil"/>
            </w:tcBorders>
          </w:tcPr>
          <w:p w14:paraId="41803C81" w14:textId="77777777" w:rsidR="0082672F" w:rsidRPr="00602498" w:rsidRDefault="0082672F" w:rsidP="000817F4">
            <w:pPr>
              <w:pStyle w:val="Normal6a"/>
            </w:pPr>
          </w:p>
        </w:tc>
        <w:tc>
          <w:tcPr>
            <w:tcW w:w="4876" w:type="dxa"/>
            <w:tcBorders>
              <w:top w:val="nil"/>
              <w:left w:val="nil"/>
              <w:bottom w:val="nil"/>
              <w:right w:val="nil"/>
            </w:tcBorders>
          </w:tcPr>
          <w:p w14:paraId="6F9DFD52" w14:textId="77777777" w:rsidR="0082672F" w:rsidRPr="00602498" w:rsidRDefault="0082672F" w:rsidP="000817F4">
            <w:pPr>
              <w:pStyle w:val="Normal6a"/>
            </w:pPr>
            <w:r w:rsidRPr="00602498">
              <w:rPr>
                <w:b/>
                <w:i/>
              </w:rPr>
              <w:t>4 bis</w:t>
            </w:r>
            <w:r w:rsidRPr="00602498">
              <w:tab/>
            </w:r>
            <w:r w:rsidRPr="00602498">
              <w:rPr>
                <w:b/>
                <w:i/>
              </w:rPr>
              <w:t>De financiering van eu-LISA moet worden verhoogd.</w:t>
            </w:r>
          </w:p>
        </w:tc>
      </w:tr>
    </w:tbl>
    <w:p w14:paraId="3EE1C27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{EL}</w:t>
      </w:r>
      <w:r w:rsidRPr="00602498">
        <w:t>el</w:t>
      </w:r>
      <w:r w:rsidRPr="00602498">
        <w:rPr>
          <w:rStyle w:val="HideTWBExt"/>
        </w:rPr>
        <w:t>&lt;/Original&gt;</w:t>
      </w:r>
    </w:p>
    <w:p w14:paraId="58EFE64D" w14:textId="20A39F0B" w:rsidR="0082672F" w:rsidRPr="00602498" w:rsidRDefault="0082672F" w:rsidP="0082672F">
      <w:r w:rsidRPr="00602498">
        <w:rPr>
          <w:rStyle w:val="HideTWBExt"/>
        </w:rPr>
        <w:t>&lt;/AmendB&gt;</w:t>
      </w:r>
    </w:p>
    <w:p w14:paraId="32944D20"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199</w:t>
      </w:r>
      <w:r w:rsidRPr="00602498">
        <w:rPr>
          <w:rStyle w:val="HideTWBExt"/>
          <w:b w:val="0"/>
        </w:rPr>
        <w:t>&lt;/NumAmB&gt;</w:t>
      </w:r>
    </w:p>
    <w:p w14:paraId="7E5F988B"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346BF71F" w14:textId="77777777" w:rsidR="0082672F" w:rsidRPr="00602498" w:rsidRDefault="0082672F" w:rsidP="0082672F">
      <w:pPr>
        <w:pStyle w:val="NormalBold"/>
      </w:pPr>
      <w:r w:rsidRPr="00602498">
        <w:rPr>
          <w:rStyle w:val="HideTWBExt"/>
          <w:b w:val="0"/>
        </w:rPr>
        <w:t>&lt;/RepeatBlock-By&gt;</w:t>
      </w:r>
    </w:p>
    <w:p w14:paraId="2CF42605"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D636BC7" w14:textId="77777777" w:rsidR="0082672F" w:rsidRPr="00602498" w:rsidRDefault="0082672F" w:rsidP="0082672F">
      <w:pPr>
        <w:pStyle w:val="NormalBold"/>
      </w:pPr>
      <w:r w:rsidRPr="00602498">
        <w:rPr>
          <w:rStyle w:val="HideTWBExt"/>
          <w:b w:val="0"/>
        </w:rPr>
        <w:t>&lt;Article&gt;</w:t>
      </w:r>
      <w:r w:rsidRPr="00602498">
        <w:t>Artikel 8</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BE0B7C5" w14:textId="77777777" w:rsidTr="000817F4">
        <w:trPr>
          <w:trHeight w:hRule="exact" w:val="240"/>
          <w:jc w:val="center"/>
        </w:trPr>
        <w:tc>
          <w:tcPr>
            <w:tcW w:w="9752" w:type="dxa"/>
            <w:gridSpan w:val="2"/>
            <w:tcBorders>
              <w:top w:val="nil"/>
              <w:left w:val="nil"/>
              <w:bottom w:val="nil"/>
              <w:right w:val="nil"/>
            </w:tcBorders>
          </w:tcPr>
          <w:p w14:paraId="5A2A8297" w14:textId="77777777" w:rsidR="0082672F" w:rsidRPr="00602498" w:rsidRDefault="0082672F" w:rsidP="000817F4"/>
        </w:tc>
      </w:tr>
      <w:tr w:rsidR="0082672F" w:rsidRPr="00602498" w14:paraId="0CAAAB65" w14:textId="77777777" w:rsidTr="000817F4">
        <w:trPr>
          <w:trHeight w:val="240"/>
          <w:jc w:val="center"/>
        </w:trPr>
        <w:tc>
          <w:tcPr>
            <w:tcW w:w="4876" w:type="dxa"/>
            <w:tcBorders>
              <w:top w:val="nil"/>
              <w:left w:val="nil"/>
              <w:bottom w:val="nil"/>
              <w:right w:val="nil"/>
            </w:tcBorders>
          </w:tcPr>
          <w:p w14:paraId="66F6BD08"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2BECC27" w14:textId="77777777" w:rsidR="0082672F" w:rsidRPr="00602498" w:rsidRDefault="0082672F" w:rsidP="000817F4">
            <w:pPr>
              <w:pStyle w:val="AmColumnHeading"/>
            </w:pPr>
            <w:r w:rsidRPr="00602498">
              <w:t>Amendement</w:t>
            </w:r>
          </w:p>
        </w:tc>
      </w:tr>
      <w:tr w:rsidR="0082672F" w:rsidRPr="00602498" w14:paraId="766213F5" w14:textId="77777777" w:rsidTr="000817F4">
        <w:trPr>
          <w:jc w:val="center"/>
        </w:trPr>
        <w:tc>
          <w:tcPr>
            <w:tcW w:w="4876" w:type="dxa"/>
            <w:tcBorders>
              <w:top w:val="nil"/>
              <w:left w:val="nil"/>
              <w:bottom w:val="nil"/>
              <w:right w:val="nil"/>
            </w:tcBorders>
          </w:tcPr>
          <w:p w14:paraId="0A7DF027" w14:textId="77777777" w:rsidR="0082672F" w:rsidRPr="00602498" w:rsidRDefault="0082672F" w:rsidP="000817F4">
            <w:pPr>
              <w:pStyle w:val="Normal6a"/>
              <w:jc w:val="center"/>
            </w:pPr>
            <w:r w:rsidRPr="00602498">
              <w:rPr>
                <w:b/>
                <w:i/>
              </w:rPr>
              <w:t>Artikel 8</w:t>
            </w:r>
            <w:r w:rsidRPr="00602498">
              <w:tab/>
            </w:r>
          </w:p>
        </w:tc>
        <w:tc>
          <w:tcPr>
            <w:tcW w:w="4876" w:type="dxa"/>
            <w:tcBorders>
              <w:top w:val="nil"/>
              <w:left w:val="nil"/>
              <w:bottom w:val="nil"/>
              <w:right w:val="nil"/>
            </w:tcBorders>
          </w:tcPr>
          <w:p w14:paraId="1C72ACF6" w14:textId="77777777" w:rsidR="0082672F" w:rsidRPr="00602498" w:rsidRDefault="0082672F" w:rsidP="000817F4">
            <w:pPr>
              <w:pStyle w:val="Normal6a"/>
            </w:pPr>
            <w:r w:rsidRPr="00602498">
              <w:rPr>
                <w:b/>
                <w:i/>
              </w:rPr>
              <w:t>Schrappen</w:t>
            </w:r>
          </w:p>
        </w:tc>
      </w:tr>
      <w:tr w:rsidR="0082672F" w:rsidRPr="00602498" w14:paraId="2F7CDEF4" w14:textId="77777777" w:rsidTr="000817F4">
        <w:trPr>
          <w:jc w:val="center"/>
        </w:trPr>
        <w:tc>
          <w:tcPr>
            <w:tcW w:w="4876" w:type="dxa"/>
            <w:tcBorders>
              <w:top w:val="nil"/>
              <w:left w:val="nil"/>
              <w:bottom w:val="nil"/>
              <w:right w:val="nil"/>
            </w:tcBorders>
          </w:tcPr>
          <w:p w14:paraId="2BA49FDB" w14:textId="77777777" w:rsidR="0082672F" w:rsidRPr="00602498" w:rsidRDefault="0082672F" w:rsidP="000817F4">
            <w:pPr>
              <w:pStyle w:val="Normal6a"/>
              <w:jc w:val="center"/>
            </w:pPr>
            <w:r w:rsidRPr="00602498">
              <w:rPr>
                <w:b/>
                <w:i/>
              </w:rPr>
              <w:t>Financiële bijdragen voor de jaarlijkse solidariteitspool</w:t>
            </w:r>
          </w:p>
        </w:tc>
        <w:tc>
          <w:tcPr>
            <w:tcW w:w="4876" w:type="dxa"/>
            <w:tcBorders>
              <w:top w:val="nil"/>
              <w:left w:val="nil"/>
              <w:bottom w:val="nil"/>
              <w:right w:val="nil"/>
            </w:tcBorders>
          </w:tcPr>
          <w:p w14:paraId="65956627" w14:textId="77777777" w:rsidR="0082672F" w:rsidRPr="00602498" w:rsidRDefault="0082672F" w:rsidP="000817F4">
            <w:pPr>
              <w:pStyle w:val="Normal6a"/>
            </w:pPr>
          </w:p>
        </w:tc>
      </w:tr>
      <w:tr w:rsidR="0082672F" w:rsidRPr="00602498" w14:paraId="6561EF61" w14:textId="77777777" w:rsidTr="000817F4">
        <w:trPr>
          <w:jc w:val="center"/>
        </w:trPr>
        <w:tc>
          <w:tcPr>
            <w:tcW w:w="4876" w:type="dxa"/>
            <w:tcBorders>
              <w:top w:val="nil"/>
              <w:left w:val="nil"/>
              <w:bottom w:val="nil"/>
              <w:right w:val="nil"/>
            </w:tcBorders>
          </w:tcPr>
          <w:p w14:paraId="648208FC" w14:textId="77777777" w:rsidR="0082672F" w:rsidRPr="00602498" w:rsidRDefault="0082672F" w:rsidP="000817F4">
            <w:pPr>
              <w:pStyle w:val="Normal6a"/>
            </w:pPr>
            <w:r w:rsidRPr="00602498">
              <w:rPr>
                <w:b/>
                <w:i/>
              </w:rPr>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6B9F9D49" w14:textId="77777777" w:rsidR="0082672F" w:rsidRPr="00602498" w:rsidRDefault="0082672F" w:rsidP="000817F4">
            <w:pPr>
              <w:pStyle w:val="Normal6a"/>
            </w:pPr>
          </w:p>
        </w:tc>
      </w:tr>
    </w:tbl>
    <w:p w14:paraId="792951C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133FF16" w14:textId="77777777" w:rsidR="0082672F" w:rsidRPr="00602498" w:rsidRDefault="0082672F" w:rsidP="0082672F">
      <w:r w:rsidRPr="00602498">
        <w:rPr>
          <w:rStyle w:val="HideTWBExt"/>
        </w:rPr>
        <w:t>&lt;/AmendB&gt;</w:t>
      </w:r>
    </w:p>
    <w:p w14:paraId="738AA9E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200</w:t>
      </w:r>
      <w:r w:rsidRPr="00602498">
        <w:rPr>
          <w:rStyle w:val="HideTWBExt"/>
          <w:b w:val="0"/>
        </w:rPr>
        <w:t>&lt;/NumAmB&gt;</w:t>
      </w:r>
    </w:p>
    <w:p w14:paraId="29A58FD6"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F8BDB22" w14:textId="77777777" w:rsidR="0082672F" w:rsidRPr="00602498" w:rsidRDefault="0082672F" w:rsidP="0082672F">
      <w:pPr>
        <w:pStyle w:val="NormalBold"/>
      </w:pPr>
      <w:r w:rsidRPr="00602498">
        <w:rPr>
          <w:rStyle w:val="HideTWBExt"/>
          <w:b w:val="0"/>
        </w:rPr>
        <w:t>&lt;/RepeatBlock-By&gt;</w:t>
      </w:r>
    </w:p>
    <w:p w14:paraId="436291C0"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77E49E4" w14:textId="77777777" w:rsidR="0082672F" w:rsidRPr="00602498" w:rsidRDefault="0082672F" w:rsidP="0082672F">
      <w:pPr>
        <w:pStyle w:val="NormalBold"/>
      </w:pPr>
      <w:r w:rsidRPr="00602498">
        <w:rPr>
          <w:rStyle w:val="HideTWBExt"/>
          <w:b w:val="0"/>
        </w:rPr>
        <w:t>&lt;Article&gt;</w:t>
      </w:r>
      <w:r w:rsidRPr="00602498">
        <w:t>Artikel 8</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3C4C465E" w14:textId="77777777" w:rsidTr="000817F4">
        <w:trPr>
          <w:trHeight w:hRule="exact" w:val="240"/>
          <w:jc w:val="center"/>
        </w:trPr>
        <w:tc>
          <w:tcPr>
            <w:tcW w:w="9752" w:type="dxa"/>
            <w:gridSpan w:val="2"/>
            <w:tcBorders>
              <w:top w:val="nil"/>
              <w:left w:val="nil"/>
              <w:bottom w:val="nil"/>
              <w:right w:val="nil"/>
            </w:tcBorders>
          </w:tcPr>
          <w:p w14:paraId="02E59330" w14:textId="77777777" w:rsidR="0082672F" w:rsidRPr="00602498" w:rsidRDefault="0082672F" w:rsidP="000817F4"/>
        </w:tc>
      </w:tr>
      <w:tr w:rsidR="0082672F" w:rsidRPr="00602498" w14:paraId="383AD077" w14:textId="77777777" w:rsidTr="000817F4">
        <w:trPr>
          <w:trHeight w:val="240"/>
          <w:jc w:val="center"/>
        </w:trPr>
        <w:tc>
          <w:tcPr>
            <w:tcW w:w="4876" w:type="dxa"/>
            <w:tcBorders>
              <w:top w:val="nil"/>
              <w:left w:val="nil"/>
              <w:bottom w:val="nil"/>
              <w:right w:val="nil"/>
            </w:tcBorders>
          </w:tcPr>
          <w:p w14:paraId="55346B4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570364B1" w14:textId="77777777" w:rsidR="0082672F" w:rsidRPr="00602498" w:rsidRDefault="0082672F" w:rsidP="000817F4">
            <w:pPr>
              <w:pStyle w:val="AmColumnHeading"/>
            </w:pPr>
            <w:r w:rsidRPr="00602498">
              <w:t>Amendement</w:t>
            </w:r>
          </w:p>
        </w:tc>
      </w:tr>
      <w:tr w:rsidR="0082672F" w:rsidRPr="00602498" w14:paraId="54694CF3" w14:textId="77777777" w:rsidTr="000817F4">
        <w:trPr>
          <w:jc w:val="center"/>
        </w:trPr>
        <w:tc>
          <w:tcPr>
            <w:tcW w:w="4876" w:type="dxa"/>
            <w:tcBorders>
              <w:top w:val="nil"/>
              <w:left w:val="nil"/>
              <w:bottom w:val="nil"/>
              <w:right w:val="nil"/>
            </w:tcBorders>
          </w:tcPr>
          <w:p w14:paraId="435C29DD" w14:textId="77777777" w:rsidR="0082672F" w:rsidRPr="00602498" w:rsidRDefault="0082672F" w:rsidP="000817F4">
            <w:pPr>
              <w:pStyle w:val="Normal6a"/>
              <w:jc w:val="center"/>
            </w:pPr>
            <w:r w:rsidRPr="00602498">
              <w:rPr>
                <w:b/>
                <w:i/>
              </w:rPr>
              <w:t>Artikel 8</w:t>
            </w:r>
            <w:r w:rsidRPr="00602498">
              <w:tab/>
            </w:r>
          </w:p>
        </w:tc>
        <w:tc>
          <w:tcPr>
            <w:tcW w:w="4876" w:type="dxa"/>
            <w:tcBorders>
              <w:top w:val="nil"/>
              <w:left w:val="nil"/>
              <w:bottom w:val="nil"/>
              <w:right w:val="nil"/>
            </w:tcBorders>
          </w:tcPr>
          <w:p w14:paraId="41BEEBCF" w14:textId="77777777" w:rsidR="0082672F" w:rsidRPr="00602498" w:rsidRDefault="0082672F" w:rsidP="000817F4">
            <w:pPr>
              <w:pStyle w:val="Normal6a"/>
            </w:pPr>
            <w:r w:rsidRPr="00602498">
              <w:rPr>
                <w:b/>
                <w:i/>
              </w:rPr>
              <w:t>Schrappen</w:t>
            </w:r>
          </w:p>
        </w:tc>
      </w:tr>
      <w:tr w:rsidR="0082672F" w:rsidRPr="00602498" w14:paraId="5F439A25" w14:textId="77777777" w:rsidTr="000817F4">
        <w:trPr>
          <w:jc w:val="center"/>
        </w:trPr>
        <w:tc>
          <w:tcPr>
            <w:tcW w:w="4876" w:type="dxa"/>
            <w:tcBorders>
              <w:top w:val="nil"/>
              <w:left w:val="nil"/>
              <w:bottom w:val="nil"/>
              <w:right w:val="nil"/>
            </w:tcBorders>
          </w:tcPr>
          <w:p w14:paraId="66B9DD91" w14:textId="77777777" w:rsidR="0082672F" w:rsidRPr="00602498" w:rsidRDefault="0082672F" w:rsidP="000817F4">
            <w:pPr>
              <w:pStyle w:val="Normal6a"/>
              <w:jc w:val="center"/>
            </w:pPr>
            <w:r w:rsidRPr="00602498">
              <w:rPr>
                <w:b/>
                <w:i/>
              </w:rPr>
              <w:t>Financiële bijdragen voor de jaarlijkse solidariteitspool</w:t>
            </w:r>
          </w:p>
        </w:tc>
        <w:tc>
          <w:tcPr>
            <w:tcW w:w="4876" w:type="dxa"/>
            <w:tcBorders>
              <w:top w:val="nil"/>
              <w:left w:val="nil"/>
              <w:bottom w:val="nil"/>
              <w:right w:val="nil"/>
            </w:tcBorders>
          </w:tcPr>
          <w:p w14:paraId="0375F4F9" w14:textId="77777777" w:rsidR="0082672F" w:rsidRPr="00602498" w:rsidRDefault="0082672F" w:rsidP="000817F4">
            <w:pPr>
              <w:pStyle w:val="Normal6a"/>
            </w:pPr>
          </w:p>
        </w:tc>
      </w:tr>
      <w:tr w:rsidR="0082672F" w:rsidRPr="00602498" w14:paraId="4CD595F5" w14:textId="77777777" w:rsidTr="000817F4">
        <w:trPr>
          <w:jc w:val="center"/>
        </w:trPr>
        <w:tc>
          <w:tcPr>
            <w:tcW w:w="4876" w:type="dxa"/>
            <w:tcBorders>
              <w:top w:val="nil"/>
              <w:left w:val="nil"/>
              <w:bottom w:val="nil"/>
              <w:right w:val="nil"/>
            </w:tcBorders>
          </w:tcPr>
          <w:p w14:paraId="3F7D654B" w14:textId="77777777" w:rsidR="0082672F" w:rsidRPr="00602498" w:rsidRDefault="0082672F" w:rsidP="000817F4">
            <w:pPr>
              <w:pStyle w:val="Normal6a"/>
            </w:pPr>
            <w:r w:rsidRPr="00602498">
              <w:rPr>
                <w:b/>
                <w:i/>
              </w:rPr>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48A3BEA5" w14:textId="77777777" w:rsidR="0082672F" w:rsidRPr="00602498" w:rsidRDefault="0082672F" w:rsidP="000817F4">
            <w:pPr>
              <w:pStyle w:val="Normal6a"/>
            </w:pPr>
          </w:p>
        </w:tc>
      </w:tr>
    </w:tbl>
    <w:p w14:paraId="38E6C5ED"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0843DA7C"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E21822B" w14:textId="77777777" w:rsidR="0082672F" w:rsidRPr="00602498" w:rsidRDefault="0082672F" w:rsidP="0082672F">
      <w:pPr>
        <w:pStyle w:val="AmJustText"/>
      </w:pPr>
      <w:r w:rsidRPr="00602498">
        <w:t>Wordt reeds gefinancierd uit hoofde van de verordening inzake asiel, migratie en integratie. Dubbele financiering mag niet worden toegestaan.</w:t>
      </w:r>
    </w:p>
    <w:p w14:paraId="568B6B29" w14:textId="77777777" w:rsidR="0082672F" w:rsidRPr="00602498" w:rsidRDefault="0082672F" w:rsidP="0082672F">
      <w:r w:rsidRPr="00602498">
        <w:rPr>
          <w:rStyle w:val="HideTWBExt"/>
        </w:rPr>
        <w:t>&lt;/AmendB&gt;</w:t>
      </w:r>
    </w:p>
    <w:p w14:paraId="51CC1028"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201</w:t>
      </w:r>
      <w:r w:rsidRPr="00602498">
        <w:rPr>
          <w:rStyle w:val="HideTWBExt"/>
          <w:b w:val="0"/>
        </w:rPr>
        <w:t>&lt;/NumAmB&gt;</w:t>
      </w:r>
    </w:p>
    <w:p w14:paraId="1C94A84C" w14:textId="77777777" w:rsidR="0082672F" w:rsidRPr="00602498" w:rsidRDefault="0082672F" w:rsidP="0082672F">
      <w:pPr>
        <w:pStyle w:val="NormalBold"/>
      </w:pPr>
      <w:r w:rsidRPr="00602498">
        <w:rPr>
          <w:rStyle w:val="HideTWBExt"/>
          <w:b w:val="0"/>
        </w:rPr>
        <w:t>&lt;RepeatBlock-By&gt;&lt;Members&gt;</w:t>
      </w:r>
      <w:r w:rsidRPr="00602498">
        <w:t>Geadis Geadi</w:t>
      </w:r>
      <w:r w:rsidRPr="00602498">
        <w:rPr>
          <w:rStyle w:val="HideTWBExt"/>
          <w:b w:val="0"/>
        </w:rPr>
        <w:t>&lt;/Members&gt;</w:t>
      </w:r>
    </w:p>
    <w:p w14:paraId="0E093651" w14:textId="77777777" w:rsidR="0082672F" w:rsidRPr="00602498" w:rsidRDefault="0082672F" w:rsidP="0082672F">
      <w:pPr>
        <w:pStyle w:val="NormalBold"/>
      </w:pPr>
      <w:r w:rsidRPr="00602498">
        <w:rPr>
          <w:rStyle w:val="HideTWBExt"/>
          <w:b w:val="0"/>
        </w:rPr>
        <w:t>&lt;/RepeatBlock-By&gt;</w:t>
      </w:r>
    </w:p>
    <w:p w14:paraId="12757893"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F9F6D41" w14:textId="77777777" w:rsidR="0082672F" w:rsidRPr="00602498" w:rsidRDefault="0082672F" w:rsidP="0082672F">
      <w:pPr>
        <w:pStyle w:val="NormalBold"/>
      </w:pPr>
      <w:r w:rsidRPr="00602498">
        <w:rPr>
          <w:rStyle w:val="HideTWBExt"/>
          <w:b w:val="0"/>
        </w:rPr>
        <w:t>&lt;Article&gt;</w:t>
      </w:r>
      <w:r w:rsidRPr="00602498">
        <w:t>Artikel 8 – alinea 1</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45CD560C" w14:textId="77777777" w:rsidTr="000817F4">
        <w:trPr>
          <w:trHeight w:hRule="exact" w:val="240"/>
          <w:jc w:val="center"/>
        </w:trPr>
        <w:tc>
          <w:tcPr>
            <w:tcW w:w="9752" w:type="dxa"/>
            <w:gridSpan w:val="2"/>
            <w:tcBorders>
              <w:top w:val="nil"/>
              <w:left w:val="nil"/>
              <w:bottom w:val="nil"/>
              <w:right w:val="nil"/>
            </w:tcBorders>
          </w:tcPr>
          <w:p w14:paraId="622F25E3" w14:textId="77777777" w:rsidR="0082672F" w:rsidRPr="00602498" w:rsidRDefault="0082672F" w:rsidP="000817F4"/>
        </w:tc>
      </w:tr>
      <w:tr w:rsidR="0082672F" w:rsidRPr="00602498" w14:paraId="4742EA73" w14:textId="77777777" w:rsidTr="000817F4">
        <w:trPr>
          <w:trHeight w:val="240"/>
          <w:jc w:val="center"/>
        </w:trPr>
        <w:tc>
          <w:tcPr>
            <w:tcW w:w="4876" w:type="dxa"/>
            <w:tcBorders>
              <w:top w:val="nil"/>
              <w:left w:val="nil"/>
              <w:bottom w:val="nil"/>
              <w:right w:val="nil"/>
            </w:tcBorders>
          </w:tcPr>
          <w:p w14:paraId="716AE95E"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D87A147" w14:textId="77777777" w:rsidR="0082672F" w:rsidRPr="00602498" w:rsidRDefault="0082672F" w:rsidP="000817F4">
            <w:pPr>
              <w:pStyle w:val="AmColumnHeading"/>
            </w:pPr>
            <w:r w:rsidRPr="00602498">
              <w:t>Amendement</w:t>
            </w:r>
          </w:p>
        </w:tc>
      </w:tr>
      <w:tr w:rsidR="0082672F" w:rsidRPr="00602498" w14:paraId="716D050A" w14:textId="77777777" w:rsidTr="000817F4">
        <w:trPr>
          <w:jc w:val="center"/>
        </w:trPr>
        <w:tc>
          <w:tcPr>
            <w:tcW w:w="4876" w:type="dxa"/>
            <w:tcBorders>
              <w:top w:val="nil"/>
              <w:left w:val="nil"/>
              <w:bottom w:val="nil"/>
              <w:right w:val="nil"/>
            </w:tcBorders>
          </w:tcPr>
          <w:p w14:paraId="6D290675" w14:textId="77777777" w:rsidR="0082672F" w:rsidRPr="00602498" w:rsidRDefault="0082672F" w:rsidP="000817F4">
            <w:pPr>
              <w:pStyle w:val="Normal6a"/>
            </w:pPr>
            <w:r w:rsidRPr="00602498">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p>
        </w:tc>
        <w:tc>
          <w:tcPr>
            <w:tcW w:w="4876" w:type="dxa"/>
            <w:tcBorders>
              <w:top w:val="nil"/>
              <w:left w:val="nil"/>
              <w:bottom w:val="nil"/>
              <w:right w:val="nil"/>
            </w:tcBorders>
          </w:tcPr>
          <w:p w14:paraId="59E997AF" w14:textId="77777777" w:rsidR="0082672F" w:rsidRPr="00602498" w:rsidRDefault="0082672F" w:rsidP="000817F4">
            <w:pPr>
              <w:pStyle w:val="Normal6a"/>
            </w:pPr>
            <w:r w:rsidRPr="00602498">
              <w:t>De Commissie berekent welk aandeel van de door de bijdragende lidstaten overeenkomstig artikel 64, lid 1, van Verordening (EU) 2024/1351 overgedragen financiële bijdragen elke begunstigde lidstaat dient te ontvangen voor de uitvoering van de in artikel 56, lid 2, punt b), van Verordening (EU) 2024/1351 bedoelde acties, en stelt dit bedrag ter beschikking van de begunstigde lidstaten</w:t>
            </w:r>
            <w:r w:rsidRPr="00602498">
              <w:rPr>
                <w:b/>
                <w:bCs/>
                <w:i/>
                <w:iCs/>
              </w:rPr>
              <w:t>, waarbij voorrang wordt gegeven aan lidstaten die aan de buitengrenzen met onevenredige druk worden geconfronteerd en aan acties ter versterking van de grensbescherming, ter voorkoming van illegale grensoverschrijdingen en ter ondersteuning van maatregelen in verband met terugkeer</w:t>
            </w:r>
            <w:r w:rsidRPr="00602498">
              <w:t>.</w:t>
            </w:r>
          </w:p>
        </w:tc>
      </w:tr>
    </w:tbl>
    <w:p w14:paraId="7E67431F"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5A86EB14" w14:textId="77777777" w:rsidR="0082672F" w:rsidRPr="00602498" w:rsidRDefault="0082672F" w:rsidP="0082672F">
      <w:r w:rsidRPr="00602498">
        <w:rPr>
          <w:rStyle w:val="HideTWBExt"/>
        </w:rPr>
        <w:t>&lt;/AmendB&gt;</w:t>
      </w:r>
    </w:p>
    <w:p w14:paraId="6BC0DA91"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202</w:t>
      </w:r>
      <w:r w:rsidRPr="00602498">
        <w:rPr>
          <w:rStyle w:val="HideTWBExt"/>
          <w:b w:val="0"/>
        </w:rPr>
        <w:t>&lt;/NumAmB&gt;</w:t>
      </w:r>
    </w:p>
    <w:p w14:paraId="608DDD11" w14:textId="77777777" w:rsidR="0082672F" w:rsidRPr="00602498" w:rsidRDefault="0082672F" w:rsidP="0082672F">
      <w:pPr>
        <w:pStyle w:val="NormalBold"/>
      </w:pPr>
      <w:r w:rsidRPr="00602498">
        <w:rPr>
          <w:rStyle w:val="HideTWBExt"/>
          <w:b w:val="0"/>
        </w:rPr>
        <w:t>&lt;RepeatBlock-By&gt;&lt;Members&gt;</w:t>
      </w:r>
      <w:r w:rsidRPr="00602498">
        <w:t>Georgiana Teodorescu</w:t>
      </w:r>
      <w:r w:rsidRPr="00602498">
        <w:rPr>
          <w:rStyle w:val="HideTWBExt"/>
          <w:b w:val="0"/>
        </w:rPr>
        <w:t>&lt;/Members&gt;</w:t>
      </w:r>
    </w:p>
    <w:p w14:paraId="3D66C0B3" w14:textId="77777777" w:rsidR="0082672F" w:rsidRPr="00602498" w:rsidRDefault="0082672F" w:rsidP="0082672F">
      <w:pPr>
        <w:pStyle w:val="NormalBold"/>
      </w:pPr>
      <w:r w:rsidRPr="00602498">
        <w:rPr>
          <w:rStyle w:val="HideTWBExt"/>
          <w:b w:val="0"/>
        </w:rPr>
        <w:t>&lt;/RepeatBlock-By&gt;</w:t>
      </w:r>
    </w:p>
    <w:p w14:paraId="29FB5F9B"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2B8F8936" w14:textId="77777777" w:rsidR="0082672F" w:rsidRPr="00602498" w:rsidRDefault="0082672F" w:rsidP="0082672F">
      <w:pPr>
        <w:pStyle w:val="NormalBold"/>
      </w:pPr>
      <w:r w:rsidRPr="00602498">
        <w:rPr>
          <w:rStyle w:val="HideTWBExt"/>
          <w:b w:val="0"/>
        </w:rPr>
        <w:t>&lt;Article&gt;</w:t>
      </w:r>
      <w:r w:rsidRPr="00602498">
        <w:t>Artikel 8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705A580B" w14:textId="77777777" w:rsidTr="000817F4">
        <w:trPr>
          <w:trHeight w:hRule="exact" w:val="240"/>
          <w:jc w:val="center"/>
        </w:trPr>
        <w:tc>
          <w:tcPr>
            <w:tcW w:w="9752" w:type="dxa"/>
            <w:gridSpan w:val="2"/>
            <w:tcBorders>
              <w:top w:val="nil"/>
              <w:left w:val="nil"/>
              <w:bottom w:val="nil"/>
              <w:right w:val="nil"/>
            </w:tcBorders>
          </w:tcPr>
          <w:p w14:paraId="3C8FB688" w14:textId="77777777" w:rsidR="0082672F" w:rsidRPr="00602498" w:rsidRDefault="0082672F" w:rsidP="000817F4"/>
        </w:tc>
      </w:tr>
      <w:tr w:rsidR="0082672F" w:rsidRPr="00602498" w14:paraId="6BD7EE53" w14:textId="77777777" w:rsidTr="000817F4">
        <w:trPr>
          <w:trHeight w:val="240"/>
          <w:jc w:val="center"/>
        </w:trPr>
        <w:tc>
          <w:tcPr>
            <w:tcW w:w="4876" w:type="dxa"/>
            <w:tcBorders>
              <w:top w:val="nil"/>
              <w:left w:val="nil"/>
              <w:bottom w:val="nil"/>
              <w:right w:val="nil"/>
            </w:tcBorders>
          </w:tcPr>
          <w:p w14:paraId="54F099A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D42843D" w14:textId="77777777" w:rsidR="0082672F" w:rsidRPr="00602498" w:rsidRDefault="0082672F" w:rsidP="000817F4">
            <w:pPr>
              <w:pStyle w:val="AmColumnHeading"/>
            </w:pPr>
            <w:r w:rsidRPr="00602498">
              <w:t>Amendement</w:t>
            </w:r>
          </w:p>
        </w:tc>
      </w:tr>
      <w:tr w:rsidR="0082672F" w:rsidRPr="00602498" w14:paraId="7ADC7B88" w14:textId="77777777" w:rsidTr="000817F4">
        <w:trPr>
          <w:jc w:val="center"/>
        </w:trPr>
        <w:tc>
          <w:tcPr>
            <w:tcW w:w="4876" w:type="dxa"/>
            <w:tcBorders>
              <w:top w:val="nil"/>
              <w:left w:val="nil"/>
              <w:bottom w:val="nil"/>
              <w:right w:val="nil"/>
            </w:tcBorders>
          </w:tcPr>
          <w:p w14:paraId="55DEE202" w14:textId="77777777" w:rsidR="0082672F" w:rsidRPr="00602498" w:rsidRDefault="0082672F" w:rsidP="000817F4">
            <w:pPr>
              <w:pStyle w:val="Normal6a"/>
            </w:pPr>
          </w:p>
        </w:tc>
        <w:tc>
          <w:tcPr>
            <w:tcW w:w="4876" w:type="dxa"/>
            <w:tcBorders>
              <w:top w:val="nil"/>
              <w:left w:val="nil"/>
              <w:bottom w:val="nil"/>
              <w:right w:val="nil"/>
            </w:tcBorders>
          </w:tcPr>
          <w:p w14:paraId="62914A4E" w14:textId="77777777" w:rsidR="0082672F" w:rsidRPr="00602498" w:rsidRDefault="0082672F" w:rsidP="000817F4">
            <w:pPr>
              <w:pStyle w:val="Normal6a"/>
              <w:jc w:val="center"/>
            </w:pPr>
            <w:r w:rsidRPr="00602498">
              <w:rPr>
                <w:b/>
                <w:i/>
              </w:rPr>
              <w:t>Artikel 8 bis</w:t>
            </w:r>
            <w:r w:rsidRPr="00602498">
              <w:tab/>
            </w:r>
          </w:p>
        </w:tc>
      </w:tr>
      <w:tr w:rsidR="0082672F" w:rsidRPr="00602498" w14:paraId="5A3499FE" w14:textId="77777777" w:rsidTr="000817F4">
        <w:trPr>
          <w:jc w:val="center"/>
        </w:trPr>
        <w:tc>
          <w:tcPr>
            <w:tcW w:w="4876" w:type="dxa"/>
            <w:tcBorders>
              <w:top w:val="nil"/>
              <w:left w:val="nil"/>
              <w:bottom w:val="nil"/>
              <w:right w:val="nil"/>
            </w:tcBorders>
          </w:tcPr>
          <w:p w14:paraId="777C1181" w14:textId="77777777" w:rsidR="0082672F" w:rsidRPr="00602498" w:rsidRDefault="0082672F" w:rsidP="000817F4">
            <w:pPr>
              <w:pStyle w:val="Normal6a"/>
            </w:pPr>
          </w:p>
        </w:tc>
        <w:tc>
          <w:tcPr>
            <w:tcW w:w="4876" w:type="dxa"/>
            <w:tcBorders>
              <w:top w:val="nil"/>
              <w:left w:val="nil"/>
              <w:bottom w:val="nil"/>
              <w:right w:val="nil"/>
            </w:tcBorders>
          </w:tcPr>
          <w:p w14:paraId="6DB880DD" w14:textId="77777777" w:rsidR="0082672F" w:rsidRPr="00602498" w:rsidRDefault="0082672F" w:rsidP="000817F4">
            <w:pPr>
              <w:pStyle w:val="Normal6a"/>
              <w:jc w:val="center"/>
            </w:pPr>
            <w:r w:rsidRPr="00602498">
              <w:rPr>
                <w:b/>
                <w:i/>
              </w:rPr>
              <w:t>Uitoefening van de bevoegdheidsdelegatie</w:t>
            </w:r>
          </w:p>
        </w:tc>
      </w:tr>
      <w:tr w:rsidR="0082672F" w:rsidRPr="00602498" w14:paraId="5A7099C4" w14:textId="77777777" w:rsidTr="000817F4">
        <w:trPr>
          <w:jc w:val="center"/>
        </w:trPr>
        <w:tc>
          <w:tcPr>
            <w:tcW w:w="4876" w:type="dxa"/>
            <w:tcBorders>
              <w:top w:val="nil"/>
              <w:left w:val="nil"/>
              <w:bottom w:val="nil"/>
              <w:right w:val="nil"/>
            </w:tcBorders>
          </w:tcPr>
          <w:p w14:paraId="2F047AEB" w14:textId="77777777" w:rsidR="0082672F" w:rsidRPr="00602498" w:rsidRDefault="0082672F" w:rsidP="000817F4">
            <w:pPr>
              <w:pStyle w:val="Normal6a"/>
            </w:pPr>
          </w:p>
        </w:tc>
        <w:tc>
          <w:tcPr>
            <w:tcW w:w="4876" w:type="dxa"/>
            <w:tcBorders>
              <w:top w:val="nil"/>
              <w:left w:val="nil"/>
              <w:bottom w:val="nil"/>
              <w:right w:val="nil"/>
            </w:tcBorders>
          </w:tcPr>
          <w:p w14:paraId="59EC5473" w14:textId="77777777" w:rsidR="0082672F" w:rsidRPr="00602498" w:rsidRDefault="0082672F" w:rsidP="000817F4">
            <w:pPr>
              <w:pStyle w:val="Normal6a"/>
            </w:pPr>
            <w:r w:rsidRPr="00602498">
              <w:rPr>
                <w:b/>
                <w:i/>
              </w:rPr>
              <w:t>1. De bevoegdheid om gedelegeerde handelingen vast te stellen, wordt aan de Commissie toegekend onder de in dit artikel vastgelegde voorwaarden.</w:t>
            </w:r>
          </w:p>
        </w:tc>
      </w:tr>
      <w:tr w:rsidR="0082672F" w:rsidRPr="00602498" w14:paraId="1E364C18" w14:textId="77777777" w:rsidTr="000817F4">
        <w:trPr>
          <w:jc w:val="center"/>
        </w:trPr>
        <w:tc>
          <w:tcPr>
            <w:tcW w:w="4876" w:type="dxa"/>
            <w:tcBorders>
              <w:top w:val="nil"/>
              <w:left w:val="nil"/>
              <w:bottom w:val="nil"/>
              <w:right w:val="nil"/>
            </w:tcBorders>
          </w:tcPr>
          <w:p w14:paraId="2CC7D3D0" w14:textId="77777777" w:rsidR="0082672F" w:rsidRPr="00602498" w:rsidRDefault="0082672F" w:rsidP="000817F4">
            <w:pPr>
              <w:pStyle w:val="Normal6a"/>
            </w:pPr>
          </w:p>
        </w:tc>
        <w:tc>
          <w:tcPr>
            <w:tcW w:w="4876" w:type="dxa"/>
            <w:tcBorders>
              <w:top w:val="nil"/>
              <w:left w:val="nil"/>
              <w:bottom w:val="nil"/>
              <w:right w:val="nil"/>
            </w:tcBorders>
          </w:tcPr>
          <w:p w14:paraId="0915A3B7" w14:textId="77777777" w:rsidR="0082672F" w:rsidRPr="00602498" w:rsidRDefault="0082672F" w:rsidP="000817F4">
            <w:pPr>
              <w:pStyle w:val="Normal6a"/>
            </w:pPr>
            <w:r w:rsidRPr="00602498">
              <w:rPr>
                <w:b/>
                <w:i/>
              </w:rPr>
              <w:t>2. De in artikel 4, lid 2 ter, bedoelde bevoegdheid om gedelegeerde handelingen vast te stellen, wordt aan de Commissie toegekend voor een periode van zeven jaar met ingang van ... [datum van inwerkingtreding van deze verordening].</w:t>
            </w:r>
          </w:p>
        </w:tc>
      </w:tr>
      <w:tr w:rsidR="0082672F" w:rsidRPr="00602498" w14:paraId="2AE1E8FC" w14:textId="77777777" w:rsidTr="000817F4">
        <w:trPr>
          <w:jc w:val="center"/>
        </w:trPr>
        <w:tc>
          <w:tcPr>
            <w:tcW w:w="4876" w:type="dxa"/>
            <w:tcBorders>
              <w:top w:val="nil"/>
              <w:left w:val="nil"/>
              <w:bottom w:val="nil"/>
              <w:right w:val="nil"/>
            </w:tcBorders>
          </w:tcPr>
          <w:p w14:paraId="2411F96E" w14:textId="77777777" w:rsidR="0082672F" w:rsidRPr="00602498" w:rsidRDefault="0082672F" w:rsidP="000817F4">
            <w:pPr>
              <w:pStyle w:val="Normal6a"/>
            </w:pPr>
          </w:p>
        </w:tc>
        <w:tc>
          <w:tcPr>
            <w:tcW w:w="4876" w:type="dxa"/>
            <w:tcBorders>
              <w:top w:val="nil"/>
              <w:left w:val="nil"/>
              <w:bottom w:val="nil"/>
              <w:right w:val="nil"/>
            </w:tcBorders>
          </w:tcPr>
          <w:p w14:paraId="609ABA17" w14:textId="77777777" w:rsidR="0082672F" w:rsidRPr="00602498" w:rsidRDefault="0082672F" w:rsidP="000817F4">
            <w:pPr>
              <w:pStyle w:val="Normal6a"/>
            </w:pPr>
            <w:r w:rsidRPr="00602498">
              <w:rPr>
                <w:b/>
                <w:i/>
              </w:rPr>
              <w:t>3. Het Europees Parlement of de Raad kan de in artikel 4, lid 2 ter, bedoelde bevoegdheidsdelegatie te allen tijde intrekken. Een besluit tot intrekking beëindigt de delegatie van de in dat besluit genoemde bevoegdheid. Het besluit wordt van kracht op de dag na die van de bekendmaking ervan in het Publicatieblad van de Europese Unie of op een daarin genoemde latere datum. Het laat de geldigheid van reeds van kracht zijnde gedelegeerde handelingen onverlet.</w:t>
            </w:r>
          </w:p>
        </w:tc>
      </w:tr>
      <w:tr w:rsidR="0082672F" w:rsidRPr="00602498" w14:paraId="7850BFC6" w14:textId="77777777" w:rsidTr="000817F4">
        <w:trPr>
          <w:jc w:val="center"/>
        </w:trPr>
        <w:tc>
          <w:tcPr>
            <w:tcW w:w="4876" w:type="dxa"/>
            <w:tcBorders>
              <w:top w:val="nil"/>
              <w:left w:val="nil"/>
              <w:bottom w:val="nil"/>
              <w:right w:val="nil"/>
            </w:tcBorders>
          </w:tcPr>
          <w:p w14:paraId="37B3E337" w14:textId="77777777" w:rsidR="0082672F" w:rsidRPr="00602498" w:rsidRDefault="0082672F" w:rsidP="000817F4">
            <w:pPr>
              <w:pStyle w:val="Normal6a"/>
            </w:pPr>
          </w:p>
        </w:tc>
        <w:tc>
          <w:tcPr>
            <w:tcW w:w="4876" w:type="dxa"/>
            <w:tcBorders>
              <w:top w:val="nil"/>
              <w:left w:val="nil"/>
              <w:bottom w:val="nil"/>
              <w:right w:val="nil"/>
            </w:tcBorders>
          </w:tcPr>
          <w:p w14:paraId="0B207C64" w14:textId="77777777" w:rsidR="0082672F" w:rsidRPr="00602498" w:rsidRDefault="0082672F" w:rsidP="000817F4">
            <w:pPr>
              <w:pStyle w:val="Normal6a"/>
            </w:pPr>
            <w:r w:rsidRPr="00602498">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82672F" w:rsidRPr="00602498" w14:paraId="6413513D" w14:textId="77777777" w:rsidTr="000817F4">
        <w:trPr>
          <w:jc w:val="center"/>
        </w:trPr>
        <w:tc>
          <w:tcPr>
            <w:tcW w:w="4876" w:type="dxa"/>
            <w:tcBorders>
              <w:top w:val="nil"/>
              <w:left w:val="nil"/>
              <w:bottom w:val="nil"/>
              <w:right w:val="nil"/>
            </w:tcBorders>
          </w:tcPr>
          <w:p w14:paraId="4CD9F8A7" w14:textId="77777777" w:rsidR="0082672F" w:rsidRPr="00602498" w:rsidRDefault="0082672F" w:rsidP="000817F4">
            <w:pPr>
              <w:pStyle w:val="Normal6a"/>
            </w:pPr>
          </w:p>
        </w:tc>
        <w:tc>
          <w:tcPr>
            <w:tcW w:w="4876" w:type="dxa"/>
            <w:tcBorders>
              <w:top w:val="nil"/>
              <w:left w:val="nil"/>
              <w:bottom w:val="nil"/>
              <w:right w:val="nil"/>
            </w:tcBorders>
          </w:tcPr>
          <w:p w14:paraId="612503E5" w14:textId="77777777" w:rsidR="0082672F" w:rsidRPr="00602498" w:rsidRDefault="0082672F" w:rsidP="000817F4">
            <w:pPr>
              <w:pStyle w:val="Normal6a"/>
            </w:pPr>
            <w:r w:rsidRPr="00602498">
              <w:rPr>
                <w:b/>
                <w:i/>
              </w:rPr>
              <w:t>5. Zodra de Commissie een gedelegeerde handeling heeft vastgesteld, doet zij daarvan gelijktijdig kennisgeving aan het Europees Parlement en aan de Raad.</w:t>
            </w:r>
          </w:p>
        </w:tc>
      </w:tr>
      <w:tr w:rsidR="0082672F" w:rsidRPr="00602498" w14:paraId="403F5EEB" w14:textId="77777777" w:rsidTr="000817F4">
        <w:trPr>
          <w:jc w:val="center"/>
        </w:trPr>
        <w:tc>
          <w:tcPr>
            <w:tcW w:w="4876" w:type="dxa"/>
            <w:tcBorders>
              <w:top w:val="nil"/>
              <w:left w:val="nil"/>
              <w:bottom w:val="nil"/>
              <w:right w:val="nil"/>
            </w:tcBorders>
          </w:tcPr>
          <w:p w14:paraId="54208453" w14:textId="77777777" w:rsidR="0082672F" w:rsidRPr="00602498" w:rsidRDefault="0082672F" w:rsidP="000817F4">
            <w:pPr>
              <w:pStyle w:val="Normal6a"/>
            </w:pPr>
          </w:p>
        </w:tc>
        <w:tc>
          <w:tcPr>
            <w:tcW w:w="4876" w:type="dxa"/>
            <w:tcBorders>
              <w:top w:val="nil"/>
              <w:left w:val="nil"/>
              <w:bottom w:val="nil"/>
              <w:right w:val="nil"/>
            </w:tcBorders>
          </w:tcPr>
          <w:p w14:paraId="7E8144F5" w14:textId="77777777" w:rsidR="0082672F" w:rsidRPr="00602498" w:rsidRDefault="0082672F" w:rsidP="000817F4">
            <w:pPr>
              <w:pStyle w:val="Normal6a"/>
            </w:pPr>
            <w:r w:rsidRPr="00602498">
              <w:rPr>
                <w:b/>
                <w:i/>
              </w:rPr>
              <w:t>6. Een overeenkomstig artikel 4, lid 2 ter,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medegedeeld dat zij daartegen geen bezwaar zullen maken. Die termijn wordt op initiatief van het Europees Parlement of de Raad met twee maanden verlengd.</w:t>
            </w:r>
          </w:p>
        </w:tc>
      </w:tr>
    </w:tbl>
    <w:p w14:paraId="5A293735"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7A37E449" w14:textId="77777777" w:rsidR="0082672F" w:rsidRPr="00602498" w:rsidRDefault="0082672F" w:rsidP="0082672F">
      <w:r w:rsidRPr="00602498">
        <w:rPr>
          <w:rStyle w:val="HideTWBExt"/>
        </w:rPr>
        <w:t>&lt;/AmendB&gt;</w:t>
      </w:r>
    </w:p>
    <w:p w14:paraId="5E4BC0CB"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203</w:t>
      </w:r>
      <w:r w:rsidRPr="00602498">
        <w:rPr>
          <w:rStyle w:val="HideTWBExt"/>
          <w:b w:val="0"/>
        </w:rPr>
        <w:t>&lt;/NumAmB&gt;</w:t>
      </w:r>
    </w:p>
    <w:p w14:paraId="1B301865"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1F249CB5" w14:textId="77777777" w:rsidR="0082672F" w:rsidRPr="00602498" w:rsidRDefault="0082672F" w:rsidP="0082672F">
      <w:pPr>
        <w:pStyle w:val="NormalBold"/>
      </w:pPr>
      <w:r w:rsidRPr="00602498">
        <w:rPr>
          <w:rStyle w:val="HideTWBExt"/>
          <w:b w:val="0"/>
        </w:rPr>
        <w:t>&lt;/RepeatBlock-By&gt;</w:t>
      </w:r>
    </w:p>
    <w:p w14:paraId="5A9C803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0EF2A6D" w14:textId="77777777" w:rsidR="0082672F" w:rsidRPr="00602498" w:rsidRDefault="0082672F" w:rsidP="0082672F">
      <w:pPr>
        <w:pStyle w:val="NormalBold"/>
      </w:pPr>
      <w:r w:rsidRPr="00602498">
        <w:rPr>
          <w:rStyle w:val="HideTWBExt"/>
          <w:b w:val="0"/>
        </w:rPr>
        <w:t>&lt;Article&gt;</w:t>
      </w:r>
      <w:r w:rsidRPr="00602498">
        <w:t>Artikel 8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B22E264" w14:textId="77777777" w:rsidTr="000817F4">
        <w:trPr>
          <w:trHeight w:hRule="exact" w:val="240"/>
          <w:jc w:val="center"/>
        </w:trPr>
        <w:tc>
          <w:tcPr>
            <w:tcW w:w="9752" w:type="dxa"/>
            <w:gridSpan w:val="2"/>
            <w:tcBorders>
              <w:top w:val="nil"/>
              <w:left w:val="nil"/>
              <w:bottom w:val="nil"/>
              <w:right w:val="nil"/>
            </w:tcBorders>
          </w:tcPr>
          <w:p w14:paraId="323B61C7" w14:textId="77777777" w:rsidR="0082672F" w:rsidRPr="00602498" w:rsidRDefault="0082672F" w:rsidP="000817F4"/>
        </w:tc>
      </w:tr>
      <w:tr w:rsidR="0082672F" w:rsidRPr="00602498" w14:paraId="0A302718" w14:textId="77777777" w:rsidTr="000817F4">
        <w:trPr>
          <w:trHeight w:val="240"/>
          <w:jc w:val="center"/>
        </w:trPr>
        <w:tc>
          <w:tcPr>
            <w:tcW w:w="4876" w:type="dxa"/>
            <w:tcBorders>
              <w:top w:val="nil"/>
              <w:left w:val="nil"/>
              <w:bottom w:val="nil"/>
              <w:right w:val="nil"/>
            </w:tcBorders>
          </w:tcPr>
          <w:p w14:paraId="7453DAA9"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4FF87869" w14:textId="77777777" w:rsidR="0082672F" w:rsidRPr="00602498" w:rsidRDefault="0082672F" w:rsidP="000817F4">
            <w:pPr>
              <w:pStyle w:val="AmColumnHeading"/>
            </w:pPr>
            <w:r w:rsidRPr="00602498">
              <w:t>Amendement</w:t>
            </w:r>
          </w:p>
        </w:tc>
      </w:tr>
      <w:tr w:rsidR="0082672F" w:rsidRPr="00602498" w14:paraId="34522EF2" w14:textId="77777777" w:rsidTr="000817F4">
        <w:trPr>
          <w:jc w:val="center"/>
        </w:trPr>
        <w:tc>
          <w:tcPr>
            <w:tcW w:w="4876" w:type="dxa"/>
            <w:tcBorders>
              <w:top w:val="nil"/>
              <w:left w:val="nil"/>
              <w:bottom w:val="nil"/>
              <w:right w:val="nil"/>
            </w:tcBorders>
          </w:tcPr>
          <w:p w14:paraId="74587A1D" w14:textId="77777777" w:rsidR="0082672F" w:rsidRPr="00602498" w:rsidRDefault="0082672F" w:rsidP="000817F4">
            <w:pPr>
              <w:pStyle w:val="Normal6a"/>
            </w:pPr>
          </w:p>
        </w:tc>
        <w:tc>
          <w:tcPr>
            <w:tcW w:w="4876" w:type="dxa"/>
            <w:tcBorders>
              <w:top w:val="nil"/>
              <w:left w:val="nil"/>
              <w:bottom w:val="nil"/>
              <w:right w:val="nil"/>
            </w:tcBorders>
          </w:tcPr>
          <w:p w14:paraId="0151A5CC" w14:textId="77777777" w:rsidR="0082672F" w:rsidRPr="00602498" w:rsidRDefault="0082672F" w:rsidP="000817F4">
            <w:pPr>
              <w:pStyle w:val="Normal6a"/>
              <w:jc w:val="center"/>
            </w:pPr>
            <w:r w:rsidRPr="00602498">
              <w:rPr>
                <w:b/>
                <w:i/>
              </w:rPr>
              <w:t>Artikel 8 bis</w:t>
            </w:r>
            <w:r w:rsidRPr="00602498">
              <w:tab/>
            </w:r>
          </w:p>
        </w:tc>
      </w:tr>
      <w:tr w:rsidR="0082672F" w:rsidRPr="00602498" w14:paraId="4D60C408" w14:textId="77777777" w:rsidTr="000817F4">
        <w:trPr>
          <w:jc w:val="center"/>
        </w:trPr>
        <w:tc>
          <w:tcPr>
            <w:tcW w:w="4876" w:type="dxa"/>
            <w:tcBorders>
              <w:top w:val="nil"/>
              <w:left w:val="nil"/>
              <w:bottom w:val="nil"/>
              <w:right w:val="nil"/>
            </w:tcBorders>
          </w:tcPr>
          <w:p w14:paraId="4FDFB75B" w14:textId="77777777" w:rsidR="0082672F" w:rsidRPr="00602498" w:rsidRDefault="0082672F" w:rsidP="000817F4">
            <w:pPr>
              <w:pStyle w:val="Normal6a"/>
            </w:pPr>
          </w:p>
        </w:tc>
        <w:tc>
          <w:tcPr>
            <w:tcW w:w="4876" w:type="dxa"/>
            <w:tcBorders>
              <w:top w:val="nil"/>
              <w:left w:val="nil"/>
              <w:bottom w:val="nil"/>
              <w:right w:val="nil"/>
            </w:tcBorders>
          </w:tcPr>
          <w:p w14:paraId="548A014D" w14:textId="77777777" w:rsidR="0082672F" w:rsidRPr="00602498" w:rsidRDefault="0082672F" w:rsidP="000817F4">
            <w:pPr>
              <w:pStyle w:val="Normal6a"/>
              <w:jc w:val="center"/>
            </w:pPr>
            <w:r w:rsidRPr="00602498">
              <w:rPr>
                <w:b/>
                <w:i/>
              </w:rPr>
              <w:t>Verslaglegging</w:t>
            </w:r>
          </w:p>
        </w:tc>
      </w:tr>
      <w:tr w:rsidR="0082672F" w:rsidRPr="00602498" w14:paraId="28F4F862" w14:textId="77777777" w:rsidTr="000817F4">
        <w:trPr>
          <w:jc w:val="center"/>
        </w:trPr>
        <w:tc>
          <w:tcPr>
            <w:tcW w:w="4876" w:type="dxa"/>
            <w:tcBorders>
              <w:top w:val="nil"/>
              <w:left w:val="nil"/>
              <w:bottom w:val="nil"/>
              <w:right w:val="nil"/>
            </w:tcBorders>
          </w:tcPr>
          <w:p w14:paraId="144D57AD" w14:textId="77777777" w:rsidR="0082672F" w:rsidRPr="00602498" w:rsidRDefault="0082672F" w:rsidP="000817F4">
            <w:pPr>
              <w:pStyle w:val="Normal6a"/>
            </w:pPr>
          </w:p>
        </w:tc>
        <w:tc>
          <w:tcPr>
            <w:tcW w:w="4876" w:type="dxa"/>
            <w:tcBorders>
              <w:top w:val="nil"/>
              <w:left w:val="nil"/>
              <w:bottom w:val="nil"/>
              <w:right w:val="nil"/>
            </w:tcBorders>
          </w:tcPr>
          <w:p w14:paraId="7629497B" w14:textId="77777777" w:rsidR="0082672F" w:rsidRPr="00602498" w:rsidRDefault="0082672F" w:rsidP="000817F4">
            <w:pPr>
              <w:pStyle w:val="Normal6a"/>
            </w:pPr>
            <w:r w:rsidRPr="00602498">
              <w:rPr>
                <w:b/>
                <w:i/>
              </w:rPr>
              <w:t>Naast de verslagleggingsverplichting die is vastgelegd in artikel 9 van Verordening (EU) […] tot vaststelling van een kader voor het traceren van begrotingsuitgaven en voor begrotingsprestaties en andere horizontale regels voor de programma’s en activiteiten van de Unie, en teneinde een doeltreffende beoordeling te waarborgen van de voortgang die met de op grond van deze verordening verleende steun van de Unie wordt geboekt bij de verwezenlijking van de doelstellingen ervan, brengt de Commissie jaarlijks aan het Europees Parlement en de Raad verslag uit over de prestaties van de steun van de Unie. De Commissie beoordeelt met name het gebruik van de aan elke specifieke doelstelling toegewezen middelen en brengt daarover verslag uit. In haar verslag vermeldt zij welke soorten projecten, programma’s, acties of maatregelen financiering hebben ontvangen, welke bedragen zijn ontvangen en hoe deze projecten, programma’s, acties of maatregelen bijdragen aan de doelstellingen, ook wanneer uitdagingen zijn vastgesteld, waarbij wordt gezorgd voor samenhang met de horizontale beginselen van de artikelen 7, 8 en 9 van Verordening (EU) […] tot oprichting van het Europees Fonds voor economische, sociale en territoriale cohesie, landbouw en platteland, visserij en maritieme zaken, welvaart en veiligheid voor de periode 2028-2034 en tot wijziging van Verordening (EU) 2023/955 en Verordening (EU, Euratom) 2024/2509, en van de artikelen 4, 5, 6 en 7 van Verordening (EU) […] tot vaststelling van een kader voor het traceren van begrotingsuitgaven en voor begrotingsprestaties en andere horizontale regels voor de programma’s en activiteiten van de Unie. Op basis van dat verslag kan het Europees Parlement aanbevelingen doen.</w:t>
            </w:r>
          </w:p>
        </w:tc>
      </w:tr>
    </w:tbl>
    <w:p w14:paraId="58E99573"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417526B" w14:textId="77777777" w:rsidR="0082672F" w:rsidRPr="00602498" w:rsidRDefault="0082672F" w:rsidP="0082672F">
      <w:r w:rsidRPr="00602498">
        <w:rPr>
          <w:rStyle w:val="HideTWBExt"/>
        </w:rPr>
        <w:t>&lt;/AmendB&gt;</w:t>
      </w:r>
    </w:p>
    <w:p w14:paraId="726A2DE6"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204</w:t>
      </w:r>
      <w:r w:rsidRPr="00602498">
        <w:rPr>
          <w:rStyle w:val="HideTWBExt"/>
          <w:b w:val="0"/>
        </w:rPr>
        <w:t>&lt;/NumAmB&gt;</w:t>
      </w:r>
    </w:p>
    <w:p w14:paraId="6E6FD5DA" w14:textId="77777777" w:rsidR="0082672F" w:rsidRPr="00602498" w:rsidRDefault="0082672F" w:rsidP="0082672F">
      <w:pPr>
        <w:pStyle w:val="NormalBold"/>
      </w:pPr>
      <w:r w:rsidRPr="00602498">
        <w:rPr>
          <w:rStyle w:val="HideTWBExt"/>
          <w:b w:val="0"/>
        </w:rPr>
        <w:t>&lt;RepeatBlock-By&gt;&lt;Members&gt;</w:t>
      </w:r>
      <w:r w:rsidRPr="00602498">
        <w:t>Erik Marquardt</w:t>
      </w:r>
      <w:r w:rsidRPr="00602498">
        <w:rPr>
          <w:rStyle w:val="HideTWBExt"/>
          <w:b w:val="0"/>
        </w:rPr>
        <w:t>&lt;/Members&gt;</w:t>
      </w:r>
    </w:p>
    <w:p w14:paraId="536BEB6E" w14:textId="77777777" w:rsidR="0082672F" w:rsidRPr="00602498" w:rsidRDefault="0082672F" w:rsidP="0082672F">
      <w:pPr>
        <w:pStyle w:val="NormalBold"/>
      </w:pPr>
      <w:r w:rsidRPr="00602498">
        <w:rPr>
          <w:rStyle w:val="HideTWBExt"/>
          <w:b w:val="0"/>
        </w:rPr>
        <w:t>&lt;/RepeatBlock-By&gt;</w:t>
      </w:r>
    </w:p>
    <w:p w14:paraId="6E33AFB4"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4FE876F0" w14:textId="77777777" w:rsidR="0082672F" w:rsidRPr="00602498" w:rsidRDefault="0082672F" w:rsidP="0082672F">
      <w:pPr>
        <w:pStyle w:val="NormalBold"/>
      </w:pPr>
      <w:r w:rsidRPr="00602498">
        <w:rPr>
          <w:rStyle w:val="HideTWBExt"/>
          <w:b w:val="0"/>
        </w:rPr>
        <w:t>&lt;Article&gt;</w:t>
      </w:r>
      <w:r w:rsidRPr="00602498">
        <w:t>Artikel 8 ter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23275D8F" w14:textId="77777777" w:rsidTr="000817F4">
        <w:trPr>
          <w:trHeight w:hRule="exact" w:val="240"/>
          <w:jc w:val="center"/>
        </w:trPr>
        <w:tc>
          <w:tcPr>
            <w:tcW w:w="9752" w:type="dxa"/>
            <w:gridSpan w:val="2"/>
            <w:tcBorders>
              <w:top w:val="nil"/>
              <w:left w:val="nil"/>
              <w:bottom w:val="nil"/>
              <w:right w:val="nil"/>
            </w:tcBorders>
          </w:tcPr>
          <w:p w14:paraId="2427BA6B" w14:textId="77777777" w:rsidR="0082672F" w:rsidRPr="00602498" w:rsidRDefault="0082672F" w:rsidP="000817F4"/>
        </w:tc>
      </w:tr>
      <w:tr w:rsidR="0082672F" w:rsidRPr="00602498" w14:paraId="1805E481" w14:textId="77777777" w:rsidTr="000817F4">
        <w:trPr>
          <w:trHeight w:val="240"/>
          <w:jc w:val="center"/>
        </w:trPr>
        <w:tc>
          <w:tcPr>
            <w:tcW w:w="4876" w:type="dxa"/>
            <w:tcBorders>
              <w:top w:val="nil"/>
              <w:left w:val="nil"/>
              <w:bottom w:val="nil"/>
              <w:right w:val="nil"/>
            </w:tcBorders>
          </w:tcPr>
          <w:p w14:paraId="383D03C0"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17C5BD8F" w14:textId="77777777" w:rsidR="0082672F" w:rsidRPr="00602498" w:rsidRDefault="0082672F" w:rsidP="000817F4">
            <w:pPr>
              <w:pStyle w:val="AmColumnHeading"/>
            </w:pPr>
            <w:r w:rsidRPr="00602498">
              <w:t>Amendement</w:t>
            </w:r>
          </w:p>
        </w:tc>
      </w:tr>
      <w:tr w:rsidR="0082672F" w:rsidRPr="00602498" w14:paraId="44035E4B" w14:textId="77777777" w:rsidTr="000817F4">
        <w:trPr>
          <w:jc w:val="center"/>
        </w:trPr>
        <w:tc>
          <w:tcPr>
            <w:tcW w:w="4876" w:type="dxa"/>
            <w:tcBorders>
              <w:top w:val="nil"/>
              <w:left w:val="nil"/>
              <w:bottom w:val="nil"/>
              <w:right w:val="nil"/>
            </w:tcBorders>
          </w:tcPr>
          <w:p w14:paraId="351BDC44" w14:textId="77777777" w:rsidR="0082672F" w:rsidRPr="00602498" w:rsidRDefault="0082672F" w:rsidP="000817F4">
            <w:pPr>
              <w:pStyle w:val="Normal6a"/>
            </w:pPr>
          </w:p>
        </w:tc>
        <w:tc>
          <w:tcPr>
            <w:tcW w:w="4876" w:type="dxa"/>
            <w:tcBorders>
              <w:top w:val="nil"/>
              <w:left w:val="nil"/>
              <w:bottom w:val="nil"/>
              <w:right w:val="nil"/>
            </w:tcBorders>
          </w:tcPr>
          <w:p w14:paraId="08DDE769" w14:textId="77777777" w:rsidR="0082672F" w:rsidRPr="00602498" w:rsidRDefault="0082672F" w:rsidP="000817F4">
            <w:pPr>
              <w:pStyle w:val="Normal6a"/>
              <w:jc w:val="center"/>
            </w:pPr>
            <w:r w:rsidRPr="00602498">
              <w:rPr>
                <w:b/>
                <w:i/>
              </w:rPr>
              <w:t>Artikel 8 ter</w:t>
            </w:r>
            <w:r w:rsidRPr="00602498">
              <w:tab/>
            </w:r>
          </w:p>
        </w:tc>
      </w:tr>
      <w:tr w:rsidR="0082672F" w:rsidRPr="00602498" w14:paraId="0FB292A5" w14:textId="77777777" w:rsidTr="000817F4">
        <w:trPr>
          <w:jc w:val="center"/>
        </w:trPr>
        <w:tc>
          <w:tcPr>
            <w:tcW w:w="4876" w:type="dxa"/>
            <w:tcBorders>
              <w:top w:val="nil"/>
              <w:left w:val="nil"/>
              <w:bottom w:val="nil"/>
              <w:right w:val="nil"/>
            </w:tcBorders>
          </w:tcPr>
          <w:p w14:paraId="50453119" w14:textId="77777777" w:rsidR="0082672F" w:rsidRPr="00602498" w:rsidRDefault="0082672F" w:rsidP="000817F4">
            <w:pPr>
              <w:pStyle w:val="Normal6a"/>
            </w:pPr>
          </w:p>
        </w:tc>
        <w:tc>
          <w:tcPr>
            <w:tcW w:w="4876" w:type="dxa"/>
            <w:tcBorders>
              <w:top w:val="nil"/>
              <w:left w:val="nil"/>
              <w:bottom w:val="nil"/>
              <w:right w:val="nil"/>
            </w:tcBorders>
          </w:tcPr>
          <w:p w14:paraId="09795B5C" w14:textId="77777777" w:rsidR="0082672F" w:rsidRPr="00602498" w:rsidRDefault="0082672F" w:rsidP="000817F4">
            <w:pPr>
              <w:pStyle w:val="Normal6a"/>
              <w:jc w:val="center"/>
            </w:pPr>
            <w:r w:rsidRPr="00602498">
              <w:rPr>
                <w:b/>
                <w:i/>
              </w:rPr>
              <w:t>Uitoefening van de bevoegdheidsdelegatie</w:t>
            </w:r>
          </w:p>
        </w:tc>
      </w:tr>
      <w:tr w:rsidR="0082672F" w:rsidRPr="00602498" w14:paraId="615BD957" w14:textId="77777777" w:rsidTr="000817F4">
        <w:trPr>
          <w:jc w:val="center"/>
        </w:trPr>
        <w:tc>
          <w:tcPr>
            <w:tcW w:w="4876" w:type="dxa"/>
            <w:tcBorders>
              <w:top w:val="nil"/>
              <w:left w:val="nil"/>
              <w:bottom w:val="nil"/>
              <w:right w:val="nil"/>
            </w:tcBorders>
          </w:tcPr>
          <w:p w14:paraId="50B07C96" w14:textId="77777777" w:rsidR="0082672F" w:rsidRPr="00602498" w:rsidRDefault="0082672F" w:rsidP="000817F4">
            <w:pPr>
              <w:pStyle w:val="Normal6a"/>
            </w:pPr>
          </w:p>
        </w:tc>
        <w:tc>
          <w:tcPr>
            <w:tcW w:w="4876" w:type="dxa"/>
            <w:tcBorders>
              <w:top w:val="nil"/>
              <w:left w:val="nil"/>
              <w:bottom w:val="nil"/>
              <w:right w:val="nil"/>
            </w:tcBorders>
          </w:tcPr>
          <w:p w14:paraId="1DA86C9F" w14:textId="77777777" w:rsidR="0082672F" w:rsidRPr="00602498" w:rsidRDefault="0082672F" w:rsidP="000817F4">
            <w:pPr>
              <w:pStyle w:val="Normal6a"/>
            </w:pPr>
            <w:r w:rsidRPr="00602498">
              <w:rPr>
                <w:b/>
                <w:i/>
              </w:rPr>
              <w:t>1. De bevoegdheid om gedelegeerde handelingen vast te stellen, wordt aan de Commissie toegekend onder de in dit artikel vastgelegde voorwaarden.</w:t>
            </w:r>
          </w:p>
        </w:tc>
      </w:tr>
      <w:tr w:rsidR="0082672F" w:rsidRPr="00602498" w14:paraId="01B71F9D" w14:textId="77777777" w:rsidTr="000817F4">
        <w:trPr>
          <w:jc w:val="center"/>
        </w:trPr>
        <w:tc>
          <w:tcPr>
            <w:tcW w:w="4876" w:type="dxa"/>
            <w:tcBorders>
              <w:top w:val="nil"/>
              <w:left w:val="nil"/>
              <w:bottom w:val="nil"/>
              <w:right w:val="nil"/>
            </w:tcBorders>
          </w:tcPr>
          <w:p w14:paraId="1BADC6AF" w14:textId="77777777" w:rsidR="0082672F" w:rsidRPr="00602498" w:rsidRDefault="0082672F" w:rsidP="000817F4">
            <w:pPr>
              <w:pStyle w:val="Normal6a"/>
            </w:pPr>
          </w:p>
        </w:tc>
        <w:tc>
          <w:tcPr>
            <w:tcW w:w="4876" w:type="dxa"/>
            <w:tcBorders>
              <w:top w:val="nil"/>
              <w:left w:val="nil"/>
              <w:bottom w:val="nil"/>
              <w:right w:val="nil"/>
            </w:tcBorders>
          </w:tcPr>
          <w:p w14:paraId="74ABE683" w14:textId="77777777" w:rsidR="0082672F" w:rsidRPr="00602498" w:rsidRDefault="0082672F" w:rsidP="000817F4">
            <w:pPr>
              <w:pStyle w:val="Normal6a"/>
            </w:pPr>
            <w:r w:rsidRPr="00602498">
              <w:rPr>
                <w:b/>
                <w:i/>
              </w:rPr>
              <w:t>2. De bevoegdheid om gedelegeerde handelingen als bedoeld in artikel 4, lid 4, vast te stellen wordt aan de Commissie toegekend voor onbepaalde duur vanaf [datum van inwerkingtreding van deze verordening].</w:t>
            </w:r>
          </w:p>
        </w:tc>
      </w:tr>
      <w:tr w:rsidR="0082672F" w:rsidRPr="00602498" w14:paraId="0A4B97AA" w14:textId="77777777" w:rsidTr="000817F4">
        <w:trPr>
          <w:jc w:val="center"/>
        </w:trPr>
        <w:tc>
          <w:tcPr>
            <w:tcW w:w="4876" w:type="dxa"/>
            <w:tcBorders>
              <w:top w:val="nil"/>
              <w:left w:val="nil"/>
              <w:bottom w:val="nil"/>
              <w:right w:val="nil"/>
            </w:tcBorders>
          </w:tcPr>
          <w:p w14:paraId="69446C6D" w14:textId="77777777" w:rsidR="0082672F" w:rsidRPr="00602498" w:rsidRDefault="0082672F" w:rsidP="000817F4">
            <w:pPr>
              <w:pStyle w:val="Normal6a"/>
            </w:pPr>
          </w:p>
        </w:tc>
        <w:tc>
          <w:tcPr>
            <w:tcW w:w="4876" w:type="dxa"/>
            <w:tcBorders>
              <w:top w:val="nil"/>
              <w:left w:val="nil"/>
              <w:bottom w:val="nil"/>
              <w:right w:val="nil"/>
            </w:tcBorders>
          </w:tcPr>
          <w:p w14:paraId="010079C1" w14:textId="77777777" w:rsidR="0082672F" w:rsidRPr="00602498" w:rsidRDefault="0082672F" w:rsidP="000817F4">
            <w:pPr>
              <w:pStyle w:val="Normal6a"/>
            </w:pPr>
            <w:r w:rsidRPr="00602498">
              <w:rPr>
                <w:b/>
                <w:i/>
              </w:rPr>
              <w:t>3. Het Europees Parlement of de Raad kan de in de artikel 4, lid 4, bedoelde bevoegdheidsdelegatie te allen tijde intrekken. Een besluit tot intrekking beëindigt de delegatie van de in dat besluit genoemde bevoegdheid. Het besluit wordt van kracht op de dag na die van de bekendmaking ervan in het Publicatieblad van de Europese Unie of op een daarin genoemde latere datum. Het laat de geldigheid van reeds van kracht zijnde gedelegeerde handelingen onverlet.</w:t>
            </w:r>
          </w:p>
        </w:tc>
      </w:tr>
      <w:tr w:rsidR="0082672F" w:rsidRPr="00602498" w14:paraId="2B242F03" w14:textId="77777777" w:rsidTr="000817F4">
        <w:trPr>
          <w:jc w:val="center"/>
        </w:trPr>
        <w:tc>
          <w:tcPr>
            <w:tcW w:w="4876" w:type="dxa"/>
            <w:tcBorders>
              <w:top w:val="nil"/>
              <w:left w:val="nil"/>
              <w:bottom w:val="nil"/>
              <w:right w:val="nil"/>
            </w:tcBorders>
          </w:tcPr>
          <w:p w14:paraId="1106113B" w14:textId="77777777" w:rsidR="0082672F" w:rsidRPr="00602498" w:rsidRDefault="0082672F" w:rsidP="000817F4">
            <w:pPr>
              <w:pStyle w:val="Normal6a"/>
            </w:pPr>
          </w:p>
        </w:tc>
        <w:tc>
          <w:tcPr>
            <w:tcW w:w="4876" w:type="dxa"/>
            <w:tcBorders>
              <w:top w:val="nil"/>
              <w:left w:val="nil"/>
              <w:bottom w:val="nil"/>
              <w:right w:val="nil"/>
            </w:tcBorders>
          </w:tcPr>
          <w:p w14:paraId="30CFB374" w14:textId="77777777" w:rsidR="0082672F" w:rsidRPr="00602498" w:rsidRDefault="0082672F" w:rsidP="000817F4">
            <w:pPr>
              <w:pStyle w:val="Normal6a"/>
            </w:pPr>
            <w:r w:rsidRPr="00602498">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82672F" w:rsidRPr="00602498" w14:paraId="4C262477" w14:textId="77777777" w:rsidTr="000817F4">
        <w:trPr>
          <w:jc w:val="center"/>
        </w:trPr>
        <w:tc>
          <w:tcPr>
            <w:tcW w:w="4876" w:type="dxa"/>
            <w:tcBorders>
              <w:top w:val="nil"/>
              <w:left w:val="nil"/>
              <w:bottom w:val="nil"/>
              <w:right w:val="nil"/>
            </w:tcBorders>
          </w:tcPr>
          <w:p w14:paraId="262C5B53" w14:textId="77777777" w:rsidR="0082672F" w:rsidRPr="00602498" w:rsidRDefault="0082672F" w:rsidP="000817F4">
            <w:pPr>
              <w:pStyle w:val="Normal6a"/>
            </w:pPr>
          </w:p>
        </w:tc>
        <w:tc>
          <w:tcPr>
            <w:tcW w:w="4876" w:type="dxa"/>
            <w:tcBorders>
              <w:top w:val="nil"/>
              <w:left w:val="nil"/>
              <w:bottom w:val="nil"/>
              <w:right w:val="nil"/>
            </w:tcBorders>
          </w:tcPr>
          <w:p w14:paraId="0EB83717" w14:textId="77777777" w:rsidR="0082672F" w:rsidRPr="00602498" w:rsidRDefault="0082672F" w:rsidP="000817F4">
            <w:pPr>
              <w:pStyle w:val="Normal6a"/>
            </w:pPr>
            <w:r w:rsidRPr="00602498">
              <w:rPr>
                <w:b/>
                <w:i/>
              </w:rPr>
              <w:t>5. Zodra de Commissie een gedelegeerde handeling heeft vastgesteld, doet zij daarvan gelijktijdig kennisgeving aan het Europees Parlement en aan de Raad.</w:t>
            </w:r>
          </w:p>
        </w:tc>
      </w:tr>
      <w:tr w:rsidR="0082672F" w:rsidRPr="00602498" w14:paraId="0817E9AF" w14:textId="77777777" w:rsidTr="000817F4">
        <w:trPr>
          <w:jc w:val="center"/>
        </w:trPr>
        <w:tc>
          <w:tcPr>
            <w:tcW w:w="4876" w:type="dxa"/>
            <w:tcBorders>
              <w:top w:val="nil"/>
              <w:left w:val="nil"/>
              <w:bottom w:val="nil"/>
              <w:right w:val="nil"/>
            </w:tcBorders>
          </w:tcPr>
          <w:p w14:paraId="6E51C6C7" w14:textId="77777777" w:rsidR="0082672F" w:rsidRPr="00602498" w:rsidRDefault="0082672F" w:rsidP="000817F4">
            <w:pPr>
              <w:pStyle w:val="Normal6a"/>
            </w:pPr>
          </w:p>
        </w:tc>
        <w:tc>
          <w:tcPr>
            <w:tcW w:w="4876" w:type="dxa"/>
            <w:tcBorders>
              <w:top w:val="nil"/>
              <w:left w:val="nil"/>
              <w:bottom w:val="nil"/>
              <w:right w:val="nil"/>
            </w:tcBorders>
          </w:tcPr>
          <w:p w14:paraId="5243A4D9" w14:textId="77777777" w:rsidR="0082672F" w:rsidRPr="00602498" w:rsidRDefault="0082672F" w:rsidP="000817F4">
            <w:pPr>
              <w:pStyle w:val="Normal6a"/>
            </w:pPr>
            <w:r w:rsidRPr="00602498">
              <w:rPr>
                <w:b/>
                <w:i/>
              </w:rPr>
              <w:t>6. Een overeenkomstig artikel 4, lid 4,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een maand verlengd.</w:t>
            </w:r>
          </w:p>
        </w:tc>
      </w:tr>
    </w:tbl>
    <w:p w14:paraId="186C91AE"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181D6F0B" w14:textId="77777777" w:rsidR="0082672F" w:rsidRPr="00602498" w:rsidRDefault="0082672F" w:rsidP="0082672F">
      <w:r w:rsidRPr="00602498">
        <w:rPr>
          <w:rStyle w:val="HideTWBExt"/>
        </w:rPr>
        <w:t>&lt;/AmendB&gt;</w:t>
      </w:r>
    </w:p>
    <w:p w14:paraId="6A46B8DD" w14:textId="77777777" w:rsidR="0082672F" w:rsidRPr="00602498" w:rsidRDefault="0082672F" w:rsidP="0082672F">
      <w:pPr>
        <w:pStyle w:val="AmNumberTabs"/>
      </w:pPr>
      <w:r w:rsidRPr="00602498">
        <w:rPr>
          <w:rStyle w:val="HideTWBExt"/>
          <w:b w:val="0"/>
        </w:rPr>
        <w:t>&lt;AmendB&gt;</w:t>
      </w:r>
      <w:r w:rsidRPr="00602498">
        <w:t>Amendement</w:t>
      </w:r>
      <w:r w:rsidRPr="00602498">
        <w:tab/>
      </w:r>
      <w:r w:rsidRPr="00602498">
        <w:tab/>
      </w:r>
      <w:r w:rsidRPr="00602498">
        <w:rPr>
          <w:rStyle w:val="HideTWBExt"/>
          <w:b w:val="0"/>
        </w:rPr>
        <w:t>&lt;NumAmB&gt;</w:t>
      </w:r>
      <w:r w:rsidRPr="00602498">
        <w:t>205</w:t>
      </w:r>
      <w:r w:rsidRPr="00602498">
        <w:rPr>
          <w:rStyle w:val="HideTWBExt"/>
          <w:b w:val="0"/>
        </w:rPr>
        <w:t>&lt;/NumAmB&gt;</w:t>
      </w:r>
    </w:p>
    <w:p w14:paraId="362EEBA9" w14:textId="77777777" w:rsidR="0082672F" w:rsidRPr="00602498" w:rsidRDefault="0082672F" w:rsidP="0082672F">
      <w:pPr>
        <w:pStyle w:val="NormalBold"/>
      </w:pPr>
      <w:r w:rsidRPr="00602498">
        <w:rPr>
          <w:rStyle w:val="HideTWBExt"/>
          <w:b w:val="0"/>
        </w:rPr>
        <w:t>&lt;RepeatBlock-By&gt;&lt;Members&gt;</w:t>
      </w:r>
      <w:r w:rsidRPr="00602498">
        <w:t>Murielle Laurent, Chloé Ridel, Francisco Assis, Ana Catarina Mendes, Cecilia Strada</w:t>
      </w:r>
      <w:r w:rsidRPr="00602498">
        <w:rPr>
          <w:rStyle w:val="HideTWBExt"/>
          <w:b w:val="0"/>
        </w:rPr>
        <w:t>&lt;/Members&gt;</w:t>
      </w:r>
    </w:p>
    <w:p w14:paraId="41138DCF" w14:textId="77777777" w:rsidR="0082672F" w:rsidRPr="00602498" w:rsidRDefault="0082672F" w:rsidP="0082672F">
      <w:pPr>
        <w:pStyle w:val="NormalBold"/>
      </w:pPr>
      <w:r w:rsidRPr="00602498">
        <w:rPr>
          <w:rStyle w:val="HideTWBExt"/>
          <w:b w:val="0"/>
        </w:rPr>
        <w:t>&lt;/RepeatBlock-By&gt;</w:t>
      </w:r>
    </w:p>
    <w:p w14:paraId="263408C1" w14:textId="77777777" w:rsidR="0082672F" w:rsidRPr="00602498" w:rsidRDefault="0082672F" w:rsidP="0082672F">
      <w:pPr>
        <w:pStyle w:val="NormalBold"/>
      </w:pPr>
      <w:r w:rsidRPr="00602498">
        <w:rPr>
          <w:rStyle w:val="HideTWBExt"/>
          <w:b w:val="0"/>
        </w:rPr>
        <w:t>&lt;DocAmend&gt;</w:t>
      </w:r>
      <w:r w:rsidRPr="00602498">
        <w:t>Voorstel voor een verordening</w:t>
      </w:r>
      <w:r w:rsidRPr="00602498">
        <w:rPr>
          <w:rStyle w:val="HideTWBExt"/>
          <w:b w:val="0"/>
        </w:rPr>
        <w:t>&lt;/DocAmend&gt;</w:t>
      </w:r>
    </w:p>
    <w:p w14:paraId="3540A3B0" w14:textId="77777777" w:rsidR="0082672F" w:rsidRPr="00602498" w:rsidRDefault="0082672F" w:rsidP="0082672F">
      <w:pPr>
        <w:pStyle w:val="NormalBold"/>
      </w:pPr>
      <w:r w:rsidRPr="00602498">
        <w:rPr>
          <w:rStyle w:val="HideTWBExt"/>
          <w:b w:val="0"/>
        </w:rPr>
        <w:t>&lt;Article&gt;</w:t>
      </w:r>
      <w:r w:rsidRPr="00602498">
        <w:t>Artikel 9 bis (nieuw)</w:t>
      </w:r>
      <w:r w:rsidRPr="0060249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672F" w:rsidRPr="00602498" w14:paraId="6F679A6E" w14:textId="77777777" w:rsidTr="000817F4">
        <w:trPr>
          <w:trHeight w:hRule="exact" w:val="240"/>
          <w:jc w:val="center"/>
        </w:trPr>
        <w:tc>
          <w:tcPr>
            <w:tcW w:w="9752" w:type="dxa"/>
            <w:gridSpan w:val="2"/>
            <w:tcBorders>
              <w:top w:val="nil"/>
              <w:left w:val="nil"/>
              <w:bottom w:val="nil"/>
              <w:right w:val="nil"/>
            </w:tcBorders>
          </w:tcPr>
          <w:p w14:paraId="0BD46D09" w14:textId="77777777" w:rsidR="0082672F" w:rsidRPr="00602498" w:rsidRDefault="0082672F" w:rsidP="000817F4"/>
        </w:tc>
      </w:tr>
      <w:tr w:rsidR="0082672F" w:rsidRPr="00602498" w14:paraId="1B1D41A9" w14:textId="77777777" w:rsidTr="000817F4">
        <w:trPr>
          <w:trHeight w:val="240"/>
          <w:jc w:val="center"/>
        </w:trPr>
        <w:tc>
          <w:tcPr>
            <w:tcW w:w="4876" w:type="dxa"/>
            <w:tcBorders>
              <w:top w:val="nil"/>
              <w:left w:val="nil"/>
              <w:bottom w:val="nil"/>
              <w:right w:val="nil"/>
            </w:tcBorders>
          </w:tcPr>
          <w:p w14:paraId="749C5595" w14:textId="77777777" w:rsidR="0082672F" w:rsidRPr="00602498" w:rsidRDefault="0082672F" w:rsidP="000817F4">
            <w:pPr>
              <w:pStyle w:val="AmColumnHeading"/>
            </w:pPr>
            <w:r w:rsidRPr="00602498">
              <w:t>Door de Commissie voorgestelde tekst</w:t>
            </w:r>
          </w:p>
        </w:tc>
        <w:tc>
          <w:tcPr>
            <w:tcW w:w="4876" w:type="dxa"/>
            <w:tcBorders>
              <w:top w:val="nil"/>
              <w:left w:val="nil"/>
              <w:bottom w:val="nil"/>
              <w:right w:val="nil"/>
            </w:tcBorders>
          </w:tcPr>
          <w:p w14:paraId="2C8C3D6D" w14:textId="77777777" w:rsidR="0082672F" w:rsidRPr="00602498" w:rsidRDefault="0082672F" w:rsidP="000817F4">
            <w:pPr>
              <w:pStyle w:val="AmColumnHeading"/>
            </w:pPr>
            <w:r w:rsidRPr="00602498">
              <w:t>Amendement</w:t>
            </w:r>
          </w:p>
        </w:tc>
      </w:tr>
      <w:tr w:rsidR="0082672F" w:rsidRPr="00602498" w14:paraId="04883827" w14:textId="77777777" w:rsidTr="000817F4">
        <w:trPr>
          <w:jc w:val="center"/>
        </w:trPr>
        <w:tc>
          <w:tcPr>
            <w:tcW w:w="4876" w:type="dxa"/>
            <w:tcBorders>
              <w:top w:val="nil"/>
              <w:left w:val="nil"/>
              <w:bottom w:val="nil"/>
              <w:right w:val="nil"/>
            </w:tcBorders>
          </w:tcPr>
          <w:p w14:paraId="4C6CB9AD" w14:textId="77777777" w:rsidR="0082672F" w:rsidRPr="00602498" w:rsidRDefault="0082672F" w:rsidP="000817F4">
            <w:pPr>
              <w:pStyle w:val="Normal6a"/>
            </w:pPr>
          </w:p>
        </w:tc>
        <w:tc>
          <w:tcPr>
            <w:tcW w:w="4876" w:type="dxa"/>
            <w:tcBorders>
              <w:top w:val="nil"/>
              <w:left w:val="nil"/>
              <w:bottom w:val="nil"/>
              <w:right w:val="nil"/>
            </w:tcBorders>
          </w:tcPr>
          <w:p w14:paraId="021BEE0E" w14:textId="77777777" w:rsidR="0082672F" w:rsidRPr="00602498" w:rsidRDefault="0082672F" w:rsidP="000817F4">
            <w:pPr>
              <w:pStyle w:val="Normal6a"/>
              <w:jc w:val="center"/>
            </w:pPr>
            <w:r w:rsidRPr="00602498">
              <w:rPr>
                <w:b/>
                <w:i/>
              </w:rPr>
              <w:t>Artikel 9 bis</w:t>
            </w:r>
            <w:r w:rsidRPr="00602498">
              <w:tab/>
            </w:r>
          </w:p>
        </w:tc>
      </w:tr>
      <w:tr w:rsidR="0082672F" w:rsidRPr="00602498" w14:paraId="36899897" w14:textId="77777777" w:rsidTr="000817F4">
        <w:trPr>
          <w:jc w:val="center"/>
        </w:trPr>
        <w:tc>
          <w:tcPr>
            <w:tcW w:w="4876" w:type="dxa"/>
            <w:tcBorders>
              <w:top w:val="nil"/>
              <w:left w:val="nil"/>
              <w:bottom w:val="nil"/>
              <w:right w:val="nil"/>
            </w:tcBorders>
          </w:tcPr>
          <w:p w14:paraId="78DED1F6" w14:textId="77777777" w:rsidR="0082672F" w:rsidRPr="00602498" w:rsidRDefault="0082672F" w:rsidP="000817F4">
            <w:pPr>
              <w:pStyle w:val="Normal6a"/>
            </w:pPr>
          </w:p>
        </w:tc>
        <w:tc>
          <w:tcPr>
            <w:tcW w:w="4876" w:type="dxa"/>
            <w:tcBorders>
              <w:top w:val="nil"/>
              <w:left w:val="nil"/>
              <w:bottom w:val="nil"/>
              <w:right w:val="nil"/>
            </w:tcBorders>
          </w:tcPr>
          <w:p w14:paraId="1729B821" w14:textId="77777777" w:rsidR="0082672F" w:rsidRPr="00602498" w:rsidRDefault="0082672F" w:rsidP="000817F4">
            <w:pPr>
              <w:pStyle w:val="Normal6a"/>
              <w:jc w:val="center"/>
            </w:pPr>
            <w:r w:rsidRPr="00602498">
              <w:rPr>
                <w:b/>
                <w:i/>
              </w:rPr>
              <w:t>Uitoefening van de bevoegdheidsdelegatie</w:t>
            </w:r>
          </w:p>
        </w:tc>
      </w:tr>
      <w:tr w:rsidR="0082672F" w:rsidRPr="00602498" w14:paraId="77E01053" w14:textId="77777777" w:rsidTr="000817F4">
        <w:trPr>
          <w:jc w:val="center"/>
        </w:trPr>
        <w:tc>
          <w:tcPr>
            <w:tcW w:w="4876" w:type="dxa"/>
            <w:tcBorders>
              <w:top w:val="nil"/>
              <w:left w:val="nil"/>
              <w:bottom w:val="nil"/>
              <w:right w:val="nil"/>
            </w:tcBorders>
          </w:tcPr>
          <w:p w14:paraId="57AFA116" w14:textId="77777777" w:rsidR="0082672F" w:rsidRPr="00602498" w:rsidRDefault="0082672F" w:rsidP="000817F4">
            <w:pPr>
              <w:pStyle w:val="Normal6a"/>
            </w:pPr>
          </w:p>
        </w:tc>
        <w:tc>
          <w:tcPr>
            <w:tcW w:w="4876" w:type="dxa"/>
            <w:tcBorders>
              <w:top w:val="nil"/>
              <w:left w:val="nil"/>
              <w:bottom w:val="nil"/>
              <w:right w:val="nil"/>
            </w:tcBorders>
          </w:tcPr>
          <w:p w14:paraId="07C3A6BB" w14:textId="77777777" w:rsidR="0082672F" w:rsidRPr="00602498" w:rsidRDefault="0082672F" w:rsidP="000817F4">
            <w:pPr>
              <w:pStyle w:val="Normal6a"/>
            </w:pPr>
            <w:r w:rsidRPr="00602498">
              <w:rPr>
                <w:b/>
                <w:i/>
              </w:rPr>
              <w:t>1. De bevoegdheid om gedelegeerde handelingen vast te stellen, wordt aan de Commissie toegekend onder de in dit artikel vastgelegde voorwaarden.</w:t>
            </w:r>
          </w:p>
        </w:tc>
      </w:tr>
      <w:tr w:rsidR="0082672F" w:rsidRPr="00602498" w14:paraId="435E90A7" w14:textId="77777777" w:rsidTr="000817F4">
        <w:trPr>
          <w:jc w:val="center"/>
        </w:trPr>
        <w:tc>
          <w:tcPr>
            <w:tcW w:w="4876" w:type="dxa"/>
            <w:tcBorders>
              <w:top w:val="nil"/>
              <w:left w:val="nil"/>
              <w:bottom w:val="nil"/>
              <w:right w:val="nil"/>
            </w:tcBorders>
          </w:tcPr>
          <w:p w14:paraId="69DF296D" w14:textId="77777777" w:rsidR="0082672F" w:rsidRPr="00602498" w:rsidRDefault="0082672F" w:rsidP="000817F4">
            <w:pPr>
              <w:pStyle w:val="Normal6a"/>
            </w:pPr>
          </w:p>
        </w:tc>
        <w:tc>
          <w:tcPr>
            <w:tcW w:w="4876" w:type="dxa"/>
            <w:tcBorders>
              <w:top w:val="nil"/>
              <w:left w:val="nil"/>
              <w:bottom w:val="nil"/>
              <w:right w:val="nil"/>
            </w:tcBorders>
          </w:tcPr>
          <w:p w14:paraId="31451C61" w14:textId="77777777" w:rsidR="0082672F" w:rsidRPr="00602498" w:rsidRDefault="0082672F" w:rsidP="000817F4">
            <w:pPr>
              <w:pStyle w:val="Normal6a"/>
            </w:pPr>
            <w:r w:rsidRPr="00602498">
              <w:rPr>
                <w:b/>
                <w:i/>
              </w:rPr>
              <w:t>2. De bevoegdheid tot vaststelling van de in artikel 4, lid 4, artikel 4 bis, lid 1, artikel 5, lid 8, en artikel 6, lid 7, bedoelde gedelegeerde handelingen wordt aan de Commissie toegekend voor onbepaalde tijd met ingang van [de datum van inwerkingtreding van deze verordening].</w:t>
            </w:r>
          </w:p>
        </w:tc>
      </w:tr>
      <w:tr w:rsidR="0082672F" w:rsidRPr="00602498" w14:paraId="298C3B40" w14:textId="77777777" w:rsidTr="000817F4">
        <w:trPr>
          <w:jc w:val="center"/>
        </w:trPr>
        <w:tc>
          <w:tcPr>
            <w:tcW w:w="4876" w:type="dxa"/>
            <w:tcBorders>
              <w:top w:val="nil"/>
              <w:left w:val="nil"/>
              <w:bottom w:val="nil"/>
              <w:right w:val="nil"/>
            </w:tcBorders>
          </w:tcPr>
          <w:p w14:paraId="1DE02139" w14:textId="77777777" w:rsidR="0082672F" w:rsidRPr="00602498" w:rsidRDefault="0082672F" w:rsidP="000817F4">
            <w:pPr>
              <w:pStyle w:val="Normal6a"/>
            </w:pPr>
          </w:p>
        </w:tc>
        <w:tc>
          <w:tcPr>
            <w:tcW w:w="4876" w:type="dxa"/>
            <w:tcBorders>
              <w:top w:val="nil"/>
              <w:left w:val="nil"/>
              <w:bottom w:val="nil"/>
              <w:right w:val="nil"/>
            </w:tcBorders>
          </w:tcPr>
          <w:p w14:paraId="3A675748" w14:textId="77777777" w:rsidR="0082672F" w:rsidRPr="00602498" w:rsidRDefault="0082672F" w:rsidP="000817F4">
            <w:pPr>
              <w:pStyle w:val="Normal6a"/>
            </w:pPr>
            <w:r w:rsidRPr="00602498">
              <w:rPr>
                <w:b/>
                <w:i/>
              </w:rPr>
              <w:t>3. Het Europees Parlement of de Raad kan de in artikel 4, lid 4, artikel 4 bis, lid 1, artikel 5, lid 8, en artikel 6, lid 7, bedoelde bevoegdheidsdelegatie te allen tijde intrekken. Een besluit tot intrekking beëindigt de delegatie van de in dat besluit genoemde bevoegdheid. Het besluit wordt van kracht op de dag na die van de bekendmaking ervan in het Publicatieblad van de Europese Unie of op een daarin genoemde latere datum. Het laat de geldigheid van reeds van kracht zijnde gedelegeerde handelingen onverlet.</w:t>
            </w:r>
          </w:p>
        </w:tc>
      </w:tr>
      <w:tr w:rsidR="0082672F" w:rsidRPr="00602498" w14:paraId="72670471" w14:textId="77777777" w:rsidTr="000817F4">
        <w:trPr>
          <w:jc w:val="center"/>
        </w:trPr>
        <w:tc>
          <w:tcPr>
            <w:tcW w:w="4876" w:type="dxa"/>
            <w:tcBorders>
              <w:top w:val="nil"/>
              <w:left w:val="nil"/>
              <w:bottom w:val="nil"/>
              <w:right w:val="nil"/>
            </w:tcBorders>
          </w:tcPr>
          <w:p w14:paraId="03C9D4C7" w14:textId="77777777" w:rsidR="0082672F" w:rsidRPr="00602498" w:rsidRDefault="0082672F" w:rsidP="000817F4">
            <w:pPr>
              <w:pStyle w:val="Normal6a"/>
            </w:pPr>
          </w:p>
        </w:tc>
        <w:tc>
          <w:tcPr>
            <w:tcW w:w="4876" w:type="dxa"/>
            <w:tcBorders>
              <w:top w:val="nil"/>
              <w:left w:val="nil"/>
              <w:bottom w:val="nil"/>
              <w:right w:val="nil"/>
            </w:tcBorders>
          </w:tcPr>
          <w:p w14:paraId="70F4978E" w14:textId="77777777" w:rsidR="0082672F" w:rsidRPr="00602498" w:rsidRDefault="0082672F" w:rsidP="000817F4">
            <w:pPr>
              <w:pStyle w:val="Normal6a"/>
            </w:pPr>
            <w:r w:rsidRPr="00602498">
              <w:rPr>
                <w:b/>
                <w:i/>
              </w:rPr>
              <w:t>4. Vóór de vaststelling van een gedelegeerde handeling raadpleegt de Commissie de door elke lidstaat aangewezen deskundigen overeenkomstig de beginselen die zijn neergelegd in het Interinstitutioneel Akkoord van 13 april 2016 over beter wetgeven.</w:t>
            </w:r>
          </w:p>
        </w:tc>
      </w:tr>
      <w:tr w:rsidR="0082672F" w:rsidRPr="00602498" w14:paraId="6EB18B26" w14:textId="77777777" w:rsidTr="000817F4">
        <w:trPr>
          <w:jc w:val="center"/>
        </w:trPr>
        <w:tc>
          <w:tcPr>
            <w:tcW w:w="4876" w:type="dxa"/>
            <w:tcBorders>
              <w:top w:val="nil"/>
              <w:left w:val="nil"/>
              <w:bottom w:val="nil"/>
              <w:right w:val="nil"/>
            </w:tcBorders>
          </w:tcPr>
          <w:p w14:paraId="75224594" w14:textId="77777777" w:rsidR="0082672F" w:rsidRPr="00602498" w:rsidRDefault="0082672F" w:rsidP="000817F4">
            <w:pPr>
              <w:pStyle w:val="Normal6a"/>
            </w:pPr>
          </w:p>
        </w:tc>
        <w:tc>
          <w:tcPr>
            <w:tcW w:w="4876" w:type="dxa"/>
            <w:tcBorders>
              <w:top w:val="nil"/>
              <w:left w:val="nil"/>
              <w:bottom w:val="nil"/>
              <w:right w:val="nil"/>
            </w:tcBorders>
          </w:tcPr>
          <w:p w14:paraId="3ED43993" w14:textId="77777777" w:rsidR="0082672F" w:rsidRPr="00602498" w:rsidRDefault="0082672F" w:rsidP="000817F4">
            <w:pPr>
              <w:pStyle w:val="Normal6a"/>
            </w:pPr>
            <w:r w:rsidRPr="00602498">
              <w:rPr>
                <w:b/>
                <w:i/>
              </w:rPr>
              <w:t>5. Zodra de Commissie een gedelegeerde handeling heeft vastgesteld, doet zij daarvan gelijktijdig kennisgeving aan het Europees Parlement en aan de Raad.</w:t>
            </w:r>
          </w:p>
        </w:tc>
      </w:tr>
      <w:tr w:rsidR="0082672F" w:rsidRPr="00602498" w14:paraId="1206FC8C" w14:textId="77777777" w:rsidTr="000817F4">
        <w:trPr>
          <w:jc w:val="center"/>
        </w:trPr>
        <w:tc>
          <w:tcPr>
            <w:tcW w:w="4876" w:type="dxa"/>
            <w:tcBorders>
              <w:top w:val="nil"/>
              <w:left w:val="nil"/>
              <w:bottom w:val="nil"/>
              <w:right w:val="nil"/>
            </w:tcBorders>
          </w:tcPr>
          <w:p w14:paraId="2C342D56" w14:textId="77777777" w:rsidR="0082672F" w:rsidRPr="00602498" w:rsidRDefault="0082672F" w:rsidP="000817F4">
            <w:pPr>
              <w:pStyle w:val="Normal6a"/>
            </w:pPr>
          </w:p>
        </w:tc>
        <w:tc>
          <w:tcPr>
            <w:tcW w:w="4876" w:type="dxa"/>
            <w:tcBorders>
              <w:top w:val="nil"/>
              <w:left w:val="nil"/>
              <w:bottom w:val="nil"/>
              <w:right w:val="nil"/>
            </w:tcBorders>
          </w:tcPr>
          <w:p w14:paraId="68BC11E2" w14:textId="77777777" w:rsidR="0082672F" w:rsidRPr="00602498" w:rsidRDefault="0082672F" w:rsidP="000817F4">
            <w:pPr>
              <w:pStyle w:val="Normal6a"/>
            </w:pPr>
            <w:r w:rsidRPr="00602498">
              <w:rPr>
                <w:b/>
                <w:i/>
              </w:rPr>
              <w:t>6. Een overeenkomstig artikel 4, lid 4, artikel 4 bis, lid 1, artikel 5, lid 8, en artikel 6, lid 7,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een maand verlengd.</w:t>
            </w:r>
          </w:p>
        </w:tc>
      </w:tr>
    </w:tbl>
    <w:p w14:paraId="31133A7C" w14:textId="77777777" w:rsidR="0082672F" w:rsidRPr="00602498" w:rsidRDefault="0082672F" w:rsidP="0082672F">
      <w:pPr>
        <w:pStyle w:val="AmOrLang"/>
      </w:pPr>
      <w:r w:rsidRPr="00602498">
        <w:t xml:space="preserve">Or. </w:t>
      </w:r>
      <w:r w:rsidRPr="00602498">
        <w:rPr>
          <w:rStyle w:val="HideTWBExt"/>
        </w:rPr>
        <w:t>&lt;Original&gt;</w:t>
      </w:r>
      <w:r w:rsidRPr="00602498">
        <w:rPr>
          <w:rStyle w:val="HideTWBInt"/>
        </w:rPr>
        <w:t>{EN}</w:t>
      </w:r>
      <w:r w:rsidRPr="00602498">
        <w:t>en</w:t>
      </w:r>
      <w:r w:rsidRPr="00602498">
        <w:rPr>
          <w:rStyle w:val="HideTWBExt"/>
        </w:rPr>
        <w:t>&lt;/Original&gt;</w:t>
      </w:r>
    </w:p>
    <w:p w14:paraId="49B786A8" w14:textId="77777777" w:rsidR="0082672F" w:rsidRPr="00602498" w:rsidRDefault="0082672F" w:rsidP="0082672F">
      <w:pPr>
        <w:pStyle w:val="AmJustTitle"/>
      </w:pPr>
      <w:r w:rsidRPr="00602498">
        <w:rPr>
          <w:rStyle w:val="HideTWBExt"/>
          <w:i w:val="0"/>
        </w:rPr>
        <w:t>&lt;TitreJust&gt;</w:t>
      </w:r>
      <w:r w:rsidRPr="00602498">
        <w:t>Motivering</w:t>
      </w:r>
      <w:r w:rsidRPr="00602498">
        <w:rPr>
          <w:rStyle w:val="HideTWBExt"/>
          <w:i w:val="0"/>
        </w:rPr>
        <w:t>&lt;/TitreJust&gt;</w:t>
      </w:r>
    </w:p>
    <w:p w14:paraId="20B5AC2E" w14:textId="77777777" w:rsidR="0082672F" w:rsidRPr="00602498" w:rsidRDefault="0082672F" w:rsidP="0082672F">
      <w:pPr>
        <w:pStyle w:val="AmJustText"/>
      </w:pPr>
      <w:r w:rsidRPr="00602498">
        <w:t>Horizontaal institutioneel amendement.</w:t>
      </w:r>
    </w:p>
    <w:p w14:paraId="56519544" w14:textId="5C079B93" w:rsidR="0082672F" w:rsidRPr="00602498" w:rsidRDefault="0082672F" w:rsidP="0082672F">
      <w:r w:rsidRPr="00602498">
        <w:rPr>
          <w:rStyle w:val="HideTWBExt"/>
        </w:rPr>
        <w:t>&lt;/AmendB&gt;&lt;/RepeatBlock-AmendB&gt;</w:t>
      </w:r>
    </w:p>
    <w:p w14:paraId="5B4EA454" w14:textId="37384100" w:rsidR="00AB1C79" w:rsidRPr="00602498" w:rsidRDefault="00AB1C79" w:rsidP="0082672F"/>
    <w:sectPr w:rsidR="00AB1C79" w:rsidRPr="00602498" w:rsidSect="00967A2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251F" w14:textId="77777777" w:rsidR="007707F7" w:rsidRPr="00602498" w:rsidRDefault="007707F7">
      <w:r w:rsidRPr="00602498">
        <w:separator/>
      </w:r>
    </w:p>
  </w:endnote>
  <w:endnote w:type="continuationSeparator" w:id="0">
    <w:p w14:paraId="333513AA" w14:textId="77777777" w:rsidR="007707F7" w:rsidRPr="00602498" w:rsidRDefault="007707F7">
      <w:r w:rsidRPr="006024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791D2" w14:textId="56498180" w:rsidR="00967A2B" w:rsidRPr="00602498" w:rsidRDefault="00967A2B" w:rsidP="00967A2B">
    <w:pPr>
      <w:pStyle w:val="EPFooter"/>
    </w:pPr>
    <w:r w:rsidRPr="00602498">
      <w:t>PE</w:t>
    </w:r>
    <w:r w:rsidRPr="00602498">
      <w:rPr>
        <w:rStyle w:val="HideTWBExt"/>
      </w:rPr>
      <w:t>&lt;NoPE&gt;</w:t>
    </w:r>
    <w:r w:rsidRPr="00602498">
      <w:t>790.132</w:t>
    </w:r>
    <w:r w:rsidRPr="00602498">
      <w:rPr>
        <w:rStyle w:val="HideTWBExt"/>
      </w:rPr>
      <w:t>&lt;/NoPE&gt;&lt;Version&gt;</w:t>
    </w:r>
    <w:r w:rsidRPr="00602498">
      <w:t>v01-00</w:t>
    </w:r>
    <w:r w:rsidRPr="00602498">
      <w:rPr>
        <w:rStyle w:val="HideTWBExt"/>
      </w:rPr>
      <w:t>&lt;/Version&gt;</w:t>
    </w:r>
    <w:r w:rsidRPr="00602498">
      <w:tab/>
    </w:r>
    <w:r w:rsidRPr="00602498">
      <w:fldChar w:fldCharType="begin"/>
    </w:r>
    <w:r w:rsidRPr="00602498">
      <w:instrText xml:space="preserve"> PAGE  \* MERGEFORMAT </w:instrText>
    </w:r>
    <w:r w:rsidRPr="00602498">
      <w:fldChar w:fldCharType="separate"/>
    </w:r>
    <w:r w:rsidRPr="00602498">
      <w:rPr>
        <w:noProof/>
      </w:rPr>
      <w:t>6</w:t>
    </w:r>
    <w:r w:rsidRPr="00602498">
      <w:fldChar w:fldCharType="end"/>
    </w:r>
    <w:r w:rsidRPr="00602498">
      <w:t>/</w:t>
    </w:r>
    <w:fldSimple w:instr=" NUMPAGES  \* MERGEFORMAT ">
      <w:r w:rsidRPr="00602498">
        <w:rPr>
          <w:noProof/>
        </w:rPr>
        <w:t>147</w:t>
      </w:r>
    </w:fldSimple>
    <w:r w:rsidRPr="00602498">
      <w:tab/>
    </w:r>
    <w:r w:rsidRPr="00602498">
      <w:rPr>
        <w:rStyle w:val="HideTWBExt"/>
      </w:rPr>
      <w:t>&lt;PathFdR&gt;</w:t>
    </w:r>
    <w:r w:rsidR="00602498" w:rsidRPr="00602498">
      <w:t>AM\1346393NL.docx</w:t>
    </w:r>
    <w:r w:rsidRPr="00602498">
      <w:rPr>
        <w:rStyle w:val="HideTWBExt"/>
      </w:rPr>
      <w:t>&lt;/PathFdR&gt;</w:t>
    </w:r>
  </w:p>
  <w:p w14:paraId="664E15B7" w14:textId="77BD4C4A" w:rsidR="00AB1C79" w:rsidRPr="00602498" w:rsidRDefault="00967A2B" w:rsidP="00967A2B">
    <w:pPr>
      <w:pStyle w:val="EPFooter2"/>
    </w:pPr>
    <w:r w:rsidRPr="0060249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CE1BF" w14:textId="7B025F36" w:rsidR="00967A2B" w:rsidRPr="00602498" w:rsidRDefault="00967A2B" w:rsidP="00967A2B">
    <w:pPr>
      <w:pStyle w:val="EPFooter"/>
    </w:pPr>
    <w:r w:rsidRPr="00602498">
      <w:rPr>
        <w:rStyle w:val="HideTWBExt"/>
      </w:rPr>
      <w:t>&lt;PathFdR&gt;</w:t>
    </w:r>
    <w:r w:rsidR="00602498" w:rsidRPr="00602498">
      <w:t>AM\1346393NL.docx</w:t>
    </w:r>
    <w:r w:rsidRPr="00602498">
      <w:rPr>
        <w:rStyle w:val="HideTWBExt"/>
      </w:rPr>
      <w:t>&lt;/PathFdR&gt;</w:t>
    </w:r>
    <w:r w:rsidRPr="00602498">
      <w:tab/>
    </w:r>
    <w:r w:rsidRPr="00602498">
      <w:fldChar w:fldCharType="begin"/>
    </w:r>
    <w:r w:rsidRPr="00602498">
      <w:instrText xml:space="preserve"> PAGE  \* MERGEFORMAT </w:instrText>
    </w:r>
    <w:r w:rsidRPr="00602498">
      <w:fldChar w:fldCharType="separate"/>
    </w:r>
    <w:r w:rsidRPr="00602498">
      <w:rPr>
        <w:noProof/>
      </w:rPr>
      <w:t>7</w:t>
    </w:r>
    <w:r w:rsidRPr="00602498">
      <w:fldChar w:fldCharType="end"/>
    </w:r>
    <w:r w:rsidRPr="00602498">
      <w:t>/</w:t>
    </w:r>
    <w:fldSimple w:instr=" NUMPAGES  \* MERGEFORMAT ">
      <w:r w:rsidRPr="00602498">
        <w:rPr>
          <w:noProof/>
        </w:rPr>
        <w:t>147</w:t>
      </w:r>
    </w:fldSimple>
    <w:r w:rsidRPr="00602498">
      <w:tab/>
      <w:t>PE</w:t>
    </w:r>
    <w:r w:rsidRPr="00602498">
      <w:rPr>
        <w:rStyle w:val="HideTWBExt"/>
      </w:rPr>
      <w:t>&lt;NoPE&gt;</w:t>
    </w:r>
    <w:r w:rsidRPr="00602498">
      <w:t>790.132</w:t>
    </w:r>
    <w:r w:rsidRPr="00602498">
      <w:rPr>
        <w:rStyle w:val="HideTWBExt"/>
      </w:rPr>
      <w:t>&lt;/NoPE&gt;&lt;Version&gt;</w:t>
    </w:r>
    <w:r w:rsidRPr="00602498">
      <w:t>v01-00</w:t>
    </w:r>
    <w:r w:rsidRPr="00602498">
      <w:rPr>
        <w:rStyle w:val="HideTWBExt"/>
      </w:rPr>
      <w:t>&lt;/Version&gt;</w:t>
    </w:r>
  </w:p>
  <w:p w14:paraId="24B63510" w14:textId="1949293A" w:rsidR="00AB1C79" w:rsidRPr="00602498" w:rsidRDefault="00967A2B" w:rsidP="00967A2B">
    <w:pPr>
      <w:pStyle w:val="EPFooter2"/>
    </w:pPr>
    <w:r w:rsidRPr="00602498">
      <w:tab/>
    </w:r>
    <w:r w:rsidRPr="0060249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BE5C" w14:textId="4A0B52EE" w:rsidR="00967A2B" w:rsidRPr="00602498" w:rsidRDefault="00967A2B" w:rsidP="00967A2B">
    <w:pPr>
      <w:pStyle w:val="EPFooter"/>
    </w:pPr>
    <w:r w:rsidRPr="00602498">
      <w:rPr>
        <w:rStyle w:val="HideTWBExt"/>
      </w:rPr>
      <w:t>&lt;PathFdR&gt;</w:t>
    </w:r>
    <w:r w:rsidR="00602498" w:rsidRPr="00602498">
      <w:t>AM\1346393NL.docx</w:t>
    </w:r>
    <w:r w:rsidRPr="00602498">
      <w:rPr>
        <w:rStyle w:val="HideTWBExt"/>
      </w:rPr>
      <w:t>&lt;/PathFdR&gt;</w:t>
    </w:r>
    <w:r w:rsidRPr="00602498">
      <w:tab/>
    </w:r>
    <w:r w:rsidRPr="00602498">
      <w:tab/>
      <w:t>PE</w:t>
    </w:r>
    <w:r w:rsidRPr="00602498">
      <w:rPr>
        <w:rStyle w:val="HideTWBExt"/>
      </w:rPr>
      <w:t>&lt;NoPE&gt;</w:t>
    </w:r>
    <w:r w:rsidRPr="00602498">
      <w:t>790.132</w:t>
    </w:r>
    <w:r w:rsidRPr="00602498">
      <w:rPr>
        <w:rStyle w:val="HideTWBExt"/>
      </w:rPr>
      <w:t>&lt;/NoPE&gt;&lt;Version&gt;</w:t>
    </w:r>
    <w:r w:rsidRPr="00602498">
      <w:t>v01-00</w:t>
    </w:r>
    <w:r w:rsidRPr="00602498">
      <w:rPr>
        <w:rStyle w:val="HideTWBExt"/>
      </w:rPr>
      <w:t>&lt;/Version&gt;</w:t>
    </w:r>
  </w:p>
  <w:p w14:paraId="5A3BA810" w14:textId="74217FD3" w:rsidR="00AB1C79" w:rsidRPr="00602498" w:rsidRDefault="00967A2B" w:rsidP="00967A2B">
    <w:pPr>
      <w:pStyle w:val="EPFooter2"/>
    </w:pPr>
    <w:r w:rsidRPr="00602498">
      <w:t>NL</w:t>
    </w:r>
    <w:r w:rsidRPr="00602498">
      <w:tab/>
    </w:r>
    <w:r w:rsidRPr="00602498">
      <w:rPr>
        <w:b w:val="0"/>
        <w:i/>
        <w:color w:val="C0C0C0"/>
        <w:sz w:val="22"/>
      </w:rPr>
      <w:t>In verscheidenheid verenigd</w:t>
    </w:r>
    <w:r w:rsidRPr="00602498">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4C8A0" w14:textId="77777777" w:rsidR="007707F7" w:rsidRPr="00602498" w:rsidRDefault="007707F7">
      <w:r w:rsidRPr="00602498">
        <w:separator/>
      </w:r>
    </w:p>
  </w:footnote>
  <w:footnote w:type="continuationSeparator" w:id="0">
    <w:p w14:paraId="7E011690" w14:textId="77777777" w:rsidR="007707F7" w:rsidRPr="00602498" w:rsidRDefault="007707F7">
      <w:r w:rsidRPr="006024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7335C" w14:textId="77777777" w:rsidR="002701B6" w:rsidRDefault="002701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6152" w14:textId="77777777" w:rsidR="002701B6" w:rsidRDefault="002701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DF8D" w14:textId="77777777" w:rsidR="002701B6" w:rsidRDefault="002701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NL"/>
    <w:docVar w:name="TXTLANGUEMIN" w:val="nl"/>
    <w:docVar w:name="TXTNRPE" w:val="790.132"/>
    <w:docVar w:name="TXTPEorAP" w:val="PE"/>
    <w:docVar w:name="TXTROUTE" w:val="AM\1346393NL.docx"/>
    <w:docVar w:name="TXTVERSION" w:val="01-00"/>
  </w:docVars>
  <w:rsids>
    <w:rsidRoot w:val="00A77B3E"/>
    <w:rsid w:val="002701B6"/>
    <w:rsid w:val="002C1DDD"/>
    <w:rsid w:val="002C7C7E"/>
    <w:rsid w:val="0033170E"/>
    <w:rsid w:val="00351A62"/>
    <w:rsid w:val="00602498"/>
    <w:rsid w:val="00626628"/>
    <w:rsid w:val="007707F7"/>
    <w:rsid w:val="0082672F"/>
    <w:rsid w:val="00894FF9"/>
    <w:rsid w:val="00967A2B"/>
    <w:rsid w:val="00A77B3E"/>
    <w:rsid w:val="00A90E68"/>
    <w:rsid w:val="00AB1C79"/>
    <w:rsid w:val="00CA2A55"/>
    <w:rsid w:val="00FD6D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45C9FC3"/>
  <w15:docId w15:val="{FB347314-6084-4A7F-99D0-C1919EF0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94FF9"/>
    <w:pPr>
      <w:tabs>
        <w:tab w:val="center" w:pos="4680"/>
        <w:tab w:val="right" w:pos="9360"/>
      </w:tabs>
    </w:pPr>
  </w:style>
  <w:style w:type="character" w:customStyle="1" w:styleId="HeaderChar">
    <w:name w:val="Header Char"/>
    <w:basedOn w:val="DefaultParagraphFont"/>
    <w:link w:val="Header"/>
    <w:rsid w:val="00894FF9"/>
    <w:rPr>
      <w:sz w:val="24"/>
      <w:szCs w:val="24"/>
    </w:rPr>
  </w:style>
  <w:style w:type="paragraph" w:styleId="Footer">
    <w:name w:val="footer"/>
    <w:basedOn w:val="Normal"/>
    <w:link w:val="FooterChar"/>
    <w:rsid w:val="0082672F"/>
    <w:pPr>
      <w:tabs>
        <w:tab w:val="center" w:pos="4680"/>
        <w:tab w:val="right" w:pos="9360"/>
      </w:tabs>
    </w:pPr>
  </w:style>
  <w:style w:type="character" w:customStyle="1" w:styleId="FooterChar">
    <w:name w:val="Footer Char"/>
    <w:basedOn w:val="DefaultParagraphFont"/>
    <w:link w:val="Footer"/>
    <w:rsid w:val="0082672F"/>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147</Pages>
  <Words>40497</Words>
  <Characters>240937</Characters>
  <Application>Microsoft Office Word</Application>
  <DocSecurity>0</DocSecurity>
  <Lines>8516</Lines>
  <Paragraphs>1937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2026-07-08T07:15:00Z</dcterms:created>
  <dcterms:modified xsi:type="dcterms:W3CDTF">2026-07-08T07:15:00Z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AM\1346393NL.docx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Bookout">
    <vt:lpwstr>OK - 2026/07/08 09:12</vt:lpwstr>
  </property>
  <property fmtid="{D5CDD505-2E9C-101B-9397-08002B2CF9AE}" pid="13" name="RegistreCheck">
    <vt:lpwstr>OK</vt:lpwstr>
  </property>
</Properties>
</file>