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926C1" w:rsidRPr="00B926C1" w14:paraId="2F065501" w14:textId="77777777">
        <w:trPr>
          <w:trHeight w:hRule="exact" w:val="1417"/>
          <w:jc w:val="center"/>
        </w:trPr>
        <w:tc>
          <w:tcPr>
            <w:tcW w:w="6804" w:type="dxa"/>
            <w:tcBorders>
              <w:top w:val="nil"/>
              <w:left w:val="nil"/>
              <w:bottom w:val="nil"/>
              <w:right w:val="nil"/>
            </w:tcBorders>
            <w:vAlign w:val="center"/>
          </w:tcPr>
          <w:p w14:paraId="38ADA23A" w14:textId="77777777" w:rsidR="00EC1548" w:rsidRPr="00B926C1" w:rsidRDefault="00727833">
            <w:pPr>
              <w:pStyle w:val="EPName"/>
            </w:pPr>
            <w:r w:rsidRPr="00B926C1">
              <w:t>Europski parlament</w:t>
            </w:r>
          </w:p>
          <w:p w14:paraId="78356E6C" w14:textId="77777777" w:rsidR="00EC1548" w:rsidRPr="00B926C1" w:rsidRDefault="00727833">
            <w:pPr>
              <w:pStyle w:val="EPTerm"/>
            </w:pPr>
            <w:r w:rsidRPr="00B926C1">
              <w:t>2024-2029</w:t>
            </w:r>
          </w:p>
        </w:tc>
        <w:tc>
          <w:tcPr>
            <w:tcW w:w="2268" w:type="dxa"/>
            <w:tcBorders>
              <w:top w:val="nil"/>
              <w:left w:val="nil"/>
              <w:bottom w:val="nil"/>
              <w:right w:val="nil"/>
            </w:tcBorders>
          </w:tcPr>
          <w:p w14:paraId="34DA1FE5" w14:textId="77777777" w:rsidR="00EC1548" w:rsidRPr="00B926C1" w:rsidRDefault="006478EF">
            <w:pPr>
              <w:pStyle w:val="EPLogo"/>
            </w:pPr>
            <w:r>
              <w:pict w14:anchorId="209A7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65pt">
                  <v:imagedata r:id="rId6" o:title=""/>
                </v:shape>
              </w:pict>
            </w:r>
          </w:p>
        </w:tc>
      </w:tr>
    </w:tbl>
    <w:p w14:paraId="20F7E5C6" w14:textId="77777777" w:rsidR="00EC1548" w:rsidRPr="00B926C1" w:rsidRDefault="00727833">
      <w:pPr>
        <w:pStyle w:val="LineTop"/>
      </w:pPr>
      <w:r w:rsidRPr="00B926C1">
        <w:t xml:space="preserve"> </w:t>
      </w:r>
    </w:p>
    <w:p w14:paraId="6136B1AC" w14:textId="77777777" w:rsidR="00EC1548" w:rsidRPr="00B926C1" w:rsidRDefault="00727833">
      <w:pPr>
        <w:pStyle w:val="EPBody"/>
      </w:pPr>
      <w:r w:rsidRPr="00B926C1">
        <w:rPr>
          <w:rStyle w:val="HideTWBExt"/>
          <w:rFonts w:eastAsia="Times New Roman"/>
          <w:i w:val="0"/>
        </w:rPr>
        <w:t>&lt;Commission&gt;</w:t>
      </w:r>
      <w:r w:rsidRPr="00B926C1">
        <w:rPr>
          <w:rStyle w:val="HideTWBInt"/>
          <w:i w:val="0"/>
        </w:rPr>
        <w:t>{LIBE}</w:t>
      </w:r>
      <w:r w:rsidRPr="00B926C1">
        <w:t>Odbor za građanske slobode, pravosuđe i unutarnje poslove</w:t>
      </w:r>
      <w:r w:rsidRPr="00B926C1">
        <w:rPr>
          <w:rStyle w:val="HideTWBExt"/>
          <w:rFonts w:eastAsia="Times New Roman"/>
          <w:i w:val="0"/>
        </w:rPr>
        <w:t>&lt;/Commission&gt;</w:t>
      </w:r>
    </w:p>
    <w:p w14:paraId="0A4AFE09" w14:textId="77777777" w:rsidR="00EC1548" w:rsidRPr="00B926C1" w:rsidRDefault="00727833">
      <w:pPr>
        <w:pStyle w:val="LineBottom"/>
      </w:pPr>
      <w:r w:rsidRPr="00B926C1">
        <w:t xml:space="preserve"> </w:t>
      </w:r>
    </w:p>
    <w:p w14:paraId="7A005DFB" w14:textId="77777777" w:rsidR="00EC1548" w:rsidRPr="00B926C1" w:rsidRDefault="00727833">
      <w:pPr>
        <w:pStyle w:val="CoverReference"/>
      </w:pPr>
      <w:r w:rsidRPr="00B926C1">
        <w:rPr>
          <w:rStyle w:val="HideTWBExt"/>
          <w:rFonts w:eastAsia="Times New Roman"/>
          <w:b w:val="0"/>
        </w:rPr>
        <w:t>&lt;RefProc&gt;</w:t>
      </w:r>
      <w:r w:rsidRPr="00B926C1">
        <w:t>2025/0540</w:t>
      </w:r>
      <w:r w:rsidRPr="00B926C1">
        <w:rPr>
          <w:rStyle w:val="HideTWBExt"/>
          <w:rFonts w:eastAsia="Times New Roman"/>
          <w:b w:val="0"/>
        </w:rPr>
        <w:t>&lt;/RefProc&gt;&lt;RefTypeProc&gt;</w:t>
      </w:r>
      <w:r w:rsidRPr="00B926C1">
        <w:t>(COD)</w:t>
      </w:r>
      <w:r w:rsidRPr="00B926C1">
        <w:rPr>
          <w:rStyle w:val="HideTWBExt"/>
          <w:rFonts w:eastAsia="Times New Roman"/>
          <w:b w:val="0"/>
        </w:rPr>
        <w:t>&lt;/RefTypeProc&gt;</w:t>
      </w:r>
    </w:p>
    <w:p w14:paraId="0EBF9C82" w14:textId="77777777" w:rsidR="00B926C1" w:rsidRDefault="00B926C1" w:rsidP="00B926C1">
      <w:pPr>
        <w:pStyle w:val="CoverDate"/>
      </w:pPr>
      <w:r>
        <w:rPr>
          <w:rStyle w:val="HideTWBExt"/>
        </w:rPr>
        <w:t>&lt;Date&gt;</w:t>
      </w:r>
      <w:r>
        <w:rPr>
          <w:rStyle w:val="HideTWBInt"/>
        </w:rPr>
        <w:t>{25/06/2026}</w:t>
      </w:r>
      <w:r>
        <w:t>25.6.2026</w:t>
      </w:r>
      <w:r>
        <w:rPr>
          <w:rStyle w:val="HideTWBExt"/>
        </w:rPr>
        <w:t>&lt;/Date&gt;</w:t>
      </w:r>
    </w:p>
    <w:p w14:paraId="71EF936F" w14:textId="77777777" w:rsidR="00EC1548" w:rsidRPr="00B926C1" w:rsidRDefault="00727833">
      <w:pPr>
        <w:pStyle w:val="CoverDocType"/>
      </w:pPr>
      <w:r w:rsidRPr="00B926C1">
        <w:rPr>
          <w:rStyle w:val="HideTWBExt"/>
          <w:b w:val="0"/>
        </w:rPr>
        <w:t>&lt;TypeAM&gt;</w:t>
      </w:r>
      <w:r w:rsidRPr="00B926C1">
        <w:t>AMANDMANI</w:t>
      </w:r>
      <w:r w:rsidRPr="00B926C1">
        <w:rPr>
          <w:rStyle w:val="HideTWBExt"/>
          <w:b w:val="0"/>
        </w:rPr>
        <w:t>&lt;/TypeAM&gt;</w:t>
      </w:r>
    </w:p>
    <w:p w14:paraId="0EF80FD3" w14:textId="77777777" w:rsidR="00EC1548" w:rsidRPr="00B926C1" w:rsidRDefault="00727833">
      <w:pPr>
        <w:pStyle w:val="CoverDocType24a"/>
      </w:pPr>
      <w:r w:rsidRPr="00B926C1">
        <w:rPr>
          <w:rStyle w:val="HideTWBExt"/>
          <w:rFonts w:eastAsia="Times New Roman"/>
          <w:b w:val="0"/>
        </w:rPr>
        <w:t>&lt;RangeAM&gt;</w:t>
      </w:r>
      <w:r w:rsidRPr="00B926C1">
        <w:t>171 - 345</w:t>
      </w:r>
      <w:r w:rsidRPr="00B926C1">
        <w:rPr>
          <w:rStyle w:val="HideTWBExt"/>
          <w:rFonts w:eastAsia="Times New Roman"/>
          <w:b w:val="0"/>
        </w:rPr>
        <w:t>&lt;/RangeAM&gt;</w:t>
      </w:r>
    </w:p>
    <w:p w14:paraId="5D83C6ED" w14:textId="77777777" w:rsidR="00EC1548" w:rsidRPr="00B926C1" w:rsidRDefault="00727833">
      <w:pPr>
        <w:pStyle w:val="CoverBold"/>
      </w:pPr>
      <w:r w:rsidRPr="00B926C1">
        <w:rPr>
          <w:rStyle w:val="HideTWBExt"/>
          <w:b w:val="0"/>
        </w:rPr>
        <w:t>&lt;TitreType&gt;</w:t>
      </w:r>
      <w:r w:rsidRPr="00B926C1">
        <w:t>Nacrt izvješća</w:t>
      </w:r>
      <w:r w:rsidRPr="00B926C1">
        <w:rPr>
          <w:rStyle w:val="HideTWBExt"/>
          <w:b w:val="0"/>
        </w:rPr>
        <w:t>&lt;/TitreType&gt;</w:t>
      </w:r>
    </w:p>
    <w:p w14:paraId="2373518F" w14:textId="77777777" w:rsidR="00EC1548" w:rsidRPr="00B926C1" w:rsidRDefault="00727833">
      <w:pPr>
        <w:pStyle w:val="CoverBold"/>
      </w:pPr>
      <w:r w:rsidRPr="00B926C1">
        <w:rPr>
          <w:rStyle w:val="HideTWBExt"/>
          <w:b w:val="0"/>
        </w:rPr>
        <w:t>&lt;Rapporteur&gt;</w:t>
      </w:r>
      <w:r w:rsidRPr="00B926C1">
        <w:t>Ana Catarina Mendes</w:t>
      </w:r>
      <w:r w:rsidRPr="00B926C1">
        <w:rPr>
          <w:rStyle w:val="HideTWBExt"/>
          <w:b w:val="0"/>
        </w:rPr>
        <w:t>&lt;/Rapporteur&gt;</w:t>
      </w:r>
    </w:p>
    <w:p w14:paraId="1A0C9E2A" w14:textId="77777777" w:rsidR="00EC1548" w:rsidRPr="00B926C1" w:rsidRDefault="00727833">
      <w:pPr>
        <w:pStyle w:val="CoverNormal24a"/>
      </w:pPr>
      <w:r w:rsidRPr="00B926C1">
        <w:rPr>
          <w:rStyle w:val="HideTWBExt"/>
        </w:rPr>
        <w:t>&lt;DocRefPE&gt;</w:t>
      </w:r>
      <w:r w:rsidRPr="00B926C1">
        <w:t>(PE788.886v02-00)</w:t>
      </w:r>
      <w:r w:rsidRPr="00B926C1">
        <w:rPr>
          <w:rStyle w:val="HideTWBExt"/>
        </w:rPr>
        <w:t>&lt;/DocRefPE&gt;</w:t>
      </w:r>
    </w:p>
    <w:p w14:paraId="711C621C" w14:textId="7AE705DE" w:rsidR="00EC1548" w:rsidRPr="00B926C1" w:rsidRDefault="00727833">
      <w:pPr>
        <w:pStyle w:val="CoverNormal24a"/>
      </w:pPr>
      <w:r w:rsidRPr="00B926C1">
        <w:rPr>
          <w:rStyle w:val="HideTWBExt"/>
        </w:rPr>
        <w:t>&lt;Titre&gt;</w:t>
      </w:r>
      <w:r w:rsidRPr="00B926C1">
        <w:t>Uvođenje potpore Unije za azil, migracije i integraciju za razdoblje 2028.</w:t>
      </w:r>
      <w:r w:rsidR="006478EF">
        <w:t> </w:t>
      </w:r>
      <w:r w:rsidRPr="00B926C1">
        <w:t>–</w:t>
      </w:r>
      <w:r w:rsidR="006478EF">
        <w:t> </w:t>
      </w:r>
      <w:r w:rsidRPr="00B926C1">
        <w:t>2034.</w:t>
      </w:r>
      <w:r w:rsidRPr="00B926C1">
        <w:rPr>
          <w:rStyle w:val="HideTWBExt"/>
        </w:rPr>
        <w:t>&lt;/Titre&gt;</w:t>
      </w:r>
    </w:p>
    <w:p w14:paraId="68ECB67E" w14:textId="77777777" w:rsidR="00EC1548" w:rsidRPr="00B926C1" w:rsidRDefault="00727833">
      <w:pPr>
        <w:pStyle w:val="CoverNormal"/>
      </w:pPr>
      <w:r w:rsidRPr="00B926C1">
        <w:rPr>
          <w:rStyle w:val="HideTWBExt"/>
        </w:rPr>
        <w:t>&lt;DocAmend&gt;</w:t>
      </w:r>
      <w:r w:rsidRPr="00B926C1">
        <w:t>Prijedlog uredbe</w:t>
      </w:r>
      <w:r w:rsidRPr="00B926C1">
        <w:rPr>
          <w:rStyle w:val="HideTWBExt"/>
        </w:rPr>
        <w:t>&lt;/DocAmend&gt;</w:t>
      </w:r>
    </w:p>
    <w:p w14:paraId="5C21F662" w14:textId="77777777" w:rsidR="00EC1548" w:rsidRPr="00B926C1" w:rsidRDefault="00727833">
      <w:pPr>
        <w:pStyle w:val="CoverNormal24a"/>
      </w:pPr>
      <w:r w:rsidRPr="00B926C1">
        <w:rPr>
          <w:rStyle w:val="HideTWBExt"/>
        </w:rPr>
        <w:t>&lt;DocRef&gt;</w:t>
      </w:r>
      <w:r w:rsidRPr="00B926C1">
        <w:t>(COM(2025)0540 – 2025/0540(COD))</w:t>
      </w:r>
      <w:r w:rsidRPr="00B926C1">
        <w:rPr>
          <w:rStyle w:val="HideTWBExt"/>
        </w:rPr>
        <w:t>&lt;/DocRef&gt;</w:t>
      </w:r>
    </w:p>
    <w:p w14:paraId="1DF5FC0C" w14:textId="77777777" w:rsidR="00EC1548" w:rsidRPr="00B926C1" w:rsidRDefault="00727833">
      <w:r w:rsidRPr="00B926C1">
        <w:br w:type="page"/>
      </w:r>
      <w:r w:rsidRPr="00B926C1">
        <w:lastRenderedPageBreak/>
        <w:t>AM_Com_LegReport</w:t>
      </w:r>
    </w:p>
    <w:p w14:paraId="7C8ABD96" w14:textId="78B96E67" w:rsidR="00AD0C44" w:rsidRPr="00B926C1" w:rsidRDefault="00727833" w:rsidP="00AD0C44">
      <w:pPr>
        <w:pStyle w:val="AmNumberTabs"/>
      </w:pPr>
      <w:r w:rsidRPr="00B926C1">
        <w:br w:type="page"/>
      </w:r>
      <w:r w:rsidR="00AD0C44" w:rsidRPr="00B926C1">
        <w:rPr>
          <w:rStyle w:val="HideTWBExt"/>
          <w:b w:val="0"/>
        </w:rPr>
        <w:lastRenderedPageBreak/>
        <w:t>&lt;RepeatBlock-Amend&gt;&lt;Amend&gt;</w:t>
      </w:r>
      <w:r w:rsidR="00AD0C44" w:rsidRPr="00B926C1">
        <w:t>Amandman</w:t>
      </w:r>
      <w:r w:rsidR="00AD0C44" w:rsidRPr="00B926C1">
        <w:tab/>
      </w:r>
      <w:r w:rsidR="00AD0C44" w:rsidRPr="00B926C1">
        <w:tab/>
      </w:r>
      <w:r w:rsidR="00AD0C44" w:rsidRPr="00B926C1">
        <w:rPr>
          <w:rStyle w:val="HideTWBExt"/>
          <w:b w:val="0"/>
        </w:rPr>
        <w:t>&lt;NumAm&gt;</w:t>
      </w:r>
      <w:r w:rsidR="00AD0C44" w:rsidRPr="00B926C1">
        <w:t>171</w:t>
      </w:r>
      <w:r w:rsidR="00AD0C44" w:rsidRPr="00B926C1">
        <w:rPr>
          <w:rStyle w:val="HideTWBExt"/>
          <w:b w:val="0"/>
        </w:rPr>
        <w:t>&lt;/NumAm&gt;</w:t>
      </w:r>
    </w:p>
    <w:p w14:paraId="71981B13"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7353A435" w14:textId="77777777" w:rsidR="00AD0C44" w:rsidRPr="00B926C1" w:rsidRDefault="00AD0C44" w:rsidP="00AD0C44">
      <w:pPr>
        <w:pStyle w:val="NormalBold"/>
      </w:pPr>
      <w:r w:rsidRPr="00B926C1">
        <w:rPr>
          <w:rStyle w:val="HideTWBExt"/>
          <w:b w:val="0"/>
        </w:rPr>
        <w:t>&lt;/RepeatBlock-By&gt;</w:t>
      </w:r>
    </w:p>
    <w:p w14:paraId="6ACF6C4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279D6B5"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20D4485" w14:textId="77777777" w:rsidTr="003473CA">
        <w:trPr>
          <w:trHeight w:hRule="exact" w:val="240"/>
          <w:jc w:val="center"/>
        </w:trPr>
        <w:tc>
          <w:tcPr>
            <w:tcW w:w="9752" w:type="dxa"/>
            <w:gridSpan w:val="2"/>
            <w:tcBorders>
              <w:top w:val="nil"/>
              <w:left w:val="nil"/>
              <w:bottom w:val="nil"/>
              <w:right w:val="nil"/>
            </w:tcBorders>
          </w:tcPr>
          <w:p w14:paraId="072E9B6C" w14:textId="77777777" w:rsidR="00AD0C44" w:rsidRPr="00B926C1" w:rsidRDefault="00AD0C44" w:rsidP="003473CA"/>
        </w:tc>
      </w:tr>
      <w:tr w:rsidR="00B926C1" w:rsidRPr="00B926C1" w14:paraId="0C1A070D" w14:textId="77777777" w:rsidTr="003473CA">
        <w:trPr>
          <w:trHeight w:val="240"/>
          <w:jc w:val="center"/>
        </w:trPr>
        <w:tc>
          <w:tcPr>
            <w:tcW w:w="4876" w:type="dxa"/>
            <w:tcBorders>
              <w:top w:val="nil"/>
              <w:left w:val="nil"/>
              <w:bottom w:val="nil"/>
              <w:right w:val="nil"/>
            </w:tcBorders>
          </w:tcPr>
          <w:p w14:paraId="720A645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3B7C555" w14:textId="77777777" w:rsidR="00AD0C44" w:rsidRPr="00B926C1" w:rsidRDefault="00AD0C44" w:rsidP="003473CA">
            <w:pPr>
              <w:pStyle w:val="AmColumnHeading"/>
            </w:pPr>
            <w:r w:rsidRPr="00B926C1">
              <w:t>Izmjena</w:t>
            </w:r>
          </w:p>
        </w:tc>
      </w:tr>
      <w:tr w:rsidR="00B926C1" w:rsidRPr="00B926C1" w14:paraId="406729CA" w14:textId="77777777" w:rsidTr="003473CA">
        <w:trPr>
          <w:jc w:val="center"/>
        </w:trPr>
        <w:tc>
          <w:tcPr>
            <w:tcW w:w="4876" w:type="dxa"/>
            <w:tcBorders>
              <w:top w:val="nil"/>
              <w:left w:val="nil"/>
              <w:bottom w:val="nil"/>
              <w:right w:val="nil"/>
            </w:tcBorders>
          </w:tcPr>
          <w:p w14:paraId="5D8D47E6"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doprinosi </w:t>
            </w:r>
            <w:r w:rsidRPr="00B926C1">
              <w:rPr>
                <w:b/>
                <w:i/>
              </w:rPr>
              <w:t xml:space="preserve">učinkovitom </w:t>
            </w:r>
            <w:r w:rsidRPr="00B926C1">
              <w:t>upravljanju migracijskim tokovima i</w:t>
            </w:r>
            <w:r w:rsidRPr="00B926C1">
              <w:rPr>
                <w:b/>
                <w:i/>
              </w:rPr>
              <w:t xml:space="preserve"> azilom</w:t>
            </w:r>
            <w:r w:rsidRPr="00B926C1">
              <w:t>, među ostalim pružanjem potpore za provedbu</w:t>
            </w:r>
            <w:r w:rsidRPr="00B926C1">
              <w:rPr>
                <w:b/>
                <w:i/>
              </w:rPr>
              <w:t>, jačanje i razvoj</w:t>
            </w:r>
            <w:r w:rsidRPr="00B926C1">
              <w:t xml:space="preserve"> pakta o migracijama i azilu te zajedničkog sustava privremene zaštite raseljenih osoba u slučaju masovnog priljeva.</w:t>
            </w:r>
          </w:p>
        </w:tc>
        <w:tc>
          <w:tcPr>
            <w:tcW w:w="4876" w:type="dxa"/>
            <w:tcBorders>
              <w:top w:val="nil"/>
              <w:left w:val="nil"/>
              <w:bottom w:val="nil"/>
              <w:right w:val="nil"/>
            </w:tcBorders>
          </w:tcPr>
          <w:p w14:paraId="100C3C04" w14:textId="77777777" w:rsidR="00AD0C44" w:rsidRPr="00B926C1" w:rsidRDefault="00AD0C44" w:rsidP="003473CA">
            <w:pPr>
              <w:pStyle w:val="Normal6a"/>
            </w:pPr>
            <w:r w:rsidRPr="00B926C1">
              <w:t>U ovoj se Uredbi utvrđuju ciljevi i financiranje potpore Unije za provedbu, jačanje i razvoj zajedničke politike azila i useljavanja za razdoblje od 1. siječnja 2028. do 31. prosinca 2034.</w:t>
            </w:r>
          </w:p>
        </w:tc>
      </w:tr>
      <w:tr w:rsidR="00B926C1" w:rsidRPr="00B926C1" w14:paraId="3DE725DF" w14:textId="77777777" w:rsidTr="003473CA">
        <w:trPr>
          <w:jc w:val="center"/>
        </w:trPr>
        <w:tc>
          <w:tcPr>
            <w:tcW w:w="4876" w:type="dxa"/>
            <w:tcBorders>
              <w:top w:val="nil"/>
              <w:left w:val="nil"/>
              <w:bottom w:val="nil"/>
              <w:right w:val="nil"/>
            </w:tcBorders>
          </w:tcPr>
          <w:p w14:paraId="50BAF709" w14:textId="77777777" w:rsidR="00AD0C44" w:rsidRPr="00B926C1" w:rsidRDefault="00AD0C44" w:rsidP="003473CA">
            <w:pPr>
              <w:pStyle w:val="Normal6a"/>
            </w:pPr>
          </w:p>
        </w:tc>
        <w:tc>
          <w:tcPr>
            <w:tcW w:w="4876" w:type="dxa"/>
            <w:tcBorders>
              <w:top w:val="nil"/>
              <w:left w:val="nil"/>
              <w:bottom w:val="nil"/>
              <w:right w:val="nil"/>
            </w:tcBorders>
          </w:tcPr>
          <w:p w14:paraId="2FA3E724" w14:textId="77777777" w:rsidR="00AD0C44" w:rsidRPr="00B926C1" w:rsidRDefault="00AD0C44" w:rsidP="003473CA">
            <w:pPr>
              <w:pStyle w:val="Normal6a"/>
            </w:pPr>
            <w:r w:rsidRPr="00B926C1">
              <w:rPr>
                <w:b/>
                <w:i/>
              </w:rPr>
              <w:t>Također se određuju minimalne razine financiranja koje treba osigurati za određene konkretne ciljeve, utvrđuju posebna pravila u pogledu sufinanciranja poduzetih mjera te se utvrđuje popis djelovanja prihvatljivih za potporu Unije na temelju Uredbe.</w:t>
            </w:r>
          </w:p>
        </w:tc>
      </w:tr>
      <w:tr w:rsidR="00B926C1" w:rsidRPr="00B926C1" w14:paraId="0308BA3F" w14:textId="77777777" w:rsidTr="003473CA">
        <w:trPr>
          <w:jc w:val="center"/>
        </w:trPr>
        <w:tc>
          <w:tcPr>
            <w:tcW w:w="4876" w:type="dxa"/>
            <w:tcBorders>
              <w:top w:val="nil"/>
              <w:left w:val="nil"/>
              <w:bottom w:val="nil"/>
              <w:right w:val="nil"/>
            </w:tcBorders>
          </w:tcPr>
          <w:p w14:paraId="67A4B506" w14:textId="77777777" w:rsidR="00AD0C44" w:rsidRPr="00B926C1" w:rsidRDefault="00AD0C44" w:rsidP="003473CA">
            <w:pPr>
              <w:pStyle w:val="Normal6a"/>
            </w:pPr>
          </w:p>
        </w:tc>
        <w:tc>
          <w:tcPr>
            <w:tcW w:w="4876" w:type="dxa"/>
            <w:tcBorders>
              <w:top w:val="nil"/>
              <w:left w:val="nil"/>
              <w:bottom w:val="nil"/>
              <w:right w:val="nil"/>
            </w:tcBorders>
          </w:tcPr>
          <w:p w14:paraId="34C19F4A" w14:textId="77777777" w:rsidR="00AD0C44" w:rsidRPr="00B926C1" w:rsidRDefault="00AD0C44" w:rsidP="003473CA">
            <w:pPr>
              <w:pStyle w:val="Normal6a"/>
            </w:pPr>
            <w:r w:rsidRPr="00B926C1">
              <w:t>Potpora Unije doprinosi upravljanju migracijskim tokovima i</w:t>
            </w:r>
            <w:r w:rsidRPr="00B926C1">
              <w:rPr>
                <w:b/>
                <w:i/>
              </w:rPr>
              <w:t xml:space="preserve"> razvoju zajedničke politike azila utemeljene na solidarnosti i pravednoj podjeli odgovornosti</w:t>
            </w:r>
            <w:r w:rsidRPr="00B926C1">
              <w:t>, među ostalim pružanjem potpore za provedbu pakta o migracijama i azilu te zajedničkog sustava privremene zaštite raseljenih osoba u slučaju masovnog priljeva</w:t>
            </w:r>
            <w:r w:rsidRPr="00B926C1">
              <w:rPr>
                <w:b/>
                <w:i/>
              </w:rPr>
              <w:t>, u skladu s relevantnom pravnom stečevinom Unije i uz puno poštovanje međunarodnih obveza Unije i država članica koje proizlaze iz međunarodnih instrumenata čije su stranke</w:t>
            </w:r>
            <w:r w:rsidRPr="00B926C1">
              <w:t>.</w:t>
            </w:r>
          </w:p>
        </w:tc>
      </w:tr>
    </w:tbl>
    <w:p w14:paraId="00DDA6A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24E3A9E" w14:textId="77777777" w:rsidR="00AD0C44" w:rsidRPr="00B926C1" w:rsidRDefault="00AD0C44" w:rsidP="00AD0C44">
      <w:r w:rsidRPr="00B926C1">
        <w:rPr>
          <w:rStyle w:val="HideTWBExt"/>
        </w:rPr>
        <w:t>&lt;/Amend&gt;</w:t>
      </w:r>
    </w:p>
    <w:p w14:paraId="4FCF9A1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172</w:t>
      </w:r>
      <w:r w:rsidRPr="00B926C1">
        <w:rPr>
          <w:rStyle w:val="HideTWBExt"/>
          <w:b w:val="0"/>
        </w:rPr>
        <w:t>&lt;/NumAm&gt;</w:t>
      </w:r>
    </w:p>
    <w:p w14:paraId="6A57D180"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460D1795" w14:textId="77777777" w:rsidR="00AD0C44" w:rsidRPr="00B926C1" w:rsidRDefault="00AD0C44" w:rsidP="00AD0C44">
      <w:pPr>
        <w:pStyle w:val="NormalBold"/>
      </w:pPr>
      <w:r w:rsidRPr="00B926C1">
        <w:rPr>
          <w:rStyle w:val="HideTWBExt"/>
          <w:b w:val="0"/>
        </w:rPr>
        <w:lastRenderedPageBreak/>
        <w:t>&lt;/RepeatBlock-By&gt;</w:t>
      </w:r>
    </w:p>
    <w:p w14:paraId="7F4E812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1BE7138"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B24D319" w14:textId="77777777" w:rsidTr="003473CA">
        <w:trPr>
          <w:trHeight w:hRule="exact" w:val="240"/>
          <w:jc w:val="center"/>
        </w:trPr>
        <w:tc>
          <w:tcPr>
            <w:tcW w:w="9752" w:type="dxa"/>
            <w:gridSpan w:val="2"/>
            <w:tcBorders>
              <w:top w:val="nil"/>
              <w:left w:val="nil"/>
              <w:bottom w:val="nil"/>
              <w:right w:val="nil"/>
            </w:tcBorders>
          </w:tcPr>
          <w:p w14:paraId="020A2B1E" w14:textId="77777777" w:rsidR="00AD0C44" w:rsidRPr="00B926C1" w:rsidRDefault="00AD0C44" w:rsidP="003473CA"/>
        </w:tc>
      </w:tr>
      <w:tr w:rsidR="00B926C1" w:rsidRPr="00B926C1" w14:paraId="76FF92FA" w14:textId="77777777" w:rsidTr="003473CA">
        <w:trPr>
          <w:trHeight w:val="240"/>
          <w:jc w:val="center"/>
        </w:trPr>
        <w:tc>
          <w:tcPr>
            <w:tcW w:w="4876" w:type="dxa"/>
            <w:tcBorders>
              <w:top w:val="nil"/>
              <w:left w:val="nil"/>
              <w:bottom w:val="nil"/>
              <w:right w:val="nil"/>
            </w:tcBorders>
          </w:tcPr>
          <w:p w14:paraId="2EC35592"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6B69F07" w14:textId="77777777" w:rsidR="00AD0C44" w:rsidRPr="00B926C1" w:rsidRDefault="00AD0C44" w:rsidP="003473CA">
            <w:pPr>
              <w:pStyle w:val="AmColumnHeading"/>
            </w:pPr>
            <w:r w:rsidRPr="00B926C1">
              <w:t>Izmjena</w:t>
            </w:r>
          </w:p>
        </w:tc>
      </w:tr>
      <w:tr w:rsidR="00B926C1" w:rsidRPr="00B926C1" w14:paraId="3F274DC2" w14:textId="77777777" w:rsidTr="003473CA">
        <w:trPr>
          <w:jc w:val="center"/>
        </w:trPr>
        <w:tc>
          <w:tcPr>
            <w:tcW w:w="4876" w:type="dxa"/>
            <w:tcBorders>
              <w:top w:val="nil"/>
              <w:left w:val="nil"/>
              <w:bottom w:val="nil"/>
              <w:right w:val="nil"/>
            </w:tcBorders>
          </w:tcPr>
          <w:p w14:paraId="45B66CF1"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doprinosi </w:t>
            </w:r>
            <w:r w:rsidRPr="00B926C1">
              <w:rPr>
                <w:b/>
                <w:i/>
              </w:rPr>
              <w:t>učinkovitom upravljanju migracijskim tokovima</w:t>
            </w:r>
            <w:r w:rsidRPr="00B926C1">
              <w:t xml:space="preserve"> i </w:t>
            </w:r>
            <w:r w:rsidRPr="00B926C1">
              <w:rPr>
                <w:b/>
                <w:i/>
              </w:rPr>
              <w:t>azilom</w:t>
            </w:r>
            <w:r w:rsidRPr="00B926C1">
              <w:t>, među ostalim pružanjem potpore za provedbu</w:t>
            </w:r>
            <w:r w:rsidRPr="00B926C1">
              <w:rPr>
                <w:b/>
                <w:i/>
              </w:rPr>
              <w:t>, jačanje i razvoj</w:t>
            </w:r>
            <w:r w:rsidRPr="00B926C1">
              <w:t xml:space="preserve"> pakta o migracijama i azilu te </w:t>
            </w:r>
            <w:r w:rsidRPr="00B926C1">
              <w:rPr>
                <w:b/>
                <w:i/>
              </w:rPr>
              <w:t>zajedničkog sustava</w:t>
            </w:r>
            <w:r w:rsidRPr="00B926C1">
              <w:t xml:space="preserve"> privremene zaštite raseljenih osoba u slučaju masovnog priljeva.</w:t>
            </w:r>
          </w:p>
        </w:tc>
        <w:tc>
          <w:tcPr>
            <w:tcW w:w="4876" w:type="dxa"/>
            <w:tcBorders>
              <w:top w:val="nil"/>
              <w:left w:val="nil"/>
              <w:bottom w:val="nil"/>
              <w:right w:val="nil"/>
            </w:tcBorders>
          </w:tcPr>
          <w:p w14:paraId="027E3797"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w:t>
            </w:r>
            <w:r w:rsidRPr="00B926C1">
              <w:rPr>
                <w:b/>
                <w:i/>
              </w:rPr>
              <w:t>Također se određuju minimalne razine financiranja koje treba osigurati za određene konkretne ciljeve, utvrđuju posebna pravila u pogledu sufinanciranja poduzetih mjera te se utvrđuje popis djelovanja prihvatljivih za potporu Unije na temelju Uredbe.</w:t>
            </w:r>
            <w:r w:rsidRPr="00B926C1">
              <w:t xml:space="preserve"> Potpora Unije doprinosi </w:t>
            </w:r>
            <w:r w:rsidRPr="00B926C1">
              <w:rPr>
                <w:b/>
                <w:i/>
              </w:rPr>
              <w:t>učinkovitoj provedbi, jačanju</w:t>
            </w:r>
            <w:r w:rsidRPr="00B926C1">
              <w:t xml:space="preserve"> i </w:t>
            </w:r>
            <w:r w:rsidRPr="00B926C1">
              <w:rPr>
                <w:b/>
                <w:i/>
              </w:rPr>
              <w:t>razvoju zajedničke politike azila i zajedničke politike useljavanja</w:t>
            </w:r>
            <w:r w:rsidRPr="00B926C1">
              <w:t>, među ostalim pružanjem potpore za provedbu pakta o migracijama i azilu</w:t>
            </w:r>
            <w:r w:rsidRPr="00B926C1">
              <w:rPr>
                <w:b/>
                <w:i/>
              </w:rPr>
              <w:t>, jačanje kapaciteta za azil i prihvat, djelotvornu integraciju i socijalnu uključenost državljana trećih zemalja, širenje zakonitih migracijskih putova</w:t>
            </w:r>
            <w:r w:rsidRPr="00B926C1">
              <w:t xml:space="preserve"> te </w:t>
            </w:r>
            <w:r w:rsidRPr="00B926C1">
              <w:rPr>
                <w:b/>
                <w:i/>
              </w:rPr>
              <w:t>zajednički sustav</w:t>
            </w:r>
            <w:r w:rsidRPr="00B926C1">
              <w:t xml:space="preserve"> privremene zaštite raseljenih osoba u slučaju masovnog priljeva.</w:t>
            </w:r>
          </w:p>
        </w:tc>
      </w:tr>
    </w:tbl>
    <w:p w14:paraId="61DEE44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EE7FEE9" w14:textId="77777777" w:rsidR="00AD0C44" w:rsidRPr="00B926C1" w:rsidRDefault="00AD0C44" w:rsidP="00AD0C44">
      <w:r w:rsidRPr="00B926C1">
        <w:rPr>
          <w:rStyle w:val="HideTWBExt"/>
        </w:rPr>
        <w:t>&lt;/Amend&gt;</w:t>
      </w:r>
    </w:p>
    <w:p w14:paraId="0F2E3FC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173</w:t>
      </w:r>
      <w:r w:rsidRPr="00B926C1">
        <w:rPr>
          <w:rStyle w:val="HideTWBExt"/>
          <w:b w:val="0"/>
        </w:rPr>
        <w:t>&lt;/NumAm&gt;</w:t>
      </w:r>
    </w:p>
    <w:p w14:paraId="7C511512"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4DA24FB2" w14:textId="77777777" w:rsidR="00AD0C44" w:rsidRPr="00B926C1" w:rsidRDefault="00AD0C44" w:rsidP="00AD0C44">
      <w:pPr>
        <w:pStyle w:val="NormalBold"/>
      </w:pPr>
      <w:r w:rsidRPr="00B926C1">
        <w:rPr>
          <w:rStyle w:val="HideTWBExt"/>
          <w:b w:val="0"/>
        </w:rPr>
        <w:t>&lt;/RepeatBlock-By&gt;</w:t>
      </w:r>
    </w:p>
    <w:p w14:paraId="66D838C0"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0061CD5"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5AB0118" w14:textId="77777777" w:rsidTr="003473CA">
        <w:trPr>
          <w:trHeight w:hRule="exact" w:val="240"/>
          <w:jc w:val="center"/>
        </w:trPr>
        <w:tc>
          <w:tcPr>
            <w:tcW w:w="9752" w:type="dxa"/>
            <w:gridSpan w:val="2"/>
            <w:tcBorders>
              <w:top w:val="nil"/>
              <w:left w:val="nil"/>
              <w:bottom w:val="nil"/>
              <w:right w:val="nil"/>
            </w:tcBorders>
          </w:tcPr>
          <w:p w14:paraId="558CCD40" w14:textId="77777777" w:rsidR="00AD0C44" w:rsidRPr="00B926C1" w:rsidRDefault="00AD0C44" w:rsidP="003473CA"/>
        </w:tc>
      </w:tr>
      <w:tr w:rsidR="00B926C1" w:rsidRPr="00B926C1" w14:paraId="42DEF44C" w14:textId="77777777" w:rsidTr="003473CA">
        <w:trPr>
          <w:trHeight w:val="240"/>
          <w:jc w:val="center"/>
        </w:trPr>
        <w:tc>
          <w:tcPr>
            <w:tcW w:w="4876" w:type="dxa"/>
            <w:tcBorders>
              <w:top w:val="nil"/>
              <w:left w:val="nil"/>
              <w:bottom w:val="nil"/>
              <w:right w:val="nil"/>
            </w:tcBorders>
          </w:tcPr>
          <w:p w14:paraId="5C55BE5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073505D" w14:textId="77777777" w:rsidR="00AD0C44" w:rsidRPr="00B926C1" w:rsidRDefault="00AD0C44" w:rsidP="003473CA">
            <w:pPr>
              <w:pStyle w:val="AmColumnHeading"/>
            </w:pPr>
            <w:r w:rsidRPr="00B926C1">
              <w:t>Izmjena</w:t>
            </w:r>
          </w:p>
        </w:tc>
      </w:tr>
      <w:tr w:rsidR="00B926C1" w:rsidRPr="00B926C1" w14:paraId="338C03FC" w14:textId="77777777" w:rsidTr="003473CA">
        <w:trPr>
          <w:jc w:val="center"/>
        </w:trPr>
        <w:tc>
          <w:tcPr>
            <w:tcW w:w="4876" w:type="dxa"/>
            <w:tcBorders>
              <w:top w:val="nil"/>
              <w:left w:val="nil"/>
              <w:bottom w:val="nil"/>
              <w:right w:val="nil"/>
            </w:tcBorders>
          </w:tcPr>
          <w:p w14:paraId="7E4EF2C1"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doprinosi učinkovitom upravljanju </w:t>
            </w:r>
            <w:r w:rsidRPr="00B926C1">
              <w:lastRenderedPageBreak/>
              <w:t>migracijskim tokovima i azilom, među ostalim pružanjem potpore za provedbu, jačanje i razvoj pakta o migracijama i azilu te zajedničkog sustava privremene zaštite raseljenih osoba u slučaju masovnog priljeva.</w:t>
            </w:r>
          </w:p>
        </w:tc>
        <w:tc>
          <w:tcPr>
            <w:tcW w:w="4876" w:type="dxa"/>
            <w:tcBorders>
              <w:top w:val="nil"/>
              <w:left w:val="nil"/>
              <w:bottom w:val="nil"/>
              <w:right w:val="nil"/>
            </w:tcBorders>
          </w:tcPr>
          <w:p w14:paraId="35C3CC93" w14:textId="77777777" w:rsidR="00AD0C44" w:rsidRPr="00B926C1" w:rsidRDefault="00AD0C44" w:rsidP="003473CA">
            <w:pPr>
              <w:pStyle w:val="Normal6a"/>
            </w:pPr>
            <w:r w:rsidRPr="00B926C1">
              <w:lastRenderedPageBreak/>
              <w:t xml:space="preserve">U ovoj se Uredbi utvrđuju ciljevi i financiranje potpore Unije za provedbu, jačanje i razvoj zajedničke politike azila i useljavanja za razdoblje od 1. siječnja 2028. do 31. prosinca 2034. Potpora Unije doprinosi učinkovitom upravljanju </w:t>
            </w:r>
            <w:r w:rsidRPr="00B926C1">
              <w:lastRenderedPageBreak/>
              <w:t>migracijskim tokovima i azilom, među ostalim pružanjem potpore za provedbu, jačanje i razvoj pakta o migracijama i azilu te zajedničkog sustava privremene zaštite raseljenih osoba u slučaju masovnog priljeva</w:t>
            </w:r>
            <w:r w:rsidRPr="00B926C1">
              <w:rPr>
                <w:b/>
                <w:i/>
              </w:rPr>
              <w:t>, uključujući mjere za sprečavanje nezakonitih migracija i djelotvornu provedbu odluka o vraćanju</w:t>
            </w:r>
            <w:r w:rsidRPr="00B926C1">
              <w:t>.</w:t>
            </w:r>
          </w:p>
        </w:tc>
      </w:tr>
    </w:tbl>
    <w:p w14:paraId="1D81B98F"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14B862B7"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00AFD010" w14:textId="77777777" w:rsidR="00AD0C44" w:rsidRPr="00B926C1" w:rsidRDefault="00AD0C44" w:rsidP="00AD0C44">
      <w:pPr>
        <w:pStyle w:val="AmJustText"/>
      </w:pPr>
      <w:r w:rsidRPr="00B926C1">
        <w:t>U izvornom tekstu ističu se azil, privremena zaštita i provedba pakta, ali se ne spominje politika vraćanja ni sprečavanje nezakonitih migracija. Djelotvorno upravljanje migracijama iziskuje uravnotežen pristup koji uključuje zaštitu osoba koje ispunjavaju uvjete za zaštitu, ali i vraćanje osoba koje ne ispunjavaju uvjete za boravak ili međunarodnu zaštitu.</w:t>
      </w:r>
    </w:p>
    <w:p w14:paraId="73CDB786" w14:textId="77777777" w:rsidR="00AD0C44" w:rsidRPr="00B926C1" w:rsidRDefault="00AD0C44" w:rsidP="00AD0C44">
      <w:r w:rsidRPr="00B926C1">
        <w:rPr>
          <w:rStyle w:val="HideTWBExt"/>
        </w:rPr>
        <w:t>&lt;/Amend&gt;</w:t>
      </w:r>
    </w:p>
    <w:p w14:paraId="3F7473E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174</w:t>
      </w:r>
      <w:r w:rsidRPr="00B926C1">
        <w:rPr>
          <w:rStyle w:val="HideTWBExt"/>
          <w:b w:val="0"/>
        </w:rPr>
        <w:t>&lt;/NumAm&gt;</w:t>
      </w:r>
    </w:p>
    <w:p w14:paraId="718E2C4B"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764623DE" w14:textId="77777777" w:rsidR="00AD0C44" w:rsidRPr="00B926C1" w:rsidRDefault="00AD0C44" w:rsidP="00AD0C44">
      <w:pPr>
        <w:pStyle w:val="NormalBold"/>
      </w:pPr>
      <w:r w:rsidRPr="00B926C1">
        <w:rPr>
          <w:rStyle w:val="HideTWBExt"/>
          <w:b w:val="0"/>
        </w:rPr>
        <w:t>&lt;/RepeatBlock-By&gt;</w:t>
      </w:r>
    </w:p>
    <w:p w14:paraId="7BDAE7C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7FA4E9B"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D49CA48" w14:textId="77777777" w:rsidTr="003473CA">
        <w:trPr>
          <w:trHeight w:hRule="exact" w:val="240"/>
          <w:jc w:val="center"/>
        </w:trPr>
        <w:tc>
          <w:tcPr>
            <w:tcW w:w="9752" w:type="dxa"/>
            <w:gridSpan w:val="2"/>
            <w:tcBorders>
              <w:top w:val="nil"/>
              <w:left w:val="nil"/>
              <w:bottom w:val="nil"/>
              <w:right w:val="nil"/>
            </w:tcBorders>
          </w:tcPr>
          <w:p w14:paraId="78A64248" w14:textId="77777777" w:rsidR="00AD0C44" w:rsidRPr="00B926C1" w:rsidRDefault="00AD0C44" w:rsidP="003473CA"/>
        </w:tc>
      </w:tr>
      <w:tr w:rsidR="00B926C1" w:rsidRPr="00B926C1" w14:paraId="12F38533" w14:textId="77777777" w:rsidTr="003473CA">
        <w:trPr>
          <w:trHeight w:val="240"/>
          <w:jc w:val="center"/>
        </w:trPr>
        <w:tc>
          <w:tcPr>
            <w:tcW w:w="4876" w:type="dxa"/>
            <w:tcBorders>
              <w:top w:val="nil"/>
              <w:left w:val="nil"/>
              <w:bottom w:val="nil"/>
              <w:right w:val="nil"/>
            </w:tcBorders>
          </w:tcPr>
          <w:p w14:paraId="32E1E50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F1C1237" w14:textId="77777777" w:rsidR="00AD0C44" w:rsidRPr="00B926C1" w:rsidRDefault="00AD0C44" w:rsidP="003473CA">
            <w:pPr>
              <w:pStyle w:val="AmColumnHeading"/>
            </w:pPr>
            <w:r w:rsidRPr="00B926C1">
              <w:t>Izmjena</w:t>
            </w:r>
          </w:p>
        </w:tc>
      </w:tr>
      <w:tr w:rsidR="00B926C1" w:rsidRPr="00B926C1" w14:paraId="5791C73E" w14:textId="77777777" w:rsidTr="003473CA">
        <w:trPr>
          <w:jc w:val="center"/>
        </w:trPr>
        <w:tc>
          <w:tcPr>
            <w:tcW w:w="4876" w:type="dxa"/>
            <w:tcBorders>
              <w:top w:val="nil"/>
              <w:left w:val="nil"/>
              <w:bottom w:val="nil"/>
              <w:right w:val="nil"/>
            </w:tcBorders>
          </w:tcPr>
          <w:p w14:paraId="2349B85E"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doprinosi učinkovitom </w:t>
            </w:r>
            <w:r w:rsidRPr="00B926C1">
              <w:rPr>
                <w:b/>
                <w:i/>
              </w:rPr>
              <w:t>upravljanju migracijskim tokovima</w:t>
            </w:r>
            <w:r w:rsidRPr="00B926C1">
              <w:t xml:space="preserve"> i </w:t>
            </w:r>
            <w:r w:rsidRPr="00B926C1">
              <w:rPr>
                <w:b/>
                <w:i/>
              </w:rPr>
              <w:t>azilom</w:t>
            </w:r>
            <w:r w:rsidRPr="00B926C1">
              <w:t xml:space="preserve">, među ostalim pružanjem potpore za </w:t>
            </w:r>
            <w:r w:rsidRPr="00B926C1">
              <w:rPr>
                <w:b/>
                <w:i/>
              </w:rPr>
              <w:t>provedbu, jačanje</w:t>
            </w:r>
            <w:r w:rsidRPr="00B926C1">
              <w:t xml:space="preserve"> i </w:t>
            </w:r>
            <w:r w:rsidRPr="00B926C1">
              <w:rPr>
                <w:b/>
                <w:i/>
              </w:rPr>
              <w:t>razvoj pakta o migracijama i azilu te zajedničkog sustava</w:t>
            </w:r>
            <w:r w:rsidRPr="00B926C1">
              <w:t xml:space="preserve"> privremene zaštite raseljenih osoba u slučaju masovnog priljeva.</w:t>
            </w:r>
          </w:p>
        </w:tc>
        <w:tc>
          <w:tcPr>
            <w:tcW w:w="4876" w:type="dxa"/>
            <w:tcBorders>
              <w:top w:val="nil"/>
              <w:left w:val="nil"/>
              <w:bottom w:val="nil"/>
              <w:right w:val="nil"/>
            </w:tcBorders>
          </w:tcPr>
          <w:p w14:paraId="5E32A286"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w:t>
            </w:r>
            <w:r w:rsidRPr="00B926C1">
              <w:rPr>
                <w:b/>
                <w:i/>
              </w:rPr>
              <w:t>prvenstveno</w:t>
            </w:r>
            <w:r w:rsidRPr="00B926C1">
              <w:t xml:space="preserve"> doprinosi učinkovitom </w:t>
            </w:r>
            <w:r w:rsidRPr="00B926C1">
              <w:rPr>
                <w:b/>
                <w:i/>
              </w:rPr>
              <w:t>suzbijanju nezakonitih migracija</w:t>
            </w:r>
            <w:r w:rsidRPr="00B926C1">
              <w:t xml:space="preserve"> i </w:t>
            </w:r>
            <w:r w:rsidRPr="00B926C1">
              <w:rPr>
                <w:b/>
                <w:i/>
              </w:rPr>
              <w:t>njihove instrumentalizacije</w:t>
            </w:r>
            <w:r w:rsidRPr="00B926C1">
              <w:t xml:space="preserve">, među ostalim pružanjem potpore </w:t>
            </w:r>
            <w:r w:rsidRPr="00B926C1">
              <w:rPr>
                <w:b/>
                <w:i/>
              </w:rPr>
              <w:t>mehanizmima</w:t>
            </w:r>
            <w:r w:rsidRPr="00B926C1">
              <w:t xml:space="preserve"> za </w:t>
            </w:r>
            <w:r w:rsidRPr="00B926C1">
              <w:rPr>
                <w:b/>
                <w:i/>
              </w:rPr>
              <w:t>udaljavanje državljana trećih zemalja koji nemaju pravo boravka u EU-u, kao</w:t>
            </w:r>
            <w:r w:rsidRPr="00B926C1">
              <w:t xml:space="preserve"> i </w:t>
            </w:r>
            <w:r w:rsidRPr="00B926C1">
              <w:rPr>
                <w:b/>
                <w:i/>
              </w:rPr>
              <w:t>sustavu</w:t>
            </w:r>
            <w:r w:rsidRPr="00B926C1">
              <w:t xml:space="preserve"> privremene zaštite raseljenih osoba u slučaju masovnog priljeva.</w:t>
            </w:r>
          </w:p>
        </w:tc>
      </w:tr>
    </w:tbl>
    <w:p w14:paraId="0E958A3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19E32629" w14:textId="77777777" w:rsidR="00AD0C44" w:rsidRPr="00B926C1" w:rsidRDefault="00AD0C44" w:rsidP="00AD0C44">
      <w:r w:rsidRPr="00B926C1">
        <w:rPr>
          <w:rStyle w:val="HideTWBExt"/>
        </w:rPr>
        <w:t>&lt;/Amend&gt;</w:t>
      </w:r>
    </w:p>
    <w:p w14:paraId="1E8D0F8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175</w:t>
      </w:r>
      <w:r w:rsidRPr="00B926C1">
        <w:rPr>
          <w:rStyle w:val="HideTWBExt"/>
          <w:b w:val="0"/>
        </w:rPr>
        <w:t>&lt;/NumAm&gt;</w:t>
      </w:r>
    </w:p>
    <w:p w14:paraId="2499EB50" w14:textId="77777777" w:rsidR="00AD0C44" w:rsidRPr="00B926C1" w:rsidRDefault="00AD0C44" w:rsidP="00AD0C44">
      <w:pPr>
        <w:pStyle w:val="NormalBold"/>
      </w:pPr>
      <w:r w:rsidRPr="00B926C1">
        <w:rPr>
          <w:rStyle w:val="HideTWBExt"/>
          <w:b w:val="0"/>
        </w:rPr>
        <w:t>&lt;RepeatBlock-By&gt;&lt;Members&gt;</w:t>
      </w:r>
      <w:r w:rsidRPr="00B926C1">
        <w:t>Rasa Juknevičienė</w:t>
      </w:r>
      <w:r w:rsidRPr="00B926C1">
        <w:rPr>
          <w:rStyle w:val="HideTWBExt"/>
          <w:b w:val="0"/>
        </w:rPr>
        <w:t>&lt;/Members&gt;</w:t>
      </w:r>
    </w:p>
    <w:p w14:paraId="3FE52F29" w14:textId="77777777" w:rsidR="00AD0C44" w:rsidRPr="00B926C1" w:rsidRDefault="00AD0C44" w:rsidP="00AD0C44">
      <w:pPr>
        <w:pStyle w:val="NormalBold"/>
      </w:pPr>
      <w:r w:rsidRPr="00B926C1">
        <w:rPr>
          <w:rStyle w:val="HideTWBExt"/>
          <w:b w:val="0"/>
        </w:rPr>
        <w:t>&lt;/RepeatBlock-By&gt;</w:t>
      </w:r>
    </w:p>
    <w:p w14:paraId="564EFC3A" w14:textId="77777777" w:rsidR="00AD0C44" w:rsidRPr="00B926C1" w:rsidRDefault="00AD0C44" w:rsidP="00AD0C44">
      <w:pPr>
        <w:pStyle w:val="NormalBold"/>
      </w:pPr>
      <w:r w:rsidRPr="00B926C1">
        <w:rPr>
          <w:rStyle w:val="HideTWBExt"/>
          <w:b w:val="0"/>
        </w:rPr>
        <w:lastRenderedPageBreak/>
        <w:t>&lt;DocAmend&gt;</w:t>
      </w:r>
      <w:r w:rsidRPr="00B926C1">
        <w:t>Prijedlog uredbe</w:t>
      </w:r>
      <w:r w:rsidRPr="00B926C1">
        <w:rPr>
          <w:rStyle w:val="HideTWBExt"/>
          <w:b w:val="0"/>
        </w:rPr>
        <w:t>&lt;/DocAmend&gt;</w:t>
      </w:r>
    </w:p>
    <w:p w14:paraId="2F2F3016"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6F98A15" w14:textId="77777777" w:rsidTr="003473CA">
        <w:trPr>
          <w:trHeight w:hRule="exact" w:val="240"/>
          <w:jc w:val="center"/>
        </w:trPr>
        <w:tc>
          <w:tcPr>
            <w:tcW w:w="9752" w:type="dxa"/>
            <w:gridSpan w:val="2"/>
            <w:tcBorders>
              <w:top w:val="nil"/>
              <w:left w:val="nil"/>
              <w:bottom w:val="nil"/>
              <w:right w:val="nil"/>
            </w:tcBorders>
          </w:tcPr>
          <w:p w14:paraId="40548EDD" w14:textId="77777777" w:rsidR="00AD0C44" w:rsidRPr="00B926C1" w:rsidRDefault="00AD0C44" w:rsidP="003473CA"/>
        </w:tc>
      </w:tr>
      <w:tr w:rsidR="00B926C1" w:rsidRPr="00B926C1" w14:paraId="625D1746" w14:textId="77777777" w:rsidTr="003473CA">
        <w:trPr>
          <w:trHeight w:val="240"/>
          <w:jc w:val="center"/>
        </w:trPr>
        <w:tc>
          <w:tcPr>
            <w:tcW w:w="4876" w:type="dxa"/>
            <w:tcBorders>
              <w:top w:val="nil"/>
              <w:left w:val="nil"/>
              <w:bottom w:val="nil"/>
              <w:right w:val="nil"/>
            </w:tcBorders>
          </w:tcPr>
          <w:p w14:paraId="2E32FA4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4B86DE6" w14:textId="77777777" w:rsidR="00AD0C44" w:rsidRPr="00B926C1" w:rsidRDefault="00AD0C44" w:rsidP="003473CA">
            <w:pPr>
              <w:pStyle w:val="AmColumnHeading"/>
            </w:pPr>
            <w:r w:rsidRPr="00B926C1">
              <w:t>Izmjena</w:t>
            </w:r>
          </w:p>
        </w:tc>
      </w:tr>
      <w:tr w:rsidR="00B926C1" w:rsidRPr="00B926C1" w14:paraId="5A7834CF" w14:textId="77777777" w:rsidTr="003473CA">
        <w:trPr>
          <w:jc w:val="center"/>
        </w:trPr>
        <w:tc>
          <w:tcPr>
            <w:tcW w:w="4876" w:type="dxa"/>
            <w:tcBorders>
              <w:top w:val="nil"/>
              <w:left w:val="nil"/>
              <w:bottom w:val="nil"/>
              <w:right w:val="nil"/>
            </w:tcBorders>
          </w:tcPr>
          <w:p w14:paraId="2852C90C" w14:textId="77777777" w:rsidR="00AD0C44" w:rsidRPr="00B926C1" w:rsidRDefault="00AD0C44" w:rsidP="003473CA">
            <w:pPr>
              <w:pStyle w:val="Normal6a"/>
            </w:pPr>
            <w:r w:rsidRPr="00B926C1">
              <w:t>U ovoj se Uredbi utvrđuju ciljevi i financiranje potpore Unije za provedbu, jačanje i razvoj zajedničke politike azila i useljavanja za razdoblje od 1. siječnja 2028. do 31. prosinca 2034. Potpora Unije doprinosi učinkovitom upravljanju migracijskim tokovima i azilom, među ostalim pružanjem potpore za provedbu, jačanje i razvoj pakta o migracijama i azilu te zajedničkog sustava privremene zaštite raseljenih osoba u slučaju masovnog priljeva.</w:t>
            </w:r>
          </w:p>
        </w:tc>
        <w:tc>
          <w:tcPr>
            <w:tcW w:w="4876" w:type="dxa"/>
            <w:tcBorders>
              <w:top w:val="nil"/>
              <w:left w:val="nil"/>
              <w:bottom w:val="nil"/>
              <w:right w:val="nil"/>
            </w:tcBorders>
          </w:tcPr>
          <w:p w14:paraId="0AF7AB6D" w14:textId="77777777" w:rsidR="00AD0C44" w:rsidRPr="00B926C1" w:rsidRDefault="00AD0C44" w:rsidP="003473CA">
            <w:pPr>
              <w:pStyle w:val="Normal6a"/>
            </w:pPr>
            <w:r w:rsidRPr="00B926C1">
              <w:t>U ovoj se Uredbi utvrđuju ciljevi i financiranje potpore Unije za provedbu, jačanje i razvoj zajedničke politike azila i useljavanja za razdoblje od 1. siječnja 2028. do 31. prosinca 2034. Potpora Unije doprinosi učinkovitom upravljanju migracijskim tokovima i azilom,</w:t>
            </w:r>
            <w:r w:rsidRPr="00B926C1">
              <w:rPr>
                <w:b/>
                <w:i/>
              </w:rPr>
              <w:t xml:space="preserve"> integracijom i vraćanjem,</w:t>
            </w:r>
            <w:r w:rsidRPr="00B926C1">
              <w:t xml:space="preserve"> među ostalim pružanjem potpore za provedbu, jačanje i razvoj pakta o migracijama i azilu te zajedničkog sustava privremene zaštite raseljenih osoba u slučaju masovnog priljeva.</w:t>
            </w:r>
          </w:p>
        </w:tc>
      </w:tr>
    </w:tbl>
    <w:p w14:paraId="508EDC97"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3B15C35"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162B1E72" w14:textId="77777777" w:rsidR="00AD0C44" w:rsidRPr="00B926C1" w:rsidRDefault="00AD0C44" w:rsidP="00AD0C44">
      <w:pPr>
        <w:pStyle w:val="AmJustText"/>
      </w:pPr>
      <w:r w:rsidRPr="00B926C1">
        <w:t>Integracija i vraćanje trebali bi biti obuhvaćeni zajedno s azilom i migracijama, u skladu s područjem primjene i ciljevima AMI-ja.</w:t>
      </w:r>
    </w:p>
    <w:p w14:paraId="0F3BAFF1" w14:textId="77777777" w:rsidR="00AD0C44" w:rsidRPr="00B926C1" w:rsidRDefault="00AD0C44" w:rsidP="00AD0C44">
      <w:r w:rsidRPr="00B926C1">
        <w:rPr>
          <w:rStyle w:val="HideTWBExt"/>
        </w:rPr>
        <w:t>&lt;/Amend&gt;</w:t>
      </w:r>
    </w:p>
    <w:p w14:paraId="6B82088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176</w:t>
      </w:r>
      <w:r w:rsidRPr="00B926C1">
        <w:rPr>
          <w:rStyle w:val="HideTWBExt"/>
          <w:b w:val="0"/>
        </w:rPr>
        <w:t>&lt;/NumAm&gt;</w:t>
      </w:r>
    </w:p>
    <w:p w14:paraId="768DD8B0" w14:textId="77777777" w:rsidR="00AD0C44" w:rsidRPr="00B926C1" w:rsidRDefault="00AD0C44" w:rsidP="00AD0C44">
      <w:pPr>
        <w:pStyle w:val="NormalBold"/>
      </w:pPr>
      <w:r w:rsidRPr="00B926C1">
        <w:rPr>
          <w:rStyle w:val="HideTWBExt"/>
          <w:b w:val="0"/>
        </w:rPr>
        <w:t>&lt;RepeatBlock-By&gt;&lt;Members&gt;</w:t>
      </w:r>
      <w:r w:rsidRPr="00B926C1">
        <w:t>Dainius Žalimas</w:t>
      </w:r>
      <w:r w:rsidRPr="00B926C1">
        <w:rPr>
          <w:rStyle w:val="HideTWBExt"/>
          <w:b w:val="0"/>
        </w:rPr>
        <w:t>&lt;/Members&gt;</w:t>
      </w:r>
    </w:p>
    <w:p w14:paraId="3ABEDA3D" w14:textId="77777777" w:rsidR="00AD0C44" w:rsidRPr="00B926C1" w:rsidRDefault="00AD0C44" w:rsidP="00AD0C44">
      <w:pPr>
        <w:pStyle w:val="NormalBold"/>
      </w:pPr>
      <w:r w:rsidRPr="00B926C1">
        <w:rPr>
          <w:rStyle w:val="HideTWBExt"/>
          <w:b w:val="0"/>
        </w:rPr>
        <w:t>&lt;/RepeatBlock-By&gt;</w:t>
      </w:r>
    </w:p>
    <w:p w14:paraId="46C72B3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1D149F2"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27D1EA0" w14:textId="77777777" w:rsidTr="003473CA">
        <w:trPr>
          <w:trHeight w:hRule="exact" w:val="240"/>
          <w:jc w:val="center"/>
        </w:trPr>
        <w:tc>
          <w:tcPr>
            <w:tcW w:w="9752" w:type="dxa"/>
            <w:gridSpan w:val="2"/>
            <w:tcBorders>
              <w:top w:val="nil"/>
              <w:left w:val="nil"/>
              <w:bottom w:val="nil"/>
              <w:right w:val="nil"/>
            </w:tcBorders>
          </w:tcPr>
          <w:p w14:paraId="350EC3DF" w14:textId="77777777" w:rsidR="00AD0C44" w:rsidRPr="00B926C1" w:rsidRDefault="00AD0C44" w:rsidP="003473CA"/>
        </w:tc>
      </w:tr>
      <w:tr w:rsidR="00B926C1" w:rsidRPr="00B926C1" w14:paraId="1716AE5D" w14:textId="77777777" w:rsidTr="003473CA">
        <w:trPr>
          <w:trHeight w:val="240"/>
          <w:jc w:val="center"/>
        </w:trPr>
        <w:tc>
          <w:tcPr>
            <w:tcW w:w="4876" w:type="dxa"/>
            <w:tcBorders>
              <w:top w:val="nil"/>
              <w:left w:val="nil"/>
              <w:bottom w:val="nil"/>
              <w:right w:val="nil"/>
            </w:tcBorders>
          </w:tcPr>
          <w:p w14:paraId="650CA71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172AAFE" w14:textId="77777777" w:rsidR="00AD0C44" w:rsidRPr="00B926C1" w:rsidRDefault="00AD0C44" w:rsidP="003473CA">
            <w:pPr>
              <w:pStyle w:val="AmColumnHeading"/>
            </w:pPr>
            <w:r w:rsidRPr="00B926C1">
              <w:t>Izmjena</w:t>
            </w:r>
          </w:p>
        </w:tc>
      </w:tr>
      <w:tr w:rsidR="00B926C1" w:rsidRPr="00B926C1" w14:paraId="1AEDA641" w14:textId="77777777" w:rsidTr="003473CA">
        <w:trPr>
          <w:jc w:val="center"/>
        </w:trPr>
        <w:tc>
          <w:tcPr>
            <w:tcW w:w="4876" w:type="dxa"/>
            <w:tcBorders>
              <w:top w:val="nil"/>
              <w:left w:val="nil"/>
              <w:bottom w:val="nil"/>
              <w:right w:val="nil"/>
            </w:tcBorders>
          </w:tcPr>
          <w:p w14:paraId="5C2BE253" w14:textId="77777777" w:rsidR="00AD0C44" w:rsidRPr="00B926C1" w:rsidRDefault="00AD0C44" w:rsidP="003473CA">
            <w:pPr>
              <w:pStyle w:val="Normal6a"/>
            </w:pPr>
            <w:r w:rsidRPr="00B926C1">
              <w:t>U ovoj se Uredbi utvrđuju ciljevi i financiranje potpore Unije za provedbu, jačanje i razvoj zajedničke politike azila i useljavanja za razdoblje od 1. siječnja 2028. do 31. prosinca 2034. Potpora Unije doprinosi učinkovitom upravljanju migracijskim tokovima i azilom, među ostalim pružanjem potpore za provedbu, jačanje i razvoj pakta o migracijama i azilu te zajedničkog sustava privremene zaštite raseljenih osoba u slučaju masovnog priljeva.</w:t>
            </w:r>
          </w:p>
        </w:tc>
        <w:tc>
          <w:tcPr>
            <w:tcW w:w="4876" w:type="dxa"/>
            <w:tcBorders>
              <w:top w:val="nil"/>
              <w:left w:val="nil"/>
              <w:bottom w:val="nil"/>
              <w:right w:val="nil"/>
            </w:tcBorders>
          </w:tcPr>
          <w:p w14:paraId="1A96815E" w14:textId="77777777" w:rsidR="00AD0C44" w:rsidRPr="00B926C1" w:rsidRDefault="00AD0C44" w:rsidP="003473CA">
            <w:pPr>
              <w:pStyle w:val="Normal6a"/>
            </w:pPr>
            <w:r w:rsidRPr="00B926C1">
              <w:t>U ovoj se Uredbi utvrđuju ciljevi i financiranje potpore Unije za provedbu, jačanje i razvoj zajedničke politike azila i useljavanja za razdoblje od 1. siječnja 2028. do 31. prosinca 2034. Potpora Unije doprinosi učinkovitom upravljanju migracijskim tokovima i azilom,</w:t>
            </w:r>
            <w:r w:rsidRPr="00B926C1">
              <w:rPr>
                <w:b/>
                <w:i/>
              </w:rPr>
              <w:t xml:space="preserve"> integracijom i vraćanjem,</w:t>
            </w:r>
            <w:r w:rsidRPr="00B926C1">
              <w:t xml:space="preserve"> među ostalim pružanjem potpore za provedbu, jačanje i razvoj pakta o migracijama i azilu te zajedničkog sustava privremene zaštite raseljenih osoba u slučaju masovnog </w:t>
            </w:r>
            <w:r w:rsidRPr="00B926C1">
              <w:lastRenderedPageBreak/>
              <w:t>priljeva.</w:t>
            </w:r>
          </w:p>
        </w:tc>
      </w:tr>
    </w:tbl>
    <w:p w14:paraId="2A0FBA72"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8706F0C" w14:textId="77777777" w:rsidR="00AD0C44" w:rsidRPr="00B926C1" w:rsidRDefault="00AD0C44" w:rsidP="00AD0C44">
      <w:r w:rsidRPr="00B926C1">
        <w:rPr>
          <w:rStyle w:val="HideTWBExt"/>
        </w:rPr>
        <w:t>&lt;/Amend&gt;</w:t>
      </w:r>
    </w:p>
    <w:p w14:paraId="137D4D0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177</w:t>
      </w:r>
      <w:r w:rsidRPr="00B926C1">
        <w:rPr>
          <w:rStyle w:val="HideTWBExt"/>
          <w:b w:val="0"/>
        </w:rPr>
        <w:t>&lt;/NumAm&gt;</w:t>
      </w:r>
    </w:p>
    <w:p w14:paraId="48FFBC96" w14:textId="77777777" w:rsidR="00AD0C44" w:rsidRPr="00B926C1" w:rsidRDefault="00AD0C44" w:rsidP="00AD0C44">
      <w:pPr>
        <w:pStyle w:val="NormalBold"/>
      </w:pPr>
      <w:r w:rsidRPr="00B926C1">
        <w:rPr>
          <w:rStyle w:val="HideTWBExt"/>
          <w:b w:val="0"/>
        </w:rPr>
        <w:t>&lt;RepeatBlock-By&gt;&lt;Members&gt;</w:t>
      </w:r>
      <w:r w:rsidRPr="00B926C1">
        <w:t>Nicolas Bay</w:t>
      </w:r>
      <w:r w:rsidRPr="00B926C1">
        <w:rPr>
          <w:rStyle w:val="HideTWBExt"/>
          <w:b w:val="0"/>
        </w:rPr>
        <w:t>&lt;/Members&gt;</w:t>
      </w:r>
    </w:p>
    <w:p w14:paraId="15F29A31" w14:textId="77777777" w:rsidR="00AD0C44" w:rsidRPr="00B926C1" w:rsidRDefault="00AD0C44" w:rsidP="00AD0C44">
      <w:pPr>
        <w:pStyle w:val="NormalBold"/>
      </w:pPr>
      <w:r w:rsidRPr="00B926C1">
        <w:rPr>
          <w:rStyle w:val="HideTWBExt"/>
          <w:b w:val="0"/>
        </w:rPr>
        <w:t>&lt;/RepeatBlock-By&gt;</w:t>
      </w:r>
    </w:p>
    <w:p w14:paraId="1711F92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7904594"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7866AD6" w14:textId="77777777" w:rsidTr="003473CA">
        <w:trPr>
          <w:trHeight w:hRule="exact" w:val="240"/>
          <w:jc w:val="center"/>
        </w:trPr>
        <w:tc>
          <w:tcPr>
            <w:tcW w:w="9752" w:type="dxa"/>
            <w:gridSpan w:val="2"/>
            <w:tcBorders>
              <w:top w:val="nil"/>
              <w:left w:val="nil"/>
              <w:bottom w:val="nil"/>
              <w:right w:val="nil"/>
            </w:tcBorders>
          </w:tcPr>
          <w:p w14:paraId="64CA14A2" w14:textId="77777777" w:rsidR="00AD0C44" w:rsidRPr="00B926C1" w:rsidRDefault="00AD0C44" w:rsidP="003473CA"/>
        </w:tc>
      </w:tr>
      <w:tr w:rsidR="00B926C1" w:rsidRPr="00B926C1" w14:paraId="42CC2BAF" w14:textId="77777777" w:rsidTr="003473CA">
        <w:trPr>
          <w:trHeight w:val="240"/>
          <w:jc w:val="center"/>
        </w:trPr>
        <w:tc>
          <w:tcPr>
            <w:tcW w:w="4876" w:type="dxa"/>
            <w:tcBorders>
              <w:top w:val="nil"/>
              <w:left w:val="nil"/>
              <w:bottom w:val="nil"/>
              <w:right w:val="nil"/>
            </w:tcBorders>
          </w:tcPr>
          <w:p w14:paraId="3ABD615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E4D33E2" w14:textId="77777777" w:rsidR="00AD0C44" w:rsidRPr="00B926C1" w:rsidRDefault="00AD0C44" w:rsidP="003473CA">
            <w:pPr>
              <w:pStyle w:val="AmColumnHeading"/>
            </w:pPr>
            <w:r w:rsidRPr="00B926C1">
              <w:t>Izmjena</w:t>
            </w:r>
          </w:p>
        </w:tc>
      </w:tr>
      <w:tr w:rsidR="00B926C1" w:rsidRPr="00B926C1" w14:paraId="125D3A33" w14:textId="77777777" w:rsidTr="003473CA">
        <w:trPr>
          <w:jc w:val="center"/>
        </w:trPr>
        <w:tc>
          <w:tcPr>
            <w:tcW w:w="4876" w:type="dxa"/>
            <w:tcBorders>
              <w:top w:val="nil"/>
              <w:left w:val="nil"/>
              <w:bottom w:val="nil"/>
              <w:right w:val="nil"/>
            </w:tcBorders>
          </w:tcPr>
          <w:p w14:paraId="2DB4B676" w14:textId="77777777" w:rsidR="00AD0C44" w:rsidRPr="00B926C1" w:rsidRDefault="00AD0C44" w:rsidP="003473CA">
            <w:pPr>
              <w:pStyle w:val="Normal6a"/>
            </w:pPr>
            <w:r w:rsidRPr="00B926C1">
              <w:t>U ovoj se Uredbi utvrđuju ciljevi i financiranje potpore Unije za provedbu, jačanje i razvoj zajedničke politike azila i useljavanja za razdoblje od 1. siječnja 2028. do 31. prosinca 2034. Potpora Unije doprinosi učinkovitom upravljanju migracijskim tokovima i azilom, među ostalim pružanjem potpore za provedbu, jačanje i razvoj pakta o migracijama i azilu te zajedničkog sustava privremene zaštite raseljenih osoba u slučaju masovnog priljeva.</w:t>
            </w:r>
          </w:p>
        </w:tc>
        <w:tc>
          <w:tcPr>
            <w:tcW w:w="4876" w:type="dxa"/>
            <w:tcBorders>
              <w:top w:val="nil"/>
              <w:left w:val="nil"/>
              <w:bottom w:val="nil"/>
              <w:right w:val="nil"/>
            </w:tcBorders>
          </w:tcPr>
          <w:p w14:paraId="08C89733"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doprinosi učinkovitom upravljanju migracijskim tokovima i azilom, </w:t>
            </w:r>
            <w:r w:rsidRPr="00B926C1">
              <w:rPr>
                <w:b/>
                <w:i/>
              </w:rPr>
              <w:t>uključujući vraćanje nezakonitih migranata,</w:t>
            </w:r>
            <w:r w:rsidRPr="00B926C1">
              <w:t xml:space="preserve"> među ostalim pružanjem potpore za provedbu, jačanje i razvoj pakta o migracijama i azilu te zajedničkog sustava privremene zaštite raseljenih osoba u slučaju masovnog priljeva.</w:t>
            </w:r>
          </w:p>
        </w:tc>
      </w:tr>
    </w:tbl>
    <w:p w14:paraId="1D8E729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{FR}</w:t>
      </w:r>
      <w:r w:rsidRPr="00B926C1">
        <w:t>fr</w:t>
      </w:r>
      <w:r w:rsidRPr="00B926C1">
        <w:rPr>
          <w:rStyle w:val="HideTWBExt"/>
        </w:rPr>
        <w:t>&lt;/Original&gt;</w:t>
      </w:r>
    </w:p>
    <w:p w14:paraId="7CD00B29" w14:textId="77777777" w:rsidR="00AD0C44" w:rsidRPr="00B926C1" w:rsidRDefault="00AD0C44" w:rsidP="00AD0C44">
      <w:r w:rsidRPr="00B926C1">
        <w:rPr>
          <w:rStyle w:val="HideTWBExt"/>
        </w:rPr>
        <w:t>&lt;/Amend&gt;</w:t>
      </w:r>
    </w:p>
    <w:p w14:paraId="749FE0EF"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178</w:t>
      </w:r>
      <w:r w:rsidRPr="00B926C1">
        <w:rPr>
          <w:rStyle w:val="HideTWBExt"/>
          <w:b w:val="0"/>
        </w:rPr>
        <w:t>&lt;/NumAm&gt;</w:t>
      </w:r>
    </w:p>
    <w:p w14:paraId="3485227E"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72890460" w14:textId="77777777" w:rsidR="00AD0C44" w:rsidRPr="00B926C1" w:rsidRDefault="00AD0C44" w:rsidP="00AD0C44">
      <w:pPr>
        <w:pStyle w:val="NormalBold"/>
      </w:pPr>
      <w:r w:rsidRPr="00B926C1">
        <w:rPr>
          <w:rStyle w:val="HideTWBExt"/>
          <w:b w:val="0"/>
        </w:rPr>
        <w:t>&lt;/RepeatBlock-By&gt;</w:t>
      </w:r>
    </w:p>
    <w:p w14:paraId="0D79D77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64B4B4B"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F8FA002" w14:textId="77777777" w:rsidTr="003473CA">
        <w:trPr>
          <w:trHeight w:hRule="exact" w:val="240"/>
          <w:jc w:val="center"/>
        </w:trPr>
        <w:tc>
          <w:tcPr>
            <w:tcW w:w="9752" w:type="dxa"/>
            <w:gridSpan w:val="2"/>
            <w:tcBorders>
              <w:top w:val="nil"/>
              <w:left w:val="nil"/>
              <w:bottom w:val="nil"/>
              <w:right w:val="nil"/>
            </w:tcBorders>
          </w:tcPr>
          <w:p w14:paraId="61944107" w14:textId="77777777" w:rsidR="00AD0C44" w:rsidRPr="00B926C1" w:rsidRDefault="00AD0C44" w:rsidP="003473CA"/>
        </w:tc>
      </w:tr>
      <w:tr w:rsidR="00B926C1" w:rsidRPr="00B926C1" w14:paraId="104509F9" w14:textId="77777777" w:rsidTr="003473CA">
        <w:trPr>
          <w:trHeight w:val="240"/>
          <w:jc w:val="center"/>
        </w:trPr>
        <w:tc>
          <w:tcPr>
            <w:tcW w:w="4876" w:type="dxa"/>
            <w:tcBorders>
              <w:top w:val="nil"/>
              <w:left w:val="nil"/>
              <w:bottom w:val="nil"/>
              <w:right w:val="nil"/>
            </w:tcBorders>
          </w:tcPr>
          <w:p w14:paraId="13FA26E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EB2110D" w14:textId="77777777" w:rsidR="00AD0C44" w:rsidRPr="00B926C1" w:rsidRDefault="00AD0C44" w:rsidP="003473CA">
            <w:pPr>
              <w:pStyle w:val="AmColumnHeading"/>
            </w:pPr>
            <w:r w:rsidRPr="00B926C1">
              <w:t>Izmjena</w:t>
            </w:r>
          </w:p>
        </w:tc>
      </w:tr>
      <w:tr w:rsidR="00B926C1" w:rsidRPr="00B926C1" w14:paraId="2B040B9A" w14:textId="77777777" w:rsidTr="003473CA">
        <w:trPr>
          <w:jc w:val="center"/>
        </w:trPr>
        <w:tc>
          <w:tcPr>
            <w:tcW w:w="4876" w:type="dxa"/>
            <w:tcBorders>
              <w:top w:val="nil"/>
              <w:left w:val="nil"/>
              <w:bottom w:val="nil"/>
              <w:right w:val="nil"/>
            </w:tcBorders>
          </w:tcPr>
          <w:p w14:paraId="439C5ED0" w14:textId="77777777" w:rsidR="00AD0C44" w:rsidRPr="00B926C1" w:rsidRDefault="00AD0C44" w:rsidP="003473CA">
            <w:pPr>
              <w:pStyle w:val="Normal6a"/>
            </w:pPr>
            <w:r w:rsidRPr="00B926C1">
              <w:t>U ovoj se Uredbi utvrđuju ciljevi i financiranje potpore Unije za provedbu, jačanje i razvoj zajedničke politike azila</w:t>
            </w:r>
            <w:r w:rsidRPr="00B926C1">
              <w:rPr>
                <w:b/>
                <w:i/>
              </w:rPr>
              <w:t xml:space="preserve"> i useljavanja</w:t>
            </w:r>
            <w:r w:rsidRPr="00B926C1">
              <w:t xml:space="preserve"> za razdoblje od 1. siječnja 2028. do 31. prosinca 2034. Potpora Unije doprinosi </w:t>
            </w:r>
            <w:r w:rsidRPr="00B926C1">
              <w:rPr>
                <w:b/>
                <w:i/>
              </w:rPr>
              <w:t>učinkovitom upravljanju migracijskim tokovima</w:t>
            </w:r>
            <w:r w:rsidRPr="00B926C1">
              <w:t xml:space="preserve"> i </w:t>
            </w:r>
            <w:r w:rsidRPr="00B926C1">
              <w:rPr>
                <w:b/>
                <w:i/>
              </w:rPr>
              <w:t xml:space="preserve">azilom, među ostalim pružanjem potpore za provedbu, </w:t>
            </w:r>
            <w:r w:rsidRPr="00B926C1">
              <w:rPr>
                <w:b/>
                <w:i/>
              </w:rPr>
              <w:lastRenderedPageBreak/>
              <w:t>jačanje i razvoj pakta o migracijama i azilu te zajedničkog sustava</w:t>
            </w:r>
            <w:r w:rsidRPr="00B926C1">
              <w:t xml:space="preserve"> privremene zaštite raseljenih osoba u slučaju masovnog priljeva.</w:t>
            </w:r>
          </w:p>
        </w:tc>
        <w:tc>
          <w:tcPr>
            <w:tcW w:w="4876" w:type="dxa"/>
            <w:tcBorders>
              <w:top w:val="nil"/>
              <w:left w:val="nil"/>
              <w:bottom w:val="nil"/>
              <w:right w:val="nil"/>
            </w:tcBorders>
          </w:tcPr>
          <w:p w14:paraId="60EE24BB" w14:textId="77777777" w:rsidR="00AD0C44" w:rsidRPr="00B926C1" w:rsidRDefault="00AD0C44" w:rsidP="003473CA">
            <w:pPr>
              <w:pStyle w:val="Normal6a"/>
            </w:pPr>
            <w:r w:rsidRPr="00B926C1">
              <w:lastRenderedPageBreak/>
              <w:t xml:space="preserve">U ovoj se Uredbi utvrđuju ciljevi i financiranje potpore Unije za provedbu, jačanje i razvoj zajedničke politike </w:t>
            </w:r>
            <w:r w:rsidRPr="00B926C1">
              <w:rPr>
                <w:b/>
                <w:i/>
              </w:rPr>
              <w:t xml:space="preserve">useljavanja i zajedničke politike </w:t>
            </w:r>
            <w:r w:rsidRPr="00B926C1">
              <w:t xml:space="preserve">azila za razdoblje od 1. siječnja 2028. do 31. prosinca 2034. Potpora Unije doprinosi </w:t>
            </w:r>
            <w:r w:rsidRPr="00B926C1">
              <w:rPr>
                <w:b/>
                <w:i/>
              </w:rPr>
              <w:t>okončanju nezakonitih migracijskih tokova u Uniju</w:t>
            </w:r>
            <w:r w:rsidRPr="00B926C1">
              <w:t xml:space="preserve"> i </w:t>
            </w:r>
            <w:r w:rsidRPr="00B926C1">
              <w:rPr>
                <w:b/>
                <w:i/>
              </w:rPr>
              <w:t xml:space="preserve">provedbi dogovorenih </w:t>
            </w:r>
            <w:r w:rsidRPr="00B926C1">
              <w:rPr>
                <w:b/>
                <w:i/>
              </w:rPr>
              <w:lastRenderedPageBreak/>
              <w:t>politika azila, uključujući zajednički sustav</w:t>
            </w:r>
            <w:r w:rsidRPr="00B926C1">
              <w:t xml:space="preserve"> privremene zaštite raseljenih osoba u slučaju masovnog priljeva.</w:t>
            </w:r>
          </w:p>
        </w:tc>
      </w:tr>
    </w:tbl>
    <w:p w14:paraId="553DDB7A"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119AA91" w14:textId="77777777" w:rsidR="00AD0C44" w:rsidRPr="00B926C1" w:rsidRDefault="00AD0C44" w:rsidP="00AD0C44">
      <w:r w:rsidRPr="00B926C1">
        <w:rPr>
          <w:rStyle w:val="HideTWBExt"/>
        </w:rPr>
        <w:t>&lt;/Amend&gt;</w:t>
      </w:r>
    </w:p>
    <w:p w14:paraId="6D9FDF0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179</w:t>
      </w:r>
      <w:r w:rsidRPr="00B926C1">
        <w:rPr>
          <w:rStyle w:val="HideTWBExt"/>
          <w:b w:val="0"/>
        </w:rPr>
        <w:t>&lt;/NumAm&gt;</w:t>
      </w:r>
    </w:p>
    <w:p w14:paraId="293C7427" w14:textId="77777777" w:rsidR="00AD0C44" w:rsidRPr="00B926C1" w:rsidRDefault="00AD0C44" w:rsidP="00AD0C44">
      <w:pPr>
        <w:pStyle w:val="NormalBold"/>
      </w:pPr>
      <w:r w:rsidRPr="00B926C1">
        <w:rPr>
          <w:rStyle w:val="HideTWBExt"/>
          <w:b w:val="0"/>
        </w:rPr>
        <w:t>&lt;RepeatBlock-By&gt;&lt;Members&gt;</w:t>
      </w:r>
      <w:r w:rsidRPr="00B926C1">
        <w:t>Loucas Fourlas, Emil Radev, Tomáš Zdechovský, Alice Teodorescu Måwe, Loránt Vincze, Henrik Dahl</w:t>
      </w:r>
      <w:r w:rsidRPr="00B926C1">
        <w:rPr>
          <w:rStyle w:val="HideTWBExt"/>
          <w:b w:val="0"/>
        </w:rPr>
        <w:t>&lt;/Members&gt;</w:t>
      </w:r>
    </w:p>
    <w:p w14:paraId="0F40B6D7" w14:textId="77777777" w:rsidR="00AD0C44" w:rsidRPr="00B926C1" w:rsidRDefault="00AD0C44" w:rsidP="00AD0C44">
      <w:pPr>
        <w:pStyle w:val="NormalBold"/>
      </w:pPr>
      <w:r w:rsidRPr="00B926C1">
        <w:rPr>
          <w:rStyle w:val="HideTWBExt"/>
          <w:b w:val="0"/>
        </w:rPr>
        <w:t>&lt;/RepeatBlock-By&gt;</w:t>
      </w:r>
    </w:p>
    <w:p w14:paraId="40B3123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0CDFBEE"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63FDAD4" w14:textId="77777777" w:rsidTr="003473CA">
        <w:trPr>
          <w:trHeight w:hRule="exact" w:val="240"/>
          <w:jc w:val="center"/>
        </w:trPr>
        <w:tc>
          <w:tcPr>
            <w:tcW w:w="9752" w:type="dxa"/>
            <w:gridSpan w:val="2"/>
            <w:tcBorders>
              <w:top w:val="nil"/>
              <w:left w:val="nil"/>
              <w:bottom w:val="nil"/>
              <w:right w:val="nil"/>
            </w:tcBorders>
          </w:tcPr>
          <w:p w14:paraId="6946A549" w14:textId="77777777" w:rsidR="00AD0C44" w:rsidRPr="00B926C1" w:rsidRDefault="00AD0C44" w:rsidP="003473CA"/>
        </w:tc>
      </w:tr>
      <w:tr w:rsidR="00B926C1" w:rsidRPr="00B926C1" w14:paraId="75D3598E" w14:textId="77777777" w:rsidTr="003473CA">
        <w:trPr>
          <w:trHeight w:val="240"/>
          <w:jc w:val="center"/>
        </w:trPr>
        <w:tc>
          <w:tcPr>
            <w:tcW w:w="4876" w:type="dxa"/>
            <w:tcBorders>
              <w:top w:val="nil"/>
              <w:left w:val="nil"/>
              <w:bottom w:val="nil"/>
              <w:right w:val="nil"/>
            </w:tcBorders>
          </w:tcPr>
          <w:p w14:paraId="6ABAD3C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C5B4E30" w14:textId="77777777" w:rsidR="00AD0C44" w:rsidRPr="00B926C1" w:rsidRDefault="00AD0C44" w:rsidP="003473CA">
            <w:pPr>
              <w:pStyle w:val="AmColumnHeading"/>
            </w:pPr>
            <w:r w:rsidRPr="00B926C1">
              <w:t>Izmjena</w:t>
            </w:r>
          </w:p>
        </w:tc>
      </w:tr>
      <w:tr w:rsidR="00B926C1" w:rsidRPr="00B926C1" w14:paraId="752134F8" w14:textId="77777777" w:rsidTr="003473CA">
        <w:trPr>
          <w:jc w:val="center"/>
        </w:trPr>
        <w:tc>
          <w:tcPr>
            <w:tcW w:w="4876" w:type="dxa"/>
            <w:tcBorders>
              <w:top w:val="nil"/>
              <w:left w:val="nil"/>
              <w:bottom w:val="nil"/>
              <w:right w:val="nil"/>
            </w:tcBorders>
          </w:tcPr>
          <w:p w14:paraId="481F9FC9" w14:textId="77777777" w:rsidR="00AD0C44" w:rsidRPr="00B926C1" w:rsidRDefault="00AD0C44" w:rsidP="003473CA">
            <w:pPr>
              <w:pStyle w:val="Normal6a"/>
            </w:pPr>
            <w:r w:rsidRPr="00B926C1">
              <w:t>U ovoj se Uredbi utvrđuju ciljevi i financiranje potpore Unije za provedbu, jačanje i razvoj zajedničke politike azila i useljavanja za razdoblje od 1. siječnja 2028. do 31. prosinca 2034. Potpora Unije doprinosi učinkovitom upravljanju migracijskim tokovima i azilom, među ostalim pružanjem potpore za provedbu, jačanje i razvoj pakta o migracijama i azilu te zajedničkog sustava privremene zaštite raseljenih osoba u slučaju masovnog priljeva.</w:t>
            </w:r>
          </w:p>
        </w:tc>
        <w:tc>
          <w:tcPr>
            <w:tcW w:w="4876" w:type="dxa"/>
            <w:tcBorders>
              <w:top w:val="nil"/>
              <w:left w:val="nil"/>
              <w:bottom w:val="nil"/>
              <w:right w:val="nil"/>
            </w:tcBorders>
          </w:tcPr>
          <w:p w14:paraId="0041BDF6" w14:textId="77777777" w:rsidR="00AD0C44" w:rsidRPr="00B926C1" w:rsidRDefault="00AD0C44" w:rsidP="003473CA">
            <w:pPr>
              <w:pStyle w:val="Normal6a"/>
            </w:pPr>
            <w:r w:rsidRPr="00B926C1">
              <w:t>U ovoj se Uredbi utvrđuju ciljevi i financiranje potpore Unije za provedbu, jačanje i razvoj zajedničke politike azila i useljavanja za razdoblje od 1. siječnja 2028. do 31. prosinca 2034. Potpora Unije doprinosi učinkovitom upravljanju migracijskim tokovima i azilom, među ostalim pružanjem potpore za provedbu, jačanje i razvoj pakta o migracijama i azilu</w:t>
            </w:r>
            <w:r w:rsidRPr="00B926C1">
              <w:rPr>
                <w:b/>
                <w:i/>
              </w:rPr>
              <w:t>, zajedničkog sustava vraćanja</w:t>
            </w:r>
            <w:r w:rsidRPr="00B926C1">
              <w:t xml:space="preserve"> te zajedničkog sustava privremene zaštite raseljenih osoba u slučaju masovnog priljeva.</w:t>
            </w:r>
          </w:p>
        </w:tc>
      </w:tr>
    </w:tbl>
    <w:p w14:paraId="15FA0D8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4E69B09" w14:textId="77777777" w:rsidR="00AD0C44" w:rsidRPr="00B926C1" w:rsidRDefault="00AD0C44" w:rsidP="00AD0C44">
      <w:r w:rsidRPr="00B926C1">
        <w:rPr>
          <w:rStyle w:val="HideTWBExt"/>
        </w:rPr>
        <w:t>&lt;/Amend&gt;</w:t>
      </w:r>
    </w:p>
    <w:p w14:paraId="280B8D5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180</w:t>
      </w:r>
      <w:r w:rsidRPr="00B926C1">
        <w:rPr>
          <w:rStyle w:val="HideTWBExt"/>
          <w:b w:val="0"/>
        </w:rPr>
        <w:t>&lt;/NumAm&gt;</w:t>
      </w:r>
    </w:p>
    <w:p w14:paraId="5E39B2A5" w14:textId="77777777" w:rsidR="00AD0C44" w:rsidRPr="00B926C1" w:rsidRDefault="00AD0C44" w:rsidP="00AD0C44">
      <w:pPr>
        <w:pStyle w:val="NormalBold"/>
      </w:pPr>
      <w:r w:rsidRPr="00B926C1">
        <w:rPr>
          <w:rStyle w:val="HideTWBExt"/>
          <w:b w:val="0"/>
        </w:rPr>
        <w:t>&lt;RepeatBlock-By&gt;&lt;Members&gt;</w:t>
      </w:r>
      <w:r w:rsidRPr="00B926C1">
        <w:t>Malik Azmani, Sophie Wilmès</w:t>
      </w:r>
      <w:r w:rsidRPr="00B926C1">
        <w:rPr>
          <w:rStyle w:val="HideTWBExt"/>
          <w:b w:val="0"/>
        </w:rPr>
        <w:t>&lt;/Members&gt;</w:t>
      </w:r>
    </w:p>
    <w:p w14:paraId="668749B1" w14:textId="77777777" w:rsidR="00AD0C44" w:rsidRPr="00B926C1" w:rsidRDefault="00AD0C44" w:rsidP="00AD0C44">
      <w:pPr>
        <w:pStyle w:val="NormalBold"/>
      </w:pPr>
      <w:r w:rsidRPr="00B926C1">
        <w:rPr>
          <w:rStyle w:val="HideTWBExt"/>
          <w:b w:val="0"/>
        </w:rPr>
        <w:t>&lt;/RepeatBlock-By&gt;</w:t>
      </w:r>
    </w:p>
    <w:p w14:paraId="6F22FEC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C947B86"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97EFAA6" w14:textId="77777777" w:rsidTr="003473CA">
        <w:trPr>
          <w:trHeight w:hRule="exact" w:val="240"/>
          <w:jc w:val="center"/>
        </w:trPr>
        <w:tc>
          <w:tcPr>
            <w:tcW w:w="9752" w:type="dxa"/>
            <w:gridSpan w:val="2"/>
            <w:tcBorders>
              <w:top w:val="nil"/>
              <w:left w:val="nil"/>
              <w:bottom w:val="nil"/>
              <w:right w:val="nil"/>
            </w:tcBorders>
          </w:tcPr>
          <w:p w14:paraId="575380BF" w14:textId="77777777" w:rsidR="00AD0C44" w:rsidRPr="00B926C1" w:rsidRDefault="00AD0C44" w:rsidP="003473CA"/>
        </w:tc>
      </w:tr>
      <w:tr w:rsidR="00B926C1" w:rsidRPr="00B926C1" w14:paraId="09D55D97" w14:textId="77777777" w:rsidTr="003473CA">
        <w:trPr>
          <w:trHeight w:val="240"/>
          <w:jc w:val="center"/>
        </w:trPr>
        <w:tc>
          <w:tcPr>
            <w:tcW w:w="4876" w:type="dxa"/>
            <w:tcBorders>
              <w:top w:val="nil"/>
              <w:left w:val="nil"/>
              <w:bottom w:val="nil"/>
              <w:right w:val="nil"/>
            </w:tcBorders>
          </w:tcPr>
          <w:p w14:paraId="5762954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C05E955" w14:textId="77777777" w:rsidR="00AD0C44" w:rsidRPr="00B926C1" w:rsidRDefault="00AD0C44" w:rsidP="003473CA">
            <w:pPr>
              <w:pStyle w:val="AmColumnHeading"/>
            </w:pPr>
            <w:r w:rsidRPr="00B926C1">
              <w:t>Izmjena</w:t>
            </w:r>
          </w:p>
        </w:tc>
      </w:tr>
      <w:tr w:rsidR="00B926C1" w:rsidRPr="00B926C1" w14:paraId="37AB2BBC" w14:textId="77777777" w:rsidTr="003473CA">
        <w:trPr>
          <w:jc w:val="center"/>
        </w:trPr>
        <w:tc>
          <w:tcPr>
            <w:tcW w:w="4876" w:type="dxa"/>
            <w:tcBorders>
              <w:top w:val="nil"/>
              <w:left w:val="nil"/>
              <w:bottom w:val="nil"/>
              <w:right w:val="nil"/>
            </w:tcBorders>
          </w:tcPr>
          <w:p w14:paraId="59741922"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w:t>
            </w:r>
            <w:r w:rsidRPr="00B926C1">
              <w:lastRenderedPageBreak/>
              <w:t>doprinosi učinkovitom upravljanju migracijskim tokovima i azilom, među ostalim pružanjem potpore za provedbu, jačanje i razvoj pakta o migracijama i azilu te zajedničkog sustava privremene zaštite raseljenih osoba u slučaju masovnog priljeva.</w:t>
            </w:r>
          </w:p>
        </w:tc>
        <w:tc>
          <w:tcPr>
            <w:tcW w:w="4876" w:type="dxa"/>
            <w:tcBorders>
              <w:top w:val="nil"/>
              <w:left w:val="nil"/>
              <w:bottom w:val="nil"/>
              <w:right w:val="nil"/>
            </w:tcBorders>
          </w:tcPr>
          <w:p w14:paraId="55F51ECB" w14:textId="77777777" w:rsidR="00AD0C44" w:rsidRPr="00B926C1" w:rsidRDefault="00AD0C44" w:rsidP="003473CA">
            <w:pPr>
              <w:pStyle w:val="Normal6a"/>
            </w:pPr>
            <w:r w:rsidRPr="00B926C1">
              <w:lastRenderedPageBreak/>
              <w:t xml:space="preserve">U ovoj se Uredbi utvrđuju ciljevi i financiranje potpore Unije za provedbu, jačanje i razvoj zajedničke politike azila i useljavanja za razdoblje od 1. siječnja 2028. do 31. prosinca 2034. Potpora Unije </w:t>
            </w:r>
            <w:r w:rsidRPr="00B926C1">
              <w:lastRenderedPageBreak/>
              <w:t>doprinosi učinkovitom upravljanju migracijskim tokovima i azilom, među ostalim pružanjem potpore za provedbu, jačanje i razvoj pakta o migracijama i azilu</w:t>
            </w:r>
            <w:r w:rsidRPr="00B926C1">
              <w:rPr>
                <w:b/>
                <w:i/>
              </w:rPr>
              <w:t xml:space="preserve"> i Uredbe o vraćanju</w:t>
            </w:r>
            <w:r w:rsidRPr="00B926C1">
              <w:t xml:space="preserve"> te zajedničkog sustava privremene zaštite raseljenih osoba u slučaju masovnog priljeva.</w:t>
            </w:r>
          </w:p>
        </w:tc>
      </w:tr>
    </w:tbl>
    <w:p w14:paraId="3CB9AAE8"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9DE576E" w14:textId="77777777" w:rsidR="00AD0C44" w:rsidRPr="00B926C1" w:rsidRDefault="00AD0C44" w:rsidP="00AD0C44">
      <w:r w:rsidRPr="00B926C1">
        <w:rPr>
          <w:rStyle w:val="HideTWBExt"/>
        </w:rPr>
        <w:t>&lt;/Amend&gt;</w:t>
      </w:r>
    </w:p>
    <w:p w14:paraId="54150A23"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181</w:t>
      </w:r>
      <w:r w:rsidRPr="00B926C1">
        <w:rPr>
          <w:rStyle w:val="HideTWBExt"/>
          <w:b w:val="0"/>
        </w:rPr>
        <w:t>&lt;/NumAm&gt;</w:t>
      </w:r>
    </w:p>
    <w:p w14:paraId="4632D2C1"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26CC217D" w14:textId="77777777" w:rsidR="00AD0C44" w:rsidRPr="00B926C1" w:rsidRDefault="00AD0C44" w:rsidP="00AD0C44">
      <w:pPr>
        <w:pStyle w:val="NormalBold"/>
      </w:pPr>
      <w:r w:rsidRPr="00B926C1">
        <w:rPr>
          <w:rStyle w:val="HideTWBExt"/>
          <w:b w:val="0"/>
        </w:rPr>
        <w:t>&lt;/RepeatBlock-By&gt;</w:t>
      </w:r>
    </w:p>
    <w:p w14:paraId="002D770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B3D01DD" w14:textId="77777777" w:rsidR="00AD0C44" w:rsidRPr="00B926C1" w:rsidRDefault="00AD0C44" w:rsidP="00AD0C44">
      <w:pPr>
        <w:pStyle w:val="NormalBold"/>
      </w:pPr>
      <w:r w:rsidRPr="00B926C1">
        <w:rPr>
          <w:rStyle w:val="HideTWBExt"/>
          <w:b w:val="0"/>
        </w:rPr>
        <w:t>&lt;Article&gt;</w:t>
      </w:r>
      <w:r w:rsidRPr="00B926C1">
        <w:t>Članak 1.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EDD6BA2" w14:textId="77777777" w:rsidTr="003473CA">
        <w:trPr>
          <w:trHeight w:hRule="exact" w:val="240"/>
          <w:jc w:val="center"/>
        </w:trPr>
        <w:tc>
          <w:tcPr>
            <w:tcW w:w="9752" w:type="dxa"/>
            <w:gridSpan w:val="2"/>
            <w:tcBorders>
              <w:top w:val="nil"/>
              <w:left w:val="nil"/>
              <w:bottom w:val="nil"/>
              <w:right w:val="nil"/>
            </w:tcBorders>
          </w:tcPr>
          <w:p w14:paraId="1E7D7AD1" w14:textId="77777777" w:rsidR="00AD0C44" w:rsidRPr="00B926C1" w:rsidRDefault="00AD0C44" w:rsidP="003473CA"/>
        </w:tc>
      </w:tr>
      <w:tr w:rsidR="00B926C1" w:rsidRPr="00B926C1" w14:paraId="2529FF5C" w14:textId="77777777" w:rsidTr="003473CA">
        <w:trPr>
          <w:trHeight w:val="240"/>
          <w:jc w:val="center"/>
        </w:trPr>
        <w:tc>
          <w:tcPr>
            <w:tcW w:w="4876" w:type="dxa"/>
            <w:tcBorders>
              <w:top w:val="nil"/>
              <w:left w:val="nil"/>
              <w:bottom w:val="nil"/>
              <w:right w:val="nil"/>
            </w:tcBorders>
          </w:tcPr>
          <w:p w14:paraId="1F76F92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241E63A" w14:textId="77777777" w:rsidR="00AD0C44" w:rsidRPr="00B926C1" w:rsidRDefault="00AD0C44" w:rsidP="003473CA">
            <w:pPr>
              <w:pStyle w:val="AmColumnHeading"/>
            </w:pPr>
            <w:r w:rsidRPr="00B926C1">
              <w:t>Izmjena</w:t>
            </w:r>
          </w:p>
        </w:tc>
      </w:tr>
      <w:tr w:rsidR="00B926C1" w:rsidRPr="00B926C1" w14:paraId="02D9EB03" w14:textId="77777777" w:rsidTr="003473CA">
        <w:trPr>
          <w:jc w:val="center"/>
        </w:trPr>
        <w:tc>
          <w:tcPr>
            <w:tcW w:w="4876" w:type="dxa"/>
            <w:tcBorders>
              <w:top w:val="nil"/>
              <w:left w:val="nil"/>
              <w:bottom w:val="nil"/>
              <w:right w:val="nil"/>
            </w:tcBorders>
          </w:tcPr>
          <w:p w14:paraId="5736406A"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doprinosi učinkovitom upravljanju migracijskim tokovima </w:t>
            </w:r>
            <w:r w:rsidRPr="00B926C1">
              <w:rPr>
                <w:b/>
                <w:i/>
              </w:rPr>
              <w:t>i azilom</w:t>
            </w:r>
            <w:r w:rsidRPr="00B926C1">
              <w:t>, među ostalim pružanjem potpore za provedbu, jačanje i razvoj pakta o migracijama i azilu te zajedničkog sustava privremene zaštite raseljenih osoba u slučaju masovnog priljeva.</w:t>
            </w:r>
          </w:p>
        </w:tc>
        <w:tc>
          <w:tcPr>
            <w:tcW w:w="4876" w:type="dxa"/>
            <w:tcBorders>
              <w:top w:val="nil"/>
              <w:left w:val="nil"/>
              <w:bottom w:val="nil"/>
              <w:right w:val="nil"/>
            </w:tcBorders>
          </w:tcPr>
          <w:p w14:paraId="57521419" w14:textId="77777777" w:rsidR="00AD0C44" w:rsidRPr="00B926C1" w:rsidRDefault="00AD0C44" w:rsidP="003473CA">
            <w:pPr>
              <w:pStyle w:val="Normal6a"/>
            </w:pPr>
            <w:r w:rsidRPr="00B926C1">
              <w:t xml:space="preserve">U ovoj se Uredbi utvrđuju ciljevi i financiranje potpore Unije za provedbu, jačanje i razvoj zajedničke politike azila i useljavanja za razdoblje od 1. siječnja 2028. do 31. prosinca 2034. Potpora Unije doprinosi </w:t>
            </w:r>
            <w:r w:rsidRPr="00B926C1">
              <w:rPr>
                <w:b/>
                <w:i/>
              </w:rPr>
              <w:t>odvraćajućem i</w:t>
            </w:r>
            <w:r w:rsidRPr="00B926C1">
              <w:t xml:space="preserve"> učinkovitom upravljanju migracijskim tokovima, među ostalim pružanjem potpore za provedbu, jačanje i razvoj pakta o migracijama i azilu te zajedničkog sustava privremene zaštite raseljenih osoba u slučaju masovnog priljeva.</w:t>
            </w:r>
          </w:p>
        </w:tc>
      </w:tr>
    </w:tbl>
    <w:p w14:paraId="7D198317"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56C7019E" w14:textId="77777777" w:rsidR="00AD0C44" w:rsidRPr="00B926C1" w:rsidRDefault="00AD0C44" w:rsidP="00AD0C44">
      <w:r w:rsidRPr="00B926C1">
        <w:rPr>
          <w:rStyle w:val="HideTWBExt"/>
        </w:rPr>
        <w:t>&lt;/Amend&gt;</w:t>
      </w:r>
    </w:p>
    <w:p w14:paraId="03C8BFD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182</w:t>
      </w:r>
      <w:r w:rsidRPr="00B926C1">
        <w:rPr>
          <w:rStyle w:val="HideTWBExt"/>
          <w:b w:val="0"/>
        </w:rPr>
        <w:t>&lt;/NumAm&gt;</w:t>
      </w:r>
    </w:p>
    <w:p w14:paraId="4774A546" w14:textId="77777777" w:rsidR="00AD0C44" w:rsidRPr="00B926C1" w:rsidRDefault="00AD0C44" w:rsidP="00AD0C44">
      <w:pPr>
        <w:pStyle w:val="NormalBold"/>
      </w:pPr>
      <w:r w:rsidRPr="00B926C1">
        <w:rPr>
          <w:rStyle w:val="HideTWBExt"/>
          <w:b w:val="0"/>
        </w:rPr>
        <w:t>&lt;RepeatBlock-By&gt;&lt;Members&gt;</w:t>
      </w:r>
      <w:r w:rsidRPr="00B926C1">
        <w:t>Loucas Fourlas, Elissavet Vozemberg-Vrionidi, Fredis Beleris, Loránt Vincze, Henrik Dahl</w:t>
      </w:r>
      <w:r w:rsidRPr="00B926C1">
        <w:rPr>
          <w:rStyle w:val="HideTWBExt"/>
          <w:b w:val="0"/>
        </w:rPr>
        <w:t>&lt;/Members&gt;</w:t>
      </w:r>
    </w:p>
    <w:p w14:paraId="60F5462B" w14:textId="77777777" w:rsidR="00AD0C44" w:rsidRPr="00B926C1" w:rsidRDefault="00AD0C44" w:rsidP="00AD0C44">
      <w:pPr>
        <w:pStyle w:val="NormalBold"/>
      </w:pPr>
      <w:r w:rsidRPr="00B926C1">
        <w:rPr>
          <w:rStyle w:val="HideTWBExt"/>
          <w:b w:val="0"/>
        </w:rPr>
        <w:t>&lt;/RepeatBlock-By&gt;</w:t>
      </w:r>
    </w:p>
    <w:p w14:paraId="3C91D45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18CA71C" w14:textId="77777777" w:rsidR="00AD0C44" w:rsidRPr="00B926C1" w:rsidRDefault="00AD0C44" w:rsidP="00AD0C44">
      <w:pPr>
        <w:pStyle w:val="NormalBold"/>
      </w:pPr>
      <w:r w:rsidRPr="00B926C1">
        <w:rPr>
          <w:rStyle w:val="HideTWBExt"/>
          <w:b w:val="0"/>
        </w:rPr>
        <w:t>&lt;Article&gt;</w:t>
      </w:r>
      <w:r w:rsidRPr="00B926C1">
        <w:t>Članak 1.a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23083B2" w14:textId="77777777" w:rsidTr="003473CA">
        <w:trPr>
          <w:trHeight w:hRule="exact" w:val="240"/>
          <w:jc w:val="center"/>
        </w:trPr>
        <w:tc>
          <w:tcPr>
            <w:tcW w:w="9752" w:type="dxa"/>
            <w:gridSpan w:val="2"/>
            <w:tcBorders>
              <w:top w:val="nil"/>
              <w:left w:val="nil"/>
              <w:bottom w:val="nil"/>
              <w:right w:val="nil"/>
            </w:tcBorders>
          </w:tcPr>
          <w:p w14:paraId="4BF3C745" w14:textId="77777777" w:rsidR="00AD0C44" w:rsidRPr="00B926C1" w:rsidRDefault="00AD0C44" w:rsidP="003473CA"/>
        </w:tc>
      </w:tr>
      <w:tr w:rsidR="00B926C1" w:rsidRPr="00B926C1" w14:paraId="79257C4A" w14:textId="77777777" w:rsidTr="003473CA">
        <w:trPr>
          <w:trHeight w:val="240"/>
          <w:jc w:val="center"/>
        </w:trPr>
        <w:tc>
          <w:tcPr>
            <w:tcW w:w="4876" w:type="dxa"/>
            <w:tcBorders>
              <w:top w:val="nil"/>
              <w:left w:val="nil"/>
              <w:bottom w:val="nil"/>
              <w:right w:val="nil"/>
            </w:tcBorders>
          </w:tcPr>
          <w:p w14:paraId="7A39378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01322AA" w14:textId="77777777" w:rsidR="00AD0C44" w:rsidRPr="00B926C1" w:rsidRDefault="00AD0C44" w:rsidP="003473CA">
            <w:pPr>
              <w:pStyle w:val="AmColumnHeading"/>
            </w:pPr>
            <w:r w:rsidRPr="00B926C1">
              <w:t>Izmjena</w:t>
            </w:r>
          </w:p>
        </w:tc>
      </w:tr>
      <w:tr w:rsidR="00B926C1" w:rsidRPr="00B926C1" w14:paraId="6C8EEA5F" w14:textId="77777777" w:rsidTr="003473CA">
        <w:trPr>
          <w:jc w:val="center"/>
        </w:trPr>
        <w:tc>
          <w:tcPr>
            <w:tcW w:w="4876" w:type="dxa"/>
            <w:tcBorders>
              <w:top w:val="nil"/>
              <w:left w:val="nil"/>
              <w:bottom w:val="nil"/>
              <w:right w:val="nil"/>
            </w:tcBorders>
          </w:tcPr>
          <w:p w14:paraId="2E1E2D5A" w14:textId="77777777" w:rsidR="00AD0C44" w:rsidRPr="00B926C1" w:rsidRDefault="00AD0C44" w:rsidP="003473CA">
            <w:pPr>
              <w:pStyle w:val="Normal6a"/>
            </w:pPr>
          </w:p>
        </w:tc>
        <w:tc>
          <w:tcPr>
            <w:tcW w:w="4876" w:type="dxa"/>
            <w:tcBorders>
              <w:top w:val="nil"/>
              <w:left w:val="nil"/>
              <w:bottom w:val="nil"/>
              <w:right w:val="nil"/>
            </w:tcBorders>
          </w:tcPr>
          <w:p w14:paraId="56BEB0BB" w14:textId="77777777" w:rsidR="00AD0C44" w:rsidRPr="00B926C1" w:rsidRDefault="00AD0C44" w:rsidP="003473CA">
            <w:pPr>
              <w:pStyle w:val="Normal6a"/>
              <w:jc w:val="center"/>
            </w:pPr>
            <w:r w:rsidRPr="00B926C1">
              <w:rPr>
                <w:b/>
                <w:i/>
              </w:rPr>
              <w:t>Članak 1.a</w:t>
            </w:r>
            <w:r w:rsidRPr="00B926C1">
              <w:tab/>
            </w:r>
          </w:p>
        </w:tc>
      </w:tr>
      <w:tr w:rsidR="00B926C1" w:rsidRPr="00B926C1" w14:paraId="22521252" w14:textId="77777777" w:rsidTr="003473CA">
        <w:trPr>
          <w:jc w:val="center"/>
        </w:trPr>
        <w:tc>
          <w:tcPr>
            <w:tcW w:w="4876" w:type="dxa"/>
            <w:tcBorders>
              <w:top w:val="nil"/>
              <w:left w:val="nil"/>
              <w:bottom w:val="nil"/>
              <w:right w:val="nil"/>
            </w:tcBorders>
          </w:tcPr>
          <w:p w14:paraId="41C222B1" w14:textId="77777777" w:rsidR="00AD0C44" w:rsidRPr="00B926C1" w:rsidRDefault="00AD0C44" w:rsidP="003473CA">
            <w:pPr>
              <w:pStyle w:val="Normal6a"/>
            </w:pPr>
          </w:p>
        </w:tc>
        <w:tc>
          <w:tcPr>
            <w:tcW w:w="4876" w:type="dxa"/>
            <w:tcBorders>
              <w:top w:val="nil"/>
              <w:left w:val="nil"/>
              <w:bottom w:val="nil"/>
              <w:right w:val="nil"/>
            </w:tcBorders>
          </w:tcPr>
          <w:p w14:paraId="4FB9B498" w14:textId="77777777" w:rsidR="00AD0C44" w:rsidRPr="00B926C1" w:rsidRDefault="00AD0C44" w:rsidP="003473CA">
            <w:pPr>
              <w:pStyle w:val="Normal6a"/>
            </w:pPr>
            <w:r w:rsidRPr="00B926C1">
              <w:rPr>
                <w:b/>
                <w:i/>
              </w:rPr>
              <w:t xml:space="preserve">Ta potpora Unije izuzima se iz primjene </w:t>
            </w:r>
            <w:r w:rsidRPr="00B926C1">
              <w:rPr>
                <w:b/>
                <w:i/>
              </w:rPr>
              <w:lastRenderedPageBreak/>
              <w:t>horizontalnih načela iz članaka 5., 6. i 7. Uredbe (EU) xxxx/xxx (Uredba o okviru uspješnosti).</w:t>
            </w:r>
          </w:p>
        </w:tc>
      </w:tr>
      <w:tr w:rsidR="00B926C1" w:rsidRPr="00B926C1" w14:paraId="3CDB80C9" w14:textId="77777777" w:rsidTr="003473CA">
        <w:trPr>
          <w:jc w:val="center"/>
        </w:trPr>
        <w:tc>
          <w:tcPr>
            <w:tcW w:w="4876" w:type="dxa"/>
            <w:tcBorders>
              <w:top w:val="nil"/>
              <w:left w:val="nil"/>
              <w:bottom w:val="nil"/>
              <w:right w:val="nil"/>
            </w:tcBorders>
          </w:tcPr>
          <w:p w14:paraId="4195AB3B" w14:textId="77777777" w:rsidR="00AD0C44" w:rsidRPr="00B926C1" w:rsidRDefault="00AD0C44" w:rsidP="003473CA">
            <w:pPr>
              <w:pStyle w:val="Normal6a"/>
            </w:pPr>
          </w:p>
        </w:tc>
        <w:tc>
          <w:tcPr>
            <w:tcW w:w="4876" w:type="dxa"/>
            <w:tcBorders>
              <w:top w:val="nil"/>
              <w:left w:val="nil"/>
              <w:bottom w:val="nil"/>
              <w:right w:val="nil"/>
            </w:tcBorders>
          </w:tcPr>
          <w:p w14:paraId="25D6CF4D" w14:textId="77777777" w:rsidR="00AD0C44" w:rsidRPr="00B926C1" w:rsidRDefault="00AD0C44" w:rsidP="003473CA">
            <w:pPr>
              <w:pStyle w:val="Normal6a"/>
            </w:pPr>
            <w:r w:rsidRPr="00B926C1">
              <w:rPr>
                <w:b/>
                <w:i/>
              </w:rPr>
              <w:t>Rashodi koji se financiraju tom potporom Unije isključuju se iz osnove za izračun ciljne vrijednosti potrošnje u području klime i okoliša kako je definirano u članku 4. Uredbe (EU) xxxx/xxx (Uredba o okviru uspješnosti).</w:t>
            </w:r>
          </w:p>
        </w:tc>
      </w:tr>
    </w:tbl>
    <w:p w14:paraId="4BE8614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CE7EA55" w14:textId="77777777" w:rsidR="00AD0C44" w:rsidRPr="00B926C1" w:rsidRDefault="00AD0C44" w:rsidP="00AD0C44">
      <w:r w:rsidRPr="00B926C1">
        <w:rPr>
          <w:rStyle w:val="HideTWBExt"/>
        </w:rPr>
        <w:t>&lt;/Amend&gt;</w:t>
      </w:r>
    </w:p>
    <w:p w14:paraId="228E117F"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183</w:t>
      </w:r>
      <w:r w:rsidRPr="00B926C1">
        <w:rPr>
          <w:rStyle w:val="HideTWBExt"/>
          <w:b w:val="0"/>
        </w:rPr>
        <w:t>&lt;/NumAm&gt;</w:t>
      </w:r>
    </w:p>
    <w:p w14:paraId="3F41EFE2"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5F9C7429" w14:textId="77777777" w:rsidR="00AD0C44" w:rsidRPr="00B926C1" w:rsidRDefault="00AD0C44" w:rsidP="00AD0C44">
      <w:pPr>
        <w:pStyle w:val="NormalBold"/>
      </w:pPr>
      <w:r w:rsidRPr="00B926C1">
        <w:rPr>
          <w:rStyle w:val="HideTWBExt"/>
          <w:b w:val="0"/>
        </w:rPr>
        <w:t>&lt;/RepeatBlock-By&gt;</w:t>
      </w:r>
    </w:p>
    <w:p w14:paraId="1021388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582D255" w14:textId="77777777" w:rsidR="00AD0C44" w:rsidRPr="00B926C1" w:rsidRDefault="00AD0C44" w:rsidP="00AD0C44">
      <w:pPr>
        <w:pStyle w:val="NormalBold"/>
      </w:pPr>
      <w:r w:rsidRPr="00B926C1">
        <w:rPr>
          <w:rStyle w:val="HideTWBExt"/>
          <w:b w:val="0"/>
        </w:rPr>
        <w:t>&lt;Article&gt;</w:t>
      </w:r>
      <w:r w:rsidRPr="00B926C1">
        <w:t>Članak 2. – stavak 1. − točka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AA8F447" w14:textId="77777777" w:rsidTr="003473CA">
        <w:trPr>
          <w:trHeight w:hRule="exact" w:val="240"/>
          <w:jc w:val="center"/>
        </w:trPr>
        <w:tc>
          <w:tcPr>
            <w:tcW w:w="9752" w:type="dxa"/>
            <w:gridSpan w:val="2"/>
            <w:tcBorders>
              <w:top w:val="nil"/>
              <w:left w:val="nil"/>
              <w:bottom w:val="nil"/>
              <w:right w:val="nil"/>
            </w:tcBorders>
          </w:tcPr>
          <w:p w14:paraId="66CBFCAA" w14:textId="77777777" w:rsidR="00AD0C44" w:rsidRPr="00B926C1" w:rsidRDefault="00AD0C44" w:rsidP="003473CA"/>
        </w:tc>
      </w:tr>
      <w:tr w:rsidR="00B926C1" w:rsidRPr="00B926C1" w14:paraId="6F8A99A0" w14:textId="77777777" w:rsidTr="003473CA">
        <w:trPr>
          <w:trHeight w:val="240"/>
          <w:jc w:val="center"/>
        </w:trPr>
        <w:tc>
          <w:tcPr>
            <w:tcW w:w="4876" w:type="dxa"/>
            <w:tcBorders>
              <w:top w:val="nil"/>
              <w:left w:val="nil"/>
              <w:bottom w:val="nil"/>
              <w:right w:val="nil"/>
            </w:tcBorders>
          </w:tcPr>
          <w:p w14:paraId="7EB01E8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5913AD3" w14:textId="77777777" w:rsidR="00AD0C44" w:rsidRPr="00B926C1" w:rsidRDefault="00AD0C44" w:rsidP="003473CA">
            <w:pPr>
              <w:pStyle w:val="AmColumnHeading"/>
            </w:pPr>
            <w:r w:rsidRPr="00B926C1">
              <w:t>Izmjena</w:t>
            </w:r>
          </w:p>
        </w:tc>
      </w:tr>
      <w:tr w:rsidR="00B926C1" w:rsidRPr="00B926C1" w14:paraId="6825A905" w14:textId="77777777" w:rsidTr="003473CA">
        <w:trPr>
          <w:jc w:val="center"/>
        </w:trPr>
        <w:tc>
          <w:tcPr>
            <w:tcW w:w="4876" w:type="dxa"/>
            <w:tcBorders>
              <w:top w:val="nil"/>
              <w:left w:val="nil"/>
              <w:bottom w:val="nil"/>
              <w:right w:val="nil"/>
            </w:tcBorders>
          </w:tcPr>
          <w:p w14:paraId="33347B53" w14:textId="77777777" w:rsidR="00AD0C44" w:rsidRPr="00B926C1" w:rsidRDefault="00AD0C44" w:rsidP="003473CA">
            <w:pPr>
              <w:pStyle w:val="Normal6a"/>
            </w:pPr>
            <w:r w:rsidRPr="00B926C1">
              <w:t>(2)</w:t>
            </w:r>
            <w:r w:rsidRPr="00B926C1">
              <w:tab/>
              <w:t xml:space="preserve">„korisnik međunarodne zaštite” znači </w:t>
            </w:r>
            <w:r w:rsidRPr="00B926C1">
              <w:rPr>
                <w:b/>
                <w:i/>
              </w:rPr>
              <w:t>korisnik međunarodne zaštite</w:t>
            </w:r>
            <w:r w:rsidRPr="00B926C1">
              <w:t xml:space="preserve"> kako je </w:t>
            </w:r>
            <w:r w:rsidRPr="00B926C1">
              <w:rPr>
                <w:b/>
                <w:i/>
              </w:rPr>
              <w:t>definiran</w:t>
            </w:r>
            <w:r w:rsidRPr="00B926C1">
              <w:t xml:space="preserve"> u članku </w:t>
            </w:r>
            <w:r w:rsidRPr="00B926C1">
              <w:rPr>
                <w:b/>
                <w:i/>
              </w:rPr>
              <w:t>2</w:t>
            </w:r>
            <w:r w:rsidRPr="00B926C1">
              <w:t xml:space="preserve">. točki </w:t>
            </w:r>
            <w:r w:rsidRPr="00B926C1">
              <w:rPr>
                <w:b/>
                <w:i/>
              </w:rPr>
              <w:t>7</w:t>
            </w:r>
            <w:r w:rsidRPr="00B926C1">
              <w:t xml:space="preserve">. Uredbe (EU) </w:t>
            </w:r>
            <w:r w:rsidRPr="00B926C1">
              <w:rPr>
                <w:b/>
                <w:i/>
              </w:rPr>
              <w:t>2024/1351</w:t>
            </w:r>
            <w:r w:rsidRPr="00B926C1">
              <w:t>;</w:t>
            </w:r>
          </w:p>
        </w:tc>
        <w:tc>
          <w:tcPr>
            <w:tcW w:w="4876" w:type="dxa"/>
            <w:tcBorders>
              <w:top w:val="nil"/>
              <w:left w:val="nil"/>
              <w:bottom w:val="nil"/>
              <w:right w:val="nil"/>
            </w:tcBorders>
          </w:tcPr>
          <w:p w14:paraId="7F6BDDB7" w14:textId="77777777" w:rsidR="00AD0C44" w:rsidRPr="00B926C1" w:rsidRDefault="00AD0C44" w:rsidP="003473CA">
            <w:pPr>
              <w:pStyle w:val="Normal6a"/>
            </w:pPr>
            <w:r w:rsidRPr="00B926C1">
              <w:t>(2)</w:t>
            </w:r>
            <w:r w:rsidRPr="00B926C1">
              <w:tab/>
              <w:t xml:space="preserve">„korisnik međunarodne zaštite” znači </w:t>
            </w:r>
            <w:r w:rsidRPr="00B926C1">
              <w:rPr>
                <w:b/>
                <w:i/>
              </w:rPr>
              <w:t>državljanin treće zemlje ili osoba bez državljanstva kojoj je odobrena međunarodna zaštita</w:t>
            </w:r>
            <w:r w:rsidRPr="00B926C1">
              <w:t xml:space="preserve"> kako je </w:t>
            </w:r>
            <w:r w:rsidRPr="00B926C1">
              <w:rPr>
                <w:b/>
                <w:i/>
              </w:rPr>
              <w:t>definirana</w:t>
            </w:r>
            <w:r w:rsidRPr="00B926C1">
              <w:t xml:space="preserve"> u članku </w:t>
            </w:r>
            <w:r w:rsidRPr="00B926C1">
              <w:rPr>
                <w:b/>
                <w:i/>
              </w:rPr>
              <w:t>3</w:t>
            </w:r>
            <w:r w:rsidRPr="00B926C1">
              <w:t xml:space="preserve">. točki </w:t>
            </w:r>
            <w:r w:rsidRPr="00B926C1">
              <w:rPr>
                <w:b/>
                <w:i/>
              </w:rPr>
              <w:t>3</w:t>
            </w:r>
            <w:r w:rsidRPr="00B926C1">
              <w:t xml:space="preserve">. Uredbe (EU) </w:t>
            </w:r>
            <w:r w:rsidRPr="00B926C1">
              <w:rPr>
                <w:b/>
                <w:i/>
              </w:rPr>
              <w:t>2024/1347</w:t>
            </w:r>
            <w:r w:rsidRPr="00B926C1">
              <w:t>;</w:t>
            </w:r>
          </w:p>
        </w:tc>
      </w:tr>
    </w:tbl>
    <w:p w14:paraId="07D2024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EAD3E7F" w14:textId="77777777" w:rsidR="00AD0C44" w:rsidRPr="00B926C1" w:rsidRDefault="00AD0C44" w:rsidP="00AD0C44">
      <w:r w:rsidRPr="00B926C1">
        <w:rPr>
          <w:rStyle w:val="HideTWBExt"/>
        </w:rPr>
        <w:t>&lt;/Amend&gt;</w:t>
      </w:r>
    </w:p>
    <w:p w14:paraId="2CB0A60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184</w:t>
      </w:r>
      <w:r w:rsidRPr="00B926C1">
        <w:rPr>
          <w:rStyle w:val="HideTWBExt"/>
          <w:b w:val="0"/>
        </w:rPr>
        <w:t>&lt;/NumAm&gt;</w:t>
      </w:r>
    </w:p>
    <w:p w14:paraId="0FDDBC0D"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4883F4F8" w14:textId="77777777" w:rsidR="00AD0C44" w:rsidRPr="00B926C1" w:rsidRDefault="00AD0C44" w:rsidP="00AD0C44">
      <w:pPr>
        <w:pStyle w:val="NormalBold"/>
      </w:pPr>
      <w:r w:rsidRPr="00B926C1">
        <w:rPr>
          <w:rStyle w:val="HideTWBExt"/>
          <w:b w:val="0"/>
        </w:rPr>
        <w:t>&lt;/RepeatBlock-By&gt;</w:t>
      </w:r>
    </w:p>
    <w:p w14:paraId="0959BB6B"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277ABDF" w14:textId="77777777" w:rsidR="00AD0C44" w:rsidRPr="00B926C1" w:rsidRDefault="00AD0C44" w:rsidP="00AD0C44">
      <w:pPr>
        <w:pStyle w:val="NormalBold"/>
      </w:pPr>
      <w:r w:rsidRPr="00B926C1">
        <w:rPr>
          <w:rStyle w:val="HideTWBExt"/>
          <w:b w:val="0"/>
        </w:rPr>
        <w:t>&lt;Article&gt;</w:t>
      </w:r>
      <w:r w:rsidRPr="00B926C1">
        <w:t>Članak 2. – stavak 1. − točka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79EAFFE" w14:textId="77777777" w:rsidTr="003473CA">
        <w:trPr>
          <w:trHeight w:hRule="exact" w:val="240"/>
          <w:jc w:val="center"/>
        </w:trPr>
        <w:tc>
          <w:tcPr>
            <w:tcW w:w="9752" w:type="dxa"/>
            <w:gridSpan w:val="2"/>
            <w:tcBorders>
              <w:top w:val="nil"/>
              <w:left w:val="nil"/>
              <w:bottom w:val="nil"/>
              <w:right w:val="nil"/>
            </w:tcBorders>
          </w:tcPr>
          <w:p w14:paraId="54096619" w14:textId="77777777" w:rsidR="00AD0C44" w:rsidRPr="00B926C1" w:rsidRDefault="00AD0C44" w:rsidP="003473CA"/>
        </w:tc>
      </w:tr>
      <w:tr w:rsidR="00B926C1" w:rsidRPr="00B926C1" w14:paraId="2244C6E5" w14:textId="77777777" w:rsidTr="003473CA">
        <w:trPr>
          <w:trHeight w:val="240"/>
          <w:jc w:val="center"/>
        </w:trPr>
        <w:tc>
          <w:tcPr>
            <w:tcW w:w="4876" w:type="dxa"/>
            <w:tcBorders>
              <w:top w:val="nil"/>
              <w:left w:val="nil"/>
              <w:bottom w:val="nil"/>
              <w:right w:val="nil"/>
            </w:tcBorders>
          </w:tcPr>
          <w:p w14:paraId="6DD24DC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7FDE4F1" w14:textId="77777777" w:rsidR="00AD0C44" w:rsidRPr="00B926C1" w:rsidRDefault="00AD0C44" w:rsidP="003473CA">
            <w:pPr>
              <w:pStyle w:val="AmColumnHeading"/>
            </w:pPr>
            <w:r w:rsidRPr="00B926C1">
              <w:t>Izmjena</w:t>
            </w:r>
          </w:p>
        </w:tc>
      </w:tr>
      <w:tr w:rsidR="00B926C1" w:rsidRPr="00B926C1" w14:paraId="4DF48863" w14:textId="77777777" w:rsidTr="003473CA">
        <w:trPr>
          <w:jc w:val="center"/>
        </w:trPr>
        <w:tc>
          <w:tcPr>
            <w:tcW w:w="4876" w:type="dxa"/>
            <w:tcBorders>
              <w:top w:val="nil"/>
              <w:left w:val="nil"/>
              <w:bottom w:val="nil"/>
              <w:right w:val="nil"/>
            </w:tcBorders>
          </w:tcPr>
          <w:p w14:paraId="438F14C2" w14:textId="77777777" w:rsidR="00AD0C44" w:rsidRPr="00B926C1" w:rsidRDefault="00AD0C44" w:rsidP="003473CA">
            <w:pPr>
              <w:pStyle w:val="Normal6a"/>
            </w:pPr>
            <w:r w:rsidRPr="00B926C1">
              <w:t>(2)</w:t>
            </w:r>
            <w:r w:rsidRPr="00B926C1">
              <w:tab/>
              <w:t xml:space="preserve">„korisnik međunarodne zaštite” znači </w:t>
            </w:r>
            <w:r w:rsidRPr="00B926C1">
              <w:rPr>
                <w:b/>
                <w:i/>
              </w:rPr>
              <w:t>korisnik međunarodne zaštite</w:t>
            </w:r>
            <w:r w:rsidRPr="00B926C1">
              <w:t xml:space="preserve"> kako je </w:t>
            </w:r>
            <w:r w:rsidRPr="00B926C1">
              <w:rPr>
                <w:b/>
                <w:i/>
              </w:rPr>
              <w:t>definiran</w:t>
            </w:r>
            <w:r w:rsidRPr="00B926C1">
              <w:t xml:space="preserve"> u članku </w:t>
            </w:r>
            <w:r w:rsidRPr="00B926C1">
              <w:rPr>
                <w:b/>
                <w:i/>
              </w:rPr>
              <w:t>2</w:t>
            </w:r>
            <w:r w:rsidRPr="00B926C1">
              <w:t xml:space="preserve">. točki </w:t>
            </w:r>
            <w:r w:rsidRPr="00B926C1">
              <w:rPr>
                <w:b/>
                <w:i/>
              </w:rPr>
              <w:t>7</w:t>
            </w:r>
            <w:r w:rsidRPr="00B926C1">
              <w:t xml:space="preserve">. Uredbe (EU) </w:t>
            </w:r>
            <w:r w:rsidRPr="00B926C1">
              <w:rPr>
                <w:b/>
                <w:i/>
              </w:rPr>
              <w:t>2024/1351</w:t>
            </w:r>
            <w:r w:rsidRPr="00B926C1">
              <w:t>;</w:t>
            </w:r>
          </w:p>
        </w:tc>
        <w:tc>
          <w:tcPr>
            <w:tcW w:w="4876" w:type="dxa"/>
            <w:tcBorders>
              <w:top w:val="nil"/>
              <w:left w:val="nil"/>
              <w:bottom w:val="nil"/>
              <w:right w:val="nil"/>
            </w:tcBorders>
          </w:tcPr>
          <w:p w14:paraId="631C40F3" w14:textId="77777777" w:rsidR="00AD0C44" w:rsidRPr="00B926C1" w:rsidRDefault="00AD0C44" w:rsidP="003473CA">
            <w:pPr>
              <w:pStyle w:val="Normal6a"/>
            </w:pPr>
            <w:r w:rsidRPr="00B926C1">
              <w:t>(2)</w:t>
            </w:r>
            <w:r w:rsidRPr="00B926C1">
              <w:tab/>
              <w:t xml:space="preserve">„korisnik međunarodne zaštite” znači </w:t>
            </w:r>
            <w:r w:rsidRPr="00B926C1">
              <w:rPr>
                <w:b/>
                <w:i/>
              </w:rPr>
              <w:t>državljanin treće zemlje ili osoba bez državljanstva kojoj je odobrena međunarodna zaštita</w:t>
            </w:r>
            <w:r w:rsidRPr="00B926C1">
              <w:t xml:space="preserve"> kako je </w:t>
            </w:r>
            <w:r w:rsidRPr="00B926C1">
              <w:rPr>
                <w:b/>
                <w:i/>
              </w:rPr>
              <w:t>definirana</w:t>
            </w:r>
            <w:r w:rsidRPr="00B926C1">
              <w:t xml:space="preserve"> u članku </w:t>
            </w:r>
            <w:r w:rsidRPr="00B926C1">
              <w:rPr>
                <w:b/>
                <w:i/>
              </w:rPr>
              <w:t>3</w:t>
            </w:r>
            <w:r w:rsidRPr="00B926C1">
              <w:t xml:space="preserve">. točki </w:t>
            </w:r>
            <w:r w:rsidRPr="00B926C1">
              <w:rPr>
                <w:b/>
                <w:i/>
              </w:rPr>
              <w:t>4</w:t>
            </w:r>
            <w:r w:rsidRPr="00B926C1">
              <w:t xml:space="preserve">. Uredbe (EU) </w:t>
            </w:r>
            <w:r w:rsidRPr="00B926C1">
              <w:rPr>
                <w:b/>
                <w:i/>
              </w:rPr>
              <w:t>2024/1347</w:t>
            </w:r>
            <w:r w:rsidRPr="00B926C1">
              <w:t>;</w:t>
            </w:r>
          </w:p>
        </w:tc>
      </w:tr>
    </w:tbl>
    <w:p w14:paraId="39211D33"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66A0232" w14:textId="77777777" w:rsidR="00AD0C44" w:rsidRPr="00B926C1" w:rsidRDefault="00AD0C44" w:rsidP="00AD0C44">
      <w:r w:rsidRPr="00B926C1">
        <w:rPr>
          <w:rStyle w:val="HideTWBExt"/>
        </w:rPr>
        <w:lastRenderedPageBreak/>
        <w:t>&lt;/Amend&gt;</w:t>
      </w:r>
    </w:p>
    <w:p w14:paraId="519F527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185</w:t>
      </w:r>
      <w:r w:rsidRPr="00B926C1">
        <w:rPr>
          <w:rStyle w:val="HideTWBExt"/>
          <w:b w:val="0"/>
        </w:rPr>
        <w:t>&lt;/NumAm&gt;</w:t>
      </w:r>
    </w:p>
    <w:p w14:paraId="682BFDFD" w14:textId="77777777" w:rsidR="00AD0C44" w:rsidRPr="00B926C1" w:rsidRDefault="00AD0C44" w:rsidP="00AD0C44">
      <w:pPr>
        <w:pStyle w:val="NormalBold"/>
      </w:pPr>
      <w:r w:rsidRPr="00B926C1">
        <w:rPr>
          <w:rStyle w:val="HideTWBExt"/>
          <w:b w:val="0"/>
        </w:rPr>
        <w:t>&lt;RepeatBlock-By&gt;&lt;Members&gt;</w:t>
      </w:r>
      <w:r w:rsidRPr="00B926C1">
        <w:t>Ana Catarina Mendes</w:t>
      </w:r>
      <w:r w:rsidRPr="00B926C1">
        <w:rPr>
          <w:rStyle w:val="HideTWBExt"/>
          <w:b w:val="0"/>
        </w:rPr>
        <w:t>&lt;/Members&gt;</w:t>
      </w:r>
    </w:p>
    <w:p w14:paraId="7ABBD3C9" w14:textId="77777777" w:rsidR="00AD0C44" w:rsidRPr="00B926C1" w:rsidRDefault="00AD0C44" w:rsidP="00AD0C44">
      <w:pPr>
        <w:pStyle w:val="NormalBold"/>
      </w:pPr>
      <w:r w:rsidRPr="00B926C1">
        <w:rPr>
          <w:rStyle w:val="HideTWBExt"/>
          <w:b w:val="0"/>
        </w:rPr>
        <w:t>&lt;/RepeatBlock-By&gt;</w:t>
      </w:r>
    </w:p>
    <w:p w14:paraId="12B8B00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24670BC" w14:textId="77777777" w:rsidR="00AD0C44" w:rsidRPr="00B926C1" w:rsidRDefault="00AD0C44" w:rsidP="00AD0C44">
      <w:pPr>
        <w:pStyle w:val="NormalBold"/>
      </w:pPr>
      <w:r w:rsidRPr="00B926C1">
        <w:rPr>
          <w:rStyle w:val="HideTWBExt"/>
          <w:b w:val="0"/>
        </w:rPr>
        <w:t>&lt;Article&gt;</w:t>
      </w:r>
      <w:r w:rsidRPr="00B926C1">
        <w:t>Članak 2. – stavak 1. – točka 3.a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9AA5096" w14:textId="77777777" w:rsidTr="003473CA">
        <w:trPr>
          <w:trHeight w:hRule="exact" w:val="240"/>
          <w:jc w:val="center"/>
        </w:trPr>
        <w:tc>
          <w:tcPr>
            <w:tcW w:w="9752" w:type="dxa"/>
            <w:gridSpan w:val="2"/>
            <w:tcBorders>
              <w:top w:val="nil"/>
              <w:left w:val="nil"/>
              <w:bottom w:val="nil"/>
              <w:right w:val="nil"/>
            </w:tcBorders>
          </w:tcPr>
          <w:p w14:paraId="735FB4DC" w14:textId="77777777" w:rsidR="00AD0C44" w:rsidRPr="00B926C1" w:rsidRDefault="00AD0C44" w:rsidP="003473CA"/>
        </w:tc>
      </w:tr>
      <w:tr w:rsidR="00B926C1" w:rsidRPr="00B926C1" w14:paraId="6F3832E3" w14:textId="77777777" w:rsidTr="003473CA">
        <w:trPr>
          <w:trHeight w:val="240"/>
          <w:jc w:val="center"/>
        </w:trPr>
        <w:tc>
          <w:tcPr>
            <w:tcW w:w="4876" w:type="dxa"/>
            <w:tcBorders>
              <w:top w:val="nil"/>
              <w:left w:val="nil"/>
              <w:bottom w:val="nil"/>
              <w:right w:val="nil"/>
            </w:tcBorders>
          </w:tcPr>
          <w:p w14:paraId="55E25D4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821AEB5" w14:textId="77777777" w:rsidR="00AD0C44" w:rsidRPr="00B926C1" w:rsidRDefault="00AD0C44" w:rsidP="003473CA">
            <w:pPr>
              <w:pStyle w:val="AmColumnHeading"/>
            </w:pPr>
            <w:r w:rsidRPr="00B926C1">
              <w:t>Izmjena</w:t>
            </w:r>
          </w:p>
        </w:tc>
      </w:tr>
      <w:tr w:rsidR="00B926C1" w:rsidRPr="00B926C1" w14:paraId="52E0723B" w14:textId="77777777" w:rsidTr="003473CA">
        <w:trPr>
          <w:jc w:val="center"/>
        </w:trPr>
        <w:tc>
          <w:tcPr>
            <w:tcW w:w="4876" w:type="dxa"/>
            <w:tcBorders>
              <w:top w:val="nil"/>
              <w:left w:val="nil"/>
              <w:bottom w:val="nil"/>
              <w:right w:val="nil"/>
            </w:tcBorders>
          </w:tcPr>
          <w:p w14:paraId="5A052633" w14:textId="77777777" w:rsidR="00AD0C44" w:rsidRPr="00B926C1" w:rsidRDefault="00AD0C44" w:rsidP="003473CA">
            <w:pPr>
              <w:pStyle w:val="Normal6a"/>
            </w:pPr>
          </w:p>
        </w:tc>
        <w:tc>
          <w:tcPr>
            <w:tcW w:w="4876" w:type="dxa"/>
            <w:tcBorders>
              <w:top w:val="nil"/>
              <w:left w:val="nil"/>
              <w:bottom w:val="nil"/>
              <w:right w:val="nil"/>
            </w:tcBorders>
          </w:tcPr>
          <w:p w14:paraId="1297568F" w14:textId="77777777" w:rsidR="00AD0C44" w:rsidRPr="00B926C1" w:rsidRDefault="00AD0C44" w:rsidP="003473CA">
            <w:pPr>
              <w:pStyle w:val="Normal6a"/>
            </w:pPr>
            <w:r w:rsidRPr="00B926C1">
              <w:rPr>
                <w:b/>
                <w:i/>
              </w:rPr>
              <w:t>(3.a)</w:t>
            </w:r>
            <w:r w:rsidRPr="00B926C1">
              <w:tab/>
            </w:r>
            <w:r w:rsidRPr="00B926C1">
              <w:rPr>
                <w:b/>
                <w:i/>
              </w:rPr>
              <w:t>(4) „osoba bez državljanstva” znači osoba bez državljanstva kako je definirana u članku 2. točki 2. Uredbe (EU) 2024/1351;</w:t>
            </w:r>
          </w:p>
        </w:tc>
      </w:tr>
    </w:tbl>
    <w:p w14:paraId="078B29D0"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0CFC504" w14:textId="77777777" w:rsidR="00AD0C44" w:rsidRPr="00B926C1" w:rsidRDefault="00AD0C44" w:rsidP="00AD0C44">
      <w:r w:rsidRPr="00B926C1">
        <w:rPr>
          <w:rStyle w:val="HideTWBExt"/>
        </w:rPr>
        <w:t>&lt;/Amend&gt;</w:t>
      </w:r>
    </w:p>
    <w:p w14:paraId="64D27C9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186</w:t>
      </w:r>
      <w:r w:rsidRPr="00B926C1">
        <w:rPr>
          <w:rStyle w:val="HideTWBExt"/>
          <w:b w:val="0"/>
        </w:rPr>
        <w:t>&lt;/NumAm&gt;</w:t>
      </w:r>
    </w:p>
    <w:p w14:paraId="7A037410"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718892A1" w14:textId="77777777" w:rsidR="00AD0C44" w:rsidRPr="00B926C1" w:rsidRDefault="00AD0C44" w:rsidP="00AD0C44">
      <w:pPr>
        <w:pStyle w:val="NormalBold"/>
      </w:pPr>
      <w:r w:rsidRPr="00B926C1">
        <w:rPr>
          <w:rStyle w:val="HideTWBExt"/>
          <w:b w:val="0"/>
        </w:rPr>
        <w:t>&lt;/RepeatBlock-By&gt;</w:t>
      </w:r>
    </w:p>
    <w:p w14:paraId="1F6E1E6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E912F41" w14:textId="77777777" w:rsidR="00AD0C44" w:rsidRPr="00B926C1" w:rsidRDefault="00AD0C44" w:rsidP="00AD0C44">
      <w:pPr>
        <w:pStyle w:val="NormalBold"/>
      </w:pPr>
      <w:r w:rsidRPr="00B926C1">
        <w:rPr>
          <w:rStyle w:val="HideTWBExt"/>
          <w:b w:val="0"/>
        </w:rPr>
        <w:t>&lt;Article&gt;</w:t>
      </w:r>
      <w:r w:rsidRPr="00B926C1">
        <w:t>Članak 2. – stavak 1. – točka 4.</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1F461B2" w14:textId="77777777" w:rsidTr="003473CA">
        <w:trPr>
          <w:trHeight w:hRule="exact" w:val="240"/>
          <w:jc w:val="center"/>
        </w:trPr>
        <w:tc>
          <w:tcPr>
            <w:tcW w:w="9752" w:type="dxa"/>
            <w:gridSpan w:val="2"/>
            <w:tcBorders>
              <w:top w:val="nil"/>
              <w:left w:val="nil"/>
              <w:bottom w:val="nil"/>
              <w:right w:val="nil"/>
            </w:tcBorders>
          </w:tcPr>
          <w:p w14:paraId="02CEC8A7" w14:textId="77777777" w:rsidR="00AD0C44" w:rsidRPr="00B926C1" w:rsidRDefault="00AD0C44" w:rsidP="003473CA"/>
        </w:tc>
      </w:tr>
      <w:tr w:rsidR="00B926C1" w:rsidRPr="00B926C1" w14:paraId="6CC7A567" w14:textId="77777777" w:rsidTr="003473CA">
        <w:trPr>
          <w:trHeight w:val="240"/>
          <w:jc w:val="center"/>
        </w:trPr>
        <w:tc>
          <w:tcPr>
            <w:tcW w:w="4876" w:type="dxa"/>
            <w:tcBorders>
              <w:top w:val="nil"/>
              <w:left w:val="nil"/>
              <w:bottom w:val="nil"/>
              <w:right w:val="nil"/>
            </w:tcBorders>
          </w:tcPr>
          <w:p w14:paraId="2754B7E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81F8895" w14:textId="77777777" w:rsidR="00AD0C44" w:rsidRPr="00B926C1" w:rsidRDefault="00AD0C44" w:rsidP="003473CA">
            <w:pPr>
              <w:pStyle w:val="AmColumnHeading"/>
            </w:pPr>
            <w:r w:rsidRPr="00B926C1">
              <w:t>Izmjena</w:t>
            </w:r>
          </w:p>
        </w:tc>
      </w:tr>
      <w:tr w:rsidR="00B926C1" w:rsidRPr="00B926C1" w14:paraId="3456BCFA" w14:textId="77777777" w:rsidTr="003473CA">
        <w:trPr>
          <w:jc w:val="center"/>
        </w:trPr>
        <w:tc>
          <w:tcPr>
            <w:tcW w:w="4876" w:type="dxa"/>
            <w:tcBorders>
              <w:top w:val="nil"/>
              <w:left w:val="nil"/>
              <w:bottom w:val="nil"/>
              <w:right w:val="nil"/>
            </w:tcBorders>
          </w:tcPr>
          <w:p w14:paraId="42214233" w14:textId="77777777" w:rsidR="00AD0C44" w:rsidRPr="00B926C1" w:rsidRDefault="00AD0C44" w:rsidP="003473CA">
            <w:pPr>
              <w:pStyle w:val="Normal6a"/>
            </w:pPr>
            <w:r w:rsidRPr="00B926C1">
              <w:t>(4)</w:t>
            </w:r>
            <w:r w:rsidRPr="00B926C1">
              <w:tab/>
              <w:t xml:space="preserve">„član obitelji” znači član obitelji </w:t>
            </w:r>
            <w:r w:rsidRPr="00B926C1">
              <w:rPr>
                <w:b/>
                <w:i/>
              </w:rPr>
              <w:t xml:space="preserve">kako je definiran </w:t>
            </w:r>
            <w:r w:rsidRPr="00B926C1">
              <w:t xml:space="preserve">u </w:t>
            </w:r>
            <w:r w:rsidRPr="00B926C1">
              <w:rPr>
                <w:b/>
                <w:i/>
              </w:rPr>
              <w:t>članku 2. točki 8. Uredbe (EU) 2024/1351</w:t>
            </w:r>
            <w:r w:rsidRPr="00B926C1">
              <w:t>;</w:t>
            </w:r>
          </w:p>
        </w:tc>
        <w:tc>
          <w:tcPr>
            <w:tcW w:w="4876" w:type="dxa"/>
            <w:tcBorders>
              <w:top w:val="nil"/>
              <w:left w:val="nil"/>
              <w:bottom w:val="nil"/>
              <w:right w:val="nil"/>
            </w:tcBorders>
          </w:tcPr>
          <w:p w14:paraId="10F57A05" w14:textId="77777777" w:rsidR="00AD0C44" w:rsidRPr="00B926C1" w:rsidRDefault="00AD0C44" w:rsidP="003473CA">
            <w:pPr>
              <w:pStyle w:val="Normal6a"/>
            </w:pPr>
            <w:r w:rsidRPr="00B926C1">
              <w:t>(4)</w:t>
            </w:r>
            <w:r w:rsidRPr="00B926C1">
              <w:tab/>
              <w:t xml:space="preserve">„član obitelji” znači </w:t>
            </w:r>
            <w:r w:rsidRPr="00B926C1">
              <w:rPr>
                <w:b/>
                <w:i/>
              </w:rPr>
              <w:t xml:space="preserve">svaki državljanin treće zemlje definiran kao </w:t>
            </w:r>
            <w:r w:rsidRPr="00B926C1">
              <w:t xml:space="preserve">član obitelji u </w:t>
            </w:r>
            <w:r w:rsidRPr="00B926C1">
              <w:rPr>
                <w:b/>
                <w:i/>
              </w:rPr>
              <w:t>pravu Unije relevantnom za područje politike djelovanja koje se podupire u okviru ovog instrumenta</w:t>
            </w:r>
            <w:r w:rsidRPr="00B926C1">
              <w:t>;</w:t>
            </w:r>
          </w:p>
        </w:tc>
      </w:tr>
    </w:tbl>
    <w:p w14:paraId="7E9C8E45"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70AE9E5" w14:textId="77777777" w:rsidR="00AD0C44" w:rsidRPr="00B926C1" w:rsidRDefault="00AD0C44" w:rsidP="00AD0C44">
      <w:r w:rsidRPr="00B926C1">
        <w:rPr>
          <w:rStyle w:val="HideTWBExt"/>
        </w:rPr>
        <w:t>&lt;/Amend&gt;</w:t>
      </w:r>
    </w:p>
    <w:p w14:paraId="3585FD0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187</w:t>
      </w:r>
      <w:r w:rsidRPr="00B926C1">
        <w:rPr>
          <w:rStyle w:val="HideTWBExt"/>
          <w:b w:val="0"/>
        </w:rPr>
        <w:t>&lt;/NumAm&gt;</w:t>
      </w:r>
    </w:p>
    <w:p w14:paraId="704927DF"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418B7B8A" w14:textId="77777777" w:rsidR="00AD0C44" w:rsidRPr="00B926C1" w:rsidRDefault="00AD0C44" w:rsidP="00AD0C44">
      <w:pPr>
        <w:pStyle w:val="NormalBold"/>
      </w:pPr>
      <w:r w:rsidRPr="00B926C1">
        <w:rPr>
          <w:rStyle w:val="HideTWBExt"/>
          <w:b w:val="0"/>
        </w:rPr>
        <w:t>&lt;/RepeatBlock-By&gt;</w:t>
      </w:r>
    </w:p>
    <w:p w14:paraId="1F0F3BC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674B7DB" w14:textId="77777777" w:rsidR="00AD0C44" w:rsidRPr="00B926C1" w:rsidRDefault="00AD0C44" w:rsidP="00AD0C44">
      <w:pPr>
        <w:pStyle w:val="NormalBold"/>
      </w:pPr>
      <w:r w:rsidRPr="00B926C1">
        <w:rPr>
          <w:rStyle w:val="HideTWBExt"/>
          <w:b w:val="0"/>
        </w:rPr>
        <w:t>&lt;Article&gt;</w:t>
      </w:r>
      <w:r w:rsidRPr="00B926C1">
        <w:t>Članak 2. – stavak 1. – točka 4.</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2BAE371" w14:textId="77777777" w:rsidTr="003473CA">
        <w:trPr>
          <w:trHeight w:hRule="exact" w:val="240"/>
          <w:jc w:val="center"/>
        </w:trPr>
        <w:tc>
          <w:tcPr>
            <w:tcW w:w="9752" w:type="dxa"/>
            <w:gridSpan w:val="2"/>
            <w:tcBorders>
              <w:top w:val="nil"/>
              <w:left w:val="nil"/>
              <w:bottom w:val="nil"/>
              <w:right w:val="nil"/>
            </w:tcBorders>
          </w:tcPr>
          <w:p w14:paraId="66BE0461" w14:textId="77777777" w:rsidR="00AD0C44" w:rsidRPr="00B926C1" w:rsidRDefault="00AD0C44" w:rsidP="003473CA"/>
        </w:tc>
      </w:tr>
      <w:tr w:rsidR="00B926C1" w:rsidRPr="00B926C1" w14:paraId="5186C099" w14:textId="77777777" w:rsidTr="003473CA">
        <w:trPr>
          <w:trHeight w:val="240"/>
          <w:jc w:val="center"/>
        </w:trPr>
        <w:tc>
          <w:tcPr>
            <w:tcW w:w="4876" w:type="dxa"/>
            <w:tcBorders>
              <w:top w:val="nil"/>
              <w:left w:val="nil"/>
              <w:bottom w:val="nil"/>
              <w:right w:val="nil"/>
            </w:tcBorders>
          </w:tcPr>
          <w:p w14:paraId="76B4369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A9F6F88" w14:textId="77777777" w:rsidR="00AD0C44" w:rsidRPr="00B926C1" w:rsidRDefault="00AD0C44" w:rsidP="003473CA">
            <w:pPr>
              <w:pStyle w:val="AmColumnHeading"/>
            </w:pPr>
            <w:r w:rsidRPr="00B926C1">
              <w:t>Izmjena</w:t>
            </w:r>
          </w:p>
        </w:tc>
      </w:tr>
      <w:tr w:rsidR="00B926C1" w:rsidRPr="00B926C1" w14:paraId="55752CFB" w14:textId="77777777" w:rsidTr="003473CA">
        <w:trPr>
          <w:jc w:val="center"/>
        </w:trPr>
        <w:tc>
          <w:tcPr>
            <w:tcW w:w="4876" w:type="dxa"/>
            <w:tcBorders>
              <w:top w:val="nil"/>
              <w:left w:val="nil"/>
              <w:bottom w:val="nil"/>
              <w:right w:val="nil"/>
            </w:tcBorders>
          </w:tcPr>
          <w:p w14:paraId="399781BA" w14:textId="77777777" w:rsidR="00AD0C44" w:rsidRPr="00B926C1" w:rsidRDefault="00AD0C44" w:rsidP="003473CA">
            <w:pPr>
              <w:pStyle w:val="Normal6a"/>
            </w:pPr>
            <w:r w:rsidRPr="00B926C1">
              <w:t>(4)</w:t>
            </w:r>
            <w:r w:rsidRPr="00B926C1">
              <w:tab/>
              <w:t xml:space="preserve">„član obitelji” znači član obitelji </w:t>
            </w:r>
            <w:r w:rsidRPr="00B926C1">
              <w:rPr>
                <w:b/>
                <w:i/>
              </w:rPr>
              <w:t xml:space="preserve">kako je definiran </w:t>
            </w:r>
            <w:r w:rsidRPr="00B926C1">
              <w:t xml:space="preserve">u </w:t>
            </w:r>
            <w:r w:rsidRPr="00B926C1">
              <w:rPr>
                <w:b/>
                <w:i/>
              </w:rPr>
              <w:t>članku 2. točki 8. Uredbe (EU) 2024/1351</w:t>
            </w:r>
            <w:r w:rsidRPr="00B926C1">
              <w:t>;</w:t>
            </w:r>
          </w:p>
        </w:tc>
        <w:tc>
          <w:tcPr>
            <w:tcW w:w="4876" w:type="dxa"/>
            <w:tcBorders>
              <w:top w:val="nil"/>
              <w:left w:val="nil"/>
              <w:bottom w:val="nil"/>
              <w:right w:val="nil"/>
            </w:tcBorders>
          </w:tcPr>
          <w:p w14:paraId="045895BD" w14:textId="77777777" w:rsidR="00AD0C44" w:rsidRPr="00B926C1" w:rsidRDefault="00AD0C44" w:rsidP="003473CA">
            <w:pPr>
              <w:pStyle w:val="Normal6a"/>
            </w:pPr>
            <w:r w:rsidRPr="00B926C1">
              <w:t>(4)</w:t>
            </w:r>
            <w:r w:rsidRPr="00B926C1">
              <w:tab/>
              <w:t xml:space="preserve">„član obitelji” znači </w:t>
            </w:r>
            <w:r w:rsidRPr="00B926C1">
              <w:rPr>
                <w:b/>
                <w:i/>
              </w:rPr>
              <w:t xml:space="preserve">svaki državljanin treće zemlje definiran kao </w:t>
            </w:r>
            <w:r w:rsidRPr="00B926C1">
              <w:t xml:space="preserve">član obitelji u </w:t>
            </w:r>
            <w:r w:rsidRPr="00B926C1">
              <w:rPr>
                <w:b/>
                <w:i/>
              </w:rPr>
              <w:t xml:space="preserve">pravu Unije relevantnom za područje politike djelovanja koje se </w:t>
            </w:r>
            <w:r w:rsidRPr="00B926C1">
              <w:rPr>
                <w:b/>
                <w:i/>
              </w:rPr>
              <w:lastRenderedPageBreak/>
              <w:t>podupire u okviru ovog instrumenta</w:t>
            </w:r>
            <w:r w:rsidRPr="00B926C1">
              <w:t>;</w:t>
            </w:r>
          </w:p>
        </w:tc>
      </w:tr>
    </w:tbl>
    <w:p w14:paraId="0B4B714E"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84661D3" w14:textId="77777777" w:rsidR="00AD0C44" w:rsidRPr="00B926C1" w:rsidRDefault="00AD0C44" w:rsidP="00AD0C44">
      <w:r w:rsidRPr="00B926C1">
        <w:rPr>
          <w:rStyle w:val="HideTWBExt"/>
        </w:rPr>
        <w:t>&lt;/Amend&gt;</w:t>
      </w:r>
    </w:p>
    <w:p w14:paraId="512F7466"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188</w:t>
      </w:r>
      <w:r w:rsidRPr="00B926C1">
        <w:rPr>
          <w:rStyle w:val="HideTWBExt"/>
          <w:b w:val="0"/>
        </w:rPr>
        <w:t>&lt;/NumAm&gt;</w:t>
      </w:r>
    </w:p>
    <w:p w14:paraId="24914818"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74878ECB" w14:textId="77777777" w:rsidR="00AD0C44" w:rsidRPr="00B926C1" w:rsidRDefault="00AD0C44" w:rsidP="00AD0C44">
      <w:pPr>
        <w:pStyle w:val="NormalBold"/>
      </w:pPr>
      <w:r w:rsidRPr="00B926C1">
        <w:rPr>
          <w:rStyle w:val="HideTWBExt"/>
          <w:b w:val="0"/>
        </w:rPr>
        <w:t>&lt;/RepeatBlock-By&gt;</w:t>
      </w:r>
    </w:p>
    <w:p w14:paraId="0F7DE5E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BEA8964" w14:textId="77777777" w:rsidR="00AD0C44" w:rsidRPr="00B926C1" w:rsidRDefault="00AD0C44" w:rsidP="00AD0C44">
      <w:pPr>
        <w:pStyle w:val="NormalBold"/>
      </w:pPr>
      <w:r w:rsidRPr="00B926C1">
        <w:rPr>
          <w:rStyle w:val="HideTWBExt"/>
          <w:b w:val="0"/>
        </w:rPr>
        <w:t>&lt;Article&gt;</w:t>
      </w:r>
      <w:r w:rsidRPr="00B926C1">
        <w:t>Članak 2. – stavak 1. – točka 8.</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13B5B67" w14:textId="77777777" w:rsidTr="003473CA">
        <w:trPr>
          <w:trHeight w:hRule="exact" w:val="240"/>
          <w:jc w:val="center"/>
        </w:trPr>
        <w:tc>
          <w:tcPr>
            <w:tcW w:w="9752" w:type="dxa"/>
            <w:gridSpan w:val="2"/>
            <w:tcBorders>
              <w:top w:val="nil"/>
              <w:left w:val="nil"/>
              <w:bottom w:val="nil"/>
              <w:right w:val="nil"/>
            </w:tcBorders>
          </w:tcPr>
          <w:p w14:paraId="1FA5A86F" w14:textId="77777777" w:rsidR="00AD0C44" w:rsidRPr="00B926C1" w:rsidRDefault="00AD0C44" w:rsidP="003473CA"/>
        </w:tc>
      </w:tr>
      <w:tr w:rsidR="00B926C1" w:rsidRPr="00B926C1" w14:paraId="300B321E" w14:textId="77777777" w:rsidTr="003473CA">
        <w:trPr>
          <w:trHeight w:val="240"/>
          <w:jc w:val="center"/>
        </w:trPr>
        <w:tc>
          <w:tcPr>
            <w:tcW w:w="4876" w:type="dxa"/>
            <w:tcBorders>
              <w:top w:val="nil"/>
              <w:left w:val="nil"/>
              <w:bottom w:val="nil"/>
              <w:right w:val="nil"/>
            </w:tcBorders>
          </w:tcPr>
          <w:p w14:paraId="4D2E574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5D74F55" w14:textId="77777777" w:rsidR="00AD0C44" w:rsidRPr="00B926C1" w:rsidRDefault="00AD0C44" w:rsidP="003473CA">
            <w:pPr>
              <w:pStyle w:val="AmColumnHeading"/>
            </w:pPr>
            <w:r w:rsidRPr="00B926C1">
              <w:t>Izmjena</w:t>
            </w:r>
          </w:p>
        </w:tc>
      </w:tr>
      <w:tr w:rsidR="00B926C1" w:rsidRPr="00B926C1" w14:paraId="6BBEBC52" w14:textId="77777777" w:rsidTr="003473CA">
        <w:trPr>
          <w:jc w:val="center"/>
        </w:trPr>
        <w:tc>
          <w:tcPr>
            <w:tcW w:w="4876" w:type="dxa"/>
            <w:tcBorders>
              <w:top w:val="nil"/>
              <w:left w:val="nil"/>
              <w:bottom w:val="nil"/>
              <w:right w:val="nil"/>
            </w:tcBorders>
          </w:tcPr>
          <w:p w14:paraId="388E7241" w14:textId="77777777" w:rsidR="00AD0C44" w:rsidRPr="00B926C1" w:rsidRDefault="00AD0C44" w:rsidP="003473CA">
            <w:pPr>
              <w:pStyle w:val="Normal6a"/>
            </w:pPr>
            <w:r w:rsidRPr="00B926C1">
              <w:t>(8)</w:t>
            </w:r>
            <w:r w:rsidRPr="00B926C1">
              <w:tab/>
              <w:t>„maloljetnik bez pratnje” znači maloljetnik bez pratnje kako je definiran u članku 2. točki 11. Uredbe (EU) 2024/1351;</w:t>
            </w:r>
          </w:p>
        </w:tc>
        <w:tc>
          <w:tcPr>
            <w:tcW w:w="4876" w:type="dxa"/>
            <w:tcBorders>
              <w:top w:val="nil"/>
              <w:left w:val="nil"/>
              <w:bottom w:val="nil"/>
              <w:right w:val="nil"/>
            </w:tcBorders>
          </w:tcPr>
          <w:p w14:paraId="4BC1FAC9" w14:textId="77777777" w:rsidR="00AD0C44" w:rsidRPr="00B926C1" w:rsidRDefault="00AD0C44" w:rsidP="003473CA">
            <w:pPr>
              <w:pStyle w:val="Normal6a"/>
            </w:pPr>
            <w:r w:rsidRPr="00B926C1">
              <w:t>(8)</w:t>
            </w:r>
            <w:r w:rsidRPr="00B926C1">
              <w:tab/>
              <w:t xml:space="preserve">„maloljetnik bez pratnje” znači maloljetnik bez pratnje kako je definiran u članku 2. točki 11. Uredbe (EU) 2024/1351; </w:t>
            </w:r>
            <w:r w:rsidRPr="00B926C1">
              <w:rPr>
                <w:b/>
                <w:i/>
              </w:rPr>
              <w:t>uz napomenu da se, ako osoba tvrdi da je maloljetna bez potrebnih isprava, obvezno provodi DNK testiranje. U slučaju odbijanja ta se osoba automatski smatra odraslom osobom.</w:t>
            </w:r>
          </w:p>
        </w:tc>
      </w:tr>
    </w:tbl>
    <w:p w14:paraId="0F4B84B0"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F2E00D1" w14:textId="77777777" w:rsidR="00AD0C44" w:rsidRPr="00B926C1" w:rsidRDefault="00AD0C44" w:rsidP="00AD0C44">
      <w:r w:rsidRPr="00B926C1">
        <w:rPr>
          <w:rStyle w:val="HideTWBExt"/>
        </w:rPr>
        <w:t>&lt;/Amend&gt;</w:t>
      </w:r>
    </w:p>
    <w:p w14:paraId="1D52FB6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189</w:t>
      </w:r>
      <w:r w:rsidRPr="00B926C1">
        <w:rPr>
          <w:rStyle w:val="HideTWBExt"/>
          <w:b w:val="0"/>
        </w:rPr>
        <w:t>&lt;/NumAm&gt;</w:t>
      </w:r>
    </w:p>
    <w:p w14:paraId="13846C4D"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5A3B886F" w14:textId="77777777" w:rsidR="00AD0C44" w:rsidRPr="00B926C1" w:rsidRDefault="00AD0C44" w:rsidP="00AD0C44">
      <w:pPr>
        <w:pStyle w:val="NormalBold"/>
      </w:pPr>
      <w:r w:rsidRPr="00B926C1">
        <w:rPr>
          <w:rStyle w:val="HideTWBExt"/>
          <w:b w:val="0"/>
        </w:rPr>
        <w:t>&lt;/RepeatBlock-By&gt;</w:t>
      </w:r>
    </w:p>
    <w:p w14:paraId="38EDE89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A00894D" w14:textId="77777777" w:rsidR="00AD0C44" w:rsidRPr="00B926C1" w:rsidRDefault="00AD0C44" w:rsidP="00AD0C44">
      <w:pPr>
        <w:pStyle w:val="NormalBold"/>
      </w:pPr>
      <w:r w:rsidRPr="00B926C1">
        <w:rPr>
          <w:rStyle w:val="HideTWBExt"/>
          <w:b w:val="0"/>
        </w:rPr>
        <w:t>&lt;Article&gt;</w:t>
      </w:r>
      <w:r w:rsidRPr="00B926C1">
        <w:t>Članak 2. – stavak 1. – točka 9.</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647FC63" w14:textId="77777777" w:rsidTr="003473CA">
        <w:trPr>
          <w:trHeight w:hRule="exact" w:val="240"/>
          <w:jc w:val="center"/>
        </w:trPr>
        <w:tc>
          <w:tcPr>
            <w:tcW w:w="9752" w:type="dxa"/>
            <w:gridSpan w:val="2"/>
            <w:tcBorders>
              <w:top w:val="nil"/>
              <w:left w:val="nil"/>
              <w:bottom w:val="nil"/>
              <w:right w:val="nil"/>
            </w:tcBorders>
          </w:tcPr>
          <w:p w14:paraId="21A01B67" w14:textId="77777777" w:rsidR="00AD0C44" w:rsidRPr="00B926C1" w:rsidRDefault="00AD0C44" w:rsidP="003473CA"/>
        </w:tc>
      </w:tr>
      <w:tr w:rsidR="00B926C1" w:rsidRPr="00B926C1" w14:paraId="640AB975" w14:textId="77777777" w:rsidTr="003473CA">
        <w:trPr>
          <w:trHeight w:val="240"/>
          <w:jc w:val="center"/>
        </w:trPr>
        <w:tc>
          <w:tcPr>
            <w:tcW w:w="4876" w:type="dxa"/>
            <w:tcBorders>
              <w:top w:val="nil"/>
              <w:left w:val="nil"/>
              <w:bottom w:val="nil"/>
              <w:right w:val="nil"/>
            </w:tcBorders>
          </w:tcPr>
          <w:p w14:paraId="62AA1DC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344735E" w14:textId="77777777" w:rsidR="00AD0C44" w:rsidRPr="00B926C1" w:rsidRDefault="00AD0C44" w:rsidP="003473CA">
            <w:pPr>
              <w:pStyle w:val="AmColumnHeading"/>
            </w:pPr>
            <w:r w:rsidRPr="00B926C1">
              <w:t>Izmjena</w:t>
            </w:r>
          </w:p>
        </w:tc>
      </w:tr>
      <w:tr w:rsidR="00B926C1" w:rsidRPr="00B926C1" w14:paraId="44B5CD3C" w14:textId="77777777" w:rsidTr="003473CA">
        <w:trPr>
          <w:jc w:val="center"/>
        </w:trPr>
        <w:tc>
          <w:tcPr>
            <w:tcW w:w="4876" w:type="dxa"/>
            <w:tcBorders>
              <w:top w:val="nil"/>
              <w:left w:val="nil"/>
              <w:bottom w:val="nil"/>
              <w:right w:val="nil"/>
            </w:tcBorders>
          </w:tcPr>
          <w:p w14:paraId="0A79B551" w14:textId="77777777" w:rsidR="00AD0C44" w:rsidRPr="00B926C1" w:rsidRDefault="00AD0C44" w:rsidP="003473CA">
            <w:pPr>
              <w:pStyle w:val="Normal6a"/>
            </w:pPr>
            <w:r w:rsidRPr="00B926C1">
              <w:t>9.</w:t>
            </w:r>
            <w:r w:rsidRPr="00B926C1">
              <w:tab/>
              <w:t>„ranjiva osoba” znači bilo koja osoba definirana kao ranjiva osoba u pravu Unije relevantnom za područje politike djelovanja koje je obuhvaćeno potporom Unije;</w:t>
            </w:r>
          </w:p>
        </w:tc>
        <w:tc>
          <w:tcPr>
            <w:tcW w:w="4876" w:type="dxa"/>
            <w:tcBorders>
              <w:top w:val="nil"/>
              <w:left w:val="nil"/>
              <w:bottom w:val="nil"/>
              <w:right w:val="nil"/>
            </w:tcBorders>
          </w:tcPr>
          <w:p w14:paraId="7A2DA8E8" w14:textId="77777777" w:rsidR="00AD0C44" w:rsidRPr="00B926C1" w:rsidRDefault="00AD0C44" w:rsidP="003473CA">
            <w:pPr>
              <w:pStyle w:val="Normal6a"/>
            </w:pPr>
            <w:r w:rsidRPr="00B926C1">
              <w:t>9.</w:t>
            </w:r>
            <w:r w:rsidRPr="00B926C1">
              <w:tab/>
              <w:t xml:space="preserve">„ranjiva osoba” znači bilo koja osoba definirana kao ranjiva osoba u pravu Unije relevantnom za područje politike djelovanja koje je obuhvaćeno potporom Unije </w:t>
            </w:r>
            <w:r w:rsidRPr="00B926C1">
              <w:rPr>
                <w:b/>
                <w:i/>
              </w:rPr>
              <w:t>i takva se definicija mora temeljiti na objektivnim i provjerljivim kriterijima utvrđenima u relevantnom zakonodavstvu Unije</w:t>
            </w:r>
            <w:r w:rsidRPr="00B926C1">
              <w:t>;</w:t>
            </w:r>
          </w:p>
        </w:tc>
      </w:tr>
    </w:tbl>
    <w:p w14:paraId="0D8F418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4BD0A903" w14:textId="77777777" w:rsidR="00AD0C44" w:rsidRPr="00B926C1" w:rsidRDefault="00AD0C44" w:rsidP="00AD0C44">
      <w:pPr>
        <w:pStyle w:val="AmJustTitle"/>
      </w:pPr>
      <w:r w:rsidRPr="00B926C1">
        <w:rPr>
          <w:rStyle w:val="HideTWBExt"/>
          <w:i w:val="0"/>
        </w:rPr>
        <w:lastRenderedPageBreak/>
        <w:t>&lt;TitreJust&gt;</w:t>
      </w:r>
      <w:r w:rsidRPr="00B926C1">
        <w:t>Obrazloženje</w:t>
      </w:r>
      <w:r w:rsidRPr="00B926C1">
        <w:rPr>
          <w:rStyle w:val="HideTWBExt"/>
          <w:i w:val="0"/>
        </w:rPr>
        <w:t>&lt;/TitreJust&gt;</w:t>
      </w:r>
    </w:p>
    <w:p w14:paraId="1EF0A5F1" w14:textId="77777777" w:rsidR="00AD0C44" w:rsidRPr="00B926C1" w:rsidRDefault="00AD0C44" w:rsidP="00AD0C44">
      <w:pPr>
        <w:pStyle w:val="AmJustText"/>
      </w:pPr>
      <w:r w:rsidRPr="00B926C1">
        <w:t>Izvorna definicija upućuje na neodređene pravne propise Unije bez dodatnog pojašnjenja. Predloženom izmjenom jača se pravna sigurnost jer se naglašava potreba za primjenom objektivnih i provjerljivih kriterija pri određivanju ranjivih osoba.</w:t>
      </w:r>
    </w:p>
    <w:p w14:paraId="111ADDD4" w14:textId="77777777" w:rsidR="00AD0C44" w:rsidRPr="00B926C1" w:rsidRDefault="00AD0C44" w:rsidP="00AD0C44">
      <w:r w:rsidRPr="00B926C1">
        <w:rPr>
          <w:rStyle w:val="HideTWBExt"/>
        </w:rPr>
        <w:t>&lt;/Amend&gt;</w:t>
      </w:r>
    </w:p>
    <w:p w14:paraId="70C54AD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190</w:t>
      </w:r>
      <w:r w:rsidRPr="00B926C1">
        <w:rPr>
          <w:rStyle w:val="HideTWBExt"/>
          <w:b w:val="0"/>
        </w:rPr>
        <w:t>&lt;/NumAm&gt;</w:t>
      </w:r>
    </w:p>
    <w:p w14:paraId="5BD4128F"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71D8E1AC" w14:textId="77777777" w:rsidR="00AD0C44" w:rsidRPr="00B926C1" w:rsidRDefault="00AD0C44" w:rsidP="00AD0C44">
      <w:pPr>
        <w:pStyle w:val="NormalBold"/>
      </w:pPr>
      <w:r w:rsidRPr="00B926C1">
        <w:rPr>
          <w:rStyle w:val="HideTWBExt"/>
          <w:b w:val="0"/>
        </w:rPr>
        <w:t>&lt;/RepeatBlock-By&gt;</w:t>
      </w:r>
    </w:p>
    <w:p w14:paraId="285668A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5F91773" w14:textId="77777777" w:rsidR="00AD0C44" w:rsidRPr="00B926C1" w:rsidRDefault="00AD0C44" w:rsidP="00AD0C44">
      <w:pPr>
        <w:pStyle w:val="NormalBold"/>
      </w:pPr>
      <w:r w:rsidRPr="00B926C1">
        <w:rPr>
          <w:rStyle w:val="HideTWBExt"/>
          <w:b w:val="0"/>
        </w:rPr>
        <w:t>&lt;Article&gt;</w:t>
      </w:r>
      <w:r w:rsidRPr="00B926C1">
        <w:t>Članak 2. – stavak 1. − točka 9.</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6BF089F" w14:textId="77777777" w:rsidTr="003473CA">
        <w:trPr>
          <w:trHeight w:hRule="exact" w:val="240"/>
          <w:jc w:val="center"/>
        </w:trPr>
        <w:tc>
          <w:tcPr>
            <w:tcW w:w="9752" w:type="dxa"/>
            <w:gridSpan w:val="2"/>
            <w:tcBorders>
              <w:top w:val="nil"/>
              <w:left w:val="nil"/>
              <w:bottom w:val="nil"/>
              <w:right w:val="nil"/>
            </w:tcBorders>
          </w:tcPr>
          <w:p w14:paraId="10054F47" w14:textId="77777777" w:rsidR="00AD0C44" w:rsidRPr="00B926C1" w:rsidRDefault="00AD0C44" w:rsidP="003473CA"/>
        </w:tc>
      </w:tr>
      <w:tr w:rsidR="00B926C1" w:rsidRPr="00B926C1" w14:paraId="123E727D" w14:textId="77777777" w:rsidTr="003473CA">
        <w:trPr>
          <w:trHeight w:val="240"/>
          <w:jc w:val="center"/>
        </w:trPr>
        <w:tc>
          <w:tcPr>
            <w:tcW w:w="4876" w:type="dxa"/>
            <w:tcBorders>
              <w:top w:val="nil"/>
              <w:left w:val="nil"/>
              <w:bottom w:val="nil"/>
              <w:right w:val="nil"/>
            </w:tcBorders>
          </w:tcPr>
          <w:p w14:paraId="59BA8D9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4D67474" w14:textId="77777777" w:rsidR="00AD0C44" w:rsidRPr="00B926C1" w:rsidRDefault="00AD0C44" w:rsidP="003473CA">
            <w:pPr>
              <w:pStyle w:val="AmColumnHeading"/>
            </w:pPr>
            <w:r w:rsidRPr="00B926C1">
              <w:t>Izmjena</w:t>
            </w:r>
          </w:p>
        </w:tc>
      </w:tr>
      <w:tr w:rsidR="00B926C1" w:rsidRPr="00B926C1" w14:paraId="7AE39595" w14:textId="77777777" w:rsidTr="003473CA">
        <w:trPr>
          <w:jc w:val="center"/>
        </w:trPr>
        <w:tc>
          <w:tcPr>
            <w:tcW w:w="4876" w:type="dxa"/>
            <w:tcBorders>
              <w:top w:val="nil"/>
              <w:left w:val="nil"/>
              <w:bottom w:val="nil"/>
              <w:right w:val="nil"/>
            </w:tcBorders>
          </w:tcPr>
          <w:p w14:paraId="00BAF1EB" w14:textId="77777777" w:rsidR="00AD0C44" w:rsidRPr="00B926C1" w:rsidRDefault="00AD0C44" w:rsidP="003473CA">
            <w:pPr>
              <w:pStyle w:val="Normal6a"/>
            </w:pPr>
            <w:r w:rsidRPr="00B926C1">
              <w:t>(9)</w:t>
            </w:r>
            <w:r w:rsidRPr="00B926C1">
              <w:tab/>
              <w:t xml:space="preserve">„ranjiva osoba” znači bilo koja osoba definirana kao ranjiva osoba u </w:t>
            </w:r>
            <w:r w:rsidRPr="00B926C1">
              <w:rPr>
                <w:b/>
                <w:i/>
              </w:rPr>
              <w:t>pravu Unije relevantnom za područje politike djelovanja koje je obuhvaćeno potporom Unije</w:t>
            </w:r>
            <w:r w:rsidRPr="00B926C1">
              <w:t>;</w:t>
            </w:r>
          </w:p>
        </w:tc>
        <w:tc>
          <w:tcPr>
            <w:tcW w:w="4876" w:type="dxa"/>
            <w:tcBorders>
              <w:top w:val="nil"/>
              <w:left w:val="nil"/>
              <w:bottom w:val="nil"/>
              <w:right w:val="nil"/>
            </w:tcBorders>
          </w:tcPr>
          <w:p w14:paraId="1EDF62F2" w14:textId="77777777" w:rsidR="00AD0C44" w:rsidRPr="00B926C1" w:rsidRDefault="00AD0C44" w:rsidP="003473CA">
            <w:pPr>
              <w:pStyle w:val="Normal6a"/>
            </w:pPr>
            <w:r w:rsidRPr="00B926C1">
              <w:t>(9)</w:t>
            </w:r>
            <w:r w:rsidRPr="00B926C1">
              <w:tab/>
              <w:t xml:space="preserve">„ranjiva osoba” znači bilo koja osoba definirana kao ranjiva osoba u </w:t>
            </w:r>
            <w:r w:rsidRPr="00B926C1">
              <w:rPr>
                <w:b/>
                <w:i/>
              </w:rPr>
              <w:t>skladu s člankom 5. točkom 3. Uredbe (EU) 2024/1350</w:t>
            </w:r>
            <w:r w:rsidRPr="00B926C1">
              <w:t>;</w:t>
            </w:r>
          </w:p>
        </w:tc>
      </w:tr>
    </w:tbl>
    <w:p w14:paraId="07EE7F43"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394EE73" w14:textId="77777777" w:rsidR="00AD0C44" w:rsidRPr="00B926C1" w:rsidRDefault="00AD0C44" w:rsidP="00AD0C44">
      <w:r w:rsidRPr="00B926C1">
        <w:rPr>
          <w:rStyle w:val="HideTWBExt"/>
        </w:rPr>
        <w:t>&lt;/Amend&gt;</w:t>
      </w:r>
    </w:p>
    <w:p w14:paraId="1804CF7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191</w:t>
      </w:r>
      <w:r w:rsidRPr="00B926C1">
        <w:rPr>
          <w:rStyle w:val="HideTWBExt"/>
          <w:b w:val="0"/>
        </w:rPr>
        <w:t>&lt;/NumAm&gt;</w:t>
      </w:r>
    </w:p>
    <w:p w14:paraId="0B96E4D1" w14:textId="77777777" w:rsidR="00AD0C44" w:rsidRPr="00B926C1" w:rsidRDefault="00AD0C44" w:rsidP="00AD0C44">
      <w:pPr>
        <w:pStyle w:val="NormalBold"/>
      </w:pPr>
      <w:r w:rsidRPr="00B926C1">
        <w:rPr>
          <w:rStyle w:val="HideTWBExt"/>
          <w:b w:val="0"/>
        </w:rPr>
        <w:t>&lt;RepeatBlock-By&gt;&lt;Members&gt;</w:t>
      </w:r>
      <w:r w:rsidRPr="00B926C1">
        <w:t>Loucas Fourlas, Emil Radev, Tomáš Zdechovský, Alice Teodorescu Måwe, Loránt Vincze, Henrik Dahl</w:t>
      </w:r>
      <w:r w:rsidRPr="00B926C1">
        <w:rPr>
          <w:rStyle w:val="HideTWBExt"/>
          <w:b w:val="0"/>
        </w:rPr>
        <w:t>&lt;/Members&gt;</w:t>
      </w:r>
    </w:p>
    <w:p w14:paraId="36D4D355" w14:textId="77777777" w:rsidR="00AD0C44" w:rsidRPr="00B926C1" w:rsidRDefault="00AD0C44" w:rsidP="00AD0C44">
      <w:pPr>
        <w:pStyle w:val="NormalBold"/>
      </w:pPr>
      <w:r w:rsidRPr="00B926C1">
        <w:rPr>
          <w:rStyle w:val="HideTWBExt"/>
          <w:b w:val="0"/>
        </w:rPr>
        <w:t>&lt;/RepeatBlock-By&gt;</w:t>
      </w:r>
    </w:p>
    <w:p w14:paraId="1DBC409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A05C89A" w14:textId="77777777" w:rsidR="00AD0C44" w:rsidRPr="00B926C1" w:rsidRDefault="00AD0C44" w:rsidP="00AD0C44">
      <w:pPr>
        <w:pStyle w:val="NormalBold"/>
      </w:pPr>
      <w:r w:rsidRPr="00B926C1">
        <w:rPr>
          <w:rStyle w:val="HideTWBExt"/>
          <w:b w:val="0"/>
        </w:rPr>
        <w:t>&lt;Article&gt;</w:t>
      </w:r>
      <w:r w:rsidRPr="00B926C1">
        <w:t>Članak 2. – stavak 1. – točka 12.a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70E17E5" w14:textId="77777777" w:rsidTr="003473CA">
        <w:trPr>
          <w:trHeight w:hRule="exact" w:val="240"/>
          <w:jc w:val="center"/>
        </w:trPr>
        <w:tc>
          <w:tcPr>
            <w:tcW w:w="9752" w:type="dxa"/>
            <w:gridSpan w:val="2"/>
            <w:tcBorders>
              <w:top w:val="nil"/>
              <w:left w:val="nil"/>
              <w:bottom w:val="nil"/>
              <w:right w:val="nil"/>
            </w:tcBorders>
          </w:tcPr>
          <w:p w14:paraId="2AED9230" w14:textId="77777777" w:rsidR="00AD0C44" w:rsidRPr="00B926C1" w:rsidRDefault="00AD0C44" w:rsidP="003473CA"/>
        </w:tc>
      </w:tr>
      <w:tr w:rsidR="00B926C1" w:rsidRPr="00B926C1" w14:paraId="7B09F507" w14:textId="77777777" w:rsidTr="003473CA">
        <w:trPr>
          <w:trHeight w:val="240"/>
          <w:jc w:val="center"/>
        </w:trPr>
        <w:tc>
          <w:tcPr>
            <w:tcW w:w="4876" w:type="dxa"/>
            <w:tcBorders>
              <w:top w:val="nil"/>
              <w:left w:val="nil"/>
              <w:bottom w:val="nil"/>
              <w:right w:val="nil"/>
            </w:tcBorders>
          </w:tcPr>
          <w:p w14:paraId="72B7B1F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C3226DF" w14:textId="77777777" w:rsidR="00AD0C44" w:rsidRPr="00B926C1" w:rsidRDefault="00AD0C44" w:rsidP="003473CA">
            <w:pPr>
              <w:pStyle w:val="AmColumnHeading"/>
            </w:pPr>
            <w:r w:rsidRPr="00B926C1">
              <w:t>Izmjena</w:t>
            </w:r>
          </w:p>
        </w:tc>
      </w:tr>
      <w:tr w:rsidR="00B926C1" w:rsidRPr="00B926C1" w14:paraId="3D233928" w14:textId="77777777" w:rsidTr="003473CA">
        <w:trPr>
          <w:jc w:val="center"/>
        </w:trPr>
        <w:tc>
          <w:tcPr>
            <w:tcW w:w="4876" w:type="dxa"/>
            <w:tcBorders>
              <w:top w:val="nil"/>
              <w:left w:val="nil"/>
              <w:bottom w:val="nil"/>
              <w:right w:val="nil"/>
            </w:tcBorders>
          </w:tcPr>
          <w:p w14:paraId="4809FA57" w14:textId="77777777" w:rsidR="00AD0C44" w:rsidRPr="00B926C1" w:rsidRDefault="00AD0C44" w:rsidP="003473CA">
            <w:pPr>
              <w:pStyle w:val="Normal6a"/>
            </w:pPr>
          </w:p>
        </w:tc>
        <w:tc>
          <w:tcPr>
            <w:tcW w:w="4876" w:type="dxa"/>
            <w:tcBorders>
              <w:top w:val="nil"/>
              <w:left w:val="nil"/>
              <w:bottom w:val="nil"/>
              <w:right w:val="nil"/>
            </w:tcBorders>
          </w:tcPr>
          <w:p w14:paraId="41D5AB8E" w14:textId="77777777" w:rsidR="00AD0C44" w:rsidRPr="00B926C1" w:rsidRDefault="00AD0C44" w:rsidP="003473CA">
            <w:pPr>
              <w:pStyle w:val="Normal6a"/>
            </w:pPr>
            <w:r w:rsidRPr="00B926C1">
              <w:rPr>
                <w:b/>
                <w:i/>
              </w:rPr>
              <w:t>(12.a)</w:t>
            </w:r>
            <w:r w:rsidRPr="00B926C1">
              <w:tab/>
            </w:r>
            <w:r w:rsidRPr="00B926C1">
              <w:rPr>
                <w:b/>
                <w:i/>
              </w:rPr>
              <w:t>„vraćanje” znači vraćanje kako je definirano u članku 4.a Uredbe [XXXX]</w:t>
            </w:r>
          </w:p>
        </w:tc>
      </w:tr>
    </w:tbl>
    <w:p w14:paraId="0B5493D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6B77C10" w14:textId="77777777" w:rsidR="00AD0C44" w:rsidRPr="00B926C1" w:rsidRDefault="00AD0C44" w:rsidP="00AD0C44">
      <w:r w:rsidRPr="00B926C1">
        <w:rPr>
          <w:rStyle w:val="HideTWBExt"/>
        </w:rPr>
        <w:t>&lt;/Amend&gt;</w:t>
      </w:r>
    </w:p>
    <w:p w14:paraId="480B4286"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192</w:t>
      </w:r>
      <w:r w:rsidRPr="00B926C1">
        <w:rPr>
          <w:rStyle w:val="HideTWBExt"/>
          <w:b w:val="0"/>
        </w:rPr>
        <w:t>&lt;/NumAm&gt;</w:t>
      </w:r>
    </w:p>
    <w:p w14:paraId="7303F208" w14:textId="77777777" w:rsidR="00AD0C44" w:rsidRPr="00B926C1" w:rsidRDefault="00AD0C44" w:rsidP="00AD0C44">
      <w:pPr>
        <w:pStyle w:val="NormalBold"/>
      </w:pPr>
      <w:r w:rsidRPr="00B926C1">
        <w:rPr>
          <w:rStyle w:val="HideTWBExt"/>
          <w:b w:val="0"/>
        </w:rPr>
        <w:t>&lt;RepeatBlock-By&gt;&lt;Members&gt;</w:t>
      </w:r>
      <w:r w:rsidRPr="00B926C1">
        <w:t>Loucas Fourlas, Tomáš Zdechovský, Alice Teodorescu Måwe, Loránt Vincze, Henrik Dahl, Emil Radev</w:t>
      </w:r>
      <w:r w:rsidRPr="00B926C1">
        <w:rPr>
          <w:rStyle w:val="HideTWBExt"/>
          <w:b w:val="0"/>
        </w:rPr>
        <w:t>&lt;/Members&gt;</w:t>
      </w:r>
    </w:p>
    <w:p w14:paraId="79691790" w14:textId="77777777" w:rsidR="00AD0C44" w:rsidRPr="00B926C1" w:rsidRDefault="00AD0C44" w:rsidP="00AD0C44">
      <w:pPr>
        <w:pStyle w:val="NormalBold"/>
      </w:pPr>
      <w:r w:rsidRPr="00B926C1">
        <w:rPr>
          <w:rStyle w:val="HideTWBExt"/>
          <w:b w:val="0"/>
        </w:rPr>
        <w:t>&lt;/RepeatBlock-By&gt;</w:t>
      </w:r>
    </w:p>
    <w:p w14:paraId="4FB9D67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76657E6" w14:textId="77777777" w:rsidR="00AD0C44" w:rsidRPr="00B926C1" w:rsidRDefault="00AD0C44" w:rsidP="00AD0C44">
      <w:pPr>
        <w:pStyle w:val="NormalBold"/>
      </w:pPr>
      <w:r w:rsidRPr="00B926C1">
        <w:rPr>
          <w:rStyle w:val="HideTWBExt"/>
          <w:b w:val="0"/>
        </w:rPr>
        <w:t>&lt;Article&gt;</w:t>
      </w:r>
      <w:r w:rsidRPr="00B926C1">
        <w:t>Članak 2. – stavak 1. – točka 12.b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26FCF58" w14:textId="77777777" w:rsidTr="003473CA">
        <w:trPr>
          <w:trHeight w:hRule="exact" w:val="240"/>
          <w:jc w:val="center"/>
        </w:trPr>
        <w:tc>
          <w:tcPr>
            <w:tcW w:w="9752" w:type="dxa"/>
            <w:gridSpan w:val="2"/>
            <w:tcBorders>
              <w:top w:val="nil"/>
              <w:left w:val="nil"/>
              <w:bottom w:val="nil"/>
              <w:right w:val="nil"/>
            </w:tcBorders>
          </w:tcPr>
          <w:p w14:paraId="1C46C7E8" w14:textId="77777777" w:rsidR="00AD0C44" w:rsidRPr="00B926C1" w:rsidRDefault="00AD0C44" w:rsidP="003473CA"/>
        </w:tc>
      </w:tr>
      <w:tr w:rsidR="00B926C1" w:rsidRPr="00B926C1" w14:paraId="5A7E3B87" w14:textId="77777777" w:rsidTr="003473CA">
        <w:trPr>
          <w:trHeight w:val="240"/>
          <w:jc w:val="center"/>
        </w:trPr>
        <w:tc>
          <w:tcPr>
            <w:tcW w:w="4876" w:type="dxa"/>
            <w:tcBorders>
              <w:top w:val="nil"/>
              <w:left w:val="nil"/>
              <w:bottom w:val="nil"/>
              <w:right w:val="nil"/>
            </w:tcBorders>
          </w:tcPr>
          <w:p w14:paraId="7672486B" w14:textId="77777777" w:rsidR="00AD0C44" w:rsidRPr="00B926C1" w:rsidRDefault="00AD0C44" w:rsidP="003473CA">
            <w:pPr>
              <w:pStyle w:val="AmColumnHeading"/>
            </w:pPr>
            <w:r w:rsidRPr="00B926C1">
              <w:lastRenderedPageBreak/>
              <w:t>Tekst koji je predložila Komisija</w:t>
            </w:r>
          </w:p>
        </w:tc>
        <w:tc>
          <w:tcPr>
            <w:tcW w:w="4876" w:type="dxa"/>
            <w:tcBorders>
              <w:top w:val="nil"/>
              <w:left w:val="nil"/>
              <w:bottom w:val="nil"/>
              <w:right w:val="nil"/>
            </w:tcBorders>
          </w:tcPr>
          <w:p w14:paraId="19512ED4" w14:textId="77777777" w:rsidR="00AD0C44" w:rsidRPr="00B926C1" w:rsidRDefault="00AD0C44" w:rsidP="003473CA">
            <w:pPr>
              <w:pStyle w:val="AmColumnHeading"/>
            </w:pPr>
            <w:r w:rsidRPr="00B926C1">
              <w:t>Izmjena</w:t>
            </w:r>
          </w:p>
        </w:tc>
      </w:tr>
      <w:tr w:rsidR="00B926C1" w:rsidRPr="00B926C1" w14:paraId="26AF1758" w14:textId="77777777" w:rsidTr="003473CA">
        <w:trPr>
          <w:jc w:val="center"/>
        </w:trPr>
        <w:tc>
          <w:tcPr>
            <w:tcW w:w="4876" w:type="dxa"/>
            <w:tcBorders>
              <w:top w:val="nil"/>
              <w:left w:val="nil"/>
              <w:bottom w:val="nil"/>
              <w:right w:val="nil"/>
            </w:tcBorders>
          </w:tcPr>
          <w:p w14:paraId="37BE92F2" w14:textId="77777777" w:rsidR="00AD0C44" w:rsidRPr="00B926C1" w:rsidRDefault="00AD0C44" w:rsidP="003473CA">
            <w:pPr>
              <w:pStyle w:val="Normal6a"/>
            </w:pPr>
          </w:p>
        </w:tc>
        <w:tc>
          <w:tcPr>
            <w:tcW w:w="4876" w:type="dxa"/>
            <w:tcBorders>
              <w:top w:val="nil"/>
              <w:left w:val="nil"/>
              <w:bottom w:val="nil"/>
              <w:right w:val="nil"/>
            </w:tcBorders>
          </w:tcPr>
          <w:p w14:paraId="25180CC8" w14:textId="77777777" w:rsidR="00AD0C44" w:rsidRPr="00B926C1" w:rsidRDefault="00AD0C44" w:rsidP="003473CA">
            <w:pPr>
              <w:pStyle w:val="Normal6a"/>
            </w:pPr>
            <w:r w:rsidRPr="00B926C1">
              <w:rPr>
                <w:b/>
                <w:i/>
              </w:rPr>
              <w:t>(12.b)</w:t>
            </w:r>
            <w:r w:rsidRPr="00B926C1">
              <w:tab/>
            </w:r>
            <w:r w:rsidRPr="00B926C1">
              <w:rPr>
                <w:b/>
                <w:i/>
              </w:rPr>
              <w:t>„instrumentalizacija” znači instrumentalizacija u skladu s člankom 1. stavkom 4. točkom (b) Uredbe (EU) 2024/1359;</w:t>
            </w:r>
          </w:p>
        </w:tc>
      </w:tr>
    </w:tbl>
    <w:p w14:paraId="261F57C6"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B770160" w14:textId="77777777" w:rsidR="00AD0C44" w:rsidRPr="00B926C1" w:rsidRDefault="00AD0C44" w:rsidP="00AD0C44">
      <w:r w:rsidRPr="00B926C1">
        <w:rPr>
          <w:rStyle w:val="HideTWBExt"/>
        </w:rPr>
        <w:t>&lt;/Amend&gt;</w:t>
      </w:r>
    </w:p>
    <w:p w14:paraId="4919BFC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193</w:t>
      </w:r>
      <w:r w:rsidRPr="00B926C1">
        <w:rPr>
          <w:rStyle w:val="HideTWBExt"/>
          <w:b w:val="0"/>
        </w:rPr>
        <w:t>&lt;/NumAm&gt;</w:t>
      </w:r>
    </w:p>
    <w:p w14:paraId="7BDE8F27"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2426B9EA" w14:textId="77777777" w:rsidR="00AD0C44" w:rsidRPr="00B926C1" w:rsidRDefault="00AD0C44" w:rsidP="00AD0C44">
      <w:pPr>
        <w:pStyle w:val="NormalBold"/>
      </w:pPr>
      <w:r w:rsidRPr="00B926C1">
        <w:rPr>
          <w:rStyle w:val="HideTWBExt"/>
          <w:b w:val="0"/>
        </w:rPr>
        <w:t>&lt;/RepeatBlock-By&gt;</w:t>
      </w:r>
    </w:p>
    <w:p w14:paraId="7CB70B7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53FBCAF" w14:textId="77777777" w:rsidR="00AD0C44" w:rsidRPr="00B926C1" w:rsidRDefault="00AD0C44" w:rsidP="00AD0C44">
      <w:pPr>
        <w:pStyle w:val="NormalBold"/>
      </w:pPr>
      <w:r w:rsidRPr="00B926C1">
        <w:rPr>
          <w:rStyle w:val="HideTWBExt"/>
          <w:b w:val="0"/>
        </w:rPr>
        <w:t>&lt;Article&gt;</w:t>
      </w:r>
      <w:r w:rsidRPr="00B926C1">
        <w:t>Članak 3. – 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16DEB6D" w14:textId="77777777" w:rsidTr="003473CA">
        <w:trPr>
          <w:trHeight w:hRule="exact" w:val="240"/>
          <w:jc w:val="center"/>
        </w:trPr>
        <w:tc>
          <w:tcPr>
            <w:tcW w:w="9752" w:type="dxa"/>
            <w:gridSpan w:val="2"/>
            <w:tcBorders>
              <w:top w:val="nil"/>
              <w:left w:val="nil"/>
              <w:bottom w:val="nil"/>
              <w:right w:val="nil"/>
            </w:tcBorders>
          </w:tcPr>
          <w:p w14:paraId="49364124" w14:textId="77777777" w:rsidR="00AD0C44" w:rsidRPr="00B926C1" w:rsidRDefault="00AD0C44" w:rsidP="003473CA"/>
        </w:tc>
      </w:tr>
      <w:tr w:rsidR="00B926C1" w:rsidRPr="00B926C1" w14:paraId="6287F929" w14:textId="77777777" w:rsidTr="003473CA">
        <w:trPr>
          <w:trHeight w:val="240"/>
          <w:jc w:val="center"/>
        </w:trPr>
        <w:tc>
          <w:tcPr>
            <w:tcW w:w="4876" w:type="dxa"/>
            <w:tcBorders>
              <w:top w:val="nil"/>
              <w:left w:val="nil"/>
              <w:bottom w:val="nil"/>
              <w:right w:val="nil"/>
            </w:tcBorders>
          </w:tcPr>
          <w:p w14:paraId="30ED9D4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6B756C1" w14:textId="77777777" w:rsidR="00AD0C44" w:rsidRPr="00B926C1" w:rsidRDefault="00AD0C44" w:rsidP="003473CA">
            <w:pPr>
              <w:pStyle w:val="AmColumnHeading"/>
            </w:pPr>
            <w:r w:rsidRPr="00B926C1">
              <w:t>Izmjena</w:t>
            </w:r>
          </w:p>
        </w:tc>
      </w:tr>
      <w:tr w:rsidR="00B926C1" w:rsidRPr="00B926C1" w14:paraId="5D1AD22A" w14:textId="77777777" w:rsidTr="003473CA">
        <w:trPr>
          <w:jc w:val="center"/>
        </w:trPr>
        <w:tc>
          <w:tcPr>
            <w:tcW w:w="4876" w:type="dxa"/>
            <w:tcBorders>
              <w:top w:val="nil"/>
              <w:left w:val="nil"/>
              <w:bottom w:val="nil"/>
              <w:right w:val="nil"/>
            </w:tcBorders>
          </w:tcPr>
          <w:p w14:paraId="156E8BF0" w14:textId="77777777" w:rsidR="00AD0C44" w:rsidRPr="00B926C1" w:rsidRDefault="00AD0C44" w:rsidP="003473CA">
            <w:pPr>
              <w:pStyle w:val="Normal6a"/>
            </w:pPr>
            <w:r w:rsidRPr="00B926C1">
              <w:t>1.</w:t>
            </w:r>
            <w:r w:rsidRPr="00B926C1">
              <w:tab/>
              <w:t>Kako bi se osiguralo učinkovito upravljanje migracijskim tokovima, potpora Unije pomaže ostvarenju svakog od sljedećih ciljeva:</w:t>
            </w:r>
          </w:p>
        </w:tc>
        <w:tc>
          <w:tcPr>
            <w:tcW w:w="4876" w:type="dxa"/>
            <w:tcBorders>
              <w:top w:val="nil"/>
              <w:left w:val="nil"/>
              <w:bottom w:val="nil"/>
              <w:right w:val="nil"/>
            </w:tcBorders>
          </w:tcPr>
          <w:p w14:paraId="4CFB3B32" w14:textId="77777777" w:rsidR="00AD0C44" w:rsidRPr="00B926C1" w:rsidRDefault="00AD0C44" w:rsidP="003473CA">
            <w:pPr>
              <w:pStyle w:val="Normal6a"/>
            </w:pPr>
            <w:r w:rsidRPr="00B926C1">
              <w:t>1.</w:t>
            </w:r>
            <w:r w:rsidRPr="00B926C1">
              <w:tab/>
              <w:t>Kako bi se osiguralo učinkovito upravljanje migracijskim tokovima</w:t>
            </w:r>
            <w:r w:rsidRPr="00B926C1">
              <w:rPr>
                <w:b/>
                <w:i/>
              </w:rPr>
              <w:t xml:space="preserve"> te provedba, jačanje i razvoj zajedničke politike azila i integracije</w:t>
            </w:r>
            <w:r w:rsidRPr="00B926C1">
              <w:t>, potpora Unije pomaže ostvarenju svakog od sljedećih ciljeva:</w:t>
            </w:r>
          </w:p>
        </w:tc>
      </w:tr>
    </w:tbl>
    <w:p w14:paraId="68FD8FC3"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2812B5E" w14:textId="77777777" w:rsidR="00AD0C44" w:rsidRPr="00B926C1" w:rsidRDefault="00AD0C44" w:rsidP="00AD0C44">
      <w:r w:rsidRPr="00B926C1">
        <w:rPr>
          <w:rStyle w:val="HideTWBExt"/>
        </w:rPr>
        <w:t>&lt;/Amend&gt;</w:t>
      </w:r>
    </w:p>
    <w:p w14:paraId="3801228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194</w:t>
      </w:r>
      <w:r w:rsidRPr="00B926C1">
        <w:rPr>
          <w:rStyle w:val="HideTWBExt"/>
          <w:b w:val="0"/>
        </w:rPr>
        <w:t>&lt;/NumAm&gt;</w:t>
      </w:r>
    </w:p>
    <w:p w14:paraId="1E96C760"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196B6D0B" w14:textId="77777777" w:rsidR="00AD0C44" w:rsidRPr="00B926C1" w:rsidRDefault="00AD0C44" w:rsidP="00AD0C44">
      <w:pPr>
        <w:pStyle w:val="NormalBold"/>
      </w:pPr>
      <w:r w:rsidRPr="00B926C1">
        <w:rPr>
          <w:rStyle w:val="HideTWBExt"/>
          <w:b w:val="0"/>
        </w:rPr>
        <w:t>&lt;/RepeatBlock-By&gt;</w:t>
      </w:r>
    </w:p>
    <w:p w14:paraId="4942F73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911F57C" w14:textId="77777777" w:rsidR="00AD0C44" w:rsidRPr="00B926C1" w:rsidRDefault="00AD0C44" w:rsidP="00AD0C44">
      <w:pPr>
        <w:pStyle w:val="NormalBold"/>
      </w:pPr>
      <w:r w:rsidRPr="00B926C1">
        <w:rPr>
          <w:rStyle w:val="HideTWBExt"/>
          <w:b w:val="0"/>
        </w:rPr>
        <w:t>&lt;Article&gt;</w:t>
      </w:r>
      <w:r w:rsidRPr="00B926C1">
        <w:t>Članak 3. – 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76D3CBC" w14:textId="77777777" w:rsidTr="003473CA">
        <w:trPr>
          <w:trHeight w:hRule="exact" w:val="240"/>
          <w:jc w:val="center"/>
        </w:trPr>
        <w:tc>
          <w:tcPr>
            <w:tcW w:w="9752" w:type="dxa"/>
            <w:gridSpan w:val="2"/>
            <w:tcBorders>
              <w:top w:val="nil"/>
              <w:left w:val="nil"/>
              <w:bottom w:val="nil"/>
              <w:right w:val="nil"/>
            </w:tcBorders>
          </w:tcPr>
          <w:p w14:paraId="310351FE" w14:textId="77777777" w:rsidR="00AD0C44" w:rsidRPr="00B926C1" w:rsidRDefault="00AD0C44" w:rsidP="003473CA"/>
        </w:tc>
      </w:tr>
      <w:tr w:rsidR="00B926C1" w:rsidRPr="00B926C1" w14:paraId="67574FCA" w14:textId="77777777" w:rsidTr="003473CA">
        <w:trPr>
          <w:trHeight w:val="240"/>
          <w:jc w:val="center"/>
        </w:trPr>
        <w:tc>
          <w:tcPr>
            <w:tcW w:w="4876" w:type="dxa"/>
            <w:tcBorders>
              <w:top w:val="nil"/>
              <w:left w:val="nil"/>
              <w:bottom w:val="nil"/>
              <w:right w:val="nil"/>
            </w:tcBorders>
          </w:tcPr>
          <w:p w14:paraId="64BFF2BA"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2CFC222" w14:textId="77777777" w:rsidR="00AD0C44" w:rsidRPr="00B926C1" w:rsidRDefault="00AD0C44" w:rsidP="003473CA">
            <w:pPr>
              <w:pStyle w:val="AmColumnHeading"/>
            </w:pPr>
            <w:r w:rsidRPr="00B926C1">
              <w:t>Izmjena</w:t>
            </w:r>
          </w:p>
        </w:tc>
      </w:tr>
      <w:tr w:rsidR="00B926C1" w:rsidRPr="00B926C1" w14:paraId="3DD0E3B6" w14:textId="77777777" w:rsidTr="003473CA">
        <w:trPr>
          <w:jc w:val="center"/>
        </w:trPr>
        <w:tc>
          <w:tcPr>
            <w:tcW w:w="4876" w:type="dxa"/>
            <w:tcBorders>
              <w:top w:val="nil"/>
              <w:left w:val="nil"/>
              <w:bottom w:val="nil"/>
              <w:right w:val="nil"/>
            </w:tcBorders>
          </w:tcPr>
          <w:p w14:paraId="1B9CF67D" w14:textId="77777777" w:rsidR="00AD0C44" w:rsidRPr="00B926C1" w:rsidRDefault="00AD0C44" w:rsidP="003473CA">
            <w:pPr>
              <w:pStyle w:val="Normal6a"/>
            </w:pPr>
            <w:r w:rsidRPr="00B926C1">
              <w:t>1.</w:t>
            </w:r>
            <w:r w:rsidRPr="00B926C1">
              <w:tab/>
              <w:t xml:space="preserve">Kako bi se osiguralo učinkovito upravljanje migracijskim </w:t>
            </w:r>
            <w:r w:rsidRPr="00B926C1">
              <w:rPr>
                <w:b/>
                <w:i/>
              </w:rPr>
              <w:t>tokovima</w:t>
            </w:r>
            <w:r w:rsidRPr="00B926C1">
              <w:t>, potpora Unije pomaže ostvarenju svakog od sljedećih ciljeva:</w:t>
            </w:r>
          </w:p>
        </w:tc>
        <w:tc>
          <w:tcPr>
            <w:tcW w:w="4876" w:type="dxa"/>
            <w:tcBorders>
              <w:top w:val="nil"/>
              <w:left w:val="nil"/>
              <w:bottom w:val="nil"/>
              <w:right w:val="nil"/>
            </w:tcBorders>
          </w:tcPr>
          <w:p w14:paraId="6FA8E7C8" w14:textId="77777777" w:rsidR="00AD0C44" w:rsidRPr="00B926C1" w:rsidRDefault="00AD0C44" w:rsidP="003473CA">
            <w:pPr>
              <w:pStyle w:val="Normal6a"/>
            </w:pPr>
            <w:r w:rsidRPr="00B926C1">
              <w:t>1.</w:t>
            </w:r>
            <w:r w:rsidRPr="00B926C1">
              <w:tab/>
              <w:t xml:space="preserve">Kako bi se osiguralo učinkovito upravljanje migracijskim </w:t>
            </w:r>
            <w:r w:rsidRPr="00B926C1">
              <w:rPr>
                <w:b/>
                <w:i/>
              </w:rPr>
              <w:t>pojavama</w:t>
            </w:r>
            <w:r w:rsidRPr="00B926C1">
              <w:t xml:space="preserve">, </w:t>
            </w:r>
            <w:r w:rsidRPr="00B926C1">
              <w:rPr>
                <w:b/>
                <w:i/>
              </w:rPr>
              <w:t>osobito u pogledu suzbijanja nezakonitih migracija i sprečavanja njihove instrumentalizacije,</w:t>
            </w:r>
            <w:r w:rsidRPr="00B926C1">
              <w:t xml:space="preserve"> potpora Unije pomaže ostvarenju svakog od sljedećih ciljeva:</w:t>
            </w:r>
          </w:p>
        </w:tc>
      </w:tr>
    </w:tbl>
    <w:p w14:paraId="11BC80E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07AAECB4" w14:textId="77777777" w:rsidR="00AD0C44" w:rsidRPr="00B926C1" w:rsidRDefault="00AD0C44" w:rsidP="00AD0C44">
      <w:r w:rsidRPr="00B926C1">
        <w:rPr>
          <w:rStyle w:val="HideTWBExt"/>
        </w:rPr>
        <w:t>&lt;/Amend&gt;</w:t>
      </w:r>
    </w:p>
    <w:p w14:paraId="164F6A53"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195</w:t>
      </w:r>
      <w:r w:rsidRPr="00B926C1">
        <w:rPr>
          <w:rStyle w:val="HideTWBExt"/>
          <w:b w:val="0"/>
        </w:rPr>
        <w:t>&lt;/NumAm&gt;</w:t>
      </w:r>
    </w:p>
    <w:p w14:paraId="7FAE9FC8"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6934AD3F" w14:textId="77777777" w:rsidR="00AD0C44" w:rsidRPr="00B926C1" w:rsidRDefault="00AD0C44" w:rsidP="00AD0C44">
      <w:pPr>
        <w:pStyle w:val="NormalBold"/>
      </w:pPr>
      <w:r w:rsidRPr="00B926C1">
        <w:rPr>
          <w:rStyle w:val="HideTWBExt"/>
          <w:b w:val="0"/>
        </w:rPr>
        <w:t>&lt;/RepeatBlock-By&gt;</w:t>
      </w:r>
    </w:p>
    <w:p w14:paraId="24E731D0"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46ECFEE" w14:textId="77777777" w:rsidR="00AD0C44" w:rsidRPr="00B926C1" w:rsidRDefault="00AD0C44" w:rsidP="00AD0C44">
      <w:pPr>
        <w:pStyle w:val="NormalBold"/>
      </w:pPr>
      <w:r w:rsidRPr="00B926C1">
        <w:rPr>
          <w:rStyle w:val="HideTWBExt"/>
          <w:b w:val="0"/>
        </w:rPr>
        <w:t>&lt;Article&gt;</w:t>
      </w:r>
      <w:r w:rsidRPr="00B926C1">
        <w:t>Članak 3. – 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8F3245B" w14:textId="77777777" w:rsidTr="003473CA">
        <w:trPr>
          <w:trHeight w:hRule="exact" w:val="240"/>
          <w:jc w:val="center"/>
        </w:trPr>
        <w:tc>
          <w:tcPr>
            <w:tcW w:w="9752" w:type="dxa"/>
            <w:gridSpan w:val="2"/>
            <w:tcBorders>
              <w:top w:val="nil"/>
              <w:left w:val="nil"/>
              <w:bottom w:val="nil"/>
              <w:right w:val="nil"/>
            </w:tcBorders>
          </w:tcPr>
          <w:p w14:paraId="3A2BAF5C" w14:textId="77777777" w:rsidR="00AD0C44" w:rsidRPr="00B926C1" w:rsidRDefault="00AD0C44" w:rsidP="003473CA"/>
        </w:tc>
      </w:tr>
      <w:tr w:rsidR="00B926C1" w:rsidRPr="00B926C1" w14:paraId="3E4BC273" w14:textId="77777777" w:rsidTr="003473CA">
        <w:trPr>
          <w:trHeight w:val="240"/>
          <w:jc w:val="center"/>
        </w:trPr>
        <w:tc>
          <w:tcPr>
            <w:tcW w:w="4876" w:type="dxa"/>
            <w:tcBorders>
              <w:top w:val="nil"/>
              <w:left w:val="nil"/>
              <w:bottom w:val="nil"/>
              <w:right w:val="nil"/>
            </w:tcBorders>
          </w:tcPr>
          <w:p w14:paraId="62C678EB"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319C29C" w14:textId="77777777" w:rsidR="00AD0C44" w:rsidRPr="00B926C1" w:rsidRDefault="00AD0C44" w:rsidP="003473CA">
            <w:pPr>
              <w:pStyle w:val="AmColumnHeading"/>
            </w:pPr>
            <w:r w:rsidRPr="00B926C1">
              <w:t>Izmjena</w:t>
            </w:r>
          </w:p>
        </w:tc>
      </w:tr>
      <w:tr w:rsidR="00B926C1" w:rsidRPr="00B926C1" w14:paraId="725FC9C3" w14:textId="77777777" w:rsidTr="003473CA">
        <w:trPr>
          <w:jc w:val="center"/>
        </w:trPr>
        <w:tc>
          <w:tcPr>
            <w:tcW w:w="4876" w:type="dxa"/>
            <w:tcBorders>
              <w:top w:val="nil"/>
              <w:left w:val="nil"/>
              <w:bottom w:val="nil"/>
              <w:right w:val="nil"/>
            </w:tcBorders>
          </w:tcPr>
          <w:p w14:paraId="7B6F7F47" w14:textId="77777777" w:rsidR="00AD0C44" w:rsidRPr="00B926C1" w:rsidRDefault="00AD0C44" w:rsidP="003473CA">
            <w:pPr>
              <w:pStyle w:val="Normal6a"/>
            </w:pPr>
            <w:r w:rsidRPr="00B926C1">
              <w:t>1.</w:t>
            </w:r>
            <w:r w:rsidRPr="00B926C1">
              <w:tab/>
              <w:t xml:space="preserve">Kako bi se </w:t>
            </w:r>
            <w:r w:rsidRPr="00B926C1">
              <w:rPr>
                <w:b/>
                <w:i/>
              </w:rPr>
              <w:t>osiguralo učinkovito upravljanje migracijskim tokovima</w:t>
            </w:r>
            <w:r w:rsidRPr="00B926C1">
              <w:t>, potpora Unije pomaže ostvarenju svakog od sljedećih ciljeva:</w:t>
            </w:r>
          </w:p>
        </w:tc>
        <w:tc>
          <w:tcPr>
            <w:tcW w:w="4876" w:type="dxa"/>
            <w:tcBorders>
              <w:top w:val="nil"/>
              <w:left w:val="nil"/>
              <w:bottom w:val="nil"/>
              <w:right w:val="nil"/>
            </w:tcBorders>
          </w:tcPr>
          <w:p w14:paraId="7F72CE43" w14:textId="77777777" w:rsidR="00AD0C44" w:rsidRPr="00B926C1" w:rsidRDefault="00AD0C44" w:rsidP="003473CA">
            <w:pPr>
              <w:pStyle w:val="Normal6a"/>
            </w:pPr>
            <w:r w:rsidRPr="00B926C1">
              <w:t>1.</w:t>
            </w:r>
            <w:r w:rsidRPr="00B926C1">
              <w:tab/>
              <w:t xml:space="preserve">Kako bi se </w:t>
            </w:r>
            <w:r w:rsidRPr="00B926C1">
              <w:rPr>
                <w:b/>
                <w:i/>
              </w:rPr>
              <w:t>osigurala učinkovita provedba, jačanje i razvoj zajedničke politike azila i zajedničke imigracijske politike</w:t>
            </w:r>
            <w:r w:rsidRPr="00B926C1">
              <w:t>, potpora Unije pomaže ostvarenju svakog od sljedećih ciljeva:</w:t>
            </w:r>
          </w:p>
        </w:tc>
      </w:tr>
    </w:tbl>
    <w:p w14:paraId="5FCC2D8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6FC9A32" w14:textId="77777777" w:rsidR="00AD0C44" w:rsidRPr="00B926C1" w:rsidRDefault="00AD0C44" w:rsidP="00AD0C44">
      <w:r w:rsidRPr="00B926C1">
        <w:rPr>
          <w:rStyle w:val="HideTWBExt"/>
        </w:rPr>
        <w:t>&lt;/Amend&gt;</w:t>
      </w:r>
    </w:p>
    <w:p w14:paraId="1345F49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196</w:t>
      </w:r>
      <w:r w:rsidRPr="00B926C1">
        <w:rPr>
          <w:rStyle w:val="HideTWBExt"/>
          <w:b w:val="0"/>
        </w:rPr>
        <w:t>&lt;/NumAm&gt;</w:t>
      </w:r>
    </w:p>
    <w:p w14:paraId="7DC48AEF"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7812E35D" w14:textId="77777777" w:rsidR="00AD0C44" w:rsidRPr="00B926C1" w:rsidRDefault="00AD0C44" w:rsidP="00AD0C44">
      <w:pPr>
        <w:pStyle w:val="NormalBold"/>
      </w:pPr>
      <w:r w:rsidRPr="00B926C1">
        <w:rPr>
          <w:rStyle w:val="HideTWBExt"/>
          <w:b w:val="0"/>
        </w:rPr>
        <w:t>&lt;/RepeatBlock-By&gt;</w:t>
      </w:r>
    </w:p>
    <w:p w14:paraId="07A9606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7E3D50B" w14:textId="77777777" w:rsidR="00AD0C44" w:rsidRPr="00B926C1" w:rsidRDefault="00AD0C44" w:rsidP="00AD0C44">
      <w:pPr>
        <w:pStyle w:val="NormalBold"/>
      </w:pPr>
      <w:r w:rsidRPr="00B926C1">
        <w:rPr>
          <w:rStyle w:val="HideTWBExt"/>
          <w:b w:val="0"/>
        </w:rPr>
        <w:t>&lt;Article&gt;</w:t>
      </w:r>
      <w:r w:rsidRPr="00B926C1">
        <w:t>Članak 3. – 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F83BE96" w14:textId="77777777" w:rsidTr="003473CA">
        <w:trPr>
          <w:trHeight w:hRule="exact" w:val="240"/>
          <w:jc w:val="center"/>
        </w:trPr>
        <w:tc>
          <w:tcPr>
            <w:tcW w:w="9752" w:type="dxa"/>
            <w:gridSpan w:val="2"/>
            <w:tcBorders>
              <w:top w:val="nil"/>
              <w:left w:val="nil"/>
              <w:bottom w:val="nil"/>
              <w:right w:val="nil"/>
            </w:tcBorders>
          </w:tcPr>
          <w:p w14:paraId="4A70AC03" w14:textId="77777777" w:rsidR="00AD0C44" w:rsidRPr="00B926C1" w:rsidRDefault="00AD0C44" w:rsidP="003473CA"/>
        </w:tc>
      </w:tr>
      <w:tr w:rsidR="00B926C1" w:rsidRPr="00B926C1" w14:paraId="25C0DC45" w14:textId="77777777" w:rsidTr="003473CA">
        <w:trPr>
          <w:trHeight w:val="240"/>
          <w:jc w:val="center"/>
        </w:trPr>
        <w:tc>
          <w:tcPr>
            <w:tcW w:w="4876" w:type="dxa"/>
            <w:tcBorders>
              <w:top w:val="nil"/>
              <w:left w:val="nil"/>
              <w:bottom w:val="nil"/>
              <w:right w:val="nil"/>
            </w:tcBorders>
          </w:tcPr>
          <w:p w14:paraId="5C3375FA"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D41F0D4" w14:textId="77777777" w:rsidR="00AD0C44" w:rsidRPr="00B926C1" w:rsidRDefault="00AD0C44" w:rsidP="003473CA">
            <w:pPr>
              <w:pStyle w:val="AmColumnHeading"/>
            </w:pPr>
            <w:r w:rsidRPr="00B926C1">
              <w:t>Izmjena</w:t>
            </w:r>
          </w:p>
        </w:tc>
      </w:tr>
      <w:tr w:rsidR="00B926C1" w:rsidRPr="00B926C1" w14:paraId="4569722C" w14:textId="77777777" w:rsidTr="003473CA">
        <w:trPr>
          <w:jc w:val="center"/>
        </w:trPr>
        <w:tc>
          <w:tcPr>
            <w:tcW w:w="4876" w:type="dxa"/>
            <w:tcBorders>
              <w:top w:val="nil"/>
              <w:left w:val="nil"/>
              <w:bottom w:val="nil"/>
              <w:right w:val="nil"/>
            </w:tcBorders>
          </w:tcPr>
          <w:p w14:paraId="72CF0214" w14:textId="77777777" w:rsidR="00AD0C44" w:rsidRPr="00B926C1" w:rsidRDefault="00AD0C44" w:rsidP="003473CA">
            <w:pPr>
              <w:pStyle w:val="Normal6a"/>
            </w:pPr>
            <w:r w:rsidRPr="00B926C1">
              <w:t>1.</w:t>
            </w:r>
            <w:r w:rsidRPr="00B926C1">
              <w:tab/>
              <w:t xml:space="preserve">Kako bi se </w:t>
            </w:r>
            <w:r w:rsidRPr="00B926C1">
              <w:rPr>
                <w:b/>
                <w:i/>
              </w:rPr>
              <w:t>osiguralo učinkovito upravljanje migracijskim tokovima</w:t>
            </w:r>
            <w:r w:rsidRPr="00B926C1">
              <w:t>, potpora Unije pomaže ostvarenju svakog od sljedećih ciljeva:</w:t>
            </w:r>
          </w:p>
        </w:tc>
        <w:tc>
          <w:tcPr>
            <w:tcW w:w="4876" w:type="dxa"/>
            <w:tcBorders>
              <w:top w:val="nil"/>
              <w:left w:val="nil"/>
              <w:bottom w:val="nil"/>
              <w:right w:val="nil"/>
            </w:tcBorders>
          </w:tcPr>
          <w:p w14:paraId="0A8FB041" w14:textId="77777777" w:rsidR="00AD0C44" w:rsidRPr="00B926C1" w:rsidRDefault="00AD0C44" w:rsidP="003473CA">
            <w:pPr>
              <w:pStyle w:val="Normal6a"/>
            </w:pPr>
            <w:r w:rsidRPr="00B926C1">
              <w:t>1.</w:t>
            </w:r>
            <w:r w:rsidRPr="00B926C1">
              <w:tab/>
              <w:t xml:space="preserve">Kako bi se </w:t>
            </w:r>
            <w:r w:rsidRPr="00B926C1">
              <w:rPr>
                <w:b/>
                <w:i/>
              </w:rPr>
              <w:t>okončali tokovi nezakonite imigracije u države članice te odgovorilo na izazove koji proizlaze iz imigracijskih politika</w:t>
            </w:r>
            <w:r w:rsidRPr="00B926C1">
              <w:t>, potpora Unije pomaže ostvarenju svakog od sljedećih ciljeva:</w:t>
            </w:r>
          </w:p>
        </w:tc>
      </w:tr>
    </w:tbl>
    <w:p w14:paraId="794DE38A"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C1F1201" w14:textId="77777777" w:rsidR="00AD0C44" w:rsidRPr="00B926C1" w:rsidRDefault="00AD0C44" w:rsidP="00AD0C44">
      <w:r w:rsidRPr="00B926C1">
        <w:rPr>
          <w:rStyle w:val="HideTWBExt"/>
        </w:rPr>
        <w:t>&lt;/Amend&gt;</w:t>
      </w:r>
    </w:p>
    <w:p w14:paraId="4F54F98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197</w:t>
      </w:r>
      <w:r w:rsidRPr="00B926C1">
        <w:rPr>
          <w:rStyle w:val="HideTWBExt"/>
          <w:b w:val="0"/>
        </w:rPr>
        <w:t>&lt;/NumAm&gt;</w:t>
      </w:r>
    </w:p>
    <w:p w14:paraId="09F52E53"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1DFED2D0" w14:textId="77777777" w:rsidR="00AD0C44" w:rsidRPr="00B926C1" w:rsidRDefault="00AD0C44" w:rsidP="00AD0C44">
      <w:pPr>
        <w:pStyle w:val="NormalBold"/>
      </w:pPr>
      <w:r w:rsidRPr="00B926C1">
        <w:rPr>
          <w:rStyle w:val="HideTWBExt"/>
          <w:b w:val="0"/>
        </w:rPr>
        <w:t>&lt;/RepeatBlock-By&gt;</w:t>
      </w:r>
    </w:p>
    <w:p w14:paraId="53EA32E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AB0A53B" w14:textId="77777777" w:rsidR="00AD0C44" w:rsidRPr="00B926C1" w:rsidRDefault="00AD0C44" w:rsidP="00AD0C44">
      <w:pPr>
        <w:pStyle w:val="NormalBold"/>
      </w:pPr>
      <w:r w:rsidRPr="00B926C1">
        <w:rPr>
          <w:rStyle w:val="HideTWBExt"/>
          <w:b w:val="0"/>
        </w:rPr>
        <w:t>&lt;Article&gt;</w:t>
      </w:r>
      <w:r w:rsidRPr="00B926C1">
        <w:t>Članak 3. – 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867338F" w14:textId="77777777" w:rsidTr="003473CA">
        <w:trPr>
          <w:trHeight w:hRule="exact" w:val="240"/>
          <w:jc w:val="center"/>
        </w:trPr>
        <w:tc>
          <w:tcPr>
            <w:tcW w:w="9752" w:type="dxa"/>
            <w:gridSpan w:val="2"/>
            <w:tcBorders>
              <w:top w:val="nil"/>
              <w:left w:val="nil"/>
              <w:bottom w:val="nil"/>
              <w:right w:val="nil"/>
            </w:tcBorders>
          </w:tcPr>
          <w:p w14:paraId="45BFC14B" w14:textId="77777777" w:rsidR="00AD0C44" w:rsidRPr="00B926C1" w:rsidRDefault="00AD0C44" w:rsidP="003473CA"/>
        </w:tc>
      </w:tr>
      <w:tr w:rsidR="00B926C1" w:rsidRPr="00B926C1" w14:paraId="5FEE3E9C" w14:textId="77777777" w:rsidTr="003473CA">
        <w:trPr>
          <w:trHeight w:val="240"/>
          <w:jc w:val="center"/>
        </w:trPr>
        <w:tc>
          <w:tcPr>
            <w:tcW w:w="4876" w:type="dxa"/>
            <w:tcBorders>
              <w:top w:val="nil"/>
              <w:left w:val="nil"/>
              <w:bottom w:val="nil"/>
              <w:right w:val="nil"/>
            </w:tcBorders>
          </w:tcPr>
          <w:p w14:paraId="5A31E29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6CDCAEA" w14:textId="77777777" w:rsidR="00AD0C44" w:rsidRPr="00B926C1" w:rsidRDefault="00AD0C44" w:rsidP="003473CA">
            <w:pPr>
              <w:pStyle w:val="AmColumnHeading"/>
            </w:pPr>
            <w:r w:rsidRPr="00B926C1">
              <w:t>Izmjena</w:t>
            </w:r>
          </w:p>
        </w:tc>
      </w:tr>
      <w:tr w:rsidR="00B926C1" w:rsidRPr="00B926C1" w14:paraId="7215BD4F" w14:textId="77777777" w:rsidTr="003473CA">
        <w:trPr>
          <w:jc w:val="center"/>
        </w:trPr>
        <w:tc>
          <w:tcPr>
            <w:tcW w:w="4876" w:type="dxa"/>
            <w:tcBorders>
              <w:top w:val="nil"/>
              <w:left w:val="nil"/>
              <w:bottom w:val="nil"/>
              <w:right w:val="nil"/>
            </w:tcBorders>
          </w:tcPr>
          <w:p w14:paraId="51E4CB13" w14:textId="77777777" w:rsidR="00AD0C44" w:rsidRPr="00B926C1" w:rsidRDefault="00AD0C44" w:rsidP="003473CA">
            <w:pPr>
              <w:pStyle w:val="Normal6a"/>
            </w:pPr>
            <w:r w:rsidRPr="00B926C1">
              <w:t>1.</w:t>
            </w:r>
            <w:r w:rsidRPr="00B926C1">
              <w:tab/>
              <w:t xml:space="preserve">Kako bi se osiguralo učinkovito upravljanje migracijskim tokovima, </w:t>
            </w:r>
            <w:r w:rsidRPr="00B926C1">
              <w:lastRenderedPageBreak/>
              <w:t>potpora Unije pomaže ostvarenju svakog od sljedećih ciljeva:</w:t>
            </w:r>
          </w:p>
        </w:tc>
        <w:tc>
          <w:tcPr>
            <w:tcW w:w="4876" w:type="dxa"/>
            <w:tcBorders>
              <w:top w:val="nil"/>
              <w:left w:val="nil"/>
              <w:bottom w:val="nil"/>
              <w:right w:val="nil"/>
            </w:tcBorders>
          </w:tcPr>
          <w:p w14:paraId="514F8107" w14:textId="77777777" w:rsidR="00AD0C44" w:rsidRPr="00B926C1" w:rsidRDefault="00AD0C44" w:rsidP="003473CA">
            <w:pPr>
              <w:pStyle w:val="Normal6a"/>
            </w:pPr>
            <w:r w:rsidRPr="00B926C1">
              <w:lastRenderedPageBreak/>
              <w:t>1.</w:t>
            </w:r>
            <w:r w:rsidRPr="00B926C1">
              <w:tab/>
              <w:t xml:space="preserve">Kako bi se osiguralo učinkovito upravljanje migracijskim tokovima, </w:t>
            </w:r>
            <w:r w:rsidRPr="00B926C1">
              <w:lastRenderedPageBreak/>
              <w:t>potpora Unije pomaže ostvarenju svakog od sljedećih ciljeva</w:t>
            </w:r>
            <w:r w:rsidRPr="00B926C1">
              <w:rPr>
                <w:b/>
                <w:i/>
              </w:rPr>
              <w:t>, u skladu s Poveljom o temeljnim pravima</w:t>
            </w:r>
            <w:r w:rsidRPr="00B926C1">
              <w:t>:</w:t>
            </w:r>
          </w:p>
        </w:tc>
      </w:tr>
    </w:tbl>
    <w:p w14:paraId="470C82C0"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600CDC0" w14:textId="77777777" w:rsidR="00AD0C44" w:rsidRPr="00B926C1" w:rsidRDefault="00AD0C44" w:rsidP="00AD0C44">
      <w:r w:rsidRPr="00B926C1">
        <w:rPr>
          <w:rStyle w:val="HideTWBExt"/>
        </w:rPr>
        <w:t>&lt;/Amend&gt;</w:t>
      </w:r>
    </w:p>
    <w:p w14:paraId="152954D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198</w:t>
      </w:r>
      <w:r w:rsidRPr="00B926C1">
        <w:rPr>
          <w:rStyle w:val="HideTWBExt"/>
          <w:b w:val="0"/>
        </w:rPr>
        <w:t>&lt;/NumAm&gt;</w:t>
      </w:r>
    </w:p>
    <w:p w14:paraId="6DA94F77" w14:textId="77777777" w:rsidR="00AD0C44" w:rsidRPr="00B926C1" w:rsidRDefault="00AD0C44" w:rsidP="00AD0C44">
      <w:pPr>
        <w:pStyle w:val="NormalBold"/>
      </w:pPr>
      <w:r w:rsidRPr="00B926C1">
        <w:rPr>
          <w:rStyle w:val="HideTWBExt"/>
          <w:b w:val="0"/>
        </w:rPr>
        <w:t>&lt;RepeatBlock-By&gt;&lt;Members&gt;</w:t>
      </w:r>
      <w:r w:rsidRPr="00B926C1">
        <w:t>Dainius Žalimas</w:t>
      </w:r>
      <w:r w:rsidRPr="00B926C1">
        <w:rPr>
          <w:rStyle w:val="HideTWBExt"/>
          <w:b w:val="0"/>
        </w:rPr>
        <w:t>&lt;/Members&gt;</w:t>
      </w:r>
    </w:p>
    <w:p w14:paraId="135A7661" w14:textId="77777777" w:rsidR="00AD0C44" w:rsidRPr="00B926C1" w:rsidRDefault="00AD0C44" w:rsidP="00AD0C44">
      <w:pPr>
        <w:pStyle w:val="NormalBold"/>
      </w:pPr>
      <w:r w:rsidRPr="00B926C1">
        <w:rPr>
          <w:rStyle w:val="HideTWBExt"/>
          <w:b w:val="0"/>
        </w:rPr>
        <w:t>&lt;/RepeatBlock-By&gt;</w:t>
      </w:r>
    </w:p>
    <w:p w14:paraId="107C1B5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430AF1F" w14:textId="77777777" w:rsidR="00AD0C44" w:rsidRPr="00B926C1" w:rsidRDefault="00AD0C44" w:rsidP="00AD0C44">
      <w:pPr>
        <w:pStyle w:val="NormalBold"/>
      </w:pPr>
      <w:r w:rsidRPr="00B926C1">
        <w:rPr>
          <w:rStyle w:val="HideTWBExt"/>
          <w:b w:val="0"/>
        </w:rPr>
        <w:t>&lt;Article&gt;</w:t>
      </w:r>
      <w:r w:rsidRPr="00B926C1">
        <w:t>Članak 3. – 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0B03ACC" w14:textId="77777777" w:rsidTr="003473CA">
        <w:trPr>
          <w:trHeight w:hRule="exact" w:val="240"/>
          <w:jc w:val="center"/>
        </w:trPr>
        <w:tc>
          <w:tcPr>
            <w:tcW w:w="9752" w:type="dxa"/>
            <w:gridSpan w:val="2"/>
            <w:tcBorders>
              <w:top w:val="nil"/>
              <w:left w:val="nil"/>
              <w:bottom w:val="nil"/>
              <w:right w:val="nil"/>
            </w:tcBorders>
          </w:tcPr>
          <w:p w14:paraId="5ABAF0AE" w14:textId="77777777" w:rsidR="00AD0C44" w:rsidRPr="00B926C1" w:rsidRDefault="00AD0C44" w:rsidP="003473CA"/>
        </w:tc>
      </w:tr>
      <w:tr w:rsidR="00B926C1" w:rsidRPr="00B926C1" w14:paraId="2B5F555B" w14:textId="77777777" w:rsidTr="003473CA">
        <w:trPr>
          <w:trHeight w:val="240"/>
          <w:jc w:val="center"/>
        </w:trPr>
        <w:tc>
          <w:tcPr>
            <w:tcW w:w="4876" w:type="dxa"/>
            <w:tcBorders>
              <w:top w:val="nil"/>
              <w:left w:val="nil"/>
              <w:bottom w:val="nil"/>
              <w:right w:val="nil"/>
            </w:tcBorders>
          </w:tcPr>
          <w:p w14:paraId="13CC7A0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6732BAD" w14:textId="77777777" w:rsidR="00AD0C44" w:rsidRPr="00B926C1" w:rsidRDefault="00AD0C44" w:rsidP="003473CA">
            <w:pPr>
              <w:pStyle w:val="AmColumnHeading"/>
            </w:pPr>
            <w:r w:rsidRPr="00B926C1">
              <w:t>Izmjena</w:t>
            </w:r>
          </w:p>
        </w:tc>
      </w:tr>
      <w:tr w:rsidR="00B926C1" w:rsidRPr="00B926C1" w14:paraId="778F6BD5" w14:textId="77777777" w:rsidTr="003473CA">
        <w:trPr>
          <w:jc w:val="center"/>
        </w:trPr>
        <w:tc>
          <w:tcPr>
            <w:tcW w:w="4876" w:type="dxa"/>
            <w:tcBorders>
              <w:top w:val="nil"/>
              <w:left w:val="nil"/>
              <w:bottom w:val="nil"/>
              <w:right w:val="nil"/>
            </w:tcBorders>
          </w:tcPr>
          <w:p w14:paraId="035A3ECE" w14:textId="77777777" w:rsidR="00AD0C44" w:rsidRPr="00B926C1" w:rsidRDefault="00AD0C44" w:rsidP="003473CA">
            <w:pPr>
              <w:pStyle w:val="Normal6a"/>
            </w:pPr>
            <w:r w:rsidRPr="00B926C1">
              <w:t>1.</w:t>
            </w:r>
            <w:r w:rsidRPr="00B926C1">
              <w:tab/>
              <w:t xml:space="preserve">Kako bi se osiguralo učinkovito upravljanje migracijskim tokovima, potpora Unije pomaže ostvarenju </w:t>
            </w:r>
            <w:r w:rsidRPr="00B926C1">
              <w:rPr>
                <w:b/>
                <w:i/>
              </w:rPr>
              <w:t xml:space="preserve">svakog od </w:t>
            </w:r>
            <w:r w:rsidRPr="00B926C1">
              <w:t>sljedećih ciljeva:</w:t>
            </w:r>
          </w:p>
        </w:tc>
        <w:tc>
          <w:tcPr>
            <w:tcW w:w="4876" w:type="dxa"/>
            <w:tcBorders>
              <w:top w:val="nil"/>
              <w:left w:val="nil"/>
              <w:bottom w:val="nil"/>
              <w:right w:val="nil"/>
            </w:tcBorders>
          </w:tcPr>
          <w:p w14:paraId="382827E6" w14:textId="77777777" w:rsidR="00AD0C44" w:rsidRPr="00B926C1" w:rsidRDefault="00AD0C44" w:rsidP="003473CA">
            <w:pPr>
              <w:pStyle w:val="Normal6a"/>
            </w:pPr>
            <w:r w:rsidRPr="00B926C1">
              <w:t>1.</w:t>
            </w:r>
            <w:r w:rsidRPr="00B926C1">
              <w:tab/>
              <w:t>Kako bi se osiguralo učinkovito upravljanje migracijskim tokovima, potpora Unije pomaže ostvarenju sljedećih ciljeva:</w:t>
            </w:r>
          </w:p>
        </w:tc>
      </w:tr>
    </w:tbl>
    <w:p w14:paraId="5428BCF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9E55F6A" w14:textId="77777777" w:rsidR="00AD0C44" w:rsidRPr="00B926C1" w:rsidRDefault="00AD0C44" w:rsidP="00AD0C44">
      <w:r w:rsidRPr="00B926C1">
        <w:rPr>
          <w:rStyle w:val="HideTWBExt"/>
        </w:rPr>
        <w:t>&lt;/Amend&gt;</w:t>
      </w:r>
    </w:p>
    <w:p w14:paraId="10CE622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199</w:t>
      </w:r>
      <w:r w:rsidRPr="00B926C1">
        <w:rPr>
          <w:rStyle w:val="HideTWBExt"/>
          <w:b w:val="0"/>
        </w:rPr>
        <w:t>&lt;/NumAm&gt;</w:t>
      </w:r>
    </w:p>
    <w:p w14:paraId="58992526" w14:textId="77777777" w:rsidR="00AD0C44" w:rsidRPr="00B926C1" w:rsidRDefault="00AD0C44" w:rsidP="00AD0C44">
      <w:pPr>
        <w:pStyle w:val="NormalBold"/>
      </w:pPr>
      <w:r w:rsidRPr="00B926C1">
        <w:rPr>
          <w:rStyle w:val="HideTWBExt"/>
          <w:b w:val="0"/>
        </w:rPr>
        <w:t>&lt;RepeatBlock-By&gt;&lt;Members&gt;</w:t>
      </w:r>
      <w:r w:rsidRPr="00B926C1">
        <w:t>Rasa Juknevičienė</w:t>
      </w:r>
      <w:r w:rsidRPr="00B926C1">
        <w:rPr>
          <w:rStyle w:val="HideTWBExt"/>
          <w:b w:val="0"/>
        </w:rPr>
        <w:t>&lt;/Members&gt;</w:t>
      </w:r>
    </w:p>
    <w:p w14:paraId="0633039E" w14:textId="77777777" w:rsidR="00AD0C44" w:rsidRPr="00B926C1" w:rsidRDefault="00AD0C44" w:rsidP="00AD0C44">
      <w:pPr>
        <w:pStyle w:val="NormalBold"/>
      </w:pPr>
      <w:r w:rsidRPr="00B926C1">
        <w:rPr>
          <w:rStyle w:val="HideTWBExt"/>
          <w:b w:val="0"/>
        </w:rPr>
        <w:t>&lt;/RepeatBlock-By&gt;</w:t>
      </w:r>
    </w:p>
    <w:p w14:paraId="6E1E6B9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0123342" w14:textId="77777777" w:rsidR="00AD0C44" w:rsidRPr="00B926C1" w:rsidRDefault="00AD0C44" w:rsidP="00AD0C44">
      <w:pPr>
        <w:pStyle w:val="NormalBold"/>
      </w:pPr>
      <w:r w:rsidRPr="00B926C1">
        <w:rPr>
          <w:rStyle w:val="HideTWBExt"/>
          <w:b w:val="0"/>
        </w:rPr>
        <w:t>&lt;Article&gt;</w:t>
      </w:r>
      <w:r w:rsidRPr="00B926C1">
        <w:t>Članak 3. – 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B2EF176" w14:textId="77777777" w:rsidTr="003473CA">
        <w:trPr>
          <w:trHeight w:hRule="exact" w:val="240"/>
          <w:jc w:val="center"/>
        </w:trPr>
        <w:tc>
          <w:tcPr>
            <w:tcW w:w="9752" w:type="dxa"/>
            <w:gridSpan w:val="2"/>
            <w:tcBorders>
              <w:top w:val="nil"/>
              <w:left w:val="nil"/>
              <w:bottom w:val="nil"/>
              <w:right w:val="nil"/>
            </w:tcBorders>
          </w:tcPr>
          <w:p w14:paraId="754535D4" w14:textId="77777777" w:rsidR="00AD0C44" w:rsidRPr="00B926C1" w:rsidRDefault="00AD0C44" w:rsidP="003473CA"/>
        </w:tc>
      </w:tr>
      <w:tr w:rsidR="00B926C1" w:rsidRPr="00B926C1" w14:paraId="0619062F" w14:textId="77777777" w:rsidTr="003473CA">
        <w:trPr>
          <w:trHeight w:val="240"/>
          <w:jc w:val="center"/>
        </w:trPr>
        <w:tc>
          <w:tcPr>
            <w:tcW w:w="4876" w:type="dxa"/>
            <w:tcBorders>
              <w:top w:val="nil"/>
              <w:left w:val="nil"/>
              <w:bottom w:val="nil"/>
              <w:right w:val="nil"/>
            </w:tcBorders>
          </w:tcPr>
          <w:p w14:paraId="52F227F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EF4F2F2" w14:textId="77777777" w:rsidR="00AD0C44" w:rsidRPr="00B926C1" w:rsidRDefault="00AD0C44" w:rsidP="003473CA">
            <w:pPr>
              <w:pStyle w:val="AmColumnHeading"/>
            </w:pPr>
            <w:r w:rsidRPr="00B926C1">
              <w:t>Izmjena</w:t>
            </w:r>
          </w:p>
        </w:tc>
      </w:tr>
      <w:tr w:rsidR="00B926C1" w:rsidRPr="00B926C1" w14:paraId="2D89961D" w14:textId="77777777" w:rsidTr="003473CA">
        <w:trPr>
          <w:jc w:val="center"/>
        </w:trPr>
        <w:tc>
          <w:tcPr>
            <w:tcW w:w="4876" w:type="dxa"/>
            <w:tcBorders>
              <w:top w:val="nil"/>
              <w:left w:val="nil"/>
              <w:bottom w:val="nil"/>
              <w:right w:val="nil"/>
            </w:tcBorders>
          </w:tcPr>
          <w:p w14:paraId="090EEB81" w14:textId="77777777" w:rsidR="00AD0C44" w:rsidRPr="00B926C1" w:rsidRDefault="00AD0C44" w:rsidP="003473CA">
            <w:pPr>
              <w:pStyle w:val="Normal6a"/>
            </w:pPr>
            <w:r w:rsidRPr="00B926C1">
              <w:t>1.</w:t>
            </w:r>
            <w:r w:rsidRPr="00B926C1">
              <w:tab/>
              <w:t xml:space="preserve">Kako bi se osiguralo učinkovito upravljanje migracijskim tokovima, potpora Unije pomaže ostvarenju </w:t>
            </w:r>
            <w:r w:rsidRPr="00B926C1">
              <w:rPr>
                <w:b/>
                <w:i/>
              </w:rPr>
              <w:t xml:space="preserve">svakog od </w:t>
            </w:r>
            <w:r w:rsidRPr="00B926C1">
              <w:t>sljedećih ciljeva:</w:t>
            </w:r>
          </w:p>
        </w:tc>
        <w:tc>
          <w:tcPr>
            <w:tcW w:w="4876" w:type="dxa"/>
            <w:tcBorders>
              <w:top w:val="nil"/>
              <w:left w:val="nil"/>
              <w:bottom w:val="nil"/>
              <w:right w:val="nil"/>
            </w:tcBorders>
          </w:tcPr>
          <w:p w14:paraId="1C6D70B5" w14:textId="77777777" w:rsidR="00AD0C44" w:rsidRPr="00B926C1" w:rsidRDefault="00AD0C44" w:rsidP="003473CA">
            <w:pPr>
              <w:pStyle w:val="Normal6a"/>
            </w:pPr>
            <w:r w:rsidRPr="00B926C1">
              <w:t>1.</w:t>
            </w:r>
            <w:r w:rsidRPr="00B926C1">
              <w:tab/>
              <w:t>Kako bi se osiguralo učinkovito upravljanje migracijskim tokovima, potpora Unije pomaže ostvarenju sljedećih ciljeva:</w:t>
            </w:r>
          </w:p>
        </w:tc>
      </w:tr>
    </w:tbl>
    <w:p w14:paraId="12509F85"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A0461A5"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5522D6D9" w14:textId="77777777" w:rsidR="00AD0C44" w:rsidRPr="00B926C1" w:rsidRDefault="00AD0C44" w:rsidP="00AD0C44">
      <w:pPr>
        <w:pStyle w:val="AmJustText"/>
      </w:pPr>
      <w:r w:rsidRPr="00B926C1">
        <w:t>Izmjenom se osigurava potrebna fleksibilnost kako bi se potpora Unije mogla usmjeriti na prioritete, izazove i potrebe koje je predmetna država članica utvrdila u područjima obuhvaćenima ovom Uredbom.</w:t>
      </w:r>
    </w:p>
    <w:p w14:paraId="34992FDB" w14:textId="77777777" w:rsidR="00AD0C44" w:rsidRPr="00B926C1" w:rsidRDefault="00AD0C44" w:rsidP="00AD0C44">
      <w:r w:rsidRPr="00B926C1">
        <w:rPr>
          <w:rStyle w:val="HideTWBExt"/>
        </w:rPr>
        <w:t>&lt;/Amend&gt;</w:t>
      </w:r>
    </w:p>
    <w:p w14:paraId="2CA5173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200</w:t>
      </w:r>
      <w:r w:rsidRPr="00B926C1">
        <w:rPr>
          <w:rStyle w:val="HideTWBExt"/>
          <w:b w:val="0"/>
        </w:rPr>
        <w:t>&lt;/NumAm&gt;</w:t>
      </w:r>
    </w:p>
    <w:p w14:paraId="547850E0" w14:textId="77777777" w:rsidR="00AD0C44" w:rsidRPr="00B926C1" w:rsidRDefault="00AD0C44" w:rsidP="00AD0C44">
      <w:pPr>
        <w:pStyle w:val="NormalBold"/>
      </w:pPr>
      <w:r w:rsidRPr="00B926C1">
        <w:rPr>
          <w:rStyle w:val="HideTWBExt"/>
          <w:b w:val="0"/>
        </w:rPr>
        <w:lastRenderedPageBreak/>
        <w:t>&lt;RepeatBlock-By&gt;&lt;Members&gt;</w:t>
      </w:r>
      <w:r w:rsidRPr="00B926C1">
        <w:t>Nicolas Bay</w:t>
      </w:r>
      <w:r w:rsidRPr="00B926C1">
        <w:rPr>
          <w:rStyle w:val="HideTWBExt"/>
          <w:b w:val="0"/>
        </w:rPr>
        <w:t>&lt;/Members&gt;</w:t>
      </w:r>
    </w:p>
    <w:p w14:paraId="26C38E8C" w14:textId="77777777" w:rsidR="00AD0C44" w:rsidRPr="00B926C1" w:rsidRDefault="00AD0C44" w:rsidP="00AD0C44">
      <w:pPr>
        <w:pStyle w:val="NormalBold"/>
      </w:pPr>
      <w:r w:rsidRPr="00B926C1">
        <w:rPr>
          <w:rStyle w:val="HideTWBExt"/>
          <w:b w:val="0"/>
        </w:rPr>
        <w:t>&lt;/RepeatBlock-By&gt;</w:t>
      </w:r>
    </w:p>
    <w:p w14:paraId="37405D4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B479DD9" w14:textId="77777777" w:rsidR="00AD0C44" w:rsidRPr="00B926C1" w:rsidRDefault="00AD0C44" w:rsidP="00AD0C44">
      <w:pPr>
        <w:pStyle w:val="NormalBold"/>
      </w:pPr>
      <w:r w:rsidRPr="00B926C1">
        <w:rPr>
          <w:rStyle w:val="HideTWBExt"/>
          <w:b w:val="0"/>
        </w:rPr>
        <w:t>&lt;Article&gt;</w:t>
      </w:r>
      <w:r w:rsidRPr="00B926C1">
        <w:t>Članak 3. – 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4F814CD" w14:textId="77777777" w:rsidTr="003473CA">
        <w:trPr>
          <w:trHeight w:hRule="exact" w:val="240"/>
          <w:jc w:val="center"/>
        </w:trPr>
        <w:tc>
          <w:tcPr>
            <w:tcW w:w="9752" w:type="dxa"/>
            <w:gridSpan w:val="2"/>
            <w:tcBorders>
              <w:top w:val="nil"/>
              <w:left w:val="nil"/>
              <w:bottom w:val="nil"/>
              <w:right w:val="nil"/>
            </w:tcBorders>
          </w:tcPr>
          <w:p w14:paraId="457F6FFD" w14:textId="77777777" w:rsidR="00AD0C44" w:rsidRPr="00B926C1" w:rsidRDefault="00AD0C44" w:rsidP="003473CA"/>
        </w:tc>
      </w:tr>
      <w:tr w:rsidR="00B926C1" w:rsidRPr="00B926C1" w14:paraId="6B4B8827" w14:textId="77777777" w:rsidTr="003473CA">
        <w:trPr>
          <w:trHeight w:val="240"/>
          <w:jc w:val="center"/>
        </w:trPr>
        <w:tc>
          <w:tcPr>
            <w:tcW w:w="4876" w:type="dxa"/>
            <w:tcBorders>
              <w:top w:val="nil"/>
              <w:left w:val="nil"/>
              <w:bottom w:val="nil"/>
              <w:right w:val="nil"/>
            </w:tcBorders>
          </w:tcPr>
          <w:p w14:paraId="7C42D8C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B836878" w14:textId="77777777" w:rsidR="00AD0C44" w:rsidRPr="00B926C1" w:rsidRDefault="00AD0C44" w:rsidP="003473CA">
            <w:pPr>
              <w:pStyle w:val="AmColumnHeading"/>
            </w:pPr>
            <w:r w:rsidRPr="00B926C1">
              <w:t>Izmjena</w:t>
            </w:r>
          </w:p>
        </w:tc>
      </w:tr>
      <w:tr w:rsidR="00B926C1" w:rsidRPr="00B926C1" w14:paraId="4F7FCCEC" w14:textId="77777777" w:rsidTr="003473CA">
        <w:trPr>
          <w:jc w:val="center"/>
        </w:trPr>
        <w:tc>
          <w:tcPr>
            <w:tcW w:w="4876" w:type="dxa"/>
            <w:tcBorders>
              <w:top w:val="nil"/>
              <w:left w:val="nil"/>
              <w:bottom w:val="nil"/>
              <w:right w:val="nil"/>
            </w:tcBorders>
          </w:tcPr>
          <w:p w14:paraId="4BB321B9" w14:textId="77777777" w:rsidR="00AD0C44" w:rsidRPr="00B926C1" w:rsidRDefault="00AD0C44" w:rsidP="003473CA">
            <w:pPr>
              <w:pStyle w:val="Normal6a"/>
            </w:pPr>
            <w:r w:rsidRPr="00B926C1">
              <w:t>1.</w:t>
            </w:r>
            <w:r w:rsidRPr="00B926C1">
              <w:tab/>
              <w:t xml:space="preserve">Kako bi se osiguralo učinkovito upravljanje migracijskim tokovima, potpora Unije pomaže ostvarenju </w:t>
            </w:r>
            <w:r w:rsidRPr="00B926C1">
              <w:rPr>
                <w:b/>
                <w:i/>
              </w:rPr>
              <w:t>svakog od</w:t>
            </w:r>
            <w:r w:rsidRPr="00B926C1">
              <w:t xml:space="preserve"> sljedećih ciljeva:</w:t>
            </w:r>
          </w:p>
        </w:tc>
        <w:tc>
          <w:tcPr>
            <w:tcW w:w="4876" w:type="dxa"/>
            <w:tcBorders>
              <w:top w:val="nil"/>
              <w:left w:val="nil"/>
              <w:bottom w:val="nil"/>
              <w:right w:val="nil"/>
            </w:tcBorders>
          </w:tcPr>
          <w:p w14:paraId="3221A33B" w14:textId="77777777" w:rsidR="00AD0C44" w:rsidRPr="00B926C1" w:rsidRDefault="00AD0C44" w:rsidP="003473CA">
            <w:pPr>
              <w:pStyle w:val="Normal6a"/>
            </w:pPr>
            <w:r w:rsidRPr="00B926C1">
              <w:t>1.</w:t>
            </w:r>
            <w:r w:rsidRPr="00B926C1">
              <w:tab/>
              <w:t>Kako bi se osiguralo učinkovito upravljanje migracijskim tokovima, potpora Unije pomaže ostvarenju sljedećih ciljeva:</w:t>
            </w:r>
          </w:p>
        </w:tc>
      </w:tr>
    </w:tbl>
    <w:p w14:paraId="74E5664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{FR}</w:t>
      </w:r>
      <w:r w:rsidRPr="00B926C1">
        <w:t>fr</w:t>
      </w:r>
      <w:r w:rsidRPr="00B926C1">
        <w:rPr>
          <w:rStyle w:val="HideTWBExt"/>
        </w:rPr>
        <w:t>&lt;/Original&gt;</w:t>
      </w:r>
    </w:p>
    <w:p w14:paraId="1F929FBF" w14:textId="77777777" w:rsidR="00AD0C44" w:rsidRPr="00B926C1" w:rsidRDefault="00AD0C44" w:rsidP="00AD0C44">
      <w:r w:rsidRPr="00B926C1">
        <w:rPr>
          <w:rStyle w:val="HideTWBExt"/>
        </w:rPr>
        <w:t>&lt;/Amend&gt;</w:t>
      </w:r>
    </w:p>
    <w:p w14:paraId="0C81298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201</w:t>
      </w:r>
      <w:r w:rsidRPr="00B926C1">
        <w:rPr>
          <w:rStyle w:val="HideTWBExt"/>
          <w:b w:val="0"/>
        </w:rPr>
        <w:t>&lt;/NumAm&gt;</w:t>
      </w:r>
    </w:p>
    <w:p w14:paraId="52235465"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3069888D" w14:textId="77777777" w:rsidR="00AD0C44" w:rsidRPr="00B926C1" w:rsidRDefault="00AD0C44" w:rsidP="00AD0C44">
      <w:pPr>
        <w:pStyle w:val="NormalBold"/>
      </w:pPr>
      <w:r w:rsidRPr="00B926C1">
        <w:rPr>
          <w:rStyle w:val="HideTWBExt"/>
          <w:b w:val="0"/>
        </w:rPr>
        <w:t>&lt;/RepeatBlock-By&gt;</w:t>
      </w:r>
    </w:p>
    <w:p w14:paraId="5BA8453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17521F4" w14:textId="77777777" w:rsidR="00AD0C44" w:rsidRPr="00B926C1" w:rsidRDefault="00AD0C44" w:rsidP="00AD0C44">
      <w:pPr>
        <w:pStyle w:val="NormalBold"/>
      </w:pPr>
      <w:r w:rsidRPr="00B926C1">
        <w:rPr>
          <w:rStyle w:val="HideTWBExt"/>
          <w:b w:val="0"/>
        </w:rPr>
        <w:t>&lt;Article&gt;</w:t>
      </w:r>
      <w:r w:rsidRPr="00B926C1">
        <w:t>Članak 3. – 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366FA35" w14:textId="77777777" w:rsidTr="003473CA">
        <w:trPr>
          <w:trHeight w:hRule="exact" w:val="240"/>
          <w:jc w:val="center"/>
        </w:trPr>
        <w:tc>
          <w:tcPr>
            <w:tcW w:w="9752" w:type="dxa"/>
            <w:gridSpan w:val="2"/>
            <w:tcBorders>
              <w:top w:val="nil"/>
              <w:left w:val="nil"/>
              <w:bottom w:val="nil"/>
              <w:right w:val="nil"/>
            </w:tcBorders>
          </w:tcPr>
          <w:p w14:paraId="65A483F3" w14:textId="77777777" w:rsidR="00AD0C44" w:rsidRPr="00B926C1" w:rsidRDefault="00AD0C44" w:rsidP="003473CA"/>
        </w:tc>
      </w:tr>
      <w:tr w:rsidR="00B926C1" w:rsidRPr="00B926C1" w14:paraId="4CD1D734" w14:textId="77777777" w:rsidTr="003473CA">
        <w:trPr>
          <w:trHeight w:val="240"/>
          <w:jc w:val="center"/>
        </w:trPr>
        <w:tc>
          <w:tcPr>
            <w:tcW w:w="4876" w:type="dxa"/>
            <w:tcBorders>
              <w:top w:val="nil"/>
              <w:left w:val="nil"/>
              <w:bottom w:val="nil"/>
              <w:right w:val="nil"/>
            </w:tcBorders>
          </w:tcPr>
          <w:p w14:paraId="5099C9E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6E36621" w14:textId="77777777" w:rsidR="00AD0C44" w:rsidRPr="00B926C1" w:rsidRDefault="00AD0C44" w:rsidP="003473CA">
            <w:pPr>
              <w:pStyle w:val="AmColumnHeading"/>
            </w:pPr>
            <w:r w:rsidRPr="00B926C1">
              <w:t>Izmjena</w:t>
            </w:r>
          </w:p>
        </w:tc>
      </w:tr>
      <w:tr w:rsidR="00B926C1" w:rsidRPr="00B926C1" w14:paraId="4EC125A5" w14:textId="77777777" w:rsidTr="003473CA">
        <w:trPr>
          <w:jc w:val="center"/>
        </w:trPr>
        <w:tc>
          <w:tcPr>
            <w:tcW w:w="4876" w:type="dxa"/>
            <w:tcBorders>
              <w:top w:val="nil"/>
              <w:left w:val="nil"/>
              <w:bottom w:val="nil"/>
              <w:right w:val="nil"/>
            </w:tcBorders>
          </w:tcPr>
          <w:p w14:paraId="2939D037" w14:textId="77777777" w:rsidR="00AD0C44" w:rsidRPr="00B926C1" w:rsidRDefault="00AD0C44" w:rsidP="003473CA">
            <w:pPr>
              <w:pStyle w:val="Normal6a"/>
            </w:pPr>
            <w:r w:rsidRPr="00B926C1">
              <w:rPr>
                <w:b/>
                <w:i/>
              </w:rPr>
              <w:t>(a)</w:t>
            </w:r>
            <w:r w:rsidRPr="00B926C1">
              <w:tab/>
            </w:r>
            <w:r w:rsidRPr="00B926C1">
              <w:rPr>
                <w:b/>
                <w:i/>
              </w:rPr>
              <w:t>jačanju i razvoju svih aspekata zajedničkog europskog sustava azila;</w:t>
            </w:r>
          </w:p>
        </w:tc>
        <w:tc>
          <w:tcPr>
            <w:tcW w:w="4876" w:type="dxa"/>
            <w:tcBorders>
              <w:top w:val="nil"/>
              <w:left w:val="nil"/>
              <w:bottom w:val="nil"/>
              <w:right w:val="nil"/>
            </w:tcBorders>
          </w:tcPr>
          <w:p w14:paraId="29F59E28" w14:textId="77777777" w:rsidR="00AD0C44" w:rsidRPr="00B926C1" w:rsidRDefault="00AD0C44" w:rsidP="003473CA">
            <w:pPr>
              <w:pStyle w:val="Normal6a"/>
            </w:pPr>
            <w:r w:rsidRPr="00B926C1">
              <w:rPr>
                <w:b/>
                <w:i/>
              </w:rPr>
              <w:t>Briše se.</w:t>
            </w:r>
          </w:p>
        </w:tc>
      </w:tr>
    </w:tbl>
    <w:p w14:paraId="62CDFED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13B7288C" w14:textId="77777777" w:rsidR="00AD0C44" w:rsidRPr="00B926C1" w:rsidRDefault="00AD0C44" w:rsidP="00AD0C44">
      <w:r w:rsidRPr="00B926C1">
        <w:rPr>
          <w:rStyle w:val="HideTWBExt"/>
        </w:rPr>
        <w:t>&lt;/Amend&gt;</w:t>
      </w:r>
    </w:p>
    <w:p w14:paraId="6792FE8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202</w:t>
      </w:r>
      <w:r w:rsidRPr="00B926C1">
        <w:rPr>
          <w:rStyle w:val="HideTWBExt"/>
          <w:b w:val="0"/>
        </w:rPr>
        <w:t>&lt;/NumAm&gt;</w:t>
      </w:r>
    </w:p>
    <w:p w14:paraId="0D3A595B"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1282BE45" w14:textId="77777777" w:rsidR="00AD0C44" w:rsidRPr="00B926C1" w:rsidRDefault="00AD0C44" w:rsidP="00AD0C44">
      <w:pPr>
        <w:pStyle w:val="NormalBold"/>
      </w:pPr>
      <w:r w:rsidRPr="00B926C1">
        <w:rPr>
          <w:rStyle w:val="HideTWBExt"/>
          <w:b w:val="0"/>
        </w:rPr>
        <w:t>&lt;/RepeatBlock-By&gt;</w:t>
      </w:r>
    </w:p>
    <w:p w14:paraId="3CCA181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00BC91B" w14:textId="77777777" w:rsidR="00AD0C44" w:rsidRPr="00B926C1" w:rsidRDefault="00AD0C44" w:rsidP="00AD0C44">
      <w:pPr>
        <w:pStyle w:val="NormalBold"/>
      </w:pPr>
      <w:r w:rsidRPr="00B926C1">
        <w:rPr>
          <w:rStyle w:val="HideTWBExt"/>
          <w:b w:val="0"/>
        </w:rPr>
        <w:t>&lt;Article&gt;</w:t>
      </w:r>
      <w:r w:rsidRPr="00B926C1">
        <w:t>Članak 3. – 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6B8CACB" w14:textId="77777777" w:rsidTr="003473CA">
        <w:trPr>
          <w:trHeight w:hRule="exact" w:val="240"/>
          <w:jc w:val="center"/>
        </w:trPr>
        <w:tc>
          <w:tcPr>
            <w:tcW w:w="9752" w:type="dxa"/>
            <w:gridSpan w:val="2"/>
            <w:tcBorders>
              <w:top w:val="nil"/>
              <w:left w:val="nil"/>
              <w:bottom w:val="nil"/>
              <w:right w:val="nil"/>
            </w:tcBorders>
          </w:tcPr>
          <w:p w14:paraId="4F2EEFF8" w14:textId="77777777" w:rsidR="00AD0C44" w:rsidRPr="00B926C1" w:rsidRDefault="00AD0C44" w:rsidP="003473CA"/>
        </w:tc>
      </w:tr>
      <w:tr w:rsidR="00B926C1" w:rsidRPr="00B926C1" w14:paraId="3466656C" w14:textId="77777777" w:rsidTr="003473CA">
        <w:trPr>
          <w:trHeight w:val="240"/>
          <w:jc w:val="center"/>
        </w:trPr>
        <w:tc>
          <w:tcPr>
            <w:tcW w:w="4876" w:type="dxa"/>
            <w:tcBorders>
              <w:top w:val="nil"/>
              <w:left w:val="nil"/>
              <w:bottom w:val="nil"/>
              <w:right w:val="nil"/>
            </w:tcBorders>
          </w:tcPr>
          <w:p w14:paraId="0A48B57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265BF3E" w14:textId="77777777" w:rsidR="00AD0C44" w:rsidRPr="00B926C1" w:rsidRDefault="00AD0C44" w:rsidP="003473CA">
            <w:pPr>
              <w:pStyle w:val="AmColumnHeading"/>
            </w:pPr>
            <w:r w:rsidRPr="00B926C1">
              <w:t>Izmjena</w:t>
            </w:r>
          </w:p>
        </w:tc>
      </w:tr>
      <w:tr w:rsidR="00B926C1" w:rsidRPr="00B926C1" w14:paraId="0D8B9C91" w14:textId="77777777" w:rsidTr="003473CA">
        <w:trPr>
          <w:jc w:val="center"/>
        </w:trPr>
        <w:tc>
          <w:tcPr>
            <w:tcW w:w="4876" w:type="dxa"/>
            <w:tcBorders>
              <w:top w:val="nil"/>
              <w:left w:val="nil"/>
              <w:bottom w:val="nil"/>
              <w:right w:val="nil"/>
            </w:tcBorders>
          </w:tcPr>
          <w:p w14:paraId="574DA70A" w14:textId="77777777" w:rsidR="00AD0C44" w:rsidRPr="00B926C1" w:rsidRDefault="00AD0C44" w:rsidP="003473CA">
            <w:pPr>
              <w:pStyle w:val="Normal6a"/>
            </w:pPr>
            <w:r w:rsidRPr="00B926C1">
              <w:rPr>
                <w:b/>
                <w:i/>
              </w:rPr>
              <w:t>(a)</w:t>
            </w:r>
            <w:r w:rsidRPr="00B926C1">
              <w:tab/>
            </w:r>
            <w:r w:rsidRPr="00B926C1">
              <w:rPr>
                <w:b/>
                <w:i/>
              </w:rPr>
              <w:t>jačanju i razvoju svih aspekata zajedničkog europskog sustava azila;</w:t>
            </w:r>
          </w:p>
        </w:tc>
        <w:tc>
          <w:tcPr>
            <w:tcW w:w="4876" w:type="dxa"/>
            <w:tcBorders>
              <w:top w:val="nil"/>
              <w:left w:val="nil"/>
              <w:bottom w:val="nil"/>
              <w:right w:val="nil"/>
            </w:tcBorders>
          </w:tcPr>
          <w:p w14:paraId="590E1D6C" w14:textId="77777777" w:rsidR="00AD0C44" w:rsidRPr="00B926C1" w:rsidRDefault="00AD0C44" w:rsidP="003473CA">
            <w:pPr>
              <w:pStyle w:val="Normal6a"/>
            </w:pPr>
            <w:r w:rsidRPr="00B926C1">
              <w:rPr>
                <w:b/>
                <w:i/>
              </w:rPr>
              <w:t>Briše se.</w:t>
            </w:r>
          </w:p>
        </w:tc>
      </w:tr>
    </w:tbl>
    <w:p w14:paraId="4002227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CF12D7C" w14:textId="77777777" w:rsidR="00AD0C44" w:rsidRPr="00B926C1" w:rsidRDefault="00AD0C44" w:rsidP="00AD0C44">
      <w:r w:rsidRPr="00B926C1">
        <w:rPr>
          <w:rStyle w:val="HideTWBExt"/>
        </w:rPr>
        <w:t>&lt;/Amend&gt;</w:t>
      </w:r>
    </w:p>
    <w:p w14:paraId="7A8B597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203</w:t>
      </w:r>
      <w:r w:rsidRPr="00B926C1">
        <w:rPr>
          <w:rStyle w:val="HideTWBExt"/>
          <w:b w:val="0"/>
        </w:rPr>
        <w:t>&lt;/NumAm&gt;</w:t>
      </w:r>
    </w:p>
    <w:p w14:paraId="4EF47523"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133E9510" w14:textId="77777777" w:rsidR="00AD0C44" w:rsidRPr="00B926C1" w:rsidRDefault="00AD0C44" w:rsidP="00AD0C44">
      <w:pPr>
        <w:pStyle w:val="NormalBold"/>
      </w:pPr>
      <w:r w:rsidRPr="00B926C1">
        <w:rPr>
          <w:rStyle w:val="HideTWBExt"/>
          <w:b w:val="0"/>
        </w:rPr>
        <w:t>&lt;/RepeatBlock-By&gt;</w:t>
      </w:r>
    </w:p>
    <w:p w14:paraId="62E93604" w14:textId="77777777" w:rsidR="00AD0C44" w:rsidRPr="00B926C1" w:rsidRDefault="00AD0C44" w:rsidP="00AD0C44">
      <w:pPr>
        <w:pStyle w:val="NormalBold"/>
      </w:pPr>
      <w:r w:rsidRPr="00B926C1">
        <w:rPr>
          <w:rStyle w:val="HideTWBExt"/>
          <w:b w:val="0"/>
        </w:rPr>
        <w:lastRenderedPageBreak/>
        <w:t>&lt;DocAmend&gt;</w:t>
      </w:r>
      <w:r w:rsidRPr="00B926C1">
        <w:t>Prijedlog uredbe</w:t>
      </w:r>
      <w:r w:rsidRPr="00B926C1">
        <w:rPr>
          <w:rStyle w:val="HideTWBExt"/>
          <w:b w:val="0"/>
        </w:rPr>
        <w:t>&lt;/DocAmend&gt;</w:t>
      </w:r>
    </w:p>
    <w:p w14:paraId="27CA21EE" w14:textId="77777777" w:rsidR="00AD0C44" w:rsidRPr="00B926C1" w:rsidRDefault="00AD0C44" w:rsidP="00AD0C44">
      <w:pPr>
        <w:pStyle w:val="NormalBold"/>
      </w:pPr>
      <w:r w:rsidRPr="00B926C1">
        <w:rPr>
          <w:rStyle w:val="HideTWBExt"/>
          <w:b w:val="0"/>
        </w:rPr>
        <w:t>&lt;Article&gt;</w:t>
      </w:r>
      <w:r w:rsidRPr="00B926C1">
        <w:t>Članak 3. – 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145537D" w14:textId="77777777" w:rsidTr="003473CA">
        <w:trPr>
          <w:trHeight w:hRule="exact" w:val="240"/>
          <w:jc w:val="center"/>
        </w:trPr>
        <w:tc>
          <w:tcPr>
            <w:tcW w:w="9752" w:type="dxa"/>
            <w:gridSpan w:val="2"/>
            <w:tcBorders>
              <w:top w:val="nil"/>
              <w:left w:val="nil"/>
              <w:bottom w:val="nil"/>
              <w:right w:val="nil"/>
            </w:tcBorders>
          </w:tcPr>
          <w:p w14:paraId="10845F36" w14:textId="77777777" w:rsidR="00AD0C44" w:rsidRPr="00B926C1" w:rsidRDefault="00AD0C44" w:rsidP="003473CA"/>
        </w:tc>
      </w:tr>
      <w:tr w:rsidR="00B926C1" w:rsidRPr="00B926C1" w14:paraId="2CC910AB" w14:textId="77777777" w:rsidTr="003473CA">
        <w:trPr>
          <w:trHeight w:val="240"/>
          <w:jc w:val="center"/>
        </w:trPr>
        <w:tc>
          <w:tcPr>
            <w:tcW w:w="4876" w:type="dxa"/>
            <w:tcBorders>
              <w:top w:val="nil"/>
              <w:left w:val="nil"/>
              <w:bottom w:val="nil"/>
              <w:right w:val="nil"/>
            </w:tcBorders>
          </w:tcPr>
          <w:p w14:paraId="1BA0B71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F9C5DD7" w14:textId="77777777" w:rsidR="00AD0C44" w:rsidRPr="00B926C1" w:rsidRDefault="00AD0C44" w:rsidP="003473CA">
            <w:pPr>
              <w:pStyle w:val="AmColumnHeading"/>
            </w:pPr>
            <w:r w:rsidRPr="00B926C1">
              <w:t>Izmjena</w:t>
            </w:r>
          </w:p>
        </w:tc>
      </w:tr>
      <w:tr w:rsidR="00B926C1" w:rsidRPr="00B926C1" w14:paraId="2B5933B6" w14:textId="77777777" w:rsidTr="003473CA">
        <w:trPr>
          <w:jc w:val="center"/>
        </w:trPr>
        <w:tc>
          <w:tcPr>
            <w:tcW w:w="4876" w:type="dxa"/>
            <w:tcBorders>
              <w:top w:val="nil"/>
              <w:left w:val="nil"/>
              <w:bottom w:val="nil"/>
              <w:right w:val="nil"/>
            </w:tcBorders>
          </w:tcPr>
          <w:p w14:paraId="38914ADC" w14:textId="77777777" w:rsidR="00AD0C44" w:rsidRPr="00B926C1" w:rsidRDefault="00AD0C44" w:rsidP="003473CA">
            <w:pPr>
              <w:pStyle w:val="Normal6a"/>
            </w:pPr>
            <w:r w:rsidRPr="00B926C1">
              <w:t>(a)</w:t>
            </w:r>
            <w:r w:rsidRPr="00B926C1">
              <w:tab/>
              <w:t>jačanju i razvoju svih aspekata zajedničkog europskog sustava azila;</w:t>
            </w:r>
          </w:p>
        </w:tc>
        <w:tc>
          <w:tcPr>
            <w:tcW w:w="4876" w:type="dxa"/>
            <w:tcBorders>
              <w:top w:val="nil"/>
              <w:left w:val="nil"/>
              <w:bottom w:val="nil"/>
              <w:right w:val="nil"/>
            </w:tcBorders>
          </w:tcPr>
          <w:p w14:paraId="38F1B27D" w14:textId="77777777" w:rsidR="00AD0C44" w:rsidRPr="00B926C1" w:rsidRDefault="00AD0C44" w:rsidP="003473CA">
            <w:pPr>
              <w:pStyle w:val="Normal6a"/>
            </w:pPr>
            <w:r w:rsidRPr="00B926C1">
              <w:t>(a)</w:t>
            </w:r>
            <w:r w:rsidRPr="00B926C1">
              <w:tab/>
              <w:t>jačanju i razvoju svih aspekata zajedničkog europskog sustava azila</w:t>
            </w:r>
            <w:r w:rsidRPr="00B926C1">
              <w:rPr>
                <w:b/>
                <w:i/>
              </w:rPr>
              <w:t>, osobito osiguravanju poštovanja načela zabrane prisilnog udaljenja ili vraćanja, poštenih i učinkovitih postupaka azila i dostojanstvenih uvjeta prihvata za sve te prilagodbi postupaka potrebama ranjivih osoba</w:t>
            </w:r>
            <w:r w:rsidRPr="00B926C1">
              <w:t>;</w:t>
            </w:r>
          </w:p>
        </w:tc>
      </w:tr>
    </w:tbl>
    <w:p w14:paraId="18219FD7"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CFDC2F6" w14:textId="77777777" w:rsidR="00AD0C44" w:rsidRPr="00B926C1" w:rsidRDefault="00AD0C44" w:rsidP="00AD0C44">
      <w:r w:rsidRPr="00B926C1">
        <w:rPr>
          <w:rStyle w:val="HideTWBExt"/>
        </w:rPr>
        <w:t>&lt;/Amend&gt;</w:t>
      </w:r>
    </w:p>
    <w:p w14:paraId="34705CF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204</w:t>
      </w:r>
      <w:r w:rsidRPr="00B926C1">
        <w:rPr>
          <w:rStyle w:val="HideTWBExt"/>
          <w:b w:val="0"/>
        </w:rPr>
        <w:t>&lt;/NumAm&gt;</w:t>
      </w:r>
    </w:p>
    <w:p w14:paraId="55ABC38D"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3979E52B" w14:textId="77777777" w:rsidR="00AD0C44" w:rsidRPr="00B926C1" w:rsidRDefault="00AD0C44" w:rsidP="00AD0C44">
      <w:pPr>
        <w:pStyle w:val="NormalBold"/>
      </w:pPr>
      <w:r w:rsidRPr="00B926C1">
        <w:rPr>
          <w:rStyle w:val="HideTWBExt"/>
          <w:b w:val="0"/>
        </w:rPr>
        <w:t>&lt;/RepeatBlock-By&gt;</w:t>
      </w:r>
    </w:p>
    <w:p w14:paraId="14598082"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8A3C58E" w14:textId="77777777" w:rsidR="00AD0C44" w:rsidRPr="00B926C1" w:rsidRDefault="00AD0C44" w:rsidP="00AD0C44">
      <w:pPr>
        <w:pStyle w:val="NormalBold"/>
      </w:pPr>
      <w:r w:rsidRPr="00B926C1">
        <w:rPr>
          <w:rStyle w:val="HideTWBExt"/>
          <w:b w:val="0"/>
        </w:rPr>
        <w:t>&lt;Article&gt;</w:t>
      </w:r>
      <w:r w:rsidRPr="00B926C1">
        <w:t>Članak 3. – 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483C4DA" w14:textId="77777777" w:rsidTr="003473CA">
        <w:trPr>
          <w:trHeight w:hRule="exact" w:val="240"/>
          <w:jc w:val="center"/>
        </w:trPr>
        <w:tc>
          <w:tcPr>
            <w:tcW w:w="9752" w:type="dxa"/>
            <w:gridSpan w:val="2"/>
            <w:tcBorders>
              <w:top w:val="nil"/>
              <w:left w:val="nil"/>
              <w:bottom w:val="nil"/>
              <w:right w:val="nil"/>
            </w:tcBorders>
          </w:tcPr>
          <w:p w14:paraId="4DDEB99E" w14:textId="77777777" w:rsidR="00AD0C44" w:rsidRPr="00B926C1" w:rsidRDefault="00AD0C44" w:rsidP="003473CA"/>
        </w:tc>
      </w:tr>
      <w:tr w:rsidR="00B926C1" w:rsidRPr="00B926C1" w14:paraId="0561780F" w14:textId="77777777" w:rsidTr="003473CA">
        <w:trPr>
          <w:trHeight w:val="240"/>
          <w:jc w:val="center"/>
        </w:trPr>
        <w:tc>
          <w:tcPr>
            <w:tcW w:w="4876" w:type="dxa"/>
            <w:tcBorders>
              <w:top w:val="nil"/>
              <w:left w:val="nil"/>
              <w:bottom w:val="nil"/>
              <w:right w:val="nil"/>
            </w:tcBorders>
          </w:tcPr>
          <w:p w14:paraId="7E23D2F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F60F345" w14:textId="77777777" w:rsidR="00AD0C44" w:rsidRPr="00B926C1" w:rsidRDefault="00AD0C44" w:rsidP="003473CA">
            <w:pPr>
              <w:pStyle w:val="AmColumnHeading"/>
            </w:pPr>
            <w:r w:rsidRPr="00B926C1">
              <w:t>Izmjena</w:t>
            </w:r>
          </w:p>
        </w:tc>
      </w:tr>
      <w:tr w:rsidR="00B926C1" w:rsidRPr="00B926C1" w14:paraId="51927389" w14:textId="77777777" w:rsidTr="003473CA">
        <w:trPr>
          <w:jc w:val="center"/>
        </w:trPr>
        <w:tc>
          <w:tcPr>
            <w:tcW w:w="4876" w:type="dxa"/>
            <w:tcBorders>
              <w:top w:val="nil"/>
              <w:left w:val="nil"/>
              <w:bottom w:val="nil"/>
              <w:right w:val="nil"/>
            </w:tcBorders>
          </w:tcPr>
          <w:p w14:paraId="074790B3" w14:textId="77777777" w:rsidR="00AD0C44" w:rsidRPr="00B926C1" w:rsidRDefault="00AD0C44" w:rsidP="003473CA">
            <w:pPr>
              <w:pStyle w:val="Normal6a"/>
            </w:pPr>
            <w:r w:rsidRPr="00B926C1">
              <w:t>(a)</w:t>
            </w:r>
            <w:r w:rsidRPr="00B926C1">
              <w:tab/>
              <w:t>jačanju i razvoju svih aspekata zajedničkog europskog sustava azila;</w:t>
            </w:r>
          </w:p>
        </w:tc>
        <w:tc>
          <w:tcPr>
            <w:tcW w:w="4876" w:type="dxa"/>
            <w:tcBorders>
              <w:top w:val="nil"/>
              <w:left w:val="nil"/>
              <w:bottom w:val="nil"/>
              <w:right w:val="nil"/>
            </w:tcBorders>
          </w:tcPr>
          <w:p w14:paraId="5F86CDCF" w14:textId="77777777" w:rsidR="00AD0C44" w:rsidRPr="00B926C1" w:rsidRDefault="00AD0C44" w:rsidP="003473CA">
            <w:pPr>
              <w:pStyle w:val="Normal6a"/>
            </w:pPr>
            <w:r w:rsidRPr="00B926C1">
              <w:t>(a)</w:t>
            </w:r>
            <w:r w:rsidRPr="00B926C1">
              <w:tab/>
              <w:t>jačanju i razvoju svih aspekata zajedničkog europskog sustava azila</w:t>
            </w:r>
            <w:r w:rsidRPr="00B926C1">
              <w:rPr>
                <w:b/>
                <w:i/>
              </w:rPr>
              <w:t>, uključujući sustave azila, prihvat, pravnu pomoć, preseljenje i humanitarni prihvat</w:t>
            </w:r>
            <w:r w:rsidRPr="00B926C1">
              <w:t>;</w:t>
            </w:r>
          </w:p>
        </w:tc>
      </w:tr>
    </w:tbl>
    <w:p w14:paraId="7A6739D7"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522DC99" w14:textId="77777777" w:rsidR="00AD0C44" w:rsidRPr="00B926C1" w:rsidRDefault="00AD0C44" w:rsidP="00AD0C44">
      <w:r w:rsidRPr="00B926C1">
        <w:rPr>
          <w:rStyle w:val="HideTWBExt"/>
        </w:rPr>
        <w:t>&lt;/Amend&gt;</w:t>
      </w:r>
    </w:p>
    <w:p w14:paraId="7EFBDA7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205</w:t>
      </w:r>
      <w:r w:rsidRPr="00B926C1">
        <w:rPr>
          <w:rStyle w:val="HideTWBExt"/>
          <w:b w:val="0"/>
        </w:rPr>
        <w:t>&lt;/NumAm&gt;</w:t>
      </w:r>
    </w:p>
    <w:p w14:paraId="1EF88775"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3F715BF6" w14:textId="77777777" w:rsidR="00AD0C44" w:rsidRPr="00B926C1" w:rsidRDefault="00AD0C44" w:rsidP="00AD0C44">
      <w:pPr>
        <w:pStyle w:val="NormalBold"/>
      </w:pPr>
      <w:r w:rsidRPr="00B926C1">
        <w:rPr>
          <w:rStyle w:val="HideTWBExt"/>
          <w:b w:val="0"/>
        </w:rPr>
        <w:t>&lt;/RepeatBlock-By&gt;</w:t>
      </w:r>
    </w:p>
    <w:p w14:paraId="7AE1B8A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0756856"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42CADCF" w14:textId="77777777" w:rsidTr="003473CA">
        <w:trPr>
          <w:trHeight w:hRule="exact" w:val="240"/>
          <w:jc w:val="center"/>
        </w:trPr>
        <w:tc>
          <w:tcPr>
            <w:tcW w:w="9752" w:type="dxa"/>
            <w:gridSpan w:val="2"/>
            <w:tcBorders>
              <w:top w:val="nil"/>
              <w:left w:val="nil"/>
              <w:bottom w:val="nil"/>
              <w:right w:val="nil"/>
            </w:tcBorders>
          </w:tcPr>
          <w:p w14:paraId="73306F59" w14:textId="77777777" w:rsidR="00AD0C44" w:rsidRPr="00B926C1" w:rsidRDefault="00AD0C44" w:rsidP="003473CA"/>
        </w:tc>
      </w:tr>
      <w:tr w:rsidR="00B926C1" w:rsidRPr="00B926C1" w14:paraId="53686ED5" w14:textId="77777777" w:rsidTr="003473CA">
        <w:trPr>
          <w:trHeight w:val="240"/>
          <w:jc w:val="center"/>
        </w:trPr>
        <w:tc>
          <w:tcPr>
            <w:tcW w:w="4876" w:type="dxa"/>
            <w:tcBorders>
              <w:top w:val="nil"/>
              <w:left w:val="nil"/>
              <w:bottom w:val="nil"/>
              <w:right w:val="nil"/>
            </w:tcBorders>
          </w:tcPr>
          <w:p w14:paraId="6114971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DF46235" w14:textId="77777777" w:rsidR="00AD0C44" w:rsidRPr="00B926C1" w:rsidRDefault="00AD0C44" w:rsidP="003473CA">
            <w:pPr>
              <w:pStyle w:val="AmColumnHeading"/>
            </w:pPr>
            <w:r w:rsidRPr="00B926C1">
              <w:t>Izmjena</w:t>
            </w:r>
          </w:p>
        </w:tc>
      </w:tr>
      <w:tr w:rsidR="00B926C1" w:rsidRPr="00B926C1" w14:paraId="14011952" w14:textId="77777777" w:rsidTr="003473CA">
        <w:trPr>
          <w:jc w:val="center"/>
        </w:trPr>
        <w:tc>
          <w:tcPr>
            <w:tcW w:w="4876" w:type="dxa"/>
            <w:tcBorders>
              <w:top w:val="nil"/>
              <w:left w:val="nil"/>
              <w:bottom w:val="nil"/>
              <w:right w:val="nil"/>
            </w:tcBorders>
          </w:tcPr>
          <w:p w14:paraId="6870CAA7" w14:textId="77777777" w:rsidR="00AD0C44" w:rsidRPr="00B926C1" w:rsidRDefault="00AD0C44" w:rsidP="003473CA">
            <w:pPr>
              <w:pStyle w:val="Normal6a"/>
            </w:pPr>
            <w:r w:rsidRPr="00B926C1">
              <w:rPr>
                <w:b/>
                <w:i/>
              </w:rPr>
              <w:t>(b)</w:t>
            </w:r>
            <w:r w:rsidRPr="00B926C1">
              <w:tab/>
            </w:r>
            <w:r w:rsidRPr="00B926C1">
              <w:rPr>
                <w:b/>
                <w:i/>
              </w:rPr>
              <w:t xml:space="preserve">jačanju učinkovitog, sigurnog i dostojanstvenog vraćanja i ponovnog prihvata, promicanju učinkovite reintegracije u trećim zemljama i doprinosu toj reintegraciji te suzbijanju nezakonitih migracija sprečavanjem i </w:t>
            </w:r>
            <w:r w:rsidRPr="00B926C1">
              <w:rPr>
                <w:b/>
                <w:i/>
              </w:rPr>
              <w:lastRenderedPageBreak/>
              <w:t>borbom protiv krijumčarenja migranata i trgovine ljudima, kao i instrumentalizacije i korištenja nezakonitih migracija kao oružja;</w:t>
            </w:r>
          </w:p>
        </w:tc>
        <w:tc>
          <w:tcPr>
            <w:tcW w:w="4876" w:type="dxa"/>
            <w:tcBorders>
              <w:top w:val="nil"/>
              <w:left w:val="nil"/>
              <w:bottom w:val="nil"/>
              <w:right w:val="nil"/>
            </w:tcBorders>
          </w:tcPr>
          <w:p w14:paraId="4A1B4A60" w14:textId="77777777" w:rsidR="00AD0C44" w:rsidRPr="00B926C1" w:rsidRDefault="00AD0C44" w:rsidP="003473CA">
            <w:pPr>
              <w:pStyle w:val="Normal6a"/>
            </w:pPr>
            <w:r w:rsidRPr="00B926C1">
              <w:rPr>
                <w:b/>
                <w:i/>
              </w:rPr>
              <w:lastRenderedPageBreak/>
              <w:t>Briše se.</w:t>
            </w:r>
          </w:p>
        </w:tc>
      </w:tr>
    </w:tbl>
    <w:p w14:paraId="09352D7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81DFD6E" w14:textId="77777777" w:rsidR="00AD0C44" w:rsidRPr="00B926C1" w:rsidRDefault="00AD0C44" w:rsidP="00AD0C44">
      <w:r w:rsidRPr="00B926C1">
        <w:rPr>
          <w:rStyle w:val="HideTWBExt"/>
        </w:rPr>
        <w:t>&lt;/Amend&gt;</w:t>
      </w:r>
    </w:p>
    <w:p w14:paraId="6014E7E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206</w:t>
      </w:r>
      <w:r w:rsidRPr="00B926C1">
        <w:rPr>
          <w:rStyle w:val="HideTWBExt"/>
          <w:b w:val="0"/>
        </w:rPr>
        <w:t>&lt;/NumAm&gt;</w:t>
      </w:r>
    </w:p>
    <w:p w14:paraId="1D1071B7"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1AE73E31" w14:textId="77777777" w:rsidR="00AD0C44" w:rsidRPr="00B926C1" w:rsidRDefault="00AD0C44" w:rsidP="00AD0C44">
      <w:pPr>
        <w:pStyle w:val="NormalBold"/>
      </w:pPr>
      <w:r w:rsidRPr="00B926C1">
        <w:rPr>
          <w:rStyle w:val="HideTWBExt"/>
          <w:b w:val="0"/>
        </w:rPr>
        <w:t>&lt;/RepeatBlock-By&gt;</w:t>
      </w:r>
    </w:p>
    <w:p w14:paraId="3449A6E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895DD18"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FC81497" w14:textId="77777777" w:rsidTr="003473CA">
        <w:trPr>
          <w:trHeight w:hRule="exact" w:val="240"/>
          <w:jc w:val="center"/>
        </w:trPr>
        <w:tc>
          <w:tcPr>
            <w:tcW w:w="9752" w:type="dxa"/>
            <w:gridSpan w:val="2"/>
            <w:tcBorders>
              <w:top w:val="nil"/>
              <w:left w:val="nil"/>
              <w:bottom w:val="nil"/>
              <w:right w:val="nil"/>
            </w:tcBorders>
          </w:tcPr>
          <w:p w14:paraId="784F9305" w14:textId="77777777" w:rsidR="00AD0C44" w:rsidRPr="00B926C1" w:rsidRDefault="00AD0C44" w:rsidP="003473CA"/>
        </w:tc>
      </w:tr>
      <w:tr w:rsidR="00B926C1" w:rsidRPr="00B926C1" w14:paraId="7BA23EB4" w14:textId="77777777" w:rsidTr="003473CA">
        <w:trPr>
          <w:trHeight w:val="240"/>
          <w:jc w:val="center"/>
        </w:trPr>
        <w:tc>
          <w:tcPr>
            <w:tcW w:w="4876" w:type="dxa"/>
            <w:tcBorders>
              <w:top w:val="nil"/>
              <w:left w:val="nil"/>
              <w:bottom w:val="nil"/>
              <w:right w:val="nil"/>
            </w:tcBorders>
          </w:tcPr>
          <w:p w14:paraId="59CA9C6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CDDFF91" w14:textId="77777777" w:rsidR="00AD0C44" w:rsidRPr="00B926C1" w:rsidRDefault="00AD0C44" w:rsidP="003473CA">
            <w:pPr>
              <w:pStyle w:val="AmColumnHeading"/>
            </w:pPr>
            <w:r w:rsidRPr="00B926C1">
              <w:t>Izmjena</w:t>
            </w:r>
          </w:p>
        </w:tc>
      </w:tr>
      <w:tr w:rsidR="00B926C1" w:rsidRPr="00B926C1" w14:paraId="2A274463" w14:textId="77777777" w:rsidTr="003473CA">
        <w:trPr>
          <w:jc w:val="center"/>
        </w:trPr>
        <w:tc>
          <w:tcPr>
            <w:tcW w:w="4876" w:type="dxa"/>
            <w:tcBorders>
              <w:top w:val="nil"/>
              <w:left w:val="nil"/>
              <w:bottom w:val="nil"/>
              <w:right w:val="nil"/>
            </w:tcBorders>
          </w:tcPr>
          <w:p w14:paraId="1A4C8836" w14:textId="77777777" w:rsidR="00AD0C44" w:rsidRPr="00B926C1" w:rsidRDefault="00AD0C44" w:rsidP="003473CA">
            <w:pPr>
              <w:pStyle w:val="Normal6a"/>
            </w:pPr>
            <w:r w:rsidRPr="00B926C1">
              <w:rPr>
                <w:b/>
                <w:i/>
              </w:rPr>
              <w:t>(b)</w:t>
            </w:r>
            <w:r w:rsidRPr="00B926C1">
              <w:tab/>
            </w:r>
            <w:r w:rsidRPr="00B926C1">
              <w:rPr>
                <w:b/>
                <w:i/>
              </w:rPr>
              <w:t>jačanju učinkovitog, sigurnog i dostojanstvenog vraćanja i ponovnog prihvata, promicanju učinkovite reintegracije u trećim zemljama i doprinosu toj reintegraciji te suzbijanju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05124D2C" w14:textId="77777777" w:rsidR="00AD0C44" w:rsidRPr="00B926C1" w:rsidRDefault="00AD0C44" w:rsidP="003473CA">
            <w:pPr>
              <w:pStyle w:val="Normal6a"/>
            </w:pPr>
            <w:r w:rsidRPr="00B926C1">
              <w:rPr>
                <w:b/>
                <w:i/>
              </w:rPr>
              <w:t>Briše se.</w:t>
            </w:r>
          </w:p>
        </w:tc>
      </w:tr>
    </w:tbl>
    <w:p w14:paraId="3F7754AB"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FF801A1"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486371B4" w14:textId="77777777" w:rsidR="00AD0C44" w:rsidRPr="00B926C1" w:rsidRDefault="00AD0C44" w:rsidP="00AD0C44">
      <w:pPr>
        <w:pStyle w:val="AmJustText"/>
      </w:pPr>
      <w:r w:rsidRPr="00B926C1">
        <w:t>Pojam „korištenje kao oružja” nije pravni pojam u pravnoj stečevini Unije. Instrumentalizacija je već obuhvaćena Instrumentom za financijsku potporu u području upravljanja granicama i vizne politike.</w:t>
      </w:r>
    </w:p>
    <w:p w14:paraId="2A0DD5AB" w14:textId="77777777" w:rsidR="00AD0C44" w:rsidRPr="00B926C1" w:rsidRDefault="00AD0C44" w:rsidP="00AD0C44">
      <w:r w:rsidRPr="00B926C1">
        <w:rPr>
          <w:rStyle w:val="HideTWBExt"/>
        </w:rPr>
        <w:t>&lt;/Amend&gt;</w:t>
      </w:r>
    </w:p>
    <w:p w14:paraId="43094F8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207</w:t>
      </w:r>
      <w:r w:rsidRPr="00B926C1">
        <w:rPr>
          <w:rStyle w:val="HideTWBExt"/>
          <w:b w:val="0"/>
        </w:rPr>
        <w:t>&lt;/NumAm&gt;</w:t>
      </w:r>
    </w:p>
    <w:p w14:paraId="573D0639"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5B248F2C" w14:textId="77777777" w:rsidR="00AD0C44" w:rsidRPr="00B926C1" w:rsidRDefault="00AD0C44" w:rsidP="00AD0C44">
      <w:pPr>
        <w:pStyle w:val="NormalBold"/>
      </w:pPr>
      <w:r w:rsidRPr="00B926C1">
        <w:rPr>
          <w:rStyle w:val="HideTWBExt"/>
          <w:b w:val="0"/>
        </w:rPr>
        <w:t>&lt;/RepeatBlock-By&gt;</w:t>
      </w:r>
    </w:p>
    <w:p w14:paraId="24957C5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5D05BB8"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D606B64" w14:textId="77777777" w:rsidTr="003473CA">
        <w:trPr>
          <w:trHeight w:hRule="exact" w:val="240"/>
          <w:jc w:val="center"/>
        </w:trPr>
        <w:tc>
          <w:tcPr>
            <w:tcW w:w="9752" w:type="dxa"/>
            <w:gridSpan w:val="2"/>
            <w:tcBorders>
              <w:top w:val="nil"/>
              <w:left w:val="nil"/>
              <w:bottom w:val="nil"/>
              <w:right w:val="nil"/>
            </w:tcBorders>
          </w:tcPr>
          <w:p w14:paraId="755B5F35" w14:textId="77777777" w:rsidR="00AD0C44" w:rsidRPr="00B926C1" w:rsidRDefault="00AD0C44" w:rsidP="003473CA"/>
        </w:tc>
      </w:tr>
      <w:tr w:rsidR="00B926C1" w:rsidRPr="00B926C1" w14:paraId="79F4D521" w14:textId="77777777" w:rsidTr="003473CA">
        <w:trPr>
          <w:trHeight w:val="240"/>
          <w:jc w:val="center"/>
        </w:trPr>
        <w:tc>
          <w:tcPr>
            <w:tcW w:w="4876" w:type="dxa"/>
            <w:tcBorders>
              <w:top w:val="nil"/>
              <w:left w:val="nil"/>
              <w:bottom w:val="nil"/>
              <w:right w:val="nil"/>
            </w:tcBorders>
          </w:tcPr>
          <w:p w14:paraId="0704ADFA"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99310B5" w14:textId="77777777" w:rsidR="00AD0C44" w:rsidRPr="00B926C1" w:rsidRDefault="00AD0C44" w:rsidP="003473CA">
            <w:pPr>
              <w:pStyle w:val="AmColumnHeading"/>
            </w:pPr>
            <w:r w:rsidRPr="00B926C1">
              <w:t>Izmjena</w:t>
            </w:r>
          </w:p>
        </w:tc>
      </w:tr>
      <w:tr w:rsidR="00B926C1" w:rsidRPr="00B926C1" w14:paraId="39A42ACC" w14:textId="77777777" w:rsidTr="003473CA">
        <w:trPr>
          <w:jc w:val="center"/>
        </w:trPr>
        <w:tc>
          <w:tcPr>
            <w:tcW w:w="4876" w:type="dxa"/>
            <w:tcBorders>
              <w:top w:val="nil"/>
              <w:left w:val="nil"/>
              <w:bottom w:val="nil"/>
              <w:right w:val="nil"/>
            </w:tcBorders>
          </w:tcPr>
          <w:p w14:paraId="40A149FA" w14:textId="77777777" w:rsidR="00AD0C44" w:rsidRPr="00B926C1" w:rsidRDefault="00AD0C44" w:rsidP="003473CA">
            <w:pPr>
              <w:pStyle w:val="Normal6a"/>
            </w:pPr>
            <w:r w:rsidRPr="00B926C1">
              <w:rPr>
                <w:b/>
                <w:i/>
              </w:rPr>
              <w:t>(b)</w:t>
            </w:r>
            <w:r w:rsidRPr="00B926C1">
              <w:tab/>
            </w:r>
            <w:r w:rsidRPr="00B926C1">
              <w:rPr>
                <w:b/>
                <w:i/>
              </w:rPr>
              <w:t xml:space="preserve">jačanju učinkovitog, sigurnog i dostojanstvenog vraćanja i ponovnog </w:t>
            </w:r>
            <w:r w:rsidRPr="00B926C1">
              <w:rPr>
                <w:b/>
                <w:i/>
              </w:rPr>
              <w:lastRenderedPageBreak/>
              <w:t>prihvata, promicanju učinkovite reintegracije u trećim zemljama i doprinosu toj reintegraciji te suzbijanju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069FC062" w14:textId="77777777" w:rsidR="00AD0C44" w:rsidRPr="00B926C1" w:rsidRDefault="00AD0C44" w:rsidP="003473CA">
            <w:pPr>
              <w:pStyle w:val="Normal6a"/>
            </w:pPr>
            <w:r w:rsidRPr="00B926C1">
              <w:rPr>
                <w:b/>
                <w:i/>
              </w:rPr>
              <w:lastRenderedPageBreak/>
              <w:t>Briše se.</w:t>
            </w:r>
          </w:p>
        </w:tc>
      </w:tr>
    </w:tbl>
    <w:p w14:paraId="6A0A9A9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3DA7651" w14:textId="77777777" w:rsidR="00AD0C44" w:rsidRPr="00B926C1" w:rsidRDefault="00AD0C44" w:rsidP="00AD0C44">
      <w:r w:rsidRPr="00B926C1">
        <w:rPr>
          <w:rStyle w:val="HideTWBExt"/>
        </w:rPr>
        <w:t>&lt;/Amend&gt;</w:t>
      </w:r>
    </w:p>
    <w:p w14:paraId="11BEFA6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208</w:t>
      </w:r>
      <w:r w:rsidRPr="00B926C1">
        <w:rPr>
          <w:rStyle w:val="HideTWBExt"/>
          <w:b w:val="0"/>
        </w:rPr>
        <w:t>&lt;/NumAm&gt;</w:t>
      </w:r>
    </w:p>
    <w:p w14:paraId="669A051B"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3DC2D106" w14:textId="77777777" w:rsidR="00AD0C44" w:rsidRPr="00B926C1" w:rsidRDefault="00AD0C44" w:rsidP="00AD0C44">
      <w:pPr>
        <w:pStyle w:val="NormalBold"/>
      </w:pPr>
      <w:r w:rsidRPr="00B926C1">
        <w:rPr>
          <w:rStyle w:val="HideTWBExt"/>
          <w:b w:val="0"/>
        </w:rPr>
        <w:t>&lt;/RepeatBlock-By&gt;</w:t>
      </w:r>
    </w:p>
    <w:p w14:paraId="75D9A27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93A1CB9"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8B337FB" w14:textId="77777777" w:rsidTr="003473CA">
        <w:trPr>
          <w:trHeight w:hRule="exact" w:val="240"/>
          <w:jc w:val="center"/>
        </w:trPr>
        <w:tc>
          <w:tcPr>
            <w:tcW w:w="9752" w:type="dxa"/>
            <w:gridSpan w:val="2"/>
            <w:tcBorders>
              <w:top w:val="nil"/>
              <w:left w:val="nil"/>
              <w:bottom w:val="nil"/>
              <w:right w:val="nil"/>
            </w:tcBorders>
          </w:tcPr>
          <w:p w14:paraId="056CC44C" w14:textId="77777777" w:rsidR="00AD0C44" w:rsidRPr="00B926C1" w:rsidRDefault="00AD0C44" w:rsidP="003473CA"/>
        </w:tc>
      </w:tr>
      <w:tr w:rsidR="00B926C1" w:rsidRPr="00B926C1" w14:paraId="2674FF54" w14:textId="77777777" w:rsidTr="003473CA">
        <w:trPr>
          <w:trHeight w:val="240"/>
          <w:jc w:val="center"/>
        </w:trPr>
        <w:tc>
          <w:tcPr>
            <w:tcW w:w="4876" w:type="dxa"/>
            <w:tcBorders>
              <w:top w:val="nil"/>
              <w:left w:val="nil"/>
              <w:bottom w:val="nil"/>
              <w:right w:val="nil"/>
            </w:tcBorders>
          </w:tcPr>
          <w:p w14:paraId="4E775DA4"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4504507" w14:textId="77777777" w:rsidR="00AD0C44" w:rsidRPr="00B926C1" w:rsidRDefault="00AD0C44" w:rsidP="003473CA">
            <w:pPr>
              <w:pStyle w:val="AmColumnHeading"/>
            </w:pPr>
            <w:r w:rsidRPr="00B926C1">
              <w:t>Izmjena</w:t>
            </w:r>
          </w:p>
        </w:tc>
      </w:tr>
      <w:tr w:rsidR="00B926C1" w:rsidRPr="00B926C1" w14:paraId="5319D615" w14:textId="77777777" w:rsidTr="003473CA">
        <w:trPr>
          <w:jc w:val="center"/>
        </w:trPr>
        <w:tc>
          <w:tcPr>
            <w:tcW w:w="4876" w:type="dxa"/>
            <w:tcBorders>
              <w:top w:val="nil"/>
              <w:left w:val="nil"/>
              <w:bottom w:val="nil"/>
              <w:right w:val="nil"/>
            </w:tcBorders>
          </w:tcPr>
          <w:p w14:paraId="7173EE90" w14:textId="77777777" w:rsidR="00AD0C44" w:rsidRPr="00B926C1" w:rsidRDefault="00AD0C44" w:rsidP="003473CA">
            <w:pPr>
              <w:pStyle w:val="Normal6a"/>
            </w:pPr>
            <w:r w:rsidRPr="00B926C1">
              <w:t>(b)</w:t>
            </w:r>
            <w:r w:rsidRPr="00B926C1">
              <w:tab/>
            </w:r>
            <w:r w:rsidRPr="00B926C1">
              <w:rPr>
                <w:b/>
                <w:i/>
              </w:rPr>
              <w:t>jačanju učinkovitog, sigurnog i dostojanstvenog vraćanja i ponovnog prihvata, promicanju učinkovite reintegracije</w:t>
            </w:r>
            <w:r w:rsidRPr="00B926C1">
              <w:t xml:space="preserve"> u trećim zemljama </w:t>
            </w:r>
            <w:r w:rsidRPr="00B926C1">
              <w:rPr>
                <w:b/>
                <w:i/>
              </w:rPr>
              <w:t>i doprinosu toj reintegraciji te suzbijanju</w:t>
            </w:r>
            <w:r w:rsidRPr="00B926C1">
              <w:t xml:space="preserve">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0793FB3C" w14:textId="77777777" w:rsidR="00AD0C44" w:rsidRPr="00B926C1" w:rsidRDefault="00AD0C44" w:rsidP="003473CA">
            <w:pPr>
              <w:pStyle w:val="Normal6a"/>
            </w:pPr>
            <w:r w:rsidRPr="00B926C1">
              <w:t>(b)</w:t>
            </w:r>
            <w:r w:rsidRPr="00B926C1">
              <w:tab/>
            </w:r>
            <w:r w:rsidRPr="00B926C1">
              <w:rPr>
                <w:b/>
                <w:i/>
              </w:rPr>
              <w:t>podupiranju država članica</w:t>
            </w:r>
            <w:r w:rsidRPr="00B926C1">
              <w:t xml:space="preserve"> u </w:t>
            </w:r>
            <w:r w:rsidRPr="00B926C1">
              <w:rPr>
                <w:b/>
                <w:i/>
              </w:rPr>
              <w:t>djelotvornoj provedbi Prijedloga uredbe Europskog parlamenta i Vijeća o uspostavi zajedničkog sustava za vraćanje državljana trećih zemalja koji nezakonito borave u Uniji te o stavljanju izvan snage Direktive 2008/115/EZ Europskog parlamenta i Vijeća, Direktive Vijeća 2001/40/EZ i Odluke Vijeća 2004/191/EZ (COM(2025)0101 – C10-0047/2025 – 2025/0059 (COD)), uključujući potporu inovativnim oblicima suradnje s</w:t>
            </w:r>
            <w:r w:rsidRPr="00B926C1">
              <w:t xml:space="preserve"> trećim zemljama</w:t>
            </w:r>
            <w:r w:rsidRPr="00B926C1">
              <w:rPr>
                <w:b/>
                <w:i/>
              </w:rPr>
              <w:t>, kao što je uspostava centara za vraćanje izvan područja Unije, te potporu mjerama za suzbijanje</w:t>
            </w:r>
            <w:r w:rsidRPr="00B926C1">
              <w:t xml:space="preserve"> nezakonitih migracija sprečavanjem i borbom protiv krijumčarenja migranata i trgovine ljudima, kao i instrumentalizacije i korištenja nezakonitih migracija kao oružja;</w:t>
            </w:r>
          </w:p>
        </w:tc>
      </w:tr>
    </w:tbl>
    <w:p w14:paraId="2136C0B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4C8B10B4" w14:textId="77777777" w:rsidR="00AD0C44" w:rsidRPr="00B926C1" w:rsidRDefault="00AD0C44" w:rsidP="00AD0C44">
      <w:r w:rsidRPr="00B926C1">
        <w:rPr>
          <w:rStyle w:val="HideTWBExt"/>
        </w:rPr>
        <w:t>&lt;/Amend&gt;</w:t>
      </w:r>
    </w:p>
    <w:p w14:paraId="5AA917C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209</w:t>
      </w:r>
      <w:r w:rsidRPr="00B926C1">
        <w:rPr>
          <w:rStyle w:val="HideTWBExt"/>
          <w:b w:val="0"/>
        </w:rPr>
        <w:t>&lt;/NumAm&gt;</w:t>
      </w:r>
    </w:p>
    <w:p w14:paraId="24015195"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61A38E61" w14:textId="77777777" w:rsidR="00AD0C44" w:rsidRPr="00B926C1" w:rsidRDefault="00AD0C44" w:rsidP="00AD0C44">
      <w:pPr>
        <w:pStyle w:val="NormalBold"/>
      </w:pPr>
      <w:r w:rsidRPr="00B926C1">
        <w:rPr>
          <w:rStyle w:val="HideTWBExt"/>
          <w:b w:val="0"/>
        </w:rPr>
        <w:t>&lt;/RepeatBlock-By&gt;</w:t>
      </w:r>
    </w:p>
    <w:p w14:paraId="5A9A037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184D3F6" w14:textId="77777777" w:rsidR="00AD0C44" w:rsidRPr="00B926C1" w:rsidRDefault="00AD0C44" w:rsidP="00AD0C44">
      <w:pPr>
        <w:pStyle w:val="NormalBold"/>
      </w:pPr>
      <w:r w:rsidRPr="00B926C1">
        <w:rPr>
          <w:rStyle w:val="HideTWBExt"/>
          <w:b w:val="0"/>
        </w:rPr>
        <w:lastRenderedPageBreak/>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BB2452C" w14:textId="77777777" w:rsidTr="003473CA">
        <w:trPr>
          <w:trHeight w:hRule="exact" w:val="240"/>
          <w:jc w:val="center"/>
        </w:trPr>
        <w:tc>
          <w:tcPr>
            <w:tcW w:w="9752" w:type="dxa"/>
            <w:gridSpan w:val="2"/>
            <w:tcBorders>
              <w:top w:val="nil"/>
              <w:left w:val="nil"/>
              <w:bottom w:val="nil"/>
              <w:right w:val="nil"/>
            </w:tcBorders>
          </w:tcPr>
          <w:p w14:paraId="3FC46061" w14:textId="77777777" w:rsidR="00AD0C44" w:rsidRPr="00B926C1" w:rsidRDefault="00AD0C44" w:rsidP="003473CA"/>
        </w:tc>
      </w:tr>
      <w:tr w:rsidR="00B926C1" w:rsidRPr="00B926C1" w14:paraId="4AEAB069" w14:textId="77777777" w:rsidTr="003473CA">
        <w:trPr>
          <w:trHeight w:val="240"/>
          <w:jc w:val="center"/>
        </w:trPr>
        <w:tc>
          <w:tcPr>
            <w:tcW w:w="4876" w:type="dxa"/>
            <w:tcBorders>
              <w:top w:val="nil"/>
              <w:left w:val="nil"/>
              <w:bottom w:val="nil"/>
              <w:right w:val="nil"/>
            </w:tcBorders>
          </w:tcPr>
          <w:p w14:paraId="3114A45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FF090A9" w14:textId="77777777" w:rsidR="00AD0C44" w:rsidRPr="00B926C1" w:rsidRDefault="00AD0C44" w:rsidP="003473CA">
            <w:pPr>
              <w:pStyle w:val="AmColumnHeading"/>
            </w:pPr>
            <w:r w:rsidRPr="00B926C1">
              <w:t>Izmjena</w:t>
            </w:r>
          </w:p>
        </w:tc>
      </w:tr>
      <w:tr w:rsidR="00B926C1" w:rsidRPr="00B926C1" w14:paraId="30335C0B" w14:textId="77777777" w:rsidTr="003473CA">
        <w:trPr>
          <w:jc w:val="center"/>
        </w:trPr>
        <w:tc>
          <w:tcPr>
            <w:tcW w:w="4876" w:type="dxa"/>
            <w:tcBorders>
              <w:top w:val="nil"/>
              <w:left w:val="nil"/>
              <w:bottom w:val="nil"/>
              <w:right w:val="nil"/>
            </w:tcBorders>
          </w:tcPr>
          <w:p w14:paraId="287E804A" w14:textId="77777777" w:rsidR="00AD0C44" w:rsidRPr="00B926C1" w:rsidRDefault="00AD0C44" w:rsidP="003473CA">
            <w:pPr>
              <w:pStyle w:val="Normal6a"/>
            </w:pPr>
            <w:r w:rsidRPr="00B926C1">
              <w:t>(b)</w:t>
            </w:r>
            <w:r w:rsidRPr="00B926C1">
              <w:tab/>
              <w:t xml:space="preserve">jačanju </w:t>
            </w:r>
            <w:r w:rsidRPr="00B926C1">
              <w:rPr>
                <w:b/>
                <w:i/>
              </w:rPr>
              <w:t xml:space="preserve">učinkovitog, sigurnog </w:t>
            </w:r>
            <w:r w:rsidRPr="00B926C1">
              <w:t xml:space="preserve">i </w:t>
            </w:r>
            <w:r w:rsidRPr="00B926C1">
              <w:rPr>
                <w:b/>
                <w:i/>
              </w:rPr>
              <w:t xml:space="preserve">dostojanstvenog vraćanja i ponovnog prihvata, promicanju učinkovite reintegracije u trećim zemljama i doprinosu toj reintegraciji te suzbijanju nezakonitih </w:t>
            </w:r>
            <w:r w:rsidRPr="00B926C1">
              <w:t xml:space="preserve">migracija </w:t>
            </w:r>
            <w:r w:rsidRPr="00B926C1">
              <w:rPr>
                <w:b/>
                <w:i/>
              </w:rPr>
              <w:t>sprečavanjem</w:t>
            </w:r>
            <w:r w:rsidRPr="00B926C1">
              <w:t xml:space="preserve"> i</w:t>
            </w:r>
            <w:r w:rsidRPr="00B926C1">
              <w:rPr>
                <w:b/>
                <w:i/>
              </w:rPr>
              <w:t xml:space="preserve"> borbom protiv krijumčarenja migranata i trgovine ljudima, kao i instrumentalizacije i korištenja nezakonitih migracija kao oružja</w:t>
            </w:r>
            <w:r w:rsidRPr="00B926C1">
              <w:t>;</w:t>
            </w:r>
          </w:p>
        </w:tc>
        <w:tc>
          <w:tcPr>
            <w:tcW w:w="4876" w:type="dxa"/>
            <w:tcBorders>
              <w:top w:val="nil"/>
              <w:left w:val="nil"/>
              <w:bottom w:val="nil"/>
              <w:right w:val="nil"/>
            </w:tcBorders>
          </w:tcPr>
          <w:p w14:paraId="180C700D" w14:textId="77777777" w:rsidR="00AD0C44" w:rsidRPr="00B926C1" w:rsidRDefault="00AD0C44" w:rsidP="003473CA">
            <w:pPr>
              <w:pStyle w:val="Normal6a"/>
            </w:pPr>
            <w:r w:rsidRPr="00B926C1">
              <w:t>(b)</w:t>
            </w:r>
            <w:r w:rsidRPr="00B926C1">
              <w:tab/>
              <w:t xml:space="preserve">jačanju i </w:t>
            </w:r>
            <w:r w:rsidRPr="00B926C1">
              <w:rPr>
                <w:b/>
                <w:i/>
              </w:rPr>
              <w:t xml:space="preserve">razvoju zakonitih </w:t>
            </w:r>
            <w:r w:rsidRPr="00B926C1">
              <w:t xml:space="preserve">migracija </w:t>
            </w:r>
            <w:r w:rsidRPr="00B926C1">
              <w:rPr>
                <w:b/>
                <w:i/>
              </w:rPr>
              <w:t>u države članice u skladu s njihovim gospodarskim</w:t>
            </w:r>
            <w:r w:rsidRPr="00B926C1">
              <w:t xml:space="preserve"> i</w:t>
            </w:r>
            <w:r w:rsidRPr="00B926C1">
              <w:rPr>
                <w:b/>
                <w:i/>
              </w:rPr>
              <w:t xml:space="preserve"> socijalnim potrebama</w:t>
            </w:r>
            <w:r w:rsidRPr="00B926C1">
              <w:t>;</w:t>
            </w:r>
            <w:r w:rsidRPr="00B926C1">
              <w:rPr>
                <w:b/>
                <w:i/>
              </w:rPr>
              <w:t> </w:t>
            </w:r>
          </w:p>
        </w:tc>
      </w:tr>
    </w:tbl>
    <w:p w14:paraId="3D5EEA1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D482563" w14:textId="77777777" w:rsidR="00AD0C44" w:rsidRPr="00B926C1" w:rsidRDefault="00AD0C44" w:rsidP="00AD0C44">
      <w:r w:rsidRPr="00B926C1">
        <w:rPr>
          <w:rStyle w:val="HideTWBExt"/>
        </w:rPr>
        <w:t>&lt;/Amend&gt;</w:t>
      </w:r>
    </w:p>
    <w:p w14:paraId="77E326AC"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210</w:t>
      </w:r>
      <w:r w:rsidRPr="00B926C1">
        <w:rPr>
          <w:rStyle w:val="HideTWBExt"/>
          <w:b w:val="0"/>
        </w:rPr>
        <w:t>&lt;/NumAm&gt;</w:t>
      </w:r>
    </w:p>
    <w:p w14:paraId="604F8B78" w14:textId="77777777" w:rsidR="00AD0C44" w:rsidRPr="00B926C1" w:rsidRDefault="00AD0C44" w:rsidP="00AD0C44">
      <w:pPr>
        <w:pStyle w:val="NormalBold"/>
      </w:pPr>
      <w:r w:rsidRPr="00B926C1">
        <w:rPr>
          <w:rStyle w:val="HideTWBExt"/>
          <w:b w:val="0"/>
        </w:rPr>
        <w:t>&lt;RepeatBlock-By&gt;&lt;Members&gt;</w:t>
      </w:r>
      <w:r w:rsidRPr="00B926C1">
        <w:t>Loucas Fourlas, Tomáš Zdechovský, Alice Teodorescu Måwe, Loránt Vincze, Henrik Dahl, Emil Radev</w:t>
      </w:r>
      <w:r w:rsidRPr="00B926C1">
        <w:rPr>
          <w:rStyle w:val="HideTWBExt"/>
          <w:b w:val="0"/>
        </w:rPr>
        <w:t>&lt;/Members&gt;</w:t>
      </w:r>
    </w:p>
    <w:p w14:paraId="66A66584" w14:textId="77777777" w:rsidR="00AD0C44" w:rsidRPr="00B926C1" w:rsidRDefault="00AD0C44" w:rsidP="00AD0C44">
      <w:pPr>
        <w:pStyle w:val="NormalBold"/>
      </w:pPr>
      <w:r w:rsidRPr="00B926C1">
        <w:rPr>
          <w:rStyle w:val="HideTWBExt"/>
          <w:b w:val="0"/>
        </w:rPr>
        <w:t>&lt;/RepeatBlock-By&gt;</w:t>
      </w:r>
    </w:p>
    <w:p w14:paraId="18915A8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B4A1A1A"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EB7B673" w14:textId="77777777" w:rsidTr="003473CA">
        <w:trPr>
          <w:trHeight w:hRule="exact" w:val="240"/>
          <w:jc w:val="center"/>
        </w:trPr>
        <w:tc>
          <w:tcPr>
            <w:tcW w:w="9752" w:type="dxa"/>
            <w:gridSpan w:val="2"/>
            <w:tcBorders>
              <w:top w:val="nil"/>
              <w:left w:val="nil"/>
              <w:bottom w:val="nil"/>
              <w:right w:val="nil"/>
            </w:tcBorders>
          </w:tcPr>
          <w:p w14:paraId="04D80801" w14:textId="77777777" w:rsidR="00AD0C44" w:rsidRPr="00B926C1" w:rsidRDefault="00AD0C44" w:rsidP="003473CA"/>
        </w:tc>
      </w:tr>
      <w:tr w:rsidR="00B926C1" w:rsidRPr="00B926C1" w14:paraId="721F1DB8" w14:textId="77777777" w:rsidTr="003473CA">
        <w:trPr>
          <w:trHeight w:val="240"/>
          <w:jc w:val="center"/>
        </w:trPr>
        <w:tc>
          <w:tcPr>
            <w:tcW w:w="4876" w:type="dxa"/>
            <w:tcBorders>
              <w:top w:val="nil"/>
              <w:left w:val="nil"/>
              <w:bottom w:val="nil"/>
              <w:right w:val="nil"/>
            </w:tcBorders>
          </w:tcPr>
          <w:p w14:paraId="18DF3A7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6D19A74" w14:textId="77777777" w:rsidR="00AD0C44" w:rsidRPr="00B926C1" w:rsidRDefault="00AD0C44" w:rsidP="003473CA">
            <w:pPr>
              <w:pStyle w:val="AmColumnHeading"/>
            </w:pPr>
            <w:r w:rsidRPr="00B926C1">
              <w:t>Izmjena</w:t>
            </w:r>
          </w:p>
        </w:tc>
      </w:tr>
      <w:tr w:rsidR="00B926C1" w:rsidRPr="00B926C1" w14:paraId="4AE91D5F" w14:textId="77777777" w:rsidTr="003473CA">
        <w:trPr>
          <w:jc w:val="center"/>
        </w:trPr>
        <w:tc>
          <w:tcPr>
            <w:tcW w:w="4876" w:type="dxa"/>
            <w:tcBorders>
              <w:top w:val="nil"/>
              <w:left w:val="nil"/>
              <w:bottom w:val="nil"/>
              <w:right w:val="nil"/>
            </w:tcBorders>
          </w:tcPr>
          <w:p w14:paraId="2EC403EC" w14:textId="77777777" w:rsidR="00AD0C44" w:rsidRPr="00B926C1" w:rsidRDefault="00AD0C44" w:rsidP="003473CA">
            <w:pPr>
              <w:pStyle w:val="Normal6a"/>
            </w:pPr>
            <w:r w:rsidRPr="00B926C1">
              <w:t>(b)</w:t>
            </w:r>
            <w:r w:rsidRPr="00B926C1">
              <w:tab/>
            </w:r>
            <w:r w:rsidRPr="00B926C1">
              <w:rPr>
                <w:b/>
                <w:i/>
              </w:rPr>
              <w:t>jačanju učinkovitog, sigurnog</w:t>
            </w:r>
            <w:r w:rsidRPr="00B926C1">
              <w:t xml:space="preserve"> i </w:t>
            </w:r>
            <w:r w:rsidRPr="00B926C1">
              <w:rPr>
                <w:b/>
                <w:i/>
              </w:rPr>
              <w:t>dostojanstvenog</w:t>
            </w:r>
            <w:r w:rsidRPr="00B926C1">
              <w:t xml:space="preserve"> vraćanja i ponovnog prihvata, </w:t>
            </w:r>
            <w:r w:rsidRPr="00B926C1">
              <w:rPr>
                <w:b/>
                <w:i/>
              </w:rPr>
              <w:t>promicanju</w:t>
            </w:r>
            <w:r w:rsidRPr="00B926C1">
              <w:t xml:space="preserve"> učinkovite reintegracije u trećim zemljama i </w:t>
            </w:r>
            <w:r w:rsidRPr="00B926C1">
              <w:rPr>
                <w:b/>
                <w:i/>
              </w:rPr>
              <w:t>doprinosu</w:t>
            </w:r>
            <w:r w:rsidRPr="00B926C1">
              <w:t xml:space="preserve"> toj reintegraciji te suzbijanju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30D733C0" w14:textId="77777777" w:rsidR="00AD0C44" w:rsidRPr="00B926C1" w:rsidRDefault="00AD0C44" w:rsidP="003473CA">
            <w:pPr>
              <w:pStyle w:val="Normal6a"/>
            </w:pPr>
            <w:r w:rsidRPr="00B926C1">
              <w:t>(b)</w:t>
            </w:r>
            <w:r w:rsidRPr="00B926C1">
              <w:tab/>
            </w:r>
            <w:r w:rsidRPr="00B926C1">
              <w:rPr>
                <w:b/>
                <w:i/>
              </w:rPr>
              <w:t>razvoju zajedničkog sustava vraćanja jačanjem učinkovitih, sigurnih</w:t>
            </w:r>
            <w:r w:rsidRPr="00B926C1">
              <w:t xml:space="preserve"> i </w:t>
            </w:r>
            <w:r w:rsidRPr="00B926C1">
              <w:rPr>
                <w:b/>
                <w:i/>
              </w:rPr>
              <w:t>dostojanstvenih postupaka</w:t>
            </w:r>
            <w:r w:rsidRPr="00B926C1">
              <w:t xml:space="preserve"> vraćanja i ponovnog prihvata, </w:t>
            </w:r>
            <w:r w:rsidRPr="00B926C1">
              <w:rPr>
                <w:b/>
                <w:i/>
              </w:rPr>
              <w:t>promicanjem</w:t>
            </w:r>
            <w:r w:rsidRPr="00B926C1">
              <w:t xml:space="preserve"> učinkovite reintegracije u trećim zemljama i </w:t>
            </w:r>
            <w:r w:rsidRPr="00B926C1">
              <w:rPr>
                <w:b/>
                <w:i/>
              </w:rPr>
              <w:t>doprinosom</w:t>
            </w:r>
            <w:r w:rsidRPr="00B926C1">
              <w:t xml:space="preserve"> toj reintegraciji te suzbijanju nezakonitih migracija</w:t>
            </w:r>
            <w:r w:rsidRPr="00B926C1">
              <w:rPr>
                <w:b/>
                <w:i/>
              </w:rPr>
              <w:t xml:space="preserve"> i neovlaštenih kretanja unutar Europske unije,</w:t>
            </w:r>
            <w:r w:rsidRPr="00B926C1">
              <w:t xml:space="preserve"> sprečavanjem i borbom protiv krijumčarenja migranata i trgovine ljudima, kao i instrumentalizacije i korištenja nezakonitih migracija kao oružja;</w:t>
            </w:r>
          </w:p>
        </w:tc>
      </w:tr>
    </w:tbl>
    <w:p w14:paraId="6C18B06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A3573E2" w14:textId="77777777" w:rsidR="00AD0C44" w:rsidRPr="00B926C1" w:rsidRDefault="00AD0C44" w:rsidP="00AD0C44">
      <w:r w:rsidRPr="00B926C1">
        <w:rPr>
          <w:rStyle w:val="HideTWBExt"/>
        </w:rPr>
        <w:t>&lt;/Amend&gt;</w:t>
      </w:r>
    </w:p>
    <w:p w14:paraId="17CA251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211</w:t>
      </w:r>
      <w:r w:rsidRPr="00B926C1">
        <w:rPr>
          <w:rStyle w:val="HideTWBExt"/>
          <w:b w:val="0"/>
        </w:rPr>
        <w:t>&lt;/NumAm&gt;</w:t>
      </w:r>
    </w:p>
    <w:p w14:paraId="40FEA925"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04ABC198" w14:textId="77777777" w:rsidR="00AD0C44" w:rsidRPr="00B926C1" w:rsidRDefault="00AD0C44" w:rsidP="00AD0C44">
      <w:pPr>
        <w:pStyle w:val="NormalBold"/>
      </w:pPr>
      <w:r w:rsidRPr="00B926C1">
        <w:rPr>
          <w:rStyle w:val="HideTWBExt"/>
          <w:b w:val="0"/>
        </w:rPr>
        <w:t>&lt;/RepeatBlock-By&gt;</w:t>
      </w:r>
    </w:p>
    <w:p w14:paraId="4C2E8CD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0DD8C17" w14:textId="77777777" w:rsidR="00AD0C44" w:rsidRPr="00B926C1" w:rsidRDefault="00AD0C44" w:rsidP="00AD0C44">
      <w:pPr>
        <w:pStyle w:val="NormalBold"/>
      </w:pPr>
      <w:r w:rsidRPr="00B926C1">
        <w:rPr>
          <w:rStyle w:val="HideTWBExt"/>
          <w:b w:val="0"/>
        </w:rPr>
        <w:lastRenderedPageBreak/>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B15D4AD" w14:textId="77777777" w:rsidTr="003473CA">
        <w:trPr>
          <w:trHeight w:hRule="exact" w:val="240"/>
          <w:jc w:val="center"/>
        </w:trPr>
        <w:tc>
          <w:tcPr>
            <w:tcW w:w="9752" w:type="dxa"/>
            <w:gridSpan w:val="2"/>
            <w:tcBorders>
              <w:top w:val="nil"/>
              <w:left w:val="nil"/>
              <w:bottom w:val="nil"/>
              <w:right w:val="nil"/>
            </w:tcBorders>
          </w:tcPr>
          <w:p w14:paraId="3E54177C" w14:textId="77777777" w:rsidR="00AD0C44" w:rsidRPr="00B926C1" w:rsidRDefault="00AD0C44" w:rsidP="003473CA"/>
        </w:tc>
      </w:tr>
      <w:tr w:rsidR="00B926C1" w:rsidRPr="00B926C1" w14:paraId="6859A23B" w14:textId="77777777" w:rsidTr="003473CA">
        <w:trPr>
          <w:trHeight w:val="240"/>
          <w:jc w:val="center"/>
        </w:trPr>
        <w:tc>
          <w:tcPr>
            <w:tcW w:w="4876" w:type="dxa"/>
            <w:tcBorders>
              <w:top w:val="nil"/>
              <w:left w:val="nil"/>
              <w:bottom w:val="nil"/>
              <w:right w:val="nil"/>
            </w:tcBorders>
          </w:tcPr>
          <w:p w14:paraId="4F8CC88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6F5375C" w14:textId="77777777" w:rsidR="00AD0C44" w:rsidRPr="00B926C1" w:rsidRDefault="00AD0C44" w:rsidP="003473CA">
            <w:pPr>
              <w:pStyle w:val="AmColumnHeading"/>
            </w:pPr>
            <w:r w:rsidRPr="00B926C1">
              <w:t>Izmjena</w:t>
            </w:r>
          </w:p>
        </w:tc>
      </w:tr>
      <w:tr w:rsidR="00B926C1" w:rsidRPr="00B926C1" w14:paraId="279745A8" w14:textId="77777777" w:rsidTr="003473CA">
        <w:trPr>
          <w:jc w:val="center"/>
        </w:trPr>
        <w:tc>
          <w:tcPr>
            <w:tcW w:w="4876" w:type="dxa"/>
            <w:tcBorders>
              <w:top w:val="nil"/>
              <w:left w:val="nil"/>
              <w:bottom w:val="nil"/>
              <w:right w:val="nil"/>
            </w:tcBorders>
          </w:tcPr>
          <w:p w14:paraId="51B19B28" w14:textId="77777777" w:rsidR="00AD0C44" w:rsidRPr="00B926C1" w:rsidRDefault="00AD0C44" w:rsidP="003473CA">
            <w:pPr>
              <w:pStyle w:val="Normal6a"/>
            </w:pPr>
            <w:r w:rsidRPr="00B926C1">
              <w:t>(b)</w:t>
            </w:r>
            <w:r w:rsidRPr="00B926C1">
              <w:tab/>
              <w:t>jačanju učinkovitog, sigurnog i dostojanstvenog vraćanja i ponovnog prihvata, promicanju učinkovite reintegracije u trećim zemljama i doprinosu toj reintegraciji te suzbijanju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259A32B0" w14:textId="77777777" w:rsidR="00AD0C44" w:rsidRPr="00B926C1" w:rsidRDefault="00AD0C44" w:rsidP="003473CA">
            <w:pPr>
              <w:pStyle w:val="Normal6a"/>
            </w:pPr>
            <w:r w:rsidRPr="00B926C1">
              <w:t>(b)</w:t>
            </w:r>
            <w:r w:rsidRPr="00B926C1">
              <w:tab/>
              <w:t>jačanju učinkovitog, sigurnog i dostojanstvenog vraćanja i ponovnog prihvata, promicanju učinkovite reintegracije u trećim zemljama i doprinosu toj reintegraciji te suzbijanju nezakonitih migracija sprečavanjem i borbom protiv krijumčarenja migranata i trgovine ljudima, kao i instrumentalizacije i korištenja nezakonitih migracija kao oružja</w:t>
            </w:r>
            <w:r w:rsidRPr="00B926C1">
              <w:rPr>
                <w:b/>
                <w:i/>
              </w:rPr>
              <w:t>, uključujući potporu suradnji trećih zemalja u ponovnom prihvatu vlastitih državljana</w:t>
            </w:r>
            <w:r w:rsidRPr="00B926C1">
              <w:t>;</w:t>
            </w:r>
          </w:p>
        </w:tc>
      </w:tr>
    </w:tbl>
    <w:p w14:paraId="71580EF3"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5A428712"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4544B50D" w14:textId="77777777" w:rsidR="00AD0C44" w:rsidRPr="00B926C1" w:rsidRDefault="00AD0C44" w:rsidP="00AD0C44">
      <w:pPr>
        <w:pStyle w:val="AmJustText"/>
      </w:pPr>
      <w:r w:rsidRPr="00B926C1">
        <w:t>Djelotvornost politike vraćanja ovisi i o suradnji zemalja podrijetla u vraćanju vlastitih državljana. Primjereno je izričito naglasiti taj aspekt.</w:t>
      </w:r>
    </w:p>
    <w:p w14:paraId="77E282B2" w14:textId="77777777" w:rsidR="00AD0C44" w:rsidRPr="00B926C1" w:rsidRDefault="00AD0C44" w:rsidP="00AD0C44">
      <w:r w:rsidRPr="00B926C1">
        <w:rPr>
          <w:rStyle w:val="HideTWBExt"/>
        </w:rPr>
        <w:t>&lt;/Amend&gt;</w:t>
      </w:r>
    </w:p>
    <w:p w14:paraId="0C75B39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212</w:t>
      </w:r>
      <w:r w:rsidRPr="00B926C1">
        <w:rPr>
          <w:rStyle w:val="HideTWBExt"/>
          <w:b w:val="0"/>
        </w:rPr>
        <w:t>&lt;/NumAm&gt;</w:t>
      </w:r>
    </w:p>
    <w:p w14:paraId="1A785718"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15B1EB05" w14:textId="77777777" w:rsidR="00AD0C44" w:rsidRPr="00B926C1" w:rsidRDefault="00AD0C44" w:rsidP="00AD0C44">
      <w:pPr>
        <w:pStyle w:val="NormalBold"/>
      </w:pPr>
      <w:r w:rsidRPr="00B926C1">
        <w:rPr>
          <w:rStyle w:val="HideTWBExt"/>
          <w:b w:val="0"/>
        </w:rPr>
        <w:t>&lt;/RepeatBlock-By&gt;</w:t>
      </w:r>
    </w:p>
    <w:p w14:paraId="6591D43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688158F"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BE21456" w14:textId="77777777" w:rsidTr="003473CA">
        <w:trPr>
          <w:trHeight w:hRule="exact" w:val="240"/>
          <w:jc w:val="center"/>
        </w:trPr>
        <w:tc>
          <w:tcPr>
            <w:tcW w:w="9752" w:type="dxa"/>
            <w:gridSpan w:val="2"/>
            <w:tcBorders>
              <w:top w:val="nil"/>
              <w:left w:val="nil"/>
              <w:bottom w:val="nil"/>
              <w:right w:val="nil"/>
            </w:tcBorders>
          </w:tcPr>
          <w:p w14:paraId="4DAFC9EB" w14:textId="77777777" w:rsidR="00AD0C44" w:rsidRPr="00B926C1" w:rsidRDefault="00AD0C44" w:rsidP="003473CA"/>
        </w:tc>
      </w:tr>
      <w:tr w:rsidR="00B926C1" w:rsidRPr="00B926C1" w14:paraId="1702E576" w14:textId="77777777" w:rsidTr="003473CA">
        <w:trPr>
          <w:trHeight w:val="240"/>
          <w:jc w:val="center"/>
        </w:trPr>
        <w:tc>
          <w:tcPr>
            <w:tcW w:w="4876" w:type="dxa"/>
            <w:tcBorders>
              <w:top w:val="nil"/>
              <w:left w:val="nil"/>
              <w:bottom w:val="nil"/>
              <w:right w:val="nil"/>
            </w:tcBorders>
          </w:tcPr>
          <w:p w14:paraId="5B330A8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0278414" w14:textId="77777777" w:rsidR="00AD0C44" w:rsidRPr="00B926C1" w:rsidRDefault="00AD0C44" w:rsidP="003473CA">
            <w:pPr>
              <w:pStyle w:val="AmColumnHeading"/>
            </w:pPr>
            <w:r w:rsidRPr="00B926C1">
              <w:t>Izmjena</w:t>
            </w:r>
          </w:p>
        </w:tc>
      </w:tr>
      <w:tr w:rsidR="00B926C1" w:rsidRPr="00B926C1" w14:paraId="7A9B2706" w14:textId="77777777" w:rsidTr="003473CA">
        <w:trPr>
          <w:jc w:val="center"/>
        </w:trPr>
        <w:tc>
          <w:tcPr>
            <w:tcW w:w="4876" w:type="dxa"/>
            <w:tcBorders>
              <w:top w:val="nil"/>
              <w:left w:val="nil"/>
              <w:bottom w:val="nil"/>
              <w:right w:val="nil"/>
            </w:tcBorders>
          </w:tcPr>
          <w:p w14:paraId="65298C73" w14:textId="77777777" w:rsidR="00AD0C44" w:rsidRPr="00B926C1" w:rsidRDefault="00AD0C44" w:rsidP="003473CA">
            <w:pPr>
              <w:pStyle w:val="Normal6a"/>
            </w:pPr>
            <w:r w:rsidRPr="00B926C1">
              <w:t>(b)</w:t>
            </w:r>
            <w:r w:rsidRPr="00B926C1">
              <w:tab/>
              <w:t xml:space="preserve">jačanju </w:t>
            </w:r>
            <w:r w:rsidRPr="00B926C1">
              <w:rPr>
                <w:b/>
                <w:i/>
              </w:rPr>
              <w:t>učinkovitog, sigurnog i dostojanstvenog</w:t>
            </w:r>
            <w:r w:rsidRPr="00B926C1">
              <w:t xml:space="preserve"> vraćanja i ponovnog prihvata</w:t>
            </w:r>
            <w:r w:rsidRPr="00B926C1">
              <w:rPr>
                <w:b/>
                <w:i/>
              </w:rPr>
              <w:t>, promicanju učinkovite reintegracije u trećim zemljama i doprinosu toj reintegraciji</w:t>
            </w:r>
            <w:r w:rsidRPr="00B926C1">
              <w:t xml:space="preserve"> te suzbijanju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05FDF48B" w14:textId="77777777" w:rsidR="00AD0C44" w:rsidRPr="00B926C1" w:rsidRDefault="00AD0C44" w:rsidP="003473CA">
            <w:pPr>
              <w:pStyle w:val="Normal6a"/>
            </w:pPr>
            <w:r w:rsidRPr="00B926C1">
              <w:t>(b)</w:t>
            </w:r>
            <w:r w:rsidRPr="00B926C1">
              <w:tab/>
              <w:t xml:space="preserve">jačanju </w:t>
            </w:r>
            <w:r w:rsidRPr="00B926C1">
              <w:rPr>
                <w:b/>
                <w:i/>
              </w:rPr>
              <w:t>brzog</w:t>
            </w:r>
            <w:r w:rsidRPr="00B926C1">
              <w:t xml:space="preserve"> vraćanja i ponovnog prihvata te suzbijanju nezakonitih migracija sprečavanjem i borbom protiv krijumčarenja migranata i trgovine ljudima, kao i instrumentalizacije i korištenja nezakonitih migracija kao oružja;</w:t>
            </w:r>
          </w:p>
        </w:tc>
      </w:tr>
    </w:tbl>
    <w:p w14:paraId="2D3509AA"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66C09B98" w14:textId="77777777" w:rsidR="00AD0C44" w:rsidRPr="00B926C1" w:rsidRDefault="00AD0C44" w:rsidP="00AD0C44">
      <w:r w:rsidRPr="00B926C1">
        <w:rPr>
          <w:rStyle w:val="HideTWBExt"/>
        </w:rPr>
        <w:t>&lt;/Amend&gt;</w:t>
      </w:r>
    </w:p>
    <w:p w14:paraId="5E081F46"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213</w:t>
      </w:r>
      <w:r w:rsidRPr="00B926C1">
        <w:rPr>
          <w:rStyle w:val="HideTWBExt"/>
          <w:b w:val="0"/>
        </w:rPr>
        <w:t>&lt;/NumAm&gt;</w:t>
      </w:r>
    </w:p>
    <w:p w14:paraId="78A4AEA5" w14:textId="77777777" w:rsidR="00AD0C44" w:rsidRPr="00B926C1" w:rsidRDefault="00AD0C44" w:rsidP="00AD0C44">
      <w:pPr>
        <w:pStyle w:val="NormalBold"/>
      </w:pPr>
      <w:r w:rsidRPr="00B926C1">
        <w:rPr>
          <w:rStyle w:val="HideTWBExt"/>
          <w:b w:val="0"/>
        </w:rPr>
        <w:t>&lt;RepeatBlock-By&gt;&lt;Members&gt;</w:t>
      </w:r>
      <w:r w:rsidRPr="00B926C1">
        <w:t>Nicolas Bay</w:t>
      </w:r>
      <w:r w:rsidRPr="00B926C1">
        <w:rPr>
          <w:rStyle w:val="HideTWBExt"/>
          <w:b w:val="0"/>
        </w:rPr>
        <w:t>&lt;/Members&gt;</w:t>
      </w:r>
    </w:p>
    <w:p w14:paraId="60CCF78F" w14:textId="77777777" w:rsidR="00AD0C44" w:rsidRPr="00B926C1" w:rsidRDefault="00AD0C44" w:rsidP="00AD0C44">
      <w:pPr>
        <w:pStyle w:val="NormalBold"/>
      </w:pPr>
      <w:r w:rsidRPr="00B926C1">
        <w:rPr>
          <w:rStyle w:val="HideTWBExt"/>
          <w:b w:val="0"/>
        </w:rPr>
        <w:t>&lt;/RepeatBlock-By&gt;</w:t>
      </w:r>
    </w:p>
    <w:p w14:paraId="3242207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DE41DD8"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22F29D7" w14:textId="77777777" w:rsidTr="003473CA">
        <w:trPr>
          <w:trHeight w:hRule="exact" w:val="240"/>
          <w:jc w:val="center"/>
        </w:trPr>
        <w:tc>
          <w:tcPr>
            <w:tcW w:w="9752" w:type="dxa"/>
            <w:gridSpan w:val="2"/>
            <w:tcBorders>
              <w:top w:val="nil"/>
              <w:left w:val="nil"/>
              <w:bottom w:val="nil"/>
              <w:right w:val="nil"/>
            </w:tcBorders>
          </w:tcPr>
          <w:p w14:paraId="2359AC2E" w14:textId="77777777" w:rsidR="00AD0C44" w:rsidRPr="00B926C1" w:rsidRDefault="00AD0C44" w:rsidP="003473CA"/>
        </w:tc>
      </w:tr>
      <w:tr w:rsidR="00B926C1" w:rsidRPr="00B926C1" w14:paraId="0594AB24" w14:textId="77777777" w:rsidTr="003473CA">
        <w:trPr>
          <w:trHeight w:val="240"/>
          <w:jc w:val="center"/>
        </w:trPr>
        <w:tc>
          <w:tcPr>
            <w:tcW w:w="4876" w:type="dxa"/>
            <w:tcBorders>
              <w:top w:val="nil"/>
              <w:left w:val="nil"/>
              <w:bottom w:val="nil"/>
              <w:right w:val="nil"/>
            </w:tcBorders>
          </w:tcPr>
          <w:p w14:paraId="266501B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C0060F7" w14:textId="77777777" w:rsidR="00AD0C44" w:rsidRPr="00B926C1" w:rsidRDefault="00AD0C44" w:rsidP="003473CA">
            <w:pPr>
              <w:pStyle w:val="AmColumnHeading"/>
            </w:pPr>
            <w:r w:rsidRPr="00B926C1">
              <w:t>Izmjena</w:t>
            </w:r>
          </w:p>
        </w:tc>
      </w:tr>
      <w:tr w:rsidR="00B926C1" w:rsidRPr="00B926C1" w14:paraId="122FED93" w14:textId="77777777" w:rsidTr="003473CA">
        <w:trPr>
          <w:jc w:val="center"/>
        </w:trPr>
        <w:tc>
          <w:tcPr>
            <w:tcW w:w="4876" w:type="dxa"/>
            <w:tcBorders>
              <w:top w:val="nil"/>
              <w:left w:val="nil"/>
              <w:bottom w:val="nil"/>
              <w:right w:val="nil"/>
            </w:tcBorders>
          </w:tcPr>
          <w:p w14:paraId="33763B87" w14:textId="77777777" w:rsidR="00AD0C44" w:rsidRPr="00B926C1" w:rsidRDefault="00AD0C44" w:rsidP="003473CA">
            <w:pPr>
              <w:pStyle w:val="Normal6a"/>
            </w:pPr>
            <w:r w:rsidRPr="00B926C1">
              <w:t>(b)</w:t>
            </w:r>
            <w:r w:rsidRPr="00B926C1">
              <w:tab/>
              <w:t>jačanju učinkovitog, sigurnog i dostojanstvenog vraćanja i ponovnog prihvata, promicanju učinkovite reintegracije u trećim zemljama i doprinosu toj reintegraciji te suzbijanju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59D66D67" w14:textId="77777777" w:rsidR="00AD0C44" w:rsidRPr="00B926C1" w:rsidRDefault="00AD0C44" w:rsidP="003473CA">
            <w:pPr>
              <w:pStyle w:val="Normal6a"/>
            </w:pPr>
            <w:r w:rsidRPr="00B926C1">
              <w:t>(b)</w:t>
            </w:r>
            <w:r w:rsidRPr="00B926C1">
              <w:tab/>
              <w:t>jačanju učinkovitog</w:t>
            </w:r>
            <w:r w:rsidRPr="00B926C1">
              <w:rPr>
                <w:b/>
                <w:i/>
              </w:rPr>
              <w:t>, brzog</w:t>
            </w:r>
            <w:r w:rsidRPr="00B926C1">
              <w:t xml:space="preserve">, sigurnog i dostojanstvenog vraćanja i ponovnog prihvata, promicanju učinkovite reintegracije u trećim zemljama i doprinosu toj reintegraciji te suzbijanju nezakonitih migracija sprečavanjem i borbom protiv krijumčarenja migranata i trgovine ljudima, kao i instrumentalizacije i korištenja nezakonitih migracija kao </w:t>
            </w:r>
            <w:r w:rsidRPr="00B926C1">
              <w:rPr>
                <w:b/>
                <w:i/>
              </w:rPr>
              <w:t>prijetnje ili</w:t>
            </w:r>
            <w:r w:rsidRPr="00B926C1">
              <w:t xml:space="preserve"> oružja;</w:t>
            </w:r>
          </w:p>
        </w:tc>
      </w:tr>
    </w:tbl>
    <w:p w14:paraId="53B9DC1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{FR}</w:t>
      </w:r>
      <w:r w:rsidRPr="00B926C1">
        <w:t>fr</w:t>
      </w:r>
      <w:r w:rsidRPr="00B926C1">
        <w:rPr>
          <w:rStyle w:val="HideTWBExt"/>
        </w:rPr>
        <w:t>&lt;/Original&gt;</w:t>
      </w:r>
    </w:p>
    <w:p w14:paraId="1C3E6230" w14:textId="77777777" w:rsidR="00AD0C44" w:rsidRPr="00B926C1" w:rsidRDefault="00AD0C44" w:rsidP="00AD0C44">
      <w:r w:rsidRPr="00B926C1">
        <w:rPr>
          <w:rStyle w:val="HideTWBExt"/>
        </w:rPr>
        <w:t>&lt;/Amend&gt;</w:t>
      </w:r>
    </w:p>
    <w:p w14:paraId="0A6EB9D6"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214</w:t>
      </w:r>
      <w:r w:rsidRPr="00B926C1">
        <w:rPr>
          <w:rStyle w:val="HideTWBExt"/>
          <w:b w:val="0"/>
        </w:rPr>
        <w:t>&lt;/NumAm&gt;</w:t>
      </w:r>
    </w:p>
    <w:p w14:paraId="54DBF1AD" w14:textId="77777777" w:rsidR="00AD0C44" w:rsidRPr="00B926C1" w:rsidRDefault="00AD0C44" w:rsidP="00AD0C44">
      <w:pPr>
        <w:pStyle w:val="NormalBold"/>
      </w:pPr>
      <w:r w:rsidRPr="00B926C1">
        <w:rPr>
          <w:rStyle w:val="HideTWBExt"/>
          <w:b w:val="0"/>
        </w:rPr>
        <w:t>&lt;RepeatBlock-By&gt;&lt;Members&gt;</w:t>
      </w:r>
      <w:r w:rsidRPr="00B926C1">
        <w:t>Sophie Wilmès, Malik Azmani, Fabienne Keller, Nathalie Loiseau, Hilde Vautmans</w:t>
      </w:r>
      <w:r w:rsidRPr="00B926C1">
        <w:rPr>
          <w:rStyle w:val="HideTWBExt"/>
          <w:b w:val="0"/>
        </w:rPr>
        <w:t>&lt;/Members&gt;</w:t>
      </w:r>
    </w:p>
    <w:p w14:paraId="14D356C3" w14:textId="77777777" w:rsidR="00AD0C44" w:rsidRPr="00B926C1" w:rsidRDefault="00AD0C44" w:rsidP="00AD0C44">
      <w:pPr>
        <w:pStyle w:val="NormalBold"/>
      </w:pPr>
      <w:r w:rsidRPr="00B926C1">
        <w:rPr>
          <w:rStyle w:val="HideTWBExt"/>
          <w:b w:val="0"/>
        </w:rPr>
        <w:t>&lt;/RepeatBlock-By&gt;</w:t>
      </w:r>
    </w:p>
    <w:p w14:paraId="0AB43350"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E212794"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549EF85" w14:textId="77777777" w:rsidTr="003473CA">
        <w:trPr>
          <w:trHeight w:hRule="exact" w:val="240"/>
          <w:jc w:val="center"/>
        </w:trPr>
        <w:tc>
          <w:tcPr>
            <w:tcW w:w="9752" w:type="dxa"/>
            <w:gridSpan w:val="2"/>
            <w:tcBorders>
              <w:top w:val="nil"/>
              <w:left w:val="nil"/>
              <w:bottom w:val="nil"/>
              <w:right w:val="nil"/>
            </w:tcBorders>
          </w:tcPr>
          <w:p w14:paraId="18F8365B" w14:textId="77777777" w:rsidR="00AD0C44" w:rsidRPr="00B926C1" w:rsidRDefault="00AD0C44" w:rsidP="003473CA"/>
        </w:tc>
      </w:tr>
      <w:tr w:rsidR="00B926C1" w:rsidRPr="00B926C1" w14:paraId="539C0CB1" w14:textId="77777777" w:rsidTr="003473CA">
        <w:trPr>
          <w:trHeight w:val="240"/>
          <w:jc w:val="center"/>
        </w:trPr>
        <w:tc>
          <w:tcPr>
            <w:tcW w:w="4876" w:type="dxa"/>
            <w:tcBorders>
              <w:top w:val="nil"/>
              <w:left w:val="nil"/>
              <w:bottom w:val="nil"/>
              <w:right w:val="nil"/>
            </w:tcBorders>
          </w:tcPr>
          <w:p w14:paraId="0076661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937FAC4" w14:textId="77777777" w:rsidR="00AD0C44" w:rsidRPr="00B926C1" w:rsidRDefault="00AD0C44" w:rsidP="003473CA">
            <w:pPr>
              <w:pStyle w:val="AmColumnHeading"/>
            </w:pPr>
            <w:r w:rsidRPr="00B926C1">
              <w:t>Izmjena</w:t>
            </w:r>
          </w:p>
        </w:tc>
      </w:tr>
      <w:tr w:rsidR="00B926C1" w:rsidRPr="00B926C1" w14:paraId="2F8F388C" w14:textId="77777777" w:rsidTr="003473CA">
        <w:trPr>
          <w:jc w:val="center"/>
        </w:trPr>
        <w:tc>
          <w:tcPr>
            <w:tcW w:w="4876" w:type="dxa"/>
            <w:tcBorders>
              <w:top w:val="nil"/>
              <w:left w:val="nil"/>
              <w:bottom w:val="nil"/>
              <w:right w:val="nil"/>
            </w:tcBorders>
          </w:tcPr>
          <w:p w14:paraId="249FBF4A" w14:textId="77777777" w:rsidR="00AD0C44" w:rsidRPr="00B926C1" w:rsidRDefault="00AD0C44" w:rsidP="003473CA">
            <w:pPr>
              <w:pStyle w:val="Normal6a"/>
            </w:pPr>
            <w:r w:rsidRPr="00B926C1">
              <w:t>(b)</w:t>
            </w:r>
            <w:r w:rsidRPr="00B926C1">
              <w:tab/>
              <w:t>jačanju učinkovitog, sigurnog i dostojanstvenog vraćanja i ponovnog prihvata, promicanju učinkovite reintegracije u trećim zemljama i doprinosu toj reintegraciji te suzbijanju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1F7A3D52" w14:textId="77777777" w:rsidR="00AD0C44" w:rsidRPr="00B926C1" w:rsidRDefault="00AD0C44" w:rsidP="003473CA">
            <w:pPr>
              <w:pStyle w:val="Normal6a"/>
            </w:pPr>
            <w:r w:rsidRPr="00B926C1">
              <w:rPr>
                <w:i/>
                <w:iCs/>
              </w:rPr>
              <w:t>(Ne odnosi se na hrvatsku verziju.)</w:t>
            </w:r>
            <w:r w:rsidRPr="00B926C1">
              <w:tab/>
              <w:t xml:space="preserve"> </w:t>
            </w:r>
          </w:p>
        </w:tc>
      </w:tr>
    </w:tbl>
    <w:p w14:paraId="247930D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852B996" w14:textId="77777777" w:rsidR="00AD0C44" w:rsidRPr="00B926C1" w:rsidRDefault="00AD0C44" w:rsidP="00AD0C44">
      <w:r w:rsidRPr="00B926C1">
        <w:rPr>
          <w:rStyle w:val="HideTWBExt"/>
        </w:rPr>
        <w:t>&lt;/Amend&gt;</w:t>
      </w:r>
    </w:p>
    <w:p w14:paraId="308DB19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215</w:t>
      </w:r>
      <w:r w:rsidRPr="00B926C1">
        <w:rPr>
          <w:rStyle w:val="HideTWBExt"/>
          <w:b w:val="0"/>
        </w:rPr>
        <w:t>&lt;/NumAm&gt;</w:t>
      </w:r>
    </w:p>
    <w:p w14:paraId="46E1AA11"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5A463653" w14:textId="77777777" w:rsidR="00AD0C44" w:rsidRPr="00B926C1" w:rsidRDefault="00AD0C44" w:rsidP="00AD0C44">
      <w:pPr>
        <w:pStyle w:val="NormalBold"/>
      </w:pPr>
      <w:r w:rsidRPr="00B926C1">
        <w:rPr>
          <w:rStyle w:val="HideTWBExt"/>
          <w:b w:val="0"/>
        </w:rPr>
        <w:t>&lt;/RepeatBlock-By&gt;</w:t>
      </w:r>
    </w:p>
    <w:p w14:paraId="529EFA6C" w14:textId="77777777" w:rsidR="00AD0C44" w:rsidRPr="00B926C1" w:rsidRDefault="00AD0C44" w:rsidP="00AD0C44">
      <w:pPr>
        <w:pStyle w:val="NormalBold"/>
      </w:pPr>
      <w:r w:rsidRPr="00B926C1">
        <w:rPr>
          <w:rStyle w:val="HideTWBExt"/>
          <w:b w:val="0"/>
        </w:rPr>
        <w:lastRenderedPageBreak/>
        <w:t>&lt;DocAmend&gt;</w:t>
      </w:r>
      <w:r w:rsidRPr="00B926C1">
        <w:t>Prijedlog uredbe</w:t>
      </w:r>
      <w:r w:rsidRPr="00B926C1">
        <w:rPr>
          <w:rStyle w:val="HideTWBExt"/>
          <w:b w:val="0"/>
        </w:rPr>
        <w:t>&lt;/DocAmend&gt;</w:t>
      </w:r>
    </w:p>
    <w:p w14:paraId="37F9ED22"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2354571" w14:textId="77777777" w:rsidTr="003473CA">
        <w:trPr>
          <w:trHeight w:hRule="exact" w:val="240"/>
          <w:jc w:val="center"/>
        </w:trPr>
        <w:tc>
          <w:tcPr>
            <w:tcW w:w="9752" w:type="dxa"/>
            <w:gridSpan w:val="2"/>
            <w:tcBorders>
              <w:top w:val="nil"/>
              <w:left w:val="nil"/>
              <w:bottom w:val="nil"/>
              <w:right w:val="nil"/>
            </w:tcBorders>
          </w:tcPr>
          <w:p w14:paraId="0A0AFA69" w14:textId="77777777" w:rsidR="00AD0C44" w:rsidRPr="00B926C1" w:rsidRDefault="00AD0C44" w:rsidP="003473CA"/>
        </w:tc>
      </w:tr>
      <w:tr w:rsidR="00B926C1" w:rsidRPr="00B926C1" w14:paraId="0EBCB60D" w14:textId="77777777" w:rsidTr="003473CA">
        <w:trPr>
          <w:trHeight w:val="240"/>
          <w:jc w:val="center"/>
        </w:trPr>
        <w:tc>
          <w:tcPr>
            <w:tcW w:w="4876" w:type="dxa"/>
            <w:tcBorders>
              <w:top w:val="nil"/>
              <w:left w:val="nil"/>
              <w:bottom w:val="nil"/>
              <w:right w:val="nil"/>
            </w:tcBorders>
          </w:tcPr>
          <w:p w14:paraId="30B5DBD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BBF8E23" w14:textId="77777777" w:rsidR="00AD0C44" w:rsidRPr="00B926C1" w:rsidRDefault="00AD0C44" w:rsidP="003473CA">
            <w:pPr>
              <w:pStyle w:val="AmColumnHeading"/>
            </w:pPr>
            <w:r w:rsidRPr="00B926C1">
              <w:t>Izmjena</w:t>
            </w:r>
          </w:p>
        </w:tc>
      </w:tr>
      <w:tr w:rsidR="00B926C1" w:rsidRPr="00B926C1" w14:paraId="5914E8B9" w14:textId="77777777" w:rsidTr="003473CA">
        <w:trPr>
          <w:jc w:val="center"/>
        </w:trPr>
        <w:tc>
          <w:tcPr>
            <w:tcW w:w="4876" w:type="dxa"/>
            <w:tcBorders>
              <w:top w:val="nil"/>
              <w:left w:val="nil"/>
              <w:bottom w:val="nil"/>
              <w:right w:val="nil"/>
            </w:tcBorders>
          </w:tcPr>
          <w:p w14:paraId="78A0C252" w14:textId="77777777" w:rsidR="00AD0C44" w:rsidRPr="00B926C1" w:rsidRDefault="00AD0C44" w:rsidP="003473CA">
            <w:pPr>
              <w:pStyle w:val="Normal6a"/>
            </w:pPr>
            <w:r w:rsidRPr="00B926C1">
              <w:t>(b)</w:t>
            </w:r>
            <w:r w:rsidRPr="00B926C1">
              <w:tab/>
              <w:t>jačanju učinkovitog, sigurnog i dostojanstvenog vraćanja i ponovnog prihvata, promicanju učinkovite reintegracije u trećim zemljama i doprinosu toj reintegraciji te suzbijanju nezakonitih migracija sprečavanjem i borbom protiv krijumčarenja migranata i trgovine ljudima, kao i instrumentalizacije i korištenja nezakonitih migracija kao oružja;</w:t>
            </w:r>
          </w:p>
        </w:tc>
        <w:tc>
          <w:tcPr>
            <w:tcW w:w="4876" w:type="dxa"/>
            <w:tcBorders>
              <w:top w:val="nil"/>
              <w:left w:val="nil"/>
              <w:bottom w:val="nil"/>
              <w:right w:val="nil"/>
            </w:tcBorders>
          </w:tcPr>
          <w:p w14:paraId="4A4BCD6F" w14:textId="77777777" w:rsidR="00AD0C44" w:rsidRPr="00B926C1" w:rsidRDefault="00AD0C44" w:rsidP="003473CA">
            <w:pPr>
              <w:pStyle w:val="Normal6a"/>
            </w:pPr>
            <w:r w:rsidRPr="00B926C1">
              <w:rPr>
                <w:i/>
                <w:iCs/>
              </w:rPr>
              <w:t>(Ne odnosi se na hrvatsku verziju.)</w:t>
            </w:r>
            <w:r w:rsidRPr="00B926C1">
              <w:tab/>
              <w:t xml:space="preserve"> </w:t>
            </w:r>
          </w:p>
        </w:tc>
      </w:tr>
    </w:tbl>
    <w:p w14:paraId="1230F367"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AF662FF" w14:textId="77777777" w:rsidR="00AD0C44" w:rsidRPr="00B926C1" w:rsidRDefault="00AD0C44" w:rsidP="00AD0C44">
      <w:r w:rsidRPr="00B926C1">
        <w:rPr>
          <w:rStyle w:val="HideTWBExt"/>
        </w:rPr>
        <w:t>&lt;/Amend&gt;</w:t>
      </w:r>
    </w:p>
    <w:p w14:paraId="5E1A7CC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216</w:t>
      </w:r>
      <w:r w:rsidRPr="00B926C1">
        <w:rPr>
          <w:rStyle w:val="HideTWBExt"/>
          <w:b w:val="0"/>
        </w:rPr>
        <w:t>&lt;/NumAm&gt;</w:t>
      </w:r>
    </w:p>
    <w:p w14:paraId="3930F984"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26E10B08" w14:textId="77777777" w:rsidR="00AD0C44" w:rsidRPr="00B926C1" w:rsidRDefault="00AD0C44" w:rsidP="00AD0C44">
      <w:pPr>
        <w:pStyle w:val="NormalBold"/>
      </w:pPr>
      <w:r w:rsidRPr="00B926C1">
        <w:rPr>
          <w:rStyle w:val="HideTWBExt"/>
          <w:b w:val="0"/>
        </w:rPr>
        <w:t>&lt;/RepeatBlock-By&gt;</w:t>
      </w:r>
    </w:p>
    <w:p w14:paraId="2270EFB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1A9606D" w14:textId="77777777" w:rsidR="00AD0C44" w:rsidRPr="00B926C1" w:rsidRDefault="00AD0C44" w:rsidP="00AD0C44">
      <w:pPr>
        <w:pStyle w:val="NormalBold"/>
      </w:pPr>
      <w:r w:rsidRPr="00B926C1">
        <w:rPr>
          <w:rStyle w:val="HideTWBExt"/>
          <w:b w:val="0"/>
        </w:rPr>
        <w:t>&lt;Article&gt;</w:t>
      </w:r>
      <w:r w:rsidRPr="00B926C1">
        <w:t>Članak 3.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47F827F" w14:textId="77777777" w:rsidTr="003473CA">
        <w:trPr>
          <w:trHeight w:hRule="exact" w:val="240"/>
          <w:jc w:val="center"/>
        </w:trPr>
        <w:tc>
          <w:tcPr>
            <w:tcW w:w="9752" w:type="dxa"/>
            <w:gridSpan w:val="2"/>
            <w:tcBorders>
              <w:top w:val="nil"/>
              <w:left w:val="nil"/>
              <w:bottom w:val="nil"/>
              <w:right w:val="nil"/>
            </w:tcBorders>
          </w:tcPr>
          <w:p w14:paraId="39E515BB" w14:textId="77777777" w:rsidR="00AD0C44" w:rsidRPr="00B926C1" w:rsidRDefault="00AD0C44" w:rsidP="003473CA"/>
        </w:tc>
      </w:tr>
      <w:tr w:rsidR="00B926C1" w:rsidRPr="00B926C1" w14:paraId="6052A421" w14:textId="77777777" w:rsidTr="003473CA">
        <w:trPr>
          <w:trHeight w:val="240"/>
          <w:jc w:val="center"/>
        </w:trPr>
        <w:tc>
          <w:tcPr>
            <w:tcW w:w="4876" w:type="dxa"/>
            <w:tcBorders>
              <w:top w:val="nil"/>
              <w:left w:val="nil"/>
              <w:bottom w:val="nil"/>
              <w:right w:val="nil"/>
            </w:tcBorders>
          </w:tcPr>
          <w:p w14:paraId="4ABE1AA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A1059D1" w14:textId="77777777" w:rsidR="00AD0C44" w:rsidRPr="00B926C1" w:rsidRDefault="00AD0C44" w:rsidP="003473CA">
            <w:pPr>
              <w:pStyle w:val="AmColumnHeading"/>
            </w:pPr>
            <w:r w:rsidRPr="00B926C1">
              <w:t>Izmjena</w:t>
            </w:r>
          </w:p>
        </w:tc>
      </w:tr>
      <w:tr w:rsidR="00B926C1" w:rsidRPr="00B926C1" w14:paraId="00E92907" w14:textId="77777777" w:rsidTr="003473CA">
        <w:trPr>
          <w:jc w:val="center"/>
        </w:trPr>
        <w:tc>
          <w:tcPr>
            <w:tcW w:w="4876" w:type="dxa"/>
            <w:tcBorders>
              <w:top w:val="nil"/>
              <w:left w:val="nil"/>
              <w:bottom w:val="nil"/>
              <w:right w:val="nil"/>
            </w:tcBorders>
          </w:tcPr>
          <w:p w14:paraId="5D6F73E8" w14:textId="77777777" w:rsidR="00AD0C44" w:rsidRPr="00B926C1" w:rsidRDefault="00AD0C44" w:rsidP="003473CA">
            <w:pPr>
              <w:pStyle w:val="Normal6a"/>
            </w:pPr>
            <w:r w:rsidRPr="00B926C1">
              <w:t>(b)</w:t>
            </w:r>
            <w:r w:rsidRPr="00B926C1">
              <w:tab/>
              <w:t xml:space="preserve">jačanju </w:t>
            </w:r>
            <w:r w:rsidRPr="00B926C1">
              <w:rPr>
                <w:b/>
                <w:i/>
              </w:rPr>
              <w:t>učinkovitog, sigurnog i dostojanstvenog</w:t>
            </w:r>
            <w:r w:rsidRPr="00B926C1">
              <w:t xml:space="preserve"> vraćanja i ponovnog prihvata</w:t>
            </w:r>
            <w:r w:rsidRPr="00B926C1">
              <w:rPr>
                <w:b/>
                <w:i/>
              </w:rPr>
              <w:t>, promicanju učinkovite reintegracije</w:t>
            </w:r>
            <w:r w:rsidRPr="00B926C1">
              <w:t xml:space="preserve"> u </w:t>
            </w:r>
            <w:r w:rsidRPr="00B926C1">
              <w:rPr>
                <w:b/>
                <w:i/>
              </w:rPr>
              <w:t>trećim zemljama i</w:t>
            </w:r>
            <w:r w:rsidRPr="00B926C1">
              <w:t xml:space="preserve"> doprinosu</w:t>
            </w:r>
            <w:r w:rsidRPr="00B926C1">
              <w:rPr>
                <w:b/>
                <w:i/>
              </w:rPr>
              <w:t xml:space="preserve"> toj reintegraciji te</w:t>
            </w:r>
            <w:r w:rsidRPr="00B926C1">
              <w:t xml:space="preserve"> suzbijanju </w:t>
            </w:r>
            <w:r w:rsidRPr="00B926C1">
              <w:rPr>
                <w:b/>
                <w:i/>
              </w:rPr>
              <w:t>nezakonitih migracija</w:t>
            </w:r>
            <w:r w:rsidRPr="00B926C1">
              <w:t xml:space="preserve"> sprečavanjem i borbom protiv krijumčarenja migranata i trgovine ljudima, kao i instrumentalizacije i korištenja </w:t>
            </w:r>
            <w:r w:rsidRPr="00B926C1">
              <w:rPr>
                <w:b/>
                <w:i/>
              </w:rPr>
              <w:t>nezakonitih migracija</w:t>
            </w:r>
            <w:r w:rsidRPr="00B926C1">
              <w:t xml:space="preserve"> kao oružja;</w:t>
            </w:r>
          </w:p>
        </w:tc>
        <w:tc>
          <w:tcPr>
            <w:tcW w:w="4876" w:type="dxa"/>
            <w:tcBorders>
              <w:top w:val="nil"/>
              <w:left w:val="nil"/>
              <w:bottom w:val="nil"/>
              <w:right w:val="nil"/>
            </w:tcBorders>
          </w:tcPr>
          <w:p w14:paraId="17BE7708" w14:textId="77777777" w:rsidR="00AD0C44" w:rsidRPr="00B926C1" w:rsidRDefault="00AD0C44" w:rsidP="003473CA">
            <w:pPr>
              <w:pStyle w:val="Normal6a"/>
            </w:pPr>
            <w:r w:rsidRPr="00B926C1">
              <w:t>(b)</w:t>
            </w:r>
            <w:r w:rsidRPr="00B926C1">
              <w:tab/>
              <w:t xml:space="preserve">jačanju </w:t>
            </w:r>
            <w:r w:rsidRPr="00B926C1">
              <w:rPr>
                <w:b/>
                <w:i/>
              </w:rPr>
              <w:t>učinkovitosti postupaka</w:t>
            </w:r>
            <w:r w:rsidRPr="00B926C1">
              <w:t xml:space="preserve"> vraćanja i ponovnog prihvata u </w:t>
            </w:r>
            <w:r w:rsidRPr="00B926C1">
              <w:rPr>
                <w:b/>
                <w:i/>
              </w:rPr>
              <w:t>skladu s Uredbom (EU) […] (Uredba o vraćanju) te</w:t>
            </w:r>
            <w:r w:rsidRPr="00B926C1">
              <w:t xml:space="preserve"> doprinosu suzbijanju </w:t>
            </w:r>
            <w:r w:rsidRPr="00B926C1">
              <w:rPr>
                <w:b/>
                <w:i/>
              </w:rPr>
              <w:t>nezakonite imigracije, među ostalim</w:t>
            </w:r>
            <w:r w:rsidRPr="00B926C1">
              <w:t xml:space="preserve"> sprečavanjem i borbom protiv krijumčarenja migranata i trgovine ljudima, kao i instrumentalizacije i korištenja </w:t>
            </w:r>
            <w:r w:rsidRPr="00B926C1">
              <w:rPr>
                <w:b/>
                <w:i/>
              </w:rPr>
              <w:t>nezakonite imigracije</w:t>
            </w:r>
            <w:r w:rsidRPr="00B926C1">
              <w:t xml:space="preserve"> kao oružja;</w:t>
            </w:r>
          </w:p>
        </w:tc>
      </w:tr>
    </w:tbl>
    <w:p w14:paraId="0BD7B116"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CB14DAA" w14:textId="77777777" w:rsidR="00AD0C44" w:rsidRPr="00B926C1" w:rsidRDefault="00AD0C44" w:rsidP="00AD0C44">
      <w:r w:rsidRPr="00B926C1">
        <w:rPr>
          <w:rStyle w:val="HideTWBExt"/>
        </w:rPr>
        <w:t>&lt;/Amend&gt;</w:t>
      </w:r>
    </w:p>
    <w:p w14:paraId="62E89D7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217</w:t>
      </w:r>
      <w:r w:rsidRPr="00B926C1">
        <w:rPr>
          <w:rStyle w:val="HideTWBExt"/>
          <w:b w:val="0"/>
        </w:rPr>
        <w:t>&lt;/NumAm&gt;</w:t>
      </w:r>
    </w:p>
    <w:p w14:paraId="10EE53A0"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220ACFBC" w14:textId="77777777" w:rsidR="00AD0C44" w:rsidRPr="00B926C1" w:rsidRDefault="00AD0C44" w:rsidP="00AD0C44">
      <w:pPr>
        <w:pStyle w:val="NormalBold"/>
      </w:pPr>
      <w:r w:rsidRPr="00B926C1">
        <w:rPr>
          <w:rStyle w:val="HideTWBExt"/>
          <w:b w:val="0"/>
        </w:rPr>
        <w:t>&lt;/RepeatBlock-By&gt;</w:t>
      </w:r>
    </w:p>
    <w:p w14:paraId="13D0120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05048E5" w14:textId="77777777" w:rsidR="00AD0C44" w:rsidRPr="00B926C1" w:rsidRDefault="00AD0C44" w:rsidP="00AD0C44">
      <w:pPr>
        <w:pStyle w:val="NormalBold"/>
      </w:pPr>
      <w:r w:rsidRPr="00B926C1">
        <w:rPr>
          <w:rStyle w:val="HideTWBExt"/>
          <w:b w:val="0"/>
        </w:rPr>
        <w:t>&lt;Article&gt;</w:t>
      </w:r>
      <w:r w:rsidRPr="00B926C1">
        <w:t>Članak 3. – stavak 1. – točka ba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81F2770" w14:textId="77777777" w:rsidTr="003473CA">
        <w:trPr>
          <w:trHeight w:hRule="exact" w:val="240"/>
          <w:jc w:val="center"/>
        </w:trPr>
        <w:tc>
          <w:tcPr>
            <w:tcW w:w="9752" w:type="dxa"/>
            <w:gridSpan w:val="2"/>
            <w:tcBorders>
              <w:top w:val="nil"/>
              <w:left w:val="nil"/>
              <w:bottom w:val="nil"/>
              <w:right w:val="nil"/>
            </w:tcBorders>
          </w:tcPr>
          <w:p w14:paraId="1309556E" w14:textId="77777777" w:rsidR="00AD0C44" w:rsidRPr="00B926C1" w:rsidRDefault="00AD0C44" w:rsidP="003473CA"/>
        </w:tc>
      </w:tr>
      <w:tr w:rsidR="00B926C1" w:rsidRPr="00B926C1" w14:paraId="64743C09" w14:textId="77777777" w:rsidTr="003473CA">
        <w:trPr>
          <w:trHeight w:val="240"/>
          <w:jc w:val="center"/>
        </w:trPr>
        <w:tc>
          <w:tcPr>
            <w:tcW w:w="4876" w:type="dxa"/>
            <w:tcBorders>
              <w:top w:val="nil"/>
              <w:left w:val="nil"/>
              <w:bottom w:val="nil"/>
              <w:right w:val="nil"/>
            </w:tcBorders>
          </w:tcPr>
          <w:p w14:paraId="0E38E2A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75C213F" w14:textId="77777777" w:rsidR="00AD0C44" w:rsidRPr="00B926C1" w:rsidRDefault="00AD0C44" w:rsidP="003473CA">
            <w:pPr>
              <w:pStyle w:val="AmColumnHeading"/>
            </w:pPr>
            <w:r w:rsidRPr="00B926C1">
              <w:t>Izmjena</w:t>
            </w:r>
          </w:p>
        </w:tc>
      </w:tr>
      <w:tr w:rsidR="00B926C1" w:rsidRPr="00B926C1" w14:paraId="78491299" w14:textId="77777777" w:rsidTr="003473CA">
        <w:trPr>
          <w:jc w:val="center"/>
        </w:trPr>
        <w:tc>
          <w:tcPr>
            <w:tcW w:w="4876" w:type="dxa"/>
            <w:tcBorders>
              <w:top w:val="nil"/>
              <w:left w:val="nil"/>
              <w:bottom w:val="nil"/>
              <w:right w:val="nil"/>
            </w:tcBorders>
          </w:tcPr>
          <w:p w14:paraId="5A30106A" w14:textId="77777777" w:rsidR="00AD0C44" w:rsidRPr="00B926C1" w:rsidRDefault="00AD0C44" w:rsidP="003473CA">
            <w:pPr>
              <w:pStyle w:val="Normal6a"/>
            </w:pPr>
          </w:p>
        </w:tc>
        <w:tc>
          <w:tcPr>
            <w:tcW w:w="4876" w:type="dxa"/>
            <w:tcBorders>
              <w:top w:val="nil"/>
              <w:left w:val="nil"/>
              <w:bottom w:val="nil"/>
              <w:right w:val="nil"/>
            </w:tcBorders>
          </w:tcPr>
          <w:p w14:paraId="00F2A8F9" w14:textId="77777777" w:rsidR="00AD0C44" w:rsidRPr="00B926C1" w:rsidRDefault="00AD0C44" w:rsidP="003473CA">
            <w:pPr>
              <w:pStyle w:val="Normal6a"/>
            </w:pPr>
            <w:r w:rsidRPr="00B926C1">
              <w:rPr>
                <w:b/>
                <w:i/>
              </w:rPr>
              <w:t>(ba)</w:t>
            </w:r>
            <w:r w:rsidRPr="00B926C1">
              <w:tab/>
            </w:r>
            <w:r w:rsidRPr="00B926C1">
              <w:rPr>
                <w:b/>
                <w:i/>
              </w:rPr>
              <w:t>jačanju vanjske dimenzije zajedničke imigracijske politike, promicanju sporazuma i aranžmana s trećim zemljama te doprinosu njihovu sklapanju radi sprečavanja dolazaka, uključujući uspostavu centara za vraćanje.</w:t>
            </w:r>
          </w:p>
        </w:tc>
      </w:tr>
    </w:tbl>
    <w:p w14:paraId="265B75F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DCA3A69" w14:textId="77777777" w:rsidR="00AD0C44" w:rsidRPr="00B926C1" w:rsidRDefault="00AD0C44" w:rsidP="00AD0C44">
      <w:r w:rsidRPr="00B926C1">
        <w:rPr>
          <w:rStyle w:val="HideTWBExt"/>
        </w:rPr>
        <w:t>&lt;/Amend&gt;</w:t>
      </w:r>
    </w:p>
    <w:p w14:paraId="575CAAC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218</w:t>
      </w:r>
      <w:r w:rsidRPr="00B926C1">
        <w:rPr>
          <w:rStyle w:val="HideTWBExt"/>
          <w:b w:val="0"/>
        </w:rPr>
        <w:t>&lt;/NumAm&gt;</w:t>
      </w:r>
    </w:p>
    <w:p w14:paraId="1910E126"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379A3982" w14:textId="77777777" w:rsidR="00AD0C44" w:rsidRPr="00B926C1" w:rsidRDefault="00AD0C44" w:rsidP="00AD0C44">
      <w:pPr>
        <w:pStyle w:val="NormalBold"/>
      </w:pPr>
      <w:r w:rsidRPr="00B926C1">
        <w:rPr>
          <w:rStyle w:val="HideTWBExt"/>
          <w:b w:val="0"/>
        </w:rPr>
        <w:t>&lt;/RepeatBlock-By&gt;</w:t>
      </w:r>
    </w:p>
    <w:p w14:paraId="329D0DB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E24D983"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CBA0FDE" w14:textId="77777777" w:rsidTr="003473CA">
        <w:trPr>
          <w:trHeight w:hRule="exact" w:val="240"/>
          <w:jc w:val="center"/>
        </w:trPr>
        <w:tc>
          <w:tcPr>
            <w:tcW w:w="9752" w:type="dxa"/>
            <w:gridSpan w:val="2"/>
            <w:tcBorders>
              <w:top w:val="nil"/>
              <w:left w:val="nil"/>
              <w:bottom w:val="nil"/>
              <w:right w:val="nil"/>
            </w:tcBorders>
          </w:tcPr>
          <w:p w14:paraId="76B945DC" w14:textId="77777777" w:rsidR="00AD0C44" w:rsidRPr="00B926C1" w:rsidRDefault="00AD0C44" w:rsidP="003473CA"/>
        </w:tc>
      </w:tr>
      <w:tr w:rsidR="00B926C1" w:rsidRPr="00B926C1" w14:paraId="796B055D" w14:textId="77777777" w:rsidTr="003473CA">
        <w:trPr>
          <w:trHeight w:val="240"/>
          <w:jc w:val="center"/>
        </w:trPr>
        <w:tc>
          <w:tcPr>
            <w:tcW w:w="4876" w:type="dxa"/>
            <w:tcBorders>
              <w:top w:val="nil"/>
              <w:left w:val="nil"/>
              <w:bottom w:val="nil"/>
              <w:right w:val="nil"/>
            </w:tcBorders>
          </w:tcPr>
          <w:p w14:paraId="48FF96BB"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0467108" w14:textId="77777777" w:rsidR="00AD0C44" w:rsidRPr="00B926C1" w:rsidRDefault="00AD0C44" w:rsidP="003473CA">
            <w:pPr>
              <w:pStyle w:val="AmColumnHeading"/>
            </w:pPr>
            <w:r w:rsidRPr="00B926C1">
              <w:t>Izmjena</w:t>
            </w:r>
          </w:p>
        </w:tc>
      </w:tr>
      <w:tr w:rsidR="00B926C1" w:rsidRPr="00B926C1" w14:paraId="0CBF7CEC" w14:textId="77777777" w:rsidTr="003473CA">
        <w:trPr>
          <w:jc w:val="center"/>
        </w:trPr>
        <w:tc>
          <w:tcPr>
            <w:tcW w:w="4876" w:type="dxa"/>
            <w:tcBorders>
              <w:top w:val="nil"/>
              <w:left w:val="nil"/>
              <w:bottom w:val="nil"/>
              <w:right w:val="nil"/>
            </w:tcBorders>
          </w:tcPr>
          <w:p w14:paraId="19B9A93D" w14:textId="77777777" w:rsidR="00AD0C44" w:rsidRPr="00B926C1" w:rsidRDefault="00AD0C44" w:rsidP="003473CA">
            <w:pPr>
              <w:pStyle w:val="Normal6a"/>
            </w:pPr>
            <w:r w:rsidRPr="00B926C1">
              <w:rPr>
                <w:b/>
                <w:i/>
              </w:rPr>
              <w:t>(c)</w:t>
            </w:r>
            <w:r w:rsidRPr="00B926C1">
              <w:tab/>
            </w:r>
            <w:r w:rsidRPr="00B926C1">
              <w:rPr>
                <w:b/>
                <w:i/>
              </w:rPr>
              <w:t>jačanju i razvoju zakonitih migracija u države članice u skladu s njihovim potrebama te promicanju i doprinosu učinkovitoj integraciji i socijalnoj uključenosti državljana trećih zemalja u ranim fazama naseljavanja;</w:t>
            </w:r>
          </w:p>
        </w:tc>
        <w:tc>
          <w:tcPr>
            <w:tcW w:w="4876" w:type="dxa"/>
            <w:tcBorders>
              <w:top w:val="nil"/>
              <w:left w:val="nil"/>
              <w:bottom w:val="nil"/>
              <w:right w:val="nil"/>
            </w:tcBorders>
          </w:tcPr>
          <w:p w14:paraId="029E44BB" w14:textId="77777777" w:rsidR="00AD0C44" w:rsidRPr="00B926C1" w:rsidRDefault="00AD0C44" w:rsidP="003473CA">
            <w:pPr>
              <w:pStyle w:val="Normal6a"/>
            </w:pPr>
            <w:r w:rsidRPr="00B926C1">
              <w:rPr>
                <w:b/>
                <w:i/>
              </w:rPr>
              <w:t>Briše se.</w:t>
            </w:r>
          </w:p>
        </w:tc>
      </w:tr>
    </w:tbl>
    <w:p w14:paraId="29282C0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52EAFAE" w14:textId="77777777" w:rsidR="00AD0C44" w:rsidRPr="00B926C1" w:rsidRDefault="00AD0C44" w:rsidP="00AD0C44">
      <w:r w:rsidRPr="00B926C1">
        <w:rPr>
          <w:rStyle w:val="HideTWBExt"/>
        </w:rPr>
        <w:t>&lt;/Amend&gt;</w:t>
      </w:r>
    </w:p>
    <w:p w14:paraId="7257A44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219</w:t>
      </w:r>
      <w:r w:rsidRPr="00B926C1">
        <w:rPr>
          <w:rStyle w:val="HideTWBExt"/>
          <w:b w:val="0"/>
        </w:rPr>
        <w:t>&lt;/NumAm&gt;</w:t>
      </w:r>
    </w:p>
    <w:p w14:paraId="27471D0E"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6E3257F5" w14:textId="77777777" w:rsidR="00AD0C44" w:rsidRPr="00B926C1" w:rsidRDefault="00AD0C44" w:rsidP="00AD0C44">
      <w:pPr>
        <w:pStyle w:val="NormalBold"/>
      </w:pPr>
      <w:r w:rsidRPr="00B926C1">
        <w:rPr>
          <w:rStyle w:val="HideTWBExt"/>
          <w:b w:val="0"/>
        </w:rPr>
        <w:t>&lt;/RepeatBlock-By&gt;</w:t>
      </w:r>
    </w:p>
    <w:p w14:paraId="1C6542D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3C24796"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280D901" w14:textId="77777777" w:rsidTr="003473CA">
        <w:trPr>
          <w:trHeight w:hRule="exact" w:val="240"/>
          <w:jc w:val="center"/>
        </w:trPr>
        <w:tc>
          <w:tcPr>
            <w:tcW w:w="9752" w:type="dxa"/>
            <w:gridSpan w:val="2"/>
            <w:tcBorders>
              <w:top w:val="nil"/>
              <w:left w:val="nil"/>
              <w:bottom w:val="nil"/>
              <w:right w:val="nil"/>
            </w:tcBorders>
          </w:tcPr>
          <w:p w14:paraId="7F412DA4" w14:textId="77777777" w:rsidR="00AD0C44" w:rsidRPr="00B926C1" w:rsidRDefault="00AD0C44" w:rsidP="003473CA"/>
        </w:tc>
      </w:tr>
      <w:tr w:rsidR="00B926C1" w:rsidRPr="00B926C1" w14:paraId="2C19E6DF" w14:textId="77777777" w:rsidTr="003473CA">
        <w:trPr>
          <w:trHeight w:val="240"/>
          <w:jc w:val="center"/>
        </w:trPr>
        <w:tc>
          <w:tcPr>
            <w:tcW w:w="4876" w:type="dxa"/>
            <w:tcBorders>
              <w:top w:val="nil"/>
              <w:left w:val="nil"/>
              <w:bottom w:val="nil"/>
              <w:right w:val="nil"/>
            </w:tcBorders>
          </w:tcPr>
          <w:p w14:paraId="2411A88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47BCAA4" w14:textId="77777777" w:rsidR="00AD0C44" w:rsidRPr="00B926C1" w:rsidRDefault="00AD0C44" w:rsidP="003473CA">
            <w:pPr>
              <w:pStyle w:val="AmColumnHeading"/>
            </w:pPr>
            <w:r w:rsidRPr="00B926C1">
              <w:t>Izmjena</w:t>
            </w:r>
          </w:p>
        </w:tc>
      </w:tr>
      <w:tr w:rsidR="00B926C1" w:rsidRPr="00B926C1" w14:paraId="5E38F04E" w14:textId="77777777" w:rsidTr="003473CA">
        <w:trPr>
          <w:jc w:val="center"/>
        </w:trPr>
        <w:tc>
          <w:tcPr>
            <w:tcW w:w="4876" w:type="dxa"/>
            <w:tcBorders>
              <w:top w:val="nil"/>
              <w:left w:val="nil"/>
              <w:bottom w:val="nil"/>
              <w:right w:val="nil"/>
            </w:tcBorders>
          </w:tcPr>
          <w:p w14:paraId="78BAC510" w14:textId="77777777" w:rsidR="00AD0C44" w:rsidRPr="00B926C1" w:rsidRDefault="00AD0C44" w:rsidP="003473CA">
            <w:pPr>
              <w:pStyle w:val="Normal6a"/>
            </w:pPr>
            <w:r w:rsidRPr="00B926C1">
              <w:t>(c)</w:t>
            </w:r>
            <w:r w:rsidRPr="00B926C1">
              <w:tab/>
              <w:t xml:space="preserve">jačanju i razvoju zakonitih migracija u države članice u skladu s </w:t>
            </w:r>
            <w:r w:rsidRPr="00B926C1">
              <w:rPr>
                <w:b/>
                <w:i/>
              </w:rPr>
              <w:t>njihovim</w:t>
            </w:r>
            <w:r w:rsidRPr="00B926C1">
              <w:t xml:space="preserve"> potrebama te promicanju i doprinosu učinkovitoj integraciji i socijalnoj uključenosti državljana trećih zemalja u ranim fazama naseljavanja;</w:t>
            </w:r>
          </w:p>
        </w:tc>
        <w:tc>
          <w:tcPr>
            <w:tcW w:w="4876" w:type="dxa"/>
            <w:tcBorders>
              <w:top w:val="nil"/>
              <w:left w:val="nil"/>
              <w:bottom w:val="nil"/>
              <w:right w:val="nil"/>
            </w:tcBorders>
          </w:tcPr>
          <w:p w14:paraId="3026DEAA" w14:textId="77777777" w:rsidR="00AD0C44" w:rsidRPr="00B926C1" w:rsidRDefault="00AD0C44" w:rsidP="003473CA">
            <w:pPr>
              <w:pStyle w:val="Normal6a"/>
            </w:pPr>
            <w:r w:rsidRPr="00B926C1">
              <w:t>(c)</w:t>
            </w:r>
            <w:r w:rsidRPr="00B926C1">
              <w:tab/>
              <w:t xml:space="preserve">jačanju i razvoju zakonitih migracija u države članice u skladu s </w:t>
            </w:r>
            <w:r w:rsidRPr="00B926C1">
              <w:rPr>
                <w:b/>
                <w:i/>
              </w:rPr>
              <w:t>odlukama i</w:t>
            </w:r>
            <w:r w:rsidRPr="00B926C1">
              <w:t xml:space="preserve"> potrebama </w:t>
            </w:r>
            <w:r w:rsidRPr="00B926C1">
              <w:rPr>
                <w:b/>
                <w:i/>
              </w:rPr>
              <w:t>svake pojedine države članice</w:t>
            </w:r>
            <w:r w:rsidRPr="00B926C1">
              <w:t xml:space="preserve"> te promicanju i doprinosu učinkovitoj integraciji i socijalnoj uključenosti državljana trećih zemalja u </w:t>
            </w:r>
            <w:r w:rsidRPr="00B926C1">
              <w:lastRenderedPageBreak/>
              <w:t>ranim fazama naseljavanja</w:t>
            </w:r>
            <w:r w:rsidRPr="00B926C1">
              <w:rPr>
                <w:b/>
                <w:i/>
              </w:rPr>
              <w:t>, posebno podupiranjem učenja jezika, sudjelovanja na tržištu rada i poštovanja pravnog poretka države članice domaćina</w:t>
            </w:r>
            <w:r w:rsidRPr="00B926C1">
              <w:t>;</w:t>
            </w:r>
          </w:p>
        </w:tc>
      </w:tr>
    </w:tbl>
    <w:p w14:paraId="4967C44A"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2CE23090"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7C6DCA71" w14:textId="77777777" w:rsidR="00AD0C44" w:rsidRPr="00B926C1" w:rsidRDefault="00AD0C44" w:rsidP="00AD0C44">
      <w:pPr>
        <w:pStyle w:val="AmJustText"/>
      </w:pPr>
      <w:r w:rsidRPr="00B926C1">
        <w:t>Zakonite migracije prema članku 79. UFEU-a pripadaju područjima u kojima države članice zadržavaju znatne ovlasti pri određivanju opsega prihvata. Integracija bi trebala uključivati poznavanje jezika, gospodarsku aktivnost i poštovanje pravila društva domaćina.</w:t>
      </w:r>
    </w:p>
    <w:p w14:paraId="1AFC51DB" w14:textId="77777777" w:rsidR="00AD0C44" w:rsidRPr="00B926C1" w:rsidRDefault="00AD0C44" w:rsidP="00AD0C44">
      <w:r w:rsidRPr="00B926C1">
        <w:rPr>
          <w:rStyle w:val="HideTWBExt"/>
        </w:rPr>
        <w:t>&lt;/Amend&gt;</w:t>
      </w:r>
    </w:p>
    <w:p w14:paraId="3B47A22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220</w:t>
      </w:r>
      <w:r w:rsidRPr="00B926C1">
        <w:rPr>
          <w:rStyle w:val="HideTWBExt"/>
          <w:b w:val="0"/>
        </w:rPr>
        <w:t>&lt;/NumAm&gt;</w:t>
      </w:r>
    </w:p>
    <w:p w14:paraId="46242A86"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748042A6" w14:textId="77777777" w:rsidR="00AD0C44" w:rsidRPr="00B926C1" w:rsidRDefault="00AD0C44" w:rsidP="00AD0C44">
      <w:pPr>
        <w:pStyle w:val="NormalBold"/>
      </w:pPr>
      <w:r w:rsidRPr="00B926C1">
        <w:rPr>
          <w:rStyle w:val="HideTWBExt"/>
          <w:b w:val="0"/>
        </w:rPr>
        <w:t>&lt;/RepeatBlock-By&gt;</w:t>
      </w:r>
    </w:p>
    <w:p w14:paraId="7789D0B0"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D17EFD6"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FAFE585" w14:textId="77777777" w:rsidTr="003473CA">
        <w:trPr>
          <w:trHeight w:hRule="exact" w:val="240"/>
          <w:jc w:val="center"/>
        </w:trPr>
        <w:tc>
          <w:tcPr>
            <w:tcW w:w="9752" w:type="dxa"/>
            <w:gridSpan w:val="2"/>
            <w:tcBorders>
              <w:top w:val="nil"/>
              <w:left w:val="nil"/>
              <w:bottom w:val="nil"/>
              <w:right w:val="nil"/>
            </w:tcBorders>
          </w:tcPr>
          <w:p w14:paraId="1A58E758" w14:textId="77777777" w:rsidR="00AD0C44" w:rsidRPr="00B926C1" w:rsidRDefault="00AD0C44" w:rsidP="003473CA"/>
        </w:tc>
      </w:tr>
      <w:tr w:rsidR="00B926C1" w:rsidRPr="00B926C1" w14:paraId="05ABD25C" w14:textId="77777777" w:rsidTr="003473CA">
        <w:trPr>
          <w:trHeight w:val="240"/>
          <w:jc w:val="center"/>
        </w:trPr>
        <w:tc>
          <w:tcPr>
            <w:tcW w:w="4876" w:type="dxa"/>
            <w:tcBorders>
              <w:top w:val="nil"/>
              <w:left w:val="nil"/>
              <w:bottom w:val="nil"/>
              <w:right w:val="nil"/>
            </w:tcBorders>
          </w:tcPr>
          <w:p w14:paraId="7A05154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00D34B5" w14:textId="77777777" w:rsidR="00AD0C44" w:rsidRPr="00B926C1" w:rsidRDefault="00AD0C44" w:rsidP="003473CA">
            <w:pPr>
              <w:pStyle w:val="AmColumnHeading"/>
            </w:pPr>
            <w:r w:rsidRPr="00B926C1">
              <w:t>Izmjena</w:t>
            </w:r>
          </w:p>
        </w:tc>
      </w:tr>
      <w:tr w:rsidR="00B926C1" w:rsidRPr="00B926C1" w14:paraId="0D385128" w14:textId="77777777" w:rsidTr="003473CA">
        <w:trPr>
          <w:jc w:val="center"/>
        </w:trPr>
        <w:tc>
          <w:tcPr>
            <w:tcW w:w="4876" w:type="dxa"/>
            <w:tcBorders>
              <w:top w:val="nil"/>
              <w:left w:val="nil"/>
              <w:bottom w:val="nil"/>
              <w:right w:val="nil"/>
            </w:tcBorders>
          </w:tcPr>
          <w:p w14:paraId="2BB1B54B" w14:textId="77777777" w:rsidR="00AD0C44" w:rsidRPr="00B926C1" w:rsidRDefault="00AD0C44" w:rsidP="003473CA">
            <w:pPr>
              <w:pStyle w:val="Normal6a"/>
            </w:pPr>
            <w:r w:rsidRPr="00B926C1">
              <w:t>(c)</w:t>
            </w:r>
            <w:r w:rsidRPr="00B926C1">
              <w:tab/>
              <w:t xml:space="preserve">jačanju i razvoju zakonitih </w:t>
            </w:r>
            <w:r w:rsidRPr="00B926C1">
              <w:rPr>
                <w:b/>
                <w:i/>
              </w:rPr>
              <w:t>migracija</w:t>
            </w:r>
            <w:r w:rsidRPr="00B926C1">
              <w:t xml:space="preserve"> u države članice </w:t>
            </w:r>
            <w:r w:rsidRPr="00B926C1">
              <w:rPr>
                <w:b/>
                <w:i/>
              </w:rPr>
              <w:t xml:space="preserve">u skladu s njihovim potrebama </w:t>
            </w:r>
            <w:r w:rsidRPr="00B926C1">
              <w:t>te promicanju i doprinosu učinkovitoj integraciji i socijalnoj uključenosti državljana trećih zemalja</w:t>
            </w:r>
            <w:r w:rsidRPr="00B926C1">
              <w:rPr>
                <w:b/>
                <w:i/>
              </w:rPr>
              <w:t xml:space="preserve"> u ranim fazama naseljavanja</w:t>
            </w:r>
            <w:r w:rsidRPr="00B926C1">
              <w:t>;</w:t>
            </w:r>
          </w:p>
        </w:tc>
        <w:tc>
          <w:tcPr>
            <w:tcW w:w="4876" w:type="dxa"/>
            <w:tcBorders>
              <w:top w:val="nil"/>
              <w:left w:val="nil"/>
              <w:bottom w:val="nil"/>
              <w:right w:val="nil"/>
            </w:tcBorders>
          </w:tcPr>
          <w:p w14:paraId="5B84B59E" w14:textId="77777777" w:rsidR="00AD0C44" w:rsidRPr="00B926C1" w:rsidRDefault="00AD0C44" w:rsidP="003473CA">
            <w:pPr>
              <w:pStyle w:val="Normal6a"/>
            </w:pPr>
            <w:r w:rsidRPr="00B926C1">
              <w:t>(c)</w:t>
            </w:r>
            <w:r w:rsidRPr="00B926C1">
              <w:tab/>
              <w:t xml:space="preserve">jačanju i razvoju zakonitih </w:t>
            </w:r>
            <w:r w:rsidRPr="00B926C1">
              <w:rPr>
                <w:b/>
                <w:i/>
              </w:rPr>
              <w:t>i sigurnih putova za migraciju i traženje zaštite</w:t>
            </w:r>
            <w:r w:rsidRPr="00B926C1">
              <w:t xml:space="preserve"> u države članice</w:t>
            </w:r>
            <w:r w:rsidRPr="00B926C1">
              <w:rPr>
                <w:b/>
                <w:i/>
              </w:rPr>
              <w:t>, kao što su preseljenje, humanitarni prihvat, spajanje obitelji i humanitarne vize,</w:t>
            </w:r>
            <w:r w:rsidRPr="00B926C1">
              <w:t xml:space="preserve"> te promicanju i doprinosu učinkovitoj </w:t>
            </w:r>
            <w:r w:rsidRPr="00B926C1">
              <w:rPr>
                <w:b/>
                <w:i/>
              </w:rPr>
              <w:t xml:space="preserve">i dugoročnoj </w:t>
            </w:r>
            <w:r w:rsidRPr="00B926C1">
              <w:t>integraciji i socijalnoj uključenosti državljana trećih zemalja</w:t>
            </w:r>
            <w:r w:rsidRPr="00B926C1">
              <w:rPr>
                <w:b/>
                <w:i/>
              </w:rPr>
              <w:t xml:space="preserve"> i osoba bez državljanstva, uključujući njihov pristup osnovnim uslugama i jednako uživanje prava</w:t>
            </w:r>
            <w:r w:rsidRPr="00B926C1">
              <w:t>;</w:t>
            </w:r>
          </w:p>
        </w:tc>
      </w:tr>
    </w:tbl>
    <w:p w14:paraId="448E2E7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D9886C2" w14:textId="77777777" w:rsidR="00AD0C44" w:rsidRPr="00B926C1" w:rsidRDefault="00AD0C44" w:rsidP="00AD0C44">
      <w:r w:rsidRPr="00B926C1">
        <w:rPr>
          <w:rStyle w:val="HideTWBExt"/>
        </w:rPr>
        <w:t>&lt;/Amend&gt;</w:t>
      </w:r>
    </w:p>
    <w:p w14:paraId="1ACE5A2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221</w:t>
      </w:r>
      <w:r w:rsidRPr="00B926C1">
        <w:rPr>
          <w:rStyle w:val="HideTWBExt"/>
          <w:b w:val="0"/>
        </w:rPr>
        <w:t>&lt;/NumAm&gt;</w:t>
      </w:r>
    </w:p>
    <w:p w14:paraId="7965D30C"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525E72BD" w14:textId="77777777" w:rsidR="00AD0C44" w:rsidRPr="00B926C1" w:rsidRDefault="00AD0C44" w:rsidP="00AD0C44">
      <w:pPr>
        <w:pStyle w:val="NormalBold"/>
      </w:pPr>
      <w:r w:rsidRPr="00B926C1">
        <w:rPr>
          <w:rStyle w:val="HideTWBExt"/>
          <w:b w:val="0"/>
        </w:rPr>
        <w:t>&lt;/RepeatBlock-By&gt;</w:t>
      </w:r>
    </w:p>
    <w:p w14:paraId="0C648E6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8B80C25"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1065633" w14:textId="77777777" w:rsidTr="003473CA">
        <w:trPr>
          <w:trHeight w:hRule="exact" w:val="240"/>
          <w:jc w:val="center"/>
        </w:trPr>
        <w:tc>
          <w:tcPr>
            <w:tcW w:w="9752" w:type="dxa"/>
            <w:gridSpan w:val="2"/>
            <w:tcBorders>
              <w:top w:val="nil"/>
              <w:left w:val="nil"/>
              <w:bottom w:val="nil"/>
              <w:right w:val="nil"/>
            </w:tcBorders>
          </w:tcPr>
          <w:p w14:paraId="17B68B2F" w14:textId="77777777" w:rsidR="00AD0C44" w:rsidRPr="00B926C1" w:rsidRDefault="00AD0C44" w:rsidP="003473CA"/>
        </w:tc>
      </w:tr>
      <w:tr w:rsidR="00B926C1" w:rsidRPr="00B926C1" w14:paraId="5FACAA36" w14:textId="77777777" w:rsidTr="003473CA">
        <w:trPr>
          <w:trHeight w:val="240"/>
          <w:jc w:val="center"/>
        </w:trPr>
        <w:tc>
          <w:tcPr>
            <w:tcW w:w="4876" w:type="dxa"/>
            <w:tcBorders>
              <w:top w:val="nil"/>
              <w:left w:val="nil"/>
              <w:bottom w:val="nil"/>
              <w:right w:val="nil"/>
            </w:tcBorders>
          </w:tcPr>
          <w:p w14:paraId="7B25D15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4DD0F9B" w14:textId="77777777" w:rsidR="00AD0C44" w:rsidRPr="00B926C1" w:rsidRDefault="00AD0C44" w:rsidP="003473CA">
            <w:pPr>
              <w:pStyle w:val="AmColumnHeading"/>
            </w:pPr>
            <w:r w:rsidRPr="00B926C1">
              <w:t>Izmjena</w:t>
            </w:r>
          </w:p>
        </w:tc>
      </w:tr>
      <w:tr w:rsidR="00B926C1" w:rsidRPr="00B926C1" w14:paraId="203C9848" w14:textId="77777777" w:rsidTr="003473CA">
        <w:trPr>
          <w:jc w:val="center"/>
        </w:trPr>
        <w:tc>
          <w:tcPr>
            <w:tcW w:w="4876" w:type="dxa"/>
            <w:tcBorders>
              <w:top w:val="nil"/>
              <w:left w:val="nil"/>
              <w:bottom w:val="nil"/>
              <w:right w:val="nil"/>
            </w:tcBorders>
          </w:tcPr>
          <w:p w14:paraId="7E0AD206" w14:textId="77777777" w:rsidR="00AD0C44" w:rsidRPr="00B926C1" w:rsidRDefault="00AD0C44" w:rsidP="003473CA">
            <w:pPr>
              <w:pStyle w:val="Normal6a"/>
            </w:pPr>
            <w:r w:rsidRPr="00B926C1">
              <w:t>(c)</w:t>
            </w:r>
            <w:r w:rsidRPr="00B926C1">
              <w:tab/>
            </w:r>
            <w:r w:rsidRPr="00B926C1">
              <w:rPr>
                <w:b/>
                <w:i/>
              </w:rPr>
              <w:t>jačanju i razvoju zakonitih migracija</w:t>
            </w:r>
            <w:r w:rsidRPr="00B926C1">
              <w:t xml:space="preserve"> u države članice </w:t>
            </w:r>
            <w:r w:rsidRPr="00B926C1">
              <w:rPr>
                <w:b/>
                <w:i/>
              </w:rPr>
              <w:t xml:space="preserve">u skladu s </w:t>
            </w:r>
            <w:r w:rsidRPr="00B926C1">
              <w:rPr>
                <w:b/>
                <w:i/>
              </w:rPr>
              <w:lastRenderedPageBreak/>
              <w:t>njihovim potrebama te promicanju i doprinosu učinkovitoj integraciji i socijalnoj uključenosti državljana trećih zemalja u ranim fazama naseljavanja</w:t>
            </w:r>
            <w:r w:rsidRPr="00B926C1">
              <w:t>;</w:t>
            </w:r>
          </w:p>
        </w:tc>
        <w:tc>
          <w:tcPr>
            <w:tcW w:w="4876" w:type="dxa"/>
            <w:tcBorders>
              <w:top w:val="nil"/>
              <w:left w:val="nil"/>
              <w:bottom w:val="nil"/>
              <w:right w:val="nil"/>
            </w:tcBorders>
          </w:tcPr>
          <w:p w14:paraId="00282C6A" w14:textId="77777777" w:rsidR="00AD0C44" w:rsidRPr="00B926C1" w:rsidRDefault="00AD0C44" w:rsidP="003473CA">
            <w:pPr>
              <w:pStyle w:val="Normal6a"/>
            </w:pPr>
            <w:r w:rsidRPr="00B926C1">
              <w:lastRenderedPageBreak/>
              <w:t>(c)</w:t>
            </w:r>
            <w:r w:rsidRPr="00B926C1">
              <w:tab/>
            </w:r>
            <w:r w:rsidRPr="00B926C1">
              <w:rPr>
                <w:b/>
                <w:i/>
              </w:rPr>
              <w:t>djelotvornom upravljanju zakonitim migracijama</w:t>
            </w:r>
            <w:r w:rsidRPr="00B926C1">
              <w:t xml:space="preserve"> u države članice;</w:t>
            </w:r>
          </w:p>
        </w:tc>
      </w:tr>
    </w:tbl>
    <w:p w14:paraId="4FAAB75B"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634904EF" w14:textId="77777777" w:rsidR="00AD0C44" w:rsidRPr="00B926C1" w:rsidRDefault="00AD0C44" w:rsidP="00AD0C44">
      <w:r w:rsidRPr="00B926C1">
        <w:rPr>
          <w:rStyle w:val="HideTWBExt"/>
        </w:rPr>
        <w:t>&lt;/Amend&gt;</w:t>
      </w:r>
    </w:p>
    <w:p w14:paraId="6786DC1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222</w:t>
      </w:r>
      <w:r w:rsidRPr="00B926C1">
        <w:rPr>
          <w:rStyle w:val="HideTWBExt"/>
          <w:b w:val="0"/>
        </w:rPr>
        <w:t>&lt;/NumAm&gt;</w:t>
      </w:r>
    </w:p>
    <w:p w14:paraId="3BB74231"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00731CBC" w14:textId="77777777" w:rsidR="00AD0C44" w:rsidRPr="00B926C1" w:rsidRDefault="00AD0C44" w:rsidP="00AD0C44">
      <w:pPr>
        <w:pStyle w:val="NormalBold"/>
      </w:pPr>
      <w:r w:rsidRPr="00B926C1">
        <w:rPr>
          <w:rStyle w:val="HideTWBExt"/>
          <w:b w:val="0"/>
        </w:rPr>
        <w:t>&lt;/RepeatBlock-By&gt;</w:t>
      </w:r>
    </w:p>
    <w:p w14:paraId="5B21FDF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2199466"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61A4D5F" w14:textId="77777777" w:rsidTr="003473CA">
        <w:trPr>
          <w:trHeight w:hRule="exact" w:val="240"/>
          <w:jc w:val="center"/>
        </w:trPr>
        <w:tc>
          <w:tcPr>
            <w:tcW w:w="9752" w:type="dxa"/>
            <w:gridSpan w:val="2"/>
            <w:tcBorders>
              <w:top w:val="nil"/>
              <w:left w:val="nil"/>
              <w:bottom w:val="nil"/>
              <w:right w:val="nil"/>
            </w:tcBorders>
          </w:tcPr>
          <w:p w14:paraId="6A5EE8EA" w14:textId="77777777" w:rsidR="00AD0C44" w:rsidRPr="00B926C1" w:rsidRDefault="00AD0C44" w:rsidP="003473CA"/>
        </w:tc>
      </w:tr>
      <w:tr w:rsidR="00B926C1" w:rsidRPr="00B926C1" w14:paraId="20CBA99F" w14:textId="77777777" w:rsidTr="003473CA">
        <w:trPr>
          <w:trHeight w:val="240"/>
          <w:jc w:val="center"/>
        </w:trPr>
        <w:tc>
          <w:tcPr>
            <w:tcW w:w="4876" w:type="dxa"/>
            <w:tcBorders>
              <w:top w:val="nil"/>
              <w:left w:val="nil"/>
              <w:bottom w:val="nil"/>
              <w:right w:val="nil"/>
            </w:tcBorders>
          </w:tcPr>
          <w:p w14:paraId="4A1712B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2361B8B" w14:textId="77777777" w:rsidR="00AD0C44" w:rsidRPr="00B926C1" w:rsidRDefault="00AD0C44" w:rsidP="003473CA">
            <w:pPr>
              <w:pStyle w:val="AmColumnHeading"/>
            </w:pPr>
            <w:r w:rsidRPr="00B926C1">
              <w:t>Izmjena</w:t>
            </w:r>
          </w:p>
        </w:tc>
      </w:tr>
      <w:tr w:rsidR="00B926C1" w:rsidRPr="00B926C1" w14:paraId="43ADD9E5" w14:textId="77777777" w:rsidTr="003473CA">
        <w:trPr>
          <w:jc w:val="center"/>
        </w:trPr>
        <w:tc>
          <w:tcPr>
            <w:tcW w:w="4876" w:type="dxa"/>
            <w:tcBorders>
              <w:top w:val="nil"/>
              <w:left w:val="nil"/>
              <w:bottom w:val="nil"/>
              <w:right w:val="nil"/>
            </w:tcBorders>
          </w:tcPr>
          <w:p w14:paraId="4036F1A2" w14:textId="77777777" w:rsidR="00AD0C44" w:rsidRPr="00B926C1" w:rsidRDefault="00AD0C44" w:rsidP="003473CA">
            <w:pPr>
              <w:pStyle w:val="Normal6a"/>
            </w:pPr>
            <w:r w:rsidRPr="00B926C1">
              <w:t>(c)</w:t>
            </w:r>
            <w:r w:rsidRPr="00B926C1">
              <w:tab/>
              <w:t xml:space="preserve">jačanju i razvoju zakonitih migracija u države članice u skladu s </w:t>
            </w:r>
            <w:r w:rsidRPr="00B926C1">
              <w:rPr>
                <w:b/>
                <w:i/>
              </w:rPr>
              <w:t xml:space="preserve">njihovim </w:t>
            </w:r>
            <w:r w:rsidRPr="00B926C1">
              <w:t>potrebama te promicanju i doprinosu učinkovitoj integraciji i socijalnoj uključenosti državljana trećih zemalja u ranim fazama naseljavanja;</w:t>
            </w:r>
          </w:p>
        </w:tc>
        <w:tc>
          <w:tcPr>
            <w:tcW w:w="4876" w:type="dxa"/>
            <w:tcBorders>
              <w:top w:val="nil"/>
              <w:left w:val="nil"/>
              <w:bottom w:val="nil"/>
              <w:right w:val="nil"/>
            </w:tcBorders>
          </w:tcPr>
          <w:p w14:paraId="16E0A886" w14:textId="77777777" w:rsidR="00AD0C44" w:rsidRPr="00B926C1" w:rsidRDefault="00AD0C44" w:rsidP="003473CA">
            <w:pPr>
              <w:pStyle w:val="Normal6a"/>
            </w:pPr>
            <w:r w:rsidRPr="00B926C1">
              <w:t>(c)</w:t>
            </w:r>
            <w:r w:rsidRPr="00B926C1">
              <w:tab/>
              <w:t xml:space="preserve">jačanju i razvoju zakonitih migracija u države članice </w:t>
            </w:r>
            <w:r w:rsidRPr="00B926C1">
              <w:rPr>
                <w:b/>
                <w:i/>
              </w:rPr>
              <w:t xml:space="preserve">samo </w:t>
            </w:r>
            <w:r w:rsidRPr="00B926C1">
              <w:t xml:space="preserve">u skladu s potrebama </w:t>
            </w:r>
            <w:r w:rsidRPr="00B926C1">
              <w:rPr>
                <w:b/>
                <w:i/>
              </w:rPr>
              <w:t>njihovih tržišta rada, njihovim apsorpcijskim kapacitetom i nacionalnim nadležnostima</w:t>
            </w:r>
            <w:r w:rsidRPr="00B926C1">
              <w:t xml:space="preserve"> te promicanju i doprinosu učinkovitoj integraciji i socijalnoj uključenosti državljana trećih zemalja </w:t>
            </w:r>
            <w:r w:rsidRPr="00B926C1">
              <w:rPr>
                <w:b/>
                <w:i/>
              </w:rPr>
              <w:t xml:space="preserve">koji zakonito borave u državama članicama </w:t>
            </w:r>
            <w:r w:rsidRPr="00B926C1">
              <w:t>u ranim fazama naseljavanja;</w:t>
            </w:r>
          </w:p>
        </w:tc>
      </w:tr>
    </w:tbl>
    <w:p w14:paraId="7F8D0F63"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1944A11" w14:textId="77777777" w:rsidR="00AD0C44" w:rsidRPr="00B926C1" w:rsidRDefault="00AD0C44" w:rsidP="00AD0C44">
      <w:r w:rsidRPr="00B926C1">
        <w:rPr>
          <w:rStyle w:val="HideTWBExt"/>
        </w:rPr>
        <w:t>&lt;/Amend&gt;</w:t>
      </w:r>
    </w:p>
    <w:p w14:paraId="7B3E4AD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223</w:t>
      </w:r>
      <w:r w:rsidRPr="00B926C1">
        <w:rPr>
          <w:rStyle w:val="HideTWBExt"/>
          <w:b w:val="0"/>
        </w:rPr>
        <w:t>&lt;/NumAm&gt;</w:t>
      </w:r>
    </w:p>
    <w:p w14:paraId="1FC9346E"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04ED2739" w14:textId="77777777" w:rsidR="00AD0C44" w:rsidRPr="00B926C1" w:rsidRDefault="00AD0C44" w:rsidP="00AD0C44">
      <w:pPr>
        <w:pStyle w:val="NormalBold"/>
      </w:pPr>
      <w:r w:rsidRPr="00B926C1">
        <w:rPr>
          <w:rStyle w:val="HideTWBExt"/>
          <w:b w:val="0"/>
        </w:rPr>
        <w:t>&lt;/RepeatBlock-By&gt;</w:t>
      </w:r>
    </w:p>
    <w:p w14:paraId="19065F3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47FB2F3"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491568E" w14:textId="77777777" w:rsidTr="003473CA">
        <w:trPr>
          <w:trHeight w:hRule="exact" w:val="240"/>
          <w:jc w:val="center"/>
        </w:trPr>
        <w:tc>
          <w:tcPr>
            <w:tcW w:w="9752" w:type="dxa"/>
            <w:gridSpan w:val="2"/>
            <w:tcBorders>
              <w:top w:val="nil"/>
              <w:left w:val="nil"/>
              <w:bottom w:val="nil"/>
              <w:right w:val="nil"/>
            </w:tcBorders>
          </w:tcPr>
          <w:p w14:paraId="5200D251" w14:textId="77777777" w:rsidR="00AD0C44" w:rsidRPr="00B926C1" w:rsidRDefault="00AD0C44" w:rsidP="003473CA"/>
        </w:tc>
      </w:tr>
      <w:tr w:rsidR="00B926C1" w:rsidRPr="00B926C1" w14:paraId="7A8CA94A" w14:textId="77777777" w:rsidTr="003473CA">
        <w:trPr>
          <w:trHeight w:val="240"/>
          <w:jc w:val="center"/>
        </w:trPr>
        <w:tc>
          <w:tcPr>
            <w:tcW w:w="4876" w:type="dxa"/>
            <w:tcBorders>
              <w:top w:val="nil"/>
              <w:left w:val="nil"/>
              <w:bottom w:val="nil"/>
              <w:right w:val="nil"/>
            </w:tcBorders>
          </w:tcPr>
          <w:p w14:paraId="56B232F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D5B16F7" w14:textId="77777777" w:rsidR="00AD0C44" w:rsidRPr="00B926C1" w:rsidRDefault="00AD0C44" w:rsidP="003473CA">
            <w:pPr>
              <w:pStyle w:val="AmColumnHeading"/>
            </w:pPr>
            <w:r w:rsidRPr="00B926C1">
              <w:t>Izmjena</w:t>
            </w:r>
          </w:p>
        </w:tc>
      </w:tr>
      <w:tr w:rsidR="00B926C1" w:rsidRPr="00B926C1" w14:paraId="72CA3D44" w14:textId="77777777" w:rsidTr="003473CA">
        <w:trPr>
          <w:jc w:val="center"/>
        </w:trPr>
        <w:tc>
          <w:tcPr>
            <w:tcW w:w="4876" w:type="dxa"/>
            <w:tcBorders>
              <w:top w:val="nil"/>
              <w:left w:val="nil"/>
              <w:bottom w:val="nil"/>
              <w:right w:val="nil"/>
            </w:tcBorders>
          </w:tcPr>
          <w:p w14:paraId="0147787E" w14:textId="77777777" w:rsidR="00AD0C44" w:rsidRPr="00B926C1" w:rsidRDefault="00AD0C44" w:rsidP="003473CA">
            <w:pPr>
              <w:pStyle w:val="Normal6a"/>
            </w:pPr>
            <w:r w:rsidRPr="00B926C1">
              <w:t>(c)</w:t>
            </w:r>
            <w:r w:rsidRPr="00B926C1">
              <w:tab/>
            </w:r>
            <w:r w:rsidRPr="00B926C1">
              <w:rPr>
                <w:b/>
                <w:i/>
              </w:rPr>
              <w:t xml:space="preserve">jačanju i razvoju zakonitih migracija u države članice u skladu s njihovim potrebama te </w:t>
            </w:r>
            <w:r w:rsidRPr="00B926C1">
              <w:t>promicanju i doprinosu učinkovitoj integraciji i socijalnoj uključenosti državljana trećih zemalja</w:t>
            </w:r>
            <w:r w:rsidRPr="00B926C1">
              <w:rPr>
                <w:b/>
                <w:i/>
              </w:rPr>
              <w:t xml:space="preserve"> u ranim fazama naseljavanja</w:t>
            </w:r>
            <w:r w:rsidRPr="00B926C1">
              <w:t>;</w:t>
            </w:r>
          </w:p>
        </w:tc>
        <w:tc>
          <w:tcPr>
            <w:tcW w:w="4876" w:type="dxa"/>
            <w:tcBorders>
              <w:top w:val="nil"/>
              <w:left w:val="nil"/>
              <w:bottom w:val="nil"/>
              <w:right w:val="nil"/>
            </w:tcBorders>
          </w:tcPr>
          <w:p w14:paraId="2DE62FF3" w14:textId="77777777" w:rsidR="00AD0C44" w:rsidRPr="00B926C1" w:rsidRDefault="00AD0C44" w:rsidP="003473CA">
            <w:pPr>
              <w:pStyle w:val="Normal6a"/>
            </w:pPr>
            <w:r w:rsidRPr="00B926C1">
              <w:t>(c)</w:t>
            </w:r>
            <w:r w:rsidRPr="00B926C1">
              <w:tab/>
              <w:t>promicanju i doprinosu učinkovitoj integraciji i socijalnoj uključenosti državljana trećih zemalja;</w:t>
            </w:r>
          </w:p>
        </w:tc>
      </w:tr>
    </w:tbl>
    <w:p w14:paraId="539D43B0"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33AA169" w14:textId="77777777" w:rsidR="00AD0C44" w:rsidRPr="00B926C1" w:rsidRDefault="00AD0C44" w:rsidP="00AD0C44">
      <w:r w:rsidRPr="00B926C1">
        <w:rPr>
          <w:rStyle w:val="HideTWBExt"/>
        </w:rPr>
        <w:t>&lt;/Amend&gt;</w:t>
      </w:r>
    </w:p>
    <w:p w14:paraId="4E6D0ABF"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224</w:t>
      </w:r>
      <w:r w:rsidRPr="00B926C1">
        <w:rPr>
          <w:rStyle w:val="HideTWBExt"/>
          <w:b w:val="0"/>
        </w:rPr>
        <w:t>&lt;/NumAm&gt;</w:t>
      </w:r>
    </w:p>
    <w:p w14:paraId="48420DAA"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29130927" w14:textId="77777777" w:rsidR="00AD0C44" w:rsidRPr="00B926C1" w:rsidRDefault="00AD0C44" w:rsidP="00AD0C44">
      <w:pPr>
        <w:pStyle w:val="NormalBold"/>
      </w:pPr>
      <w:r w:rsidRPr="00B926C1">
        <w:rPr>
          <w:rStyle w:val="HideTWBExt"/>
          <w:b w:val="0"/>
        </w:rPr>
        <w:t>&lt;/RepeatBlock-By&gt;</w:t>
      </w:r>
    </w:p>
    <w:p w14:paraId="5A52E13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8965F08"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9AC73A2" w14:textId="77777777" w:rsidTr="003473CA">
        <w:trPr>
          <w:trHeight w:hRule="exact" w:val="240"/>
          <w:jc w:val="center"/>
        </w:trPr>
        <w:tc>
          <w:tcPr>
            <w:tcW w:w="9752" w:type="dxa"/>
            <w:gridSpan w:val="2"/>
            <w:tcBorders>
              <w:top w:val="nil"/>
              <w:left w:val="nil"/>
              <w:bottom w:val="nil"/>
              <w:right w:val="nil"/>
            </w:tcBorders>
          </w:tcPr>
          <w:p w14:paraId="7BC89942" w14:textId="77777777" w:rsidR="00AD0C44" w:rsidRPr="00B926C1" w:rsidRDefault="00AD0C44" w:rsidP="003473CA"/>
        </w:tc>
      </w:tr>
      <w:tr w:rsidR="00B926C1" w:rsidRPr="00B926C1" w14:paraId="5858C462" w14:textId="77777777" w:rsidTr="003473CA">
        <w:trPr>
          <w:trHeight w:val="240"/>
          <w:jc w:val="center"/>
        </w:trPr>
        <w:tc>
          <w:tcPr>
            <w:tcW w:w="4876" w:type="dxa"/>
            <w:tcBorders>
              <w:top w:val="nil"/>
              <w:left w:val="nil"/>
              <w:bottom w:val="nil"/>
              <w:right w:val="nil"/>
            </w:tcBorders>
          </w:tcPr>
          <w:p w14:paraId="47DCF50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2B0EBF5" w14:textId="77777777" w:rsidR="00AD0C44" w:rsidRPr="00B926C1" w:rsidRDefault="00AD0C44" w:rsidP="003473CA">
            <w:pPr>
              <w:pStyle w:val="AmColumnHeading"/>
            </w:pPr>
            <w:r w:rsidRPr="00B926C1">
              <w:t>Izmjena</w:t>
            </w:r>
          </w:p>
        </w:tc>
      </w:tr>
      <w:tr w:rsidR="00B926C1" w:rsidRPr="00B926C1" w14:paraId="64DF6D82" w14:textId="77777777" w:rsidTr="003473CA">
        <w:trPr>
          <w:jc w:val="center"/>
        </w:trPr>
        <w:tc>
          <w:tcPr>
            <w:tcW w:w="4876" w:type="dxa"/>
            <w:tcBorders>
              <w:top w:val="nil"/>
              <w:left w:val="nil"/>
              <w:bottom w:val="nil"/>
              <w:right w:val="nil"/>
            </w:tcBorders>
          </w:tcPr>
          <w:p w14:paraId="6072CE26" w14:textId="77777777" w:rsidR="00AD0C44" w:rsidRPr="00B926C1" w:rsidRDefault="00AD0C44" w:rsidP="003473CA">
            <w:pPr>
              <w:pStyle w:val="Normal6a"/>
            </w:pPr>
            <w:r w:rsidRPr="00B926C1">
              <w:t>(c)</w:t>
            </w:r>
            <w:r w:rsidRPr="00B926C1">
              <w:tab/>
              <w:t>jačanju i razvoju zakonitih migracija u države članice u skladu s njihovim potrebama</w:t>
            </w:r>
            <w:r w:rsidRPr="00B926C1">
              <w:rPr>
                <w:b/>
                <w:i/>
              </w:rPr>
              <w:t xml:space="preserve"> te promicanju</w:t>
            </w:r>
            <w:r w:rsidRPr="00B926C1">
              <w:t xml:space="preserve"> i </w:t>
            </w:r>
            <w:r w:rsidRPr="00B926C1">
              <w:rPr>
                <w:b/>
                <w:i/>
              </w:rPr>
              <w:t>doprinosu učinkovitoj integraciji</w:t>
            </w:r>
            <w:r w:rsidRPr="00B926C1">
              <w:t xml:space="preserve"> i </w:t>
            </w:r>
            <w:r w:rsidRPr="00B926C1">
              <w:rPr>
                <w:b/>
                <w:i/>
              </w:rPr>
              <w:t>socijalnoj uključenosti državljana trećih zemalja</w:t>
            </w:r>
            <w:r w:rsidRPr="00B926C1">
              <w:t xml:space="preserve"> u </w:t>
            </w:r>
            <w:r w:rsidRPr="00B926C1">
              <w:rPr>
                <w:b/>
                <w:i/>
              </w:rPr>
              <w:t>ranim fazama naseljavanja</w:t>
            </w:r>
            <w:r w:rsidRPr="00B926C1">
              <w:t>;</w:t>
            </w:r>
          </w:p>
        </w:tc>
        <w:tc>
          <w:tcPr>
            <w:tcW w:w="4876" w:type="dxa"/>
            <w:tcBorders>
              <w:top w:val="nil"/>
              <w:left w:val="nil"/>
              <w:bottom w:val="nil"/>
              <w:right w:val="nil"/>
            </w:tcBorders>
          </w:tcPr>
          <w:p w14:paraId="2F5B83E3" w14:textId="77777777" w:rsidR="00AD0C44" w:rsidRPr="00B926C1" w:rsidRDefault="00AD0C44" w:rsidP="003473CA">
            <w:pPr>
              <w:pStyle w:val="Normal6a"/>
            </w:pPr>
            <w:r w:rsidRPr="00B926C1">
              <w:t>(c)</w:t>
            </w:r>
            <w:r w:rsidRPr="00B926C1">
              <w:tab/>
              <w:t>jačanju i razvoju zakonitih migracija u države članice u skladu s njihovim potrebama</w:t>
            </w:r>
            <w:r w:rsidRPr="00B926C1">
              <w:rPr>
                <w:b/>
                <w:i/>
              </w:rPr>
              <w:t>, s posebnim naglaskom na radne migracije kojima se rješava postojeći</w:t>
            </w:r>
            <w:r w:rsidRPr="00B926C1">
              <w:t xml:space="preserve"> i </w:t>
            </w:r>
            <w:r w:rsidRPr="00B926C1">
              <w:rPr>
                <w:b/>
                <w:i/>
              </w:rPr>
              <w:t>budući nedostatak vještina</w:t>
            </w:r>
            <w:r w:rsidRPr="00B926C1">
              <w:t xml:space="preserve"> i </w:t>
            </w:r>
            <w:r w:rsidRPr="00B926C1">
              <w:rPr>
                <w:b/>
                <w:i/>
              </w:rPr>
              <w:t>radne snage, uključujući</w:t>
            </w:r>
            <w:r w:rsidRPr="00B926C1">
              <w:t xml:space="preserve"> u </w:t>
            </w:r>
            <w:r w:rsidRPr="00B926C1">
              <w:rPr>
                <w:b/>
                <w:i/>
              </w:rPr>
              <w:t>deficitarnim zanimanjima na razini Unije, te uključujući i upotrebom Zajednice talenata EU-a uspostavljene Uredbom (EU) 2026/1047</w:t>
            </w:r>
            <w:r w:rsidRPr="00B926C1">
              <w:t>;</w:t>
            </w:r>
          </w:p>
        </w:tc>
      </w:tr>
    </w:tbl>
    <w:p w14:paraId="6A791075"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179387D" w14:textId="77777777" w:rsidR="00AD0C44" w:rsidRPr="00B926C1" w:rsidRDefault="00AD0C44" w:rsidP="00AD0C44">
      <w:r w:rsidRPr="00B926C1">
        <w:rPr>
          <w:rStyle w:val="HideTWBExt"/>
        </w:rPr>
        <w:t>&lt;/Amend&gt;</w:t>
      </w:r>
    </w:p>
    <w:p w14:paraId="64027B4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225</w:t>
      </w:r>
      <w:r w:rsidRPr="00B926C1">
        <w:rPr>
          <w:rStyle w:val="HideTWBExt"/>
          <w:b w:val="0"/>
        </w:rPr>
        <w:t>&lt;/NumAm&gt;</w:t>
      </w:r>
    </w:p>
    <w:p w14:paraId="4E408A38" w14:textId="77777777" w:rsidR="00AD0C44" w:rsidRPr="00B926C1" w:rsidRDefault="00AD0C44" w:rsidP="00AD0C44">
      <w:pPr>
        <w:pStyle w:val="NormalBold"/>
      </w:pPr>
      <w:r w:rsidRPr="00B926C1">
        <w:rPr>
          <w:rStyle w:val="HideTWBExt"/>
          <w:b w:val="0"/>
        </w:rPr>
        <w:t>&lt;RepeatBlock-By&gt;&lt;Members&gt;</w:t>
      </w:r>
      <w:r w:rsidRPr="00B926C1">
        <w:t>Loucas Fourlas, Tomáš Zdechovský, Loránt Vincze, Emil Radev</w:t>
      </w:r>
      <w:r w:rsidRPr="00B926C1">
        <w:rPr>
          <w:rStyle w:val="HideTWBExt"/>
          <w:b w:val="0"/>
        </w:rPr>
        <w:t>&lt;/Members&gt;</w:t>
      </w:r>
    </w:p>
    <w:p w14:paraId="1D0352FF" w14:textId="77777777" w:rsidR="00AD0C44" w:rsidRPr="00B926C1" w:rsidRDefault="00AD0C44" w:rsidP="00AD0C44">
      <w:pPr>
        <w:pStyle w:val="NormalBold"/>
      </w:pPr>
      <w:r w:rsidRPr="00B926C1">
        <w:rPr>
          <w:rStyle w:val="HideTWBExt"/>
          <w:b w:val="0"/>
        </w:rPr>
        <w:t>&lt;/RepeatBlock-By&gt;</w:t>
      </w:r>
    </w:p>
    <w:p w14:paraId="2393D382"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925F804"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294AD21" w14:textId="77777777" w:rsidTr="003473CA">
        <w:trPr>
          <w:trHeight w:hRule="exact" w:val="240"/>
          <w:jc w:val="center"/>
        </w:trPr>
        <w:tc>
          <w:tcPr>
            <w:tcW w:w="9752" w:type="dxa"/>
            <w:gridSpan w:val="2"/>
            <w:tcBorders>
              <w:top w:val="nil"/>
              <w:left w:val="nil"/>
              <w:bottom w:val="nil"/>
              <w:right w:val="nil"/>
            </w:tcBorders>
          </w:tcPr>
          <w:p w14:paraId="40A8B0D5" w14:textId="77777777" w:rsidR="00AD0C44" w:rsidRPr="00B926C1" w:rsidRDefault="00AD0C44" w:rsidP="003473CA"/>
        </w:tc>
      </w:tr>
      <w:tr w:rsidR="00B926C1" w:rsidRPr="00B926C1" w14:paraId="499EAFCB" w14:textId="77777777" w:rsidTr="003473CA">
        <w:trPr>
          <w:trHeight w:val="240"/>
          <w:jc w:val="center"/>
        </w:trPr>
        <w:tc>
          <w:tcPr>
            <w:tcW w:w="4876" w:type="dxa"/>
            <w:tcBorders>
              <w:top w:val="nil"/>
              <w:left w:val="nil"/>
              <w:bottom w:val="nil"/>
              <w:right w:val="nil"/>
            </w:tcBorders>
          </w:tcPr>
          <w:p w14:paraId="3CC284F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D7481A8" w14:textId="77777777" w:rsidR="00AD0C44" w:rsidRPr="00B926C1" w:rsidRDefault="00AD0C44" w:rsidP="003473CA">
            <w:pPr>
              <w:pStyle w:val="AmColumnHeading"/>
            </w:pPr>
            <w:r w:rsidRPr="00B926C1">
              <w:t>Izmjena</w:t>
            </w:r>
          </w:p>
        </w:tc>
      </w:tr>
      <w:tr w:rsidR="00B926C1" w:rsidRPr="00B926C1" w14:paraId="38ED2A09" w14:textId="77777777" w:rsidTr="003473CA">
        <w:trPr>
          <w:jc w:val="center"/>
        </w:trPr>
        <w:tc>
          <w:tcPr>
            <w:tcW w:w="4876" w:type="dxa"/>
            <w:tcBorders>
              <w:top w:val="nil"/>
              <w:left w:val="nil"/>
              <w:bottom w:val="nil"/>
              <w:right w:val="nil"/>
            </w:tcBorders>
          </w:tcPr>
          <w:p w14:paraId="67CAED90" w14:textId="77777777" w:rsidR="00AD0C44" w:rsidRPr="00B926C1" w:rsidRDefault="00AD0C44" w:rsidP="003473CA">
            <w:pPr>
              <w:pStyle w:val="Normal6a"/>
            </w:pPr>
            <w:r w:rsidRPr="00B926C1">
              <w:t>(c)</w:t>
            </w:r>
            <w:r w:rsidRPr="00B926C1">
              <w:tab/>
              <w:t xml:space="preserve">jačanju i razvoju zakonitih migracija u države članice u skladu s </w:t>
            </w:r>
            <w:r w:rsidRPr="00B926C1">
              <w:rPr>
                <w:b/>
                <w:i/>
              </w:rPr>
              <w:t xml:space="preserve">njihovim </w:t>
            </w:r>
            <w:r w:rsidRPr="00B926C1">
              <w:t>potrebama te promicanju i doprinosu učinkovitoj integraciji i socijalnoj uključenosti državljana trećih zemalja u ranim fazama naseljavanja;</w:t>
            </w:r>
          </w:p>
        </w:tc>
        <w:tc>
          <w:tcPr>
            <w:tcW w:w="4876" w:type="dxa"/>
            <w:tcBorders>
              <w:top w:val="nil"/>
              <w:left w:val="nil"/>
              <w:bottom w:val="nil"/>
              <w:right w:val="nil"/>
            </w:tcBorders>
          </w:tcPr>
          <w:p w14:paraId="6F089FF3" w14:textId="77777777" w:rsidR="00AD0C44" w:rsidRPr="00B926C1" w:rsidRDefault="00AD0C44" w:rsidP="003473CA">
            <w:pPr>
              <w:pStyle w:val="Normal6a"/>
            </w:pPr>
            <w:r w:rsidRPr="00B926C1">
              <w:t>(c)</w:t>
            </w:r>
            <w:r w:rsidRPr="00B926C1">
              <w:tab/>
              <w:t xml:space="preserve">jačanju i razvoju zakonitih </w:t>
            </w:r>
            <w:r w:rsidRPr="00B926C1">
              <w:rPr>
                <w:b/>
                <w:i/>
              </w:rPr>
              <w:t xml:space="preserve">i urednih </w:t>
            </w:r>
            <w:r w:rsidRPr="00B926C1">
              <w:t xml:space="preserve">migracija u države članice u skladu s potrebama </w:t>
            </w:r>
            <w:r w:rsidRPr="00B926C1">
              <w:rPr>
                <w:b/>
                <w:i/>
              </w:rPr>
              <w:t xml:space="preserve">njihovih tržišta rada i njihovim socijalnim i gospodarskim prioritetima </w:t>
            </w:r>
            <w:r w:rsidRPr="00B926C1">
              <w:t>te promicanju i doprinosu učinkovitoj integraciji i socijalnoj uključenosti državljana trećih zemalja u ranim fazama naseljavanja;</w:t>
            </w:r>
          </w:p>
        </w:tc>
      </w:tr>
    </w:tbl>
    <w:p w14:paraId="7D725F60"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7C1EA5A" w14:textId="77777777" w:rsidR="00AD0C44" w:rsidRPr="00B926C1" w:rsidRDefault="00AD0C44" w:rsidP="00AD0C44">
      <w:r w:rsidRPr="00B926C1">
        <w:rPr>
          <w:rStyle w:val="HideTWBExt"/>
        </w:rPr>
        <w:t>&lt;/Amend&gt;</w:t>
      </w:r>
    </w:p>
    <w:p w14:paraId="3CFA8853"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226</w:t>
      </w:r>
      <w:r w:rsidRPr="00B926C1">
        <w:rPr>
          <w:rStyle w:val="HideTWBExt"/>
          <w:b w:val="0"/>
        </w:rPr>
        <w:t>&lt;/NumAm&gt;</w:t>
      </w:r>
    </w:p>
    <w:p w14:paraId="724CB882"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044F43B3" w14:textId="77777777" w:rsidR="00AD0C44" w:rsidRPr="00B926C1" w:rsidRDefault="00AD0C44" w:rsidP="00AD0C44">
      <w:pPr>
        <w:pStyle w:val="NormalBold"/>
      </w:pPr>
      <w:r w:rsidRPr="00B926C1">
        <w:rPr>
          <w:rStyle w:val="HideTWBExt"/>
          <w:b w:val="0"/>
        </w:rPr>
        <w:t>&lt;/RepeatBlock-By&gt;</w:t>
      </w:r>
    </w:p>
    <w:p w14:paraId="6FE4CFDD" w14:textId="77777777" w:rsidR="00AD0C44" w:rsidRPr="00B926C1" w:rsidRDefault="00AD0C44" w:rsidP="00AD0C44">
      <w:pPr>
        <w:pStyle w:val="NormalBold"/>
      </w:pPr>
      <w:r w:rsidRPr="00B926C1">
        <w:rPr>
          <w:rStyle w:val="HideTWBExt"/>
          <w:b w:val="0"/>
        </w:rPr>
        <w:lastRenderedPageBreak/>
        <w:t>&lt;DocAmend&gt;</w:t>
      </w:r>
      <w:r w:rsidRPr="00B926C1">
        <w:t>Prijedlog uredbe</w:t>
      </w:r>
      <w:r w:rsidRPr="00B926C1">
        <w:rPr>
          <w:rStyle w:val="HideTWBExt"/>
          <w:b w:val="0"/>
        </w:rPr>
        <w:t>&lt;/DocAmend&gt;</w:t>
      </w:r>
    </w:p>
    <w:p w14:paraId="38074713" w14:textId="77777777" w:rsidR="00AD0C44" w:rsidRPr="00B926C1" w:rsidRDefault="00AD0C44" w:rsidP="00AD0C44">
      <w:pPr>
        <w:pStyle w:val="NormalBold"/>
      </w:pPr>
      <w:r w:rsidRPr="00B926C1">
        <w:rPr>
          <w:rStyle w:val="HideTWBExt"/>
          <w:b w:val="0"/>
        </w:rPr>
        <w:t>&lt;Article&gt;</w:t>
      </w:r>
      <w:r w:rsidRPr="00B926C1">
        <w:t>Članak 3. – 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7C45238" w14:textId="77777777" w:rsidTr="003473CA">
        <w:trPr>
          <w:trHeight w:hRule="exact" w:val="240"/>
          <w:jc w:val="center"/>
        </w:trPr>
        <w:tc>
          <w:tcPr>
            <w:tcW w:w="9752" w:type="dxa"/>
            <w:gridSpan w:val="2"/>
            <w:tcBorders>
              <w:top w:val="nil"/>
              <w:left w:val="nil"/>
              <w:bottom w:val="nil"/>
              <w:right w:val="nil"/>
            </w:tcBorders>
          </w:tcPr>
          <w:p w14:paraId="0A3E6C10" w14:textId="77777777" w:rsidR="00AD0C44" w:rsidRPr="00B926C1" w:rsidRDefault="00AD0C44" w:rsidP="003473CA"/>
        </w:tc>
      </w:tr>
      <w:tr w:rsidR="00B926C1" w:rsidRPr="00B926C1" w14:paraId="6C69DDBB" w14:textId="77777777" w:rsidTr="003473CA">
        <w:trPr>
          <w:trHeight w:val="240"/>
          <w:jc w:val="center"/>
        </w:trPr>
        <w:tc>
          <w:tcPr>
            <w:tcW w:w="4876" w:type="dxa"/>
            <w:tcBorders>
              <w:top w:val="nil"/>
              <w:left w:val="nil"/>
              <w:bottom w:val="nil"/>
              <w:right w:val="nil"/>
            </w:tcBorders>
          </w:tcPr>
          <w:p w14:paraId="6192EEDB"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CE23075" w14:textId="77777777" w:rsidR="00AD0C44" w:rsidRPr="00B926C1" w:rsidRDefault="00AD0C44" w:rsidP="003473CA">
            <w:pPr>
              <w:pStyle w:val="AmColumnHeading"/>
            </w:pPr>
            <w:r w:rsidRPr="00B926C1">
              <w:t>Izmjena</w:t>
            </w:r>
          </w:p>
        </w:tc>
      </w:tr>
      <w:tr w:rsidR="00B926C1" w:rsidRPr="00B926C1" w14:paraId="147075E2" w14:textId="77777777" w:rsidTr="003473CA">
        <w:trPr>
          <w:jc w:val="center"/>
        </w:trPr>
        <w:tc>
          <w:tcPr>
            <w:tcW w:w="4876" w:type="dxa"/>
            <w:tcBorders>
              <w:top w:val="nil"/>
              <w:left w:val="nil"/>
              <w:bottom w:val="nil"/>
              <w:right w:val="nil"/>
            </w:tcBorders>
          </w:tcPr>
          <w:p w14:paraId="346C37FC" w14:textId="77777777" w:rsidR="00AD0C44" w:rsidRPr="00B926C1" w:rsidRDefault="00AD0C44" w:rsidP="003473CA">
            <w:pPr>
              <w:pStyle w:val="Normal6a"/>
            </w:pPr>
            <w:r w:rsidRPr="00B926C1">
              <w:t>(c)</w:t>
            </w:r>
            <w:r w:rsidRPr="00B926C1">
              <w:tab/>
            </w:r>
            <w:r w:rsidRPr="00B926C1">
              <w:rPr>
                <w:b/>
                <w:i/>
              </w:rPr>
              <w:t>jačanju i razvoju</w:t>
            </w:r>
            <w:r w:rsidRPr="00B926C1">
              <w:t xml:space="preserve"> zakonitih migracija </w:t>
            </w:r>
            <w:r w:rsidRPr="00B926C1">
              <w:rPr>
                <w:b/>
                <w:i/>
              </w:rPr>
              <w:t>u države članice u skladu s njihovim potrebama</w:t>
            </w:r>
            <w:r w:rsidRPr="00B926C1">
              <w:t xml:space="preserve"> te </w:t>
            </w:r>
            <w:r w:rsidRPr="00B926C1">
              <w:rPr>
                <w:b/>
                <w:i/>
              </w:rPr>
              <w:t>promicanju i</w:t>
            </w:r>
            <w:r w:rsidRPr="00B926C1">
              <w:t xml:space="preserve"> doprinosu učinkovitoj integraciji i socijalnoj uključenosti državljana trećih zemalja u ranim fazama naseljavanja;</w:t>
            </w:r>
          </w:p>
        </w:tc>
        <w:tc>
          <w:tcPr>
            <w:tcW w:w="4876" w:type="dxa"/>
            <w:tcBorders>
              <w:top w:val="nil"/>
              <w:left w:val="nil"/>
              <w:bottom w:val="nil"/>
              <w:right w:val="nil"/>
            </w:tcBorders>
          </w:tcPr>
          <w:p w14:paraId="36AC8B80" w14:textId="77777777" w:rsidR="00AD0C44" w:rsidRPr="00B926C1" w:rsidRDefault="00AD0C44" w:rsidP="003473CA">
            <w:pPr>
              <w:pStyle w:val="Normal6a"/>
            </w:pPr>
            <w:r w:rsidRPr="00B926C1">
              <w:t>(c)</w:t>
            </w:r>
            <w:r w:rsidRPr="00B926C1">
              <w:tab/>
            </w:r>
            <w:r w:rsidRPr="00B926C1">
              <w:rPr>
                <w:b/>
                <w:i/>
              </w:rPr>
              <w:t>u skladu s potrebama država članica, podupiranju nacionalnih mjera u području</w:t>
            </w:r>
            <w:r w:rsidRPr="00B926C1">
              <w:t xml:space="preserve"> zakonitih migracija te doprinosu učinkovitoj integraciji i socijalnoj uključenosti državljana trećih zemalja u ranim fazama naseljavanja;</w:t>
            </w:r>
          </w:p>
        </w:tc>
      </w:tr>
    </w:tbl>
    <w:p w14:paraId="39672469"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44ECAAA8" w14:textId="77777777" w:rsidR="00AD0C44" w:rsidRPr="00B926C1" w:rsidRDefault="00AD0C44" w:rsidP="00AD0C44">
      <w:r w:rsidRPr="00B926C1">
        <w:rPr>
          <w:rStyle w:val="HideTWBExt"/>
        </w:rPr>
        <w:t>&lt;/Amend&gt;</w:t>
      </w:r>
    </w:p>
    <w:p w14:paraId="7607B008"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227</w:t>
      </w:r>
      <w:r w:rsidRPr="00B926C1">
        <w:rPr>
          <w:rStyle w:val="HideTWBExt"/>
          <w:b w:val="0"/>
        </w:rPr>
        <w:t>&lt;/NumAm&gt;</w:t>
      </w:r>
    </w:p>
    <w:p w14:paraId="1FF92B34"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34FB2CF4" w14:textId="77777777" w:rsidR="00AD0C44" w:rsidRPr="00B926C1" w:rsidRDefault="00AD0C44" w:rsidP="00AD0C44">
      <w:pPr>
        <w:pStyle w:val="NormalBold"/>
      </w:pPr>
      <w:r w:rsidRPr="00B926C1">
        <w:rPr>
          <w:rStyle w:val="HideTWBExt"/>
          <w:b w:val="0"/>
        </w:rPr>
        <w:t>&lt;/RepeatBlock-By&gt;</w:t>
      </w:r>
    </w:p>
    <w:p w14:paraId="22F855E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C050AF0" w14:textId="77777777" w:rsidR="00AD0C44" w:rsidRPr="00B926C1" w:rsidRDefault="00AD0C44" w:rsidP="00AD0C44">
      <w:pPr>
        <w:pStyle w:val="NormalBold"/>
      </w:pPr>
      <w:r w:rsidRPr="00B926C1">
        <w:rPr>
          <w:rStyle w:val="HideTWBExt"/>
          <w:b w:val="0"/>
        </w:rPr>
        <w:t>&lt;Article&gt;</w:t>
      </w:r>
      <w:r w:rsidRPr="00B926C1">
        <w:t>Članak 3. – stavak 1. – točka ca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7971730" w14:textId="77777777" w:rsidTr="003473CA">
        <w:trPr>
          <w:trHeight w:hRule="exact" w:val="240"/>
          <w:jc w:val="center"/>
        </w:trPr>
        <w:tc>
          <w:tcPr>
            <w:tcW w:w="9752" w:type="dxa"/>
            <w:gridSpan w:val="2"/>
            <w:tcBorders>
              <w:top w:val="nil"/>
              <w:left w:val="nil"/>
              <w:bottom w:val="nil"/>
              <w:right w:val="nil"/>
            </w:tcBorders>
          </w:tcPr>
          <w:p w14:paraId="5881689C" w14:textId="77777777" w:rsidR="00AD0C44" w:rsidRPr="00B926C1" w:rsidRDefault="00AD0C44" w:rsidP="003473CA"/>
        </w:tc>
      </w:tr>
      <w:tr w:rsidR="00B926C1" w:rsidRPr="00B926C1" w14:paraId="6A5BD7F0" w14:textId="77777777" w:rsidTr="003473CA">
        <w:trPr>
          <w:trHeight w:val="240"/>
          <w:jc w:val="center"/>
        </w:trPr>
        <w:tc>
          <w:tcPr>
            <w:tcW w:w="4876" w:type="dxa"/>
            <w:tcBorders>
              <w:top w:val="nil"/>
              <w:left w:val="nil"/>
              <w:bottom w:val="nil"/>
              <w:right w:val="nil"/>
            </w:tcBorders>
          </w:tcPr>
          <w:p w14:paraId="7A61899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AE766B5" w14:textId="77777777" w:rsidR="00AD0C44" w:rsidRPr="00B926C1" w:rsidRDefault="00AD0C44" w:rsidP="003473CA">
            <w:pPr>
              <w:pStyle w:val="AmColumnHeading"/>
            </w:pPr>
            <w:r w:rsidRPr="00B926C1">
              <w:t>Izmjena</w:t>
            </w:r>
          </w:p>
        </w:tc>
      </w:tr>
      <w:tr w:rsidR="00B926C1" w:rsidRPr="00B926C1" w14:paraId="0098E09D" w14:textId="77777777" w:rsidTr="003473CA">
        <w:trPr>
          <w:jc w:val="center"/>
        </w:trPr>
        <w:tc>
          <w:tcPr>
            <w:tcW w:w="4876" w:type="dxa"/>
            <w:tcBorders>
              <w:top w:val="nil"/>
              <w:left w:val="nil"/>
              <w:bottom w:val="nil"/>
              <w:right w:val="nil"/>
            </w:tcBorders>
          </w:tcPr>
          <w:p w14:paraId="6077F624" w14:textId="77777777" w:rsidR="00AD0C44" w:rsidRPr="00B926C1" w:rsidRDefault="00AD0C44" w:rsidP="003473CA">
            <w:pPr>
              <w:pStyle w:val="Normal6a"/>
            </w:pPr>
          </w:p>
        </w:tc>
        <w:tc>
          <w:tcPr>
            <w:tcW w:w="4876" w:type="dxa"/>
            <w:tcBorders>
              <w:top w:val="nil"/>
              <w:left w:val="nil"/>
              <w:bottom w:val="nil"/>
              <w:right w:val="nil"/>
            </w:tcBorders>
          </w:tcPr>
          <w:p w14:paraId="752AA8C1" w14:textId="77777777" w:rsidR="00AD0C44" w:rsidRPr="00B926C1" w:rsidRDefault="00AD0C44" w:rsidP="003473CA">
            <w:pPr>
              <w:pStyle w:val="Normal6a"/>
            </w:pPr>
            <w:r w:rsidRPr="00B926C1">
              <w:rPr>
                <w:b/>
                <w:i/>
              </w:rPr>
              <w:t>(ca)</w:t>
            </w:r>
            <w:r w:rsidRPr="00B926C1">
              <w:tab/>
            </w:r>
            <w:r w:rsidRPr="00B926C1">
              <w:rPr>
                <w:b/>
                <w:i/>
              </w:rPr>
              <w:t>promicanju i doprinosu učinkovitoj integraciji i socijalnoj uključenosti državljana trećih zemalja;</w:t>
            </w:r>
          </w:p>
        </w:tc>
      </w:tr>
    </w:tbl>
    <w:p w14:paraId="03ED9B1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D64643A" w14:textId="77777777" w:rsidR="00AD0C44" w:rsidRPr="00B926C1" w:rsidRDefault="00AD0C44" w:rsidP="00AD0C44">
      <w:r w:rsidRPr="00B926C1">
        <w:rPr>
          <w:rStyle w:val="HideTWBExt"/>
        </w:rPr>
        <w:t>&lt;/Amend&gt;</w:t>
      </w:r>
    </w:p>
    <w:p w14:paraId="32AACA3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228</w:t>
      </w:r>
      <w:r w:rsidRPr="00B926C1">
        <w:rPr>
          <w:rStyle w:val="HideTWBExt"/>
          <w:b w:val="0"/>
        </w:rPr>
        <w:t>&lt;/NumAm&gt;</w:t>
      </w:r>
    </w:p>
    <w:p w14:paraId="5D1BF0A0"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13EB0BC2" w14:textId="77777777" w:rsidR="00AD0C44" w:rsidRPr="00B926C1" w:rsidRDefault="00AD0C44" w:rsidP="00AD0C44">
      <w:pPr>
        <w:pStyle w:val="NormalBold"/>
      </w:pPr>
      <w:r w:rsidRPr="00B926C1">
        <w:rPr>
          <w:rStyle w:val="HideTWBExt"/>
          <w:b w:val="0"/>
        </w:rPr>
        <w:t>&lt;/RepeatBlock-By&gt;</w:t>
      </w:r>
    </w:p>
    <w:p w14:paraId="3B2EDEF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02C0971" w14:textId="77777777" w:rsidR="00AD0C44" w:rsidRPr="00B926C1" w:rsidRDefault="00AD0C44" w:rsidP="00AD0C44">
      <w:pPr>
        <w:pStyle w:val="NormalBold"/>
      </w:pPr>
      <w:r w:rsidRPr="00B926C1">
        <w:rPr>
          <w:rStyle w:val="HideTWBExt"/>
          <w:b w:val="0"/>
        </w:rPr>
        <w:t>&lt;Article&gt;</w:t>
      </w:r>
      <w:r w:rsidRPr="00B926C1">
        <w:t>Članak 3. – stavak 1. – točka cb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5826ABA" w14:textId="77777777" w:rsidTr="003473CA">
        <w:trPr>
          <w:trHeight w:hRule="exact" w:val="240"/>
          <w:jc w:val="center"/>
        </w:trPr>
        <w:tc>
          <w:tcPr>
            <w:tcW w:w="9752" w:type="dxa"/>
            <w:gridSpan w:val="2"/>
            <w:tcBorders>
              <w:top w:val="nil"/>
              <w:left w:val="nil"/>
              <w:bottom w:val="nil"/>
              <w:right w:val="nil"/>
            </w:tcBorders>
          </w:tcPr>
          <w:p w14:paraId="0472DC84" w14:textId="77777777" w:rsidR="00AD0C44" w:rsidRPr="00B926C1" w:rsidRDefault="00AD0C44" w:rsidP="003473CA"/>
        </w:tc>
      </w:tr>
      <w:tr w:rsidR="00B926C1" w:rsidRPr="00B926C1" w14:paraId="0B4EF9AD" w14:textId="77777777" w:rsidTr="003473CA">
        <w:trPr>
          <w:trHeight w:val="240"/>
          <w:jc w:val="center"/>
        </w:trPr>
        <w:tc>
          <w:tcPr>
            <w:tcW w:w="4876" w:type="dxa"/>
            <w:tcBorders>
              <w:top w:val="nil"/>
              <w:left w:val="nil"/>
              <w:bottom w:val="nil"/>
              <w:right w:val="nil"/>
            </w:tcBorders>
          </w:tcPr>
          <w:p w14:paraId="374532F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4C02B6D" w14:textId="77777777" w:rsidR="00AD0C44" w:rsidRPr="00B926C1" w:rsidRDefault="00AD0C44" w:rsidP="003473CA">
            <w:pPr>
              <w:pStyle w:val="AmColumnHeading"/>
            </w:pPr>
            <w:r w:rsidRPr="00B926C1">
              <w:t>Izmjena</w:t>
            </w:r>
          </w:p>
        </w:tc>
      </w:tr>
      <w:tr w:rsidR="00B926C1" w:rsidRPr="00B926C1" w14:paraId="754F88EE" w14:textId="77777777" w:rsidTr="003473CA">
        <w:trPr>
          <w:jc w:val="center"/>
        </w:trPr>
        <w:tc>
          <w:tcPr>
            <w:tcW w:w="4876" w:type="dxa"/>
            <w:tcBorders>
              <w:top w:val="nil"/>
              <w:left w:val="nil"/>
              <w:bottom w:val="nil"/>
              <w:right w:val="nil"/>
            </w:tcBorders>
          </w:tcPr>
          <w:p w14:paraId="6FCD05BC" w14:textId="77777777" w:rsidR="00AD0C44" w:rsidRPr="00B926C1" w:rsidRDefault="00AD0C44" w:rsidP="003473CA">
            <w:pPr>
              <w:pStyle w:val="Normal6a"/>
            </w:pPr>
          </w:p>
        </w:tc>
        <w:tc>
          <w:tcPr>
            <w:tcW w:w="4876" w:type="dxa"/>
            <w:tcBorders>
              <w:top w:val="nil"/>
              <w:left w:val="nil"/>
              <w:bottom w:val="nil"/>
              <w:right w:val="nil"/>
            </w:tcBorders>
          </w:tcPr>
          <w:p w14:paraId="2761FDBA" w14:textId="77777777" w:rsidR="00AD0C44" w:rsidRPr="00B926C1" w:rsidRDefault="00AD0C44" w:rsidP="003473CA">
            <w:pPr>
              <w:pStyle w:val="Normal6a"/>
            </w:pPr>
            <w:r w:rsidRPr="00B926C1">
              <w:rPr>
                <w:b/>
                <w:i/>
              </w:rPr>
              <w:t>(cb)</w:t>
            </w:r>
            <w:r w:rsidRPr="00B926C1">
              <w:tab/>
            </w:r>
            <w:r w:rsidRPr="00B926C1">
              <w:rPr>
                <w:b/>
                <w:i/>
              </w:rPr>
              <w:t>poboljšanju učinkovitog, sigurnog i dostojanstvenog vraćanja i ponovnog prihvata, promicanju i doprinosu učinkovitoj reintegraciji u trećim zemljama;</w:t>
            </w:r>
          </w:p>
        </w:tc>
      </w:tr>
    </w:tbl>
    <w:p w14:paraId="074513CA"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014F3A5" w14:textId="77777777" w:rsidR="00AD0C44" w:rsidRPr="00B926C1" w:rsidRDefault="00AD0C44" w:rsidP="00AD0C44">
      <w:r w:rsidRPr="00B926C1">
        <w:rPr>
          <w:rStyle w:val="HideTWBExt"/>
        </w:rPr>
        <w:lastRenderedPageBreak/>
        <w:t>&lt;/Amend&gt;</w:t>
      </w:r>
    </w:p>
    <w:p w14:paraId="17E1C1F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229</w:t>
      </w:r>
      <w:r w:rsidRPr="00B926C1">
        <w:rPr>
          <w:rStyle w:val="HideTWBExt"/>
          <w:b w:val="0"/>
        </w:rPr>
        <w:t>&lt;/NumAm&gt;</w:t>
      </w:r>
    </w:p>
    <w:p w14:paraId="4ADBD2D0"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6E334F79" w14:textId="77777777" w:rsidR="00AD0C44" w:rsidRPr="00B926C1" w:rsidRDefault="00AD0C44" w:rsidP="00AD0C44">
      <w:pPr>
        <w:pStyle w:val="NormalBold"/>
      </w:pPr>
      <w:r w:rsidRPr="00B926C1">
        <w:rPr>
          <w:rStyle w:val="HideTWBExt"/>
          <w:b w:val="0"/>
        </w:rPr>
        <w:t>&lt;/RepeatBlock-By&gt;</w:t>
      </w:r>
    </w:p>
    <w:p w14:paraId="417CD3F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CDC59B5" w14:textId="77777777" w:rsidR="00AD0C44" w:rsidRPr="00B926C1" w:rsidRDefault="00AD0C44" w:rsidP="00AD0C44">
      <w:pPr>
        <w:pStyle w:val="NormalBold"/>
      </w:pPr>
      <w:r w:rsidRPr="00B926C1">
        <w:rPr>
          <w:rStyle w:val="HideTWBExt"/>
          <w:b w:val="0"/>
        </w:rPr>
        <w:t>&lt;Article&gt;</w:t>
      </w:r>
      <w:r w:rsidRPr="00B926C1">
        <w:t>Članak 3. – stavak 1. – točka cc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A71D432" w14:textId="77777777" w:rsidTr="003473CA">
        <w:trPr>
          <w:trHeight w:hRule="exact" w:val="240"/>
          <w:jc w:val="center"/>
        </w:trPr>
        <w:tc>
          <w:tcPr>
            <w:tcW w:w="9752" w:type="dxa"/>
            <w:gridSpan w:val="2"/>
            <w:tcBorders>
              <w:top w:val="nil"/>
              <w:left w:val="nil"/>
              <w:bottom w:val="nil"/>
              <w:right w:val="nil"/>
            </w:tcBorders>
          </w:tcPr>
          <w:p w14:paraId="5C6A70AF" w14:textId="77777777" w:rsidR="00AD0C44" w:rsidRPr="00B926C1" w:rsidRDefault="00AD0C44" w:rsidP="003473CA"/>
        </w:tc>
      </w:tr>
      <w:tr w:rsidR="00B926C1" w:rsidRPr="00B926C1" w14:paraId="063AC9E9" w14:textId="77777777" w:rsidTr="003473CA">
        <w:trPr>
          <w:trHeight w:val="240"/>
          <w:jc w:val="center"/>
        </w:trPr>
        <w:tc>
          <w:tcPr>
            <w:tcW w:w="4876" w:type="dxa"/>
            <w:tcBorders>
              <w:top w:val="nil"/>
              <w:left w:val="nil"/>
              <w:bottom w:val="nil"/>
              <w:right w:val="nil"/>
            </w:tcBorders>
          </w:tcPr>
          <w:p w14:paraId="7BE66E3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21EE4C2" w14:textId="77777777" w:rsidR="00AD0C44" w:rsidRPr="00B926C1" w:rsidRDefault="00AD0C44" w:rsidP="003473CA">
            <w:pPr>
              <w:pStyle w:val="AmColumnHeading"/>
            </w:pPr>
            <w:r w:rsidRPr="00B926C1">
              <w:t>Izmjena</w:t>
            </w:r>
          </w:p>
        </w:tc>
      </w:tr>
      <w:tr w:rsidR="00B926C1" w:rsidRPr="00B926C1" w14:paraId="507D5F23" w14:textId="77777777" w:rsidTr="003473CA">
        <w:trPr>
          <w:jc w:val="center"/>
        </w:trPr>
        <w:tc>
          <w:tcPr>
            <w:tcW w:w="4876" w:type="dxa"/>
            <w:tcBorders>
              <w:top w:val="nil"/>
              <w:left w:val="nil"/>
              <w:bottom w:val="nil"/>
              <w:right w:val="nil"/>
            </w:tcBorders>
          </w:tcPr>
          <w:p w14:paraId="1860A48C" w14:textId="77777777" w:rsidR="00AD0C44" w:rsidRPr="00B926C1" w:rsidRDefault="00AD0C44" w:rsidP="003473CA">
            <w:pPr>
              <w:pStyle w:val="Normal6a"/>
            </w:pPr>
          </w:p>
        </w:tc>
        <w:tc>
          <w:tcPr>
            <w:tcW w:w="4876" w:type="dxa"/>
            <w:tcBorders>
              <w:top w:val="nil"/>
              <w:left w:val="nil"/>
              <w:bottom w:val="nil"/>
              <w:right w:val="nil"/>
            </w:tcBorders>
          </w:tcPr>
          <w:p w14:paraId="4E954B7A" w14:textId="77777777" w:rsidR="00AD0C44" w:rsidRPr="00B926C1" w:rsidRDefault="00AD0C44" w:rsidP="003473CA">
            <w:pPr>
              <w:pStyle w:val="Normal6a"/>
            </w:pPr>
            <w:r w:rsidRPr="00B926C1">
              <w:rPr>
                <w:b/>
                <w:i/>
              </w:rPr>
              <w:t>(cc)</w:t>
            </w:r>
            <w:r w:rsidRPr="00B926C1">
              <w:tab/>
            </w:r>
            <w:r w:rsidRPr="00B926C1">
              <w:rPr>
                <w:b/>
                <w:i/>
              </w:rPr>
              <w:t>te doprinosu suzbijanju nezakonitih migracija sprečavanjem i borbom protiv krijumčarenja migranata i trgovine ljudima;</w:t>
            </w:r>
          </w:p>
        </w:tc>
      </w:tr>
    </w:tbl>
    <w:p w14:paraId="74B7970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22AF004" w14:textId="77777777" w:rsidR="00AD0C44" w:rsidRPr="00B926C1" w:rsidRDefault="00AD0C44" w:rsidP="00AD0C44">
      <w:r w:rsidRPr="00B926C1">
        <w:rPr>
          <w:rStyle w:val="HideTWBExt"/>
        </w:rPr>
        <w:t>&lt;/Amend&gt;</w:t>
      </w:r>
    </w:p>
    <w:p w14:paraId="020D47F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230</w:t>
      </w:r>
      <w:r w:rsidRPr="00B926C1">
        <w:rPr>
          <w:rStyle w:val="HideTWBExt"/>
          <w:b w:val="0"/>
        </w:rPr>
        <w:t>&lt;/NumAm&gt;</w:t>
      </w:r>
    </w:p>
    <w:p w14:paraId="528F944B"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6938E3DA" w14:textId="77777777" w:rsidR="00AD0C44" w:rsidRPr="00B926C1" w:rsidRDefault="00AD0C44" w:rsidP="00AD0C44">
      <w:pPr>
        <w:pStyle w:val="NormalBold"/>
      </w:pPr>
      <w:r w:rsidRPr="00B926C1">
        <w:rPr>
          <w:rStyle w:val="HideTWBExt"/>
          <w:b w:val="0"/>
        </w:rPr>
        <w:t>&lt;/RepeatBlock-By&gt;</w:t>
      </w:r>
    </w:p>
    <w:p w14:paraId="468A148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A42ACA7" w14:textId="77777777" w:rsidR="00AD0C44" w:rsidRPr="00B926C1" w:rsidRDefault="00AD0C44" w:rsidP="00AD0C44">
      <w:pPr>
        <w:pStyle w:val="NormalBold"/>
      </w:pPr>
      <w:r w:rsidRPr="00B926C1">
        <w:rPr>
          <w:rStyle w:val="HideTWBExt"/>
          <w:b w:val="0"/>
        </w:rPr>
        <w:t>&lt;Article&gt;</w:t>
      </w:r>
      <w:r w:rsidRPr="00B926C1">
        <w:t>Članak 3. – 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1ABA214" w14:textId="77777777" w:rsidTr="003473CA">
        <w:trPr>
          <w:trHeight w:hRule="exact" w:val="240"/>
          <w:jc w:val="center"/>
        </w:trPr>
        <w:tc>
          <w:tcPr>
            <w:tcW w:w="9752" w:type="dxa"/>
            <w:gridSpan w:val="2"/>
            <w:tcBorders>
              <w:top w:val="nil"/>
              <w:left w:val="nil"/>
              <w:bottom w:val="nil"/>
              <w:right w:val="nil"/>
            </w:tcBorders>
          </w:tcPr>
          <w:p w14:paraId="2AE65730" w14:textId="77777777" w:rsidR="00AD0C44" w:rsidRPr="00B926C1" w:rsidRDefault="00AD0C44" w:rsidP="003473CA"/>
        </w:tc>
      </w:tr>
      <w:tr w:rsidR="00B926C1" w:rsidRPr="00B926C1" w14:paraId="004267A3" w14:textId="77777777" w:rsidTr="003473CA">
        <w:trPr>
          <w:trHeight w:val="240"/>
          <w:jc w:val="center"/>
        </w:trPr>
        <w:tc>
          <w:tcPr>
            <w:tcW w:w="4876" w:type="dxa"/>
            <w:tcBorders>
              <w:top w:val="nil"/>
              <w:left w:val="nil"/>
              <w:bottom w:val="nil"/>
              <w:right w:val="nil"/>
            </w:tcBorders>
          </w:tcPr>
          <w:p w14:paraId="1075CAB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1EE5BBF" w14:textId="77777777" w:rsidR="00AD0C44" w:rsidRPr="00B926C1" w:rsidRDefault="00AD0C44" w:rsidP="003473CA">
            <w:pPr>
              <w:pStyle w:val="AmColumnHeading"/>
            </w:pPr>
            <w:r w:rsidRPr="00B926C1">
              <w:t>Izmjena</w:t>
            </w:r>
          </w:p>
        </w:tc>
      </w:tr>
      <w:tr w:rsidR="00B926C1" w:rsidRPr="00B926C1" w14:paraId="3708FAE6" w14:textId="77777777" w:rsidTr="003473CA">
        <w:trPr>
          <w:jc w:val="center"/>
        </w:trPr>
        <w:tc>
          <w:tcPr>
            <w:tcW w:w="4876" w:type="dxa"/>
            <w:tcBorders>
              <w:top w:val="nil"/>
              <w:left w:val="nil"/>
              <w:bottom w:val="nil"/>
              <w:right w:val="nil"/>
            </w:tcBorders>
          </w:tcPr>
          <w:p w14:paraId="0E8E8301" w14:textId="77777777" w:rsidR="00AD0C44" w:rsidRPr="00B926C1" w:rsidRDefault="00AD0C44" w:rsidP="003473CA">
            <w:pPr>
              <w:pStyle w:val="Normal6a"/>
            </w:pPr>
            <w:r w:rsidRPr="00B926C1">
              <w:t>(d)</w:t>
            </w:r>
            <w:r w:rsidRPr="00B926C1">
              <w:tab/>
              <w:t>osiguravanju solidarnosti i pravedne podjele odgovornosti među državama članicama</w:t>
            </w:r>
            <w:r w:rsidRPr="00B926C1">
              <w:rPr>
                <w:b/>
                <w:i/>
              </w:rPr>
              <w:t>, među ostalim putem praktične suradnje, inovativnih metoda i novih tehnologija te uvođenju sveobuhvatnog pristupa za unutarnje i vanjske sastavnice upravljanja migracijama i azilom.</w:t>
            </w:r>
          </w:p>
        </w:tc>
        <w:tc>
          <w:tcPr>
            <w:tcW w:w="4876" w:type="dxa"/>
            <w:tcBorders>
              <w:top w:val="nil"/>
              <w:left w:val="nil"/>
              <w:bottom w:val="nil"/>
              <w:right w:val="nil"/>
            </w:tcBorders>
          </w:tcPr>
          <w:p w14:paraId="0C4465FB" w14:textId="77777777" w:rsidR="00AD0C44" w:rsidRPr="00B926C1" w:rsidRDefault="00AD0C44" w:rsidP="003473CA">
            <w:pPr>
              <w:pStyle w:val="Normal6a"/>
            </w:pPr>
            <w:r w:rsidRPr="00B926C1">
              <w:t>(d)</w:t>
            </w:r>
            <w:r w:rsidRPr="00B926C1">
              <w:tab/>
              <w:t>osiguravanju solidarnosti i pravedne podjele odgovornosti među državama članicama</w:t>
            </w:r>
            <w:r w:rsidRPr="00B926C1">
              <w:rPr>
                <w:b/>
                <w:i/>
              </w:rPr>
              <w:t>; </w:t>
            </w:r>
          </w:p>
        </w:tc>
      </w:tr>
    </w:tbl>
    <w:p w14:paraId="6E8E15B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BE4CAF3" w14:textId="77777777" w:rsidR="00AD0C44" w:rsidRPr="00B926C1" w:rsidRDefault="00AD0C44" w:rsidP="00AD0C44">
      <w:r w:rsidRPr="00B926C1">
        <w:rPr>
          <w:rStyle w:val="HideTWBExt"/>
        </w:rPr>
        <w:t>&lt;/Amend&gt;</w:t>
      </w:r>
    </w:p>
    <w:p w14:paraId="5028F36F"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231</w:t>
      </w:r>
      <w:r w:rsidRPr="00B926C1">
        <w:rPr>
          <w:rStyle w:val="HideTWBExt"/>
          <w:b w:val="0"/>
        </w:rPr>
        <w:t>&lt;/NumAm&gt;</w:t>
      </w:r>
    </w:p>
    <w:p w14:paraId="4E0FC94F" w14:textId="77777777" w:rsidR="00AD0C44" w:rsidRPr="00B926C1" w:rsidRDefault="00AD0C44" w:rsidP="00AD0C44">
      <w:pPr>
        <w:pStyle w:val="NormalBold"/>
      </w:pPr>
      <w:r w:rsidRPr="00B926C1">
        <w:rPr>
          <w:rStyle w:val="HideTWBExt"/>
          <w:b w:val="0"/>
        </w:rPr>
        <w:t>&lt;RepeatBlock-By&gt;&lt;Members&gt;</w:t>
      </w:r>
      <w:r w:rsidRPr="00B926C1">
        <w:t>Nicolas Bay</w:t>
      </w:r>
      <w:r w:rsidRPr="00B926C1">
        <w:rPr>
          <w:rStyle w:val="HideTWBExt"/>
          <w:b w:val="0"/>
        </w:rPr>
        <w:t>&lt;/Members&gt;</w:t>
      </w:r>
    </w:p>
    <w:p w14:paraId="4EAAA953" w14:textId="77777777" w:rsidR="00AD0C44" w:rsidRPr="00B926C1" w:rsidRDefault="00AD0C44" w:rsidP="00AD0C44">
      <w:pPr>
        <w:pStyle w:val="NormalBold"/>
      </w:pPr>
      <w:r w:rsidRPr="00B926C1">
        <w:rPr>
          <w:rStyle w:val="HideTWBExt"/>
          <w:b w:val="0"/>
        </w:rPr>
        <w:t>&lt;/RepeatBlock-By&gt;</w:t>
      </w:r>
    </w:p>
    <w:p w14:paraId="042EB5E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F048C0D" w14:textId="77777777" w:rsidR="00AD0C44" w:rsidRPr="00B926C1" w:rsidRDefault="00AD0C44" w:rsidP="00AD0C44">
      <w:pPr>
        <w:pStyle w:val="NormalBold"/>
      </w:pPr>
      <w:r w:rsidRPr="00B926C1">
        <w:rPr>
          <w:rStyle w:val="HideTWBExt"/>
          <w:b w:val="0"/>
        </w:rPr>
        <w:t>&lt;Article&gt;</w:t>
      </w:r>
      <w:r w:rsidRPr="00B926C1">
        <w:t>Članak 3. – 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693E937" w14:textId="77777777" w:rsidTr="003473CA">
        <w:trPr>
          <w:trHeight w:hRule="exact" w:val="240"/>
          <w:jc w:val="center"/>
        </w:trPr>
        <w:tc>
          <w:tcPr>
            <w:tcW w:w="9752" w:type="dxa"/>
            <w:gridSpan w:val="2"/>
            <w:tcBorders>
              <w:top w:val="nil"/>
              <w:left w:val="nil"/>
              <w:bottom w:val="nil"/>
              <w:right w:val="nil"/>
            </w:tcBorders>
          </w:tcPr>
          <w:p w14:paraId="3C7D863F" w14:textId="77777777" w:rsidR="00AD0C44" w:rsidRPr="00B926C1" w:rsidRDefault="00AD0C44" w:rsidP="003473CA"/>
        </w:tc>
      </w:tr>
      <w:tr w:rsidR="00B926C1" w:rsidRPr="00B926C1" w14:paraId="0FFB8D43" w14:textId="77777777" w:rsidTr="003473CA">
        <w:trPr>
          <w:trHeight w:val="240"/>
          <w:jc w:val="center"/>
        </w:trPr>
        <w:tc>
          <w:tcPr>
            <w:tcW w:w="4876" w:type="dxa"/>
            <w:tcBorders>
              <w:top w:val="nil"/>
              <w:left w:val="nil"/>
              <w:bottom w:val="nil"/>
              <w:right w:val="nil"/>
            </w:tcBorders>
          </w:tcPr>
          <w:p w14:paraId="6366C40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87A898B" w14:textId="77777777" w:rsidR="00AD0C44" w:rsidRPr="00B926C1" w:rsidRDefault="00AD0C44" w:rsidP="003473CA">
            <w:pPr>
              <w:pStyle w:val="AmColumnHeading"/>
            </w:pPr>
            <w:r w:rsidRPr="00B926C1">
              <w:t>Izmjena</w:t>
            </w:r>
          </w:p>
        </w:tc>
      </w:tr>
      <w:tr w:rsidR="00B926C1" w:rsidRPr="00B926C1" w14:paraId="137E7C55" w14:textId="77777777" w:rsidTr="003473CA">
        <w:trPr>
          <w:jc w:val="center"/>
        </w:trPr>
        <w:tc>
          <w:tcPr>
            <w:tcW w:w="4876" w:type="dxa"/>
            <w:tcBorders>
              <w:top w:val="nil"/>
              <w:left w:val="nil"/>
              <w:bottom w:val="nil"/>
              <w:right w:val="nil"/>
            </w:tcBorders>
          </w:tcPr>
          <w:p w14:paraId="40670F3E" w14:textId="77777777" w:rsidR="00AD0C44" w:rsidRPr="00B926C1" w:rsidRDefault="00AD0C44" w:rsidP="003473CA">
            <w:pPr>
              <w:pStyle w:val="Normal6a"/>
            </w:pPr>
            <w:r w:rsidRPr="00B926C1">
              <w:t>(d)</w:t>
            </w:r>
            <w:r w:rsidRPr="00B926C1">
              <w:tab/>
            </w:r>
            <w:r w:rsidRPr="00B926C1">
              <w:rPr>
                <w:b/>
                <w:i/>
              </w:rPr>
              <w:t xml:space="preserve">osiguravanju solidarnosti i </w:t>
            </w:r>
            <w:r w:rsidRPr="00B926C1">
              <w:rPr>
                <w:b/>
                <w:i/>
              </w:rPr>
              <w:lastRenderedPageBreak/>
              <w:t>pravedne podjele odgovornosti među državama članicama, među ostalim putem praktične suradnje, inovativnih metoda i novih tehnologija te</w:t>
            </w:r>
            <w:r w:rsidRPr="00B926C1">
              <w:t xml:space="preserve"> uvođenju sveobuhvatnog pristupa za unutarnje i vanjske sastavnice upravljanja migracijama i azilom</w:t>
            </w:r>
            <w:r w:rsidRPr="00B926C1">
              <w:rPr>
                <w:b/>
                <w:i/>
              </w:rPr>
              <w:t>.</w:t>
            </w:r>
          </w:p>
        </w:tc>
        <w:tc>
          <w:tcPr>
            <w:tcW w:w="4876" w:type="dxa"/>
            <w:tcBorders>
              <w:top w:val="nil"/>
              <w:left w:val="nil"/>
              <w:bottom w:val="nil"/>
              <w:right w:val="nil"/>
            </w:tcBorders>
          </w:tcPr>
          <w:p w14:paraId="4CC09770" w14:textId="77777777" w:rsidR="00AD0C44" w:rsidRPr="00B926C1" w:rsidRDefault="00AD0C44" w:rsidP="003473CA">
            <w:pPr>
              <w:pStyle w:val="Normal6a"/>
            </w:pPr>
            <w:r w:rsidRPr="00B926C1">
              <w:lastRenderedPageBreak/>
              <w:t>(d)</w:t>
            </w:r>
            <w:r w:rsidRPr="00B926C1">
              <w:tab/>
              <w:t xml:space="preserve">uvođenju sveobuhvatnog pristupa </w:t>
            </w:r>
            <w:r w:rsidRPr="00B926C1">
              <w:lastRenderedPageBreak/>
              <w:t>za unutarnje i vanjske sastavnice upravljanja migracijama i azilom</w:t>
            </w:r>
            <w:r w:rsidRPr="00B926C1">
              <w:rPr>
                <w:b/>
                <w:i/>
              </w:rPr>
              <w:t>;</w:t>
            </w:r>
          </w:p>
        </w:tc>
      </w:tr>
    </w:tbl>
    <w:p w14:paraId="767477C8"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{FR}</w:t>
      </w:r>
      <w:r w:rsidRPr="00B926C1">
        <w:t>fr</w:t>
      </w:r>
      <w:r w:rsidRPr="00B926C1">
        <w:rPr>
          <w:rStyle w:val="HideTWBExt"/>
        </w:rPr>
        <w:t>&lt;/Original&gt;</w:t>
      </w:r>
    </w:p>
    <w:p w14:paraId="6D24289E" w14:textId="77777777" w:rsidR="00AD0C44" w:rsidRPr="00B926C1" w:rsidRDefault="00AD0C44" w:rsidP="00AD0C44">
      <w:r w:rsidRPr="00B926C1">
        <w:rPr>
          <w:rStyle w:val="HideTWBExt"/>
        </w:rPr>
        <w:t>&lt;/Amend&gt;</w:t>
      </w:r>
    </w:p>
    <w:p w14:paraId="5EE9743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232</w:t>
      </w:r>
      <w:r w:rsidRPr="00B926C1">
        <w:rPr>
          <w:rStyle w:val="HideTWBExt"/>
          <w:b w:val="0"/>
        </w:rPr>
        <w:t>&lt;/NumAm&gt;</w:t>
      </w:r>
    </w:p>
    <w:p w14:paraId="3D1D449E"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26DE2FED" w14:textId="77777777" w:rsidR="00AD0C44" w:rsidRPr="00B926C1" w:rsidRDefault="00AD0C44" w:rsidP="00AD0C44">
      <w:pPr>
        <w:pStyle w:val="NormalBold"/>
      </w:pPr>
      <w:r w:rsidRPr="00B926C1">
        <w:rPr>
          <w:rStyle w:val="HideTWBExt"/>
          <w:b w:val="0"/>
        </w:rPr>
        <w:t>&lt;/RepeatBlock-By&gt;</w:t>
      </w:r>
    </w:p>
    <w:p w14:paraId="34E1585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407A347" w14:textId="77777777" w:rsidR="00AD0C44" w:rsidRPr="00B926C1" w:rsidRDefault="00AD0C44" w:rsidP="00AD0C44">
      <w:pPr>
        <w:pStyle w:val="NormalBold"/>
      </w:pPr>
      <w:r w:rsidRPr="00B926C1">
        <w:rPr>
          <w:rStyle w:val="HideTWBExt"/>
          <w:b w:val="0"/>
        </w:rPr>
        <w:t>&lt;Article&gt;</w:t>
      </w:r>
      <w:r w:rsidRPr="00B926C1">
        <w:t>Članak 3. – 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AD92DC8" w14:textId="77777777" w:rsidTr="003473CA">
        <w:trPr>
          <w:trHeight w:hRule="exact" w:val="240"/>
          <w:jc w:val="center"/>
        </w:trPr>
        <w:tc>
          <w:tcPr>
            <w:tcW w:w="9752" w:type="dxa"/>
            <w:gridSpan w:val="2"/>
            <w:tcBorders>
              <w:top w:val="nil"/>
              <w:left w:val="nil"/>
              <w:bottom w:val="nil"/>
              <w:right w:val="nil"/>
            </w:tcBorders>
          </w:tcPr>
          <w:p w14:paraId="740FBD2C" w14:textId="77777777" w:rsidR="00AD0C44" w:rsidRPr="00B926C1" w:rsidRDefault="00AD0C44" w:rsidP="003473CA"/>
        </w:tc>
      </w:tr>
      <w:tr w:rsidR="00B926C1" w:rsidRPr="00B926C1" w14:paraId="3BB3DD06" w14:textId="77777777" w:rsidTr="003473CA">
        <w:trPr>
          <w:trHeight w:val="240"/>
          <w:jc w:val="center"/>
        </w:trPr>
        <w:tc>
          <w:tcPr>
            <w:tcW w:w="4876" w:type="dxa"/>
            <w:tcBorders>
              <w:top w:val="nil"/>
              <w:left w:val="nil"/>
              <w:bottom w:val="nil"/>
              <w:right w:val="nil"/>
            </w:tcBorders>
          </w:tcPr>
          <w:p w14:paraId="18BE219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11C09E1" w14:textId="77777777" w:rsidR="00AD0C44" w:rsidRPr="00B926C1" w:rsidRDefault="00AD0C44" w:rsidP="003473CA">
            <w:pPr>
              <w:pStyle w:val="AmColumnHeading"/>
            </w:pPr>
            <w:r w:rsidRPr="00B926C1">
              <w:t>Izmjena</w:t>
            </w:r>
          </w:p>
        </w:tc>
      </w:tr>
      <w:tr w:rsidR="00B926C1" w:rsidRPr="00B926C1" w14:paraId="67F2FE00" w14:textId="77777777" w:rsidTr="003473CA">
        <w:trPr>
          <w:jc w:val="center"/>
        </w:trPr>
        <w:tc>
          <w:tcPr>
            <w:tcW w:w="4876" w:type="dxa"/>
            <w:tcBorders>
              <w:top w:val="nil"/>
              <w:left w:val="nil"/>
              <w:bottom w:val="nil"/>
              <w:right w:val="nil"/>
            </w:tcBorders>
          </w:tcPr>
          <w:p w14:paraId="7E32F250" w14:textId="77777777" w:rsidR="00AD0C44" w:rsidRPr="00B926C1" w:rsidRDefault="00AD0C44" w:rsidP="003473CA">
            <w:pPr>
              <w:pStyle w:val="Normal6a"/>
            </w:pPr>
            <w:r w:rsidRPr="00B926C1">
              <w:t>(d)</w:t>
            </w:r>
            <w:r w:rsidRPr="00B926C1">
              <w:tab/>
              <w:t>osiguravanju solidarnosti i pravedne podjele odgovornosti među državama članicama</w:t>
            </w:r>
            <w:r w:rsidRPr="00B926C1">
              <w:rPr>
                <w:b/>
                <w:i/>
              </w:rPr>
              <w:t>, među ostalim putem praktične suradnje, inovativnih metoda i novih tehnologija te uvođenju sveobuhvatnog pristupa za unutarnje i vanjske sastavnice upravljanja migracijama i azilom</w:t>
            </w:r>
            <w:r w:rsidRPr="00B926C1">
              <w:t>.</w:t>
            </w:r>
          </w:p>
        </w:tc>
        <w:tc>
          <w:tcPr>
            <w:tcW w:w="4876" w:type="dxa"/>
            <w:tcBorders>
              <w:top w:val="nil"/>
              <w:left w:val="nil"/>
              <w:bottom w:val="nil"/>
              <w:right w:val="nil"/>
            </w:tcBorders>
          </w:tcPr>
          <w:p w14:paraId="0386DDAE" w14:textId="77777777" w:rsidR="00AD0C44" w:rsidRPr="00B926C1" w:rsidRDefault="00AD0C44" w:rsidP="003473CA">
            <w:pPr>
              <w:pStyle w:val="Normal6a"/>
            </w:pPr>
            <w:r w:rsidRPr="00B926C1">
              <w:t>(d)</w:t>
            </w:r>
            <w:r w:rsidRPr="00B926C1">
              <w:tab/>
              <w:t>osiguravanju solidarnosti i pravedne podjele odgovornosti među državama članicama.</w:t>
            </w:r>
          </w:p>
        </w:tc>
      </w:tr>
    </w:tbl>
    <w:p w14:paraId="7007432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61A72FDD"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65E41A42" w14:textId="77777777" w:rsidR="00AD0C44" w:rsidRPr="00B926C1" w:rsidRDefault="00AD0C44" w:rsidP="00AD0C44">
      <w:pPr>
        <w:pStyle w:val="AmJustText"/>
      </w:pPr>
      <w:r w:rsidRPr="00B926C1">
        <w:t>Formulacije „praktična suradnja”, „inovativne metode”, „nove tehnologije” i „sveobuhvatan pristup” nejasni su pojmovi bez jasnog normativnog sadržaja. Njihovim se brisanjem povećava pravna sigurnost i zadržava osnovni cilj odredbe.</w:t>
      </w:r>
    </w:p>
    <w:p w14:paraId="7AD0422B" w14:textId="77777777" w:rsidR="00AD0C44" w:rsidRPr="00B926C1" w:rsidRDefault="00AD0C44" w:rsidP="00AD0C44">
      <w:r w:rsidRPr="00B926C1">
        <w:rPr>
          <w:rStyle w:val="HideTWBExt"/>
        </w:rPr>
        <w:t>&lt;/Amend&gt;</w:t>
      </w:r>
    </w:p>
    <w:p w14:paraId="4F6543C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233</w:t>
      </w:r>
      <w:r w:rsidRPr="00B926C1">
        <w:rPr>
          <w:rStyle w:val="HideTWBExt"/>
          <w:b w:val="0"/>
        </w:rPr>
        <w:t>&lt;/NumAm&gt;</w:t>
      </w:r>
    </w:p>
    <w:p w14:paraId="7AE663B6"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738C3A52" w14:textId="77777777" w:rsidR="00AD0C44" w:rsidRPr="00B926C1" w:rsidRDefault="00AD0C44" w:rsidP="00AD0C44">
      <w:pPr>
        <w:pStyle w:val="NormalBold"/>
      </w:pPr>
      <w:r w:rsidRPr="00B926C1">
        <w:rPr>
          <w:rStyle w:val="HideTWBExt"/>
          <w:b w:val="0"/>
        </w:rPr>
        <w:t>&lt;/RepeatBlock-By&gt;</w:t>
      </w:r>
    </w:p>
    <w:p w14:paraId="65A649B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7669094" w14:textId="77777777" w:rsidR="00AD0C44" w:rsidRPr="00B926C1" w:rsidRDefault="00AD0C44" w:rsidP="00AD0C44">
      <w:pPr>
        <w:pStyle w:val="NormalBold"/>
      </w:pPr>
      <w:r w:rsidRPr="00B926C1">
        <w:rPr>
          <w:rStyle w:val="HideTWBExt"/>
          <w:b w:val="0"/>
        </w:rPr>
        <w:t>&lt;Article&gt;</w:t>
      </w:r>
      <w:r w:rsidRPr="00B926C1">
        <w:t>Članak 3. – 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E2F6FFA" w14:textId="77777777" w:rsidTr="003473CA">
        <w:trPr>
          <w:trHeight w:hRule="exact" w:val="240"/>
          <w:jc w:val="center"/>
        </w:trPr>
        <w:tc>
          <w:tcPr>
            <w:tcW w:w="9752" w:type="dxa"/>
            <w:gridSpan w:val="2"/>
            <w:tcBorders>
              <w:top w:val="nil"/>
              <w:left w:val="nil"/>
              <w:bottom w:val="nil"/>
              <w:right w:val="nil"/>
            </w:tcBorders>
          </w:tcPr>
          <w:p w14:paraId="74C53FD9" w14:textId="77777777" w:rsidR="00AD0C44" w:rsidRPr="00B926C1" w:rsidRDefault="00AD0C44" w:rsidP="003473CA"/>
        </w:tc>
      </w:tr>
      <w:tr w:rsidR="00B926C1" w:rsidRPr="00B926C1" w14:paraId="5DABEB29" w14:textId="77777777" w:rsidTr="003473CA">
        <w:trPr>
          <w:trHeight w:val="240"/>
          <w:jc w:val="center"/>
        </w:trPr>
        <w:tc>
          <w:tcPr>
            <w:tcW w:w="4876" w:type="dxa"/>
            <w:tcBorders>
              <w:top w:val="nil"/>
              <w:left w:val="nil"/>
              <w:bottom w:val="nil"/>
              <w:right w:val="nil"/>
            </w:tcBorders>
          </w:tcPr>
          <w:p w14:paraId="0CE7A55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DBD9939" w14:textId="77777777" w:rsidR="00AD0C44" w:rsidRPr="00B926C1" w:rsidRDefault="00AD0C44" w:rsidP="003473CA">
            <w:pPr>
              <w:pStyle w:val="AmColumnHeading"/>
            </w:pPr>
            <w:r w:rsidRPr="00B926C1">
              <w:t>Izmjena</w:t>
            </w:r>
          </w:p>
        </w:tc>
      </w:tr>
      <w:tr w:rsidR="00B926C1" w:rsidRPr="00B926C1" w14:paraId="4AA65467" w14:textId="77777777" w:rsidTr="003473CA">
        <w:trPr>
          <w:jc w:val="center"/>
        </w:trPr>
        <w:tc>
          <w:tcPr>
            <w:tcW w:w="4876" w:type="dxa"/>
            <w:tcBorders>
              <w:top w:val="nil"/>
              <w:left w:val="nil"/>
              <w:bottom w:val="nil"/>
              <w:right w:val="nil"/>
            </w:tcBorders>
          </w:tcPr>
          <w:p w14:paraId="27695A5D" w14:textId="77777777" w:rsidR="00AD0C44" w:rsidRPr="00B926C1" w:rsidRDefault="00AD0C44" w:rsidP="003473CA">
            <w:pPr>
              <w:pStyle w:val="Normal6a"/>
            </w:pPr>
            <w:r w:rsidRPr="00B926C1">
              <w:t>(d)</w:t>
            </w:r>
            <w:r w:rsidRPr="00B926C1">
              <w:tab/>
              <w:t xml:space="preserve">osiguravanju solidarnosti i pravedne podjele odgovornosti među </w:t>
            </w:r>
            <w:r w:rsidRPr="00B926C1">
              <w:lastRenderedPageBreak/>
              <w:t xml:space="preserve">državama članicama, </w:t>
            </w:r>
            <w:r w:rsidRPr="00B926C1">
              <w:rPr>
                <w:b/>
                <w:i/>
              </w:rPr>
              <w:t>među ostalim putem praktične suradnje, inovativnih metoda</w:t>
            </w:r>
            <w:r w:rsidRPr="00B926C1">
              <w:t xml:space="preserve"> i </w:t>
            </w:r>
            <w:r w:rsidRPr="00B926C1">
              <w:rPr>
                <w:b/>
                <w:i/>
              </w:rPr>
              <w:t>novih tehnologija te uvođenju sveobuhvatnog pristupa za unutarnje</w:t>
            </w:r>
            <w:r w:rsidRPr="00B926C1">
              <w:t xml:space="preserve"> i </w:t>
            </w:r>
            <w:r w:rsidRPr="00B926C1">
              <w:rPr>
                <w:b/>
                <w:i/>
              </w:rPr>
              <w:t>vanjske sastavnice upravljanja migracijama i azilom</w:t>
            </w:r>
            <w:r w:rsidRPr="00B926C1">
              <w:t>.</w:t>
            </w:r>
          </w:p>
        </w:tc>
        <w:tc>
          <w:tcPr>
            <w:tcW w:w="4876" w:type="dxa"/>
            <w:tcBorders>
              <w:top w:val="nil"/>
              <w:left w:val="nil"/>
              <w:bottom w:val="nil"/>
              <w:right w:val="nil"/>
            </w:tcBorders>
          </w:tcPr>
          <w:p w14:paraId="0FBC6CCB" w14:textId="77777777" w:rsidR="00AD0C44" w:rsidRPr="00B926C1" w:rsidRDefault="00AD0C44" w:rsidP="003473CA">
            <w:pPr>
              <w:pStyle w:val="Normal6a"/>
            </w:pPr>
            <w:r w:rsidRPr="00B926C1">
              <w:lastRenderedPageBreak/>
              <w:t>(d)</w:t>
            </w:r>
            <w:r w:rsidRPr="00B926C1">
              <w:tab/>
              <w:t xml:space="preserve">osiguravanju solidarnosti i pravedne podjele odgovornosti među </w:t>
            </w:r>
            <w:r w:rsidRPr="00B926C1">
              <w:lastRenderedPageBreak/>
              <w:t xml:space="preserve">državama članicama, </w:t>
            </w:r>
            <w:r w:rsidRPr="00B926C1">
              <w:rPr>
                <w:b/>
                <w:i/>
              </w:rPr>
              <w:t>osobito onima koje su najviše pogođene izazovima u području migracija</w:t>
            </w:r>
            <w:r w:rsidRPr="00B926C1">
              <w:t xml:space="preserve"> i </w:t>
            </w:r>
            <w:r w:rsidRPr="00B926C1">
              <w:rPr>
                <w:b/>
                <w:i/>
              </w:rPr>
              <w:t>azila, podupiranjem potpune</w:t>
            </w:r>
            <w:r w:rsidRPr="00B926C1">
              <w:t xml:space="preserve"> i </w:t>
            </w:r>
            <w:r w:rsidRPr="00B926C1">
              <w:rPr>
                <w:b/>
                <w:i/>
              </w:rPr>
              <w:t>učinkovite provedbe obveza solidarnosti utvrđenih u Uredbi (EU) 2024/1351, davanjem prednosti premještaju uz istodobno jačanje prihvatnih kapaciteta država članica</w:t>
            </w:r>
            <w:r w:rsidRPr="00B926C1">
              <w:t>;</w:t>
            </w:r>
          </w:p>
        </w:tc>
      </w:tr>
    </w:tbl>
    <w:p w14:paraId="6A00D725"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D4A9D94" w14:textId="77777777" w:rsidR="00AD0C44" w:rsidRPr="00B926C1" w:rsidRDefault="00AD0C44" w:rsidP="00AD0C44">
      <w:r w:rsidRPr="00B926C1">
        <w:rPr>
          <w:rStyle w:val="HideTWBExt"/>
        </w:rPr>
        <w:t>&lt;/Amend&gt;</w:t>
      </w:r>
    </w:p>
    <w:p w14:paraId="1EF140D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234</w:t>
      </w:r>
      <w:r w:rsidRPr="00B926C1">
        <w:rPr>
          <w:rStyle w:val="HideTWBExt"/>
          <w:b w:val="0"/>
        </w:rPr>
        <w:t>&lt;/NumAm&gt;</w:t>
      </w:r>
    </w:p>
    <w:p w14:paraId="285134A6"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4E5D9527" w14:textId="77777777" w:rsidR="00AD0C44" w:rsidRPr="00B926C1" w:rsidRDefault="00AD0C44" w:rsidP="00AD0C44">
      <w:pPr>
        <w:pStyle w:val="NormalBold"/>
      </w:pPr>
      <w:r w:rsidRPr="00B926C1">
        <w:rPr>
          <w:rStyle w:val="HideTWBExt"/>
          <w:b w:val="0"/>
        </w:rPr>
        <w:t>&lt;/RepeatBlock-By&gt;</w:t>
      </w:r>
    </w:p>
    <w:p w14:paraId="772FD2A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0B0660D" w14:textId="77777777" w:rsidR="00AD0C44" w:rsidRPr="00B926C1" w:rsidRDefault="00AD0C44" w:rsidP="00AD0C44">
      <w:pPr>
        <w:pStyle w:val="NormalBold"/>
      </w:pPr>
      <w:r w:rsidRPr="00B926C1">
        <w:rPr>
          <w:rStyle w:val="HideTWBExt"/>
          <w:b w:val="0"/>
        </w:rPr>
        <w:t>&lt;Article&gt;</w:t>
      </w:r>
      <w:r w:rsidRPr="00B926C1">
        <w:t>Članak 3. – 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921397E" w14:textId="77777777" w:rsidTr="003473CA">
        <w:trPr>
          <w:trHeight w:hRule="exact" w:val="240"/>
          <w:jc w:val="center"/>
        </w:trPr>
        <w:tc>
          <w:tcPr>
            <w:tcW w:w="9752" w:type="dxa"/>
            <w:gridSpan w:val="2"/>
            <w:tcBorders>
              <w:top w:val="nil"/>
              <w:left w:val="nil"/>
              <w:bottom w:val="nil"/>
              <w:right w:val="nil"/>
            </w:tcBorders>
          </w:tcPr>
          <w:p w14:paraId="0A47A212" w14:textId="77777777" w:rsidR="00AD0C44" w:rsidRPr="00B926C1" w:rsidRDefault="00AD0C44" w:rsidP="003473CA"/>
        </w:tc>
      </w:tr>
      <w:tr w:rsidR="00B926C1" w:rsidRPr="00B926C1" w14:paraId="21702810" w14:textId="77777777" w:rsidTr="003473CA">
        <w:trPr>
          <w:trHeight w:val="240"/>
          <w:jc w:val="center"/>
        </w:trPr>
        <w:tc>
          <w:tcPr>
            <w:tcW w:w="4876" w:type="dxa"/>
            <w:tcBorders>
              <w:top w:val="nil"/>
              <w:left w:val="nil"/>
              <w:bottom w:val="nil"/>
              <w:right w:val="nil"/>
            </w:tcBorders>
          </w:tcPr>
          <w:p w14:paraId="0AA7A1E2"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BFA03C9" w14:textId="77777777" w:rsidR="00AD0C44" w:rsidRPr="00B926C1" w:rsidRDefault="00AD0C44" w:rsidP="003473CA">
            <w:pPr>
              <w:pStyle w:val="AmColumnHeading"/>
            </w:pPr>
            <w:r w:rsidRPr="00B926C1">
              <w:t>Izmjena</w:t>
            </w:r>
          </w:p>
        </w:tc>
      </w:tr>
      <w:tr w:rsidR="00B926C1" w:rsidRPr="00B926C1" w14:paraId="155E9C65" w14:textId="77777777" w:rsidTr="003473CA">
        <w:trPr>
          <w:jc w:val="center"/>
        </w:trPr>
        <w:tc>
          <w:tcPr>
            <w:tcW w:w="4876" w:type="dxa"/>
            <w:tcBorders>
              <w:top w:val="nil"/>
              <w:left w:val="nil"/>
              <w:bottom w:val="nil"/>
              <w:right w:val="nil"/>
            </w:tcBorders>
          </w:tcPr>
          <w:p w14:paraId="66BDB2D2" w14:textId="77777777" w:rsidR="00AD0C44" w:rsidRPr="00B926C1" w:rsidRDefault="00AD0C44" w:rsidP="003473CA">
            <w:pPr>
              <w:pStyle w:val="Normal6a"/>
            </w:pPr>
            <w:r w:rsidRPr="00B926C1">
              <w:t>(d)</w:t>
            </w:r>
            <w:r w:rsidRPr="00B926C1">
              <w:tab/>
              <w:t xml:space="preserve">osiguravanju </w:t>
            </w:r>
            <w:r w:rsidRPr="00B926C1">
              <w:rPr>
                <w:b/>
                <w:i/>
              </w:rPr>
              <w:t>solidarnosti i pravedne podjele odgovornosti</w:t>
            </w:r>
            <w:r w:rsidRPr="00B926C1">
              <w:t xml:space="preserve"> među državama članicama</w:t>
            </w:r>
            <w:r w:rsidRPr="00B926C1">
              <w:rPr>
                <w:b/>
                <w:i/>
              </w:rPr>
              <w:t>, među ostalim putem praktične suradnje, inovativnih metoda</w:t>
            </w:r>
            <w:r w:rsidRPr="00B926C1">
              <w:t xml:space="preserve"> i </w:t>
            </w:r>
            <w:r w:rsidRPr="00B926C1">
              <w:rPr>
                <w:b/>
                <w:i/>
              </w:rPr>
              <w:t xml:space="preserve">novih tehnologija te uvođenju </w:t>
            </w:r>
            <w:r w:rsidRPr="00B926C1">
              <w:t xml:space="preserve">sveobuhvatnog pristupa za unutarnje i vanjske sastavnice upravljanja </w:t>
            </w:r>
            <w:r w:rsidRPr="00B926C1">
              <w:rPr>
                <w:b/>
                <w:i/>
              </w:rPr>
              <w:t>migracijama</w:t>
            </w:r>
            <w:r w:rsidRPr="00B926C1">
              <w:t xml:space="preserve"> i azilom.</w:t>
            </w:r>
          </w:p>
        </w:tc>
        <w:tc>
          <w:tcPr>
            <w:tcW w:w="4876" w:type="dxa"/>
            <w:tcBorders>
              <w:top w:val="nil"/>
              <w:left w:val="nil"/>
              <w:bottom w:val="nil"/>
              <w:right w:val="nil"/>
            </w:tcBorders>
          </w:tcPr>
          <w:p w14:paraId="1682074C" w14:textId="77777777" w:rsidR="00AD0C44" w:rsidRPr="00B926C1" w:rsidRDefault="00AD0C44" w:rsidP="003473CA">
            <w:pPr>
              <w:pStyle w:val="Normal6a"/>
            </w:pPr>
            <w:r w:rsidRPr="00B926C1">
              <w:t>(d)</w:t>
            </w:r>
            <w:r w:rsidRPr="00B926C1">
              <w:tab/>
              <w:t xml:space="preserve">osiguravanju </w:t>
            </w:r>
            <w:r w:rsidRPr="00B926C1">
              <w:rPr>
                <w:b/>
                <w:i/>
              </w:rPr>
              <w:t>praktične suradnje</w:t>
            </w:r>
            <w:r w:rsidRPr="00B926C1">
              <w:t xml:space="preserve"> među državama članicama i sveobuhvatnog pristupa za unutarnje i vanjske sastavnice upravljanja </w:t>
            </w:r>
            <w:r w:rsidRPr="00B926C1">
              <w:rPr>
                <w:b/>
                <w:i/>
              </w:rPr>
              <w:t>imigracijom</w:t>
            </w:r>
            <w:r w:rsidRPr="00B926C1">
              <w:t xml:space="preserve"> i azilom.</w:t>
            </w:r>
          </w:p>
        </w:tc>
      </w:tr>
    </w:tbl>
    <w:p w14:paraId="69A2817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A4E9E76" w14:textId="77777777" w:rsidR="00AD0C44" w:rsidRPr="00B926C1" w:rsidRDefault="00AD0C44" w:rsidP="00AD0C44">
      <w:r w:rsidRPr="00B926C1">
        <w:rPr>
          <w:rStyle w:val="HideTWBExt"/>
        </w:rPr>
        <w:t>&lt;/Amend&gt;</w:t>
      </w:r>
    </w:p>
    <w:p w14:paraId="0A861B4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235</w:t>
      </w:r>
      <w:r w:rsidRPr="00B926C1">
        <w:rPr>
          <w:rStyle w:val="HideTWBExt"/>
          <w:b w:val="0"/>
        </w:rPr>
        <w:t>&lt;/NumAm&gt;</w:t>
      </w:r>
    </w:p>
    <w:p w14:paraId="55D070F1"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3889AFB5" w14:textId="77777777" w:rsidR="00AD0C44" w:rsidRPr="00B926C1" w:rsidRDefault="00AD0C44" w:rsidP="00AD0C44">
      <w:pPr>
        <w:pStyle w:val="NormalBold"/>
      </w:pPr>
      <w:r w:rsidRPr="00B926C1">
        <w:rPr>
          <w:rStyle w:val="HideTWBExt"/>
          <w:b w:val="0"/>
        </w:rPr>
        <w:t>&lt;/RepeatBlock-By&gt;</w:t>
      </w:r>
    </w:p>
    <w:p w14:paraId="15268AA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2A1B842" w14:textId="77777777" w:rsidR="00AD0C44" w:rsidRPr="00B926C1" w:rsidRDefault="00AD0C44" w:rsidP="00AD0C44">
      <w:pPr>
        <w:pStyle w:val="NormalBold"/>
      </w:pPr>
      <w:r w:rsidRPr="00B926C1">
        <w:rPr>
          <w:rStyle w:val="HideTWBExt"/>
          <w:b w:val="0"/>
        </w:rPr>
        <w:t>&lt;Article&gt;</w:t>
      </w:r>
      <w:r w:rsidRPr="00B926C1">
        <w:t>Članak 3. – 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94C954E" w14:textId="77777777" w:rsidTr="003473CA">
        <w:trPr>
          <w:trHeight w:hRule="exact" w:val="240"/>
          <w:jc w:val="center"/>
        </w:trPr>
        <w:tc>
          <w:tcPr>
            <w:tcW w:w="9752" w:type="dxa"/>
            <w:gridSpan w:val="2"/>
            <w:tcBorders>
              <w:top w:val="nil"/>
              <w:left w:val="nil"/>
              <w:bottom w:val="nil"/>
              <w:right w:val="nil"/>
            </w:tcBorders>
          </w:tcPr>
          <w:p w14:paraId="11266710" w14:textId="77777777" w:rsidR="00AD0C44" w:rsidRPr="00B926C1" w:rsidRDefault="00AD0C44" w:rsidP="003473CA"/>
        </w:tc>
      </w:tr>
      <w:tr w:rsidR="00B926C1" w:rsidRPr="00B926C1" w14:paraId="781FBB81" w14:textId="77777777" w:rsidTr="003473CA">
        <w:trPr>
          <w:trHeight w:val="240"/>
          <w:jc w:val="center"/>
        </w:trPr>
        <w:tc>
          <w:tcPr>
            <w:tcW w:w="4876" w:type="dxa"/>
            <w:tcBorders>
              <w:top w:val="nil"/>
              <w:left w:val="nil"/>
              <w:bottom w:val="nil"/>
              <w:right w:val="nil"/>
            </w:tcBorders>
          </w:tcPr>
          <w:p w14:paraId="5A08763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1AB6A75" w14:textId="77777777" w:rsidR="00AD0C44" w:rsidRPr="00B926C1" w:rsidRDefault="00AD0C44" w:rsidP="003473CA">
            <w:pPr>
              <w:pStyle w:val="AmColumnHeading"/>
            </w:pPr>
            <w:r w:rsidRPr="00B926C1">
              <w:t>Izmjena</w:t>
            </w:r>
          </w:p>
        </w:tc>
      </w:tr>
      <w:tr w:rsidR="00B926C1" w:rsidRPr="00B926C1" w14:paraId="684592C1" w14:textId="77777777" w:rsidTr="003473CA">
        <w:trPr>
          <w:jc w:val="center"/>
        </w:trPr>
        <w:tc>
          <w:tcPr>
            <w:tcW w:w="4876" w:type="dxa"/>
            <w:tcBorders>
              <w:top w:val="nil"/>
              <w:left w:val="nil"/>
              <w:bottom w:val="nil"/>
              <w:right w:val="nil"/>
            </w:tcBorders>
          </w:tcPr>
          <w:p w14:paraId="74693C1F" w14:textId="77777777" w:rsidR="00AD0C44" w:rsidRPr="00B926C1" w:rsidRDefault="00AD0C44" w:rsidP="003473CA">
            <w:pPr>
              <w:pStyle w:val="Normal6a"/>
            </w:pPr>
            <w:r w:rsidRPr="00B926C1">
              <w:t>(d)</w:t>
            </w:r>
            <w:r w:rsidRPr="00B926C1">
              <w:tab/>
            </w:r>
            <w:r w:rsidRPr="00B926C1">
              <w:rPr>
                <w:b/>
                <w:i/>
              </w:rPr>
              <w:t>osiguravanju solidarnosti</w:t>
            </w:r>
            <w:r w:rsidRPr="00B926C1">
              <w:t xml:space="preserve"> i </w:t>
            </w:r>
            <w:r w:rsidRPr="00B926C1">
              <w:rPr>
                <w:b/>
                <w:i/>
              </w:rPr>
              <w:t>pravedne podjele odgovornosti među državama članicama, među ostalim putem praktične suradnje,</w:t>
            </w:r>
            <w:r w:rsidRPr="00B926C1">
              <w:t xml:space="preserve"> inovativnih metoda i novih tehnologija te uvođenju sveobuhvatnog pristupa za unutarnje i </w:t>
            </w:r>
            <w:r w:rsidRPr="00B926C1">
              <w:lastRenderedPageBreak/>
              <w:t xml:space="preserve">vanjske sastavnice </w:t>
            </w:r>
            <w:r w:rsidRPr="00B926C1">
              <w:rPr>
                <w:b/>
                <w:i/>
              </w:rPr>
              <w:t>upravljanja migracijama</w:t>
            </w:r>
            <w:r w:rsidRPr="00B926C1">
              <w:t xml:space="preserve"> i </w:t>
            </w:r>
            <w:r w:rsidRPr="00B926C1">
              <w:rPr>
                <w:b/>
                <w:i/>
              </w:rPr>
              <w:t>azilom</w:t>
            </w:r>
            <w:r w:rsidRPr="00B926C1">
              <w:t>.</w:t>
            </w:r>
          </w:p>
        </w:tc>
        <w:tc>
          <w:tcPr>
            <w:tcW w:w="4876" w:type="dxa"/>
            <w:tcBorders>
              <w:top w:val="nil"/>
              <w:left w:val="nil"/>
              <w:bottom w:val="nil"/>
              <w:right w:val="nil"/>
            </w:tcBorders>
          </w:tcPr>
          <w:p w14:paraId="04345FA3" w14:textId="77777777" w:rsidR="00AD0C44" w:rsidRPr="00B926C1" w:rsidRDefault="00AD0C44" w:rsidP="003473CA">
            <w:pPr>
              <w:pStyle w:val="Normal6a"/>
            </w:pPr>
            <w:r w:rsidRPr="00B926C1">
              <w:lastRenderedPageBreak/>
              <w:t>(d)</w:t>
            </w:r>
            <w:r w:rsidRPr="00B926C1">
              <w:tab/>
            </w:r>
            <w:r w:rsidRPr="00B926C1">
              <w:rPr>
                <w:b/>
                <w:i/>
              </w:rPr>
              <w:t>pomaganju državama članicama u uzajamnoj praktičnoj suradnji</w:t>
            </w:r>
            <w:r w:rsidRPr="00B926C1">
              <w:t xml:space="preserve"> i </w:t>
            </w:r>
            <w:r w:rsidRPr="00B926C1">
              <w:rPr>
                <w:b/>
                <w:i/>
              </w:rPr>
              <w:t>promicanju</w:t>
            </w:r>
            <w:r w:rsidRPr="00B926C1">
              <w:t xml:space="preserve"> inovativnih metoda i novih tehnologija te uvođenju sveobuhvatnog pristupa za unutarnje i vanjske sastavnice </w:t>
            </w:r>
            <w:r w:rsidRPr="00B926C1">
              <w:rPr>
                <w:b/>
                <w:i/>
              </w:rPr>
              <w:t>politike azila</w:t>
            </w:r>
            <w:r w:rsidRPr="00B926C1">
              <w:t xml:space="preserve"> i </w:t>
            </w:r>
            <w:r w:rsidRPr="00B926C1">
              <w:rPr>
                <w:b/>
                <w:i/>
              </w:rPr>
              <w:t xml:space="preserve">borbe protiv nezakonitih </w:t>
            </w:r>
            <w:r w:rsidRPr="00B926C1">
              <w:rPr>
                <w:b/>
                <w:i/>
              </w:rPr>
              <w:lastRenderedPageBreak/>
              <w:t>migracija i njihovih negativnih posljedica za sigurnost i socijalnu koheziju država članica</w:t>
            </w:r>
            <w:r w:rsidRPr="00B926C1">
              <w:t>.</w:t>
            </w:r>
          </w:p>
        </w:tc>
      </w:tr>
    </w:tbl>
    <w:p w14:paraId="501BEC33"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5A41448E" w14:textId="77777777" w:rsidR="00AD0C44" w:rsidRPr="00B926C1" w:rsidRDefault="00AD0C44" w:rsidP="00AD0C44">
      <w:r w:rsidRPr="00B926C1">
        <w:rPr>
          <w:rStyle w:val="HideTWBExt"/>
        </w:rPr>
        <w:t>&lt;/Amend&gt;</w:t>
      </w:r>
    </w:p>
    <w:p w14:paraId="0176C2B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236</w:t>
      </w:r>
      <w:r w:rsidRPr="00B926C1">
        <w:rPr>
          <w:rStyle w:val="HideTWBExt"/>
          <w:b w:val="0"/>
        </w:rPr>
        <w:t>&lt;/NumAm&gt;</w:t>
      </w:r>
    </w:p>
    <w:p w14:paraId="44191BE2"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124F7D6E" w14:textId="77777777" w:rsidR="00AD0C44" w:rsidRPr="00B926C1" w:rsidRDefault="00AD0C44" w:rsidP="00AD0C44">
      <w:pPr>
        <w:pStyle w:val="NormalBold"/>
      </w:pPr>
      <w:r w:rsidRPr="00B926C1">
        <w:rPr>
          <w:rStyle w:val="HideTWBExt"/>
          <w:b w:val="0"/>
        </w:rPr>
        <w:t>&lt;/RepeatBlock-By&gt;</w:t>
      </w:r>
    </w:p>
    <w:p w14:paraId="0E8B991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C7DB133" w14:textId="77777777" w:rsidR="00AD0C44" w:rsidRPr="00B926C1" w:rsidRDefault="00AD0C44" w:rsidP="00AD0C44">
      <w:pPr>
        <w:pStyle w:val="NormalBold"/>
      </w:pPr>
      <w:r w:rsidRPr="00B926C1">
        <w:rPr>
          <w:rStyle w:val="HideTWBExt"/>
          <w:b w:val="0"/>
        </w:rPr>
        <w:t>&lt;Article&gt;</w:t>
      </w:r>
      <w:r w:rsidRPr="00B926C1">
        <w:t>Članak 3. – 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FFD879D" w14:textId="77777777" w:rsidTr="003473CA">
        <w:trPr>
          <w:trHeight w:hRule="exact" w:val="240"/>
          <w:jc w:val="center"/>
        </w:trPr>
        <w:tc>
          <w:tcPr>
            <w:tcW w:w="9752" w:type="dxa"/>
            <w:gridSpan w:val="2"/>
            <w:tcBorders>
              <w:top w:val="nil"/>
              <w:left w:val="nil"/>
              <w:bottom w:val="nil"/>
              <w:right w:val="nil"/>
            </w:tcBorders>
          </w:tcPr>
          <w:p w14:paraId="1D03A5D4" w14:textId="77777777" w:rsidR="00AD0C44" w:rsidRPr="00B926C1" w:rsidRDefault="00AD0C44" w:rsidP="003473CA"/>
        </w:tc>
      </w:tr>
      <w:tr w:rsidR="00B926C1" w:rsidRPr="00B926C1" w14:paraId="493AAC93" w14:textId="77777777" w:rsidTr="003473CA">
        <w:trPr>
          <w:trHeight w:val="240"/>
          <w:jc w:val="center"/>
        </w:trPr>
        <w:tc>
          <w:tcPr>
            <w:tcW w:w="4876" w:type="dxa"/>
            <w:tcBorders>
              <w:top w:val="nil"/>
              <w:left w:val="nil"/>
              <w:bottom w:val="nil"/>
              <w:right w:val="nil"/>
            </w:tcBorders>
          </w:tcPr>
          <w:p w14:paraId="2C48647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042AED9" w14:textId="77777777" w:rsidR="00AD0C44" w:rsidRPr="00B926C1" w:rsidRDefault="00AD0C44" w:rsidP="003473CA">
            <w:pPr>
              <w:pStyle w:val="AmColumnHeading"/>
            </w:pPr>
            <w:r w:rsidRPr="00B926C1">
              <w:t>Izmjena</w:t>
            </w:r>
          </w:p>
        </w:tc>
      </w:tr>
      <w:tr w:rsidR="00B926C1" w:rsidRPr="00B926C1" w14:paraId="1AE14793" w14:textId="77777777" w:rsidTr="003473CA">
        <w:trPr>
          <w:jc w:val="center"/>
        </w:trPr>
        <w:tc>
          <w:tcPr>
            <w:tcW w:w="4876" w:type="dxa"/>
            <w:tcBorders>
              <w:top w:val="nil"/>
              <w:left w:val="nil"/>
              <w:bottom w:val="nil"/>
              <w:right w:val="nil"/>
            </w:tcBorders>
          </w:tcPr>
          <w:p w14:paraId="6AFB530C" w14:textId="77777777" w:rsidR="00AD0C44" w:rsidRPr="00B926C1" w:rsidRDefault="00AD0C44" w:rsidP="003473CA">
            <w:pPr>
              <w:pStyle w:val="Normal6a"/>
            </w:pPr>
            <w:r w:rsidRPr="00B926C1">
              <w:t>(d)</w:t>
            </w:r>
            <w:r w:rsidRPr="00B926C1">
              <w:tab/>
              <w:t>osiguravanju solidarnosti i pravedne podjele odgovornosti među državama članicama, među ostalim putem praktične suradnje, inovativnih metoda i novih tehnologija te uvođenju sveobuhvatnog pristupa za unutarnje i vanjske sastavnice upravljanja migracijama i azilom.</w:t>
            </w:r>
          </w:p>
        </w:tc>
        <w:tc>
          <w:tcPr>
            <w:tcW w:w="4876" w:type="dxa"/>
            <w:tcBorders>
              <w:top w:val="nil"/>
              <w:left w:val="nil"/>
              <w:bottom w:val="nil"/>
              <w:right w:val="nil"/>
            </w:tcBorders>
          </w:tcPr>
          <w:p w14:paraId="46ADF6C9" w14:textId="77777777" w:rsidR="00AD0C44" w:rsidRPr="00B926C1" w:rsidRDefault="00AD0C44" w:rsidP="003473CA">
            <w:pPr>
              <w:pStyle w:val="Normal6a"/>
            </w:pPr>
            <w:r w:rsidRPr="00B926C1">
              <w:t>(d)</w:t>
            </w:r>
            <w:r w:rsidRPr="00B926C1">
              <w:tab/>
              <w:t>osiguravanju solidarnosti i pravedne podjele odgovornosti među državama članicama, među ostalim putem praktične suradnje, inovativnih metoda i novih tehnologija te uvođenju sveobuhvatnog pristupa za unutarnje i vanjske sastavnice upravljanja migracijama i azilom</w:t>
            </w:r>
            <w:r w:rsidRPr="00B926C1">
              <w:rPr>
                <w:b/>
                <w:i/>
              </w:rPr>
              <w:t xml:space="preserve"> te provedbi Uredbe o vraćanju, kako je odobrena u svibnju 2026</w:t>
            </w:r>
            <w:r w:rsidRPr="00B926C1">
              <w:t>.</w:t>
            </w:r>
          </w:p>
        </w:tc>
      </w:tr>
    </w:tbl>
    <w:p w14:paraId="4F83A1FA"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7E9C9EB" w14:textId="77777777" w:rsidR="00AD0C44" w:rsidRPr="00B926C1" w:rsidRDefault="00AD0C44" w:rsidP="00AD0C44">
      <w:r w:rsidRPr="00B926C1">
        <w:rPr>
          <w:rStyle w:val="HideTWBExt"/>
        </w:rPr>
        <w:t>&lt;/Amend&gt;</w:t>
      </w:r>
    </w:p>
    <w:p w14:paraId="7B61E45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237</w:t>
      </w:r>
      <w:r w:rsidRPr="00B926C1">
        <w:rPr>
          <w:rStyle w:val="HideTWBExt"/>
          <w:b w:val="0"/>
        </w:rPr>
        <w:t>&lt;/NumAm&gt;</w:t>
      </w:r>
    </w:p>
    <w:p w14:paraId="7582504C"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w:t>
      </w:r>
      <w:r w:rsidRPr="00B926C1">
        <w:rPr>
          <w:rStyle w:val="HideTWBExt"/>
          <w:b w:val="0"/>
        </w:rPr>
        <w:t>&lt;/Members&gt;</w:t>
      </w:r>
    </w:p>
    <w:p w14:paraId="234F5A57" w14:textId="77777777" w:rsidR="00AD0C44" w:rsidRPr="00B926C1" w:rsidRDefault="00AD0C44" w:rsidP="00AD0C44">
      <w:pPr>
        <w:pStyle w:val="NormalBold"/>
      </w:pPr>
      <w:r w:rsidRPr="00B926C1">
        <w:rPr>
          <w:rStyle w:val="HideTWBExt"/>
          <w:b w:val="0"/>
        </w:rPr>
        <w:t>&lt;/RepeatBlock-By&gt;</w:t>
      </w:r>
    </w:p>
    <w:p w14:paraId="3649704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A65483B" w14:textId="77777777" w:rsidR="00AD0C44" w:rsidRPr="00B926C1" w:rsidRDefault="00AD0C44" w:rsidP="00AD0C44">
      <w:pPr>
        <w:pStyle w:val="NormalBold"/>
      </w:pPr>
      <w:r w:rsidRPr="00B926C1">
        <w:rPr>
          <w:rStyle w:val="HideTWBExt"/>
          <w:b w:val="0"/>
        </w:rPr>
        <w:t>&lt;Article&gt;</w:t>
      </w:r>
      <w:r w:rsidRPr="00B926C1">
        <w:t>Članak 3. – 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378D242" w14:textId="77777777" w:rsidTr="003473CA">
        <w:trPr>
          <w:trHeight w:hRule="exact" w:val="240"/>
          <w:jc w:val="center"/>
        </w:trPr>
        <w:tc>
          <w:tcPr>
            <w:tcW w:w="9752" w:type="dxa"/>
            <w:gridSpan w:val="2"/>
            <w:tcBorders>
              <w:top w:val="nil"/>
              <w:left w:val="nil"/>
              <w:bottom w:val="nil"/>
              <w:right w:val="nil"/>
            </w:tcBorders>
          </w:tcPr>
          <w:p w14:paraId="5A90E39D" w14:textId="77777777" w:rsidR="00AD0C44" w:rsidRPr="00B926C1" w:rsidRDefault="00AD0C44" w:rsidP="003473CA"/>
        </w:tc>
      </w:tr>
      <w:tr w:rsidR="00B926C1" w:rsidRPr="00B926C1" w14:paraId="4674F3C5" w14:textId="77777777" w:rsidTr="003473CA">
        <w:trPr>
          <w:trHeight w:val="240"/>
          <w:jc w:val="center"/>
        </w:trPr>
        <w:tc>
          <w:tcPr>
            <w:tcW w:w="4876" w:type="dxa"/>
            <w:tcBorders>
              <w:top w:val="nil"/>
              <w:left w:val="nil"/>
              <w:bottom w:val="nil"/>
              <w:right w:val="nil"/>
            </w:tcBorders>
          </w:tcPr>
          <w:p w14:paraId="4D26E7B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89565F2" w14:textId="77777777" w:rsidR="00AD0C44" w:rsidRPr="00B926C1" w:rsidRDefault="00AD0C44" w:rsidP="003473CA">
            <w:pPr>
              <w:pStyle w:val="AmColumnHeading"/>
            </w:pPr>
            <w:r w:rsidRPr="00B926C1">
              <w:t>Izmjena</w:t>
            </w:r>
          </w:p>
        </w:tc>
      </w:tr>
      <w:tr w:rsidR="00B926C1" w:rsidRPr="00B926C1" w14:paraId="4A51D189" w14:textId="77777777" w:rsidTr="003473CA">
        <w:trPr>
          <w:jc w:val="center"/>
        </w:trPr>
        <w:tc>
          <w:tcPr>
            <w:tcW w:w="4876" w:type="dxa"/>
            <w:tcBorders>
              <w:top w:val="nil"/>
              <w:left w:val="nil"/>
              <w:bottom w:val="nil"/>
              <w:right w:val="nil"/>
            </w:tcBorders>
          </w:tcPr>
          <w:p w14:paraId="0FB893E7" w14:textId="77777777" w:rsidR="00AD0C44" w:rsidRPr="00B926C1" w:rsidRDefault="00AD0C44" w:rsidP="003473CA">
            <w:pPr>
              <w:pStyle w:val="Normal6a"/>
            </w:pPr>
            <w:r w:rsidRPr="00B926C1">
              <w:t>(d)</w:t>
            </w:r>
            <w:r w:rsidRPr="00B926C1">
              <w:tab/>
              <w:t>osiguravanju solidarnosti i pravedne podjele odgovornosti među državama članicama, među ostalim putem praktične suradnje</w:t>
            </w:r>
            <w:r w:rsidRPr="00B926C1">
              <w:rPr>
                <w:b/>
                <w:i/>
              </w:rPr>
              <w:t>, inovativnih metoda i novih tehnologija</w:t>
            </w:r>
            <w:r w:rsidRPr="00B926C1">
              <w:t xml:space="preserve"> te uvođenju sveobuhvatnog pristupa za unutarnje i vanjske sastavnice upravljanja migracijama i azilom.</w:t>
            </w:r>
          </w:p>
        </w:tc>
        <w:tc>
          <w:tcPr>
            <w:tcW w:w="4876" w:type="dxa"/>
            <w:tcBorders>
              <w:top w:val="nil"/>
              <w:left w:val="nil"/>
              <w:bottom w:val="nil"/>
              <w:right w:val="nil"/>
            </w:tcBorders>
          </w:tcPr>
          <w:p w14:paraId="370EB566" w14:textId="77777777" w:rsidR="00AD0C44" w:rsidRPr="00B926C1" w:rsidRDefault="00AD0C44" w:rsidP="003473CA">
            <w:pPr>
              <w:pStyle w:val="Normal6a"/>
            </w:pPr>
            <w:r w:rsidRPr="00B926C1">
              <w:t>(d)</w:t>
            </w:r>
            <w:r w:rsidRPr="00B926C1">
              <w:tab/>
              <w:t>osiguravanju solidarnosti i pravedne podjele odgovornosti među državama članicama, među ostalim putem praktične suradnje te uvođenju sveobuhvatnog pristupa za unutarnje i vanjske sastavnice upravljanja migracijama i azilom.</w:t>
            </w:r>
          </w:p>
        </w:tc>
      </w:tr>
    </w:tbl>
    <w:p w14:paraId="3FE0598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CD83577" w14:textId="77777777" w:rsidR="00AD0C44" w:rsidRPr="00B926C1" w:rsidRDefault="00AD0C44" w:rsidP="00AD0C44">
      <w:r w:rsidRPr="00B926C1">
        <w:rPr>
          <w:rStyle w:val="HideTWBExt"/>
        </w:rPr>
        <w:lastRenderedPageBreak/>
        <w:t>&lt;/Amend&gt;</w:t>
      </w:r>
    </w:p>
    <w:p w14:paraId="3EAB5FA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238</w:t>
      </w:r>
      <w:r w:rsidRPr="00B926C1">
        <w:rPr>
          <w:rStyle w:val="HideTWBExt"/>
          <w:b w:val="0"/>
        </w:rPr>
        <w:t>&lt;/NumAm&gt;</w:t>
      </w:r>
    </w:p>
    <w:p w14:paraId="4F81EE20" w14:textId="77777777" w:rsidR="00AD0C44" w:rsidRPr="00B926C1" w:rsidRDefault="00AD0C44" w:rsidP="00AD0C44">
      <w:pPr>
        <w:pStyle w:val="NormalBold"/>
      </w:pPr>
      <w:r w:rsidRPr="00B926C1">
        <w:rPr>
          <w:rStyle w:val="HideTWBExt"/>
          <w:b w:val="0"/>
        </w:rPr>
        <w:t>&lt;RepeatBlock-By&gt;&lt;Members&gt;</w:t>
      </w:r>
      <w:r w:rsidRPr="00B926C1">
        <w:t>Malik Azmani, Sophie Wilmès</w:t>
      </w:r>
      <w:r w:rsidRPr="00B926C1">
        <w:rPr>
          <w:rStyle w:val="HideTWBExt"/>
          <w:b w:val="0"/>
        </w:rPr>
        <w:t>&lt;/Members&gt;</w:t>
      </w:r>
    </w:p>
    <w:p w14:paraId="469914A5" w14:textId="77777777" w:rsidR="00AD0C44" w:rsidRPr="00B926C1" w:rsidRDefault="00AD0C44" w:rsidP="00AD0C44">
      <w:pPr>
        <w:pStyle w:val="NormalBold"/>
      </w:pPr>
      <w:r w:rsidRPr="00B926C1">
        <w:rPr>
          <w:rStyle w:val="HideTWBExt"/>
          <w:b w:val="0"/>
        </w:rPr>
        <w:t>&lt;/RepeatBlock-By&gt;</w:t>
      </w:r>
    </w:p>
    <w:p w14:paraId="79B9E1AB"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B135441" w14:textId="77777777" w:rsidR="00AD0C44" w:rsidRPr="00B926C1" w:rsidRDefault="00AD0C44" w:rsidP="00AD0C44">
      <w:pPr>
        <w:pStyle w:val="NormalBold"/>
      </w:pPr>
      <w:r w:rsidRPr="00B926C1">
        <w:rPr>
          <w:rStyle w:val="HideTWBExt"/>
          <w:b w:val="0"/>
        </w:rPr>
        <w:t>&lt;Article&gt;</w:t>
      </w:r>
      <w:r w:rsidRPr="00B926C1">
        <w:t>Članak 3. – stavak 1. – točka da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499CD16" w14:textId="77777777" w:rsidTr="003473CA">
        <w:trPr>
          <w:trHeight w:hRule="exact" w:val="240"/>
          <w:jc w:val="center"/>
        </w:trPr>
        <w:tc>
          <w:tcPr>
            <w:tcW w:w="9752" w:type="dxa"/>
            <w:gridSpan w:val="2"/>
            <w:tcBorders>
              <w:top w:val="nil"/>
              <w:left w:val="nil"/>
              <w:bottom w:val="nil"/>
              <w:right w:val="nil"/>
            </w:tcBorders>
          </w:tcPr>
          <w:p w14:paraId="5F943A9F" w14:textId="77777777" w:rsidR="00AD0C44" w:rsidRPr="00B926C1" w:rsidRDefault="00AD0C44" w:rsidP="003473CA"/>
        </w:tc>
      </w:tr>
      <w:tr w:rsidR="00B926C1" w:rsidRPr="00B926C1" w14:paraId="1074AE1C" w14:textId="77777777" w:rsidTr="003473CA">
        <w:trPr>
          <w:trHeight w:val="240"/>
          <w:jc w:val="center"/>
        </w:trPr>
        <w:tc>
          <w:tcPr>
            <w:tcW w:w="4876" w:type="dxa"/>
            <w:tcBorders>
              <w:top w:val="nil"/>
              <w:left w:val="nil"/>
              <w:bottom w:val="nil"/>
              <w:right w:val="nil"/>
            </w:tcBorders>
          </w:tcPr>
          <w:p w14:paraId="2B5DB15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469231B" w14:textId="77777777" w:rsidR="00AD0C44" w:rsidRPr="00B926C1" w:rsidRDefault="00AD0C44" w:rsidP="003473CA">
            <w:pPr>
              <w:pStyle w:val="AmColumnHeading"/>
            </w:pPr>
            <w:r w:rsidRPr="00B926C1">
              <w:t>Izmjena</w:t>
            </w:r>
          </w:p>
        </w:tc>
      </w:tr>
      <w:tr w:rsidR="00B926C1" w:rsidRPr="00B926C1" w14:paraId="281CFA17" w14:textId="77777777" w:rsidTr="003473CA">
        <w:trPr>
          <w:jc w:val="center"/>
        </w:trPr>
        <w:tc>
          <w:tcPr>
            <w:tcW w:w="4876" w:type="dxa"/>
            <w:tcBorders>
              <w:top w:val="nil"/>
              <w:left w:val="nil"/>
              <w:bottom w:val="nil"/>
              <w:right w:val="nil"/>
            </w:tcBorders>
          </w:tcPr>
          <w:p w14:paraId="67481FD7" w14:textId="77777777" w:rsidR="00AD0C44" w:rsidRPr="00B926C1" w:rsidRDefault="00AD0C44" w:rsidP="003473CA">
            <w:pPr>
              <w:pStyle w:val="Normal6a"/>
            </w:pPr>
          </w:p>
        </w:tc>
        <w:tc>
          <w:tcPr>
            <w:tcW w:w="4876" w:type="dxa"/>
            <w:tcBorders>
              <w:top w:val="nil"/>
              <w:left w:val="nil"/>
              <w:bottom w:val="nil"/>
              <w:right w:val="nil"/>
            </w:tcBorders>
          </w:tcPr>
          <w:p w14:paraId="54FA79BC" w14:textId="77777777" w:rsidR="00AD0C44" w:rsidRPr="00B926C1" w:rsidRDefault="00AD0C44" w:rsidP="003473CA">
            <w:pPr>
              <w:pStyle w:val="Normal6a"/>
            </w:pPr>
            <w:r w:rsidRPr="00B926C1">
              <w:rPr>
                <w:b/>
                <w:i/>
              </w:rPr>
              <w:t>(da)</w:t>
            </w:r>
            <w:r w:rsidRPr="00B926C1">
              <w:tab/>
            </w:r>
            <w:r w:rsidRPr="00B926C1">
              <w:rPr>
                <w:b/>
                <w:i/>
              </w:rPr>
              <w:t>osiguravanju da vanjska dimenzija migracijske politike čini sastavni dio sveobuhvatnog pristupa upravljanju migracijama jačanjem suradnje.</w:t>
            </w:r>
          </w:p>
        </w:tc>
      </w:tr>
    </w:tbl>
    <w:p w14:paraId="7AB3013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041C7E3" w14:textId="77777777" w:rsidR="00AD0C44" w:rsidRPr="00B926C1" w:rsidRDefault="00AD0C44" w:rsidP="00AD0C44">
      <w:r w:rsidRPr="00B926C1">
        <w:rPr>
          <w:rStyle w:val="HideTWBExt"/>
        </w:rPr>
        <w:t>&lt;/Amend&gt;</w:t>
      </w:r>
    </w:p>
    <w:p w14:paraId="6169681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239</w:t>
      </w:r>
      <w:r w:rsidRPr="00B926C1">
        <w:rPr>
          <w:rStyle w:val="HideTWBExt"/>
          <w:b w:val="0"/>
        </w:rPr>
        <w:t>&lt;/NumAm&gt;</w:t>
      </w:r>
    </w:p>
    <w:p w14:paraId="23CA3BF4"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206AC913" w14:textId="77777777" w:rsidR="00AD0C44" w:rsidRPr="00B926C1" w:rsidRDefault="00AD0C44" w:rsidP="00AD0C44">
      <w:pPr>
        <w:pStyle w:val="NormalBold"/>
      </w:pPr>
      <w:r w:rsidRPr="00B926C1">
        <w:rPr>
          <w:rStyle w:val="HideTWBExt"/>
          <w:b w:val="0"/>
        </w:rPr>
        <w:t>&lt;/RepeatBlock-By&gt;</w:t>
      </w:r>
    </w:p>
    <w:p w14:paraId="3BB091A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FD18764" w14:textId="77777777" w:rsidR="00AD0C44" w:rsidRPr="00B926C1" w:rsidRDefault="00AD0C44" w:rsidP="00AD0C44">
      <w:pPr>
        <w:pStyle w:val="NormalBold"/>
      </w:pPr>
      <w:r w:rsidRPr="00B926C1">
        <w:rPr>
          <w:rStyle w:val="HideTWBExt"/>
          <w:b w:val="0"/>
        </w:rPr>
        <w:t>&lt;Article&gt;</w:t>
      </w:r>
      <w:r w:rsidRPr="00B926C1">
        <w:t>Članak 3. – stavak 1. – točka da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E581B61" w14:textId="77777777" w:rsidTr="003473CA">
        <w:trPr>
          <w:trHeight w:hRule="exact" w:val="240"/>
          <w:jc w:val="center"/>
        </w:trPr>
        <w:tc>
          <w:tcPr>
            <w:tcW w:w="9752" w:type="dxa"/>
            <w:gridSpan w:val="2"/>
            <w:tcBorders>
              <w:top w:val="nil"/>
              <w:left w:val="nil"/>
              <w:bottom w:val="nil"/>
              <w:right w:val="nil"/>
            </w:tcBorders>
          </w:tcPr>
          <w:p w14:paraId="2443F699" w14:textId="77777777" w:rsidR="00AD0C44" w:rsidRPr="00B926C1" w:rsidRDefault="00AD0C44" w:rsidP="003473CA"/>
        </w:tc>
      </w:tr>
      <w:tr w:rsidR="00B926C1" w:rsidRPr="00B926C1" w14:paraId="39345B9D" w14:textId="77777777" w:rsidTr="003473CA">
        <w:trPr>
          <w:trHeight w:val="240"/>
          <w:jc w:val="center"/>
        </w:trPr>
        <w:tc>
          <w:tcPr>
            <w:tcW w:w="4876" w:type="dxa"/>
            <w:tcBorders>
              <w:top w:val="nil"/>
              <w:left w:val="nil"/>
              <w:bottom w:val="nil"/>
              <w:right w:val="nil"/>
            </w:tcBorders>
          </w:tcPr>
          <w:p w14:paraId="751F433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B633D52" w14:textId="77777777" w:rsidR="00AD0C44" w:rsidRPr="00B926C1" w:rsidRDefault="00AD0C44" w:rsidP="003473CA">
            <w:pPr>
              <w:pStyle w:val="AmColumnHeading"/>
            </w:pPr>
            <w:r w:rsidRPr="00B926C1">
              <w:t>Izmjena</w:t>
            </w:r>
          </w:p>
        </w:tc>
      </w:tr>
      <w:tr w:rsidR="00B926C1" w:rsidRPr="00B926C1" w14:paraId="18622B4D" w14:textId="77777777" w:rsidTr="003473CA">
        <w:trPr>
          <w:jc w:val="center"/>
        </w:trPr>
        <w:tc>
          <w:tcPr>
            <w:tcW w:w="4876" w:type="dxa"/>
            <w:tcBorders>
              <w:top w:val="nil"/>
              <w:left w:val="nil"/>
              <w:bottom w:val="nil"/>
              <w:right w:val="nil"/>
            </w:tcBorders>
          </w:tcPr>
          <w:p w14:paraId="28AB744C" w14:textId="77777777" w:rsidR="00AD0C44" w:rsidRPr="00B926C1" w:rsidRDefault="00AD0C44" w:rsidP="003473CA">
            <w:pPr>
              <w:pStyle w:val="Normal6a"/>
            </w:pPr>
          </w:p>
        </w:tc>
        <w:tc>
          <w:tcPr>
            <w:tcW w:w="4876" w:type="dxa"/>
            <w:tcBorders>
              <w:top w:val="nil"/>
              <w:left w:val="nil"/>
              <w:bottom w:val="nil"/>
              <w:right w:val="nil"/>
            </w:tcBorders>
          </w:tcPr>
          <w:p w14:paraId="54994E6A" w14:textId="77777777" w:rsidR="00AD0C44" w:rsidRPr="00B926C1" w:rsidRDefault="00AD0C44" w:rsidP="003473CA">
            <w:pPr>
              <w:pStyle w:val="Normal6a"/>
            </w:pPr>
            <w:r w:rsidRPr="00B926C1">
              <w:rPr>
                <w:b/>
                <w:i/>
              </w:rPr>
              <w:t>(da)</w:t>
            </w:r>
            <w:r w:rsidRPr="00B926C1">
              <w:tab/>
            </w:r>
            <w:r w:rsidRPr="00B926C1">
              <w:rPr>
                <w:b/>
                <w:i/>
              </w:rPr>
              <w:t>podupiranju sigurnog, dostojanstvenog i dobrovoljnog vraćanja te promicanju i doprinosu učinkovitoj reintegraciji u trećim zemljama.</w:t>
            </w:r>
          </w:p>
        </w:tc>
      </w:tr>
    </w:tbl>
    <w:p w14:paraId="0923E6F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15F6758" w14:textId="77777777" w:rsidR="00AD0C44" w:rsidRPr="00B926C1" w:rsidRDefault="00AD0C44" w:rsidP="00AD0C44">
      <w:r w:rsidRPr="00B926C1">
        <w:rPr>
          <w:rStyle w:val="HideTWBExt"/>
        </w:rPr>
        <w:t>&lt;/Amend&gt;</w:t>
      </w:r>
    </w:p>
    <w:p w14:paraId="666933E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240</w:t>
      </w:r>
      <w:r w:rsidRPr="00B926C1">
        <w:rPr>
          <w:rStyle w:val="HideTWBExt"/>
          <w:b w:val="0"/>
        </w:rPr>
        <w:t>&lt;/NumAm&gt;</w:t>
      </w:r>
    </w:p>
    <w:p w14:paraId="6CF95BF7" w14:textId="77777777" w:rsidR="00AD0C44" w:rsidRPr="00B926C1" w:rsidRDefault="00AD0C44" w:rsidP="00AD0C44">
      <w:pPr>
        <w:pStyle w:val="NormalBold"/>
      </w:pPr>
      <w:r w:rsidRPr="00B926C1">
        <w:rPr>
          <w:rStyle w:val="HideTWBExt"/>
          <w:b w:val="0"/>
        </w:rPr>
        <w:t>&lt;RepeatBlock-By&gt;&lt;Members&gt;</w:t>
      </w:r>
      <w:r w:rsidRPr="00B926C1">
        <w:t>Nicolas Bay</w:t>
      </w:r>
      <w:r w:rsidRPr="00B926C1">
        <w:rPr>
          <w:rStyle w:val="HideTWBExt"/>
          <w:b w:val="0"/>
        </w:rPr>
        <w:t>&lt;/Members&gt;</w:t>
      </w:r>
    </w:p>
    <w:p w14:paraId="354A0945" w14:textId="77777777" w:rsidR="00AD0C44" w:rsidRPr="00B926C1" w:rsidRDefault="00AD0C44" w:rsidP="00AD0C44">
      <w:pPr>
        <w:pStyle w:val="NormalBold"/>
      </w:pPr>
      <w:r w:rsidRPr="00B926C1">
        <w:rPr>
          <w:rStyle w:val="HideTWBExt"/>
          <w:b w:val="0"/>
        </w:rPr>
        <w:t>&lt;/RepeatBlock-By&gt;</w:t>
      </w:r>
    </w:p>
    <w:p w14:paraId="74525D5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6D34160" w14:textId="77777777" w:rsidR="00AD0C44" w:rsidRPr="00B926C1" w:rsidRDefault="00AD0C44" w:rsidP="00AD0C44">
      <w:pPr>
        <w:pStyle w:val="NormalBold"/>
      </w:pPr>
      <w:r w:rsidRPr="00B926C1">
        <w:rPr>
          <w:rStyle w:val="HideTWBExt"/>
          <w:b w:val="0"/>
        </w:rPr>
        <w:t>&lt;Article&gt;</w:t>
      </w:r>
      <w:r w:rsidRPr="00B926C1">
        <w:t>Članak 3. – stavak 1. – točka da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C5DC65D" w14:textId="77777777" w:rsidTr="003473CA">
        <w:trPr>
          <w:trHeight w:hRule="exact" w:val="240"/>
          <w:jc w:val="center"/>
        </w:trPr>
        <w:tc>
          <w:tcPr>
            <w:tcW w:w="9752" w:type="dxa"/>
            <w:gridSpan w:val="2"/>
            <w:tcBorders>
              <w:top w:val="nil"/>
              <w:left w:val="nil"/>
              <w:bottom w:val="nil"/>
              <w:right w:val="nil"/>
            </w:tcBorders>
          </w:tcPr>
          <w:p w14:paraId="417FBC0B" w14:textId="77777777" w:rsidR="00AD0C44" w:rsidRPr="00B926C1" w:rsidRDefault="00AD0C44" w:rsidP="003473CA"/>
        </w:tc>
      </w:tr>
      <w:tr w:rsidR="00B926C1" w:rsidRPr="00B926C1" w14:paraId="03E087FB" w14:textId="77777777" w:rsidTr="003473CA">
        <w:trPr>
          <w:trHeight w:val="240"/>
          <w:jc w:val="center"/>
        </w:trPr>
        <w:tc>
          <w:tcPr>
            <w:tcW w:w="4876" w:type="dxa"/>
            <w:tcBorders>
              <w:top w:val="nil"/>
              <w:left w:val="nil"/>
              <w:bottom w:val="nil"/>
              <w:right w:val="nil"/>
            </w:tcBorders>
          </w:tcPr>
          <w:p w14:paraId="148FCBD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B8C63E0" w14:textId="77777777" w:rsidR="00AD0C44" w:rsidRPr="00B926C1" w:rsidRDefault="00AD0C44" w:rsidP="003473CA">
            <w:pPr>
              <w:pStyle w:val="AmColumnHeading"/>
            </w:pPr>
            <w:r w:rsidRPr="00B926C1">
              <w:t>Izmjena</w:t>
            </w:r>
          </w:p>
        </w:tc>
      </w:tr>
      <w:tr w:rsidR="00B926C1" w:rsidRPr="00B926C1" w14:paraId="2A236EC3" w14:textId="77777777" w:rsidTr="003473CA">
        <w:trPr>
          <w:jc w:val="center"/>
        </w:trPr>
        <w:tc>
          <w:tcPr>
            <w:tcW w:w="4876" w:type="dxa"/>
            <w:tcBorders>
              <w:top w:val="nil"/>
              <w:left w:val="nil"/>
              <w:bottom w:val="nil"/>
              <w:right w:val="nil"/>
            </w:tcBorders>
          </w:tcPr>
          <w:p w14:paraId="57CD688C" w14:textId="77777777" w:rsidR="00AD0C44" w:rsidRPr="00B926C1" w:rsidRDefault="00AD0C44" w:rsidP="003473CA">
            <w:pPr>
              <w:pStyle w:val="Normal6a"/>
            </w:pPr>
          </w:p>
        </w:tc>
        <w:tc>
          <w:tcPr>
            <w:tcW w:w="4876" w:type="dxa"/>
            <w:tcBorders>
              <w:top w:val="nil"/>
              <w:left w:val="nil"/>
              <w:bottom w:val="nil"/>
              <w:right w:val="nil"/>
            </w:tcBorders>
          </w:tcPr>
          <w:p w14:paraId="7E309DD2" w14:textId="77777777" w:rsidR="00AD0C44" w:rsidRPr="00B926C1" w:rsidRDefault="00AD0C44" w:rsidP="003473CA">
            <w:pPr>
              <w:pStyle w:val="Normal6a"/>
            </w:pPr>
            <w:r w:rsidRPr="00B926C1">
              <w:rPr>
                <w:b/>
                <w:i/>
              </w:rPr>
              <w:t>(da)</w:t>
            </w:r>
            <w:r w:rsidRPr="00B926C1">
              <w:tab/>
            </w:r>
            <w:r w:rsidRPr="00B926C1">
              <w:rPr>
                <w:b/>
                <w:i/>
              </w:rPr>
              <w:t>jačanju zaštite vanjskih granica Unije u borbi protiv nezakonitih migracija.</w:t>
            </w:r>
          </w:p>
        </w:tc>
      </w:tr>
    </w:tbl>
    <w:p w14:paraId="2C5CF0DA"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{FR}</w:t>
      </w:r>
      <w:r w:rsidRPr="00B926C1">
        <w:t>fr</w:t>
      </w:r>
      <w:r w:rsidRPr="00B926C1">
        <w:rPr>
          <w:rStyle w:val="HideTWBExt"/>
        </w:rPr>
        <w:t>&lt;/Original&gt;</w:t>
      </w:r>
    </w:p>
    <w:p w14:paraId="0490B603" w14:textId="77777777" w:rsidR="00AD0C44" w:rsidRPr="00B926C1" w:rsidRDefault="00AD0C44" w:rsidP="00AD0C44">
      <w:r w:rsidRPr="00B926C1">
        <w:rPr>
          <w:rStyle w:val="HideTWBExt"/>
        </w:rPr>
        <w:lastRenderedPageBreak/>
        <w:t>&lt;/Amend&gt;</w:t>
      </w:r>
    </w:p>
    <w:p w14:paraId="542E518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241</w:t>
      </w:r>
      <w:r w:rsidRPr="00B926C1">
        <w:rPr>
          <w:rStyle w:val="HideTWBExt"/>
          <w:b w:val="0"/>
        </w:rPr>
        <w:t>&lt;/NumAm&gt;</w:t>
      </w:r>
    </w:p>
    <w:p w14:paraId="0FFA796B"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1710BB64" w14:textId="77777777" w:rsidR="00AD0C44" w:rsidRPr="00B926C1" w:rsidRDefault="00AD0C44" w:rsidP="00AD0C44">
      <w:pPr>
        <w:pStyle w:val="NormalBold"/>
      </w:pPr>
      <w:r w:rsidRPr="00B926C1">
        <w:rPr>
          <w:rStyle w:val="HideTWBExt"/>
          <w:b w:val="0"/>
        </w:rPr>
        <w:t>&lt;/RepeatBlock-By&gt;</w:t>
      </w:r>
    </w:p>
    <w:p w14:paraId="77F1A3A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C20EE1B" w14:textId="77777777" w:rsidR="00AD0C44" w:rsidRPr="00B926C1" w:rsidRDefault="00AD0C44" w:rsidP="00AD0C44">
      <w:pPr>
        <w:pStyle w:val="NormalBold"/>
      </w:pPr>
      <w:r w:rsidRPr="00B926C1">
        <w:rPr>
          <w:rStyle w:val="HideTWBExt"/>
          <w:b w:val="0"/>
        </w:rPr>
        <w:t>&lt;Article&gt;</w:t>
      </w:r>
      <w:r w:rsidRPr="00B926C1">
        <w:t>Članak 3.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42382AC" w14:textId="77777777" w:rsidTr="003473CA">
        <w:trPr>
          <w:trHeight w:hRule="exact" w:val="240"/>
          <w:jc w:val="center"/>
        </w:trPr>
        <w:tc>
          <w:tcPr>
            <w:tcW w:w="9752" w:type="dxa"/>
            <w:gridSpan w:val="2"/>
            <w:tcBorders>
              <w:top w:val="nil"/>
              <w:left w:val="nil"/>
              <w:bottom w:val="nil"/>
              <w:right w:val="nil"/>
            </w:tcBorders>
          </w:tcPr>
          <w:p w14:paraId="665B3595" w14:textId="77777777" w:rsidR="00AD0C44" w:rsidRPr="00B926C1" w:rsidRDefault="00AD0C44" w:rsidP="003473CA"/>
        </w:tc>
      </w:tr>
      <w:tr w:rsidR="00B926C1" w:rsidRPr="00B926C1" w14:paraId="235E8BC6" w14:textId="77777777" w:rsidTr="003473CA">
        <w:trPr>
          <w:trHeight w:val="240"/>
          <w:jc w:val="center"/>
        </w:trPr>
        <w:tc>
          <w:tcPr>
            <w:tcW w:w="4876" w:type="dxa"/>
            <w:tcBorders>
              <w:top w:val="nil"/>
              <w:left w:val="nil"/>
              <w:bottom w:val="nil"/>
              <w:right w:val="nil"/>
            </w:tcBorders>
          </w:tcPr>
          <w:p w14:paraId="7158EFC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BF28ED5" w14:textId="77777777" w:rsidR="00AD0C44" w:rsidRPr="00B926C1" w:rsidRDefault="00AD0C44" w:rsidP="003473CA">
            <w:pPr>
              <w:pStyle w:val="AmColumnHeading"/>
            </w:pPr>
            <w:r w:rsidRPr="00B926C1">
              <w:t>Izmjena</w:t>
            </w:r>
          </w:p>
        </w:tc>
      </w:tr>
      <w:tr w:rsidR="00B926C1" w:rsidRPr="00B926C1" w14:paraId="54E23120" w14:textId="77777777" w:rsidTr="003473CA">
        <w:trPr>
          <w:jc w:val="center"/>
        </w:trPr>
        <w:tc>
          <w:tcPr>
            <w:tcW w:w="4876" w:type="dxa"/>
            <w:tcBorders>
              <w:top w:val="nil"/>
              <w:left w:val="nil"/>
              <w:bottom w:val="nil"/>
              <w:right w:val="nil"/>
            </w:tcBorders>
          </w:tcPr>
          <w:p w14:paraId="7D24F149" w14:textId="77777777" w:rsidR="00AD0C44" w:rsidRPr="00B926C1" w:rsidRDefault="00AD0C44" w:rsidP="003473CA">
            <w:pPr>
              <w:pStyle w:val="Normal6a"/>
            </w:pPr>
            <w:r w:rsidRPr="00B926C1">
              <w:t>2.</w:t>
            </w:r>
            <w:r w:rsidRPr="00B926C1">
              <w:tab/>
              <w:t xml:space="preserve">Potpora Unije provodi se u skladu s relevantnom pravnom stečevinom Unije i uz </w:t>
            </w:r>
            <w:r w:rsidRPr="00B926C1">
              <w:rPr>
                <w:b/>
                <w:i/>
              </w:rPr>
              <w:t>puno</w:t>
            </w:r>
            <w:r w:rsidRPr="00B926C1">
              <w:t xml:space="preserve"> poštovanje međunarodnih obveza </w:t>
            </w:r>
            <w:r w:rsidRPr="00B926C1">
              <w:rPr>
                <w:b/>
                <w:i/>
              </w:rPr>
              <w:t>Unije</w:t>
            </w:r>
            <w:r w:rsidRPr="00B926C1">
              <w:t xml:space="preserve"> i </w:t>
            </w:r>
            <w:r w:rsidRPr="00B926C1">
              <w:rPr>
                <w:b/>
                <w:i/>
              </w:rPr>
              <w:t>država članica koje proizlaze iz međunarodnih instrumenata čije su stranke</w:t>
            </w:r>
            <w:r w:rsidRPr="00B926C1">
              <w:t>.</w:t>
            </w:r>
          </w:p>
        </w:tc>
        <w:tc>
          <w:tcPr>
            <w:tcW w:w="4876" w:type="dxa"/>
            <w:tcBorders>
              <w:top w:val="nil"/>
              <w:left w:val="nil"/>
              <w:bottom w:val="nil"/>
              <w:right w:val="nil"/>
            </w:tcBorders>
          </w:tcPr>
          <w:p w14:paraId="0D496CDE" w14:textId="77777777" w:rsidR="00AD0C44" w:rsidRPr="00B926C1" w:rsidRDefault="00AD0C44" w:rsidP="003473CA">
            <w:pPr>
              <w:pStyle w:val="Normal6a"/>
            </w:pPr>
            <w:r w:rsidRPr="00B926C1">
              <w:t>2.</w:t>
            </w:r>
            <w:r w:rsidRPr="00B926C1">
              <w:tab/>
              <w:t xml:space="preserve">Potpora Unije provodi se u skladu s relevantnom pravnom stečevinom Unije </w:t>
            </w:r>
            <w:r w:rsidRPr="00B926C1">
              <w:rPr>
                <w:b/>
                <w:i/>
              </w:rPr>
              <w:t>ili pravom država članica</w:t>
            </w:r>
            <w:r w:rsidRPr="00B926C1">
              <w:t xml:space="preserve"> i uz poštovanje međunarodnih obveza</w:t>
            </w:r>
            <w:r w:rsidRPr="00B926C1">
              <w:rPr>
                <w:b/>
                <w:i/>
              </w:rPr>
              <w:t>, a državama članicama jamči se puna suverenost u određivanju njihovih nacionalnih kapaciteta za prihvat migranata, u skladu s člankom 79. stavkom 5. UFEU-a</w:t>
            </w:r>
            <w:r w:rsidRPr="00B926C1">
              <w:t xml:space="preserve"> i </w:t>
            </w:r>
            <w:r w:rsidRPr="00B926C1">
              <w:rPr>
                <w:b/>
                <w:i/>
              </w:rPr>
              <w:t>njihovim obvezama u pogledu očuvanja javnog poretka i zaštite unutarnje sigurnosti (članak 72. UFEU-a). Ne podliježu obvezi davanja solidarnog doprinosa utvrđenoj u Uredbi o upravljanju azilom i migracijama niti moraju sudjelovati u bilo kojem obliku obveznog premještanja tražitelja azila ili korisnika međunarodne zaštite među državama članicama te ne podliježu financijskim sankcijama ni drugim provedbenim mjerama zbog nesudjelovanja u programima premještanja</w:t>
            </w:r>
            <w:r w:rsidRPr="00B926C1">
              <w:t>.</w:t>
            </w:r>
          </w:p>
        </w:tc>
      </w:tr>
    </w:tbl>
    <w:p w14:paraId="04838679"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44CA8E5F" w14:textId="77777777" w:rsidR="00AD0C44" w:rsidRPr="00B926C1" w:rsidRDefault="00AD0C44" w:rsidP="00AD0C44">
      <w:r w:rsidRPr="00B926C1">
        <w:rPr>
          <w:rStyle w:val="HideTWBExt"/>
        </w:rPr>
        <w:t>&lt;/Amend&gt;</w:t>
      </w:r>
    </w:p>
    <w:p w14:paraId="7226943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242</w:t>
      </w:r>
      <w:r w:rsidRPr="00B926C1">
        <w:rPr>
          <w:rStyle w:val="HideTWBExt"/>
          <w:b w:val="0"/>
        </w:rPr>
        <w:t>&lt;/NumAm&gt;</w:t>
      </w:r>
    </w:p>
    <w:p w14:paraId="4D100AD8"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7B7CE1CC" w14:textId="77777777" w:rsidR="00AD0C44" w:rsidRPr="00B926C1" w:rsidRDefault="00AD0C44" w:rsidP="00AD0C44">
      <w:pPr>
        <w:pStyle w:val="NormalBold"/>
      </w:pPr>
      <w:r w:rsidRPr="00B926C1">
        <w:rPr>
          <w:rStyle w:val="HideTWBExt"/>
          <w:b w:val="0"/>
        </w:rPr>
        <w:t>&lt;/RepeatBlock-By&gt;</w:t>
      </w:r>
    </w:p>
    <w:p w14:paraId="00EF4D7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77AA51D" w14:textId="77777777" w:rsidR="00AD0C44" w:rsidRPr="00B926C1" w:rsidRDefault="00AD0C44" w:rsidP="00AD0C44">
      <w:pPr>
        <w:pStyle w:val="NormalBold"/>
      </w:pPr>
      <w:r w:rsidRPr="00B926C1">
        <w:rPr>
          <w:rStyle w:val="HideTWBExt"/>
          <w:b w:val="0"/>
        </w:rPr>
        <w:t>&lt;Article&gt;</w:t>
      </w:r>
      <w:r w:rsidRPr="00B926C1">
        <w:t>Članak 3.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9D95269" w14:textId="77777777" w:rsidTr="003473CA">
        <w:trPr>
          <w:trHeight w:hRule="exact" w:val="240"/>
          <w:jc w:val="center"/>
        </w:trPr>
        <w:tc>
          <w:tcPr>
            <w:tcW w:w="9752" w:type="dxa"/>
            <w:gridSpan w:val="2"/>
            <w:tcBorders>
              <w:top w:val="nil"/>
              <w:left w:val="nil"/>
              <w:bottom w:val="nil"/>
              <w:right w:val="nil"/>
            </w:tcBorders>
          </w:tcPr>
          <w:p w14:paraId="371D4B2A" w14:textId="77777777" w:rsidR="00AD0C44" w:rsidRPr="00B926C1" w:rsidRDefault="00AD0C44" w:rsidP="003473CA"/>
        </w:tc>
      </w:tr>
      <w:tr w:rsidR="00B926C1" w:rsidRPr="00B926C1" w14:paraId="2FE687FA" w14:textId="77777777" w:rsidTr="003473CA">
        <w:trPr>
          <w:trHeight w:val="240"/>
          <w:jc w:val="center"/>
        </w:trPr>
        <w:tc>
          <w:tcPr>
            <w:tcW w:w="4876" w:type="dxa"/>
            <w:tcBorders>
              <w:top w:val="nil"/>
              <w:left w:val="nil"/>
              <w:bottom w:val="nil"/>
              <w:right w:val="nil"/>
            </w:tcBorders>
          </w:tcPr>
          <w:p w14:paraId="213B834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327FB76" w14:textId="77777777" w:rsidR="00AD0C44" w:rsidRPr="00B926C1" w:rsidRDefault="00AD0C44" w:rsidP="003473CA">
            <w:pPr>
              <w:pStyle w:val="AmColumnHeading"/>
            </w:pPr>
            <w:r w:rsidRPr="00B926C1">
              <w:t>Izmjena</w:t>
            </w:r>
          </w:p>
        </w:tc>
      </w:tr>
      <w:tr w:rsidR="00B926C1" w:rsidRPr="00B926C1" w14:paraId="39F22145" w14:textId="77777777" w:rsidTr="003473CA">
        <w:trPr>
          <w:jc w:val="center"/>
        </w:trPr>
        <w:tc>
          <w:tcPr>
            <w:tcW w:w="4876" w:type="dxa"/>
            <w:tcBorders>
              <w:top w:val="nil"/>
              <w:left w:val="nil"/>
              <w:bottom w:val="nil"/>
              <w:right w:val="nil"/>
            </w:tcBorders>
          </w:tcPr>
          <w:p w14:paraId="39FB5ECF" w14:textId="77777777" w:rsidR="00AD0C44" w:rsidRPr="00B926C1" w:rsidRDefault="00AD0C44" w:rsidP="003473CA">
            <w:pPr>
              <w:pStyle w:val="Normal6a"/>
            </w:pPr>
            <w:r w:rsidRPr="00B926C1">
              <w:t>2.</w:t>
            </w:r>
            <w:r w:rsidRPr="00B926C1">
              <w:tab/>
              <w:t xml:space="preserve">Potpora Unije provodi se u skladu s relevantnom pravnom stečevinom Unije i uz puno poštovanje međunarodnih obveza Unije i država članica koje proizlaze iz </w:t>
            </w:r>
            <w:r w:rsidRPr="00B926C1">
              <w:lastRenderedPageBreak/>
              <w:t>međunarodnih instrumenata čije su stranke.</w:t>
            </w:r>
          </w:p>
        </w:tc>
        <w:tc>
          <w:tcPr>
            <w:tcW w:w="4876" w:type="dxa"/>
            <w:tcBorders>
              <w:top w:val="nil"/>
              <w:left w:val="nil"/>
              <w:bottom w:val="nil"/>
              <w:right w:val="nil"/>
            </w:tcBorders>
          </w:tcPr>
          <w:p w14:paraId="7B7105A2" w14:textId="77777777" w:rsidR="00AD0C44" w:rsidRPr="00B926C1" w:rsidRDefault="00AD0C44" w:rsidP="003473CA">
            <w:pPr>
              <w:pStyle w:val="Normal6a"/>
            </w:pPr>
            <w:r w:rsidRPr="00B926C1">
              <w:lastRenderedPageBreak/>
              <w:t>2.</w:t>
            </w:r>
            <w:r w:rsidRPr="00B926C1">
              <w:tab/>
              <w:t xml:space="preserve">Potpora Unije provodi se u skladu s relevantnom pravnom stečevinom Unije i uz puno poštovanje međunarodnih obveza Unije i država članica koje proizlaze iz </w:t>
            </w:r>
            <w:r w:rsidRPr="00B926C1">
              <w:lastRenderedPageBreak/>
              <w:t>međunarodnih instrumenata čije su stranke</w:t>
            </w:r>
            <w:r w:rsidRPr="00B926C1">
              <w:rPr>
                <w:b/>
                <w:i/>
              </w:rPr>
              <w:t>, uzimajući u obzir odgovornost koju države članice imaju u pogledu očuvanja javnog poretka i zaštite unutarnje sigurnosti u skladu s člankom 72. UFEU-a</w:t>
            </w:r>
            <w:r w:rsidRPr="00B926C1">
              <w:t>.</w:t>
            </w:r>
          </w:p>
        </w:tc>
      </w:tr>
    </w:tbl>
    <w:p w14:paraId="18F33301"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44F86629" w14:textId="77777777" w:rsidR="00AD0C44" w:rsidRPr="00B926C1" w:rsidRDefault="00AD0C44" w:rsidP="00AD0C44">
      <w:r w:rsidRPr="00B926C1">
        <w:rPr>
          <w:rStyle w:val="HideTWBExt"/>
        </w:rPr>
        <w:t>&lt;/Amend&gt;</w:t>
      </w:r>
    </w:p>
    <w:p w14:paraId="477F3A16"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243</w:t>
      </w:r>
      <w:r w:rsidRPr="00B926C1">
        <w:rPr>
          <w:rStyle w:val="HideTWBExt"/>
          <w:b w:val="0"/>
        </w:rPr>
        <w:t>&lt;/NumAm&gt;</w:t>
      </w:r>
    </w:p>
    <w:p w14:paraId="76E42A57"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2A394F55" w14:textId="77777777" w:rsidR="00AD0C44" w:rsidRPr="00B926C1" w:rsidRDefault="00AD0C44" w:rsidP="00AD0C44">
      <w:pPr>
        <w:pStyle w:val="NormalBold"/>
      </w:pPr>
      <w:r w:rsidRPr="00B926C1">
        <w:rPr>
          <w:rStyle w:val="HideTWBExt"/>
          <w:b w:val="0"/>
        </w:rPr>
        <w:t>&lt;/RepeatBlock-By&gt;</w:t>
      </w:r>
    </w:p>
    <w:p w14:paraId="73A52FF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32D1601" w14:textId="77777777" w:rsidR="00AD0C44" w:rsidRPr="00B926C1" w:rsidRDefault="00AD0C44" w:rsidP="00AD0C44">
      <w:pPr>
        <w:pStyle w:val="NormalBold"/>
      </w:pPr>
      <w:r w:rsidRPr="00B926C1">
        <w:rPr>
          <w:rStyle w:val="HideTWBExt"/>
          <w:b w:val="0"/>
        </w:rPr>
        <w:t>&lt;Article&gt;</w:t>
      </w:r>
      <w:r w:rsidRPr="00B926C1">
        <w:t>Članak 3.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E21662F" w14:textId="77777777" w:rsidTr="003473CA">
        <w:trPr>
          <w:trHeight w:hRule="exact" w:val="240"/>
          <w:jc w:val="center"/>
        </w:trPr>
        <w:tc>
          <w:tcPr>
            <w:tcW w:w="9752" w:type="dxa"/>
            <w:gridSpan w:val="2"/>
            <w:tcBorders>
              <w:top w:val="nil"/>
              <w:left w:val="nil"/>
              <w:bottom w:val="nil"/>
              <w:right w:val="nil"/>
            </w:tcBorders>
          </w:tcPr>
          <w:p w14:paraId="13B1FC1B" w14:textId="77777777" w:rsidR="00AD0C44" w:rsidRPr="00B926C1" w:rsidRDefault="00AD0C44" w:rsidP="003473CA"/>
        </w:tc>
      </w:tr>
      <w:tr w:rsidR="00B926C1" w:rsidRPr="00B926C1" w14:paraId="58D434D1" w14:textId="77777777" w:rsidTr="003473CA">
        <w:trPr>
          <w:trHeight w:val="240"/>
          <w:jc w:val="center"/>
        </w:trPr>
        <w:tc>
          <w:tcPr>
            <w:tcW w:w="4876" w:type="dxa"/>
            <w:tcBorders>
              <w:top w:val="nil"/>
              <w:left w:val="nil"/>
              <w:bottom w:val="nil"/>
              <w:right w:val="nil"/>
            </w:tcBorders>
          </w:tcPr>
          <w:p w14:paraId="5259F2C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FC30CF0" w14:textId="77777777" w:rsidR="00AD0C44" w:rsidRPr="00B926C1" w:rsidRDefault="00AD0C44" w:rsidP="003473CA">
            <w:pPr>
              <w:pStyle w:val="AmColumnHeading"/>
            </w:pPr>
            <w:r w:rsidRPr="00B926C1">
              <w:t>Izmjena</w:t>
            </w:r>
          </w:p>
        </w:tc>
      </w:tr>
      <w:tr w:rsidR="00B926C1" w:rsidRPr="00B926C1" w14:paraId="1D4529D4" w14:textId="77777777" w:rsidTr="003473CA">
        <w:trPr>
          <w:jc w:val="center"/>
        </w:trPr>
        <w:tc>
          <w:tcPr>
            <w:tcW w:w="4876" w:type="dxa"/>
            <w:tcBorders>
              <w:top w:val="nil"/>
              <w:left w:val="nil"/>
              <w:bottom w:val="nil"/>
              <w:right w:val="nil"/>
            </w:tcBorders>
          </w:tcPr>
          <w:p w14:paraId="5FFB29C3" w14:textId="77777777" w:rsidR="00AD0C44" w:rsidRPr="00B926C1" w:rsidRDefault="00AD0C44" w:rsidP="003473CA">
            <w:pPr>
              <w:pStyle w:val="Normal6a"/>
            </w:pPr>
            <w:r w:rsidRPr="00B926C1">
              <w:t>2.</w:t>
            </w:r>
            <w:r w:rsidRPr="00B926C1">
              <w:tab/>
              <w:t xml:space="preserve">Potpora </w:t>
            </w:r>
            <w:r w:rsidRPr="00B926C1">
              <w:rPr>
                <w:b/>
                <w:i/>
              </w:rPr>
              <w:t xml:space="preserve">Unije </w:t>
            </w:r>
            <w:r w:rsidRPr="00B926C1">
              <w:t xml:space="preserve">provodi </w:t>
            </w:r>
            <w:r w:rsidRPr="00B926C1">
              <w:rPr>
                <w:b/>
                <w:i/>
              </w:rPr>
              <w:t>se</w:t>
            </w:r>
            <w:r w:rsidRPr="00B926C1">
              <w:t xml:space="preserve"> u </w:t>
            </w:r>
            <w:r w:rsidRPr="00B926C1">
              <w:rPr>
                <w:b/>
                <w:i/>
              </w:rPr>
              <w:t>skladu s relevantnom pravnom stečevinom Unije</w:t>
            </w:r>
            <w:r w:rsidRPr="00B926C1">
              <w:t xml:space="preserve"> i </w:t>
            </w:r>
            <w:r w:rsidRPr="00B926C1">
              <w:rPr>
                <w:b/>
                <w:i/>
              </w:rPr>
              <w:t>uz puno poštovanje međunarodnih obveza Unije i država članica koje proizlaze iz međunarodnih instrumenata čije su stranke</w:t>
            </w:r>
            <w:r w:rsidRPr="00B926C1">
              <w:t>.</w:t>
            </w:r>
          </w:p>
        </w:tc>
        <w:tc>
          <w:tcPr>
            <w:tcW w:w="4876" w:type="dxa"/>
            <w:tcBorders>
              <w:top w:val="nil"/>
              <w:left w:val="nil"/>
              <w:bottom w:val="nil"/>
              <w:right w:val="nil"/>
            </w:tcBorders>
          </w:tcPr>
          <w:p w14:paraId="417E1700" w14:textId="77777777" w:rsidR="00AD0C44" w:rsidRPr="00B926C1" w:rsidRDefault="00AD0C44" w:rsidP="003473CA">
            <w:pPr>
              <w:pStyle w:val="Normal6a"/>
            </w:pPr>
            <w:r w:rsidRPr="00B926C1">
              <w:t>2.</w:t>
            </w:r>
            <w:r w:rsidRPr="00B926C1">
              <w:tab/>
            </w:r>
            <w:r w:rsidRPr="00B926C1">
              <w:rPr>
                <w:b/>
                <w:i/>
              </w:rPr>
              <w:t xml:space="preserve">U okviru specifičnih ciljeva utvrđenih u stavku 1., </w:t>
            </w:r>
            <w:r w:rsidRPr="00B926C1">
              <w:t xml:space="preserve">potpora </w:t>
            </w:r>
            <w:r w:rsidRPr="00B926C1">
              <w:rPr>
                <w:b/>
                <w:i/>
              </w:rPr>
              <w:t xml:space="preserve">se </w:t>
            </w:r>
            <w:r w:rsidRPr="00B926C1">
              <w:t xml:space="preserve">provodi </w:t>
            </w:r>
            <w:r w:rsidRPr="00B926C1">
              <w:rPr>
                <w:b/>
                <w:i/>
              </w:rPr>
              <w:t>putem djelovanja utvrđenih</w:t>
            </w:r>
            <w:r w:rsidRPr="00B926C1">
              <w:t xml:space="preserve"> u </w:t>
            </w:r>
            <w:r w:rsidRPr="00B926C1">
              <w:rPr>
                <w:b/>
                <w:i/>
              </w:rPr>
              <w:t>Prilogu.</w:t>
            </w:r>
            <w:r w:rsidRPr="00B926C1">
              <w:t> </w:t>
            </w:r>
            <w:r w:rsidRPr="00B926C1">
              <w:rPr>
                <w:b/>
                <w:i/>
              </w:rPr>
              <w:t>Države članice osiguravaju da prioriteti njihovih nacionalnih</w:t>
            </w:r>
            <w:r w:rsidRPr="00B926C1">
              <w:t xml:space="preserve"> i </w:t>
            </w:r>
            <w:r w:rsidRPr="00B926C1">
              <w:rPr>
                <w:b/>
                <w:i/>
              </w:rPr>
              <w:t>regionalnih partnerskih planova uključuju djelovanja utvrđena u Prilogu za postizanje svakog od ciljeva potpore Unije na temelju ove Uredbe</w:t>
            </w:r>
            <w:r w:rsidRPr="00B926C1">
              <w:t>.</w:t>
            </w:r>
          </w:p>
        </w:tc>
      </w:tr>
    </w:tbl>
    <w:p w14:paraId="016260CB"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627F6C2" w14:textId="77777777" w:rsidR="00AD0C44" w:rsidRPr="00B926C1" w:rsidRDefault="00AD0C44" w:rsidP="00AD0C44">
      <w:r w:rsidRPr="00B926C1">
        <w:rPr>
          <w:rStyle w:val="HideTWBExt"/>
        </w:rPr>
        <w:t>&lt;/Amend&gt;</w:t>
      </w:r>
    </w:p>
    <w:p w14:paraId="1D772CF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244</w:t>
      </w:r>
      <w:r w:rsidRPr="00B926C1">
        <w:rPr>
          <w:rStyle w:val="HideTWBExt"/>
          <w:b w:val="0"/>
        </w:rPr>
        <w:t>&lt;/NumAm&gt;</w:t>
      </w:r>
    </w:p>
    <w:p w14:paraId="00050ED9"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5D174BC2" w14:textId="77777777" w:rsidR="00AD0C44" w:rsidRPr="00B926C1" w:rsidRDefault="00AD0C44" w:rsidP="00AD0C44">
      <w:pPr>
        <w:pStyle w:val="NormalBold"/>
      </w:pPr>
      <w:r w:rsidRPr="00B926C1">
        <w:rPr>
          <w:rStyle w:val="HideTWBExt"/>
          <w:b w:val="0"/>
        </w:rPr>
        <w:t>&lt;/RepeatBlock-By&gt;</w:t>
      </w:r>
    </w:p>
    <w:p w14:paraId="61C242C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488597A" w14:textId="77777777" w:rsidR="00AD0C44" w:rsidRPr="00B926C1" w:rsidRDefault="00AD0C44" w:rsidP="00AD0C44">
      <w:pPr>
        <w:pStyle w:val="NormalBold"/>
      </w:pPr>
      <w:r w:rsidRPr="00B926C1">
        <w:rPr>
          <w:rStyle w:val="HideTWBExt"/>
          <w:b w:val="0"/>
        </w:rPr>
        <w:t>&lt;Article&gt;</w:t>
      </w:r>
      <w:r w:rsidRPr="00B926C1">
        <w:t>Članak 3.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9C2F17F" w14:textId="77777777" w:rsidTr="003473CA">
        <w:trPr>
          <w:trHeight w:hRule="exact" w:val="240"/>
          <w:jc w:val="center"/>
        </w:trPr>
        <w:tc>
          <w:tcPr>
            <w:tcW w:w="9752" w:type="dxa"/>
            <w:gridSpan w:val="2"/>
            <w:tcBorders>
              <w:top w:val="nil"/>
              <w:left w:val="nil"/>
              <w:bottom w:val="nil"/>
              <w:right w:val="nil"/>
            </w:tcBorders>
          </w:tcPr>
          <w:p w14:paraId="2DDD9C53" w14:textId="77777777" w:rsidR="00AD0C44" w:rsidRPr="00B926C1" w:rsidRDefault="00AD0C44" w:rsidP="003473CA"/>
        </w:tc>
      </w:tr>
      <w:tr w:rsidR="00B926C1" w:rsidRPr="00B926C1" w14:paraId="59A1AD65" w14:textId="77777777" w:rsidTr="003473CA">
        <w:trPr>
          <w:trHeight w:val="240"/>
          <w:jc w:val="center"/>
        </w:trPr>
        <w:tc>
          <w:tcPr>
            <w:tcW w:w="4876" w:type="dxa"/>
            <w:tcBorders>
              <w:top w:val="nil"/>
              <w:left w:val="nil"/>
              <w:bottom w:val="nil"/>
              <w:right w:val="nil"/>
            </w:tcBorders>
          </w:tcPr>
          <w:p w14:paraId="36B76AB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58565DD" w14:textId="77777777" w:rsidR="00AD0C44" w:rsidRPr="00B926C1" w:rsidRDefault="00AD0C44" w:rsidP="003473CA">
            <w:pPr>
              <w:pStyle w:val="AmColumnHeading"/>
            </w:pPr>
            <w:r w:rsidRPr="00B926C1">
              <w:t>Izmjena</w:t>
            </w:r>
          </w:p>
        </w:tc>
      </w:tr>
      <w:tr w:rsidR="00B926C1" w:rsidRPr="00B926C1" w14:paraId="03D464C9" w14:textId="77777777" w:rsidTr="003473CA">
        <w:trPr>
          <w:jc w:val="center"/>
        </w:trPr>
        <w:tc>
          <w:tcPr>
            <w:tcW w:w="4876" w:type="dxa"/>
            <w:tcBorders>
              <w:top w:val="nil"/>
              <w:left w:val="nil"/>
              <w:bottom w:val="nil"/>
              <w:right w:val="nil"/>
            </w:tcBorders>
          </w:tcPr>
          <w:p w14:paraId="2A85DAED" w14:textId="77777777" w:rsidR="00AD0C44" w:rsidRPr="00B926C1" w:rsidRDefault="00AD0C44" w:rsidP="003473CA">
            <w:pPr>
              <w:pStyle w:val="Normal6a"/>
            </w:pPr>
            <w:r w:rsidRPr="00B926C1">
              <w:t>2.</w:t>
            </w:r>
            <w:r w:rsidRPr="00B926C1">
              <w:tab/>
              <w:t>Potpora Unije provodi se u skladu s relevantnom pravnom stečevinom Unije i uz puno poštovanje međunarodnih obveza Unije i država članica koje proizlaze iz međunarodnih instrumenata čije su stranke.</w:t>
            </w:r>
          </w:p>
        </w:tc>
        <w:tc>
          <w:tcPr>
            <w:tcW w:w="4876" w:type="dxa"/>
            <w:tcBorders>
              <w:top w:val="nil"/>
              <w:left w:val="nil"/>
              <w:bottom w:val="nil"/>
              <w:right w:val="nil"/>
            </w:tcBorders>
          </w:tcPr>
          <w:p w14:paraId="6C2C8AC4" w14:textId="77777777" w:rsidR="00AD0C44" w:rsidRPr="00B926C1" w:rsidRDefault="00AD0C44" w:rsidP="003473CA">
            <w:pPr>
              <w:pStyle w:val="Normal6a"/>
            </w:pPr>
            <w:r w:rsidRPr="00B926C1">
              <w:t>2.</w:t>
            </w:r>
            <w:r w:rsidRPr="00B926C1">
              <w:tab/>
              <w:t>Potpora Unije provodi se u skladu s relevantnom pravnom stečevinom Unije i uz puno poštovanje međunarodnih obveza Unije i država članica koje proizlaze iz međunarodnih instrumenata čije su stranke</w:t>
            </w:r>
            <w:r w:rsidRPr="00B926C1">
              <w:rPr>
                <w:b/>
                <w:i/>
              </w:rPr>
              <w:t>, osim ako država članica smatra da je potrebno djelovati drukčije</w:t>
            </w:r>
            <w:r w:rsidRPr="00B926C1">
              <w:t>.</w:t>
            </w:r>
          </w:p>
        </w:tc>
      </w:tr>
    </w:tbl>
    <w:p w14:paraId="062B35E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42C0CD2B" w14:textId="77777777" w:rsidR="00AD0C44" w:rsidRPr="00B926C1" w:rsidRDefault="00AD0C44" w:rsidP="00AD0C44">
      <w:r w:rsidRPr="00B926C1">
        <w:rPr>
          <w:rStyle w:val="HideTWBExt"/>
        </w:rPr>
        <w:lastRenderedPageBreak/>
        <w:t>&lt;/Amend&gt;</w:t>
      </w:r>
    </w:p>
    <w:p w14:paraId="656B9B9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245</w:t>
      </w:r>
      <w:r w:rsidRPr="00B926C1">
        <w:rPr>
          <w:rStyle w:val="HideTWBExt"/>
          <w:b w:val="0"/>
        </w:rPr>
        <w:t>&lt;/NumAm&gt;</w:t>
      </w:r>
    </w:p>
    <w:p w14:paraId="6C3DBF28"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17DB5BAB" w14:textId="77777777" w:rsidR="00AD0C44" w:rsidRPr="00B926C1" w:rsidRDefault="00AD0C44" w:rsidP="00AD0C44">
      <w:pPr>
        <w:pStyle w:val="NormalBold"/>
      </w:pPr>
      <w:r w:rsidRPr="00B926C1">
        <w:rPr>
          <w:rStyle w:val="HideTWBExt"/>
          <w:b w:val="0"/>
        </w:rPr>
        <w:t>&lt;/RepeatBlock-By&gt;</w:t>
      </w:r>
    </w:p>
    <w:p w14:paraId="5558659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B3E5415"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1F638B4" w14:textId="77777777" w:rsidTr="003473CA">
        <w:trPr>
          <w:trHeight w:hRule="exact" w:val="240"/>
          <w:jc w:val="center"/>
        </w:trPr>
        <w:tc>
          <w:tcPr>
            <w:tcW w:w="9752" w:type="dxa"/>
            <w:gridSpan w:val="2"/>
            <w:tcBorders>
              <w:top w:val="nil"/>
              <w:left w:val="nil"/>
              <w:bottom w:val="nil"/>
              <w:right w:val="nil"/>
            </w:tcBorders>
          </w:tcPr>
          <w:p w14:paraId="612C77A1" w14:textId="77777777" w:rsidR="00AD0C44" w:rsidRPr="00B926C1" w:rsidRDefault="00AD0C44" w:rsidP="003473CA"/>
        </w:tc>
      </w:tr>
      <w:tr w:rsidR="00B926C1" w:rsidRPr="00B926C1" w14:paraId="324C165F" w14:textId="77777777" w:rsidTr="003473CA">
        <w:trPr>
          <w:trHeight w:val="240"/>
          <w:jc w:val="center"/>
        </w:trPr>
        <w:tc>
          <w:tcPr>
            <w:tcW w:w="4876" w:type="dxa"/>
            <w:tcBorders>
              <w:top w:val="nil"/>
              <w:left w:val="nil"/>
              <w:bottom w:val="nil"/>
              <w:right w:val="nil"/>
            </w:tcBorders>
          </w:tcPr>
          <w:p w14:paraId="5DEA035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5900CE8" w14:textId="77777777" w:rsidR="00AD0C44" w:rsidRPr="00B926C1" w:rsidRDefault="00AD0C44" w:rsidP="003473CA">
            <w:pPr>
              <w:pStyle w:val="AmColumnHeading"/>
            </w:pPr>
            <w:r w:rsidRPr="00B926C1">
              <w:t>Izmjena</w:t>
            </w:r>
          </w:p>
        </w:tc>
      </w:tr>
      <w:tr w:rsidR="00B926C1" w:rsidRPr="00B926C1" w14:paraId="240072A7" w14:textId="77777777" w:rsidTr="003473CA">
        <w:trPr>
          <w:jc w:val="center"/>
        </w:trPr>
        <w:tc>
          <w:tcPr>
            <w:tcW w:w="4876" w:type="dxa"/>
            <w:tcBorders>
              <w:top w:val="nil"/>
              <w:left w:val="nil"/>
              <w:bottom w:val="nil"/>
              <w:right w:val="nil"/>
            </w:tcBorders>
          </w:tcPr>
          <w:p w14:paraId="2C02F82E" w14:textId="77777777" w:rsidR="00AD0C44" w:rsidRPr="00B926C1" w:rsidRDefault="00AD0C44" w:rsidP="003473CA">
            <w:pPr>
              <w:pStyle w:val="Normal6a"/>
            </w:pPr>
            <w:r w:rsidRPr="00B926C1">
              <w:rPr>
                <w:b/>
                <w:i/>
              </w:rPr>
              <w:t>3.</w:t>
            </w:r>
            <w:r w:rsidRPr="00B926C1">
              <w:tab/>
            </w:r>
            <w:r w:rsidRPr="00B926C1">
              <w:rPr>
                <w:b/>
                <w:i/>
              </w:rPr>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08F7C2FF" w14:textId="77777777" w:rsidR="00AD0C44" w:rsidRPr="00B926C1" w:rsidRDefault="00AD0C44" w:rsidP="003473CA">
            <w:pPr>
              <w:pStyle w:val="Normal6a"/>
            </w:pPr>
            <w:r w:rsidRPr="00B926C1">
              <w:rPr>
                <w:b/>
                <w:i/>
              </w:rPr>
              <w:t>Briše se.</w:t>
            </w:r>
          </w:p>
        </w:tc>
      </w:tr>
    </w:tbl>
    <w:p w14:paraId="403B251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80BCF6F" w14:textId="77777777" w:rsidR="00AD0C44" w:rsidRPr="00B926C1" w:rsidRDefault="00AD0C44" w:rsidP="00AD0C44">
      <w:r w:rsidRPr="00B926C1">
        <w:rPr>
          <w:rStyle w:val="HideTWBExt"/>
        </w:rPr>
        <w:t>&lt;/Amend&gt;</w:t>
      </w:r>
    </w:p>
    <w:p w14:paraId="4AC0263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246</w:t>
      </w:r>
      <w:r w:rsidRPr="00B926C1">
        <w:rPr>
          <w:rStyle w:val="HideTWBExt"/>
          <w:b w:val="0"/>
        </w:rPr>
        <w:t>&lt;/NumAm&gt;</w:t>
      </w:r>
    </w:p>
    <w:p w14:paraId="488790E1" w14:textId="77777777" w:rsidR="00AD0C44" w:rsidRPr="00B926C1" w:rsidRDefault="00AD0C44" w:rsidP="00AD0C44">
      <w:pPr>
        <w:pStyle w:val="NormalBold"/>
      </w:pPr>
      <w:r w:rsidRPr="00B926C1">
        <w:rPr>
          <w:rStyle w:val="HideTWBExt"/>
          <w:b w:val="0"/>
        </w:rPr>
        <w:t>&lt;RepeatBlock-By&gt;&lt;Members&gt;</w:t>
      </w:r>
      <w:r w:rsidRPr="00B926C1">
        <w:t>Jan-Christoph Oetjen, Fabienne Keller, Raquel García Hermida-Van Der Walle, Nikola Minchev, Irena Joveva</w:t>
      </w:r>
      <w:r w:rsidRPr="00B926C1">
        <w:rPr>
          <w:rStyle w:val="HideTWBExt"/>
          <w:b w:val="0"/>
        </w:rPr>
        <w:t>&lt;/Members&gt;</w:t>
      </w:r>
    </w:p>
    <w:p w14:paraId="13CDF3B7" w14:textId="77777777" w:rsidR="00AD0C44" w:rsidRPr="00B926C1" w:rsidRDefault="00AD0C44" w:rsidP="00AD0C44">
      <w:pPr>
        <w:pStyle w:val="NormalBold"/>
      </w:pPr>
      <w:r w:rsidRPr="00B926C1">
        <w:rPr>
          <w:rStyle w:val="HideTWBExt"/>
          <w:b w:val="0"/>
        </w:rPr>
        <w:t>&lt;/RepeatBlock-By&gt;</w:t>
      </w:r>
    </w:p>
    <w:p w14:paraId="5F0B5D2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201079E"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1B79BD3" w14:textId="77777777" w:rsidTr="003473CA">
        <w:trPr>
          <w:trHeight w:hRule="exact" w:val="240"/>
          <w:jc w:val="center"/>
        </w:trPr>
        <w:tc>
          <w:tcPr>
            <w:tcW w:w="9752" w:type="dxa"/>
            <w:gridSpan w:val="2"/>
            <w:tcBorders>
              <w:top w:val="nil"/>
              <w:left w:val="nil"/>
              <w:bottom w:val="nil"/>
              <w:right w:val="nil"/>
            </w:tcBorders>
          </w:tcPr>
          <w:p w14:paraId="0C8E1490" w14:textId="77777777" w:rsidR="00AD0C44" w:rsidRPr="00B926C1" w:rsidRDefault="00AD0C44" w:rsidP="003473CA"/>
        </w:tc>
      </w:tr>
      <w:tr w:rsidR="00B926C1" w:rsidRPr="00B926C1" w14:paraId="7541D1EF" w14:textId="77777777" w:rsidTr="003473CA">
        <w:trPr>
          <w:trHeight w:val="240"/>
          <w:jc w:val="center"/>
        </w:trPr>
        <w:tc>
          <w:tcPr>
            <w:tcW w:w="4876" w:type="dxa"/>
            <w:tcBorders>
              <w:top w:val="nil"/>
              <w:left w:val="nil"/>
              <w:bottom w:val="nil"/>
              <w:right w:val="nil"/>
            </w:tcBorders>
          </w:tcPr>
          <w:p w14:paraId="3BE1BA6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DB7F513" w14:textId="77777777" w:rsidR="00AD0C44" w:rsidRPr="00B926C1" w:rsidRDefault="00AD0C44" w:rsidP="003473CA">
            <w:pPr>
              <w:pStyle w:val="AmColumnHeading"/>
            </w:pPr>
            <w:r w:rsidRPr="00B926C1">
              <w:t>Izmjena</w:t>
            </w:r>
          </w:p>
        </w:tc>
      </w:tr>
      <w:tr w:rsidR="00B926C1" w:rsidRPr="00B926C1" w14:paraId="33A14FF9" w14:textId="77777777" w:rsidTr="003473CA">
        <w:trPr>
          <w:jc w:val="center"/>
        </w:trPr>
        <w:tc>
          <w:tcPr>
            <w:tcW w:w="4876" w:type="dxa"/>
            <w:tcBorders>
              <w:top w:val="nil"/>
              <w:left w:val="nil"/>
              <w:bottom w:val="nil"/>
              <w:right w:val="nil"/>
            </w:tcBorders>
          </w:tcPr>
          <w:p w14:paraId="791FBD93" w14:textId="77777777" w:rsidR="00AD0C44" w:rsidRPr="00B926C1" w:rsidRDefault="00AD0C44" w:rsidP="003473CA">
            <w:pPr>
              <w:pStyle w:val="Normal6a"/>
            </w:pPr>
            <w:r w:rsidRPr="00B926C1">
              <w:t>3.</w:t>
            </w:r>
            <w:r w:rsidRPr="00B926C1">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51B8A511" w14:textId="77777777" w:rsidR="00AD0C44" w:rsidRPr="00B926C1" w:rsidRDefault="00AD0C44" w:rsidP="003473CA">
            <w:pPr>
              <w:pStyle w:val="Normal6a"/>
            </w:pPr>
            <w:r w:rsidRPr="00B926C1">
              <w:t>3.</w:t>
            </w:r>
            <w:r w:rsidRPr="00B926C1">
              <w:tab/>
              <w:t>Države članice osiguravaju da prioriteti njihovih nacionalnih i regionalnih partnerskih planova uključuju mjere za postizanje svakog od ciljeva potpore Unije na temelju ove Uredbe te da je raspodjela sredstava među ciljevima</w:t>
            </w:r>
            <w:r w:rsidRPr="00B926C1">
              <w:rPr>
                <w:b/>
                <w:i/>
              </w:rPr>
              <w:t xml:space="preserve"> u skladu s postocima utvrđenima u Prilogu I. Uredbe o uspostavi Europskog fonda za ekonomsku, socijalnu i teritorijalnu koheziju, poljoprivredu i ruralni razvoj, ribarstvo i pomorstvo, prosperitet i sigurnost za razdoblje 2028. – 2034. i</w:t>
            </w:r>
            <w:r w:rsidRPr="00B926C1">
              <w:t xml:space="preserve"> proporcionalna utvrđenim izazovima i potrebama. </w:t>
            </w:r>
            <w:r w:rsidRPr="00B926C1">
              <w:rPr>
                <w:b/>
                <w:i/>
              </w:rPr>
              <w:t>Države članice pridržavaju se maksimalnog odstupanja od 5 % od postotaka utvrđenih u Prilogu tijekom cijelog trajanja programa.</w:t>
            </w:r>
          </w:p>
        </w:tc>
      </w:tr>
    </w:tbl>
    <w:p w14:paraId="4E85D248"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EE0F14A" w14:textId="77777777" w:rsidR="00AD0C44" w:rsidRPr="00B926C1" w:rsidRDefault="00AD0C44" w:rsidP="00AD0C44">
      <w:r w:rsidRPr="00B926C1">
        <w:rPr>
          <w:rStyle w:val="HideTWBExt"/>
        </w:rPr>
        <w:t>&lt;/Amend&gt;</w:t>
      </w:r>
    </w:p>
    <w:p w14:paraId="2FC65DCF"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247</w:t>
      </w:r>
      <w:r w:rsidRPr="00B926C1">
        <w:rPr>
          <w:rStyle w:val="HideTWBExt"/>
          <w:b w:val="0"/>
        </w:rPr>
        <w:t>&lt;/NumAm&gt;</w:t>
      </w:r>
    </w:p>
    <w:p w14:paraId="680999F3"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5363F19E" w14:textId="77777777" w:rsidR="00AD0C44" w:rsidRPr="00B926C1" w:rsidRDefault="00AD0C44" w:rsidP="00AD0C44">
      <w:pPr>
        <w:pStyle w:val="NormalBold"/>
      </w:pPr>
      <w:r w:rsidRPr="00B926C1">
        <w:rPr>
          <w:rStyle w:val="HideTWBExt"/>
          <w:b w:val="0"/>
        </w:rPr>
        <w:t>&lt;/RepeatBlock-By&gt;</w:t>
      </w:r>
    </w:p>
    <w:p w14:paraId="3C391B4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5D86DAC"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B66BBED" w14:textId="77777777" w:rsidTr="003473CA">
        <w:trPr>
          <w:trHeight w:hRule="exact" w:val="240"/>
          <w:jc w:val="center"/>
        </w:trPr>
        <w:tc>
          <w:tcPr>
            <w:tcW w:w="9752" w:type="dxa"/>
            <w:gridSpan w:val="2"/>
            <w:tcBorders>
              <w:top w:val="nil"/>
              <w:left w:val="nil"/>
              <w:bottom w:val="nil"/>
              <w:right w:val="nil"/>
            </w:tcBorders>
          </w:tcPr>
          <w:p w14:paraId="0AF45B7F" w14:textId="77777777" w:rsidR="00AD0C44" w:rsidRPr="00B926C1" w:rsidRDefault="00AD0C44" w:rsidP="003473CA"/>
        </w:tc>
      </w:tr>
      <w:tr w:rsidR="00B926C1" w:rsidRPr="00B926C1" w14:paraId="427370ED" w14:textId="77777777" w:rsidTr="003473CA">
        <w:trPr>
          <w:trHeight w:val="240"/>
          <w:jc w:val="center"/>
        </w:trPr>
        <w:tc>
          <w:tcPr>
            <w:tcW w:w="4876" w:type="dxa"/>
            <w:tcBorders>
              <w:top w:val="nil"/>
              <w:left w:val="nil"/>
              <w:bottom w:val="nil"/>
              <w:right w:val="nil"/>
            </w:tcBorders>
          </w:tcPr>
          <w:p w14:paraId="0F44540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B597893" w14:textId="77777777" w:rsidR="00AD0C44" w:rsidRPr="00B926C1" w:rsidRDefault="00AD0C44" w:rsidP="003473CA">
            <w:pPr>
              <w:pStyle w:val="AmColumnHeading"/>
            </w:pPr>
            <w:r w:rsidRPr="00B926C1">
              <w:t>Izmjena</w:t>
            </w:r>
          </w:p>
        </w:tc>
      </w:tr>
      <w:tr w:rsidR="00B926C1" w:rsidRPr="00B926C1" w14:paraId="412A434E" w14:textId="77777777" w:rsidTr="003473CA">
        <w:trPr>
          <w:jc w:val="center"/>
        </w:trPr>
        <w:tc>
          <w:tcPr>
            <w:tcW w:w="4876" w:type="dxa"/>
            <w:tcBorders>
              <w:top w:val="nil"/>
              <w:left w:val="nil"/>
              <w:bottom w:val="nil"/>
              <w:right w:val="nil"/>
            </w:tcBorders>
          </w:tcPr>
          <w:p w14:paraId="61BFFF8C" w14:textId="77777777" w:rsidR="00AD0C44" w:rsidRPr="00B926C1" w:rsidRDefault="00AD0C44" w:rsidP="003473CA">
            <w:pPr>
              <w:pStyle w:val="Normal6a"/>
            </w:pPr>
            <w:r w:rsidRPr="00B926C1">
              <w:t>3.</w:t>
            </w:r>
            <w:r w:rsidRPr="00B926C1">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1DBB9AB1" w14:textId="77777777" w:rsidR="00AD0C44" w:rsidRPr="00B926C1" w:rsidRDefault="00AD0C44" w:rsidP="003473CA">
            <w:pPr>
              <w:pStyle w:val="Normal6a"/>
            </w:pPr>
            <w:r w:rsidRPr="00B926C1">
              <w:t>3.</w:t>
            </w:r>
            <w:r w:rsidRPr="00B926C1">
              <w:tab/>
            </w:r>
            <w:r w:rsidRPr="00B926C1">
              <w:rPr>
                <w:b/>
                <w:i/>
              </w:rPr>
              <w:t>U okviru specifičnih ciljeva utvrđenih u stavku 1. potpora Unije provodi se s pomoću provedbenih mjera navedenih u Prilogu.</w:t>
            </w:r>
            <w:r w:rsidRPr="00B926C1">
              <w:t xml:space="preserve"> 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p>
        </w:tc>
      </w:tr>
    </w:tbl>
    <w:p w14:paraId="0D64DA5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119B8C9" w14:textId="77777777" w:rsidR="00AD0C44" w:rsidRPr="00B926C1" w:rsidRDefault="00AD0C44" w:rsidP="00AD0C44">
      <w:r w:rsidRPr="00B926C1">
        <w:rPr>
          <w:rStyle w:val="HideTWBExt"/>
        </w:rPr>
        <w:t>&lt;/Amend&gt;</w:t>
      </w:r>
    </w:p>
    <w:p w14:paraId="0B84939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248</w:t>
      </w:r>
      <w:r w:rsidRPr="00B926C1">
        <w:rPr>
          <w:rStyle w:val="HideTWBExt"/>
          <w:b w:val="0"/>
        </w:rPr>
        <w:t>&lt;/NumAm&gt;</w:t>
      </w:r>
    </w:p>
    <w:p w14:paraId="781E0A7F"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3385AEC3" w14:textId="77777777" w:rsidR="00AD0C44" w:rsidRPr="00B926C1" w:rsidRDefault="00AD0C44" w:rsidP="00AD0C44">
      <w:pPr>
        <w:pStyle w:val="NormalBold"/>
      </w:pPr>
      <w:r w:rsidRPr="00B926C1">
        <w:rPr>
          <w:rStyle w:val="HideTWBExt"/>
          <w:b w:val="0"/>
        </w:rPr>
        <w:t>&lt;/RepeatBlock-By&gt;</w:t>
      </w:r>
    </w:p>
    <w:p w14:paraId="2A8E35C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CB2AD79"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407A3E7" w14:textId="77777777" w:rsidTr="003473CA">
        <w:trPr>
          <w:trHeight w:hRule="exact" w:val="240"/>
          <w:jc w:val="center"/>
        </w:trPr>
        <w:tc>
          <w:tcPr>
            <w:tcW w:w="9752" w:type="dxa"/>
            <w:gridSpan w:val="2"/>
            <w:tcBorders>
              <w:top w:val="nil"/>
              <w:left w:val="nil"/>
              <w:bottom w:val="nil"/>
              <w:right w:val="nil"/>
            </w:tcBorders>
          </w:tcPr>
          <w:p w14:paraId="5DB5D70B" w14:textId="77777777" w:rsidR="00AD0C44" w:rsidRPr="00B926C1" w:rsidRDefault="00AD0C44" w:rsidP="003473CA"/>
        </w:tc>
      </w:tr>
      <w:tr w:rsidR="00B926C1" w:rsidRPr="00B926C1" w14:paraId="30BE5A51" w14:textId="77777777" w:rsidTr="003473CA">
        <w:trPr>
          <w:trHeight w:val="240"/>
          <w:jc w:val="center"/>
        </w:trPr>
        <w:tc>
          <w:tcPr>
            <w:tcW w:w="4876" w:type="dxa"/>
            <w:tcBorders>
              <w:top w:val="nil"/>
              <w:left w:val="nil"/>
              <w:bottom w:val="nil"/>
              <w:right w:val="nil"/>
            </w:tcBorders>
          </w:tcPr>
          <w:p w14:paraId="5427A5C4"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00F29AC" w14:textId="77777777" w:rsidR="00AD0C44" w:rsidRPr="00B926C1" w:rsidRDefault="00AD0C44" w:rsidP="003473CA">
            <w:pPr>
              <w:pStyle w:val="AmColumnHeading"/>
            </w:pPr>
            <w:r w:rsidRPr="00B926C1">
              <w:t>Izmjena</w:t>
            </w:r>
          </w:p>
        </w:tc>
      </w:tr>
      <w:tr w:rsidR="00B926C1" w:rsidRPr="00B926C1" w14:paraId="045BD9D6" w14:textId="77777777" w:rsidTr="003473CA">
        <w:trPr>
          <w:jc w:val="center"/>
        </w:trPr>
        <w:tc>
          <w:tcPr>
            <w:tcW w:w="4876" w:type="dxa"/>
            <w:tcBorders>
              <w:top w:val="nil"/>
              <w:left w:val="nil"/>
              <w:bottom w:val="nil"/>
              <w:right w:val="nil"/>
            </w:tcBorders>
          </w:tcPr>
          <w:p w14:paraId="119B9D0F" w14:textId="77777777" w:rsidR="00AD0C44" w:rsidRPr="00B926C1" w:rsidRDefault="00AD0C44" w:rsidP="003473CA">
            <w:pPr>
              <w:pStyle w:val="Normal6a"/>
            </w:pPr>
            <w:r w:rsidRPr="00B926C1">
              <w:t>3.</w:t>
            </w:r>
            <w:r w:rsidRPr="00B926C1">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19E514CE" w14:textId="77777777" w:rsidR="00AD0C44" w:rsidRPr="00B926C1" w:rsidRDefault="00AD0C44" w:rsidP="003473CA">
            <w:pPr>
              <w:pStyle w:val="Normal6a"/>
            </w:pPr>
            <w:r w:rsidRPr="00B926C1">
              <w:t>3.</w:t>
            </w:r>
            <w:r w:rsidRPr="00B926C1">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r w:rsidRPr="00B926C1">
              <w:rPr>
                <w:b/>
                <w:i/>
              </w:rPr>
              <w:t>, osobito s obzirom na migracijski pritisak, nezakonite dolaske, stope vraćanja te izloženost instrumentalizaciji ili uporabi migracija kao oružja</w:t>
            </w:r>
            <w:r w:rsidRPr="00B926C1">
              <w:t>.</w:t>
            </w:r>
          </w:p>
        </w:tc>
      </w:tr>
    </w:tbl>
    <w:p w14:paraId="52C0A6A8"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3C6528C" w14:textId="77777777" w:rsidR="00AD0C44" w:rsidRPr="00B926C1" w:rsidRDefault="00AD0C44" w:rsidP="00AD0C44">
      <w:r w:rsidRPr="00B926C1">
        <w:rPr>
          <w:rStyle w:val="HideTWBExt"/>
        </w:rPr>
        <w:t>&lt;/Amend&gt;</w:t>
      </w:r>
    </w:p>
    <w:p w14:paraId="4A0FDC9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249</w:t>
      </w:r>
      <w:r w:rsidRPr="00B926C1">
        <w:rPr>
          <w:rStyle w:val="HideTWBExt"/>
          <w:b w:val="0"/>
        </w:rPr>
        <w:t>&lt;/NumAm&gt;</w:t>
      </w:r>
    </w:p>
    <w:p w14:paraId="5D8F15F4"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554A14D8" w14:textId="77777777" w:rsidR="00AD0C44" w:rsidRPr="00B926C1" w:rsidRDefault="00AD0C44" w:rsidP="00AD0C44">
      <w:pPr>
        <w:pStyle w:val="NormalBold"/>
      </w:pPr>
      <w:r w:rsidRPr="00B926C1">
        <w:rPr>
          <w:rStyle w:val="HideTWBExt"/>
          <w:b w:val="0"/>
        </w:rPr>
        <w:t>&lt;/RepeatBlock-By&gt;</w:t>
      </w:r>
    </w:p>
    <w:p w14:paraId="160E8F3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79813C8"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DCF543D" w14:textId="77777777" w:rsidTr="003473CA">
        <w:trPr>
          <w:trHeight w:hRule="exact" w:val="240"/>
          <w:jc w:val="center"/>
        </w:trPr>
        <w:tc>
          <w:tcPr>
            <w:tcW w:w="9752" w:type="dxa"/>
            <w:gridSpan w:val="2"/>
            <w:tcBorders>
              <w:top w:val="nil"/>
              <w:left w:val="nil"/>
              <w:bottom w:val="nil"/>
              <w:right w:val="nil"/>
            </w:tcBorders>
          </w:tcPr>
          <w:p w14:paraId="303BB659" w14:textId="77777777" w:rsidR="00AD0C44" w:rsidRPr="00B926C1" w:rsidRDefault="00AD0C44" w:rsidP="003473CA"/>
        </w:tc>
      </w:tr>
      <w:tr w:rsidR="00B926C1" w:rsidRPr="00B926C1" w14:paraId="49B862C1" w14:textId="77777777" w:rsidTr="003473CA">
        <w:trPr>
          <w:trHeight w:val="240"/>
          <w:jc w:val="center"/>
        </w:trPr>
        <w:tc>
          <w:tcPr>
            <w:tcW w:w="4876" w:type="dxa"/>
            <w:tcBorders>
              <w:top w:val="nil"/>
              <w:left w:val="nil"/>
              <w:bottom w:val="nil"/>
              <w:right w:val="nil"/>
            </w:tcBorders>
          </w:tcPr>
          <w:p w14:paraId="15DF952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D6AEAA4" w14:textId="77777777" w:rsidR="00AD0C44" w:rsidRPr="00B926C1" w:rsidRDefault="00AD0C44" w:rsidP="003473CA">
            <w:pPr>
              <w:pStyle w:val="AmColumnHeading"/>
            </w:pPr>
            <w:r w:rsidRPr="00B926C1">
              <w:t>Izmjena</w:t>
            </w:r>
          </w:p>
        </w:tc>
      </w:tr>
      <w:tr w:rsidR="00B926C1" w:rsidRPr="00B926C1" w14:paraId="09A30E6D" w14:textId="77777777" w:rsidTr="003473CA">
        <w:trPr>
          <w:jc w:val="center"/>
        </w:trPr>
        <w:tc>
          <w:tcPr>
            <w:tcW w:w="4876" w:type="dxa"/>
            <w:tcBorders>
              <w:top w:val="nil"/>
              <w:left w:val="nil"/>
              <w:bottom w:val="nil"/>
              <w:right w:val="nil"/>
            </w:tcBorders>
          </w:tcPr>
          <w:p w14:paraId="41B16366" w14:textId="77777777" w:rsidR="00AD0C44" w:rsidRPr="00B926C1" w:rsidRDefault="00AD0C44" w:rsidP="003473CA">
            <w:pPr>
              <w:pStyle w:val="Normal6a"/>
            </w:pPr>
            <w:r w:rsidRPr="00B926C1">
              <w:t>3.</w:t>
            </w:r>
            <w:r w:rsidRPr="00B926C1">
              <w:tab/>
              <w:t xml:space="preserve">Države članice osiguravaju da prioriteti njihovih nacionalnih i regionalnih partnerskih planova uključuju mjere </w:t>
            </w:r>
            <w:r w:rsidRPr="00B926C1">
              <w:rPr>
                <w:b/>
                <w:i/>
              </w:rPr>
              <w:t>za</w:t>
            </w:r>
            <w:r w:rsidRPr="00B926C1">
              <w:t xml:space="preserve"> postizanje svakog od ciljeva potpore Unije na temelju ove Uredbe te da je raspodjela sredstava </w:t>
            </w:r>
            <w:r w:rsidRPr="00B926C1">
              <w:rPr>
                <w:b/>
                <w:i/>
              </w:rPr>
              <w:t>među ciljevima proporcionalna utvrđenim izazovima i potrebama</w:t>
            </w:r>
            <w:r w:rsidRPr="00B926C1">
              <w:t>.</w:t>
            </w:r>
          </w:p>
        </w:tc>
        <w:tc>
          <w:tcPr>
            <w:tcW w:w="4876" w:type="dxa"/>
            <w:tcBorders>
              <w:top w:val="nil"/>
              <w:left w:val="nil"/>
              <w:bottom w:val="nil"/>
              <w:right w:val="nil"/>
            </w:tcBorders>
          </w:tcPr>
          <w:p w14:paraId="4D3F1F5D" w14:textId="77777777" w:rsidR="00AD0C44" w:rsidRPr="00B926C1" w:rsidRDefault="00AD0C44" w:rsidP="003473CA">
            <w:pPr>
              <w:pStyle w:val="Normal6a"/>
            </w:pPr>
            <w:r w:rsidRPr="00B926C1">
              <w:t>3.</w:t>
            </w:r>
            <w:r w:rsidRPr="00B926C1">
              <w:tab/>
            </w:r>
            <w:r w:rsidRPr="00B926C1">
              <w:rPr>
                <w:b/>
                <w:i/>
              </w:rPr>
              <w:t>U okviru specifičnih ciljeva utvrđenih u stavku 1. potpora se primjenjuje u okviru provedbe mjera navedenih u Prilogu.</w:t>
            </w:r>
            <w:r w:rsidRPr="00B926C1">
              <w:t xml:space="preserve"> Države članice osiguravaju da prioriteti njihovih nacionalnih i regionalnih partnerskih planova uključuju mjere </w:t>
            </w:r>
            <w:r w:rsidRPr="00B926C1">
              <w:rPr>
                <w:b/>
                <w:i/>
              </w:rPr>
              <w:t>navedene u Prilogu kojima je svrha</w:t>
            </w:r>
            <w:r w:rsidRPr="00B926C1">
              <w:t xml:space="preserve"> postizanje svakog od ciljeva potpore Unije na temelju ove Uredbe te da je raspodjela sredstava </w:t>
            </w:r>
            <w:r w:rsidRPr="00B926C1">
              <w:rPr>
                <w:b/>
                <w:i/>
              </w:rPr>
              <w:t>dovoljna za postizanje tih ciljeva</w:t>
            </w:r>
            <w:r w:rsidRPr="00B926C1">
              <w:t>.</w:t>
            </w:r>
          </w:p>
        </w:tc>
      </w:tr>
    </w:tbl>
    <w:p w14:paraId="4F6D24B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92583E0" w14:textId="77777777" w:rsidR="00AD0C44" w:rsidRPr="00B926C1" w:rsidRDefault="00AD0C44" w:rsidP="00AD0C44">
      <w:r w:rsidRPr="00B926C1">
        <w:rPr>
          <w:rStyle w:val="HideTWBExt"/>
        </w:rPr>
        <w:t>&lt;/Amend&gt;</w:t>
      </w:r>
    </w:p>
    <w:p w14:paraId="6FA609D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250</w:t>
      </w:r>
      <w:r w:rsidRPr="00B926C1">
        <w:rPr>
          <w:rStyle w:val="HideTWBExt"/>
          <w:b w:val="0"/>
        </w:rPr>
        <w:t>&lt;/NumAm&gt;</w:t>
      </w:r>
    </w:p>
    <w:p w14:paraId="4FD40BDE" w14:textId="77777777" w:rsidR="00AD0C44" w:rsidRPr="00B926C1" w:rsidRDefault="00AD0C44" w:rsidP="00AD0C44">
      <w:pPr>
        <w:pStyle w:val="NormalBold"/>
      </w:pPr>
      <w:r w:rsidRPr="00B926C1">
        <w:rPr>
          <w:rStyle w:val="HideTWBExt"/>
          <w:b w:val="0"/>
        </w:rPr>
        <w:t>&lt;RepeatBlock-By&gt;&lt;Members&gt;</w:t>
      </w:r>
      <w:r w:rsidRPr="00B926C1">
        <w:t>Rasa Juknevičienė</w:t>
      </w:r>
      <w:r w:rsidRPr="00B926C1">
        <w:rPr>
          <w:rStyle w:val="HideTWBExt"/>
          <w:b w:val="0"/>
        </w:rPr>
        <w:t>&lt;/Members&gt;</w:t>
      </w:r>
    </w:p>
    <w:p w14:paraId="14D81540" w14:textId="77777777" w:rsidR="00AD0C44" w:rsidRPr="00B926C1" w:rsidRDefault="00AD0C44" w:rsidP="00AD0C44">
      <w:pPr>
        <w:pStyle w:val="NormalBold"/>
      </w:pPr>
      <w:r w:rsidRPr="00B926C1">
        <w:rPr>
          <w:rStyle w:val="HideTWBExt"/>
          <w:b w:val="0"/>
        </w:rPr>
        <w:t>&lt;/RepeatBlock-By&gt;</w:t>
      </w:r>
    </w:p>
    <w:p w14:paraId="40B3E44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04A7D0B"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5A52228" w14:textId="77777777" w:rsidTr="003473CA">
        <w:trPr>
          <w:trHeight w:hRule="exact" w:val="240"/>
          <w:jc w:val="center"/>
        </w:trPr>
        <w:tc>
          <w:tcPr>
            <w:tcW w:w="9752" w:type="dxa"/>
            <w:gridSpan w:val="2"/>
            <w:tcBorders>
              <w:top w:val="nil"/>
              <w:left w:val="nil"/>
              <w:bottom w:val="nil"/>
              <w:right w:val="nil"/>
            </w:tcBorders>
          </w:tcPr>
          <w:p w14:paraId="54AC00BC" w14:textId="77777777" w:rsidR="00AD0C44" w:rsidRPr="00B926C1" w:rsidRDefault="00AD0C44" w:rsidP="003473CA"/>
        </w:tc>
      </w:tr>
      <w:tr w:rsidR="00B926C1" w:rsidRPr="00B926C1" w14:paraId="4387DE1E" w14:textId="77777777" w:rsidTr="003473CA">
        <w:trPr>
          <w:trHeight w:val="240"/>
          <w:jc w:val="center"/>
        </w:trPr>
        <w:tc>
          <w:tcPr>
            <w:tcW w:w="4876" w:type="dxa"/>
            <w:tcBorders>
              <w:top w:val="nil"/>
              <w:left w:val="nil"/>
              <w:bottom w:val="nil"/>
              <w:right w:val="nil"/>
            </w:tcBorders>
          </w:tcPr>
          <w:p w14:paraId="0B1C4E0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7E9E876" w14:textId="77777777" w:rsidR="00AD0C44" w:rsidRPr="00B926C1" w:rsidRDefault="00AD0C44" w:rsidP="003473CA">
            <w:pPr>
              <w:pStyle w:val="AmColumnHeading"/>
            </w:pPr>
            <w:r w:rsidRPr="00B926C1">
              <w:t>Izmjena</w:t>
            </w:r>
          </w:p>
        </w:tc>
      </w:tr>
      <w:tr w:rsidR="00B926C1" w:rsidRPr="00B926C1" w14:paraId="126CCB6F" w14:textId="77777777" w:rsidTr="003473CA">
        <w:trPr>
          <w:jc w:val="center"/>
        </w:trPr>
        <w:tc>
          <w:tcPr>
            <w:tcW w:w="4876" w:type="dxa"/>
            <w:tcBorders>
              <w:top w:val="nil"/>
              <w:left w:val="nil"/>
              <w:bottom w:val="nil"/>
              <w:right w:val="nil"/>
            </w:tcBorders>
          </w:tcPr>
          <w:p w14:paraId="4E610A47" w14:textId="77777777" w:rsidR="00AD0C44" w:rsidRPr="00B926C1" w:rsidRDefault="00AD0C44" w:rsidP="003473CA">
            <w:pPr>
              <w:pStyle w:val="Normal6a"/>
            </w:pPr>
            <w:r w:rsidRPr="00B926C1">
              <w:t>3.</w:t>
            </w:r>
            <w:r w:rsidRPr="00B926C1">
              <w:tab/>
              <w:t xml:space="preserve">Države članice osiguravaju da </w:t>
            </w:r>
            <w:r w:rsidRPr="00B926C1">
              <w:rPr>
                <w:b/>
                <w:i/>
              </w:rPr>
              <w:t>prioriteti njihovih nacionalnih</w:t>
            </w:r>
            <w:r w:rsidRPr="00B926C1">
              <w:t xml:space="preserve"> i </w:t>
            </w:r>
            <w:r w:rsidRPr="00B926C1">
              <w:rPr>
                <w:b/>
                <w:i/>
              </w:rPr>
              <w:t>regionalnih partnerskih planova uključuju mjere za postizanje svakog od ciljeva</w:t>
            </w:r>
            <w:r w:rsidRPr="00B926C1">
              <w:t xml:space="preserve"> potpore Unije na temelju ove Uredbe te da </w:t>
            </w:r>
            <w:r w:rsidRPr="00B926C1">
              <w:rPr>
                <w:b/>
                <w:i/>
              </w:rPr>
              <w:t xml:space="preserve">je </w:t>
            </w:r>
            <w:r w:rsidRPr="00B926C1">
              <w:t xml:space="preserve">raspodjela sredstava među ciljevima </w:t>
            </w:r>
            <w:r w:rsidRPr="00B926C1">
              <w:rPr>
                <w:b/>
                <w:i/>
              </w:rPr>
              <w:t>proporcionalna utvrđenim izazovima</w:t>
            </w:r>
            <w:r w:rsidRPr="00B926C1">
              <w:t xml:space="preserve"> i </w:t>
            </w:r>
            <w:r w:rsidRPr="00B926C1">
              <w:rPr>
                <w:b/>
                <w:i/>
              </w:rPr>
              <w:t>potrebama</w:t>
            </w:r>
            <w:r w:rsidRPr="00B926C1">
              <w:t>.</w:t>
            </w:r>
          </w:p>
        </w:tc>
        <w:tc>
          <w:tcPr>
            <w:tcW w:w="4876" w:type="dxa"/>
            <w:tcBorders>
              <w:top w:val="nil"/>
              <w:left w:val="nil"/>
              <w:bottom w:val="nil"/>
              <w:right w:val="nil"/>
            </w:tcBorders>
          </w:tcPr>
          <w:p w14:paraId="7BD4166A" w14:textId="77777777" w:rsidR="00AD0C44" w:rsidRPr="00B926C1" w:rsidRDefault="00AD0C44" w:rsidP="003473CA">
            <w:pPr>
              <w:pStyle w:val="Normal6a"/>
            </w:pPr>
            <w:r w:rsidRPr="00B926C1">
              <w:t>3.</w:t>
            </w:r>
            <w:r w:rsidRPr="00B926C1">
              <w:tab/>
              <w:t xml:space="preserve">Države članice osiguravaju da </w:t>
            </w:r>
            <w:r w:rsidRPr="00B926C1">
              <w:rPr>
                <w:b/>
                <w:i/>
              </w:rPr>
              <w:t>njihovi nacionalni</w:t>
            </w:r>
            <w:r w:rsidRPr="00B926C1">
              <w:t xml:space="preserve"> i </w:t>
            </w:r>
            <w:r w:rsidRPr="00B926C1">
              <w:rPr>
                <w:b/>
                <w:i/>
              </w:rPr>
              <w:t>regionalni partnerski planovi doprinose ciljevima</w:t>
            </w:r>
            <w:r w:rsidRPr="00B926C1">
              <w:t xml:space="preserve"> potpore Unije na temelju ove Uredbe </w:t>
            </w:r>
            <w:r w:rsidRPr="00B926C1">
              <w:rPr>
                <w:b/>
                <w:i/>
              </w:rPr>
              <w:t xml:space="preserve">koji su relevantni za predmetnu državu članicu </w:t>
            </w:r>
            <w:r w:rsidRPr="00B926C1">
              <w:t xml:space="preserve">te da raspodjela sredstava među ciljevima </w:t>
            </w:r>
            <w:r w:rsidRPr="00B926C1">
              <w:rPr>
                <w:b/>
                <w:i/>
              </w:rPr>
              <w:t>uzima u obzir njezine posebne potrebe</w:t>
            </w:r>
            <w:r w:rsidRPr="00B926C1">
              <w:t xml:space="preserve"> i </w:t>
            </w:r>
            <w:r w:rsidRPr="00B926C1">
              <w:rPr>
                <w:b/>
                <w:i/>
              </w:rPr>
              <w:t>izazove</w:t>
            </w:r>
            <w:r w:rsidRPr="00B926C1">
              <w:t>.</w:t>
            </w:r>
          </w:p>
        </w:tc>
      </w:tr>
    </w:tbl>
    <w:p w14:paraId="72C51C97"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EE6C0B3" w14:textId="77777777" w:rsidR="00AD0C44" w:rsidRPr="00B926C1" w:rsidRDefault="00AD0C44" w:rsidP="00AD0C44">
      <w:r w:rsidRPr="00B926C1">
        <w:rPr>
          <w:rStyle w:val="HideTWBExt"/>
        </w:rPr>
        <w:t>&lt;/Amend&gt;</w:t>
      </w:r>
    </w:p>
    <w:p w14:paraId="273E8BBF"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251</w:t>
      </w:r>
      <w:r w:rsidRPr="00B926C1">
        <w:rPr>
          <w:rStyle w:val="HideTWBExt"/>
          <w:b w:val="0"/>
        </w:rPr>
        <w:t>&lt;/NumAm&gt;</w:t>
      </w:r>
    </w:p>
    <w:p w14:paraId="2583DE27"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4EEE47BF" w14:textId="77777777" w:rsidR="00AD0C44" w:rsidRPr="00B926C1" w:rsidRDefault="00AD0C44" w:rsidP="00AD0C44">
      <w:pPr>
        <w:pStyle w:val="NormalBold"/>
      </w:pPr>
      <w:r w:rsidRPr="00B926C1">
        <w:rPr>
          <w:rStyle w:val="HideTWBExt"/>
          <w:b w:val="0"/>
        </w:rPr>
        <w:t>&lt;/RepeatBlock-By&gt;</w:t>
      </w:r>
    </w:p>
    <w:p w14:paraId="2643527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FBF5E2B"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93C6756" w14:textId="77777777" w:rsidTr="003473CA">
        <w:trPr>
          <w:trHeight w:hRule="exact" w:val="240"/>
          <w:jc w:val="center"/>
        </w:trPr>
        <w:tc>
          <w:tcPr>
            <w:tcW w:w="9752" w:type="dxa"/>
            <w:gridSpan w:val="2"/>
            <w:tcBorders>
              <w:top w:val="nil"/>
              <w:left w:val="nil"/>
              <w:bottom w:val="nil"/>
              <w:right w:val="nil"/>
            </w:tcBorders>
          </w:tcPr>
          <w:p w14:paraId="6B8C87A3" w14:textId="77777777" w:rsidR="00AD0C44" w:rsidRPr="00B926C1" w:rsidRDefault="00AD0C44" w:rsidP="003473CA"/>
        </w:tc>
      </w:tr>
      <w:tr w:rsidR="00B926C1" w:rsidRPr="00B926C1" w14:paraId="04EF2981" w14:textId="77777777" w:rsidTr="003473CA">
        <w:trPr>
          <w:trHeight w:val="240"/>
          <w:jc w:val="center"/>
        </w:trPr>
        <w:tc>
          <w:tcPr>
            <w:tcW w:w="4876" w:type="dxa"/>
            <w:tcBorders>
              <w:top w:val="nil"/>
              <w:left w:val="nil"/>
              <w:bottom w:val="nil"/>
              <w:right w:val="nil"/>
            </w:tcBorders>
          </w:tcPr>
          <w:p w14:paraId="6D55101A"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357A8AF" w14:textId="77777777" w:rsidR="00AD0C44" w:rsidRPr="00B926C1" w:rsidRDefault="00AD0C44" w:rsidP="003473CA">
            <w:pPr>
              <w:pStyle w:val="AmColumnHeading"/>
            </w:pPr>
            <w:r w:rsidRPr="00B926C1">
              <w:t>Izmjena</w:t>
            </w:r>
          </w:p>
        </w:tc>
      </w:tr>
      <w:tr w:rsidR="00B926C1" w:rsidRPr="00B926C1" w14:paraId="26F2E4AF" w14:textId="77777777" w:rsidTr="003473CA">
        <w:trPr>
          <w:jc w:val="center"/>
        </w:trPr>
        <w:tc>
          <w:tcPr>
            <w:tcW w:w="4876" w:type="dxa"/>
            <w:tcBorders>
              <w:top w:val="nil"/>
              <w:left w:val="nil"/>
              <w:bottom w:val="nil"/>
              <w:right w:val="nil"/>
            </w:tcBorders>
          </w:tcPr>
          <w:p w14:paraId="6617EAF0" w14:textId="77777777" w:rsidR="00AD0C44" w:rsidRPr="00B926C1" w:rsidRDefault="00AD0C44" w:rsidP="003473CA">
            <w:pPr>
              <w:pStyle w:val="Normal6a"/>
            </w:pPr>
            <w:r w:rsidRPr="00B926C1">
              <w:t>3.</w:t>
            </w:r>
            <w:r w:rsidRPr="00B926C1">
              <w:tab/>
              <w:t xml:space="preserve">Države članice osiguravaju da prioriteti njihovih nacionalnih i regionalnih partnerskih planova uključuju mjere </w:t>
            </w:r>
            <w:r w:rsidRPr="00B926C1">
              <w:rPr>
                <w:b/>
                <w:i/>
              </w:rPr>
              <w:t>za postizanje svakog od ciljeva</w:t>
            </w:r>
            <w:r w:rsidRPr="00B926C1">
              <w:t xml:space="preserve"> potpore Unije na temelju ove Uredbe</w:t>
            </w:r>
            <w:r w:rsidRPr="00B926C1">
              <w:rPr>
                <w:b/>
                <w:i/>
              </w:rPr>
              <w:t xml:space="preserve"> te da je raspodjela sredstava među ciljevima proporcionalna utvrđenim izazovima</w:t>
            </w:r>
            <w:r w:rsidRPr="00B926C1">
              <w:t xml:space="preserve"> i </w:t>
            </w:r>
            <w:r w:rsidRPr="00B926C1">
              <w:rPr>
                <w:b/>
                <w:i/>
              </w:rPr>
              <w:t>potrebama</w:t>
            </w:r>
            <w:r w:rsidRPr="00B926C1">
              <w:t>.</w:t>
            </w:r>
          </w:p>
        </w:tc>
        <w:tc>
          <w:tcPr>
            <w:tcW w:w="4876" w:type="dxa"/>
            <w:tcBorders>
              <w:top w:val="nil"/>
              <w:left w:val="nil"/>
              <w:bottom w:val="nil"/>
              <w:right w:val="nil"/>
            </w:tcBorders>
          </w:tcPr>
          <w:p w14:paraId="3E9CF86B" w14:textId="77777777" w:rsidR="00AD0C44" w:rsidRPr="00B926C1" w:rsidRDefault="00AD0C44" w:rsidP="003473CA">
            <w:pPr>
              <w:pStyle w:val="Normal6a"/>
            </w:pPr>
            <w:r w:rsidRPr="00B926C1">
              <w:t>3.</w:t>
            </w:r>
            <w:r w:rsidRPr="00B926C1">
              <w:tab/>
              <w:t xml:space="preserve">Države članice osiguravaju da prioriteti njihovih nacionalnih i regionalnih partnerskih planova uključuju mjere </w:t>
            </w:r>
            <w:r w:rsidRPr="00B926C1">
              <w:rPr>
                <w:b/>
                <w:i/>
              </w:rPr>
              <w:t>koje su usklađene s ciljevima</w:t>
            </w:r>
            <w:r w:rsidRPr="00B926C1">
              <w:t xml:space="preserve"> potpore Unije na temelju ove Uredbe</w:t>
            </w:r>
            <w:r w:rsidRPr="00B926C1">
              <w:rPr>
                <w:b/>
                <w:i/>
              </w:rPr>
              <w:t>, osobito sa sprečavanjem nezakonite imigracije</w:t>
            </w:r>
            <w:r w:rsidRPr="00B926C1">
              <w:t xml:space="preserve"> i </w:t>
            </w:r>
            <w:r w:rsidRPr="00B926C1">
              <w:rPr>
                <w:b/>
                <w:i/>
              </w:rPr>
              <w:t>učinkovitošću vraćanja u skladu s Uredbom (EU) […] (Uredba o vraćanju)</w:t>
            </w:r>
            <w:r w:rsidRPr="00B926C1">
              <w:t>.</w:t>
            </w:r>
          </w:p>
        </w:tc>
      </w:tr>
    </w:tbl>
    <w:p w14:paraId="4F3BCFC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4A027EB" w14:textId="77777777" w:rsidR="00AD0C44" w:rsidRPr="00B926C1" w:rsidRDefault="00AD0C44" w:rsidP="00AD0C44">
      <w:r w:rsidRPr="00B926C1">
        <w:rPr>
          <w:rStyle w:val="HideTWBExt"/>
        </w:rPr>
        <w:t>&lt;/Amend&gt;</w:t>
      </w:r>
    </w:p>
    <w:p w14:paraId="310FB97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252</w:t>
      </w:r>
      <w:r w:rsidRPr="00B926C1">
        <w:rPr>
          <w:rStyle w:val="HideTWBExt"/>
          <w:b w:val="0"/>
        </w:rPr>
        <w:t>&lt;/NumAm&gt;</w:t>
      </w:r>
    </w:p>
    <w:p w14:paraId="434B203D" w14:textId="77777777" w:rsidR="00AD0C44" w:rsidRPr="00B926C1" w:rsidRDefault="00AD0C44" w:rsidP="00AD0C44">
      <w:pPr>
        <w:pStyle w:val="NormalBold"/>
      </w:pPr>
      <w:r w:rsidRPr="00B926C1">
        <w:rPr>
          <w:rStyle w:val="HideTWBExt"/>
          <w:b w:val="0"/>
        </w:rPr>
        <w:t>&lt;RepeatBlock-By&gt;&lt;Members&gt;</w:t>
      </w:r>
      <w:r w:rsidRPr="00B926C1">
        <w:t>Nicolas Bay</w:t>
      </w:r>
      <w:r w:rsidRPr="00B926C1">
        <w:rPr>
          <w:rStyle w:val="HideTWBExt"/>
          <w:b w:val="0"/>
        </w:rPr>
        <w:t>&lt;/Members&gt;</w:t>
      </w:r>
    </w:p>
    <w:p w14:paraId="3420905D" w14:textId="77777777" w:rsidR="00AD0C44" w:rsidRPr="00B926C1" w:rsidRDefault="00AD0C44" w:rsidP="00AD0C44">
      <w:pPr>
        <w:pStyle w:val="NormalBold"/>
      </w:pPr>
      <w:r w:rsidRPr="00B926C1">
        <w:rPr>
          <w:rStyle w:val="HideTWBExt"/>
          <w:b w:val="0"/>
        </w:rPr>
        <w:t>&lt;/RepeatBlock-By&gt;</w:t>
      </w:r>
    </w:p>
    <w:p w14:paraId="604F0F3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40752C6"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82E2F8A" w14:textId="77777777" w:rsidTr="003473CA">
        <w:trPr>
          <w:trHeight w:hRule="exact" w:val="240"/>
          <w:jc w:val="center"/>
        </w:trPr>
        <w:tc>
          <w:tcPr>
            <w:tcW w:w="9752" w:type="dxa"/>
            <w:gridSpan w:val="2"/>
            <w:tcBorders>
              <w:top w:val="nil"/>
              <w:left w:val="nil"/>
              <w:bottom w:val="nil"/>
              <w:right w:val="nil"/>
            </w:tcBorders>
          </w:tcPr>
          <w:p w14:paraId="37FF4CB3" w14:textId="77777777" w:rsidR="00AD0C44" w:rsidRPr="00B926C1" w:rsidRDefault="00AD0C44" w:rsidP="003473CA"/>
        </w:tc>
      </w:tr>
      <w:tr w:rsidR="00B926C1" w:rsidRPr="00B926C1" w14:paraId="543A337A" w14:textId="77777777" w:rsidTr="003473CA">
        <w:trPr>
          <w:trHeight w:val="240"/>
          <w:jc w:val="center"/>
        </w:trPr>
        <w:tc>
          <w:tcPr>
            <w:tcW w:w="4876" w:type="dxa"/>
            <w:tcBorders>
              <w:top w:val="nil"/>
              <w:left w:val="nil"/>
              <w:bottom w:val="nil"/>
              <w:right w:val="nil"/>
            </w:tcBorders>
          </w:tcPr>
          <w:p w14:paraId="7EE2AA0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8A1DA22" w14:textId="77777777" w:rsidR="00AD0C44" w:rsidRPr="00B926C1" w:rsidRDefault="00AD0C44" w:rsidP="003473CA">
            <w:pPr>
              <w:pStyle w:val="AmColumnHeading"/>
            </w:pPr>
            <w:r w:rsidRPr="00B926C1">
              <w:t>Izmjena</w:t>
            </w:r>
          </w:p>
        </w:tc>
      </w:tr>
      <w:tr w:rsidR="00B926C1" w:rsidRPr="00B926C1" w14:paraId="28C921EC" w14:textId="77777777" w:rsidTr="003473CA">
        <w:trPr>
          <w:jc w:val="center"/>
        </w:trPr>
        <w:tc>
          <w:tcPr>
            <w:tcW w:w="4876" w:type="dxa"/>
            <w:tcBorders>
              <w:top w:val="nil"/>
              <w:left w:val="nil"/>
              <w:bottom w:val="nil"/>
              <w:right w:val="nil"/>
            </w:tcBorders>
          </w:tcPr>
          <w:p w14:paraId="57D5A317" w14:textId="77777777" w:rsidR="00AD0C44" w:rsidRPr="00B926C1" w:rsidRDefault="00AD0C44" w:rsidP="003473CA">
            <w:pPr>
              <w:pStyle w:val="Normal6a"/>
            </w:pPr>
            <w:r w:rsidRPr="00B926C1">
              <w:t>3.</w:t>
            </w:r>
            <w:r w:rsidRPr="00B926C1">
              <w:tab/>
              <w:t xml:space="preserve">Države članice osiguravaju da prioriteti njihovih nacionalnih i regionalnih partnerskih planova uključuju mjere za postizanje </w:t>
            </w:r>
            <w:r w:rsidRPr="00B926C1">
              <w:rPr>
                <w:b/>
                <w:i/>
              </w:rPr>
              <w:t>svakog od</w:t>
            </w:r>
            <w:r w:rsidRPr="00B926C1">
              <w:t xml:space="preserve">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39DE860B" w14:textId="77777777" w:rsidR="00AD0C44" w:rsidRPr="00B926C1" w:rsidRDefault="00AD0C44" w:rsidP="003473CA">
            <w:pPr>
              <w:pStyle w:val="Normal6a"/>
            </w:pPr>
            <w:r w:rsidRPr="00B926C1">
              <w:t>3.</w:t>
            </w:r>
            <w:r w:rsidRPr="00B926C1">
              <w:tab/>
              <w:t xml:space="preserve">Države članice osiguravaju da prioriteti njihovih nacionalnih i regionalnih partnerskih planova uključuju mjere za postizanje ciljeva potpore Unije na temelju ove Uredbe te da je raspodjela sredstava među ciljevima proporcionalna utvrđenim izazovima i potrebama. </w:t>
            </w:r>
            <w:r w:rsidRPr="00B926C1">
              <w:rPr>
                <w:b/>
                <w:i/>
              </w:rPr>
              <w:t>Komisija prepušta državama članicama da utvrde te izazove i potrebe.</w:t>
            </w:r>
          </w:p>
        </w:tc>
      </w:tr>
    </w:tbl>
    <w:p w14:paraId="472730FA"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{FR}</w:t>
      </w:r>
      <w:r w:rsidRPr="00B926C1">
        <w:t>fr</w:t>
      </w:r>
      <w:r w:rsidRPr="00B926C1">
        <w:rPr>
          <w:rStyle w:val="HideTWBExt"/>
        </w:rPr>
        <w:t>&lt;/Original&gt;</w:t>
      </w:r>
    </w:p>
    <w:p w14:paraId="458EC348" w14:textId="77777777" w:rsidR="00AD0C44" w:rsidRPr="00B926C1" w:rsidRDefault="00AD0C44" w:rsidP="00AD0C44">
      <w:r w:rsidRPr="00B926C1">
        <w:rPr>
          <w:rStyle w:val="HideTWBExt"/>
        </w:rPr>
        <w:t>&lt;/Amend&gt;</w:t>
      </w:r>
    </w:p>
    <w:p w14:paraId="13F257D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253</w:t>
      </w:r>
      <w:r w:rsidRPr="00B926C1">
        <w:rPr>
          <w:rStyle w:val="HideTWBExt"/>
          <w:b w:val="0"/>
        </w:rPr>
        <w:t>&lt;/NumAm&gt;</w:t>
      </w:r>
    </w:p>
    <w:p w14:paraId="53201FC7"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1270053D" w14:textId="77777777" w:rsidR="00AD0C44" w:rsidRPr="00B926C1" w:rsidRDefault="00AD0C44" w:rsidP="00AD0C44">
      <w:pPr>
        <w:pStyle w:val="NormalBold"/>
      </w:pPr>
      <w:r w:rsidRPr="00B926C1">
        <w:rPr>
          <w:rStyle w:val="HideTWBExt"/>
          <w:b w:val="0"/>
        </w:rPr>
        <w:t>&lt;/RepeatBlock-By&gt;</w:t>
      </w:r>
    </w:p>
    <w:p w14:paraId="6E85B6D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AC56E51"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F85654E" w14:textId="77777777" w:rsidTr="003473CA">
        <w:trPr>
          <w:trHeight w:hRule="exact" w:val="240"/>
          <w:jc w:val="center"/>
        </w:trPr>
        <w:tc>
          <w:tcPr>
            <w:tcW w:w="9752" w:type="dxa"/>
            <w:gridSpan w:val="2"/>
            <w:tcBorders>
              <w:top w:val="nil"/>
              <w:left w:val="nil"/>
              <w:bottom w:val="nil"/>
              <w:right w:val="nil"/>
            </w:tcBorders>
          </w:tcPr>
          <w:p w14:paraId="2325E315" w14:textId="77777777" w:rsidR="00AD0C44" w:rsidRPr="00B926C1" w:rsidRDefault="00AD0C44" w:rsidP="003473CA"/>
        </w:tc>
      </w:tr>
      <w:tr w:rsidR="00B926C1" w:rsidRPr="00B926C1" w14:paraId="69FD6D61" w14:textId="77777777" w:rsidTr="003473CA">
        <w:trPr>
          <w:trHeight w:val="240"/>
          <w:jc w:val="center"/>
        </w:trPr>
        <w:tc>
          <w:tcPr>
            <w:tcW w:w="4876" w:type="dxa"/>
            <w:tcBorders>
              <w:top w:val="nil"/>
              <w:left w:val="nil"/>
              <w:bottom w:val="nil"/>
              <w:right w:val="nil"/>
            </w:tcBorders>
          </w:tcPr>
          <w:p w14:paraId="3B8C68E2"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4A07035" w14:textId="77777777" w:rsidR="00AD0C44" w:rsidRPr="00B926C1" w:rsidRDefault="00AD0C44" w:rsidP="003473CA">
            <w:pPr>
              <w:pStyle w:val="AmColumnHeading"/>
            </w:pPr>
            <w:r w:rsidRPr="00B926C1">
              <w:t>Izmjena</w:t>
            </w:r>
          </w:p>
        </w:tc>
      </w:tr>
      <w:tr w:rsidR="00B926C1" w:rsidRPr="00B926C1" w14:paraId="29860DF7" w14:textId="77777777" w:rsidTr="003473CA">
        <w:trPr>
          <w:jc w:val="center"/>
        </w:trPr>
        <w:tc>
          <w:tcPr>
            <w:tcW w:w="4876" w:type="dxa"/>
            <w:tcBorders>
              <w:top w:val="nil"/>
              <w:left w:val="nil"/>
              <w:bottom w:val="nil"/>
              <w:right w:val="nil"/>
            </w:tcBorders>
          </w:tcPr>
          <w:p w14:paraId="3A5A110F" w14:textId="77777777" w:rsidR="00AD0C44" w:rsidRPr="00B926C1" w:rsidRDefault="00AD0C44" w:rsidP="003473CA">
            <w:pPr>
              <w:pStyle w:val="Normal6a"/>
            </w:pPr>
            <w:r w:rsidRPr="00B926C1">
              <w:t>3.</w:t>
            </w:r>
            <w:r w:rsidRPr="00B926C1">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2C4D38BA" w14:textId="77777777" w:rsidR="00AD0C44" w:rsidRPr="00B926C1" w:rsidRDefault="00AD0C44" w:rsidP="003473CA">
            <w:pPr>
              <w:pStyle w:val="Normal6a"/>
            </w:pPr>
            <w:r w:rsidRPr="00B926C1">
              <w:t>3.</w:t>
            </w:r>
            <w:r w:rsidRPr="00B926C1">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r w:rsidRPr="00B926C1">
              <w:rPr>
                <w:b/>
                <w:i/>
              </w:rPr>
              <w:t>, prema vlastitom nahođenju svake države članice</w:t>
            </w:r>
            <w:r w:rsidRPr="00B926C1">
              <w:t>.</w:t>
            </w:r>
          </w:p>
        </w:tc>
      </w:tr>
    </w:tbl>
    <w:p w14:paraId="16D280C5"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24A2B659" w14:textId="77777777" w:rsidR="00AD0C44" w:rsidRPr="00B926C1" w:rsidRDefault="00AD0C44" w:rsidP="00AD0C44">
      <w:r w:rsidRPr="00B926C1">
        <w:rPr>
          <w:rStyle w:val="HideTWBExt"/>
        </w:rPr>
        <w:t>&lt;/Amend&gt;</w:t>
      </w:r>
    </w:p>
    <w:p w14:paraId="47B44CB8"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254</w:t>
      </w:r>
      <w:r w:rsidRPr="00B926C1">
        <w:rPr>
          <w:rStyle w:val="HideTWBExt"/>
          <w:b w:val="0"/>
        </w:rPr>
        <w:t>&lt;/NumAm&gt;</w:t>
      </w:r>
    </w:p>
    <w:p w14:paraId="6AF017E4"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17D178FF" w14:textId="77777777" w:rsidR="00AD0C44" w:rsidRPr="00B926C1" w:rsidRDefault="00AD0C44" w:rsidP="00AD0C44">
      <w:pPr>
        <w:pStyle w:val="NormalBold"/>
      </w:pPr>
      <w:r w:rsidRPr="00B926C1">
        <w:rPr>
          <w:rStyle w:val="HideTWBExt"/>
          <w:b w:val="0"/>
        </w:rPr>
        <w:t>&lt;/RepeatBlock-By&gt;</w:t>
      </w:r>
    </w:p>
    <w:p w14:paraId="5A1B892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D69980C" w14:textId="77777777" w:rsidR="00AD0C44" w:rsidRPr="00B926C1" w:rsidRDefault="00AD0C44" w:rsidP="00AD0C44">
      <w:pPr>
        <w:pStyle w:val="NormalBold"/>
      </w:pPr>
      <w:r w:rsidRPr="00B926C1">
        <w:rPr>
          <w:rStyle w:val="HideTWBExt"/>
          <w:b w:val="0"/>
        </w:rPr>
        <w:t>&lt;Article&gt;</w:t>
      </w:r>
      <w:r w:rsidRPr="00B926C1">
        <w:t>Članak 3.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649E14D" w14:textId="77777777" w:rsidTr="003473CA">
        <w:trPr>
          <w:trHeight w:hRule="exact" w:val="240"/>
          <w:jc w:val="center"/>
        </w:trPr>
        <w:tc>
          <w:tcPr>
            <w:tcW w:w="9752" w:type="dxa"/>
            <w:gridSpan w:val="2"/>
            <w:tcBorders>
              <w:top w:val="nil"/>
              <w:left w:val="nil"/>
              <w:bottom w:val="nil"/>
              <w:right w:val="nil"/>
            </w:tcBorders>
          </w:tcPr>
          <w:p w14:paraId="06FB005F" w14:textId="77777777" w:rsidR="00AD0C44" w:rsidRPr="00B926C1" w:rsidRDefault="00AD0C44" w:rsidP="003473CA"/>
        </w:tc>
      </w:tr>
      <w:tr w:rsidR="00B926C1" w:rsidRPr="00B926C1" w14:paraId="3C362BCD" w14:textId="77777777" w:rsidTr="003473CA">
        <w:trPr>
          <w:trHeight w:val="240"/>
          <w:jc w:val="center"/>
        </w:trPr>
        <w:tc>
          <w:tcPr>
            <w:tcW w:w="4876" w:type="dxa"/>
            <w:tcBorders>
              <w:top w:val="nil"/>
              <w:left w:val="nil"/>
              <w:bottom w:val="nil"/>
              <w:right w:val="nil"/>
            </w:tcBorders>
          </w:tcPr>
          <w:p w14:paraId="3B5527E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CE9B0F3" w14:textId="77777777" w:rsidR="00AD0C44" w:rsidRPr="00B926C1" w:rsidRDefault="00AD0C44" w:rsidP="003473CA">
            <w:pPr>
              <w:pStyle w:val="AmColumnHeading"/>
            </w:pPr>
            <w:r w:rsidRPr="00B926C1">
              <w:t>Izmjena</w:t>
            </w:r>
          </w:p>
        </w:tc>
      </w:tr>
      <w:tr w:rsidR="00B926C1" w:rsidRPr="00B926C1" w14:paraId="4A96E9AE" w14:textId="77777777" w:rsidTr="003473CA">
        <w:trPr>
          <w:jc w:val="center"/>
        </w:trPr>
        <w:tc>
          <w:tcPr>
            <w:tcW w:w="4876" w:type="dxa"/>
            <w:tcBorders>
              <w:top w:val="nil"/>
              <w:left w:val="nil"/>
              <w:bottom w:val="nil"/>
              <w:right w:val="nil"/>
            </w:tcBorders>
          </w:tcPr>
          <w:p w14:paraId="053B22EE" w14:textId="77777777" w:rsidR="00AD0C44" w:rsidRPr="00B926C1" w:rsidRDefault="00AD0C44" w:rsidP="003473CA">
            <w:pPr>
              <w:pStyle w:val="Normal6a"/>
            </w:pPr>
            <w:r w:rsidRPr="00B926C1">
              <w:t>3.</w:t>
            </w:r>
            <w:r w:rsidRPr="00B926C1">
              <w:tab/>
              <w:t xml:space="preserve">Države članice osiguravaju da prioriteti njihovih nacionalnih i regionalnih partnerskih planova uključuju mjere za postizanje </w:t>
            </w:r>
            <w:r w:rsidRPr="00B926C1">
              <w:rPr>
                <w:b/>
                <w:i/>
              </w:rPr>
              <w:t>svakog od</w:t>
            </w:r>
            <w:r w:rsidRPr="00B926C1">
              <w:t xml:space="preserve">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48B7B491" w14:textId="77777777" w:rsidR="00AD0C44" w:rsidRPr="00B926C1" w:rsidRDefault="00AD0C44" w:rsidP="003473CA">
            <w:pPr>
              <w:pStyle w:val="Normal6a"/>
            </w:pPr>
            <w:r w:rsidRPr="00B926C1">
              <w:t>3.</w:t>
            </w:r>
            <w:r w:rsidRPr="00B926C1">
              <w:tab/>
              <w:t xml:space="preserve">Države članice osiguravaju da prioriteti njihovih nacionalnih i regionalnih partnerskih planova uključuju mjere za postizanje </w:t>
            </w:r>
            <w:r w:rsidRPr="00B926C1">
              <w:rPr>
                <w:b/>
                <w:i/>
              </w:rPr>
              <w:t>relevantnih</w:t>
            </w:r>
            <w:r w:rsidRPr="00B926C1">
              <w:t xml:space="preserve"> ciljeva potpore Unije na temelju ove Uredbe te da je raspodjela sredstava među ciljevima proporcionalna utvrđenim izazovima i potrebama.</w:t>
            </w:r>
          </w:p>
        </w:tc>
      </w:tr>
    </w:tbl>
    <w:p w14:paraId="1A8F8B3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0FDD3A2B"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350D2E08" w14:textId="77777777" w:rsidR="00AD0C44" w:rsidRPr="00B926C1" w:rsidRDefault="00AD0C44" w:rsidP="00AD0C44">
      <w:pPr>
        <w:pStyle w:val="AmJustText"/>
      </w:pPr>
      <w:r w:rsidRPr="00B926C1">
        <w:t>Stanje i potrebe država članica u pogledu migracija znatno se razlikuju. Obveza postizanja svih ciljeva potpore bez obzira na njihovu relevantnost u praksi može smanjiti učinkovitost uporabe financijskih sredstava. Potpora bi trebala biti usmjerena na prioritete koji proizlaze iz stvarnih potreba pojedinih država članica.</w:t>
      </w:r>
    </w:p>
    <w:p w14:paraId="55ABBB67" w14:textId="77777777" w:rsidR="00AD0C44" w:rsidRPr="00B926C1" w:rsidRDefault="00AD0C44" w:rsidP="00AD0C44">
      <w:r w:rsidRPr="00B926C1">
        <w:rPr>
          <w:rStyle w:val="HideTWBExt"/>
        </w:rPr>
        <w:t>&lt;/Amend&gt;</w:t>
      </w:r>
    </w:p>
    <w:p w14:paraId="55435AD8"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255</w:t>
      </w:r>
      <w:r w:rsidRPr="00B926C1">
        <w:rPr>
          <w:rStyle w:val="HideTWBExt"/>
          <w:b w:val="0"/>
        </w:rPr>
        <w:t>&lt;/NumAm&gt;</w:t>
      </w:r>
    </w:p>
    <w:p w14:paraId="1400F64D"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03F595AF" w14:textId="77777777" w:rsidR="00AD0C44" w:rsidRPr="00B926C1" w:rsidRDefault="00AD0C44" w:rsidP="00AD0C44">
      <w:pPr>
        <w:pStyle w:val="NormalBold"/>
      </w:pPr>
      <w:r w:rsidRPr="00B926C1">
        <w:rPr>
          <w:rStyle w:val="HideTWBExt"/>
          <w:b w:val="0"/>
        </w:rPr>
        <w:t>&lt;/RepeatBlock-By&gt;</w:t>
      </w:r>
    </w:p>
    <w:p w14:paraId="7F7C066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40EA796" w14:textId="77777777" w:rsidR="00AD0C44" w:rsidRPr="00B926C1" w:rsidRDefault="00AD0C44" w:rsidP="00AD0C44">
      <w:pPr>
        <w:pStyle w:val="NormalBold"/>
      </w:pPr>
      <w:r w:rsidRPr="00B926C1">
        <w:rPr>
          <w:rStyle w:val="HideTWBExt"/>
          <w:b w:val="0"/>
        </w:rPr>
        <w:lastRenderedPageBreak/>
        <w:t>&lt;Article&gt;</w:t>
      </w:r>
      <w:r w:rsidRPr="00B926C1">
        <w:t>Članak 3. – stavak 3.a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EE2B52D" w14:textId="77777777" w:rsidTr="003473CA">
        <w:trPr>
          <w:trHeight w:hRule="exact" w:val="240"/>
          <w:jc w:val="center"/>
        </w:trPr>
        <w:tc>
          <w:tcPr>
            <w:tcW w:w="9752" w:type="dxa"/>
            <w:gridSpan w:val="2"/>
            <w:tcBorders>
              <w:top w:val="nil"/>
              <w:left w:val="nil"/>
              <w:bottom w:val="nil"/>
              <w:right w:val="nil"/>
            </w:tcBorders>
          </w:tcPr>
          <w:p w14:paraId="513FFD3C" w14:textId="77777777" w:rsidR="00AD0C44" w:rsidRPr="00B926C1" w:rsidRDefault="00AD0C44" w:rsidP="003473CA"/>
        </w:tc>
      </w:tr>
      <w:tr w:rsidR="00B926C1" w:rsidRPr="00B926C1" w14:paraId="08D767C4" w14:textId="77777777" w:rsidTr="003473CA">
        <w:trPr>
          <w:trHeight w:val="240"/>
          <w:jc w:val="center"/>
        </w:trPr>
        <w:tc>
          <w:tcPr>
            <w:tcW w:w="4876" w:type="dxa"/>
            <w:tcBorders>
              <w:top w:val="nil"/>
              <w:left w:val="nil"/>
              <w:bottom w:val="nil"/>
              <w:right w:val="nil"/>
            </w:tcBorders>
          </w:tcPr>
          <w:p w14:paraId="7A4D32A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E9DDA94" w14:textId="77777777" w:rsidR="00AD0C44" w:rsidRPr="00B926C1" w:rsidRDefault="00AD0C44" w:rsidP="003473CA">
            <w:pPr>
              <w:pStyle w:val="AmColumnHeading"/>
            </w:pPr>
            <w:r w:rsidRPr="00B926C1">
              <w:t>Izmjena</w:t>
            </w:r>
          </w:p>
        </w:tc>
      </w:tr>
      <w:tr w:rsidR="00B926C1" w:rsidRPr="00B926C1" w14:paraId="440ADA6C" w14:textId="77777777" w:rsidTr="003473CA">
        <w:trPr>
          <w:jc w:val="center"/>
        </w:trPr>
        <w:tc>
          <w:tcPr>
            <w:tcW w:w="4876" w:type="dxa"/>
            <w:tcBorders>
              <w:top w:val="nil"/>
              <w:left w:val="nil"/>
              <w:bottom w:val="nil"/>
              <w:right w:val="nil"/>
            </w:tcBorders>
          </w:tcPr>
          <w:p w14:paraId="4AB47164" w14:textId="77777777" w:rsidR="00AD0C44" w:rsidRPr="00B926C1" w:rsidRDefault="00AD0C44" w:rsidP="003473CA">
            <w:pPr>
              <w:pStyle w:val="Normal6a"/>
            </w:pPr>
          </w:p>
        </w:tc>
        <w:tc>
          <w:tcPr>
            <w:tcW w:w="4876" w:type="dxa"/>
            <w:tcBorders>
              <w:top w:val="nil"/>
              <w:left w:val="nil"/>
              <w:bottom w:val="nil"/>
              <w:right w:val="nil"/>
            </w:tcBorders>
          </w:tcPr>
          <w:p w14:paraId="076EE319" w14:textId="77777777" w:rsidR="00AD0C44" w:rsidRPr="00B926C1" w:rsidRDefault="00AD0C44" w:rsidP="003473CA">
            <w:pPr>
              <w:pStyle w:val="Normal6a"/>
            </w:pPr>
            <w:r w:rsidRPr="00B926C1">
              <w:rPr>
                <w:b/>
                <w:i/>
              </w:rPr>
              <w:t>3.a</w:t>
            </w:r>
            <w:r w:rsidRPr="00B926C1">
              <w:tab/>
            </w:r>
            <w:r w:rsidRPr="00B926C1">
              <w:rPr>
                <w:b/>
                <w:i/>
              </w:rPr>
              <w:t>Komisija delegiranim aktom donosi zajednički okvir pokazatelja za ostvarenja, rezultate i učinke za ciljeve utvrđene u stavku 1. Države članice svake godine izvješćuju o tim pokazateljima.</w:t>
            </w:r>
          </w:p>
        </w:tc>
      </w:tr>
    </w:tbl>
    <w:p w14:paraId="6F6A3EB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9F5F33C" w14:textId="77777777" w:rsidR="00AD0C44" w:rsidRPr="00B926C1" w:rsidRDefault="00AD0C44" w:rsidP="00AD0C44">
      <w:r w:rsidRPr="00B926C1">
        <w:rPr>
          <w:rStyle w:val="HideTWBExt"/>
        </w:rPr>
        <w:t>&lt;/Amend&gt;</w:t>
      </w:r>
    </w:p>
    <w:p w14:paraId="2AB0340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256</w:t>
      </w:r>
      <w:r w:rsidRPr="00B926C1">
        <w:rPr>
          <w:rStyle w:val="HideTWBExt"/>
          <w:b w:val="0"/>
        </w:rPr>
        <w:t>&lt;/NumAm&gt;</w:t>
      </w:r>
    </w:p>
    <w:p w14:paraId="44C9CE4F" w14:textId="77777777" w:rsidR="00AD0C44" w:rsidRPr="00B926C1" w:rsidRDefault="00AD0C44" w:rsidP="00AD0C44">
      <w:pPr>
        <w:pStyle w:val="NormalBold"/>
      </w:pPr>
      <w:r w:rsidRPr="00B926C1">
        <w:rPr>
          <w:rStyle w:val="HideTWBExt"/>
          <w:b w:val="0"/>
        </w:rPr>
        <w:t>&lt;RepeatBlock-By&gt;&lt;Members&gt;</w:t>
      </w:r>
      <w:r w:rsidRPr="00B926C1">
        <w:t>Loucas Fourlas, Elissavet Vozemberg-Vrionidi, Fredis Beleris, Tomáš Zdechovský, Loránt Vincze, Henrik Dahl, Emil Radev</w:t>
      </w:r>
      <w:r w:rsidRPr="00B926C1">
        <w:rPr>
          <w:rStyle w:val="HideTWBExt"/>
          <w:b w:val="0"/>
        </w:rPr>
        <w:t>&lt;/Members&gt;</w:t>
      </w:r>
    </w:p>
    <w:p w14:paraId="0CFC82A5" w14:textId="77777777" w:rsidR="00AD0C44" w:rsidRPr="00B926C1" w:rsidRDefault="00AD0C44" w:rsidP="00AD0C44">
      <w:pPr>
        <w:pStyle w:val="NormalBold"/>
      </w:pPr>
      <w:r w:rsidRPr="00B926C1">
        <w:rPr>
          <w:rStyle w:val="HideTWBExt"/>
          <w:b w:val="0"/>
        </w:rPr>
        <w:t>&lt;/RepeatBlock-By&gt;</w:t>
      </w:r>
    </w:p>
    <w:p w14:paraId="4E2CB48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4168EEA" w14:textId="77777777" w:rsidR="00AD0C44" w:rsidRPr="00B926C1" w:rsidRDefault="00AD0C44" w:rsidP="00AD0C44">
      <w:pPr>
        <w:pStyle w:val="NormalBold"/>
      </w:pPr>
      <w:r w:rsidRPr="00B926C1">
        <w:rPr>
          <w:rStyle w:val="HideTWBExt"/>
          <w:b w:val="0"/>
        </w:rPr>
        <w:t>&lt;Article&gt;</w:t>
      </w:r>
      <w:r w:rsidRPr="00B926C1">
        <w:t>Članak 3.a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233EC2E" w14:textId="77777777" w:rsidTr="003473CA">
        <w:trPr>
          <w:trHeight w:hRule="exact" w:val="240"/>
          <w:jc w:val="center"/>
        </w:trPr>
        <w:tc>
          <w:tcPr>
            <w:tcW w:w="9752" w:type="dxa"/>
            <w:gridSpan w:val="2"/>
            <w:tcBorders>
              <w:top w:val="nil"/>
              <w:left w:val="nil"/>
              <w:bottom w:val="nil"/>
              <w:right w:val="nil"/>
            </w:tcBorders>
          </w:tcPr>
          <w:p w14:paraId="107561C1" w14:textId="77777777" w:rsidR="00AD0C44" w:rsidRPr="00B926C1" w:rsidRDefault="00AD0C44" w:rsidP="003473CA"/>
        </w:tc>
      </w:tr>
      <w:tr w:rsidR="00B926C1" w:rsidRPr="00B926C1" w14:paraId="77FCC3BA" w14:textId="77777777" w:rsidTr="003473CA">
        <w:trPr>
          <w:trHeight w:val="240"/>
          <w:jc w:val="center"/>
        </w:trPr>
        <w:tc>
          <w:tcPr>
            <w:tcW w:w="4876" w:type="dxa"/>
            <w:tcBorders>
              <w:top w:val="nil"/>
              <w:left w:val="nil"/>
              <w:bottom w:val="nil"/>
              <w:right w:val="nil"/>
            </w:tcBorders>
          </w:tcPr>
          <w:p w14:paraId="1CF843A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B4743B0" w14:textId="77777777" w:rsidR="00AD0C44" w:rsidRPr="00B926C1" w:rsidRDefault="00AD0C44" w:rsidP="003473CA">
            <w:pPr>
              <w:pStyle w:val="AmColumnHeading"/>
            </w:pPr>
            <w:r w:rsidRPr="00B926C1">
              <w:t>Izmjena</w:t>
            </w:r>
          </w:p>
        </w:tc>
      </w:tr>
      <w:tr w:rsidR="00B926C1" w:rsidRPr="00B926C1" w14:paraId="583ADB21" w14:textId="77777777" w:rsidTr="003473CA">
        <w:trPr>
          <w:jc w:val="center"/>
        </w:trPr>
        <w:tc>
          <w:tcPr>
            <w:tcW w:w="4876" w:type="dxa"/>
            <w:tcBorders>
              <w:top w:val="nil"/>
              <w:left w:val="nil"/>
              <w:bottom w:val="nil"/>
              <w:right w:val="nil"/>
            </w:tcBorders>
          </w:tcPr>
          <w:p w14:paraId="36ED9C19" w14:textId="77777777" w:rsidR="00AD0C44" w:rsidRPr="00B926C1" w:rsidRDefault="00AD0C44" w:rsidP="003473CA">
            <w:pPr>
              <w:pStyle w:val="Normal6a"/>
            </w:pPr>
          </w:p>
        </w:tc>
        <w:tc>
          <w:tcPr>
            <w:tcW w:w="4876" w:type="dxa"/>
            <w:tcBorders>
              <w:top w:val="nil"/>
              <w:left w:val="nil"/>
              <w:bottom w:val="nil"/>
              <w:right w:val="nil"/>
            </w:tcBorders>
          </w:tcPr>
          <w:p w14:paraId="548A49B7" w14:textId="77777777" w:rsidR="00AD0C44" w:rsidRPr="00B926C1" w:rsidRDefault="00AD0C44" w:rsidP="003473CA">
            <w:pPr>
              <w:pStyle w:val="Normal6a"/>
              <w:jc w:val="center"/>
            </w:pPr>
            <w:r w:rsidRPr="00B926C1">
              <w:rPr>
                <w:b/>
                <w:i/>
              </w:rPr>
              <w:t>Članak 3.a</w:t>
            </w:r>
            <w:r w:rsidRPr="00B926C1">
              <w:tab/>
            </w:r>
          </w:p>
        </w:tc>
      </w:tr>
      <w:tr w:rsidR="00B926C1" w:rsidRPr="00B926C1" w14:paraId="22A75EFD" w14:textId="77777777" w:rsidTr="003473CA">
        <w:trPr>
          <w:jc w:val="center"/>
        </w:trPr>
        <w:tc>
          <w:tcPr>
            <w:tcW w:w="4876" w:type="dxa"/>
            <w:tcBorders>
              <w:top w:val="nil"/>
              <w:left w:val="nil"/>
              <w:bottom w:val="nil"/>
              <w:right w:val="nil"/>
            </w:tcBorders>
          </w:tcPr>
          <w:p w14:paraId="64F55F2C" w14:textId="77777777" w:rsidR="00AD0C44" w:rsidRPr="00B926C1" w:rsidRDefault="00AD0C44" w:rsidP="003473CA">
            <w:pPr>
              <w:pStyle w:val="Normal6a"/>
            </w:pPr>
          </w:p>
        </w:tc>
        <w:tc>
          <w:tcPr>
            <w:tcW w:w="4876" w:type="dxa"/>
            <w:tcBorders>
              <w:top w:val="nil"/>
              <w:left w:val="nil"/>
              <w:bottom w:val="nil"/>
              <w:right w:val="nil"/>
            </w:tcBorders>
          </w:tcPr>
          <w:p w14:paraId="34510130" w14:textId="77777777" w:rsidR="00AD0C44" w:rsidRPr="00B926C1" w:rsidRDefault="00AD0C44" w:rsidP="003473CA">
            <w:pPr>
              <w:pStyle w:val="Normal6a"/>
              <w:jc w:val="center"/>
            </w:pPr>
            <w:r w:rsidRPr="00B926C1">
              <w:rPr>
                <w:b/>
                <w:i/>
              </w:rPr>
              <w:t>Specifični ciljevi potpore Unije za azil, migracije i integraciju</w:t>
            </w:r>
          </w:p>
        </w:tc>
      </w:tr>
      <w:tr w:rsidR="00B926C1" w:rsidRPr="00B926C1" w14:paraId="7A77E3D7" w14:textId="77777777" w:rsidTr="003473CA">
        <w:trPr>
          <w:jc w:val="center"/>
        </w:trPr>
        <w:tc>
          <w:tcPr>
            <w:tcW w:w="4876" w:type="dxa"/>
            <w:tcBorders>
              <w:top w:val="nil"/>
              <w:left w:val="nil"/>
              <w:bottom w:val="nil"/>
              <w:right w:val="nil"/>
            </w:tcBorders>
          </w:tcPr>
          <w:p w14:paraId="09F3CD81" w14:textId="77777777" w:rsidR="00AD0C44" w:rsidRPr="00B926C1" w:rsidRDefault="00AD0C44" w:rsidP="003473CA">
            <w:pPr>
              <w:pStyle w:val="Normal6a"/>
            </w:pPr>
          </w:p>
        </w:tc>
        <w:tc>
          <w:tcPr>
            <w:tcW w:w="4876" w:type="dxa"/>
            <w:tcBorders>
              <w:top w:val="nil"/>
              <w:left w:val="nil"/>
              <w:bottom w:val="nil"/>
              <w:right w:val="nil"/>
            </w:tcBorders>
          </w:tcPr>
          <w:p w14:paraId="691F8D2D" w14:textId="77777777" w:rsidR="00AD0C44" w:rsidRPr="00B926C1" w:rsidRDefault="00AD0C44" w:rsidP="003473CA">
            <w:pPr>
              <w:pStyle w:val="Normal6a"/>
            </w:pPr>
            <w:r w:rsidRPr="00B926C1">
              <w:rPr>
                <w:b/>
                <w:i/>
              </w:rPr>
              <w:t>1. U okviru cilja iz članka 3. stavka 1. točke (a) potpora Unije doprinosi jačanju i razvoju svih aspekata Zajedničkog europskog sustava azila, među ostalim podupiranjem:</w:t>
            </w:r>
          </w:p>
        </w:tc>
      </w:tr>
      <w:tr w:rsidR="00B926C1" w:rsidRPr="00B926C1" w14:paraId="35BEB3E6" w14:textId="77777777" w:rsidTr="003473CA">
        <w:trPr>
          <w:jc w:val="center"/>
        </w:trPr>
        <w:tc>
          <w:tcPr>
            <w:tcW w:w="4876" w:type="dxa"/>
            <w:tcBorders>
              <w:top w:val="nil"/>
              <w:left w:val="nil"/>
              <w:bottom w:val="nil"/>
              <w:right w:val="nil"/>
            </w:tcBorders>
          </w:tcPr>
          <w:p w14:paraId="646CAFE8" w14:textId="77777777" w:rsidR="00AD0C44" w:rsidRPr="00B926C1" w:rsidRDefault="00AD0C44" w:rsidP="003473CA">
            <w:pPr>
              <w:pStyle w:val="Normal6a"/>
            </w:pPr>
          </w:p>
        </w:tc>
        <w:tc>
          <w:tcPr>
            <w:tcW w:w="4876" w:type="dxa"/>
            <w:tcBorders>
              <w:top w:val="nil"/>
              <w:left w:val="nil"/>
              <w:bottom w:val="nil"/>
              <w:right w:val="nil"/>
            </w:tcBorders>
          </w:tcPr>
          <w:p w14:paraId="38A53A6A" w14:textId="77777777" w:rsidR="00AD0C44" w:rsidRPr="00B926C1" w:rsidRDefault="00AD0C44" w:rsidP="003473CA">
            <w:pPr>
              <w:pStyle w:val="Normal6a"/>
            </w:pPr>
            <w:r w:rsidRPr="00B926C1">
              <w:rPr>
                <w:b/>
                <w:i/>
              </w:rPr>
              <w:t>(a) pružanja materijalne pomoći, uključujući pomoć na granici;</w:t>
            </w:r>
          </w:p>
        </w:tc>
      </w:tr>
      <w:tr w:rsidR="00B926C1" w:rsidRPr="00B926C1" w14:paraId="273D33C4" w14:textId="77777777" w:rsidTr="003473CA">
        <w:trPr>
          <w:jc w:val="center"/>
        </w:trPr>
        <w:tc>
          <w:tcPr>
            <w:tcW w:w="4876" w:type="dxa"/>
            <w:tcBorders>
              <w:top w:val="nil"/>
              <w:left w:val="nil"/>
              <w:bottom w:val="nil"/>
              <w:right w:val="nil"/>
            </w:tcBorders>
          </w:tcPr>
          <w:p w14:paraId="70084BA7" w14:textId="77777777" w:rsidR="00AD0C44" w:rsidRPr="00B926C1" w:rsidRDefault="00AD0C44" w:rsidP="003473CA">
            <w:pPr>
              <w:pStyle w:val="Normal6a"/>
            </w:pPr>
          </w:p>
        </w:tc>
        <w:tc>
          <w:tcPr>
            <w:tcW w:w="4876" w:type="dxa"/>
            <w:tcBorders>
              <w:top w:val="nil"/>
              <w:left w:val="nil"/>
              <w:bottom w:val="nil"/>
              <w:right w:val="nil"/>
            </w:tcBorders>
          </w:tcPr>
          <w:p w14:paraId="094B425A" w14:textId="77777777" w:rsidR="00AD0C44" w:rsidRPr="00B926C1" w:rsidRDefault="00AD0C44" w:rsidP="003473CA">
            <w:pPr>
              <w:pStyle w:val="Normal6a"/>
            </w:pPr>
            <w:r w:rsidRPr="00B926C1">
              <w:rPr>
                <w:b/>
                <w:i/>
              </w:rPr>
              <w:t>(b) provođenja postupaka azila u skladu s pravnom stečevinom o azilu, uključujući pružanje usluga potpore poput prevođenja i usmenog prevođenja, pravne pomoći, traženja obitelji i drugih usluga koje su u skladu sa statusom predmetne osobe;</w:t>
            </w:r>
          </w:p>
        </w:tc>
      </w:tr>
      <w:tr w:rsidR="00B926C1" w:rsidRPr="00B926C1" w14:paraId="5BBD887D" w14:textId="77777777" w:rsidTr="003473CA">
        <w:trPr>
          <w:jc w:val="center"/>
        </w:trPr>
        <w:tc>
          <w:tcPr>
            <w:tcW w:w="4876" w:type="dxa"/>
            <w:tcBorders>
              <w:top w:val="nil"/>
              <w:left w:val="nil"/>
              <w:bottom w:val="nil"/>
              <w:right w:val="nil"/>
            </w:tcBorders>
          </w:tcPr>
          <w:p w14:paraId="71F79B1A" w14:textId="77777777" w:rsidR="00AD0C44" w:rsidRPr="00B926C1" w:rsidRDefault="00AD0C44" w:rsidP="003473CA">
            <w:pPr>
              <w:pStyle w:val="Normal6a"/>
            </w:pPr>
          </w:p>
        </w:tc>
        <w:tc>
          <w:tcPr>
            <w:tcW w:w="4876" w:type="dxa"/>
            <w:tcBorders>
              <w:top w:val="nil"/>
              <w:left w:val="nil"/>
              <w:bottom w:val="nil"/>
              <w:right w:val="nil"/>
            </w:tcBorders>
          </w:tcPr>
          <w:p w14:paraId="4306176D" w14:textId="77777777" w:rsidR="00AD0C44" w:rsidRPr="00B926C1" w:rsidRDefault="00AD0C44" w:rsidP="003473CA">
            <w:pPr>
              <w:pStyle w:val="Normal6a"/>
            </w:pPr>
            <w:r w:rsidRPr="00B926C1">
              <w:rPr>
                <w:b/>
                <w:i/>
              </w:rPr>
              <w:t>(c) identificiranja tražitelja s posebnim postupovnim potrebama ili potrebama u postupku prihvata, uključujući rano identificiranje žrtava trgovine ljudima, te pružanja specijaliziranih usluga;</w:t>
            </w:r>
          </w:p>
        </w:tc>
      </w:tr>
      <w:tr w:rsidR="00B926C1" w:rsidRPr="00B926C1" w14:paraId="39984A84" w14:textId="77777777" w:rsidTr="003473CA">
        <w:trPr>
          <w:jc w:val="center"/>
        </w:trPr>
        <w:tc>
          <w:tcPr>
            <w:tcW w:w="4876" w:type="dxa"/>
            <w:tcBorders>
              <w:top w:val="nil"/>
              <w:left w:val="nil"/>
              <w:bottom w:val="nil"/>
              <w:right w:val="nil"/>
            </w:tcBorders>
          </w:tcPr>
          <w:p w14:paraId="1129FFBA" w14:textId="77777777" w:rsidR="00AD0C44" w:rsidRPr="00B926C1" w:rsidRDefault="00AD0C44" w:rsidP="003473CA">
            <w:pPr>
              <w:pStyle w:val="Normal6a"/>
            </w:pPr>
          </w:p>
        </w:tc>
        <w:tc>
          <w:tcPr>
            <w:tcW w:w="4876" w:type="dxa"/>
            <w:tcBorders>
              <w:top w:val="nil"/>
              <w:left w:val="nil"/>
              <w:bottom w:val="nil"/>
              <w:right w:val="nil"/>
            </w:tcBorders>
          </w:tcPr>
          <w:p w14:paraId="13442DA8" w14:textId="77777777" w:rsidR="00AD0C44" w:rsidRPr="00B926C1" w:rsidRDefault="00AD0C44" w:rsidP="003473CA">
            <w:pPr>
              <w:pStyle w:val="Normal6a"/>
            </w:pPr>
            <w:r w:rsidRPr="00B926C1">
              <w:rPr>
                <w:b/>
                <w:i/>
              </w:rPr>
              <w:t xml:space="preserve">(d) uspostavljanja ili poboljšanja infrastrukture za smještaj u svrhu </w:t>
            </w:r>
            <w:r w:rsidRPr="00B926C1">
              <w:rPr>
                <w:b/>
                <w:i/>
              </w:rPr>
              <w:lastRenderedPageBreak/>
              <w:t>prihvata, poput male infrastrukture kojom se odgovara na potrebe obitelji s maloljetnicima, uključujući infrastrukturu koju osiguravaju lokalna i regionalna tijela i uključujući mogućnost da se više država članica zajednički koristi tim objektima;</w:t>
            </w:r>
          </w:p>
        </w:tc>
      </w:tr>
      <w:tr w:rsidR="00B926C1" w:rsidRPr="00B926C1" w14:paraId="4DE5092B" w14:textId="77777777" w:rsidTr="003473CA">
        <w:trPr>
          <w:jc w:val="center"/>
        </w:trPr>
        <w:tc>
          <w:tcPr>
            <w:tcW w:w="4876" w:type="dxa"/>
            <w:tcBorders>
              <w:top w:val="nil"/>
              <w:left w:val="nil"/>
              <w:bottom w:val="nil"/>
              <w:right w:val="nil"/>
            </w:tcBorders>
          </w:tcPr>
          <w:p w14:paraId="226F848B" w14:textId="77777777" w:rsidR="00AD0C44" w:rsidRPr="00B926C1" w:rsidRDefault="00AD0C44" w:rsidP="003473CA">
            <w:pPr>
              <w:pStyle w:val="Normal6a"/>
            </w:pPr>
          </w:p>
        </w:tc>
        <w:tc>
          <w:tcPr>
            <w:tcW w:w="4876" w:type="dxa"/>
            <w:tcBorders>
              <w:top w:val="nil"/>
              <w:left w:val="nil"/>
              <w:bottom w:val="nil"/>
              <w:right w:val="nil"/>
            </w:tcBorders>
          </w:tcPr>
          <w:p w14:paraId="2B3C9320" w14:textId="77777777" w:rsidR="00AD0C44" w:rsidRPr="00B926C1" w:rsidRDefault="00AD0C44" w:rsidP="003473CA">
            <w:pPr>
              <w:pStyle w:val="Normal6a"/>
            </w:pPr>
            <w:r w:rsidRPr="00B926C1">
              <w:rPr>
                <w:b/>
                <w:i/>
              </w:rPr>
              <w:t>(e) jačanja kapaciteta država članica za prikupljanje, analizu i dijeljenje podataka o zemlji podrijetla među njihovim nadležnim tijelima;</w:t>
            </w:r>
          </w:p>
        </w:tc>
      </w:tr>
      <w:tr w:rsidR="00B926C1" w:rsidRPr="00B926C1" w14:paraId="165AA901" w14:textId="77777777" w:rsidTr="003473CA">
        <w:trPr>
          <w:jc w:val="center"/>
        </w:trPr>
        <w:tc>
          <w:tcPr>
            <w:tcW w:w="4876" w:type="dxa"/>
            <w:tcBorders>
              <w:top w:val="nil"/>
              <w:left w:val="nil"/>
              <w:bottom w:val="nil"/>
              <w:right w:val="nil"/>
            </w:tcBorders>
          </w:tcPr>
          <w:p w14:paraId="669D8897" w14:textId="77777777" w:rsidR="00AD0C44" w:rsidRPr="00B926C1" w:rsidRDefault="00AD0C44" w:rsidP="003473CA">
            <w:pPr>
              <w:pStyle w:val="Normal6a"/>
            </w:pPr>
          </w:p>
        </w:tc>
        <w:tc>
          <w:tcPr>
            <w:tcW w:w="4876" w:type="dxa"/>
            <w:tcBorders>
              <w:top w:val="nil"/>
              <w:left w:val="nil"/>
              <w:bottom w:val="nil"/>
              <w:right w:val="nil"/>
            </w:tcBorders>
          </w:tcPr>
          <w:p w14:paraId="448DFE1E" w14:textId="77777777" w:rsidR="00AD0C44" w:rsidRPr="00B926C1" w:rsidRDefault="00AD0C44" w:rsidP="003473CA">
            <w:pPr>
              <w:pStyle w:val="Normal6a"/>
            </w:pPr>
            <w:r w:rsidRPr="00B926C1">
              <w:rPr>
                <w:b/>
                <w:i/>
              </w:rPr>
              <w:t>(f) djelovanja povezanih s programima Unije za preseljenje ili nacionalnim programima za preseljenje i humanitarni prihvat, uključujući provođenje postupaka za njihovu provedbu;</w:t>
            </w:r>
          </w:p>
        </w:tc>
      </w:tr>
      <w:tr w:rsidR="00B926C1" w:rsidRPr="00B926C1" w14:paraId="0793E913" w14:textId="77777777" w:rsidTr="003473CA">
        <w:trPr>
          <w:jc w:val="center"/>
        </w:trPr>
        <w:tc>
          <w:tcPr>
            <w:tcW w:w="4876" w:type="dxa"/>
            <w:tcBorders>
              <w:top w:val="nil"/>
              <w:left w:val="nil"/>
              <w:bottom w:val="nil"/>
              <w:right w:val="nil"/>
            </w:tcBorders>
          </w:tcPr>
          <w:p w14:paraId="2F12589E" w14:textId="77777777" w:rsidR="00AD0C44" w:rsidRPr="00B926C1" w:rsidRDefault="00AD0C44" w:rsidP="003473CA">
            <w:pPr>
              <w:pStyle w:val="Normal6a"/>
            </w:pPr>
          </w:p>
        </w:tc>
        <w:tc>
          <w:tcPr>
            <w:tcW w:w="4876" w:type="dxa"/>
            <w:tcBorders>
              <w:top w:val="nil"/>
              <w:left w:val="nil"/>
              <w:bottom w:val="nil"/>
              <w:right w:val="nil"/>
            </w:tcBorders>
          </w:tcPr>
          <w:p w14:paraId="6DDE6349" w14:textId="77777777" w:rsidR="00AD0C44" w:rsidRPr="00B926C1" w:rsidRDefault="00AD0C44" w:rsidP="003473CA">
            <w:pPr>
              <w:pStyle w:val="Normal6a"/>
            </w:pPr>
            <w:r w:rsidRPr="00B926C1">
              <w:rPr>
                <w:b/>
                <w:i/>
              </w:rPr>
              <w:t>(g) jačanja kapaciteta trećih zemalja u području azila, integracije i zaštite, uključujući razvoj i poboljšanje sustava prihvata, zaštite i integracije za maloljetnike;</w:t>
            </w:r>
          </w:p>
        </w:tc>
      </w:tr>
      <w:tr w:rsidR="00B926C1" w:rsidRPr="00B926C1" w14:paraId="5C3857C1" w14:textId="77777777" w:rsidTr="003473CA">
        <w:trPr>
          <w:jc w:val="center"/>
        </w:trPr>
        <w:tc>
          <w:tcPr>
            <w:tcW w:w="4876" w:type="dxa"/>
            <w:tcBorders>
              <w:top w:val="nil"/>
              <w:left w:val="nil"/>
              <w:bottom w:val="nil"/>
              <w:right w:val="nil"/>
            </w:tcBorders>
          </w:tcPr>
          <w:p w14:paraId="506133A0" w14:textId="77777777" w:rsidR="00AD0C44" w:rsidRPr="00B926C1" w:rsidRDefault="00AD0C44" w:rsidP="003473CA">
            <w:pPr>
              <w:pStyle w:val="Normal6a"/>
            </w:pPr>
          </w:p>
        </w:tc>
        <w:tc>
          <w:tcPr>
            <w:tcW w:w="4876" w:type="dxa"/>
            <w:tcBorders>
              <w:top w:val="nil"/>
              <w:left w:val="nil"/>
              <w:bottom w:val="nil"/>
              <w:right w:val="nil"/>
            </w:tcBorders>
          </w:tcPr>
          <w:p w14:paraId="3C066408" w14:textId="77777777" w:rsidR="00AD0C44" w:rsidRPr="00B926C1" w:rsidRDefault="00AD0C44" w:rsidP="003473CA">
            <w:pPr>
              <w:pStyle w:val="Normal6a"/>
            </w:pPr>
            <w:r w:rsidRPr="00B926C1">
              <w:rPr>
                <w:b/>
                <w:i/>
              </w:rPr>
              <w:t>(h) uspostavljanja, razvoja i poboljšanja učinkovitih alternativa zadržavanju, osobito u pogledu maloljetnika bez pratnje i obitelji, i uključujući, prema potrebi, izvaninstitucijsku skrb integriranu u nacionalne sustave za zaštitu djece.</w:t>
            </w:r>
          </w:p>
        </w:tc>
      </w:tr>
      <w:tr w:rsidR="00B926C1" w:rsidRPr="00B926C1" w14:paraId="5483BF13" w14:textId="77777777" w:rsidTr="003473CA">
        <w:trPr>
          <w:jc w:val="center"/>
        </w:trPr>
        <w:tc>
          <w:tcPr>
            <w:tcW w:w="4876" w:type="dxa"/>
            <w:tcBorders>
              <w:top w:val="nil"/>
              <w:left w:val="nil"/>
              <w:bottom w:val="nil"/>
              <w:right w:val="nil"/>
            </w:tcBorders>
          </w:tcPr>
          <w:p w14:paraId="788B6093" w14:textId="77777777" w:rsidR="00AD0C44" w:rsidRPr="00B926C1" w:rsidRDefault="00AD0C44" w:rsidP="003473CA">
            <w:pPr>
              <w:pStyle w:val="Normal6a"/>
            </w:pPr>
          </w:p>
        </w:tc>
        <w:tc>
          <w:tcPr>
            <w:tcW w:w="4876" w:type="dxa"/>
            <w:tcBorders>
              <w:top w:val="nil"/>
              <w:left w:val="nil"/>
              <w:bottom w:val="nil"/>
              <w:right w:val="nil"/>
            </w:tcBorders>
          </w:tcPr>
          <w:p w14:paraId="1604E2F6" w14:textId="77777777" w:rsidR="00AD0C44" w:rsidRPr="00B926C1" w:rsidRDefault="00AD0C44" w:rsidP="003473CA">
            <w:pPr>
              <w:pStyle w:val="Normal6a"/>
            </w:pPr>
            <w:r w:rsidRPr="00B926C1">
              <w:rPr>
                <w:b/>
                <w:i/>
              </w:rPr>
              <w:t>2. U okviru cilja iz članka 3. stavka 1. točke (b) potpora Unije doprinosi razvoju zajedničkog sustava vraćanja i suzbijanju nezakonitih migracija, među ostalim podupiranjem:</w:t>
            </w:r>
          </w:p>
        </w:tc>
      </w:tr>
      <w:tr w:rsidR="00B926C1" w:rsidRPr="00B926C1" w14:paraId="44BCE891" w14:textId="77777777" w:rsidTr="003473CA">
        <w:trPr>
          <w:jc w:val="center"/>
        </w:trPr>
        <w:tc>
          <w:tcPr>
            <w:tcW w:w="4876" w:type="dxa"/>
            <w:tcBorders>
              <w:top w:val="nil"/>
              <w:left w:val="nil"/>
              <w:bottom w:val="nil"/>
              <w:right w:val="nil"/>
            </w:tcBorders>
          </w:tcPr>
          <w:p w14:paraId="5D460F39" w14:textId="77777777" w:rsidR="00AD0C44" w:rsidRPr="00B926C1" w:rsidRDefault="00AD0C44" w:rsidP="003473CA">
            <w:pPr>
              <w:pStyle w:val="Normal6a"/>
            </w:pPr>
          </w:p>
        </w:tc>
        <w:tc>
          <w:tcPr>
            <w:tcW w:w="4876" w:type="dxa"/>
            <w:tcBorders>
              <w:top w:val="nil"/>
              <w:left w:val="nil"/>
              <w:bottom w:val="nil"/>
              <w:right w:val="nil"/>
            </w:tcBorders>
          </w:tcPr>
          <w:p w14:paraId="63C2D6F2" w14:textId="77777777" w:rsidR="00AD0C44" w:rsidRPr="00B926C1" w:rsidRDefault="00AD0C44" w:rsidP="003473CA">
            <w:pPr>
              <w:pStyle w:val="Normal6a"/>
            </w:pPr>
            <w:r w:rsidRPr="00B926C1">
              <w:rPr>
                <w:b/>
                <w:i/>
              </w:rPr>
              <w:t>(a) mjera usmjerenih na podizanje svijesti o rizicima nezakonite imigracije i obvezama poštovanja odluka o vraćanju;</w:t>
            </w:r>
          </w:p>
        </w:tc>
      </w:tr>
      <w:tr w:rsidR="00B926C1" w:rsidRPr="00B926C1" w14:paraId="1998E10C" w14:textId="77777777" w:rsidTr="003473CA">
        <w:trPr>
          <w:jc w:val="center"/>
        </w:trPr>
        <w:tc>
          <w:tcPr>
            <w:tcW w:w="4876" w:type="dxa"/>
            <w:tcBorders>
              <w:top w:val="nil"/>
              <w:left w:val="nil"/>
              <w:bottom w:val="nil"/>
              <w:right w:val="nil"/>
            </w:tcBorders>
          </w:tcPr>
          <w:p w14:paraId="1E32D6AC" w14:textId="77777777" w:rsidR="00AD0C44" w:rsidRPr="00B926C1" w:rsidRDefault="00AD0C44" w:rsidP="003473CA">
            <w:pPr>
              <w:pStyle w:val="Normal6a"/>
            </w:pPr>
          </w:p>
        </w:tc>
        <w:tc>
          <w:tcPr>
            <w:tcW w:w="4876" w:type="dxa"/>
            <w:tcBorders>
              <w:top w:val="nil"/>
              <w:left w:val="nil"/>
              <w:bottom w:val="nil"/>
              <w:right w:val="nil"/>
            </w:tcBorders>
          </w:tcPr>
          <w:p w14:paraId="1F624FB7" w14:textId="77777777" w:rsidR="00AD0C44" w:rsidRPr="00B926C1" w:rsidRDefault="00AD0C44" w:rsidP="003473CA">
            <w:pPr>
              <w:pStyle w:val="Normal6a"/>
            </w:pPr>
            <w:r w:rsidRPr="00B926C1">
              <w:rPr>
                <w:b/>
                <w:i/>
              </w:rPr>
              <w:t>(b) uspostavljanja ili poboljšanja infrastrukture za otvoreni prihvat ili zadržavanje, uključujući mogućnost da se više država članica zajednički koristi tim objektima;</w:t>
            </w:r>
          </w:p>
        </w:tc>
      </w:tr>
      <w:tr w:rsidR="00B926C1" w:rsidRPr="00B926C1" w14:paraId="02F2A882" w14:textId="77777777" w:rsidTr="003473CA">
        <w:trPr>
          <w:jc w:val="center"/>
        </w:trPr>
        <w:tc>
          <w:tcPr>
            <w:tcW w:w="4876" w:type="dxa"/>
            <w:tcBorders>
              <w:top w:val="nil"/>
              <w:left w:val="nil"/>
              <w:bottom w:val="nil"/>
              <w:right w:val="nil"/>
            </w:tcBorders>
          </w:tcPr>
          <w:p w14:paraId="18FE3A5D" w14:textId="77777777" w:rsidR="00AD0C44" w:rsidRPr="00B926C1" w:rsidRDefault="00AD0C44" w:rsidP="003473CA">
            <w:pPr>
              <w:pStyle w:val="Normal6a"/>
            </w:pPr>
          </w:p>
        </w:tc>
        <w:tc>
          <w:tcPr>
            <w:tcW w:w="4876" w:type="dxa"/>
            <w:tcBorders>
              <w:top w:val="nil"/>
              <w:left w:val="nil"/>
              <w:bottom w:val="nil"/>
              <w:right w:val="nil"/>
            </w:tcBorders>
          </w:tcPr>
          <w:p w14:paraId="6C11D3AE" w14:textId="77777777" w:rsidR="00AD0C44" w:rsidRPr="00B926C1" w:rsidRDefault="00AD0C44" w:rsidP="003473CA">
            <w:pPr>
              <w:pStyle w:val="Normal6a"/>
            </w:pPr>
            <w:r w:rsidRPr="00B926C1">
              <w:rPr>
                <w:b/>
                <w:i/>
              </w:rPr>
              <w:t>(c) uvođenja, razvoja i poboljšanja učinkovitih alternativnih mjera zadržavanju, posebice u pogledu maloljetnika bez pratnje i obitelji;</w:t>
            </w:r>
          </w:p>
        </w:tc>
      </w:tr>
      <w:tr w:rsidR="00B926C1" w:rsidRPr="00B926C1" w14:paraId="0FACE637" w14:textId="77777777" w:rsidTr="003473CA">
        <w:trPr>
          <w:jc w:val="center"/>
        </w:trPr>
        <w:tc>
          <w:tcPr>
            <w:tcW w:w="4876" w:type="dxa"/>
            <w:tcBorders>
              <w:top w:val="nil"/>
              <w:left w:val="nil"/>
              <w:bottom w:val="nil"/>
              <w:right w:val="nil"/>
            </w:tcBorders>
          </w:tcPr>
          <w:p w14:paraId="32374517" w14:textId="77777777" w:rsidR="00AD0C44" w:rsidRPr="00B926C1" w:rsidRDefault="00AD0C44" w:rsidP="003473CA">
            <w:pPr>
              <w:pStyle w:val="Normal6a"/>
            </w:pPr>
          </w:p>
        </w:tc>
        <w:tc>
          <w:tcPr>
            <w:tcW w:w="4876" w:type="dxa"/>
            <w:tcBorders>
              <w:top w:val="nil"/>
              <w:left w:val="nil"/>
              <w:bottom w:val="nil"/>
              <w:right w:val="nil"/>
            </w:tcBorders>
          </w:tcPr>
          <w:p w14:paraId="0D62503D" w14:textId="77777777" w:rsidR="00AD0C44" w:rsidRPr="00B926C1" w:rsidRDefault="00AD0C44" w:rsidP="003473CA">
            <w:pPr>
              <w:pStyle w:val="Normal6a"/>
            </w:pPr>
            <w:r w:rsidRPr="00B926C1">
              <w:rPr>
                <w:b/>
                <w:i/>
              </w:rPr>
              <w:t>(d) suzbijanja poticaja za nezakonite migracije, uključujući zapošljavanje nezakonitih migranata, te kampanja za podizanje svijesti radi informiranja poslodavaca i nezakonitih migranata o njihovim pravima i obvezama u skladu s Direktivom 2009/52/EZ;</w:t>
            </w:r>
          </w:p>
        </w:tc>
      </w:tr>
      <w:tr w:rsidR="00B926C1" w:rsidRPr="00B926C1" w14:paraId="0A342616" w14:textId="77777777" w:rsidTr="003473CA">
        <w:trPr>
          <w:jc w:val="center"/>
        </w:trPr>
        <w:tc>
          <w:tcPr>
            <w:tcW w:w="4876" w:type="dxa"/>
            <w:tcBorders>
              <w:top w:val="nil"/>
              <w:left w:val="nil"/>
              <w:bottom w:val="nil"/>
              <w:right w:val="nil"/>
            </w:tcBorders>
          </w:tcPr>
          <w:p w14:paraId="77088C57" w14:textId="77777777" w:rsidR="00AD0C44" w:rsidRPr="00B926C1" w:rsidRDefault="00AD0C44" w:rsidP="003473CA">
            <w:pPr>
              <w:pStyle w:val="Normal6a"/>
            </w:pPr>
          </w:p>
        </w:tc>
        <w:tc>
          <w:tcPr>
            <w:tcW w:w="4876" w:type="dxa"/>
            <w:tcBorders>
              <w:top w:val="nil"/>
              <w:left w:val="nil"/>
              <w:bottom w:val="nil"/>
              <w:right w:val="nil"/>
            </w:tcBorders>
          </w:tcPr>
          <w:p w14:paraId="1DFCE6EF" w14:textId="77777777" w:rsidR="00AD0C44" w:rsidRPr="00B926C1" w:rsidRDefault="00AD0C44" w:rsidP="003473CA">
            <w:pPr>
              <w:pStyle w:val="Normal6a"/>
            </w:pPr>
            <w:r w:rsidRPr="00B926C1">
              <w:rPr>
                <w:b/>
                <w:i/>
              </w:rPr>
              <w:t>(e) sklapanja posebnih sporazuma ili dogovora s trećim zemljama radi lakšeg vraćanja, ponovnog prihvata i održive reintegracije državljana trećih zemalja koji nemaju pravo boravka u Uniji, uključujući sporazume ili dogovore iz članka 17. Uredbe (EU) XXX/XXX [Uredba o vraćanju];</w:t>
            </w:r>
          </w:p>
        </w:tc>
      </w:tr>
      <w:tr w:rsidR="00B926C1" w:rsidRPr="00B926C1" w14:paraId="4FA774A2" w14:textId="77777777" w:rsidTr="003473CA">
        <w:trPr>
          <w:jc w:val="center"/>
        </w:trPr>
        <w:tc>
          <w:tcPr>
            <w:tcW w:w="4876" w:type="dxa"/>
            <w:tcBorders>
              <w:top w:val="nil"/>
              <w:left w:val="nil"/>
              <w:bottom w:val="nil"/>
              <w:right w:val="nil"/>
            </w:tcBorders>
          </w:tcPr>
          <w:p w14:paraId="0DA5C382" w14:textId="77777777" w:rsidR="00AD0C44" w:rsidRPr="00B926C1" w:rsidRDefault="00AD0C44" w:rsidP="003473CA">
            <w:pPr>
              <w:pStyle w:val="Normal6a"/>
            </w:pPr>
          </w:p>
        </w:tc>
        <w:tc>
          <w:tcPr>
            <w:tcW w:w="4876" w:type="dxa"/>
            <w:tcBorders>
              <w:top w:val="nil"/>
              <w:left w:val="nil"/>
              <w:bottom w:val="nil"/>
              <w:right w:val="nil"/>
            </w:tcBorders>
          </w:tcPr>
          <w:p w14:paraId="2B49F778" w14:textId="77777777" w:rsidR="00AD0C44" w:rsidRPr="00B926C1" w:rsidRDefault="00AD0C44" w:rsidP="003473CA">
            <w:pPr>
              <w:pStyle w:val="Normal6a"/>
            </w:pPr>
            <w:r w:rsidRPr="00B926C1">
              <w:rPr>
                <w:b/>
                <w:i/>
              </w:rPr>
              <w:t>(f) jačanja učinkovite pomoći, suradnje i razmjene informacija među državama članicama te s trećim zemljama; osobito suradnje s trećim zemljama u pogledu suzbijanja nezakonitih migracija te u pogledu učinkovitog vraćanja, ponovnog prihvata i integracije;</w:t>
            </w:r>
          </w:p>
        </w:tc>
      </w:tr>
      <w:tr w:rsidR="00B926C1" w:rsidRPr="00B926C1" w14:paraId="452E8A8B" w14:textId="77777777" w:rsidTr="003473CA">
        <w:trPr>
          <w:jc w:val="center"/>
        </w:trPr>
        <w:tc>
          <w:tcPr>
            <w:tcW w:w="4876" w:type="dxa"/>
            <w:tcBorders>
              <w:top w:val="nil"/>
              <w:left w:val="nil"/>
              <w:bottom w:val="nil"/>
              <w:right w:val="nil"/>
            </w:tcBorders>
          </w:tcPr>
          <w:p w14:paraId="663253F9" w14:textId="77777777" w:rsidR="00AD0C44" w:rsidRPr="00B926C1" w:rsidRDefault="00AD0C44" w:rsidP="003473CA">
            <w:pPr>
              <w:pStyle w:val="Normal6a"/>
            </w:pPr>
          </w:p>
        </w:tc>
        <w:tc>
          <w:tcPr>
            <w:tcW w:w="4876" w:type="dxa"/>
            <w:tcBorders>
              <w:top w:val="nil"/>
              <w:left w:val="nil"/>
              <w:bottom w:val="nil"/>
              <w:right w:val="nil"/>
            </w:tcBorders>
          </w:tcPr>
          <w:p w14:paraId="33CC7197" w14:textId="77777777" w:rsidR="00AD0C44" w:rsidRPr="00B926C1" w:rsidRDefault="00AD0C44" w:rsidP="003473CA">
            <w:pPr>
              <w:pStyle w:val="Normal6a"/>
            </w:pPr>
            <w:r w:rsidRPr="00B926C1">
              <w:rPr>
                <w:b/>
                <w:i/>
              </w:rPr>
              <w:t>(g) pripreme vraćanja, uključujući mjere koje dovode do donošenja odluka o vraćanju i naloga za udaljavanje, identificiranja državljana trećih zemalja, izdavanja putnih isprava i pronalaženja članova obitelji, kao i tranzitnih zemalja ili zemalja povezivanja;</w:t>
            </w:r>
          </w:p>
        </w:tc>
      </w:tr>
      <w:tr w:rsidR="00B926C1" w:rsidRPr="00B926C1" w14:paraId="3722D9C8" w14:textId="77777777" w:rsidTr="003473CA">
        <w:trPr>
          <w:jc w:val="center"/>
        </w:trPr>
        <w:tc>
          <w:tcPr>
            <w:tcW w:w="4876" w:type="dxa"/>
            <w:tcBorders>
              <w:top w:val="nil"/>
              <w:left w:val="nil"/>
              <w:bottom w:val="nil"/>
              <w:right w:val="nil"/>
            </w:tcBorders>
          </w:tcPr>
          <w:p w14:paraId="2585C46C" w14:textId="77777777" w:rsidR="00AD0C44" w:rsidRPr="00B926C1" w:rsidRDefault="00AD0C44" w:rsidP="003473CA">
            <w:pPr>
              <w:pStyle w:val="Normal6a"/>
            </w:pPr>
          </w:p>
        </w:tc>
        <w:tc>
          <w:tcPr>
            <w:tcW w:w="4876" w:type="dxa"/>
            <w:tcBorders>
              <w:top w:val="nil"/>
              <w:left w:val="nil"/>
              <w:bottom w:val="nil"/>
              <w:right w:val="nil"/>
            </w:tcBorders>
          </w:tcPr>
          <w:p w14:paraId="17CD397B" w14:textId="77777777" w:rsidR="00AD0C44" w:rsidRPr="00B926C1" w:rsidRDefault="00AD0C44" w:rsidP="003473CA">
            <w:pPr>
              <w:pStyle w:val="Normal6a"/>
            </w:pPr>
            <w:r w:rsidRPr="00B926C1">
              <w:rPr>
                <w:b/>
                <w:i/>
              </w:rPr>
              <w:t>(h) suradnje s konzularnim tijelima i imigracijskim službama ili s drugim mjerodavnim tijelima i službama trećih zemalja u cilju identificiranja državljana trećih zemalja, pribavljanja putnih isprava, olakšavanja vraćanja i osiguravanja ponovnog prihvata, među ostalim raspoređivanjem časnika za vezu trećih zemalja;</w:t>
            </w:r>
          </w:p>
        </w:tc>
      </w:tr>
      <w:tr w:rsidR="00B926C1" w:rsidRPr="00B926C1" w14:paraId="582D6E7F" w14:textId="77777777" w:rsidTr="003473CA">
        <w:trPr>
          <w:jc w:val="center"/>
        </w:trPr>
        <w:tc>
          <w:tcPr>
            <w:tcW w:w="4876" w:type="dxa"/>
            <w:tcBorders>
              <w:top w:val="nil"/>
              <w:left w:val="nil"/>
              <w:bottom w:val="nil"/>
              <w:right w:val="nil"/>
            </w:tcBorders>
          </w:tcPr>
          <w:p w14:paraId="4F09AD0A" w14:textId="77777777" w:rsidR="00AD0C44" w:rsidRPr="00B926C1" w:rsidRDefault="00AD0C44" w:rsidP="003473CA">
            <w:pPr>
              <w:pStyle w:val="Normal6a"/>
            </w:pPr>
          </w:p>
        </w:tc>
        <w:tc>
          <w:tcPr>
            <w:tcW w:w="4876" w:type="dxa"/>
            <w:tcBorders>
              <w:top w:val="nil"/>
              <w:left w:val="nil"/>
              <w:bottom w:val="nil"/>
              <w:right w:val="nil"/>
            </w:tcBorders>
          </w:tcPr>
          <w:p w14:paraId="41403B3D" w14:textId="77777777" w:rsidR="00AD0C44" w:rsidRPr="00B926C1" w:rsidRDefault="00AD0C44" w:rsidP="003473CA">
            <w:pPr>
              <w:pStyle w:val="Normal6a"/>
            </w:pPr>
            <w:r w:rsidRPr="00B926C1">
              <w:rPr>
                <w:b/>
                <w:i/>
              </w:rPr>
              <w:t>(i) pomoći pri vraćanju i informacija o programima potpomognutog dobrovoljnog vraćanja, uključujući pružanje posebnih smjernica za maloljetnike u postupcima vraćanja;</w:t>
            </w:r>
          </w:p>
        </w:tc>
      </w:tr>
      <w:tr w:rsidR="00B926C1" w:rsidRPr="00B926C1" w14:paraId="252EA0A8" w14:textId="77777777" w:rsidTr="003473CA">
        <w:trPr>
          <w:jc w:val="center"/>
        </w:trPr>
        <w:tc>
          <w:tcPr>
            <w:tcW w:w="4876" w:type="dxa"/>
            <w:tcBorders>
              <w:top w:val="nil"/>
              <w:left w:val="nil"/>
              <w:bottom w:val="nil"/>
              <w:right w:val="nil"/>
            </w:tcBorders>
          </w:tcPr>
          <w:p w14:paraId="61F4E815" w14:textId="77777777" w:rsidR="00AD0C44" w:rsidRPr="00B926C1" w:rsidRDefault="00AD0C44" w:rsidP="003473CA">
            <w:pPr>
              <w:pStyle w:val="Normal6a"/>
            </w:pPr>
          </w:p>
        </w:tc>
        <w:tc>
          <w:tcPr>
            <w:tcW w:w="4876" w:type="dxa"/>
            <w:tcBorders>
              <w:top w:val="nil"/>
              <w:left w:val="nil"/>
              <w:bottom w:val="nil"/>
              <w:right w:val="nil"/>
            </w:tcBorders>
          </w:tcPr>
          <w:p w14:paraId="0B7867B1" w14:textId="77777777" w:rsidR="00AD0C44" w:rsidRPr="00B926C1" w:rsidRDefault="00AD0C44" w:rsidP="003473CA">
            <w:pPr>
              <w:pStyle w:val="Normal6a"/>
            </w:pPr>
            <w:r w:rsidRPr="00B926C1">
              <w:rPr>
                <w:b/>
                <w:i/>
              </w:rPr>
              <w:t xml:space="preserve">(j) operacija udaljavanja, uključujući povezane mjere, u skladu sa standardima </w:t>
            </w:r>
            <w:r w:rsidRPr="00B926C1">
              <w:rPr>
                <w:b/>
                <w:i/>
              </w:rPr>
              <w:lastRenderedPageBreak/>
              <w:t>utvrđenima u pravu Unije;</w:t>
            </w:r>
          </w:p>
        </w:tc>
      </w:tr>
      <w:tr w:rsidR="00B926C1" w:rsidRPr="00B926C1" w14:paraId="6F71B055" w14:textId="77777777" w:rsidTr="003473CA">
        <w:trPr>
          <w:jc w:val="center"/>
        </w:trPr>
        <w:tc>
          <w:tcPr>
            <w:tcW w:w="4876" w:type="dxa"/>
            <w:tcBorders>
              <w:top w:val="nil"/>
              <w:left w:val="nil"/>
              <w:bottom w:val="nil"/>
              <w:right w:val="nil"/>
            </w:tcBorders>
          </w:tcPr>
          <w:p w14:paraId="08D61F15" w14:textId="77777777" w:rsidR="00AD0C44" w:rsidRPr="00B926C1" w:rsidRDefault="00AD0C44" w:rsidP="003473CA">
            <w:pPr>
              <w:pStyle w:val="Normal6a"/>
            </w:pPr>
          </w:p>
        </w:tc>
        <w:tc>
          <w:tcPr>
            <w:tcW w:w="4876" w:type="dxa"/>
            <w:tcBorders>
              <w:top w:val="nil"/>
              <w:left w:val="nil"/>
              <w:bottom w:val="nil"/>
              <w:right w:val="nil"/>
            </w:tcBorders>
          </w:tcPr>
          <w:p w14:paraId="19731823" w14:textId="77777777" w:rsidR="00AD0C44" w:rsidRPr="00B926C1" w:rsidRDefault="00AD0C44" w:rsidP="003473CA">
            <w:pPr>
              <w:pStyle w:val="Normal6a"/>
            </w:pPr>
            <w:r w:rsidRPr="00B926C1">
              <w:rPr>
                <w:b/>
                <w:i/>
              </w:rPr>
              <w:t>(k) objekata i usluga potpore u trećim zemljama za osiguravanje privremenog smještaja i prihvata nakon dolaska te, prema potrebi, brzi prijelaz na druge vrste smještaja;</w:t>
            </w:r>
          </w:p>
        </w:tc>
      </w:tr>
      <w:tr w:rsidR="00B926C1" w:rsidRPr="00B926C1" w14:paraId="71308742" w14:textId="77777777" w:rsidTr="003473CA">
        <w:trPr>
          <w:jc w:val="center"/>
        </w:trPr>
        <w:tc>
          <w:tcPr>
            <w:tcW w:w="4876" w:type="dxa"/>
            <w:tcBorders>
              <w:top w:val="nil"/>
              <w:left w:val="nil"/>
              <w:bottom w:val="nil"/>
              <w:right w:val="nil"/>
            </w:tcBorders>
          </w:tcPr>
          <w:p w14:paraId="7786A0DD" w14:textId="77777777" w:rsidR="00AD0C44" w:rsidRPr="00B926C1" w:rsidRDefault="00AD0C44" w:rsidP="003473CA">
            <w:pPr>
              <w:pStyle w:val="Normal6a"/>
            </w:pPr>
          </w:p>
        </w:tc>
        <w:tc>
          <w:tcPr>
            <w:tcW w:w="4876" w:type="dxa"/>
            <w:tcBorders>
              <w:top w:val="nil"/>
              <w:left w:val="nil"/>
              <w:bottom w:val="nil"/>
              <w:right w:val="nil"/>
            </w:tcBorders>
          </w:tcPr>
          <w:p w14:paraId="02D64563" w14:textId="77777777" w:rsidR="00AD0C44" w:rsidRPr="00B926C1" w:rsidRDefault="00AD0C44" w:rsidP="003473CA">
            <w:pPr>
              <w:pStyle w:val="Normal6a"/>
            </w:pPr>
            <w:r w:rsidRPr="00B926C1">
              <w:rPr>
                <w:b/>
                <w:i/>
              </w:rPr>
              <w:t>(l) pomoći i djelovanja u trećim zemljama kojima se doprinosi poboljšanju učinkovite suradnje između trećih zemalja te Unije i njezinih država članica u pogledu vraćanja i ponovnog prihvata i podupiranju reintegracije u društvo podrijetla.</w:t>
            </w:r>
          </w:p>
        </w:tc>
      </w:tr>
      <w:tr w:rsidR="00B926C1" w:rsidRPr="00B926C1" w14:paraId="5310AC24" w14:textId="77777777" w:rsidTr="003473CA">
        <w:trPr>
          <w:jc w:val="center"/>
        </w:trPr>
        <w:tc>
          <w:tcPr>
            <w:tcW w:w="4876" w:type="dxa"/>
            <w:tcBorders>
              <w:top w:val="nil"/>
              <w:left w:val="nil"/>
              <w:bottom w:val="nil"/>
              <w:right w:val="nil"/>
            </w:tcBorders>
          </w:tcPr>
          <w:p w14:paraId="6DC1D3D4" w14:textId="77777777" w:rsidR="00AD0C44" w:rsidRPr="00B926C1" w:rsidRDefault="00AD0C44" w:rsidP="003473CA">
            <w:pPr>
              <w:pStyle w:val="Normal6a"/>
            </w:pPr>
          </w:p>
        </w:tc>
        <w:tc>
          <w:tcPr>
            <w:tcW w:w="4876" w:type="dxa"/>
            <w:tcBorders>
              <w:top w:val="nil"/>
              <w:left w:val="nil"/>
              <w:bottom w:val="nil"/>
              <w:right w:val="nil"/>
            </w:tcBorders>
          </w:tcPr>
          <w:p w14:paraId="3FE86FAA" w14:textId="77777777" w:rsidR="00AD0C44" w:rsidRPr="00B926C1" w:rsidRDefault="00AD0C44" w:rsidP="003473CA">
            <w:pPr>
              <w:pStyle w:val="Normal6a"/>
            </w:pPr>
            <w:r w:rsidRPr="00B926C1">
              <w:rPr>
                <w:b/>
                <w:i/>
              </w:rPr>
              <w:t>3. U okviru cilja iz članka 3. stavka 1. točke (c) potpora Unije doprinosi jačanju i razvoju zakonitih i urednih migracija te promicanju učinkovite integracije državljana trećih zemalja, među ostalim podupiranjem:</w:t>
            </w:r>
          </w:p>
        </w:tc>
      </w:tr>
      <w:tr w:rsidR="00B926C1" w:rsidRPr="00B926C1" w14:paraId="67D23397" w14:textId="77777777" w:rsidTr="003473CA">
        <w:trPr>
          <w:jc w:val="center"/>
        </w:trPr>
        <w:tc>
          <w:tcPr>
            <w:tcW w:w="4876" w:type="dxa"/>
            <w:tcBorders>
              <w:top w:val="nil"/>
              <w:left w:val="nil"/>
              <w:bottom w:val="nil"/>
              <w:right w:val="nil"/>
            </w:tcBorders>
          </w:tcPr>
          <w:p w14:paraId="41A8C3AF" w14:textId="77777777" w:rsidR="00AD0C44" w:rsidRPr="00B926C1" w:rsidRDefault="00AD0C44" w:rsidP="003473CA">
            <w:pPr>
              <w:pStyle w:val="Normal6a"/>
            </w:pPr>
          </w:p>
        </w:tc>
        <w:tc>
          <w:tcPr>
            <w:tcW w:w="4876" w:type="dxa"/>
            <w:tcBorders>
              <w:top w:val="nil"/>
              <w:left w:val="nil"/>
              <w:bottom w:val="nil"/>
              <w:right w:val="nil"/>
            </w:tcBorders>
          </w:tcPr>
          <w:p w14:paraId="0267EBEA" w14:textId="77777777" w:rsidR="00AD0C44" w:rsidRPr="00B926C1" w:rsidRDefault="00AD0C44" w:rsidP="003473CA">
            <w:pPr>
              <w:pStyle w:val="Normal6a"/>
            </w:pPr>
            <w:r w:rsidRPr="00B926C1">
              <w:rPr>
                <w:b/>
                <w:i/>
              </w:rPr>
              <w:t>(a) informativnih paketa i kampanja za podizanje svijesti o kanalima zakonitih migracija u Uniju, uključujući o pravnoj stečevini Unije u području zakonitih migracija, uvjetima za zakonit ulazak i boravak u Uniji te posljedicama nepoštovanja tih uvjeta, uključujući odluke o vraćanju;</w:t>
            </w:r>
          </w:p>
        </w:tc>
      </w:tr>
      <w:tr w:rsidR="00B926C1" w:rsidRPr="00B926C1" w14:paraId="60BEA0E9" w14:textId="77777777" w:rsidTr="003473CA">
        <w:trPr>
          <w:jc w:val="center"/>
        </w:trPr>
        <w:tc>
          <w:tcPr>
            <w:tcW w:w="4876" w:type="dxa"/>
            <w:tcBorders>
              <w:top w:val="nil"/>
              <w:left w:val="nil"/>
              <w:bottom w:val="nil"/>
              <w:right w:val="nil"/>
            </w:tcBorders>
          </w:tcPr>
          <w:p w14:paraId="061221EB" w14:textId="77777777" w:rsidR="00AD0C44" w:rsidRPr="00B926C1" w:rsidRDefault="00AD0C44" w:rsidP="003473CA">
            <w:pPr>
              <w:pStyle w:val="Normal6a"/>
            </w:pPr>
          </w:p>
        </w:tc>
        <w:tc>
          <w:tcPr>
            <w:tcW w:w="4876" w:type="dxa"/>
            <w:tcBorders>
              <w:top w:val="nil"/>
              <w:left w:val="nil"/>
              <w:bottom w:val="nil"/>
              <w:right w:val="nil"/>
            </w:tcBorders>
          </w:tcPr>
          <w:p w14:paraId="00ABFABC" w14:textId="77777777" w:rsidR="00AD0C44" w:rsidRPr="00B926C1" w:rsidRDefault="00AD0C44" w:rsidP="003473CA">
            <w:pPr>
              <w:pStyle w:val="Normal6a"/>
            </w:pPr>
            <w:r w:rsidRPr="00B926C1">
              <w:rPr>
                <w:b/>
                <w:i/>
              </w:rPr>
              <w:t>(b) pomoći državljanima trećih zemalja koji zakonito ulaze u EU ili u njemu borave i nastoje ostvariti svoja prava, osobito ona povezana s mobilnošću, na temelju instrumenata Unije u području zakonitih migracija;</w:t>
            </w:r>
          </w:p>
        </w:tc>
      </w:tr>
      <w:tr w:rsidR="00B926C1" w:rsidRPr="00B926C1" w14:paraId="1EA0B30F" w14:textId="77777777" w:rsidTr="003473CA">
        <w:trPr>
          <w:jc w:val="center"/>
        </w:trPr>
        <w:tc>
          <w:tcPr>
            <w:tcW w:w="4876" w:type="dxa"/>
            <w:tcBorders>
              <w:top w:val="nil"/>
              <w:left w:val="nil"/>
              <w:bottom w:val="nil"/>
              <w:right w:val="nil"/>
            </w:tcBorders>
          </w:tcPr>
          <w:p w14:paraId="0C3007B4" w14:textId="77777777" w:rsidR="00AD0C44" w:rsidRPr="00B926C1" w:rsidRDefault="00AD0C44" w:rsidP="003473CA">
            <w:pPr>
              <w:pStyle w:val="Normal6a"/>
            </w:pPr>
          </w:p>
        </w:tc>
        <w:tc>
          <w:tcPr>
            <w:tcW w:w="4876" w:type="dxa"/>
            <w:tcBorders>
              <w:top w:val="nil"/>
              <w:left w:val="nil"/>
              <w:bottom w:val="nil"/>
              <w:right w:val="nil"/>
            </w:tcBorders>
          </w:tcPr>
          <w:p w14:paraId="29A44967" w14:textId="77777777" w:rsidR="00AD0C44" w:rsidRPr="00B926C1" w:rsidRDefault="00AD0C44" w:rsidP="003473CA">
            <w:pPr>
              <w:pStyle w:val="Normal6a"/>
            </w:pPr>
            <w:r w:rsidRPr="00B926C1">
              <w:rPr>
                <w:b/>
                <w:i/>
              </w:rPr>
              <w:t>(c) mjera i programa integracije usmjerenih na savjetovanje, obrazovanje, jezično i drugo osposobljavanje, kao što su tečajevi građanske orijentacije kojima se promiče poštovanje zakona, vrijednosti i obveza društva primatelja, te profesionalno usmjeravanje;</w:t>
            </w:r>
          </w:p>
        </w:tc>
      </w:tr>
      <w:tr w:rsidR="00B926C1" w:rsidRPr="00B926C1" w14:paraId="7BA51948" w14:textId="77777777" w:rsidTr="003473CA">
        <w:trPr>
          <w:jc w:val="center"/>
        </w:trPr>
        <w:tc>
          <w:tcPr>
            <w:tcW w:w="4876" w:type="dxa"/>
            <w:tcBorders>
              <w:top w:val="nil"/>
              <w:left w:val="nil"/>
              <w:bottom w:val="nil"/>
              <w:right w:val="nil"/>
            </w:tcBorders>
          </w:tcPr>
          <w:p w14:paraId="16021A99" w14:textId="77777777" w:rsidR="00AD0C44" w:rsidRPr="00B926C1" w:rsidRDefault="00AD0C44" w:rsidP="003473CA">
            <w:pPr>
              <w:pStyle w:val="Normal6a"/>
            </w:pPr>
          </w:p>
        </w:tc>
        <w:tc>
          <w:tcPr>
            <w:tcW w:w="4876" w:type="dxa"/>
            <w:tcBorders>
              <w:top w:val="nil"/>
              <w:left w:val="nil"/>
              <w:bottom w:val="nil"/>
              <w:right w:val="nil"/>
            </w:tcBorders>
          </w:tcPr>
          <w:p w14:paraId="69C31262" w14:textId="77777777" w:rsidR="00AD0C44" w:rsidRPr="00B926C1" w:rsidRDefault="00AD0C44" w:rsidP="003473CA">
            <w:pPr>
              <w:pStyle w:val="Normal6a"/>
            </w:pPr>
            <w:r w:rsidRPr="00B926C1">
              <w:rPr>
                <w:b/>
                <w:i/>
              </w:rPr>
              <w:t xml:space="preserve">(d) djelovanja za promicanje ravnopravnosti u pristupu državljana trećih zemalja javnim i privatnim uslugama i pružanju takvih usluga državljanima trećih zemalja, uključujući </w:t>
            </w:r>
            <w:r w:rsidRPr="00B926C1">
              <w:rPr>
                <w:b/>
                <w:i/>
              </w:rPr>
              <w:lastRenderedPageBreak/>
              <w:t>pristup obrazovanju i zdravstvenoj zaštiti te psihosocijalnu podršku, i prilagodbu takvih usluga potrebama ciljne skupine;</w:t>
            </w:r>
          </w:p>
        </w:tc>
      </w:tr>
      <w:tr w:rsidR="00B926C1" w:rsidRPr="00B926C1" w14:paraId="0AFA54A0" w14:textId="77777777" w:rsidTr="003473CA">
        <w:trPr>
          <w:jc w:val="center"/>
        </w:trPr>
        <w:tc>
          <w:tcPr>
            <w:tcW w:w="4876" w:type="dxa"/>
            <w:tcBorders>
              <w:top w:val="nil"/>
              <w:left w:val="nil"/>
              <w:bottom w:val="nil"/>
              <w:right w:val="nil"/>
            </w:tcBorders>
          </w:tcPr>
          <w:p w14:paraId="07C7DDA4" w14:textId="77777777" w:rsidR="00AD0C44" w:rsidRPr="00B926C1" w:rsidRDefault="00AD0C44" w:rsidP="003473CA">
            <w:pPr>
              <w:pStyle w:val="Normal6a"/>
            </w:pPr>
          </w:p>
        </w:tc>
        <w:tc>
          <w:tcPr>
            <w:tcW w:w="4876" w:type="dxa"/>
            <w:tcBorders>
              <w:top w:val="nil"/>
              <w:left w:val="nil"/>
              <w:bottom w:val="nil"/>
              <w:right w:val="nil"/>
            </w:tcBorders>
          </w:tcPr>
          <w:p w14:paraId="198E8112" w14:textId="77777777" w:rsidR="00AD0C44" w:rsidRPr="00B926C1" w:rsidRDefault="00AD0C44" w:rsidP="003473CA">
            <w:pPr>
              <w:pStyle w:val="Normal6a"/>
            </w:pPr>
            <w:r w:rsidRPr="00B926C1">
              <w:rPr>
                <w:b/>
                <w:i/>
              </w:rPr>
              <w:t>(e) djelovanja za promicanje ravnopravnosti u pristupu državljana trećih zemalja uslugama i pružanju takvih usluga državljanima trećih zemalja, uz osiguravanje da ta djelovanja ne dovedu do manje povoljnog postupanja prema građanima Unije;</w:t>
            </w:r>
          </w:p>
        </w:tc>
      </w:tr>
      <w:tr w:rsidR="00B926C1" w:rsidRPr="00B926C1" w14:paraId="04C54A55" w14:textId="77777777" w:rsidTr="003473CA">
        <w:trPr>
          <w:jc w:val="center"/>
        </w:trPr>
        <w:tc>
          <w:tcPr>
            <w:tcW w:w="4876" w:type="dxa"/>
            <w:tcBorders>
              <w:top w:val="nil"/>
              <w:left w:val="nil"/>
              <w:bottom w:val="nil"/>
              <w:right w:val="nil"/>
            </w:tcBorders>
          </w:tcPr>
          <w:p w14:paraId="408D43BC" w14:textId="77777777" w:rsidR="00AD0C44" w:rsidRPr="00B926C1" w:rsidRDefault="00AD0C44" w:rsidP="003473CA">
            <w:pPr>
              <w:pStyle w:val="Normal6a"/>
            </w:pPr>
          </w:p>
        </w:tc>
        <w:tc>
          <w:tcPr>
            <w:tcW w:w="4876" w:type="dxa"/>
            <w:tcBorders>
              <w:top w:val="nil"/>
              <w:left w:val="nil"/>
              <w:bottom w:val="nil"/>
              <w:right w:val="nil"/>
            </w:tcBorders>
          </w:tcPr>
          <w:p w14:paraId="066C5353" w14:textId="77777777" w:rsidR="00AD0C44" w:rsidRPr="00B926C1" w:rsidRDefault="00AD0C44" w:rsidP="003473CA">
            <w:pPr>
              <w:pStyle w:val="Normal6a"/>
            </w:pPr>
            <w:r w:rsidRPr="00B926C1">
              <w:rPr>
                <w:b/>
                <w:i/>
              </w:rPr>
              <w:t>(f) djelovanja kojima se omogućuje i podupire upoznavanje državljana trećih zemalja s društvom primateljem i njihovo aktivno sudjelovanje u njemu, uključujući promicanjem građanskog angažmana i poštovanja vrijednosti, zakona i običaja države članice domaćina;</w:t>
            </w:r>
          </w:p>
        </w:tc>
      </w:tr>
      <w:tr w:rsidR="00B926C1" w:rsidRPr="00B926C1" w14:paraId="11D737F0" w14:textId="77777777" w:rsidTr="003473CA">
        <w:trPr>
          <w:jc w:val="center"/>
        </w:trPr>
        <w:tc>
          <w:tcPr>
            <w:tcW w:w="4876" w:type="dxa"/>
            <w:tcBorders>
              <w:top w:val="nil"/>
              <w:left w:val="nil"/>
              <w:bottom w:val="nil"/>
              <w:right w:val="nil"/>
            </w:tcBorders>
          </w:tcPr>
          <w:p w14:paraId="1FC154AE" w14:textId="77777777" w:rsidR="00AD0C44" w:rsidRPr="00B926C1" w:rsidRDefault="00AD0C44" w:rsidP="003473CA">
            <w:pPr>
              <w:pStyle w:val="Normal6a"/>
            </w:pPr>
          </w:p>
        </w:tc>
        <w:tc>
          <w:tcPr>
            <w:tcW w:w="4876" w:type="dxa"/>
            <w:tcBorders>
              <w:top w:val="nil"/>
              <w:left w:val="nil"/>
              <w:bottom w:val="nil"/>
              <w:right w:val="nil"/>
            </w:tcBorders>
          </w:tcPr>
          <w:p w14:paraId="56DA5AB8" w14:textId="77777777" w:rsidR="00AD0C44" w:rsidRPr="00B926C1" w:rsidRDefault="00AD0C44" w:rsidP="003473CA">
            <w:pPr>
              <w:pStyle w:val="Normal6a"/>
            </w:pPr>
            <w:r w:rsidRPr="00B926C1">
              <w:rPr>
                <w:b/>
                <w:i/>
              </w:rPr>
              <w:t>(g) promicanja razmjena i dijaloga među državljanima trećih zemalja, društvom primateljem i tijelima javne vlasti, među ostalim savjetovanjem s državljanima trećih zemalja te međukulturnim i međuvjerskim dijalogom;</w:t>
            </w:r>
          </w:p>
        </w:tc>
      </w:tr>
      <w:tr w:rsidR="00B926C1" w:rsidRPr="00B926C1" w14:paraId="150C215A" w14:textId="77777777" w:rsidTr="003473CA">
        <w:trPr>
          <w:jc w:val="center"/>
        </w:trPr>
        <w:tc>
          <w:tcPr>
            <w:tcW w:w="4876" w:type="dxa"/>
            <w:tcBorders>
              <w:top w:val="nil"/>
              <w:left w:val="nil"/>
              <w:bottom w:val="nil"/>
              <w:right w:val="nil"/>
            </w:tcBorders>
          </w:tcPr>
          <w:p w14:paraId="0889A5AB" w14:textId="77777777" w:rsidR="00AD0C44" w:rsidRPr="00B926C1" w:rsidRDefault="00AD0C44" w:rsidP="003473CA">
            <w:pPr>
              <w:pStyle w:val="Normal6a"/>
            </w:pPr>
          </w:p>
        </w:tc>
        <w:tc>
          <w:tcPr>
            <w:tcW w:w="4876" w:type="dxa"/>
            <w:tcBorders>
              <w:top w:val="nil"/>
              <w:left w:val="nil"/>
              <w:bottom w:val="nil"/>
              <w:right w:val="nil"/>
            </w:tcBorders>
          </w:tcPr>
          <w:p w14:paraId="23A53C6F" w14:textId="77777777" w:rsidR="00AD0C44" w:rsidRPr="00B926C1" w:rsidRDefault="00AD0C44" w:rsidP="003473CA">
            <w:pPr>
              <w:pStyle w:val="Normal6a"/>
            </w:pPr>
            <w:r w:rsidRPr="00B926C1">
              <w:rPr>
                <w:b/>
                <w:i/>
              </w:rPr>
              <w:t>(h) jačanja kapaciteta integracijskih službi koje pružaju lokalna tijela i drugi relevantni dionici, uzimajući u obzir potrebe i kapacitete zajednica domaćina te promicanjem učinkovite integracije državljana trećih zemalja.</w:t>
            </w:r>
          </w:p>
        </w:tc>
      </w:tr>
      <w:tr w:rsidR="00B926C1" w:rsidRPr="00B926C1" w14:paraId="1DFF2B64" w14:textId="77777777" w:rsidTr="003473CA">
        <w:trPr>
          <w:jc w:val="center"/>
        </w:trPr>
        <w:tc>
          <w:tcPr>
            <w:tcW w:w="4876" w:type="dxa"/>
            <w:tcBorders>
              <w:top w:val="nil"/>
              <w:left w:val="nil"/>
              <w:bottom w:val="nil"/>
              <w:right w:val="nil"/>
            </w:tcBorders>
          </w:tcPr>
          <w:p w14:paraId="0D6847ED" w14:textId="77777777" w:rsidR="00AD0C44" w:rsidRPr="00B926C1" w:rsidRDefault="00AD0C44" w:rsidP="003473CA">
            <w:pPr>
              <w:pStyle w:val="Normal6a"/>
            </w:pPr>
          </w:p>
        </w:tc>
        <w:tc>
          <w:tcPr>
            <w:tcW w:w="4876" w:type="dxa"/>
            <w:tcBorders>
              <w:top w:val="nil"/>
              <w:left w:val="nil"/>
              <w:bottom w:val="nil"/>
              <w:right w:val="nil"/>
            </w:tcBorders>
          </w:tcPr>
          <w:p w14:paraId="749BF47C" w14:textId="77777777" w:rsidR="00AD0C44" w:rsidRPr="00B926C1" w:rsidRDefault="00AD0C44" w:rsidP="003473CA">
            <w:pPr>
              <w:pStyle w:val="Normal6a"/>
            </w:pPr>
            <w:r w:rsidRPr="00B926C1">
              <w:rPr>
                <w:b/>
                <w:i/>
              </w:rPr>
              <w:t>4. U okviru cilja iz članka 3. stavka 1. točke (d), potpora Unije doprinosi osiguravanju solidarnosti i pravedne podjele odgovornosti, pridonoseći sveobuhvatnom pristupu za unutarnje i vanjske sastavnice upravljanja migracijama i azilom, među ostalim podupiranjem:</w:t>
            </w:r>
          </w:p>
        </w:tc>
      </w:tr>
      <w:tr w:rsidR="00B926C1" w:rsidRPr="00B926C1" w14:paraId="7B0A381E" w14:textId="77777777" w:rsidTr="003473CA">
        <w:trPr>
          <w:jc w:val="center"/>
        </w:trPr>
        <w:tc>
          <w:tcPr>
            <w:tcW w:w="4876" w:type="dxa"/>
            <w:tcBorders>
              <w:top w:val="nil"/>
              <w:left w:val="nil"/>
              <w:bottom w:val="nil"/>
              <w:right w:val="nil"/>
            </w:tcBorders>
          </w:tcPr>
          <w:p w14:paraId="613055FF" w14:textId="77777777" w:rsidR="00AD0C44" w:rsidRPr="00B926C1" w:rsidRDefault="00AD0C44" w:rsidP="003473CA">
            <w:pPr>
              <w:pStyle w:val="Normal6a"/>
            </w:pPr>
          </w:p>
        </w:tc>
        <w:tc>
          <w:tcPr>
            <w:tcW w:w="4876" w:type="dxa"/>
            <w:tcBorders>
              <w:top w:val="nil"/>
              <w:left w:val="nil"/>
              <w:bottom w:val="nil"/>
              <w:right w:val="nil"/>
            </w:tcBorders>
          </w:tcPr>
          <w:p w14:paraId="165FFA18" w14:textId="77777777" w:rsidR="00AD0C44" w:rsidRPr="00B926C1" w:rsidRDefault="00AD0C44" w:rsidP="003473CA">
            <w:pPr>
              <w:pStyle w:val="Normal6a"/>
            </w:pPr>
            <w:r w:rsidRPr="00B926C1">
              <w:rPr>
                <w:b/>
                <w:i/>
              </w:rPr>
              <w:t>(a) provedbe transfera iz jedne države članice u drugu tražiteljâ međunarodne zaštite ili korisnikâ međunarodne zaštite;</w:t>
            </w:r>
          </w:p>
        </w:tc>
      </w:tr>
      <w:tr w:rsidR="00B926C1" w:rsidRPr="00B926C1" w14:paraId="555148BC" w14:textId="77777777" w:rsidTr="003473CA">
        <w:trPr>
          <w:jc w:val="center"/>
        </w:trPr>
        <w:tc>
          <w:tcPr>
            <w:tcW w:w="4876" w:type="dxa"/>
            <w:tcBorders>
              <w:top w:val="nil"/>
              <w:left w:val="nil"/>
              <w:bottom w:val="nil"/>
              <w:right w:val="nil"/>
            </w:tcBorders>
          </w:tcPr>
          <w:p w14:paraId="5217C917" w14:textId="77777777" w:rsidR="00AD0C44" w:rsidRPr="00B926C1" w:rsidRDefault="00AD0C44" w:rsidP="003473CA">
            <w:pPr>
              <w:pStyle w:val="Normal6a"/>
            </w:pPr>
          </w:p>
        </w:tc>
        <w:tc>
          <w:tcPr>
            <w:tcW w:w="4876" w:type="dxa"/>
            <w:tcBorders>
              <w:top w:val="nil"/>
              <w:left w:val="nil"/>
              <w:bottom w:val="nil"/>
              <w:right w:val="nil"/>
            </w:tcBorders>
          </w:tcPr>
          <w:p w14:paraId="758A4A4C" w14:textId="77777777" w:rsidR="00AD0C44" w:rsidRPr="00B926C1" w:rsidRDefault="00AD0C44" w:rsidP="003473CA">
            <w:pPr>
              <w:pStyle w:val="Normal6a"/>
            </w:pPr>
            <w:r w:rsidRPr="00B926C1">
              <w:rPr>
                <w:b/>
                <w:i/>
              </w:rPr>
              <w:t>(b) operativne potpore, u smislu upućenog osoblja ili financijske pomoći, koju država članica pruža drugoj državi članici na koju utječu migracijski izazovi, uključujući potporu koja se pruža EUAA-</w:t>
            </w:r>
            <w:r w:rsidRPr="00B926C1">
              <w:rPr>
                <w:b/>
                <w:i/>
              </w:rPr>
              <w:lastRenderedPageBreak/>
              <w:t>u;</w:t>
            </w:r>
          </w:p>
        </w:tc>
      </w:tr>
      <w:tr w:rsidR="00B926C1" w:rsidRPr="00B926C1" w14:paraId="26EB245B" w14:textId="77777777" w:rsidTr="003473CA">
        <w:trPr>
          <w:jc w:val="center"/>
        </w:trPr>
        <w:tc>
          <w:tcPr>
            <w:tcW w:w="4876" w:type="dxa"/>
            <w:tcBorders>
              <w:top w:val="nil"/>
              <w:left w:val="nil"/>
              <w:bottom w:val="nil"/>
              <w:right w:val="nil"/>
            </w:tcBorders>
          </w:tcPr>
          <w:p w14:paraId="2A602958" w14:textId="77777777" w:rsidR="00AD0C44" w:rsidRPr="00B926C1" w:rsidRDefault="00AD0C44" w:rsidP="003473CA">
            <w:pPr>
              <w:pStyle w:val="Normal6a"/>
            </w:pPr>
          </w:p>
        </w:tc>
        <w:tc>
          <w:tcPr>
            <w:tcW w:w="4876" w:type="dxa"/>
            <w:tcBorders>
              <w:top w:val="nil"/>
              <w:left w:val="nil"/>
              <w:bottom w:val="nil"/>
              <w:right w:val="nil"/>
            </w:tcBorders>
          </w:tcPr>
          <w:p w14:paraId="461ECEAA" w14:textId="77777777" w:rsidR="00AD0C44" w:rsidRPr="00B926C1" w:rsidRDefault="00AD0C44" w:rsidP="003473CA">
            <w:pPr>
              <w:pStyle w:val="Normal6a"/>
            </w:pPr>
            <w:r w:rsidRPr="00B926C1">
              <w:rPr>
                <w:b/>
                <w:i/>
              </w:rPr>
              <w:t>(c) provedbe nacionalnih programa preseljenja ili humanitarnog prihvata;</w:t>
            </w:r>
          </w:p>
        </w:tc>
      </w:tr>
      <w:tr w:rsidR="00B926C1" w:rsidRPr="00B926C1" w14:paraId="5F81A565" w14:textId="77777777" w:rsidTr="003473CA">
        <w:trPr>
          <w:jc w:val="center"/>
        </w:trPr>
        <w:tc>
          <w:tcPr>
            <w:tcW w:w="4876" w:type="dxa"/>
            <w:tcBorders>
              <w:top w:val="nil"/>
              <w:left w:val="nil"/>
              <w:bottom w:val="nil"/>
              <w:right w:val="nil"/>
            </w:tcBorders>
          </w:tcPr>
          <w:p w14:paraId="25DE6D4F" w14:textId="77777777" w:rsidR="00AD0C44" w:rsidRPr="00B926C1" w:rsidRDefault="00AD0C44" w:rsidP="003473CA">
            <w:pPr>
              <w:pStyle w:val="Normal6a"/>
            </w:pPr>
          </w:p>
        </w:tc>
        <w:tc>
          <w:tcPr>
            <w:tcW w:w="4876" w:type="dxa"/>
            <w:tcBorders>
              <w:top w:val="nil"/>
              <w:left w:val="nil"/>
              <w:bottom w:val="nil"/>
              <w:right w:val="nil"/>
            </w:tcBorders>
          </w:tcPr>
          <w:p w14:paraId="611436A8" w14:textId="77777777" w:rsidR="00AD0C44" w:rsidRPr="00B926C1" w:rsidRDefault="00AD0C44" w:rsidP="003473CA">
            <w:pPr>
              <w:pStyle w:val="Normal6a"/>
            </w:pPr>
            <w:r w:rsidRPr="00B926C1">
              <w:rPr>
                <w:b/>
                <w:i/>
              </w:rPr>
              <w:t>(d) uporabe inovativnih tehnoloških rješenja, uključujući alate temeljene na umjetnoj inteligenciji i naprednu analitiku podataka;</w:t>
            </w:r>
          </w:p>
        </w:tc>
      </w:tr>
      <w:tr w:rsidR="00B926C1" w:rsidRPr="00B926C1" w14:paraId="6B66DD5F" w14:textId="77777777" w:rsidTr="003473CA">
        <w:trPr>
          <w:jc w:val="center"/>
        </w:trPr>
        <w:tc>
          <w:tcPr>
            <w:tcW w:w="4876" w:type="dxa"/>
            <w:tcBorders>
              <w:top w:val="nil"/>
              <w:left w:val="nil"/>
              <w:bottom w:val="nil"/>
              <w:right w:val="nil"/>
            </w:tcBorders>
          </w:tcPr>
          <w:p w14:paraId="0BB2EFC8" w14:textId="77777777" w:rsidR="00AD0C44" w:rsidRPr="00B926C1" w:rsidRDefault="00AD0C44" w:rsidP="003473CA">
            <w:pPr>
              <w:pStyle w:val="Normal6a"/>
            </w:pPr>
          </w:p>
        </w:tc>
        <w:tc>
          <w:tcPr>
            <w:tcW w:w="4876" w:type="dxa"/>
            <w:tcBorders>
              <w:top w:val="nil"/>
              <w:left w:val="nil"/>
              <w:bottom w:val="nil"/>
              <w:right w:val="nil"/>
            </w:tcBorders>
          </w:tcPr>
          <w:p w14:paraId="6AA58832" w14:textId="77777777" w:rsidR="00AD0C44" w:rsidRPr="00B926C1" w:rsidRDefault="00AD0C44" w:rsidP="003473CA">
            <w:pPr>
              <w:pStyle w:val="Normal6a"/>
            </w:pPr>
            <w:r w:rsidRPr="00B926C1">
              <w:rPr>
                <w:b/>
                <w:i/>
              </w:rPr>
              <w:t>(e) potpore koju država članica pruža drugoj državi članici na koju utječu migracijski izazovi u smislu uspostavljanja ili poboljšanja infrastrukture za prihvat;</w:t>
            </w:r>
          </w:p>
        </w:tc>
      </w:tr>
      <w:tr w:rsidR="00B926C1" w:rsidRPr="00B926C1" w14:paraId="0EE352D9" w14:textId="77777777" w:rsidTr="003473CA">
        <w:trPr>
          <w:jc w:val="center"/>
        </w:trPr>
        <w:tc>
          <w:tcPr>
            <w:tcW w:w="4876" w:type="dxa"/>
            <w:tcBorders>
              <w:top w:val="nil"/>
              <w:left w:val="nil"/>
              <w:bottom w:val="nil"/>
              <w:right w:val="nil"/>
            </w:tcBorders>
          </w:tcPr>
          <w:p w14:paraId="64478556" w14:textId="77777777" w:rsidR="00AD0C44" w:rsidRPr="00B926C1" w:rsidRDefault="00AD0C44" w:rsidP="003473CA">
            <w:pPr>
              <w:pStyle w:val="Normal6a"/>
            </w:pPr>
          </w:p>
        </w:tc>
        <w:tc>
          <w:tcPr>
            <w:tcW w:w="4876" w:type="dxa"/>
            <w:tcBorders>
              <w:top w:val="nil"/>
              <w:left w:val="nil"/>
              <w:bottom w:val="nil"/>
              <w:right w:val="nil"/>
            </w:tcBorders>
          </w:tcPr>
          <w:p w14:paraId="26D32FF3" w14:textId="77777777" w:rsidR="00AD0C44" w:rsidRPr="00B926C1" w:rsidRDefault="00AD0C44" w:rsidP="003473CA">
            <w:pPr>
              <w:pStyle w:val="Normal6a"/>
            </w:pPr>
            <w:r w:rsidRPr="00B926C1">
              <w:rPr>
                <w:b/>
                <w:i/>
              </w:rPr>
              <w:t>(f) sveobuhvatnog i integriranog pristupa upravljanju migracijama jačanjem suradnje s trećim zemljama i relevantnim dionicima u području upravljanja granicama, azila, zakonitih migracija, vraćanja i ponovnog prihvata te borbe protiv krijumčarenja migranata i trgovine ljudima.</w:t>
            </w:r>
          </w:p>
        </w:tc>
      </w:tr>
      <w:tr w:rsidR="00B926C1" w:rsidRPr="00B926C1" w14:paraId="366983A1" w14:textId="77777777" w:rsidTr="003473CA">
        <w:trPr>
          <w:jc w:val="center"/>
        </w:trPr>
        <w:tc>
          <w:tcPr>
            <w:tcW w:w="4876" w:type="dxa"/>
            <w:tcBorders>
              <w:top w:val="nil"/>
              <w:left w:val="nil"/>
              <w:bottom w:val="nil"/>
              <w:right w:val="nil"/>
            </w:tcBorders>
          </w:tcPr>
          <w:p w14:paraId="41EE12F1" w14:textId="77777777" w:rsidR="00AD0C44" w:rsidRPr="00B926C1" w:rsidRDefault="00AD0C44" w:rsidP="003473CA">
            <w:pPr>
              <w:pStyle w:val="Normal6a"/>
            </w:pPr>
          </w:p>
        </w:tc>
        <w:tc>
          <w:tcPr>
            <w:tcW w:w="4876" w:type="dxa"/>
            <w:tcBorders>
              <w:top w:val="nil"/>
              <w:left w:val="nil"/>
              <w:bottom w:val="nil"/>
              <w:right w:val="nil"/>
            </w:tcBorders>
          </w:tcPr>
          <w:p w14:paraId="655985A9" w14:textId="77777777" w:rsidR="00AD0C44" w:rsidRPr="00B926C1" w:rsidRDefault="00AD0C44" w:rsidP="003473CA">
            <w:pPr>
              <w:pStyle w:val="Normal6a"/>
            </w:pPr>
            <w:r w:rsidRPr="00B926C1">
              <w:rPr>
                <w:b/>
                <w:i/>
              </w:rPr>
              <w:t>5. Potpora Unije može obuhvaćati i operativnu potporu, uključujući prihvatljive troškove osoblja, komunikacijske aktivnosti, tehničku pomoć i druge aktivnosti pripreme, administrativne aktivnosti te aktivnosti praćenja, kontrole ili evaluacije potrebne za provedbu ciljeva utvrđenih u članku 3., uključujući troškove potrebne za održavanje operativne spremnosti.</w:t>
            </w:r>
          </w:p>
        </w:tc>
      </w:tr>
      <w:tr w:rsidR="00B926C1" w:rsidRPr="00B926C1" w14:paraId="19C62160" w14:textId="77777777" w:rsidTr="003473CA">
        <w:trPr>
          <w:jc w:val="center"/>
        </w:trPr>
        <w:tc>
          <w:tcPr>
            <w:tcW w:w="4876" w:type="dxa"/>
            <w:tcBorders>
              <w:top w:val="nil"/>
              <w:left w:val="nil"/>
              <w:bottom w:val="nil"/>
              <w:right w:val="nil"/>
            </w:tcBorders>
          </w:tcPr>
          <w:p w14:paraId="08EB8C29" w14:textId="77777777" w:rsidR="00AD0C44" w:rsidRPr="00B926C1" w:rsidRDefault="00AD0C44" w:rsidP="003473CA">
            <w:pPr>
              <w:pStyle w:val="Normal6a"/>
            </w:pPr>
          </w:p>
        </w:tc>
        <w:tc>
          <w:tcPr>
            <w:tcW w:w="4876" w:type="dxa"/>
            <w:tcBorders>
              <w:top w:val="nil"/>
              <w:left w:val="nil"/>
              <w:bottom w:val="nil"/>
              <w:right w:val="nil"/>
            </w:tcBorders>
          </w:tcPr>
          <w:p w14:paraId="4F6CBE1C" w14:textId="77777777" w:rsidR="00AD0C44" w:rsidRPr="00B926C1" w:rsidRDefault="00AD0C44" w:rsidP="003473CA">
            <w:pPr>
              <w:pStyle w:val="Normal6a"/>
            </w:pPr>
            <w:r w:rsidRPr="00B926C1">
              <w:rPr>
                <w:b/>
                <w:i/>
              </w:rPr>
              <w:t>6. Kategorije djelovanja i mjera iz ovog članka nisu sveobuhvatne i njima se ne dovode u pitanje pravila o prihvatljivosti, načini provedbe, okvir uspješnosti i mehanizmi programiranja utvrđeni u Uredbi (EU) [...] o uspostavi Europskog fonda za ekonomsku, socijalnu i teritorijalnu koheziju, poljoprivredu i ruralna područja, ribarstvo i pomorstvo, prosperitet i sigurnost te u Uredbi (EU) xxxx/xxx (Uredba o okviru uspješnosti).</w:t>
            </w:r>
          </w:p>
        </w:tc>
      </w:tr>
    </w:tbl>
    <w:p w14:paraId="60FB1440"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B44B3D1" w14:textId="77777777" w:rsidR="00AD0C44" w:rsidRPr="00B926C1" w:rsidRDefault="00AD0C44" w:rsidP="00AD0C44">
      <w:r w:rsidRPr="00B926C1">
        <w:rPr>
          <w:rStyle w:val="HideTWBExt"/>
        </w:rPr>
        <w:t>&lt;/Amend&gt;</w:t>
      </w:r>
    </w:p>
    <w:p w14:paraId="184B3163"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257</w:t>
      </w:r>
      <w:r w:rsidRPr="00B926C1">
        <w:rPr>
          <w:rStyle w:val="HideTWBExt"/>
          <w:b w:val="0"/>
        </w:rPr>
        <w:t>&lt;/NumAm&gt;</w:t>
      </w:r>
    </w:p>
    <w:p w14:paraId="17B2614F"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314BCBF9" w14:textId="77777777" w:rsidR="00AD0C44" w:rsidRPr="00B926C1" w:rsidRDefault="00AD0C44" w:rsidP="00AD0C44">
      <w:pPr>
        <w:pStyle w:val="NormalBold"/>
      </w:pPr>
      <w:r w:rsidRPr="00B926C1">
        <w:rPr>
          <w:rStyle w:val="HideTWBExt"/>
          <w:b w:val="0"/>
        </w:rPr>
        <w:t>&lt;/RepeatBlock-By&gt;</w:t>
      </w:r>
    </w:p>
    <w:p w14:paraId="43DCD2B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98DA136" w14:textId="77777777" w:rsidR="00AD0C44" w:rsidRPr="00B926C1" w:rsidRDefault="00AD0C44" w:rsidP="00AD0C44">
      <w:pPr>
        <w:pStyle w:val="NormalBold"/>
      </w:pPr>
      <w:r w:rsidRPr="00B926C1">
        <w:rPr>
          <w:rStyle w:val="HideTWBExt"/>
          <w:b w:val="0"/>
        </w:rPr>
        <w:t>&lt;Article&gt;</w:t>
      </w:r>
      <w:r w:rsidRPr="00B926C1">
        <w:t>Članak 3.a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8AADD0D" w14:textId="77777777" w:rsidTr="003473CA">
        <w:trPr>
          <w:trHeight w:hRule="exact" w:val="240"/>
          <w:jc w:val="center"/>
        </w:trPr>
        <w:tc>
          <w:tcPr>
            <w:tcW w:w="9752" w:type="dxa"/>
            <w:gridSpan w:val="2"/>
            <w:tcBorders>
              <w:top w:val="nil"/>
              <w:left w:val="nil"/>
              <w:bottom w:val="nil"/>
              <w:right w:val="nil"/>
            </w:tcBorders>
          </w:tcPr>
          <w:p w14:paraId="196E5475" w14:textId="77777777" w:rsidR="00AD0C44" w:rsidRPr="00B926C1" w:rsidRDefault="00AD0C44" w:rsidP="003473CA"/>
        </w:tc>
      </w:tr>
      <w:tr w:rsidR="00B926C1" w:rsidRPr="00B926C1" w14:paraId="5709A22D" w14:textId="77777777" w:rsidTr="003473CA">
        <w:trPr>
          <w:trHeight w:val="240"/>
          <w:jc w:val="center"/>
        </w:trPr>
        <w:tc>
          <w:tcPr>
            <w:tcW w:w="4876" w:type="dxa"/>
            <w:tcBorders>
              <w:top w:val="nil"/>
              <w:left w:val="nil"/>
              <w:bottom w:val="nil"/>
              <w:right w:val="nil"/>
            </w:tcBorders>
          </w:tcPr>
          <w:p w14:paraId="0DEF1FA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99F1587" w14:textId="77777777" w:rsidR="00AD0C44" w:rsidRPr="00B926C1" w:rsidRDefault="00AD0C44" w:rsidP="003473CA">
            <w:pPr>
              <w:pStyle w:val="AmColumnHeading"/>
            </w:pPr>
            <w:r w:rsidRPr="00B926C1">
              <w:t>Izmjena</w:t>
            </w:r>
          </w:p>
        </w:tc>
      </w:tr>
      <w:tr w:rsidR="00B926C1" w:rsidRPr="00B926C1" w14:paraId="3D55F3B0" w14:textId="77777777" w:rsidTr="003473CA">
        <w:trPr>
          <w:jc w:val="center"/>
        </w:trPr>
        <w:tc>
          <w:tcPr>
            <w:tcW w:w="4876" w:type="dxa"/>
            <w:tcBorders>
              <w:top w:val="nil"/>
              <w:left w:val="nil"/>
              <w:bottom w:val="nil"/>
              <w:right w:val="nil"/>
            </w:tcBorders>
          </w:tcPr>
          <w:p w14:paraId="279F72CA" w14:textId="77777777" w:rsidR="00AD0C44" w:rsidRPr="00B926C1" w:rsidRDefault="00AD0C44" w:rsidP="003473CA">
            <w:pPr>
              <w:pStyle w:val="Normal6a"/>
            </w:pPr>
          </w:p>
        </w:tc>
        <w:tc>
          <w:tcPr>
            <w:tcW w:w="4876" w:type="dxa"/>
            <w:tcBorders>
              <w:top w:val="nil"/>
              <w:left w:val="nil"/>
              <w:bottom w:val="nil"/>
              <w:right w:val="nil"/>
            </w:tcBorders>
          </w:tcPr>
          <w:p w14:paraId="2B036C14" w14:textId="77777777" w:rsidR="00AD0C44" w:rsidRPr="00B926C1" w:rsidRDefault="00AD0C44" w:rsidP="003473CA">
            <w:pPr>
              <w:pStyle w:val="Normal6a"/>
              <w:jc w:val="center"/>
            </w:pPr>
            <w:r w:rsidRPr="00B926C1">
              <w:rPr>
                <w:b/>
                <w:i/>
              </w:rPr>
              <w:t>Članak 3.a</w:t>
            </w:r>
            <w:r w:rsidRPr="00B926C1">
              <w:tab/>
            </w:r>
          </w:p>
        </w:tc>
      </w:tr>
      <w:tr w:rsidR="00B926C1" w:rsidRPr="00B926C1" w14:paraId="33A602B2" w14:textId="77777777" w:rsidTr="003473CA">
        <w:trPr>
          <w:jc w:val="center"/>
        </w:trPr>
        <w:tc>
          <w:tcPr>
            <w:tcW w:w="4876" w:type="dxa"/>
            <w:tcBorders>
              <w:top w:val="nil"/>
              <w:left w:val="nil"/>
              <w:bottom w:val="nil"/>
              <w:right w:val="nil"/>
            </w:tcBorders>
          </w:tcPr>
          <w:p w14:paraId="25727829" w14:textId="77777777" w:rsidR="00AD0C44" w:rsidRPr="00B926C1" w:rsidRDefault="00AD0C44" w:rsidP="003473CA">
            <w:pPr>
              <w:pStyle w:val="Normal6a"/>
            </w:pPr>
          </w:p>
        </w:tc>
        <w:tc>
          <w:tcPr>
            <w:tcW w:w="4876" w:type="dxa"/>
            <w:tcBorders>
              <w:top w:val="nil"/>
              <w:left w:val="nil"/>
              <w:bottom w:val="nil"/>
              <w:right w:val="nil"/>
            </w:tcBorders>
          </w:tcPr>
          <w:p w14:paraId="337892D7" w14:textId="77777777" w:rsidR="00AD0C44" w:rsidRPr="00B926C1" w:rsidRDefault="00AD0C44" w:rsidP="003473CA">
            <w:pPr>
              <w:pStyle w:val="Normal6a"/>
              <w:jc w:val="center"/>
            </w:pPr>
            <w:r w:rsidRPr="00B926C1">
              <w:rPr>
                <w:b/>
                <w:i/>
              </w:rPr>
              <w:t>Praćenje i evaluacija</w:t>
            </w:r>
          </w:p>
        </w:tc>
      </w:tr>
      <w:tr w:rsidR="00B926C1" w:rsidRPr="00B926C1" w14:paraId="27414300" w14:textId="77777777" w:rsidTr="003473CA">
        <w:trPr>
          <w:jc w:val="center"/>
        </w:trPr>
        <w:tc>
          <w:tcPr>
            <w:tcW w:w="4876" w:type="dxa"/>
            <w:tcBorders>
              <w:top w:val="nil"/>
              <w:left w:val="nil"/>
              <w:bottom w:val="nil"/>
              <w:right w:val="nil"/>
            </w:tcBorders>
          </w:tcPr>
          <w:p w14:paraId="02C2302C" w14:textId="77777777" w:rsidR="00AD0C44" w:rsidRPr="00B926C1" w:rsidRDefault="00AD0C44" w:rsidP="003473CA">
            <w:pPr>
              <w:pStyle w:val="Normal6a"/>
            </w:pPr>
          </w:p>
        </w:tc>
        <w:tc>
          <w:tcPr>
            <w:tcW w:w="4876" w:type="dxa"/>
            <w:tcBorders>
              <w:top w:val="nil"/>
              <w:left w:val="nil"/>
              <w:bottom w:val="nil"/>
              <w:right w:val="nil"/>
            </w:tcBorders>
          </w:tcPr>
          <w:p w14:paraId="6EBEC2BA" w14:textId="77777777" w:rsidR="00AD0C44" w:rsidRPr="00B926C1" w:rsidRDefault="00AD0C44" w:rsidP="003473CA">
            <w:pPr>
              <w:pStyle w:val="Normal6a"/>
            </w:pPr>
            <w:r w:rsidRPr="00B926C1">
              <w:rPr>
                <w:b/>
                <w:i/>
              </w:rPr>
              <w:t>(1) Potpora Unije provodi se u skladu s relevantnom pravnom stečevinom Unije i uz puno poštovanje međunarodnih obveza Unije i država članica koje proizlaze iz međunarodnih instrumenata čije su stranke.</w:t>
            </w:r>
          </w:p>
        </w:tc>
      </w:tr>
      <w:tr w:rsidR="00B926C1" w:rsidRPr="00B926C1" w14:paraId="429A6B43" w14:textId="77777777" w:rsidTr="003473CA">
        <w:trPr>
          <w:jc w:val="center"/>
        </w:trPr>
        <w:tc>
          <w:tcPr>
            <w:tcW w:w="4876" w:type="dxa"/>
            <w:tcBorders>
              <w:top w:val="nil"/>
              <w:left w:val="nil"/>
              <w:bottom w:val="nil"/>
              <w:right w:val="nil"/>
            </w:tcBorders>
          </w:tcPr>
          <w:p w14:paraId="0DB410EC" w14:textId="77777777" w:rsidR="00AD0C44" w:rsidRPr="00B926C1" w:rsidRDefault="00AD0C44" w:rsidP="003473CA">
            <w:pPr>
              <w:pStyle w:val="Normal6a"/>
            </w:pPr>
          </w:p>
        </w:tc>
        <w:tc>
          <w:tcPr>
            <w:tcW w:w="4876" w:type="dxa"/>
            <w:tcBorders>
              <w:top w:val="nil"/>
              <w:left w:val="nil"/>
              <w:bottom w:val="nil"/>
              <w:right w:val="nil"/>
            </w:tcBorders>
          </w:tcPr>
          <w:p w14:paraId="4FF9F0DF" w14:textId="77777777" w:rsidR="00AD0C44" w:rsidRPr="00B926C1" w:rsidRDefault="00AD0C44" w:rsidP="003473CA">
            <w:pPr>
              <w:pStyle w:val="Normal6a"/>
            </w:pPr>
            <w:r w:rsidRPr="00B926C1">
              <w:rPr>
                <w:b/>
                <w:i/>
              </w:rPr>
              <w:t>(2) Komisija prati i evaluira djelovanja koja se podupiru na temelju ove Uredbe s obzirom na njihovu usklađenost s Poveljom Europske unije o temeljnim pravima, relevantnom pravnom stečevinom Unije i međunarodnim obvezama Unije i država članica koje proizlaze iz međunarodnih instrumenata čije su stranke. U tu svrhu Komisija se koristi stručnim znanjem relevantnih tijela, ureda i agencija Unije te uzima u obzir izvješća relevantnih međunarodnih organizacija i organizacija civilnog društva.</w:t>
            </w:r>
          </w:p>
        </w:tc>
      </w:tr>
      <w:tr w:rsidR="00B926C1" w:rsidRPr="00B926C1" w14:paraId="3001B9E8" w14:textId="77777777" w:rsidTr="003473CA">
        <w:trPr>
          <w:jc w:val="center"/>
        </w:trPr>
        <w:tc>
          <w:tcPr>
            <w:tcW w:w="4876" w:type="dxa"/>
            <w:tcBorders>
              <w:top w:val="nil"/>
              <w:left w:val="nil"/>
              <w:bottom w:val="nil"/>
              <w:right w:val="nil"/>
            </w:tcBorders>
          </w:tcPr>
          <w:p w14:paraId="3911B16C" w14:textId="77777777" w:rsidR="00AD0C44" w:rsidRPr="00B926C1" w:rsidRDefault="00AD0C44" w:rsidP="003473CA">
            <w:pPr>
              <w:pStyle w:val="Normal6a"/>
            </w:pPr>
          </w:p>
        </w:tc>
        <w:tc>
          <w:tcPr>
            <w:tcW w:w="4876" w:type="dxa"/>
            <w:tcBorders>
              <w:top w:val="nil"/>
              <w:left w:val="nil"/>
              <w:bottom w:val="nil"/>
              <w:right w:val="nil"/>
            </w:tcBorders>
          </w:tcPr>
          <w:p w14:paraId="76D04C08" w14:textId="77777777" w:rsidR="00AD0C44" w:rsidRPr="00B926C1" w:rsidRDefault="00AD0C44" w:rsidP="003473CA">
            <w:pPr>
              <w:pStyle w:val="Normal6a"/>
            </w:pPr>
            <w:r w:rsidRPr="00B926C1">
              <w:rPr>
                <w:b/>
                <w:i/>
              </w:rPr>
              <w:t>(3) Komisija i države članice osiguravaju da se stručno znanje i tehničko znanje relevantnih tijela, ureda i agencija Unije, kao i relevantnih međunarodnih organizacija i organizacija civilnog društva, uzmu u obzir pri izradi, provedbi, praćenju i vrednovanju nacionalnih i regionalnih partnerskih planova država članica u vezi s migracijama i azilom.</w:t>
            </w:r>
          </w:p>
        </w:tc>
      </w:tr>
    </w:tbl>
    <w:p w14:paraId="4D45BB7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734C6CE" w14:textId="77777777" w:rsidR="00AD0C44" w:rsidRPr="00B926C1" w:rsidRDefault="00AD0C44" w:rsidP="00AD0C44">
      <w:r w:rsidRPr="00B926C1">
        <w:rPr>
          <w:rStyle w:val="HideTWBExt"/>
        </w:rPr>
        <w:t>&lt;/Amend&gt;</w:t>
      </w:r>
    </w:p>
    <w:p w14:paraId="301E5D3F"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258</w:t>
      </w:r>
      <w:r w:rsidRPr="00B926C1">
        <w:rPr>
          <w:rStyle w:val="HideTWBExt"/>
          <w:b w:val="0"/>
        </w:rPr>
        <w:t>&lt;/NumAm&gt;</w:t>
      </w:r>
    </w:p>
    <w:p w14:paraId="17EC0B56" w14:textId="77777777" w:rsidR="00AD0C44" w:rsidRPr="00B926C1" w:rsidRDefault="00AD0C44" w:rsidP="00AD0C44">
      <w:pPr>
        <w:pStyle w:val="NormalBold"/>
      </w:pPr>
      <w:r w:rsidRPr="00B926C1">
        <w:rPr>
          <w:rStyle w:val="HideTWBExt"/>
          <w:b w:val="0"/>
        </w:rPr>
        <w:t>&lt;RepeatBlock-By&gt;&lt;Members&gt;</w:t>
      </w:r>
      <w:r w:rsidRPr="00B926C1">
        <w:t>Loucas Fourlas, Elissavet Vozemberg-Vrionidi, Fredis Beleris, Tomáš Zdechovský, Loránt Vincze, Henrik Dahl, Emil Radev</w:t>
      </w:r>
      <w:r w:rsidRPr="00B926C1">
        <w:rPr>
          <w:rStyle w:val="HideTWBExt"/>
          <w:b w:val="0"/>
        </w:rPr>
        <w:t>&lt;/Members&gt;</w:t>
      </w:r>
    </w:p>
    <w:p w14:paraId="557BA6BA" w14:textId="77777777" w:rsidR="00AD0C44" w:rsidRPr="00B926C1" w:rsidRDefault="00AD0C44" w:rsidP="00AD0C44">
      <w:pPr>
        <w:pStyle w:val="NormalBold"/>
      </w:pPr>
      <w:r w:rsidRPr="00B926C1">
        <w:rPr>
          <w:rStyle w:val="HideTWBExt"/>
          <w:b w:val="0"/>
        </w:rPr>
        <w:lastRenderedPageBreak/>
        <w:t>&lt;/RepeatBlock-By&gt;</w:t>
      </w:r>
    </w:p>
    <w:p w14:paraId="03B8082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61DD786" w14:textId="77777777" w:rsidR="00AD0C44" w:rsidRPr="00B926C1" w:rsidRDefault="00AD0C44" w:rsidP="00AD0C44">
      <w:pPr>
        <w:pStyle w:val="NormalBold"/>
      </w:pPr>
      <w:r w:rsidRPr="00B926C1">
        <w:rPr>
          <w:rStyle w:val="HideTWBExt"/>
          <w:b w:val="0"/>
        </w:rPr>
        <w:t>&lt;Article&gt;</w:t>
      </w:r>
      <w:r w:rsidRPr="00B926C1">
        <w:t>Članak 3.b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7158AAD" w14:textId="77777777" w:rsidTr="003473CA">
        <w:trPr>
          <w:trHeight w:hRule="exact" w:val="240"/>
          <w:jc w:val="center"/>
        </w:trPr>
        <w:tc>
          <w:tcPr>
            <w:tcW w:w="9752" w:type="dxa"/>
            <w:gridSpan w:val="2"/>
            <w:tcBorders>
              <w:top w:val="nil"/>
              <w:left w:val="nil"/>
              <w:bottom w:val="nil"/>
              <w:right w:val="nil"/>
            </w:tcBorders>
          </w:tcPr>
          <w:p w14:paraId="01E2063A" w14:textId="77777777" w:rsidR="00AD0C44" w:rsidRPr="00B926C1" w:rsidRDefault="00AD0C44" w:rsidP="003473CA"/>
        </w:tc>
      </w:tr>
      <w:tr w:rsidR="00B926C1" w:rsidRPr="00B926C1" w14:paraId="66A00B6A" w14:textId="77777777" w:rsidTr="003473CA">
        <w:trPr>
          <w:trHeight w:val="240"/>
          <w:jc w:val="center"/>
        </w:trPr>
        <w:tc>
          <w:tcPr>
            <w:tcW w:w="4876" w:type="dxa"/>
            <w:tcBorders>
              <w:top w:val="nil"/>
              <w:left w:val="nil"/>
              <w:bottom w:val="nil"/>
              <w:right w:val="nil"/>
            </w:tcBorders>
          </w:tcPr>
          <w:p w14:paraId="7076041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A88A147" w14:textId="77777777" w:rsidR="00AD0C44" w:rsidRPr="00B926C1" w:rsidRDefault="00AD0C44" w:rsidP="003473CA">
            <w:pPr>
              <w:pStyle w:val="AmColumnHeading"/>
            </w:pPr>
            <w:r w:rsidRPr="00B926C1">
              <w:t>Izmjena</w:t>
            </w:r>
          </w:p>
        </w:tc>
      </w:tr>
      <w:tr w:rsidR="00B926C1" w:rsidRPr="00B926C1" w14:paraId="4FAE4813" w14:textId="77777777" w:rsidTr="003473CA">
        <w:trPr>
          <w:jc w:val="center"/>
        </w:trPr>
        <w:tc>
          <w:tcPr>
            <w:tcW w:w="4876" w:type="dxa"/>
            <w:tcBorders>
              <w:top w:val="nil"/>
              <w:left w:val="nil"/>
              <w:bottom w:val="nil"/>
              <w:right w:val="nil"/>
            </w:tcBorders>
          </w:tcPr>
          <w:p w14:paraId="24E2CDA2" w14:textId="77777777" w:rsidR="00AD0C44" w:rsidRPr="00B926C1" w:rsidRDefault="00AD0C44" w:rsidP="003473CA">
            <w:pPr>
              <w:pStyle w:val="Normal6a"/>
            </w:pPr>
          </w:p>
        </w:tc>
        <w:tc>
          <w:tcPr>
            <w:tcW w:w="4876" w:type="dxa"/>
            <w:tcBorders>
              <w:top w:val="nil"/>
              <w:left w:val="nil"/>
              <w:bottom w:val="nil"/>
              <w:right w:val="nil"/>
            </w:tcBorders>
          </w:tcPr>
          <w:p w14:paraId="2BF77773" w14:textId="77777777" w:rsidR="00AD0C44" w:rsidRPr="00B926C1" w:rsidRDefault="00AD0C44" w:rsidP="003473CA">
            <w:pPr>
              <w:pStyle w:val="Normal6a"/>
              <w:jc w:val="center"/>
            </w:pPr>
            <w:r w:rsidRPr="00B926C1">
              <w:rPr>
                <w:b/>
                <w:i/>
              </w:rPr>
              <w:t>Članak 3.b</w:t>
            </w:r>
            <w:r w:rsidRPr="00B926C1">
              <w:tab/>
            </w:r>
          </w:p>
        </w:tc>
      </w:tr>
      <w:tr w:rsidR="00B926C1" w:rsidRPr="00B926C1" w14:paraId="75CE87A5" w14:textId="77777777" w:rsidTr="003473CA">
        <w:trPr>
          <w:jc w:val="center"/>
        </w:trPr>
        <w:tc>
          <w:tcPr>
            <w:tcW w:w="4876" w:type="dxa"/>
            <w:tcBorders>
              <w:top w:val="nil"/>
              <w:left w:val="nil"/>
              <w:bottom w:val="nil"/>
              <w:right w:val="nil"/>
            </w:tcBorders>
          </w:tcPr>
          <w:p w14:paraId="6C0FDDD0" w14:textId="77777777" w:rsidR="00AD0C44" w:rsidRPr="00B926C1" w:rsidRDefault="00AD0C44" w:rsidP="003473CA">
            <w:pPr>
              <w:pStyle w:val="Normal6a"/>
            </w:pPr>
          </w:p>
        </w:tc>
        <w:tc>
          <w:tcPr>
            <w:tcW w:w="4876" w:type="dxa"/>
            <w:tcBorders>
              <w:top w:val="nil"/>
              <w:left w:val="nil"/>
              <w:bottom w:val="nil"/>
              <w:right w:val="nil"/>
            </w:tcBorders>
          </w:tcPr>
          <w:p w14:paraId="37BD5765" w14:textId="77777777" w:rsidR="00AD0C44" w:rsidRPr="00B926C1" w:rsidRDefault="00AD0C44" w:rsidP="003473CA">
            <w:pPr>
              <w:pStyle w:val="Normal6a"/>
              <w:jc w:val="center"/>
            </w:pPr>
            <w:r w:rsidRPr="00B926C1">
              <w:rPr>
                <w:b/>
                <w:i/>
              </w:rPr>
              <w:t>Potpora Unije aktivnostima u trećim zemljama i u vezi s trećim zemljama</w:t>
            </w:r>
          </w:p>
        </w:tc>
      </w:tr>
      <w:tr w:rsidR="00B926C1" w:rsidRPr="00B926C1" w14:paraId="1383C604" w14:textId="77777777" w:rsidTr="003473CA">
        <w:trPr>
          <w:jc w:val="center"/>
        </w:trPr>
        <w:tc>
          <w:tcPr>
            <w:tcW w:w="4876" w:type="dxa"/>
            <w:tcBorders>
              <w:top w:val="nil"/>
              <w:left w:val="nil"/>
              <w:bottom w:val="nil"/>
              <w:right w:val="nil"/>
            </w:tcBorders>
          </w:tcPr>
          <w:p w14:paraId="0F36A980" w14:textId="77777777" w:rsidR="00AD0C44" w:rsidRPr="00B926C1" w:rsidRDefault="00AD0C44" w:rsidP="003473CA">
            <w:pPr>
              <w:pStyle w:val="Normal6a"/>
            </w:pPr>
          </w:p>
        </w:tc>
        <w:tc>
          <w:tcPr>
            <w:tcW w:w="4876" w:type="dxa"/>
            <w:tcBorders>
              <w:top w:val="nil"/>
              <w:left w:val="nil"/>
              <w:bottom w:val="nil"/>
              <w:right w:val="nil"/>
            </w:tcBorders>
          </w:tcPr>
          <w:p w14:paraId="3F113DFC" w14:textId="77777777" w:rsidR="00AD0C44" w:rsidRPr="00B926C1" w:rsidRDefault="00AD0C44" w:rsidP="003473CA">
            <w:pPr>
              <w:pStyle w:val="Normal6a"/>
            </w:pPr>
            <w:r w:rsidRPr="00B926C1">
              <w:rPr>
                <w:b/>
                <w:i/>
              </w:rPr>
              <w:t>Potpora Unije može se pružiti za djelovanja u trećim zemljama i u vezi s trećim zemljama, pod uvjetom da ta djelovanja doprinose ciljevima utvrđenima u članku 3. ove Uredbe, dopunjujući djelovanja u trećim zemljama koja se podupiru Uredbom (EU) [Fond za globalnu Europu]. Takve aktivnosti služe interesima unutarnjih politika Unije i u skladu su s aktivnostima koje se poduzimaju unutar Unije.</w:t>
            </w:r>
          </w:p>
        </w:tc>
      </w:tr>
    </w:tbl>
    <w:p w14:paraId="41503649"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D3F5627" w14:textId="77777777" w:rsidR="00AD0C44" w:rsidRPr="00B926C1" w:rsidRDefault="00AD0C44" w:rsidP="00AD0C44">
      <w:r w:rsidRPr="00B926C1">
        <w:rPr>
          <w:rStyle w:val="HideTWBExt"/>
        </w:rPr>
        <w:t>&lt;/Amend&gt;</w:t>
      </w:r>
    </w:p>
    <w:p w14:paraId="1009DB5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259</w:t>
      </w:r>
      <w:r w:rsidRPr="00B926C1">
        <w:rPr>
          <w:rStyle w:val="HideTWBExt"/>
          <w:b w:val="0"/>
        </w:rPr>
        <w:t>&lt;/NumAm&gt;</w:t>
      </w:r>
    </w:p>
    <w:p w14:paraId="65314DAF"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2F7E16AE" w14:textId="77777777" w:rsidR="00AD0C44" w:rsidRPr="00B926C1" w:rsidRDefault="00AD0C44" w:rsidP="00AD0C44">
      <w:pPr>
        <w:pStyle w:val="NormalBold"/>
      </w:pPr>
      <w:r w:rsidRPr="00B926C1">
        <w:rPr>
          <w:rStyle w:val="HideTWBExt"/>
          <w:b w:val="0"/>
        </w:rPr>
        <w:t>&lt;/RepeatBlock-By&gt;</w:t>
      </w:r>
    </w:p>
    <w:p w14:paraId="1338DE7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7BB3920" w14:textId="77777777" w:rsidR="00AD0C44" w:rsidRPr="00B926C1" w:rsidRDefault="00AD0C44" w:rsidP="00AD0C44">
      <w:pPr>
        <w:pStyle w:val="NormalBold"/>
      </w:pPr>
      <w:r w:rsidRPr="00B926C1">
        <w:rPr>
          <w:rStyle w:val="HideTWBExt"/>
          <w:b w:val="0"/>
        </w:rPr>
        <w:t>&lt;Article&gt;</w:t>
      </w:r>
      <w:r w:rsidRPr="00B926C1">
        <w:t>Članak 4.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B8E58CA" w14:textId="77777777" w:rsidTr="003473CA">
        <w:trPr>
          <w:trHeight w:hRule="exact" w:val="240"/>
          <w:jc w:val="center"/>
        </w:trPr>
        <w:tc>
          <w:tcPr>
            <w:tcW w:w="9752" w:type="dxa"/>
            <w:gridSpan w:val="2"/>
            <w:tcBorders>
              <w:top w:val="nil"/>
              <w:left w:val="nil"/>
              <w:bottom w:val="nil"/>
              <w:right w:val="nil"/>
            </w:tcBorders>
          </w:tcPr>
          <w:p w14:paraId="348B3573" w14:textId="77777777" w:rsidR="00AD0C44" w:rsidRPr="00B926C1" w:rsidRDefault="00AD0C44" w:rsidP="003473CA"/>
        </w:tc>
      </w:tr>
      <w:tr w:rsidR="00B926C1" w:rsidRPr="00B926C1" w14:paraId="7F7F72B6" w14:textId="77777777" w:rsidTr="003473CA">
        <w:trPr>
          <w:trHeight w:val="240"/>
          <w:jc w:val="center"/>
        </w:trPr>
        <w:tc>
          <w:tcPr>
            <w:tcW w:w="4876" w:type="dxa"/>
            <w:tcBorders>
              <w:top w:val="nil"/>
              <w:left w:val="nil"/>
              <w:bottom w:val="nil"/>
              <w:right w:val="nil"/>
            </w:tcBorders>
          </w:tcPr>
          <w:p w14:paraId="7EF1195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26533C3" w14:textId="77777777" w:rsidR="00AD0C44" w:rsidRPr="00B926C1" w:rsidRDefault="00AD0C44" w:rsidP="003473CA">
            <w:pPr>
              <w:pStyle w:val="AmColumnHeading"/>
            </w:pPr>
            <w:r w:rsidRPr="00B926C1">
              <w:t>Izmjena</w:t>
            </w:r>
          </w:p>
        </w:tc>
      </w:tr>
      <w:tr w:rsidR="00B926C1" w:rsidRPr="00B926C1" w14:paraId="26979ABB" w14:textId="77777777" w:rsidTr="003473CA">
        <w:trPr>
          <w:jc w:val="center"/>
        </w:trPr>
        <w:tc>
          <w:tcPr>
            <w:tcW w:w="4876" w:type="dxa"/>
            <w:tcBorders>
              <w:top w:val="nil"/>
              <w:left w:val="nil"/>
              <w:bottom w:val="nil"/>
              <w:right w:val="nil"/>
            </w:tcBorders>
          </w:tcPr>
          <w:p w14:paraId="5760BD22" w14:textId="77777777" w:rsidR="00AD0C44" w:rsidRPr="00B926C1" w:rsidRDefault="00AD0C44" w:rsidP="003473CA">
            <w:pPr>
              <w:pStyle w:val="Normal6a"/>
            </w:pPr>
            <w:r w:rsidRPr="00B926C1">
              <w:t>1.</w:t>
            </w:r>
            <w:r w:rsidRPr="00B926C1">
              <w:tab/>
              <w:t xml:space="preserve">Indikativna financijska omotnica za provedbu ciljeva utvrđenih u članku 3. za razdoblje 2028.   – 2034. iznosi </w:t>
            </w:r>
            <w:r w:rsidRPr="00B926C1">
              <w:rPr>
                <w:b/>
                <w:i/>
              </w:rPr>
              <w:t>11 975 428 500</w:t>
            </w:r>
            <w:r w:rsidRPr="00B926C1">
              <w:t> EUR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3544AC6D" w14:textId="77777777" w:rsidR="00AD0C44" w:rsidRPr="00B926C1" w:rsidRDefault="00AD0C44" w:rsidP="003473CA">
            <w:pPr>
              <w:pStyle w:val="Normal6a"/>
            </w:pPr>
            <w:r w:rsidRPr="00B926C1">
              <w:t>1.</w:t>
            </w:r>
            <w:r w:rsidRPr="00B926C1">
              <w:tab/>
              <w:t xml:space="preserve">Indikativna financijska omotnica za provedbu ciljeva utvrđenih u članku 3. za razdoblje 2028.   – 2034. iznosi </w:t>
            </w:r>
            <w:r w:rsidRPr="00B926C1">
              <w:rPr>
                <w:b/>
                <w:i/>
              </w:rPr>
              <w:t>13 310 000 000</w:t>
            </w:r>
            <w:r w:rsidRPr="00B926C1">
              <w:t> EUR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r>
    </w:tbl>
    <w:p w14:paraId="2117B63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5B59A32" w14:textId="77777777" w:rsidR="00AD0C44" w:rsidRPr="00B926C1" w:rsidRDefault="00AD0C44" w:rsidP="00AD0C44">
      <w:r w:rsidRPr="00B926C1">
        <w:rPr>
          <w:rStyle w:val="HideTWBExt"/>
        </w:rPr>
        <w:lastRenderedPageBreak/>
        <w:t>&lt;/Amend&gt;</w:t>
      </w:r>
    </w:p>
    <w:p w14:paraId="5968C36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260</w:t>
      </w:r>
      <w:r w:rsidRPr="00B926C1">
        <w:rPr>
          <w:rStyle w:val="HideTWBExt"/>
          <w:b w:val="0"/>
        </w:rPr>
        <w:t>&lt;/NumAm&gt;</w:t>
      </w:r>
    </w:p>
    <w:p w14:paraId="231E083D"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522EC541" w14:textId="77777777" w:rsidR="00AD0C44" w:rsidRPr="00B926C1" w:rsidRDefault="00AD0C44" w:rsidP="00AD0C44">
      <w:pPr>
        <w:pStyle w:val="NormalBold"/>
      </w:pPr>
      <w:r w:rsidRPr="00B926C1">
        <w:rPr>
          <w:rStyle w:val="HideTWBExt"/>
          <w:b w:val="0"/>
        </w:rPr>
        <w:t>&lt;/RepeatBlock-By&gt;</w:t>
      </w:r>
    </w:p>
    <w:p w14:paraId="6752382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84260A7" w14:textId="77777777" w:rsidR="00AD0C44" w:rsidRPr="00B926C1" w:rsidRDefault="00AD0C44" w:rsidP="00AD0C44">
      <w:pPr>
        <w:pStyle w:val="NormalBold"/>
      </w:pPr>
      <w:r w:rsidRPr="00B926C1">
        <w:rPr>
          <w:rStyle w:val="HideTWBExt"/>
          <w:b w:val="0"/>
        </w:rPr>
        <w:t>&lt;Article&gt;</w:t>
      </w:r>
      <w:r w:rsidRPr="00B926C1">
        <w:t>Članak 4.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6987073" w14:textId="77777777" w:rsidTr="003473CA">
        <w:trPr>
          <w:trHeight w:hRule="exact" w:val="240"/>
          <w:jc w:val="center"/>
        </w:trPr>
        <w:tc>
          <w:tcPr>
            <w:tcW w:w="9752" w:type="dxa"/>
            <w:gridSpan w:val="2"/>
            <w:tcBorders>
              <w:top w:val="nil"/>
              <w:left w:val="nil"/>
              <w:bottom w:val="nil"/>
              <w:right w:val="nil"/>
            </w:tcBorders>
          </w:tcPr>
          <w:p w14:paraId="0582D0FF" w14:textId="77777777" w:rsidR="00AD0C44" w:rsidRPr="00B926C1" w:rsidRDefault="00AD0C44" w:rsidP="003473CA"/>
        </w:tc>
      </w:tr>
      <w:tr w:rsidR="00B926C1" w:rsidRPr="00B926C1" w14:paraId="6F00DC02" w14:textId="77777777" w:rsidTr="003473CA">
        <w:trPr>
          <w:trHeight w:val="240"/>
          <w:jc w:val="center"/>
        </w:trPr>
        <w:tc>
          <w:tcPr>
            <w:tcW w:w="4876" w:type="dxa"/>
            <w:tcBorders>
              <w:top w:val="nil"/>
              <w:left w:val="nil"/>
              <w:bottom w:val="nil"/>
              <w:right w:val="nil"/>
            </w:tcBorders>
          </w:tcPr>
          <w:p w14:paraId="211EACE4"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0DB7AC0" w14:textId="77777777" w:rsidR="00AD0C44" w:rsidRPr="00B926C1" w:rsidRDefault="00AD0C44" w:rsidP="003473CA">
            <w:pPr>
              <w:pStyle w:val="AmColumnHeading"/>
            </w:pPr>
            <w:r w:rsidRPr="00B926C1">
              <w:t>Izmjena</w:t>
            </w:r>
          </w:p>
        </w:tc>
      </w:tr>
      <w:tr w:rsidR="00B926C1" w:rsidRPr="00B926C1" w14:paraId="3B9070E5" w14:textId="77777777" w:rsidTr="003473CA">
        <w:trPr>
          <w:jc w:val="center"/>
        </w:trPr>
        <w:tc>
          <w:tcPr>
            <w:tcW w:w="4876" w:type="dxa"/>
            <w:tcBorders>
              <w:top w:val="nil"/>
              <w:left w:val="nil"/>
              <w:bottom w:val="nil"/>
              <w:right w:val="nil"/>
            </w:tcBorders>
          </w:tcPr>
          <w:p w14:paraId="0F0524C7" w14:textId="77777777" w:rsidR="00AD0C44" w:rsidRPr="00B926C1" w:rsidRDefault="00AD0C44" w:rsidP="003473CA">
            <w:pPr>
              <w:pStyle w:val="Normal6a"/>
            </w:pPr>
            <w:r w:rsidRPr="00B926C1">
              <w:t>1.</w:t>
            </w:r>
            <w:r w:rsidRPr="00B926C1">
              <w:tab/>
              <w:t xml:space="preserve">Indikativna financijska omotnica za provedbu ciljeva utvrđenih u članku 3. za razdoblje 2028.   – 2034. iznosi </w:t>
            </w:r>
            <w:r w:rsidRPr="00B926C1">
              <w:rPr>
                <w:b/>
                <w:i/>
              </w:rPr>
              <w:t>11 975 428 500</w:t>
            </w:r>
            <w:r w:rsidRPr="00B926C1">
              <w:t> EUR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53609712" w14:textId="77777777" w:rsidR="00AD0C44" w:rsidRPr="00B926C1" w:rsidRDefault="00AD0C44" w:rsidP="003473CA">
            <w:pPr>
              <w:pStyle w:val="Normal6a"/>
            </w:pPr>
            <w:r w:rsidRPr="00B926C1">
              <w:t>1.</w:t>
            </w:r>
            <w:r w:rsidRPr="00B926C1">
              <w:tab/>
              <w:t xml:space="preserve">Indikativna financijska omotnica za provedbu ciljeva utvrđenih u članku 3. za razdoblje 2028.   – 2034. iznosi </w:t>
            </w:r>
            <w:r w:rsidRPr="00B926C1">
              <w:rPr>
                <w:b/>
                <w:i/>
              </w:rPr>
              <w:t>13 310 000 000</w:t>
            </w:r>
            <w:r w:rsidRPr="00B926C1">
              <w:t> EUR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r>
    </w:tbl>
    <w:p w14:paraId="2F47D57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1D5DD25" w14:textId="77777777" w:rsidR="00AD0C44" w:rsidRPr="00B926C1" w:rsidRDefault="00AD0C44" w:rsidP="00AD0C44">
      <w:r w:rsidRPr="00B926C1">
        <w:rPr>
          <w:rStyle w:val="HideTWBExt"/>
        </w:rPr>
        <w:t>&lt;/Amend&gt;</w:t>
      </w:r>
    </w:p>
    <w:p w14:paraId="55E32CF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261</w:t>
      </w:r>
      <w:r w:rsidRPr="00B926C1">
        <w:rPr>
          <w:rStyle w:val="HideTWBExt"/>
          <w:b w:val="0"/>
        </w:rPr>
        <w:t>&lt;/NumAm&gt;</w:t>
      </w:r>
    </w:p>
    <w:p w14:paraId="0741EB70"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06F1CF07" w14:textId="77777777" w:rsidR="00AD0C44" w:rsidRPr="00B926C1" w:rsidRDefault="00AD0C44" w:rsidP="00AD0C44">
      <w:pPr>
        <w:pStyle w:val="NormalBold"/>
      </w:pPr>
      <w:r w:rsidRPr="00B926C1">
        <w:rPr>
          <w:rStyle w:val="HideTWBExt"/>
          <w:b w:val="0"/>
        </w:rPr>
        <w:t>&lt;/RepeatBlock-By&gt;</w:t>
      </w:r>
    </w:p>
    <w:p w14:paraId="05A000E2"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64EA090" w14:textId="77777777" w:rsidR="00AD0C44" w:rsidRPr="00B926C1" w:rsidRDefault="00AD0C44" w:rsidP="00AD0C44">
      <w:pPr>
        <w:pStyle w:val="NormalBold"/>
      </w:pPr>
      <w:r w:rsidRPr="00B926C1">
        <w:rPr>
          <w:rStyle w:val="HideTWBExt"/>
          <w:b w:val="0"/>
        </w:rPr>
        <w:t>&lt;Article&gt;</w:t>
      </w:r>
      <w:r w:rsidRPr="00B926C1">
        <w:t>Članak 4.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36DD835" w14:textId="77777777" w:rsidTr="003473CA">
        <w:trPr>
          <w:trHeight w:hRule="exact" w:val="240"/>
          <w:jc w:val="center"/>
        </w:trPr>
        <w:tc>
          <w:tcPr>
            <w:tcW w:w="9752" w:type="dxa"/>
            <w:gridSpan w:val="2"/>
            <w:tcBorders>
              <w:top w:val="nil"/>
              <w:left w:val="nil"/>
              <w:bottom w:val="nil"/>
              <w:right w:val="nil"/>
            </w:tcBorders>
          </w:tcPr>
          <w:p w14:paraId="71729292" w14:textId="77777777" w:rsidR="00AD0C44" w:rsidRPr="00B926C1" w:rsidRDefault="00AD0C44" w:rsidP="003473CA"/>
        </w:tc>
      </w:tr>
      <w:tr w:rsidR="00B926C1" w:rsidRPr="00B926C1" w14:paraId="4BC41A33" w14:textId="77777777" w:rsidTr="003473CA">
        <w:trPr>
          <w:trHeight w:val="240"/>
          <w:jc w:val="center"/>
        </w:trPr>
        <w:tc>
          <w:tcPr>
            <w:tcW w:w="4876" w:type="dxa"/>
            <w:tcBorders>
              <w:top w:val="nil"/>
              <w:left w:val="nil"/>
              <w:bottom w:val="nil"/>
              <w:right w:val="nil"/>
            </w:tcBorders>
          </w:tcPr>
          <w:p w14:paraId="380C5C1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D36D632" w14:textId="77777777" w:rsidR="00AD0C44" w:rsidRPr="00B926C1" w:rsidRDefault="00AD0C44" w:rsidP="003473CA">
            <w:pPr>
              <w:pStyle w:val="AmColumnHeading"/>
            </w:pPr>
            <w:r w:rsidRPr="00B926C1">
              <w:t>Izmjena</w:t>
            </w:r>
          </w:p>
        </w:tc>
      </w:tr>
      <w:tr w:rsidR="00B926C1" w:rsidRPr="00B926C1" w14:paraId="69B6FCF9" w14:textId="77777777" w:rsidTr="003473CA">
        <w:trPr>
          <w:jc w:val="center"/>
        </w:trPr>
        <w:tc>
          <w:tcPr>
            <w:tcW w:w="4876" w:type="dxa"/>
            <w:tcBorders>
              <w:top w:val="nil"/>
              <w:left w:val="nil"/>
              <w:bottom w:val="nil"/>
              <w:right w:val="nil"/>
            </w:tcBorders>
          </w:tcPr>
          <w:p w14:paraId="3D2DEECB" w14:textId="77777777" w:rsidR="00AD0C44" w:rsidRPr="00B926C1" w:rsidRDefault="00AD0C44" w:rsidP="003473CA">
            <w:pPr>
              <w:pStyle w:val="Normal6a"/>
            </w:pPr>
            <w:r w:rsidRPr="00B926C1">
              <w:t>1.</w:t>
            </w:r>
            <w:r w:rsidRPr="00B926C1">
              <w:tab/>
              <w:t xml:space="preserve">Indikativna financijska omotnica za provedbu ciljeva utvrđenih u članku 3. za razdoblje 2028.   – 2034. iznosi </w:t>
            </w:r>
            <w:r w:rsidRPr="00B926C1">
              <w:rPr>
                <w:b/>
                <w:i/>
              </w:rPr>
              <w:t>11 975 428 500</w:t>
            </w:r>
            <w:r w:rsidRPr="00B926C1">
              <w:t> EUR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262EBA8A" w14:textId="77777777" w:rsidR="00AD0C44" w:rsidRPr="00B926C1" w:rsidRDefault="00AD0C44" w:rsidP="003473CA">
            <w:pPr>
              <w:pStyle w:val="Normal6a"/>
            </w:pPr>
            <w:r w:rsidRPr="00B926C1">
              <w:t>1.</w:t>
            </w:r>
            <w:r w:rsidRPr="00B926C1">
              <w:tab/>
              <w:t xml:space="preserve">Indikativna financijska omotnica za provedbu ciljeva utvrđenih u članku 3. za razdoblje 2028.   – 2034. iznosi </w:t>
            </w:r>
            <w:r w:rsidRPr="00B926C1">
              <w:rPr>
                <w:b/>
                <w:i/>
              </w:rPr>
              <w:t>15 000 000 000</w:t>
            </w:r>
            <w:r w:rsidRPr="00B926C1">
              <w:t> EUR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r>
    </w:tbl>
    <w:p w14:paraId="2C13C92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E19B2B2" w14:textId="77777777" w:rsidR="00AD0C44" w:rsidRPr="00B926C1" w:rsidRDefault="00AD0C44" w:rsidP="00AD0C44">
      <w:pPr>
        <w:pStyle w:val="AmJustTitle"/>
      </w:pPr>
      <w:r w:rsidRPr="00B926C1">
        <w:rPr>
          <w:rStyle w:val="HideTWBExt"/>
          <w:i w:val="0"/>
        </w:rPr>
        <w:lastRenderedPageBreak/>
        <w:t>&lt;TitreJust&gt;</w:t>
      </w:r>
      <w:r w:rsidRPr="00B926C1">
        <w:t>Obrazloženje</w:t>
      </w:r>
      <w:r w:rsidRPr="00B926C1">
        <w:rPr>
          <w:rStyle w:val="HideTWBExt"/>
          <w:i w:val="0"/>
        </w:rPr>
        <w:t>&lt;/TitreJust&gt;</w:t>
      </w:r>
    </w:p>
    <w:p w14:paraId="0AE906FF" w14:textId="77777777" w:rsidR="00AD0C44" w:rsidRPr="00B926C1" w:rsidRDefault="00AD0C44" w:rsidP="00AD0C44">
      <w:pPr>
        <w:pStyle w:val="AmJustText"/>
      </w:pPr>
      <w:r w:rsidRPr="00B926C1">
        <w:t>U okviru VFO-a za razdoblje 2028. – 2034. predviđeno je peterostruko povećanje financiranja obrane i sigurnosti (130,7 milijardi EUR) i povećanje vanjskog djelovanja za 75 % (200 milijardi EUR), dok su kohezijska sredstva smanjena. S obzirom na sve veće troškove provedbe Pakta o migracijama i azilu i smanjena sredstva iz fonda ESF+ za integraciju, omotnica za azil, migracije i integraciju (AMI) mora se sukladno tome povećati. U okviru proračuna za pravosuđe i unutarnje poslove (PUP) predviđeno je udvostručenje ili utrostručenje sredstava za upravljanje granicama, dok sredstva za azil, migracije i integraciju rastu za manje od 10 %. Ta se neravnoteža između provedbe i zaštite mora ispraviti.</w:t>
      </w:r>
    </w:p>
    <w:p w14:paraId="28BE1E2F" w14:textId="77777777" w:rsidR="00AD0C44" w:rsidRPr="00B926C1" w:rsidRDefault="00AD0C44" w:rsidP="00AD0C44">
      <w:r w:rsidRPr="00B926C1">
        <w:rPr>
          <w:rStyle w:val="HideTWBExt"/>
        </w:rPr>
        <w:t>&lt;/Amend&gt;</w:t>
      </w:r>
    </w:p>
    <w:p w14:paraId="6CBA301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262</w:t>
      </w:r>
      <w:r w:rsidRPr="00B926C1">
        <w:rPr>
          <w:rStyle w:val="HideTWBExt"/>
          <w:b w:val="0"/>
        </w:rPr>
        <w:t>&lt;/NumAm&gt;</w:t>
      </w:r>
    </w:p>
    <w:p w14:paraId="3DD32524"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6844A0A1" w14:textId="77777777" w:rsidR="00AD0C44" w:rsidRPr="00B926C1" w:rsidRDefault="00AD0C44" w:rsidP="00AD0C44">
      <w:pPr>
        <w:pStyle w:val="NormalBold"/>
      </w:pPr>
      <w:r w:rsidRPr="00B926C1">
        <w:rPr>
          <w:rStyle w:val="HideTWBExt"/>
          <w:b w:val="0"/>
        </w:rPr>
        <w:t>&lt;/RepeatBlock-By&gt;</w:t>
      </w:r>
    </w:p>
    <w:p w14:paraId="2BD3366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0DBC9B0" w14:textId="77777777" w:rsidR="00AD0C44" w:rsidRPr="00B926C1" w:rsidRDefault="00AD0C44" w:rsidP="00AD0C44">
      <w:pPr>
        <w:pStyle w:val="NormalBold"/>
      </w:pPr>
      <w:r w:rsidRPr="00B926C1">
        <w:rPr>
          <w:rStyle w:val="HideTWBExt"/>
          <w:b w:val="0"/>
        </w:rPr>
        <w:t>&lt;Article&gt;</w:t>
      </w:r>
      <w:r w:rsidRPr="00B926C1">
        <w:t>Članak 4.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5E3DB48" w14:textId="77777777" w:rsidTr="003473CA">
        <w:trPr>
          <w:trHeight w:hRule="exact" w:val="240"/>
          <w:jc w:val="center"/>
        </w:trPr>
        <w:tc>
          <w:tcPr>
            <w:tcW w:w="9752" w:type="dxa"/>
            <w:gridSpan w:val="2"/>
            <w:tcBorders>
              <w:top w:val="nil"/>
              <w:left w:val="nil"/>
              <w:bottom w:val="nil"/>
              <w:right w:val="nil"/>
            </w:tcBorders>
          </w:tcPr>
          <w:p w14:paraId="6AD559D3" w14:textId="77777777" w:rsidR="00AD0C44" w:rsidRPr="00B926C1" w:rsidRDefault="00AD0C44" w:rsidP="003473CA"/>
        </w:tc>
      </w:tr>
      <w:tr w:rsidR="00B926C1" w:rsidRPr="00B926C1" w14:paraId="5024BE43" w14:textId="77777777" w:rsidTr="003473CA">
        <w:trPr>
          <w:trHeight w:val="240"/>
          <w:jc w:val="center"/>
        </w:trPr>
        <w:tc>
          <w:tcPr>
            <w:tcW w:w="4876" w:type="dxa"/>
            <w:tcBorders>
              <w:top w:val="nil"/>
              <w:left w:val="nil"/>
              <w:bottom w:val="nil"/>
              <w:right w:val="nil"/>
            </w:tcBorders>
          </w:tcPr>
          <w:p w14:paraId="616014B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E07E68F" w14:textId="77777777" w:rsidR="00AD0C44" w:rsidRPr="00B926C1" w:rsidRDefault="00AD0C44" w:rsidP="003473CA">
            <w:pPr>
              <w:pStyle w:val="AmColumnHeading"/>
            </w:pPr>
            <w:r w:rsidRPr="00B926C1">
              <w:t>Izmjena</w:t>
            </w:r>
          </w:p>
        </w:tc>
      </w:tr>
      <w:tr w:rsidR="00B926C1" w:rsidRPr="00B926C1" w14:paraId="4FCED8E0" w14:textId="77777777" w:rsidTr="003473CA">
        <w:trPr>
          <w:jc w:val="center"/>
        </w:trPr>
        <w:tc>
          <w:tcPr>
            <w:tcW w:w="4876" w:type="dxa"/>
            <w:tcBorders>
              <w:top w:val="nil"/>
              <w:left w:val="nil"/>
              <w:bottom w:val="nil"/>
              <w:right w:val="nil"/>
            </w:tcBorders>
          </w:tcPr>
          <w:p w14:paraId="2CA3E0AA" w14:textId="77777777" w:rsidR="00AD0C44" w:rsidRPr="00B926C1" w:rsidRDefault="00AD0C44" w:rsidP="003473CA">
            <w:pPr>
              <w:pStyle w:val="Normal6a"/>
            </w:pPr>
            <w:r w:rsidRPr="00B926C1">
              <w:t>1.</w:t>
            </w:r>
            <w:r w:rsidRPr="00B926C1">
              <w:tab/>
              <w:t xml:space="preserve">Indikativna financijska omotnica za provedbu ciljeva utvrđenih u članku 3. za razdoblje 2028. – 2034. iznosi </w:t>
            </w:r>
            <w:r w:rsidRPr="00B926C1">
              <w:rPr>
                <w:b/>
                <w:i/>
              </w:rPr>
              <w:t>11 975 428 500</w:t>
            </w:r>
            <w:r w:rsidRPr="00B926C1">
              <w:t> EUR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25EEA8CF" w14:textId="77777777" w:rsidR="00AD0C44" w:rsidRPr="00B926C1" w:rsidRDefault="00AD0C44" w:rsidP="003473CA">
            <w:pPr>
              <w:pStyle w:val="Normal6a"/>
            </w:pPr>
            <w:r w:rsidRPr="00B926C1">
              <w:t>1.</w:t>
            </w:r>
            <w:r w:rsidRPr="00B926C1">
              <w:tab/>
              <w:t xml:space="preserve">Indikativna financijska omotnica za provedbu ciljeva utvrđenih u članku 3. za razdoblje 2028. – 2034. iznosi </w:t>
            </w:r>
            <w:r w:rsidRPr="00B926C1">
              <w:rPr>
                <w:b/>
                <w:i/>
              </w:rPr>
              <w:t>7 975 428 500</w:t>
            </w:r>
            <w:r w:rsidRPr="00B926C1">
              <w:t> EUR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r>
    </w:tbl>
    <w:p w14:paraId="4D62F4B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68542863" w14:textId="77777777" w:rsidR="00AD0C44" w:rsidRPr="00B926C1" w:rsidRDefault="00AD0C44" w:rsidP="00AD0C44">
      <w:r w:rsidRPr="00B926C1">
        <w:rPr>
          <w:rStyle w:val="HideTWBExt"/>
        </w:rPr>
        <w:t>&lt;/Amend&gt;</w:t>
      </w:r>
    </w:p>
    <w:p w14:paraId="3DDAB48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263</w:t>
      </w:r>
      <w:r w:rsidRPr="00B926C1">
        <w:rPr>
          <w:rStyle w:val="HideTWBExt"/>
          <w:b w:val="0"/>
        </w:rPr>
        <w:t>&lt;/NumAm&gt;</w:t>
      </w:r>
    </w:p>
    <w:p w14:paraId="0A4D7791"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58F0B032" w14:textId="77777777" w:rsidR="00AD0C44" w:rsidRPr="00B926C1" w:rsidRDefault="00AD0C44" w:rsidP="00AD0C44">
      <w:pPr>
        <w:pStyle w:val="NormalBold"/>
      </w:pPr>
      <w:r w:rsidRPr="00B926C1">
        <w:rPr>
          <w:rStyle w:val="HideTWBExt"/>
          <w:b w:val="0"/>
        </w:rPr>
        <w:t>&lt;/RepeatBlock-By&gt;</w:t>
      </w:r>
    </w:p>
    <w:p w14:paraId="24A442A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C9F0938" w14:textId="77777777" w:rsidR="00AD0C44" w:rsidRPr="00B926C1" w:rsidRDefault="00AD0C44" w:rsidP="00AD0C44">
      <w:pPr>
        <w:pStyle w:val="NormalBold"/>
      </w:pPr>
      <w:r w:rsidRPr="00B926C1">
        <w:rPr>
          <w:rStyle w:val="HideTWBExt"/>
          <w:b w:val="0"/>
        </w:rPr>
        <w:t>&lt;Article&gt;</w:t>
      </w:r>
      <w:r w:rsidRPr="00B926C1">
        <w:t>Članak 4.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04C2D39" w14:textId="77777777" w:rsidTr="003473CA">
        <w:trPr>
          <w:trHeight w:hRule="exact" w:val="240"/>
          <w:jc w:val="center"/>
        </w:trPr>
        <w:tc>
          <w:tcPr>
            <w:tcW w:w="9752" w:type="dxa"/>
            <w:gridSpan w:val="2"/>
            <w:tcBorders>
              <w:top w:val="nil"/>
              <w:left w:val="nil"/>
              <w:bottom w:val="nil"/>
              <w:right w:val="nil"/>
            </w:tcBorders>
          </w:tcPr>
          <w:p w14:paraId="0C31746D" w14:textId="77777777" w:rsidR="00AD0C44" w:rsidRPr="00B926C1" w:rsidRDefault="00AD0C44" w:rsidP="003473CA"/>
        </w:tc>
      </w:tr>
      <w:tr w:rsidR="00B926C1" w:rsidRPr="00B926C1" w14:paraId="4C229560" w14:textId="77777777" w:rsidTr="003473CA">
        <w:trPr>
          <w:trHeight w:val="240"/>
          <w:jc w:val="center"/>
        </w:trPr>
        <w:tc>
          <w:tcPr>
            <w:tcW w:w="4876" w:type="dxa"/>
            <w:tcBorders>
              <w:top w:val="nil"/>
              <w:left w:val="nil"/>
              <w:bottom w:val="nil"/>
              <w:right w:val="nil"/>
            </w:tcBorders>
          </w:tcPr>
          <w:p w14:paraId="656FC35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BA4CB94" w14:textId="77777777" w:rsidR="00AD0C44" w:rsidRPr="00B926C1" w:rsidRDefault="00AD0C44" w:rsidP="003473CA">
            <w:pPr>
              <w:pStyle w:val="AmColumnHeading"/>
            </w:pPr>
            <w:r w:rsidRPr="00B926C1">
              <w:t>Izmjena</w:t>
            </w:r>
          </w:p>
        </w:tc>
      </w:tr>
      <w:tr w:rsidR="00B926C1" w:rsidRPr="00B926C1" w14:paraId="7CEB5F68" w14:textId="77777777" w:rsidTr="003473CA">
        <w:trPr>
          <w:jc w:val="center"/>
        </w:trPr>
        <w:tc>
          <w:tcPr>
            <w:tcW w:w="4876" w:type="dxa"/>
            <w:tcBorders>
              <w:top w:val="nil"/>
              <w:left w:val="nil"/>
              <w:bottom w:val="nil"/>
              <w:right w:val="nil"/>
            </w:tcBorders>
          </w:tcPr>
          <w:p w14:paraId="65C96EF2" w14:textId="77777777" w:rsidR="00AD0C44" w:rsidRPr="00B926C1" w:rsidRDefault="00AD0C44" w:rsidP="003473CA">
            <w:pPr>
              <w:pStyle w:val="Normal6a"/>
            </w:pPr>
            <w:r w:rsidRPr="00B926C1">
              <w:t>2.</w:t>
            </w:r>
            <w:r w:rsidRPr="00B926C1">
              <w:tab/>
              <w:t xml:space="preserve">Komisija donosi provedbeni akt kako bi utvrdila iznos po državi članici </w:t>
            </w:r>
            <w:r w:rsidRPr="00B926C1">
              <w:rPr>
                <w:b/>
                <w:i/>
              </w:rPr>
              <w:lastRenderedPageBreak/>
              <w:t>primjenom</w:t>
            </w:r>
            <w:r w:rsidRPr="00B926C1">
              <w:t xml:space="preserve"> metodologije raspodjele utvrđene u odjeljku B Priloga I.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7BB22967" w14:textId="77777777" w:rsidR="00AD0C44" w:rsidRPr="00B926C1" w:rsidRDefault="00AD0C44" w:rsidP="003473CA">
            <w:pPr>
              <w:pStyle w:val="Normal6a"/>
            </w:pPr>
            <w:r w:rsidRPr="00B926C1">
              <w:lastRenderedPageBreak/>
              <w:t>2.</w:t>
            </w:r>
            <w:r w:rsidRPr="00B926C1">
              <w:tab/>
              <w:t>Komisija donosi provedbeni akt kako bi utvrdila iznos po državi članici</w:t>
            </w:r>
            <w:r w:rsidRPr="00B926C1">
              <w:rPr>
                <w:b/>
                <w:i/>
              </w:rPr>
              <w:t xml:space="preserve">, </w:t>
            </w:r>
            <w:r w:rsidRPr="00B926C1">
              <w:rPr>
                <w:b/>
                <w:i/>
              </w:rPr>
              <w:lastRenderedPageBreak/>
              <w:t>uzimajući u obzir je li u pitanju najizloženija država članica i suočava li se s nerazmjernim opterećenjem u odnosu na svoje stanovništvo ili stanovništvo regije u kojoj se problem nalazi, dok druga faza uključuje primjenu</w:t>
            </w:r>
            <w:r w:rsidRPr="00B926C1">
              <w:t xml:space="preserve"> metodologije raspodjele utvrđene u odjeljku B Priloga I. Uredbi (EU) [...] o uspostavi Europskog fonda za ekonomsku, socijalnu i teritorijalnu koheziju, poljoprivredu i ruralna područja, ribarstvo i pomorstvo, prosperitet i sigurnost.</w:t>
            </w:r>
          </w:p>
        </w:tc>
      </w:tr>
    </w:tbl>
    <w:p w14:paraId="6CB816E2"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6D52D0EA" w14:textId="77777777" w:rsidR="00AD0C44" w:rsidRPr="00B926C1" w:rsidRDefault="00AD0C44" w:rsidP="00AD0C44">
      <w:r w:rsidRPr="00B926C1">
        <w:rPr>
          <w:rStyle w:val="HideTWBExt"/>
        </w:rPr>
        <w:t>&lt;/Amend&gt;</w:t>
      </w:r>
    </w:p>
    <w:p w14:paraId="333A210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264</w:t>
      </w:r>
      <w:r w:rsidRPr="00B926C1">
        <w:rPr>
          <w:rStyle w:val="HideTWBExt"/>
          <w:b w:val="0"/>
        </w:rPr>
        <w:t>&lt;/NumAm&gt;</w:t>
      </w:r>
    </w:p>
    <w:p w14:paraId="5811D6CB"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3F6A0E00" w14:textId="77777777" w:rsidR="00AD0C44" w:rsidRPr="00B926C1" w:rsidRDefault="00AD0C44" w:rsidP="00AD0C44">
      <w:pPr>
        <w:pStyle w:val="NormalBold"/>
      </w:pPr>
      <w:r w:rsidRPr="00B926C1">
        <w:rPr>
          <w:rStyle w:val="HideTWBExt"/>
          <w:b w:val="0"/>
        </w:rPr>
        <w:t>&lt;/RepeatBlock-By&gt;</w:t>
      </w:r>
    </w:p>
    <w:p w14:paraId="62A7F130"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FDC9A73" w14:textId="77777777" w:rsidR="00AD0C44" w:rsidRPr="00B926C1" w:rsidRDefault="00AD0C44" w:rsidP="00AD0C44">
      <w:pPr>
        <w:pStyle w:val="NormalBold"/>
      </w:pPr>
      <w:r w:rsidRPr="00B926C1">
        <w:rPr>
          <w:rStyle w:val="HideTWBExt"/>
          <w:b w:val="0"/>
        </w:rPr>
        <w:t>&lt;Article&gt;</w:t>
      </w:r>
      <w:r w:rsidRPr="00B926C1">
        <w:t>Članak 4.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4678672" w14:textId="77777777" w:rsidTr="003473CA">
        <w:trPr>
          <w:trHeight w:hRule="exact" w:val="240"/>
          <w:jc w:val="center"/>
        </w:trPr>
        <w:tc>
          <w:tcPr>
            <w:tcW w:w="9752" w:type="dxa"/>
            <w:gridSpan w:val="2"/>
            <w:tcBorders>
              <w:top w:val="nil"/>
              <w:left w:val="nil"/>
              <w:bottom w:val="nil"/>
              <w:right w:val="nil"/>
            </w:tcBorders>
          </w:tcPr>
          <w:p w14:paraId="2D1E09B7" w14:textId="77777777" w:rsidR="00AD0C44" w:rsidRPr="00B926C1" w:rsidRDefault="00AD0C44" w:rsidP="003473CA"/>
        </w:tc>
      </w:tr>
      <w:tr w:rsidR="00B926C1" w:rsidRPr="00B926C1" w14:paraId="574386E4" w14:textId="77777777" w:rsidTr="003473CA">
        <w:trPr>
          <w:trHeight w:val="240"/>
          <w:jc w:val="center"/>
        </w:trPr>
        <w:tc>
          <w:tcPr>
            <w:tcW w:w="4876" w:type="dxa"/>
            <w:tcBorders>
              <w:top w:val="nil"/>
              <w:left w:val="nil"/>
              <w:bottom w:val="nil"/>
              <w:right w:val="nil"/>
            </w:tcBorders>
          </w:tcPr>
          <w:p w14:paraId="429DC2D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9499770" w14:textId="77777777" w:rsidR="00AD0C44" w:rsidRPr="00B926C1" w:rsidRDefault="00AD0C44" w:rsidP="003473CA">
            <w:pPr>
              <w:pStyle w:val="AmColumnHeading"/>
            </w:pPr>
            <w:r w:rsidRPr="00B926C1">
              <w:t>Izmjena</w:t>
            </w:r>
          </w:p>
        </w:tc>
      </w:tr>
      <w:tr w:rsidR="00B926C1" w:rsidRPr="00B926C1" w14:paraId="2B185096" w14:textId="77777777" w:rsidTr="003473CA">
        <w:trPr>
          <w:jc w:val="center"/>
        </w:trPr>
        <w:tc>
          <w:tcPr>
            <w:tcW w:w="4876" w:type="dxa"/>
            <w:tcBorders>
              <w:top w:val="nil"/>
              <w:left w:val="nil"/>
              <w:bottom w:val="nil"/>
              <w:right w:val="nil"/>
            </w:tcBorders>
          </w:tcPr>
          <w:p w14:paraId="549AC58C" w14:textId="77777777" w:rsidR="00AD0C44" w:rsidRPr="00B926C1" w:rsidRDefault="00AD0C44" w:rsidP="003473CA">
            <w:pPr>
              <w:pStyle w:val="Normal6a"/>
            </w:pPr>
            <w:r w:rsidRPr="00B926C1">
              <w:t>2.</w:t>
            </w:r>
            <w:r w:rsidRPr="00B926C1">
              <w:tab/>
              <w:t>Komisija donosi provedbeni akt kako bi utvrdila iznos po državi članici primjenom metodologije raspodjele utvrđene u odjeljku B Priloga I.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50997B34" w14:textId="77777777" w:rsidR="00AD0C44" w:rsidRPr="00B926C1" w:rsidRDefault="00AD0C44" w:rsidP="003473CA">
            <w:pPr>
              <w:pStyle w:val="Normal6a"/>
            </w:pPr>
            <w:r w:rsidRPr="00B926C1">
              <w:t>2.</w:t>
            </w:r>
            <w:r w:rsidRPr="00B926C1">
              <w:tab/>
              <w:t>Komisija donosi provedbeni akt kako bi utvrdila iznos po državi članici primjenom metodologije raspodjele utvrđene u odjeljku B Priloga I. Uredbi (EU) [...] o uspostavi Europskog fonda za ekonomsku, socijalnu i teritorijalnu koheziju, poljoprivredu i ruralna područja, ribarstvo i pomorstvo, prosperitet i sigurnost</w:t>
            </w:r>
            <w:r w:rsidRPr="00B926C1">
              <w:rPr>
                <w:b/>
                <w:i/>
              </w:rPr>
              <w:t>, uzimajući u obzir objektivne pokazatelje koji se odnose na stvarni migracijski pritisak, opterećenje sustava azila, politiku vraćanja i posebne okolnosti država članica</w:t>
            </w:r>
            <w:r w:rsidRPr="00B926C1">
              <w:t>.</w:t>
            </w:r>
          </w:p>
        </w:tc>
      </w:tr>
    </w:tbl>
    <w:p w14:paraId="5ED84409"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29B6FA4B" w14:textId="77777777" w:rsidR="00AD0C44" w:rsidRPr="00B926C1" w:rsidRDefault="00AD0C44" w:rsidP="00AD0C44">
      <w:r w:rsidRPr="00B926C1">
        <w:rPr>
          <w:rStyle w:val="HideTWBExt"/>
        </w:rPr>
        <w:t>&lt;/Amend&gt;</w:t>
      </w:r>
    </w:p>
    <w:p w14:paraId="0C5FDDE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265</w:t>
      </w:r>
      <w:r w:rsidRPr="00B926C1">
        <w:rPr>
          <w:rStyle w:val="HideTWBExt"/>
          <w:b w:val="0"/>
        </w:rPr>
        <w:t>&lt;/NumAm&gt;</w:t>
      </w:r>
    </w:p>
    <w:p w14:paraId="54D03251" w14:textId="77777777" w:rsidR="00AD0C44" w:rsidRPr="00B926C1" w:rsidRDefault="00AD0C44" w:rsidP="00AD0C44">
      <w:pPr>
        <w:pStyle w:val="NormalBold"/>
      </w:pPr>
      <w:r w:rsidRPr="00B926C1">
        <w:rPr>
          <w:rStyle w:val="HideTWBExt"/>
          <w:b w:val="0"/>
        </w:rPr>
        <w:t>&lt;RepeatBlock-By&gt;&lt;Members&gt;</w:t>
      </w:r>
      <w:r w:rsidRPr="00B926C1">
        <w:t>Jan-Christoph Oetjen, Fabienne Keller, Raquel García Hermida-Van Der Walle, Nikola Minchev, Irena Joveva</w:t>
      </w:r>
      <w:r w:rsidRPr="00B926C1">
        <w:rPr>
          <w:rStyle w:val="HideTWBExt"/>
          <w:b w:val="0"/>
        </w:rPr>
        <w:t>&lt;/Members&gt;</w:t>
      </w:r>
    </w:p>
    <w:p w14:paraId="522739FF" w14:textId="77777777" w:rsidR="00AD0C44" w:rsidRPr="00B926C1" w:rsidRDefault="00AD0C44" w:rsidP="00AD0C44">
      <w:pPr>
        <w:pStyle w:val="NormalBold"/>
      </w:pPr>
      <w:r w:rsidRPr="00B926C1">
        <w:rPr>
          <w:rStyle w:val="HideTWBExt"/>
          <w:b w:val="0"/>
        </w:rPr>
        <w:t>&lt;/RepeatBlock-By&gt;</w:t>
      </w:r>
    </w:p>
    <w:p w14:paraId="45E8CD0B"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F0EFDEF" w14:textId="77777777" w:rsidR="00AD0C44" w:rsidRPr="00B926C1" w:rsidRDefault="00AD0C44" w:rsidP="00AD0C44">
      <w:pPr>
        <w:pStyle w:val="NormalBold"/>
      </w:pPr>
      <w:r w:rsidRPr="00B926C1">
        <w:rPr>
          <w:rStyle w:val="HideTWBExt"/>
          <w:b w:val="0"/>
        </w:rPr>
        <w:t>&lt;Article&gt;</w:t>
      </w:r>
      <w:r w:rsidRPr="00B926C1">
        <w:t>Članak 4.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6AA0B76" w14:textId="77777777" w:rsidTr="003473CA">
        <w:trPr>
          <w:trHeight w:hRule="exact" w:val="240"/>
          <w:jc w:val="center"/>
        </w:trPr>
        <w:tc>
          <w:tcPr>
            <w:tcW w:w="9752" w:type="dxa"/>
            <w:gridSpan w:val="2"/>
            <w:tcBorders>
              <w:top w:val="nil"/>
              <w:left w:val="nil"/>
              <w:bottom w:val="nil"/>
              <w:right w:val="nil"/>
            </w:tcBorders>
          </w:tcPr>
          <w:p w14:paraId="4D30729F" w14:textId="77777777" w:rsidR="00AD0C44" w:rsidRPr="00B926C1" w:rsidRDefault="00AD0C44" w:rsidP="003473CA"/>
        </w:tc>
      </w:tr>
      <w:tr w:rsidR="00B926C1" w:rsidRPr="00B926C1" w14:paraId="7F9340C2" w14:textId="77777777" w:rsidTr="003473CA">
        <w:trPr>
          <w:trHeight w:val="240"/>
          <w:jc w:val="center"/>
        </w:trPr>
        <w:tc>
          <w:tcPr>
            <w:tcW w:w="4876" w:type="dxa"/>
            <w:tcBorders>
              <w:top w:val="nil"/>
              <w:left w:val="nil"/>
              <w:bottom w:val="nil"/>
              <w:right w:val="nil"/>
            </w:tcBorders>
          </w:tcPr>
          <w:p w14:paraId="5486959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A24C480" w14:textId="77777777" w:rsidR="00AD0C44" w:rsidRPr="00B926C1" w:rsidRDefault="00AD0C44" w:rsidP="003473CA">
            <w:pPr>
              <w:pStyle w:val="AmColumnHeading"/>
            </w:pPr>
            <w:r w:rsidRPr="00B926C1">
              <w:t>Izmjena</w:t>
            </w:r>
          </w:p>
        </w:tc>
      </w:tr>
      <w:tr w:rsidR="00B926C1" w:rsidRPr="00B926C1" w14:paraId="6D7FBD21" w14:textId="77777777" w:rsidTr="003473CA">
        <w:trPr>
          <w:jc w:val="center"/>
        </w:trPr>
        <w:tc>
          <w:tcPr>
            <w:tcW w:w="4876" w:type="dxa"/>
            <w:tcBorders>
              <w:top w:val="nil"/>
              <w:left w:val="nil"/>
              <w:bottom w:val="nil"/>
              <w:right w:val="nil"/>
            </w:tcBorders>
          </w:tcPr>
          <w:p w14:paraId="4F283FA6" w14:textId="77777777" w:rsidR="00AD0C44" w:rsidRPr="00B926C1" w:rsidRDefault="00AD0C44" w:rsidP="003473CA">
            <w:pPr>
              <w:pStyle w:val="Normal6a"/>
            </w:pPr>
            <w:r w:rsidRPr="00B926C1">
              <w:t>3.</w:t>
            </w:r>
            <w:r w:rsidRPr="00B926C1">
              <w:tab/>
              <w:t>Osim toga, proračunska odobrena sredstva za ciljeve utvrđene u članku 3. ove Uredbe, koja se provode putem Instrumenta EU-a na temelju glave IV. Uredbe (EU) [...] o uspostavi Europskog fonda za ekonomsku, socijalnu i teritorijalnu koheziju, poljoprivredu i ruralna područja, ribarstvo i pomorstvo, prosperitet i sigurnost, utvrđuju se u okviru godišnjeg proračunskog postupka predviđenog u članku 314. UFEU-a.</w:t>
            </w:r>
          </w:p>
        </w:tc>
        <w:tc>
          <w:tcPr>
            <w:tcW w:w="4876" w:type="dxa"/>
            <w:tcBorders>
              <w:top w:val="nil"/>
              <w:left w:val="nil"/>
              <w:bottom w:val="nil"/>
              <w:right w:val="nil"/>
            </w:tcBorders>
          </w:tcPr>
          <w:p w14:paraId="561E8FCE" w14:textId="77777777" w:rsidR="00AD0C44" w:rsidRPr="00B926C1" w:rsidRDefault="00AD0C44" w:rsidP="003473CA">
            <w:pPr>
              <w:pStyle w:val="Normal6a"/>
            </w:pPr>
            <w:r w:rsidRPr="00B926C1">
              <w:t>3.</w:t>
            </w:r>
            <w:r w:rsidRPr="00B926C1">
              <w:tab/>
              <w:t xml:space="preserve">Osim toga, proračunska odobrena sredstva za ciljeve utvrđene u članku 3. ove Uredbe, koja se provode putem Instrumenta EU-a na temelju glave IV. Uredbe (EU) [...] o uspostavi Europskog fonda za ekonomsku, socijalnu i teritorijalnu koheziju, poljoprivredu i ruralna područja, ribarstvo i pomorstvo, prosperitet i sigurnost, utvrđuju se u okviru godišnjeg proračunskog postupka predviđenog u članku 314. UFEU-a. </w:t>
            </w:r>
            <w:r w:rsidRPr="00B926C1">
              <w:rPr>
                <w:b/>
                <w:i/>
              </w:rPr>
              <w:t>Osigurava se da Instrument doprinosi ciljevima politike u području unutarnjih poslova u skladu s ključem raspodjele utvrđenim u Prilogu I. Uredbe o uspostavi Europskog fonda za ekonomsku, socijalnu i teritorijalnu koheziju, poljoprivredu i ruralni razvoj, ribarstvo i pomorstvo, prosperitet i sigurnost za razdoblje 2028. – 2034.</w:t>
            </w:r>
          </w:p>
        </w:tc>
      </w:tr>
    </w:tbl>
    <w:p w14:paraId="58879F63"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5FA714E" w14:textId="77777777" w:rsidR="00AD0C44" w:rsidRPr="00B926C1" w:rsidRDefault="00AD0C44" w:rsidP="00AD0C44">
      <w:r w:rsidRPr="00B926C1">
        <w:rPr>
          <w:rStyle w:val="HideTWBExt"/>
        </w:rPr>
        <w:t>&lt;/Amend&gt;</w:t>
      </w:r>
    </w:p>
    <w:p w14:paraId="04A07AF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266</w:t>
      </w:r>
      <w:r w:rsidRPr="00B926C1">
        <w:rPr>
          <w:rStyle w:val="HideTWBExt"/>
          <w:b w:val="0"/>
        </w:rPr>
        <w:t>&lt;/NumAm&gt;</w:t>
      </w:r>
    </w:p>
    <w:p w14:paraId="1B9A16FF" w14:textId="77777777" w:rsidR="00AD0C44" w:rsidRPr="00B926C1" w:rsidRDefault="00AD0C44" w:rsidP="00AD0C44">
      <w:pPr>
        <w:pStyle w:val="NormalBold"/>
      </w:pPr>
      <w:r w:rsidRPr="00B926C1">
        <w:rPr>
          <w:rStyle w:val="HideTWBExt"/>
          <w:b w:val="0"/>
        </w:rPr>
        <w:t>&lt;RepeatBlock-By&gt;&lt;Members&gt;</w:t>
      </w:r>
      <w:r w:rsidRPr="00B926C1">
        <w:t>Loucas Fourlas, Elissavet Vozemberg-Vrionidi, Fredis Beleris, Tomáš Zdechovský, Loránt Vincze, Henrik Dahl, Emil Radev</w:t>
      </w:r>
      <w:r w:rsidRPr="00B926C1">
        <w:rPr>
          <w:rStyle w:val="HideTWBExt"/>
          <w:b w:val="0"/>
        </w:rPr>
        <w:t>&lt;/Members&gt;</w:t>
      </w:r>
    </w:p>
    <w:p w14:paraId="0170F022" w14:textId="77777777" w:rsidR="00AD0C44" w:rsidRPr="00B926C1" w:rsidRDefault="00AD0C44" w:rsidP="00AD0C44">
      <w:pPr>
        <w:pStyle w:val="NormalBold"/>
      </w:pPr>
      <w:r w:rsidRPr="00B926C1">
        <w:rPr>
          <w:rStyle w:val="HideTWBExt"/>
          <w:b w:val="0"/>
        </w:rPr>
        <w:t>&lt;/RepeatBlock-By&gt;</w:t>
      </w:r>
    </w:p>
    <w:p w14:paraId="64B9045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8E976F2" w14:textId="77777777" w:rsidR="00AD0C44" w:rsidRPr="00B926C1" w:rsidRDefault="00AD0C44" w:rsidP="00AD0C44">
      <w:pPr>
        <w:pStyle w:val="NormalBold"/>
      </w:pPr>
      <w:r w:rsidRPr="00B926C1">
        <w:rPr>
          <w:rStyle w:val="HideTWBExt"/>
          <w:b w:val="0"/>
        </w:rPr>
        <w:t>&lt;Article&gt;</w:t>
      </w:r>
      <w:r w:rsidRPr="00B926C1">
        <w:t>Članak 4. – stavak 3.a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BF74A12" w14:textId="77777777" w:rsidTr="003473CA">
        <w:trPr>
          <w:trHeight w:hRule="exact" w:val="240"/>
          <w:jc w:val="center"/>
        </w:trPr>
        <w:tc>
          <w:tcPr>
            <w:tcW w:w="9752" w:type="dxa"/>
            <w:gridSpan w:val="2"/>
            <w:tcBorders>
              <w:top w:val="nil"/>
              <w:left w:val="nil"/>
              <w:bottom w:val="nil"/>
              <w:right w:val="nil"/>
            </w:tcBorders>
          </w:tcPr>
          <w:p w14:paraId="1F84FD54" w14:textId="77777777" w:rsidR="00AD0C44" w:rsidRPr="00B926C1" w:rsidRDefault="00AD0C44" w:rsidP="003473CA"/>
        </w:tc>
      </w:tr>
      <w:tr w:rsidR="00B926C1" w:rsidRPr="00B926C1" w14:paraId="59022903" w14:textId="77777777" w:rsidTr="003473CA">
        <w:trPr>
          <w:trHeight w:val="240"/>
          <w:jc w:val="center"/>
        </w:trPr>
        <w:tc>
          <w:tcPr>
            <w:tcW w:w="4876" w:type="dxa"/>
            <w:tcBorders>
              <w:top w:val="nil"/>
              <w:left w:val="nil"/>
              <w:bottom w:val="nil"/>
              <w:right w:val="nil"/>
            </w:tcBorders>
          </w:tcPr>
          <w:p w14:paraId="68E1641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9CA82A1" w14:textId="77777777" w:rsidR="00AD0C44" w:rsidRPr="00B926C1" w:rsidRDefault="00AD0C44" w:rsidP="003473CA">
            <w:pPr>
              <w:pStyle w:val="AmColumnHeading"/>
            </w:pPr>
            <w:r w:rsidRPr="00B926C1">
              <w:t>Izmjena</w:t>
            </w:r>
          </w:p>
        </w:tc>
      </w:tr>
      <w:tr w:rsidR="00B926C1" w:rsidRPr="00B926C1" w14:paraId="6B52929F" w14:textId="77777777" w:rsidTr="003473CA">
        <w:trPr>
          <w:jc w:val="center"/>
        </w:trPr>
        <w:tc>
          <w:tcPr>
            <w:tcW w:w="4876" w:type="dxa"/>
            <w:tcBorders>
              <w:top w:val="nil"/>
              <w:left w:val="nil"/>
              <w:bottom w:val="nil"/>
              <w:right w:val="nil"/>
            </w:tcBorders>
          </w:tcPr>
          <w:p w14:paraId="42EC3FB7" w14:textId="77777777" w:rsidR="00AD0C44" w:rsidRPr="00B926C1" w:rsidRDefault="00AD0C44" w:rsidP="003473CA">
            <w:pPr>
              <w:pStyle w:val="Normal6a"/>
            </w:pPr>
          </w:p>
        </w:tc>
        <w:tc>
          <w:tcPr>
            <w:tcW w:w="4876" w:type="dxa"/>
            <w:tcBorders>
              <w:top w:val="nil"/>
              <w:left w:val="nil"/>
              <w:bottom w:val="nil"/>
              <w:right w:val="nil"/>
            </w:tcBorders>
          </w:tcPr>
          <w:p w14:paraId="7C553155" w14:textId="77777777" w:rsidR="00AD0C44" w:rsidRPr="00B926C1" w:rsidRDefault="00AD0C44" w:rsidP="003473CA">
            <w:pPr>
              <w:pStyle w:val="Normal6a"/>
            </w:pPr>
            <w:r w:rsidRPr="00B926C1">
              <w:rPr>
                <w:b/>
                <w:i/>
              </w:rPr>
              <w:t>3.a</w:t>
            </w:r>
            <w:r w:rsidRPr="00B926C1">
              <w:tab/>
            </w:r>
            <w:r w:rsidRPr="00B926C1">
              <w:rPr>
                <w:b/>
                <w:i/>
              </w:rPr>
              <w:t xml:space="preserve">Kod izvršenja odobrenih proračunskih sredstava iz stavka 3. putem Instrumenta EU-a Komisija pri utvrđivanju prioriteta za potporu Unije u okviru Instrumenta EU-a uzima u obzir hitne potrebe i prioritetne izazove koji utječu na ciljeve utvrđene u članku 3., kako su utvrđeni na temelju mehanizama i alata za praćenje na razini Unije, uključujući schengenske evaluacije, Frontexovu procjenu osjetljivosti i relevantne analize nadležnih tijela, ureda </w:t>
            </w:r>
            <w:r w:rsidRPr="00B926C1">
              <w:rPr>
                <w:b/>
                <w:i/>
              </w:rPr>
              <w:lastRenderedPageBreak/>
              <w:t>i agencija Unije u okviru njihovih mandata.</w:t>
            </w:r>
          </w:p>
        </w:tc>
      </w:tr>
    </w:tbl>
    <w:p w14:paraId="59CFCAA2"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39D7FD9" w14:textId="77777777" w:rsidR="00AD0C44" w:rsidRPr="00B926C1" w:rsidRDefault="00AD0C44" w:rsidP="00AD0C44">
      <w:r w:rsidRPr="00B926C1">
        <w:rPr>
          <w:rStyle w:val="HideTWBExt"/>
        </w:rPr>
        <w:t>&lt;/Amend&gt;</w:t>
      </w:r>
    </w:p>
    <w:p w14:paraId="126A04C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267</w:t>
      </w:r>
      <w:r w:rsidRPr="00B926C1">
        <w:rPr>
          <w:rStyle w:val="HideTWBExt"/>
          <w:b w:val="0"/>
        </w:rPr>
        <w:t>&lt;/NumAm&gt;</w:t>
      </w:r>
    </w:p>
    <w:p w14:paraId="0846A00A" w14:textId="77777777" w:rsidR="00AD0C44" w:rsidRPr="00B926C1" w:rsidRDefault="00AD0C44" w:rsidP="00AD0C44">
      <w:pPr>
        <w:pStyle w:val="NormalBold"/>
      </w:pPr>
      <w:r w:rsidRPr="00B926C1">
        <w:rPr>
          <w:rStyle w:val="HideTWBExt"/>
          <w:b w:val="0"/>
        </w:rPr>
        <w:t>&lt;RepeatBlock-By&gt;&lt;Members&gt;</w:t>
      </w:r>
      <w:r w:rsidRPr="00B926C1">
        <w:t>Jan-Christoph Oetjen, Fabienne Keller, Raquel García Hermida-Van Der Walle, Nikola Minchev, Irena Joveva</w:t>
      </w:r>
      <w:r w:rsidRPr="00B926C1">
        <w:rPr>
          <w:rStyle w:val="HideTWBExt"/>
          <w:b w:val="0"/>
        </w:rPr>
        <w:t>&lt;/Members&gt;</w:t>
      </w:r>
    </w:p>
    <w:p w14:paraId="18764D44" w14:textId="77777777" w:rsidR="00AD0C44" w:rsidRPr="00B926C1" w:rsidRDefault="00AD0C44" w:rsidP="00AD0C44">
      <w:pPr>
        <w:pStyle w:val="NormalBold"/>
      </w:pPr>
      <w:r w:rsidRPr="00B926C1">
        <w:rPr>
          <w:rStyle w:val="HideTWBExt"/>
          <w:b w:val="0"/>
        </w:rPr>
        <w:t>&lt;/RepeatBlock-By&gt;</w:t>
      </w:r>
    </w:p>
    <w:p w14:paraId="0D7EF4E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A873663" w14:textId="77777777" w:rsidR="00AD0C44" w:rsidRPr="00B926C1" w:rsidRDefault="00AD0C44" w:rsidP="00AD0C44">
      <w:pPr>
        <w:pStyle w:val="NormalBold"/>
      </w:pPr>
      <w:r w:rsidRPr="00B926C1">
        <w:rPr>
          <w:rStyle w:val="HideTWBExt"/>
          <w:b w:val="0"/>
        </w:rPr>
        <w:t>&lt;Article&gt;</w:t>
      </w:r>
      <w:r w:rsidRPr="00B926C1">
        <w:t>Članak 4. – stavak 3.a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0DCCDC7" w14:textId="77777777" w:rsidTr="003473CA">
        <w:trPr>
          <w:trHeight w:hRule="exact" w:val="240"/>
          <w:jc w:val="center"/>
        </w:trPr>
        <w:tc>
          <w:tcPr>
            <w:tcW w:w="9752" w:type="dxa"/>
            <w:gridSpan w:val="2"/>
            <w:tcBorders>
              <w:top w:val="nil"/>
              <w:left w:val="nil"/>
              <w:bottom w:val="nil"/>
              <w:right w:val="nil"/>
            </w:tcBorders>
          </w:tcPr>
          <w:p w14:paraId="103E4B56" w14:textId="77777777" w:rsidR="00AD0C44" w:rsidRPr="00B926C1" w:rsidRDefault="00AD0C44" w:rsidP="003473CA"/>
        </w:tc>
      </w:tr>
      <w:tr w:rsidR="00B926C1" w:rsidRPr="00B926C1" w14:paraId="0A83F2C7" w14:textId="77777777" w:rsidTr="003473CA">
        <w:trPr>
          <w:trHeight w:val="240"/>
          <w:jc w:val="center"/>
        </w:trPr>
        <w:tc>
          <w:tcPr>
            <w:tcW w:w="4876" w:type="dxa"/>
            <w:tcBorders>
              <w:top w:val="nil"/>
              <w:left w:val="nil"/>
              <w:bottom w:val="nil"/>
              <w:right w:val="nil"/>
            </w:tcBorders>
          </w:tcPr>
          <w:p w14:paraId="71CF133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02159EF" w14:textId="77777777" w:rsidR="00AD0C44" w:rsidRPr="00B926C1" w:rsidRDefault="00AD0C44" w:rsidP="003473CA">
            <w:pPr>
              <w:pStyle w:val="AmColumnHeading"/>
            </w:pPr>
            <w:r w:rsidRPr="00B926C1">
              <w:t>Izmjena</w:t>
            </w:r>
          </w:p>
        </w:tc>
      </w:tr>
      <w:tr w:rsidR="00B926C1" w:rsidRPr="00B926C1" w14:paraId="2456270D" w14:textId="77777777" w:rsidTr="003473CA">
        <w:trPr>
          <w:jc w:val="center"/>
        </w:trPr>
        <w:tc>
          <w:tcPr>
            <w:tcW w:w="4876" w:type="dxa"/>
            <w:tcBorders>
              <w:top w:val="nil"/>
              <w:left w:val="nil"/>
              <w:bottom w:val="nil"/>
              <w:right w:val="nil"/>
            </w:tcBorders>
          </w:tcPr>
          <w:p w14:paraId="030584AE" w14:textId="77777777" w:rsidR="00AD0C44" w:rsidRPr="00B926C1" w:rsidRDefault="00AD0C44" w:rsidP="003473CA">
            <w:pPr>
              <w:pStyle w:val="Normal6a"/>
            </w:pPr>
          </w:p>
        </w:tc>
        <w:tc>
          <w:tcPr>
            <w:tcW w:w="4876" w:type="dxa"/>
            <w:tcBorders>
              <w:top w:val="nil"/>
              <w:left w:val="nil"/>
              <w:bottom w:val="nil"/>
              <w:right w:val="nil"/>
            </w:tcBorders>
          </w:tcPr>
          <w:p w14:paraId="05BFA629" w14:textId="77777777" w:rsidR="00AD0C44" w:rsidRPr="00B926C1" w:rsidRDefault="00AD0C44" w:rsidP="003473CA">
            <w:pPr>
              <w:pStyle w:val="Normal6a"/>
            </w:pPr>
            <w:r w:rsidRPr="00B926C1">
              <w:rPr>
                <w:b/>
                <w:i/>
              </w:rPr>
              <w:t>3.a</w:t>
            </w:r>
            <w:r w:rsidRPr="00B926C1">
              <w:tab/>
            </w:r>
            <w:r w:rsidRPr="00B926C1">
              <w:rPr>
                <w:b/>
                <w:i/>
              </w:rPr>
              <w:t>Komisija osigurava da je raspodjela sredstava između ciljeva utvrđenih u članku 3. stavku 1. pravedna i transparentna. Komisija izvješćuje o upotrebi i raspodjeli sredstava u okviru Instrumenta EU-a među njegovim sastavnicama iz stavka 3. ovog članka, među ostalim i o potpori koja se pruža djelovanjima u trećim zemljama ili u vezi s trećim zemljama u okviru djelovanjâ Unije.</w:t>
            </w:r>
          </w:p>
        </w:tc>
      </w:tr>
    </w:tbl>
    <w:p w14:paraId="1824D20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799A5CD" w14:textId="77777777" w:rsidR="00AD0C44" w:rsidRPr="00B926C1" w:rsidRDefault="00AD0C44" w:rsidP="00AD0C44">
      <w:r w:rsidRPr="00B926C1">
        <w:rPr>
          <w:rStyle w:val="HideTWBExt"/>
        </w:rPr>
        <w:t>&lt;/Amend&gt;</w:t>
      </w:r>
    </w:p>
    <w:p w14:paraId="72E81D2C"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268</w:t>
      </w:r>
      <w:r w:rsidRPr="00B926C1">
        <w:rPr>
          <w:rStyle w:val="HideTWBExt"/>
          <w:b w:val="0"/>
        </w:rPr>
        <w:t>&lt;/NumAm&gt;</w:t>
      </w:r>
    </w:p>
    <w:p w14:paraId="4DB40636" w14:textId="77777777" w:rsidR="00AD0C44" w:rsidRPr="00B926C1" w:rsidRDefault="00AD0C44" w:rsidP="00AD0C44">
      <w:pPr>
        <w:pStyle w:val="NormalBold"/>
      </w:pPr>
      <w:r w:rsidRPr="00B926C1">
        <w:rPr>
          <w:rStyle w:val="HideTWBExt"/>
          <w:b w:val="0"/>
        </w:rPr>
        <w:t>&lt;RepeatBlock-By&gt;&lt;Members&gt;</w:t>
      </w:r>
      <w:r w:rsidRPr="00B926C1">
        <w:t>Jan-Christoph Oetjen, Fabienne Keller, Raquel García Hermida-Van Der Walle, Nikola Minchev, Irena Joveva</w:t>
      </w:r>
      <w:r w:rsidRPr="00B926C1">
        <w:rPr>
          <w:rStyle w:val="HideTWBExt"/>
          <w:b w:val="0"/>
        </w:rPr>
        <w:t>&lt;/Members&gt;</w:t>
      </w:r>
    </w:p>
    <w:p w14:paraId="0E5F2EBF" w14:textId="77777777" w:rsidR="00AD0C44" w:rsidRPr="00B926C1" w:rsidRDefault="00AD0C44" w:rsidP="00AD0C44">
      <w:pPr>
        <w:pStyle w:val="NormalBold"/>
      </w:pPr>
      <w:r w:rsidRPr="00B926C1">
        <w:rPr>
          <w:rStyle w:val="HideTWBExt"/>
          <w:b w:val="0"/>
        </w:rPr>
        <w:t>&lt;/RepeatBlock-By&gt;</w:t>
      </w:r>
    </w:p>
    <w:p w14:paraId="749102C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A25026E" w14:textId="77777777" w:rsidR="00AD0C44" w:rsidRPr="00B926C1" w:rsidRDefault="00AD0C44" w:rsidP="00AD0C44">
      <w:pPr>
        <w:pStyle w:val="NormalBold"/>
      </w:pPr>
      <w:r w:rsidRPr="00B926C1">
        <w:rPr>
          <w:rStyle w:val="HideTWBExt"/>
          <w:b w:val="0"/>
        </w:rPr>
        <w:t>&lt;Article&gt;</w:t>
      </w:r>
      <w:r w:rsidRPr="00B926C1">
        <w:t>Članak 4. – stavak 3.b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AF38F71" w14:textId="77777777" w:rsidTr="003473CA">
        <w:trPr>
          <w:trHeight w:hRule="exact" w:val="240"/>
          <w:jc w:val="center"/>
        </w:trPr>
        <w:tc>
          <w:tcPr>
            <w:tcW w:w="9752" w:type="dxa"/>
            <w:gridSpan w:val="2"/>
            <w:tcBorders>
              <w:top w:val="nil"/>
              <w:left w:val="nil"/>
              <w:bottom w:val="nil"/>
              <w:right w:val="nil"/>
            </w:tcBorders>
          </w:tcPr>
          <w:p w14:paraId="78DB2A52" w14:textId="77777777" w:rsidR="00AD0C44" w:rsidRPr="00B926C1" w:rsidRDefault="00AD0C44" w:rsidP="003473CA"/>
        </w:tc>
      </w:tr>
      <w:tr w:rsidR="00B926C1" w:rsidRPr="00B926C1" w14:paraId="22A43AC8" w14:textId="77777777" w:rsidTr="003473CA">
        <w:trPr>
          <w:trHeight w:val="240"/>
          <w:jc w:val="center"/>
        </w:trPr>
        <w:tc>
          <w:tcPr>
            <w:tcW w:w="4876" w:type="dxa"/>
            <w:tcBorders>
              <w:top w:val="nil"/>
              <w:left w:val="nil"/>
              <w:bottom w:val="nil"/>
              <w:right w:val="nil"/>
            </w:tcBorders>
          </w:tcPr>
          <w:p w14:paraId="3CD29B12"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693E424" w14:textId="77777777" w:rsidR="00AD0C44" w:rsidRPr="00B926C1" w:rsidRDefault="00AD0C44" w:rsidP="003473CA">
            <w:pPr>
              <w:pStyle w:val="AmColumnHeading"/>
            </w:pPr>
            <w:r w:rsidRPr="00B926C1">
              <w:t>Izmjena</w:t>
            </w:r>
          </w:p>
        </w:tc>
      </w:tr>
      <w:tr w:rsidR="00B926C1" w:rsidRPr="00B926C1" w14:paraId="16B747F5" w14:textId="77777777" w:rsidTr="003473CA">
        <w:trPr>
          <w:jc w:val="center"/>
        </w:trPr>
        <w:tc>
          <w:tcPr>
            <w:tcW w:w="4876" w:type="dxa"/>
            <w:tcBorders>
              <w:top w:val="nil"/>
              <w:left w:val="nil"/>
              <w:bottom w:val="nil"/>
              <w:right w:val="nil"/>
            </w:tcBorders>
          </w:tcPr>
          <w:p w14:paraId="116FCE52" w14:textId="77777777" w:rsidR="00AD0C44" w:rsidRPr="00B926C1" w:rsidRDefault="00AD0C44" w:rsidP="003473CA">
            <w:pPr>
              <w:pStyle w:val="Normal6a"/>
            </w:pPr>
          </w:p>
        </w:tc>
        <w:tc>
          <w:tcPr>
            <w:tcW w:w="4876" w:type="dxa"/>
            <w:tcBorders>
              <w:top w:val="nil"/>
              <w:left w:val="nil"/>
              <w:bottom w:val="nil"/>
              <w:right w:val="nil"/>
            </w:tcBorders>
          </w:tcPr>
          <w:p w14:paraId="094AD418" w14:textId="77777777" w:rsidR="00AD0C44" w:rsidRPr="00B926C1" w:rsidRDefault="00AD0C44" w:rsidP="003473CA">
            <w:pPr>
              <w:pStyle w:val="Normal6a"/>
            </w:pPr>
            <w:r w:rsidRPr="00B926C1">
              <w:rPr>
                <w:b/>
                <w:i/>
              </w:rPr>
              <w:t>3.b</w:t>
            </w:r>
            <w:r w:rsidRPr="00B926C1">
              <w:tab/>
            </w:r>
            <w:r w:rsidRPr="00B926C1">
              <w:rPr>
                <w:b/>
                <w:i/>
              </w:rPr>
              <w:t xml:space="preserve">Svaka država članica putem svojeg odgovarajućeg odbora za praćenje prati ispunjenje odredaba ovog članka kako je utvrđeno u članku 54. Uredbe o uspostavi Europskog fonda za ekonomsku, socijalnu i teritorijalnu koheziju, poljoprivredu i ruralni razvoj, ribarstvo i pomorstvo, prosperitet i sigurnost za </w:t>
            </w:r>
            <w:r w:rsidRPr="00B926C1">
              <w:rPr>
                <w:b/>
                <w:i/>
              </w:rPr>
              <w:lastRenderedPageBreak/>
              <w:t>razdoblje 2028. – 2034.</w:t>
            </w:r>
          </w:p>
        </w:tc>
      </w:tr>
    </w:tbl>
    <w:p w14:paraId="10502E11"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F03EE28" w14:textId="77777777" w:rsidR="00AD0C44" w:rsidRPr="00B926C1" w:rsidRDefault="00AD0C44" w:rsidP="00AD0C44">
      <w:r w:rsidRPr="00B926C1">
        <w:rPr>
          <w:rStyle w:val="HideTWBExt"/>
        </w:rPr>
        <w:t>&lt;/Amend&gt;</w:t>
      </w:r>
    </w:p>
    <w:p w14:paraId="6D1A47F8"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269</w:t>
      </w:r>
      <w:r w:rsidRPr="00B926C1">
        <w:rPr>
          <w:rStyle w:val="HideTWBExt"/>
          <w:b w:val="0"/>
        </w:rPr>
        <w:t>&lt;/NumAm&gt;</w:t>
      </w:r>
    </w:p>
    <w:p w14:paraId="2447DB86"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73BD62D7" w14:textId="77777777" w:rsidR="00AD0C44" w:rsidRPr="00B926C1" w:rsidRDefault="00AD0C44" w:rsidP="00AD0C44">
      <w:pPr>
        <w:pStyle w:val="NormalBold"/>
      </w:pPr>
      <w:r w:rsidRPr="00B926C1">
        <w:rPr>
          <w:rStyle w:val="HideTWBExt"/>
          <w:b w:val="0"/>
        </w:rPr>
        <w:t>&lt;/RepeatBlock-By&gt;</w:t>
      </w:r>
    </w:p>
    <w:p w14:paraId="4385D70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0970A61" w14:textId="77777777" w:rsidR="00AD0C44" w:rsidRPr="00B926C1" w:rsidRDefault="00AD0C44" w:rsidP="00AD0C44">
      <w:pPr>
        <w:pStyle w:val="NormalBold"/>
      </w:pPr>
      <w:r w:rsidRPr="00B926C1">
        <w:rPr>
          <w:rStyle w:val="HideTWBExt"/>
          <w:b w:val="0"/>
        </w:rPr>
        <w:t>&lt;Article&gt;</w:t>
      </w:r>
      <w:r w:rsidRPr="00B926C1">
        <w:t>Članak 4. – stavak 4.</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B899FB3" w14:textId="77777777" w:rsidTr="003473CA">
        <w:trPr>
          <w:trHeight w:hRule="exact" w:val="240"/>
          <w:jc w:val="center"/>
        </w:trPr>
        <w:tc>
          <w:tcPr>
            <w:tcW w:w="9752" w:type="dxa"/>
            <w:gridSpan w:val="2"/>
            <w:tcBorders>
              <w:top w:val="nil"/>
              <w:left w:val="nil"/>
              <w:bottom w:val="nil"/>
              <w:right w:val="nil"/>
            </w:tcBorders>
          </w:tcPr>
          <w:p w14:paraId="3D75CEC1" w14:textId="77777777" w:rsidR="00AD0C44" w:rsidRPr="00B926C1" w:rsidRDefault="00AD0C44" w:rsidP="003473CA"/>
        </w:tc>
      </w:tr>
      <w:tr w:rsidR="00B926C1" w:rsidRPr="00B926C1" w14:paraId="78CFBAA5" w14:textId="77777777" w:rsidTr="003473CA">
        <w:trPr>
          <w:trHeight w:val="240"/>
          <w:jc w:val="center"/>
        </w:trPr>
        <w:tc>
          <w:tcPr>
            <w:tcW w:w="4876" w:type="dxa"/>
            <w:tcBorders>
              <w:top w:val="nil"/>
              <w:left w:val="nil"/>
              <w:bottom w:val="nil"/>
              <w:right w:val="nil"/>
            </w:tcBorders>
          </w:tcPr>
          <w:p w14:paraId="19C0765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7879E47" w14:textId="77777777" w:rsidR="00AD0C44" w:rsidRPr="00B926C1" w:rsidRDefault="00AD0C44" w:rsidP="003473CA">
            <w:pPr>
              <w:pStyle w:val="AmColumnHeading"/>
            </w:pPr>
            <w:r w:rsidRPr="00B926C1">
              <w:t>Izmjena</w:t>
            </w:r>
          </w:p>
        </w:tc>
      </w:tr>
      <w:tr w:rsidR="00B926C1" w:rsidRPr="00B926C1" w14:paraId="468CBEB9" w14:textId="77777777" w:rsidTr="003473CA">
        <w:trPr>
          <w:jc w:val="center"/>
        </w:trPr>
        <w:tc>
          <w:tcPr>
            <w:tcW w:w="4876" w:type="dxa"/>
            <w:tcBorders>
              <w:top w:val="nil"/>
              <w:left w:val="nil"/>
              <w:bottom w:val="nil"/>
              <w:right w:val="nil"/>
            </w:tcBorders>
          </w:tcPr>
          <w:p w14:paraId="54383644" w14:textId="77777777" w:rsidR="00AD0C44" w:rsidRPr="00B926C1" w:rsidRDefault="00AD0C44" w:rsidP="003473CA">
            <w:pPr>
              <w:pStyle w:val="Normal6a"/>
            </w:pPr>
            <w:r w:rsidRPr="00B926C1">
              <w:t>4.</w:t>
            </w:r>
            <w:r w:rsidRPr="00B926C1">
              <w:tab/>
              <w:t>Za mjere koje se odnose na ciljeve utvrđene u članku 3. ove Uredbe, ako Komisija zaključi da su te mjere u skladu sa zahtjevima utvrđenima u ovoj Uredbi i Uredbi (EU) [...] o uspostavi Europskog fonda za ekonomsku, socijalnu i teritorijalnu koheziju, poljoprivredu i ruralna područja, ribarstvo i pomorstvo, prosperitet i sigurnost te ako Komisija predloži provedbenu odluku Vijeća o odobrenju nacionalnog i regionalnog partnerskog plana predmetne države članice u skladu s postupkom utvrđenim u članku 23. Uredbe (EU) [...] o uspostavi Europskog fonda za ekonomsku, socijalnu i teritorijalnu koheziju, poljoprivredu i ruralna područja, ribarstvo i pomorstvo, prosperitet i sigurnost, ona podnosi prijedlog provedbene odluke Vijeća o odobrenju tih mjera.</w:t>
            </w:r>
          </w:p>
        </w:tc>
        <w:tc>
          <w:tcPr>
            <w:tcW w:w="4876" w:type="dxa"/>
            <w:tcBorders>
              <w:top w:val="nil"/>
              <w:left w:val="nil"/>
              <w:bottom w:val="nil"/>
              <w:right w:val="nil"/>
            </w:tcBorders>
          </w:tcPr>
          <w:p w14:paraId="0B869EF4" w14:textId="77777777" w:rsidR="00AD0C44" w:rsidRPr="00B926C1" w:rsidRDefault="00AD0C44" w:rsidP="003473CA">
            <w:pPr>
              <w:pStyle w:val="Normal6a"/>
            </w:pPr>
            <w:r w:rsidRPr="00B926C1">
              <w:t>4.</w:t>
            </w:r>
            <w:r w:rsidRPr="00B926C1">
              <w:tab/>
              <w:t>Za mjere koje se odnose na ciljeve utvrđene u članku 3. ove Uredbe, ako Komisija zaključi da su te mjere u skladu sa zahtjevima utvrđenima u ovoj Uredbi i Uredbi (EU) [...] o uspostavi Europskog fonda za ekonomsku, socijalnu i teritorijalnu koheziju, poljoprivredu i ruralna područja, ribarstvo i pomorstvo, prosperitet i sigurnost te ako Komisija predloži provedbenu odluku Vijeća o odobrenju nacionalnog i regionalnog partnerskog plana predmetne države članice u skladu s postupkom utvrđenim u članku 23. Uredbe (EU) [...] o uspostavi Europskog fonda za ekonomsku, socijalnu i teritorijalnu koheziju, poljoprivredu i ruralna područja, ribarstvo i pomorstvo, prosperitet i sigurnost, ona podnosi prijedlog provedbene odluke Vijeća o odobrenju tih mjera</w:t>
            </w:r>
            <w:r w:rsidRPr="00B926C1">
              <w:rPr>
                <w:b/>
                <w:i/>
              </w:rPr>
              <w:t>, uzimajući u obzir njihovu usklađenost s ciljevima utvrđenima u članku 3. i utvrđenim potrebama predmetne države članice</w:t>
            </w:r>
            <w:r w:rsidRPr="00B926C1">
              <w:t>.</w:t>
            </w:r>
          </w:p>
        </w:tc>
      </w:tr>
    </w:tbl>
    <w:p w14:paraId="207D8F0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0BE4045D" w14:textId="77777777" w:rsidR="00AD0C44" w:rsidRPr="00B926C1" w:rsidRDefault="00AD0C44" w:rsidP="00AD0C44">
      <w:r w:rsidRPr="00B926C1">
        <w:rPr>
          <w:rStyle w:val="HideTWBExt"/>
        </w:rPr>
        <w:t>&lt;/Amend&gt;</w:t>
      </w:r>
    </w:p>
    <w:p w14:paraId="5695EB3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270</w:t>
      </w:r>
      <w:r w:rsidRPr="00B926C1">
        <w:rPr>
          <w:rStyle w:val="HideTWBExt"/>
          <w:b w:val="0"/>
        </w:rPr>
        <w:t>&lt;/NumAm&gt;</w:t>
      </w:r>
    </w:p>
    <w:p w14:paraId="506D054D"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01714BE5" w14:textId="77777777" w:rsidR="00AD0C44" w:rsidRPr="00B926C1" w:rsidRDefault="00AD0C44" w:rsidP="00AD0C44">
      <w:pPr>
        <w:pStyle w:val="NormalBold"/>
      </w:pPr>
      <w:r w:rsidRPr="00B926C1">
        <w:rPr>
          <w:rStyle w:val="HideTWBExt"/>
          <w:b w:val="0"/>
        </w:rPr>
        <w:t>&lt;/RepeatBlock-By&gt;</w:t>
      </w:r>
    </w:p>
    <w:p w14:paraId="7279396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F9BFA83" w14:textId="77777777" w:rsidR="00AD0C44" w:rsidRPr="00B926C1" w:rsidRDefault="00AD0C44" w:rsidP="00AD0C44">
      <w:pPr>
        <w:pStyle w:val="NormalBold"/>
      </w:pPr>
      <w:r w:rsidRPr="00B926C1">
        <w:rPr>
          <w:rStyle w:val="HideTWBExt"/>
          <w:b w:val="0"/>
        </w:rPr>
        <w:t>&lt;Article&gt;</w:t>
      </w:r>
      <w:r w:rsidRPr="00B926C1">
        <w:t>Članak 4. – stavak 4.</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740C61D" w14:textId="77777777" w:rsidTr="003473CA">
        <w:trPr>
          <w:trHeight w:hRule="exact" w:val="240"/>
          <w:jc w:val="center"/>
        </w:trPr>
        <w:tc>
          <w:tcPr>
            <w:tcW w:w="9752" w:type="dxa"/>
            <w:gridSpan w:val="2"/>
            <w:tcBorders>
              <w:top w:val="nil"/>
              <w:left w:val="nil"/>
              <w:bottom w:val="nil"/>
              <w:right w:val="nil"/>
            </w:tcBorders>
          </w:tcPr>
          <w:p w14:paraId="0DE64DBB" w14:textId="77777777" w:rsidR="00AD0C44" w:rsidRPr="00B926C1" w:rsidRDefault="00AD0C44" w:rsidP="003473CA"/>
        </w:tc>
      </w:tr>
      <w:tr w:rsidR="00B926C1" w:rsidRPr="00B926C1" w14:paraId="71C424FA" w14:textId="77777777" w:rsidTr="003473CA">
        <w:trPr>
          <w:trHeight w:val="240"/>
          <w:jc w:val="center"/>
        </w:trPr>
        <w:tc>
          <w:tcPr>
            <w:tcW w:w="4876" w:type="dxa"/>
            <w:tcBorders>
              <w:top w:val="nil"/>
              <w:left w:val="nil"/>
              <w:bottom w:val="nil"/>
              <w:right w:val="nil"/>
            </w:tcBorders>
          </w:tcPr>
          <w:p w14:paraId="6AFD35CD" w14:textId="77777777" w:rsidR="00AD0C44" w:rsidRPr="00B926C1" w:rsidRDefault="00AD0C44" w:rsidP="003473CA">
            <w:pPr>
              <w:pStyle w:val="AmColumnHeading"/>
            </w:pPr>
            <w:r w:rsidRPr="00B926C1">
              <w:lastRenderedPageBreak/>
              <w:t>Tekst koji je predložila Komisija</w:t>
            </w:r>
          </w:p>
        </w:tc>
        <w:tc>
          <w:tcPr>
            <w:tcW w:w="4876" w:type="dxa"/>
            <w:tcBorders>
              <w:top w:val="nil"/>
              <w:left w:val="nil"/>
              <w:bottom w:val="nil"/>
              <w:right w:val="nil"/>
            </w:tcBorders>
          </w:tcPr>
          <w:p w14:paraId="0F05EF90" w14:textId="77777777" w:rsidR="00AD0C44" w:rsidRPr="00B926C1" w:rsidRDefault="00AD0C44" w:rsidP="003473CA">
            <w:pPr>
              <w:pStyle w:val="AmColumnHeading"/>
            </w:pPr>
            <w:r w:rsidRPr="00B926C1">
              <w:t>Izmjena</w:t>
            </w:r>
          </w:p>
        </w:tc>
      </w:tr>
      <w:tr w:rsidR="00B926C1" w:rsidRPr="00B926C1" w14:paraId="10FDECDE" w14:textId="77777777" w:rsidTr="003473CA">
        <w:trPr>
          <w:jc w:val="center"/>
        </w:trPr>
        <w:tc>
          <w:tcPr>
            <w:tcW w:w="4876" w:type="dxa"/>
            <w:tcBorders>
              <w:top w:val="nil"/>
              <w:left w:val="nil"/>
              <w:bottom w:val="nil"/>
              <w:right w:val="nil"/>
            </w:tcBorders>
          </w:tcPr>
          <w:p w14:paraId="0CCB7778" w14:textId="77777777" w:rsidR="00AD0C44" w:rsidRPr="00B926C1" w:rsidRDefault="00AD0C44" w:rsidP="003473CA">
            <w:pPr>
              <w:pStyle w:val="Normal6a"/>
            </w:pPr>
            <w:r w:rsidRPr="00B926C1">
              <w:t>4.</w:t>
            </w:r>
            <w:r w:rsidRPr="00B926C1">
              <w:tab/>
              <w:t xml:space="preserve">Za mjere koje se odnose na ciljeve utvrđene u članku 3. ove Uredbe, ako Komisija zaključi da su te mjere u skladu sa zahtjevima utvrđenima u ovoj Uredbi i Uredbi (EU) [...] o uspostavi Europskog fonda za ekonomsku, socijalnu i teritorijalnu koheziju, poljoprivredu i ruralna područja, ribarstvo i pomorstvo, prosperitet i sigurnost te ako Komisija </w:t>
            </w:r>
            <w:r w:rsidRPr="00B926C1">
              <w:rPr>
                <w:b/>
                <w:i/>
              </w:rPr>
              <w:t>predloži provedbenu odluku Vijeća</w:t>
            </w:r>
            <w:r w:rsidRPr="00B926C1">
              <w:t xml:space="preserve"> o odobrenju nacionalnog i regionalnog partnerskog plana predmetne države članice u skladu s postupkom utvrđenim u članku 23. Uredbe (EU) [...] o uspostavi Europskog fonda za ekonomsku, socijalnu i teritorijalnu koheziju, poljoprivredu i ruralna područja, ribarstvo i pomorstvo, prosperitet i sigurnost, ona </w:t>
            </w:r>
            <w:r w:rsidRPr="00B926C1">
              <w:rPr>
                <w:b/>
                <w:i/>
              </w:rPr>
              <w:t>podnosi prijedlog provedbene odluke Vijeća</w:t>
            </w:r>
            <w:r w:rsidRPr="00B926C1">
              <w:t xml:space="preserve"> o odobrenju tih mjera.</w:t>
            </w:r>
          </w:p>
        </w:tc>
        <w:tc>
          <w:tcPr>
            <w:tcW w:w="4876" w:type="dxa"/>
            <w:tcBorders>
              <w:top w:val="nil"/>
              <w:left w:val="nil"/>
              <w:bottom w:val="nil"/>
              <w:right w:val="nil"/>
            </w:tcBorders>
          </w:tcPr>
          <w:p w14:paraId="74B2F8C1" w14:textId="77777777" w:rsidR="00AD0C44" w:rsidRPr="00B926C1" w:rsidRDefault="00AD0C44" w:rsidP="003473CA">
            <w:pPr>
              <w:pStyle w:val="Normal6a"/>
            </w:pPr>
            <w:r w:rsidRPr="00B926C1">
              <w:t>4.</w:t>
            </w:r>
            <w:r w:rsidRPr="00B926C1">
              <w:tab/>
              <w:t xml:space="preserve">Za mjere koje se odnose na ciljeve utvrđene u članku 3. ove Uredbe, ako Komisija zaključi da su te mjere u skladu sa zahtjevima utvrđenima u ovoj Uredbi i Uredbi (EU) [...] o uspostavi Europskog fonda za ekonomsku, socijalnu i teritorijalnu koheziju, poljoprivredu i ruralna područja, ribarstvo i pomorstvo, prosperitet i sigurnost te ako Komisija </w:t>
            </w:r>
            <w:r w:rsidRPr="00B926C1">
              <w:rPr>
                <w:b/>
                <w:i/>
              </w:rPr>
              <w:t>donese delegirani akt</w:t>
            </w:r>
            <w:r w:rsidRPr="00B926C1">
              <w:t xml:space="preserve"> o odobrenju nacionalnog i regionalnog partnerskog plana predmetne države članice u skladu s postupkom utvrđenim u članku 23. Uredbe (EU) [...] o uspostavi Europskog fonda za ekonomsku, socijalnu i teritorijalnu koheziju, poljoprivredu i ruralna područja, ribarstvo i pomorstvo, prosperitet i sigurnost, ona </w:t>
            </w:r>
            <w:r w:rsidRPr="00B926C1">
              <w:rPr>
                <w:b/>
                <w:i/>
              </w:rPr>
              <w:t>donosi delegirani akt</w:t>
            </w:r>
            <w:r w:rsidRPr="00B926C1">
              <w:t xml:space="preserve"> o odobrenju tih mjera.</w:t>
            </w:r>
          </w:p>
        </w:tc>
      </w:tr>
    </w:tbl>
    <w:p w14:paraId="7874B1B9"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FD30570" w14:textId="77777777" w:rsidR="00AD0C44" w:rsidRPr="00B926C1" w:rsidRDefault="00AD0C44" w:rsidP="00AD0C44">
      <w:r w:rsidRPr="00B926C1">
        <w:rPr>
          <w:rStyle w:val="HideTWBExt"/>
        </w:rPr>
        <w:t>&lt;/Amend&gt;</w:t>
      </w:r>
    </w:p>
    <w:p w14:paraId="7E88986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271</w:t>
      </w:r>
      <w:r w:rsidRPr="00B926C1">
        <w:rPr>
          <w:rStyle w:val="HideTWBExt"/>
          <w:b w:val="0"/>
        </w:rPr>
        <w:t>&lt;/NumAm&gt;</w:t>
      </w:r>
    </w:p>
    <w:p w14:paraId="594BA393"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45CF177E" w14:textId="77777777" w:rsidR="00AD0C44" w:rsidRPr="00B926C1" w:rsidRDefault="00AD0C44" w:rsidP="00AD0C44">
      <w:pPr>
        <w:pStyle w:val="NormalBold"/>
      </w:pPr>
      <w:r w:rsidRPr="00B926C1">
        <w:rPr>
          <w:rStyle w:val="HideTWBExt"/>
          <w:b w:val="0"/>
        </w:rPr>
        <w:t>&lt;/RepeatBlock-By&gt;</w:t>
      </w:r>
    </w:p>
    <w:p w14:paraId="34C5157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7D638A7" w14:textId="77777777" w:rsidR="00AD0C44" w:rsidRPr="00B926C1" w:rsidRDefault="00AD0C44" w:rsidP="00AD0C44">
      <w:pPr>
        <w:pStyle w:val="NormalBold"/>
      </w:pPr>
      <w:r w:rsidRPr="00B926C1">
        <w:rPr>
          <w:rStyle w:val="HideTWBExt"/>
          <w:b w:val="0"/>
        </w:rPr>
        <w:t>&lt;Article&gt;</w:t>
      </w:r>
      <w:r w:rsidRPr="00B926C1">
        <w:t>Članak 4. – stavak 4.a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59FA1A1" w14:textId="77777777" w:rsidTr="003473CA">
        <w:trPr>
          <w:trHeight w:hRule="exact" w:val="240"/>
          <w:jc w:val="center"/>
        </w:trPr>
        <w:tc>
          <w:tcPr>
            <w:tcW w:w="9752" w:type="dxa"/>
            <w:gridSpan w:val="2"/>
            <w:tcBorders>
              <w:top w:val="nil"/>
              <w:left w:val="nil"/>
              <w:bottom w:val="nil"/>
              <w:right w:val="nil"/>
            </w:tcBorders>
          </w:tcPr>
          <w:p w14:paraId="404802C9" w14:textId="77777777" w:rsidR="00AD0C44" w:rsidRPr="00B926C1" w:rsidRDefault="00AD0C44" w:rsidP="003473CA"/>
        </w:tc>
      </w:tr>
      <w:tr w:rsidR="00B926C1" w:rsidRPr="00B926C1" w14:paraId="1ACB8B57" w14:textId="77777777" w:rsidTr="003473CA">
        <w:trPr>
          <w:trHeight w:val="240"/>
          <w:jc w:val="center"/>
        </w:trPr>
        <w:tc>
          <w:tcPr>
            <w:tcW w:w="4876" w:type="dxa"/>
            <w:tcBorders>
              <w:top w:val="nil"/>
              <w:left w:val="nil"/>
              <w:bottom w:val="nil"/>
              <w:right w:val="nil"/>
            </w:tcBorders>
          </w:tcPr>
          <w:p w14:paraId="7808515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22544C1" w14:textId="77777777" w:rsidR="00AD0C44" w:rsidRPr="00B926C1" w:rsidRDefault="00AD0C44" w:rsidP="003473CA">
            <w:pPr>
              <w:pStyle w:val="AmColumnHeading"/>
            </w:pPr>
            <w:r w:rsidRPr="00B926C1">
              <w:t>Izmjena</w:t>
            </w:r>
          </w:p>
        </w:tc>
      </w:tr>
      <w:tr w:rsidR="00B926C1" w:rsidRPr="00B926C1" w14:paraId="32F8564D" w14:textId="77777777" w:rsidTr="003473CA">
        <w:trPr>
          <w:jc w:val="center"/>
        </w:trPr>
        <w:tc>
          <w:tcPr>
            <w:tcW w:w="4876" w:type="dxa"/>
            <w:tcBorders>
              <w:top w:val="nil"/>
              <w:left w:val="nil"/>
              <w:bottom w:val="nil"/>
              <w:right w:val="nil"/>
            </w:tcBorders>
          </w:tcPr>
          <w:p w14:paraId="0DAD3963" w14:textId="77777777" w:rsidR="00AD0C44" w:rsidRPr="00B926C1" w:rsidRDefault="00AD0C44" w:rsidP="003473CA">
            <w:pPr>
              <w:pStyle w:val="Normal6a"/>
            </w:pPr>
          </w:p>
        </w:tc>
        <w:tc>
          <w:tcPr>
            <w:tcW w:w="4876" w:type="dxa"/>
            <w:tcBorders>
              <w:top w:val="nil"/>
              <w:left w:val="nil"/>
              <w:bottom w:val="nil"/>
              <w:right w:val="nil"/>
            </w:tcBorders>
          </w:tcPr>
          <w:p w14:paraId="497F47F5" w14:textId="77777777" w:rsidR="00AD0C44" w:rsidRPr="00B926C1" w:rsidRDefault="00AD0C44" w:rsidP="003473CA">
            <w:pPr>
              <w:pStyle w:val="Normal6a"/>
            </w:pPr>
            <w:r w:rsidRPr="00B926C1">
              <w:rPr>
                <w:b/>
                <w:i/>
              </w:rPr>
              <w:t>4.a</w:t>
            </w:r>
            <w:r w:rsidRPr="00B926C1">
              <w:tab/>
            </w:r>
            <w:r w:rsidRPr="00B926C1">
              <w:rPr>
                <w:b/>
                <w:i/>
              </w:rPr>
              <w:t>Pri ocjenjivanju mjera na temelju ove Uredbe Komisija daje prioritet djelovanjima koja dokazano doprinose smanjenju nezakonite imigracije i povećanju učinkovitog vraćanja.</w:t>
            </w:r>
          </w:p>
        </w:tc>
      </w:tr>
    </w:tbl>
    <w:p w14:paraId="7C1388B5"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4708590" w14:textId="77777777" w:rsidR="00AD0C44" w:rsidRPr="00B926C1" w:rsidRDefault="00AD0C44" w:rsidP="00AD0C44">
      <w:r w:rsidRPr="00B926C1">
        <w:rPr>
          <w:rStyle w:val="HideTWBExt"/>
        </w:rPr>
        <w:t>&lt;/Amend&gt;</w:t>
      </w:r>
    </w:p>
    <w:p w14:paraId="0C301F4A"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272</w:t>
      </w:r>
      <w:r w:rsidRPr="00B926C1">
        <w:rPr>
          <w:rStyle w:val="HideTWBExt"/>
          <w:b w:val="0"/>
        </w:rPr>
        <w:t>&lt;/NumAm&gt;</w:t>
      </w:r>
    </w:p>
    <w:p w14:paraId="2D2D159A"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35A285DE" w14:textId="77777777" w:rsidR="00AD0C44" w:rsidRPr="00B926C1" w:rsidRDefault="00AD0C44" w:rsidP="00AD0C44">
      <w:pPr>
        <w:pStyle w:val="NormalBold"/>
      </w:pPr>
      <w:r w:rsidRPr="00B926C1">
        <w:rPr>
          <w:rStyle w:val="HideTWBExt"/>
          <w:b w:val="0"/>
        </w:rPr>
        <w:t>&lt;/RepeatBlock-By&gt;</w:t>
      </w:r>
    </w:p>
    <w:p w14:paraId="36F6761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81CD4B4" w14:textId="77777777" w:rsidR="00AD0C44" w:rsidRPr="00B926C1" w:rsidRDefault="00AD0C44" w:rsidP="00AD0C44">
      <w:pPr>
        <w:pStyle w:val="NormalBold"/>
      </w:pPr>
      <w:r w:rsidRPr="00B926C1">
        <w:rPr>
          <w:rStyle w:val="HideTWBExt"/>
          <w:b w:val="0"/>
        </w:rPr>
        <w:lastRenderedPageBreak/>
        <w:t>&lt;Article&gt;</w:t>
      </w:r>
      <w:r w:rsidRPr="00B926C1">
        <w:t>Članak 4. – stavak 4.b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259A2E2" w14:textId="77777777" w:rsidTr="003473CA">
        <w:trPr>
          <w:trHeight w:hRule="exact" w:val="240"/>
          <w:jc w:val="center"/>
        </w:trPr>
        <w:tc>
          <w:tcPr>
            <w:tcW w:w="9752" w:type="dxa"/>
            <w:gridSpan w:val="2"/>
            <w:tcBorders>
              <w:top w:val="nil"/>
              <w:left w:val="nil"/>
              <w:bottom w:val="nil"/>
              <w:right w:val="nil"/>
            </w:tcBorders>
          </w:tcPr>
          <w:p w14:paraId="7518C565" w14:textId="77777777" w:rsidR="00AD0C44" w:rsidRPr="00B926C1" w:rsidRDefault="00AD0C44" w:rsidP="003473CA"/>
        </w:tc>
      </w:tr>
      <w:tr w:rsidR="00B926C1" w:rsidRPr="00B926C1" w14:paraId="1B8C890C" w14:textId="77777777" w:rsidTr="003473CA">
        <w:trPr>
          <w:trHeight w:val="240"/>
          <w:jc w:val="center"/>
        </w:trPr>
        <w:tc>
          <w:tcPr>
            <w:tcW w:w="4876" w:type="dxa"/>
            <w:tcBorders>
              <w:top w:val="nil"/>
              <w:left w:val="nil"/>
              <w:bottom w:val="nil"/>
              <w:right w:val="nil"/>
            </w:tcBorders>
          </w:tcPr>
          <w:p w14:paraId="53CAA73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07DF77F" w14:textId="77777777" w:rsidR="00AD0C44" w:rsidRPr="00B926C1" w:rsidRDefault="00AD0C44" w:rsidP="003473CA">
            <w:pPr>
              <w:pStyle w:val="AmColumnHeading"/>
            </w:pPr>
            <w:r w:rsidRPr="00B926C1">
              <w:t>Izmjena</w:t>
            </w:r>
          </w:p>
        </w:tc>
      </w:tr>
      <w:tr w:rsidR="00B926C1" w:rsidRPr="00B926C1" w14:paraId="6752469F" w14:textId="77777777" w:rsidTr="003473CA">
        <w:trPr>
          <w:jc w:val="center"/>
        </w:trPr>
        <w:tc>
          <w:tcPr>
            <w:tcW w:w="4876" w:type="dxa"/>
            <w:tcBorders>
              <w:top w:val="nil"/>
              <w:left w:val="nil"/>
              <w:bottom w:val="nil"/>
              <w:right w:val="nil"/>
            </w:tcBorders>
          </w:tcPr>
          <w:p w14:paraId="797256E4" w14:textId="77777777" w:rsidR="00AD0C44" w:rsidRPr="00B926C1" w:rsidRDefault="00AD0C44" w:rsidP="003473CA">
            <w:pPr>
              <w:pStyle w:val="Normal6a"/>
            </w:pPr>
          </w:p>
        </w:tc>
        <w:tc>
          <w:tcPr>
            <w:tcW w:w="4876" w:type="dxa"/>
            <w:tcBorders>
              <w:top w:val="nil"/>
              <w:left w:val="nil"/>
              <w:bottom w:val="nil"/>
              <w:right w:val="nil"/>
            </w:tcBorders>
          </w:tcPr>
          <w:p w14:paraId="327C583F" w14:textId="77777777" w:rsidR="00AD0C44" w:rsidRPr="00B926C1" w:rsidRDefault="00AD0C44" w:rsidP="003473CA">
            <w:pPr>
              <w:pStyle w:val="Normal6a"/>
            </w:pPr>
            <w:r w:rsidRPr="00B926C1">
              <w:rPr>
                <w:b/>
                <w:i/>
              </w:rPr>
              <w:t>4.b</w:t>
            </w:r>
            <w:r w:rsidRPr="00B926C1">
              <w:tab/>
            </w:r>
            <w:r w:rsidRPr="00B926C1">
              <w:rPr>
                <w:b/>
                <w:i/>
              </w:rPr>
              <w:t>Potpora Unije ne financira mjere koje, izravno ili neizravno, olakšavaju nezakonitu imigraciju ili ugrožavaju učinkovitu provedbu odluka o vraćanju.</w:t>
            </w:r>
          </w:p>
        </w:tc>
      </w:tr>
    </w:tbl>
    <w:p w14:paraId="5A6C248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1C1C53B" w14:textId="77777777" w:rsidR="00AD0C44" w:rsidRPr="00B926C1" w:rsidRDefault="00AD0C44" w:rsidP="00AD0C44">
      <w:r w:rsidRPr="00B926C1">
        <w:rPr>
          <w:rStyle w:val="HideTWBExt"/>
        </w:rPr>
        <w:t>&lt;/Amend&gt;</w:t>
      </w:r>
    </w:p>
    <w:p w14:paraId="564F014C"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273</w:t>
      </w:r>
      <w:r w:rsidRPr="00B926C1">
        <w:rPr>
          <w:rStyle w:val="HideTWBExt"/>
          <w:b w:val="0"/>
        </w:rPr>
        <w:t>&lt;/NumAm&gt;</w:t>
      </w:r>
    </w:p>
    <w:p w14:paraId="2FF1B041"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660379D0" w14:textId="77777777" w:rsidR="00AD0C44" w:rsidRPr="00B926C1" w:rsidRDefault="00AD0C44" w:rsidP="00AD0C44">
      <w:pPr>
        <w:pStyle w:val="NormalBold"/>
      </w:pPr>
      <w:r w:rsidRPr="00B926C1">
        <w:rPr>
          <w:rStyle w:val="HideTWBExt"/>
          <w:b w:val="0"/>
        </w:rPr>
        <w:t>&lt;/RepeatBlock-By&gt;</w:t>
      </w:r>
    </w:p>
    <w:p w14:paraId="2E65165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71742D9" w14:textId="77777777" w:rsidR="00AD0C44" w:rsidRPr="00B926C1" w:rsidRDefault="00AD0C44" w:rsidP="00AD0C44">
      <w:pPr>
        <w:pStyle w:val="NormalBold"/>
      </w:pPr>
      <w:r w:rsidRPr="00B926C1">
        <w:rPr>
          <w:rStyle w:val="HideTWBExt"/>
          <w:b w:val="0"/>
        </w:rPr>
        <w:t>&lt;Article&gt;</w:t>
      </w:r>
      <w:r w:rsidRPr="00B926C1">
        <w:t>Članak 4. – stavak 5.</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6DC7365" w14:textId="77777777" w:rsidTr="003473CA">
        <w:trPr>
          <w:trHeight w:hRule="exact" w:val="240"/>
          <w:jc w:val="center"/>
        </w:trPr>
        <w:tc>
          <w:tcPr>
            <w:tcW w:w="9752" w:type="dxa"/>
            <w:gridSpan w:val="2"/>
            <w:tcBorders>
              <w:top w:val="nil"/>
              <w:left w:val="nil"/>
              <w:bottom w:val="nil"/>
              <w:right w:val="nil"/>
            </w:tcBorders>
          </w:tcPr>
          <w:p w14:paraId="526C7BF6" w14:textId="77777777" w:rsidR="00AD0C44" w:rsidRPr="00B926C1" w:rsidRDefault="00AD0C44" w:rsidP="003473CA"/>
        </w:tc>
      </w:tr>
      <w:tr w:rsidR="00B926C1" w:rsidRPr="00B926C1" w14:paraId="467AC666" w14:textId="77777777" w:rsidTr="003473CA">
        <w:trPr>
          <w:trHeight w:val="240"/>
          <w:jc w:val="center"/>
        </w:trPr>
        <w:tc>
          <w:tcPr>
            <w:tcW w:w="4876" w:type="dxa"/>
            <w:tcBorders>
              <w:top w:val="nil"/>
              <w:left w:val="nil"/>
              <w:bottom w:val="nil"/>
              <w:right w:val="nil"/>
            </w:tcBorders>
          </w:tcPr>
          <w:p w14:paraId="7243BA2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B49BA3F" w14:textId="77777777" w:rsidR="00AD0C44" w:rsidRPr="00B926C1" w:rsidRDefault="00AD0C44" w:rsidP="003473CA">
            <w:pPr>
              <w:pStyle w:val="AmColumnHeading"/>
            </w:pPr>
            <w:r w:rsidRPr="00B926C1">
              <w:t>Izmjena</w:t>
            </w:r>
          </w:p>
        </w:tc>
      </w:tr>
      <w:tr w:rsidR="00B926C1" w:rsidRPr="00B926C1" w14:paraId="017D7EE3" w14:textId="77777777" w:rsidTr="003473CA">
        <w:trPr>
          <w:jc w:val="center"/>
        </w:trPr>
        <w:tc>
          <w:tcPr>
            <w:tcW w:w="4876" w:type="dxa"/>
            <w:tcBorders>
              <w:top w:val="nil"/>
              <w:left w:val="nil"/>
              <w:bottom w:val="nil"/>
              <w:right w:val="nil"/>
            </w:tcBorders>
          </w:tcPr>
          <w:p w14:paraId="6F1A03C7" w14:textId="77777777" w:rsidR="00AD0C44" w:rsidRPr="00B926C1" w:rsidRDefault="00AD0C44" w:rsidP="003473CA">
            <w:pPr>
              <w:pStyle w:val="Normal6a"/>
            </w:pPr>
            <w:r w:rsidRPr="00B926C1">
              <w:t>5.</w:t>
            </w:r>
            <w:r w:rsidRPr="00B926C1">
              <w:tab/>
            </w:r>
            <w:r w:rsidRPr="00B926C1">
              <w:rPr>
                <w:b/>
                <w:i/>
              </w:rPr>
              <w:t>Pri donošenju prijedloga provedbene odluke Vijeća</w:t>
            </w:r>
            <w:r w:rsidRPr="00B926C1">
              <w:t xml:space="preserve"> o </w:t>
            </w:r>
            <w:r w:rsidRPr="00B926C1">
              <w:rPr>
                <w:b/>
                <w:i/>
              </w:rPr>
              <w:t>mjerama</w:t>
            </w:r>
            <w:r w:rsidRPr="00B926C1">
              <w:t xml:space="preserve"> koje se odnose na ciljeve utvrđene u članku 3. ove Uredbe</w:t>
            </w:r>
            <w:r w:rsidRPr="00B926C1">
              <w:rPr>
                <w:b/>
                <w:i/>
              </w:rPr>
              <w:t>, prijedlogom Komisije</w:t>
            </w:r>
            <w:r w:rsidRPr="00B926C1">
              <w:t xml:space="preserve"> utvrđuju se elementi iz članka 23. stavka 4. Uredbe (EU) [...] o uspostavi Europskog fonda za ekonomsku, socijalnu i teritorijalnu koheziju, poljoprivredu i ruralna područja, ribarstvo i pomorstvo, prosperitet i sigurnost, s obzirom na ciljeve utvrđene u članku 3.</w:t>
            </w:r>
          </w:p>
        </w:tc>
        <w:tc>
          <w:tcPr>
            <w:tcW w:w="4876" w:type="dxa"/>
            <w:tcBorders>
              <w:top w:val="nil"/>
              <w:left w:val="nil"/>
              <w:bottom w:val="nil"/>
              <w:right w:val="nil"/>
            </w:tcBorders>
          </w:tcPr>
          <w:p w14:paraId="540FE97F" w14:textId="77777777" w:rsidR="00AD0C44" w:rsidRPr="00B926C1" w:rsidRDefault="00AD0C44" w:rsidP="003473CA">
            <w:pPr>
              <w:pStyle w:val="Normal6a"/>
            </w:pPr>
            <w:r w:rsidRPr="00B926C1">
              <w:t>5.</w:t>
            </w:r>
            <w:r w:rsidRPr="00B926C1">
              <w:tab/>
            </w:r>
            <w:r w:rsidRPr="00B926C1">
              <w:rPr>
                <w:b/>
                <w:i/>
              </w:rPr>
              <w:t>Delegiranim aktom</w:t>
            </w:r>
            <w:r w:rsidRPr="00B926C1">
              <w:t xml:space="preserve"> o </w:t>
            </w:r>
            <w:r w:rsidRPr="00B926C1">
              <w:rPr>
                <w:b/>
                <w:i/>
              </w:rPr>
              <w:t>odobrenju mjera</w:t>
            </w:r>
            <w:r w:rsidRPr="00B926C1">
              <w:t xml:space="preserve"> koje se odnose na ciljeve utvrđene u članku 3. ove Uredbe utvrđuju se elementi iz članka 23. stavka 4. Uredbe (EU) [...] o uspostavi Europskog fonda za ekonomsku, socijalnu i teritorijalnu koheziju, poljoprivredu i ruralna područja, ribarstvo i pomorstvo, prosperitet i sigurnost, s obzirom na ciljeve utvrđene u članku 3.</w:t>
            </w:r>
          </w:p>
        </w:tc>
      </w:tr>
    </w:tbl>
    <w:p w14:paraId="46798476"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EDB6CF9" w14:textId="77777777" w:rsidR="00AD0C44" w:rsidRPr="00B926C1" w:rsidRDefault="00AD0C44" w:rsidP="00AD0C44">
      <w:r w:rsidRPr="00B926C1">
        <w:rPr>
          <w:rStyle w:val="HideTWBExt"/>
        </w:rPr>
        <w:t>&lt;/Amend&gt;</w:t>
      </w:r>
    </w:p>
    <w:p w14:paraId="257E9B1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274</w:t>
      </w:r>
      <w:r w:rsidRPr="00B926C1">
        <w:rPr>
          <w:rStyle w:val="HideTWBExt"/>
          <w:b w:val="0"/>
        </w:rPr>
        <w:t>&lt;/NumAm&gt;</w:t>
      </w:r>
    </w:p>
    <w:p w14:paraId="051164AE"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07502315" w14:textId="77777777" w:rsidR="00AD0C44" w:rsidRPr="00B926C1" w:rsidRDefault="00AD0C44" w:rsidP="00AD0C44">
      <w:pPr>
        <w:pStyle w:val="NormalBold"/>
      </w:pPr>
      <w:r w:rsidRPr="00B926C1">
        <w:rPr>
          <w:rStyle w:val="HideTWBExt"/>
          <w:b w:val="0"/>
        </w:rPr>
        <w:t>&lt;/RepeatBlock-By&gt;</w:t>
      </w:r>
    </w:p>
    <w:p w14:paraId="285E9520"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F8BC4D1" w14:textId="77777777" w:rsidR="00AD0C44" w:rsidRPr="00B926C1" w:rsidRDefault="00AD0C44" w:rsidP="00AD0C44">
      <w:pPr>
        <w:pStyle w:val="NormalBold"/>
      </w:pPr>
      <w:r w:rsidRPr="00B926C1">
        <w:rPr>
          <w:rStyle w:val="HideTWBExt"/>
          <w:b w:val="0"/>
        </w:rPr>
        <w:t>&lt;Article&gt;</w:t>
      </w:r>
      <w:r w:rsidRPr="00B926C1">
        <w:t>Članak 4. – stavak 6.</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7D521B6" w14:textId="77777777" w:rsidTr="003473CA">
        <w:trPr>
          <w:trHeight w:hRule="exact" w:val="240"/>
          <w:jc w:val="center"/>
        </w:trPr>
        <w:tc>
          <w:tcPr>
            <w:tcW w:w="9752" w:type="dxa"/>
            <w:gridSpan w:val="2"/>
            <w:tcBorders>
              <w:top w:val="nil"/>
              <w:left w:val="nil"/>
              <w:bottom w:val="nil"/>
              <w:right w:val="nil"/>
            </w:tcBorders>
          </w:tcPr>
          <w:p w14:paraId="400A57BF" w14:textId="77777777" w:rsidR="00AD0C44" w:rsidRPr="00B926C1" w:rsidRDefault="00AD0C44" w:rsidP="003473CA"/>
        </w:tc>
      </w:tr>
      <w:tr w:rsidR="00B926C1" w:rsidRPr="00B926C1" w14:paraId="0A9A554F" w14:textId="77777777" w:rsidTr="003473CA">
        <w:trPr>
          <w:trHeight w:val="240"/>
          <w:jc w:val="center"/>
        </w:trPr>
        <w:tc>
          <w:tcPr>
            <w:tcW w:w="4876" w:type="dxa"/>
            <w:tcBorders>
              <w:top w:val="nil"/>
              <w:left w:val="nil"/>
              <w:bottom w:val="nil"/>
              <w:right w:val="nil"/>
            </w:tcBorders>
          </w:tcPr>
          <w:p w14:paraId="767B2F7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ED8B4BB" w14:textId="77777777" w:rsidR="00AD0C44" w:rsidRPr="00B926C1" w:rsidRDefault="00AD0C44" w:rsidP="003473CA">
            <w:pPr>
              <w:pStyle w:val="AmColumnHeading"/>
            </w:pPr>
            <w:r w:rsidRPr="00B926C1">
              <w:t>Izmjena</w:t>
            </w:r>
          </w:p>
        </w:tc>
      </w:tr>
      <w:tr w:rsidR="00B926C1" w:rsidRPr="00B926C1" w14:paraId="265CF7CF" w14:textId="77777777" w:rsidTr="003473CA">
        <w:trPr>
          <w:jc w:val="center"/>
        </w:trPr>
        <w:tc>
          <w:tcPr>
            <w:tcW w:w="4876" w:type="dxa"/>
            <w:tcBorders>
              <w:top w:val="nil"/>
              <w:left w:val="nil"/>
              <w:bottom w:val="nil"/>
              <w:right w:val="nil"/>
            </w:tcBorders>
          </w:tcPr>
          <w:p w14:paraId="5DC7766A" w14:textId="77777777" w:rsidR="00AD0C44" w:rsidRPr="00B926C1" w:rsidRDefault="00AD0C44" w:rsidP="003473CA">
            <w:pPr>
              <w:pStyle w:val="Normal6a"/>
            </w:pPr>
            <w:r w:rsidRPr="00B926C1">
              <w:t>6.</w:t>
            </w:r>
            <w:r w:rsidRPr="00B926C1">
              <w:tab/>
            </w:r>
            <w:r w:rsidRPr="00B926C1">
              <w:rPr>
                <w:b/>
                <w:i/>
              </w:rPr>
              <w:t>Vijeće</w:t>
            </w:r>
            <w:r w:rsidRPr="00B926C1">
              <w:t xml:space="preserve"> u pravilu donosi </w:t>
            </w:r>
            <w:r w:rsidRPr="00B926C1">
              <w:rPr>
                <w:b/>
                <w:i/>
              </w:rPr>
              <w:t>provedbenu odluku iz stavka 4. u roku od četiri tjedna od donošenja prijedloga Komisije i</w:t>
            </w:r>
            <w:r w:rsidRPr="00B926C1">
              <w:t xml:space="preserve"> zajedno s </w:t>
            </w:r>
            <w:r w:rsidRPr="00B926C1">
              <w:rPr>
                <w:b/>
                <w:i/>
              </w:rPr>
              <w:t>provedbenim odlukama</w:t>
            </w:r>
            <w:r w:rsidRPr="00B926C1">
              <w:t xml:space="preserve"> iz </w:t>
            </w:r>
            <w:r w:rsidRPr="00B926C1">
              <w:lastRenderedPageBreak/>
              <w:t>članka 23. stavka 1. Uredbe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48169B9F" w14:textId="77777777" w:rsidR="00AD0C44" w:rsidRPr="00B926C1" w:rsidRDefault="00AD0C44" w:rsidP="003473CA">
            <w:pPr>
              <w:pStyle w:val="Normal6a"/>
            </w:pPr>
            <w:r w:rsidRPr="00B926C1">
              <w:lastRenderedPageBreak/>
              <w:t>6.</w:t>
            </w:r>
            <w:r w:rsidRPr="00B926C1">
              <w:tab/>
            </w:r>
            <w:r w:rsidRPr="00B926C1">
              <w:rPr>
                <w:b/>
                <w:i/>
              </w:rPr>
              <w:t>Komisija</w:t>
            </w:r>
            <w:r w:rsidRPr="00B926C1">
              <w:t xml:space="preserve"> u pravilu donosi </w:t>
            </w:r>
            <w:r w:rsidRPr="00B926C1">
              <w:rPr>
                <w:b/>
                <w:i/>
              </w:rPr>
              <w:t>delegirani akt</w:t>
            </w:r>
            <w:r w:rsidRPr="00B926C1">
              <w:t xml:space="preserve"> zajedno s </w:t>
            </w:r>
            <w:r w:rsidRPr="00B926C1">
              <w:rPr>
                <w:b/>
                <w:i/>
              </w:rPr>
              <w:t>delegiranim aktom</w:t>
            </w:r>
            <w:r w:rsidRPr="00B926C1">
              <w:t xml:space="preserve"> iz članka 23. stavka 1. Uredbe (EU) [...] o uspostavi Europskog fonda za </w:t>
            </w:r>
            <w:r w:rsidRPr="00B926C1">
              <w:lastRenderedPageBreak/>
              <w:t>ekonomsku, socijalnu i teritorijalnu koheziju, poljoprivredu i ruralna područja, ribarstvo i pomorstvo, prosperitet i sigurnost.</w:t>
            </w:r>
          </w:p>
        </w:tc>
      </w:tr>
    </w:tbl>
    <w:p w14:paraId="579B79E5"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2A01ACA" w14:textId="77777777" w:rsidR="00AD0C44" w:rsidRPr="00B926C1" w:rsidRDefault="00AD0C44" w:rsidP="00AD0C44">
      <w:r w:rsidRPr="00B926C1">
        <w:rPr>
          <w:rStyle w:val="HideTWBExt"/>
        </w:rPr>
        <w:t>&lt;/Amend&gt;</w:t>
      </w:r>
    </w:p>
    <w:p w14:paraId="685C775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275</w:t>
      </w:r>
      <w:r w:rsidRPr="00B926C1">
        <w:rPr>
          <w:rStyle w:val="HideTWBExt"/>
          <w:b w:val="0"/>
        </w:rPr>
        <w:t>&lt;/NumAm&gt;</w:t>
      </w:r>
    </w:p>
    <w:p w14:paraId="3E5A4BD3"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291BA416" w14:textId="77777777" w:rsidR="00AD0C44" w:rsidRPr="00B926C1" w:rsidRDefault="00AD0C44" w:rsidP="00AD0C44">
      <w:pPr>
        <w:pStyle w:val="NormalBold"/>
      </w:pPr>
      <w:r w:rsidRPr="00B926C1">
        <w:rPr>
          <w:rStyle w:val="HideTWBExt"/>
          <w:b w:val="0"/>
        </w:rPr>
        <w:t>&lt;/RepeatBlock-By&gt;</w:t>
      </w:r>
    </w:p>
    <w:p w14:paraId="2472AFF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ED4831F" w14:textId="77777777" w:rsidR="00AD0C44" w:rsidRPr="00B926C1" w:rsidRDefault="00AD0C44" w:rsidP="00AD0C44">
      <w:pPr>
        <w:pStyle w:val="NormalBold"/>
      </w:pPr>
      <w:r w:rsidRPr="00B926C1">
        <w:rPr>
          <w:rStyle w:val="HideTWBExt"/>
          <w:b w:val="0"/>
        </w:rPr>
        <w:t>&lt;Article&gt;</w:t>
      </w:r>
      <w:r w:rsidRPr="00B926C1">
        <w:t>Članak 4. – stavak 7.</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0CEE9FF" w14:textId="77777777" w:rsidTr="003473CA">
        <w:trPr>
          <w:trHeight w:hRule="exact" w:val="240"/>
          <w:jc w:val="center"/>
        </w:trPr>
        <w:tc>
          <w:tcPr>
            <w:tcW w:w="9752" w:type="dxa"/>
            <w:gridSpan w:val="2"/>
            <w:tcBorders>
              <w:top w:val="nil"/>
              <w:left w:val="nil"/>
              <w:bottom w:val="nil"/>
              <w:right w:val="nil"/>
            </w:tcBorders>
          </w:tcPr>
          <w:p w14:paraId="19B71C8C" w14:textId="77777777" w:rsidR="00AD0C44" w:rsidRPr="00B926C1" w:rsidRDefault="00AD0C44" w:rsidP="003473CA"/>
        </w:tc>
      </w:tr>
      <w:tr w:rsidR="00B926C1" w:rsidRPr="00B926C1" w14:paraId="42FA29A8" w14:textId="77777777" w:rsidTr="003473CA">
        <w:trPr>
          <w:trHeight w:val="240"/>
          <w:jc w:val="center"/>
        </w:trPr>
        <w:tc>
          <w:tcPr>
            <w:tcW w:w="4876" w:type="dxa"/>
            <w:tcBorders>
              <w:top w:val="nil"/>
              <w:left w:val="nil"/>
              <w:bottom w:val="nil"/>
              <w:right w:val="nil"/>
            </w:tcBorders>
          </w:tcPr>
          <w:p w14:paraId="3CF3ABE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B15EB8B" w14:textId="77777777" w:rsidR="00AD0C44" w:rsidRPr="00B926C1" w:rsidRDefault="00AD0C44" w:rsidP="003473CA">
            <w:pPr>
              <w:pStyle w:val="AmColumnHeading"/>
            </w:pPr>
            <w:r w:rsidRPr="00B926C1">
              <w:t>Izmjena</w:t>
            </w:r>
          </w:p>
        </w:tc>
      </w:tr>
      <w:tr w:rsidR="00B926C1" w:rsidRPr="00B926C1" w14:paraId="525184D1" w14:textId="77777777" w:rsidTr="003473CA">
        <w:trPr>
          <w:jc w:val="center"/>
        </w:trPr>
        <w:tc>
          <w:tcPr>
            <w:tcW w:w="4876" w:type="dxa"/>
            <w:tcBorders>
              <w:top w:val="nil"/>
              <w:left w:val="nil"/>
              <w:bottom w:val="nil"/>
              <w:right w:val="nil"/>
            </w:tcBorders>
          </w:tcPr>
          <w:p w14:paraId="121CFD1B" w14:textId="77777777" w:rsidR="00AD0C44" w:rsidRPr="00B926C1" w:rsidRDefault="00AD0C44" w:rsidP="003473CA">
            <w:pPr>
              <w:pStyle w:val="Normal6a"/>
            </w:pPr>
            <w:r w:rsidRPr="00B926C1">
              <w:t>7.</w:t>
            </w:r>
            <w:r w:rsidRPr="00B926C1">
              <w:tab/>
              <w:t xml:space="preserve">Na izmjenu planova primjenjuje se članak 24. Uredbe (EU) [...] o uspostavi Europskog fonda za ekonomsku, socijalnu i teritorijalnu koheziju, poljoprivredu i ruralna područja, ribarstvo i pomorstvo, prosperitet i sigurnost, pod uvjetom da prijedlog Komisije i </w:t>
            </w:r>
            <w:r w:rsidRPr="00B926C1">
              <w:rPr>
                <w:b/>
                <w:i/>
              </w:rPr>
              <w:t>provedbena odluka Vijeća</w:t>
            </w:r>
            <w:r w:rsidRPr="00B926C1">
              <w:t xml:space="preserve"> o odobravanju izmjena elemenata navedenih u članku 23. stavku 4. obuhvaćaju samo ciljeve iz članka 3. ove Uredbe.</w:t>
            </w:r>
          </w:p>
        </w:tc>
        <w:tc>
          <w:tcPr>
            <w:tcW w:w="4876" w:type="dxa"/>
            <w:tcBorders>
              <w:top w:val="nil"/>
              <w:left w:val="nil"/>
              <w:bottom w:val="nil"/>
              <w:right w:val="nil"/>
            </w:tcBorders>
          </w:tcPr>
          <w:p w14:paraId="7D26BDEF" w14:textId="77777777" w:rsidR="00AD0C44" w:rsidRPr="00B926C1" w:rsidRDefault="00AD0C44" w:rsidP="003473CA">
            <w:pPr>
              <w:pStyle w:val="Normal6a"/>
            </w:pPr>
            <w:r w:rsidRPr="00B926C1">
              <w:t>7.</w:t>
            </w:r>
            <w:r w:rsidRPr="00B926C1">
              <w:tab/>
              <w:t xml:space="preserve">Na izmjenu planova primjenjuje se članak 24. Uredbe (EU) [...] o uspostavi Europskog fonda za ekonomsku, socijalnu i teritorijalnu koheziju, poljoprivredu i ruralna područja, ribarstvo i pomorstvo, prosperitet i sigurnost, pod uvjetom da prijedlog Komisije i </w:t>
            </w:r>
            <w:r w:rsidRPr="00B926C1">
              <w:rPr>
                <w:b/>
                <w:i/>
              </w:rPr>
              <w:t>delegirani akt</w:t>
            </w:r>
            <w:r w:rsidRPr="00B926C1">
              <w:t xml:space="preserve"> o odobravanju izmjena elemenata navedenih u članku 23. stavku 4. obuhvaćaju samo ciljeve iz članka 3. ove Uredbe.</w:t>
            </w:r>
          </w:p>
        </w:tc>
      </w:tr>
    </w:tbl>
    <w:p w14:paraId="1C611DAB"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4BBF77F" w14:textId="77777777" w:rsidR="00AD0C44" w:rsidRPr="00B926C1" w:rsidRDefault="00AD0C44" w:rsidP="00AD0C44">
      <w:r w:rsidRPr="00B926C1">
        <w:rPr>
          <w:rStyle w:val="HideTWBExt"/>
        </w:rPr>
        <w:t>&lt;/Amend&gt;</w:t>
      </w:r>
    </w:p>
    <w:p w14:paraId="011F14C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276</w:t>
      </w:r>
      <w:r w:rsidRPr="00B926C1">
        <w:rPr>
          <w:rStyle w:val="HideTWBExt"/>
          <w:b w:val="0"/>
        </w:rPr>
        <w:t>&lt;/NumAm&gt;</w:t>
      </w:r>
    </w:p>
    <w:p w14:paraId="206BF8A5"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692EA530" w14:textId="77777777" w:rsidR="00AD0C44" w:rsidRPr="00B926C1" w:rsidRDefault="00AD0C44" w:rsidP="00AD0C44">
      <w:pPr>
        <w:pStyle w:val="NormalBold"/>
      </w:pPr>
      <w:r w:rsidRPr="00B926C1">
        <w:rPr>
          <w:rStyle w:val="HideTWBExt"/>
          <w:b w:val="0"/>
        </w:rPr>
        <w:t>&lt;/RepeatBlock-By&gt;</w:t>
      </w:r>
    </w:p>
    <w:p w14:paraId="3D84003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C08EAA4" w14:textId="77777777" w:rsidR="00AD0C44" w:rsidRPr="00B926C1" w:rsidRDefault="00AD0C44" w:rsidP="00AD0C44">
      <w:pPr>
        <w:pStyle w:val="NormalBold"/>
      </w:pPr>
      <w:r w:rsidRPr="00B926C1">
        <w:rPr>
          <w:rStyle w:val="HideTWBExt"/>
          <w:b w:val="0"/>
        </w:rPr>
        <w:t>&lt;Article&gt;</w:t>
      </w:r>
      <w:r w:rsidRPr="00B926C1">
        <w:t>Članak 4.a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F60DEB0" w14:textId="77777777" w:rsidTr="003473CA">
        <w:trPr>
          <w:trHeight w:hRule="exact" w:val="240"/>
          <w:jc w:val="center"/>
        </w:trPr>
        <w:tc>
          <w:tcPr>
            <w:tcW w:w="9752" w:type="dxa"/>
            <w:gridSpan w:val="2"/>
            <w:tcBorders>
              <w:top w:val="nil"/>
              <w:left w:val="nil"/>
              <w:bottom w:val="nil"/>
              <w:right w:val="nil"/>
            </w:tcBorders>
          </w:tcPr>
          <w:p w14:paraId="4D1E52F2" w14:textId="77777777" w:rsidR="00AD0C44" w:rsidRPr="00B926C1" w:rsidRDefault="00AD0C44" w:rsidP="003473CA"/>
        </w:tc>
      </w:tr>
      <w:tr w:rsidR="00B926C1" w:rsidRPr="00B926C1" w14:paraId="2921A1D6" w14:textId="77777777" w:rsidTr="003473CA">
        <w:trPr>
          <w:trHeight w:val="240"/>
          <w:jc w:val="center"/>
        </w:trPr>
        <w:tc>
          <w:tcPr>
            <w:tcW w:w="4876" w:type="dxa"/>
            <w:tcBorders>
              <w:top w:val="nil"/>
              <w:left w:val="nil"/>
              <w:bottom w:val="nil"/>
              <w:right w:val="nil"/>
            </w:tcBorders>
          </w:tcPr>
          <w:p w14:paraId="624BD86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2BAF3A4" w14:textId="77777777" w:rsidR="00AD0C44" w:rsidRPr="00B926C1" w:rsidRDefault="00AD0C44" w:rsidP="003473CA">
            <w:pPr>
              <w:pStyle w:val="AmColumnHeading"/>
            </w:pPr>
            <w:r w:rsidRPr="00B926C1">
              <w:t>Izmjena</w:t>
            </w:r>
          </w:p>
        </w:tc>
      </w:tr>
      <w:tr w:rsidR="00B926C1" w:rsidRPr="00B926C1" w14:paraId="7F0CA766" w14:textId="77777777" w:rsidTr="003473CA">
        <w:trPr>
          <w:jc w:val="center"/>
        </w:trPr>
        <w:tc>
          <w:tcPr>
            <w:tcW w:w="4876" w:type="dxa"/>
            <w:tcBorders>
              <w:top w:val="nil"/>
              <w:left w:val="nil"/>
              <w:bottom w:val="nil"/>
              <w:right w:val="nil"/>
            </w:tcBorders>
          </w:tcPr>
          <w:p w14:paraId="0A4A5E9F" w14:textId="77777777" w:rsidR="00AD0C44" w:rsidRPr="00B926C1" w:rsidRDefault="00AD0C44" w:rsidP="003473CA">
            <w:pPr>
              <w:pStyle w:val="Normal6a"/>
            </w:pPr>
          </w:p>
        </w:tc>
        <w:tc>
          <w:tcPr>
            <w:tcW w:w="4876" w:type="dxa"/>
            <w:tcBorders>
              <w:top w:val="nil"/>
              <w:left w:val="nil"/>
              <w:bottom w:val="nil"/>
              <w:right w:val="nil"/>
            </w:tcBorders>
          </w:tcPr>
          <w:p w14:paraId="621C9F00" w14:textId="77777777" w:rsidR="00AD0C44" w:rsidRPr="00B926C1" w:rsidRDefault="00AD0C44" w:rsidP="003473CA">
            <w:pPr>
              <w:pStyle w:val="Normal6a"/>
              <w:jc w:val="center"/>
            </w:pPr>
            <w:r w:rsidRPr="00B926C1">
              <w:rPr>
                <w:b/>
                <w:i/>
              </w:rPr>
              <w:t>Članak 4.a</w:t>
            </w:r>
            <w:r w:rsidRPr="00B926C1">
              <w:tab/>
            </w:r>
          </w:p>
        </w:tc>
      </w:tr>
      <w:tr w:rsidR="00B926C1" w:rsidRPr="00B926C1" w14:paraId="56345042" w14:textId="77777777" w:rsidTr="003473CA">
        <w:trPr>
          <w:jc w:val="center"/>
        </w:trPr>
        <w:tc>
          <w:tcPr>
            <w:tcW w:w="4876" w:type="dxa"/>
            <w:tcBorders>
              <w:top w:val="nil"/>
              <w:left w:val="nil"/>
              <w:bottom w:val="nil"/>
              <w:right w:val="nil"/>
            </w:tcBorders>
          </w:tcPr>
          <w:p w14:paraId="237F038B" w14:textId="77777777" w:rsidR="00AD0C44" w:rsidRPr="00B926C1" w:rsidRDefault="00AD0C44" w:rsidP="003473CA">
            <w:pPr>
              <w:pStyle w:val="Normal6a"/>
            </w:pPr>
          </w:p>
        </w:tc>
        <w:tc>
          <w:tcPr>
            <w:tcW w:w="4876" w:type="dxa"/>
            <w:tcBorders>
              <w:top w:val="nil"/>
              <w:left w:val="nil"/>
              <w:bottom w:val="nil"/>
              <w:right w:val="nil"/>
            </w:tcBorders>
          </w:tcPr>
          <w:p w14:paraId="5AB7BF57" w14:textId="77777777" w:rsidR="00AD0C44" w:rsidRPr="00B926C1" w:rsidRDefault="00AD0C44" w:rsidP="003473CA">
            <w:pPr>
              <w:pStyle w:val="Normal6a"/>
              <w:jc w:val="center"/>
            </w:pPr>
            <w:r w:rsidRPr="00B926C1">
              <w:rPr>
                <w:b/>
                <w:i/>
              </w:rPr>
              <w:t>Područje primjene potpore i minimalne ciljne vrijednosti rashoda</w:t>
            </w:r>
          </w:p>
        </w:tc>
      </w:tr>
      <w:tr w:rsidR="00B926C1" w:rsidRPr="00B926C1" w14:paraId="743EB663" w14:textId="77777777" w:rsidTr="003473CA">
        <w:trPr>
          <w:jc w:val="center"/>
        </w:trPr>
        <w:tc>
          <w:tcPr>
            <w:tcW w:w="4876" w:type="dxa"/>
            <w:tcBorders>
              <w:top w:val="nil"/>
              <w:left w:val="nil"/>
              <w:bottom w:val="nil"/>
              <w:right w:val="nil"/>
            </w:tcBorders>
          </w:tcPr>
          <w:p w14:paraId="2FF7E425" w14:textId="77777777" w:rsidR="00AD0C44" w:rsidRPr="00B926C1" w:rsidRDefault="00AD0C44" w:rsidP="003473CA">
            <w:pPr>
              <w:pStyle w:val="Normal6a"/>
            </w:pPr>
          </w:p>
        </w:tc>
        <w:tc>
          <w:tcPr>
            <w:tcW w:w="4876" w:type="dxa"/>
            <w:tcBorders>
              <w:top w:val="nil"/>
              <w:left w:val="nil"/>
              <w:bottom w:val="nil"/>
              <w:right w:val="nil"/>
            </w:tcBorders>
          </w:tcPr>
          <w:p w14:paraId="53F8360F" w14:textId="77777777" w:rsidR="00AD0C44" w:rsidRPr="00B926C1" w:rsidRDefault="00AD0C44" w:rsidP="003473CA">
            <w:pPr>
              <w:pStyle w:val="Normal6a"/>
            </w:pPr>
            <w:r w:rsidRPr="00B926C1">
              <w:rPr>
                <w:b/>
                <w:i/>
              </w:rPr>
              <w:t xml:space="preserve">1. Potpora na temelju ove Uredbe pruža se za djelovanja navedena u Prilogu koja doprinose postizanju specifičnih ciljeva </w:t>
            </w:r>
            <w:r w:rsidRPr="00B926C1">
              <w:rPr>
                <w:b/>
                <w:i/>
              </w:rPr>
              <w:lastRenderedPageBreak/>
              <w:t>utvrđenih u članku 3.</w:t>
            </w:r>
          </w:p>
        </w:tc>
      </w:tr>
      <w:tr w:rsidR="00B926C1" w:rsidRPr="00B926C1" w14:paraId="7D089D5A" w14:textId="77777777" w:rsidTr="003473CA">
        <w:trPr>
          <w:jc w:val="center"/>
        </w:trPr>
        <w:tc>
          <w:tcPr>
            <w:tcW w:w="4876" w:type="dxa"/>
            <w:tcBorders>
              <w:top w:val="nil"/>
              <w:left w:val="nil"/>
              <w:bottom w:val="nil"/>
              <w:right w:val="nil"/>
            </w:tcBorders>
          </w:tcPr>
          <w:p w14:paraId="24E7E51C" w14:textId="77777777" w:rsidR="00AD0C44" w:rsidRPr="00B926C1" w:rsidRDefault="00AD0C44" w:rsidP="003473CA">
            <w:pPr>
              <w:pStyle w:val="Normal6a"/>
            </w:pPr>
          </w:p>
        </w:tc>
        <w:tc>
          <w:tcPr>
            <w:tcW w:w="4876" w:type="dxa"/>
            <w:tcBorders>
              <w:top w:val="nil"/>
              <w:left w:val="nil"/>
              <w:bottom w:val="nil"/>
              <w:right w:val="nil"/>
            </w:tcBorders>
          </w:tcPr>
          <w:p w14:paraId="6F4D216F" w14:textId="77777777" w:rsidR="00AD0C44" w:rsidRPr="00B926C1" w:rsidRDefault="00AD0C44" w:rsidP="003473CA">
            <w:pPr>
              <w:pStyle w:val="Normal6a"/>
            </w:pPr>
            <w:r w:rsidRPr="00B926C1">
              <w:rPr>
                <w:b/>
                <w:i/>
              </w:rPr>
              <w:t>2. U okviru nacionalnih i regionalnih partnerskih planova za mjere ili djelovanja koja se odnose na ciljeve utvrđene u članku 3. ove Uredbe države članice izdvajaju najmanje 30 % nacionalnih financijskih sredstava za cilj utvrđen u članku 3. stavku 1. točki (a) i najmanje 30 % nacionalnih financijskih sredstava za ciljeve utvrđene u članku 3. stavku 1. točkama (b) i (c) uzete zajedno.</w:t>
            </w:r>
          </w:p>
        </w:tc>
      </w:tr>
      <w:tr w:rsidR="00B926C1" w:rsidRPr="00B926C1" w14:paraId="51296F02" w14:textId="77777777" w:rsidTr="003473CA">
        <w:trPr>
          <w:jc w:val="center"/>
        </w:trPr>
        <w:tc>
          <w:tcPr>
            <w:tcW w:w="4876" w:type="dxa"/>
            <w:tcBorders>
              <w:top w:val="nil"/>
              <w:left w:val="nil"/>
              <w:bottom w:val="nil"/>
              <w:right w:val="nil"/>
            </w:tcBorders>
          </w:tcPr>
          <w:p w14:paraId="4E89739D" w14:textId="77777777" w:rsidR="00AD0C44" w:rsidRPr="00B926C1" w:rsidRDefault="00AD0C44" w:rsidP="003473CA">
            <w:pPr>
              <w:pStyle w:val="Normal6a"/>
            </w:pPr>
          </w:p>
        </w:tc>
        <w:tc>
          <w:tcPr>
            <w:tcW w:w="4876" w:type="dxa"/>
            <w:tcBorders>
              <w:top w:val="nil"/>
              <w:left w:val="nil"/>
              <w:bottom w:val="nil"/>
              <w:right w:val="nil"/>
            </w:tcBorders>
          </w:tcPr>
          <w:p w14:paraId="0A2539DC" w14:textId="77777777" w:rsidR="00AD0C44" w:rsidRPr="00B926C1" w:rsidRDefault="00AD0C44" w:rsidP="003473CA">
            <w:pPr>
              <w:pStyle w:val="Normal6a"/>
            </w:pPr>
            <w:r w:rsidRPr="00B926C1">
              <w:rPr>
                <w:b/>
                <w:i/>
              </w:rPr>
              <w:t>3. Potpora na temelju ove Uredbe prvenstveno se pruža za mjere ili djelovanja koja se provode unutar Unije. Radi postizanja specifičnih ciljeva utvrđenih u članku 3. stavku 1. koji se odnose na zakonite migracije, preseljenje, jačanje kapaciteta zaštite i reintegraciju u trećim zemljama, potpora se može, unutar utvrđenih granica i podložno zaštitnim mjerama utvrđenima u stavku 4. ovog članka, pružiti za mjere ili djelovanja u trećim zemljama.</w:t>
            </w:r>
          </w:p>
        </w:tc>
      </w:tr>
      <w:tr w:rsidR="00B926C1" w:rsidRPr="00B926C1" w14:paraId="7E7EE521" w14:textId="77777777" w:rsidTr="003473CA">
        <w:trPr>
          <w:jc w:val="center"/>
        </w:trPr>
        <w:tc>
          <w:tcPr>
            <w:tcW w:w="4876" w:type="dxa"/>
            <w:tcBorders>
              <w:top w:val="nil"/>
              <w:left w:val="nil"/>
              <w:bottom w:val="nil"/>
              <w:right w:val="nil"/>
            </w:tcBorders>
          </w:tcPr>
          <w:p w14:paraId="3D948182" w14:textId="77777777" w:rsidR="00AD0C44" w:rsidRPr="00B926C1" w:rsidRDefault="00AD0C44" w:rsidP="003473CA">
            <w:pPr>
              <w:pStyle w:val="Normal6a"/>
            </w:pPr>
          </w:p>
        </w:tc>
        <w:tc>
          <w:tcPr>
            <w:tcW w:w="4876" w:type="dxa"/>
            <w:tcBorders>
              <w:top w:val="nil"/>
              <w:left w:val="nil"/>
              <w:bottom w:val="nil"/>
              <w:right w:val="nil"/>
            </w:tcBorders>
          </w:tcPr>
          <w:p w14:paraId="053933A5" w14:textId="77777777" w:rsidR="00AD0C44" w:rsidRPr="00B926C1" w:rsidRDefault="00AD0C44" w:rsidP="003473CA">
            <w:pPr>
              <w:pStyle w:val="Normal6a"/>
            </w:pPr>
            <w:r w:rsidRPr="00B926C1">
              <w:rPr>
                <w:b/>
                <w:i/>
              </w:rPr>
              <w:t>4. Mjere ili djelovanja koja se provode u trećim zemljama mogu se podupirati na temelju ove Uredbe samo ako su u skladu s Poveljom Europske unije o temeljnim pravima i s međunarodnim obvezama Unije i država članica koje proizlaze iz međunarodnih instrumenata čije su stranke. Takve mjere ili djelovanja podliježu:</w:t>
            </w:r>
          </w:p>
        </w:tc>
      </w:tr>
      <w:tr w:rsidR="00B926C1" w:rsidRPr="00B926C1" w14:paraId="55027011" w14:textId="77777777" w:rsidTr="003473CA">
        <w:trPr>
          <w:jc w:val="center"/>
        </w:trPr>
        <w:tc>
          <w:tcPr>
            <w:tcW w:w="4876" w:type="dxa"/>
            <w:tcBorders>
              <w:top w:val="nil"/>
              <w:left w:val="nil"/>
              <w:bottom w:val="nil"/>
              <w:right w:val="nil"/>
            </w:tcBorders>
          </w:tcPr>
          <w:p w14:paraId="652918EC" w14:textId="77777777" w:rsidR="00AD0C44" w:rsidRPr="00B926C1" w:rsidRDefault="00AD0C44" w:rsidP="003473CA">
            <w:pPr>
              <w:pStyle w:val="Normal6a"/>
            </w:pPr>
          </w:p>
        </w:tc>
        <w:tc>
          <w:tcPr>
            <w:tcW w:w="4876" w:type="dxa"/>
            <w:tcBorders>
              <w:top w:val="nil"/>
              <w:left w:val="nil"/>
              <w:bottom w:val="nil"/>
              <w:right w:val="nil"/>
            </w:tcBorders>
          </w:tcPr>
          <w:p w14:paraId="74AE1256" w14:textId="77777777" w:rsidR="00AD0C44" w:rsidRPr="00B926C1" w:rsidRDefault="00AD0C44" w:rsidP="003473CA">
            <w:pPr>
              <w:pStyle w:val="Normal6a"/>
            </w:pPr>
            <w:r w:rsidRPr="00B926C1">
              <w:rPr>
                <w:b/>
                <w:i/>
              </w:rPr>
              <w:t>(a) provedivim zaštitnim mjerama i redovitim i neovisnim mehanizmima praćenja, s posebnim naglaskom na temeljna prava;</w:t>
            </w:r>
          </w:p>
        </w:tc>
      </w:tr>
      <w:tr w:rsidR="00B926C1" w:rsidRPr="00B926C1" w14:paraId="41AC39B4" w14:textId="77777777" w:rsidTr="003473CA">
        <w:trPr>
          <w:jc w:val="center"/>
        </w:trPr>
        <w:tc>
          <w:tcPr>
            <w:tcW w:w="4876" w:type="dxa"/>
            <w:tcBorders>
              <w:top w:val="nil"/>
              <w:left w:val="nil"/>
              <w:bottom w:val="nil"/>
              <w:right w:val="nil"/>
            </w:tcBorders>
          </w:tcPr>
          <w:p w14:paraId="59921BB5" w14:textId="77777777" w:rsidR="00AD0C44" w:rsidRPr="00B926C1" w:rsidRDefault="00AD0C44" w:rsidP="003473CA">
            <w:pPr>
              <w:pStyle w:val="Normal6a"/>
            </w:pPr>
          </w:p>
        </w:tc>
        <w:tc>
          <w:tcPr>
            <w:tcW w:w="4876" w:type="dxa"/>
            <w:tcBorders>
              <w:top w:val="nil"/>
              <w:left w:val="nil"/>
              <w:bottom w:val="nil"/>
              <w:right w:val="nil"/>
            </w:tcBorders>
          </w:tcPr>
          <w:p w14:paraId="553DDF4C" w14:textId="77777777" w:rsidR="00AD0C44" w:rsidRPr="00B926C1" w:rsidRDefault="00AD0C44" w:rsidP="003473CA">
            <w:pPr>
              <w:pStyle w:val="Normal6a"/>
            </w:pPr>
            <w:r w:rsidRPr="00B926C1">
              <w:rPr>
                <w:b/>
                <w:i/>
              </w:rPr>
              <w:t>(b) zahtjevima u pogledu transparentnosti i izvješćivanja koji su dostatni za osiguravanje sljedivosti financiranja Unije i djelotvorne odgovornosti; i</w:t>
            </w:r>
          </w:p>
        </w:tc>
      </w:tr>
      <w:tr w:rsidR="00B926C1" w:rsidRPr="00B926C1" w14:paraId="0AD9239A" w14:textId="77777777" w:rsidTr="003473CA">
        <w:trPr>
          <w:jc w:val="center"/>
        </w:trPr>
        <w:tc>
          <w:tcPr>
            <w:tcW w:w="4876" w:type="dxa"/>
            <w:tcBorders>
              <w:top w:val="nil"/>
              <w:left w:val="nil"/>
              <w:bottom w:val="nil"/>
              <w:right w:val="nil"/>
            </w:tcBorders>
          </w:tcPr>
          <w:p w14:paraId="072E9918" w14:textId="77777777" w:rsidR="00AD0C44" w:rsidRPr="00B926C1" w:rsidRDefault="00AD0C44" w:rsidP="003473CA">
            <w:pPr>
              <w:pStyle w:val="Normal6a"/>
            </w:pPr>
          </w:p>
        </w:tc>
        <w:tc>
          <w:tcPr>
            <w:tcW w:w="4876" w:type="dxa"/>
            <w:tcBorders>
              <w:top w:val="nil"/>
              <w:left w:val="nil"/>
              <w:bottom w:val="nil"/>
              <w:right w:val="nil"/>
            </w:tcBorders>
          </w:tcPr>
          <w:p w14:paraId="21B3D402" w14:textId="77777777" w:rsidR="00AD0C44" w:rsidRPr="00B926C1" w:rsidRDefault="00AD0C44" w:rsidP="003473CA">
            <w:pPr>
              <w:pStyle w:val="Normal6a"/>
            </w:pPr>
            <w:r w:rsidRPr="00B926C1">
              <w:rPr>
                <w:b/>
                <w:i/>
              </w:rPr>
              <w:t xml:space="preserve">(c) odredbama koje omogućuju trenutačnu obustavu ili prekid potpore Unije ako se utvrde kršenja Povelje Europske unije o temeljnim pravima ili međunarodnih obveza Unije i država </w:t>
            </w:r>
            <w:r w:rsidRPr="00B926C1">
              <w:rPr>
                <w:b/>
                <w:i/>
              </w:rPr>
              <w:lastRenderedPageBreak/>
              <w:t>članica koje proizlaze iz međunarodnih instrumenata čije su stranke, uključujući načela zabrane prisilnog udaljenja ili vraćanja i vladavine prava.</w:t>
            </w:r>
          </w:p>
        </w:tc>
      </w:tr>
      <w:tr w:rsidR="00B926C1" w:rsidRPr="00B926C1" w14:paraId="64763593" w14:textId="77777777" w:rsidTr="003473CA">
        <w:trPr>
          <w:jc w:val="center"/>
        </w:trPr>
        <w:tc>
          <w:tcPr>
            <w:tcW w:w="4876" w:type="dxa"/>
            <w:tcBorders>
              <w:top w:val="nil"/>
              <w:left w:val="nil"/>
              <w:bottom w:val="nil"/>
              <w:right w:val="nil"/>
            </w:tcBorders>
          </w:tcPr>
          <w:p w14:paraId="47377A60" w14:textId="77777777" w:rsidR="00AD0C44" w:rsidRPr="00B926C1" w:rsidRDefault="00AD0C44" w:rsidP="003473CA">
            <w:pPr>
              <w:pStyle w:val="Normal6a"/>
            </w:pPr>
          </w:p>
        </w:tc>
        <w:tc>
          <w:tcPr>
            <w:tcW w:w="4876" w:type="dxa"/>
            <w:tcBorders>
              <w:top w:val="nil"/>
              <w:left w:val="nil"/>
              <w:bottom w:val="nil"/>
              <w:right w:val="nil"/>
            </w:tcBorders>
          </w:tcPr>
          <w:p w14:paraId="365E8DE4" w14:textId="77777777" w:rsidR="00AD0C44" w:rsidRPr="00B926C1" w:rsidRDefault="00AD0C44" w:rsidP="003473CA">
            <w:pPr>
              <w:pStyle w:val="Normal6a"/>
            </w:pPr>
            <w:r w:rsidRPr="00B926C1">
              <w:rPr>
                <w:b/>
                <w:i/>
              </w:rPr>
              <w:t>5. U okviru godišnjeg proračunskog postupka najmanje 30 % financijskih sredstava iz Instrumenta EU-a koja se trebaju dodijeliti za ciljeve utvrđene u članku 3. dodjeljuju se specifičnom cilju iz stavka 1. točke (a) tog članka.</w:t>
            </w:r>
          </w:p>
        </w:tc>
      </w:tr>
      <w:tr w:rsidR="00B926C1" w:rsidRPr="00B926C1" w14:paraId="2069320B" w14:textId="77777777" w:rsidTr="003473CA">
        <w:trPr>
          <w:jc w:val="center"/>
        </w:trPr>
        <w:tc>
          <w:tcPr>
            <w:tcW w:w="4876" w:type="dxa"/>
            <w:tcBorders>
              <w:top w:val="nil"/>
              <w:left w:val="nil"/>
              <w:bottom w:val="nil"/>
              <w:right w:val="nil"/>
            </w:tcBorders>
          </w:tcPr>
          <w:p w14:paraId="25F228C3" w14:textId="77777777" w:rsidR="00AD0C44" w:rsidRPr="00B926C1" w:rsidRDefault="00AD0C44" w:rsidP="003473CA">
            <w:pPr>
              <w:pStyle w:val="Normal6a"/>
            </w:pPr>
          </w:p>
        </w:tc>
        <w:tc>
          <w:tcPr>
            <w:tcW w:w="4876" w:type="dxa"/>
            <w:tcBorders>
              <w:top w:val="nil"/>
              <w:left w:val="nil"/>
              <w:bottom w:val="nil"/>
              <w:right w:val="nil"/>
            </w:tcBorders>
          </w:tcPr>
          <w:p w14:paraId="56128AF1" w14:textId="77777777" w:rsidR="00AD0C44" w:rsidRPr="00B926C1" w:rsidRDefault="00AD0C44" w:rsidP="003473CA">
            <w:pPr>
              <w:pStyle w:val="Normal6a"/>
            </w:pPr>
            <w:r w:rsidRPr="00B926C1">
              <w:rPr>
                <w:b/>
                <w:i/>
              </w:rPr>
              <w:t>6. U okviru godišnjeg proračunskog postupka najmanje 30 % financijskih sredstava iz Instrumenta EU-a koja se trebaju dodijeliti za ciljeve utvrđene u članku 3. dodjeljuju se specifičnim ciljevima iz stavka 1. točaka (b) i (c) tog članka.</w:t>
            </w:r>
          </w:p>
        </w:tc>
      </w:tr>
      <w:tr w:rsidR="00B926C1" w:rsidRPr="00B926C1" w14:paraId="6E8FED69" w14:textId="77777777" w:rsidTr="003473CA">
        <w:trPr>
          <w:jc w:val="center"/>
        </w:trPr>
        <w:tc>
          <w:tcPr>
            <w:tcW w:w="4876" w:type="dxa"/>
            <w:tcBorders>
              <w:top w:val="nil"/>
              <w:left w:val="nil"/>
              <w:bottom w:val="nil"/>
              <w:right w:val="nil"/>
            </w:tcBorders>
          </w:tcPr>
          <w:p w14:paraId="7EB19873" w14:textId="77777777" w:rsidR="00AD0C44" w:rsidRPr="00B926C1" w:rsidRDefault="00AD0C44" w:rsidP="003473CA">
            <w:pPr>
              <w:pStyle w:val="Normal6a"/>
            </w:pPr>
          </w:p>
        </w:tc>
        <w:tc>
          <w:tcPr>
            <w:tcW w:w="4876" w:type="dxa"/>
            <w:tcBorders>
              <w:top w:val="nil"/>
              <w:left w:val="nil"/>
              <w:bottom w:val="nil"/>
              <w:right w:val="nil"/>
            </w:tcBorders>
          </w:tcPr>
          <w:p w14:paraId="7E32666A" w14:textId="77777777" w:rsidR="00AD0C44" w:rsidRPr="00B926C1" w:rsidRDefault="00AD0C44" w:rsidP="003473CA">
            <w:pPr>
              <w:pStyle w:val="Normal6a"/>
            </w:pPr>
            <w:r w:rsidRPr="00B926C1">
              <w:rPr>
                <w:b/>
                <w:i/>
              </w:rPr>
              <w:t>7. U mjeri u kojoj se odnosi na instrumente u području unutarnjih poslova, Instrumentom EU-a posebno se podupiru mjere ili djelovanja kojima se ostvaruje cilj utvrđen u članku 3. stavku 1. točkama (b) i (c) i koja provode nacionalna, regionalna i lokalna tijela ili organizacije civilnog društva. U tom pogledu, u okviru godišnjeg proračunskog postupka najmanje 5 % sredstava iz Instrumenta EU-a namijenjenih instrumentima u području unutarnjih poslova usmjerava se na integracijske mjere koje provode lokalne i regionalne vlasti.</w:t>
            </w:r>
          </w:p>
        </w:tc>
      </w:tr>
    </w:tbl>
    <w:p w14:paraId="2293CD8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B419688" w14:textId="77777777" w:rsidR="00AD0C44" w:rsidRPr="00B926C1" w:rsidRDefault="00AD0C44" w:rsidP="00AD0C44">
      <w:r w:rsidRPr="00B926C1">
        <w:rPr>
          <w:rStyle w:val="HideTWBExt"/>
        </w:rPr>
        <w:t>&lt;/Amend&gt;</w:t>
      </w:r>
    </w:p>
    <w:p w14:paraId="1CFDB518"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277</w:t>
      </w:r>
      <w:r w:rsidRPr="00B926C1">
        <w:rPr>
          <w:rStyle w:val="HideTWBExt"/>
          <w:b w:val="0"/>
        </w:rPr>
        <w:t>&lt;/NumAm&gt;</w:t>
      </w:r>
    </w:p>
    <w:p w14:paraId="4C192BD7"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7CB3B3F0" w14:textId="77777777" w:rsidR="00AD0C44" w:rsidRPr="00B926C1" w:rsidRDefault="00AD0C44" w:rsidP="00AD0C44">
      <w:pPr>
        <w:pStyle w:val="NormalBold"/>
      </w:pPr>
      <w:r w:rsidRPr="00B926C1">
        <w:rPr>
          <w:rStyle w:val="HideTWBExt"/>
          <w:b w:val="0"/>
        </w:rPr>
        <w:t>&lt;/RepeatBlock-By&gt;</w:t>
      </w:r>
    </w:p>
    <w:p w14:paraId="150B006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21BB0A8" w14:textId="77777777" w:rsidR="00AD0C44" w:rsidRPr="00B926C1" w:rsidRDefault="00AD0C44" w:rsidP="00AD0C44">
      <w:pPr>
        <w:pStyle w:val="NormalBold"/>
      </w:pPr>
      <w:r w:rsidRPr="00B926C1">
        <w:rPr>
          <w:rStyle w:val="HideTWBExt"/>
          <w:b w:val="0"/>
        </w:rPr>
        <w:t>&lt;Article&gt;</w:t>
      </w:r>
      <w:r w:rsidRPr="00B926C1">
        <w:t>Članak 4.a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8279CCF" w14:textId="77777777" w:rsidTr="003473CA">
        <w:trPr>
          <w:trHeight w:hRule="exact" w:val="240"/>
          <w:jc w:val="center"/>
        </w:trPr>
        <w:tc>
          <w:tcPr>
            <w:tcW w:w="9752" w:type="dxa"/>
            <w:gridSpan w:val="2"/>
            <w:tcBorders>
              <w:top w:val="nil"/>
              <w:left w:val="nil"/>
              <w:bottom w:val="nil"/>
              <w:right w:val="nil"/>
            </w:tcBorders>
          </w:tcPr>
          <w:p w14:paraId="5B55082D" w14:textId="77777777" w:rsidR="00AD0C44" w:rsidRPr="00B926C1" w:rsidRDefault="00AD0C44" w:rsidP="003473CA"/>
        </w:tc>
      </w:tr>
      <w:tr w:rsidR="00B926C1" w:rsidRPr="00B926C1" w14:paraId="0E87E9FF" w14:textId="77777777" w:rsidTr="003473CA">
        <w:trPr>
          <w:trHeight w:val="240"/>
          <w:jc w:val="center"/>
        </w:trPr>
        <w:tc>
          <w:tcPr>
            <w:tcW w:w="4876" w:type="dxa"/>
            <w:tcBorders>
              <w:top w:val="nil"/>
              <w:left w:val="nil"/>
              <w:bottom w:val="nil"/>
              <w:right w:val="nil"/>
            </w:tcBorders>
          </w:tcPr>
          <w:p w14:paraId="52B791B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75DA4CB" w14:textId="77777777" w:rsidR="00AD0C44" w:rsidRPr="00B926C1" w:rsidRDefault="00AD0C44" w:rsidP="003473CA">
            <w:pPr>
              <w:pStyle w:val="AmColumnHeading"/>
            </w:pPr>
            <w:r w:rsidRPr="00B926C1">
              <w:t>Izmjena</w:t>
            </w:r>
          </w:p>
        </w:tc>
      </w:tr>
      <w:tr w:rsidR="00B926C1" w:rsidRPr="00B926C1" w14:paraId="71BC47EF" w14:textId="77777777" w:rsidTr="003473CA">
        <w:trPr>
          <w:jc w:val="center"/>
        </w:trPr>
        <w:tc>
          <w:tcPr>
            <w:tcW w:w="4876" w:type="dxa"/>
            <w:tcBorders>
              <w:top w:val="nil"/>
              <w:left w:val="nil"/>
              <w:bottom w:val="nil"/>
              <w:right w:val="nil"/>
            </w:tcBorders>
          </w:tcPr>
          <w:p w14:paraId="0F28A4D8" w14:textId="77777777" w:rsidR="00AD0C44" w:rsidRPr="00B926C1" w:rsidRDefault="00AD0C44" w:rsidP="003473CA">
            <w:pPr>
              <w:pStyle w:val="Normal6a"/>
            </w:pPr>
          </w:p>
        </w:tc>
        <w:tc>
          <w:tcPr>
            <w:tcW w:w="4876" w:type="dxa"/>
            <w:tcBorders>
              <w:top w:val="nil"/>
              <w:left w:val="nil"/>
              <w:bottom w:val="nil"/>
              <w:right w:val="nil"/>
            </w:tcBorders>
          </w:tcPr>
          <w:p w14:paraId="2548B7B4" w14:textId="77777777" w:rsidR="00AD0C44" w:rsidRPr="00B926C1" w:rsidRDefault="00AD0C44" w:rsidP="003473CA">
            <w:pPr>
              <w:pStyle w:val="Normal6a"/>
              <w:jc w:val="center"/>
            </w:pPr>
            <w:r w:rsidRPr="00B926C1">
              <w:rPr>
                <w:b/>
                <w:i/>
              </w:rPr>
              <w:t>Članak 4.a</w:t>
            </w:r>
            <w:r w:rsidRPr="00B926C1">
              <w:tab/>
            </w:r>
          </w:p>
        </w:tc>
      </w:tr>
      <w:tr w:rsidR="00B926C1" w:rsidRPr="00B926C1" w14:paraId="55954976" w14:textId="77777777" w:rsidTr="003473CA">
        <w:trPr>
          <w:jc w:val="center"/>
        </w:trPr>
        <w:tc>
          <w:tcPr>
            <w:tcW w:w="4876" w:type="dxa"/>
            <w:tcBorders>
              <w:top w:val="nil"/>
              <w:left w:val="nil"/>
              <w:bottom w:val="nil"/>
              <w:right w:val="nil"/>
            </w:tcBorders>
          </w:tcPr>
          <w:p w14:paraId="5F2089F8" w14:textId="77777777" w:rsidR="00AD0C44" w:rsidRPr="00B926C1" w:rsidRDefault="00AD0C44" w:rsidP="003473CA">
            <w:pPr>
              <w:pStyle w:val="Normal6a"/>
            </w:pPr>
          </w:p>
        </w:tc>
        <w:tc>
          <w:tcPr>
            <w:tcW w:w="4876" w:type="dxa"/>
            <w:tcBorders>
              <w:top w:val="nil"/>
              <w:left w:val="nil"/>
              <w:bottom w:val="nil"/>
              <w:right w:val="nil"/>
            </w:tcBorders>
          </w:tcPr>
          <w:p w14:paraId="7E59C987" w14:textId="77777777" w:rsidR="00AD0C44" w:rsidRPr="00B926C1" w:rsidRDefault="00AD0C44" w:rsidP="003473CA">
            <w:pPr>
              <w:pStyle w:val="Normal6a"/>
              <w:jc w:val="center"/>
            </w:pPr>
            <w:r w:rsidRPr="00B926C1">
              <w:rPr>
                <w:b/>
                <w:i/>
              </w:rPr>
              <w:t>Područje primjene potpore i minimalne ciljne vrijednosti rashoda</w:t>
            </w:r>
          </w:p>
        </w:tc>
      </w:tr>
      <w:tr w:rsidR="00B926C1" w:rsidRPr="00B926C1" w14:paraId="766D118D" w14:textId="77777777" w:rsidTr="003473CA">
        <w:trPr>
          <w:jc w:val="center"/>
        </w:trPr>
        <w:tc>
          <w:tcPr>
            <w:tcW w:w="4876" w:type="dxa"/>
            <w:tcBorders>
              <w:top w:val="nil"/>
              <w:left w:val="nil"/>
              <w:bottom w:val="nil"/>
              <w:right w:val="nil"/>
            </w:tcBorders>
          </w:tcPr>
          <w:p w14:paraId="5B3012CD" w14:textId="77777777" w:rsidR="00AD0C44" w:rsidRPr="00B926C1" w:rsidRDefault="00AD0C44" w:rsidP="003473CA">
            <w:pPr>
              <w:pStyle w:val="Normal6a"/>
            </w:pPr>
          </w:p>
        </w:tc>
        <w:tc>
          <w:tcPr>
            <w:tcW w:w="4876" w:type="dxa"/>
            <w:tcBorders>
              <w:top w:val="nil"/>
              <w:left w:val="nil"/>
              <w:bottom w:val="nil"/>
              <w:right w:val="nil"/>
            </w:tcBorders>
          </w:tcPr>
          <w:p w14:paraId="5E4E21A1" w14:textId="77777777" w:rsidR="00AD0C44" w:rsidRPr="00B926C1" w:rsidRDefault="00AD0C44" w:rsidP="003473CA">
            <w:pPr>
              <w:pStyle w:val="Normal6a"/>
            </w:pPr>
            <w:r w:rsidRPr="00B926C1">
              <w:rPr>
                <w:b/>
                <w:i/>
              </w:rPr>
              <w:t>1. Potpora se pruža za djelovanja navedena u Prilogu koja doprinose postizanju specifičnih ciljeva utvrđenih u članku 3.</w:t>
            </w:r>
          </w:p>
        </w:tc>
      </w:tr>
      <w:tr w:rsidR="00B926C1" w:rsidRPr="00B926C1" w14:paraId="14195736" w14:textId="77777777" w:rsidTr="003473CA">
        <w:trPr>
          <w:jc w:val="center"/>
        </w:trPr>
        <w:tc>
          <w:tcPr>
            <w:tcW w:w="4876" w:type="dxa"/>
            <w:tcBorders>
              <w:top w:val="nil"/>
              <w:left w:val="nil"/>
              <w:bottom w:val="nil"/>
              <w:right w:val="nil"/>
            </w:tcBorders>
          </w:tcPr>
          <w:p w14:paraId="514735EC" w14:textId="77777777" w:rsidR="00AD0C44" w:rsidRPr="00B926C1" w:rsidRDefault="00AD0C44" w:rsidP="003473CA">
            <w:pPr>
              <w:pStyle w:val="Normal6a"/>
            </w:pPr>
          </w:p>
        </w:tc>
        <w:tc>
          <w:tcPr>
            <w:tcW w:w="4876" w:type="dxa"/>
            <w:tcBorders>
              <w:top w:val="nil"/>
              <w:left w:val="nil"/>
              <w:bottom w:val="nil"/>
              <w:right w:val="nil"/>
            </w:tcBorders>
          </w:tcPr>
          <w:p w14:paraId="33EC878F" w14:textId="77777777" w:rsidR="00AD0C44" w:rsidRPr="00B926C1" w:rsidRDefault="00AD0C44" w:rsidP="003473CA">
            <w:pPr>
              <w:pStyle w:val="Normal6a"/>
            </w:pPr>
            <w:r w:rsidRPr="00B926C1">
              <w:rPr>
                <w:b/>
                <w:i/>
              </w:rPr>
              <w:t>2. U okviru godišnjeg proračunskog postupka najmanje 30 % financijskih sredstava iz Instrumenta EU-a dodjeljuje se za razvoj Zajedničkog europskog sustava azila, kako je utvrđeno u specifičnom cilju iz članka 3. stavka 1. točke (a).</w:t>
            </w:r>
          </w:p>
        </w:tc>
      </w:tr>
      <w:tr w:rsidR="00B926C1" w:rsidRPr="00B926C1" w14:paraId="7A6E2581" w14:textId="77777777" w:rsidTr="003473CA">
        <w:trPr>
          <w:jc w:val="center"/>
        </w:trPr>
        <w:tc>
          <w:tcPr>
            <w:tcW w:w="4876" w:type="dxa"/>
            <w:tcBorders>
              <w:top w:val="nil"/>
              <w:left w:val="nil"/>
              <w:bottom w:val="nil"/>
              <w:right w:val="nil"/>
            </w:tcBorders>
          </w:tcPr>
          <w:p w14:paraId="2B33796D" w14:textId="77777777" w:rsidR="00AD0C44" w:rsidRPr="00B926C1" w:rsidRDefault="00AD0C44" w:rsidP="003473CA">
            <w:pPr>
              <w:pStyle w:val="Normal6a"/>
            </w:pPr>
          </w:p>
        </w:tc>
        <w:tc>
          <w:tcPr>
            <w:tcW w:w="4876" w:type="dxa"/>
            <w:tcBorders>
              <w:top w:val="nil"/>
              <w:left w:val="nil"/>
              <w:bottom w:val="nil"/>
              <w:right w:val="nil"/>
            </w:tcBorders>
          </w:tcPr>
          <w:p w14:paraId="70C61706" w14:textId="77777777" w:rsidR="00AD0C44" w:rsidRPr="00B926C1" w:rsidRDefault="00AD0C44" w:rsidP="003473CA">
            <w:pPr>
              <w:pStyle w:val="Normal6a"/>
            </w:pPr>
            <w:r w:rsidRPr="00B926C1">
              <w:rPr>
                <w:b/>
                <w:i/>
              </w:rPr>
              <w:t>3. U okviru godišnjeg proračunskog postupka najmanje 30 % financijskih sredstava iz Instrumenta EU-a dodjeljuje se za uspostavu zakonitih putova i promicanje dugoročne integracije migranata, kako je utvrđeno u specifičnom cilju iz članka 3. stavka 1. točke (b).</w:t>
            </w:r>
          </w:p>
        </w:tc>
      </w:tr>
      <w:tr w:rsidR="00B926C1" w:rsidRPr="00B926C1" w14:paraId="7C93D0EB" w14:textId="77777777" w:rsidTr="003473CA">
        <w:trPr>
          <w:jc w:val="center"/>
        </w:trPr>
        <w:tc>
          <w:tcPr>
            <w:tcW w:w="4876" w:type="dxa"/>
            <w:tcBorders>
              <w:top w:val="nil"/>
              <w:left w:val="nil"/>
              <w:bottom w:val="nil"/>
              <w:right w:val="nil"/>
            </w:tcBorders>
          </w:tcPr>
          <w:p w14:paraId="6EA1CE74" w14:textId="77777777" w:rsidR="00AD0C44" w:rsidRPr="00B926C1" w:rsidRDefault="00AD0C44" w:rsidP="003473CA">
            <w:pPr>
              <w:pStyle w:val="Normal6a"/>
            </w:pPr>
          </w:p>
        </w:tc>
        <w:tc>
          <w:tcPr>
            <w:tcW w:w="4876" w:type="dxa"/>
            <w:tcBorders>
              <w:top w:val="nil"/>
              <w:left w:val="nil"/>
              <w:bottom w:val="nil"/>
              <w:right w:val="nil"/>
            </w:tcBorders>
          </w:tcPr>
          <w:p w14:paraId="507A3D70" w14:textId="77777777" w:rsidR="00AD0C44" w:rsidRPr="00B926C1" w:rsidRDefault="00AD0C44" w:rsidP="003473CA">
            <w:pPr>
              <w:pStyle w:val="Normal6a"/>
            </w:pPr>
            <w:r w:rsidRPr="00B926C1">
              <w:rPr>
                <w:b/>
                <w:i/>
              </w:rPr>
              <w:t>4. U mjeri u kojoj se odnosi na instrumente u području unutarnjih poslova, Instrumentom EU-a posebno se podupiru mjere ili djelovanja kojima se ostvaruje cilj utvrđen u članku 3. stavku 1. točki (b) i koja provode nacionalna, regionalna i lokalna tijela ili organizacije civilnog društva. U tom pogledu, u okviru godišnjeg proračunskog postupka najmanje 10 % sredstava iz Instrumenta EU-a namijenjenih instrumentima u području unutarnjih poslova usmjerava se na integracijske mjere koje provode lokalne i regionalne vlasti, a daljnjih najmanje 10 % usmjerava se na djelovanja koja provode organizacije civilnog društva, uključujući organizacije pod vodstvom izbjeglica i migranata.</w:t>
            </w:r>
          </w:p>
        </w:tc>
      </w:tr>
      <w:tr w:rsidR="00B926C1" w:rsidRPr="00B926C1" w14:paraId="3DD2FB94" w14:textId="77777777" w:rsidTr="003473CA">
        <w:trPr>
          <w:jc w:val="center"/>
        </w:trPr>
        <w:tc>
          <w:tcPr>
            <w:tcW w:w="4876" w:type="dxa"/>
            <w:tcBorders>
              <w:top w:val="nil"/>
              <w:left w:val="nil"/>
              <w:bottom w:val="nil"/>
              <w:right w:val="nil"/>
            </w:tcBorders>
          </w:tcPr>
          <w:p w14:paraId="4DC2C267" w14:textId="77777777" w:rsidR="00AD0C44" w:rsidRPr="00B926C1" w:rsidRDefault="00AD0C44" w:rsidP="003473CA">
            <w:pPr>
              <w:pStyle w:val="Normal6a"/>
            </w:pPr>
          </w:p>
        </w:tc>
        <w:tc>
          <w:tcPr>
            <w:tcW w:w="4876" w:type="dxa"/>
            <w:tcBorders>
              <w:top w:val="nil"/>
              <w:left w:val="nil"/>
              <w:bottom w:val="nil"/>
              <w:right w:val="nil"/>
            </w:tcBorders>
          </w:tcPr>
          <w:p w14:paraId="43A8CD26" w14:textId="77777777" w:rsidR="00AD0C44" w:rsidRPr="00B926C1" w:rsidRDefault="00AD0C44" w:rsidP="003473CA">
            <w:pPr>
              <w:pStyle w:val="Normal6a"/>
            </w:pPr>
            <w:r w:rsidRPr="00B926C1">
              <w:rPr>
                <w:b/>
                <w:i/>
              </w:rPr>
              <w:t xml:space="preserve">5. U okviru nacionalnih i regionalnih partnerskih planova za mjere ili djelovanja koja se odnose na ciljeve utvrđene u članku 3. ove Uredbe države članice izdvajaju najmanje 30 % nacionalnih financijskih sredstava za cilj </w:t>
            </w:r>
            <w:r w:rsidRPr="00B926C1">
              <w:rPr>
                <w:b/>
                <w:i/>
              </w:rPr>
              <w:lastRenderedPageBreak/>
              <w:t>utvrđen u članku 3. stavku 1. točki (a) i najmanje 30 % nacionalnih financijskih sredstava za cilj utvrđen u članku 3. stavku 1. točki (b). </w:t>
            </w:r>
          </w:p>
        </w:tc>
      </w:tr>
    </w:tbl>
    <w:p w14:paraId="620A2F43"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BC3F6A8" w14:textId="77777777" w:rsidR="00AD0C44" w:rsidRPr="00B926C1" w:rsidRDefault="00AD0C44" w:rsidP="00AD0C44">
      <w:r w:rsidRPr="00B926C1">
        <w:rPr>
          <w:rStyle w:val="HideTWBExt"/>
        </w:rPr>
        <w:t>&lt;/Amend&gt;</w:t>
      </w:r>
    </w:p>
    <w:p w14:paraId="27F1E71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278</w:t>
      </w:r>
      <w:r w:rsidRPr="00B926C1">
        <w:rPr>
          <w:rStyle w:val="HideTWBExt"/>
          <w:b w:val="0"/>
        </w:rPr>
        <w:t>&lt;/NumAm&gt;</w:t>
      </w:r>
    </w:p>
    <w:p w14:paraId="063B321A"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27FDD3A2" w14:textId="77777777" w:rsidR="00AD0C44" w:rsidRPr="00B926C1" w:rsidRDefault="00AD0C44" w:rsidP="00AD0C44">
      <w:pPr>
        <w:pStyle w:val="NormalBold"/>
      </w:pPr>
      <w:r w:rsidRPr="00B926C1">
        <w:rPr>
          <w:rStyle w:val="HideTWBExt"/>
          <w:b w:val="0"/>
        </w:rPr>
        <w:t>&lt;/RepeatBlock-By&gt;</w:t>
      </w:r>
    </w:p>
    <w:p w14:paraId="4FACAC9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E6511CA" w14:textId="77777777" w:rsidR="00AD0C44" w:rsidRPr="00B926C1" w:rsidRDefault="00AD0C44" w:rsidP="00AD0C44">
      <w:pPr>
        <w:pStyle w:val="NormalBold"/>
      </w:pPr>
      <w:r w:rsidRPr="00B926C1">
        <w:rPr>
          <w:rStyle w:val="HideTWBExt"/>
          <w:b w:val="0"/>
        </w:rPr>
        <w:t>&lt;Article&gt;</w:t>
      </w:r>
      <w:r w:rsidRPr="00B926C1">
        <w:t>Članak 4.a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98900A9" w14:textId="77777777" w:rsidTr="003473CA">
        <w:trPr>
          <w:trHeight w:hRule="exact" w:val="240"/>
          <w:jc w:val="center"/>
        </w:trPr>
        <w:tc>
          <w:tcPr>
            <w:tcW w:w="9752" w:type="dxa"/>
            <w:gridSpan w:val="2"/>
            <w:tcBorders>
              <w:top w:val="nil"/>
              <w:left w:val="nil"/>
              <w:bottom w:val="nil"/>
              <w:right w:val="nil"/>
            </w:tcBorders>
          </w:tcPr>
          <w:p w14:paraId="7668476C" w14:textId="77777777" w:rsidR="00AD0C44" w:rsidRPr="00B926C1" w:rsidRDefault="00AD0C44" w:rsidP="003473CA"/>
        </w:tc>
      </w:tr>
      <w:tr w:rsidR="00B926C1" w:rsidRPr="00B926C1" w14:paraId="721C7465" w14:textId="77777777" w:rsidTr="003473CA">
        <w:trPr>
          <w:trHeight w:val="240"/>
          <w:jc w:val="center"/>
        </w:trPr>
        <w:tc>
          <w:tcPr>
            <w:tcW w:w="4876" w:type="dxa"/>
            <w:tcBorders>
              <w:top w:val="nil"/>
              <w:left w:val="nil"/>
              <w:bottom w:val="nil"/>
              <w:right w:val="nil"/>
            </w:tcBorders>
          </w:tcPr>
          <w:p w14:paraId="37EB01C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DAFF37A" w14:textId="77777777" w:rsidR="00AD0C44" w:rsidRPr="00B926C1" w:rsidRDefault="00AD0C44" w:rsidP="003473CA">
            <w:pPr>
              <w:pStyle w:val="AmColumnHeading"/>
            </w:pPr>
            <w:r w:rsidRPr="00B926C1">
              <w:t>Izmjena</w:t>
            </w:r>
          </w:p>
        </w:tc>
      </w:tr>
      <w:tr w:rsidR="00B926C1" w:rsidRPr="00B926C1" w14:paraId="4A654FD1" w14:textId="77777777" w:rsidTr="003473CA">
        <w:trPr>
          <w:jc w:val="center"/>
        </w:trPr>
        <w:tc>
          <w:tcPr>
            <w:tcW w:w="4876" w:type="dxa"/>
            <w:tcBorders>
              <w:top w:val="nil"/>
              <w:left w:val="nil"/>
              <w:bottom w:val="nil"/>
              <w:right w:val="nil"/>
            </w:tcBorders>
          </w:tcPr>
          <w:p w14:paraId="48AA482B" w14:textId="77777777" w:rsidR="00AD0C44" w:rsidRPr="00B926C1" w:rsidRDefault="00AD0C44" w:rsidP="003473CA">
            <w:pPr>
              <w:pStyle w:val="Normal6a"/>
            </w:pPr>
          </w:p>
        </w:tc>
        <w:tc>
          <w:tcPr>
            <w:tcW w:w="4876" w:type="dxa"/>
            <w:tcBorders>
              <w:top w:val="nil"/>
              <w:left w:val="nil"/>
              <w:bottom w:val="nil"/>
              <w:right w:val="nil"/>
            </w:tcBorders>
          </w:tcPr>
          <w:p w14:paraId="479F6EAA" w14:textId="77777777" w:rsidR="00AD0C44" w:rsidRPr="00B926C1" w:rsidRDefault="00AD0C44" w:rsidP="003473CA">
            <w:pPr>
              <w:pStyle w:val="Normal6a"/>
              <w:jc w:val="center"/>
            </w:pPr>
            <w:r w:rsidRPr="00B926C1">
              <w:rPr>
                <w:b/>
                <w:i/>
              </w:rPr>
              <w:t>Članak 4.a</w:t>
            </w:r>
            <w:r w:rsidRPr="00B926C1">
              <w:tab/>
            </w:r>
          </w:p>
        </w:tc>
      </w:tr>
      <w:tr w:rsidR="00B926C1" w:rsidRPr="00B926C1" w14:paraId="5280346B" w14:textId="77777777" w:rsidTr="003473CA">
        <w:trPr>
          <w:jc w:val="center"/>
        </w:trPr>
        <w:tc>
          <w:tcPr>
            <w:tcW w:w="4876" w:type="dxa"/>
            <w:tcBorders>
              <w:top w:val="nil"/>
              <w:left w:val="nil"/>
              <w:bottom w:val="nil"/>
              <w:right w:val="nil"/>
            </w:tcBorders>
          </w:tcPr>
          <w:p w14:paraId="2BB3D985" w14:textId="77777777" w:rsidR="00AD0C44" w:rsidRPr="00B926C1" w:rsidRDefault="00AD0C44" w:rsidP="003473CA">
            <w:pPr>
              <w:pStyle w:val="Normal6a"/>
            </w:pPr>
          </w:p>
        </w:tc>
        <w:tc>
          <w:tcPr>
            <w:tcW w:w="4876" w:type="dxa"/>
            <w:tcBorders>
              <w:top w:val="nil"/>
              <w:left w:val="nil"/>
              <w:bottom w:val="nil"/>
              <w:right w:val="nil"/>
            </w:tcBorders>
          </w:tcPr>
          <w:p w14:paraId="2DAC9FEE" w14:textId="77777777" w:rsidR="00AD0C44" w:rsidRPr="00B926C1" w:rsidRDefault="00AD0C44" w:rsidP="003473CA">
            <w:pPr>
              <w:pStyle w:val="Normal6a"/>
              <w:jc w:val="center"/>
            </w:pPr>
            <w:r w:rsidRPr="00B926C1">
              <w:rPr>
                <w:b/>
                <w:i/>
              </w:rPr>
              <w:t>Potpora civilnom društvu i nevladinim organizacijama</w:t>
            </w:r>
          </w:p>
        </w:tc>
      </w:tr>
      <w:tr w:rsidR="00B926C1" w:rsidRPr="00B926C1" w14:paraId="4BBAD502" w14:textId="77777777" w:rsidTr="003473CA">
        <w:trPr>
          <w:jc w:val="center"/>
        </w:trPr>
        <w:tc>
          <w:tcPr>
            <w:tcW w:w="4876" w:type="dxa"/>
            <w:tcBorders>
              <w:top w:val="nil"/>
              <w:left w:val="nil"/>
              <w:bottom w:val="nil"/>
              <w:right w:val="nil"/>
            </w:tcBorders>
          </w:tcPr>
          <w:p w14:paraId="1B67C73D" w14:textId="77777777" w:rsidR="00AD0C44" w:rsidRPr="00B926C1" w:rsidRDefault="00AD0C44" w:rsidP="003473CA">
            <w:pPr>
              <w:pStyle w:val="Normal6a"/>
            </w:pPr>
          </w:p>
        </w:tc>
        <w:tc>
          <w:tcPr>
            <w:tcW w:w="4876" w:type="dxa"/>
            <w:tcBorders>
              <w:top w:val="nil"/>
              <w:left w:val="nil"/>
              <w:bottom w:val="nil"/>
              <w:right w:val="nil"/>
            </w:tcBorders>
          </w:tcPr>
          <w:p w14:paraId="775324E1" w14:textId="77777777" w:rsidR="00AD0C44" w:rsidRPr="00B926C1" w:rsidRDefault="00AD0C44" w:rsidP="003473CA">
            <w:pPr>
              <w:pStyle w:val="Normal6a"/>
            </w:pPr>
            <w:r w:rsidRPr="00B926C1">
              <w:rPr>
                <w:b/>
                <w:i/>
              </w:rPr>
              <w:t>1. Kada djelovanja koja doprinose ciljevima utvrđenima u članku 3. provode nevladine organizacije, države članice osiguravaju da se najmanje 95 % potpore Unije dodijeljene takvim djelovanjima koristi za izravnu provedbu djelovanja, a ne za administrativne rashode organizacije, uključujući plaće.</w:t>
            </w:r>
          </w:p>
        </w:tc>
      </w:tr>
      <w:tr w:rsidR="00B926C1" w:rsidRPr="00B926C1" w14:paraId="32DC67D8" w14:textId="77777777" w:rsidTr="003473CA">
        <w:trPr>
          <w:jc w:val="center"/>
        </w:trPr>
        <w:tc>
          <w:tcPr>
            <w:tcW w:w="4876" w:type="dxa"/>
            <w:tcBorders>
              <w:top w:val="nil"/>
              <w:left w:val="nil"/>
              <w:bottom w:val="nil"/>
              <w:right w:val="nil"/>
            </w:tcBorders>
          </w:tcPr>
          <w:p w14:paraId="598A7E93" w14:textId="77777777" w:rsidR="00AD0C44" w:rsidRPr="00B926C1" w:rsidRDefault="00AD0C44" w:rsidP="003473CA">
            <w:pPr>
              <w:pStyle w:val="Normal6a"/>
            </w:pPr>
          </w:p>
        </w:tc>
        <w:tc>
          <w:tcPr>
            <w:tcW w:w="4876" w:type="dxa"/>
            <w:tcBorders>
              <w:top w:val="nil"/>
              <w:left w:val="nil"/>
              <w:bottom w:val="nil"/>
              <w:right w:val="nil"/>
            </w:tcBorders>
          </w:tcPr>
          <w:p w14:paraId="3126A6DE" w14:textId="77777777" w:rsidR="00AD0C44" w:rsidRPr="00B926C1" w:rsidRDefault="00AD0C44" w:rsidP="003473CA">
            <w:pPr>
              <w:pStyle w:val="Normal6a"/>
            </w:pPr>
            <w:r w:rsidRPr="00B926C1">
              <w:rPr>
                <w:b/>
                <w:i/>
              </w:rPr>
              <w:t>2. Kako bi bile prihvatljive za potporu Unije, nevladine organizacije ne doprinose nezakonitim tokovima imigracije niti ih olakšavaju te se obvezuju na borbu protiv krijumčarenja migranata i trgovine ljudima.</w:t>
            </w:r>
          </w:p>
        </w:tc>
      </w:tr>
      <w:tr w:rsidR="00B926C1" w:rsidRPr="00B926C1" w14:paraId="03C89579" w14:textId="77777777" w:rsidTr="003473CA">
        <w:trPr>
          <w:jc w:val="center"/>
        </w:trPr>
        <w:tc>
          <w:tcPr>
            <w:tcW w:w="4876" w:type="dxa"/>
            <w:tcBorders>
              <w:top w:val="nil"/>
              <w:left w:val="nil"/>
              <w:bottom w:val="nil"/>
              <w:right w:val="nil"/>
            </w:tcBorders>
          </w:tcPr>
          <w:p w14:paraId="4C88911A" w14:textId="77777777" w:rsidR="00AD0C44" w:rsidRPr="00B926C1" w:rsidRDefault="00AD0C44" w:rsidP="003473CA">
            <w:pPr>
              <w:pStyle w:val="Normal6a"/>
            </w:pPr>
          </w:p>
        </w:tc>
        <w:tc>
          <w:tcPr>
            <w:tcW w:w="4876" w:type="dxa"/>
            <w:tcBorders>
              <w:top w:val="nil"/>
              <w:left w:val="nil"/>
              <w:bottom w:val="nil"/>
              <w:right w:val="nil"/>
            </w:tcBorders>
          </w:tcPr>
          <w:p w14:paraId="2E335ECC" w14:textId="77777777" w:rsidR="00AD0C44" w:rsidRPr="00B926C1" w:rsidRDefault="00AD0C44" w:rsidP="003473CA">
            <w:pPr>
              <w:pStyle w:val="Normal6a"/>
            </w:pPr>
            <w:r w:rsidRPr="00B926C1">
              <w:rPr>
                <w:b/>
                <w:i/>
              </w:rPr>
              <w:t>3. Komisija i države članice osiguravaju da su sve informacije o iznosima dodijeljenima nevladinim organizacijama potpuno transparentne i objavljene bez odgađanja na relevantnoj internetskoj stranici provedbenog nacionalnog tijela i na internetskoj stranici Komisije. Te informacije uključuju barem iznos potpore Unije odobrene za svako djelovanje zajedno s odgovarajućim obrazloženjem.</w:t>
            </w:r>
          </w:p>
        </w:tc>
      </w:tr>
    </w:tbl>
    <w:p w14:paraId="411B02DF"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449FC87" w14:textId="77777777" w:rsidR="00AD0C44" w:rsidRPr="00B926C1" w:rsidRDefault="00AD0C44" w:rsidP="00AD0C44">
      <w:r w:rsidRPr="00B926C1">
        <w:rPr>
          <w:rStyle w:val="HideTWBExt"/>
        </w:rPr>
        <w:t>&lt;/Amend&gt;</w:t>
      </w:r>
    </w:p>
    <w:p w14:paraId="07B94DA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279</w:t>
      </w:r>
      <w:r w:rsidRPr="00B926C1">
        <w:rPr>
          <w:rStyle w:val="HideTWBExt"/>
          <w:b w:val="0"/>
        </w:rPr>
        <w:t>&lt;/NumAm&gt;</w:t>
      </w:r>
    </w:p>
    <w:p w14:paraId="6AE54BD8"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799B9C8B" w14:textId="77777777" w:rsidR="00AD0C44" w:rsidRPr="00B926C1" w:rsidRDefault="00AD0C44" w:rsidP="00AD0C44">
      <w:pPr>
        <w:pStyle w:val="NormalBold"/>
      </w:pPr>
      <w:r w:rsidRPr="00B926C1">
        <w:rPr>
          <w:rStyle w:val="HideTWBExt"/>
          <w:b w:val="0"/>
        </w:rPr>
        <w:t>&lt;/RepeatBlock-By&gt;</w:t>
      </w:r>
    </w:p>
    <w:p w14:paraId="61D1831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D9F20A3" w14:textId="77777777" w:rsidR="00AD0C44" w:rsidRPr="00B926C1" w:rsidRDefault="00AD0C44" w:rsidP="00AD0C44">
      <w:pPr>
        <w:pStyle w:val="NormalBold"/>
      </w:pPr>
      <w:r w:rsidRPr="00B926C1">
        <w:rPr>
          <w:rStyle w:val="HideTWBExt"/>
          <w:b w:val="0"/>
        </w:rPr>
        <w:t>&lt;Article&gt;</w:t>
      </w:r>
      <w:r w:rsidRPr="00B926C1">
        <w:t>Članak 4.b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B2A077A" w14:textId="77777777" w:rsidTr="003473CA">
        <w:trPr>
          <w:trHeight w:hRule="exact" w:val="240"/>
          <w:jc w:val="center"/>
        </w:trPr>
        <w:tc>
          <w:tcPr>
            <w:tcW w:w="9752" w:type="dxa"/>
            <w:gridSpan w:val="2"/>
            <w:tcBorders>
              <w:top w:val="nil"/>
              <w:left w:val="nil"/>
              <w:bottom w:val="nil"/>
              <w:right w:val="nil"/>
            </w:tcBorders>
          </w:tcPr>
          <w:p w14:paraId="1CB3DCCB" w14:textId="77777777" w:rsidR="00AD0C44" w:rsidRPr="00B926C1" w:rsidRDefault="00AD0C44" w:rsidP="003473CA"/>
        </w:tc>
      </w:tr>
      <w:tr w:rsidR="00B926C1" w:rsidRPr="00B926C1" w14:paraId="1DD75194" w14:textId="77777777" w:rsidTr="003473CA">
        <w:trPr>
          <w:trHeight w:val="240"/>
          <w:jc w:val="center"/>
        </w:trPr>
        <w:tc>
          <w:tcPr>
            <w:tcW w:w="4876" w:type="dxa"/>
            <w:tcBorders>
              <w:top w:val="nil"/>
              <w:left w:val="nil"/>
              <w:bottom w:val="nil"/>
              <w:right w:val="nil"/>
            </w:tcBorders>
          </w:tcPr>
          <w:p w14:paraId="566DA1D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6E6C318" w14:textId="77777777" w:rsidR="00AD0C44" w:rsidRPr="00B926C1" w:rsidRDefault="00AD0C44" w:rsidP="003473CA">
            <w:pPr>
              <w:pStyle w:val="AmColumnHeading"/>
            </w:pPr>
            <w:r w:rsidRPr="00B926C1">
              <w:t>Izmjena</w:t>
            </w:r>
          </w:p>
        </w:tc>
      </w:tr>
      <w:tr w:rsidR="00B926C1" w:rsidRPr="00B926C1" w14:paraId="529BE917" w14:textId="77777777" w:rsidTr="003473CA">
        <w:trPr>
          <w:jc w:val="center"/>
        </w:trPr>
        <w:tc>
          <w:tcPr>
            <w:tcW w:w="4876" w:type="dxa"/>
            <w:tcBorders>
              <w:top w:val="nil"/>
              <w:left w:val="nil"/>
              <w:bottom w:val="nil"/>
              <w:right w:val="nil"/>
            </w:tcBorders>
          </w:tcPr>
          <w:p w14:paraId="686156C8" w14:textId="77777777" w:rsidR="00AD0C44" w:rsidRPr="00B926C1" w:rsidRDefault="00AD0C44" w:rsidP="003473CA">
            <w:pPr>
              <w:pStyle w:val="Normal6a"/>
            </w:pPr>
          </w:p>
        </w:tc>
        <w:tc>
          <w:tcPr>
            <w:tcW w:w="4876" w:type="dxa"/>
            <w:tcBorders>
              <w:top w:val="nil"/>
              <w:left w:val="nil"/>
              <w:bottom w:val="nil"/>
              <w:right w:val="nil"/>
            </w:tcBorders>
          </w:tcPr>
          <w:p w14:paraId="794B2373" w14:textId="77777777" w:rsidR="00AD0C44" w:rsidRPr="00B926C1" w:rsidRDefault="00AD0C44" w:rsidP="003473CA">
            <w:pPr>
              <w:pStyle w:val="Normal6a"/>
              <w:jc w:val="center"/>
            </w:pPr>
            <w:r w:rsidRPr="00B926C1">
              <w:rPr>
                <w:b/>
                <w:i/>
              </w:rPr>
              <w:t>Članak 4.b</w:t>
            </w:r>
            <w:r w:rsidRPr="00B926C1">
              <w:tab/>
            </w:r>
          </w:p>
        </w:tc>
      </w:tr>
      <w:tr w:rsidR="00B926C1" w:rsidRPr="00B926C1" w14:paraId="0CDB21A2" w14:textId="77777777" w:rsidTr="003473CA">
        <w:trPr>
          <w:jc w:val="center"/>
        </w:trPr>
        <w:tc>
          <w:tcPr>
            <w:tcW w:w="4876" w:type="dxa"/>
            <w:tcBorders>
              <w:top w:val="nil"/>
              <w:left w:val="nil"/>
              <w:bottom w:val="nil"/>
              <w:right w:val="nil"/>
            </w:tcBorders>
          </w:tcPr>
          <w:p w14:paraId="4249EA00" w14:textId="77777777" w:rsidR="00AD0C44" w:rsidRPr="00B926C1" w:rsidRDefault="00AD0C44" w:rsidP="003473CA">
            <w:pPr>
              <w:pStyle w:val="Normal6a"/>
            </w:pPr>
          </w:p>
        </w:tc>
        <w:tc>
          <w:tcPr>
            <w:tcW w:w="4876" w:type="dxa"/>
            <w:tcBorders>
              <w:top w:val="nil"/>
              <w:left w:val="nil"/>
              <w:bottom w:val="nil"/>
              <w:right w:val="nil"/>
            </w:tcBorders>
          </w:tcPr>
          <w:p w14:paraId="28A2E941" w14:textId="77777777" w:rsidR="00AD0C44" w:rsidRPr="00B926C1" w:rsidRDefault="00AD0C44" w:rsidP="003473CA">
            <w:pPr>
              <w:pStyle w:val="Normal6a"/>
              <w:jc w:val="center"/>
            </w:pPr>
            <w:r w:rsidRPr="00B926C1">
              <w:rPr>
                <w:b/>
                <w:i/>
              </w:rPr>
              <w:t>Stope sufinanciranja</w:t>
            </w:r>
          </w:p>
        </w:tc>
      </w:tr>
      <w:tr w:rsidR="00B926C1" w:rsidRPr="00B926C1" w14:paraId="0493E148" w14:textId="77777777" w:rsidTr="003473CA">
        <w:trPr>
          <w:jc w:val="center"/>
        </w:trPr>
        <w:tc>
          <w:tcPr>
            <w:tcW w:w="4876" w:type="dxa"/>
            <w:tcBorders>
              <w:top w:val="nil"/>
              <w:left w:val="nil"/>
              <w:bottom w:val="nil"/>
              <w:right w:val="nil"/>
            </w:tcBorders>
          </w:tcPr>
          <w:p w14:paraId="4DA5EE1C" w14:textId="77777777" w:rsidR="00AD0C44" w:rsidRPr="00B926C1" w:rsidRDefault="00AD0C44" w:rsidP="003473CA">
            <w:pPr>
              <w:pStyle w:val="Normal6a"/>
            </w:pPr>
          </w:p>
        </w:tc>
        <w:tc>
          <w:tcPr>
            <w:tcW w:w="4876" w:type="dxa"/>
            <w:tcBorders>
              <w:top w:val="nil"/>
              <w:left w:val="nil"/>
              <w:bottom w:val="nil"/>
              <w:right w:val="nil"/>
            </w:tcBorders>
          </w:tcPr>
          <w:p w14:paraId="71AC9318" w14:textId="77777777" w:rsidR="00AD0C44" w:rsidRPr="00B926C1" w:rsidRDefault="00AD0C44" w:rsidP="003473CA">
            <w:pPr>
              <w:pStyle w:val="Normal6a"/>
            </w:pPr>
            <w:r w:rsidRPr="00B926C1">
              <w:rPr>
                <w:b/>
                <w:i/>
              </w:rPr>
              <w:t>1. Za djelovanja koja se financiraju na temelju ove Uredbe uobičajeni doprinos iz proračuna Unije iznosi 80 % ukupnih prihvatljivih rashoda.</w:t>
            </w:r>
          </w:p>
        </w:tc>
      </w:tr>
      <w:tr w:rsidR="00B926C1" w:rsidRPr="00B926C1" w14:paraId="24264C10" w14:textId="77777777" w:rsidTr="003473CA">
        <w:trPr>
          <w:jc w:val="center"/>
        </w:trPr>
        <w:tc>
          <w:tcPr>
            <w:tcW w:w="4876" w:type="dxa"/>
            <w:tcBorders>
              <w:top w:val="nil"/>
              <w:left w:val="nil"/>
              <w:bottom w:val="nil"/>
              <w:right w:val="nil"/>
            </w:tcBorders>
          </w:tcPr>
          <w:p w14:paraId="38362773" w14:textId="77777777" w:rsidR="00AD0C44" w:rsidRPr="00B926C1" w:rsidRDefault="00AD0C44" w:rsidP="003473CA">
            <w:pPr>
              <w:pStyle w:val="Normal6a"/>
            </w:pPr>
          </w:p>
        </w:tc>
        <w:tc>
          <w:tcPr>
            <w:tcW w:w="4876" w:type="dxa"/>
            <w:tcBorders>
              <w:top w:val="nil"/>
              <w:left w:val="nil"/>
              <w:bottom w:val="nil"/>
              <w:right w:val="nil"/>
            </w:tcBorders>
          </w:tcPr>
          <w:p w14:paraId="10944BA2" w14:textId="77777777" w:rsidR="00AD0C44" w:rsidRPr="00B926C1" w:rsidRDefault="00AD0C44" w:rsidP="003473CA">
            <w:pPr>
              <w:pStyle w:val="Normal6a"/>
            </w:pPr>
            <w:r w:rsidRPr="00B926C1">
              <w:rPr>
                <w:b/>
                <w:i/>
              </w:rPr>
              <w:t>2. Doprinos iz proračuna Unije može se povećati na 90 % ukupnih prihvatljivih rashoda za projekte koji se provode u okviru specifičnih djelovanja navedenih u točki 3. Priloga koja se odnose na ciljeve utvrđene u članku 3. stavku 1. točkama (b) i (c).</w:t>
            </w:r>
          </w:p>
        </w:tc>
      </w:tr>
      <w:tr w:rsidR="00B926C1" w:rsidRPr="00B926C1" w14:paraId="50784D02" w14:textId="77777777" w:rsidTr="003473CA">
        <w:trPr>
          <w:jc w:val="center"/>
        </w:trPr>
        <w:tc>
          <w:tcPr>
            <w:tcW w:w="4876" w:type="dxa"/>
            <w:tcBorders>
              <w:top w:val="nil"/>
              <w:left w:val="nil"/>
              <w:bottom w:val="nil"/>
              <w:right w:val="nil"/>
            </w:tcBorders>
          </w:tcPr>
          <w:p w14:paraId="6C40BCDB" w14:textId="77777777" w:rsidR="00AD0C44" w:rsidRPr="00B926C1" w:rsidRDefault="00AD0C44" w:rsidP="003473CA">
            <w:pPr>
              <w:pStyle w:val="Normal6a"/>
            </w:pPr>
          </w:p>
        </w:tc>
        <w:tc>
          <w:tcPr>
            <w:tcW w:w="4876" w:type="dxa"/>
            <w:tcBorders>
              <w:top w:val="nil"/>
              <w:left w:val="nil"/>
              <w:bottom w:val="nil"/>
              <w:right w:val="nil"/>
            </w:tcBorders>
          </w:tcPr>
          <w:p w14:paraId="0A99FC7F" w14:textId="77777777" w:rsidR="00AD0C44" w:rsidRPr="00B926C1" w:rsidRDefault="00AD0C44" w:rsidP="003473CA">
            <w:pPr>
              <w:pStyle w:val="Normal6a"/>
            </w:pPr>
            <w:r w:rsidRPr="00B926C1">
              <w:rPr>
                <w:b/>
                <w:i/>
              </w:rPr>
              <w:t>3. Doprinos iz proračuna Unije iznosi najmanje 90 % za mjere integracije koje provode lokalna i regionalna tijela i organizacije civilnog društva, uključujući organizacije izbjeglica i organizacije pod vodstvom migranata, te mjere usmjerene na ranjive osobe, maloljetnike i tražitelje međunarodne zaštite s posebnim potrebama u postupku prihvata ili postupovnim potrebama.</w:t>
            </w:r>
          </w:p>
        </w:tc>
      </w:tr>
      <w:tr w:rsidR="00B926C1" w:rsidRPr="00B926C1" w14:paraId="3056D844" w14:textId="77777777" w:rsidTr="003473CA">
        <w:trPr>
          <w:jc w:val="center"/>
        </w:trPr>
        <w:tc>
          <w:tcPr>
            <w:tcW w:w="4876" w:type="dxa"/>
            <w:tcBorders>
              <w:top w:val="nil"/>
              <w:left w:val="nil"/>
              <w:bottom w:val="nil"/>
              <w:right w:val="nil"/>
            </w:tcBorders>
          </w:tcPr>
          <w:p w14:paraId="322F1A66" w14:textId="77777777" w:rsidR="00AD0C44" w:rsidRPr="00B926C1" w:rsidRDefault="00AD0C44" w:rsidP="003473CA">
            <w:pPr>
              <w:pStyle w:val="Normal6a"/>
            </w:pPr>
          </w:p>
        </w:tc>
        <w:tc>
          <w:tcPr>
            <w:tcW w:w="4876" w:type="dxa"/>
            <w:tcBorders>
              <w:top w:val="nil"/>
              <w:left w:val="nil"/>
              <w:bottom w:val="nil"/>
              <w:right w:val="nil"/>
            </w:tcBorders>
          </w:tcPr>
          <w:p w14:paraId="54147845" w14:textId="77777777" w:rsidR="00AD0C44" w:rsidRPr="00B926C1" w:rsidRDefault="00AD0C44" w:rsidP="003473CA">
            <w:pPr>
              <w:pStyle w:val="Normal6a"/>
            </w:pPr>
            <w:r w:rsidRPr="00B926C1">
              <w:rPr>
                <w:b/>
                <w:i/>
              </w:rPr>
              <w:t>4. Doprinos iz proračuna Unije može se povećati na 100 % ukupnih prihvatljivih rashoda za djelovanja financirana u okviru Instrumenta EU-a usmjerena na ciljeve utvrđene u članku 3. stavku 1. točkama (b) i (c) i koja provode nacionalna, regionalna i lokalna tijela ili organizacije civilnog društva.</w:t>
            </w:r>
          </w:p>
        </w:tc>
      </w:tr>
    </w:tbl>
    <w:p w14:paraId="0EB3837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7C65E9E" w14:textId="77777777" w:rsidR="00AD0C44" w:rsidRPr="00B926C1" w:rsidRDefault="00AD0C44" w:rsidP="00AD0C44">
      <w:r w:rsidRPr="00B926C1">
        <w:rPr>
          <w:rStyle w:val="HideTWBExt"/>
        </w:rPr>
        <w:lastRenderedPageBreak/>
        <w:t>&lt;/Amend&gt;</w:t>
      </w:r>
    </w:p>
    <w:p w14:paraId="573E620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280</w:t>
      </w:r>
      <w:r w:rsidRPr="00B926C1">
        <w:rPr>
          <w:rStyle w:val="HideTWBExt"/>
          <w:b w:val="0"/>
        </w:rPr>
        <w:t>&lt;/NumAm&gt;</w:t>
      </w:r>
    </w:p>
    <w:p w14:paraId="0F44964B"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5546819A" w14:textId="77777777" w:rsidR="00AD0C44" w:rsidRPr="00B926C1" w:rsidRDefault="00AD0C44" w:rsidP="00AD0C44">
      <w:pPr>
        <w:pStyle w:val="NormalBold"/>
      </w:pPr>
      <w:r w:rsidRPr="00B926C1">
        <w:rPr>
          <w:rStyle w:val="HideTWBExt"/>
          <w:b w:val="0"/>
        </w:rPr>
        <w:t>&lt;/RepeatBlock-By&gt;</w:t>
      </w:r>
    </w:p>
    <w:p w14:paraId="0CE6E04B"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0374D94" w14:textId="77777777" w:rsidR="00AD0C44" w:rsidRPr="00B926C1" w:rsidRDefault="00AD0C44" w:rsidP="00AD0C44">
      <w:pPr>
        <w:pStyle w:val="NormalBold"/>
      </w:pPr>
      <w:r w:rsidRPr="00B926C1">
        <w:rPr>
          <w:rStyle w:val="HideTWBExt"/>
          <w:b w:val="0"/>
        </w:rPr>
        <w:t>&lt;Article&gt;</w:t>
      </w:r>
      <w:r w:rsidRPr="00B926C1">
        <w:t>Članak 4.b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75523B9" w14:textId="77777777" w:rsidTr="003473CA">
        <w:trPr>
          <w:trHeight w:hRule="exact" w:val="240"/>
          <w:jc w:val="center"/>
        </w:trPr>
        <w:tc>
          <w:tcPr>
            <w:tcW w:w="9752" w:type="dxa"/>
            <w:gridSpan w:val="2"/>
            <w:tcBorders>
              <w:top w:val="nil"/>
              <w:left w:val="nil"/>
              <w:bottom w:val="nil"/>
              <w:right w:val="nil"/>
            </w:tcBorders>
          </w:tcPr>
          <w:p w14:paraId="34A7E050" w14:textId="77777777" w:rsidR="00AD0C44" w:rsidRPr="00B926C1" w:rsidRDefault="00AD0C44" w:rsidP="003473CA"/>
        </w:tc>
      </w:tr>
      <w:tr w:rsidR="00B926C1" w:rsidRPr="00B926C1" w14:paraId="75D09233" w14:textId="77777777" w:rsidTr="003473CA">
        <w:trPr>
          <w:trHeight w:val="240"/>
          <w:jc w:val="center"/>
        </w:trPr>
        <w:tc>
          <w:tcPr>
            <w:tcW w:w="4876" w:type="dxa"/>
            <w:tcBorders>
              <w:top w:val="nil"/>
              <w:left w:val="nil"/>
              <w:bottom w:val="nil"/>
              <w:right w:val="nil"/>
            </w:tcBorders>
          </w:tcPr>
          <w:p w14:paraId="08482EB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4344F3C" w14:textId="77777777" w:rsidR="00AD0C44" w:rsidRPr="00B926C1" w:rsidRDefault="00AD0C44" w:rsidP="003473CA">
            <w:pPr>
              <w:pStyle w:val="AmColumnHeading"/>
            </w:pPr>
            <w:r w:rsidRPr="00B926C1">
              <w:t>Izmjena</w:t>
            </w:r>
          </w:p>
        </w:tc>
      </w:tr>
      <w:tr w:rsidR="00B926C1" w:rsidRPr="00B926C1" w14:paraId="4506CD22" w14:textId="77777777" w:rsidTr="003473CA">
        <w:trPr>
          <w:jc w:val="center"/>
        </w:trPr>
        <w:tc>
          <w:tcPr>
            <w:tcW w:w="4876" w:type="dxa"/>
            <w:tcBorders>
              <w:top w:val="nil"/>
              <w:left w:val="nil"/>
              <w:bottom w:val="nil"/>
              <w:right w:val="nil"/>
            </w:tcBorders>
          </w:tcPr>
          <w:p w14:paraId="5D85B3D3" w14:textId="77777777" w:rsidR="00AD0C44" w:rsidRPr="00B926C1" w:rsidRDefault="00AD0C44" w:rsidP="003473CA">
            <w:pPr>
              <w:pStyle w:val="Normal6a"/>
            </w:pPr>
          </w:p>
        </w:tc>
        <w:tc>
          <w:tcPr>
            <w:tcW w:w="4876" w:type="dxa"/>
            <w:tcBorders>
              <w:top w:val="nil"/>
              <w:left w:val="nil"/>
              <w:bottom w:val="nil"/>
              <w:right w:val="nil"/>
            </w:tcBorders>
          </w:tcPr>
          <w:p w14:paraId="6D5084E2" w14:textId="77777777" w:rsidR="00AD0C44" w:rsidRPr="00B926C1" w:rsidRDefault="00AD0C44" w:rsidP="003473CA">
            <w:pPr>
              <w:pStyle w:val="Normal6a"/>
              <w:jc w:val="center"/>
            </w:pPr>
            <w:r w:rsidRPr="00B926C1">
              <w:rPr>
                <w:b/>
                <w:i/>
              </w:rPr>
              <w:t>Članak 4.b</w:t>
            </w:r>
            <w:r w:rsidRPr="00B926C1">
              <w:tab/>
            </w:r>
          </w:p>
        </w:tc>
      </w:tr>
      <w:tr w:rsidR="00B926C1" w:rsidRPr="00B926C1" w14:paraId="7AE17CE9" w14:textId="77777777" w:rsidTr="003473CA">
        <w:trPr>
          <w:jc w:val="center"/>
        </w:trPr>
        <w:tc>
          <w:tcPr>
            <w:tcW w:w="4876" w:type="dxa"/>
            <w:tcBorders>
              <w:top w:val="nil"/>
              <w:left w:val="nil"/>
              <w:bottom w:val="nil"/>
              <w:right w:val="nil"/>
            </w:tcBorders>
          </w:tcPr>
          <w:p w14:paraId="30F87515" w14:textId="77777777" w:rsidR="00AD0C44" w:rsidRPr="00B926C1" w:rsidRDefault="00AD0C44" w:rsidP="003473CA">
            <w:pPr>
              <w:pStyle w:val="Normal6a"/>
            </w:pPr>
          </w:p>
        </w:tc>
        <w:tc>
          <w:tcPr>
            <w:tcW w:w="4876" w:type="dxa"/>
            <w:tcBorders>
              <w:top w:val="nil"/>
              <w:left w:val="nil"/>
              <w:bottom w:val="nil"/>
              <w:right w:val="nil"/>
            </w:tcBorders>
          </w:tcPr>
          <w:p w14:paraId="46B07767" w14:textId="77777777" w:rsidR="00AD0C44" w:rsidRPr="00B926C1" w:rsidRDefault="00AD0C44" w:rsidP="003473CA">
            <w:pPr>
              <w:pStyle w:val="Normal6a"/>
              <w:jc w:val="center"/>
            </w:pPr>
            <w:r w:rsidRPr="00B926C1">
              <w:rPr>
                <w:b/>
                <w:i/>
              </w:rPr>
              <w:t>Načelo partnerstva</w:t>
            </w:r>
          </w:p>
        </w:tc>
      </w:tr>
      <w:tr w:rsidR="00B926C1" w:rsidRPr="00B926C1" w14:paraId="4317AD05" w14:textId="77777777" w:rsidTr="003473CA">
        <w:trPr>
          <w:jc w:val="center"/>
        </w:trPr>
        <w:tc>
          <w:tcPr>
            <w:tcW w:w="4876" w:type="dxa"/>
            <w:tcBorders>
              <w:top w:val="nil"/>
              <w:left w:val="nil"/>
              <w:bottom w:val="nil"/>
              <w:right w:val="nil"/>
            </w:tcBorders>
          </w:tcPr>
          <w:p w14:paraId="3781F653" w14:textId="77777777" w:rsidR="00AD0C44" w:rsidRPr="00B926C1" w:rsidRDefault="00AD0C44" w:rsidP="003473CA">
            <w:pPr>
              <w:pStyle w:val="Normal6a"/>
            </w:pPr>
          </w:p>
        </w:tc>
        <w:tc>
          <w:tcPr>
            <w:tcW w:w="4876" w:type="dxa"/>
            <w:tcBorders>
              <w:top w:val="nil"/>
              <w:left w:val="nil"/>
              <w:bottom w:val="nil"/>
              <w:right w:val="nil"/>
            </w:tcBorders>
          </w:tcPr>
          <w:p w14:paraId="0FD3956A" w14:textId="77777777" w:rsidR="00AD0C44" w:rsidRPr="00B926C1" w:rsidRDefault="00AD0C44" w:rsidP="003473CA">
            <w:pPr>
              <w:pStyle w:val="Normal6a"/>
            </w:pPr>
            <w:r w:rsidRPr="00B926C1">
              <w:rPr>
                <w:b/>
                <w:i/>
              </w:rPr>
              <w:t>Za potrebe potpore Unije u okviru ovog instrumenta, u skladu s člankom 6. stavkom 5. Uredbe (EU) [...], partnerstva uključuju regionalna, lokalna, gradska i druga javna tijela ili udruženja koja predstavljaju ta tijela, organizacije civilnog društva, kao što su organizacije izbjeglica i organizacije koje vode migranti, kao i nacionalne institucije za ljudska prava i tijela za ravnopravnost te, prema potrebi, međunarodne organizacije te gospodarske i socijalne partnere kao što su sindikati.</w:t>
            </w:r>
          </w:p>
        </w:tc>
      </w:tr>
      <w:tr w:rsidR="00B926C1" w:rsidRPr="00B926C1" w14:paraId="17A7038F" w14:textId="77777777" w:rsidTr="003473CA">
        <w:trPr>
          <w:jc w:val="center"/>
        </w:trPr>
        <w:tc>
          <w:tcPr>
            <w:tcW w:w="4876" w:type="dxa"/>
            <w:tcBorders>
              <w:top w:val="nil"/>
              <w:left w:val="nil"/>
              <w:bottom w:val="nil"/>
              <w:right w:val="nil"/>
            </w:tcBorders>
          </w:tcPr>
          <w:p w14:paraId="7E55646A" w14:textId="77777777" w:rsidR="00AD0C44" w:rsidRPr="00B926C1" w:rsidRDefault="00AD0C44" w:rsidP="003473CA">
            <w:pPr>
              <w:pStyle w:val="Normal6a"/>
            </w:pPr>
          </w:p>
        </w:tc>
        <w:tc>
          <w:tcPr>
            <w:tcW w:w="4876" w:type="dxa"/>
            <w:tcBorders>
              <w:top w:val="nil"/>
              <w:left w:val="nil"/>
              <w:bottom w:val="nil"/>
              <w:right w:val="nil"/>
            </w:tcBorders>
          </w:tcPr>
          <w:p w14:paraId="2CFA4147" w14:textId="77777777" w:rsidR="00AD0C44" w:rsidRPr="00B926C1" w:rsidRDefault="00AD0C44" w:rsidP="003473CA">
            <w:pPr>
              <w:pStyle w:val="Normal6a"/>
            </w:pPr>
            <w:r w:rsidRPr="00B926C1">
              <w:rPr>
                <w:b/>
                <w:i/>
              </w:rPr>
              <w:t>Pri podnošenju svojih nacionalnih i regionalnih partnerskih planova države članice detaljno navode sastav svojih partnerstava i opis partnerskih aranžmana. Te se pojedinosti objavljuju na zahtjev. Države članice osiguravaju kontinuirano uključivanje i smisleno sudjelovanje tih partnera tijekom izrade, provedbe, praćenja i evaluacije Plana.</w:t>
            </w:r>
          </w:p>
        </w:tc>
      </w:tr>
    </w:tbl>
    <w:p w14:paraId="7D40325A"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2D8A9BF" w14:textId="77777777" w:rsidR="00AD0C44" w:rsidRPr="00B926C1" w:rsidRDefault="00AD0C44" w:rsidP="00AD0C44">
      <w:r w:rsidRPr="00B926C1">
        <w:rPr>
          <w:rStyle w:val="HideTWBExt"/>
        </w:rPr>
        <w:t>&lt;/Amend&gt;</w:t>
      </w:r>
    </w:p>
    <w:p w14:paraId="29F0791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281</w:t>
      </w:r>
      <w:r w:rsidRPr="00B926C1">
        <w:rPr>
          <w:rStyle w:val="HideTWBExt"/>
          <w:b w:val="0"/>
        </w:rPr>
        <w:t>&lt;/NumAm&gt;</w:t>
      </w:r>
    </w:p>
    <w:p w14:paraId="09612897"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6F5EF129" w14:textId="77777777" w:rsidR="00AD0C44" w:rsidRPr="00B926C1" w:rsidRDefault="00AD0C44" w:rsidP="00AD0C44">
      <w:pPr>
        <w:pStyle w:val="NormalBold"/>
      </w:pPr>
      <w:r w:rsidRPr="00B926C1">
        <w:rPr>
          <w:rStyle w:val="HideTWBExt"/>
          <w:b w:val="0"/>
        </w:rPr>
        <w:t>&lt;/RepeatBlock-By&gt;</w:t>
      </w:r>
    </w:p>
    <w:p w14:paraId="2856969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CDC4A38" w14:textId="77777777" w:rsidR="00AD0C44" w:rsidRPr="00B926C1" w:rsidRDefault="00AD0C44" w:rsidP="00AD0C44">
      <w:pPr>
        <w:pStyle w:val="NormalBold"/>
      </w:pPr>
      <w:r w:rsidRPr="00B926C1">
        <w:rPr>
          <w:rStyle w:val="HideTWBExt"/>
          <w:b w:val="0"/>
        </w:rPr>
        <w:t>&lt;Article&gt;</w:t>
      </w:r>
      <w:r w:rsidRPr="00B926C1">
        <w:t>Članak 4.c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73643AD" w14:textId="77777777" w:rsidTr="003473CA">
        <w:trPr>
          <w:trHeight w:hRule="exact" w:val="240"/>
          <w:jc w:val="center"/>
        </w:trPr>
        <w:tc>
          <w:tcPr>
            <w:tcW w:w="9752" w:type="dxa"/>
            <w:gridSpan w:val="2"/>
            <w:tcBorders>
              <w:top w:val="nil"/>
              <w:left w:val="nil"/>
              <w:bottom w:val="nil"/>
              <w:right w:val="nil"/>
            </w:tcBorders>
          </w:tcPr>
          <w:p w14:paraId="4A1809A1" w14:textId="77777777" w:rsidR="00AD0C44" w:rsidRPr="00B926C1" w:rsidRDefault="00AD0C44" w:rsidP="003473CA"/>
        </w:tc>
      </w:tr>
      <w:tr w:rsidR="00B926C1" w:rsidRPr="00B926C1" w14:paraId="0D3C4401" w14:textId="77777777" w:rsidTr="003473CA">
        <w:trPr>
          <w:trHeight w:val="240"/>
          <w:jc w:val="center"/>
        </w:trPr>
        <w:tc>
          <w:tcPr>
            <w:tcW w:w="4876" w:type="dxa"/>
            <w:tcBorders>
              <w:top w:val="nil"/>
              <w:left w:val="nil"/>
              <w:bottom w:val="nil"/>
              <w:right w:val="nil"/>
            </w:tcBorders>
          </w:tcPr>
          <w:p w14:paraId="17CF03B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BCD477B" w14:textId="77777777" w:rsidR="00AD0C44" w:rsidRPr="00B926C1" w:rsidRDefault="00AD0C44" w:rsidP="003473CA">
            <w:pPr>
              <w:pStyle w:val="AmColumnHeading"/>
            </w:pPr>
            <w:r w:rsidRPr="00B926C1">
              <w:t>Izmjena</w:t>
            </w:r>
          </w:p>
        </w:tc>
      </w:tr>
      <w:tr w:rsidR="00B926C1" w:rsidRPr="00B926C1" w14:paraId="1977D431" w14:textId="77777777" w:rsidTr="003473CA">
        <w:trPr>
          <w:jc w:val="center"/>
        </w:trPr>
        <w:tc>
          <w:tcPr>
            <w:tcW w:w="4876" w:type="dxa"/>
            <w:tcBorders>
              <w:top w:val="nil"/>
              <w:left w:val="nil"/>
              <w:bottom w:val="nil"/>
              <w:right w:val="nil"/>
            </w:tcBorders>
          </w:tcPr>
          <w:p w14:paraId="5C0999D3" w14:textId="77777777" w:rsidR="00AD0C44" w:rsidRPr="00B926C1" w:rsidRDefault="00AD0C44" w:rsidP="003473CA">
            <w:pPr>
              <w:pStyle w:val="Normal6a"/>
            </w:pPr>
          </w:p>
        </w:tc>
        <w:tc>
          <w:tcPr>
            <w:tcW w:w="4876" w:type="dxa"/>
            <w:tcBorders>
              <w:top w:val="nil"/>
              <w:left w:val="nil"/>
              <w:bottom w:val="nil"/>
              <w:right w:val="nil"/>
            </w:tcBorders>
          </w:tcPr>
          <w:p w14:paraId="775F2E15" w14:textId="77777777" w:rsidR="00AD0C44" w:rsidRPr="00B926C1" w:rsidRDefault="00AD0C44" w:rsidP="003473CA">
            <w:pPr>
              <w:pStyle w:val="Normal6a"/>
              <w:jc w:val="center"/>
            </w:pPr>
            <w:r w:rsidRPr="00B926C1">
              <w:rPr>
                <w:b/>
                <w:i/>
              </w:rPr>
              <w:t>Članak 4.c</w:t>
            </w:r>
            <w:r w:rsidRPr="00B926C1">
              <w:tab/>
            </w:r>
          </w:p>
        </w:tc>
      </w:tr>
      <w:tr w:rsidR="00B926C1" w:rsidRPr="00B926C1" w14:paraId="43B063F8" w14:textId="77777777" w:rsidTr="003473CA">
        <w:trPr>
          <w:jc w:val="center"/>
        </w:trPr>
        <w:tc>
          <w:tcPr>
            <w:tcW w:w="4876" w:type="dxa"/>
            <w:tcBorders>
              <w:top w:val="nil"/>
              <w:left w:val="nil"/>
              <w:bottom w:val="nil"/>
              <w:right w:val="nil"/>
            </w:tcBorders>
          </w:tcPr>
          <w:p w14:paraId="25141952" w14:textId="77777777" w:rsidR="00AD0C44" w:rsidRPr="00B926C1" w:rsidRDefault="00AD0C44" w:rsidP="003473CA">
            <w:pPr>
              <w:pStyle w:val="Normal6a"/>
            </w:pPr>
          </w:p>
        </w:tc>
        <w:tc>
          <w:tcPr>
            <w:tcW w:w="4876" w:type="dxa"/>
            <w:tcBorders>
              <w:top w:val="nil"/>
              <w:left w:val="nil"/>
              <w:bottom w:val="nil"/>
              <w:right w:val="nil"/>
            </w:tcBorders>
          </w:tcPr>
          <w:p w14:paraId="0F1C1723" w14:textId="77777777" w:rsidR="00AD0C44" w:rsidRPr="00B926C1" w:rsidRDefault="00AD0C44" w:rsidP="003473CA">
            <w:pPr>
              <w:pStyle w:val="Normal6a"/>
              <w:jc w:val="center"/>
            </w:pPr>
            <w:r w:rsidRPr="00B926C1">
              <w:rPr>
                <w:b/>
                <w:i/>
              </w:rPr>
              <w:t>Načelo partnerstva</w:t>
            </w:r>
          </w:p>
        </w:tc>
      </w:tr>
      <w:tr w:rsidR="00B926C1" w:rsidRPr="00B926C1" w14:paraId="3AEF4333" w14:textId="77777777" w:rsidTr="003473CA">
        <w:trPr>
          <w:jc w:val="center"/>
        </w:trPr>
        <w:tc>
          <w:tcPr>
            <w:tcW w:w="4876" w:type="dxa"/>
            <w:tcBorders>
              <w:top w:val="nil"/>
              <w:left w:val="nil"/>
              <w:bottom w:val="nil"/>
              <w:right w:val="nil"/>
            </w:tcBorders>
          </w:tcPr>
          <w:p w14:paraId="60F7FB28" w14:textId="77777777" w:rsidR="00AD0C44" w:rsidRPr="00B926C1" w:rsidRDefault="00AD0C44" w:rsidP="003473CA">
            <w:pPr>
              <w:pStyle w:val="Normal6a"/>
            </w:pPr>
          </w:p>
        </w:tc>
        <w:tc>
          <w:tcPr>
            <w:tcW w:w="4876" w:type="dxa"/>
            <w:tcBorders>
              <w:top w:val="nil"/>
              <w:left w:val="nil"/>
              <w:bottom w:val="nil"/>
              <w:right w:val="nil"/>
            </w:tcBorders>
          </w:tcPr>
          <w:p w14:paraId="246B141C" w14:textId="77777777" w:rsidR="00AD0C44" w:rsidRPr="00B926C1" w:rsidRDefault="00AD0C44" w:rsidP="003473CA">
            <w:pPr>
              <w:pStyle w:val="Normal6a"/>
            </w:pPr>
            <w:r w:rsidRPr="00B926C1">
              <w:rPr>
                <w:b/>
                <w:i/>
              </w:rPr>
              <w:t>1. Za potrebe potpore Unije u okviru ovog instrumenta, u skladu s člankom 6. stavkom 5. Uredbe (EU) […] o uspostavi Europskog fonda za ekonomsku, socijalnu i teritorijalnu koheziju, poljoprivredu i ruralna područja, ribarstvo i pomorstvo, prosperitet i sigurnost, partnerstva uključuju regionalna, lokalna, gradska i druga javna tijela ili udruženja koja predstavljaju ta tijela, organizacije civilnog društva i nevladine organizacije, kao što su organizacije izbjeglica i organizacije koje vode migranti, kao i nacionalne institucije za ljudska prava i tijela za ravnopravnost, relevantne međunarodne organizacije te gospodarske i socijalne partnere.</w:t>
            </w:r>
          </w:p>
        </w:tc>
      </w:tr>
      <w:tr w:rsidR="00B926C1" w:rsidRPr="00B926C1" w14:paraId="55DB90FC" w14:textId="77777777" w:rsidTr="003473CA">
        <w:trPr>
          <w:jc w:val="center"/>
        </w:trPr>
        <w:tc>
          <w:tcPr>
            <w:tcW w:w="4876" w:type="dxa"/>
            <w:tcBorders>
              <w:top w:val="nil"/>
              <w:left w:val="nil"/>
              <w:bottom w:val="nil"/>
              <w:right w:val="nil"/>
            </w:tcBorders>
          </w:tcPr>
          <w:p w14:paraId="07F1CAE1" w14:textId="77777777" w:rsidR="00AD0C44" w:rsidRPr="00B926C1" w:rsidRDefault="00AD0C44" w:rsidP="003473CA">
            <w:pPr>
              <w:pStyle w:val="Normal6a"/>
            </w:pPr>
          </w:p>
        </w:tc>
        <w:tc>
          <w:tcPr>
            <w:tcW w:w="4876" w:type="dxa"/>
            <w:tcBorders>
              <w:top w:val="nil"/>
              <w:left w:val="nil"/>
              <w:bottom w:val="nil"/>
              <w:right w:val="nil"/>
            </w:tcBorders>
          </w:tcPr>
          <w:p w14:paraId="6200DAED" w14:textId="77777777" w:rsidR="00AD0C44" w:rsidRPr="00B926C1" w:rsidRDefault="00AD0C44" w:rsidP="003473CA">
            <w:pPr>
              <w:pStyle w:val="Normal6a"/>
            </w:pPr>
            <w:r w:rsidRPr="00B926C1">
              <w:rPr>
                <w:b/>
                <w:i/>
              </w:rPr>
              <w:t>2. Pri podnošenju svojih nacionalnih i regionalnih partnerskih planova u skladu s člankom 21. te Uredbe, za potrebe ovog instrumenta države članice detaljno navode sastav svojih partnerstava, kao i opis partnerskih aranžmana. Te se pojedinosti stavljaju na raspolaganje javnosti.</w:t>
            </w:r>
          </w:p>
        </w:tc>
      </w:tr>
    </w:tbl>
    <w:p w14:paraId="6355FA0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4668AC7" w14:textId="77777777" w:rsidR="00AD0C44" w:rsidRPr="00B926C1" w:rsidRDefault="00AD0C44" w:rsidP="00AD0C44">
      <w:r w:rsidRPr="00B926C1">
        <w:rPr>
          <w:rStyle w:val="HideTWBExt"/>
        </w:rPr>
        <w:t>&lt;/Amend&gt;</w:t>
      </w:r>
    </w:p>
    <w:p w14:paraId="59CF022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282</w:t>
      </w:r>
      <w:r w:rsidRPr="00B926C1">
        <w:rPr>
          <w:rStyle w:val="HideTWBExt"/>
          <w:b w:val="0"/>
        </w:rPr>
        <w:t>&lt;/NumAm&gt;</w:t>
      </w:r>
    </w:p>
    <w:p w14:paraId="7592C7CB"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1B079BFA" w14:textId="77777777" w:rsidR="00AD0C44" w:rsidRPr="00B926C1" w:rsidRDefault="00AD0C44" w:rsidP="00AD0C44">
      <w:pPr>
        <w:pStyle w:val="NormalBold"/>
      </w:pPr>
      <w:r w:rsidRPr="00B926C1">
        <w:rPr>
          <w:rStyle w:val="HideTWBExt"/>
          <w:b w:val="0"/>
        </w:rPr>
        <w:t>&lt;/RepeatBlock-By&gt;</w:t>
      </w:r>
    </w:p>
    <w:p w14:paraId="0DF7889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C3F8FE5" w14:textId="77777777" w:rsidR="00AD0C44" w:rsidRPr="00B926C1" w:rsidRDefault="00AD0C44" w:rsidP="00AD0C44">
      <w:pPr>
        <w:pStyle w:val="NormalBold"/>
      </w:pPr>
      <w:r w:rsidRPr="00B926C1">
        <w:rPr>
          <w:rStyle w:val="HideTWBExt"/>
          <w:b w:val="0"/>
        </w:rPr>
        <w:t>&lt;Article&gt;</w:t>
      </w:r>
      <w:r w:rsidRPr="00B926C1">
        <w:t>Članak 4.c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D39E387" w14:textId="77777777" w:rsidTr="003473CA">
        <w:trPr>
          <w:trHeight w:hRule="exact" w:val="240"/>
          <w:jc w:val="center"/>
        </w:trPr>
        <w:tc>
          <w:tcPr>
            <w:tcW w:w="9752" w:type="dxa"/>
            <w:gridSpan w:val="2"/>
            <w:tcBorders>
              <w:top w:val="nil"/>
              <w:left w:val="nil"/>
              <w:bottom w:val="nil"/>
              <w:right w:val="nil"/>
            </w:tcBorders>
          </w:tcPr>
          <w:p w14:paraId="5D80473D" w14:textId="77777777" w:rsidR="00AD0C44" w:rsidRPr="00B926C1" w:rsidRDefault="00AD0C44" w:rsidP="003473CA"/>
        </w:tc>
      </w:tr>
      <w:tr w:rsidR="00B926C1" w:rsidRPr="00B926C1" w14:paraId="47DD1061" w14:textId="77777777" w:rsidTr="003473CA">
        <w:trPr>
          <w:trHeight w:val="240"/>
          <w:jc w:val="center"/>
        </w:trPr>
        <w:tc>
          <w:tcPr>
            <w:tcW w:w="4876" w:type="dxa"/>
            <w:tcBorders>
              <w:top w:val="nil"/>
              <w:left w:val="nil"/>
              <w:bottom w:val="nil"/>
              <w:right w:val="nil"/>
            </w:tcBorders>
          </w:tcPr>
          <w:p w14:paraId="50DA68E4"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5F6CB2B" w14:textId="77777777" w:rsidR="00AD0C44" w:rsidRPr="00B926C1" w:rsidRDefault="00AD0C44" w:rsidP="003473CA">
            <w:pPr>
              <w:pStyle w:val="AmColumnHeading"/>
            </w:pPr>
            <w:r w:rsidRPr="00B926C1">
              <w:t>Izmjena</w:t>
            </w:r>
          </w:p>
        </w:tc>
      </w:tr>
      <w:tr w:rsidR="00B926C1" w:rsidRPr="00B926C1" w14:paraId="19795FED" w14:textId="77777777" w:rsidTr="003473CA">
        <w:trPr>
          <w:jc w:val="center"/>
        </w:trPr>
        <w:tc>
          <w:tcPr>
            <w:tcW w:w="4876" w:type="dxa"/>
            <w:tcBorders>
              <w:top w:val="nil"/>
              <w:left w:val="nil"/>
              <w:bottom w:val="nil"/>
              <w:right w:val="nil"/>
            </w:tcBorders>
          </w:tcPr>
          <w:p w14:paraId="06CA3853" w14:textId="77777777" w:rsidR="00AD0C44" w:rsidRPr="00B926C1" w:rsidRDefault="00AD0C44" w:rsidP="003473CA">
            <w:pPr>
              <w:pStyle w:val="Normal6a"/>
            </w:pPr>
          </w:p>
        </w:tc>
        <w:tc>
          <w:tcPr>
            <w:tcW w:w="4876" w:type="dxa"/>
            <w:tcBorders>
              <w:top w:val="nil"/>
              <w:left w:val="nil"/>
              <w:bottom w:val="nil"/>
              <w:right w:val="nil"/>
            </w:tcBorders>
          </w:tcPr>
          <w:p w14:paraId="16DF8EE3" w14:textId="77777777" w:rsidR="00AD0C44" w:rsidRPr="00B926C1" w:rsidRDefault="00AD0C44" w:rsidP="003473CA">
            <w:pPr>
              <w:pStyle w:val="Normal6a"/>
              <w:jc w:val="center"/>
            </w:pPr>
            <w:r w:rsidRPr="00B926C1">
              <w:rPr>
                <w:b/>
                <w:i/>
              </w:rPr>
              <w:t>Članak 4.c</w:t>
            </w:r>
            <w:r w:rsidRPr="00B926C1">
              <w:tab/>
            </w:r>
          </w:p>
        </w:tc>
      </w:tr>
      <w:tr w:rsidR="00B926C1" w:rsidRPr="00B926C1" w14:paraId="3B9E39F9" w14:textId="77777777" w:rsidTr="003473CA">
        <w:trPr>
          <w:jc w:val="center"/>
        </w:trPr>
        <w:tc>
          <w:tcPr>
            <w:tcW w:w="4876" w:type="dxa"/>
            <w:tcBorders>
              <w:top w:val="nil"/>
              <w:left w:val="nil"/>
              <w:bottom w:val="nil"/>
              <w:right w:val="nil"/>
            </w:tcBorders>
          </w:tcPr>
          <w:p w14:paraId="6061C92F" w14:textId="77777777" w:rsidR="00AD0C44" w:rsidRPr="00B926C1" w:rsidRDefault="00AD0C44" w:rsidP="003473CA">
            <w:pPr>
              <w:pStyle w:val="Normal6a"/>
            </w:pPr>
          </w:p>
        </w:tc>
        <w:tc>
          <w:tcPr>
            <w:tcW w:w="4876" w:type="dxa"/>
            <w:tcBorders>
              <w:top w:val="nil"/>
              <w:left w:val="nil"/>
              <w:bottom w:val="nil"/>
              <w:right w:val="nil"/>
            </w:tcBorders>
          </w:tcPr>
          <w:p w14:paraId="226FF1DC" w14:textId="77777777" w:rsidR="00AD0C44" w:rsidRPr="00B926C1" w:rsidRDefault="00AD0C44" w:rsidP="003473CA">
            <w:pPr>
              <w:pStyle w:val="Normal6a"/>
              <w:jc w:val="center"/>
            </w:pPr>
            <w:r w:rsidRPr="00B926C1">
              <w:rPr>
                <w:b/>
                <w:i/>
              </w:rPr>
              <w:t>Stope sufinanciranja</w:t>
            </w:r>
          </w:p>
        </w:tc>
      </w:tr>
      <w:tr w:rsidR="00B926C1" w:rsidRPr="00B926C1" w14:paraId="25A899DA" w14:textId="77777777" w:rsidTr="003473CA">
        <w:trPr>
          <w:jc w:val="center"/>
        </w:trPr>
        <w:tc>
          <w:tcPr>
            <w:tcW w:w="4876" w:type="dxa"/>
            <w:tcBorders>
              <w:top w:val="nil"/>
              <w:left w:val="nil"/>
              <w:bottom w:val="nil"/>
              <w:right w:val="nil"/>
            </w:tcBorders>
          </w:tcPr>
          <w:p w14:paraId="4022D003" w14:textId="77777777" w:rsidR="00AD0C44" w:rsidRPr="00B926C1" w:rsidRDefault="00AD0C44" w:rsidP="003473CA">
            <w:pPr>
              <w:pStyle w:val="Normal6a"/>
            </w:pPr>
          </w:p>
        </w:tc>
        <w:tc>
          <w:tcPr>
            <w:tcW w:w="4876" w:type="dxa"/>
            <w:tcBorders>
              <w:top w:val="nil"/>
              <w:left w:val="nil"/>
              <w:bottom w:val="nil"/>
              <w:right w:val="nil"/>
            </w:tcBorders>
          </w:tcPr>
          <w:p w14:paraId="1292D2AB" w14:textId="77777777" w:rsidR="00AD0C44" w:rsidRPr="00B926C1" w:rsidRDefault="00AD0C44" w:rsidP="003473CA">
            <w:pPr>
              <w:pStyle w:val="Normal6a"/>
            </w:pPr>
            <w:r w:rsidRPr="00B926C1">
              <w:rPr>
                <w:b/>
                <w:i/>
              </w:rPr>
              <w:t xml:space="preserve">1. Za djelovanja koja se financiraju na temelju ove Uredbe uobičajeni doprinos iz proračuna Unije iznosi 80 % ukupnih </w:t>
            </w:r>
            <w:r w:rsidRPr="00B926C1">
              <w:rPr>
                <w:b/>
                <w:i/>
              </w:rPr>
              <w:lastRenderedPageBreak/>
              <w:t>prihvatljivih rashoda.</w:t>
            </w:r>
          </w:p>
        </w:tc>
      </w:tr>
      <w:tr w:rsidR="00B926C1" w:rsidRPr="00B926C1" w14:paraId="39CB2D73" w14:textId="77777777" w:rsidTr="003473CA">
        <w:trPr>
          <w:jc w:val="center"/>
        </w:trPr>
        <w:tc>
          <w:tcPr>
            <w:tcW w:w="4876" w:type="dxa"/>
            <w:tcBorders>
              <w:top w:val="nil"/>
              <w:left w:val="nil"/>
              <w:bottom w:val="nil"/>
              <w:right w:val="nil"/>
            </w:tcBorders>
          </w:tcPr>
          <w:p w14:paraId="50230EB8" w14:textId="77777777" w:rsidR="00AD0C44" w:rsidRPr="00B926C1" w:rsidRDefault="00AD0C44" w:rsidP="003473CA">
            <w:pPr>
              <w:pStyle w:val="Normal6a"/>
            </w:pPr>
          </w:p>
        </w:tc>
        <w:tc>
          <w:tcPr>
            <w:tcW w:w="4876" w:type="dxa"/>
            <w:tcBorders>
              <w:top w:val="nil"/>
              <w:left w:val="nil"/>
              <w:bottom w:val="nil"/>
              <w:right w:val="nil"/>
            </w:tcBorders>
          </w:tcPr>
          <w:p w14:paraId="6BF89078" w14:textId="77777777" w:rsidR="00AD0C44" w:rsidRPr="00B926C1" w:rsidRDefault="00AD0C44" w:rsidP="003473CA">
            <w:pPr>
              <w:pStyle w:val="Normal6a"/>
            </w:pPr>
            <w:r w:rsidRPr="00B926C1">
              <w:rPr>
                <w:b/>
                <w:i/>
              </w:rPr>
              <w:t>2. Doprinos iz proračuna Unije može se povećati na 90 % ukupnih prihvatljivih rashoda za djelovanja navedena u točki 3. Priloga koja se odnose na cilj utvrđen u članku 3. stavku 1. točki (b).</w:t>
            </w:r>
          </w:p>
        </w:tc>
      </w:tr>
      <w:tr w:rsidR="00B926C1" w:rsidRPr="00B926C1" w14:paraId="7853083E" w14:textId="77777777" w:rsidTr="003473CA">
        <w:trPr>
          <w:jc w:val="center"/>
        </w:trPr>
        <w:tc>
          <w:tcPr>
            <w:tcW w:w="4876" w:type="dxa"/>
            <w:tcBorders>
              <w:top w:val="nil"/>
              <w:left w:val="nil"/>
              <w:bottom w:val="nil"/>
              <w:right w:val="nil"/>
            </w:tcBorders>
          </w:tcPr>
          <w:p w14:paraId="429B774F" w14:textId="77777777" w:rsidR="00AD0C44" w:rsidRPr="00B926C1" w:rsidRDefault="00AD0C44" w:rsidP="003473CA">
            <w:pPr>
              <w:pStyle w:val="Normal6a"/>
            </w:pPr>
          </w:p>
        </w:tc>
        <w:tc>
          <w:tcPr>
            <w:tcW w:w="4876" w:type="dxa"/>
            <w:tcBorders>
              <w:top w:val="nil"/>
              <w:left w:val="nil"/>
              <w:bottom w:val="nil"/>
              <w:right w:val="nil"/>
            </w:tcBorders>
          </w:tcPr>
          <w:p w14:paraId="613CE611" w14:textId="77777777" w:rsidR="00AD0C44" w:rsidRPr="00B926C1" w:rsidRDefault="00AD0C44" w:rsidP="003473CA">
            <w:pPr>
              <w:pStyle w:val="Normal6a"/>
            </w:pPr>
            <w:r w:rsidRPr="00B926C1">
              <w:rPr>
                <w:b/>
                <w:i/>
              </w:rPr>
              <w:t>3. Doprinos iz proračuna Unije može se povećati na 100 % ukupnih prihvatljivih rashoda za djelovanja koja provode organizacije civilnog društva ili lokalna tijela, u skladu s člankom 4.a stavkom 4.</w:t>
            </w:r>
          </w:p>
        </w:tc>
      </w:tr>
    </w:tbl>
    <w:p w14:paraId="24702C36"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E5CC67D" w14:textId="77777777" w:rsidR="00AD0C44" w:rsidRPr="00B926C1" w:rsidRDefault="00AD0C44" w:rsidP="00AD0C44">
      <w:r w:rsidRPr="00B926C1">
        <w:rPr>
          <w:rStyle w:val="HideTWBExt"/>
        </w:rPr>
        <w:t>&lt;/Amend&gt;</w:t>
      </w:r>
    </w:p>
    <w:p w14:paraId="4EDD0B5C"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283</w:t>
      </w:r>
      <w:r w:rsidRPr="00B926C1">
        <w:rPr>
          <w:rStyle w:val="HideTWBExt"/>
          <w:b w:val="0"/>
        </w:rPr>
        <w:t>&lt;/NumAm&gt;</w:t>
      </w:r>
    </w:p>
    <w:p w14:paraId="1109B645"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3CA2337B" w14:textId="77777777" w:rsidR="00AD0C44" w:rsidRPr="00B926C1" w:rsidRDefault="00AD0C44" w:rsidP="00AD0C44">
      <w:pPr>
        <w:pStyle w:val="NormalBold"/>
      </w:pPr>
      <w:r w:rsidRPr="00B926C1">
        <w:rPr>
          <w:rStyle w:val="HideTWBExt"/>
          <w:b w:val="0"/>
        </w:rPr>
        <w:t>&lt;/RepeatBlock-By&gt;</w:t>
      </w:r>
    </w:p>
    <w:p w14:paraId="359DDB4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3F2650D" w14:textId="77777777" w:rsidR="00AD0C44" w:rsidRPr="00B926C1" w:rsidRDefault="00AD0C44" w:rsidP="00AD0C44">
      <w:pPr>
        <w:pStyle w:val="NormalBold"/>
      </w:pPr>
      <w:r w:rsidRPr="00B926C1">
        <w:rPr>
          <w:rStyle w:val="HideTWBExt"/>
          <w:b w:val="0"/>
        </w:rPr>
        <w:t>&lt;Article&gt;</w:t>
      </w:r>
      <w:r w:rsidRPr="00B926C1">
        <w:t>Članak 4.d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5A2290E" w14:textId="77777777" w:rsidTr="003473CA">
        <w:trPr>
          <w:trHeight w:hRule="exact" w:val="240"/>
          <w:jc w:val="center"/>
        </w:trPr>
        <w:tc>
          <w:tcPr>
            <w:tcW w:w="9752" w:type="dxa"/>
            <w:gridSpan w:val="2"/>
            <w:tcBorders>
              <w:top w:val="nil"/>
              <w:left w:val="nil"/>
              <w:bottom w:val="nil"/>
              <w:right w:val="nil"/>
            </w:tcBorders>
          </w:tcPr>
          <w:p w14:paraId="051B5BEC" w14:textId="77777777" w:rsidR="00AD0C44" w:rsidRPr="00B926C1" w:rsidRDefault="00AD0C44" w:rsidP="003473CA"/>
        </w:tc>
      </w:tr>
      <w:tr w:rsidR="00B926C1" w:rsidRPr="00B926C1" w14:paraId="35310495" w14:textId="77777777" w:rsidTr="003473CA">
        <w:trPr>
          <w:trHeight w:val="240"/>
          <w:jc w:val="center"/>
        </w:trPr>
        <w:tc>
          <w:tcPr>
            <w:tcW w:w="4876" w:type="dxa"/>
            <w:tcBorders>
              <w:top w:val="nil"/>
              <w:left w:val="nil"/>
              <w:bottom w:val="nil"/>
              <w:right w:val="nil"/>
            </w:tcBorders>
          </w:tcPr>
          <w:p w14:paraId="390DBA0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EA6845E" w14:textId="77777777" w:rsidR="00AD0C44" w:rsidRPr="00B926C1" w:rsidRDefault="00AD0C44" w:rsidP="003473CA">
            <w:pPr>
              <w:pStyle w:val="AmColumnHeading"/>
            </w:pPr>
            <w:r w:rsidRPr="00B926C1">
              <w:t>Izmjena</w:t>
            </w:r>
          </w:p>
        </w:tc>
      </w:tr>
      <w:tr w:rsidR="00B926C1" w:rsidRPr="00B926C1" w14:paraId="72729FBE" w14:textId="77777777" w:rsidTr="003473CA">
        <w:trPr>
          <w:jc w:val="center"/>
        </w:trPr>
        <w:tc>
          <w:tcPr>
            <w:tcW w:w="4876" w:type="dxa"/>
            <w:tcBorders>
              <w:top w:val="nil"/>
              <w:left w:val="nil"/>
              <w:bottom w:val="nil"/>
              <w:right w:val="nil"/>
            </w:tcBorders>
          </w:tcPr>
          <w:p w14:paraId="34899A54" w14:textId="77777777" w:rsidR="00AD0C44" w:rsidRPr="00B926C1" w:rsidRDefault="00AD0C44" w:rsidP="003473CA">
            <w:pPr>
              <w:pStyle w:val="Normal6a"/>
            </w:pPr>
          </w:p>
        </w:tc>
        <w:tc>
          <w:tcPr>
            <w:tcW w:w="4876" w:type="dxa"/>
            <w:tcBorders>
              <w:top w:val="nil"/>
              <w:left w:val="nil"/>
              <w:bottom w:val="nil"/>
              <w:right w:val="nil"/>
            </w:tcBorders>
          </w:tcPr>
          <w:p w14:paraId="1DF245F6" w14:textId="77777777" w:rsidR="00AD0C44" w:rsidRPr="00B926C1" w:rsidRDefault="00AD0C44" w:rsidP="003473CA">
            <w:pPr>
              <w:pStyle w:val="Normal6a"/>
              <w:jc w:val="center"/>
            </w:pPr>
            <w:r w:rsidRPr="00B926C1">
              <w:rPr>
                <w:b/>
                <w:i/>
              </w:rPr>
              <w:t>Članak 4.d</w:t>
            </w:r>
            <w:r w:rsidRPr="00B926C1">
              <w:tab/>
            </w:r>
          </w:p>
        </w:tc>
      </w:tr>
      <w:tr w:rsidR="00B926C1" w:rsidRPr="00B926C1" w14:paraId="49901EE2" w14:textId="77777777" w:rsidTr="003473CA">
        <w:trPr>
          <w:jc w:val="center"/>
        </w:trPr>
        <w:tc>
          <w:tcPr>
            <w:tcW w:w="4876" w:type="dxa"/>
            <w:tcBorders>
              <w:top w:val="nil"/>
              <w:left w:val="nil"/>
              <w:bottom w:val="nil"/>
              <w:right w:val="nil"/>
            </w:tcBorders>
          </w:tcPr>
          <w:p w14:paraId="326730C3" w14:textId="77777777" w:rsidR="00AD0C44" w:rsidRPr="00B926C1" w:rsidRDefault="00AD0C44" w:rsidP="003473CA">
            <w:pPr>
              <w:pStyle w:val="Normal6a"/>
            </w:pPr>
          </w:p>
        </w:tc>
        <w:tc>
          <w:tcPr>
            <w:tcW w:w="4876" w:type="dxa"/>
            <w:tcBorders>
              <w:top w:val="nil"/>
              <w:left w:val="nil"/>
              <w:bottom w:val="nil"/>
              <w:right w:val="nil"/>
            </w:tcBorders>
          </w:tcPr>
          <w:p w14:paraId="3BC682AE" w14:textId="77777777" w:rsidR="00AD0C44" w:rsidRPr="00B926C1" w:rsidRDefault="00AD0C44" w:rsidP="003473CA">
            <w:pPr>
              <w:pStyle w:val="Normal6a"/>
              <w:jc w:val="center"/>
            </w:pPr>
            <w:r w:rsidRPr="00B926C1">
              <w:rPr>
                <w:b/>
                <w:i/>
              </w:rPr>
              <w:t>Rodna ravnopravnost i nediskriminacija</w:t>
            </w:r>
          </w:p>
        </w:tc>
      </w:tr>
      <w:tr w:rsidR="00B926C1" w:rsidRPr="00B926C1" w14:paraId="48B900C1" w14:textId="77777777" w:rsidTr="003473CA">
        <w:trPr>
          <w:jc w:val="center"/>
        </w:trPr>
        <w:tc>
          <w:tcPr>
            <w:tcW w:w="4876" w:type="dxa"/>
            <w:tcBorders>
              <w:top w:val="nil"/>
              <w:left w:val="nil"/>
              <w:bottom w:val="nil"/>
              <w:right w:val="nil"/>
            </w:tcBorders>
          </w:tcPr>
          <w:p w14:paraId="38FD9D7E" w14:textId="77777777" w:rsidR="00AD0C44" w:rsidRPr="00B926C1" w:rsidRDefault="00AD0C44" w:rsidP="003473CA">
            <w:pPr>
              <w:pStyle w:val="Normal6a"/>
            </w:pPr>
          </w:p>
        </w:tc>
        <w:tc>
          <w:tcPr>
            <w:tcW w:w="4876" w:type="dxa"/>
            <w:tcBorders>
              <w:top w:val="nil"/>
              <w:left w:val="nil"/>
              <w:bottom w:val="nil"/>
              <w:right w:val="nil"/>
            </w:tcBorders>
          </w:tcPr>
          <w:p w14:paraId="748FB8FF" w14:textId="77777777" w:rsidR="00AD0C44" w:rsidRPr="00B926C1" w:rsidRDefault="00AD0C44" w:rsidP="003473CA">
            <w:pPr>
              <w:pStyle w:val="Normal6a"/>
            </w:pPr>
            <w:r w:rsidRPr="00B926C1">
              <w:rPr>
                <w:b/>
                <w:i/>
              </w:rPr>
              <w:t>1. Države članice i Komisija osiguravaju da se integracija rodne perspektive i uvođenje rodno osviještene politike uzimaju u obzir i promiču tijekom pripreme, provedbe, praćenja i evaluacije projekata, programâ, djelovanja ili mjera koji se podupiru na temelju ove Uredbe te izvješćivanja o njima.</w:t>
            </w:r>
          </w:p>
        </w:tc>
      </w:tr>
      <w:tr w:rsidR="00B926C1" w:rsidRPr="00B926C1" w14:paraId="26D301B9" w14:textId="77777777" w:rsidTr="003473CA">
        <w:trPr>
          <w:jc w:val="center"/>
        </w:trPr>
        <w:tc>
          <w:tcPr>
            <w:tcW w:w="4876" w:type="dxa"/>
            <w:tcBorders>
              <w:top w:val="nil"/>
              <w:left w:val="nil"/>
              <w:bottom w:val="nil"/>
              <w:right w:val="nil"/>
            </w:tcBorders>
          </w:tcPr>
          <w:p w14:paraId="7C5EB82A" w14:textId="77777777" w:rsidR="00AD0C44" w:rsidRPr="00B926C1" w:rsidRDefault="00AD0C44" w:rsidP="003473CA">
            <w:pPr>
              <w:pStyle w:val="Normal6a"/>
            </w:pPr>
          </w:p>
        </w:tc>
        <w:tc>
          <w:tcPr>
            <w:tcW w:w="4876" w:type="dxa"/>
            <w:tcBorders>
              <w:top w:val="nil"/>
              <w:left w:val="nil"/>
              <w:bottom w:val="nil"/>
              <w:right w:val="nil"/>
            </w:tcBorders>
          </w:tcPr>
          <w:p w14:paraId="58CC0B1B" w14:textId="77777777" w:rsidR="00AD0C44" w:rsidRPr="00B926C1" w:rsidRDefault="00AD0C44" w:rsidP="003473CA">
            <w:pPr>
              <w:pStyle w:val="Normal6a"/>
            </w:pPr>
            <w:r w:rsidRPr="00B926C1">
              <w:rPr>
                <w:b/>
                <w:i/>
              </w:rPr>
              <w:t>2. Države članice i Komisija poduzimaju odgovarajuće korake kako bi isključile svaki oblik diskriminacije zabranjen člankom 21. Povelje Europske unije o temeljnim pravima („Povelja”) tijekom pripreme, provedbe, praćenja i evaluacije projekata, programâ, djelovanja ili mjera koji se podupiru na temelju ove Uredbe te izvješćivanja o njima.</w:t>
            </w:r>
          </w:p>
        </w:tc>
      </w:tr>
    </w:tbl>
    <w:p w14:paraId="07F5D3C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CCB1EC9" w14:textId="77777777" w:rsidR="00AD0C44" w:rsidRPr="00B926C1" w:rsidRDefault="00AD0C44" w:rsidP="00AD0C44">
      <w:r w:rsidRPr="00B926C1">
        <w:rPr>
          <w:rStyle w:val="HideTWBExt"/>
        </w:rPr>
        <w:lastRenderedPageBreak/>
        <w:t>&lt;/Amend&gt;</w:t>
      </w:r>
    </w:p>
    <w:p w14:paraId="4C5516E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284</w:t>
      </w:r>
      <w:r w:rsidRPr="00B926C1">
        <w:rPr>
          <w:rStyle w:val="HideTWBExt"/>
          <w:b w:val="0"/>
        </w:rPr>
        <w:t>&lt;/NumAm&gt;</w:t>
      </w:r>
    </w:p>
    <w:p w14:paraId="775D022B"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462932CB" w14:textId="77777777" w:rsidR="00AD0C44" w:rsidRPr="00B926C1" w:rsidRDefault="00AD0C44" w:rsidP="00AD0C44">
      <w:pPr>
        <w:pStyle w:val="NormalBold"/>
      </w:pPr>
      <w:r w:rsidRPr="00B926C1">
        <w:rPr>
          <w:rStyle w:val="HideTWBExt"/>
          <w:b w:val="0"/>
        </w:rPr>
        <w:t>&lt;/RepeatBlock-By&gt;</w:t>
      </w:r>
    </w:p>
    <w:p w14:paraId="358E634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2843460" w14:textId="77777777" w:rsidR="00AD0C44" w:rsidRPr="00B926C1" w:rsidRDefault="00AD0C44" w:rsidP="00AD0C44">
      <w:pPr>
        <w:pStyle w:val="NormalBold"/>
      </w:pPr>
      <w:r w:rsidRPr="00B926C1">
        <w:rPr>
          <w:rStyle w:val="HideTWBExt"/>
          <w:b w:val="0"/>
        </w:rPr>
        <w:t>&lt;Article&gt;</w:t>
      </w:r>
      <w:r w:rsidRPr="00B926C1">
        <w:t>Članak 5.</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CE13848" w14:textId="77777777" w:rsidTr="003473CA">
        <w:trPr>
          <w:trHeight w:hRule="exact" w:val="240"/>
          <w:jc w:val="center"/>
        </w:trPr>
        <w:tc>
          <w:tcPr>
            <w:tcW w:w="9752" w:type="dxa"/>
            <w:gridSpan w:val="2"/>
            <w:tcBorders>
              <w:top w:val="nil"/>
              <w:left w:val="nil"/>
              <w:bottom w:val="nil"/>
              <w:right w:val="nil"/>
            </w:tcBorders>
          </w:tcPr>
          <w:p w14:paraId="14DA1195" w14:textId="77777777" w:rsidR="00AD0C44" w:rsidRPr="00B926C1" w:rsidRDefault="00AD0C44" w:rsidP="003473CA"/>
        </w:tc>
      </w:tr>
      <w:tr w:rsidR="00B926C1" w:rsidRPr="00B926C1" w14:paraId="4908B490" w14:textId="77777777" w:rsidTr="003473CA">
        <w:trPr>
          <w:trHeight w:val="240"/>
          <w:jc w:val="center"/>
        </w:trPr>
        <w:tc>
          <w:tcPr>
            <w:tcW w:w="4876" w:type="dxa"/>
            <w:tcBorders>
              <w:top w:val="nil"/>
              <w:left w:val="nil"/>
              <w:bottom w:val="nil"/>
              <w:right w:val="nil"/>
            </w:tcBorders>
          </w:tcPr>
          <w:p w14:paraId="3738C9A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89C8E38" w14:textId="77777777" w:rsidR="00AD0C44" w:rsidRPr="00B926C1" w:rsidRDefault="00AD0C44" w:rsidP="003473CA">
            <w:pPr>
              <w:pStyle w:val="AmColumnHeading"/>
            </w:pPr>
            <w:r w:rsidRPr="00B926C1">
              <w:t>Izmjena</w:t>
            </w:r>
          </w:p>
        </w:tc>
      </w:tr>
      <w:tr w:rsidR="00B926C1" w:rsidRPr="00B926C1" w14:paraId="500EE306" w14:textId="77777777" w:rsidTr="003473CA">
        <w:trPr>
          <w:jc w:val="center"/>
        </w:trPr>
        <w:tc>
          <w:tcPr>
            <w:tcW w:w="4876" w:type="dxa"/>
            <w:tcBorders>
              <w:top w:val="nil"/>
              <w:left w:val="nil"/>
              <w:bottom w:val="nil"/>
              <w:right w:val="nil"/>
            </w:tcBorders>
          </w:tcPr>
          <w:p w14:paraId="6E03D752" w14:textId="77777777" w:rsidR="00AD0C44" w:rsidRPr="00B926C1" w:rsidRDefault="00AD0C44" w:rsidP="003473CA">
            <w:pPr>
              <w:pStyle w:val="Normal6a"/>
              <w:rPr>
                <w:b/>
                <w:bCs/>
                <w:i/>
                <w:iCs/>
              </w:rPr>
            </w:pPr>
            <w:r w:rsidRPr="00B926C1">
              <w:rPr>
                <w:b/>
                <w:i/>
              </w:rPr>
              <w:t>[...]</w:t>
            </w:r>
          </w:p>
        </w:tc>
        <w:tc>
          <w:tcPr>
            <w:tcW w:w="4876" w:type="dxa"/>
            <w:tcBorders>
              <w:top w:val="nil"/>
              <w:left w:val="nil"/>
              <w:bottom w:val="nil"/>
              <w:right w:val="nil"/>
            </w:tcBorders>
          </w:tcPr>
          <w:p w14:paraId="24684AEB" w14:textId="77777777" w:rsidR="00AD0C44" w:rsidRPr="00B926C1" w:rsidRDefault="00AD0C44" w:rsidP="003473CA">
            <w:pPr>
              <w:pStyle w:val="Normal6a"/>
              <w:rPr>
                <w:b/>
                <w:bCs/>
                <w:i/>
                <w:iCs/>
              </w:rPr>
            </w:pPr>
            <w:r w:rsidRPr="00B926C1">
              <w:rPr>
                <w:b/>
                <w:i/>
              </w:rPr>
              <w:t>Briše se.</w:t>
            </w:r>
          </w:p>
        </w:tc>
      </w:tr>
    </w:tbl>
    <w:p w14:paraId="66284C39"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330107E4"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49987FDB" w14:textId="77777777" w:rsidR="00AD0C44" w:rsidRPr="00B926C1" w:rsidRDefault="00AD0C44" w:rsidP="00AD0C44">
      <w:pPr>
        <w:pStyle w:val="AmJustText"/>
      </w:pPr>
      <w:r w:rsidRPr="00B926C1">
        <w:t>U članku se uvodi poseban sustav financijskih poticaja povezanih s preseljenjem i humanitarnim prihvatom osoba iz trećih zemalja. Takav mehanizam nadilazi potporu upravljanju migracijama i azilom te stvara financijski poticaj za proširenje programa preseljenja. Odlučivanje o opsegu preseljenja i humanitarnog prihvata trebalo bi ostati prvenstveno u nadležnosti država članica, bez posebnih financijskih poticaja iz proračuna Unije koji bi utjecali na te odluke.</w:t>
      </w:r>
    </w:p>
    <w:p w14:paraId="7A6DE014" w14:textId="77777777" w:rsidR="00AD0C44" w:rsidRPr="00B926C1" w:rsidRDefault="00AD0C44" w:rsidP="00AD0C44">
      <w:r w:rsidRPr="00B926C1">
        <w:rPr>
          <w:rStyle w:val="HideTWBExt"/>
        </w:rPr>
        <w:t>&lt;/Amend&gt;</w:t>
      </w:r>
    </w:p>
    <w:p w14:paraId="66CC215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285</w:t>
      </w:r>
      <w:r w:rsidRPr="00B926C1">
        <w:rPr>
          <w:rStyle w:val="HideTWBExt"/>
          <w:b w:val="0"/>
        </w:rPr>
        <w:t>&lt;/NumAm&gt;</w:t>
      </w:r>
    </w:p>
    <w:p w14:paraId="4026F4A5"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31843E13" w14:textId="77777777" w:rsidR="00AD0C44" w:rsidRPr="00B926C1" w:rsidRDefault="00AD0C44" w:rsidP="00AD0C44">
      <w:pPr>
        <w:pStyle w:val="NormalBold"/>
      </w:pPr>
      <w:r w:rsidRPr="00B926C1">
        <w:rPr>
          <w:rStyle w:val="HideTWBExt"/>
          <w:b w:val="0"/>
        </w:rPr>
        <w:t>&lt;/RepeatBlock-By&gt;</w:t>
      </w:r>
    </w:p>
    <w:p w14:paraId="394E3A7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925BFB9" w14:textId="77777777" w:rsidR="00AD0C44" w:rsidRPr="00B926C1" w:rsidRDefault="00AD0C44" w:rsidP="00AD0C44">
      <w:pPr>
        <w:pStyle w:val="NormalBold"/>
      </w:pPr>
      <w:r w:rsidRPr="00B926C1">
        <w:rPr>
          <w:rStyle w:val="HideTWBExt"/>
          <w:b w:val="0"/>
        </w:rPr>
        <w:t>&lt;Article&gt;</w:t>
      </w:r>
      <w:r w:rsidRPr="00B926C1">
        <w:t>Članak 5.</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97DFBFA" w14:textId="77777777" w:rsidTr="003473CA">
        <w:trPr>
          <w:trHeight w:hRule="exact" w:val="240"/>
          <w:jc w:val="center"/>
        </w:trPr>
        <w:tc>
          <w:tcPr>
            <w:tcW w:w="9752" w:type="dxa"/>
            <w:gridSpan w:val="2"/>
            <w:tcBorders>
              <w:top w:val="nil"/>
              <w:left w:val="nil"/>
              <w:bottom w:val="nil"/>
              <w:right w:val="nil"/>
            </w:tcBorders>
          </w:tcPr>
          <w:p w14:paraId="0838E38B" w14:textId="77777777" w:rsidR="00AD0C44" w:rsidRPr="00B926C1" w:rsidRDefault="00AD0C44" w:rsidP="003473CA"/>
        </w:tc>
      </w:tr>
      <w:tr w:rsidR="00B926C1" w:rsidRPr="00B926C1" w14:paraId="4424365A" w14:textId="77777777" w:rsidTr="003473CA">
        <w:trPr>
          <w:trHeight w:val="240"/>
          <w:jc w:val="center"/>
        </w:trPr>
        <w:tc>
          <w:tcPr>
            <w:tcW w:w="4876" w:type="dxa"/>
            <w:tcBorders>
              <w:top w:val="nil"/>
              <w:left w:val="nil"/>
              <w:bottom w:val="nil"/>
              <w:right w:val="nil"/>
            </w:tcBorders>
          </w:tcPr>
          <w:p w14:paraId="41386D4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CC607C1" w14:textId="77777777" w:rsidR="00AD0C44" w:rsidRPr="00B926C1" w:rsidRDefault="00AD0C44" w:rsidP="003473CA">
            <w:pPr>
              <w:pStyle w:val="AmColumnHeading"/>
            </w:pPr>
            <w:r w:rsidRPr="00B926C1">
              <w:t>Izmjena</w:t>
            </w:r>
          </w:p>
        </w:tc>
      </w:tr>
      <w:tr w:rsidR="00B926C1" w:rsidRPr="00B926C1" w14:paraId="206A3863" w14:textId="77777777" w:rsidTr="003473CA">
        <w:trPr>
          <w:jc w:val="center"/>
        </w:trPr>
        <w:tc>
          <w:tcPr>
            <w:tcW w:w="4876" w:type="dxa"/>
            <w:tcBorders>
              <w:top w:val="nil"/>
              <w:left w:val="nil"/>
              <w:bottom w:val="nil"/>
              <w:right w:val="nil"/>
            </w:tcBorders>
          </w:tcPr>
          <w:p w14:paraId="3C460039" w14:textId="77777777" w:rsidR="00AD0C44" w:rsidRPr="00B926C1" w:rsidRDefault="00AD0C44" w:rsidP="003473CA">
            <w:pPr>
              <w:pStyle w:val="Normal6a"/>
            </w:pPr>
            <w:r w:rsidRPr="00B926C1">
              <w:rPr>
                <w:b/>
                <w:i/>
              </w:rPr>
              <w:t>[...]</w:t>
            </w:r>
          </w:p>
        </w:tc>
        <w:tc>
          <w:tcPr>
            <w:tcW w:w="4876" w:type="dxa"/>
            <w:tcBorders>
              <w:top w:val="nil"/>
              <w:left w:val="nil"/>
              <w:bottom w:val="nil"/>
              <w:right w:val="nil"/>
            </w:tcBorders>
          </w:tcPr>
          <w:p w14:paraId="64836944" w14:textId="77777777" w:rsidR="00AD0C44" w:rsidRPr="00B926C1" w:rsidRDefault="00AD0C44" w:rsidP="003473CA">
            <w:pPr>
              <w:pStyle w:val="Normal6a"/>
            </w:pPr>
            <w:r w:rsidRPr="00B926C1">
              <w:rPr>
                <w:b/>
                <w:i/>
              </w:rPr>
              <w:t>Briše se.</w:t>
            </w:r>
          </w:p>
        </w:tc>
      </w:tr>
    </w:tbl>
    <w:p w14:paraId="2601E9E9"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32774F1C" w14:textId="77777777" w:rsidR="00AD0C44" w:rsidRPr="00B926C1" w:rsidRDefault="00AD0C44" w:rsidP="00AD0C44">
      <w:r w:rsidRPr="00B926C1">
        <w:rPr>
          <w:rStyle w:val="HideTWBExt"/>
        </w:rPr>
        <w:t>&lt;/Amend&gt;</w:t>
      </w:r>
    </w:p>
    <w:p w14:paraId="0FB0E85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286</w:t>
      </w:r>
      <w:r w:rsidRPr="00B926C1">
        <w:rPr>
          <w:rStyle w:val="HideTWBExt"/>
          <w:b w:val="0"/>
        </w:rPr>
        <w:t>&lt;/NumAm&gt;</w:t>
      </w:r>
    </w:p>
    <w:p w14:paraId="10CF003E"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704916CC" w14:textId="77777777" w:rsidR="00AD0C44" w:rsidRPr="00B926C1" w:rsidRDefault="00AD0C44" w:rsidP="00AD0C44">
      <w:pPr>
        <w:pStyle w:val="NormalBold"/>
      </w:pPr>
      <w:r w:rsidRPr="00B926C1">
        <w:rPr>
          <w:rStyle w:val="HideTWBExt"/>
          <w:b w:val="0"/>
        </w:rPr>
        <w:t>&lt;/RepeatBlock-By&gt;</w:t>
      </w:r>
    </w:p>
    <w:p w14:paraId="3EFC8CD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9B4E4C1" w14:textId="77777777" w:rsidR="00AD0C44" w:rsidRPr="00B926C1" w:rsidRDefault="00AD0C44" w:rsidP="00AD0C44">
      <w:pPr>
        <w:pStyle w:val="NormalBold"/>
      </w:pPr>
      <w:r w:rsidRPr="00B926C1">
        <w:rPr>
          <w:rStyle w:val="HideTWBExt"/>
          <w:b w:val="0"/>
        </w:rPr>
        <w:t>&lt;Article&gt;</w:t>
      </w:r>
      <w:r w:rsidRPr="00B926C1">
        <w:t>Članak 5.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A5A8DB9" w14:textId="77777777" w:rsidTr="003473CA">
        <w:trPr>
          <w:trHeight w:hRule="exact" w:val="240"/>
          <w:jc w:val="center"/>
        </w:trPr>
        <w:tc>
          <w:tcPr>
            <w:tcW w:w="9752" w:type="dxa"/>
            <w:gridSpan w:val="2"/>
            <w:tcBorders>
              <w:top w:val="nil"/>
              <w:left w:val="nil"/>
              <w:bottom w:val="nil"/>
              <w:right w:val="nil"/>
            </w:tcBorders>
          </w:tcPr>
          <w:p w14:paraId="2BB8C497" w14:textId="77777777" w:rsidR="00AD0C44" w:rsidRPr="00B926C1" w:rsidRDefault="00AD0C44" w:rsidP="003473CA"/>
        </w:tc>
      </w:tr>
      <w:tr w:rsidR="00B926C1" w:rsidRPr="00B926C1" w14:paraId="6BF9DBDB" w14:textId="77777777" w:rsidTr="003473CA">
        <w:trPr>
          <w:trHeight w:val="240"/>
          <w:jc w:val="center"/>
        </w:trPr>
        <w:tc>
          <w:tcPr>
            <w:tcW w:w="4876" w:type="dxa"/>
            <w:tcBorders>
              <w:top w:val="nil"/>
              <w:left w:val="nil"/>
              <w:bottom w:val="nil"/>
              <w:right w:val="nil"/>
            </w:tcBorders>
          </w:tcPr>
          <w:p w14:paraId="2EFBED3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1C920BE" w14:textId="77777777" w:rsidR="00AD0C44" w:rsidRPr="00B926C1" w:rsidRDefault="00AD0C44" w:rsidP="003473CA">
            <w:pPr>
              <w:pStyle w:val="AmColumnHeading"/>
            </w:pPr>
            <w:r w:rsidRPr="00B926C1">
              <w:t>Izmjena</w:t>
            </w:r>
          </w:p>
        </w:tc>
      </w:tr>
      <w:tr w:rsidR="00B926C1" w:rsidRPr="00B926C1" w14:paraId="4B71539D" w14:textId="77777777" w:rsidTr="003473CA">
        <w:trPr>
          <w:jc w:val="center"/>
        </w:trPr>
        <w:tc>
          <w:tcPr>
            <w:tcW w:w="4876" w:type="dxa"/>
            <w:tcBorders>
              <w:top w:val="nil"/>
              <w:left w:val="nil"/>
              <w:bottom w:val="nil"/>
              <w:right w:val="nil"/>
            </w:tcBorders>
          </w:tcPr>
          <w:p w14:paraId="6B7461A8" w14:textId="77777777" w:rsidR="00AD0C44" w:rsidRPr="00B926C1" w:rsidRDefault="00AD0C44" w:rsidP="003473CA">
            <w:pPr>
              <w:pStyle w:val="Normal6a"/>
            </w:pPr>
            <w:r w:rsidRPr="00B926C1">
              <w:t>1.</w:t>
            </w:r>
            <w:r w:rsidRPr="00B926C1">
              <w:tab/>
              <w:t xml:space="preserve">Države članice, uz dodijeljena sredstva na temelju članka 4. stavaka 1. i 2. ove Uredbe, primaju iznos od 10 000 EUR </w:t>
            </w:r>
            <w:r w:rsidRPr="00B926C1">
              <w:lastRenderedPageBreak/>
              <w:t>za svaku osobu koja je prihvaćena u sklopu preseljenja na temelju okvira Unije za preseljenje i humanitarni prihvat uspostavljenog Uredbom (EU) 2024/1350.</w:t>
            </w:r>
          </w:p>
        </w:tc>
        <w:tc>
          <w:tcPr>
            <w:tcW w:w="4876" w:type="dxa"/>
            <w:tcBorders>
              <w:top w:val="nil"/>
              <w:left w:val="nil"/>
              <w:bottom w:val="nil"/>
              <w:right w:val="nil"/>
            </w:tcBorders>
          </w:tcPr>
          <w:p w14:paraId="6AD36908" w14:textId="77777777" w:rsidR="00AD0C44" w:rsidRPr="00B926C1" w:rsidRDefault="00AD0C44" w:rsidP="003473CA">
            <w:pPr>
              <w:pStyle w:val="Normal6a"/>
            </w:pPr>
            <w:r w:rsidRPr="00B926C1">
              <w:lastRenderedPageBreak/>
              <w:t>1.</w:t>
            </w:r>
            <w:r w:rsidRPr="00B926C1">
              <w:tab/>
              <w:t xml:space="preserve">Države članice, uz dodijeljena sredstva na temelju članka 4. stavaka 1. i 2. ove Uredbe, primaju iznos od 10 000 EUR </w:t>
            </w:r>
            <w:r w:rsidRPr="00B926C1">
              <w:lastRenderedPageBreak/>
              <w:t xml:space="preserve">za svaku osobu koja je prihvaćena u sklopu preseljenja </w:t>
            </w:r>
            <w:r w:rsidRPr="00B926C1">
              <w:rPr>
                <w:b/>
                <w:i/>
              </w:rPr>
              <w:t>radi povratka u svoju zemlju podrijetla</w:t>
            </w:r>
            <w:r w:rsidRPr="00B926C1">
              <w:t xml:space="preserve"> na temelju okvira Unije za preseljenje i humanitarni prihvat uspostavljenog Uredbom (EU) 2024/1350.</w:t>
            </w:r>
          </w:p>
        </w:tc>
      </w:tr>
    </w:tbl>
    <w:p w14:paraId="55A183AD"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3045754A" w14:textId="77777777" w:rsidR="00AD0C44" w:rsidRPr="00B926C1" w:rsidRDefault="00AD0C44" w:rsidP="00AD0C44">
      <w:r w:rsidRPr="00B926C1">
        <w:rPr>
          <w:rStyle w:val="HideTWBExt"/>
        </w:rPr>
        <w:t>&lt;/Amend&gt;</w:t>
      </w:r>
    </w:p>
    <w:p w14:paraId="48640E8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287</w:t>
      </w:r>
      <w:r w:rsidRPr="00B926C1">
        <w:rPr>
          <w:rStyle w:val="HideTWBExt"/>
          <w:b w:val="0"/>
        </w:rPr>
        <w:t>&lt;/NumAm&gt;</w:t>
      </w:r>
    </w:p>
    <w:p w14:paraId="418D544A"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65E76429" w14:textId="77777777" w:rsidR="00AD0C44" w:rsidRPr="00B926C1" w:rsidRDefault="00AD0C44" w:rsidP="00AD0C44">
      <w:pPr>
        <w:pStyle w:val="NormalBold"/>
      </w:pPr>
      <w:r w:rsidRPr="00B926C1">
        <w:rPr>
          <w:rStyle w:val="HideTWBExt"/>
          <w:b w:val="0"/>
        </w:rPr>
        <w:t>&lt;/RepeatBlock-By&gt;</w:t>
      </w:r>
    </w:p>
    <w:p w14:paraId="78FA6B7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9F95D4B" w14:textId="77777777" w:rsidR="00AD0C44" w:rsidRPr="00B926C1" w:rsidRDefault="00AD0C44" w:rsidP="00AD0C44">
      <w:pPr>
        <w:pStyle w:val="NormalBold"/>
      </w:pPr>
      <w:r w:rsidRPr="00B926C1">
        <w:rPr>
          <w:rStyle w:val="HideTWBExt"/>
          <w:b w:val="0"/>
        </w:rPr>
        <w:t>&lt;Article&gt;</w:t>
      </w:r>
      <w:r w:rsidRPr="00B926C1">
        <w:t>Članak 5.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5071C30" w14:textId="77777777" w:rsidTr="003473CA">
        <w:trPr>
          <w:trHeight w:hRule="exact" w:val="240"/>
          <w:jc w:val="center"/>
        </w:trPr>
        <w:tc>
          <w:tcPr>
            <w:tcW w:w="9752" w:type="dxa"/>
            <w:gridSpan w:val="2"/>
            <w:tcBorders>
              <w:top w:val="nil"/>
              <w:left w:val="nil"/>
              <w:bottom w:val="nil"/>
              <w:right w:val="nil"/>
            </w:tcBorders>
          </w:tcPr>
          <w:p w14:paraId="2E7CCE67" w14:textId="77777777" w:rsidR="00AD0C44" w:rsidRPr="00B926C1" w:rsidRDefault="00AD0C44" w:rsidP="003473CA"/>
        </w:tc>
      </w:tr>
      <w:tr w:rsidR="00B926C1" w:rsidRPr="00B926C1" w14:paraId="53E98F93" w14:textId="77777777" w:rsidTr="003473CA">
        <w:trPr>
          <w:trHeight w:val="240"/>
          <w:jc w:val="center"/>
        </w:trPr>
        <w:tc>
          <w:tcPr>
            <w:tcW w:w="4876" w:type="dxa"/>
            <w:tcBorders>
              <w:top w:val="nil"/>
              <w:left w:val="nil"/>
              <w:bottom w:val="nil"/>
              <w:right w:val="nil"/>
            </w:tcBorders>
          </w:tcPr>
          <w:p w14:paraId="7CD11DF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D76DC2C" w14:textId="77777777" w:rsidR="00AD0C44" w:rsidRPr="00B926C1" w:rsidRDefault="00AD0C44" w:rsidP="003473CA">
            <w:pPr>
              <w:pStyle w:val="AmColumnHeading"/>
            </w:pPr>
            <w:r w:rsidRPr="00B926C1">
              <w:t>Izmjena</w:t>
            </w:r>
          </w:p>
        </w:tc>
      </w:tr>
      <w:tr w:rsidR="00B926C1" w:rsidRPr="00B926C1" w14:paraId="00285941" w14:textId="77777777" w:rsidTr="003473CA">
        <w:trPr>
          <w:jc w:val="center"/>
        </w:trPr>
        <w:tc>
          <w:tcPr>
            <w:tcW w:w="4876" w:type="dxa"/>
            <w:tcBorders>
              <w:top w:val="nil"/>
              <w:left w:val="nil"/>
              <w:bottom w:val="nil"/>
              <w:right w:val="nil"/>
            </w:tcBorders>
          </w:tcPr>
          <w:p w14:paraId="4235E387" w14:textId="77777777" w:rsidR="00AD0C44" w:rsidRPr="00B926C1" w:rsidRDefault="00AD0C44" w:rsidP="003473CA">
            <w:pPr>
              <w:pStyle w:val="Normal6a"/>
            </w:pPr>
            <w:r w:rsidRPr="00B926C1">
              <w:t>2.</w:t>
            </w:r>
            <w:r w:rsidRPr="00B926C1">
              <w:tab/>
              <w:t>Države članice, uz dodijeljena sredstva na temelju članka 4. stavaka 1. i 2. ove Uredbe, primaju iznos od 6 000 EUR za svaku osobu koja je prihvaćena u sklopu humanitarnog prihvata na temelju okvira Unije za preseljenje i humanitarni prihvat uspostavljenog u skladu s Uredbom (EU) 2024/1350 ili koja je prihvaćena u okviru nacionalnog programa preseljenja.</w:t>
            </w:r>
          </w:p>
        </w:tc>
        <w:tc>
          <w:tcPr>
            <w:tcW w:w="4876" w:type="dxa"/>
            <w:tcBorders>
              <w:top w:val="nil"/>
              <w:left w:val="nil"/>
              <w:bottom w:val="nil"/>
              <w:right w:val="nil"/>
            </w:tcBorders>
          </w:tcPr>
          <w:p w14:paraId="286685D1" w14:textId="77777777" w:rsidR="00AD0C44" w:rsidRPr="00B926C1" w:rsidRDefault="00AD0C44" w:rsidP="003473CA">
            <w:pPr>
              <w:pStyle w:val="Normal6a"/>
            </w:pPr>
            <w:r w:rsidRPr="00B926C1">
              <w:t>2.</w:t>
            </w:r>
            <w:r w:rsidRPr="00B926C1">
              <w:tab/>
              <w:t xml:space="preserve">Države članice, uz dodijeljena sredstva na temelju članka 4. stavaka 1. i 2. ove Uredbe, primaju iznos od 6 000 EUR za svaku osobu koja je prihvaćena u sklopu humanitarnog prihvata na temelju okvira Unije za preseljenje i humanitarni prihvat uspostavljenog u skladu s Uredbom (EU) 2024/1350 ili koja je prihvaćena u okviru nacionalnog programa preseljenja. </w:t>
            </w:r>
            <w:r w:rsidRPr="00B926C1">
              <w:rPr>
                <w:b/>
                <w:i/>
              </w:rPr>
              <w:t>Država članica ne smije primiti broj osoba koji premašuje 3 % njezina stanovništva. Ako se to ograničenje prekorači, svi preostali zahtjevi automatski se odbacuju. </w:t>
            </w:r>
          </w:p>
        </w:tc>
      </w:tr>
    </w:tbl>
    <w:p w14:paraId="26F4BA2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15972698" w14:textId="77777777" w:rsidR="00AD0C44" w:rsidRPr="00B926C1" w:rsidRDefault="00AD0C44" w:rsidP="00AD0C44">
      <w:r w:rsidRPr="00B926C1">
        <w:rPr>
          <w:rStyle w:val="HideTWBExt"/>
        </w:rPr>
        <w:t>&lt;/Amend&gt;</w:t>
      </w:r>
    </w:p>
    <w:p w14:paraId="57BB5EE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288</w:t>
      </w:r>
      <w:r w:rsidRPr="00B926C1">
        <w:rPr>
          <w:rStyle w:val="HideTWBExt"/>
          <w:b w:val="0"/>
        </w:rPr>
        <w:t>&lt;/NumAm&gt;</w:t>
      </w:r>
    </w:p>
    <w:p w14:paraId="4A359326"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045AE59C" w14:textId="77777777" w:rsidR="00AD0C44" w:rsidRPr="00B926C1" w:rsidRDefault="00AD0C44" w:rsidP="00AD0C44">
      <w:pPr>
        <w:pStyle w:val="NormalBold"/>
      </w:pPr>
      <w:r w:rsidRPr="00B926C1">
        <w:rPr>
          <w:rStyle w:val="HideTWBExt"/>
          <w:b w:val="0"/>
        </w:rPr>
        <w:t>&lt;/RepeatBlock-By&gt;</w:t>
      </w:r>
    </w:p>
    <w:p w14:paraId="2E274C1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49FE873" w14:textId="77777777" w:rsidR="00AD0C44" w:rsidRPr="00B926C1" w:rsidRDefault="00AD0C44" w:rsidP="00AD0C44">
      <w:pPr>
        <w:pStyle w:val="NormalBold"/>
      </w:pPr>
      <w:r w:rsidRPr="00B926C1">
        <w:rPr>
          <w:rStyle w:val="HideTWBExt"/>
          <w:b w:val="0"/>
        </w:rPr>
        <w:t>&lt;Article&gt;</w:t>
      </w:r>
      <w:r w:rsidRPr="00B926C1">
        <w:t>Članak 5. – stavak 3.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4026833" w14:textId="77777777" w:rsidTr="003473CA">
        <w:trPr>
          <w:trHeight w:hRule="exact" w:val="240"/>
          <w:jc w:val="center"/>
        </w:trPr>
        <w:tc>
          <w:tcPr>
            <w:tcW w:w="9752" w:type="dxa"/>
            <w:gridSpan w:val="2"/>
            <w:tcBorders>
              <w:top w:val="nil"/>
              <w:left w:val="nil"/>
              <w:bottom w:val="nil"/>
              <w:right w:val="nil"/>
            </w:tcBorders>
          </w:tcPr>
          <w:p w14:paraId="75A55D8A" w14:textId="77777777" w:rsidR="00AD0C44" w:rsidRPr="00B926C1" w:rsidRDefault="00AD0C44" w:rsidP="003473CA"/>
        </w:tc>
      </w:tr>
      <w:tr w:rsidR="00B926C1" w:rsidRPr="00B926C1" w14:paraId="6F65E136" w14:textId="77777777" w:rsidTr="003473CA">
        <w:trPr>
          <w:trHeight w:val="240"/>
          <w:jc w:val="center"/>
        </w:trPr>
        <w:tc>
          <w:tcPr>
            <w:tcW w:w="4876" w:type="dxa"/>
            <w:tcBorders>
              <w:top w:val="nil"/>
              <w:left w:val="nil"/>
              <w:bottom w:val="nil"/>
              <w:right w:val="nil"/>
            </w:tcBorders>
          </w:tcPr>
          <w:p w14:paraId="4B644A1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17C0F5A" w14:textId="77777777" w:rsidR="00AD0C44" w:rsidRPr="00B926C1" w:rsidRDefault="00AD0C44" w:rsidP="003473CA">
            <w:pPr>
              <w:pStyle w:val="AmColumnHeading"/>
            </w:pPr>
            <w:r w:rsidRPr="00B926C1">
              <w:t>Izmjena</w:t>
            </w:r>
          </w:p>
        </w:tc>
      </w:tr>
      <w:tr w:rsidR="00B926C1" w:rsidRPr="00B926C1" w14:paraId="22C0F318" w14:textId="77777777" w:rsidTr="003473CA">
        <w:trPr>
          <w:jc w:val="center"/>
        </w:trPr>
        <w:tc>
          <w:tcPr>
            <w:tcW w:w="4876" w:type="dxa"/>
            <w:tcBorders>
              <w:top w:val="nil"/>
              <w:left w:val="nil"/>
              <w:bottom w:val="nil"/>
              <w:right w:val="nil"/>
            </w:tcBorders>
          </w:tcPr>
          <w:p w14:paraId="327DB593" w14:textId="77777777" w:rsidR="00AD0C44" w:rsidRPr="00B926C1" w:rsidRDefault="00AD0C44" w:rsidP="003473CA">
            <w:pPr>
              <w:pStyle w:val="Normal6a"/>
            </w:pPr>
            <w:r w:rsidRPr="00B926C1">
              <w:t>(b)</w:t>
            </w:r>
            <w:r w:rsidRPr="00B926C1">
              <w:tab/>
              <w:t>maloljetne osobe bez pratnje;</w:t>
            </w:r>
          </w:p>
        </w:tc>
        <w:tc>
          <w:tcPr>
            <w:tcW w:w="4876" w:type="dxa"/>
            <w:tcBorders>
              <w:top w:val="nil"/>
              <w:left w:val="nil"/>
              <w:bottom w:val="nil"/>
              <w:right w:val="nil"/>
            </w:tcBorders>
          </w:tcPr>
          <w:p w14:paraId="1BABA40B" w14:textId="77777777" w:rsidR="00AD0C44" w:rsidRPr="00B926C1" w:rsidRDefault="00AD0C44" w:rsidP="003473CA">
            <w:pPr>
              <w:pStyle w:val="Normal6a"/>
            </w:pPr>
            <w:r w:rsidRPr="00B926C1">
              <w:t>(b)</w:t>
            </w:r>
            <w:r w:rsidRPr="00B926C1">
              <w:tab/>
              <w:t>maloljetne osobe bez pratnje</w:t>
            </w:r>
            <w:r w:rsidRPr="00B926C1">
              <w:rPr>
                <w:b/>
                <w:i/>
              </w:rPr>
              <w:t xml:space="preserve"> nakon što se podvrgnu obveznom DNK testiranju ako ne predoče potrebne dokumente kojima se dokazuje da su maloljetnici. U slučaju da odbiju testiranje, automatski se </w:t>
            </w:r>
            <w:r w:rsidRPr="00B926C1">
              <w:rPr>
                <w:b/>
                <w:i/>
              </w:rPr>
              <w:lastRenderedPageBreak/>
              <w:t>smatraju punoljetnim osobama</w:t>
            </w:r>
            <w:r w:rsidRPr="00B926C1">
              <w:t>;</w:t>
            </w:r>
          </w:p>
        </w:tc>
      </w:tr>
    </w:tbl>
    <w:p w14:paraId="5F3AA2EE"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7895BAD" w14:textId="77777777" w:rsidR="00AD0C44" w:rsidRPr="00B926C1" w:rsidRDefault="00AD0C44" w:rsidP="00AD0C44">
      <w:r w:rsidRPr="00B926C1">
        <w:rPr>
          <w:rStyle w:val="HideTWBExt"/>
        </w:rPr>
        <w:t>&lt;/Amend&gt;</w:t>
      </w:r>
    </w:p>
    <w:p w14:paraId="50DFC20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289</w:t>
      </w:r>
      <w:r w:rsidRPr="00B926C1">
        <w:rPr>
          <w:rStyle w:val="HideTWBExt"/>
          <w:b w:val="0"/>
        </w:rPr>
        <w:t>&lt;/NumAm&gt;</w:t>
      </w:r>
    </w:p>
    <w:p w14:paraId="3323F797"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05DE1C4C" w14:textId="77777777" w:rsidR="00AD0C44" w:rsidRPr="00B926C1" w:rsidRDefault="00AD0C44" w:rsidP="00AD0C44">
      <w:pPr>
        <w:pStyle w:val="NormalBold"/>
      </w:pPr>
      <w:r w:rsidRPr="00B926C1">
        <w:rPr>
          <w:rStyle w:val="HideTWBExt"/>
          <w:b w:val="0"/>
        </w:rPr>
        <w:t>&lt;/RepeatBlock-By&gt;</w:t>
      </w:r>
    </w:p>
    <w:p w14:paraId="34F04B2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180E6B3" w14:textId="77777777" w:rsidR="00AD0C44" w:rsidRPr="00B926C1" w:rsidRDefault="00AD0C44" w:rsidP="00AD0C44">
      <w:pPr>
        <w:pStyle w:val="NormalBold"/>
      </w:pPr>
      <w:r w:rsidRPr="00B926C1">
        <w:rPr>
          <w:rStyle w:val="HideTWBExt"/>
          <w:b w:val="0"/>
        </w:rPr>
        <w:t>&lt;Article&gt;</w:t>
      </w:r>
      <w:r w:rsidRPr="00B926C1">
        <w:t>Članak 5. – stavak 3.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A9B90EE" w14:textId="77777777" w:rsidTr="003473CA">
        <w:trPr>
          <w:trHeight w:hRule="exact" w:val="240"/>
          <w:jc w:val="center"/>
        </w:trPr>
        <w:tc>
          <w:tcPr>
            <w:tcW w:w="9752" w:type="dxa"/>
            <w:gridSpan w:val="2"/>
            <w:tcBorders>
              <w:top w:val="nil"/>
              <w:left w:val="nil"/>
              <w:bottom w:val="nil"/>
              <w:right w:val="nil"/>
            </w:tcBorders>
          </w:tcPr>
          <w:p w14:paraId="491F2357" w14:textId="77777777" w:rsidR="00AD0C44" w:rsidRPr="00B926C1" w:rsidRDefault="00AD0C44" w:rsidP="003473CA"/>
        </w:tc>
      </w:tr>
      <w:tr w:rsidR="00B926C1" w:rsidRPr="00B926C1" w14:paraId="450FCF59" w14:textId="77777777" w:rsidTr="003473CA">
        <w:trPr>
          <w:trHeight w:val="240"/>
          <w:jc w:val="center"/>
        </w:trPr>
        <w:tc>
          <w:tcPr>
            <w:tcW w:w="4876" w:type="dxa"/>
            <w:tcBorders>
              <w:top w:val="nil"/>
              <w:left w:val="nil"/>
              <w:bottom w:val="nil"/>
              <w:right w:val="nil"/>
            </w:tcBorders>
          </w:tcPr>
          <w:p w14:paraId="4D13D4F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CDE3E7C" w14:textId="77777777" w:rsidR="00AD0C44" w:rsidRPr="00B926C1" w:rsidRDefault="00AD0C44" w:rsidP="003473CA">
            <w:pPr>
              <w:pStyle w:val="AmColumnHeading"/>
            </w:pPr>
            <w:r w:rsidRPr="00B926C1">
              <w:t>Izmjena</w:t>
            </w:r>
          </w:p>
        </w:tc>
      </w:tr>
      <w:tr w:rsidR="00B926C1" w:rsidRPr="00B926C1" w14:paraId="2D8E6673" w14:textId="77777777" w:rsidTr="003473CA">
        <w:trPr>
          <w:jc w:val="center"/>
        </w:trPr>
        <w:tc>
          <w:tcPr>
            <w:tcW w:w="4876" w:type="dxa"/>
            <w:tcBorders>
              <w:top w:val="nil"/>
              <w:left w:val="nil"/>
              <w:bottom w:val="nil"/>
              <w:right w:val="nil"/>
            </w:tcBorders>
          </w:tcPr>
          <w:p w14:paraId="0A925AEF" w14:textId="77777777" w:rsidR="00AD0C44" w:rsidRPr="00B926C1" w:rsidRDefault="00AD0C44" w:rsidP="003473CA">
            <w:pPr>
              <w:pStyle w:val="Normal6a"/>
            </w:pPr>
            <w:r w:rsidRPr="00B926C1">
              <w:t>(b)</w:t>
            </w:r>
            <w:r w:rsidRPr="00B926C1">
              <w:tab/>
              <w:t>maloljetne osobe bez pratnje;</w:t>
            </w:r>
          </w:p>
        </w:tc>
        <w:tc>
          <w:tcPr>
            <w:tcW w:w="4876" w:type="dxa"/>
            <w:tcBorders>
              <w:top w:val="nil"/>
              <w:left w:val="nil"/>
              <w:bottom w:val="nil"/>
              <w:right w:val="nil"/>
            </w:tcBorders>
          </w:tcPr>
          <w:p w14:paraId="2BB72EE2" w14:textId="77777777" w:rsidR="00AD0C44" w:rsidRPr="00B926C1" w:rsidRDefault="00AD0C44" w:rsidP="003473CA">
            <w:pPr>
              <w:pStyle w:val="Normal6a"/>
            </w:pPr>
            <w:r w:rsidRPr="00B926C1">
              <w:t>(b)</w:t>
            </w:r>
            <w:r w:rsidRPr="00B926C1">
              <w:tab/>
            </w:r>
            <w:r w:rsidRPr="00B926C1">
              <w:rPr>
                <w:b/>
                <w:i/>
              </w:rPr>
              <w:t xml:space="preserve">obitelji s maloljetnicima i </w:t>
            </w:r>
            <w:r w:rsidRPr="00B926C1">
              <w:t>maloljetne osobe bez pratnje;</w:t>
            </w:r>
          </w:p>
        </w:tc>
      </w:tr>
    </w:tbl>
    <w:p w14:paraId="4AFD152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A216F07" w14:textId="77777777" w:rsidR="00AD0C44" w:rsidRPr="00B926C1" w:rsidRDefault="00AD0C44" w:rsidP="00AD0C44">
      <w:r w:rsidRPr="00B926C1">
        <w:rPr>
          <w:rStyle w:val="HideTWBExt"/>
        </w:rPr>
        <w:t>&lt;/Amend&gt;</w:t>
      </w:r>
    </w:p>
    <w:p w14:paraId="51A061A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290</w:t>
      </w:r>
      <w:r w:rsidRPr="00B926C1">
        <w:rPr>
          <w:rStyle w:val="HideTWBExt"/>
          <w:b w:val="0"/>
        </w:rPr>
        <w:t>&lt;/NumAm&gt;</w:t>
      </w:r>
    </w:p>
    <w:p w14:paraId="10CE0A4C"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4B6DD0E9" w14:textId="77777777" w:rsidR="00AD0C44" w:rsidRPr="00B926C1" w:rsidRDefault="00AD0C44" w:rsidP="00AD0C44">
      <w:pPr>
        <w:pStyle w:val="NormalBold"/>
      </w:pPr>
      <w:r w:rsidRPr="00B926C1">
        <w:rPr>
          <w:rStyle w:val="HideTWBExt"/>
          <w:b w:val="0"/>
        </w:rPr>
        <w:t>&lt;/RepeatBlock-By&gt;</w:t>
      </w:r>
    </w:p>
    <w:p w14:paraId="4EF4698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181A662" w14:textId="77777777" w:rsidR="00AD0C44" w:rsidRPr="00B926C1" w:rsidRDefault="00AD0C44" w:rsidP="00AD0C44">
      <w:pPr>
        <w:pStyle w:val="NormalBold"/>
      </w:pPr>
      <w:r w:rsidRPr="00B926C1">
        <w:rPr>
          <w:rStyle w:val="HideTWBExt"/>
          <w:b w:val="0"/>
        </w:rPr>
        <w:t>&lt;Article&gt;</w:t>
      </w:r>
      <w:r w:rsidRPr="00B926C1">
        <w:t>Članak 5. – stavak 3. – točka ba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3EBCB00" w14:textId="77777777" w:rsidTr="003473CA">
        <w:trPr>
          <w:trHeight w:hRule="exact" w:val="240"/>
          <w:jc w:val="center"/>
        </w:trPr>
        <w:tc>
          <w:tcPr>
            <w:tcW w:w="9752" w:type="dxa"/>
            <w:gridSpan w:val="2"/>
            <w:tcBorders>
              <w:top w:val="nil"/>
              <w:left w:val="nil"/>
              <w:bottom w:val="nil"/>
              <w:right w:val="nil"/>
            </w:tcBorders>
          </w:tcPr>
          <w:p w14:paraId="35D8A983" w14:textId="77777777" w:rsidR="00AD0C44" w:rsidRPr="00B926C1" w:rsidRDefault="00AD0C44" w:rsidP="003473CA"/>
        </w:tc>
      </w:tr>
      <w:tr w:rsidR="00B926C1" w:rsidRPr="00B926C1" w14:paraId="3486F3C2" w14:textId="77777777" w:rsidTr="003473CA">
        <w:trPr>
          <w:trHeight w:val="240"/>
          <w:jc w:val="center"/>
        </w:trPr>
        <w:tc>
          <w:tcPr>
            <w:tcW w:w="4876" w:type="dxa"/>
            <w:tcBorders>
              <w:top w:val="nil"/>
              <w:left w:val="nil"/>
              <w:bottom w:val="nil"/>
              <w:right w:val="nil"/>
            </w:tcBorders>
          </w:tcPr>
          <w:p w14:paraId="17D7929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420AC83" w14:textId="77777777" w:rsidR="00AD0C44" w:rsidRPr="00B926C1" w:rsidRDefault="00AD0C44" w:rsidP="003473CA">
            <w:pPr>
              <w:pStyle w:val="AmColumnHeading"/>
            </w:pPr>
            <w:r w:rsidRPr="00B926C1">
              <w:t>Izmjena</w:t>
            </w:r>
          </w:p>
        </w:tc>
      </w:tr>
      <w:tr w:rsidR="00B926C1" w:rsidRPr="00B926C1" w14:paraId="442CA6D0" w14:textId="77777777" w:rsidTr="003473CA">
        <w:trPr>
          <w:jc w:val="center"/>
        </w:trPr>
        <w:tc>
          <w:tcPr>
            <w:tcW w:w="4876" w:type="dxa"/>
            <w:tcBorders>
              <w:top w:val="nil"/>
              <w:left w:val="nil"/>
              <w:bottom w:val="nil"/>
              <w:right w:val="nil"/>
            </w:tcBorders>
          </w:tcPr>
          <w:p w14:paraId="38422EF8" w14:textId="77777777" w:rsidR="00AD0C44" w:rsidRPr="00B926C1" w:rsidRDefault="00AD0C44" w:rsidP="003473CA">
            <w:pPr>
              <w:pStyle w:val="Normal6a"/>
            </w:pPr>
          </w:p>
        </w:tc>
        <w:tc>
          <w:tcPr>
            <w:tcW w:w="4876" w:type="dxa"/>
            <w:tcBorders>
              <w:top w:val="nil"/>
              <w:left w:val="nil"/>
              <w:bottom w:val="nil"/>
              <w:right w:val="nil"/>
            </w:tcBorders>
          </w:tcPr>
          <w:p w14:paraId="5E10C399" w14:textId="77777777" w:rsidR="00AD0C44" w:rsidRPr="00B926C1" w:rsidRDefault="00AD0C44" w:rsidP="003473CA">
            <w:pPr>
              <w:pStyle w:val="Normal6a"/>
            </w:pPr>
            <w:r w:rsidRPr="00B926C1">
              <w:rPr>
                <w:b/>
                <w:i/>
              </w:rPr>
              <w:t>(ba)</w:t>
            </w:r>
            <w:r w:rsidRPr="00B926C1">
              <w:tab/>
            </w:r>
            <w:r w:rsidRPr="00B926C1">
              <w:rPr>
                <w:b/>
                <w:i/>
              </w:rPr>
              <w:t>osobe koje su preživjele nasilje ili mučenje, među ostalim na temelju roda ili seksualne orijentacije;</w:t>
            </w:r>
          </w:p>
        </w:tc>
      </w:tr>
    </w:tbl>
    <w:p w14:paraId="0008586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B34FF6C" w14:textId="77777777" w:rsidR="00AD0C44" w:rsidRPr="00B926C1" w:rsidRDefault="00AD0C44" w:rsidP="00AD0C44">
      <w:r w:rsidRPr="00B926C1">
        <w:rPr>
          <w:rStyle w:val="HideTWBExt"/>
        </w:rPr>
        <w:t>&lt;/Amend&gt;</w:t>
      </w:r>
    </w:p>
    <w:p w14:paraId="5C38BD8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291</w:t>
      </w:r>
      <w:r w:rsidRPr="00B926C1">
        <w:rPr>
          <w:rStyle w:val="HideTWBExt"/>
          <w:b w:val="0"/>
        </w:rPr>
        <w:t>&lt;/NumAm&gt;</w:t>
      </w:r>
    </w:p>
    <w:p w14:paraId="07CB7A73"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24254D2B" w14:textId="77777777" w:rsidR="00AD0C44" w:rsidRPr="00B926C1" w:rsidRDefault="00AD0C44" w:rsidP="00AD0C44">
      <w:pPr>
        <w:pStyle w:val="NormalBold"/>
      </w:pPr>
      <w:r w:rsidRPr="00B926C1">
        <w:rPr>
          <w:rStyle w:val="HideTWBExt"/>
          <w:b w:val="0"/>
        </w:rPr>
        <w:t>&lt;/RepeatBlock-By&gt;</w:t>
      </w:r>
    </w:p>
    <w:p w14:paraId="460E37B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A7C8A87" w14:textId="77777777" w:rsidR="00AD0C44" w:rsidRPr="00B926C1" w:rsidRDefault="00AD0C44" w:rsidP="00AD0C44">
      <w:pPr>
        <w:pStyle w:val="NormalBold"/>
      </w:pPr>
      <w:r w:rsidRPr="00B926C1">
        <w:rPr>
          <w:rStyle w:val="HideTWBExt"/>
          <w:b w:val="0"/>
        </w:rPr>
        <w:t>&lt;Article&gt;</w:t>
      </w:r>
      <w:r w:rsidRPr="00B926C1">
        <w:t>Članak 5. – stavak 3. – točka bb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E857F70" w14:textId="77777777" w:rsidTr="003473CA">
        <w:trPr>
          <w:trHeight w:hRule="exact" w:val="240"/>
          <w:jc w:val="center"/>
        </w:trPr>
        <w:tc>
          <w:tcPr>
            <w:tcW w:w="9752" w:type="dxa"/>
            <w:gridSpan w:val="2"/>
            <w:tcBorders>
              <w:top w:val="nil"/>
              <w:left w:val="nil"/>
              <w:bottom w:val="nil"/>
              <w:right w:val="nil"/>
            </w:tcBorders>
          </w:tcPr>
          <w:p w14:paraId="06DB1A1D" w14:textId="77777777" w:rsidR="00AD0C44" w:rsidRPr="00B926C1" w:rsidRDefault="00AD0C44" w:rsidP="003473CA"/>
        </w:tc>
      </w:tr>
      <w:tr w:rsidR="00B926C1" w:rsidRPr="00B926C1" w14:paraId="785DFD83" w14:textId="77777777" w:rsidTr="003473CA">
        <w:trPr>
          <w:trHeight w:val="240"/>
          <w:jc w:val="center"/>
        </w:trPr>
        <w:tc>
          <w:tcPr>
            <w:tcW w:w="4876" w:type="dxa"/>
            <w:tcBorders>
              <w:top w:val="nil"/>
              <w:left w:val="nil"/>
              <w:bottom w:val="nil"/>
              <w:right w:val="nil"/>
            </w:tcBorders>
          </w:tcPr>
          <w:p w14:paraId="0276A84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D239028" w14:textId="77777777" w:rsidR="00AD0C44" w:rsidRPr="00B926C1" w:rsidRDefault="00AD0C44" w:rsidP="003473CA">
            <w:pPr>
              <w:pStyle w:val="AmColumnHeading"/>
            </w:pPr>
            <w:r w:rsidRPr="00B926C1">
              <w:t>Izmjena</w:t>
            </w:r>
          </w:p>
        </w:tc>
      </w:tr>
      <w:tr w:rsidR="00B926C1" w:rsidRPr="00B926C1" w14:paraId="59CBE5C7" w14:textId="77777777" w:rsidTr="003473CA">
        <w:trPr>
          <w:jc w:val="center"/>
        </w:trPr>
        <w:tc>
          <w:tcPr>
            <w:tcW w:w="4876" w:type="dxa"/>
            <w:tcBorders>
              <w:top w:val="nil"/>
              <w:left w:val="nil"/>
              <w:bottom w:val="nil"/>
              <w:right w:val="nil"/>
            </w:tcBorders>
          </w:tcPr>
          <w:p w14:paraId="48D37729" w14:textId="77777777" w:rsidR="00AD0C44" w:rsidRPr="00B926C1" w:rsidRDefault="00AD0C44" w:rsidP="003473CA">
            <w:pPr>
              <w:pStyle w:val="Normal6a"/>
            </w:pPr>
          </w:p>
        </w:tc>
        <w:tc>
          <w:tcPr>
            <w:tcW w:w="4876" w:type="dxa"/>
            <w:tcBorders>
              <w:top w:val="nil"/>
              <w:left w:val="nil"/>
              <w:bottom w:val="nil"/>
              <w:right w:val="nil"/>
            </w:tcBorders>
          </w:tcPr>
          <w:p w14:paraId="738F4160" w14:textId="77777777" w:rsidR="00AD0C44" w:rsidRPr="00B926C1" w:rsidRDefault="00AD0C44" w:rsidP="003473CA">
            <w:pPr>
              <w:pStyle w:val="Normal6a"/>
            </w:pPr>
            <w:r w:rsidRPr="00B926C1">
              <w:rPr>
                <w:b/>
                <w:i/>
              </w:rPr>
              <w:t>(bb)</w:t>
            </w:r>
            <w:r w:rsidRPr="00B926C1">
              <w:tab/>
            </w:r>
            <w:r w:rsidRPr="00B926C1">
              <w:rPr>
                <w:b/>
                <w:i/>
              </w:rPr>
              <w:t xml:space="preserve">osobe kojima je potrebna pravna </w:t>
            </w:r>
            <w:r w:rsidRPr="00B926C1">
              <w:rPr>
                <w:b/>
                <w:i/>
              </w:rPr>
              <w:lastRenderedPageBreak/>
              <w:t>i/ili fizička zaštita, uključujući zaštitu od prisilnog udaljenja ili vraćanja;</w:t>
            </w:r>
          </w:p>
        </w:tc>
      </w:tr>
    </w:tbl>
    <w:p w14:paraId="7E3ADE54"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37030F5" w14:textId="77777777" w:rsidR="00AD0C44" w:rsidRPr="00B926C1" w:rsidRDefault="00AD0C44" w:rsidP="00AD0C44">
      <w:r w:rsidRPr="00B926C1">
        <w:rPr>
          <w:rStyle w:val="HideTWBExt"/>
        </w:rPr>
        <w:t>&lt;/Amend&gt;</w:t>
      </w:r>
    </w:p>
    <w:p w14:paraId="038BCE1F"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292</w:t>
      </w:r>
      <w:r w:rsidRPr="00B926C1">
        <w:rPr>
          <w:rStyle w:val="HideTWBExt"/>
          <w:b w:val="0"/>
        </w:rPr>
        <w:t>&lt;/NumAm&gt;</w:t>
      </w:r>
    </w:p>
    <w:p w14:paraId="256F333C"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360D5293" w14:textId="77777777" w:rsidR="00AD0C44" w:rsidRPr="00B926C1" w:rsidRDefault="00AD0C44" w:rsidP="00AD0C44">
      <w:pPr>
        <w:pStyle w:val="NormalBold"/>
      </w:pPr>
      <w:r w:rsidRPr="00B926C1">
        <w:rPr>
          <w:rStyle w:val="HideTWBExt"/>
          <w:b w:val="0"/>
        </w:rPr>
        <w:t>&lt;/RepeatBlock-By&gt;</w:t>
      </w:r>
    </w:p>
    <w:p w14:paraId="382599B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5869976" w14:textId="77777777" w:rsidR="00AD0C44" w:rsidRPr="00B926C1" w:rsidRDefault="00AD0C44" w:rsidP="00AD0C44">
      <w:pPr>
        <w:pStyle w:val="NormalBold"/>
      </w:pPr>
      <w:r w:rsidRPr="00B926C1">
        <w:rPr>
          <w:rStyle w:val="HideTWBExt"/>
          <w:b w:val="0"/>
        </w:rPr>
        <w:t>&lt;Article&gt;</w:t>
      </w:r>
      <w:r w:rsidRPr="00B926C1">
        <w:t>Članak 5. – stavak 3. – točka bc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50AB45D" w14:textId="77777777" w:rsidTr="003473CA">
        <w:trPr>
          <w:trHeight w:hRule="exact" w:val="240"/>
          <w:jc w:val="center"/>
        </w:trPr>
        <w:tc>
          <w:tcPr>
            <w:tcW w:w="9752" w:type="dxa"/>
            <w:gridSpan w:val="2"/>
            <w:tcBorders>
              <w:top w:val="nil"/>
              <w:left w:val="nil"/>
              <w:bottom w:val="nil"/>
              <w:right w:val="nil"/>
            </w:tcBorders>
          </w:tcPr>
          <w:p w14:paraId="67B9FC23" w14:textId="77777777" w:rsidR="00AD0C44" w:rsidRPr="00B926C1" w:rsidRDefault="00AD0C44" w:rsidP="003473CA"/>
        </w:tc>
      </w:tr>
      <w:tr w:rsidR="00B926C1" w:rsidRPr="00B926C1" w14:paraId="20E17D29" w14:textId="77777777" w:rsidTr="003473CA">
        <w:trPr>
          <w:trHeight w:val="240"/>
          <w:jc w:val="center"/>
        </w:trPr>
        <w:tc>
          <w:tcPr>
            <w:tcW w:w="4876" w:type="dxa"/>
            <w:tcBorders>
              <w:top w:val="nil"/>
              <w:left w:val="nil"/>
              <w:bottom w:val="nil"/>
              <w:right w:val="nil"/>
            </w:tcBorders>
          </w:tcPr>
          <w:p w14:paraId="66B631F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6A7DD4B" w14:textId="77777777" w:rsidR="00AD0C44" w:rsidRPr="00B926C1" w:rsidRDefault="00AD0C44" w:rsidP="003473CA">
            <w:pPr>
              <w:pStyle w:val="AmColumnHeading"/>
            </w:pPr>
            <w:r w:rsidRPr="00B926C1">
              <w:t>Izmjena</w:t>
            </w:r>
          </w:p>
        </w:tc>
      </w:tr>
      <w:tr w:rsidR="00B926C1" w:rsidRPr="00B926C1" w14:paraId="35B74498" w14:textId="77777777" w:rsidTr="003473CA">
        <w:trPr>
          <w:jc w:val="center"/>
        </w:trPr>
        <w:tc>
          <w:tcPr>
            <w:tcW w:w="4876" w:type="dxa"/>
            <w:tcBorders>
              <w:top w:val="nil"/>
              <w:left w:val="nil"/>
              <w:bottom w:val="nil"/>
              <w:right w:val="nil"/>
            </w:tcBorders>
          </w:tcPr>
          <w:p w14:paraId="058B4B90" w14:textId="77777777" w:rsidR="00AD0C44" w:rsidRPr="00B926C1" w:rsidRDefault="00AD0C44" w:rsidP="003473CA">
            <w:pPr>
              <w:pStyle w:val="Normal6a"/>
            </w:pPr>
          </w:p>
        </w:tc>
        <w:tc>
          <w:tcPr>
            <w:tcW w:w="4876" w:type="dxa"/>
            <w:tcBorders>
              <w:top w:val="nil"/>
              <w:left w:val="nil"/>
              <w:bottom w:val="nil"/>
              <w:right w:val="nil"/>
            </w:tcBorders>
          </w:tcPr>
          <w:p w14:paraId="4BDE9998" w14:textId="77777777" w:rsidR="00AD0C44" w:rsidRPr="00B926C1" w:rsidRDefault="00AD0C44" w:rsidP="003473CA">
            <w:pPr>
              <w:pStyle w:val="Normal6a"/>
            </w:pPr>
            <w:r w:rsidRPr="00B926C1">
              <w:rPr>
                <w:b/>
                <w:i/>
              </w:rPr>
              <w:t>(bc)</w:t>
            </w:r>
            <w:r w:rsidRPr="00B926C1">
              <w:tab/>
            </w:r>
            <w:r w:rsidRPr="00B926C1">
              <w:rPr>
                <w:b/>
                <w:i/>
              </w:rPr>
              <w:t>osobe s medicinskim potrebama, među ostalim ako liječenje koje bi im moglo spasiti život nije dostupno u zemlji u koju su prisilno raseljeni;</w:t>
            </w:r>
          </w:p>
        </w:tc>
      </w:tr>
    </w:tbl>
    <w:p w14:paraId="52CF560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7245070" w14:textId="77777777" w:rsidR="00AD0C44" w:rsidRPr="00B926C1" w:rsidRDefault="00AD0C44" w:rsidP="00AD0C44">
      <w:r w:rsidRPr="00B926C1">
        <w:rPr>
          <w:rStyle w:val="HideTWBExt"/>
        </w:rPr>
        <w:t>&lt;/Amend&gt;</w:t>
      </w:r>
    </w:p>
    <w:p w14:paraId="25E13A5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293</w:t>
      </w:r>
      <w:r w:rsidRPr="00B926C1">
        <w:rPr>
          <w:rStyle w:val="HideTWBExt"/>
          <w:b w:val="0"/>
        </w:rPr>
        <w:t>&lt;/NumAm&gt;</w:t>
      </w:r>
    </w:p>
    <w:p w14:paraId="4C877CA9"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04C63890" w14:textId="77777777" w:rsidR="00AD0C44" w:rsidRPr="00B926C1" w:rsidRDefault="00AD0C44" w:rsidP="00AD0C44">
      <w:pPr>
        <w:pStyle w:val="NormalBold"/>
      </w:pPr>
      <w:r w:rsidRPr="00B926C1">
        <w:rPr>
          <w:rStyle w:val="HideTWBExt"/>
          <w:b w:val="0"/>
        </w:rPr>
        <w:t>&lt;/RepeatBlock-By&gt;</w:t>
      </w:r>
    </w:p>
    <w:p w14:paraId="4374A5A2"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D030FF7" w14:textId="77777777" w:rsidR="00AD0C44" w:rsidRPr="00B926C1" w:rsidRDefault="00AD0C44" w:rsidP="00AD0C44">
      <w:pPr>
        <w:pStyle w:val="NormalBold"/>
      </w:pPr>
      <w:r w:rsidRPr="00B926C1">
        <w:rPr>
          <w:rStyle w:val="HideTWBExt"/>
          <w:b w:val="0"/>
        </w:rPr>
        <w:t>&lt;Article&gt;</w:t>
      </w:r>
      <w:r w:rsidRPr="00B926C1">
        <w:t>Članak 5. – stavak 3. – točka bd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1089A6F" w14:textId="77777777" w:rsidTr="003473CA">
        <w:trPr>
          <w:trHeight w:hRule="exact" w:val="240"/>
          <w:jc w:val="center"/>
        </w:trPr>
        <w:tc>
          <w:tcPr>
            <w:tcW w:w="9752" w:type="dxa"/>
            <w:gridSpan w:val="2"/>
            <w:tcBorders>
              <w:top w:val="nil"/>
              <w:left w:val="nil"/>
              <w:bottom w:val="nil"/>
              <w:right w:val="nil"/>
            </w:tcBorders>
          </w:tcPr>
          <w:p w14:paraId="298867F3" w14:textId="77777777" w:rsidR="00AD0C44" w:rsidRPr="00B926C1" w:rsidRDefault="00AD0C44" w:rsidP="003473CA"/>
        </w:tc>
      </w:tr>
      <w:tr w:rsidR="00B926C1" w:rsidRPr="00B926C1" w14:paraId="03A15F0B" w14:textId="77777777" w:rsidTr="003473CA">
        <w:trPr>
          <w:trHeight w:val="240"/>
          <w:jc w:val="center"/>
        </w:trPr>
        <w:tc>
          <w:tcPr>
            <w:tcW w:w="4876" w:type="dxa"/>
            <w:tcBorders>
              <w:top w:val="nil"/>
              <w:left w:val="nil"/>
              <w:bottom w:val="nil"/>
              <w:right w:val="nil"/>
            </w:tcBorders>
          </w:tcPr>
          <w:p w14:paraId="7219874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86707C1" w14:textId="77777777" w:rsidR="00AD0C44" w:rsidRPr="00B926C1" w:rsidRDefault="00AD0C44" w:rsidP="003473CA">
            <w:pPr>
              <w:pStyle w:val="AmColumnHeading"/>
            </w:pPr>
            <w:r w:rsidRPr="00B926C1">
              <w:t>Izmjena</w:t>
            </w:r>
          </w:p>
        </w:tc>
      </w:tr>
      <w:tr w:rsidR="00B926C1" w:rsidRPr="00B926C1" w14:paraId="04B9567D" w14:textId="77777777" w:rsidTr="003473CA">
        <w:trPr>
          <w:jc w:val="center"/>
        </w:trPr>
        <w:tc>
          <w:tcPr>
            <w:tcW w:w="4876" w:type="dxa"/>
            <w:tcBorders>
              <w:top w:val="nil"/>
              <w:left w:val="nil"/>
              <w:bottom w:val="nil"/>
              <w:right w:val="nil"/>
            </w:tcBorders>
          </w:tcPr>
          <w:p w14:paraId="60C7D9FF" w14:textId="77777777" w:rsidR="00AD0C44" w:rsidRPr="00B926C1" w:rsidRDefault="00AD0C44" w:rsidP="003473CA">
            <w:pPr>
              <w:pStyle w:val="Normal6a"/>
            </w:pPr>
          </w:p>
        </w:tc>
        <w:tc>
          <w:tcPr>
            <w:tcW w:w="4876" w:type="dxa"/>
            <w:tcBorders>
              <w:top w:val="nil"/>
              <w:left w:val="nil"/>
              <w:bottom w:val="nil"/>
              <w:right w:val="nil"/>
            </w:tcBorders>
          </w:tcPr>
          <w:p w14:paraId="6E0303E5" w14:textId="77777777" w:rsidR="00AD0C44" w:rsidRPr="00B926C1" w:rsidRDefault="00AD0C44" w:rsidP="003473CA">
            <w:pPr>
              <w:pStyle w:val="Normal6a"/>
            </w:pPr>
            <w:r w:rsidRPr="00B926C1">
              <w:rPr>
                <w:b/>
                <w:i/>
              </w:rPr>
              <w:t>(bd)</w:t>
            </w:r>
            <w:r w:rsidRPr="00B926C1">
              <w:tab/>
            </w:r>
            <w:r w:rsidRPr="00B926C1">
              <w:rPr>
                <w:b/>
                <w:i/>
              </w:rPr>
              <w:t>osobe s invaliditetom;</w:t>
            </w:r>
          </w:p>
        </w:tc>
      </w:tr>
    </w:tbl>
    <w:p w14:paraId="5537BB45"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618394E" w14:textId="77777777" w:rsidR="00AD0C44" w:rsidRPr="00B926C1" w:rsidRDefault="00AD0C44" w:rsidP="00AD0C44">
      <w:r w:rsidRPr="00B926C1">
        <w:rPr>
          <w:rStyle w:val="HideTWBExt"/>
        </w:rPr>
        <w:t>&lt;/Amend&gt;</w:t>
      </w:r>
    </w:p>
    <w:p w14:paraId="36E31208"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294</w:t>
      </w:r>
      <w:r w:rsidRPr="00B926C1">
        <w:rPr>
          <w:rStyle w:val="HideTWBExt"/>
          <w:b w:val="0"/>
        </w:rPr>
        <w:t>&lt;/NumAm&gt;</w:t>
      </w:r>
    </w:p>
    <w:p w14:paraId="4037959F"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2F73D100" w14:textId="77777777" w:rsidR="00AD0C44" w:rsidRPr="00B926C1" w:rsidRDefault="00AD0C44" w:rsidP="00AD0C44">
      <w:pPr>
        <w:pStyle w:val="NormalBold"/>
      </w:pPr>
      <w:r w:rsidRPr="00B926C1">
        <w:rPr>
          <w:rStyle w:val="HideTWBExt"/>
          <w:b w:val="0"/>
        </w:rPr>
        <w:t>&lt;/RepeatBlock-By&gt;</w:t>
      </w:r>
    </w:p>
    <w:p w14:paraId="0925B77B"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6FCB24B" w14:textId="77777777" w:rsidR="00AD0C44" w:rsidRPr="00B926C1" w:rsidRDefault="00AD0C44" w:rsidP="00AD0C44">
      <w:pPr>
        <w:pStyle w:val="NormalBold"/>
      </w:pPr>
      <w:r w:rsidRPr="00B926C1">
        <w:rPr>
          <w:rStyle w:val="HideTWBExt"/>
          <w:b w:val="0"/>
        </w:rPr>
        <w:t>&lt;Article&gt;</w:t>
      </w:r>
      <w:r w:rsidRPr="00B926C1">
        <w:t>Članak 5. – stavak 5.</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A5ADC3B" w14:textId="77777777" w:rsidTr="003473CA">
        <w:trPr>
          <w:trHeight w:hRule="exact" w:val="240"/>
          <w:jc w:val="center"/>
        </w:trPr>
        <w:tc>
          <w:tcPr>
            <w:tcW w:w="9752" w:type="dxa"/>
            <w:gridSpan w:val="2"/>
            <w:tcBorders>
              <w:top w:val="nil"/>
              <w:left w:val="nil"/>
              <w:bottom w:val="nil"/>
              <w:right w:val="nil"/>
            </w:tcBorders>
          </w:tcPr>
          <w:p w14:paraId="27509B19" w14:textId="77777777" w:rsidR="00AD0C44" w:rsidRPr="00B926C1" w:rsidRDefault="00AD0C44" w:rsidP="003473CA"/>
        </w:tc>
      </w:tr>
      <w:tr w:rsidR="00B926C1" w:rsidRPr="00B926C1" w14:paraId="54274394" w14:textId="77777777" w:rsidTr="003473CA">
        <w:trPr>
          <w:trHeight w:val="240"/>
          <w:jc w:val="center"/>
        </w:trPr>
        <w:tc>
          <w:tcPr>
            <w:tcW w:w="4876" w:type="dxa"/>
            <w:tcBorders>
              <w:top w:val="nil"/>
              <w:left w:val="nil"/>
              <w:bottom w:val="nil"/>
              <w:right w:val="nil"/>
            </w:tcBorders>
          </w:tcPr>
          <w:p w14:paraId="6ABFAE94"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6995A3A" w14:textId="77777777" w:rsidR="00AD0C44" w:rsidRPr="00B926C1" w:rsidRDefault="00AD0C44" w:rsidP="003473CA">
            <w:pPr>
              <w:pStyle w:val="AmColumnHeading"/>
            </w:pPr>
            <w:r w:rsidRPr="00B926C1">
              <w:t>Izmjena</w:t>
            </w:r>
          </w:p>
        </w:tc>
      </w:tr>
      <w:tr w:rsidR="00B926C1" w:rsidRPr="00B926C1" w14:paraId="681A5632" w14:textId="77777777" w:rsidTr="003473CA">
        <w:trPr>
          <w:jc w:val="center"/>
        </w:trPr>
        <w:tc>
          <w:tcPr>
            <w:tcW w:w="4876" w:type="dxa"/>
            <w:tcBorders>
              <w:top w:val="nil"/>
              <w:left w:val="nil"/>
              <w:bottom w:val="nil"/>
              <w:right w:val="nil"/>
            </w:tcBorders>
          </w:tcPr>
          <w:p w14:paraId="01585CCF" w14:textId="77777777" w:rsidR="00AD0C44" w:rsidRPr="00B926C1" w:rsidRDefault="00AD0C44" w:rsidP="003473CA">
            <w:pPr>
              <w:pStyle w:val="Normal6a"/>
            </w:pPr>
            <w:r w:rsidRPr="00B926C1">
              <w:t>5.</w:t>
            </w:r>
            <w:r w:rsidRPr="00B926C1">
              <w:tab/>
              <w:t xml:space="preserve">Ovisno o slučaju, države članice </w:t>
            </w:r>
            <w:r w:rsidRPr="00B926C1">
              <w:lastRenderedPageBreak/>
              <w:t>također mogu biti prihvatljive za primanje odgovarajućih iznosa za članove obitelji osoba iz stavaka 1., 2. i 3. ako su ti članovi obitelji prihvaćeni kako bi se osiguralo jedinstvo obitelji.</w:t>
            </w:r>
          </w:p>
        </w:tc>
        <w:tc>
          <w:tcPr>
            <w:tcW w:w="4876" w:type="dxa"/>
            <w:tcBorders>
              <w:top w:val="nil"/>
              <w:left w:val="nil"/>
              <w:bottom w:val="nil"/>
              <w:right w:val="nil"/>
            </w:tcBorders>
          </w:tcPr>
          <w:p w14:paraId="35ED3516" w14:textId="77777777" w:rsidR="00AD0C44" w:rsidRPr="00B926C1" w:rsidRDefault="00AD0C44" w:rsidP="003473CA">
            <w:pPr>
              <w:pStyle w:val="Normal6a"/>
            </w:pPr>
            <w:r w:rsidRPr="00B926C1">
              <w:lastRenderedPageBreak/>
              <w:t>5.</w:t>
            </w:r>
            <w:r w:rsidRPr="00B926C1">
              <w:tab/>
              <w:t xml:space="preserve">Ovisno o slučaju, države članice </w:t>
            </w:r>
            <w:r w:rsidRPr="00B926C1">
              <w:lastRenderedPageBreak/>
              <w:t>također mogu biti prihvatljive za primanje odgovarajućih iznosa za članove obitelji osoba iz stavaka 1., 2. i 3. ako su ti članovi obitelji prihvaćeni kako bi se osiguralo jedinstvo obitelji</w:t>
            </w:r>
            <w:r w:rsidRPr="00B926C1">
              <w:rPr>
                <w:b/>
                <w:i/>
              </w:rPr>
              <w:t>, u slučajevima u kojima žene i djeca prvo stignu u države članice</w:t>
            </w:r>
            <w:r w:rsidRPr="00B926C1">
              <w:t>.</w:t>
            </w:r>
          </w:p>
        </w:tc>
      </w:tr>
    </w:tbl>
    <w:p w14:paraId="5569B339"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530D8399" w14:textId="77777777" w:rsidR="00AD0C44" w:rsidRPr="00B926C1" w:rsidRDefault="00AD0C44" w:rsidP="00AD0C44">
      <w:r w:rsidRPr="00B926C1">
        <w:rPr>
          <w:rStyle w:val="HideTWBExt"/>
        </w:rPr>
        <w:t>&lt;/Amend&gt;</w:t>
      </w:r>
    </w:p>
    <w:p w14:paraId="16EE1D5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295</w:t>
      </w:r>
      <w:r w:rsidRPr="00B926C1">
        <w:rPr>
          <w:rStyle w:val="HideTWBExt"/>
          <w:b w:val="0"/>
        </w:rPr>
        <w:t>&lt;/NumAm&gt;</w:t>
      </w:r>
    </w:p>
    <w:p w14:paraId="47E83D8A"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338DB40C" w14:textId="77777777" w:rsidR="00AD0C44" w:rsidRPr="00B926C1" w:rsidRDefault="00AD0C44" w:rsidP="00AD0C44">
      <w:pPr>
        <w:pStyle w:val="NormalBold"/>
      </w:pPr>
      <w:r w:rsidRPr="00B926C1">
        <w:rPr>
          <w:rStyle w:val="HideTWBExt"/>
          <w:b w:val="0"/>
        </w:rPr>
        <w:t>&lt;/RepeatBlock-By&gt;</w:t>
      </w:r>
    </w:p>
    <w:p w14:paraId="5E40ECD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BCA4AE4" w14:textId="77777777" w:rsidR="00AD0C44" w:rsidRPr="00B926C1" w:rsidRDefault="00AD0C44" w:rsidP="00AD0C44">
      <w:pPr>
        <w:pStyle w:val="NormalBold"/>
      </w:pPr>
      <w:r w:rsidRPr="00B926C1">
        <w:rPr>
          <w:rStyle w:val="HideTWBExt"/>
          <w:b w:val="0"/>
        </w:rPr>
        <w:t>&lt;Article&gt;</w:t>
      </w:r>
      <w:r w:rsidRPr="00B926C1">
        <w:t>Članak 5. – stavak 7.</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C987730" w14:textId="77777777" w:rsidTr="003473CA">
        <w:trPr>
          <w:trHeight w:hRule="exact" w:val="240"/>
          <w:jc w:val="center"/>
        </w:trPr>
        <w:tc>
          <w:tcPr>
            <w:tcW w:w="9752" w:type="dxa"/>
            <w:gridSpan w:val="2"/>
            <w:tcBorders>
              <w:top w:val="nil"/>
              <w:left w:val="nil"/>
              <w:bottom w:val="nil"/>
              <w:right w:val="nil"/>
            </w:tcBorders>
          </w:tcPr>
          <w:p w14:paraId="1AA810C8" w14:textId="77777777" w:rsidR="00AD0C44" w:rsidRPr="00B926C1" w:rsidRDefault="00AD0C44" w:rsidP="003473CA"/>
        </w:tc>
      </w:tr>
      <w:tr w:rsidR="00B926C1" w:rsidRPr="00B926C1" w14:paraId="347B8AE2" w14:textId="77777777" w:rsidTr="003473CA">
        <w:trPr>
          <w:trHeight w:val="240"/>
          <w:jc w:val="center"/>
        </w:trPr>
        <w:tc>
          <w:tcPr>
            <w:tcW w:w="4876" w:type="dxa"/>
            <w:tcBorders>
              <w:top w:val="nil"/>
              <w:left w:val="nil"/>
              <w:bottom w:val="nil"/>
              <w:right w:val="nil"/>
            </w:tcBorders>
          </w:tcPr>
          <w:p w14:paraId="40213E8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669D0C9" w14:textId="77777777" w:rsidR="00AD0C44" w:rsidRPr="00B926C1" w:rsidRDefault="00AD0C44" w:rsidP="003473CA">
            <w:pPr>
              <w:pStyle w:val="AmColumnHeading"/>
            </w:pPr>
            <w:r w:rsidRPr="00B926C1">
              <w:t>Izmjena</w:t>
            </w:r>
          </w:p>
        </w:tc>
      </w:tr>
      <w:tr w:rsidR="00B926C1" w:rsidRPr="00B926C1" w14:paraId="55E33D5F" w14:textId="77777777" w:rsidTr="003473CA">
        <w:trPr>
          <w:jc w:val="center"/>
        </w:trPr>
        <w:tc>
          <w:tcPr>
            <w:tcW w:w="4876" w:type="dxa"/>
            <w:tcBorders>
              <w:top w:val="nil"/>
              <w:left w:val="nil"/>
              <w:bottom w:val="nil"/>
              <w:right w:val="nil"/>
            </w:tcBorders>
          </w:tcPr>
          <w:p w14:paraId="028BCE1B" w14:textId="77777777" w:rsidR="00AD0C44" w:rsidRPr="00B926C1" w:rsidRDefault="00AD0C44" w:rsidP="003473CA">
            <w:pPr>
              <w:pStyle w:val="Normal6a"/>
            </w:pPr>
            <w:r w:rsidRPr="00B926C1">
              <w:t>7.</w:t>
            </w:r>
            <w:r w:rsidRPr="00B926C1">
              <w:tab/>
              <w:t>Države članice, u svrhu revizije i kontrole, čuvaju informacije potrebne za pravilnu identifikaciju preseljenih ili prihvaćenih osoba i utvrđivanje datuma njihova preseljenja ili prihvata.</w:t>
            </w:r>
          </w:p>
        </w:tc>
        <w:tc>
          <w:tcPr>
            <w:tcW w:w="4876" w:type="dxa"/>
            <w:tcBorders>
              <w:top w:val="nil"/>
              <w:left w:val="nil"/>
              <w:bottom w:val="nil"/>
              <w:right w:val="nil"/>
            </w:tcBorders>
          </w:tcPr>
          <w:p w14:paraId="486E98A8" w14:textId="77777777" w:rsidR="00AD0C44" w:rsidRPr="00B926C1" w:rsidRDefault="00AD0C44" w:rsidP="003473CA">
            <w:pPr>
              <w:pStyle w:val="Normal6a"/>
            </w:pPr>
            <w:r w:rsidRPr="00B926C1">
              <w:t>7.</w:t>
            </w:r>
            <w:r w:rsidRPr="00B926C1">
              <w:tab/>
              <w:t>Države članice, u svrhu revizije i kontrole, čuvaju informacije potrebne za pravilnu identifikaciju preseljenih ili prihvaćenih osoba i utvrđivanje datuma njihova preseljenja ili prihvata</w:t>
            </w:r>
            <w:r w:rsidRPr="00B926C1">
              <w:rPr>
                <w:b/>
                <w:i/>
              </w:rPr>
              <w:t>, a njihovi se podaci unose u jedinstveni elektronički registar agencije eu-LISA</w:t>
            </w:r>
            <w:r w:rsidRPr="00B926C1">
              <w:t>.</w:t>
            </w:r>
          </w:p>
        </w:tc>
      </w:tr>
    </w:tbl>
    <w:p w14:paraId="09B65C47"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33FEBF73" w14:textId="77777777" w:rsidR="00AD0C44" w:rsidRPr="00B926C1" w:rsidRDefault="00AD0C44" w:rsidP="00AD0C44">
      <w:r w:rsidRPr="00B926C1">
        <w:rPr>
          <w:rStyle w:val="HideTWBExt"/>
        </w:rPr>
        <w:t>&lt;/Amend&gt;</w:t>
      </w:r>
    </w:p>
    <w:p w14:paraId="431CADE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296</w:t>
      </w:r>
      <w:r w:rsidRPr="00B926C1">
        <w:rPr>
          <w:rStyle w:val="HideTWBExt"/>
          <w:b w:val="0"/>
        </w:rPr>
        <w:t>&lt;/NumAm&gt;</w:t>
      </w:r>
    </w:p>
    <w:p w14:paraId="3E495C67"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1F6AA633" w14:textId="77777777" w:rsidR="00AD0C44" w:rsidRPr="00B926C1" w:rsidRDefault="00AD0C44" w:rsidP="00AD0C44">
      <w:pPr>
        <w:pStyle w:val="NormalBold"/>
      </w:pPr>
      <w:r w:rsidRPr="00B926C1">
        <w:rPr>
          <w:rStyle w:val="HideTWBExt"/>
          <w:b w:val="0"/>
        </w:rPr>
        <w:t>&lt;/RepeatBlock-By&gt;</w:t>
      </w:r>
    </w:p>
    <w:p w14:paraId="5976B0A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96373AC" w14:textId="77777777" w:rsidR="00AD0C44" w:rsidRPr="00B926C1" w:rsidRDefault="00AD0C44" w:rsidP="00AD0C44">
      <w:pPr>
        <w:pStyle w:val="NormalBold"/>
      </w:pPr>
      <w:r w:rsidRPr="00B926C1">
        <w:rPr>
          <w:rStyle w:val="HideTWBExt"/>
          <w:b w:val="0"/>
        </w:rPr>
        <w:t>&lt;Article&gt;</w:t>
      </w:r>
      <w:r w:rsidRPr="00B926C1">
        <w:t>Članak 6.</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A56BE69" w14:textId="77777777" w:rsidTr="003473CA">
        <w:trPr>
          <w:trHeight w:hRule="exact" w:val="240"/>
          <w:jc w:val="center"/>
        </w:trPr>
        <w:tc>
          <w:tcPr>
            <w:tcW w:w="9752" w:type="dxa"/>
            <w:gridSpan w:val="2"/>
            <w:tcBorders>
              <w:top w:val="nil"/>
              <w:left w:val="nil"/>
              <w:bottom w:val="nil"/>
              <w:right w:val="nil"/>
            </w:tcBorders>
          </w:tcPr>
          <w:p w14:paraId="37595D22" w14:textId="77777777" w:rsidR="00AD0C44" w:rsidRPr="00B926C1" w:rsidRDefault="00AD0C44" w:rsidP="003473CA"/>
        </w:tc>
      </w:tr>
      <w:tr w:rsidR="00B926C1" w:rsidRPr="00B926C1" w14:paraId="1F548439" w14:textId="77777777" w:rsidTr="003473CA">
        <w:trPr>
          <w:trHeight w:val="240"/>
          <w:jc w:val="center"/>
        </w:trPr>
        <w:tc>
          <w:tcPr>
            <w:tcW w:w="4876" w:type="dxa"/>
            <w:tcBorders>
              <w:top w:val="nil"/>
              <w:left w:val="nil"/>
              <w:bottom w:val="nil"/>
              <w:right w:val="nil"/>
            </w:tcBorders>
          </w:tcPr>
          <w:p w14:paraId="6CD3B2E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0837CB9" w14:textId="77777777" w:rsidR="00AD0C44" w:rsidRPr="00B926C1" w:rsidRDefault="00AD0C44" w:rsidP="003473CA">
            <w:pPr>
              <w:pStyle w:val="AmColumnHeading"/>
            </w:pPr>
            <w:r w:rsidRPr="00B926C1">
              <w:t>Izmjena</w:t>
            </w:r>
          </w:p>
        </w:tc>
      </w:tr>
      <w:tr w:rsidR="00B926C1" w:rsidRPr="00B926C1" w14:paraId="19418E3F" w14:textId="77777777" w:rsidTr="003473CA">
        <w:trPr>
          <w:jc w:val="center"/>
        </w:trPr>
        <w:tc>
          <w:tcPr>
            <w:tcW w:w="4876" w:type="dxa"/>
            <w:tcBorders>
              <w:top w:val="nil"/>
              <w:left w:val="nil"/>
              <w:bottom w:val="nil"/>
              <w:right w:val="nil"/>
            </w:tcBorders>
          </w:tcPr>
          <w:p w14:paraId="08614F55" w14:textId="77777777" w:rsidR="00AD0C44" w:rsidRPr="00B926C1" w:rsidRDefault="00AD0C44" w:rsidP="003473CA">
            <w:pPr>
              <w:pStyle w:val="Normal6a"/>
              <w:jc w:val="center"/>
            </w:pPr>
            <w:r w:rsidRPr="00B926C1">
              <w:rPr>
                <w:b/>
                <w:i/>
              </w:rPr>
              <w:t>Članak 6.</w:t>
            </w:r>
            <w:r w:rsidRPr="00B926C1">
              <w:tab/>
            </w:r>
          </w:p>
        </w:tc>
        <w:tc>
          <w:tcPr>
            <w:tcW w:w="4876" w:type="dxa"/>
            <w:tcBorders>
              <w:top w:val="nil"/>
              <w:left w:val="nil"/>
              <w:bottom w:val="nil"/>
              <w:right w:val="nil"/>
            </w:tcBorders>
          </w:tcPr>
          <w:p w14:paraId="182D3471" w14:textId="77777777" w:rsidR="00AD0C44" w:rsidRPr="00B926C1" w:rsidRDefault="00AD0C44" w:rsidP="003473CA">
            <w:pPr>
              <w:pStyle w:val="Normal6a"/>
            </w:pPr>
            <w:r w:rsidRPr="00B926C1">
              <w:rPr>
                <w:b/>
                <w:i/>
              </w:rPr>
              <w:t>Briše se.</w:t>
            </w:r>
          </w:p>
        </w:tc>
      </w:tr>
      <w:tr w:rsidR="00B926C1" w:rsidRPr="00B926C1" w14:paraId="0E879921" w14:textId="77777777" w:rsidTr="003473CA">
        <w:trPr>
          <w:jc w:val="center"/>
        </w:trPr>
        <w:tc>
          <w:tcPr>
            <w:tcW w:w="4876" w:type="dxa"/>
            <w:tcBorders>
              <w:top w:val="nil"/>
              <w:left w:val="nil"/>
              <w:bottom w:val="nil"/>
              <w:right w:val="nil"/>
            </w:tcBorders>
          </w:tcPr>
          <w:p w14:paraId="02FACD66" w14:textId="77777777" w:rsidR="00AD0C44" w:rsidRPr="00B926C1" w:rsidRDefault="00AD0C44" w:rsidP="003473CA">
            <w:pPr>
              <w:pStyle w:val="Normal6a"/>
              <w:jc w:val="center"/>
            </w:pPr>
            <w:r w:rsidRPr="00B926C1">
              <w:rPr>
                <w:b/>
                <w:i/>
              </w:rPr>
              <w:t>Sredstva za transfer tražitelja međunarodne zaštite ili korisnika međunarodne zaštite</w:t>
            </w:r>
          </w:p>
        </w:tc>
        <w:tc>
          <w:tcPr>
            <w:tcW w:w="4876" w:type="dxa"/>
            <w:tcBorders>
              <w:top w:val="nil"/>
              <w:left w:val="nil"/>
              <w:bottom w:val="nil"/>
              <w:right w:val="nil"/>
            </w:tcBorders>
          </w:tcPr>
          <w:p w14:paraId="6AA6729B" w14:textId="77777777" w:rsidR="00AD0C44" w:rsidRPr="00B926C1" w:rsidRDefault="00AD0C44" w:rsidP="003473CA">
            <w:pPr>
              <w:pStyle w:val="Normal6a"/>
            </w:pPr>
          </w:p>
        </w:tc>
      </w:tr>
      <w:tr w:rsidR="00B926C1" w:rsidRPr="00B926C1" w14:paraId="1C7427C7" w14:textId="77777777" w:rsidTr="003473CA">
        <w:trPr>
          <w:jc w:val="center"/>
        </w:trPr>
        <w:tc>
          <w:tcPr>
            <w:tcW w:w="4876" w:type="dxa"/>
            <w:tcBorders>
              <w:top w:val="nil"/>
              <w:left w:val="nil"/>
              <w:bottom w:val="nil"/>
              <w:right w:val="nil"/>
            </w:tcBorders>
          </w:tcPr>
          <w:p w14:paraId="030A31ED" w14:textId="77777777" w:rsidR="00AD0C44" w:rsidRPr="00B926C1" w:rsidRDefault="00AD0C44" w:rsidP="003473CA">
            <w:pPr>
              <w:pStyle w:val="Normal6a"/>
            </w:pPr>
            <w:r w:rsidRPr="00B926C1">
              <w:rPr>
                <w:b/>
                <w:i/>
              </w:rPr>
              <w:t>1. Država članica prima, uz dodijeljena sredstva na temelju članka 4. stavaka 1. i 2. ove Uredbe, dodatni iznos od:</w:t>
            </w:r>
          </w:p>
        </w:tc>
        <w:tc>
          <w:tcPr>
            <w:tcW w:w="4876" w:type="dxa"/>
            <w:tcBorders>
              <w:top w:val="nil"/>
              <w:left w:val="nil"/>
              <w:bottom w:val="nil"/>
              <w:right w:val="nil"/>
            </w:tcBorders>
          </w:tcPr>
          <w:p w14:paraId="392A07A5" w14:textId="77777777" w:rsidR="00AD0C44" w:rsidRPr="00B926C1" w:rsidRDefault="00AD0C44" w:rsidP="003473CA">
            <w:pPr>
              <w:pStyle w:val="Normal6a"/>
            </w:pPr>
          </w:p>
        </w:tc>
      </w:tr>
      <w:tr w:rsidR="00B926C1" w:rsidRPr="00B926C1" w14:paraId="258CAA46" w14:textId="77777777" w:rsidTr="003473CA">
        <w:trPr>
          <w:jc w:val="center"/>
        </w:trPr>
        <w:tc>
          <w:tcPr>
            <w:tcW w:w="4876" w:type="dxa"/>
            <w:tcBorders>
              <w:top w:val="nil"/>
              <w:left w:val="nil"/>
              <w:bottom w:val="nil"/>
              <w:right w:val="nil"/>
            </w:tcBorders>
          </w:tcPr>
          <w:p w14:paraId="2F26B7D0" w14:textId="77777777" w:rsidR="00AD0C44" w:rsidRPr="00B926C1" w:rsidRDefault="00AD0C44" w:rsidP="003473CA">
            <w:pPr>
              <w:pStyle w:val="Normal6a"/>
            </w:pPr>
            <w:r w:rsidRPr="00B926C1">
              <w:rPr>
                <w:b/>
                <w:i/>
              </w:rPr>
              <w:t xml:space="preserve">(a) 10 000 EUR za svakog tražitelja međunarodne zaštite za kojeg ta država </w:t>
            </w:r>
            <w:r w:rsidRPr="00B926C1">
              <w:rPr>
                <w:b/>
                <w:i/>
              </w:rPr>
              <w:lastRenderedPageBreak/>
              <w:t>članica postane odgovorna zbog premještanja u skladu s člancima 67. i 68. Uredbe (EU) 2024/1351;</w:t>
            </w:r>
          </w:p>
        </w:tc>
        <w:tc>
          <w:tcPr>
            <w:tcW w:w="4876" w:type="dxa"/>
            <w:tcBorders>
              <w:top w:val="nil"/>
              <w:left w:val="nil"/>
              <w:bottom w:val="nil"/>
              <w:right w:val="nil"/>
            </w:tcBorders>
          </w:tcPr>
          <w:p w14:paraId="7B667B14" w14:textId="77777777" w:rsidR="00AD0C44" w:rsidRPr="00B926C1" w:rsidRDefault="00AD0C44" w:rsidP="003473CA">
            <w:pPr>
              <w:pStyle w:val="Normal6a"/>
            </w:pPr>
          </w:p>
        </w:tc>
      </w:tr>
      <w:tr w:rsidR="00B926C1" w:rsidRPr="00B926C1" w14:paraId="1CB7427B" w14:textId="77777777" w:rsidTr="003473CA">
        <w:trPr>
          <w:jc w:val="center"/>
        </w:trPr>
        <w:tc>
          <w:tcPr>
            <w:tcW w:w="4876" w:type="dxa"/>
            <w:tcBorders>
              <w:top w:val="nil"/>
              <w:left w:val="nil"/>
              <w:bottom w:val="nil"/>
              <w:right w:val="nil"/>
            </w:tcBorders>
          </w:tcPr>
          <w:p w14:paraId="206D0A96" w14:textId="77777777" w:rsidR="00AD0C44" w:rsidRPr="00B926C1" w:rsidRDefault="00AD0C44" w:rsidP="003473CA">
            <w:pPr>
              <w:pStyle w:val="Normal6a"/>
            </w:pPr>
            <w:r w:rsidRPr="00B926C1">
              <w:rPr>
                <w:b/>
                <w:i/>
              </w:rPr>
              <w:t>(b) 10 000 EUR za svakog korisnika međunarodne zaštite koji je premješten u tu državu članicu u skladu s člancima 67. i 68. Uredbe (EU) 2024/1351.</w:t>
            </w:r>
          </w:p>
        </w:tc>
        <w:tc>
          <w:tcPr>
            <w:tcW w:w="4876" w:type="dxa"/>
            <w:tcBorders>
              <w:top w:val="nil"/>
              <w:left w:val="nil"/>
              <w:bottom w:val="nil"/>
              <w:right w:val="nil"/>
            </w:tcBorders>
          </w:tcPr>
          <w:p w14:paraId="123BD717" w14:textId="77777777" w:rsidR="00AD0C44" w:rsidRPr="00B926C1" w:rsidRDefault="00AD0C44" w:rsidP="003473CA">
            <w:pPr>
              <w:pStyle w:val="Normal6a"/>
            </w:pPr>
          </w:p>
        </w:tc>
      </w:tr>
      <w:tr w:rsidR="00B926C1" w:rsidRPr="00B926C1" w14:paraId="4485CC39" w14:textId="77777777" w:rsidTr="003473CA">
        <w:trPr>
          <w:jc w:val="center"/>
        </w:trPr>
        <w:tc>
          <w:tcPr>
            <w:tcW w:w="4876" w:type="dxa"/>
            <w:tcBorders>
              <w:top w:val="nil"/>
              <w:left w:val="nil"/>
              <w:bottom w:val="nil"/>
              <w:right w:val="nil"/>
            </w:tcBorders>
          </w:tcPr>
          <w:p w14:paraId="3D7E3A35" w14:textId="77777777" w:rsidR="00AD0C44" w:rsidRPr="00B926C1" w:rsidRDefault="00AD0C44" w:rsidP="003473CA">
            <w:pPr>
              <w:pStyle w:val="Normal6a"/>
            </w:pPr>
            <w:r w:rsidRPr="00B926C1">
              <w:rPr>
                <w:b/>
                <w:i/>
              </w:rPr>
              <w:t>2. Iznosi iz prvog podstavka točaka (a) i (b) povećavaju se na 12 000 EUR za svakog tražitelja međunarodne zaštite odnosno korisnika međunarodne zaštite koji je maloljetnik bez pratnje premješten u tu državu članicu u skladu s člancima 67. i 68. Uredbe (EU) 2024/1351.</w:t>
            </w:r>
          </w:p>
        </w:tc>
        <w:tc>
          <w:tcPr>
            <w:tcW w:w="4876" w:type="dxa"/>
            <w:tcBorders>
              <w:top w:val="nil"/>
              <w:left w:val="nil"/>
              <w:bottom w:val="nil"/>
              <w:right w:val="nil"/>
            </w:tcBorders>
          </w:tcPr>
          <w:p w14:paraId="2E8BCEB5" w14:textId="77777777" w:rsidR="00AD0C44" w:rsidRPr="00B926C1" w:rsidRDefault="00AD0C44" w:rsidP="003473CA">
            <w:pPr>
              <w:pStyle w:val="Normal6a"/>
            </w:pPr>
          </w:p>
        </w:tc>
      </w:tr>
      <w:tr w:rsidR="00B926C1" w:rsidRPr="00B926C1" w14:paraId="5CD6F071" w14:textId="77777777" w:rsidTr="003473CA">
        <w:trPr>
          <w:jc w:val="center"/>
        </w:trPr>
        <w:tc>
          <w:tcPr>
            <w:tcW w:w="4876" w:type="dxa"/>
            <w:tcBorders>
              <w:top w:val="nil"/>
              <w:left w:val="nil"/>
              <w:bottom w:val="nil"/>
              <w:right w:val="nil"/>
            </w:tcBorders>
          </w:tcPr>
          <w:p w14:paraId="5BF871B5" w14:textId="77777777" w:rsidR="00AD0C44" w:rsidRPr="00B926C1" w:rsidRDefault="00AD0C44" w:rsidP="003473CA">
            <w:pPr>
              <w:pStyle w:val="Normal6a"/>
            </w:pPr>
            <w:r w:rsidRPr="00B926C1">
              <w:rPr>
                <w:b/>
                <w:i/>
              </w:rPr>
              <w:t>3. Država članica koja pokriva troškove transfera iz stavka 1. prima iznos od 500 EUR za svakog tražitelja međunarodne zaštite ili korisnika međunarodne zaštite premještenog u drugu državu članicu.</w:t>
            </w:r>
          </w:p>
        </w:tc>
        <w:tc>
          <w:tcPr>
            <w:tcW w:w="4876" w:type="dxa"/>
            <w:tcBorders>
              <w:top w:val="nil"/>
              <w:left w:val="nil"/>
              <w:bottom w:val="nil"/>
              <w:right w:val="nil"/>
            </w:tcBorders>
          </w:tcPr>
          <w:p w14:paraId="652F2623" w14:textId="77777777" w:rsidR="00AD0C44" w:rsidRPr="00B926C1" w:rsidRDefault="00AD0C44" w:rsidP="003473CA">
            <w:pPr>
              <w:pStyle w:val="Normal6a"/>
            </w:pPr>
          </w:p>
        </w:tc>
      </w:tr>
      <w:tr w:rsidR="00B926C1" w:rsidRPr="00B926C1" w14:paraId="6CE20723" w14:textId="77777777" w:rsidTr="003473CA">
        <w:trPr>
          <w:jc w:val="center"/>
        </w:trPr>
        <w:tc>
          <w:tcPr>
            <w:tcW w:w="4876" w:type="dxa"/>
            <w:tcBorders>
              <w:top w:val="nil"/>
              <w:left w:val="nil"/>
              <w:bottom w:val="nil"/>
              <w:right w:val="nil"/>
            </w:tcBorders>
          </w:tcPr>
          <w:p w14:paraId="3CD31630" w14:textId="77777777" w:rsidR="00AD0C44" w:rsidRPr="00B926C1" w:rsidRDefault="00AD0C44" w:rsidP="003473CA">
            <w:pPr>
              <w:pStyle w:val="Normal6a"/>
            </w:pPr>
            <w:r w:rsidRPr="00B926C1">
              <w:rPr>
                <w:b/>
                <w:i/>
              </w:rPr>
              <w:t>4. Država članica koja pokriva troškove transfera iz članka 36. stavka 1. točke (a), (b) ili (c) Uredbe (EU) 2024/1351 provedenih u skladu s člankom 46. te uredbe prima iznos od 500 EUR za svakog tražitelja međunarodne zaštite koji je premješten u drugu državu članicu.</w:t>
            </w:r>
          </w:p>
        </w:tc>
        <w:tc>
          <w:tcPr>
            <w:tcW w:w="4876" w:type="dxa"/>
            <w:tcBorders>
              <w:top w:val="nil"/>
              <w:left w:val="nil"/>
              <w:bottom w:val="nil"/>
              <w:right w:val="nil"/>
            </w:tcBorders>
          </w:tcPr>
          <w:p w14:paraId="090701F0" w14:textId="77777777" w:rsidR="00AD0C44" w:rsidRPr="00B926C1" w:rsidRDefault="00AD0C44" w:rsidP="003473CA">
            <w:pPr>
              <w:pStyle w:val="Normal6a"/>
            </w:pPr>
          </w:p>
        </w:tc>
      </w:tr>
      <w:tr w:rsidR="00B926C1" w:rsidRPr="00B926C1" w14:paraId="3E9EE05F" w14:textId="77777777" w:rsidTr="003473CA">
        <w:trPr>
          <w:jc w:val="center"/>
        </w:trPr>
        <w:tc>
          <w:tcPr>
            <w:tcW w:w="4876" w:type="dxa"/>
            <w:tcBorders>
              <w:top w:val="nil"/>
              <w:left w:val="nil"/>
              <w:bottom w:val="nil"/>
              <w:right w:val="nil"/>
            </w:tcBorders>
          </w:tcPr>
          <w:p w14:paraId="3638B756" w14:textId="77777777" w:rsidR="00AD0C44" w:rsidRPr="00B926C1" w:rsidRDefault="00AD0C44" w:rsidP="003473CA">
            <w:pPr>
              <w:pStyle w:val="Normal6a"/>
            </w:pPr>
            <w:r w:rsidRPr="00B926C1">
              <w:rPr>
                <w:b/>
                <w:i/>
              </w:rPr>
              <w:t>5. Iznosi iz stavaka od 1. do 3. ovog članka dodjeljuju se iz Instrumenta EU-a nacionalnom i regionalnom partnerskom planu države članice na temelju članka 31. Uredbe (EU) [...] o uspostavi Europskog fonda za ekonomsku, socijalnu i teritorijalnu koheziju, poljoprivredu i ruralna područja, ribarstvo i pomorstvo, prosperitet i sigurnost, pod uvjetom da je osoba za koju je iznos dodijeljen stvarno transferirana u tu državu članicu ili je registrirana kao tražitelj u odgovornoj državi članici u skladu s Uredbom (EU) 2024/1351, ovisno o slučaju.</w:t>
            </w:r>
          </w:p>
        </w:tc>
        <w:tc>
          <w:tcPr>
            <w:tcW w:w="4876" w:type="dxa"/>
            <w:tcBorders>
              <w:top w:val="nil"/>
              <w:left w:val="nil"/>
              <w:bottom w:val="nil"/>
              <w:right w:val="nil"/>
            </w:tcBorders>
          </w:tcPr>
          <w:p w14:paraId="38DE2E31" w14:textId="77777777" w:rsidR="00AD0C44" w:rsidRPr="00B926C1" w:rsidRDefault="00AD0C44" w:rsidP="003473CA">
            <w:pPr>
              <w:pStyle w:val="Normal6a"/>
            </w:pPr>
          </w:p>
        </w:tc>
      </w:tr>
      <w:tr w:rsidR="00B926C1" w:rsidRPr="00B926C1" w14:paraId="10817E23" w14:textId="77777777" w:rsidTr="003473CA">
        <w:trPr>
          <w:jc w:val="center"/>
        </w:trPr>
        <w:tc>
          <w:tcPr>
            <w:tcW w:w="4876" w:type="dxa"/>
            <w:tcBorders>
              <w:top w:val="nil"/>
              <w:left w:val="nil"/>
              <w:bottom w:val="nil"/>
              <w:right w:val="nil"/>
            </w:tcBorders>
          </w:tcPr>
          <w:p w14:paraId="70127CCB" w14:textId="77777777" w:rsidR="00AD0C44" w:rsidRPr="00B926C1" w:rsidRDefault="00AD0C44" w:rsidP="003473CA">
            <w:pPr>
              <w:pStyle w:val="Normal6a"/>
            </w:pPr>
            <w:r w:rsidRPr="00B926C1">
              <w:rPr>
                <w:b/>
                <w:i/>
              </w:rPr>
              <w:t xml:space="preserve">6. Države članice, u svrhu revizije i kontrole, čuvaju informacije potrebne za pravilnu identifikaciju transferiranih </w:t>
            </w:r>
            <w:r w:rsidRPr="00B926C1">
              <w:rPr>
                <w:b/>
                <w:i/>
              </w:rPr>
              <w:lastRenderedPageBreak/>
              <w:t>osoba i datuma njihova transfera.</w:t>
            </w:r>
          </w:p>
        </w:tc>
        <w:tc>
          <w:tcPr>
            <w:tcW w:w="4876" w:type="dxa"/>
            <w:tcBorders>
              <w:top w:val="nil"/>
              <w:left w:val="nil"/>
              <w:bottom w:val="nil"/>
              <w:right w:val="nil"/>
            </w:tcBorders>
          </w:tcPr>
          <w:p w14:paraId="104A6140" w14:textId="77777777" w:rsidR="00AD0C44" w:rsidRPr="00B926C1" w:rsidRDefault="00AD0C44" w:rsidP="003473CA">
            <w:pPr>
              <w:pStyle w:val="Normal6a"/>
            </w:pPr>
          </w:p>
        </w:tc>
      </w:tr>
      <w:tr w:rsidR="00B926C1" w:rsidRPr="00B926C1" w14:paraId="4AE41847" w14:textId="77777777" w:rsidTr="003473CA">
        <w:trPr>
          <w:jc w:val="center"/>
        </w:trPr>
        <w:tc>
          <w:tcPr>
            <w:tcW w:w="4876" w:type="dxa"/>
            <w:tcBorders>
              <w:top w:val="nil"/>
              <w:left w:val="nil"/>
              <w:bottom w:val="nil"/>
              <w:right w:val="nil"/>
            </w:tcBorders>
          </w:tcPr>
          <w:p w14:paraId="52D0CCCC" w14:textId="77777777" w:rsidR="00AD0C44" w:rsidRPr="00B926C1" w:rsidRDefault="00AD0C44" w:rsidP="003473CA">
            <w:pPr>
              <w:pStyle w:val="Normal6a"/>
            </w:pPr>
            <w:r w:rsidRPr="00B926C1">
              <w:rPr>
                <w:b/>
                <w:i/>
              </w:rPr>
              <w:t>7. Kako bi se uzelo u obzir trenutačne stope inflacije, relevantna zbivanja u području premještanja i druge čimbenike koji bi mogli optimizirati upotrebu financijskog poticaja u obliku iznosa iz stavaka 1., 2. i 3. ovog članka, Komisija je ovlaštena za donošenje delegiranih akata radi prilagođavanja tih iznosa, ako se to smatra prikladnim, i u okviru granica raspoloživih sredstava.</w:t>
            </w:r>
          </w:p>
        </w:tc>
        <w:tc>
          <w:tcPr>
            <w:tcW w:w="4876" w:type="dxa"/>
            <w:tcBorders>
              <w:top w:val="nil"/>
              <w:left w:val="nil"/>
              <w:bottom w:val="nil"/>
              <w:right w:val="nil"/>
            </w:tcBorders>
          </w:tcPr>
          <w:p w14:paraId="2F4D7DE9" w14:textId="77777777" w:rsidR="00AD0C44" w:rsidRPr="00B926C1" w:rsidRDefault="00AD0C44" w:rsidP="003473CA">
            <w:pPr>
              <w:pStyle w:val="Normal6a"/>
            </w:pPr>
          </w:p>
        </w:tc>
      </w:tr>
    </w:tbl>
    <w:p w14:paraId="2B84445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0C3DC02E"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380255A4" w14:textId="77777777" w:rsidR="00AD0C44" w:rsidRPr="00B926C1" w:rsidRDefault="00AD0C44" w:rsidP="00AD0C44">
      <w:pPr>
        <w:pStyle w:val="AmJustText"/>
      </w:pPr>
      <w:r w:rsidRPr="00B926C1">
        <w:t>Člankom se uvodi sustav financijskih poticaja povezanih s premještanjem tražitelja međunarodne zaštite i korisnika međunarodne zaštite među državama članicama. Takvim se mehanizmom financijski podupire premještanje osoba unutar Unije umjesto da se uklone temeljni uzroci migracijskog pritiska, ojača zaštita vanjskih granica i poveća djelotvornost politike vraćanja. Odlučivanje o prihvatu osoba na državno područje države članice trebalo bi prvenstveno ostati u nadležnosti država članica.</w:t>
      </w:r>
    </w:p>
    <w:p w14:paraId="4C9C3F82" w14:textId="77777777" w:rsidR="00AD0C44" w:rsidRPr="00B926C1" w:rsidRDefault="00AD0C44" w:rsidP="00AD0C44">
      <w:r w:rsidRPr="00B926C1">
        <w:rPr>
          <w:rStyle w:val="HideTWBExt"/>
        </w:rPr>
        <w:t>&lt;/Amend&gt;</w:t>
      </w:r>
    </w:p>
    <w:p w14:paraId="41AB2EF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297</w:t>
      </w:r>
      <w:r w:rsidRPr="00B926C1">
        <w:rPr>
          <w:rStyle w:val="HideTWBExt"/>
          <w:b w:val="0"/>
        </w:rPr>
        <w:t>&lt;/NumAm&gt;</w:t>
      </w:r>
    </w:p>
    <w:p w14:paraId="5F36A5CE"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4E83C061" w14:textId="77777777" w:rsidR="00AD0C44" w:rsidRPr="00B926C1" w:rsidRDefault="00AD0C44" w:rsidP="00AD0C44">
      <w:pPr>
        <w:pStyle w:val="NormalBold"/>
      </w:pPr>
      <w:r w:rsidRPr="00B926C1">
        <w:rPr>
          <w:rStyle w:val="HideTWBExt"/>
          <w:b w:val="0"/>
        </w:rPr>
        <w:t>&lt;/RepeatBlock-By&gt;</w:t>
      </w:r>
    </w:p>
    <w:p w14:paraId="2F781C5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DE3D394" w14:textId="77777777" w:rsidR="00AD0C44" w:rsidRPr="00B926C1" w:rsidRDefault="00AD0C44" w:rsidP="00AD0C44">
      <w:pPr>
        <w:pStyle w:val="NormalBold"/>
      </w:pPr>
      <w:r w:rsidRPr="00B926C1">
        <w:rPr>
          <w:rStyle w:val="HideTWBExt"/>
          <w:b w:val="0"/>
        </w:rPr>
        <w:t>&lt;Article&gt;</w:t>
      </w:r>
      <w:r w:rsidRPr="00B926C1">
        <w:t>Članak 6.</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F9558BE" w14:textId="77777777" w:rsidTr="003473CA">
        <w:trPr>
          <w:trHeight w:hRule="exact" w:val="240"/>
          <w:jc w:val="center"/>
        </w:trPr>
        <w:tc>
          <w:tcPr>
            <w:tcW w:w="9752" w:type="dxa"/>
            <w:gridSpan w:val="2"/>
            <w:tcBorders>
              <w:top w:val="nil"/>
              <w:left w:val="nil"/>
              <w:bottom w:val="nil"/>
              <w:right w:val="nil"/>
            </w:tcBorders>
          </w:tcPr>
          <w:p w14:paraId="1838A16C" w14:textId="77777777" w:rsidR="00AD0C44" w:rsidRPr="00B926C1" w:rsidRDefault="00AD0C44" w:rsidP="003473CA"/>
        </w:tc>
      </w:tr>
      <w:tr w:rsidR="00B926C1" w:rsidRPr="00B926C1" w14:paraId="4F27274C" w14:textId="77777777" w:rsidTr="003473CA">
        <w:trPr>
          <w:trHeight w:val="240"/>
          <w:jc w:val="center"/>
        </w:trPr>
        <w:tc>
          <w:tcPr>
            <w:tcW w:w="4876" w:type="dxa"/>
            <w:tcBorders>
              <w:top w:val="nil"/>
              <w:left w:val="nil"/>
              <w:bottom w:val="nil"/>
              <w:right w:val="nil"/>
            </w:tcBorders>
          </w:tcPr>
          <w:p w14:paraId="2F7A46D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0FB98F2" w14:textId="77777777" w:rsidR="00AD0C44" w:rsidRPr="00B926C1" w:rsidRDefault="00AD0C44" w:rsidP="003473CA">
            <w:pPr>
              <w:pStyle w:val="AmColumnHeading"/>
            </w:pPr>
            <w:r w:rsidRPr="00B926C1">
              <w:t>Izmjena</w:t>
            </w:r>
          </w:p>
        </w:tc>
      </w:tr>
      <w:tr w:rsidR="00B926C1" w:rsidRPr="00B926C1" w14:paraId="5BE93EDE" w14:textId="77777777" w:rsidTr="003473CA">
        <w:trPr>
          <w:jc w:val="center"/>
        </w:trPr>
        <w:tc>
          <w:tcPr>
            <w:tcW w:w="4876" w:type="dxa"/>
            <w:tcBorders>
              <w:top w:val="nil"/>
              <w:left w:val="nil"/>
              <w:bottom w:val="nil"/>
              <w:right w:val="nil"/>
            </w:tcBorders>
          </w:tcPr>
          <w:p w14:paraId="2C1B6EF8" w14:textId="77777777" w:rsidR="00AD0C44" w:rsidRPr="00B926C1" w:rsidRDefault="00AD0C44" w:rsidP="003473CA">
            <w:pPr>
              <w:pStyle w:val="Normal6a"/>
            </w:pPr>
            <w:r w:rsidRPr="00B926C1">
              <w:rPr>
                <w:b/>
                <w:i/>
              </w:rPr>
              <w:t>[...]</w:t>
            </w:r>
          </w:p>
        </w:tc>
        <w:tc>
          <w:tcPr>
            <w:tcW w:w="4876" w:type="dxa"/>
            <w:tcBorders>
              <w:top w:val="nil"/>
              <w:left w:val="nil"/>
              <w:bottom w:val="nil"/>
              <w:right w:val="nil"/>
            </w:tcBorders>
          </w:tcPr>
          <w:p w14:paraId="337CF5AA" w14:textId="77777777" w:rsidR="00AD0C44" w:rsidRPr="00B926C1" w:rsidRDefault="00AD0C44" w:rsidP="003473CA">
            <w:pPr>
              <w:pStyle w:val="Normal6a"/>
            </w:pPr>
            <w:r w:rsidRPr="00B926C1">
              <w:rPr>
                <w:b/>
                <w:i/>
              </w:rPr>
              <w:t>Briše se.</w:t>
            </w:r>
          </w:p>
        </w:tc>
      </w:tr>
    </w:tbl>
    <w:p w14:paraId="1E1DA8C3"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72DFF9B5" w14:textId="77777777" w:rsidR="00AD0C44" w:rsidRPr="00B926C1" w:rsidRDefault="00AD0C44" w:rsidP="00AD0C44">
      <w:r w:rsidRPr="00B926C1">
        <w:rPr>
          <w:rStyle w:val="HideTWBExt"/>
        </w:rPr>
        <w:t>&lt;/Amend&gt;</w:t>
      </w:r>
    </w:p>
    <w:p w14:paraId="6990F8D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298</w:t>
      </w:r>
      <w:r w:rsidRPr="00B926C1">
        <w:rPr>
          <w:rStyle w:val="HideTWBExt"/>
          <w:b w:val="0"/>
        </w:rPr>
        <w:t>&lt;/NumAm&gt;</w:t>
      </w:r>
    </w:p>
    <w:p w14:paraId="79A6E528"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12B2314F" w14:textId="77777777" w:rsidR="00AD0C44" w:rsidRPr="00B926C1" w:rsidRDefault="00AD0C44" w:rsidP="00AD0C44">
      <w:pPr>
        <w:pStyle w:val="NormalBold"/>
      </w:pPr>
      <w:r w:rsidRPr="00B926C1">
        <w:rPr>
          <w:rStyle w:val="HideTWBExt"/>
          <w:b w:val="0"/>
        </w:rPr>
        <w:t>&lt;/RepeatBlock-By&gt;</w:t>
      </w:r>
    </w:p>
    <w:p w14:paraId="591A6E40"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604832F" w14:textId="77777777" w:rsidR="00AD0C44" w:rsidRPr="00B926C1" w:rsidRDefault="00AD0C44" w:rsidP="00AD0C44">
      <w:pPr>
        <w:pStyle w:val="NormalBold"/>
      </w:pPr>
      <w:r w:rsidRPr="00B926C1">
        <w:rPr>
          <w:rStyle w:val="HideTWBExt"/>
          <w:b w:val="0"/>
        </w:rPr>
        <w:t>&lt;Article&gt;</w:t>
      </w:r>
      <w:r w:rsidRPr="00B926C1">
        <w:t>Članak 6. – naslov</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5B395EF" w14:textId="77777777" w:rsidTr="003473CA">
        <w:trPr>
          <w:trHeight w:hRule="exact" w:val="240"/>
          <w:jc w:val="center"/>
        </w:trPr>
        <w:tc>
          <w:tcPr>
            <w:tcW w:w="9752" w:type="dxa"/>
            <w:gridSpan w:val="2"/>
            <w:tcBorders>
              <w:top w:val="nil"/>
              <w:left w:val="nil"/>
              <w:bottom w:val="nil"/>
              <w:right w:val="nil"/>
            </w:tcBorders>
          </w:tcPr>
          <w:p w14:paraId="56299E87" w14:textId="77777777" w:rsidR="00AD0C44" w:rsidRPr="00B926C1" w:rsidRDefault="00AD0C44" w:rsidP="003473CA"/>
        </w:tc>
      </w:tr>
      <w:tr w:rsidR="00B926C1" w:rsidRPr="00B926C1" w14:paraId="01924B38" w14:textId="77777777" w:rsidTr="003473CA">
        <w:trPr>
          <w:trHeight w:val="240"/>
          <w:jc w:val="center"/>
        </w:trPr>
        <w:tc>
          <w:tcPr>
            <w:tcW w:w="4876" w:type="dxa"/>
            <w:tcBorders>
              <w:top w:val="nil"/>
              <w:left w:val="nil"/>
              <w:bottom w:val="nil"/>
              <w:right w:val="nil"/>
            </w:tcBorders>
          </w:tcPr>
          <w:p w14:paraId="258BB31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B6234D8" w14:textId="77777777" w:rsidR="00AD0C44" w:rsidRPr="00B926C1" w:rsidRDefault="00AD0C44" w:rsidP="003473CA">
            <w:pPr>
              <w:pStyle w:val="AmColumnHeading"/>
            </w:pPr>
            <w:r w:rsidRPr="00B926C1">
              <w:t>Izmjena</w:t>
            </w:r>
          </w:p>
        </w:tc>
      </w:tr>
      <w:tr w:rsidR="00B926C1" w:rsidRPr="00B926C1" w14:paraId="0C25156F" w14:textId="77777777" w:rsidTr="003473CA">
        <w:trPr>
          <w:jc w:val="center"/>
        </w:trPr>
        <w:tc>
          <w:tcPr>
            <w:tcW w:w="4876" w:type="dxa"/>
            <w:tcBorders>
              <w:top w:val="nil"/>
              <w:left w:val="nil"/>
              <w:bottom w:val="nil"/>
              <w:right w:val="nil"/>
            </w:tcBorders>
          </w:tcPr>
          <w:p w14:paraId="645C437C" w14:textId="77777777" w:rsidR="00AD0C44" w:rsidRPr="00B926C1" w:rsidRDefault="00AD0C44" w:rsidP="003473CA">
            <w:pPr>
              <w:pStyle w:val="Normal6a"/>
            </w:pPr>
            <w:r w:rsidRPr="00B926C1">
              <w:t xml:space="preserve">Sredstva za </w:t>
            </w:r>
            <w:r w:rsidRPr="00B926C1">
              <w:rPr>
                <w:b/>
                <w:i/>
              </w:rPr>
              <w:t>transfer</w:t>
            </w:r>
            <w:r w:rsidRPr="00B926C1">
              <w:t xml:space="preserve"> tražitelja međunarodne zaštite ili korisnika </w:t>
            </w:r>
            <w:r w:rsidRPr="00B926C1">
              <w:lastRenderedPageBreak/>
              <w:t>međunarodne zaštite</w:t>
            </w:r>
          </w:p>
        </w:tc>
        <w:tc>
          <w:tcPr>
            <w:tcW w:w="4876" w:type="dxa"/>
            <w:tcBorders>
              <w:top w:val="nil"/>
              <w:left w:val="nil"/>
              <w:bottom w:val="nil"/>
              <w:right w:val="nil"/>
            </w:tcBorders>
          </w:tcPr>
          <w:p w14:paraId="4295E954" w14:textId="77777777" w:rsidR="00AD0C44" w:rsidRPr="00B926C1" w:rsidRDefault="00AD0C44" w:rsidP="003473CA">
            <w:pPr>
              <w:pStyle w:val="Normal6a"/>
            </w:pPr>
            <w:r w:rsidRPr="00B926C1">
              <w:lastRenderedPageBreak/>
              <w:t xml:space="preserve">Sredstva za </w:t>
            </w:r>
            <w:r w:rsidRPr="00B926C1">
              <w:rPr>
                <w:b/>
                <w:i/>
              </w:rPr>
              <w:t>deportaciju</w:t>
            </w:r>
            <w:r w:rsidRPr="00B926C1">
              <w:t xml:space="preserve"> tražitelja međunarodne zaštite ili korisnika </w:t>
            </w:r>
            <w:r w:rsidRPr="00B926C1">
              <w:lastRenderedPageBreak/>
              <w:t>međunarodne zaštite</w:t>
            </w:r>
          </w:p>
        </w:tc>
      </w:tr>
    </w:tbl>
    <w:p w14:paraId="05B3F59B"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63E1EA36" w14:textId="77777777" w:rsidR="00AD0C44" w:rsidRPr="00B926C1" w:rsidRDefault="00AD0C44" w:rsidP="00AD0C44">
      <w:r w:rsidRPr="00B926C1">
        <w:rPr>
          <w:rStyle w:val="HideTWBExt"/>
        </w:rPr>
        <w:t>&lt;/Amend&gt;</w:t>
      </w:r>
    </w:p>
    <w:p w14:paraId="6EB7DF03"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299</w:t>
      </w:r>
      <w:r w:rsidRPr="00B926C1">
        <w:rPr>
          <w:rStyle w:val="HideTWBExt"/>
          <w:b w:val="0"/>
        </w:rPr>
        <w:t>&lt;/NumAm&gt;</w:t>
      </w:r>
    </w:p>
    <w:p w14:paraId="1EF36D87"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7BBD9C32" w14:textId="77777777" w:rsidR="00AD0C44" w:rsidRPr="00B926C1" w:rsidRDefault="00AD0C44" w:rsidP="00AD0C44">
      <w:pPr>
        <w:pStyle w:val="NormalBold"/>
      </w:pPr>
      <w:r w:rsidRPr="00B926C1">
        <w:rPr>
          <w:rStyle w:val="HideTWBExt"/>
          <w:b w:val="0"/>
        </w:rPr>
        <w:t>&lt;/RepeatBlock-By&gt;</w:t>
      </w:r>
    </w:p>
    <w:p w14:paraId="341E274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3D64F47" w14:textId="77777777" w:rsidR="00AD0C44" w:rsidRPr="00B926C1" w:rsidRDefault="00AD0C44" w:rsidP="00AD0C44">
      <w:pPr>
        <w:pStyle w:val="NormalBold"/>
      </w:pPr>
      <w:r w:rsidRPr="00B926C1">
        <w:rPr>
          <w:rStyle w:val="HideTWBExt"/>
          <w:b w:val="0"/>
        </w:rPr>
        <w:t>&lt;Article&gt;</w:t>
      </w:r>
      <w:r w:rsidRPr="00B926C1">
        <w:t>Članak 6.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4AB7AE8" w14:textId="77777777" w:rsidTr="003473CA">
        <w:trPr>
          <w:trHeight w:hRule="exact" w:val="240"/>
          <w:jc w:val="center"/>
        </w:trPr>
        <w:tc>
          <w:tcPr>
            <w:tcW w:w="9752" w:type="dxa"/>
            <w:gridSpan w:val="2"/>
            <w:tcBorders>
              <w:top w:val="nil"/>
              <w:left w:val="nil"/>
              <w:bottom w:val="nil"/>
              <w:right w:val="nil"/>
            </w:tcBorders>
          </w:tcPr>
          <w:p w14:paraId="4FAC00E7" w14:textId="77777777" w:rsidR="00AD0C44" w:rsidRPr="00B926C1" w:rsidRDefault="00AD0C44" w:rsidP="003473CA"/>
        </w:tc>
      </w:tr>
      <w:tr w:rsidR="00B926C1" w:rsidRPr="00B926C1" w14:paraId="0A814AE9" w14:textId="77777777" w:rsidTr="003473CA">
        <w:trPr>
          <w:trHeight w:val="240"/>
          <w:jc w:val="center"/>
        </w:trPr>
        <w:tc>
          <w:tcPr>
            <w:tcW w:w="4876" w:type="dxa"/>
            <w:tcBorders>
              <w:top w:val="nil"/>
              <w:left w:val="nil"/>
              <w:bottom w:val="nil"/>
              <w:right w:val="nil"/>
            </w:tcBorders>
          </w:tcPr>
          <w:p w14:paraId="1196D9B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32B2D9A" w14:textId="77777777" w:rsidR="00AD0C44" w:rsidRPr="00B926C1" w:rsidRDefault="00AD0C44" w:rsidP="003473CA">
            <w:pPr>
              <w:pStyle w:val="AmColumnHeading"/>
            </w:pPr>
            <w:r w:rsidRPr="00B926C1">
              <w:t>Izmjena</w:t>
            </w:r>
          </w:p>
        </w:tc>
      </w:tr>
      <w:tr w:rsidR="00B926C1" w:rsidRPr="00B926C1" w14:paraId="0310E0AF" w14:textId="77777777" w:rsidTr="003473CA">
        <w:trPr>
          <w:jc w:val="center"/>
        </w:trPr>
        <w:tc>
          <w:tcPr>
            <w:tcW w:w="4876" w:type="dxa"/>
            <w:tcBorders>
              <w:top w:val="nil"/>
              <w:left w:val="nil"/>
              <w:bottom w:val="nil"/>
              <w:right w:val="nil"/>
            </w:tcBorders>
          </w:tcPr>
          <w:p w14:paraId="1D237795" w14:textId="77777777" w:rsidR="00AD0C44" w:rsidRPr="00B926C1" w:rsidRDefault="00AD0C44" w:rsidP="003473CA">
            <w:pPr>
              <w:pStyle w:val="Normal6a"/>
            </w:pPr>
            <w:r w:rsidRPr="00B926C1">
              <w:rPr>
                <w:b/>
                <w:i/>
              </w:rPr>
              <w:t>1.</w:t>
            </w:r>
            <w:r w:rsidRPr="00B926C1">
              <w:tab/>
            </w:r>
            <w:r w:rsidRPr="00B926C1">
              <w:rPr>
                <w:b/>
                <w:i/>
              </w:rPr>
              <w:t>Država članica prima, uz dodijeljena sredstva na temelju članka 4. stavaka 1. i 2. ove Uredbe, dodatni iznos od:</w:t>
            </w:r>
          </w:p>
        </w:tc>
        <w:tc>
          <w:tcPr>
            <w:tcW w:w="4876" w:type="dxa"/>
            <w:tcBorders>
              <w:top w:val="nil"/>
              <w:left w:val="nil"/>
              <w:bottom w:val="nil"/>
              <w:right w:val="nil"/>
            </w:tcBorders>
          </w:tcPr>
          <w:p w14:paraId="74AF45AC" w14:textId="77777777" w:rsidR="00AD0C44" w:rsidRPr="00B926C1" w:rsidRDefault="00AD0C44" w:rsidP="003473CA">
            <w:pPr>
              <w:pStyle w:val="Normal6a"/>
            </w:pPr>
            <w:r w:rsidRPr="00B926C1">
              <w:rPr>
                <w:b/>
                <w:i/>
              </w:rPr>
              <w:t>Briše se.</w:t>
            </w:r>
          </w:p>
        </w:tc>
      </w:tr>
      <w:tr w:rsidR="00B926C1" w:rsidRPr="00B926C1" w14:paraId="0E1F0B44" w14:textId="77777777" w:rsidTr="003473CA">
        <w:trPr>
          <w:jc w:val="center"/>
        </w:trPr>
        <w:tc>
          <w:tcPr>
            <w:tcW w:w="4876" w:type="dxa"/>
            <w:tcBorders>
              <w:top w:val="nil"/>
              <w:left w:val="nil"/>
              <w:bottom w:val="nil"/>
              <w:right w:val="nil"/>
            </w:tcBorders>
          </w:tcPr>
          <w:p w14:paraId="39883D2A" w14:textId="77777777" w:rsidR="00AD0C44" w:rsidRPr="00B926C1" w:rsidRDefault="00AD0C44" w:rsidP="003473CA">
            <w:pPr>
              <w:pStyle w:val="Normal6a"/>
            </w:pPr>
            <w:r w:rsidRPr="00B926C1">
              <w:rPr>
                <w:b/>
                <w:i/>
              </w:rPr>
              <w:t>(a) 10 000 EUR za svakog tražitelja međunarodne zaštite za kojeg ta država članica postane odgovorna zbog premještanja u skladu s člancima 67. i 68. Uredbe (EU) 2024/1351;</w:t>
            </w:r>
          </w:p>
        </w:tc>
        <w:tc>
          <w:tcPr>
            <w:tcW w:w="4876" w:type="dxa"/>
            <w:tcBorders>
              <w:top w:val="nil"/>
              <w:left w:val="nil"/>
              <w:bottom w:val="nil"/>
              <w:right w:val="nil"/>
            </w:tcBorders>
          </w:tcPr>
          <w:p w14:paraId="3A9F58D1" w14:textId="77777777" w:rsidR="00AD0C44" w:rsidRPr="00B926C1" w:rsidRDefault="00AD0C44" w:rsidP="003473CA">
            <w:pPr>
              <w:pStyle w:val="Normal6a"/>
            </w:pPr>
          </w:p>
        </w:tc>
      </w:tr>
      <w:tr w:rsidR="00B926C1" w:rsidRPr="00B926C1" w14:paraId="64CB9C1F" w14:textId="77777777" w:rsidTr="003473CA">
        <w:trPr>
          <w:jc w:val="center"/>
        </w:trPr>
        <w:tc>
          <w:tcPr>
            <w:tcW w:w="4876" w:type="dxa"/>
            <w:tcBorders>
              <w:top w:val="nil"/>
              <w:left w:val="nil"/>
              <w:bottom w:val="nil"/>
              <w:right w:val="nil"/>
            </w:tcBorders>
          </w:tcPr>
          <w:p w14:paraId="57FFF22A" w14:textId="77777777" w:rsidR="00AD0C44" w:rsidRPr="00B926C1" w:rsidRDefault="00AD0C44" w:rsidP="003473CA">
            <w:pPr>
              <w:pStyle w:val="Normal6a"/>
            </w:pPr>
            <w:r w:rsidRPr="00B926C1">
              <w:rPr>
                <w:b/>
                <w:i/>
              </w:rPr>
              <w:t>(b) 10 000 EUR za svakog korisnika međunarodne zaštite koji je premješten u tu državu članicu u skladu s člancima 67. i 68. Uredbe (EU) 2024/1351.</w:t>
            </w:r>
          </w:p>
        </w:tc>
        <w:tc>
          <w:tcPr>
            <w:tcW w:w="4876" w:type="dxa"/>
            <w:tcBorders>
              <w:top w:val="nil"/>
              <w:left w:val="nil"/>
              <w:bottom w:val="nil"/>
              <w:right w:val="nil"/>
            </w:tcBorders>
          </w:tcPr>
          <w:p w14:paraId="10FA1385" w14:textId="77777777" w:rsidR="00AD0C44" w:rsidRPr="00B926C1" w:rsidRDefault="00AD0C44" w:rsidP="003473CA">
            <w:pPr>
              <w:pStyle w:val="Normal6a"/>
            </w:pPr>
          </w:p>
        </w:tc>
      </w:tr>
    </w:tbl>
    <w:p w14:paraId="7231440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670C8B0D" w14:textId="77777777" w:rsidR="00AD0C44" w:rsidRPr="00B926C1" w:rsidRDefault="00AD0C44" w:rsidP="00AD0C44">
      <w:r w:rsidRPr="00B926C1">
        <w:rPr>
          <w:rStyle w:val="HideTWBExt"/>
        </w:rPr>
        <w:t>&lt;/Amend&gt;</w:t>
      </w:r>
    </w:p>
    <w:p w14:paraId="40794CE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300</w:t>
      </w:r>
      <w:r w:rsidRPr="00B926C1">
        <w:rPr>
          <w:rStyle w:val="HideTWBExt"/>
          <w:b w:val="0"/>
        </w:rPr>
        <w:t>&lt;/NumAm&gt;</w:t>
      </w:r>
    </w:p>
    <w:p w14:paraId="088903AE"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0B5EED0D" w14:textId="77777777" w:rsidR="00AD0C44" w:rsidRPr="00B926C1" w:rsidRDefault="00AD0C44" w:rsidP="00AD0C44">
      <w:pPr>
        <w:pStyle w:val="NormalBold"/>
      </w:pPr>
      <w:r w:rsidRPr="00B926C1">
        <w:rPr>
          <w:rStyle w:val="HideTWBExt"/>
          <w:b w:val="0"/>
        </w:rPr>
        <w:t>&lt;/RepeatBlock-By&gt;</w:t>
      </w:r>
    </w:p>
    <w:p w14:paraId="53B8C01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1AE57A5" w14:textId="77777777" w:rsidR="00AD0C44" w:rsidRPr="00B926C1" w:rsidRDefault="00AD0C44" w:rsidP="00AD0C44">
      <w:pPr>
        <w:pStyle w:val="NormalBold"/>
      </w:pPr>
      <w:r w:rsidRPr="00B926C1">
        <w:rPr>
          <w:rStyle w:val="HideTWBExt"/>
          <w:b w:val="0"/>
        </w:rPr>
        <w:t>&lt;Article&gt;</w:t>
      </w:r>
      <w:r w:rsidRPr="00B926C1">
        <w:t>Članak 6. – 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0C5921A" w14:textId="77777777" w:rsidTr="003473CA">
        <w:trPr>
          <w:trHeight w:hRule="exact" w:val="240"/>
          <w:jc w:val="center"/>
        </w:trPr>
        <w:tc>
          <w:tcPr>
            <w:tcW w:w="9752" w:type="dxa"/>
            <w:gridSpan w:val="2"/>
            <w:tcBorders>
              <w:top w:val="nil"/>
              <w:left w:val="nil"/>
              <w:bottom w:val="nil"/>
              <w:right w:val="nil"/>
            </w:tcBorders>
          </w:tcPr>
          <w:p w14:paraId="4865499B" w14:textId="77777777" w:rsidR="00AD0C44" w:rsidRPr="00B926C1" w:rsidRDefault="00AD0C44" w:rsidP="003473CA"/>
        </w:tc>
      </w:tr>
      <w:tr w:rsidR="00B926C1" w:rsidRPr="00B926C1" w14:paraId="35FB7649" w14:textId="77777777" w:rsidTr="003473CA">
        <w:trPr>
          <w:trHeight w:val="240"/>
          <w:jc w:val="center"/>
        </w:trPr>
        <w:tc>
          <w:tcPr>
            <w:tcW w:w="4876" w:type="dxa"/>
            <w:tcBorders>
              <w:top w:val="nil"/>
              <w:left w:val="nil"/>
              <w:bottom w:val="nil"/>
              <w:right w:val="nil"/>
            </w:tcBorders>
          </w:tcPr>
          <w:p w14:paraId="6682E4A2"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689F7FD" w14:textId="77777777" w:rsidR="00AD0C44" w:rsidRPr="00B926C1" w:rsidRDefault="00AD0C44" w:rsidP="003473CA">
            <w:pPr>
              <w:pStyle w:val="AmColumnHeading"/>
            </w:pPr>
            <w:r w:rsidRPr="00B926C1">
              <w:t>Izmjena</w:t>
            </w:r>
          </w:p>
        </w:tc>
      </w:tr>
      <w:tr w:rsidR="00B926C1" w:rsidRPr="00B926C1" w14:paraId="62AD4E70" w14:textId="77777777" w:rsidTr="003473CA">
        <w:trPr>
          <w:jc w:val="center"/>
        </w:trPr>
        <w:tc>
          <w:tcPr>
            <w:tcW w:w="4876" w:type="dxa"/>
            <w:tcBorders>
              <w:top w:val="nil"/>
              <w:left w:val="nil"/>
              <w:bottom w:val="nil"/>
              <w:right w:val="nil"/>
            </w:tcBorders>
          </w:tcPr>
          <w:p w14:paraId="0AF58C0A" w14:textId="77777777" w:rsidR="00AD0C44" w:rsidRPr="00B926C1" w:rsidRDefault="00AD0C44" w:rsidP="003473CA">
            <w:pPr>
              <w:pStyle w:val="Normal6a"/>
            </w:pPr>
            <w:r w:rsidRPr="00B926C1">
              <w:rPr>
                <w:b/>
                <w:i/>
              </w:rPr>
              <w:t>(a)</w:t>
            </w:r>
            <w:r w:rsidRPr="00B926C1">
              <w:tab/>
            </w:r>
            <w:r w:rsidRPr="00B926C1">
              <w:rPr>
                <w:b/>
                <w:i/>
              </w:rPr>
              <w:t>10 000 EUR za svakog tražitelja međunarodne zaštite za kojeg ta država članica postane odgovorna zbog premještanja u skladu s člancima 67. i 68. Uredbe (EU) 2024/1351;</w:t>
            </w:r>
          </w:p>
        </w:tc>
        <w:tc>
          <w:tcPr>
            <w:tcW w:w="4876" w:type="dxa"/>
            <w:tcBorders>
              <w:top w:val="nil"/>
              <w:left w:val="nil"/>
              <w:bottom w:val="nil"/>
              <w:right w:val="nil"/>
            </w:tcBorders>
          </w:tcPr>
          <w:p w14:paraId="090A13FC" w14:textId="77777777" w:rsidR="00AD0C44" w:rsidRPr="00B926C1" w:rsidRDefault="00AD0C44" w:rsidP="003473CA">
            <w:pPr>
              <w:pStyle w:val="Normal6a"/>
            </w:pPr>
            <w:r w:rsidRPr="00B926C1">
              <w:rPr>
                <w:b/>
                <w:i/>
              </w:rPr>
              <w:t>Briše se.</w:t>
            </w:r>
          </w:p>
        </w:tc>
      </w:tr>
    </w:tbl>
    <w:p w14:paraId="2DA6F8C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79A1C453" w14:textId="77777777" w:rsidR="00AD0C44" w:rsidRPr="00B926C1" w:rsidRDefault="00AD0C44" w:rsidP="00AD0C44">
      <w:r w:rsidRPr="00B926C1">
        <w:rPr>
          <w:rStyle w:val="HideTWBExt"/>
        </w:rPr>
        <w:lastRenderedPageBreak/>
        <w:t>&lt;/Amend&gt;</w:t>
      </w:r>
    </w:p>
    <w:p w14:paraId="5E649CC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301</w:t>
      </w:r>
      <w:r w:rsidRPr="00B926C1">
        <w:rPr>
          <w:rStyle w:val="HideTWBExt"/>
          <w:b w:val="0"/>
        </w:rPr>
        <w:t>&lt;/NumAm&gt;</w:t>
      </w:r>
    </w:p>
    <w:p w14:paraId="54DF629F"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18D74FEC" w14:textId="77777777" w:rsidR="00AD0C44" w:rsidRPr="00B926C1" w:rsidRDefault="00AD0C44" w:rsidP="00AD0C44">
      <w:pPr>
        <w:pStyle w:val="NormalBold"/>
      </w:pPr>
      <w:r w:rsidRPr="00B926C1">
        <w:rPr>
          <w:rStyle w:val="HideTWBExt"/>
          <w:b w:val="0"/>
        </w:rPr>
        <w:t>&lt;/RepeatBlock-By&gt;</w:t>
      </w:r>
    </w:p>
    <w:p w14:paraId="1721C24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52660A8" w14:textId="77777777" w:rsidR="00AD0C44" w:rsidRPr="00B926C1" w:rsidRDefault="00AD0C44" w:rsidP="00AD0C44">
      <w:pPr>
        <w:pStyle w:val="NormalBold"/>
      </w:pPr>
      <w:r w:rsidRPr="00B926C1">
        <w:rPr>
          <w:rStyle w:val="HideTWBExt"/>
          <w:b w:val="0"/>
        </w:rPr>
        <w:t>&lt;Article&gt;</w:t>
      </w:r>
      <w:r w:rsidRPr="00B926C1">
        <w:t>Članak 6. – 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5E21B63" w14:textId="77777777" w:rsidTr="003473CA">
        <w:trPr>
          <w:trHeight w:hRule="exact" w:val="240"/>
          <w:jc w:val="center"/>
        </w:trPr>
        <w:tc>
          <w:tcPr>
            <w:tcW w:w="9752" w:type="dxa"/>
            <w:gridSpan w:val="2"/>
            <w:tcBorders>
              <w:top w:val="nil"/>
              <w:left w:val="nil"/>
              <w:bottom w:val="nil"/>
              <w:right w:val="nil"/>
            </w:tcBorders>
          </w:tcPr>
          <w:p w14:paraId="2C56B81E" w14:textId="77777777" w:rsidR="00AD0C44" w:rsidRPr="00B926C1" w:rsidRDefault="00AD0C44" w:rsidP="003473CA"/>
        </w:tc>
      </w:tr>
      <w:tr w:rsidR="00B926C1" w:rsidRPr="00B926C1" w14:paraId="557D8D81" w14:textId="77777777" w:rsidTr="003473CA">
        <w:trPr>
          <w:trHeight w:val="240"/>
          <w:jc w:val="center"/>
        </w:trPr>
        <w:tc>
          <w:tcPr>
            <w:tcW w:w="4876" w:type="dxa"/>
            <w:tcBorders>
              <w:top w:val="nil"/>
              <w:left w:val="nil"/>
              <w:bottom w:val="nil"/>
              <w:right w:val="nil"/>
            </w:tcBorders>
          </w:tcPr>
          <w:p w14:paraId="1E41593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C07776E" w14:textId="77777777" w:rsidR="00AD0C44" w:rsidRPr="00B926C1" w:rsidRDefault="00AD0C44" w:rsidP="003473CA">
            <w:pPr>
              <w:pStyle w:val="AmColumnHeading"/>
            </w:pPr>
            <w:r w:rsidRPr="00B926C1">
              <w:t>Izmjena</w:t>
            </w:r>
          </w:p>
        </w:tc>
      </w:tr>
      <w:tr w:rsidR="00B926C1" w:rsidRPr="00B926C1" w14:paraId="7E9A6EAE" w14:textId="77777777" w:rsidTr="003473CA">
        <w:trPr>
          <w:jc w:val="center"/>
        </w:trPr>
        <w:tc>
          <w:tcPr>
            <w:tcW w:w="4876" w:type="dxa"/>
            <w:tcBorders>
              <w:top w:val="nil"/>
              <w:left w:val="nil"/>
              <w:bottom w:val="nil"/>
              <w:right w:val="nil"/>
            </w:tcBorders>
          </w:tcPr>
          <w:p w14:paraId="4CAA5FD6" w14:textId="77777777" w:rsidR="00AD0C44" w:rsidRPr="00B926C1" w:rsidRDefault="00AD0C44" w:rsidP="003473CA">
            <w:pPr>
              <w:pStyle w:val="Normal6a"/>
            </w:pPr>
            <w:r w:rsidRPr="00B926C1">
              <w:t>(a)</w:t>
            </w:r>
            <w:r w:rsidRPr="00B926C1">
              <w:tab/>
            </w:r>
            <w:r w:rsidRPr="00B926C1">
              <w:rPr>
                <w:b/>
                <w:i/>
              </w:rPr>
              <w:t>10 000</w:t>
            </w:r>
            <w:r w:rsidRPr="00B926C1">
              <w:t> EUR za svakog tražitelja međunarodne zaštite za kojeg ta država članica postane odgovorna zbog premještanja u skladu s člancima 67. i 68. Uredbe (EU) 2024/1351;</w:t>
            </w:r>
          </w:p>
        </w:tc>
        <w:tc>
          <w:tcPr>
            <w:tcW w:w="4876" w:type="dxa"/>
            <w:tcBorders>
              <w:top w:val="nil"/>
              <w:left w:val="nil"/>
              <w:bottom w:val="nil"/>
              <w:right w:val="nil"/>
            </w:tcBorders>
          </w:tcPr>
          <w:p w14:paraId="3F2B63A4" w14:textId="77777777" w:rsidR="00AD0C44" w:rsidRPr="00B926C1" w:rsidRDefault="00AD0C44" w:rsidP="003473CA">
            <w:pPr>
              <w:pStyle w:val="Normal6a"/>
            </w:pPr>
            <w:r w:rsidRPr="00B926C1">
              <w:t>(a)</w:t>
            </w:r>
            <w:r w:rsidRPr="00B926C1">
              <w:tab/>
            </w:r>
            <w:r w:rsidRPr="00B926C1">
              <w:rPr>
                <w:b/>
                <w:i/>
              </w:rPr>
              <w:t>500</w:t>
            </w:r>
            <w:r w:rsidRPr="00B926C1">
              <w:t> EUR za svakog tražitelja međunarodne zaštite za kojeg ta država članica postane odgovorna zbog premještanja u skladu s člancima 67. i 68. Uredbe (EU) 2024/1351;</w:t>
            </w:r>
          </w:p>
        </w:tc>
      </w:tr>
    </w:tbl>
    <w:p w14:paraId="0594FCD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3FB40EFB" w14:textId="77777777" w:rsidR="00AD0C44" w:rsidRPr="00B926C1" w:rsidRDefault="00AD0C44" w:rsidP="00AD0C44">
      <w:r w:rsidRPr="00B926C1">
        <w:rPr>
          <w:rStyle w:val="HideTWBExt"/>
        </w:rPr>
        <w:t>&lt;/Amend&gt;</w:t>
      </w:r>
    </w:p>
    <w:p w14:paraId="5440FFB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302</w:t>
      </w:r>
      <w:r w:rsidRPr="00B926C1">
        <w:rPr>
          <w:rStyle w:val="HideTWBExt"/>
          <w:b w:val="0"/>
        </w:rPr>
        <w:t>&lt;/NumAm&gt;</w:t>
      </w:r>
    </w:p>
    <w:p w14:paraId="5C9FFBA1"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00854701" w14:textId="77777777" w:rsidR="00AD0C44" w:rsidRPr="00B926C1" w:rsidRDefault="00AD0C44" w:rsidP="00AD0C44">
      <w:pPr>
        <w:pStyle w:val="NormalBold"/>
      </w:pPr>
      <w:r w:rsidRPr="00B926C1">
        <w:rPr>
          <w:rStyle w:val="HideTWBExt"/>
          <w:b w:val="0"/>
        </w:rPr>
        <w:t>&lt;/RepeatBlock-By&gt;</w:t>
      </w:r>
    </w:p>
    <w:p w14:paraId="140199F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C7CD089" w14:textId="77777777" w:rsidR="00AD0C44" w:rsidRPr="00B926C1" w:rsidRDefault="00AD0C44" w:rsidP="00AD0C44">
      <w:pPr>
        <w:pStyle w:val="NormalBold"/>
      </w:pPr>
      <w:r w:rsidRPr="00B926C1">
        <w:rPr>
          <w:rStyle w:val="HideTWBExt"/>
          <w:b w:val="0"/>
        </w:rPr>
        <w:t>&lt;Article&gt;</w:t>
      </w:r>
      <w:r w:rsidRPr="00B926C1">
        <w:t>Članak 6.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7B23A8D" w14:textId="77777777" w:rsidTr="003473CA">
        <w:trPr>
          <w:trHeight w:hRule="exact" w:val="240"/>
          <w:jc w:val="center"/>
        </w:trPr>
        <w:tc>
          <w:tcPr>
            <w:tcW w:w="9752" w:type="dxa"/>
            <w:gridSpan w:val="2"/>
            <w:tcBorders>
              <w:top w:val="nil"/>
              <w:left w:val="nil"/>
              <w:bottom w:val="nil"/>
              <w:right w:val="nil"/>
            </w:tcBorders>
          </w:tcPr>
          <w:p w14:paraId="7B58C609" w14:textId="77777777" w:rsidR="00AD0C44" w:rsidRPr="00B926C1" w:rsidRDefault="00AD0C44" w:rsidP="003473CA"/>
        </w:tc>
      </w:tr>
      <w:tr w:rsidR="00B926C1" w:rsidRPr="00B926C1" w14:paraId="55B7BCD2" w14:textId="77777777" w:rsidTr="003473CA">
        <w:trPr>
          <w:trHeight w:val="240"/>
          <w:jc w:val="center"/>
        </w:trPr>
        <w:tc>
          <w:tcPr>
            <w:tcW w:w="4876" w:type="dxa"/>
            <w:tcBorders>
              <w:top w:val="nil"/>
              <w:left w:val="nil"/>
              <w:bottom w:val="nil"/>
              <w:right w:val="nil"/>
            </w:tcBorders>
          </w:tcPr>
          <w:p w14:paraId="2B7CE50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16BF58B" w14:textId="77777777" w:rsidR="00AD0C44" w:rsidRPr="00B926C1" w:rsidRDefault="00AD0C44" w:rsidP="003473CA">
            <w:pPr>
              <w:pStyle w:val="AmColumnHeading"/>
            </w:pPr>
            <w:r w:rsidRPr="00B926C1">
              <w:t>Izmjena</w:t>
            </w:r>
          </w:p>
        </w:tc>
      </w:tr>
      <w:tr w:rsidR="00B926C1" w:rsidRPr="00B926C1" w14:paraId="4F8FA6AB" w14:textId="77777777" w:rsidTr="003473CA">
        <w:trPr>
          <w:jc w:val="center"/>
        </w:trPr>
        <w:tc>
          <w:tcPr>
            <w:tcW w:w="4876" w:type="dxa"/>
            <w:tcBorders>
              <w:top w:val="nil"/>
              <w:left w:val="nil"/>
              <w:bottom w:val="nil"/>
              <w:right w:val="nil"/>
            </w:tcBorders>
          </w:tcPr>
          <w:p w14:paraId="04D3B0B7" w14:textId="77777777" w:rsidR="00AD0C44" w:rsidRPr="00B926C1" w:rsidRDefault="00AD0C44" w:rsidP="003473CA">
            <w:pPr>
              <w:pStyle w:val="Normal6a"/>
            </w:pPr>
            <w:r w:rsidRPr="00B926C1">
              <w:rPr>
                <w:b/>
                <w:i/>
              </w:rPr>
              <w:t>(b)</w:t>
            </w:r>
            <w:r w:rsidRPr="00B926C1">
              <w:tab/>
            </w:r>
            <w:r w:rsidRPr="00B926C1">
              <w:rPr>
                <w:b/>
                <w:i/>
              </w:rPr>
              <w:t>10 000 EUR za svakog korisnika međunarodne zaštite koji je premješten u tu državu članicu u skladu s člancima 67. i 68. Uredbe (EU) 2024/1351.</w:t>
            </w:r>
          </w:p>
        </w:tc>
        <w:tc>
          <w:tcPr>
            <w:tcW w:w="4876" w:type="dxa"/>
            <w:tcBorders>
              <w:top w:val="nil"/>
              <w:left w:val="nil"/>
              <w:bottom w:val="nil"/>
              <w:right w:val="nil"/>
            </w:tcBorders>
          </w:tcPr>
          <w:p w14:paraId="482F0996" w14:textId="77777777" w:rsidR="00AD0C44" w:rsidRPr="00B926C1" w:rsidRDefault="00AD0C44" w:rsidP="003473CA">
            <w:pPr>
              <w:pStyle w:val="Normal6a"/>
            </w:pPr>
            <w:r w:rsidRPr="00B926C1">
              <w:rPr>
                <w:b/>
                <w:i/>
              </w:rPr>
              <w:t>Briše se.</w:t>
            </w:r>
          </w:p>
        </w:tc>
      </w:tr>
    </w:tbl>
    <w:p w14:paraId="54F9CC8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0E285227" w14:textId="77777777" w:rsidR="00AD0C44" w:rsidRPr="00B926C1" w:rsidRDefault="00AD0C44" w:rsidP="00AD0C44">
      <w:r w:rsidRPr="00B926C1">
        <w:rPr>
          <w:rStyle w:val="HideTWBExt"/>
        </w:rPr>
        <w:t>&lt;/Amend&gt;</w:t>
      </w:r>
    </w:p>
    <w:p w14:paraId="129FE0F3"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303</w:t>
      </w:r>
      <w:r w:rsidRPr="00B926C1">
        <w:rPr>
          <w:rStyle w:val="HideTWBExt"/>
          <w:b w:val="0"/>
        </w:rPr>
        <w:t>&lt;/NumAm&gt;</w:t>
      </w:r>
    </w:p>
    <w:p w14:paraId="1A859030"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10F946F9" w14:textId="77777777" w:rsidR="00AD0C44" w:rsidRPr="00B926C1" w:rsidRDefault="00AD0C44" w:rsidP="00AD0C44">
      <w:pPr>
        <w:pStyle w:val="NormalBold"/>
      </w:pPr>
      <w:r w:rsidRPr="00B926C1">
        <w:rPr>
          <w:rStyle w:val="HideTWBExt"/>
          <w:b w:val="0"/>
        </w:rPr>
        <w:t>&lt;/RepeatBlock-By&gt;</w:t>
      </w:r>
    </w:p>
    <w:p w14:paraId="4624878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26F8A41" w14:textId="77777777" w:rsidR="00AD0C44" w:rsidRPr="00B926C1" w:rsidRDefault="00AD0C44" w:rsidP="00AD0C44">
      <w:pPr>
        <w:pStyle w:val="NormalBold"/>
      </w:pPr>
      <w:r w:rsidRPr="00B926C1">
        <w:rPr>
          <w:rStyle w:val="HideTWBExt"/>
          <w:b w:val="0"/>
        </w:rPr>
        <w:t>&lt;Article&gt;</w:t>
      </w:r>
      <w:r w:rsidRPr="00B926C1">
        <w:t>Članak 6. – 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FBD67AA" w14:textId="77777777" w:rsidTr="003473CA">
        <w:trPr>
          <w:trHeight w:hRule="exact" w:val="240"/>
          <w:jc w:val="center"/>
        </w:trPr>
        <w:tc>
          <w:tcPr>
            <w:tcW w:w="9752" w:type="dxa"/>
            <w:gridSpan w:val="2"/>
            <w:tcBorders>
              <w:top w:val="nil"/>
              <w:left w:val="nil"/>
              <w:bottom w:val="nil"/>
              <w:right w:val="nil"/>
            </w:tcBorders>
          </w:tcPr>
          <w:p w14:paraId="0C17950A" w14:textId="77777777" w:rsidR="00AD0C44" w:rsidRPr="00B926C1" w:rsidRDefault="00AD0C44" w:rsidP="003473CA"/>
        </w:tc>
      </w:tr>
      <w:tr w:rsidR="00B926C1" w:rsidRPr="00B926C1" w14:paraId="6F24600E" w14:textId="77777777" w:rsidTr="003473CA">
        <w:trPr>
          <w:trHeight w:val="240"/>
          <w:jc w:val="center"/>
        </w:trPr>
        <w:tc>
          <w:tcPr>
            <w:tcW w:w="4876" w:type="dxa"/>
            <w:tcBorders>
              <w:top w:val="nil"/>
              <w:left w:val="nil"/>
              <w:bottom w:val="nil"/>
              <w:right w:val="nil"/>
            </w:tcBorders>
          </w:tcPr>
          <w:p w14:paraId="203EDD1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6B454C2" w14:textId="77777777" w:rsidR="00AD0C44" w:rsidRPr="00B926C1" w:rsidRDefault="00AD0C44" w:rsidP="003473CA">
            <w:pPr>
              <w:pStyle w:val="AmColumnHeading"/>
            </w:pPr>
            <w:r w:rsidRPr="00B926C1">
              <w:t>Izmjena</w:t>
            </w:r>
          </w:p>
        </w:tc>
      </w:tr>
      <w:tr w:rsidR="00B926C1" w:rsidRPr="00B926C1" w14:paraId="0CB8990E" w14:textId="77777777" w:rsidTr="003473CA">
        <w:trPr>
          <w:jc w:val="center"/>
        </w:trPr>
        <w:tc>
          <w:tcPr>
            <w:tcW w:w="4876" w:type="dxa"/>
            <w:tcBorders>
              <w:top w:val="nil"/>
              <w:left w:val="nil"/>
              <w:bottom w:val="nil"/>
              <w:right w:val="nil"/>
            </w:tcBorders>
          </w:tcPr>
          <w:p w14:paraId="6185E129" w14:textId="77777777" w:rsidR="00AD0C44" w:rsidRPr="00B926C1" w:rsidRDefault="00AD0C44" w:rsidP="003473CA">
            <w:pPr>
              <w:pStyle w:val="Normal6a"/>
            </w:pPr>
            <w:r w:rsidRPr="00B926C1">
              <w:t>(b)</w:t>
            </w:r>
            <w:r w:rsidRPr="00B926C1">
              <w:tab/>
            </w:r>
            <w:r w:rsidRPr="00B926C1">
              <w:rPr>
                <w:b/>
                <w:i/>
              </w:rPr>
              <w:t>10 000</w:t>
            </w:r>
            <w:r w:rsidRPr="00B926C1">
              <w:t xml:space="preserve"> EUR za svakog korisnika međunarodne zaštite koji je premješten u tu državu članicu u skladu s člancima 67. i 68. Uredbe (EU) 2024/1351.</w:t>
            </w:r>
          </w:p>
        </w:tc>
        <w:tc>
          <w:tcPr>
            <w:tcW w:w="4876" w:type="dxa"/>
            <w:tcBorders>
              <w:top w:val="nil"/>
              <w:left w:val="nil"/>
              <w:bottom w:val="nil"/>
              <w:right w:val="nil"/>
            </w:tcBorders>
          </w:tcPr>
          <w:p w14:paraId="681BC745" w14:textId="77777777" w:rsidR="00AD0C44" w:rsidRPr="00B926C1" w:rsidRDefault="00AD0C44" w:rsidP="003473CA">
            <w:pPr>
              <w:pStyle w:val="Normal6a"/>
            </w:pPr>
            <w:r w:rsidRPr="00B926C1">
              <w:t>(b)</w:t>
            </w:r>
            <w:r w:rsidRPr="00B926C1">
              <w:tab/>
            </w:r>
            <w:r w:rsidRPr="00B926C1">
              <w:rPr>
                <w:b/>
                <w:i/>
              </w:rPr>
              <w:t>500</w:t>
            </w:r>
            <w:r w:rsidRPr="00B926C1">
              <w:t xml:space="preserve"> EUR za svakog korisnika međunarodne zaštite koji je premješten u tu državu članicu u skladu s člancima 67. i 68. Uredbe (EU) 2024/1351.</w:t>
            </w:r>
          </w:p>
        </w:tc>
      </w:tr>
    </w:tbl>
    <w:p w14:paraId="20D472A6"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113F0580" w14:textId="77777777" w:rsidR="00AD0C44" w:rsidRPr="00B926C1" w:rsidRDefault="00AD0C44" w:rsidP="00AD0C44">
      <w:r w:rsidRPr="00B926C1">
        <w:rPr>
          <w:rStyle w:val="HideTWBExt"/>
        </w:rPr>
        <w:t>&lt;/Amend&gt;</w:t>
      </w:r>
    </w:p>
    <w:p w14:paraId="08259F0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304</w:t>
      </w:r>
      <w:r w:rsidRPr="00B926C1">
        <w:rPr>
          <w:rStyle w:val="HideTWBExt"/>
          <w:b w:val="0"/>
        </w:rPr>
        <w:t>&lt;/NumAm&gt;</w:t>
      </w:r>
    </w:p>
    <w:p w14:paraId="26537544"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6AC66660" w14:textId="77777777" w:rsidR="00AD0C44" w:rsidRPr="00B926C1" w:rsidRDefault="00AD0C44" w:rsidP="00AD0C44">
      <w:pPr>
        <w:pStyle w:val="NormalBold"/>
      </w:pPr>
      <w:r w:rsidRPr="00B926C1">
        <w:rPr>
          <w:rStyle w:val="HideTWBExt"/>
          <w:b w:val="0"/>
        </w:rPr>
        <w:t>&lt;/RepeatBlock-By&gt;</w:t>
      </w:r>
    </w:p>
    <w:p w14:paraId="58526550"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C059264" w14:textId="77777777" w:rsidR="00AD0C44" w:rsidRPr="00B926C1" w:rsidRDefault="00AD0C44" w:rsidP="00AD0C44">
      <w:pPr>
        <w:pStyle w:val="NormalBold"/>
      </w:pPr>
      <w:r w:rsidRPr="00B926C1">
        <w:rPr>
          <w:rStyle w:val="HideTWBExt"/>
          <w:b w:val="0"/>
        </w:rPr>
        <w:t>&lt;Article&gt;</w:t>
      </w:r>
      <w:r w:rsidRPr="00B926C1">
        <w:t>Članak 6.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25CB516" w14:textId="77777777" w:rsidTr="003473CA">
        <w:trPr>
          <w:trHeight w:hRule="exact" w:val="240"/>
          <w:jc w:val="center"/>
        </w:trPr>
        <w:tc>
          <w:tcPr>
            <w:tcW w:w="9752" w:type="dxa"/>
            <w:gridSpan w:val="2"/>
            <w:tcBorders>
              <w:top w:val="nil"/>
              <w:left w:val="nil"/>
              <w:bottom w:val="nil"/>
              <w:right w:val="nil"/>
            </w:tcBorders>
          </w:tcPr>
          <w:p w14:paraId="2CCDE87C" w14:textId="77777777" w:rsidR="00AD0C44" w:rsidRPr="00B926C1" w:rsidRDefault="00AD0C44" w:rsidP="003473CA"/>
        </w:tc>
      </w:tr>
      <w:tr w:rsidR="00B926C1" w:rsidRPr="00B926C1" w14:paraId="12D560E9" w14:textId="77777777" w:rsidTr="003473CA">
        <w:trPr>
          <w:trHeight w:val="240"/>
          <w:jc w:val="center"/>
        </w:trPr>
        <w:tc>
          <w:tcPr>
            <w:tcW w:w="4876" w:type="dxa"/>
            <w:tcBorders>
              <w:top w:val="nil"/>
              <w:left w:val="nil"/>
              <w:bottom w:val="nil"/>
              <w:right w:val="nil"/>
            </w:tcBorders>
          </w:tcPr>
          <w:p w14:paraId="699BF73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F68CEE1" w14:textId="77777777" w:rsidR="00AD0C44" w:rsidRPr="00B926C1" w:rsidRDefault="00AD0C44" w:rsidP="003473CA">
            <w:pPr>
              <w:pStyle w:val="AmColumnHeading"/>
            </w:pPr>
            <w:r w:rsidRPr="00B926C1">
              <w:t>Izmjena</w:t>
            </w:r>
          </w:p>
        </w:tc>
      </w:tr>
      <w:tr w:rsidR="00B926C1" w:rsidRPr="00B926C1" w14:paraId="16B7FF73" w14:textId="77777777" w:rsidTr="003473CA">
        <w:trPr>
          <w:jc w:val="center"/>
        </w:trPr>
        <w:tc>
          <w:tcPr>
            <w:tcW w:w="4876" w:type="dxa"/>
            <w:tcBorders>
              <w:top w:val="nil"/>
              <w:left w:val="nil"/>
              <w:bottom w:val="nil"/>
              <w:right w:val="nil"/>
            </w:tcBorders>
          </w:tcPr>
          <w:p w14:paraId="1EF395F3" w14:textId="77777777" w:rsidR="00AD0C44" w:rsidRPr="00B926C1" w:rsidRDefault="00AD0C44" w:rsidP="003473CA">
            <w:pPr>
              <w:pStyle w:val="Normal6a"/>
            </w:pPr>
            <w:r w:rsidRPr="00B926C1">
              <w:rPr>
                <w:b/>
                <w:i/>
              </w:rPr>
              <w:t>2.</w:t>
            </w:r>
            <w:r w:rsidRPr="00B926C1">
              <w:tab/>
            </w:r>
            <w:r w:rsidRPr="00B926C1">
              <w:rPr>
                <w:b/>
                <w:i/>
              </w:rPr>
              <w:t>Iznosi iz prvog podstavka točaka (a) i (b) povećavaju se na 12 000 EUR za svakog tražitelja međunarodne zaštite odnosno korisnika međunarodne zaštite koji je maloljetnik bez pratnje premješten u tu državu članicu u skladu s člancima 67. i 68. Uredbe (EU) 2024/1351.</w:t>
            </w:r>
          </w:p>
        </w:tc>
        <w:tc>
          <w:tcPr>
            <w:tcW w:w="4876" w:type="dxa"/>
            <w:tcBorders>
              <w:top w:val="nil"/>
              <w:left w:val="nil"/>
              <w:bottom w:val="nil"/>
              <w:right w:val="nil"/>
            </w:tcBorders>
          </w:tcPr>
          <w:p w14:paraId="01CC53D0" w14:textId="77777777" w:rsidR="00AD0C44" w:rsidRPr="00B926C1" w:rsidRDefault="00AD0C44" w:rsidP="003473CA">
            <w:pPr>
              <w:pStyle w:val="Normal6a"/>
            </w:pPr>
            <w:r w:rsidRPr="00B926C1">
              <w:rPr>
                <w:b/>
                <w:i/>
              </w:rPr>
              <w:t>Briše se.</w:t>
            </w:r>
          </w:p>
        </w:tc>
      </w:tr>
    </w:tbl>
    <w:p w14:paraId="2BCF8AB0"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54085D59" w14:textId="77777777" w:rsidR="00AD0C44" w:rsidRPr="00B926C1" w:rsidRDefault="00AD0C44" w:rsidP="00AD0C44">
      <w:r w:rsidRPr="00B926C1">
        <w:rPr>
          <w:rStyle w:val="HideTWBExt"/>
        </w:rPr>
        <w:t>&lt;/Amend&gt;</w:t>
      </w:r>
    </w:p>
    <w:p w14:paraId="327D7EED"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305</w:t>
      </w:r>
      <w:r w:rsidRPr="00B926C1">
        <w:rPr>
          <w:rStyle w:val="HideTWBExt"/>
          <w:b w:val="0"/>
        </w:rPr>
        <w:t>&lt;/NumAm&gt;</w:t>
      </w:r>
    </w:p>
    <w:p w14:paraId="137B0628"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71A7E343" w14:textId="77777777" w:rsidR="00AD0C44" w:rsidRPr="00B926C1" w:rsidRDefault="00AD0C44" w:rsidP="00AD0C44">
      <w:pPr>
        <w:pStyle w:val="NormalBold"/>
      </w:pPr>
      <w:r w:rsidRPr="00B926C1">
        <w:rPr>
          <w:rStyle w:val="HideTWBExt"/>
          <w:b w:val="0"/>
        </w:rPr>
        <w:t>&lt;/RepeatBlock-By&gt;</w:t>
      </w:r>
    </w:p>
    <w:p w14:paraId="50C688C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B79E6B9" w14:textId="77777777" w:rsidR="00AD0C44" w:rsidRPr="00B926C1" w:rsidRDefault="00AD0C44" w:rsidP="00AD0C44">
      <w:pPr>
        <w:pStyle w:val="NormalBold"/>
      </w:pPr>
      <w:r w:rsidRPr="00B926C1">
        <w:rPr>
          <w:rStyle w:val="HideTWBExt"/>
          <w:b w:val="0"/>
        </w:rPr>
        <w:t>&lt;Article&gt;</w:t>
      </w:r>
      <w:r w:rsidRPr="00B926C1">
        <w:t>Članak 6.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E3ACBD3" w14:textId="77777777" w:rsidTr="003473CA">
        <w:trPr>
          <w:trHeight w:hRule="exact" w:val="240"/>
          <w:jc w:val="center"/>
        </w:trPr>
        <w:tc>
          <w:tcPr>
            <w:tcW w:w="9752" w:type="dxa"/>
            <w:gridSpan w:val="2"/>
            <w:tcBorders>
              <w:top w:val="nil"/>
              <w:left w:val="nil"/>
              <w:bottom w:val="nil"/>
              <w:right w:val="nil"/>
            </w:tcBorders>
          </w:tcPr>
          <w:p w14:paraId="3E953C65" w14:textId="77777777" w:rsidR="00AD0C44" w:rsidRPr="00B926C1" w:rsidRDefault="00AD0C44" w:rsidP="003473CA"/>
        </w:tc>
      </w:tr>
      <w:tr w:rsidR="00B926C1" w:rsidRPr="00B926C1" w14:paraId="7338EEEB" w14:textId="77777777" w:rsidTr="003473CA">
        <w:trPr>
          <w:trHeight w:val="240"/>
          <w:jc w:val="center"/>
        </w:trPr>
        <w:tc>
          <w:tcPr>
            <w:tcW w:w="4876" w:type="dxa"/>
            <w:tcBorders>
              <w:top w:val="nil"/>
              <w:left w:val="nil"/>
              <w:bottom w:val="nil"/>
              <w:right w:val="nil"/>
            </w:tcBorders>
          </w:tcPr>
          <w:p w14:paraId="30AA5564"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19A9AFF" w14:textId="77777777" w:rsidR="00AD0C44" w:rsidRPr="00B926C1" w:rsidRDefault="00AD0C44" w:rsidP="003473CA">
            <w:pPr>
              <w:pStyle w:val="AmColumnHeading"/>
            </w:pPr>
            <w:r w:rsidRPr="00B926C1">
              <w:t>Izmjena</w:t>
            </w:r>
          </w:p>
        </w:tc>
      </w:tr>
      <w:tr w:rsidR="00B926C1" w:rsidRPr="00B926C1" w14:paraId="05FCB2EF" w14:textId="77777777" w:rsidTr="003473CA">
        <w:trPr>
          <w:jc w:val="center"/>
        </w:trPr>
        <w:tc>
          <w:tcPr>
            <w:tcW w:w="4876" w:type="dxa"/>
            <w:tcBorders>
              <w:top w:val="nil"/>
              <w:left w:val="nil"/>
              <w:bottom w:val="nil"/>
              <w:right w:val="nil"/>
            </w:tcBorders>
          </w:tcPr>
          <w:p w14:paraId="6A3295BE" w14:textId="77777777" w:rsidR="00AD0C44" w:rsidRPr="00B926C1" w:rsidRDefault="00AD0C44" w:rsidP="003473CA">
            <w:pPr>
              <w:pStyle w:val="Normal6a"/>
            </w:pPr>
            <w:r w:rsidRPr="00B926C1">
              <w:t>2.</w:t>
            </w:r>
            <w:r w:rsidRPr="00B926C1">
              <w:tab/>
              <w:t>Iznosi iz prvog podstavka točaka (a) i (b) povećavaju se na 12 000 EUR za svakog tražitelja međunarodne zaštite odnosno korisnika međunarodne zaštite koji je maloljetnik bez pratnje premješten u tu državu članicu u skladu s člancima 67. i 68. Uredbe (EU) 2024/1351.</w:t>
            </w:r>
          </w:p>
        </w:tc>
        <w:tc>
          <w:tcPr>
            <w:tcW w:w="4876" w:type="dxa"/>
            <w:tcBorders>
              <w:top w:val="nil"/>
              <w:left w:val="nil"/>
              <w:bottom w:val="nil"/>
              <w:right w:val="nil"/>
            </w:tcBorders>
          </w:tcPr>
          <w:p w14:paraId="31A79B47" w14:textId="77777777" w:rsidR="00AD0C44" w:rsidRPr="00B926C1" w:rsidRDefault="00AD0C44" w:rsidP="003473CA">
            <w:pPr>
              <w:pStyle w:val="Normal6a"/>
            </w:pPr>
            <w:r w:rsidRPr="00B926C1">
              <w:t>2.</w:t>
            </w:r>
            <w:r w:rsidRPr="00B926C1">
              <w:tab/>
              <w:t>Iznosi iz prvog podstavka točaka (a) i (b) povećavaju se na 12 000 EUR za svakog tražitelja međunarodne zaštite odnosno korisnika međunarodne zaštite koji je maloljetnik bez pratnje premješten u tu državu članicu u skladu s člancima 67. i 68. Uredbe (EU) 2024/1351</w:t>
            </w:r>
            <w:r w:rsidRPr="00B926C1">
              <w:rPr>
                <w:b/>
                <w:i/>
              </w:rPr>
              <w:t>, uz napomenu da se prvo mora provesti obvezni DNK test ako dotična osoba ne dostavi potrebne dokumente kojima se dokazuje da je maloljetna</w:t>
            </w:r>
            <w:r w:rsidRPr="00B926C1">
              <w:t xml:space="preserve">. </w:t>
            </w:r>
            <w:r w:rsidRPr="00B926C1">
              <w:rPr>
                <w:b/>
                <w:i/>
              </w:rPr>
              <w:t>Ako osoba odbije testiranje, automatski se smatra punoljetnom osobom.</w:t>
            </w:r>
          </w:p>
        </w:tc>
      </w:tr>
    </w:tbl>
    <w:p w14:paraId="4A6940E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42EAF192" w14:textId="77777777" w:rsidR="00AD0C44" w:rsidRPr="00B926C1" w:rsidRDefault="00AD0C44" w:rsidP="00AD0C44">
      <w:r w:rsidRPr="00B926C1">
        <w:rPr>
          <w:rStyle w:val="HideTWBExt"/>
        </w:rPr>
        <w:t>&lt;/Amend&gt;</w:t>
      </w:r>
    </w:p>
    <w:p w14:paraId="6512E870"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306</w:t>
      </w:r>
      <w:r w:rsidRPr="00B926C1">
        <w:rPr>
          <w:rStyle w:val="HideTWBExt"/>
          <w:b w:val="0"/>
        </w:rPr>
        <w:t>&lt;/NumAm&gt;</w:t>
      </w:r>
    </w:p>
    <w:p w14:paraId="216BFCBC"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46CB8F4A" w14:textId="77777777" w:rsidR="00AD0C44" w:rsidRPr="00B926C1" w:rsidRDefault="00AD0C44" w:rsidP="00AD0C44">
      <w:pPr>
        <w:pStyle w:val="NormalBold"/>
      </w:pPr>
      <w:r w:rsidRPr="00B926C1">
        <w:rPr>
          <w:rStyle w:val="HideTWBExt"/>
          <w:b w:val="0"/>
        </w:rPr>
        <w:t>&lt;/RepeatBlock-By&gt;</w:t>
      </w:r>
    </w:p>
    <w:p w14:paraId="0A44DF4E"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F376983" w14:textId="77777777" w:rsidR="00AD0C44" w:rsidRPr="00B926C1" w:rsidRDefault="00AD0C44" w:rsidP="00AD0C44">
      <w:pPr>
        <w:pStyle w:val="NormalBold"/>
      </w:pPr>
      <w:r w:rsidRPr="00B926C1">
        <w:rPr>
          <w:rStyle w:val="HideTWBExt"/>
          <w:b w:val="0"/>
        </w:rPr>
        <w:t>&lt;Article&gt;</w:t>
      </w:r>
      <w:r w:rsidRPr="00B926C1">
        <w:t>Članak 6.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652BA3F" w14:textId="77777777" w:rsidTr="003473CA">
        <w:trPr>
          <w:trHeight w:hRule="exact" w:val="240"/>
          <w:jc w:val="center"/>
        </w:trPr>
        <w:tc>
          <w:tcPr>
            <w:tcW w:w="9752" w:type="dxa"/>
            <w:gridSpan w:val="2"/>
            <w:tcBorders>
              <w:top w:val="nil"/>
              <w:left w:val="nil"/>
              <w:bottom w:val="nil"/>
              <w:right w:val="nil"/>
            </w:tcBorders>
          </w:tcPr>
          <w:p w14:paraId="5BD78694" w14:textId="77777777" w:rsidR="00AD0C44" w:rsidRPr="00B926C1" w:rsidRDefault="00AD0C44" w:rsidP="003473CA"/>
        </w:tc>
      </w:tr>
      <w:tr w:rsidR="00B926C1" w:rsidRPr="00B926C1" w14:paraId="02E84C34" w14:textId="77777777" w:rsidTr="003473CA">
        <w:trPr>
          <w:trHeight w:val="240"/>
          <w:jc w:val="center"/>
        </w:trPr>
        <w:tc>
          <w:tcPr>
            <w:tcW w:w="4876" w:type="dxa"/>
            <w:tcBorders>
              <w:top w:val="nil"/>
              <w:left w:val="nil"/>
              <w:bottom w:val="nil"/>
              <w:right w:val="nil"/>
            </w:tcBorders>
          </w:tcPr>
          <w:p w14:paraId="5EC004F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78B37CC" w14:textId="77777777" w:rsidR="00AD0C44" w:rsidRPr="00B926C1" w:rsidRDefault="00AD0C44" w:rsidP="003473CA">
            <w:pPr>
              <w:pStyle w:val="AmColumnHeading"/>
            </w:pPr>
            <w:r w:rsidRPr="00B926C1">
              <w:t>Izmjena</w:t>
            </w:r>
          </w:p>
        </w:tc>
      </w:tr>
      <w:tr w:rsidR="00B926C1" w:rsidRPr="00B926C1" w14:paraId="1A0254F7" w14:textId="77777777" w:rsidTr="003473CA">
        <w:trPr>
          <w:jc w:val="center"/>
        </w:trPr>
        <w:tc>
          <w:tcPr>
            <w:tcW w:w="4876" w:type="dxa"/>
            <w:tcBorders>
              <w:top w:val="nil"/>
              <w:left w:val="nil"/>
              <w:bottom w:val="nil"/>
              <w:right w:val="nil"/>
            </w:tcBorders>
          </w:tcPr>
          <w:p w14:paraId="24C0181F" w14:textId="77777777" w:rsidR="00AD0C44" w:rsidRPr="00B926C1" w:rsidRDefault="00AD0C44" w:rsidP="003473CA">
            <w:pPr>
              <w:pStyle w:val="Normal6a"/>
            </w:pPr>
            <w:r w:rsidRPr="00B926C1">
              <w:rPr>
                <w:b/>
                <w:i/>
              </w:rPr>
              <w:t>3.</w:t>
            </w:r>
            <w:r w:rsidRPr="00B926C1">
              <w:tab/>
            </w:r>
            <w:r w:rsidRPr="00B926C1">
              <w:rPr>
                <w:b/>
                <w:i/>
              </w:rPr>
              <w:t>Država članica koja pokriva troškove transfera iz stavka 1. prima iznos od 500 EUR za svakog tražitelja međunarodne zaštite ili korisnika međunarodne zaštite premještenog u drugu državu članicu.</w:t>
            </w:r>
          </w:p>
        </w:tc>
        <w:tc>
          <w:tcPr>
            <w:tcW w:w="4876" w:type="dxa"/>
            <w:tcBorders>
              <w:top w:val="nil"/>
              <w:left w:val="nil"/>
              <w:bottom w:val="nil"/>
              <w:right w:val="nil"/>
            </w:tcBorders>
          </w:tcPr>
          <w:p w14:paraId="786A1DB3" w14:textId="77777777" w:rsidR="00AD0C44" w:rsidRPr="00B926C1" w:rsidRDefault="00AD0C44" w:rsidP="003473CA">
            <w:pPr>
              <w:pStyle w:val="Normal6a"/>
            </w:pPr>
            <w:r w:rsidRPr="00B926C1">
              <w:rPr>
                <w:b/>
                <w:i/>
              </w:rPr>
              <w:t>Briše se.</w:t>
            </w:r>
          </w:p>
        </w:tc>
      </w:tr>
    </w:tbl>
    <w:p w14:paraId="668241C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2E23268C" w14:textId="77777777" w:rsidR="00AD0C44" w:rsidRPr="00B926C1" w:rsidRDefault="00AD0C44" w:rsidP="00AD0C44">
      <w:r w:rsidRPr="00B926C1">
        <w:rPr>
          <w:rStyle w:val="HideTWBExt"/>
        </w:rPr>
        <w:t>&lt;/Amend&gt;</w:t>
      </w:r>
    </w:p>
    <w:p w14:paraId="3649199C"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307</w:t>
      </w:r>
      <w:r w:rsidRPr="00B926C1">
        <w:rPr>
          <w:rStyle w:val="HideTWBExt"/>
          <w:b w:val="0"/>
        </w:rPr>
        <w:t>&lt;/NumAm&gt;</w:t>
      </w:r>
    </w:p>
    <w:p w14:paraId="2D685030"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15D9051A" w14:textId="77777777" w:rsidR="00AD0C44" w:rsidRPr="00B926C1" w:rsidRDefault="00AD0C44" w:rsidP="00AD0C44">
      <w:pPr>
        <w:pStyle w:val="NormalBold"/>
      </w:pPr>
      <w:r w:rsidRPr="00B926C1">
        <w:rPr>
          <w:rStyle w:val="HideTWBExt"/>
          <w:b w:val="0"/>
        </w:rPr>
        <w:t>&lt;/RepeatBlock-By&gt;</w:t>
      </w:r>
    </w:p>
    <w:p w14:paraId="41A56AB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1FCF2FD" w14:textId="77777777" w:rsidR="00AD0C44" w:rsidRPr="00B926C1" w:rsidRDefault="00AD0C44" w:rsidP="00AD0C44">
      <w:pPr>
        <w:pStyle w:val="NormalBold"/>
      </w:pPr>
      <w:r w:rsidRPr="00B926C1">
        <w:rPr>
          <w:rStyle w:val="HideTWBExt"/>
          <w:b w:val="0"/>
        </w:rPr>
        <w:t>&lt;Article&gt;</w:t>
      </w:r>
      <w:r w:rsidRPr="00B926C1">
        <w:t>Članak 6. – stavak 3.</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AF41F71" w14:textId="77777777" w:rsidTr="003473CA">
        <w:trPr>
          <w:trHeight w:hRule="exact" w:val="240"/>
          <w:jc w:val="center"/>
        </w:trPr>
        <w:tc>
          <w:tcPr>
            <w:tcW w:w="9752" w:type="dxa"/>
            <w:gridSpan w:val="2"/>
            <w:tcBorders>
              <w:top w:val="nil"/>
              <w:left w:val="nil"/>
              <w:bottom w:val="nil"/>
              <w:right w:val="nil"/>
            </w:tcBorders>
          </w:tcPr>
          <w:p w14:paraId="60027FF7" w14:textId="77777777" w:rsidR="00AD0C44" w:rsidRPr="00B926C1" w:rsidRDefault="00AD0C44" w:rsidP="003473CA"/>
        </w:tc>
      </w:tr>
      <w:tr w:rsidR="00B926C1" w:rsidRPr="00B926C1" w14:paraId="1AFB5E6D" w14:textId="77777777" w:rsidTr="003473CA">
        <w:trPr>
          <w:trHeight w:val="240"/>
          <w:jc w:val="center"/>
        </w:trPr>
        <w:tc>
          <w:tcPr>
            <w:tcW w:w="4876" w:type="dxa"/>
            <w:tcBorders>
              <w:top w:val="nil"/>
              <w:left w:val="nil"/>
              <w:bottom w:val="nil"/>
              <w:right w:val="nil"/>
            </w:tcBorders>
          </w:tcPr>
          <w:p w14:paraId="6267146E"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787ACC2" w14:textId="77777777" w:rsidR="00AD0C44" w:rsidRPr="00B926C1" w:rsidRDefault="00AD0C44" w:rsidP="003473CA">
            <w:pPr>
              <w:pStyle w:val="AmColumnHeading"/>
            </w:pPr>
            <w:r w:rsidRPr="00B926C1">
              <w:t>Izmjena</w:t>
            </w:r>
          </w:p>
        </w:tc>
      </w:tr>
      <w:tr w:rsidR="00B926C1" w:rsidRPr="00B926C1" w14:paraId="59FF326A" w14:textId="77777777" w:rsidTr="003473CA">
        <w:trPr>
          <w:jc w:val="center"/>
        </w:trPr>
        <w:tc>
          <w:tcPr>
            <w:tcW w:w="4876" w:type="dxa"/>
            <w:tcBorders>
              <w:top w:val="nil"/>
              <w:left w:val="nil"/>
              <w:bottom w:val="nil"/>
              <w:right w:val="nil"/>
            </w:tcBorders>
          </w:tcPr>
          <w:p w14:paraId="38624E2B" w14:textId="77777777" w:rsidR="00AD0C44" w:rsidRPr="00B926C1" w:rsidRDefault="00AD0C44" w:rsidP="003473CA">
            <w:pPr>
              <w:pStyle w:val="Normal6a"/>
            </w:pPr>
            <w:r w:rsidRPr="00B926C1">
              <w:rPr>
                <w:b/>
                <w:i/>
              </w:rPr>
              <w:t>3.</w:t>
            </w:r>
            <w:r w:rsidRPr="00B926C1">
              <w:tab/>
            </w:r>
            <w:r w:rsidRPr="00B926C1">
              <w:rPr>
                <w:b/>
                <w:i/>
              </w:rPr>
              <w:t>Država članica koja pokriva troškove transfera iz stavka 1. prima iznos od 500 EUR za svakog tražitelja međunarodne zaštite ili korisnika međunarodne zaštite premještenog u drugu državu članicu.</w:t>
            </w:r>
          </w:p>
        </w:tc>
        <w:tc>
          <w:tcPr>
            <w:tcW w:w="4876" w:type="dxa"/>
            <w:tcBorders>
              <w:top w:val="nil"/>
              <w:left w:val="nil"/>
              <w:bottom w:val="nil"/>
              <w:right w:val="nil"/>
            </w:tcBorders>
          </w:tcPr>
          <w:p w14:paraId="2E5DA7E8" w14:textId="77777777" w:rsidR="00AD0C44" w:rsidRPr="00B926C1" w:rsidRDefault="00AD0C44" w:rsidP="003473CA">
            <w:pPr>
              <w:pStyle w:val="Normal6a"/>
            </w:pPr>
            <w:r w:rsidRPr="00B926C1">
              <w:rPr>
                <w:b/>
                <w:i/>
              </w:rPr>
              <w:t>Briše se.</w:t>
            </w:r>
          </w:p>
        </w:tc>
      </w:tr>
    </w:tbl>
    <w:p w14:paraId="2E3E031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C0A8458" w14:textId="77777777" w:rsidR="00AD0C44" w:rsidRPr="00B926C1" w:rsidRDefault="00AD0C44" w:rsidP="00AD0C44">
      <w:r w:rsidRPr="00B926C1">
        <w:rPr>
          <w:rStyle w:val="HideTWBExt"/>
        </w:rPr>
        <w:t>&lt;/Amend&gt;</w:t>
      </w:r>
    </w:p>
    <w:p w14:paraId="273277C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308</w:t>
      </w:r>
      <w:r w:rsidRPr="00B926C1">
        <w:rPr>
          <w:rStyle w:val="HideTWBExt"/>
          <w:b w:val="0"/>
        </w:rPr>
        <w:t>&lt;/NumAm&gt;</w:t>
      </w:r>
    </w:p>
    <w:p w14:paraId="562AE0CB"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45FEA61C" w14:textId="77777777" w:rsidR="00AD0C44" w:rsidRPr="00B926C1" w:rsidRDefault="00AD0C44" w:rsidP="00AD0C44">
      <w:pPr>
        <w:pStyle w:val="NormalBold"/>
      </w:pPr>
      <w:r w:rsidRPr="00B926C1">
        <w:rPr>
          <w:rStyle w:val="HideTWBExt"/>
          <w:b w:val="0"/>
        </w:rPr>
        <w:t>&lt;/RepeatBlock-By&gt;</w:t>
      </w:r>
    </w:p>
    <w:p w14:paraId="55375C42"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7DB32E2" w14:textId="77777777" w:rsidR="00AD0C44" w:rsidRPr="00B926C1" w:rsidRDefault="00AD0C44" w:rsidP="00AD0C44">
      <w:pPr>
        <w:pStyle w:val="NormalBold"/>
      </w:pPr>
      <w:r w:rsidRPr="00B926C1">
        <w:rPr>
          <w:rStyle w:val="HideTWBExt"/>
          <w:b w:val="0"/>
        </w:rPr>
        <w:t>&lt;Article&gt;</w:t>
      </w:r>
      <w:r w:rsidRPr="00B926C1">
        <w:t>Članak 6. – stavak 4.</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5FEBBBD" w14:textId="77777777" w:rsidTr="003473CA">
        <w:trPr>
          <w:trHeight w:hRule="exact" w:val="240"/>
          <w:jc w:val="center"/>
        </w:trPr>
        <w:tc>
          <w:tcPr>
            <w:tcW w:w="9752" w:type="dxa"/>
            <w:gridSpan w:val="2"/>
            <w:tcBorders>
              <w:top w:val="nil"/>
              <w:left w:val="nil"/>
              <w:bottom w:val="nil"/>
              <w:right w:val="nil"/>
            </w:tcBorders>
          </w:tcPr>
          <w:p w14:paraId="3F3BD8F3" w14:textId="77777777" w:rsidR="00AD0C44" w:rsidRPr="00B926C1" w:rsidRDefault="00AD0C44" w:rsidP="003473CA"/>
        </w:tc>
      </w:tr>
      <w:tr w:rsidR="00B926C1" w:rsidRPr="00B926C1" w14:paraId="0B5DA70C" w14:textId="77777777" w:rsidTr="003473CA">
        <w:trPr>
          <w:trHeight w:val="240"/>
          <w:jc w:val="center"/>
        </w:trPr>
        <w:tc>
          <w:tcPr>
            <w:tcW w:w="4876" w:type="dxa"/>
            <w:tcBorders>
              <w:top w:val="nil"/>
              <w:left w:val="nil"/>
              <w:bottom w:val="nil"/>
              <w:right w:val="nil"/>
            </w:tcBorders>
          </w:tcPr>
          <w:p w14:paraId="48753D3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4BA550D" w14:textId="77777777" w:rsidR="00AD0C44" w:rsidRPr="00B926C1" w:rsidRDefault="00AD0C44" w:rsidP="003473CA">
            <w:pPr>
              <w:pStyle w:val="AmColumnHeading"/>
            </w:pPr>
            <w:r w:rsidRPr="00B926C1">
              <w:t>Izmjena</w:t>
            </w:r>
          </w:p>
        </w:tc>
      </w:tr>
      <w:tr w:rsidR="00B926C1" w:rsidRPr="00B926C1" w14:paraId="6D5ADDC5" w14:textId="77777777" w:rsidTr="003473CA">
        <w:trPr>
          <w:jc w:val="center"/>
        </w:trPr>
        <w:tc>
          <w:tcPr>
            <w:tcW w:w="4876" w:type="dxa"/>
            <w:tcBorders>
              <w:top w:val="nil"/>
              <w:left w:val="nil"/>
              <w:bottom w:val="nil"/>
              <w:right w:val="nil"/>
            </w:tcBorders>
          </w:tcPr>
          <w:p w14:paraId="22DE2A3D" w14:textId="77777777" w:rsidR="00AD0C44" w:rsidRPr="00B926C1" w:rsidRDefault="00AD0C44" w:rsidP="003473CA">
            <w:pPr>
              <w:pStyle w:val="Normal6a"/>
            </w:pPr>
            <w:r w:rsidRPr="00B926C1">
              <w:rPr>
                <w:b/>
                <w:i/>
              </w:rPr>
              <w:t>4.</w:t>
            </w:r>
            <w:r w:rsidRPr="00B926C1">
              <w:tab/>
            </w:r>
            <w:r w:rsidRPr="00B926C1">
              <w:rPr>
                <w:b/>
                <w:i/>
              </w:rPr>
              <w:t xml:space="preserve">Država članica koja pokriva troškove transfera iz članka 36. stavka 1. točke (a), (b) ili (c) Uredbe (EU) </w:t>
            </w:r>
            <w:r w:rsidRPr="00B926C1">
              <w:rPr>
                <w:b/>
                <w:i/>
              </w:rPr>
              <w:lastRenderedPageBreak/>
              <w:t>2024/1351 provedenih u skladu s člankom 46. te uredbe prima iznos od 500 EUR za svakog tražitelja međunarodne zaštite koji je premješten u drugu državu članicu.</w:t>
            </w:r>
          </w:p>
        </w:tc>
        <w:tc>
          <w:tcPr>
            <w:tcW w:w="4876" w:type="dxa"/>
            <w:tcBorders>
              <w:top w:val="nil"/>
              <w:left w:val="nil"/>
              <w:bottom w:val="nil"/>
              <w:right w:val="nil"/>
            </w:tcBorders>
          </w:tcPr>
          <w:p w14:paraId="40072673" w14:textId="77777777" w:rsidR="00AD0C44" w:rsidRPr="00B926C1" w:rsidRDefault="00AD0C44" w:rsidP="003473CA">
            <w:pPr>
              <w:pStyle w:val="Normal6a"/>
            </w:pPr>
            <w:r w:rsidRPr="00B926C1">
              <w:rPr>
                <w:b/>
                <w:i/>
              </w:rPr>
              <w:lastRenderedPageBreak/>
              <w:t>Briše se.</w:t>
            </w:r>
          </w:p>
        </w:tc>
      </w:tr>
    </w:tbl>
    <w:p w14:paraId="51FAC02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1BAAA676" w14:textId="77777777" w:rsidR="00AD0C44" w:rsidRPr="00B926C1" w:rsidRDefault="00AD0C44" w:rsidP="00AD0C44">
      <w:r w:rsidRPr="00B926C1">
        <w:rPr>
          <w:rStyle w:val="HideTWBExt"/>
        </w:rPr>
        <w:t>&lt;/Amend&gt;</w:t>
      </w:r>
    </w:p>
    <w:p w14:paraId="75BBE366"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309</w:t>
      </w:r>
      <w:r w:rsidRPr="00B926C1">
        <w:rPr>
          <w:rStyle w:val="HideTWBExt"/>
          <w:b w:val="0"/>
        </w:rPr>
        <w:t>&lt;/NumAm&gt;</w:t>
      </w:r>
    </w:p>
    <w:p w14:paraId="440FB851"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2A1EC36F" w14:textId="77777777" w:rsidR="00AD0C44" w:rsidRPr="00B926C1" w:rsidRDefault="00AD0C44" w:rsidP="00AD0C44">
      <w:pPr>
        <w:pStyle w:val="NormalBold"/>
      </w:pPr>
      <w:r w:rsidRPr="00B926C1">
        <w:rPr>
          <w:rStyle w:val="HideTWBExt"/>
          <w:b w:val="0"/>
        </w:rPr>
        <w:t>&lt;/RepeatBlock-By&gt;</w:t>
      </w:r>
    </w:p>
    <w:p w14:paraId="793C422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7C2C14A" w14:textId="77777777" w:rsidR="00AD0C44" w:rsidRPr="00B926C1" w:rsidRDefault="00AD0C44" w:rsidP="00AD0C44">
      <w:pPr>
        <w:pStyle w:val="NormalBold"/>
      </w:pPr>
      <w:r w:rsidRPr="00B926C1">
        <w:rPr>
          <w:rStyle w:val="HideTWBExt"/>
          <w:b w:val="0"/>
        </w:rPr>
        <w:t>&lt;Article&gt;</w:t>
      </w:r>
      <w:r w:rsidRPr="00B926C1">
        <w:t>Članak 6. – stavak 4.</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C496D43" w14:textId="77777777" w:rsidTr="003473CA">
        <w:trPr>
          <w:trHeight w:hRule="exact" w:val="240"/>
          <w:jc w:val="center"/>
        </w:trPr>
        <w:tc>
          <w:tcPr>
            <w:tcW w:w="9752" w:type="dxa"/>
            <w:gridSpan w:val="2"/>
            <w:tcBorders>
              <w:top w:val="nil"/>
              <w:left w:val="nil"/>
              <w:bottom w:val="nil"/>
              <w:right w:val="nil"/>
            </w:tcBorders>
          </w:tcPr>
          <w:p w14:paraId="257DF5BF" w14:textId="77777777" w:rsidR="00AD0C44" w:rsidRPr="00B926C1" w:rsidRDefault="00AD0C44" w:rsidP="003473CA"/>
        </w:tc>
      </w:tr>
      <w:tr w:rsidR="00B926C1" w:rsidRPr="00B926C1" w14:paraId="16589B87" w14:textId="77777777" w:rsidTr="003473CA">
        <w:trPr>
          <w:trHeight w:val="240"/>
          <w:jc w:val="center"/>
        </w:trPr>
        <w:tc>
          <w:tcPr>
            <w:tcW w:w="4876" w:type="dxa"/>
            <w:tcBorders>
              <w:top w:val="nil"/>
              <w:left w:val="nil"/>
              <w:bottom w:val="nil"/>
              <w:right w:val="nil"/>
            </w:tcBorders>
          </w:tcPr>
          <w:p w14:paraId="57F18B1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872C767" w14:textId="77777777" w:rsidR="00AD0C44" w:rsidRPr="00B926C1" w:rsidRDefault="00AD0C44" w:rsidP="003473CA">
            <w:pPr>
              <w:pStyle w:val="AmColumnHeading"/>
            </w:pPr>
            <w:r w:rsidRPr="00B926C1">
              <w:t>Izmjena</w:t>
            </w:r>
          </w:p>
        </w:tc>
      </w:tr>
      <w:tr w:rsidR="00B926C1" w:rsidRPr="00B926C1" w14:paraId="040C1490" w14:textId="77777777" w:rsidTr="003473CA">
        <w:trPr>
          <w:jc w:val="center"/>
        </w:trPr>
        <w:tc>
          <w:tcPr>
            <w:tcW w:w="4876" w:type="dxa"/>
            <w:tcBorders>
              <w:top w:val="nil"/>
              <w:left w:val="nil"/>
              <w:bottom w:val="nil"/>
              <w:right w:val="nil"/>
            </w:tcBorders>
          </w:tcPr>
          <w:p w14:paraId="60534D1A" w14:textId="77777777" w:rsidR="00AD0C44" w:rsidRPr="00B926C1" w:rsidRDefault="00AD0C44" w:rsidP="003473CA">
            <w:pPr>
              <w:pStyle w:val="Normal6a"/>
            </w:pPr>
            <w:r w:rsidRPr="00B926C1">
              <w:rPr>
                <w:b/>
                <w:i/>
              </w:rPr>
              <w:t>4.</w:t>
            </w:r>
            <w:r w:rsidRPr="00B926C1">
              <w:tab/>
            </w:r>
            <w:r w:rsidRPr="00B926C1">
              <w:rPr>
                <w:b/>
                <w:i/>
              </w:rPr>
              <w:t>Država članica koja pokriva troškove transfera iz članka 36. stavka 1. točke (a), (b) ili (c) Uredbe (EU) 2024/1351 provedenih u skladu s člankom 46. te uredbe prima iznos od 500 EUR za svakog tražitelja međunarodne zaštite koji je premješten u drugu državu članicu.</w:t>
            </w:r>
          </w:p>
        </w:tc>
        <w:tc>
          <w:tcPr>
            <w:tcW w:w="4876" w:type="dxa"/>
            <w:tcBorders>
              <w:top w:val="nil"/>
              <w:left w:val="nil"/>
              <w:bottom w:val="nil"/>
              <w:right w:val="nil"/>
            </w:tcBorders>
          </w:tcPr>
          <w:p w14:paraId="76C1CE16" w14:textId="77777777" w:rsidR="00AD0C44" w:rsidRPr="00B926C1" w:rsidRDefault="00AD0C44" w:rsidP="003473CA">
            <w:pPr>
              <w:pStyle w:val="Normal6a"/>
            </w:pPr>
            <w:r w:rsidRPr="00B926C1">
              <w:rPr>
                <w:b/>
                <w:i/>
              </w:rPr>
              <w:t>Briše se.</w:t>
            </w:r>
          </w:p>
        </w:tc>
      </w:tr>
    </w:tbl>
    <w:p w14:paraId="5E7D817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FDBE7E8" w14:textId="77777777" w:rsidR="00AD0C44" w:rsidRPr="00B926C1" w:rsidRDefault="00AD0C44" w:rsidP="00AD0C44">
      <w:r w:rsidRPr="00B926C1">
        <w:rPr>
          <w:rStyle w:val="HideTWBExt"/>
        </w:rPr>
        <w:t>&lt;/Amend&gt;</w:t>
      </w:r>
    </w:p>
    <w:p w14:paraId="28116D2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310</w:t>
      </w:r>
      <w:r w:rsidRPr="00B926C1">
        <w:rPr>
          <w:rStyle w:val="HideTWBExt"/>
          <w:b w:val="0"/>
        </w:rPr>
        <w:t>&lt;/NumAm&gt;</w:t>
      </w:r>
    </w:p>
    <w:p w14:paraId="3F94249D"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314D7985" w14:textId="77777777" w:rsidR="00AD0C44" w:rsidRPr="00B926C1" w:rsidRDefault="00AD0C44" w:rsidP="00AD0C44">
      <w:pPr>
        <w:pStyle w:val="NormalBold"/>
      </w:pPr>
      <w:r w:rsidRPr="00B926C1">
        <w:rPr>
          <w:rStyle w:val="HideTWBExt"/>
          <w:b w:val="0"/>
        </w:rPr>
        <w:t>&lt;/RepeatBlock-By&gt;</w:t>
      </w:r>
    </w:p>
    <w:p w14:paraId="043BBF0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31C55F9" w14:textId="77777777" w:rsidR="00AD0C44" w:rsidRPr="00B926C1" w:rsidRDefault="00AD0C44" w:rsidP="00AD0C44">
      <w:pPr>
        <w:pStyle w:val="NormalBold"/>
      </w:pPr>
      <w:r w:rsidRPr="00B926C1">
        <w:rPr>
          <w:rStyle w:val="HideTWBExt"/>
          <w:b w:val="0"/>
        </w:rPr>
        <w:t>&lt;Article&gt;</w:t>
      </w:r>
      <w:r w:rsidRPr="00B926C1">
        <w:t>Članak 6. – stavak 5.</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18B0274" w14:textId="77777777" w:rsidTr="003473CA">
        <w:trPr>
          <w:trHeight w:hRule="exact" w:val="240"/>
          <w:jc w:val="center"/>
        </w:trPr>
        <w:tc>
          <w:tcPr>
            <w:tcW w:w="9752" w:type="dxa"/>
            <w:gridSpan w:val="2"/>
            <w:tcBorders>
              <w:top w:val="nil"/>
              <w:left w:val="nil"/>
              <w:bottom w:val="nil"/>
              <w:right w:val="nil"/>
            </w:tcBorders>
          </w:tcPr>
          <w:p w14:paraId="711AF08B" w14:textId="77777777" w:rsidR="00AD0C44" w:rsidRPr="00B926C1" w:rsidRDefault="00AD0C44" w:rsidP="003473CA"/>
        </w:tc>
      </w:tr>
      <w:tr w:rsidR="00B926C1" w:rsidRPr="00B926C1" w14:paraId="0898C173" w14:textId="77777777" w:rsidTr="003473CA">
        <w:trPr>
          <w:trHeight w:val="240"/>
          <w:jc w:val="center"/>
        </w:trPr>
        <w:tc>
          <w:tcPr>
            <w:tcW w:w="4876" w:type="dxa"/>
            <w:tcBorders>
              <w:top w:val="nil"/>
              <w:left w:val="nil"/>
              <w:bottom w:val="nil"/>
              <w:right w:val="nil"/>
            </w:tcBorders>
          </w:tcPr>
          <w:p w14:paraId="3CE9F39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63273FE" w14:textId="77777777" w:rsidR="00AD0C44" w:rsidRPr="00B926C1" w:rsidRDefault="00AD0C44" w:rsidP="003473CA">
            <w:pPr>
              <w:pStyle w:val="AmColumnHeading"/>
            </w:pPr>
            <w:r w:rsidRPr="00B926C1">
              <w:t>Izmjena</w:t>
            </w:r>
          </w:p>
        </w:tc>
      </w:tr>
      <w:tr w:rsidR="00B926C1" w:rsidRPr="00B926C1" w14:paraId="5FB10F42" w14:textId="77777777" w:rsidTr="003473CA">
        <w:trPr>
          <w:jc w:val="center"/>
        </w:trPr>
        <w:tc>
          <w:tcPr>
            <w:tcW w:w="4876" w:type="dxa"/>
            <w:tcBorders>
              <w:top w:val="nil"/>
              <w:left w:val="nil"/>
              <w:bottom w:val="nil"/>
              <w:right w:val="nil"/>
            </w:tcBorders>
          </w:tcPr>
          <w:p w14:paraId="67421B16" w14:textId="77777777" w:rsidR="00AD0C44" w:rsidRPr="00B926C1" w:rsidRDefault="00AD0C44" w:rsidP="003473CA">
            <w:pPr>
              <w:pStyle w:val="Normal6a"/>
            </w:pPr>
            <w:r w:rsidRPr="00B926C1">
              <w:rPr>
                <w:b/>
                <w:i/>
              </w:rPr>
              <w:t>5.</w:t>
            </w:r>
            <w:r w:rsidRPr="00B926C1">
              <w:tab/>
            </w:r>
            <w:r w:rsidRPr="00B926C1">
              <w:rPr>
                <w:b/>
                <w:i/>
              </w:rPr>
              <w:t xml:space="preserve">Iznosi iz stavaka od 1. do 3. ovog članka dodjeljuju se iz Instrumenta EU-a nacionalnom i regionalnom partnerskom planu države članice na temelju članka 31. Uredbe (EU) [...] o uspostavi Europskog fonda za ekonomsku, socijalnu i teritorijalnu koheziju, poljoprivredu i ruralna područja, ribarstvo i pomorstvo, prosperitet i sigurnost, pod uvjetom da je osoba za koju je iznos dodijeljen stvarno transferirana u tu državu članicu ili je registrirana kao </w:t>
            </w:r>
            <w:r w:rsidRPr="00B926C1">
              <w:rPr>
                <w:b/>
                <w:i/>
              </w:rPr>
              <w:lastRenderedPageBreak/>
              <w:t>tražitelj u odgovornoj državi članici u skladu s Uredbom (EU) 2024/1351, ovisno o slučaju.</w:t>
            </w:r>
          </w:p>
        </w:tc>
        <w:tc>
          <w:tcPr>
            <w:tcW w:w="4876" w:type="dxa"/>
            <w:tcBorders>
              <w:top w:val="nil"/>
              <w:left w:val="nil"/>
              <w:bottom w:val="nil"/>
              <w:right w:val="nil"/>
            </w:tcBorders>
          </w:tcPr>
          <w:p w14:paraId="6E1611AD" w14:textId="77777777" w:rsidR="00AD0C44" w:rsidRPr="00B926C1" w:rsidRDefault="00AD0C44" w:rsidP="003473CA">
            <w:pPr>
              <w:pStyle w:val="Normal6a"/>
            </w:pPr>
            <w:r w:rsidRPr="00B926C1">
              <w:rPr>
                <w:b/>
                <w:i/>
              </w:rPr>
              <w:lastRenderedPageBreak/>
              <w:t>Briše se.</w:t>
            </w:r>
          </w:p>
        </w:tc>
      </w:tr>
    </w:tbl>
    <w:p w14:paraId="26A3491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6137E9B2" w14:textId="77777777" w:rsidR="00AD0C44" w:rsidRPr="00B926C1" w:rsidRDefault="00AD0C44" w:rsidP="00AD0C44">
      <w:r w:rsidRPr="00B926C1">
        <w:rPr>
          <w:rStyle w:val="HideTWBExt"/>
        </w:rPr>
        <w:t>&lt;/Amend&gt;</w:t>
      </w:r>
    </w:p>
    <w:p w14:paraId="7217574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311</w:t>
      </w:r>
      <w:r w:rsidRPr="00B926C1">
        <w:rPr>
          <w:rStyle w:val="HideTWBExt"/>
          <w:b w:val="0"/>
        </w:rPr>
        <w:t>&lt;/NumAm&gt;</w:t>
      </w:r>
    </w:p>
    <w:p w14:paraId="047BBCD9"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1A088F1A" w14:textId="77777777" w:rsidR="00AD0C44" w:rsidRPr="00B926C1" w:rsidRDefault="00AD0C44" w:rsidP="00AD0C44">
      <w:pPr>
        <w:pStyle w:val="NormalBold"/>
      </w:pPr>
      <w:r w:rsidRPr="00B926C1">
        <w:rPr>
          <w:rStyle w:val="HideTWBExt"/>
          <w:b w:val="0"/>
        </w:rPr>
        <w:t>&lt;/RepeatBlock-By&gt;</w:t>
      </w:r>
    </w:p>
    <w:p w14:paraId="556689B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9BF5228" w14:textId="77777777" w:rsidR="00AD0C44" w:rsidRPr="00B926C1" w:rsidRDefault="00AD0C44" w:rsidP="00AD0C44">
      <w:pPr>
        <w:pStyle w:val="NormalBold"/>
      </w:pPr>
      <w:r w:rsidRPr="00B926C1">
        <w:rPr>
          <w:rStyle w:val="HideTWBExt"/>
          <w:b w:val="0"/>
        </w:rPr>
        <w:t>&lt;Article&gt;</w:t>
      </w:r>
      <w:r w:rsidRPr="00B926C1">
        <w:t>Članak 6. – stavak 6.</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25D4155" w14:textId="77777777" w:rsidTr="003473CA">
        <w:trPr>
          <w:trHeight w:hRule="exact" w:val="240"/>
          <w:jc w:val="center"/>
        </w:trPr>
        <w:tc>
          <w:tcPr>
            <w:tcW w:w="9752" w:type="dxa"/>
            <w:gridSpan w:val="2"/>
            <w:tcBorders>
              <w:top w:val="nil"/>
              <w:left w:val="nil"/>
              <w:bottom w:val="nil"/>
              <w:right w:val="nil"/>
            </w:tcBorders>
          </w:tcPr>
          <w:p w14:paraId="1BBFA658" w14:textId="77777777" w:rsidR="00AD0C44" w:rsidRPr="00B926C1" w:rsidRDefault="00AD0C44" w:rsidP="003473CA"/>
        </w:tc>
      </w:tr>
      <w:tr w:rsidR="00B926C1" w:rsidRPr="00B926C1" w14:paraId="24C8ADE4" w14:textId="77777777" w:rsidTr="003473CA">
        <w:trPr>
          <w:trHeight w:val="240"/>
          <w:jc w:val="center"/>
        </w:trPr>
        <w:tc>
          <w:tcPr>
            <w:tcW w:w="4876" w:type="dxa"/>
            <w:tcBorders>
              <w:top w:val="nil"/>
              <w:left w:val="nil"/>
              <w:bottom w:val="nil"/>
              <w:right w:val="nil"/>
            </w:tcBorders>
          </w:tcPr>
          <w:p w14:paraId="6EA018AB"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EDF3A35" w14:textId="77777777" w:rsidR="00AD0C44" w:rsidRPr="00B926C1" w:rsidRDefault="00AD0C44" w:rsidP="003473CA">
            <w:pPr>
              <w:pStyle w:val="AmColumnHeading"/>
            </w:pPr>
            <w:r w:rsidRPr="00B926C1">
              <w:t>Izmjena</w:t>
            </w:r>
          </w:p>
        </w:tc>
      </w:tr>
      <w:tr w:rsidR="00B926C1" w:rsidRPr="00B926C1" w14:paraId="37CEED54" w14:textId="77777777" w:rsidTr="003473CA">
        <w:trPr>
          <w:jc w:val="center"/>
        </w:trPr>
        <w:tc>
          <w:tcPr>
            <w:tcW w:w="4876" w:type="dxa"/>
            <w:tcBorders>
              <w:top w:val="nil"/>
              <w:left w:val="nil"/>
              <w:bottom w:val="nil"/>
              <w:right w:val="nil"/>
            </w:tcBorders>
          </w:tcPr>
          <w:p w14:paraId="41C3C4DE" w14:textId="77777777" w:rsidR="00AD0C44" w:rsidRPr="00B926C1" w:rsidRDefault="00AD0C44" w:rsidP="003473CA">
            <w:pPr>
              <w:pStyle w:val="Normal6a"/>
            </w:pPr>
            <w:r w:rsidRPr="00B926C1">
              <w:t>6.</w:t>
            </w:r>
            <w:r w:rsidRPr="00B926C1">
              <w:tab/>
              <w:t xml:space="preserve">Države članice, u svrhu revizije i kontrole, čuvaju informacije potrebne za pravilnu identifikaciju </w:t>
            </w:r>
            <w:r w:rsidRPr="00B926C1">
              <w:rPr>
                <w:b/>
                <w:i/>
              </w:rPr>
              <w:t>transferiranih</w:t>
            </w:r>
            <w:r w:rsidRPr="00B926C1">
              <w:t xml:space="preserve"> osoba i </w:t>
            </w:r>
            <w:r w:rsidRPr="00B926C1">
              <w:rPr>
                <w:b/>
                <w:i/>
              </w:rPr>
              <w:t>datuma njihova transfera</w:t>
            </w:r>
            <w:r w:rsidRPr="00B926C1">
              <w:t>.</w:t>
            </w:r>
          </w:p>
        </w:tc>
        <w:tc>
          <w:tcPr>
            <w:tcW w:w="4876" w:type="dxa"/>
            <w:tcBorders>
              <w:top w:val="nil"/>
              <w:left w:val="nil"/>
              <w:bottom w:val="nil"/>
              <w:right w:val="nil"/>
            </w:tcBorders>
          </w:tcPr>
          <w:p w14:paraId="0E64459A" w14:textId="77777777" w:rsidR="00AD0C44" w:rsidRPr="00B926C1" w:rsidRDefault="00AD0C44" w:rsidP="003473CA">
            <w:pPr>
              <w:pStyle w:val="Normal6a"/>
            </w:pPr>
            <w:r w:rsidRPr="00B926C1">
              <w:t>6.</w:t>
            </w:r>
            <w:r w:rsidRPr="00B926C1">
              <w:tab/>
              <w:t xml:space="preserve">Države članice, u svrhu revizije i kontrole, čuvaju informacije potrebne za pravilnu identifikaciju osoba i </w:t>
            </w:r>
            <w:r w:rsidRPr="00B926C1">
              <w:rPr>
                <w:b/>
                <w:i/>
              </w:rPr>
              <w:t>ti se podaci unose u zajednički elektronički registar agencije eu-LISA kako bi države članice mogle imati zajednički popis podataka</w:t>
            </w:r>
            <w:r w:rsidRPr="00B926C1">
              <w:t>.</w:t>
            </w:r>
          </w:p>
        </w:tc>
      </w:tr>
    </w:tbl>
    <w:p w14:paraId="187374D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20559D2B" w14:textId="77777777" w:rsidR="00AD0C44" w:rsidRPr="00B926C1" w:rsidRDefault="00AD0C44" w:rsidP="00AD0C44">
      <w:r w:rsidRPr="00B926C1">
        <w:rPr>
          <w:rStyle w:val="HideTWBExt"/>
        </w:rPr>
        <w:t>&lt;/Amend&gt;</w:t>
      </w:r>
    </w:p>
    <w:p w14:paraId="57039BAE"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312</w:t>
      </w:r>
      <w:r w:rsidRPr="00B926C1">
        <w:rPr>
          <w:rStyle w:val="HideTWBExt"/>
          <w:b w:val="0"/>
        </w:rPr>
        <w:t>&lt;/NumAm&gt;</w:t>
      </w:r>
    </w:p>
    <w:p w14:paraId="40784FD5"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629B6E40" w14:textId="77777777" w:rsidR="00AD0C44" w:rsidRPr="00B926C1" w:rsidRDefault="00AD0C44" w:rsidP="00AD0C44">
      <w:pPr>
        <w:pStyle w:val="NormalBold"/>
      </w:pPr>
      <w:r w:rsidRPr="00B926C1">
        <w:rPr>
          <w:rStyle w:val="HideTWBExt"/>
          <w:b w:val="0"/>
        </w:rPr>
        <w:t>&lt;/RepeatBlock-By&gt;</w:t>
      </w:r>
    </w:p>
    <w:p w14:paraId="7FE17F3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8DA4563" w14:textId="77777777" w:rsidR="00AD0C44" w:rsidRPr="00B926C1" w:rsidRDefault="00AD0C44" w:rsidP="00AD0C44">
      <w:pPr>
        <w:pStyle w:val="NormalBold"/>
      </w:pPr>
      <w:r w:rsidRPr="00B926C1">
        <w:rPr>
          <w:rStyle w:val="HideTWBExt"/>
          <w:b w:val="0"/>
        </w:rPr>
        <w:t>&lt;Article&gt;</w:t>
      </w:r>
      <w:r w:rsidRPr="00B926C1">
        <w:t>Članak 6. – stavak 7.</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0101858" w14:textId="77777777" w:rsidTr="003473CA">
        <w:trPr>
          <w:trHeight w:hRule="exact" w:val="240"/>
          <w:jc w:val="center"/>
        </w:trPr>
        <w:tc>
          <w:tcPr>
            <w:tcW w:w="9752" w:type="dxa"/>
            <w:gridSpan w:val="2"/>
            <w:tcBorders>
              <w:top w:val="nil"/>
              <w:left w:val="nil"/>
              <w:bottom w:val="nil"/>
              <w:right w:val="nil"/>
            </w:tcBorders>
          </w:tcPr>
          <w:p w14:paraId="38A4A9BA" w14:textId="77777777" w:rsidR="00AD0C44" w:rsidRPr="00B926C1" w:rsidRDefault="00AD0C44" w:rsidP="003473CA"/>
        </w:tc>
      </w:tr>
      <w:tr w:rsidR="00B926C1" w:rsidRPr="00B926C1" w14:paraId="7FA57B39" w14:textId="77777777" w:rsidTr="003473CA">
        <w:trPr>
          <w:trHeight w:val="240"/>
          <w:jc w:val="center"/>
        </w:trPr>
        <w:tc>
          <w:tcPr>
            <w:tcW w:w="4876" w:type="dxa"/>
            <w:tcBorders>
              <w:top w:val="nil"/>
              <w:left w:val="nil"/>
              <w:bottom w:val="nil"/>
              <w:right w:val="nil"/>
            </w:tcBorders>
          </w:tcPr>
          <w:p w14:paraId="24829E4B"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1FF712C" w14:textId="77777777" w:rsidR="00AD0C44" w:rsidRPr="00B926C1" w:rsidRDefault="00AD0C44" w:rsidP="003473CA">
            <w:pPr>
              <w:pStyle w:val="AmColumnHeading"/>
            </w:pPr>
            <w:r w:rsidRPr="00B926C1">
              <w:t>Izmjena</w:t>
            </w:r>
          </w:p>
        </w:tc>
      </w:tr>
      <w:tr w:rsidR="00B926C1" w:rsidRPr="00B926C1" w14:paraId="6D1D43BA" w14:textId="77777777" w:rsidTr="003473CA">
        <w:trPr>
          <w:jc w:val="center"/>
        </w:trPr>
        <w:tc>
          <w:tcPr>
            <w:tcW w:w="4876" w:type="dxa"/>
            <w:tcBorders>
              <w:top w:val="nil"/>
              <w:left w:val="nil"/>
              <w:bottom w:val="nil"/>
              <w:right w:val="nil"/>
            </w:tcBorders>
          </w:tcPr>
          <w:p w14:paraId="0A753C89" w14:textId="77777777" w:rsidR="00AD0C44" w:rsidRPr="00B926C1" w:rsidRDefault="00AD0C44" w:rsidP="003473CA">
            <w:pPr>
              <w:pStyle w:val="Normal6a"/>
            </w:pPr>
            <w:r w:rsidRPr="00B926C1">
              <w:rPr>
                <w:b/>
                <w:i/>
              </w:rPr>
              <w:t>7.</w:t>
            </w:r>
            <w:r w:rsidRPr="00B926C1">
              <w:tab/>
            </w:r>
            <w:r w:rsidRPr="00B926C1">
              <w:rPr>
                <w:b/>
                <w:i/>
              </w:rPr>
              <w:t>Kako bi se uzelo u obzir trenutačne stope inflacije, relevantna zbivanja u području premještanja i druge čimbenike koji bi mogli optimizirati upotrebu financijskog poticaja u obliku iznosa iz stavaka 1., 2. i 3. ovog članka, Komisija je ovlaštena za donošenje delegiranih akata radi prilagođavanja tih iznosa, ako se to smatra prikladnim, i u okviru granica raspoloživih sredstava.</w:t>
            </w:r>
          </w:p>
        </w:tc>
        <w:tc>
          <w:tcPr>
            <w:tcW w:w="4876" w:type="dxa"/>
            <w:tcBorders>
              <w:top w:val="nil"/>
              <w:left w:val="nil"/>
              <w:bottom w:val="nil"/>
              <w:right w:val="nil"/>
            </w:tcBorders>
          </w:tcPr>
          <w:p w14:paraId="4EA00CF0" w14:textId="77777777" w:rsidR="00AD0C44" w:rsidRPr="00B926C1" w:rsidRDefault="00AD0C44" w:rsidP="003473CA">
            <w:pPr>
              <w:pStyle w:val="Normal6a"/>
            </w:pPr>
            <w:r w:rsidRPr="00B926C1">
              <w:rPr>
                <w:b/>
                <w:i/>
              </w:rPr>
              <w:t>Briše se.</w:t>
            </w:r>
          </w:p>
        </w:tc>
      </w:tr>
    </w:tbl>
    <w:p w14:paraId="16BC300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4C8B6751" w14:textId="77777777" w:rsidR="00AD0C44" w:rsidRPr="00B926C1" w:rsidRDefault="00AD0C44" w:rsidP="00AD0C44">
      <w:r w:rsidRPr="00B926C1">
        <w:rPr>
          <w:rStyle w:val="HideTWBExt"/>
        </w:rPr>
        <w:t>&lt;/Amend&gt;</w:t>
      </w:r>
    </w:p>
    <w:p w14:paraId="7CFFCCAD"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313</w:t>
      </w:r>
      <w:r w:rsidRPr="00B926C1">
        <w:rPr>
          <w:rStyle w:val="HideTWBExt"/>
          <w:b w:val="0"/>
        </w:rPr>
        <w:t>&lt;/NumAm&gt;</w:t>
      </w:r>
    </w:p>
    <w:p w14:paraId="7C5C05D3"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71586EF4" w14:textId="77777777" w:rsidR="00AD0C44" w:rsidRPr="00B926C1" w:rsidRDefault="00AD0C44" w:rsidP="00AD0C44">
      <w:pPr>
        <w:pStyle w:val="NormalBold"/>
      </w:pPr>
      <w:r w:rsidRPr="00B926C1">
        <w:rPr>
          <w:rStyle w:val="HideTWBExt"/>
          <w:b w:val="0"/>
        </w:rPr>
        <w:t>&lt;/RepeatBlock-By&gt;</w:t>
      </w:r>
    </w:p>
    <w:p w14:paraId="68A577DB"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EF3F815" w14:textId="77777777" w:rsidR="00AD0C44" w:rsidRPr="00B926C1" w:rsidRDefault="00AD0C44" w:rsidP="00AD0C44">
      <w:pPr>
        <w:pStyle w:val="NormalBold"/>
      </w:pPr>
      <w:r w:rsidRPr="00B926C1">
        <w:rPr>
          <w:rStyle w:val="HideTWBExt"/>
          <w:b w:val="0"/>
        </w:rPr>
        <w:t>&lt;Article&gt;</w:t>
      </w:r>
      <w:r w:rsidRPr="00B926C1">
        <w:t>Članak 6. – stavak 7.</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1715F28" w14:textId="77777777" w:rsidTr="003473CA">
        <w:trPr>
          <w:trHeight w:hRule="exact" w:val="240"/>
          <w:jc w:val="center"/>
        </w:trPr>
        <w:tc>
          <w:tcPr>
            <w:tcW w:w="9752" w:type="dxa"/>
            <w:gridSpan w:val="2"/>
            <w:tcBorders>
              <w:top w:val="nil"/>
              <w:left w:val="nil"/>
              <w:bottom w:val="nil"/>
              <w:right w:val="nil"/>
            </w:tcBorders>
          </w:tcPr>
          <w:p w14:paraId="60810A34" w14:textId="77777777" w:rsidR="00AD0C44" w:rsidRPr="00B926C1" w:rsidRDefault="00AD0C44" w:rsidP="003473CA"/>
        </w:tc>
      </w:tr>
      <w:tr w:rsidR="00B926C1" w:rsidRPr="00B926C1" w14:paraId="2FF4D75B" w14:textId="77777777" w:rsidTr="003473CA">
        <w:trPr>
          <w:trHeight w:val="240"/>
          <w:jc w:val="center"/>
        </w:trPr>
        <w:tc>
          <w:tcPr>
            <w:tcW w:w="4876" w:type="dxa"/>
            <w:tcBorders>
              <w:top w:val="nil"/>
              <w:left w:val="nil"/>
              <w:bottom w:val="nil"/>
              <w:right w:val="nil"/>
            </w:tcBorders>
          </w:tcPr>
          <w:p w14:paraId="055C5B7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32CFD0E" w14:textId="77777777" w:rsidR="00AD0C44" w:rsidRPr="00B926C1" w:rsidRDefault="00AD0C44" w:rsidP="003473CA">
            <w:pPr>
              <w:pStyle w:val="AmColumnHeading"/>
            </w:pPr>
            <w:r w:rsidRPr="00B926C1">
              <w:t>Izmjena</w:t>
            </w:r>
          </w:p>
        </w:tc>
      </w:tr>
      <w:tr w:rsidR="00B926C1" w:rsidRPr="00B926C1" w14:paraId="28EE92DD" w14:textId="77777777" w:rsidTr="003473CA">
        <w:trPr>
          <w:jc w:val="center"/>
        </w:trPr>
        <w:tc>
          <w:tcPr>
            <w:tcW w:w="4876" w:type="dxa"/>
            <w:tcBorders>
              <w:top w:val="nil"/>
              <w:left w:val="nil"/>
              <w:bottom w:val="nil"/>
              <w:right w:val="nil"/>
            </w:tcBorders>
          </w:tcPr>
          <w:p w14:paraId="5EF68CA8" w14:textId="77777777" w:rsidR="00AD0C44" w:rsidRPr="00B926C1" w:rsidRDefault="00AD0C44" w:rsidP="003473CA">
            <w:pPr>
              <w:pStyle w:val="Normal6a"/>
            </w:pPr>
            <w:r w:rsidRPr="00B926C1">
              <w:t>7.</w:t>
            </w:r>
            <w:r w:rsidRPr="00B926C1">
              <w:tab/>
              <w:t xml:space="preserve">Kako bi se uzelo u obzir trenutačne stope inflacije, relevantna zbivanja u području </w:t>
            </w:r>
            <w:r w:rsidRPr="00B926C1">
              <w:rPr>
                <w:b/>
                <w:i/>
              </w:rPr>
              <w:t>premještanja</w:t>
            </w:r>
            <w:r w:rsidRPr="00B926C1">
              <w:t xml:space="preserve"> i druge čimbenike koji bi mogli optimizirati upotrebu financijskog poticaja u obliku iznosa iz stavaka 1., 2. i 3. ovog članka, Komisija je ovlaštena za donošenje delegiranih akata radi prilagođavanja tih iznosa, ako se to smatra prikladnim, i u okviru granica raspoloživih sredstava.</w:t>
            </w:r>
          </w:p>
        </w:tc>
        <w:tc>
          <w:tcPr>
            <w:tcW w:w="4876" w:type="dxa"/>
            <w:tcBorders>
              <w:top w:val="nil"/>
              <w:left w:val="nil"/>
              <w:bottom w:val="nil"/>
              <w:right w:val="nil"/>
            </w:tcBorders>
          </w:tcPr>
          <w:p w14:paraId="337EF7A0" w14:textId="77777777" w:rsidR="00AD0C44" w:rsidRPr="00B926C1" w:rsidRDefault="00AD0C44" w:rsidP="003473CA">
            <w:pPr>
              <w:pStyle w:val="Normal6a"/>
            </w:pPr>
            <w:r w:rsidRPr="00B926C1">
              <w:t>7.</w:t>
            </w:r>
            <w:r w:rsidRPr="00B926C1">
              <w:tab/>
              <w:t xml:space="preserve">Kako bi se uzelo u obzir trenutačne stope inflacije, relevantna zbivanja u području </w:t>
            </w:r>
            <w:r w:rsidRPr="00B926C1">
              <w:rPr>
                <w:b/>
                <w:i/>
              </w:rPr>
              <w:t>deportacije</w:t>
            </w:r>
            <w:r w:rsidRPr="00B926C1">
              <w:t xml:space="preserve"> i druge čimbenike koji bi mogli optimizirati upotrebu financijskog poticaja u obliku iznosa iz stavaka 1., 2. i 3. ovog članka, Komisija je ovlaštena za donošenje delegiranih akata radi prilagođavanja tih iznosa, ako se to smatra prikladnim, i u okviru granica raspoloživih sredstava.</w:t>
            </w:r>
          </w:p>
        </w:tc>
      </w:tr>
    </w:tbl>
    <w:p w14:paraId="6384E4A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7C45AA1E" w14:textId="77777777" w:rsidR="00AD0C44" w:rsidRPr="00B926C1" w:rsidRDefault="00AD0C44" w:rsidP="00AD0C44">
      <w:r w:rsidRPr="00B926C1">
        <w:rPr>
          <w:rStyle w:val="HideTWBExt"/>
        </w:rPr>
        <w:t>&lt;/Amend&gt;</w:t>
      </w:r>
    </w:p>
    <w:p w14:paraId="68FAB3D3"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314</w:t>
      </w:r>
      <w:r w:rsidRPr="00B926C1">
        <w:rPr>
          <w:rStyle w:val="HideTWBExt"/>
          <w:b w:val="0"/>
        </w:rPr>
        <w:t>&lt;/NumAm&gt;</w:t>
      </w:r>
    </w:p>
    <w:p w14:paraId="74D19DC2"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289E2233" w14:textId="77777777" w:rsidR="00AD0C44" w:rsidRPr="00B926C1" w:rsidRDefault="00AD0C44" w:rsidP="00AD0C44">
      <w:pPr>
        <w:pStyle w:val="NormalBold"/>
      </w:pPr>
      <w:r w:rsidRPr="00B926C1">
        <w:rPr>
          <w:rStyle w:val="HideTWBExt"/>
          <w:b w:val="0"/>
        </w:rPr>
        <w:t>&lt;/RepeatBlock-By&gt;</w:t>
      </w:r>
    </w:p>
    <w:p w14:paraId="5592C8C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B2D7AB7" w14:textId="77777777" w:rsidR="00AD0C44" w:rsidRPr="00B926C1" w:rsidRDefault="00AD0C44" w:rsidP="00AD0C44">
      <w:pPr>
        <w:pStyle w:val="NormalBold"/>
      </w:pPr>
      <w:r w:rsidRPr="00B926C1">
        <w:rPr>
          <w:rStyle w:val="HideTWBExt"/>
          <w:b w:val="0"/>
        </w:rPr>
        <w:t>&lt;Article&gt;</w:t>
      </w:r>
      <w:r w:rsidRPr="00B926C1">
        <w:t>Članak 7.</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A8DBB56" w14:textId="77777777" w:rsidTr="003473CA">
        <w:trPr>
          <w:trHeight w:hRule="exact" w:val="240"/>
          <w:jc w:val="center"/>
        </w:trPr>
        <w:tc>
          <w:tcPr>
            <w:tcW w:w="9752" w:type="dxa"/>
            <w:gridSpan w:val="2"/>
            <w:tcBorders>
              <w:top w:val="nil"/>
              <w:left w:val="nil"/>
              <w:bottom w:val="nil"/>
              <w:right w:val="nil"/>
            </w:tcBorders>
          </w:tcPr>
          <w:p w14:paraId="1AC9CB6C" w14:textId="77777777" w:rsidR="00AD0C44" w:rsidRPr="00B926C1" w:rsidRDefault="00AD0C44" w:rsidP="003473CA"/>
        </w:tc>
      </w:tr>
      <w:tr w:rsidR="00B926C1" w:rsidRPr="00B926C1" w14:paraId="2A3CB981" w14:textId="77777777" w:rsidTr="003473CA">
        <w:trPr>
          <w:trHeight w:val="240"/>
          <w:jc w:val="center"/>
        </w:trPr>
        <w:tc>
          <w:tcPr>
            <w:tcW w:w="4876" w:type="dxa"/>
            <w:tcBorders>
              <w:top w:val="nil"/>
              <w:left w:val="nil"/>
              <w:bottom w:val="nil"/>
              <w:right w:val="nil"/>
            </w:tcBorders>
          </w:tcPr>
          <w:p w14:paraId="3A58A88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6475960" w14:textId="77777777" w:rsidR="00AD0C44" w:rsidRPr="00B926C1" w:rsidRDefault="00AD0C44" w:rsidP="003473CA">
            <w:pPr>
              <w:pStyle w:val="AmColumnHeading"/>
            </w:pPr>
            <w:r w:rsidRPr="00B926C1">
              <w:t>Izmjena</w:t>
            </w:r>
          </w:p>
        </w:tc>
      </w:tr>
      <w:tr w:rsidR="00B926C1" w:rsidRPr="00B926C1" w14:paraId="5CDF3BC6" w14:textId="77777777" w:rsidTr="003473CA">
        <w:trPr>
          <w:jc w:val="center"/>
        </w:trPr>
        <w:tc>
          <w:tcPr>
            <w:tcW w:w="4876" w:type="dxa"/>
            <w:tcBorders>
              <w:top w:val="nil"/>
              <w:left w:val="nil"/>
              <w:bottom w:val="nil"/>
              <w:right w:val="nil"/>
            </w:tcBorders>
          </w:tcPr>
          <w:p w14:paraId="76A546A1" w14:textId="77777777" w:rsidR="00AD0C44" w:rsidRPr="00B926C1" w:rsidRDefault="00AD0C44" w:rsidP="003473CA">
            <w:pPr>
              <w:pStyle w:val="Normal6a"/>
              <w:jc w:val="center"/>
            </w:pPr>
            <w:r w:rsidRPr="00B926C1">
              <w:rPr>
                <w:b/>
                <w:i/>
              </w:rPr>
              <w:t>Članak 7.</w:t>
            </w:r>
            <w:r w:rsidRPr="00B926C1">
              <w:tab/>
            </w:r>
          </w:p>
        </w:tc>
        <w:tc>
          <w:tcPr>
            <w:tcW w:w="4876" w:type="dxa"/>
            <w:tcBorders>
              <w:top w:val="nil"/>
              <w:left w:val="nil"/>
              <w:bottom w:val="nil"/>
              <w:right w:val="nil"/>
            </w:tcBorders>
          </w:tcPr>
          <w:p w14:paraId="3D93743E" w14:textId="77777777" w:rsidR="00AD0C44" w:rsidRPr="00B926C1" w:rsidRDefault="00AD0C44" w:rsidP="003473CA">
            <w:pPr>
              <w:pStyle w:val="Normal6a"/>
            </w:pPr>
            <w:r w:rsidRPr="00B926C1">
              <w:rPr>
                <w:b/>
                <w:i/>
              </w:rPr>
              <w:t>Briše se.</w:t>
            </w:r>
          </w:p>
        </w:tc>
      </w:tr>
      <w:tr w:rsidR="00B926C1" w:rsidRPr="00B926C1" w14:paraId="6DA4AB6D" w14:textId="77777777" w:rsidTr="003473CA">
        <w:trPr>
          <w:jc w:val="center"/>
        </w:trPr>
        <w:tc>
          <w:tcPr>
            <w:tcW w:w="4876" w:type="dxa"/>
            <w:tcBorders>
              <w:top w:val="nil"/>
              <w:left w:val="nil"/>
              <w:bottom w:val="nil"/>
              <w:right w:val="nil"/>
            </w:tcBorders>
          </w:tcPr>
          <w:p w14:paraId="7B04FF2E" w14:textId="77777777" w:rsidR="00AD0C44" w:rsidRPr="00B926C1" w:rsidRDefault="00AD0C44" w:rsidP="003473CA">
            <w:pPr>
              <w:pStyle w:val="Normal6a"/>
              <w:jc w:val="center"/>
            </w:pPr>
            <w:r w:rsidRPr="00B926C1">
              <w:rPr>
                <w:b/>
                <w:i/>
              </w:rPr>
              <w:t>Treće zemlje pridružene potpori EU-a</w:t>
            </w:r>
          </w:p>
        </w:tc>
        <w:tc>
          <w:tcPr>
            <w:tcW w:w="4876" w:type="dxa"/>
            <w:tcBorders>
              <w:top w:val="nil"/>
              <w:left w:val="nil"/>
              <w:bottom w:val="nil"/>
              <w:right w:val="nil"/>
            </w:tcBorders>
          </w:tcPr>
          <w:p w14:paraId="09BE8944" w14:textId="77777777" w:rsidR="00AD0C44" w:rsidRPr="00B926C1" w:rsidRDefault="00AD0C44" w:rsidP="003473CA">
            <w:pPr>
              <w:pStyle w:val="Normal6a"/>
            </w:pPr>
          </w:p>
        </w:tc>
      </w:tr>
      <w:tr w:rsidR="00B926C1" w:rsidRPr="00B926C1" w14:paraId="1A6BDF96" w14:textId="77777777" w:rsidTr="003473CA">
        <w:trPr>
          <w:jc w:val="center"/>
        </w:trPr>
        <w:tc>
          <w:tcPr>
            <w:tcW w:w="4876" w:type="dxa"/>
            <w:tcBorders>
              <w:top w:val="nil"/>
              <w:left w:val="nil"/>
              <w:bottom w:val="nil"/>
              <w:right w:val="nil"/>
            </w:tcBorders>
          </w:tcPr>
          <w:p w14:paraId="61515780" w14:textId="77777777" w:rsidR="00AD0C44" w:rsidRPr="00B926C1" w:rsidRDefault="00AD0C44" w:rsidP="003473CA">
            <w:pPr>
              <w:pStyle w:val="Normal6a"/>
            </w:pPr>
            <w:r w:rsidRPr="00B926C1">
              <w:rPr>
                <w:b/>
                <w:i/>
              </w:rPr>
              <w:t>1. Potpora Unije na temelju ove Uredbe otvorena je za treće zemlje koje ispunjavaju kriterije navedene u stavku 2. u skladu s uvjetima utvrđenima u posebnom sporazumu o sudjelovanju treće zemlje u potpori Unije.</w:t>
            </w:r>
          </w:p>
        </w:tc>
        <w:tc>
          <w:tcPr>
            <w:tcW w:w="4876" w:type="dxa"/>
            <w:tcBorders>
              <w:top w:val="nil"/>
              <w:left w:val="nil"/>
              <w:bottom w:val="nil"/>
              <w:right w:val="nil"/>
            </w:tcBorders>
          </w:tcPr>
          <w:p w14:paraId="0896C0B7" w14:textId="77777777" w:rsidR="00AD0C44" w:rsidRPr="00B926C1" w:rsidRDefault="00AD0C44" w:rsidP="003473CA">
            <w:pPr>
              <w:pStyle w:val="Normal6a"/>
            </w:pPr>
          </w:p>
        </w:tc>
      </w:tr>
      <w:tr w:rsidR="00B926C1" w:rsidRPr="00B926C1" w14:paraId="23B17260" w14:textId="77777777" w:rsidTr="003473CA">
        <w:trPr>
          <w:jc w:val="center"/>
        </w:trPr>
        <w:tc>
          <w:tcPr>
            <w:tcW w:w="4876" w:type="dxa"/>
            <w:tcBorders>
              <w:top w:val="nil"/>
              <w:left w:val="nil"/>
              <w:bottom w:val="nil"/>
              <w:right w:val="nil"/>
            </w:tcBorders>
          </w:tcPr>
          <w:p w14:paraId="376D2C53" w14:textId="77777777" w:rsidR="00AD0C44" w:rsidRPr="00B926C1" w:rsidRDefault="00AD0C44" w:rsidP="003473CA">
            <w:pPr>
              <w:pStyle w:val="Normal6a"/>
            </w:pPr>
            <w:r w:rsidRPr="00B926C1">
              <w:rPr>
                <w:b/>
                <w:i/>
              </w:rPr>
              <w:t>2. Kako bi treća zemlja bila prihvatljiva za pridruživanje potpori Unije kako je navedeno u stavku 1., ona mora s Unijom imati sklopljen sporazum o kriterijima i mehanizmima za utvrđivanje države odgovorne za razmatranje zahtjeva za međunarodnu zaštitu registriranog u državi članici ili u toj trećoj zemlji.</w:t>
            </w:r>
          </w:p>
        </w:tc>
        <w:tc>
          <w:tcPr>
            <w:tcW w:w="4876" w:type="dxa"/>
            <w:tcBorders>
              <w:top w:val="nil"/>
              <w:left w:val="nil"/>
              <w:bottom w:val="nil"/>
              <w:right w:val="nil"/>
            </w:tcBorders>
          </w:tcPr>
          <w:p w14:paraId="724A33C8" w14:textId="77777777" w:rsidR="00AD0C44" w:rsidRPr="00B926C1" w:rsidRDefault="00AD0C44" w:rsidP="003473CA">
            <w:pPr>
              <w:pStyle w:val="Normal6a"/>
            </w:pPr>
          </w:p>
        </w:tc>
      </w:tr>
      <w:tr w:rsidR="00B926C1" w:rsidRPr="00B926C1" w14:paraId="037AA04B" w14:textId="77777777" w:rsidTr="003473CA">
        <w:trPr>
          <w:jc w:val="center"/>
        </w:trPr>
        <w:tc>
          <w:tcPr>
            <w:tcW w:w="4876" w:type="dxa"/>
            <w:tcBorders>
              <w:top w:val="nil"/>
              <w:left w:val="nil"/>
              <w:bottom w:val="nil"/>
              <w:right w:val="nil"/>
            </w:tcBorders>
          </w:tcPr>
          <w:p w14:paraId="697D83F2" w14:textId="77777777" w:rsidR="00AD0C44" w:rsidRPr="00B926C1" w:rsidRDefault="00AD0C44" w:rsidP="003473CA">
            <w:pPr>
              <w:pStyle w:val="Normal6a"/>
            </w:pPr>
            <w:r w:rsidRPr="00B926C1">
              <w:rPr>
                <w:b/>
                <w:i/>
              </w:rPr>
              <w:lastRenderedPageBreak/>
              <w:t>3.</w:t>
            </w:r>
          </w:p>
        </w:tc>
        <w:tc>
          <w:tcPr>
            <w:tcW w:w="4876" w:type="dxa"/>
            <w:tcBorders>
              <w:top w:val="nil"/>
              <w:left w:val="nil"/>
              <w:bottom w:val="nil"/>
              <w:right w:val="nil"/>
            </w:tcBorders>
          </w:tcPr>
          <w:p w14:paraId="0F3BC82A" w14:textId="77777777" w:rsidR="00AD0C44" w:rsidRPr="00B926C1" w:rsidRDefault="00AD0C44" w:rsidP="003473CA">
            <w:pPr>
              <w:pStyle w:val="Normal6a"/>
            </w:pPr>
          </w:p>
        </w:tc>
      </w:tr>
      <w:tr w:rsidR="00B926C1" w:rsidRPr="00B926C1" w14:paraId="5B266BD5" w14:textId="77777777" w:rsidTr="003473CA">
        <w:trPr>
          <w:jc w:val="center"/>
        </w:trPr>
        <w:tc>
          <w:tcPr>
            <w:tcW w:w="4876" w:type="dxa"/>
            <w:tcBorders>
              <w:top w:val="nil"/>
              <w:left w:val="nil"/>
              <w:bottom w:val="nil"/>
              <w:right w:val="nil"/>
            </w:tcBorders>
          </w:tcPr>
          <w:p w14:paraId="12641718" w14:textId="77777777" w:rsidR="00AD0C44" w:rsidRPr="00B926C1" w:rsidRDefault="00AD0C44" w:rsidP="003473CA">
            <w:pPr>
              <w:pStyle w:val="Normal6a"/>
            </w:pPr>
            <w:r w:rsidRPr="00B926C1">
              <w:rPr>
                <w:b/>
                <w:i/>
              </w:rPr>
              <w:t>Posebni sporazum iz stavaka 1. najmanje:</w:t>
            </w:r>
          </w:p>
        </w:tc>
        <w:tc>
          <w:tcPr>
            <w:tcW w:w="4876" w:type="dxa"/>
            <w:tcBorders>
              <w:top w:val="nil"/>
              <w:left w:val="nil"/>
              <w:bottom w:val="nil"/>
              <w:right w:val="nil"/>
            </w:tcBorders>
          </w:tcPr>
          <w:p w14:paraId="24D6AFE3" w14:textId="77777777" w:rsidR="00AD0C44" w:rsidRPr="00B926C1" w:rsidRDefault="00AD0C44" w:rsidP="003473CA">
            <w:pPr>
              <w:pStyle w:val="Normal6a"/>
            </w:pPr>
          </w:p>
        </w:tc>
      </w:tr>
      <w:tr w:rsidR="00B926C1" w:rsidRPr="00B926C1" w14:paraId="40F98352" w14:textId="77777777" w:rsidTr="003473CA">
        <w:trPr>
          <w:jc w:val="center"/>
        </w:trPr>
        <w:tc>
          <w:tcPr>
            <w:tcW w:w="4876" w:type="dxa"/>
            <w:tcBorders>
              <w:top w:val="nil"/>
              <w:left w:val="nil"/>
              <w:bottom w:val="nil"/>
              <w:right w:val="nil"/>
            </w:tcBorders>
          </w:tcPr>
          <w:p w14:paraId="6C03B872" w14:textId="77777777" w:rsidR="00AD0C44" w:rsidRPr="00B926C1" w:rsidRDefault="00AD0C44" w:rsidP="003473CA">
            <w:pPr>
              <w:pStyle w:val="Normal6a"/>
            </w:pPr>
            <w:r w:rsidRPr="00B926C1">
              <w:rPr>
                <w:b/>
                <w:i/>
              </w:rPr>
              <w:t>(a) omogućuje suradnju s državama članicama i institucijama, tijelima, uredima i agencijama Unije u području azila, migracija i vraćanja u duhu načela solidarnosti i pravedne podjele odgovornosti;</w:t>
            </w:r>
          </w:p>
        </w:tc>
        <w:tc>
          <w:tcPr>
            <w:tcW w:w="4876" w:type="dxa"/>
            <w:tcBorders>
              <w:top w:val="nil"/>
              <w:left w:val="nil"/>
              <w:bottom w:val="nil"/>
              <w:right w:val="nil"/>
            </w:tcBorders>
          </w:tcPr>
          <w:p w14:paraId="65C7E718" w14:textId="77777777" w:rsidR="00AD0C44" w:rsidRPr="00B926C1" w:rsidRDefault="00AD0C44" w:rsidP="003473CA">
            <w:pPr>
              <w:pStyle w:val="Normal6a"/>
            </w:pPr>
          </w:p>
        </w:tc>
      </w:tr>
      <w:tr w:rsidR="00B926C1" w:rsidRPr="00B926C1" w14:paraId="3B3EAD97" w14:textId="77777777" w:rsidTr="003473CA">
        <w:trPr>
          <w:jc w:val="center"/>
        </w:trPr>
        <w:tc>
          <w:tcPr>
            <w:tcW w:w="4876" w:type="dxa"/>
            <w:tcBorders>
              <w:top w:val="nil"/>
              <w:left w:val="nil"/>
              <w:bottom w:val="nil"/>
              <w:right w:val="nil"/>
            </w:tcBorders>
          </w:tcPr>
          <w:p w14:paraId="3F2FC771" w14:textId="77777777" w:rsidR="00AD0C44" w:rsidRPr="00B926C1" w:rsidRDefault="00AD0C44" w:rsidP="003473CA">
            <w:pPr>
              <w:pStyle w:val="Normal6a"/>
            </w:pPr>
            <w:r w:rsidRPr="00B926C1">
              <w:rPr>
                <w:b/>
                <w:i/>
              </w:rPr>
              <w:t>(b) počiva, tijekom cijelog trajanja potpore Unije, na načelima zabrane prisilnog udaljenja ili vraćanja, demokracije, vladavine prava i poštovanja ljudskih prava;</w:t>
            </w:r>
          </w:p>
        </w:tc>
        <w:tc>
          <w:tcPr>
            <w:tcW w:w="4876" w:type="dxa"/>
            <w:tcBorders>
              <w:top w:val="nil"/>
              <w:left w:val="nil"/>
              <w:bottom w:val="nil"/>
              <w:right w:val="nil"/>
            </w:tcBorders>
          </w:tcPr>
          <w:p w14:paraId="27030E0C" w14:textId="77777777" w:rsidR="00AD0C44" w:rsidRPr="00B926C1" w:rsidRDefault="00AD0C44" w:rsidP="003473CA">
            <w:pPr>
              <w:pStyle w:val="Normal6a"/>
            </w:pPr>
          </w:p>
        </w:tc>
      </w:tr>
      <w:tr w:rsidR="00B926C1" w:rsidRPr="00B926C1" w14:paraId="0056A936" w14:textId="77777777" w:rsidTr="003473CA">
        <w:trPr>
          <w:jc w:val="center"/>
        </w:trPr>
        <w:tc>
          <w:tcPr>
            <w:tcW w:w="4876" w:type="dxa"/>
            <w:tcBorders>
              <w:top w:val="nil"/>
              <w:left w:val="nil"/>
              <w:bottom w:val="nil"/>
              <w:right w:val="nil"/>
            </w:tcBorders>
          </w:tcPr>
          <w:p w14:paraId="6E963B6A" w14:textId="77777777" w:rsidR="00AD0C44" w:rsidRPr="00B926C1" w:rsidRDefault="00AD0C44" w:rsidP="003473CA">
            <w:pPr>
              <w:pStyle w:val="Normal6a"/>
            </w:pPr>
            <w:r w:rsidRPr="00B926C1">
              <w:rPr>
                <w:b/>
                <w:i/>
              </w:rPr>
              <w:t>(c) osigurava pravednu ravnotežu u pogledu doprinosâ treće zemlje koja sudjeluje u potpori Unije i koristi za tu treću zemlju;</w:t>
            </w:r>
          </w:p>
        </w:tc>
        <w:tc>
          <w:tcPr>
            <w:tcW w:w="4876" w:type="dxa"/>
            <w:tcBorders>
              <w:top w:val="nil"/>
              <w:left w:val="nil"/>
              <w:bottom w:val="nil"/>
              <w:right w:val="nil"/>
            </w:tcBorders>
          </w:tcPr>
          <w:p w14:paraId="14724F3E" w14:textId="77777777" w:rsidR="00AD0C44" w:rsidRPr="00B926C1" w:rsidRDefault="00AD0C44" w:rsidP="003473CA">
            <w:pPr>
              <w:pStyle w:val="Normal6a"/>
            </w:pPr>
          </w:p>
        </w:tc>
      </w:tr>
      <w:tr w:rsidR="00B926C1" w:rsidRPr="00B926C1" w14:paraId="1E2629E2" w14:textId="77777777" w:rsidTr="003473CA">
        <w:trPr>
          <w:jc w:val="center"/>
        </w:trPr>
        <w:tc>
          <w:tcPr>
            <w:tcW w:w="4876" w:type="dxa"/>
            <w:tcBorders>
              <w:top w:val="nil"/>
              <w:left w:val="nil"/>
              <w:bottom w:val="nil"/>
              <w:right w:val="nil"/>
            </w:tcBorders>
          </w:tcPr>
          <w:p w14:paraId="17A62C20" w14:textId="77777777" w:rsidR="00AD0C44" w:rsidRPr="00B926C1" w:rsidRDefault="00AD0C44" w:rsidP="003473CA">
            <w:pPr>
              <w:pStyle w:val="Normal6a"/>
            </w:pPr>
            <w:r w:rsidRPr="00B926C1">
              <w:rPr>
                <w:b/>
                <w:i/>
              </w:rPr>
              <w:t>(d) utvrđuje uvjete za sudjelovanje u potpori Unije, uključujući izračun financijskih doprinosa potpori Unije, i povezanim administrativnim troškovima;</w:t>
            </w:r>
          </w:p>
        </w:tc>
        <w:tc>
          <w:tcPr>
            <w:tcW w:w="4876" w:type="dxa"/>
            <w:tcBorders>
              <w:top w:val="nil"/>
              <w:left w:val="nil"/>
              <w:bottom w:val="nil"/>
              <w:right w:val="nil"/>
            </w:tcBorders>
          </w:tcPr>
          <w:p w14:paraId="5CF7813F" w14:textId="77777777" w:rsidR="00AD0C44" w:rsidRPr="00B926C1" w:rsidRDefault="00AD0C44" w:rsidP="003473CA">
            <w:pPr>
              <w:pStyle w:val="Normal6a"/>
            </w:pPr>
          </w:p>
        </w:tc>
      </w:tr>
      <w:tr w:rsidR="00B926C1" w:rsidRPr="00B926C1" w14:paraId="0CA6EE8A" w14:textId="77777777" w:rsidTr="003473CA">
        <w:trPr>
          <w:jc w:val="center"/>
        </w:trPr>
        <w:tc>
          <w:tcPr>
            <w:tcW w:w="4876" w:type="dxa"/>
            <w:tcBorders>
              <w:top w:val="nil"/>
              <w:left w:val="nil"/>
              <w:bottom w:val="nil"/>
              <w:right w:val="nil"/>
            </w:tcBorders>
          </w:tcPr>
          <w:p w14:paraId="3921808B" w14:textId="77777777" w:rsidR="00AD0C44" w:rsidRPr="00B926C1" w:rsidRDefault="00AD0C44" w:rsidP="003473CA">
            <w:pPr>
              <w:pStyle w:val="Normal6a"/>
            </w:pPr>
            <w:r w:rsidRPr="00B926C1">
              <w:rPr>
                <w:b/>
                <w:i/>
              </w:rPr>
              <w:t>(e) trećoj zemlji ne dodjeljuje ovlast za donošenje odluka u pogledu potpore Unije;</w:t>
            </w:r>
          </w:p>
        </w:tc>
        <w:tc>
          <w:tcPr>
            <w:tcW w:w="4876" w:type="dxa"/>
            <w:tcBorders>
              <w:top w:val="nil"/>
              <w:left w:val="nil"/>
              <w:bottom w:val="nil"/>
              <w:right w:val="nil"/>
            </w:tcBorders>
          </w:tcPr>
          <w:p w14:paraId="554D2C3C" w14:textId="77777777" w:rsidR="00AD0C44" w:rsidRPr="00B926C1" w:rsidRDefault="00AD0C44" w:rsidP="003473CA">
            <w:pPr>
              <w:pStyle w:val="Normal6a"/>
            </w:pPr>
          </w:p>
        </w:tc>
      </w:tr>
      <w:tr w:rsidR="00B926C1" w:rsidRPr="00B926C1" w14:paraId="1E242E94" w14:textId="77777777" w:rsidTr="003473CA">
        <w:trPr>
          <w:jc w:val="center"/>
        </w:trPr>
        <w:tc>
          <w:tcPr>
            <w:tcW w:w="4876" w:type="dxa"/>
            <w:tcBorders>
              <w:top w:val="nil"/>
              <w:left w:val="nil"/>
              <w:bottom w:val="nil"/>
              <w:right w:val="nil"/>
            </w:tcBorders>
          </w:tcPr>
          <w:p w14:paraId="7B19D775" w14:textId="77777777" w:rsidR="00AD0C44" w:rsidRPr="00B926C1" w:rsidRDefault="00AD0C44" w:rsidP="003473CA">
            <w:pPr>
              <w:pStyle w:val="Normal6a"/>
            </w:pPr>
            <w:r w:rsidRPr="00B926C1">
              <w:rPr>
                <w:b/>
                <w:i/>
              </w:rPr>
              <w:t>(f) jamči prava Unije da osigura dobro financijsko upravljanje i zaštiti svoje financijske interese;</w:t>
            </w:r>
          </w:p>
        </w:tc>
        <w:tc>
          <w:tcPr>
            <w:tcW w:w="4876" w:type="dxa"/>
            <w:tcBorders>
              <w:top w:val="nil"/>
              <w:left w:val="nil"/>
              <w:bottom w:val="nil"/>
              <w:right w:val="nil"/>
            </w:tcBorders>
          </w:tcPr>
          <w:p w14:paraId="296B8D9B" w14:textId="77777777" w:rsidR="00AD0C44" w:rsidRPr="00B926C1" w:rsidRDefault="00AD0C44" w:rsidP="003473CA">
            <w:pPr>
              <w:pStyle w:val="Normal6a"/>
            </w:pPr>
          </w:p>
        </w:tc>
      </w:tr>
      <w:tr w:rsidR="00B926C1" w:rsidRPr="00B926C1" w14:paraId="65DA9AB0" w14:textId="77777777" w:rsidTr="003473CA">
        <w:trPr>
          <w:jc w:val="center"/>
        </w:trPr>
        <w:tc>
          <w:tcPr>
            <w:tcW w:w="4876" w:type="dxa"/>
            <w:tcBorders>
              <w:top w:val="nil"/>
              <w:left w:val="nil"/>
              <w:bottom w:val="nil"/>
              <w:right w:val="nil"/>
            </w:tcBorders>
          </w:tcPr>
          <w:p w14:paraId="6D1BB13D" w14:textId="77777777" w:rsidR="00AD0C44" w:rsidRPr="00B926C1" w:rsidRDefault="00AD0C44" w:rsidP="003473CA">
            <w:pPr>
              <w:pStyle w:val="Normal6a"/>
            </w:pPr>
            <w:r w:rsidRPr="00B926C1">
              <w:rPr>
                <w:b/>
                <w:i/>
              </w:rPr>
              <w:t>(g) osigurava da treća zemlja odgovornom dužnosniku za ovjeravanje, Europskom uredu za borbu protiv prijevara (OLAF) i Europskom revizorskom sudu dodijeli potrebna prava i potreban pristup u skladu s člankom 28. stavkom 2. točkom (d) Uredbe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5A6B6A51" w14:textId="77777777" w:rsidR="00AD0C44" w:rsidRPr="00B926C1" w:rsidRDefault="00AD0C44" w:rsidP="003473CA">
            <w:pPr>
              <w:pStyle w:val="Normal6a"/>
            </w:pPr>
          </w:p>
        </w:tc>
      </w:tr>
      <w:tr w:rsidR="00B926C1" w:rsidRPr="00B926C1" w14:paraId="53058224" w14:textId="77777777" w:rsidTr="003473CA">
        <w:trPr>
          <w:jc w:val="center"/>
        </w:trPr>
        <w:tc>
          <w:tcPr>
            <w:tcW w:w="4876" w:type="dxa"/>
            <w:tcBorders>
              <w:top w:val="nil"/>
              <w:left w:val="nil"/>
              <w:bottom w:val="nil"/>
              <w:right w:val="nil"/>
            </w:tcBorders>
          </w:tcPr>
          <w:p w14:paraId="0E6D360C" w14:textId="77777777" w:rsidR="00AD0C44" w:rsidRPr="00B926C1" w:rsidRDefault="00AD0C44" w:rsidP="003473CA">
            <w:pPr>
              <w:pStyle w:val="Normal6a"/>
            </w:pPr>
            <w:r w:rsidRPr="00B926C1">
              <w:rPr>
                <w:b/>
                <w:i/>
              </w:rPr>
              <w:t>Doprinosi iz prvog podstavka točke (d) čine namjenske prihode u skladu s člankom 21. stavkom 5. Uredbe (EU, Euratom 2024/2509).</w:t>
            </w:r>
          </w:p>
        </w:tc>
        <w:tc>
          <w:tcPr>
            <w:tcW w:w="4876" w:type="dxa"/>
            <w:tcBorders>
              <w:top w:val="nil"/>
              <w:left w:val="nil"/>
              <w:bottom w:val="nil"/>
              <w:right w:val="nil"/>
            </w:tcBorders>
          </w:tcPr>
          <w:p w14:paraId="0EBF1140" w14:textId="77777777" w:rsidR="00AD0C44" w:rsidRPr="00B926C1" w:rsidRDefault="00AD0C44" w:rsidP="003473CA">
            <w:pPr>
              <w:pStyle w:val="Normal6a"/>
            </w:pPr>
          </w:p>
        </w:tc>
      </w:tr>
    </w:tbl>
    <w:p w14:paraId="155E7A45"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4855EB7"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6B8F6E6A" w14:textId="77777777" w:rsidR="00AD0C44" w:rsidRPr="00B926C1" w:rsidRDefault="00AD0C44" w:rsidP="00AD0C44">
      <w:pPr>
        <w:pStyle w:val="AmJustText"/>
      </w:pPr>
      <w:r w:rsidRPr="00B926C1">
        <w:t>Potpora Unije na temelju ove Uredbe trebala bi biti rezervirana za države članice koje provode zajedničku politiku azila i migracija. Proširenje ovog unutarnjeg instrumenta financiranja na treće zemlje, čak i pod određenim uvjetima, briše granicu između ove Uredbe i instrumenata Unije za vanjsko financiranje te stvara rizik od legitimizacije eksternalizacije odgovornosti EU-a i država članica u području azila i migracija.</w:t>
      </w:r>
    </w:p>
    <w:p w14:paraId="788BD3D6" w14:textId="77777777" w:rsidR="00AD0C44" w:rsidRPr="00B926C1" w:rsidRDefault="00AD0C44" w:rsidP="00AD0C44">
      <w:r w:rsidRPr="00B926C1">
        <w:rPr>
          <w:rStyle w:val="HideTWBExt"/>
        </w:rPr>
        <w:t>&lt;/Amend&gt;</w:t>
      </w:r>
    </w:p>
    <w:p w14:paraId="32669083"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315</w:t>
      </w:r>
      <w:r w:rsidRPr="00B926C1">
        <w:rPr>
          <w:rStyle w:val="HideTWBExt"/>
          <w:b w:val="0"/>
        </w:rPr>
        <w:t>&lt;/NumAm&gt;</w:t>
      </w:r>
    </w:p>
    <w:p w14:paraId="23C2B387"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7F6E15E2" w14:textId="77777777" w:rsidR="00AD0C44" w:rsidRPr="00B926C1" w:rsidRDefault="00AD0C44" w:rsidP="00AD0C44">
      <w:pPr>
        <w:pStyle w:val="NormalBold"/>
      </w:pPr>
      <w:r w:rsidRPr="00B926C1">
        <w:rPr>
          <w:rStyle w:val="HideTWBExt"/>
          <w:b w:val="0"/>
        </w:rPr>
        <w:t>&lt;/RepeatBlock-By&gt;</w:t>
      </w:r>
    </w:p>
    <w:p w14:paraId="3D4A891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F7B3437" w14:textId="77777777" w:rsidR="00AD0C44" w:rsidRPr="00B926C1" w:rsidRDefault="00AD0C44" w:rsidP="00AD0C44">
      <w:pPr>
        <w:pStyle w:val="NormalBold"/>
      </w:pPr>
      <w:r w:rsidRPr="00B926C1">
        <w:rPr>
          <w:rStyle w:val="HideTWBExt"/>
          <w:b w:val="0"/>
        </w:rPr>
        <w:t>&lt;Article&gt;</w:t>
      </w:r>
      <w:r w:rsidRPr="00B926C1">
        <w:t>Članak 7.</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DFA869E" w14:textId="77777777" w:rsidTr="003473CA">
        <w:trPr>
          <w:trHeight w:hRule="exact" w:val="240"/>
          <w:jc w:val="center"/>
        </w:trPr>
        <w:tc>
          <w:tcPr>
            <w:tcW w:w="9752" w:type="dxa"/>
            <w:gridSpan w:val="2"/>
            <w:tcBorders>
              <w:top w:val="nil"/>
              <w:left w:val="nil"/>
              <w:bottom w:val="nil"/>
              <w:right w:val="nil"/>
            </w:tcBorders>
          </w:tcPr>
          <w:p w14:paraId="648F0688" w14:textId="77777777" w:rsidR="00AD0C44" w:rsidRPr="00B926C1" w:rsidRDefault="00AD0C44" w:rsidP="003473CA"/>
        </w:tc>
      </w:tr>
      <w:tr w:rsidR="00B926C1" w:rsidRPr="00B926C1" w14:paraId="0E125165" w14:textId="77777777" w:rsidTr="003473CA">
        <w:trPr>
          <w:trHeight w:val="240"/>
          <w:jc w:val="center"/>
        </w:trPr>
        <w:tc>
          <w:tcPr>
            <w:tcW w:w="4876" w:type="dxa"/>
            <w:tcBorders>
              <w:top w:val="nil"/>
              <w:left w:val="nil"/>
              <w:bottom w:val="nil"/>
              <w:right w:val="nil"/>
            </w:tcBorders>
          </w:tcPr>
          <w:p w14:paraId="6F0B34D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BF7D77B" w14:textId="77777777" w:rsidR="00AD0C44" w:rsidRPr="00B926C1" w:rsidRDefault="00AD0C44" w:rsidP="003473CA">
            <w:pPr>
              <w:pStyle w:val="AmColumnHeading"/>
            </w:pPr>
            <w:r w:rsidRPr="00B926C1">
              <w:t>Izmjena</w:t>
            </w:r>
          </w:p>
        </w:tc>
      </w:tr>
      <w:tr w:rsidR="00B926C1" w:rsidRPr="00B926C1" w14:paraId="2B980C39" w14:textId="77777777" w:rsidTr="003473CA">
        <w:trPr>
          <w:jc w:val="center"/>
        </w:trPr>
        <w:tc>
          <w:tcPr>
            <w:tcW w:w="4876" w:type="dxa"/>
            <w:tcBorders>
              <w:top w:val="nil"/>
              <w:left w:val="nil"/>
              <w:bottom w:val="nil"/>
              <w:right w:val="nil"/>
            </w:tcBorders>
          </w:tcPr>
          <w:p w14:paraId="6FC93CA5" w14:textId="77777777" w:rsidR="00AD0C44" w:rsidRPr="00B926C1" w:rsidRDefault="00AD0C44" w:rsidP="003473CA">
            <w:pPr>
              <w:pStyle w:val="Normal6a"/>
              <w:jc w:val="center"/>
            </w:pPr>
            <w:r w:rsidRPr="00B926C1">
              <w:rPr>
                <w:b/>
                <w:i/>
              </w:rPr>
              <w:t>Članak 7.</w:t>
            </w:r>
            <w:r w:rsidRPr="00B926C1">
              <w:tab/>
            </w:r>
          </w:p>
        </w:tc>
        <w:tc>
          <w:tcPr>
            <w:tcW w:w="4876" w:type="dxa"/>
            <w:tcBorders>
              <w:top w:val="nil"/>
              <w:left w:val="nil"/>
              <w:bottom w:val="nil"/>
              <w:right w:val="nil"/>
            </w:tcBorders>
          </w:tcPr>
          <w:p w14:paraId="1628858C" w14:textId="77777777" w:rsidR="00AD0C44" w:rsidRPr="00B926C1" w:rsidRDefault="00AD0C44" w:rsidP="003473CA">
            <w:pPr>
              <w:pStyle w:val="Normal6a"/>
            </w:pPr>
            <w:r w:rsidRPr="00B926C1">
              <w:rPr>
                <w:b/>
                <w:i/>
              </w:rPr>
              <w:t>Briše se.</w:t>
            </w:r>
          </w:p>
        </w:tc>
      </w:tr>
      <w:tr w:rsidR="00B926C1" w:rsidRPr="00B926C1" w14:paraId="22C84B29" w14:textId="77777777" w:rsidTr="003473CA">
        <w:trPr>
          <w:jc w:val="center"/>
        </w:trPr>
        <w:tc>
          <w:tcPr>
            <w:tcW w:w="4876" w:type="dxa"/>
            <w:tcBorders>
              <w:top w:val="nil"/>
              <w:left w:val="nil"/>
              <w:bottom w:val="nil"/>
              <w:right w:val="nil"/>
            </w:tcBorders>
          </w:tcPr>
          <w:p w14:paraId="0319C1AD" w14:textId="77777777" w:rsidR="00AD0C44" w:rsidRPr="00B926C1" w:rsidRDefault="00AD0C44" w:rsidP="003473CA">
            <w:pPr>
              <w:pStyle w:val="Normal6a"/>
              <w:jc w:val="center"/>
            </w:pPr>
            <w:r w:rsidRPr="00B926C1">
              <w:rPr>
                <w:b/>
                <w:i/>
              </w:rPr>
              <w:t>Treće zemlje pridružene potpori EU-a</w:t>
            </w:r>
          </w:p>
        </w:tc>
        <w:tc>
          <w:tcPr>
            <w:tcW w:w="4876" w:type="dxa"/>
            <w:tcBorders>
              <w:top w:val="nil"/>
              <w:left w:val="nil"/>
              <w:bottom w:val="nil"/>
              <w:right w:val="nil"/>
            </w:tcBorders>
          </w:tcPr>
          <w:p w14:paraId="0E27AA98" w14:textId="77777777" w:rsidR="00AD0C44" w:rsidRPr="00B926C1" w:rsidRDefault="00AD0C44" w:rsidP="003473CA">
            <w:pPr>
              <w:pStyle w:val="Normal6a"/>
            </w:pPr>
          </w:p>
        </w:tc>
      </w:tr>
      <w:tr w:rsidR="00B926C1" w:rsidRPr="00B926C1" w14:paraId="0D30EEB9" w14:textId="77777777" w:rsidTr="003473CA">
        <w:trPr>
          <w:jc w:val="center"/>
        </w:trPr>
        <w:tc>
          <w:tcPr>
            <w:tcW w:w="4876" w:type="dxa"/>
            <w:tcBorders>
              <w:top w:val="nil"/>
              <w:left w:val="nil"/>
              <w:bottom w:val="nil"/>
              <w:right w:val="nil"/>
            </w:tcBorders>
          </w:tcPr>
          <w:p w14:paraId="78F82860" w14:textId="77777777" w:rsidR="00AD0C44" w:rsidRPr="00B926C1" w:rsidRDefault="00AD0C44" w:rsidP="003473CA">
            <w:pPr>
              <w:pStyle w:val="Normal6a"/>
            </w:pPr>
            <w:r w:rsidRPr="00B926C1">
              <w:rPr>
                <w:b/>
                <w:i/>
              </w:rPr>
              <w:t>1. Potpora Unije na temelju ove Uredbe otvorena je za treće zemlje koje ispunjavaju kriterije navedene u stavku 2. u skladu s uvjetima utvrđenima u posebnom sporazumu o sudjelovanju treće zemlje u potpori Unije.</w:t>
            </w:r>
          </w:p>
        </w:tc>
        <w:tc>
          <w:tcPr>
            <w:tcW w:w="4876" w:type="dxa"/>
            <w:tcBorders>
              <w:top w:val="nil"/>
              <w:left w:val="nil"/>
              <w:bottom w:val="nil"/>
              <w:right w:val="nil"/>
            </w:tcBorders>
          </w:tcPr>
          <w:p w14:paraId="6331EBD3" w14:textId="77777777" w:rsidR="00AD0C44" w:rsidRPr="00B926C1" w:rsidRDefault="00AD0C44" w:rsidP="003473CA">
            <w:pPr>
              <w:pStyle w:val="Normal6a"/>
            </w:pPr>
          </w:p>
        </w:tc>
      </w:tr>
      <w:tr w:rsidR="00B926C1" w:rsidRPr="00B926C1" w14:paraId="43BEFFEB" w14:textId="77777777" w:rsidTr="003473CA">
        <w:trPr>
          <w:jc w:val="center"/>
        </w:trPr>
        <w:tc>
          <w:tcPr>
            <w:tcW w:w="4876" w:type="dxa"/>
            <w:tcBorders>
              <w:top w:val="nil"/>
              <w:left w:val="nil"/>
              <w:bottom w:val="nil"/>
              <w:right w:val="nil"/>
            </w:tcBorders>
          </w:tcPr>
          <w:p w14:paraId="2942E65B" w14:textId="77777777" w:rsidR="00AD0C44" w:rsidRPr="00B926C1" w:rsidRDefault="00AD0C44" w:rsidP="003473CA">
            <w:pPr>
              <w:pStyle w:val="Normal6a"/>
            </w:pPr>
            <w:r w:rsidRPr="00B926C1">
              <w:rPr>
                <w:b/>
                <w:i/>
              </w:rPr>
              <w:t>2. Kako bi treća zemlja bila prihvatljiva za pridruživanje potpori Unije kako je navedeno u stavku 1., ona mora s Unijom imati sklopljen sporazum o kriterijima i mehanizmima za utvrđivanje države odgovorne za razmatranje zahtjeva za međunarodnu zaštitu registriranog u državi članici ili u toj trećoj zemlji.</w:t>
            </w:r>
          </w:p>
        </w:tc>
        <w:tc>
          <w:tcPr>
            <w:tcW w:w="4876" w:type="dxa"/>
            <w:tcBorders>
              <w:top w:val="nil"/>
              <w:left w:val="nil"/>
              <w:bottom w:val="nil"/>
              <w:right w:val="nil"/>
            </w:tcBorders>
          </w:tcPr>
          <w:p w14:paraId="068BFEEA" w14:textId="77777777" w:rsidR="00AD0C44" w:rsidRPr="00B926C1" w:rsidRDefault="00AD0C44" w:rsidP="003473CA">
            <w:pPr>
              <w:pStyle w:val="Normal6a"/>
            </w:pPr>
          </w:p>
        </w:tc>
      </w:tr>
      <w:tr w:rsidR="00B926C1" w:rsidRPr="00B926C1" w14:paraId="0C45236F" w14:textId="77777777" w:rsidTr="003473CA">
        <w:trPr>
          <w:jc w:val="center"/>
        </w:trPr>
        <w:tc>
          <w:tcPr>
            <w:tcW w:w="4876" w:type="dxa"/>
            <w:tcBorders>
              <w:top w:val="nil"/>
              <w:left w:val="nil"/>
              <w:bottom w:val="nil"/>
              <w:right w:val="nil"/>
            </w:tcBorders>
          </w:tcPr>
          <w:p w14:paraId="116CBAF5" w14:textId="77777777" w:rsidR="00AD0C44" w:rsidRPr="00B926C1" w:rsidRDefault="00AD0C44" w:rsidP="003473CA">
            <w:pPr>
              <w:pStyle w:val="Normal6a"/>
            </w:pPr>
            <w:r w:rsidRPr="00B926C1">
              <w:rPr>
                <w:b/>
                <w:i/>
              </w:rPr>
              <w:t>3.</w:t>
            </w:r>
          </w:p>
        </w:tc>
        <w:tc>
          <w:tcPr>
            <w:tcW w:w="4876" w:type="dxa"/>
            <w:tcBorders>
              <w:top w:val="nil"/>
              <w:left w:val="nil"/>
              <w:bottom w:val="nil"/>
              <w:right w:val="nil"/>
            </w:tcBorders>
          </w:tcPr>
          <w:p w14:paraId="134D01A7" w14:textId="77777777" w:rsidR="00AD0C44" w:rsidRPr="00B926C1" w:rsidRDefault="00AD0C44" w:rsidP="003473CA">
            <w:pPr>
              <w:pStyle w:val="Normal6a"/>
            </w:pPr>
          </w:p>
        </w:tc>
      </w:tr>
      <w:tr w:rsidR="00B926C1" w:rsidRPr="00B926C1" w14:paraId="79FDF893" w14:textId="77777777" w:rsidTr="003473CA">
        <w:trPr>
          <w:jc w:val="center"/>
        </w:trPr>
        <w:tc>
          <w:tcPr>
            <w:tcW w:w="4876" w:type="dxa"/>
            <w:tcBorders>
              <w:top w:val="nil"/>
              <w:left w:val="nil"/>
              <w:bottom w:val="nil"/>
              <w:right w:val="nil"/>
            </w:tcBorders>
          </w:tcPr>
          <w:p w14:paraId="536D22E7" w14:textId="77777777" w:rsidR="00AD0C44" w:rsidRPr="00B926C1" w:rsidRDefault="00AD0C44" w:rsidP="003473CA">
            <w:pPr>
              <w:pStyle w:val="Normal6a"/>
            </w:pPr>
            <w:r w:rsidRPr="00B926C1">
              <w:rPr>
                <w:b/>
                <w:i/>
              </w:rPr>
              <w:t>Posebni sporazum iz stavaka 1. najmanje:</w:t>
            </w:r>
          </w:p>
        </w:tc>
        <w:tc>
          <w:tcPr>
            <w:tcW w:w="4876" w:type="dxa"/>
            <w:tcBorders>
              <w:top w:val="nil"/>
              <w:left w:val="nil"/>
              <w:bottom w:val="nil"/>
              <w:right w:val="nil"/>
            </w:tcBorders>
          </w:tcPr>
          <w:p w14:paraId="1CE0DFFF" w14:textId="77777777" w:rsidR="00AD0C44" w:rsidRPr="00B926C1" w:rsidRDefault="00AD0C44" w:rsidP="003473CA">
            <w:pPr>
              <w:pStyle w:val="Normal6a"/>
            </w:pPr>
          </w:p>
        </w:tc>
      </w:tr>
      <w:tr w:rsidR="00B926C1" w:rsidRPr="00B926C1" w14:paraId="5CE7540F" w14:textId="77777777" w:rsidTr="003473CA">
        <w:trPr>
          <w:jc w:val="center"/>
        </w:trPr>
        <w:tc>
          <w:tcPr>
            <w:tcW w:w="4876" w:type="dxa"/>
            <w:tcBorders>
              <w:top w:val="nil"/>
              <w:left w:val="nil"/>
              <w:bottom w:val="nil"/>
              <w:right w:val="nil"/>
            </w:tcBorders>
          </w:tcPr>
          <w:p w14:paraId="1F360F6C" w14:textId="77777777" w:rsidR="00AD0C44" w:rsidRPr="00B926C1" w:rsidRDefault="00AD0C44" w:rsidP="003473CA">
            <w:pPr>
              <w:pStyle w:val="Normal6a"/>
            </w:pPr>
            <w:r w:rsidRPr="00B926C1">
              <w:rPr>
                <w:b/>
                <w:i/>
              </w:rPr>
              <w:t>(a) omogućuje suradnju s državama članicama i institucijama, tijelima, uredima i agencijama Unije u području azila, migracija i vraćanja u duhu načela solidarnosti i pravedne podjele odgovornosti;</w:t>
            </w:r>
          </w:p>
        </w:tc>
        <w:tc>
          <w:tcPr>
            <w:tcW w:w="4876" w:type="dxa"/>
            <w:tcBorders>
              <w:top w:val="nil"/>
              <w:left w:val="nil"/>
              <w:bottom w:val="nil"/>
              <w:right w:val="nil"/>
            </w:tcBorders>
          </w:tcPr>
          <w:p w14:paraId="77FA6AFD" w14:textId="77777777" w:rsidR="00AD0C44" w:rsidRPr="00B926C1" w:rsidRDefault="00AD0C44" w:rsidP="003473CA">
            <w:pPr>
              <w:pStyle w:val="Normal6a"/>
            </w:pPr>
          </w:p>
        </w:tc>
      </w:tr>
      <w:tr w:rsidR="00B926C1" w:rsidRPr="00B926C1" w14:paraId="24EC42DD" w14:textId="77777777" w:rsidTr="003473CA">
        <w:trPr>
          <w:jc w:val="center"/>
        </w:trPr>
        <w:tc>
          <w:tcPr>
            <w:tcW w:w="4876" w:type="dxa"/>
            <w:tcBorders>
              <w:top w:val="nil"/>
              <w:left w:val="nil"/>
              <w:bottom w:val="nil"/>
              <w:right w:val="nil"/>
            </w:tcBorders>
          </w:tcPr>
          <w:p w14:paraId="3190AFDF" w14:textId="77777777" w:rsidR="00AD0C44" w:rsidRPr="00B926C1" w:rsidRDefault="00AD0C44" w:rsidP="003473CA">
            <w:pPr>
              <w:pStyle w:val="Normal6a"/>
            </w:pPr>
            <w:r w:rsidRPr="00B926C1">
              <w:rPr>
                <w:b/>
                <w:i/>
              </w:rPr>
              <w:t xml:space="preserve">(b) počiva, tijekom cijelog trajanja potpore Unije, na načelima zabrane </w:t>
            </w:r>
            <w:r w:rsidRPr="00B926C1">
              <w:rPr>
                <w:b/>
                <w:i/>
              </w:rPr>
              <w:lastRenderedPageBreak/>
              <w:t>prisilnog udaljenja ili vraćanja, demokracije, vladavine prava i poštovanja ljudskih prava;</w:t>
            </w:r>
          </w:p>
        </w:tc>
        <w:tc>
          <w:tcPr>
            <w:tcW w:w="4876" w:type="dxa"/>
            <w:tcBorders>
              <w:top w:val="nil"/>
              <w:left w:val="nil"/>
              <w:bottom w:val="nil"/>
              <w:right w:val="nil"/>
            </w:tcBorders>
          </w:tcPr>
          <w:p w14:paraId="16B7D17C" w14:textId="77777777" w:rsidR="00AD0C44" w:rsidRPr="00B926C1" w:rsidRDefault="00AD0C44" w:rsidP="003473CA">
            <w:pPr>
              <w:pStyle w:val="Normal6a"/>
            </w:pPr>
          </w:p>
        </w:tc>
      </w:tr>
      <w:tr w:rsidR="00B926C1" w:rsidRPr="00B926C1" w14:paraId="491CBB4F" w14:textId="77777777" w:rsidTr="003473CA">
        <w:trPr>
          <w:jc w:val="center"/>
        </w:trPr>
        <w:tc>
          <w:tcPr>
            <w:tcW w:w="4876" w:type="dxa"/>
            <w:tcBorders>
              <w:top w:val="nil"/>
              <w:left w:val="nil"/>
              <w:bottom w:val="nil"/>
              <w:right w:val="nil"/>
            </w:tcBorders>
          </w:tcPr>
          <w:p w14:paraId="16CDD056" w14:textId="77777777" w:rsidR="00AD0C44" w:rsidRPr="00B926C1" w:rsidRDefault="00AD0C44" w:rsidP="003473CA">
            <w:pPr>
              <w:pStyle w:val="Normal6a"/>
            </w:pPr>
            <w:r w:rsidRPr="00B926C1">
              <w:rPr>
                <w:b/>
                <w:i/>
              </w:rPr>
              <w:t>(c) osigurava pravednu ravnotežu u pogledu doprinosâ treće zemlje koja sudjeluje u potpori Unije i koristi za tu treću zemlju;</w:t>
            </w:r>
          </w:p>
        </w:tc>
        <w:tc>
          <w:tcPr>
            <w:tcW w:w="4876" w:type="dxa"/>
            <w:tcBorders>
              <w:top w:val="nil"/>
              <w:left w:val="nil"/>
              <w:bottom w:val="nil"/>
              <w:right w:val="nil"/>
            </w:tcBorders>
          </w:tcPr>
          <w:p w14:paraId="70BE219F" w14:textId="77777777" w:rsidR="00AD0C44" w:rsidRPr="00B926C1" w:rsidRDefault="00AD0C44" w:rsidP="003473CA">
            <w:pPr>
              <w:pStyle w:val="Normal6a"/>
            </w:pPr>
          </w:p>
        </w:tc>
      </w:tr>
      <w:tr w:rsidR="00B926C1" w:rsidRPr="00B926C1" w14:paraId="39F991C2" w14:textId="77777777" w:rsidTr="003473CA">
        <w:trPr>
          <w:jc w:val="center"/>
        </w:trPr>
        <w:tc>
          <w:tcPr>
            <w:tcW w:w="4876" w:type="dxa"/>
            <w:tcBorders>
              <w:top w:val="nil"/>
              <w:left w:val="nil"/>
              <w:bottom w:val="nil"/>
              <w:right w:val="nil"/>
            </w:tcBorders>
          </w:tcPr>
          <w:p w14:paraId="6E4AAAED" w14:textId="77777777" w:rsidR="00AD0C44" w:rsidRPr="00B926C1" w:rsidRDefault="00AD0C44" w:rsidP="003473CA">
            <w:pPr>
              <w:pStyle w:val="Normal6a"/>
            </w:pPr>
            <w:r w:rsidRPr="00B926C1">
              <w:rPr>
                <w:b/>
                <w:i/>
              </w:rPr>
              <w:t>(d) utvrđuje uvjete za sudjelovanje u potpori Unije, uključujući izračun financijskih doprinosa potpori Unije, i povezanim administrativnim troškovima;</w:t>
            </w:r>
          </w:p>
        </w:tc>
        <w:tc>
          <w:tcPr>
            <w:tcW w:w="4876" w:type="dxa"/>
            <w:tcBorders>
              <w:top w:val="nil"/>
              <w:left w:val="nil"/>
              <w:bottom w:val="nil"/>
              <w:right w:val="nil"/>
            </w:tcBorders>
          </w:tcPr>
          <w:p w14:paraId="418C2F26" w14:textId="77777777" w:rsidR="00AD0C44" w:rsidRPr="00B926C1" w:rsidRDefault="00AD0C44" w:rsidP="003473CA">
            <w:pPr>
              <w:pStyle w:val="Normal6a"/>
            </w:pPr>
          </w:p>
        </w:tc>
      </w:tr>
      <w:tr w:rsidR="00B926C1" w:rsidRPr="00B926C1" w14:paraId="42B759F2" w14:textId="77777777" w:rsidTr="003473CA">
        <w:trPr>
          <w:jc w:val="center"/>
        </w:trPr>
        <w:tc>
          <w:tcPr>
            <w:tcW w:w="4876" w:type="dxa"/>
            <w:tcBorders>
              <w:top w:val="nil"/>
              <w:left w:val="nil"/>
              <w:bottom w:val="nil"/>
              <w:right w:val="nil"/>
            </w:tcBorders>
          </w:tcPr>
          <w:p w14:paraId="365987DC" w14:textId="77777777" w:rsidR="00AD0C44" w:rsidRPr="00B926C1" w:rsidRDefault="00AD0C44" w:rsidP="003473CA">
            <w:pPr>
              <w:pStyle w:val="Normal6a"/>
            </w:pPr>
            <w:r w:rsidRPr="00B926C1">
              <w:rPr>
                <w:b/>
                <w:i/>
              </w:rPr>
              <w:t>(e) trećoj zemlji ne dodjeljuje ovlast za donošenje odluka u pogledu potpore Unije;</w:t>
            </w:r>
          </w:p>
        </w:tc>
        <w:tc>
          <w:tcPr>
            <w:tcW w:w="4876" w:type="dxa"/>
            <w:tcBorders>
              <w:top w:val="nil"/>
              <w:left w:val="nil"/>
              <w:bottom w:val="nil"/>
              <w:right w:val="nil"/>
            </w:tcBorders>
          </w:tcPr>
          <w:p w14:paraId="23BDC83C" w14:textId="77777777" w:rsidR="00AD0C44" w:rsidRPr="00B926C1" w:rsidRDefault="00AD0C44" w:rsidP="003473CA">
            <w:pPr>
              <w:pStyle w:val="Normal6a"/>
            </w:pPr>
          </w:p>
        </w:tc>
      </w:tr>
      <w:tr w:rsidR="00B926C1" w:rsidRPr="00B926C1" w14:paraId="5BE17BCA" w14:textId="77777777" w:rsidTr="003473CA">
        <w:trPr>
          <w:jc w:val="center"/>
        </w:trPr>
        <w:tc>
          <w:tcPr>
            <w:tcW w:w="4876" w:type="dxa"/>
            <w:tcBorders>
              <w:top w:val="nil"/>
              <w:left w:val="nil"/>
              <w:bottom w:val="nil"/>
              <w:right w:val="nil"/>
            </w:tcBorders>
          </w:tcPr>
          <w:p w14:paraId="0F0282F1" w14:textId="77777777" w:rsidR="00AD0C44" w:rsidRPr="00B926C1" w:rsidRDefault="00AD0C44" w:rsidP="003473CA">
            <w:pPr>
              <w:pStyle w:val="Normal6a"/>
            </w:pPr>
            <w:r w:rsidRPr="00B926C1">
              <w:rPr>
                <w:b/>
                <w:i/>
              </w:rPr>
              <w:t>(f) jamči prava Unije da osigura dobro financijsko upravljanje i zaštiti svoje financijske interese;</w:t>
            </w:r>
          </w:p>
        </w:tc>
        <w:tc>
          <w:tcPr>
            <w:tcW w:w="4876" w:type="dxa"/>
            <w:tcBorders>
              <w:top w:val="nil"/>
              <w:left w:val="nil"/>
              <w:bottom w:val="nil"/>
              <w:right w:val="nil"/>
            </w:tcBorders>
          </w:tcPr>
          <w:p w14:paraId="6E660BD9" w14:textId="77777777" w:rsidR="00AD0C44" w:rsidRPr="00B926C1" w:rsidRDefault="00AD0C44" w:rsidP="003473CA">
            <w:pPr>
              <w:pStyle w:val="Normal6a"/>
            </w:pPr>
          </w:p>
        </w:tc>
      </w:tr>
      <w:tr w:rsidR="00B926C1" w:rsidRPr="00B926C1" w14:paraId="13A2CB5E" w14:textId="77777777" w:rsidTr="003473CA">
        <w:trPr>
          <w:jc w:val="center"/>
        </w:trPr>
        <w:tc>
          <w:tcPr>
            <w:tcW w:w="4876" w:type="dxa"/>
            <w:tcBorders>
              <w:top w:val="nil"/>
              <w:left w:val="nil"/>
              <w:bottom w:val="nil"/>
              <w:right w:val="nil"/>
            </w:tcBorders>
          </w:tcPr>
          <w:p w14:paraId="7456ED3D" w14:textId="77777777" w:rsidR="00AD0C44" w:rsidRPr="00B926C1" w:rsidRDefault="00AD0C44" w:rsidP="003473CA">
            <w:pPr>
              <w:pStyle w:val="Normal6a"/>
            </w:pPr>
            <w:r w:rsidRPr="00B926C1">
              <w:rPr>
                <w:b/>
                <w:i/>
              </w:rPr>
              <w:t>(g) osigurava da treća zemlja odgovornom dužnosniku za ovjeravanje, Europskom uredu za borbu protiv prijevara (OLAF) i Europskom revizorskom sudu dodijeli potrebna prava i potreban pristup u skladu s člankom 28. stavkom 2. točkom (d) Uredbe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45D83CD7" w14:textId="77777777" w:rsidR="00AD0C44" w:rsidRPr="00B926C1" w:rsidRDefault="00AD0C44" w:rsidP="003473CA">
            <w:pPr>
              <w:pStyle w:val="Normal6a"/>
            </w:pPr>
          </w:p>
        </w:tc>
      </w:tr>
      <w:tr w:rsidR="00B926C1" w:rsidRPr="00B926C1" w14:paraId="0A48EF0B" w14:textId="77777777" w:rsidTr="003473CA">
        <w:trPr>
          <w:jc w:val="center"/>
        </w:trPr>
        <w:tc>
          <w:tcPr>
            <w:tcW w:w="4876" w:type="dxa"/>
            <w:tcBorders>
              <w:top w:val="nil"/>
              <w:left w:val="nil"/>
              <w:bottom w:val="nil"/>
              <w:right w:val="nil"/>
            </w:tcBorders>
          </w:tcPr>
          <w:p w14:paraId="67607EA8" w14:textId="77777777" w:rsidR="00AD0C44" w:rsidRPr="00B926C1" w:rsidRDefault="00AD0C44" w:rsidP="003473CA">
            <w:pPr>
              <w:pStyle w:val="Normal6a"/>
            </w:pPr>
            <w:r w:rsidRPr="00B926C1">
              <w:rPr>
                <w:b/>
                <w:i/>
              </w:rPr>
              <w:t>Doprinosi iz prvog podstavka točke (d) čine namjenske prihode u skladu s člankom 21. stavkom 5. Uredbe (EU, Euratom 2024/2509).</w:t>
            </w:r>
          </w:p>
        </w:tc>
        <w:tc>
          <w:tcPr>
            <w:tcW w:w="4876" w:type="dxa"/>
            <w:tcBorders>
              <w:top w:val="nil"/>
              <w:left w:val="nil"/>
              <w:bottom w:val="nil"/>
              <w:right w:val="nil"/>
            </w:tcBorders>
          </w:tcPr>
          <w:p w14:paraId="7BE7E4FE" w14:textId="77777777" w:rsidR="00AD0C44" w:rsidRPr="00B926C1" w:rsidRDefault="00AD0C44" w:rsidP="003473CA">
            <w:pPr>
              <w:pStyle w:val="Normal6a"/>
            </w:pPr>
          </w:p>
        </w:tc>
      </w:tr>
    </w:tbl>
    <w:p w14:paraId="2B073BC2"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F8C553F"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55AF2E92" w14:textId="77777777" w:rsidR="00AD0C44" w:rsidRPr="00B926C1" w:rsidRDefault="00AD0C44" w:rsidP="00AD0C44">
      <w:pPr>
        <w:pStyle w:val="AmJustText"/>
      </w:pPr>
      <w:r w:rsidRPr="00B926C1">
        <w:t>Ovim se člankom preuzima članak 7. važeće Uredbe o FAMI-ju (2021. – 2027.). Međutim, nijedna država nije iskoristila tu odredbu za pridruživanje FAMI-ju tijekom tekućeg programskog razdoblja.</w:t>
      </w:r>
    </w:p>
    <w:p w14:paraId="3C9A8B54" w14:textId="77777777" w:rsidR="00AD0C44" w:rsidRPr="00B926C1" w:rsidRDefault="00AD0C44" w:rsidP="00AD0C44">
      <w:r w:rsidRPr="00B926C1">
        <w:rPr>
          <w:rStyle w:val="HideTWBExt"/>
        </w:rPr>
        <w:t>&lt;/Amend&gt;</w:t>
      </w:r>
    </w:p>
    <w:p w14:paraId="5D3E799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316</w:t>
      </w:r>
      <w:r w:rsidRPr="00B926C1">
        <w:rPr>
          <w:rStyle w:val="HideTWBExt"/>
          <w:b w:val="0"/>
        </w:rPr>
        <w:t>&lt;/NumAm&gt;</w:t>
      </w:r>
    </w:p>
    <w:p w14:paraId="40CA7463" w14:textId="77777777" w:rsidR="00AD0C44" w:rsidRPr="00B926C1" w:rsidRDefault="00AD0C44" w:rsidP="00AD0C44">
      <w:pPr>
        <w:pStyle w:val="NormalBold"/>
      </w:pPr>
      <w:r w:rsidRPr="00B926C1">
        <w:rPr>
          <w:rStyle w:val="HideTWBExt"/>
          <w:b w:val="0"/>
        </w:rPr>
        <w:lastRenderedPageBreak/>
        <w:t>&lt;RepeatBlock-By&gt;&lt;Members&gt;</w:t>
      </w:r>
      <w:r w:rsidRPr="00B926C1">
        <w:t>Abir Al-Sahlani, Fabienne Keller, Jan-Christoph Oetjen, Irena Joveva, Raquel García Hermida-Van Der Walle</w:t>
      </w:r>
      <w:r w:rsidRPr="00B926C1">
        <w:rPr>
          <w:rStyle w:val="HideTWBExt"/>
          <w:b w:val="0"/>
        </w:rPr>
        <w:t>&lt;/Members&gt;</w:t>
      </w:r>
    </w:p>
    <w:p w14:paraId="31DFC319" w14:textId="77777777" w:rsidR="00AD0C44" w:rsidRPr="00B926C1" w:rsidRDefault="00AD0C44" w:rsidP="00AD0C44">
      <w:pPr>
        <w:pStyle w:val="NormalBold"/>
      </w:pPr>
      <w:r w:rsidRPr="00B926C1">
        <w:rPr>
          <w:rStyle w:val="HideTWBExt"/>
          <w:b w:val="0"/>
        </w:rPr>
        <w:t>&lt;/RepeatBlock-By&gt;</w:t>
      </w:r>
    </w:p>
    <w:p w14:paraId="704C545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B4CB200" w14:textId="77777777" w:rsidR="00AD0C44" w:rsidRPr="00B926C1" w:rsidRDefault="00AD0C44" w:rsidP="00AD0C44">
      <w:pPr>
        <w:pStyle w:val="NormalBold"/>
      </w:pPr>
      <w:r w:rsidRPr="00B926C1">
        <w:rPr>
          <w:rStyle w:val="HideTWBExt"/>
          <w:b w:val="0"/>
        </w:rPr>
        <w:t>&lt;Article&gt;</w:t>
      </w:r>
      <w:r w:rsidRPr="00B926C1">
        <w:t>Članak 7.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0F24055" w14:textId="77777777" w:rsidTr="003473CA">
        <w:trPr>
          <w:trHeight w:hRule="exact" w:val="240"/>
          <w:jc w:val="center"/>
        </w:trPr>
        <w:tc>
          <w:tcPr>
            <w:tcW w:w="9752" w:type="dxa"/>
            <w:gridSpan w:val="2"/>
            <w:tcBorders>
              <w:top w:val="nil"/>
              <w:left w:val="nil"/>
              <w:bottom w:val="nil"/>
              <w:right w:val="nil"/>
            </w:tcBorders>
          </w:tcPr>
          <w:p w14:paraId="0855718F" w14:textId="77777777" w:rsidR="00AD0C44" w:rsidRPr="00B926C1" w:rsidRDefault="00AD0C44" w:rsidP="003473CA"/>
        </w:tc>
      </w:tr>
      <w:tr w:rsidR="00B926C1" w:rsidRPr="00B926C1" w14:paraId="13432C31" w14:textId="77777777" w:rsidTr="003473CA">
        <w:trPr>
          <w:trHeight w:val="240"/>
          <w:jc w:val="center"/>
        </w:trPr>
        <w:tc>
          <w:tcPr>
            <w:tcW w:w="4876" w:type="dxa"/>
            <w:tcBorders>
              <w:top w:val="nil"/>
              <w:left w:val="nil"/>
              <w:bottom w:val="nil"/>
              <w:right w:val="nil"/>
            </w:tcBorders>
          </w:tcPr>
          <w:p w14:paraId="789ADE5C"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8515552" w14:textId="77777777" w:rsidR="00AD0C44" w:rsidRPr="00B926C1" w:rsidRDefault="00AD0C44" w:rsidP="003473CA">
            <w:pPr>
              <w:pStyle w:val="AmColumnHeading"/>
            </w:pPr>
            <w:r w:rsidRPr="00B926C1">
              <w:t>Izmjena</w:t>
            </w:r>
          </w:p>
        </w:tc>
      </w:tr>
      <w:tr w:rsidR="00B926C1" w:rsidRPr="00B926C1" w14:paraId="3C3285CE" w14:textId="77777777" w:rsidTr="003473CA">
        <w:trPr>
          <w:jc w:val="center"/>
        </w:trPr>
        <w:tc>
          <w:tcPr>
            <w:tcW w:w="4876" w:type="dxa"/>
            <w:tcBorders>
              <w:top w:val="nil"/>
              <w:left w:val="nil"/>
              <w:bottom w:val="nil"/>
              <w:right w:val="nil"/>
            </w:tcBorders>
          </w:tcPr>
          <w:p w14:paraId="130321E1" w14:textId="77777777" w:rsidR="00AD0C44" w:rsidRPr="00B926C1" w:rsidRDefault="00AD0C44" w:rsidP="003473CA">
            <w:pPr>
              <w:pStyle w:val="Normal6a"/>
            </w:pPr>
            <w:r w:rsidRPr="00B926C1">
              <w:t>1.</w:t>
            </w:r>
            <w:r w:rsidRPr="00B926C1">
              <w:tab/>
              <w:t>Potpora Unije na temelju ove Uredbe otvorena je za treće zemlje koje ispunjavaju kriterije navedene u stavku 2. u skladu s uvjetima utvrđenima u posebnom sporazumu o sudjelovanju treće zemlje u potpori Unije.</w:t>
            </w:r>
          </w:p>
        </w:tc>
        <w:tc>
          <w:tcPr>
            <w:tcW w:w="4876" w:type="dxa"/>
            <w:tcBorders>
              <w:top w:val="nil"/>
              <w:left w:val="nil"/>
              <w:bottom w:val="nil"/>
              <w:right w:val="nil"/>
            </w:tcBorders>
          </w:tcPr>
          <w:p w14:paraId="7A37728D" w14:textId="77777777" w:rsidR="00AD0C44" w:rsidRPr="00B926C1" w:rsidRDefault="00AD0C44" w:rsidP="003473CA">
            <w:pPr>
              <w:pStyle w:val="Normal6a"/>
            </w:pPr>
            <w:r w:rsidRPr="00B926C1">
              <w:t>1.</w:t>
            </w:r>
            <w:r w:rsidRPr="00B926C1">
              <w:tab/>
              <w:t>Potpora Unije na temelju ove Uredbe otvorena je za treće zemlje koje ispunjavaju kriterije navedene u stavku 2.</w:t>
            </w:r>
            <w:r w:rsidRPr="00B926C1">
              <w:rPr>
                <w:b/>
                <w:i/>
              </w:rPr>
              <w:t>, i to isključivo radi postizanja ciljeva ove Uredbe</w:t>
            </w:r>
            <w:r w:rsidRPr="00B926C1">
              <w:t xml:space="preserve"> u skladu s uvjetima utvrđenima u posebnom sporazumu o sudjelovanju treće zemlje u potpori Unije.</w:t>
            </w:r>
          </w:p>
        </w:tc>
      </w:tr>
    </w:tbl>
    <w:p w14:paraId="79440FF7"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32578A8" w14:textId="77777777" w:rsidR="00AD0C44" w:rsidRPr="00B926C1" w:rsidRDefault="00AD0C44" w:rsidP="00AD0C44">
      <w:r w:rsidRPr="00B926C1">
        <w:rPr>
          <w:rStyle w:val="HideTWBExt"/>
        </w:rPr>
        <w:t>&lt;/Amend&gt;</w:t>
      </w:r>
    </w:p>
    <w:p w14:paraId="3FA92C5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317</w:t>
      </w:r>
      <w:r w:rsidRPr="00B926C1">
        <w:rPr>
          <w:rStyle w:val="HideTWBExt"/>
          <w:b w:val="0"/>
        </w:rPr>
        <w:t>&lt;/NumAm&gt;</w:t>
      </w:r>
    </w:p>
    <w:p w14:paraId="5815ECE7"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5C2E2CB6" w14:textId="77777777" w:rsidR="00AD0C44" w:rsidRPr="00B926C1" w:rsidRDefault="00AD0C44" w:rsidP="00AD0C44">
      <w:pPr>
        <w:pStyle w:val="NormalBold"/>
      </w:pPr>
      <w:r w:rsidRPr="00B926C1">
        <w:rPr>
          <w:rStyle w:val="HideTWBExt"/>
          <w:b w:val="0"/>
        </w:rPr>
        <w:t>&lt;/RepeatBlock-By&gt;</w:t>
      </w:r>
    </w:p>
    <w:p w14:paraId="7276374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C348879" w14:textId="77777777" w:rsidR="00AD0C44" w:rsidRPr="00B926C1" w:rsidRDefault="00AD0C44" w:rsidP="00AD0C44">
      <w:pPr>
        <w:pStyle w:val="NormalBold"/>
      </w:pPr>
      <w:r w:rsidRPr="00B926C1">
        <w:rPr>
          <w:rStyle w:val="HideTWBExt"/>
          <w:b w:val="0"/>
        </w:rPr>
        <w:t>&lt;Article&gt;</w:t>
      </w:r>
      <w:r w:rsidRPr="00B926C1">
        <w:t>Članak 7.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3136945" w14:textId="77777777" w:rsidTr="003473CA">
        <w:trPr>
          <w:trHeight w:hRule="exact" w:val="240"/>
          <w:jc w:val="center"/>
        </w:trPr>
        <w:tc>
          <w:tcPr>
            <w:tcW w:w="9752" w:type="dxa"/>
            <w:gridSpan w:val="2"/>
            <w:tcBorders>
              <w:top w:val="nil"/>
              <w:left w:val="nil"/>
              <w:bottom w:val="nil"/>
              <w:right w:val="nil"/>
            </w:tcBorders>
          </w:tcPr>
          <w:p w14:paraId="46645B67" w14:textId="77777777" w:rsidR="00AD0C44" w:rsidRPr="00B926C1" w:rsidRDefault="00AD0C44" w:rsidP="003473CA"/>
        </w:tc>
      </w:tr>
      <w:tr w:rsidR="00B926C1" w:rsidRPr="00B926C1" w14:paraId="1592A2EC" w14:textId="77777777" w:rsidTr="003473CA">
        <w:trPr>
          <w:trHeight w:val="240"/>
          <w:jc w:val="center"/>
        </w:trPr>
        <w:tc>
          <w:tcPr>
            <w:tcW w:w="4876" w:type="dxa"/>
            <w:tcBorders>
              <w:top w:val="nil"/>
              <w:left w:val="nil"/>
              <w:bottom w:val="nil"/>
              <w:right w:val="nil"/>
            </w:tcBorders>
          </w:tcPr>
          <w:p w14:paraId="6ABA304A"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3DB77E1" w14:textId="77777777" w:rsidR="00AD0C44" w:rsidRPr="00B926C1" w:rsidRDefault="00AD0C44" w:rsidP="003473CA">
            <w:pPr>
              <w:pStyle w:val="AmColumnHeading"/>
            </w:pPr>
            <w:r w:rsidRPr="00B926C1">
              <w:t>Izmjena</w:t>
            </w:r>
          </w:p>
        </w:tc>
      </w:tr>
      <w:tr w:rsidR="00B926C1" w:rsidRPr="00B926C1" w14:paraId="561CA9C0" w14:textId="77777777" w:rsidTr="003473CA">
        <w:trPr>
          <w:jc w:val="center"/>
        </w:trPr>
        <w:tc>
          <w:tcPr>
            <w:tcW w:w="4876" w:type="dxa"/>
            <w:tcBorders>
              <w:top w:val="nil"/>
              <w:left w:val="nil"/>
              <w:bottom w:val="nil"/>
              <w:right w:val="nil"/>
            </w:tcBorders>
          </w:tcPr>
          <w:p w14:paraId="3580E358" w14:textId="77777777" w:rsidR="00AD0C44" w:rsidRPr="00B926C1" w:rsidRDefault="00AD0C44" w:rsidP="003473CA">
            <w:pPr>
              <w:pStyle w:val="Normal6a"/>
            </w:pPr>
            <w:r w:rsidRPr="00B926C1">
              <w:t>2.</w:t>
            </w:r>
            <w:r w:rsidRPr="00B926C1">
              <w:tab/>
              <w:t>Kako bi treća zemlja bila prihvatljiva za pridruživanje potpori Unije kako je navedeno u stavku 1., ona mora s Unijom imati sklopljen sporazum</w:t>
            </w:r>
            <w:r w:rsidRPr="00B926C1">
              <w:rPr>
                <w:b/>
                <w:i/>
              </w:rPr>
              <w:t xml:space="preserve"> o kriterijima i mehanizmima za utvrđivanje države odgovorne za razmatranje zahtjeva za međunarodnu zaštitu registriranog u državi članici ili u toj trećoj zemlji.</w:t>
            </w:r>
          </w:p>
        </w:tc>
        <w:tc>
          <w:tcPr>
            <w:tcW w:w="4876" w:type="dxa"/>
            <w:tcBorders>
              <w:top w:val="nil"/>
              <w:left w:val="nil"/>
              <w:bottom w:val="nil"/>
              <w:right w:val="nil"/>
            </w:tcBorders>
          </w:tcPr>
          <w:p w14:paraId="2C9E75DF" w14:textId="77777777" w:rsidR="00AD0C44" w:rsidRPr="00B926C1" w:rsidRDefault="00AD0C44" w:rsidP="003473CA">
            <w:pPr>
              <w:pStyle w:val="Normal6a"/>
            </w:pPr>
            <w:r w:rsidRPr="00B926C1">
              <w:t>2.</w:t>
            </w:r>
            <w:r w:rsidRPr="00B926C1">
              <w:tab/>
              <w:t>Kako bi treća zemlja bila prihvatljiva za pridruživanje potpori Unije kako je navedeno u stavku 1., ona mora s Unijom</w:t>
            </w:r>
            <w:r w:rsidRPr="00B926C1">
              <w:rPr>
                <w:b/>
                <w:i/>
              </w:rPr>
              <w:t xml:space="preserve"> ili s jednom ili više država članica</w:t>
            </w:r>
            <w:r w:rsidRPr="00B926C1">
              <w:t xml:space="preserve"> imati sklopljen sporazum</w:t>
            </w:r>
            <w:r w:rsidRPr="00B926C1">
              <w:rPr>
                <w:b/>
                <w:i/>
              </w:rPr>
              <w:t xml:space="preserve"> ili dogovor koji obuhvaća:</w:t>
            </w:r>
          </w:p>
        </w:tc>
      </w:tr>
    </w:tbl>
    <w:p w14:paraId="24A91E5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6FEBA0B" w14:textId="77777777" w:rsidR="00AD0C44" w:rsidRPr="00B926C1" w:rsidRDefault="00AD0C44" w:rsidP="00AD0C44">
      <w:r w:rsidRPr="00B926C1">
        <w:rPr>
          <w:rStyle w:val="HideTWBExt"/>
        </w:rPr>
        <w:t>&lt;/Amend&gt;</w:t>
      </w:r>
    </w:p>
    <w:p w14:paraId="78EAF20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318</w:t>
      </w:r>
      <w:r w:rsidRPr="00B926C1">
        <w:rPr>
          <w:rStyle w:val="HideTWBExt"/>
          <w:b w:val="0"/>
        </w:rPr>
        <w:t>&lt;/NumAm&gt;</w:t>
      </w:r>
    </w:p>
    <w:p w14:paraId="68539676"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69C01564" w14:textId="77777777" w:rsidR="00AD0C44" w:rsidRPr="00B926C1" w:rsidRDefault="00AD0C44" w:rsidP="00AD0C44">
      <w:pPr>
        <w:pStyle w:val="NormalBold"/>
      </w:pPr>
      <w:r w:rsidRPr="00B926C1">
        <w:rPr>
          <w:rStyle w:val="HideTWBExt"/>
          <w:b w:val="0"/>
        </w:rPr>
        <w:t>&lt;/RepeatBlock-By&gt;</w:t>
      </w:r>
    </w:p>
    <w:p w14:paraId="09018615"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A81848F" w14:textId="77777777" w:rsidR="00AD0C44" w:rsidRPr="00B926C1" w:rsidRDefault="00AD0C44" w:rsidP="00AD0C44">
      <w:pPr>
        <w:pStyle w:val="NormalBold"/>
      </w:pPr>
      <w:r w:rsidRPr="00B926C1">
        <w:rPr>
          <w:rStyle w:val="HideTWBExt"/>
          <w:b w:val="0"/>
        </w:rPr>
        <w:t>&lt;Article&gt;</w:t>
      </w:r>
      <w:r w:rsidRPr="00B926C1">
        <w:t>Članak 7.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5117FCA" w14:textId="77777777" w:rsidTr="003473CA">
        <w:trPr>
          <w:trHeight w:hRule="exact" w:val="240"/>
          <w:jc w:val="center"/>
        </w:trPr>
        <w:tc>
          <w:tcPr>
            <w:tcW w:w="9752" w:type="dxa"/>
            <w:gridSpan w:val="2"/>
            <w:tcBorders>
              <w:top w:val="nil"/>
              <w:left w:val="nil"/>
              <w:bottom w:val="nil"/>
              <w:right w:val="nil"/>
            </w:tcBorders>
          </w:tcPr>
          <w:p w14:paraId="75C72CE0" w14:textId="77777777" w:rsidR="00AD0C44" w:rsidRPr="00B926C1" w:rsidRDefault="00AD0C44" w:rsidP="003473CA"/>
        </w:tc>
      </w:tr>
      <w:tr w:rsidR="00B926C1" w:rsidRPr="00B926C1" w14:paraId="068C43F2" w14:textId="77777777" w:rsidTr="003473CA">
        <w:trPr>
          <w:trHeight w:val="240"/>
          <w:jc w:val="center"/>
        </w:trPr>
        <w:tc>
          <w:tcPr>
            <w:tcW w:w="4876" w:type="dxa"/>
            <w:tcBorders>
              <w:top w:val="nil"/>
              <w:left w:val="nil"/>
              <w:bottom w:val="nil"/>
              <w:right w:val="nil"/>
            </w:tcBorders>
          </w:tcPr>
          <w:p w14:paraId="3B60504F" w14:textId="77777777" w:rsidR="00AD0C44" w:rsidRPr="00B926C1" w:rsidRDefault="00AD0C44" w:rsidP="003473CA">
            <w:pPr>
              <w:pStyle w:val="AmColumnHeading"/>
            </w:pPr>
            <w:r w:rsidRPr="00B926C1">
              <w:lastRenderedPageBreak/>
              <w:t>Tekst koji je predložila Komisija</w:t>
            </w:r>
          </w:p>
        </w:tc>
        <w:tc>
          <w:tcPr>
            <w:tcW w:w="4876" w:type="dxa"/>
            <w:tcBorders>
              <w:top w:val="nil"/>
              <w:left w:val="nil"/>
              <w:bottom w:val="nil"/>
              <w:right w:val="nil"/>
            </w:tcBorders>
          </w:tcPr>
          <w:p w14:paraId="78F5BE23" w14:textId="77777777" w:rsidR="00AD0C44" w:rsidRPr="00B926C1" w:rsidRDefault="00AD0C44" w:rsidP="003473CA">
            <w:pPr>
              <w:pStyle w:val="AmColumnHeading"/>
            </w:pPr>
            <w:r w:rsidRPr="00B926C1">
              <w:t>Izmjena</w:t>
            </w:r>
          </w:p>
        </w:tc>
      </w:tr>
      <w:tr w:rsidR="00B926C1" w:rsidRPr="00B926C1" w14:paraId="101FED57" w14:textId="77777777" w:rsidTr="003473CA">
        <w:trPr>
          <w:jc w:val="center"/>
        </w:trPr>
        <w:tc>
          <w:tcPr>
            <w:tcW w:w="4876" w:type="dxa"/>
            <w:tcBorders>
              <w:top w:val="nil"/>
              <w:left w:val="nil"/>
              <w:bottom w:val="nil"/>
              <w:right w:val="nil"/>
            </w:tcBorders>
          </w:tcPr>
          <w:p w14:paraId="4E175EE0" w14:textId="77777777" w:rsidR="00AD0C44" w:rsidRPr="00B926C1" w:rsidRDefault="00AD0C44" w:rsidP="003473CA">
            <w:pPr>
              <w:pStyle w:val="Normal6a"/>
            </w:pPr>
            <w:r w:rsidRPr="00B926C1">
              <w:t>2.</w:t>
            </w:r>
            <w:r w:rsidRPr="00B926C1">
              <w:tab/>
              <w:t>Kako bi treća zemlja bila prihvatljiva za pridruživanje potpori Unije kako je navedeno u stavku 1., ona mora s Unijom imati sklopljen sporazum o kriterijima i mehanizmima za utvrđivanje države odgovorne za razmatranje zahtjeva za međunarodnu zaštitu registriranog u državi članici ili u toj trećoj zemlji.</w:t>
            </w:r>
          </w:p>
        </w:tc>
        <w:tc>
          <w:tcPr>
            <w:tcW w:w="4876" w:type="dxa"/>
            <w:tcBorders>
              <w:top w:val="nil"/>
              <w:left w:val="nil"/>
              <w:bottom w:val="nil"/>
              <w:right w:val="nil"/>
            </w:tcBorders>
          </w:tcPr>
          <w:p w14:paraId="719F878C" w14:textId="77777777" w:rsidR="00AD0C44" w:rsidRPr="00B926C1" w:rsidRDefault="00AD0C44" w:rsidP="003473CA">
            <w:pPr>
              <w:pStyle w:val="Normal6a"/>
            </w:pPr>
            <w:r w:rsidRPr="00B926C1">
              <w:t>2.</w:t>
            </w:r>
            <w:r w:rsidRPr="00B926C1">
              <w:tab/>
              <w:t>Kako bi treća zemlja bila prihvatljiva za pridruživanje potpori Unije kako je navedeno u stavku 1., ona mora s Unijom imati sklopljen sporazum o kriterijima i mehanizmima za utvrđivanje države odgovorne za razmatranje zahtjeva za međunarodnu zaštitu registriranog u državi članici ili u toj trećoj zemlji</w:t>
            </w:r>
            <w:r w:rsidRPr="00B926C1">
              <w:rPr>
                <w:b/>
                <w:i/>
              </w:rPr>
              <w:t>, uključujući obveze u pogledu ponovnog prihvata i suradnje u sprečavanju nedopuštenih migracija</w:t>
            </w:r>
            <w:r w:rsidRPr="00B926C1">
              <w:t>.</w:t>
            </w:r>
          </w:p>
        </w:tc>
      </w:tr>
    </w:tbl>
    <w:p w14:paraId="33E0D03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52A17F63"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18A0E0E5" w14:textId="77777777" w:rsidR="00AD0C44" w:rsidRPr="00B926C1" w:rsidRDefault="00AD0C44" w:rsidP="00AD0C44">
      <w:pPr>
        <w:pStyle w:val="AmJustText"/>
      </w:pPr>
      <w:r w:rsidRPr="00B926C1">
        <w:t>Sudjelovanje trećih zemalja u potpori Unije trebalo bi biti popraćeno odgovarajućom suradnjom u upravljanju migracijama, posebno u područjima ponovnog prihvata i sprečavanja nezakonitih migracija. Takve obveze povećavaju djelotvornost zajedničke migracijske politike.</w:t>
      </w:r>
    </w:p>
    <w:p w14:paraId="6EE06231" w14:textId="77777777" w:rsidR="00AD0C44" w:rsidRPr="00B926C1" w:rsidRDefault="00AD0C44" w:rsidP="00AD0C44">
      <w:r w:rsidRPr="00B926C1">
        <w:rPr>
          <w:rStyle w:val="HideTWBExt"/>
        </w:rPr>
        <w:t>&lt;/Amend&gt;</w:t>
      </w:r>
    </w:p>
    <w:p w14:paraId="370D0BC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319</w:t>
      </w:r>
      <w:r w:rsidRPr="00B926C1">
        <w:rPr>
          <w:rStyle w:val="HideTWBExt"/>
          <w:b w:val="0"/>
        </w:rPr>
        <w:t>&lt;/NumAm&gt;</w:t>
      </w:r>
    </w:p>
    <w:p w14:paraId="0A894B27"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5014CEB0" w14:textId="77777777" w:rsidR="00AD0C44" w:rsidRPr="00B926C1" w:rsidRDefault="00AD0C44" w:rsidP="00AD0C44">
      <w:pPr>
        <w:pStyle w:val="NormalBold"/>
      </w:pPr>
      <w:r w:rsidRPr="00B926C1">
        <w:rPr>
          <w:rStyle w:val="HideTWBExt"/>
          <w:b w:val="0"/>
        </w:rPr>
        <w:t>&lt;/RepeatBlock-By&gt;</w:t>
      </w:r>
    </w:p>
    <w:p w14:paraId="494A26A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CB8CF85" w14:textId="77777777" w:rsidR="00AD0C44" w:rsidRPr="00B926C1" w:rsidRDefault="00AD0C44" w:rsidP="00AD0C44">
      <w:pPr>
        <w:pStyle w:val="NormalBold"/>
      </w:pPr>
      <w:r w:rsidRPr="00B926C1">
        <w:rPr>
          <w:rStyle w:val="HideTWBExt"/>
          <w:b w:val="0"/>
        </w:rPr>
        <w:t>&lt;Article&gt;</w:t>
      </w:r>
      <w:r w:rsidRPr="00B926C1">
        <w:t>Članak 7.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3E39054" w14:textId="77777777" w:rsidTr="003473CA">
        <w:trPr>
          <w:trHeight w:hRule="exact" w:val="240"/>
          <w:jc w:val="center"/>
        </w:trPr>
        <w:tc>
          <w:tcPr>
            <w:tcW w:w="9752" w:type="dxa"/>
            <w:gridSpan w:val="2"/>
            <w:tcBorders>
              <w:top w:val="nil"/>
              <w:left w:val="nil"/>
              <w:bottom w:val="nil"/>
              <w:right w:val="nil"/>
            </w:tcBorders>
          </w:tcPr>
          <w:p w14:paraId="18FE03C6" w14:textId="77777777" w:rsidR="00AD0C44" w:rsidRPr="00B926C1" w:rsidRDefault="00AD0C44" w:rsidP="003473CA"/>
        </w:tc>
      </w:tr>
      <w:tr w:rsidR="00B926C1" w:rsidRPr="00B926C1" w14:paraId="6AFC31C9" w14:textId="77777777" w:rsidTr="003473CA">
        <w:trPr>
          <w:trHeight w:val="240"/>
          <w:jc w:val="center"/>
        </w:trPr>
        <w:tc>
          <w:tcPr>
            <w:tcW w:w="4876" w:type="dxa"/>
            <w:tcBorders>
              <w:top w:val="nil"/>
              <w:left w:val="nil"/>
              <w:bottom w:val="nil"/>
              <w:right w:val="nil"/>
            </w:tcBorders>
          </w:tcPr>
          <w:p w14:paraId="2C24D8B5"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C9A6AB4" w14:textId="77777777" w:rsidR="00AD0C44" w:rsidRPr="00B926C1" w:rsidRDefault="00AD0C44" w:rsidP="003473CA">
            <w:pPr>
              <w:pStyle w:val="AmColumnHeading"/>
            </w:pPr>
            <w:r w:rsidRPr="00B926C1">
              <w:t>Izmjena</w:t>
            </w:r>
          </w:p>
        </w:tc>
      </w:tr>
      <w:tr w:rsidR="00B926C1" w:rsidRPr="00B926C1" w14:paraId="7B54ADB6" w14:textId="77777777" w:rsidTr="003473CA">
        <w:trPr>
          <w:jc w:val="center"/>
        </w:trPr>
        <w:tc>
          <w:tcPr>
            <w:tcW w:w="4876" w:type="dxa"/>
            <w:tcBorders>
              <w:top w:val="nil"/>
              <w:left w:val="nil"/>
              <w:bottom w:val="nil"/>
              <w:right w:val="nil"/>
            </w:tcBorders>
          </w:tcPr>
          <w:p w14:paraId="680EE746" w14:textId="77777777" w:rsidR="00AD0C44" w:rsidRPr="00B926C1" w:rsidRDefault="00AD0C44" w:rsidP="003473CA">
            <w:pPr>
              <w:pStyle w:val="Normal6a"/>
            </w:pPr>
            <w:r w:rsidRPr="00B926C1">
              <w:t>2.</w:t>
            </w:r>
            <w:r w:rsidRPr="00B926C1">
              <w:tab/>
              <w:t>Kako bi treća zemlja bila prihvatljiva za pridruživanje potpori Unije kako je navedeno u stavku 1., ona mora s Unijom imati sklopljen sporazum o kriterijima i mehanizmima za utvrđivanje države odgovorne za razmatranje zahtjeva za međunarodnu zaštitu registriranog u državi članici ili u toj trećoj zemlji.</w:t>
            </w:r>
          </w:p>
        </w:tc>
        <w:tc>
          <w:tcPr>
            <w:tcW w:w="4876" w:type="dxa"/>
            <w:tcBorders>
              <w:top w:val="nil"/>
              <w:left w:val="nil"/>
              <w:bottom w:val="nil"/>
              <w:right w:val="nil"/>
            </w:tcBorders>
          </w:tcPr>
          <w:p w14:paraId="1ECB60FE" w14:textId="77777777" w:rsidR="00AD0C44" w:rsidRPr="00B926C1" w:rsidRDefault="00AD0C44" w:rsidP="003473CA">
            <w:pPr>
              <w:pStyle w:val="Normal6a"/>
            </w:pPr>
            <w:r w:rsidRPr="00B926C1">
              <w:t>2.</w:t>
            </w:r>
            <w:r w:rsidRPr="00B926C1">
              <w:tab/>
              <w:t xml:space="preserve">Kako bi treća zemlja bila prihvatljiva za pridruživanje potpori Unije kako je navedeno u stavku 1., ona mora s Unijom imati sklopljen sporazum o kriterijima i mehanizmima za utvrđivanje države odgovorne za razmatranje zahtjeva za međunarodnu zaštitu registriranog u državi članici ili u toj trećoj zemlji </w:t>
            </w:r>
            <w:r w:rsidRPr="00B926C1">
              <w:rPr>
                <w:b/>
                <w:i/>
              </w:rPr>
              <w:t>te se mora obvezati na prihvat svojih državljana koji nezakonito borave na području Unije</w:t>
            </w:r>
            <w:r w:rsidRPr="00B926C1">
              <w:t>.</w:t>
            </w:r>
          </w:p>
        </w:tc>
      </w:tr>
    </w:tbl>
    <w:p w14:paraId="7A991D38"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5F02E228" w14:textId="77777777" w:rsidR="00AD0C44" w:rsidRPr="00B926C1" w:rsidRDefault="00AD0C44" w:rsidP="00AD0C44">
      <w:r w:rsidRPr="00B926C1">
        <w:rPr>
          <w:rStyle w:val="HideTWBExt"/>
        </w:rPr>
        <w:t>&lt;/Amend&gt;</w:t>
      </w:r>
    </w:p>
    <w:p w14:paraId="29BF7FE1"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320</w:t>
      </w:r>
      <w:r w:rsidRPr="00B926C1">
        <w:rPr>
          <w:rStyle w:val="HideTWBExt"/>
          <w:b w:val="0"/>
        </w:rPr>
        <w:t>&lt;/NumAm&gt;</w:t>
      </w:r>
    </w:p>
    <w:p w14:paraId="3299B255" w14:textId="77777777" w:rsidR="00AD0C44" w:rsidRPr="00B926C1" w:rsidRDefault="00AD0C44" w:rsidP="00AD0C44">
      <w:pPr>
        <w:pStyle w:val="NormalBold"/>
      </w:pPr>
      <w:r w:rsidRPr="00B926C1">
        <w:rPr>
          <w:rStyle w:val="HideTWBExt"/>
          <w:b w:val="0"/>
        </w:rPr>
        <w:t>&lt;RepeatBlock-By&gt;&lt;Members&gt;</w:t>
      </w:r>
      <w:r w:rsidRPr="00B926C1">
        <w:t>Malik Azmani, Sophie Wilmès</w:t>
      </w:r>
      <w:r w:rsidRPr="00B926C1">
        <w:rPr>
          <w:rStyle w:val="HideTWBExt"/>
          <w:b w:val="0"/>
        </w:rPr>
        <w:t>&lt;/Members&gt;</w:t>
      </w:r>
    </w:p>
    <w:p w14:paraId="4D5B2751" w14:textId="77777777" w:rsidR="00AD0C44" w:rsidRPr="00B926C1" w:rsidRDefault="00AD0C44" w:rsidP="00AD0C44">
      <w:pPr>
        <w:pStyle w:val="NormalBold"/>
      </w:pPr>
      <w:r w:rsidRPr="00B926C1">
        <w:rPr>
          <w:rStyle w:val="HideTWBExt"/>
          <w:b w:val="0"/>
        </w:rPr>
        <w:t>&lt;/RepeatBlock-By&gt;</w:t>
      </w:r>
    </w:p>
    <w:p w14:paraId="3D00305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B4BFC68" w14:textId="77777777" w:rsidR="00AD0C44" w:rsidRPr="00B926C1" w:rsidRDefault="00AD0C44" w:rsidP="00AD0C44">
      <w:pPr>
        <w:pStyle w:val="NormalBold"/>
      </w:pPr>
      <w:r w:rsidRPr="00B926C1">
        <w:rPr>
          <w:rStyle w:val="HideTWBExt"/>
          <w:b w:val="0"/>
        </w:rPr>
        <w:t>&lt;Article&gt;</w:t>
      </w:r>
      <w:r w:rsidRPr="00B926C1">
        <w:t>Članak 7. – stavak 2.</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AE0FAD3" w14:textId="77777777" w:rsidTr="003473CA">
        <w:trPr>
          <w:trHeight w:hRule="exact" w:val="240"/>
          <w:jc w:val="center"/>
        </w:trPr>
        <w:tc>
          <w:tcPr>
            <w:tcW w:w="9752" w:type="dxa"/>
            <w:gridSpan w:val="2"/>
            <w:tcBorders>
              <w:top w:val="nil"/>
              <w:left w:val="nil"/>
              <w:bottom w:val="nil"/>
              <w:right w:val="nil"/>
            </w:tcBorders>
          </w:tcPr>
          <w:p w14:paraId="3D1F0A75" w14:textId="77777777" w:rsidR="00AD0C44" w:rsidRPr="00B926C1" w:rsidRDefault="00AD0C44" w:rsidP="003473CA"/>
        </w:tc>
      </w:tr>
      <w:tr w:rsidR="00B926C1" w:rsidRPr="00B926C1" w14:paraId="49A62770" w14:textId="77777777" w:rsidTr="003473CA">
        <w:trPr>
          <w:trHeight w:val="240"/>
          <w:jc w:val="center"/>
        </w:trPr>
        <w:tc>
          <w:tcPr>
            <w:tcW w:w="4876" w:type="dxa"/>
            <w:tcBorders>
              <w:top w:val="nil"/>
              <w:left w:val="nil"/>
              <w:bottom w:val="nil"/>
              <w:right w:val="nil"/>
            </w:tcBorders>
          </w:tcPr>
          <w:p w14:paraId="5403661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16F65EE" w14:textId="77777777" w:rsidR="00AD0C44" w:rsidRPr="00B926C1" w:rsidRDefault="00AD0C44" w:rsidP="003473CA">
            <w:pPr>
              <w:pStyle w:val="AmColumnHeading"/>
            </w:pPr>
            <w:r w:rsidRPr="00B926C1">
              <w:t>Izmjena</w:t>
            </w:r>
          </w:p>
        </w:tc>
      </w:tr>
      <w:tr w:rsidR="00B926C1" w:rsidRPr="00B926C1" w14:paraId="48617898" w14:textId="77777777" w:rsidTr="003473CA">
        <w:trPr>
          <w:jc w:val="center"/>
        </w:trPr>
        <w:tc>
          <w:tcPr>
            <w:tcW w:w="4876" w:type="dxa"/>
            <w:tcBorders>
              <w:top w:val="nil"/>
              <w:left w:val="nil"/>
              <w:bottom w:val="nil"/>
              <w:right w:val="nil"/>
            </w:tcBorders>
          </w:tcPr>
          <w:p w14:paraId="0643D493" w14:textId="77777777" w:rsidR="00AD0C44" w:rsidRPr="00B926C1" w:rsidRDefault="00AD0C44" w:rsidP="003473CA">
            <w:pPr>
              <w:pStyle w:val="Normal6a"/>
            </w:pPr>
            <w:r w:rsidRPr="00B926C1">
              <w:t>2.</w:t>
            </w:r>
            <w:r w:rsidRPr="00B926C1">
              <w:tab/>
              <w:t>Kako bi treća zemlja bila prihvatljiva za pridruživanje potpori Unije kako je navedeno u stavku 1., ona mora s Unijom imati sklopljen sporazum o kriterijima i mehanizmima za utvrđivanje države odgovorne za razmatranje zahtjeva za međunarodnu zaštitu registriranog u državi članici ili u toj trećoj zemlji.</w:t>
            </w:r>
          </w:p>
        </w:tc>
        <w:tc>
          <w:tcPr>
            <w:tcW w:w="4876" w:type="dxa"/>
            <w:tcBorders>
              <w:top w:val="nil"/>
              <w:left w:val="nil"/>
              <w:bottom w:val="nil"/>
              <w:right w:val="nil"/>
            </w:tcBorders>
          </w:tcPr>
          <w:p w14:paraId="733EB98E" w14:textId="77777777" w:rsidR="00AD0C44" w:rsidRPr="00B926C1" w:rsidRDefault="00AD0C44" w:rsidP="003473CA">
            <w:pPr>
              <w:pStyle w:val="Normal6a"/>
            </w:pPr>
            <w:r w:rsidRPr="00B926C1">
              <w:t>2.</w:t>
            </w:r>
            <w:r w:rsidRPr="00B926C1">
              <w:tab/>
              <w:t xml:space="preserve">Kako bi treća zemlja bila prihvatljiva za pridruživanje potpori Unije kako je navedeno u stavku 1., ona mora s Unijom imati sklopljen sporazum o kriterijima i mehanizmima za utvrđivanje države odgovorne za razmatranje zahtjeva za međunarodnu zaštitu registriranog u državi članici ili u toj trećoj zemlji. </w:t>
            </w:r>
            <w:r w:rsidRPr="00B926C1">
              <w:rPr>
                <w:b/>
                <w:i/>
              </w:rPr>
              <w:t>Potpora bi trebala biti uvjetovana razinom suradnje treće zemlje.</w:t>
            </w:r>
          </w:p>
        </w:tc>
      </w:tr>
    </w:tbl>
    <w:p w14:paraId="5E5C2A5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0D25F79" w14:textId="77777777" w:rsidR="00AD0C44" w:rsidRPr="00B926C1" w:rsidRDefault="00AD0C44" w:rsidP="00AD0C44">
      <w:r w:rsidRPr="00B926C1">
        <w:rPr>
          <w:rStyle w:val="HideTWBExt"/>
        </w:rPr>
        <w:t>&lt;/Amend&gt;</w:t>
      </w:r>
    </w:p>
    <w:p w14:paraId="04F250C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321</w:t>
      </w:r>
      <w:r w:rsidRPr="00B926C1">
        <w:rPr>
          <w:rStyle w:val="HideTWBExt"/>
          <w:b w:val="0"/>
        </w:rPr>
        <w:t>&lt;/NumAm&gt;</w:t>
      </w:r>
    </w:p>
    <w:p w14:paraId="5F118608"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3E4FD366" w14:textId="77777777" w:rsidR="00AD0C44" w:rsidRPr="00B926C1" w:rsidRDefault="00AD0C44" w:rsidP="00AD0C44">
      <w:pPr>
        <w:pStyle w:val="NormalBold"/>
      </w:pPr>
      <w:r w:rsidRPr="00B926C1">
        <w:rPr>
          <w:rStyle w:val="HideTWBExt"/>
          <w:b w:val="0"/>
        </w:rPr>
        <w:t>&lt;/RepeatBlock-By&gt;</w:t>
      </w:r>
    </w:p>
    <w:p w14:paraId="176DB88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74C45DD" w14:textId="77777777" w:rsidR="00AD0C44" w:rsidRPr="00B926C1" w:rsidRDefault="00AD0C44" w:rsidP="00AD0C44">
      <w:pPr>
        <w:pStyle w:val="NormalBold"/>
      </w:pPr>
      <w:r w:rsidRPr="00B926C1">
        <w:rPr>
          <w:rStyle w:val="HideTWBExt"/>
          <w:b w:val="0"/>
        </w:rPr>
        <w:t>&lt;Article&gt;</w:t>
      </w:r>
      <w:r w:rsidRPr="00B926C1">
        <w:t>Članak 7. – stavak 2. – točka 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7A36608" w14:textId="77777777" w:rsidTr="003473CA">
        <w:trPr>
          <w:trHeight w:hRule="exact" w:val="240"/>
          <w:jc w:val="center"/>
        </w:trPr>
        <w:tc>
          <w:tcPr>
            <w:tcW w:w="9752" w:type="dxa"/>
            <w:gridSpan w:val="2"/>
            <w:tcBorders>
              <w:top w:val="nil"/>
              <w:left w:val="nil"/>
              <w:bottom w:val="nil"/>
              <w:right w:val="nil"/>
            </w:tcBorders>
          </w:tcPr>
          <w:p w14:paraId="74212C0A" w14:textId="77777777" w:rsidR="00AD0C44" w:rsidRPr="00B926C1" w:rsidRDefault="00AD0C44" w:rsidP="003473CA"/>
        </w:tc>
      </w:tr>
      <w:tr w:rsidR="00B926C1" w:rsidRPr="00B926C1" w14:paraId="7EC0ABC5" w14:textId="77777777" w:rsidTr="003473CA">
        <w:trPr>
          <w:trHeight w:val="240"/>
          <w:jc w:val="center"/>
        </w:trPr>
        <w:tc>
          <w:tcPr>
            <w:tcW w:w="4876" w:type="dxa"/>
            <w:tcBorders>
              <w:top w:val="nil"/>
              <w:left w:val="nil"/>
              <w:bottom w:val="nil"/>
              <w:right w:val="nil"/>
            </w:tcBorders>
          </w:tcPr>
          <w:p w14:paraId="128E180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03D67B6" w14:textId="77777777" w:rsidR="00AD0C44" w:rsidRPr="00B926C1" w:rsidRDefault="00AD0C44" w:rsidP="003473CA">
            <w:pPr>
              <w:pStyle w:val="AmColumnHeading"/>
            </w:pPr>
            <w:r w:rsidRPr="00B926C1">
              <w:t>Izmjena</w:t>
            </w:r>
          </w:p>
        </w:tc>
      </w:tr>
      <w:tr w:rsidR="00B926C1" w:rsidRPr="00B926C1" w14:paraId="5348DCF5" w14:textId="77777777" w:rsidTr="003473CA">
        <w:trPr>
          <w:jc w:val="center"/>
        </w:trPr>
        <w:tc>
          <w:tcPr>
            <w:tcW w:w="4876" w:type="dxa"/>
            <w:tcBorders>
              <w:top w:val="nil"/>
              <w:left w:val="nil"/>
              <w:bottom w:val="nil"/>
              <w:right w:val="nil"/>
            </w:tcBorders>
          </w:tcPr>
          <w:p w14:paraId="408AB21B" w14:textId="77777777" w:rsidR="00AD0C44" w:rsidRPr="00B926C1" w:rsidRDefault="00AD0C44" w:rsidP="003473CA">
            <w:pPr>
              <w:pStyle w:val="Normal6a"/>
            </w:pPr>
          </w:p>
        </w:tc>
        <w:tc>
          <w:tcPr>
            <w:tcW w:w="4876" w:type="dxa"/>
            <w:tcBorders>
              <w:top w:val="nil"/>
              <w:left w:val="nil"/>
              <w:bottom w:val="nil"/>
              <w:right w:val="nil"/>
            </w:tcBorders>
          </w:tcPr>
          <w:p w14:paraId="23DF944C" w14:textId="77777777" w:rsidR="00AD0C44" w:rsidRPr="00B926C1" w:rsidRDefault="00AD0C44" w:rsidP="003473CA">
            <w:pPr>
              <w:pStyle w:val="Normal6a"/>
            </w:pPr>
            <w:r w:rsidRPr="00B926C1">
              <w:rPr>
                <w:b/>
                <w:i/>
              </w:rPr>
              <w:t>(a)</w:t>
            </w:r>
            <w:r w:rsidRPr="00B926C1">
              <w:tab/>
            </w:r>
            <w:r w:rsidRPr="00B926C1">
              <w:rPr>
                <w:b/>
                <w:i/>
              </w:rPr>
              <w:t>kriterije i mehanizme za utvrđivanje države odgovorne za razmatranje zahtjeva za međunarodnu zaštitu registriranog u državi članici ili u toj trećoj zemlji; i/ili</w:t>
            </w:r>
          </w:p>
        </w:tc>
      </w:tr>
    </w:tbl>
    <w:p w14:paraId="2D51896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C12266A" w14:textId="77777777" w:rsidR="00AD0C44" w:rsidRPr="00B926C1" w:rsidRDefault="00AD0C44" w:rsidP="00AD0C44">
      <w:r w:rsidRPr="00B926C1">
        <w:rPr>
          <w:rStyle w:val="HideTWBExt"/>
        </w:rPr>
        <w:t>&lt;/Amend&gt;</w:t>
      </w:r>
    </w:p>
    <w:p w14:paraId="1D142020"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322</w:t>
      </w:r>
      <w:r w:rsidRPr="00B926C1">
        <w:rPr>
          <w:rStyle w:val="HideTWBExt"/>
          <w:b w:val="0"/>
        </w:rPr>
        <w:t>&lt;/NumAm&gt;</w:t>
      </w:r>
    </w:p>
    <w:p w14:paraId="28213103"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1C61FB36" w14:textId="77777777" w:rsidR="00AD0C44" w:rsidRPr="00B926C1" w:rsidRDefault="00AD0C44" w:rsidP="00AD0C44">
      <w:pPr>
        <w:pStyle w:val="NormalBold"/>
      </w:pPr>
      <w:r w:rsidRPr="00B926C1">
        <w:rPr>
          <w:rStyle w:val="HideTWBExt"/>
          <w:b w:val="0"/>
        </w:rPr>
        <w:t>&lt;/RepeatBlock-By&gt;</w:t>
      </w:r>
    </w:p>
    <w:p w14:paraId="75EF062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DCC0791" w14:textId="77777777" w:rsidR="00AD0C44" w:rsidRPr="00B926C1" w:rsidRDefault="00AD0C44" w:rsidP="00AD0C44">
      <w:pPr>
        <w:pStyle w:val="NormalBold"/>
      </w:pPr>
      <w:r w:rsidRPr="00B926C1">
        <w:rPr>
          <w:rStyle w:val="HideTWBExt"/>
          <w:b w:val="0"/>
        </w:rPr>
        <w:t>&lt;Article&gt;</w:t>
      </w:r>
      <w:r w:rsidRPr="00B926C1">
        <w:t>Članak 7. – stavak 2. – točka b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C042EA9" w14:textId="77777777" w:rsidTr="003473CA">
        <w:trPr>
          <w:trHeight w:hRule="exact" w:val="240"/>
          <w:jc w:val="center"/>
        </w:trPr>
        <w:tc>
          <w:tcPr>
            <w:tcW w:w="9752" w:type="dxa"/>
            <w:gridSpan w:val="2"/>
            <w:tcBorders>
              <w:top w:val="nil"/>
              <w:left w:val="nil"/>
              <w:bottom w:val="nil"/>
              <w:right w:val="nil"/>
            </w:tcBorders>
          </w:tcPr>
          <w:p w14:paraId="474B3A30" w14:textId="77777777" w:rsidR="00AD0C44" w:rsidRPr="00B926C1" w:rsidRDefault="00AD0C44" w:rsidP="003473CA"/>
        </w:tc>
      </w:tr>
      <w:tr w:rsidR="00B926C1" w:rsidRPr="00B926C1" w14:paraId="5BCEF507" w14:textId="77777777" w:rsidTr="003473CA">
        <w:trPr>
          <w:trHeight w:val="240"/>
          <w:jc w:val="center"/>
        </w:trPr>
        <w:tc>
          <w:tcPr>
            <w:tcW w:w="4876" w:type="dxa"/>
            <w:tcBorders>
              <w:top w:val="nil"/>
              <w:left w:val="nil"/>
              <w:bottom w:val="nil"/>
              <w:right w:val="nil"/>
            </w:tcBorders>
          </w:tcPr>
          <w:p w14:paraId="377EE076" w14:textId="77777777" w:rsidR="00AD0C44" w:rsidRPr="00B926C1" w:rsidRDefault="00AD0C44" w:rsidP="003473CA">
            <w:pPr>
              <w:pStyle w:val="AmColumnHeading"/>
            </w:pPr>
            <w:r w:rsidRPr="00B926C1">
              <w:lastRenderedPageBreak/>
              <w:t>Tekst koji je predložila Komisija</w:t>
            </w:r>
          </w:p>
        </w:tc>
        <w:tc>
          <w:tcPr>
            <w:tcW w:w="4876" w:type="dxa"/>
            <w:tcBorders>
              <w:top w:val="nil"/>
              <w:left w:val="nil"/>
              <w:bottom w:val="nil"/>
              <w:right w:val="nil"/>
            </w:tcBorders>
          </w:tcPr>
          <w:p w14:paraId="1975EB42" w14:textId="77777777" w:rsidR="00AD0C44" w:rsidRPr="00B926C1" w:rsidRDefault="00AD0C44" w:rsidP="003473CA">
            <w:pPr>
              <w:pStyle w:val="AmColumnHeading"/>
            </w:pPr>
            <w:r w:rsidRPr="00B926C1">
              <w:t>Izmjena</w:t>
            </w:r>
          </w:p>
        </w:tc>
      </w:tr>
      <w:tr w:rsidR="00B926C1" w:rsidRPr="00B926C1" w14:paraId="24B4B804" w14:textId="77777777" w:rsidTr="003473CA">
        <w:trPr>
          <w:jc w:val="center"/>
        </w:trPr>
        <w:tc>
          <w:tcPr>
            <w:tcW w:w="4876" w:type="dxa"/>
            <w:tcBorders>
              <w:top w:val="nil"/>
              <w:left w:val="nil"/>
              <w:bottom w:val="nil"/>
              <w:right w:val="nil"/>
            </w:tcBorders>
          </w:tcPr>
          <w:p w14:paraId="2D9AF445" w14:textId="77777777" w:rsidR="00AD0C44" w:rsidRPr="00B926C1" w:rsidRDefault="00AD0C44" w:rsidP="003473CA">
            <w:pPr>
              <w:pStyle w:val="Normal6a"/>
            </w:pPr>
          </w:p>
        </w:tc>
        <w:tc>
          <w:tcPr>
            <w:tcW w:w="4876" w:type="dxa"/>
            <w:tcBorders>
              <w:top w:val="nil"/>
              <w:left w:val="nil"/>
              <w:bottom w:val="nil"/>
              <w:right w:val="nil"/>
            </w:tcBorders>
          </w:tcPr>
          <w:p w14:paraId="2C99D608" w14:textId="77777777" w:rsidR="00AD0C44" w:rsidRPr="00B926C1" w:rsidRDefault="00AD0C44" w:rsidP="003473CA">
            <w:pPr>
              <w:pStyle w:val="Normal6a"/>
            </w:pPr>
            <w:r w:rsidRPr="00B926C1">
              <w:rPr>
                <w:b/>
                <w:i/>
              </w:rPr>
              <w:t>(b)</w:t>
            </w:r>
            <w:r w:rsidRPr="00B926C1">
              <w:tab/>
            </w:r>
            <w:r w:rsidRPr="00B926C1">
              <w:rPr>
                <w:b/>
                <w:i/>
              </w:rPr>
              <w:t>uspostavu i rad centara za vraćanje ili drugih povezanih objekata za osobe na koje se odnosi odluka o vraćanju koju je donijela država članica, uključujući uvjete za premještaj, boravak i daljnje vraćanje.</w:t>
            </w:r>
          </w:p>
        </w:tc>
      </w:tr>
    </w:tbl>
    <w:p w14:paraId="4404336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034572C" w14:textId="77777777" w:rsidR="00AD0C44" w:rsidRPr="00B926C1" w:rsidRDefault="00AD0C44" w:rsidP="00AD0C44">
      <w:r w:rsidRPr="00B926C1">
        <w:rPr>
          <w:rStyle w:val="HideTWBExt"/>
        </w:rPr>
        <w:t>&lt;/Amend&gt;</w:t>
      </w:r>
    </w:p>
    <w:p w14:paraId="1F7ADEE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323</w:t>
      </w:r>
      <w:r w:rsidRPr="00B926C1">
        <w:rPr>
          <w:rStyle w:val="HideTWBExt"/>
          <w:b w:val="0"/>
        </w:rPr>
        <w:t>&lt;/NumAm&gt;</w:t>
      </w:r>
    </w:p>
    <w:p w14:paraId="47C69EB5"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29C36E95" w14:textId="77777777" w:rsidR="00AD0C44" w:rsidRPr="00B926C1" w:rsidRDefault="00AD0C44" w:rsidP="00AD0C44">
      <w:pPr>
        <w:pStyle w:val="NormalBold"/>
      </w:pPr>
      <w:r w:rsidRPr="00B926C1">
        <w:rPr>
          <w:rStyle w:val="HideTWBExt"/>
          <w:b w:val="0"/>
        </w:rPr>
        <w:t>&lt;/RepeatBlock-By&gt;</w:t>
      </w:r>
    </w:p>
    <w:p w14:paraId="49760206"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F388D59" w14:textId="77777777" w:rsidR="00AD0C44" w:rsidRPr="00B926C1" w:rsidRDefault="00AD0C44" w:rsidP="00AD0C44">
      <w:pPr>
        <w:pStyle w:val="NormalBold"/>
      </w:pPr>
      <w:r w:rsidRPr="00B926C1">
        <w:rPr>
          <w:rStyle w:val="HideTWBExt"/>
          <w:b w:val="0"/>
        </w:rPr>
        <w:t>&lt;Article&gt;</w:t>
      </w:r>
      <w:r w:rsidRPr="00B926C1">
        <w:t>Članak 7. – stavak 3. – podstavak 1. – uvodni dio</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0F3C398" w14:textId="77777777" w:rsidTr="003473CA">
        <w:trPr>
          <w:trHeight w:hRule="exact" w:val="240"/>
          <w:jc w:val="center"/>
        </w:trPr>
        <w:tc>
          <w:tcPr>
            <w:tcW w:w="9752" w:type="dxa"/>
            <w:gridSpan w:val="2"/>
            <w:tcBorders>
              <w:top w:val="nil"/>
              <w:left w:val="nil"/>
              <w:bottom w:val="nil"/>
              <w:right w:val="nil"/>
            </w:tcBorders>
          </w:tcPr>
          <w:p w14:paraId="4793821F" w14:textId="77777777" w:rsidR="00AD0C44" w:rsidRPr="00B926C1" w:rsidRDefault="00AD0C44" w:rsidP="003473CA"/>
        </w:tc>
      </w:tr>
      <w:tr w:rsidR="00B926C1" w:rsidRPr="00B926C1" w14:paraId="59B610FF" w14:textId="77777777" w:rsidTr="003473CA">
        <w:trPr>
          <w:trHeight w:val="240"/>
          <w:jc w:val="center"/>
        </w:trPr>
        <w:tc>
          <w:tcPr>
            <w:tcW w:w="4876" w:type="dxa"/>
            <w:tcBorders>
              <w:top w:val="nil"/>
              <w:left w:val="nil"/>
              <w:bottom w:val="nil"/>
              <w:right w:val="nil"/>
            </w:tcBorders>
          </w:tcPr>
          <w:p w14:paraId="22A35A0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FC0FCFB" w14:textId="77777777" w:rsidR="00AD0C44" w:rsidRPr="00B926C1" w:rsidRDefault="00AD0C44" w:rsidP="003473CA">
            <w:pPr>
              <w:pStyle w:val="AmColumnHeading"/>
            </w:pPr>
            <w:r w:rsidRPr="00B926C1">
              <w:t>Izmjena</w:t>
            </w:r>
          </w:p>
        </w:tc>
      </w:tr>
      <w:tr w:rsidR="00B926C1" w:rsidRPr="00B926C1" w14:paraId="6D459D7A" w14:textId="77777777" w:rsidTr="003473CA">
        <w:trPr>
          <w:jc w:val="center"/>
        </w:trPr>
        <w:tc>
          <w:tcPr>
            <w:tcW w:w="4876" w:type="dxa"/>
            <w:tcBorders>
              <w:top w:val="nil"/>
              <w:left w:val="nil"/>
              <w:bottom w:val="nil"/>
              <w:right w:val="nil"/>
            </w:tcBorders>
          </w:tcPr>
          <w:p w14:paraId="38B6E6C5" w14:textId="77777777" w:rsidR="00AD0C44" w:rsidRPr="00B926C1" w:rsidRDefault="00AD0C44" w:rsidP="003473CA">
            <w:pPr>
              <w:pStyle w:val="Normal6a"/>
            </w:pPr>
            <w:r w:rsidRPr="00B926C1">
              <w:t xml:space="preserve">Posebni sporazum iz stavaka </w:t>
            </w:r>
            <w:r w:rsidRPr="00B926C1">
              <w:rPr>
                <w:b/>
                <w:i/>
              </w:rPr>
              <w:t>1</w:t>
            </w:r>
            <w:r w:rsidRPr="00B926C1">
              <w:t>. najmanje:</w:t>
            </w:r>
          </w:p>
        </w:tc>
        <w:tc>
          <w:tcPr>
            <w:tcW w:w="4876" w:type="dxa"/>
            <w:tcBorders>
              <w:top w:val="nil"/>
              <w:left w:val="nil"/>
              <w:bottom w:val="nil"/>
              <w:right w:val="nil"/>
            </w:tcBorders>
          </w:tcPr>
          <w:p w14:paraId="5BBFEF21" w14:textId="77777777" w:rsidR="00AD0C44" w:rsidRPr="00B926C1" w:rsidRDefault="00AD0C44" w:rsidP="003473CA">
            <w:pPr>
              <w:pStyle w:val="Normal6a"/>
            </w:pPr>
            <w:r w:rsidRPr="00B926C1">
              <w:rPr>
                <w:b/>
                <w:i/>
              </w:rPr>
              <w:t>Svaki</w:t>
            </w:r>
            <w:r w:rsidRPr="00B926C1">
              <w:t xml:space="preserve"> posebni sporazum</w:t>
            </w:r>
            <w:r w:rsidRPr="00B926C1">
              <w:rPr>
                <w:b/>
                <w:i/>
              </w:rPr>
              <w:t xml:space="preserve"> ili dogovor</w:t>
            </w:r>
            <w:r w:rsidRPr="00B926C1">
              <w:t xml:space="preserve"> iz stavaka </w:t>
            </w:r>
            <w:r w:rsidRPr="00B926C1">
              <w:rPr>
                <w:b/>
                <w:i/>
              </w:rPr>
              <w:t>2</w:t>
            </w:r>
            <w:r w:rsidRPr="00B926C1">
              <w:t>. najmanje:</w:t>
            </w:r>
          </w:p>
        </w:tc>
      </w:tr>
    </w:tbl>
    <w:p w14:paraId="22B73F0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AF9534B" w14:textId="77777777" w:rsidR="00AD0C44" w:rsidRPr="00B926C1" w:rsidRDefault="00AD0C44" w:rsidP="00AD0C44">
      <w:r w:rsidRPr="00B926C1">
        <w:rPr>
          <w:rStyle w:val="HideTWBExt"/>
        </w:rPr>
        <w:t>&lt;/Amend&gt;</w:t>
      </w:r>
    </w:p>
    <w:p w14:paraId="69ACEF0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324</w:t>
      </w:r>
      <w:r w:rsidRPr="00B926C1">
        <w:rPr>
          <w:rStyle w:val="HideTWBExt"/>
          <w:b w:val="0"/>
        </w:rPr>
        <w:t>&lt;/NumAm&gt;</w:t>
      </w:r>
    </w:p>
    <w:p w14:paraId="2A5A19A3"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5D9649FF" w14:textId="77777777" w:rsidR="00AD0C44" w:rsidRPr="00B926C1" w:rsidRDefault="00AD0C44" w:rsidP="00AD0C44">
      <w:pPr>
        <w:pStyle w:val="NormalBold"/>
      </w:pPr>
      <w:r w:rsidRPr="00B926C1">
        <w:rPr>
          <w:rStyle w:val="HideTWBExt"/>
          <w:b w:val="0"/>
        </w:rPr>
        <w:t>&lt;/RepeatBlock-By&gt;</w:t>
      </w:r>
    </w:p>
    <w:p w14:paraId="69A195E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77017A37" w14:textId="77777777" w:rsidR="00AD0C44" w:rsidRPr="00B926C1" w:rsidRDefault="00AD0C44" w:rsidP="00AD0C44">
      <w:pPr>
        <w:pStyle w:val="NormalBold"/>
      </w:pPr>
      <w:r w:rsidRPr="00B926C1">
        <w:rPr>
          <w:rStyle w:val="HideTWBExt"/>
          <w:b w:val="0"/>
        </w:rPr>
        <w:t>&lt;Article&gt;</w:t>
      </w:r>
      <w:r w:rsidRPr="00B926C1">
        <w:t>Članak 7. – stavak 3. − podstavak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22745847" w14:textId="77777777" w:rsidTr="003473CA">
        <w:trPr>
          <w:trHeight w:hRule="exact" w:val="240"/>
          <w:jc w:val="center"/>
        </w:trPr>
        <w:tc>
          <w:tcPr>
            <w:tcW w:w="9752" w:type="dxa"/>
            <w:gridSpan w:val="2"/>
            <w:tcBorders>
              <w:top w:val="nil"/>
              <w:left w:val="nil"/>
              <w:bottom w:val="nil"/>
              <w:right w:val="nil"/>
            </w:tcBorders>
          </w:tcPr>
          <w:p w14:paraId="0EBA7703" w14:textId="77777777" w:rsidR="00AD0C44" w:rsidRPr="00B926C1" w:rsidRDefault="00AD0C44" w:rsidP="003473CA"/>
        </w:tc>
      </w:tr>
      <w:tr w:rsidR="00B926C1" w:rsidRPr="00B926C1" w14:paraId="0C38924B" w14:textId="77777777" w:rsidTr="003473CA">
        <w:trPr>
          <w:trHeight w:val="240"/>
          <w:jc w:val="center"/>
        </w:trPr>
        <w:tc>
          <w:tcPr>
            <w:tcW w:w="4876" w:type="dxa"/>
            <w:tcBorders>
              <w:top w:val="nil"/>
              <w:left w:val="nil"/>
              <w:bottom w:val="nil"/>
              <w:right w:val="nil"/>
            </w:tcBorders>
          </w:tcPr>
          <w:p w14:paraId="646B5962"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550EA48" w14:textId="77777777" w:rsidR="00AD0C44" w:rsidRPr="00B926C1" w:rsidRDefault="00AD0C44" w:rsidP="003473CA">
            <w:pPr>
              <w:pStyle w:val="AmColumnHeading"/>
            </w:pPr>
            <w:r w:rsidRPr="00B926C1">
              <w:t>Izmjena</w:t>
            </w:r>
          </w:p>
        </w:tc>
      </w:tr>
      <w:tr w:rsidR="00B926C1" w:rsidRPr="00B926C1" w14:paraId="36BE4C67" w14:textId="77777777" w:rsidTr="003473CA">
        <w:trPr>
          <w:jc w:val="center"/>
        </w:trPr>
        <w:tc>
          <w:tcPr>
            <w:tcW w:w="4876" w:type="dxa"/>
            <w:tcBorders>
              <w:top w:val="nil"/>
              <w:left w:val="nil"/>
              <w:bottom w:val="nil"/>
              <w:right w:val="nil"/>
            </w:tcBorders>
          </w:tcPr>
          <w:p w14:paraId="7150FB52" w14:textId="77777777" w:rsidR="00AD0C44" w:rsidRPr="00B926C1" w:rsidRDefault="00AD0C44" w:rsidP="003473CA">
            <w:pPr>
              <w:pStyle w:val="Normal6a"/>
            </w:pPr>
            <w:r w:rsidRPr="00B926C1">
              <w:rPr>
                <w:b/>
                <w:i/>
              </w:rPr>
              <w:t>(a)</w:t>
            </w:r>
            <w:r w:rsidRPr="00B926C1">
              <w:tab/>
            </w:r>
            <w:r w:rsidRPr="00B926C1">
              <w:rPr>
                <w:b/>
                <w:i/>
              </w:rPr>
              <w:t>omogućuje suradnju s državama članicama i institucijama, tijelima, uredima i agencijama Unije u području azila, migracija i vraćanja u duhu načela solidarnosti i pravedne podjele odgovornosti;</w:t>
            </w:r>
          </w:p>
        </w:tc>
        <w:tc>
          <w:tcPr>
            <w:tcW w:w="4876" w:type="dxa"/>
            <w:tcBorders>
              <w:top w:val="nil"/>
              <w:left w:val="nil"/>
              <w:bottom w:val="nil"/>
              <w:right w:val="nil"/>
            </w:tcBorders>
          </w:tcPr>
          <w:p w14:paraId="4AC65BD8" w14:textId="77777777" w:rsidR="00AD0C44" w:rsidRPr="00B926C1" w:rsidRDefault="00AD0C44" w:rsidP="003473CA">
            <w:pPr>
              <w:pStyle w:val="Normal6a"/>
            </w:pPr>
            <w:r w:rsidRPr="00B926C1">
              <w:rPr>
                <w:b/>
                <w:i/>
              </w:rPr>
              <w:t>Briše se.</w:t>
            </w:r>
          </w:p>
        </w:tc>
      </w:tr>
    </w:tbl>
    <w:p w14:paraId="3D85EA9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5584FD77" w14:textId="77777777" w:rsidR="00AD0C44" w:rsidRPr="00B926C1" w:rsidRDefault="00AD0C44" w:rsidP="00AD0C44">
      <w:r w:rsidRPr="00B926C1">
        <w:rPr>
          <w:rStyle w:val="HideTWBExt"/>
        </w:rPr>
        <w:t>&lt;/Amend&gt;</w:t>
      </w:r>
    </w:p>
    <w:p w14:paraId="65250238"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325</w:t>
      </w:r>
      <w:r w:rsidRPr="00B926C1">
        <w:rPr>
          <w:rStyle w:val="HideTWBExt"/>
          <w:b w:val="0"/>
        </w:rPr>
        <w:t>&lt;/NumAm&gt;</w:t>
      </w:r>
    </w:p>
    <w:p w14:paraId="57D31DCC"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592AF3D3" w14:textId="77777777" w:rsidR="00AD0C44" w:rsidRPr="00B926C1" w:rsidRDefault="00AD0C44" w:rsidP="00AD0C44">
      <w:pPr>
        <w:pStyle w:val="NormalBold"/>
      </w:pPr>
      <w:r w:rsidRPr="00B926C1">
        <w:rPr>
          <w:rStyle w:val="HideTWBExt"/>
          <w:b w:val="0"/>
        </w:rPr>
        <w:t>&lt;/RepeatBlock-By&gt;</w:t>
      </w:r>
    </w:p>
    <w:p w14:paraId="5FD8C1E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993124F" w14:textId="77777777" w:rsidR="00AD0C44" w:rsidRPr="00B926C1" w:rsidRDefault="00AD0C44" w:rsidP="00AD0C44">
      <w:pPr>
        <w:pStyle w:val="NormalBold"/>
      </w:pPr>
      <w:r w:rsidRPr="00B926C1">
        <w:rPr>
          <w:rStyle w:val="HideTWBExt"/>
          <w:b w:val="0"/>
        </w:rPr>
        <w:t>&lt;Article&gt;</w:t>
      </w:r>
      <w:r w:rsidRPr="00B926C1">
        <w:t>Članak 7. – stavak 3. – podstavak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1676F8D" w14:textId="77777777" w:rsidTr="003473CA">
        <w:trPr>
          <w:trHeight w:hRule="exact" w:val="240"/>
          <w:jc w:val="center"/>
        </w:trPr>
        <w:tc>
          <w:tcPr>
            <w:tcW w:w="9752" w:type="dxa"/>
            <w:gridSpan w:val="2"/>
            <w:tcBorders>
              <w:top w:val="nil"/>
              <w:left w:val="nil"/>
              <w:bottom w:val="nil"/>
              <w:right w:val="nil"/>
            </w:tcBorders>
          </w:tcPr>
          <w:p w14:paraId="3A32294E" w14:textId="77777777" w:rsidR="00AD0C44" w:rsidRPr="00B926C1" w:rsidRDefault="00AD0C44" w:rsidP="003473CA"/>
        </w:tc>
      </w:tr>
      <w:tr w:rsidR="00B926C1" w:rsidRPr="00B926C1" w14:paraId="6AA2207E" w14:textId="77777777" w:rsidTr="003473CA">
        <w:trPr>
          <w:trHeight w:val="240"/>
          <w:jc w:val="center"/>
        </w:trPr>
        <w:tc>
          <w:tcPr>
            <w:tcW w:w="4876" w:type="dxa"/>
            <w:tcBorders>
              <w:top w:val="nil"/>
              <w:left w:val="nil"/>
              <w:bottom w:val="nil"/>
              <w:right w:val="nil"/>
            </w:tcBorders>
          </w:tcPr>
          <w:p w14:paraId="682F425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81221A8" w14:textId="77777777" w:rsidR="00AD0C44" w:rsidRPr="00B926C1" w:rsidRDefault="00AD0C44" w:rsidP="003473CA">
            <w:pPr>
              <w:pStyle w:val="AmColumnHeading"/>
            </w:pPr>
            <w:r w:rsidRPr="00B926C1">
              <w:t>Izmjena</w:t>
            </w:r>
          </w:p>
        </w:tc>
      </w:tr>
      <w:tr w:rsidR="00B926C1" w:rsidRPr="00B926C1" w14:paraId="7D509E4D" w14:textId="77777777" w:rsidTr="003473CA">
        <w:trPr>
          <w:jc w:val="center"/>
        </w:trPr>
        <w:tc>
          <w:tcPr>
            <w:tcW w:w="4876" w:type="dxa"/>
            <w:tcBorders>
              <w:top w:val="nil"/>
              <w:left w:val="nil"/>
              <w:bottom w:val="nil"/>
              <w:right w:val="nil"/>
            </w:tcBorders>
          </w:tcPr>
          <w:p w14:paraId="68C5625B" w14:textId="77777777" w:rsidR="00AD0C44" w:rsidRPr="00B926C1" w:rsidRDefault="00AD0C44" w:rsidP="003473CA">
            <w:pPr>
              <w:pStyle w:val="Normal6a"/>
            </w:pPr>
            <w:r w:rsidRPr="00B926C1">
              <w:t>(a)</w:t>
            </w:r>
            <w:r w:rsidRPr="00B926C1">
              <w:tab/>
              <w:t xml:space="preserve">omogućuje suradnju s državama članicama i institucijama, tijelima, uredima i agencijama Unije u području azila, migracija i vraćanja </w:t>
            </w:r>
            <w:r w:rsidRPr="00B926C1">
              <w:rPr>
                <w:b/>
                <w:i/>
              </w:rPr>
              <w:t>u duhu načela solidarnosti i pravedne podjele odgovornosti</w:t>
            </w:r>
            <w:r w:rsidRPr="00B926C1">
              <w:t>;</w:t>
            </w:r>
          </w:p>
        </w:tc>
        <w:tc>
          <w:tcPr>
            <w:tcW w:w="4876" w:type="dxa"/>
            <w:tcBorders>
              <w:top w:val="nil"/>
              <w:left w:val="nil"/>
              <w:bottom w:val="nil"/>
              <w:right w:val="nil"/>
            </w:tcBorders>
          </w:tcPr>
          <w:p w14:paraId="775B1C11" w14:textId="77777777" w:rsidR="00AD0C44" w:rsidRPr="00B926C1" w:rsidRDefault="00AD0C44" w:rsidP="003473CA">
            <w:pPr>
              <w:pStyle w:val="Normal6a"/>
            </w:pPr>
            <w:r w:rsidRPr="00B926C1">
              <w:t>(a)</w:t>
            </w:r>
            <w:r w:rsidRPr="00B926C1">
              <w:tab/>
              <w:t>omogućuje suradnju s državama članicama i institucijama, tijelima, uredima i agencijama Unije u području azila, migracija i vraćanja;</w:t>
            </w:r>
          </w:p>
        </w:tc>
      </w:tr>
    </w:tbl>
    <w:p w14:paraId="18D5DFF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5FFEDC07" w14:textId="77777777" w:rsidR="00AD0C44" w:rsidRPr="00B926C1" w:rsidRDefault="00AD0C44" w:rsidP="00AD0C44">
      <w:r w:rsidRPr="00B926C1">
        <w:rPr>
          <w:rStyle w:val="HideTWBExt"/>
        </w:rPr>
        <w:t>&lt;/Amend&gt;</w:t>
      </w:r>
    </w:p>
    <w:p w14:paraId="36CFE02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326</w:t>
      </w:r>
      <w:r w:rsidRPr="00B926C1">
        <w:rPr>
          <w:rStyle w:val="HideTWBExt"/>
          <w:b w:val="0"/>
        </w:rPr>
        <w:t>&lt;/NumAm&gt;</w:t>
      </w:r>
    </w:p>
    <w:p w14:paraId="5FD7148E"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593C6400" w14:textId="77777777" w:rsidR="00AD0C44" w:rsidRPr="00B926C1" w:rsidRDefault="00AD0C44" w:rsidP="00AD0C44">
      <w:pPr>
        <w:pStyle w:val="NormalBold"/>
      </w:pPr>
      <w:r w:rsidRPr="00B926C1">
        <w:rPr>
          <w:rStyle w:val="HideTWBExt"/>
          <w:b w:val="0"/>
        </w:rPr>
        <w:t>&lt;/RepeatBlock-By&gt;</w:t>
      </w:r>
    </w:p>
    <w:p w14:paraId="7CD53AB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B3ACC89" w14:textId="77777777" w:rsidR="00AD0C44" w:rsidRPr="00B926C1" w:rsidRDefault="00AD0C44" w:rsidP="00AD0C44">
      <w:pPr>
        <w:pStyle w:val="NormalBold"/>
      </w:pPr>
      <w:r w:rsidRPr="00B926C1">
        <w:rPr>
          <w:rStyle w:val="HideTWBExt"/>
          <w:b w:val="0"/>
        </w:rPr>
        <w:t>&lt;Article&gt;</w:t>
      </w:r>
      <w:r w:rsidRPr="00B926C1">
        <w:t>Članak 7. – stavak 3. − podstavak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5A7BB6A" w14:textId="77777777" w:rsidTr="003473CA">
        <w:trPr>
          <w:trHeight w:hRule="exact" w:val="240"/>
          <w:jc w:val="center"/>
        </w:trPr>
        <w:tc>
          <w:tcPr>
            <w:tcW w:w="9752" w:type="dxa"/>
            <w:gridSpan w:val="2"/>
            <w:tcBorders>
              <w:top w:val="nil"/>
              <w:left w:val="nil"/>
              <w:bottom w:val="nil"/>
              <w:right w:val="nil"/>
            </w:tcBorders>
          </w:tcPr>
          <w:p w14:paraId="39C56B07" w14:textId="77777777" w:rsidR="00AD0C44" w:rsidRPr="00B926C1" w:rsidRDefault="00AD0C44" w:rsidP="003473CA"/>
        </w:tc>
      </w:tr>
      <w:tr w:rsidR="00B926C1" w:rsidRPr="00B926C1" w14:paraId="75C8FB8B" w14:textId="77777777" w:rsidTr="003473CA">
        <w:trPr>
          <w:trHeight w:val="240"/>
          <w:jc w:val="center"/>
        </w:trPr>
        <w:tc>
          <w:tcPr>
            <w:tcW w:w="4876" w:type="dxa"/>
            <w:tcBorders>
              <w:top w:val="nil"/>
              <w:left w:val="nil"/>
              <w:bottom w:val="nil"/>
              <w:right w:val="nil"/>
            </w:tcBorders>
          </w:tcPr>
          <w:p w14:paraId="6ECDC37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6D0DD5C" w14:textId="77777777" w:rsidR="00AD0C44" w:rsidRPr="00B926C1" w:rsidRDefault="00AD0C44" w:rsidP="003473CA">
            <w:pPr>
              <w:pStyle w:val="AmColumnHeading"/>
            </w:pPr>
            <w:r w:rsidRPr="00B926C1">
              <w:t>Izmjena</w:t>
            </w:r>
          </w:p>
        </w:tc>
      </w:tr>
      <w:tr w:rsidR="00B926C1" w:rsidRPr="00B926C1" w14:paraId="1BBCDA04" w14:textId="77777777" w:rsidTr="003473CA">
        <w:trPr>
          <w:jc w:val="center"/>
        </w:trPr>
        <w:tc>
          <w:tcPr>
            <w:tcW w:w="4876" w:type="dxa"/>
            <w:tcBorders>
              <w:top w:val="nil"/>
              <w:left w:val="nil"/>
              <w:bottom w:val="nil"/>
              <w:right w:val="nil"/>
            </w:tcBorders>
          </w:tcPr>
          <w:p w14:paraId="3A66FDA1" w14:textId="77777777" w:rsidR="00AD0C44" w:rsidRPr="00B926C1" w:rsidRDefault="00AD0C44" w:rsidP="003473CA">
            <w:pPr>
              <w:pStyle w:val="Normal6a"/>
            </w:pPr>
            <w:r w:rsidRPr="00B926C1">
              <w:t>(a)</w:t>
            </w:r>
            <w:r w:rsidRPr="00B926C1">
              <w:tab/>
              <w:t>omogućuje suradnju s državama članicama i institucijama, tijelima, uredima i agencijama Unije u području azila, migracija i vraćanja u duhu načela solidarnosti i pravedne podjele odgovornosti;</w:t>
            </w:r>
          </w:p>
        </w:tc>
        <w:tc>
          <w:tcPr>
            <w:tcW w:w="4876" w:type="dxa"/>
            <w:tcBorders>
              <w:top w:val="nil"/>
              <w:left w:val="nil"/>
              <w:bottom w:val="nil"/>
              <w:right w:val="nil"/>
            </w:tcBorders>
          </w:tcPr>
          <w:p w14:paraId="1C1CE654" w14:textId="77777777" w:rsidR="00AD0C44" w:rsidRPr="00B926C1" w:rsidRDefault="00AD0C44" w:rsidP="003473CA">
            <w:pPr>
              <w:pStyle w:val="Normal6a"/>
            </w:pPr>
            <w:r w:rsidRPr="00B926C1">
              <w:t>(a)</w:t>
            </w:r>
            <w:r w:rsidRPr="00B926C1">
              <w:tab/>
              <w:t xml:space="preserve">omogućuje </w:t>
            </w:r>
            <w:r w:rsidRPr="00B926C1">
              <w:rPr>
                <w:b/>
                <w:i/>
              </w:rPr>
              <w:t xml:space="preserve">djelotvornu </w:t>
            </w:r>
            <w:r w:rsidRPr="00B926C1">
              <w:t>suradnju s državama članicama i institucijama, tijelima, uredima i agencijama Unije u području azila, migracija</w:t>
            </w:r>
            <w:r w:rsidRPr="00B926C1">
              <w:rPr>
                <w:b/>
                <w:i/>
              </w:rPr>
              <w:t>, upravljanja granicama</w:t>
            </w:r>
            <w:r w:rsidRPr="00B926C1">
              <w:t xml:space="preserve"> i vraćanja u duhu načela solidarnosti i pravedne podjele odgovornosti;</w:t>
            </w:r>
          </w:p>
        </w:tc>
      </w:tr>
    </w:tbl>
    <w:p w14:paraId="3704997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67FD45A" w14:textId="77777777" w:rsidR="00AD0C44" w:rsidRPr="00B926C1" w:rsidRDefault="00AD0C44" w:rsidP="00AD0C44">
      <w:r w:rsidRPr="00B926C1">
        <w:rPr>
          <w:rStyle w:val="HideTWBExt"/>
        </w:rPr>
        <w:t>&lt;/Amend&gt;</w:t>
      </w:r>
    </w:p>
    <w:p w14:paraId="6F50082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327</w:t>
      </w:r>
      <w:r w:rsidRPr="00B926C1">
        <w:rPr>
          <w:rStyle w:val="HideTWBExt"/>
          <w:b w:val="0"/>
        </w:rPr>
        <w:t>&lt;/NumAm&gt;</w:t>
      </w:r>
    </w:p>
    <w:p w14:paraId="6C553261"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w:t>
      </w:r>
      <w:r w:rsidRPr="00B926C1">
        <w:rPr>
          <w:rStyle w:val="HideTWBExt"/>
          <w:b w:val="0"/>
        </w:rPr>
        <w:t>&lt;/Members&gt;</w:t>
      </w:r>
    </w:p>
    <w:p w14:paraId="1B7AA342" w14:textId="77777777" w:rsidR="00AD0C44" w:rsidRPr="00B926C1" w:rsidRDefault="00AD0C44" w:rsidP="00AD0C44">
      <w:pPr>
        <w:pStyle w:val="NormalBold"/>
      </w:pPr>
      <w:r w:rsidRPr="00B926C1">
        <w:rPr>
          <w:rStyle w:val="HideTWBExt"/>
          <w:b w:val="0"/>
        </w:rPr>
        <w:t>&lt;/RepeatBlock-By&gt;</w:t>
      </w:r>
    </w:p>
    <w:p w14:paraId="4AD5E3BB"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A8E6516" w14:textId="77777777" w:rsidR="00AD0C44" w:rsidRPr="00B926C1" w:rsidRDefault="00AD0C44" w:rsidP="00AD0C44">
      <w:pPr>
        <w:pStyle w:val="NormalBold"/>
      </w:pPr>
      <w:r w:rsidRPr="00B926C1">
        <w:rPr>
          <w:rStyle w:val="HideTWBExt"/>
          <w:b w:val="0"/>
        </w:rPr>
        <w:t>&lt;Article&gt;</w:t>
      </w:r>
      <w:r w:rsidRPr="00B926C1">
        <w:t>Članak 7. – stavak 3. − podstavak 1. − točka 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7E9DD74" w14:textId="77777777" w:rsidTr="003473CA">
        <w:trPr>
          <w:trHeight w:hRule="exact" w:val="240"/>
          <w:jc w:val="center"/>
        </w:trPr>
        <w:tc>
          <w:tcPr>
            <w:tcW w:w="9752" w:type="dxa"/>
            <w:gridSpan w:val="2"/>
            <w:tcBorders>
              <w:top w:val="nil"/>
              <w:left w:val="nil"/>
              <w:bottom w:val="nil"/>
              <w:right w:val="nil"/>
            </w:tcBorders>
          </w:tcPr>
          <w:p w14:paraId="13C8C2E7" w14:textId="77777777" w:rsidR="00AD0C44" w:rsidRPr="00B926C1" w:rsidRDefault="00AD0C44" w:rsidP="003473CA"/>
        </w:tc>
      </w:tr>
      <w:tr w:rsidR="00B926C1" w:rsidRPr="00B926C1" w14:paraId="6FBB9D70" w14:textId="77777777" w:rsidTr="003473CA">
        <w:trPr>
          <w:trHeight w:val="240"/>
          <w:jc w:val="center"/>
        </w:trPr>
        <w:tc>
          <w:tcPr>
            <w:tcW w:w="4876" w:type="dxa"/>
            <w:tcBorders>
              <w:top w:val="nil"/>
              <w:left w:val="nil"/>
              <w:bottom w:val="nil"/>
              <w:right w:val="nil"/>
            </w:tcBorders>
          </w:tcPr>
          <w:p w14:paraId="01E1743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1337FD3" w14:textId="77777777" w:rsidR="00AD0C44" w:rsidRPr="00B926C1" w:rsidRDefault="00AD0C44" w:rsidP="003473CA">
            <w:pPr>
              <w:pStyle w:val="AmColumnHeading"/>
            </w:pPr>
            <w:r w:rsidRPr="00B926C1">
              <w:t>Izmjena</w:t>
            </w:r>
          </w:p>
        </w:tc>
      </w:tr>
      <w:tr w:rsidR="00B926C1" w:rsidRPr="00B926C1" w14:paraId="3B5FB6A3" w14:textId="77777777" w:rsidTr="003473CA">
        <w:trPr>
          <w:jc w:val="center"/>
        </w:trPr>
        <w:tc>
          <w:tcPr>
            <w:tcW w:w="4876" w:type="dxa"/>
            <w:tcBorders>
              <w:top w:val="nil"/>
              <w:left w:val="nil"/>
              <w:bottom w:val="nil"/>
              <w:right w:val="nil"/>
            </w:tcBorders>
          </w:tcPr>
          <w:p w14:paraId="0B93D617" w14:textId="77777777" w:rsidR="00AD0C44" w:rsidRPr="00B926C1" w:rsidRDefault="00AD0C44" w:rsidP="003473CA">
            <w:pPr>
              <w:pStyle w:val="Normal6a"/>
            </w:pPr>
            <w:r w:rsidRPr="00B926C1">
              <w:t>(a)</w:t>
            </w:r>
            <w:r w:rsidRPr="00B926C1">
              <w:tab/>
              <w:t xml:space="preserve">omogućuje suradnju s državama </w:t>
            </w:r>
            <w:r w:rsidRPr="00B926C1">
              <w:lastRenderedPageBreak/>
              <w:t xml:space="preserve">članicama i institucijama, tijelima, uredima i agencijama Unije u području azila, migracija i </w:t>
            </w:r>
            <w:r w:rsidRPr="00B926C1">
              <w:rPr>
                <w:b/>
                <w:i/>
              </w:rPr>
              <w:t>vraćanja</w:t>
            </w:r>
            <w:r w:rsidRPr="00B926C1">
              <w:t xml:space="preserve"> u duhu načela solidarnosti i pravedne podjele odgovornosti;</w:t>
            </w:r>
          </w:p>
        </w:tc>
        <w:tc>
          <w:tcPr>
            <w:tcW w:w="4876" w:type="dxa"/>
            <w:tcBorders>
              <w:top w:val="nil"/>
              <w:left w:val="nil"/>
              <w:bottom w:val="nil"/>
              <w:right w:val="nil"/>
            </w:tcBorders>
          </w:tcPr>
          <w:p w14:paraId="4188E255" w14:textId="77777777" w:rsidR="00AD0C44" w:rsidRPr="00B926C1" w:rsidRDefault="00AD0C44" w:rsidP="003473CA">
            <w:pPr>
              <w:pStyle w:val="Normal6a"/>
            </w:pPr>
            <w:r w:rsidRPr="00B926C1">
              <w:lastRenderedPageBreak/>
              <w:t>(a)</w:t>
            </w:r>
            <w:r w:rsidRPr="00B926C1">
              <w:tab/>
              <w:t xml:space="preserve">omogućuje suradnju s državama </w:t>
            </w:r>
            <w:r w:rsidRPr="00B926C1">
              <w:lastRenderedPageBreak/>
              <w:t xml:space="preserve">članicama i institucijama, tijelima, uredima i agencijama Unije u području azila, migracija i </w:t>
            </w:r>
            <w:r w:rsidRPr="00B926C1">
              <w:rPr>
                <w:b/>
                <w:i/>
              </w:rPr>
              <w:t>integracije</w:t>
            </w:r>
            <w:r w:rsidRPr="00B926C1">
              <w:t xml:space="preserve"> u duhu načela solidarnosti i pravedne podjele odgovornosti;</w:t>
            </w:r>
          </w:p>
        </w:tc>
      </w:tr>
    </w:tbl>
    <w:p w14:paraId="61EE6A4C"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270D2B5"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0D502F37" w14:textId="77777777" w:rsidR="00AD0C44" w:rsidRPr="00B926C1" w:rsidRDefault="00AD0C44" w:rsidP="00AD0C44">
      <w:pPr>
        <w:pStyle w:val="AmJustText"/>
      </w:pPr>
      <w:r w:rsidRPr="00B926C1">
        <w:t>Usklađivanje s naslovom Uredbe. Osim toga, vraćanje je već obuhvaćeno u okviru stupa migracija.</w:t>
      </w:r>
    </w:p>
    <w:p w14:paraId="58301311" w14:textId="77777777" w:rsidR="00AD0C44" w:rsidRPr="00B926C1" w:rsidRDefault="00AD0C44" w:rsidP="00AD0C44">
      <w:r w:rsidRPr="00B926C1">
        <w:rPr>
          <w:rStyle w:val="HideTWBExt"/>
        </w:rPr>
        <w:t>&lt;/Amend&gt;</w:t>
      </w:r>
    </w:p>
    <w:p w14:paraId="767E4264"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328</w:t>
      </w:r>
      <w:r w:rsidRPr="00B926C1">
        <w:rPr>
          <w:rStyle w:val="HideTWBExt"/>
          <w:b w:val="0"/>
        </w:rPr>
        <w:t>&lt;/NumAm&gt;</w:t>
      </w:r>
    </w:p>
    <w:p w14:paraId="64C5FE19"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1AB1E405" w14:textId="77777777" w:rsidR="00AD0C44" w:rsidRPr="00B926C1" w:rsidRDefault="00AD0C44" w:rsidP="00AD0C44">
      <w:pPr>
        <w:pStyle w:val="NormalBold"/>
      </w:pPr>
      <w:r w:rsidRPr="00B926C1">
        <w:rPr>
          <w:rStyle w:val="HideTWBExt"/>
          <w:b w:val="0"/>
        </w:rPr>
        <w:t>&lt;/RepeatBlock-By&gt;</w:t>
      </w:r>
    </w:p>
    <w:p w14:paraId="35854C9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5D8F0BC" w14:textId="77777777" w:rsidR="00AD0C44" w:rsidRPr="00B926C1" w:rsidRDefault="00AD0C44" w:rsidP="00AD0C44">
      <w:pPr>
        <w:pStyle w:val="NormalBold"/>
      </w:pPr>
      <w:r w:rsidRPr="00B926C1">
        <w:rPr>
          <w:rStyle w:val="HideTWBExt"/>
          <w:b w:val="0"/>
        </w:rPr>
        <w:t>&lt;Article&gt;</w:t>
      </w:r>
      <w:r w:rsidRPr="00B926C1">
        <w:t>Članak 7. – stavak 3. – podstavak 1. – točka aa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2757676" w14:textId="77777777" w:rsidTr="003473CA">
        <w:trPr>
          <w:trHeight w:hRule="exact" w:val="240"/>
          <w:jc w:val="center"/>
        </w:trPr>
        <w:tc>
          <w:tcPr>
            <w:tcW w:w="9752" w:type="dxa"/>
            <w:gridSpan w:val="2"/>
            <w:tcBorders>
              <w:top w:val="nil"/>
              <w:left w:val="nil"/>
              <w:bottom w:val="nil"/>
              <w:right w:val="nil"/>
            </w:tcBorders>
          </w:tcPr>
          <w:p w14:paraId="7E9843FE" w14:textId="77777777" w:rsidR="00AD0C44" w:rsidRPr="00B926C1" w:rsidRDefault="00AD0C44" w:rsidP="003473CA"/>
        </w:tc>
      </w:tr>
      <w:tr w:rsidR="00B926C1" w:rsidRPr="00B926C1" w14:paraId="0EC2A36E" w14:textId="77777777" w:rsidTr="003473CA">
        <w:trPr>
          <w:trHeight w:val="240"/>
          <w:jc w:val="center"/>
        </w:trPr>
        <w:tc>
          <w:tcPr>
            <w:tcW w:w="4876" w:type="dxa"/>
            <w:tcBorders>
              <w:top w:val="nil"/>
              <w:left w:val="nil"/>
              <w:bottom w:val="nil"/>
              <w:right w:val="nil"/>
            </w:tcBorders>
          </w:tcPr>
          <w:p w14:paraId="5F4E6B3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E7377AA" w14:textId="77777777" w:rsidR="00AD0C44" w:rsidRPr="00B926C1" w:rsidRDefault="00AD0C44" w:rsidP="003473CA">
            <w:pPr>
              <w:pStyle w:val="AmColumnHeading"/>
            </w:pPr>
            <w:r w:rsidRPr="00B926C1">
              <w:t>Izmjena</w:t>
            </w:r>
          </w:p>
        </w:tc>
      </w:tr>
      <w:tr w:rsidR="00B926C1" w:rsidRPr="00B926C1" w14:paraId="685BA4F5" w14:textId="77777777" w:rsidTr="003473CA">
        <w:trPr>
          <w:jc w:val="center"/>
        </w:trPr>
        <w:tc>
          <w:tcPr>
            <w:tcW w:w="4876" w:type="dxa"/>
            <w:tcBorders>
              <w:top w:val="nil"/>
              <w:left w:val="nil"/>
              <w:bottom w:val="nil"/>
              <w:right w:val="nil"/>
            </w:tcBorders>
          </w:tcPr>
          <w:p w14:paraId="5C04714D" w14:textId="77777777" w:rsidR="00AD0C44" w:rsidRPr="00B926C1" w:rsidRDefault="00AD0C44" w:rsidP="003473CA">
            <w:pPr>
              <w:pStyle w:val="Normal6a"/>
            </w:pPr>
          </w:p>
        </w:tc>
        <w:tc>
          <w:tcPr>
            <w:tcW w:w="4876" w:type="dxa"/>
            <w:tcBorders>
              <w:top w:val="nil"/>
              <w:left w:val="nil"/>
              <w:bottom w:val="nil"/>
              <w:right w:val="nil"/>
            </w:tcBorders>
          </w:tcPr>
          <w:p w14:paraId="317B759C" w14:textId="77777777" w:rsidR="00AD0C44" w:rsidRPr="00B926C1" w:rsidRDefault="00AD0C44" w:rsidP="003473CA">
            <w:pPr>
              <w:pStyle w:val="Normal6a"/>
            </w:pPr>
            <w:r w:rsidRPr="00B926C1">
              <w:rPr>
                <w:b/>
                <w:i/>
              </w:rPr>
              <w:t>(aa)</w:t>
            </w:r>
            <w:r w:rsidRPr="00B926C1">
              <w:tab/>
            </w:r>
            <w:r w:rsidRPr="00B926C1">
              <w:rPr>
                <w:b/>
                <w:i/>
              </w:rPr>
              <w:t>uključuje jasne i mjerljive obveze predmetne treće zemlje u pogledu sprečavanja nezakonitih odlazaka, suzbijanja krijumčarenja migranata, prihvaćanja ponovnog prihvata vlastitih državljana i, prema potrebi, suradnje u pogledu ponovnog prihvata državljana trećih zemalja koji su prošli u tranzitu kroz njezino područje;</w:t>
            </w:r>
          </w:p>
        </w:tc>
      </w:tr>
    </w:tbl>
    <w:p w14:paraId="1ED4293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C3CFCA4" w14:textId="77777777" w:rsidR="00AD0C44" w:rsidRPr="00B926C1" w:rsidRDefault="00AD0C44" w:rsidP="00AD0C44">
      <w:r w:rsidRPr="00B926C1">
        <w:rPr>
          <w:rStyle w:val="HideTWBExt"/>
        </w:rPr>
        <w:t>&lt;/Amend&gt;</w:t>
      </w:r>
    </w:p>
    <w:p w14:paraId="072803BB"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329</w:t>
      </w:r>
      <w:r w:rsidRPr="00B926C1">
        <w:rPr>
          <w:rStyle w:val="HideTWBExt"/>
          <w:b w:val="0"/>
        </w:rPr>
        <w:t>&lt;/NumAm&gt;</w:t>
      </w:r>
    </w:p>
    <w:p w14:paraId="2523CB04"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69302720" w14:textId="77777777" w:rsidR="00AD0C44" w:rsidRPr="00B926C1" w:rsidRDefault="00AD0C44" w:rsidP="00AD0C44">
      <w:pPr>
        <w:pStyle w:val="NormalBold"/>
      </w:pPr>
      <w:r w:rsidRPr="00B926C1">
        <w:rPr>
          <w:rStyle w:val="HideTWBExt"/>
          <w:b w:val="0"/>
        </w:rPr>
        <w:t>&lt;/RepeatBlock-By&gt;</w:t>
      </w:r>
    </w:p>
    <w:p w14:paraId="7759EC2F"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FC6C70D" w14:textId="77777777" w:rsidR="00AD0C44" w:rsidRPr="00B926C1" w:rsidRDefault="00AD0C44" w:rsidP="00AD0C44">
      <w:pPr>
        <w:pStyle w:val="NormalBold"/>
      </w:pPr>
      <w:r w:rsidRPr="00B926C1">
        <w:rPr>
          <w:rStyle w:val="HideTWBExt"/>
          <w:b w:val="0"/>
        </w:rPr>
        <w:t>&lt;Article&gt;</w:t>
      </w:r>
      <w:r w:rsidRPr="00B926C1">
        <w:t>Članak 7. – stavak 3. – podstavak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02C30F4" w14:textId="77777777" w:rsidTr="003473CA">
        <w:trPr>
          <w:trHeight w:hRule="exact" w:val="240"/>
          <w:jc w:val="center"/>
        </w:trPr>
        <w:tc>
          <w:tcPr>
            <w:tcW w:w="9752" w:type="dxa"/>
            <w:gridSpan w:val="2"/>
            <w:tcBorders>
              <w:top w:val="nil"/>
              <w:left w:val="nil"/>
              <w:bottom w:val="nil"/>
              <w:right w:val="nil"/>
            </w:tcBorders>
          </w:tcPr>
          <w:p w14:paraId="17CF20DB" w14:textId="77777777" w:rsidR="00AD0C44" w:rsidRPr="00B926C1" w:rsidRDefault="00AD0C44" w:rsidP="003473CA"/>
        </w:tc>
      </w:tr>
      <w:tr w:rsidR="00B926C1" w:rsidRPr="00B926C1" w14:paraId="52C9DB67" w14:textId="77777777" w:rsidTr="003473CA">
        <w:trPr>
          <w:trHeight w:val="240"/>
          <w:jc w:val="center"/>
        </w:trPr>
        <w:tc>
          <w:tcPr>
            <w:tcW w:w="4876" w:type="dxa"/>
            <w:tcBorders>
              <w:top w:val="nil"/>
              <w:left w:val="nil"/>
              <w:bottom w:val="nil"/>
              <w:right w:val="nil"/>
            </w:tcBorders>
          </w:tcPr>
          <w:p w14:paraId="3A5EA761"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C480A8E" w14:textId="77777777" w:rsidR="00AD0C44" w:rsidRPr="00B926C1" w:rsidRDefault="00AD0C44" w:rsidP="003473CA">
            <w:pPr>
              <w:pStyle w:val="AmColumnHeading"/>
            </w:pPr>
            <w:r w:rsidRPr="00B926C1">
              <w:t>Izmjena</w:t>
            </w:r>
          </w:p>
        </w:tc>
      </w:tr>
      <w:tr w:rsidR="00B926C1" w:rsidRPr="00B926C1" w14:paraId="6306759D" w14:textId="77777777" w:rsidTr="003473CA">
        <w:trPr>
          <w:jc w:val="center"/>
        </w:trPr>
        <w:tc>
          <w:tcPr>
            <w:tcW w:w="4876" w:type="dxa"/>
            <w:tcBorders>
              <w:top w:val="nil"/>
              <w:left w:val="nil"/>
              <w:bottom w:val="nil"/>
              <w:right w:val="nil"/>
            </w:tcBorders>
          </w:tcPr>
          <w:p w14:paraId="24F2D4E3" w14:textId="77777777" w:rsidR="00AD0C44" w:rsidRPr="00B926C1" w:rsidRDefault="00AD0C44" w:rsidP="003473CA">
            <w:pPr>
              <w:pStyle w:val="Normal6a"/>
            </w:pPr>
            <w:r w:rsidRPr="00B926C1">
              <w:t>(b)</w:t>
            </w:r>
            <w:r w:rsidRPr="00B926C1">
              <w:tab/>
            </w:r>
            <w:r w:rsidRPr="00B926C1">
              <w:rPr>
                <w:b/>
                <w:i/>
              </w:rPr>
              <w:t>počiva</w:t>
            </w:r>
            <w:r w:rsidRPr="00B926C1">
              <w:t xml:space="preserve">, tijekom cijelog trajanja potpore Unije, na načelima zabrane prisilnog udaljenja ili vraćanja, </w:t>
            </w:r>
            <w:r w:rsidRPr="00B926C1">
              <w:lastRenderedPageBreak/>
              <w:t>demokracije, vladavine prava i poštovanja ljudskih prava;</w:t>
            </w:r>
          </w:p>
        </w:tc>
        <w:tc>
          <w:tcPr>
            <w:tcW w:w="4876" w:type="dxa"/>
            <w:tcBorders>
              <w:top w:val="nil"/>
              <w:left w:val="nil"/>
              <w:bottom w:val="nil"/>
              <w:right w:val="nil"/>
            </w:tcBorders>
          </w:tcPr>
          <w:p w14:paraId="12DDD379" w14:textId="77777777" w:rsidR="00AD0C44" w:rsidRPr="00B926C1" w:rsidRDefault="00AD0C44" w:rsidP="003473CA">
            <w:pPr>
              <w:pStyle w:val="Normal6a"/>
            </w:pPr>
            <w:r w:rsidRPr="00B926C1">
              <w:lastRenderedPageBreak/>
              <w:t>(b)</w:t>
            </w:r>
            <w:r w:rsidRPr="00B926C1">
              <w:tab/>
            </w:r>
            <w:r w:rsidRPr="00B926C1">
              <w:rPr>
                <w:b/>
                <w:i/>
              </w:rPr>
              <w:t>temelji se</w:t>
            </w:r>
            <w:r w:rsidRPr="00B926C1">
              <w:t xml:space="preserve">, tijekom cijelog trajanja potpore Unije, na načelima zabrane prisilnog udaljenja ili vraćanja, </w:t>
            </w:r>
            <w:r w:rsidRPr="00B926C1">
              <w:lastRenderedPageBreak/>
              <w:t>demokracije, vladavine prava i poštovanja ljudskih prava</w:t>
            </w:r>
            <w:r w:rsidRPr="00B926C1">
              <w:rPr>
                <w:b/>
                <w:i/>
              </w:rPr>
              <w:t>, temeljnih prava i međunarodnog prava</w:t>
            </w:r>
            <w:r w:rsidRPr="00B926C1">
              <w:t>;</w:t>
            </w:r>
          </w:p>
        </w:tc>
      </w:tr>
    </w:tbl>
    <w:p w14:paraId="09DAEBC5"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E938EFA" w14:textId="77777777" w:rsidR="00AD0C44" w:rsidRPr="00B926C1" w:rsidRDefault="00AD0C44" w:rsidP="00AD0C44">
      <w:r w:rsidRPr="00B926C1">
        <w:rPr>
          <w:rStyle w:val="HideTWBExt"/>
        </w:rPr>
        <w:t>&lt;/Amend&gt;</w:t>
      </w:r>
    </w:p>
    <w:p w14:paraId="2DD1A3B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330</w:t>
      </w:r>
      <w:r w:rsidRPr="00B926C1">
        <w:rPr>
          <w:rStyle w:val="HideTWBExt"/>
          <w:b w:val="0"/>
        </w:rPr>
        <w:t>&lt;/NumAm&gt;</w:t>
      </w:r>
    </w:p>
    <w:p w14:paraId="5E819F4E"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2DC963A8" w14:textId="77777777" w:rsidR="00AD0C44" w:rsidRPr="00B926C1" w:rsidRDefault="00AD0C44" w:rsidP="00AD0C44">
      <w:pPr>
        <w:pStyle w:val="NormalBold"/>
      </w:pPr>
      <w:r w:rsidRPr="00B926C1">
        <w:rPr>
          <w:rStyle w:val="HideTWBExt"/>
          <w:b w:val="0"/>
        </w:rPr>
        <w:t>&lt;/RepeatBlock-By&gt;</w:t>
      </w:r>
    </w:p>
    <w:p w14:paraId="2200E23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6F37568" w14:textId="77777777" w:rsidR="00AD0C44" w:rsidRPr="00B926C1" w:rsidRDefault="00AD0C44" w:rsidP="00AD0C44">
      <w:pPr>
        <w:pStyle w:val="NormalBold"/>
      </w:pPr>
      <w:r w:rsidRPr="00B926C1">
        <w:rPr>
          <w:rStyle w:val="HideTWBExt"/>
          <w:b w:val="0"/>
        </w:rPr>
        <w:t>&lt;Article&gt;</w:t>
      </w:r>
      <w:r w:rsidRPr="00B926C1">
        <w:t>Članak 7. – stavak 3. – podstavak 1. – točka b</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3855CE23" w14:textId="77777777" w:rsidTr="003473CA">
        <w:trPr>
          <w:trHeight w:hRule="exact" w:val="240"/>
          <w:jc w:val="center"/>
        </w:trPr>
        <w:tc>
          <w:tcPr>
            <w:tcW w:w="9752" w:type="dxa"/>
            <w:gridSpan w:val="2"/>
            <w:tcBorders>
              <w:top w:val="nil"/>
              <w:left w:val="nil"/>
              <w:bottom w:val="nil"/>
              <w:right w:val="nil"/>
            </w:tcBorders>
          </w:tcPr>
          <w:p w14:paraId="14EBE250" w14:textId="77777777" w:rsidR="00AD0C44" w:rsidRPr="00B926C1" w:rsidRDefault="00AD0C44" w:rsidP="003473CA"/>
        </w:tc>
      </w:tr>
      <w:tr w:rsidR="00B926C1" w:rsidRPr="00B926C1" w14:paraId="7C230A06" w14:textId="77777777" w:rsidTr="003473CA">
        <w:trPr>
          <w:trHeight w:val="240"/>
          <w:jc w:val="center"/>
        </w:trPr>
        <w:tc>
          <w:tcPr>
            <w:tcW w:w="4876" w:type="dxa"/>
            <w:tcBorders>
              <w:top w:val="nil"/>
              <w:left w:val="nil"/>
              <w:bottom w:val="nil"/>
              <w:right w:val="nil"/>
            </w:tcBorders>
          </w:tcPr>
          <w:p w14:paraId="4ED1DB9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3E24FFA" w14:textId="77777777" w:rsidR="00AD0C44" w:rsidRPr="00B926C1" w:rsidRDefault="00AD0C44" w:rsidP="003473CA">
            <w:pPr>
              <w:pStyle w:val="AmColumnHeading"/>
            </w:pPr>
            <w:r w:rsidRPr="00B926C1">
              <w:t>Izmjena</w:t>
            </w:r>
          </w:p>
        </w:tc>
      </w:tr>
      <w:tr w:rsidR="00B926C1" w:rsidRPr="00B926C1" w14:paraId="265CD702" w14:textId="77777777" w:rsidTr="003473CA">
        <w:trPr>
          <w:jc w:val="center"/>
        </w:trPr>
        <w:tc>
          <w:tcPr>
            <w:tcW w:w="4876" w:type="dxa"/>
            <w:tcBorders>
              <w:top w:val="nil"/>
              <w:left w:val="nil"/>
              <w:bottom w:val="nil"/>
              <w:right w:val="nil"/>
            </w:tcBorders>
          </w:tcPr>
          <w:p w14:paraId="67449112" w14:textId="77777777" w:rsidR="00AD0C44" w:rsidRPr="00B926C1" w:rsidRDefault="00AD0C44" w:rsidP="003473CA">
            <w:pPr>
              <w:pStyle w:val="Normal6a"/>
            </w:pPr>
            <w:r w:rsidRPr="00B926C1">
              <w:t>(b)</w:t>
            </w:r>
            <w:r w:rsidRPr="00B926C1">
              <w:tab/>
              <w:t>počiva, tijekom cijelog trajanja potpore Unije, na načelima zabrane prisilnog udaljenja ili vraćanja</w:t>
            </w:r>
            <w:r w:rsidRPr="00B926C1">
              <w:rPr>
                <w:b/>
                <w:i/>
              </w:rPr>
              <w:t>, demokracije, vladavine prava</w:t>
            </w:r>
            <w:r w:rsidRPr="00B926C1">
              <w:t xml:space="preserve"> i poštovanja ljudskih prava;</w:t>
            </w:r>
          </w:p>
        </w:tc>
        <w:tc>
          <w:tcPr>
            <w:tcW w:w="4876" w:type="dxa"/>
            <w:tcBorders>
              <w:top w:val="nil"/>
              <w:left w:val="nil"/>
              <w:bottom w:val="nil"/>
              <w:right w:val="nil"/>
            </w:tcBorders>
          </w:tcPr>
          <w:p w14:paraId="4C7E5A59" w14:textId="77777777" w:rsidR="00AD0C44" w:rsidRPr="00B926C1" w:rsidRDefault="00AD0C44" w:rsidP="003473CA">
            <w:pPr>
              <w:pStyle w:val="Normal6a"/>
            </w:pPr>
            <w:r w:rsidRPr="00B926C1">
              <w:t>(b)</w:t>
            </w:r>
            <w:r w:rsidRPr="00B926C1">
              <w:tab/>
              <w:t>počiva, tijekom cijelog trajanja potpore Unije, na načelima zabrane prisilnog udaljenja ili vraćanja i poštovanja ljudskih prava;</w:t>
            </w:r>
          </w:p>
        </w:tc>
      </w:tr>
    </w:tbl>
    <w:p w14:paraId="52B136ED"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7394FBB6" w14:textId="77777777" w:rsidR="00AD0C44" w:rsidRPr="00B926C1" w:rsidRDefault="00AD0C44" w:rsidP="00AD0C44">
      <w:r w:rsidRPr="00B926C1">
        <w:rPr>
          <w:rStyle w:val="HideTWBExt"/>
        </w:rPr>
        <w:t>&lt;/Amend&gt;</w:t>
      </w:r>
    </w:p>
    <w:p w14:paraId="7335438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331</w:t>
      </w:r>
      <w:r w:rsidRPr="00B926C1">
        <w:rPr>
          <w:rStyle w:val="HideTWBExt"/>
          <w:b w:val="0"/>
        </w:rPr>
        <w:t>&lt;/NumAm&gt;</w:t>
      </w:r>
    </w:p>
    <w:p w14:paraId="5D6B9057" w14:textId="77777777" w:rsidR="00AD0C44" w:rsidRPr="00B926C1" w:rsidRDefault="00AD0C44" w:rsidP="00AD0C44">
      <w:pPr>
        <w:pStyle w:val="NormalBold"/>
      </w:pPr>
      <w:r w:rsidRPr="00B926C1">
        <w:rPr>
          <w:rStyle w:val="HideTWBExt"/>
          <w:b w:val="0"/>
        </w:rPr>
        <w:t>&lt;RepeatBlock-By&gt;&lt;Members&gt;</w:t>
      </w:r>
      <w:r w:rsidRPr="00B926C1">
        <w:t>Jorge Buxadé Villalba, Marieke Ehlers, Susanna Ceccardi</w:t>
      </w:r>
      <w:r w:rsidRPr="00B926C1">
        <w:rPr>
          <w:rStyle w:val="HideTWBExt"/>
          <w:b w:val="0"/>
        </w:rPr>
        <w:t>&lt;/Members&gt;</w:t>
      </w:r>
    </w:p>
    <w:p w14:paraId="028D49C7" w14:textId="77777777" w:rsidR="00AD0C44" w:rsidRPr="00B926C1" w:rsidRDefault="00AD0C44" w:rsidP="00AD0C44">
      <w:pPr>
        <w:pStyle w:val="NormalBold"/>
      </w:pPr>
      <w:r w:rsidRPr="00B926C1">
        <w:rPr>
          <w:rStyle w:val="HideTWBExt"/>
          <w:b w:val="0"/>
        </w:rPr>
        <w:t>&lt;/RepeatBlock-By&gt;</w:t>
      </w:r>
    </w:p>
    <w:p w14:paraId="0154078D"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FB25ECE" w14:textId="77777777" w:rsidR="00AD0C44" w:rsidRPr="00B926C1" w:rsidRDefault="00AD0C44" w:rsidP="00AD0C44">
      <w:pPr>
        <w:pStyle w:val="NormalBold"/>
      </w:pPr>
      <w:r w:rsidRPr="00B926C1">
        <w:rPr>
          <w:rStyle w:val="HideTWBExt"/>
          <w:b w:val="0"/>
        </w:rPr>
        <w:t>&lt;Article&gt;</w:t>
      </w:r>
      <w:r w:rsidRPr="00B926C1">
        <w:t>Članak 7. – stavak 3. – podstavak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73B1F8A" w14:textId="77777777" w:rsidTr="003473CA">
        <w:trPr>
          <w:trHeight w:hRule="exact" w:val="240"/>
          <w:jc w:val="center"/>
        </w:trPr>
        <w:tc>
          <w:tcPr>
            <w:tcW w:w="9752" w:type="dxa"/>
            <w:gridSpan w:val="2"/>
            <w:tcBorders>
              <w:top w:val="nil"/>
              <w:left w:val="nil"/>
              <w:bottom w:val="nil"/>
              <w:right w:val="nil"/>
            </w:tcBorders>
          </w:tcPr>
          <w:p w14:paraId="48EBC03F" w14:textId="77777777" w:rsidR="00AD0C44" w:rsidRPr="00B926C1" w:rsidRDefault="00AD0C44" w:rsidP="003473CA"/>
        </w:tc>
      </w:tr>
      <w:tr w:rsidR="00B926C1" w:rsidRPr="00B926C1" w14:paraId="09A16007" w14:textId="77777777" w:rsidTr="003473CA">
        <w:trPr>
          <w:trHeight w:val="240"/>
          <w:jc w:val="center"/>
        </w:trPr>
        <w:tc>
          <w:tcPr>
            <w:tcW w:w="4876" w:type="dxa"/>
            <w:tcBorders>
              <w:top w:val="nil"/>
              <w:left w:val="nil"/>
              <w:bottom w:val="nil"/>
              <w:right w:val="nil"/>
            </w:tcBorders>
          </w:tcPr>
          <w:p w14:paraId="5235B75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1C76602" w14:textId="77777777" w:rsidR="00AD0C44" w:rsidRPr="00B926C1" w:rsidRDefault="00AD0C44" w:rsidP="003473CA">
            <w:pPr>
              <w:pStyle w:val="AmColumnHeading"/>
            </w:pPr>
            <w:r w:rsidRPr="00B926C1">
              <w:t>Izmjena</w:t>
            </w:r>
          </w:p>
        </w:tc>
      </w:tr>
      <w:tr w:rsidR="00B926C1" w:rsidRPr="00B926C1" w14:paraId="7E13A9ED" w14:textId="77777777" w:rsidTr="003473CA">
        <w:trPr>
          <w:jc w:val="center"/>
        </w:trPr>
        <w:tc>
          <w:tcPr>
            <w:tcW w:w="4876" w:type="dxa"/>
            <w:tcBorders>
              <w:top w:val="nil"/>
              <w:left w:val="nil"/>
              <w:bottom w:val="nil"/>
              <w:right w:val="nil"/>
            </w:tcBorders>
          </w:tcPr>
          <w:p w14:paraId="0EEDA56B" w14:textId="77777777" w:rsidR="00AD0C44" w:rsidRPr="00B926C1" w:rsidRDefault="00AD0C44" w:rsidP="003473CA">
            <w:pPr>
              <w:pStyle w:val="Normal6a"/>
            </w:pPr>
            <w:r w:rsidRPr="00B926C1">
              <w:rPr>
                <w:b/>
                <w:i/>
              </w:rPr>
              <w:t>(c)</w:t>
            </w:r>
            <w:r w:rsidRPr="00B926C1">
              <w:tab/>
            </w:r>
            <w:r w:rsidRPr="00B926C1">
              <w:rPr>
                <w:b/>
                <w:i/>
              </w:rPr>
              <w:t>osigurava pravednu ravnotežu u pogledu doprinosâ treće zemlje koja sudjeluje u potpori Unije i koristi za tu treću zemlju;</w:t>
            </w:r>
          </w:p>
        </w:tc>
        <w:tc>
          <w:tcPr>
            <w:tcW w:w="4876" w:type="dxa"/>
            <w:tcBorders>
              <w:top w:val="nil"/>
              <w:left w:val="nil"/>
              <w:bottom w:val="nil"/>
              <w:right w:val="nil"/>
            </w:tcBorders>
          </w:tcPr>
          <w:p w14:paraId="4DEFA82D" w14:textId="77777777" w:rsidR="00AD0C44" w:rsidRPr="00B926C1" w:rsidRDefault="00AD0C44" w:rsidP="003473CA">
            <w:pPr>
              <w:pStyle w:val="Normal6a"/>
            </w:pPr>
            <w:r w:rsidRPr="00B926C1">
              <w:rPr>
                <w:b/>
                <w:i/>
              </w:rPr>
              <w:t>Briše se.</w:t>
            </w:r>
          </w:p>
        </w:tc>
      </w:tr>
    </w:tbl>
    <w:p w14:paraId="536AD24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4128859" w14:textId="77777777" w:rsidR="00AD0C44" w:rsidRPr="00B926C1" w:rsidRDefault="00AD0C44" w:rsidP="00AD0C44">
      <w:r w:rsidRPr="00B926C1">
        <w:rPr>
          <w:rStyle w:val="HideTWBExt"/>
        </w:rPr>
        <w:t>&lt;/Amend&gt;</w:t>
      </w:r>
    </w:p>
    <w:p w14:paraId="08481601"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332</w:t>
      </w:r>
      <w:r w:rsidRPr="00B926C1">
        <w:rPr>
          <w:rStyle w:val="HideTWBExt"/>
          <w:b w:val="0"/>
        </w:rPr>
        <w:t>&lt;/NumAm&gt;</w:t>
      </w:r>
    </w:p>
    <w:p w14:paraId="5080ECAB"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7D044E7A" w14:textId="77777777" w:rsidR="00AD0C44" w:rsidRPr="00B926C1" w:rsidRDefault="00AD0C44" w:rsidP="00AD0C44">
      <w:pPr>
        <w:pStyle w:val="NormalBold"/>
      </w:pPr>
      <w:r w:rsidRPr="00B926C1">
        <w:rPr>
          <w:rStyle w:val="HideTWBExt"/>
          <w:b w:val="0"/>
        </w:rPr>
        <w:t>&lt;/RepeatBlock-By&gt;</w:t>
      </w:r>
    </w:p>
    <w:p w14:paraId="29439DB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205ADC7" w14:textId="77777777" w:rsidR="00AD0C44" w:rsidRPr="00B926C1" w:rsidRDefault="00AD0C44" w:rsidP="00AD0C44">
      <w:pPr>
        <w:pStyle w:val="NormalBold"/>
      </w:pPr>
      <w:r w:rsidRPr="00B926C1">
        <w:rPr>
          <w:rStyle w:val="HideTWBExt"/>
          <w:b w:val="0"/>
        </w:rPr>
        <w:lastRenderedPageBreak/>
        <w:t>&lt;Article&gt;</w:t>
      </w:r>
      <w:r w:rsidRPr="00B926C1">
        <w:t>Članak 7. – stavak 3. – podstavak 1. – točka c</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48291FD" w14:textId="77777777" w:rsidTr="003473CA">
        <w:trPr>
          <w:trHeight w:hRule="exact" w:val="240"/>
          <w:jc w:val="center"/>
        </w:trPr>
        <w:tc>
          <w:tcPr>
            <w:tcW w:w="9752" w:type="dxa"/>
            <w:gridSpan w:val="2"/>
            <w:tcBorders>
              <w:top w:val="nil"/>
              <w:left w:val="nil"/>
              <w:bottom w:val="nil"/>
              <w:right w:val="nil"/>
            </w:tcBorders>
          </w:tcPr>
          <w:p w14:paraId="4EE86549" w14:textId="77777777" w:rsidR="00AD0C44" w:rsidRPr="00B926C1" w:rsidRDefault="00AD0C44" w:rsidP="003473CA"/>
        </w:tc>
      </w:tr>
      <w:tr w:rsidR="00B926C1" w:rsidRPr="00B926C1" w14:paraId="7DF421A1" w14:textId="77777777" w:rsidTr="003473CA">
        <w:trPr>
          <w:trHeight w:val="240"/>
          <w:jc w:val="center"/>
        </w:trPr>
        <w:tc>
          <w:tcPr>
            <w:tcW w:w="4876" w:type="dxa"/>
            <w:tcBorders>
              <w:top w:val="nil"/>
              <w:left w:val="nil"/>
              <w:bottom w:val="nil"/>
              <w:right w:val="nil"/>
            </w:tcBorders>
          </w:tcPr>
          <w:p w14:paraId="6027630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20F3F16" w14:textId="77777777" w:rsidR="00AD0C44" w:rsidRPr="00B926C1" w:rsidRDefault="00AD0C44" w:rsidP="003473CA">
            <w:pPr>
              <w:pStyle w:val="AmColumnHeading"/>
            </w:pPr>
            <w:r w:rsidRPr="00B926C1">
              <w:t>Izmjena</w:t>
            </w:r>
          </w:p>
        </w:tc>
      </w:tr>
      <w:tr w:rsidR="00B926C1" w:rsidRPr="00B926C1" w14:paraId="7A1562BE" w14:textId="77777777" w:rsidTr="003473CA">
        <w:trPr>
          <w:jc w:val="center"/>
        </w:trPr>
        <w:tc>
          <w:tcPr>
            <w:tcW w:w="4876" w:type="dxa"/>
            <w:tcBorders>
              <w:top w:val="nil"/>
              <w:left w:val="nil"/>
              <w:bottom w:val="nil"/>
              <w:right w:val="nil"/>
            </w:tcBorders>
          </w:tcPr>
          <w:p w14:paraId="19BB1A3F" w14:textId="77777777" w:rsidR="00AD0C44" w:rsidRPr="00B926C1" w:rsidRDefault="00AD0C44" w:rsidP="003473CA">
            <w:pPr>
              <w:pStyle w:val="Normal6a"/>
            </w:pPr>
            <w:r w:rsidRPr="00B926C1">
              <w:t>(c)</w:t>
            </w:r>
            <w:r w:rsidRPr="00B926C1">
              <w:tab/>
              <w:t>osigurava pravednu ravnotežu u pogledu doprinosâ treće zemlje koja sudjeluje u potpori Unije i koristi za tu treću zemlju;</w:t>
            </w:r>
          </w:p>
        </w:tc>
        <w:tc>
          <w:tcPr>
            <w:tcW w:w="4876" w:type="dxa"/>
            <w:tcBorders>
              <w:top w:val="nil"/>
              <w:left w:val="nil"/>
              <w:bottom w:val="nil"/>
              <w:right w:val="nil"/>
            </w:tcBorders>
          </w:tcPr>
          <w:p w14:paraId="39EAA6FF" w14:textId="77777777" w:rsidR="00AD0C44" w:rsidRPr="00B926C1" w:rsidRDefault="00AD0C44" w:rsidP="003473CA">
            <w:pPr>
              <w:pStyle w:val="Normal6a"/>
            </w:pPr>
            <w:r w:rsidRPr="00B926C1">
              <w:t>(c)</w:t>
            </w:r>
            <w:r w:rsidRPr="00B926C1">
              <w:tab/>
              <w:t>osigurava pravednu ravnotežu u pogledu doprinosâ treće zemlje koja sudjeluje u potpori Unije i koristi za tu treću zemlju</w:t>
            </w:r>
            <w:r w:rsidRPr="00B926C1">
              <w:rPr>
                <w:b/>
                <w:i/>
              </w:rPr>
              <w:t>, uzimajući u obzir i troškove i obveze koji proizlaze iz njezina sudjelovanja u potpori Unije</w:t>
            </w:r>
            <w:r w:rsidRPr="00B926C1">
              <w:t>;</w:t>
            </w:r>
          </w:p>
        </w:tc>
      </w:tr>
    </w:tbl>
    <w:p w14:paraId="217A189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640F6081" w14:textId="77777777" w:rsidR="00AD0C44" w:rsidRPr="00B926C1" w:rsidRDefault="00AD0C44" w:rsidP="00AD0C44">
      <w:r w:rsidRPr="00B926C1">
        <w:rPr>
          <w:rStyle w:val="HideTWBExt"/>
        </w:rPr>
        <w:t>&lt;/Amend&gt;</w:t>
      </w:r>
    </w:p>
    <w:p w14:paraId="0A6BEE47"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333</w:t>
      </w:r>
      <w:r w:rsidRPr="00B926C1">
        <w:rPr>
          <w:rStyle w:val="HideTWBExt"/>
          <w:b w:val="0"/>
        </w:rPr>
        <w:t>&lt;/NumAm&gt;</w:t>
      </w:r>
    </w:p>
    <w:p w14:paraId="69A0C22D" w14:textId="77777777" w:rsidR="00AD0C44" w:rsidRPr="00B926C1" w:rsidRDefault="00AD0C44" w:rsidP="00AD0C44">
      <w:pPr>
        <w:pStyle w:val="NormalBold"/>
      </w:pPr>
      <w:r w:rsidRPr="00B926C1">
        <w:rPr>
          <w:rStyle w:val="HideTWBExt"/>
          <w:b w:val="0"/>
        </w:rPr>
        <w:t>&lt;RepeatBlock-By&gt;&lt;Members&gt;</w:t>
      </w:r>
      <w:r w:rsidRPr="00B926C1">
        <w:t>Nicolas Bay</w:t>
      </w:r>
      <w:r w:rsidRPr="00B926C1">
        <w:rPr>
          <w:rStyle w:val="HideTWBExt"/>
          <w:b w:val="0"/>
        </w:rPr>
        <w:t>&lt;/Members&gt;</w:t>
      </w:r>
    </w:p>
    <w:p w14:paraId="574634E1" w14:textId="77777777" w:rsidR="00AD0C44" w:rsidRPr="00B926C1" w:rsidRDefault="00AD0C44" w:rsidP="00AD0C44">
      <w:pPr>
        <w:pStyle w:val="NormalBold"/>
      </w:pPr>
      <w:r w:rsidRPr="00B926C1">
        <w:rPr>
          <w:rStyle w:val="HideTWBExt"/>
          <w:b w:val="0"/>
        </w:rPr>
        <w:t>&lt;/RepeatBlock-By&gt;</w:t>
      </w:r>
    </w:p>
    <w:p w14:paraId="3B67713B"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A6FC7F1" w14:textId="77777777" w:rsidR="00AD0C44" w:rsidRPr="00B926C1" w:rsidRDefault="00AD0C44" w:rsidP="00AD0C44">
      <w:pPr>
        <w:pStyle w:val="NormalBold"/>
      </w:pPr>
      <w:r w:rsidRPr="00B926C1">
        <w:rPr>
          <w:rStyle w:val="HideTWBExt"/>
          <w:b w:val="0"/>
        </w:rPr>
        <w:t>&lt;Article&gt;</w:t>
      </w:r>
      <w:r w:rsidRPr="00B926C1">
        <w:t>Članak 7. – stavak 3. – podstavak 1. – točka d</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CBFFBBA" w14:textId="77777777" w:rsidTr="003473CA">
        <w:trPr>
          <w:trHeight w:hRule="exact" w:val="240"/>
          <w:jc w:val="center"/>
        </w:trPr>
        <w:tc>
          <w:tcPr>
            <w:tcW w:w="9752" w:type="dxa"/>
            <w:gridSpan w:val="2"/>
            <w:tcBorders>
              <w:top w:val="nil"/>
              <w:left w:val="nil"/>
              <w:bottom w:val="nil"/>
              <w:right w:val="nil"/>
            </w:tcBorders>
          </w:tcPr>
          <w:p w14:paraId="7D56246A" w14:textId="77777777" w:rsidR="00AD0C44" w:rsidRPr="00B926C1" w:rsidRDefault="00AD0C44" w:rsidP="003473CA"/>
        </w:tc>
      </w:tr>
      <w:tr w:rsidR="00B926C1" w:rsidRPr="00B926C1" w14:paraId="0835EE65" w14:textId="77777777" w:rsidTr="003473CA">
        <w:trPr>
          <w:trHeight w:val="240"/>
          <w:jc w:val="center"/>
        </w:trPr>
        <w:tc>
          <w:tcPr>
            <w:tcW w:w="4876" w:type="dxa"/>
            <w:tcBorders>
              <w:top w:val="nil"/>
              <w:left w:val="nil"/>
              <w:bottom w:val="nil"/>
              <w:right w:val="nil"/>
            </w:tcBorders>
          </w:tcPr>
          <w:p w14:paraId="1C290D47"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DEF1643" w14:textId="77777777" w:rsidR="00AD0C44" w:rsidRPr="00B926C1" w:rsidRDefault="00AD0C44" w:rsidP="003473CA">
            <w:pPr>
              <w:pStyle w:val="AmColumnHeading"/>
            </w:pPr>
            <w:r w:rsidRPr="00B926C1">
              <w:t>Izmjena</w:t>
            </w:r>
          </w:p>
        </w:tc>
      </w:tr>
      <w:tr w:rsidR="00B926C1" w:rsidRPr="00B926C1" w14:paraId="21FC7B55" w14:textId="77777777" w:rsidTr="003473CA">
        <w:trPr>
          <w:jc w:val="center"/>
        </w:trPr>
        <w:tc>
          <w:tcPr>
            <w:tcW w:w="4876" w:type="dxa"/>
            <w:tcBorders>
              <w:top w:val="nil"/>
              <w:left w:val="nil"/>
              <w:bottom w:val="nil"/>
              <w:right w:val="nil"/>
            </w:tcBorders>
          </w:tcPr>
          <w:p w14:paraId="18075B75" w14:textId="77777777" w:rsidR="00AD0C44" w:rsidRPr="00B926C1" w:rsidRDefault="00AD0C44" w:rsidP="003473CA">
            <w:pPr>
              <w:pStyle w:val="Normal6a"/>
            </w:pPr>
            <w:r w:rsidRPr="00B926C1">
              <w:t>(d)</w:t>
            </w:r>
            <w:r w:rsidRPr="00B926C1">
              <w:tab/>
              <w:t>utvrđuje uvjete za sudjelovanje u potpori Unije, uključujući izračun financijskih doprinosa potpori Unije, i povezanim administrativnim troškovima;</w:t>
            </w:r>
          </w:p>
        </w:tc>
        <w:tc>
          <w:tcPr>
            <w:tcW w:w="4876" w:type="dxa"/>
            <w:tcBorders>
              <w:top w:val="nil"/>
              <w:left w:val="nil"/>
              <w:bottom w:val="nil"/>
              <w:right w:val="nil"/>
            </w:tcBorders>
          </w:tcPr>
          <w:p w14:paraId="6D4C44E8" w14:textId="77777777" w:rsidR="00AD0C44" w:rsidRPr="00B926C1" w:rsidRDefault="00AD0C44" w:rsidP="003473CA">
            <w:pPr>
              <w:pStyle w:val="Normal6a"/>
            </w:pPr>
            <w:r w:rsidRPr="00B926C1">
              <w:t>(d)</w:t>
            </w:r>
            <w:r w:rsidRPr="00B926C1">
              <w:tab/>
              <w:t>utvrđuje uvjete za sudjelovanje u potpori Unije, uključujući izračun financijskih doprinosa potpori Unije, i povezanim administrativnim troškovima</w:t>
            </w:r>
            <w:r w:rsidRPr="00B926C1">
              <w:rPr>
                <w:b/>
                <w:i/>
              </w:rPr>
              <w:t>, kao i kriterije koji omogućuju potpunu ili djelomičnu suspenziju potpore Unije u slučaju nedostatne suradnje treće zemlje u primjeni sporazuma</w:t>
            </w:r>
            <w:r w:rsidRPr="00B926C1">
              <w:t>;</w:t>
            </w:r>
          </w:p>
        </w:tc>
      </w:tr>
    </w:tbl>
    <w:p w14:paraId="6E1439E0"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{FR}</w:t>
      </w:r>
      <w:r w:rsidRPr="00B926C1">
        <w:t>fr</w:t>
      </w:r>
      <w:r w:rsidRPr="00B926C1">
        <w:rPr>
          <w:rStyle w:val="HideTWBExt"/>
        </w:rPr>
        <w:t>&lt;/Original&gt;</w:t>
      </w:r>
    </w:p>
    <w:p w14:paraId="18FD49F4" w14:textId="77777777" w:rsidR="00AD0C44" w:rsidRPr="00B926C1" w:rsidRDefault="00AD0C44" w:rsidP="00AD0C44">
      <w:r w:rsidRPr="00B926C1">
        <w:rPr>
          <w:rStyle w:val="HideTWBExt"/>
        </w:rPr>
        <w:t>&lt;/Amend&gt;</w:t>
      </w:r>
    </w:p>
    <w:p w14:paraId="08D9BAB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334</w:t>
      </w:r>
      <w:r w:rsidRPr="00B926C1">
        <w:rPr>
          <w:rStyle w:val="HideTWBExt"/>
          <w:b w:val="0"/>
        </w:rPr>
        <w:t>&lt;/NumAm&gt;</w:t>
      </w:r>
    </w:p>
    <w:p w14:paraId="23DC6EBF"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5A9169AE" w14:textId="77777777" w:rsidR="00AD0C44" w:rsidRPr="00B926C1" w:rsidRDefault="00AD0C44" w:rsidP="00AD0C44">
      <w:pPr>
        <w:pStyle w:val="NormalBold"/>
      </w:pPr>
      <w:r w:rsidRPr="00B926C1">
        <w:rPr>
          <w:rStyle w:val="HideTWBExt"/>
          <w:b w:val="0"/>
        </w:rPr>
        <w:t>&lt;/RepeatBlock-By&gt;</w:t>
      </w:r>
    </w:p>
    <w:p w14:paraId="17901F5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0F0E1782" w14:textId="77777777" w:rsidR="00AD0C44" w:rsidRPr="00B926C1" w:rsidRDefault="00AD0C44" w:rsidP="00AD0C44">
      <w:pPr>
        <w:pStyle w:val="NormalBold"/>
      </w:pPr>
      <w:r w:rsidRPr="00B926C1">
        <w:rPr>
          <w:rStyle w:val="HideTWBExt"/>
          <w:b w:val="0"/>
        </w:rPr>
        <w:t>&lt;Article&gt;</w:t>
      </w:r>
      <w:r w:rsidRPr="00B926C1">
        <w:t>Članak 7. – stavak 3. – podstavak 1. – točka ga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E9231BF" w14:textId="77777777" w:rsidTr="003473CA">
        <w:trPr>
          <w:trHeight w:hRule="exact" w:val="240"/>
          <w:jc w:val="center"/>
        </w:trPr>
        <w:tc>
          <w:tcPr>
            <w:tcW w:w="9752" w:type="dxa"/>
            <w:gridSpan w:val="2"/>
            <w:tcBorders>
              <w:top w:val="nil"/>
              <w:left w:val="nil"/>
              <w:bottom w:val="nil"/>
              <w:right w:val="nil"/>
            </w:tcBorders>
          </w:tcPr>
          <w:p w14:paraId="2AA888BB" w14:textId="77777777" w:rsidR="00AD0C44" w:rsidRPr="00B926C1" w:rsidRDefault="00AD0C44" w:rsidP="003473CA"/>
        </w:tc>
      </w:tr>
      <w:tr w:rsidR="00B926C1" w:rsidRPr="00B926C1" w14:paraId="5DA936DA" w14:textId="77777777" w:rsidTr="003473CA">
        <w:trPr>
          <w:trHeight w:val="240"/>
          <w:jc w:val="center"/>
        </w:trPr>
        <w:tc>
          <w:tcPr>
            <w:tcW w:w="4876" w:type="dxa"/>
            <w:tcBorders>
              <w:top w:val="nil"/>
              <w:left w:val="nil"/>
              <w:bottom w:val="nil"/>
              <w:right w:val="nil"/>
            </w:tcBorders>
          </w:tcPr>
          <w:p w14:paraId="698B2E9F"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1B88797B" w14:textId="77777777" w:rsidR="00AD0C44" w:rsidRPr="00B926C1" w:rsidRDefault="00AD0C44" w:rsidP="003473CA">
            <w:pPr>
              <w:pStyle w:val="AmColumnHeading"/>
            </w:pPr>
            <w:r w:rsidRPr="00B926C1">
              <w:t>Izmjena</w:t>
            </w:r>
          </w:p>
        </w:tc>
      </w:tr>
      <w:tr w:rsidR="00B926C1" w:rsidRPr="00B926C1" w14:paraId="3A763D2C" w14:textId="77777777" w:rsidTr="003473CA">
        <w:trPr>
          <w:jc w:val="center"/>
        </w:trPr>
        <w:tc>
          <w:tcPr>
            <w:tcW w:w="4876" w:type="dxa"/>
            <w:tcBorders>
              <w:top w:val="nil"/>
              <w:left w:val="nil"/>
              <w:bottom w:val="nil"/>
              <w:right w:val="nil"/>
            </w:tcBorders>
          </w:tcPr>
          <w:p w14:paraId="3FAA3ADD" w14:textId="77777777" w:rsidR="00AD0C44" w:rsidRPr="00B926C1" w:rsidRDefault="00AD0C44" w:rsidP="003473CA">
            <w:pPr>
              <w:pStyle w:val="Normal6a"/>
            </w:pPr>
          </w:p>
        </w:tc>
        <w:tc>
          <w:tcPr>
            <w:tcW w:w="4876" w:type="dxa"/>
            <w:tcBorders>
              <w:top w:val="nil"/>
              <w:left w:val="nil"/>
              <w:bottom w:val="nil"/>
              <w:right w:val="nil"/>
            </w:tcBorders>
          </w:tcPr>
          <w:p w14:paraId="00A0F8D2" w14:textId="77777777" w:rsidR="00AD0C44" w:rsidRPr="00B926C1" w:rsidRDefault="00AD0C44" w:rsidP="003473CA">
            <w:pPr>
              <w:pStyle w:val="Normal6a"/>
            </w:pPr>
            <w:r w:rsidRPr="00B926C1">
              <w:rPr>
                <w:b/>
                <w:i/>
              </w:rPr>
              <w:t>(ga)</w:t>
            </w:r>
            <w:r w:rsidRPr="00B926C1">
              <w:tab/>
            </w:r>
            <w:r w:rsidRPr="00B926C1">
              <w:rPr>
                <w:b/>
                <w:i/>
              </w:rPr>
              <w:t xml:space="preserve">predviđa da sankcije uključuju: 1) 10 000 eura po osobi mjesečno; 2) obustavu trgovinskih odnosa s EU-om; 3) povećane carine; 4) stroža ograničenja u pogledu zahtjeva za vizu i zabrane </w:t>
            </w:r>
            <w:r w:rsidRPr="00B926C1">
              <w:rPr>
                <w:b/>
                <w:i/>
              </w:rPr>
              <w:lastRenderedPageBreak/>
              <w:t>putovanja; 5) obustavu ili isključenje iz sudjelovanja u programima suradnje s EU-om; 6) ograničen pristup europskim instrumentima financiranja; 7) smanjenje ili obustavu financiranja razvoja te niz drugih mjera koje trebaju razmotriti Komisija i Europski parlament.</w:t>
            </w:r>
          </w:p>
        </w:tc>
      </w:tr>
    </w:tbl>
    <w:p w14:paraId="65159341"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07BF1ADB" w14:textId="77777777" w:rsidR="00AD0C44" w:rsidRPr="00B926C1" w:rsidRDefault="00AD0C44" w:rsidP="00AD0C44">
      <w:r w:rsidRPr="00B926C1">
        <w:rPr>
          <w:rStyle w:val="HideTWBExt"/>
        </w:rPr>
        <w:t>&lt;/Amend&gt;</w:t>
      </w:r>
    </w:p>
    <w:p w14:paraId="7024CDC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335</w:t>
      </w:r>
      <w:r w:rsidRPr="00B926C1">
        <w:rPr>
          <w:rStyle w:val="HideTWBExt"/>
          <w:b w:val="0"/>
        </w:rPr>
        <w:t>&lt;/NumAm&gt;</w:t>
      </w:r>
    </w:p>
    <w:p w14:paraId="4EF6E31F" w14:textId="77777777" w:rsidR="00AD0C44" w:rsidRPr="00B926C1" w:rsidRDefault="00AD0C44" w:rsidP="00AD0C44">
      <w:pPr>
        <w:pStyle w:val="NormalBold"/>
      </w:pPr>
      <w:r w:rsidRPr="00B926C1">
        <w:rPr>
          <w:rStyle w:val="HideTWBExt"/>
          <w:b w:val="0"/>
        </w:rPr>
        <w:t>&lt;RepeatBlock-By&gt;&lt;Members&gt;</w:t>
      </w:r>
      <w:r w:rsidRPr="00B926C1">
        <w:t>Sebastian Tynkkynen</w:t>
      </w:r>
      <w:r w:rsidRPr="00B926C1">
        <w:rPr>
          <w:rStyle w:val="HideTWBExt"/>
          <w:b w:val="0"/>
        </w:rPr>
        <w:t>&lt;/Members&gt;</w:t>
      </w:r>
    </w:p>
    <w:p w14:paraId="7073ED1B" w14:textId="77777777" w:rsidR="00AD0C44" w:rsidRPr="00B926C1" w:rsidRDefault="00AD0C44" w:rsidP="00AD0C44">
      <w:pPr>
        <w:pStyle w:val="NormalBold"/>
      </w:pPr>
      <w:r w:rsidRPr="00B926C1">
        <w:rPr>
          <w:rStyle w:val="HideTWBExt"/>
          <w:b w:val="0"/>
        </w:rPr>
        <w:t>&lt;/RepeatBlock-By&gt;</w:t>
      </w:r>
    </w:p>
    <w:p w14:paraId="2A5C24A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2BF6568F" w14:textId="77777777" w:rsidR="00AD0C44" w:rsidRPr="00B926C1" w:rsidRDefault="00AD0C44" w:rsidP="00AD0C44">
      <w:pPr>
        <w:pStyle w:val="NormalBold"/>
      </w:pPr>
      <w:r w:rsidRPr="00B926C1">
        <w:rPr>
          <w:rStyle w:val="HideTWBExt"/>
          <w:b w:val="0"/>
        </w:rPr>
        <w:t>&lt;Article&gt;</w:t>
      </w:r>
      <w:r w:rsidRPr="00B926C1">
        <w:t>Članak 7. – stavak 3. – podstavak 1. – točka ga (nova)</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86C8F6E" w14:textId="77777777" w:rsidTr="003473CA">
        <w:trPr>
          <w:trHeight w:hRule="exact" w:val="240"/>
          <w:jc w:val="center"/>
        </w:trPr>
        <w:tc>
          <w:tcPr>
            <w:tcW w:w="9752" w:type="dxa"/>
            <w:gridSpan w:val="2"/>
            <w:tcBorders>
              <w:top w:val="nil"/>
              <w:left w:val="nil"/>
              <w:bottom w:val="nil"/>
              <w:right w:val="nil"/>
            </w:tcBorders>
          </w:tcPr>
          <w:p w14:paraId="24638185" w14:textId="77777777" w:rsidR="00AD0C44" w:rsidRPr="00B926C1" w:rsidRDefault="00AD0C44" w:rsidP="003473CA"/>
        </w:tc>
      </w:tr>
      <w:tr w:rsidR="00B926C1" w:rsidRPr="00B926C1" w14:paraId="74D8DA94" w14:textId="77777777" w:rsidTr="003473CA">
        <w:trPr>
          <w:trHeight w:val="240"/>
          <w:jc w:val="center"/>
        </w:trPr>
        <w:tc>
          <w:tcPr>
            <w:tcW w:w="4876" w:type="dxa"/>
            <w:tcBorders>
              <w:top w:val="nil"/>
              <w:left w:val="nil"/>
              <w:bottom w:val="nil"/>
              <w:right w:val="nil"/>
            </w:tcBorders>
          </w:tcPr>
          <w:p w14:paraId="17C726B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4E24CCFD" w14:textId="77777777" w:rsidR="00AD0C44" w:rsidRPr="00B926C1" w:rsidRDefault="00AD0C44" w:rsidP="003473CA">
            <w:pPr>
              <w:pStyle w:val="AmColumnHeading"/>
            </w:pPr>
            <w:r w:rsidRPr="00B926C1">
              <w:t>Izmjena</w:t>
            </w:r>
          </w:p>
        </w:tc>
      </w:tr>
      <w:tr w:rsidR="00B926C1" w:rsidRPr="00B926C1" w14:paraId="14E8DC3C" w14:textId="77777777" w:rsidTr="003473CA">
        <w:trPr>
          <w:jc w:val="center"/>
        </w:trPr>
        <w:tc>
          <w:tcPr>
            <w:tcW w:w="4876" w:type="dxa"/>
            <w:tcBorders>
              <w:top w:val="nil"/>
              <w:left w:val="nil"/>
              <w:bottom w:val="nil"/>
              <w:right w:val="nil"/>
            </w:tcBorders>
          </w:tcPr>
          <w:p w14:paraId="3E464359" w14:textId="77777777" w:rsidR="00AD0C44" w:rsidRPr="00B926C1" w:rsidRDefault="00AD0C44" w:rsidP="003473CA">
            <w:pPr>
              <w:pStyle w:val="Normal6a"/>
            </w:pPr>
          </w:p>
        </w:tc>
        <w:tc>
          <w:tcPr>
            <w:tcW w:w="4876" w:type="dxa"/>
            <w:tcBorders>
              <w:top w:val="nil"/>
              <w:left w:val="nil"/>
              <w:bottom w:val="nil"/>
              <w:right w:val="nil"/>
            </w:tcBorders>
          </w:tcPr>
          <w:p w14:paraId="2892703F" w14:textId="77777777" w:rsidR="00AD0C44" w:rsidRPr="00B926C1" w:rsidRDefault="00AD0C44" w:rsidP="003473CA">
            <w:pPr>
              <w:pStyle w:val="Normal6a"/>
            </w:pPr>
            <w:r w:rsidRPr="00B926C1">
              <w:rPr>
                <w:b/>
                <w:i/>
              </w:rPr>
              <w:t>(ga)</w:t>
            </w:r>
            <w:r w:rsidRPr="00B926C1">
              <w:tab/>
            </w:r>
            <w:r w:rsidRPr="00B926C1">
              <w:rPr>
                <w:b/>
                <w:i/>
              </w:rPr>
              <w:t>osigurava da se treća zemlja obveže na prihvat svojih državljana koji nezakonito borave na području Unije.</w:t>
            </w:r>
          </w:p>
        </w:tc>
      </w:tr>
    </w:tbl>
    <w:p w14:paraId="445597E1"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{FI}</w:t>
      </w:r>
      <w:r w:rsidRPr="00B926C1">
        <w:t>fi</w:t>
      </w:r>
      <w:r w:rsidRPr="00B926C1">
        <w:rPr>
          <w:rStyle w:val="HideTWBExt"/>
        </w:rPr>
        <w:t>&lt;/Original&gt;</w:t>
      </w:r>
    </w:p>
    <w:p w14:paraId="22B0616A" w14:textId="77777777" w:rsidR="00AD0C44" w:rsidRPr="00B926C1" w:rsidRDefault="00AD0C44" w:rsidP="00AD0C44">
      <w:r w:rsidRPr="00B926C1">
        <w:rPr>
          <w:rStyle w:val="HideTWBExt"/>
        </w:rPr>
        <w:t>&lt;/Amend&gt;</w:t>
      </w:r>
    </w:p>
    <w:p w14:paraId="6B45C623"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336</w:t>
      </w:r>
      <w:r w:rsidRPr="00B926C1">
        <w:rPr>
          <w:rStyle w:val="HideTWBExt"/>
          <w:b w:val="0"/>
        </w:rPr>
        <w:t>&lt;/NumAm&gt;</w:t>
      </w:r>
    </w:p>
    <w:p w14:paraId="6ECF0FC4"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189CD781" w14:textId="77777777" w:rsidR="00AD0C44" w:rsidRPr="00B926C1" w:rsidRDefault="00AD0C44" w:rsidP="00AD0C44">
      <w:pPr>
        <w:pStyle w:val="NormalBold"/>
      </w:pPr>
      <w:r w:rsidRPr="00B926C1">
        <w:rPr>
          <w:rStyle w:val="HideTWBExt"/>
          <w:b w:val="0"/>
        </w:rPr>
        <w:t>&lt;/RepeatBlock-By&gt;</w:t>
      </w:r>
    </w:p>
    <w:p w14:paraId="540428BC"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E9B88F7" w14:textId="77777777" w:rsidR="00AD0C44" w:rsidRPr="00B926C1" w:rsidRDefault="00AD0C44" w:rsidP="00AD0C44">
      <w:pPr>
        <w:pStyle w:val="NormalBold"/>
      </w:pPr>
      <w:r w:rsidRPr="00B926C1">
        <w:rPr>
          <w:rStyle w:val="HideTWBExt"/>
          <w:b w:val="0"/>
        </w:rPr>
        <w:t>&lt;Article&gt;</w:t>
      </w:r>
      <w:r w:rsidRPr="00B926C1">
        <w:t>Članak 7. – stavak 3. – podstavak 2.a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580972E6" w14:textId="77777777" w:rsidTr="003473CA">
        <w:trPr>
          <w:trHeight w:hRule="exact" w:val="240"/>
          <w:jc w:val="center"/>
        </w:trPr>
        <w:tc>
          <w:tcPr>
            <w:tcW w:w="9752" w:type="dxa"/>
            <w:gridSpan w:val="2"/>
            <w:tcBorders>
              <w:top w:val="nil"/>
              <w:left w:val="nil"/>
              <w:bottom w:val="nil"/>
              <w:right w:val="nil"/>
            </w:tcBorders>
          </w:tcPr>
          <w:p w14:paraId="6FE24F4F" w14:textId="77777777" w:rsidR="00AD0C44" w:rsidRPr="00B926C1" w:rsidRDefault="00AD0C44" w:rsidP="003473CA"/>
        </w:tc>
      </w:tr>
      <w:tr w:rsidR="00B926C1" w:rsidRPr="00B926C1" w14:paraId="0AFA3704" w14:textId="77777777" w:rsidTr="003473CA">
        <w:trPr>
          <w:trHeight w:val="240"/>
          <w:jc w:val="center"/>
        </w:trPr>
        <w:tc>
          <w:tcPr>
            <w:tcW w:w="4876" w:type="dxa"/>
            <w:tcBorders>
              <w:top w:val="nil"/>
              <w:left w:val="nil"/>
              <w:bottom w:val="nil"/>
              <w:right w:val="nil"/>
            </w:tcBorders>
          </w:tcPr>
          <w:p w14:paraId="7D89BC4A"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280961D0" w14:textId="77777777" w:rsidR="00AD0C44" w:rsidRPr="00B926C1" w:rsidRDefault="00AD0C44" w:rsidP="003473CA">
            <w:pPr>
              <w:pStyle w:val="AmColumnHeading"/>
            </w:pPr>
            <w:r w:rsidRPr="00B926C1">
              <w:t>Izmjena</w:t>
            </w:r>
          </w:p>
        </w:tc>
      </w:tr>
      <w:tr w:rsidR="00B926C1" w:rsidRPr="00B926C1" w14:paraId="2A8660CB" w14:textId="77777777" w:rsidTr="003473CA">
        <w:trPr>
          <w:jc w:val="center"/>
        </w:trPr>
        <w:tc>
          <w:tcPr>
            <w:tcW w:w="4876" w:type="dxa"/>
            <w:tcBorders>
              <w:top w:val="nil"/>
              <w:left w:val="nil"/>
              <w:bottom w:val="nil"/>
              <w:right w:val="nil"/>
            </w:tcBorders>
          </w:tcPr>
          <w:p w14:paraId="3C1D4EBF" w14:textId="77777777" w:rsidR="00AD0C44" w:rsidRPr="00B926C1" w:rsidRDefault="00AD0C44" w:rsidP="003473CA">
            <w:pPr>
              <w:pStyle w:val="Normal6a"/>
            </w:pPr>
          </w:p>
        </w:tc>
        <w:tc>
          <w:tcPr>
            <w:tcW w:w="4876" w:type="dxa"/>
            <w:tcBorders>
              <w:top w:val="nil"/>
              <w:left w:val="nil"/>
              <w:bottom w:val="nil"/>
              <w:right w:val="nil"/>
            </w:tcBorders>
          </w:tcPr>
          <w:p w14:paraId="4B62DB5D" w14:textId="77777777" w:rsidR="00AD0C44" w:rsidRPr="00B926C1" w:rsidRDefault="00AD0C44" w:rsidP="003473CA">
            <w:pPr>
              <w:pStyle w:val="Normal6a"/>
            </w:pPr>
            <w:r w:rsidRPr="00B926C1">
              <w:rPr>
                <w:b/>
                <w:i/>
              </w:rPr>
              <w:t>Ako treće zemlje odbiju primiti natrag svoje državljane koji ne ispunjavaju kriterije za status azila, ili ako sigurne treće zemlje, prema popisu Europske unije, odbiju prihvatiti tražitelje azila koji su stigli u države članice, one podliježu strogim sankcijama koje se pooštravaju svaka dva mjeseca ako i dalje odbijaju postupiti u skladu s time.</w:t>
            </w:r>
          </w:p>
        </w:tc>
      </w:tr>
    </w:tbl>
    <w:p w14:paraId="003C15B4"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1C195895" w14:textId="77777777" w:rsidR="00AD0C44" w:rsidRPr="00B926C1" w:rsidRDefault="00AD0C44" w:rsidP="00AD0C44">
      <w:r w:rsidRPr="00B926C1">
        <w:rPr>
          <w:rStyle w:val="HideTWBExt"/>
        </w:rPr>
        <w:t>&lt;/Amend&gt;</w:t>
      </w:r>
    </w:p>
    <w:p w14:paraId="697A0E0B"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337</w:t>
      </w:r>
      <w:r w:rsidRPr="00B926C1">
        <w:rPr>
          <w:rStyle w:val="HideTWBExt"/>
          <w:b w:val="0"/>
        </w:rPr>
        <w:t>&lt;/NumAm&gt;</w:t>
      </w:r>
    </w:p>
    <w:p w14:paraId="0A799ADC"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76369BBF" w14:textId="77777777" w:rsidR="00AD0C44" w:rsidRPr="00B926C1" w:rsidRDefault="00AD0C44" w:rsidP="00AD0C44">
      <w:pPr>
        <w:pStyle w:val="NormalBold"/>
      </w:pPr>
      <w:r w:rsidRPr="00B926C1">
        <w:rPr>
          <w:rStyle w:val="HideTWBExt"/>
          <w:b w:val="0"/>
        </w:rPr>
        <w:t>&lt;/RepeatBlock-By&gt;</w:t>
      </w:r>
    </w:p>
    <w:p w14:paraId="2801E693"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BF7565D" w14:textId="77777777" w:rsidR="00AD0C44" w:rsidRPr="00B926C1" w:rsidRDefault="00AD0C44" w:rsidP="00AD0C44">
      <w:pPr>
        <w:pStyle w:val="NormalBold"/>
      </w:pPr>
      <w:r w:rsidRPr="00B926C1">
        <w:rPr>
          <w:rStyle w:val="HideTWBExt"/>
          <w:b w:val="0"/>
        </w:rPr>
        <w:t>&lt;Article&gt;</w:t>
      </w:r>
      <w:r w:rsidRPr="00B926C1">
        <w:t>Članak 7. – stavak 3. – podstavak 2.b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A2C5700" w14:textId="77777777" w:rsidTr="003473CA">
        <w:trPr>
          <w:trHeight w:hRule="exact" w:val="240"/>
          <w:jc w:val="center"/>
        </w:trPr>
        <w:tc>
          <w:tcPr>
            <w:tcW w:w="9752" w:type="dxa"/>
            <w:gridSpan w:val="2"/>
            <w:tcBorders>
              <w:top w:val="nil"/>
              <w:left w:val="nil"/>
              <w:bottom w:val="nil"/>
              <w:right w:val="nil"/>
            </w:tcBorders>
          </w:tcPr>
          <w:p w14:paraId="0AB91A23" w14:textId="77777777" w:rsidR="00AD0C44" w:rsidRPr="00B926C1" w:rsidRDefault="00AD0C44" w:rsidP="003473CA"/>
        </w:tc>
      </w:tr>
      <w:tr w:rsidR="00B926C1" w:rsidRPr="00B926C1" w14:paraId="0343149E" w14:textId="77777777" w:rsidTr="003473CA">
        <w:trPr>
          <w:trHeight w:val="240"/>
          <w:jc w:val="center"/>
        </w:trPr>
        <w:tc>
          <w:tcPr>
            <w:tcW w:w="4876" w:type="dxa"/>
            <w:tcBorders>
              <w:top w:val="nil"/>
              <w:left w:val="nil"/>
              <w:bottom w:val="nil"/>
              <w:right w:val="nil"/>
            </w:tcBorders>
          </w:tcPr>
          <w:p w14:paraId="1212943D"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DCD97BD" w14:textId="77777777" w:rsidR="00AD0C44" w:rsidRPr="00B926C1" w:rsidRDefault="00AD0C44" w:rsidP="003473CA">
            <w:pPr>
              <w:pStyle w:val="AmColumnHeading"/>
            </w:pPr>
            <w:r w:rsidRPr="00B926C1">
              <w:t>Izmjena</w:t>
            </w:r>
          </w:p>
        </w:tc>
      </w:tr>
      <w:tr w:rsidR="00B926C1" w:rsidRPr="00B926C1" w14:paraId="10901F5F" w14:textId="77777777" w:rsidTr="003473CA">
        <w:trPr>
          <w:jc w:val="center"/>
        </w:trPr>
        <w:tc>
          <w:tcPr>
            <w:tcW w:w="4876" w:type="dxa"/>
            <w:tcBorders>
              <w:top w:val="nil"/>
              <w:left w:val="nil"/>
              <w:bottom w:val="nil"/>
              <w:right w:val="nil"/>
            </w:tcBorders>
          </w:tcPr>
          <w:p w14:paraId="3F7A94B1" w14:textId="77777777" w:rsidR="00AD0C44" w:rsidRPr="00B926C1" w:rsidRDefault="00AD0C44" w:rsidP="003473CA">
            <w:pPr>
              <w:pStyle w:val="Normal6a"/>
            </w:pPr>
          </w:p>
        </w:tc>
        <w:tc>
          <w:tcPr>
            <w:tcW w:w="4876" w:type="dxa"/>
            <w:tcBorders>
              <w:top w:val="nil"/>
              <w:left w:val="nil"/>
              <w:bottom w:val="nil"/>
              <w:right w:val="nil"/>
            </w:tcBorders>
          </w:tcPr>
          <w:p w14:paraId="5CA712FB" w14:textId="77777777" w:rsidR="00AD0C44" w:rsidRPr="00B926C1" w:rsidRDefault="00AD0C44" w:rsidP="003473CA">
            <w:pPr>
              <w:pStyle w:val="Normal6a"/>
            </w:pPr>
            <w:r w:rsidRPr="00B926C1">
              <w:rPr>
                <w:b/>
                <w:i/>
              </w:rPr>
              <w:t>Sankcije uključuju:</w:t>
            </w:r>
            <w:r w:rsidRPr="00B926C1">
              <w:br/>
            </w:r>
            <w:r w:rsidRPr="00B926C1">
              <w:rPr>
                <w:b/>
                <w:i/>
              </w:rPr>
              <w:t xml:space="preserve"> 1. 10 000 EUR po osobi mjesečno;</w:t>
            </w:r>
            <w:r w:rsidRPr="00B926C1">
              <w:br/>
            </w:r>
            <w:r w:rsidRPr="00B926C1">
              <w:rPr>
                <w:b/>
                <w:i/>
              </w:rPr>
              <w:t>2. obustavu trgovinskih odnosa s EU-om;</w:t>
            </w:r>
            <w:r w:rsidRPr="00B926C1">
              <w:br/>
            </w:r>
            <w:r w:rsidRPr="00B926C1">
              <w:rPr>
                <w:b/>
                <w:i/>
              </w:rPr>
              <w:t>3. povećane carine;</w:t>
            </w:r>
            <w:r w:rsidRPr="00B926C1">
              <w:br/>
            </w:r>
            <w:r w:rsidRPr="00B926C1">
              <w:rPr>
                <w:b/>
                <w:i/>
              </w:rPr>
              <w:t>4. strože uvjete za izdavanje viza i zabrane putovanja;</w:t>
            </w:r>
            <w:r w:rsidRPr="00B926C1">
              <w:br/>
            </w:r>
            <w:r w:rsidRPr="00B926C1">
              <w:rPr>
                <w:b/>
                <w:i/>
              </w:rPr>
              <w:t>5. obustavu ili isključenje iz sudjelovanja u programima suradnje s EU-om;</w:t>
            </w:r>
            <w:r w:rsidRPr="00B926C1">
              <w:br/>
            </w:r>
            <w:r w:rsidRPr="00B926C1">
              <w:rPr>
                <w:b/>
                <w:i/>
              </w:rPr>
              <w:t>6. ograničenje pristupa instrumentima financiranja EU-a;</w:t>
            </w:r>
            <w:r w:rsidRPr="00B926C1">
              <w:br/>
            </w:r>
            <w:r w:rsidRPr="00B926C1">
              <w:rPr>
                <w:b/>
                <w:i/>
              </w:rPr>
              <w:t>7. smanjenje ili obustavu financiranja razvoja</w:t>
            </w:r>
            <w:r w:rsidRPr="00B926C1">
              <w:br/>
            </w:r>
            <w:r w:rsidRPr="00B926C1">
              <w:rPr>
                <w:b/>
                <w:i/>
              </w:rPr>
              <w:t>te niz drugih mjera koje trebaju razmotriti Komisija i Europski parlament.</w:t>
            </w:r>
          </w:p>
        </w:tc>
      </w:tr>
    </w:tbl>
    <w:p w14:paraId="0410407B"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{EL}</w:t>
      </w:r>
      <w:r w:rsidRPr="00B926C1">
        <w:t>el</w:t>
      </w:r>
      <w:r w:rsidRPr="00B926C1">
        <w:rPr>
          <w:rStyle w:val="HideTWBExt"/>
        </w:rPr>
        <w:t>&lt;/Original&gt;</w:t>
      </w:r>
    </w:p>
    <w:p w14:paraId="7E864E4D" w14:textId="77777777" w:rsidR="00AD0C44" w:rsidRPr="00B926C1" w:rsidRDefault="00AD0C44" w:rsidP="00AD0C44">
      <w:r w:rsidRPr="00B926C1">
        <w:rPr>
          <w:rStyle w:val="HideTWBExt"/>
        </w:rPr>
        <w:t>&lt;/Amend&gt;</w:t>
      </w:r>
    </w:p>
    <w:p w14:paraId="654ACF3C"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338</w:t>
      </w:r>
      <w:r w:rsidRPr="00B926C1">
        <w:rPr>
          <w:rStyle w:val="HideTWBExt"/>
          <w:b w:val="0"/>
        </w:rPr>
        <w:t>&lt;/NumAm&gt;</w:t>
      </w:r>
    </w:p>
    <w:p w14:paraId="01FD1727"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w:t>
      </w:r>
      <w:r w:rsidRPr="00B926C1">
        <w:rPr>
          <w:rStyle w:val="HideTWBExt"/>
          <w:b w:val="0"/>
        </w:rPr>
        <w:t>&lt;/Members&gt;</w:t>
      </w:r>
    </w:p>
    <w:p w14:paraId="656DEB4A" w14:textId="77777777" w:rsidR="00AD0C44" w:rsidRPr="00B926C1" w:rsidRDefault="00AD0C44" w:rsidP="00AD0C44">
      <w:pPr>
        <w:pStyle w:val="NormalBold"/>
      </w:pPr>
      <w:r w:rsidRPr="00B926C1">
        <w:rPr>
          <w:rStyle w:val="HideTWBExt"/>
          <w:b w:val="0"/>
        </w:rPr>
        <w:t>&lt;/RepeatBlock-By&gt;</w:t>
      </w:r>
    </w:p>
    <w:p w14:paraId="44E85199"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1F8F31A7" w14:textId="77777777" w:rsidR="00AD0C44" w:rsidRPr="00B926C1" w:rsidRDefault="00AD0C44" w:rsidP="00AD0C44">
      <w:pPr>
        <w:pStyle w:val="NormalBold"/>
      </w:pPr>
      <w:r w:rsidRPr="00B926C1">
        <w:rPr>
          <w:rStyle w:val="HideTWBExt"/>
          <w:b w:val="0"/>
        </w:rPr>
        <w:t>&lt;Article&gt;</w:t>
      </w:r>
      <w:r w:rsidRPr="00B926C1">
        <w:t>Članak 7. – stavak 3.a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F5F23B8" w14:textId="77777777" w:rsidTr="003473CA">
        <w:trPr>
          <w:trHeight w:hRule="exact" w:val="240"/>
          <w:jc w:val="center"/>
        </w:trPr>
        <w:tc>
          <w:tcPr>
            <w:tcW w:w="9752" w:type="dxa"/>
            <w:gridSpan w:val="2"/>
            <w:tcBorders>
              <w:top w:val="nil"/>
              <w:left w:val="nil"/>
              <w:bottom w:val="nil"/>
              <w:right w:val="nil"/>
            </w:tcBorders>
          </w:tcPr>
          <w:p w14:paraId="537089B1" w14:textId="77777777" w:rsidR="00AD0C44" w:rsidRPr="00B926C1" w:rsidRDefault="00AD0C44" w:rsidP="003473CA"/>
        </w:tc>
      </w:tr>
      <w:tr w:rsidR="00B926C1" w:rsidRPr="00B926C1" w14:paraId="560F2173" w14:textId="77777777" w:rsidTr="003473CA">
        <w:trPr>
          <w:trHeight w:val="240"/>
          <w:jc w:val="center"/>
        </w:trPr>
        <w:tc>
          <w:tcPr>
            <w:tcW w:w="4876" w:type="dxa"/>
            <w:tcBorders>
              <w:top w:val="nil"/>
              <w:left w:val="nil"/>
              <w:bottom w:val="nil"/>
              <w:right w:val="nil"/>
            </w:tcBorders>
          </w:tcPr>
          <w:p w14:paraId="1FEA0A3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0966E37" w14:textId="77777777" w:rsidR="00AD0C44" w:rsidRPr="00B926C1" w:rsidRDefault="00AD0C44" w:rsidP="003473CA">
            <w:pPr>
              <w:pStyle w:val="AmColumnHeading"/>
            </w:pPr>
            <w:r w:rsidRPr="00B926C1">
              <w:t>Izmjena</w:t>
            </w:r>
          </w:p>
        </w:tc>
      </w:tr>
      <w:tr w:rsidR="00B926C1" w:rsidRPr="00B926C1" w14:paraId="51BB0FB7" w14:textId="77777777" w:rsidTr="003473CA">
        <w:trPr>
          <w:jc w:val="center"/>
        </w:trPr>
        <w:tc>
          <w:tcPr>
            <w:tcW w:w="4876" w:type="dxa"/>
            <w:tcBorders>
              <w:top w:val="nil"/>
              <w:left w:val="nil"/>
              <w:bottom w:val="nil"/>
              <w:right w:val="nil"/>
            </w:tcBorders>
          </w:tcPr>
          <w:p w14:paraId="1D832128" w14:textId="77777777" w:rsidR="00AD0C44" w:rsidRPr="00B926C1" w:rsidRDefault="00AD0C44" w:rsidP="003473CA">
            <w:pPr>
              <w:pStyle w:val="Normal6a"/>
            </w:pPr>
          </w:p>
        </w:tc>
        <w:tc>
          <w:tcPr>
            <w:tcW w:w="4876" w:type="dxa"/>
            <w:tcBorders>
              <w:top w:val="nil"/>
              <w:left w:val="nil"/>
              <w:bottom w:val="nil"/>
              <w:right w:val="nil"/>
            </w:tcBorders>
          </w:tcPr>
          <w:p w14:paraId="4A9BAFFB" w14:textId="77777777" w:rsidR="00AD0C44" w:rsidRPr="00B926C1" w:rsidRDefault="00AD0C44" w:rsidP="003473CA">
            <w:pPr>
              <w:pStyle w:val="Normal6a"/>
            </w:pPr>
            <w:r w:rsidRPr="00B926C1">
              <w:rPr>
                <w:b/>
                <w:i/>
              </w:rPr>
              <w:t>3.a</w:t>
            </w:r>
            <w:r w:rsidRPr="00B926C1">
              <w:tab/>
            </w:r>
            <w:r w:rsidRPr="00B926C1">
              <w:rPr>
                <w:b/>
                <w:i/>
              </w:rPr>
              <w:t>Neovisno o stavcima od 1. do 3., potpora Unije na temelju ove Uredbe ne stavlja se na raspolaganje, izravno ili neizravno, za uspostavu, rad, održavanje, izgradnju ili financiranje bilo kojeg objekta na području pridružene treće zemlje koji se koristi za smještaj, obradu ili zadržavanje državljana trećih zemalja u svrhu vraćanja. Poseban sporazum iz stavka 1. sadržava izričitu odredbu u tom smislu, koja je uvjet valjanosti tog sporazuma.</w:t>
            </w:r>
          </w:p>
        </w:tc>
      </w:tr>
    </w:tbl>
    <w:p w14:paraId="1056D007" w14:textId="77777777" w:rsidR="00AD0C44" w:rsidRPr="00B926C1" w:rsidRDefault="00AD0C44" w:rsidP="00AD0C44">
      <w:pPr>
        <w:pStyle w:val="AmOrLang"/>
      </w:pPr>
      <w:r w:rsidRPr="00B926C1">
        <w:lastRenderedPageBreak/>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D774946" w14:textId="77777777" w:rsidR="00AD0C44" w:rsidRPr="00B926C1" w:rsidRDefault="00AD0C44" w:rsidP="00AD0C44">
      <w:r w:rsidRPr="00B926C1">
        <w:rPr>
          <w:rStyle w:val="HideTWBExt"/>
        </w:rPr>
        <w:t>&lt;/Amend&gt;</w:t>
      </w:r>
    </w:p>
    <w:p w14:paraId="192FC37C"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339</w:t>
      </w:r>
      <w:r w:rsidRPr="00B926C1">
        <w:rPr>
          <w:rStyle w:val="HideTWBExt"/>
          <w:b w:val="0"/>
        </w:rPr>
        <w:t>&lt;/NumAm&gt;</w:t>
      </w:r>
    </w:p>
    <w:p w14:paraId="586B3001" w14:textId="77777777" w:rsidR="00AD0C44" w:rsidRPr="00B926C1" w:rsidRDefault="00AD0C44" w:rsidP="00AD0C44">
      <w:pPr>
        <w:pStyle w:val="NormalBold"/>
      </w:pPr>
      <w:r w:rsidRPr="00B926C1">
        <w:rPr>
          <w:rStyle w:val="HideTWBExt"/>
          <w:b w:val="0"/>
        </w:rPr>
        <w:t>&lt;RepeatBlock-By&gt;&lt;Members&gt;</w:t>
      </w:r>
      <w:r w:rsidRPr="00B926C1">
        <w:t>Erik Kaliňák, Katarína Roth Neveďalová</w:t>
      </w:r>
      <w:r w:rsidRPr="00B926C1">
        <w:rPr>
          <w:rStyle w:val="HideTWBExt"/>
          <w:b w:val="0"/>
        </w:rPr>
        <w:t>&lt;/Members&gt;</w:t>
      </w:r>
    </w:p>
    <w:p w14:paraId="231D8CE7" w14:textId="77777777" w:rsidR="00AD0C44" w:rsidRPr="00B926C1" w:rsidRDefault="00AD0C44" w:rsidP="00AD0C44">
      <w:pPr>
        <w:pStyle w:val="NormalBold"/>
      </w:pPr>
      <w:r w:rsidRPr="00B926C1">
        <w:rPr>
          <w:rStyle w:val="HideTWBExt"/>
          <w:b w:val="0"/>
        </w:rPr>
        <w:t>&lt;/RepeatBlock-By&gt;</w:t>
      </w:r>
    </w:p>
    <w:p w14:paraId="3FB33B0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9EC75D3" w14:textId="77777777" w:rsidR="00AD0C44" w:rsidRPr="00B926C1" w:rsidRDefault="00AD0C44" w:rsidP="00AD0C44">
      <w:pPr>
        <w:pStyle w:val="NormalBold"/>
      </w:pPr>
      <w:r w:rsidRPr="00B926C1">
        <w:rPr>
          <w:rStyle w:val="HideTWBExt"/>
          <w:b w:val="0"/>
        </w:rPr>
        <w:t>&lt;Article&gt;</w:t>
      </w:r>
      <w:r w:rsidRPr="00B926C1">
        <w:t>Članak 9.</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0EA40B7B" w14:textId="77777777" w:rsidTr="003473CA">
        <w:trPr>
          <w:trHeight w:hRule="exact" w:val="240"/>
          <w:jc w:val="center"/>
        </w:trPr>
        <w:tc>
          <w:tcPr>
            <w:tcW w:w="9752" w:type="dxa"/>
            <w:gridSpan w:val="2"/>
            <w:tcBorders>
              <w:top w:val="nil"/>
              <w:left w:val="nil"/>
              <w:bottom w:val="nil"/>
              <w:right w:val="nil"/>
            </w:tcBorders>
          </w:tcPr>
          <w:p w14:paraId="5F710A46" w14:textId="77777777" w:rsidR="00AD0C44" w:rsidRPr="00B926C1" w:rsidRDefault="00AD0C44" w:rsidP="003473CA"/>
        </w:tc>
      </w:tr>
      <w:tr w:rsidR="00B926C1" w:rsidRPr="00B926C1" w14:paraId="0B6E2339" w14:textId="77777777" w:rsidTr="003473CA">
        <w:trPr>
          <w:trHeight w:val="240"/>
          <w:jc w:val="center"/>
        </w:trPr>
        <w:tc>
          <w:tcPr>
            <w:tcW w:w="4876" w:type="dxa"/>
            <w:tcBorders>
              <w:top w:val="nil"/>
              <w:left w:val="nil"/>
              <w:bottom w:val="nil"/>
              <w:right w:val="nil"/>
            </w:tcBorders>
          </w:tcPr>
          <w:p w14:paraId="46591E50"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3ECB87B" w14:textId="77777777" w:rsidR="00AD0C44" w:rsidRPr="00B926C1" w:rsidRDefault="00AD0C44" w:rsidP="003473CA">
            <w:pPr>
              <w:pStyle w:val="AmColumnHeading"/>
            </w:pPr>
            <w:r w:rsidRPr="00B926C1">
              <w:t>Izmjena</w:t>
            </w:r>
          </w:p>
        </w:tc>
      </w:tr>
      <w:tr w:rsidR="00B926C1" w:rsidRPr="00B926C1" w14:paraId="25E9D585" w14:textId="77777777" w:rsidTr="003473CA">
        <w:trPr>
          <w:jc w:val="center"/>
        </w:trPr>
        <w:tc>
          <w:tcPr>
            <w:tcW w:w="4876" w:type="dxa"/>
            <w:tcBorders>
              <w:top w:val="nil"/>
              <w:left w:val="nil"/>
              <w:bottom w:val="nil"/>
              <w:right w:val="nil"/>
            </w:tcBorders>
          </w:tcPr>
          <w:p w14:paraId="1B4A01B3" w14:textId="77777777" w:rsidR="00AD0C44" w:rsidRPr="00B926C1" w:rsidRDefault="00AD0C44" w:rsidP="003473CA">
            <w:pPr>
              <w:pStyle w:val="Normal6a"/>
              <w:jc w:val="center"/>
            </w:pPr>
            <w:r w:rsidRPr="00B926C1">
              <w:rPr>
                <w:b/>
                <w:i/>
              </w:rPr>
              <w:t>Članak 9.</w:t>
            </w:r>
            <w:r w:rsidRPr="00B926C1">
              <w:tab/>
            </w:r>
          </w:p>
        </w:tc>
        <w:tc>
          <w:tcPr>
            <w:tcW w:w="4876" w:type="dxa"/>
            <w:tcBorders>
              <w:top w:val="nil"/>
              <w:left w:val="nil"/>
              <w:bottom w:val="nil"/>
              <w:right w:val="nil"/>
            </w:tcBorders>
          </w:tcPr>
          <w:p w14:paraId="012FE827" w14:textId="77777777" w:rsidR="00AD0C44" w:rsidRPr="00B926C1" w:rsidRDefault="00AD0C44" w:rsidP="003473CA">
            <w:pPr>
              <w:pStyle w:val="Normal6a"/>
            </w:pPr>
            <w:r w:rsidRPr="00B926C1">
              <w:rPr>
                <w:b/>
                <w:i/>
              </w:rPr>
              <w:t>Briše se.</w:t>
            </w:r>
          </w:p>
        </w:tc>
      </w:tr>
      <w:tr w:rsidR="00B926C1" w:rsidRPr="00B926C1" w14:paraId="4243570A" w14:textId="77777777" w:rsidTr="003473CA">
        <w:trPr>
          <w:jc w:val="center"/>
        </w:trPr>
        <w:tc>
          <w:tcPr>
            <w:tcW w:w="4876" w:type="dxa"/>
            <w:tcBorders>
              <w:top w:val="nil"/>
              <w:left w:val="nil"/>
              <w:bottom w:val="nil"/>
              <w:right w:val="nil"/>
            </w:tcBorders>
          </w:tcPr>
          <w:p w14:paraId="16B10F62" w14:textId="77777777" w:rsidR="00AD0C44" w:rsidRPr="00B926C1" w:rsidRDefault="00AD0C44" w:rsidP="003473CA">
            <w:pPr>
              <w:pStyle w:val="Normal6a"/>
              <w:jc w:val="center"/>
            </w:pPr>
            <w:r w:rsidRPr="00B926C1">
              <w:rPr>
                <w:b/>
                <w:i/>
              </w:rPr>
              <w:t>Financijski doprinosi za godišnju pričuvu za solidarnost</w:t>
            </w:r>
          </w:p>
        </w:tc>
        <w:tc>
          <w:tcPr>
            <w:tcW w:w="4876" w:type="dxa"/>
            <w:tcBorders>
              <w:top w:val="nil"/>
              <w:left w:val="nil"/>
              <w:bottom w:val="nil"/>
              <w:right w:val="nil"/>
            </w:tcBorders>
          </w:tcPr>
          <w:p w14:paraId="21A7ED32" w14:textId="77777777" w:rsidR="00AD0C44" w:rsidRPr="00B926C1" w:rsidRDefault="00AD0C44" w:rsidP="003473CA">
            <w:pPr>
              <w:pStyle w:val="Normal6a"/>
            </w:pPr>
          </w:p>
        </w:tc>
      </w:tr>
      <w:tr w:rsidR="00B926C1" w:rsidRPr="00B926C1" w14:paraId="4ACE3A6D" w14:textId="77777777" w:rsidTr="003473CA">
        <w:trPr>
          <w:jc w:val="center"/>
        </w:trPr>
        <w:tc>
          <w:tcPr>
            <w:tcW w:w="4876" w:type="dxa"/>
            <w:tcBorders>
              <w:top w:val="nil"/>
              <w:left w:val="nil"/>
              <w:bottom w:val="nil"/>
              <w:right w:val="nil"/>
            </w:tcBorders>
          </w:tcPr>
          <w:p w14:paraId="2C6F01D9" w14:textId="77777777" w:rsidR="00AD0C44" w:rsidRPr="00B926C1" w:rsidRDefault="00AD0C44" w:rsidP="003473CA">
            <w:pPr>
              <w:pStyle w:val="Normal6a"/>
            </w:pPr>
            <w:r w:rsidRPr="00B926C1">
              <w:rPr>
                <w:b/>
                <w:i/>
              </w:rPr>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p>
        </w:tc>
        <w:tc>
          <w:tcPr>
            <w:tcW w:w="4876" w:type="dxa"/>
            <w:tcBorders>
              <w:top w:val="nil"/>
              <w:left w:val="nil"/>
              <w:bottom w:val="nil"/>
              <w:right w:val="nil"/>
            </w:tcBorders>
          </w:tcPr>
          <w:p w14:paraId="39A6B082" w14:textId="77777777" w:rsidR="00AD0C44" w:rsidRPr="00B926C1" w:rsidRDefault="00AD0C44" w:rsidP="003473CA">
            <w:pPr>
              <w:pStyle w:val="Normal6a"/>
            </w:pPr>
          </w:p>
        </w:tc>
      </w:tr>
    </w:tbl>
    <w:p w14:paraId="64A44136"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{SK}</w:t>
      </w:r>
      <w:r w:rsidRPr="00B926C1">
        <w:t>sk</w:t>
      </w:r>
      <w:r w:rsidRPr="00B926C1">
        <w:rPr>
          <w:rStyle w:val="HideTWBExt"/>
        </w:rPr>
        <w:t>&lt;/Original&gt;</w:t>
      </w:r>
    </w:p>
    <w:p w14:paraId="0C6697C0" w14:textId="77777777" w:rsidR="00AD0C44" w:rsidRPr="00B926C1" w:rsidRDefault="00AD0C44" w:rsidP="00AD0C44">
      <w:pPr>
        <w:pStyle w:val="AmJustTitle"/>
      </w:pPr>
      <w:r w:rsidRPr="00B926C1">
        <w:rPr>
          <w:rStyle w:val="HideTWBExt"/>
          <w:i w:val="0"/>
        </w:rPr>
        <w:t>&lt;TitreJust&gt;</w:t>
      </w:r>
      <w:r w:rsidRPr="00B926C1">
        <w:t>Obrazloženje</w:t>
      </w:r>
      <w:r w:rsidRPr="00B926C1">
        <w:rPr>
          <w:rStyle w:val="HideTWBExt"/>
          <w:i w:val="0"/>
        </w:rPr>
        <w:t>&lt;/TitreJust&gt;</w:t>
      </w:r>
    </w:p>
    <w:p w14:paraId="56D86023" w14:textId="77777777" w:rsidR="00AD0C44" w:rsidRPr="00B926C1" w:rsidRDefault="00AD0C44" w:rsidP="00AD0C44">
      <w:pPr>
        <w:pStyle w:val="AmJustText"/>
      </w:pPr>
      <w:r w:rsidRPr="00B926C1">
        <w:t>Člankom se uvodi mehanizam raspodjele financijskih doprinosa u okviru godišnje pričuve za solidarnost uspostavljene Uredbom (EU) 2024/1351. Financiranje u području migracija i azila trebalo bi se prije svega temeljiti na objektivnim potrebama država članica i transparentnim kriterijima za dodjelu sredstava u okviru programâ Unije. Za ostvarenje ciljeva ove Uredbe nije potreban poseban mehanizam za prijenose financijskih sredstava među državama članicama.</w:t>
      </w:r>
    </w:p>
    <w:p w14:paraId="45ED122E" w14:textId="77777777" w:rsidR="00AD0C44" w:rsidRPr="00B926C1" w:rsidRDefault="00AD0C44" w:rsidP="00AD0C44">
      <w:r w:rsidRPr="00B926C1">
        <w:rPr>
          <w:rStyle w:val="HideTWBExt"/>
        </w:rPr>
        <w:t>&lt;/Amend&gt;</w:t>
      </w:r>
    </w:p>
    <w:p w14:paraId="394038D5"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340</w:t>
      </w:r>
      <w:r w:rsidRPr="00B926C1">
        <w:rPr>
          <w:rStyle w:val="HideTWBExt"/>
          <w:b w:val="0"/>
        </w:rPr>
        <w:t>&lt;/NumAm&gt;</w:t>
      </w:r>
    </w:p>
    <w:p w14:paraId="6FD103BD" w14:textId="77777777" w:rsidR="00AD0C44" w:rsidRPr="00B926C1" w:rsidRDefault="00AD0C44" w:rsidP="00AD0C44">
      <w:pPr>
        <w:pStyle w:val="NormalBold"/>
      </w:pPr>
      <w:r w:rsidRPr="00B926C1">
        <w:rPr>
          <w:rStyle w:val="HideTWBExt"/>
          <w:b w:val="0"/>
        </w:rPr>
        <w:t>&lt;RepeatBlock-By&gt;&lt;Members&gt;</w:t>
      </w:r>
      <w:r w:rsidRPr="00B926C1">
        <w:t>Maciej Wąsik, Mariusz Kamiński</w:t>
      </w:r>
      <w:r w:rsidRPr="00B926C1">
        <w:rPr>
          <w:rStyle w:val="HideTWBExt"/>
          <w:b w:val="0"/>
        </w:rPr>
        <w:t>&lt;/Members&gt;</w:t>
      </w:r>
    </w:p>
    <w:p w14:paraId="40896AFD" w14:textId="77777777" w:rsidR="00AD0C44" w:rsidRPr="00B926C1" w:rsidRDefault="00AD0C44" w:rsidP="00AD0C44">
      <w:pPr>
        <w:pStyle w:val="NormalBold"/>
      </w:pPr>
      <w:r w:rsidRPr="00B926C1">
        <w:rPr>
          <w:rStyle w:val="HideTWBExt"/>
          <w:b w:val="0"/>
        </w:rPr>
        <w:t>&lt;/RepeatBlock-By&gt;</w:t>
      </w:r>
    </w:p>
    <w:p w14:paraId="72DA332A"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37E9C87F" w14:textId="77777777" w:rsidR="00AD0C44" w:rsidRPr="00B926C1" w:rsidRDefault="00AD0C44" w:rsidP="00AD0C44">
      <w:pPr>
        <w:pStyle w:val="NormalBold"/>
      </w:pPr>
      <w:r w:rsidRPr="00B926C1">
        <w:rPr>
          <w:rStyle w:val="HideTWBExt"/>
          <w:b w:val="0"/>
        </w:rPr>
        <w:t>&lt;Article&gt;</w:t>
      </w:r>
      <w:r w:rsidRPr="00B926C1">
        <w:t>Članak 9.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646A5CE" w14:textId="77777777" w:rsidTr="003473CA">
        <w:trPr>
          <w:trHeight w:hRule="exact" w:val="240"/>
          <w:jc w:val="center"/>
        </w:trPr>
        <w:tc>
          <w:tcPr>
            <w:tcW w:w="9752" w:type="dxa"/>
            <w:gridSpan w:val="2"/>
            <w:tcBorders>
              <w:top w:val="nil"/>
              <w:left w:val="nil"/>
              <w:bottom w:val="nil"/>
              <w:right w:val="nil"/>
            </w:tcBorders>
          </w:tcPr>
          <w:p w14:paraId="1EBD7BE4" w14:textId="77777777" w:rsidR="00AD0C44" w:rsidRPr="00B926C1" w:rsidRDefault="00AD0C44" w:rsidP="003473CA"/>
        </w:tc>
      </w:tr>
      <w:tr w:rsidR="00B926C1" w:rsidRPr="00B926C1" w14:paraId="49B7606E" w14:textId="77777777" w:rsidTr="003473CA">
        <w:trPr>
          <w:trHeight w:val="240"/>
          <w:jc w:val="center"/>
        </w:trPr>
        <w:tc>
          <w:tcPr>
            <w:tcW w:w="4876" w:type="dxa"/>
            <w:tcBorders>
              <w:top w:val="nil"/>
              <w:left w:val="nil"/>
              <w:bottom w:val="nil"/>
              <w:right w:val="nil"/>
            </w:tcBorders>
          </w:tcPr>
          <w:p w14:paraId="3F53B0B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08AF575E" w14:textId="77777777" w:rsidR="00AD0C44" w:rsidRPr="00B926C1" w:rsidRDefault="00AD0C44" w:rsidP="003473CA">
            <w:pPr>
              <w:pStyle w:val="AmColumnHeading"/>
            </w:pPr>
            <w:r w:rsidRPr="00B926C1">
              <w:t>Izmjena</w:t>
            </w:r>
          </w:p>
        </w:tc>
      </w:tr>
      <w:tr w:rsidR="00B926C1" w:rsidRPr="00B926C1" w14:paraId="448DA75F" w14:textId="77777777" w:rsidTr="003473CA">
        <w:trPr>
          <w:jc w:val="center"/>
        </w:trPr>
        <w:tc>
          <w:tcPr>
            <w:tcW w:w="4876" w:type="dxa"/>
            <w:tcBorders>
              <w:top w:val="nil"/>
              <w:left w:val="nil"/>
              <w:bottom w:val="nil"/>
              <w:right w:val="nil"/>
            </w:tcBorders>
          </w:tcPr>
          <w:p w14:paraId="1AFB270B" w14:textId="77777777" w:rsidR="00AD0C44" w:rsidRPr="00B926C1" w:rsidRDefault="00AD0C44" w:rsidP="003473CA">
            <w:pPr>
              <w:pStyle w:val="Normal6a"/>
            </w:pPr>
            <w:r w:rsidRPr="00B926C1">
              <w:rPr>
                <w:b/>
                <w:i/>
              </w:rPr>
              <w:t xml:space="preserve">Komisija izračunava i stavlja na raspolaganje svakoj državi članici korisnici odgovarajući udio financijskih </w:t>
            </w:r>
            <w:r w:rsidRPr="00B926C1">
              <w:rPr>
                <w:b/>
                <w:i/>
              </w:rPr>
              <w:lastRenderedPageBreak/>
              <w:t>doprinosa koje su države članice koje daju doprinos prenijele u skladu s člankom 64. stavkom 1. Uredbe (EU) 2024/1351 za potrebe provedbe mjera utvrđenih u članku 56. stavku 2. točki (b) Uredbe (EU) 2024/1351.</w:t>
            </w:r>
          </w:p>
        </w:tc>
        <w:tc>
          <w:tcPr>
            <w:tcW w:w="4876" w:type="dxa"/>
            <w:tcBorders>
              <w:top w:val="nil"/>
              <w:left w:val="nil"/>
              <w:bottom w:val="nil"/>
              <w:right w:val="nil"/>
            </w:tcBorders>
          </w:tcPr>
          <w:p w14:paraId="3015849F" w14:textId="77777777" w:rsidR="00AD0C44" w:rsidRPr="00B926C1" w:rsidRDefault="00AD0C44" w:rsidP="003473CA">
            <w:pPr>
              <w:pStyle w:val="Normal6a"/>
            </w:pPr>
            <w:r w:rsidRPr="00B926C1">
              <w:rPr>
                <w:b/>
                <w:i/>
              </w:rPr>
              <w:lastRenderedPageBreak/>
              <w:t>Briše se.</w:t>
            </w:r>
          </w:p>
        </w:tc>
      </w:tr>
    </w:tbl>
    <w:p w14:paraId="095AB8AA"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{PL}</w:t>
      </w:r>
      <w:r w:rsidRPr="00B926C1">
        <w:t>pl</w:t>
      </w:r>
      <w:r w:rsidRPr="00B926C1">
        <w:rPr>
          <w:rStyle w:val="HideTWBExt"/>
        </w:rPr>
        <w:t>&lt;/Original&gt;</w:t>
      </w:r>
    </w:p>
    <w:p w14:paraId="786AFA5E" w14:textId="77777777" w:rsidR="00AD0C44" w:rsidRPr="00B926C1" w:rsidRDefault="00AD0C44" w:rsidP="00AD0C44">
      <w:r w:rsidRPr="00B926C1">
        <w:rPr>
          <w:rStyle w:val="HideTWBExt"/>
        </w:rPr>
        <w:t>&lt;/Amend&gt;</w:t>
      </w:r>
    </w:p>
    <w:p w14:paraId="4D736BC3"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341</w:t>
      </w:r>
      <w:r w:rsidRPr="00B926C1">
        <w:rPr>
          <w:rStyle w:val="HideTWBExt"/>
          <w:b w:val="0"/>
        </w:rPr>
        <w:t>&lt;/NumAm&gt;</w:t>
      </w:r>
    </w:p>
    <w:p w14:paraId="5FF9F786" w14:textId="77777777" w:rsidR="00AD0C44" w:rsidRPr="00B926C1" w:rsidRDefault="00AD0C44" w:rsidP="00AD0C44">
      <w:pPr>
        <w:pStyle w:val="NormalBold"/>
      </w:pPr>
      <w:r w:rsidRPr="00B926C1">
        <w:rPr>
          <w:rStyle w:val="HideTWBExt"/>
          <w:b w:val="0"/>
        </w:rPr>
        <w:t>&lt;RepeatBlock-By&gt;&lt;Members&gt;</w:t>
      </w:r>
      <w:r w:rsidRPr="00B926C1">
        <w:t>Estrella Galán</w:t>
      </w:r>
      <w:r w:rsidRPr="00B926C1">
        <w:rPr>
          <w:rStyle w:val="HideTWBExt"/>
          <w:b w:val="0"/>
        </w:rPr>
        <w:t>&lt;/Members&gt;</w:t>
      </w:r>
    </w:p>
    <w:p w14:paraId="1399A7CC" w14:textId="77777777" w:rsidR="00AD0C44" w:rsidRPr="00B926C1" w:rsidRDefault="00AD0C44" w:rsidP="00AD0C44">
      <w:pPr>
        <w:pStyle w:val="NormalBold"/>
      </w:pPr>
      <w:r w:rsidRPr="00B926C1">
        <w:rPr>
          <w:rStyle w:val="HideTWBExt"/>
          <w:b w:val="0"/>
        </w:rPr>
        <w:t>&lt;/RepeatBlock-By&gt;</w:t>
      </w:r>
    </w:p>
    <w:p w14:paraId="08C707F7"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568953D0" w14:textId="77777777" w:rsidR="00AD0C44" w:rsidRPr="00B926C1" w:rsidRDefault="00AD0C44" w:rsidP="00AD0C44">
      <w:pPr>
        <w:pStyle w:val="NormalBold"/>
      </w:pPr>
      <w:r w:rsidRPr="00B926C1">
        <w:rPr>
          <w:rStyle w:val="HideTWBExt"/>
          <w:b w:val="0"/>
        </w:rPr>
        <w:t>&lt;Article&gt;</w:t>
      </w:r>
      <w:r w:rsidRPr="00B926C1">
        <w:t>Članak 9.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6A8DDCB" w14:textId="77777777" w:rsidTr="003473CA">
        <w:trPr>
          <w:trHeight w:hRule="exact" w:val="240"/>
          <w:jc w:val="center"/>
        </w:trPr>
        <w:tc>
          <w:tcPr>
            <w:tcW w:w="9752" w:type="dxa"/>
            <w:gridSpan w:val="2"/>
            <w:tcBorders>
              <w:top w:val="nil"/>
              <w:left w:val="nil"/>
              <w:bottom w:val="nil"/>
              <w:right w:val="nil"/>
            </w:tcBorders>
          </w:tcPr>
          <w:p w14:paraId="6D613E88" w14:textId="77777777" w:rsidR="00AD0C44" w:rsidRPr="00B926C1" w:rsidRDefault="00AD0C44" w:rsidP="003473CA"/>
        </w:tc>
      </w:tr>
      <w:tr w:rsidR="00B926C1" w:rsidRPr="00B926C1" w14:paraId="31F29716" w14:textId="77777777" w:rsidTr="003473CA">
        <w:trPr>
          <w:trHeight w:val="240"/>
          <w:jc w:val="center"/>
        </w:trPr>
        <w:tc>
          <w:tcPr>
            <w:tcW w:w="4876" w:type="dxa"/>
            <w:tcBorders>
              <w:top w:val="nil"/>
              <w:left w:val="nil"/>
              <w:bottom w:val="nil"/>
              <w:right w:val="nil"/>
            </w:tcBorders>
          </w:tcPr>
          <w:p w14:paraId="57518E49"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6ECC62AE" w14:textId="77777777" w:rsidR="00AD0C44" w:rsidRPr="00B926C1" w:rsidRDefault="00AD0C44" w:rsidP="003473CA">
            <w:pPr>
              <w:pStyle w:val="AmColumnHeading"/>
            </w:pPr>
            <w:r w:rsidRPr="00B926C1">
              <w:t>Izmjena</w:t>
            </w:r>
          </w:p>
        </w:tc>
      </w:tr>
      <w:tr w:rsidR="00B926C1" w:rsidRPr="00B926C1" w14:paraId="65347C23" w14:textId="77777777" w:rsidTr="003473CA">
        <w:trPr>
          <w:jc w:val="center"/>
        </w:trPr>
        <w:tc>
          <w:tcPr>
            <w:tcW w:w="4876" w:type="dxa"/>
            <w:tcBorders>
              <w:top w:val="nil"/>
              <w:left w:val="nil"/>
              <w:bottom w:val="nil"/>
              <w:right w:val="nil"/>
            </w:tcBorders>
          </w:tcPr>
          <w:p w14:paraId="429AF3CB" w14:textId="77777777" w:rsidR="00AD0C44" w:rsidRPr="00B926C1" w:rsidRDefault="00AD0C44" w:rsidP="003473CA">
            <w:pPr>
              <w:pStyle w:val="Normal6a"/>
            </w:pPr>
            <w:r w:rsidRPr="00B926C1">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p>
        </w:tc>
        <w:tc>
          <w:tcPr>
            <w:tcW w:w="4876" w:type="dxa"/>
            <w:tcBorders>
              <w:top w:val="nil"/>
              <w:left w:val="nil"/>
              <w:bottom w:val="nil"/>
              <w:right w:val="nil"/>
            </w:tcBorders>
          </w:tcPr>
          <w:p w14:paraId="4D87938E" w14:textId="77777777" w:rsidR="00AD0C44" w:rsidRPr="00B926C1" w:rsidRDefault="00AD0C44" w:rsidP="003473CA">
            <w:pPr>
              <w:pStyle w:val="Normal6a"/>
            </w:pPr>
            <w:r w:rsidRPr="00B926C1">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p>
        </w:tc>
      </w:tr>
      <w:tr w:rsidR="00B926C1" w:rsidRPr="00B926C1" w14:paraId="4BBCAC7A" w14:textId="77777777" w:rsidTr="003473CA">
        <w:trPr>
          <w:jc w:val="center"/>
        </w:trPr>
        <w:tc>
          <w:tcPr>
            <w:tcW w:w="4876" w:type="dxa"/>
            <w:tcBorders>
              <w:top w:val="nil"/>
              <w:left w:val="nil"/>
              <w:bottom w:val="nil"/>
              <w:right w:val="nil"/>
            </w:tcBorders>
          </w:tcPr>
          <w:p w14:paraId="298B247B" w14:textId="77777777" w:rsidR="00AD0C44" w:rsidRPr="00B926C1" w:rsidRDefault="00AD0C44" w:rsidP="003473CA">
            <w:pPr>
              <w:pStyle w:val="Normal6a"/>
            </w:pPr>
          </w:p>
        </w:tc>
        <w:tc>
          <w:tcPr>
            <w:tcW w:w="4876" w:type="dxa"/>
            <w:tcBorders>
              <w:top w:val="nil"/>
              <w:left w:val="nil"/>
              <w:bottom w:val="nil"/>
              <w:right w:val="nil"/>
            </w:tcBorders>
          </w:tcPr>
          <w:p w14:paraId="5A034D63" w14:textId="77777777" w:rsidR="00AD0C44" w:rsidRPr="00B926C1" w:rsidRDefault="00AD0C44" w:rsidP="003473CA">
            <w:pPr>
              <w:pStyle w:val="Normal6a"/>
            </w:pPr>
            <w:r w:rsidRPr="00B926C1">
              <w:rPr>
                <w:b/>
                <w:i/>
              </w:rPr>
              <w:t>Komisija svake godine objavljuje iznos dospjelih i stvarno prenesenih financijskih doprinosa svake države članice koja pridonosi u okviru godišnjeg fonda solidarnosti kako bi se osigurala transparentnost i odgovornost u ispunjavanju obveza solidarnosti.</w:t>
            </w:r>
          </w:p>
        </w:tc>
      </w:tr>
    </w:tbl>
    <w:p w14:paraId="2031922C"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8C17143" w14:textId="77777777" w:rsidR="00AD0C44" w:rsidRPr="00B926C1" w:rsidRDefault="00AD0C44" w:rsidP="00AD0C44">
      <w:r w:rsidRPr="00B926C1">
        <w:rPr>
          <w:rStyle w:val="HideTWBExt"/>
        </w:rPr>
        <w:t>&lt;/Amend&gt;</w:t>
      </w:r>
    </w:p>
    <w:p w14:paraId="57DFBCE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342</w:t>
      </w:r>
      <w:r w:rsidRPr="00B926C1">
        <w:rPr>
          <w:rStyle w:val="HideTWBExt"/>
          <w:b w:val="0"/>
        </w:rPr>
        <w:t>&lt;/NumAm&gt;</w:t>
      </w:r>
    </w:p>
    <w:p w14:paraId="3D5E20F1" w14:textId="77777777" w:rsidR="00AD0C44" w:rsidRPr="00B926C1" w:rsidRDefault="00AD0C44" w:rsidP="00AD0C44">
      <w:pPr>
        <w:pStyle w:val="NormalBold"/>
      </w:pPr>
      <w:r w:rsidRPr="00B926C1">
        <w:rPr>
          <w:rStyle w:val="HideTWBExt"/>
          <w:b w:val="0"/>
        </w:rPr>
        <w:t>&lt;RepeatBlock-By&gt;&lt;Members&gt;</w:t>
      </w:r>
      <w:r w:rsidRPr="00B926C1">
        <w:t>Abir Al-Sahlani, Fabienne Keller, Jan-Christoph Oetjen, Irena Joveva, Raquel García Hermida-Van Der Walle</w:t>
      </w:r>
      <w:r w:rsidRPr="00B926C1">
        <w:rPr>
          <w:rStyle w:val="HideTWBExt"/>
          <w:b w:val="0"/>
        </w:rPr>
        <w:t>&lt;/Members&gt;</w:t>
      </w:r>
    </w:p>
    <w:p w14:paraId="5F228B2D" w14:textId="77777777" w:rsidR="00AD0C44" w:rsidRPr="00B926C1" w:rsidRDefault="00AD0C44" w:rsidP="00AD0C44">
      <w:pPr>
        <w:pStyle w:val="NormalBold"/>
      </w:pPr>
      <w:r w:rsidRPr="00B926C1">
        <w:rPr>
          <w:rStyle w:val="HideTWBExt"/>
          <w:b w:val="0"/>
        </w:rPr>
        <w:t>&lt;/RepeatBlock-By&gt;</w:t>
      </w:r>
    </w:p>
    <w:p w14:paraId="4B421E14"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288D236" w14:textId="77777777" w:rsidR="00AD0C44" w:rsidRPr="00B926C1" w:rsidRDefault="00AD0C44" w:rsidP="00AD0C44">
      <w:pPr>
        <w:pStyle w:val="NormalBold"/>
      </w:pPr>
      <w:r w:rsidRPr="00B926C1">
        <w:rPr>
          <w:rStyle w:val="HideTWBExt"/>
          <w:b w:val="0"/>
        </w:rPr>
        <w:t>&lt;Article&gt;</w:t>
      </w:r>
      <w:r w:rsidRPr="00B926C1">
        <w:t>Članak 9.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7C920230" w14:textId="77777777" w:rsidTr="003473CA">
        <w:trPr>
          <w:trHeight w:hRule="exact" w:val="240"/>
          <w:jc w:val="center"/>
        </w:trPr>
        <w:tc>
          <w:tcPr>
            <w:tcW w:w="9752" w:type="dxa"/>
            <w:gridSpan w:val="2"/>
            <w:tcBorders>
              <w:top w:val="nil"/>
              <w:left w:val="nil"/>
              <w:bottom w:val="nil"/>
              <w:right w:val="nil"/>
            </w:tcBorders>
          </w:tcPr>
          <w:p w14:paraId="15F53F81" w14:textId="77777777" w:rsidR="00AD0C44" w:rsidRPr="00B926C1" w:rsidRDefault="00AD0C44" w:rsidP="003473CA"/>
        </w:tc>
      </w:tr>
      <w:tr w:rsidR="00B926C1" w:rsidRPr="00B926C1" w14:paraId="3F863A04" w14:textId="77777777" w:rsidTr="003473CA">
        <w:trPr>
          <w:trHeight w:val="240"/>
          <w:jc w:val="center"/>
        </w:trPr>
        <w:tc>
          <w:tcPr>
            <w:tcW w:w="4876" w:type="dxa"/>
            <w:tcBorders>
              <w:top w:val="nil"/>
              <w:left w:val="nil"/>
              <w:bottom w:val="nil"/>
              <w:right w:val="nil"/>
            </w:tcBorders>
          </w:tcPr>
          <w:p w14:paraId="086AF2D6" w14:textId="77777777" w:rsidR="00AD0C44" w:rsidRPr="00B926C1" w:rsidRDefault="00AD0C44" w:rsidP="003473CA">
            <w:pPr>
              <w:pStyle w:val="AmColumnHeading"/>
            </w:pPr>
            <w:r w:rsidRPr="00B926C1">
              <w:lastRenderedPageBreak/>
              <w:t>Tekst koji je predložila Komisija</w:t>
            </w:r>
          </w:p>
        </w:tc>
        <w:tc>
          <w:tcPr>
            <w:tcW w:w="4876" w:type="dxa"/>
            <w:tcBorders>
              <w:top w:val="nil"/>
              <w:left w:val="nil"/>
              <w:bottom w:val="nil"/>
              <w:right w:val="nil"/>
            </w:tcBorders>
          </w:tcPr>
          <w:p w14:paraId="09F2B7EA" w14:textId="77777777" w:rsidR="00AD0C44" w:rsidRPr="00B926C1" w:rsidRDefault="00AD0C44" w:rsidP="003473CA">
            <w:pPr>
              <w:pStyle w:val="AmColumnHeading"/>
            </w:pPr>
            <w:r w:rsidRPr="00B926C1">
              <w:t>Izmjena</w:t>
            </w:r>
          </w:p>
        </w:tc>
      </w:tr>
      <w:tr w:rsidR="00B926C1" w:rsidRPr="00B926C1" w14:paraId="27D67A39" w14:textId="77777777" w:rsidTr="003473CA">
        <w:trPr>
          <w:jc w:val="center"/>
        </w:trPr>
        <w:tc>
          <w:tcPr>
            <w:tcW w:w="4876" w:type="dxa"/>
            <w:tcBorders>
              <w:top w:val="nil"/>
              <w:left w:val="nil"/>
              <w:bottom w:val="nil"/>
              <w:right w:val="nil"/>
            </w:tcBorders>
          </w:tcPr>
          <w:p w14:paraId="1B6C7329" w14:textId="77777777" w:rsidR="00AD0C44" w:rsidRPr="00B926C1" w:rsidRDefault="00AD0C44" w:rsidP="003473CA">
            <w:pPr>
              <w:pStyle w:val="Normal6a"/>
            </w:pPr>
            <w:r w:rsidRPr="00B926C1">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p>
        </w:tc>
        <w:tc>
          <w:tcPr>
            <w:tcW w:w="4876" w:type="dxa"/>
            <w:tcBorders>
              <w:top w:val="nil"/>
              <w:left w:val="nil"/>
              <w:bottom w:val="nil"/>
              <w:right w:val="nil"/>
            </w:tcBorders>
          </w:tcPr>
          <w:p w14:paraId="2A8ABF37" w14:textId="77777777" w:rsidR="00AD0C44" w:rsidRPr="00B926C1" w:rsidRDefault="00AD0C44" w:rsidP="003473CA">
            <w:pPr>
              <w:pStyle w:val="Normal6a"/>
            </w:pPr>
            <w:r w:rsidRPr="00B926C1">
              <w:t xml:space="preserve">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 </w:t>
            </w:r>
            <w:r w:rsidRPr="00B926C1">
              <w:rPr>
                <w:b/>
                <w:i/>
              </w:rPr>
              <w:t>Komisija istodobno dostavlja Europskom parlamentu i Vijeću primijenjenu metodologiju izračuna i iznose stavljene na raspolaganje svakoj državi članici korisnici.</w:t>
            </w:r>
          </w:p>
        </w:tc>
      </w:tr>
    </w:tbl>
    <w:p w14:paraId="6A1B9CFE"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4062B6A2" w14:textId="77777777" w:rsidR="00AD0C44" w:rsidRPr="00B926C1" w:rsidRDefault="00AD0C44" w:rsidP="00AD0C44">
      <w:r w:rsidRPr="00B926C1">
        <w:rPr>
          <w:rStyle w:val="HideTWBExt"/>
        </w:rPr>
        <w:t>&lt;/Amend&gt;</w:t>
      </w:r>
    </w:p>
    <w:p w14:paraId="7A3A07B2"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343</w:t>
      </w:r>
      <w:r w:rsidRPr="00B926C1">
        <w:rPr>
          <w:rStyle w:val="HideTWBExt"/>
          <w:b w:val="0"/>
        </w:rPr>
        <w:t>&lt;/NumAm&gt;</w:t>
      </w:r>
    </w:p>
    <w:p w14:paraId="1F4643DA" w14:textId="77777777" w:rsidR="00AD0C44" w:rsidRPr="00B926C1" w:rsidRDefault="00AD0C44" w:rsidP="00AD0C44">
      <w:pPr>
        <w:pStyle w:val="NormalBold"/>
      </w:pPr>
      <w:r w:rsidRPr="00B926C1">
        <w:rPr>
          <w:rStyle w:val="HideTWBExt"/>
          <w:b w:val="0"/>
        </w:rPr>
        <w:t>&lt;RepeatBlock-By&gt;&lt;Members&gt;</w:t>
      </w:r>
      <w:r w:rsidRPr="00B926C1">
        <w:t>Geadis Geadi</w:t>
      </w:r>
      <w:r w:rsidRPr="00B926C1">
        <w:rPr>
          <w:rStyle w:val="HideTWBExt"/>
          <w:b w:val="0"/>
        </w:rPr>
        <w:t>&lt;/Members&gt;</w:t>
      </w:r>
    </w:p>
    <w:p w14:paraId="65A5C328" w14:textId="77777777" w:rsidR="00AD0C44" w:rsidRPr="00B926C1" w:rsidRDefault="00AD0C44" w:rsidP="00AD0C44">
      <w:pPr>
        <w:pStyle w:val="NormalBold"/>
      </w:pPr>
      <w:r w:rsidRPr="00B926C1">
        <w:rPr>
          <w:rStyle w:val="HideTWBExt"/>
          <w:b w:val="0"/>
        </w:rPr>
        <w:t>&lt;/RepeatBlock-By&gt;</w:t>
      </w:r>
    </w:p>
    <w:p w14:paraId="233CC1E1"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6CE6A13D" w14:textId="77777777" w:rsidR="00AD0C44" w:rsidRPr="00B926C1" w:rsidRDefault="00AD0C44" w:rsidP="00AD0C44">
      <w:pPr>
        <w:pStyle w:val="NormalBold"/>
      </w:pPr>
      <w:r w:rsidRPr="00B926C1">
        <w:rPr>
          <w:rStyle w:val="HideTWBExt"/>
          <w:b w:val="0"/>
        </w:rPr>
        <w:t>&lt;Article&gt;</w:t>
      </w:r>
      <w:r w:rsidRPr="00B926C1">
        <w:t>Članak 9. – stavak 1.</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1D4D428B" w14:textId="77777777" w:rsidTr="003473CA">
        <w:trPr>
          <w:trHeight w:hRule="exact" w:val="240"/>
          <w:jc w:val="center"/>
        </w:trPr>
        <w:tc>
          <w:tcPr>
            <w:tcW w:w="9752" w:type="dxa"/>
            <w:gridSpan w:val="2"/>
            <w:tcBorders>
              <w:top w:val="nil"/>
              <w:left w:val="nil"/>
              <w:bottom w:val="nil"/>
              <w:right w:val="nil"/>
            </w:tcBorders>
          </w:tcPr>
          <w:p w14:paraId="66C48C75" w14:textId="77777777" w:rsidR="00AD0C44" w:rsidRPr="00B926C1" w:rsidRDefault="00AD0C44" w:rsidP="003473CA"/>
        </w:tc>
      </w:tr>
      <w:tr w:rsidR="00B926C1" w:rsidRPr="00B926C1" w14:paraId="7C9DBEAC" w14:textId="77777777" w:rsidTr="003473CA">
        <w:trPr>
          <w:trHeight w:val="240"/>
          <w:jc w:val="center"/>
        </w:trPr>
        <w:tc>
          <w:tcPr>
            <w:tcW w:w="4876" w:type="dxa"/>
            <w:tcBorders>
              <w:top w:val="nil"/>
              <w:left w:val="nil"/>
              <w:bottom w:val="nil"/>
              <w:right w:val="nil"/>
            </w:tcBorders>
          </w:tcPr>
          <w:p w14:paraId="37FE8066"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3990A1D8" w14:textId="77777777" w:rsidR="00AD0C44" w:rsidRPr="00B926C1" w:rsidRDefault="00AD0C44" w:rsidP="003473CA">
            <w:pPr>
              <w:pStyle w:val="AmColumnHeading"/>
            </w:pPr>
            <w:r w:rsidRPr="00B926C1">
              <w:t>Izmjena</w:t>
            </w:r>
          </w:p>
        </w:tc>
      </w:tr>
      <w:tr w:rsidR="00B926C1" w:rsidRPr="00B926C1" w14:paraId="3B4A875C" w14:textId="77777777" w:rsidTr="003473CA">
        <w:trPr>
          <w:jc w:val="center"/>
        </w:trPr>
        <w:tc>
          <w:tcPr>
            <w:tcW w:w="4876" w:type="dxa"/>
            <w:tcBorders>
              <w:top w:val="nil"/>
              <w:left w:val="nil"/>
              <w:bottom w:val="nil"/>
              <w:right w:val="nil"/>
            </w:tcBorders>
          </w:tcPr>
          <w:p w14:paraId="4AA8B934" w14:textId="77777777" w:rsidR="00AD0C44" w:rsidRPr="00B926C1" w:rsidRDefault="00AD0C44" w:rsidP="003473CA">
            <w:pPr>
              <w:pStyle w:val="Normal6a"/>
            </w:pPr>
            <w:r w:rsidRPr="00B926C1">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p>
        </w:tc>
        <w:tc>
          <w:tcPr>
            <w:tcW w:w="4876" w:type="dxa"/>
            <w:tcBorders>
              <w:top w:val="nil"/>
              <w:left w:val="nil"/>
              <w:bottom w:val="nil"/>
              <w:right w:val="nil"/>
            </w:tcBorders>
          </w:tcPr>
          <w:p w14:paraId="45D5EF4F" w14:textId="77777777" w:rsidR="00AD0C44" w:rsidRPr="00B926C1" w:rsidRDefault="00AD0C44" w:rsidP="003473CA">
            <w:pPr>
              <w:pStyle w:val="Normal6a"/>
            </w:pPr>
            <w:r w:rsidRPr="00B926C1">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r w:rsidRPr="00B926C1">
              <w:rPr>
                <w:b/>
                <w:i/>
              </w:rPr>
              <w:t>, pri čemu se prednost daje državama članicama koje se suočavaju s nerazmjernim pritiskom na vanjskim granicama i radnjama povezanima s vraćanjem i upravljanjem granicama</w:t>
            </w:r>
            <w:r w:rsidRPr="00B926C1">
              <w:t>.</w:t>
            </w:r>
          </w:p>
        </w:tc>
      </w:tr>
    </w:tbl>
    <w:p w14:paraId="3537B036"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346FCEA6" w14:textId="77777777" w:rsidR="00AD0C44" w:rsidRPr="00B926C1" w:rsidRDefault="00AD0C44" w:rsidP="00AD0C44">
      <w:r w:rsidRPr="00B926C1">
        <w:rPr>
          <w:rStyle w:val="HideTWBExt"/>
        </w:rPr>
        <w:t>&lt;/Amend&gt;</w:t>
      </w:r>
    </w:p>
    <w:p w14:paraId="5AB90A49" w14:textId="77777777" w:rsidR="00AD0C44" w:rsidRPr="00B926C1" w:rsidRDefault="00AD0C44" w:rsidP="00AD0C44">
      <w:pPr>
        <w:pStyle w:val="AmNumberTabs"/>
      </w:pPr>
      <w:r w:rsidRPr="00B926C1">
        <w:rPr>
          <w:rStyle w:val="HideTWBExt"/>
          <w:b w:val="0"/>
        </w:rPr>
        <w:t>&lt;Amend&gt;</w:t>
      </w:r>
      <w:r w:rsidRPr="00B926C1">
        <w:t>Amandman</w:t>
      </w:r>
      <w:r w:rsidRPr="00B926C1">
        <w:tab/>
      </w:r>
      <w:r w:rsidRPr="00B926C1">
        <w:tab/>
      </w:r>
      <w:r w:rsidRPr="00B926C1">
        <w:rPr>
          <w:rStyle w:val="HideTWBExt"/>
          <w:b w:val="0"/>
        </w:rPr>
        <w:t>&lt;NumAm&gt;</w:t>
      </w:r>
      <w:r w:rsidRPr="00B926C1">
        <w:t>344</w:t>
      </w:r>
      <w:r w:rsidRPr="00B926C1">
        <w:rPr>
          <w:rStyle w:val="HideTWBExt"/>
          <w:b w:val="0"/>
        </w:rPr>
        <w:t>&lt;/NumAm&gt;</w:t>
      </w:r>
    </w:p>
    <w:p w14:paraId="07CC847D" w14:textId="77777777" w:rsidR="00AD0C44" w:rsidRPr="00B926C1" w:rsidRDefault="00AD0C44" w:rsidP="00AD0C44">
      <w:pPr>
        <w:pStyle w:val="NormalBold"/>
      </w:pPr>
      <w:r w:rsidRPr="00B926C1">
        <w:rPr>
          <w:rStyle w:val="HideTWBExt"/>
          <w:b w:val="0"/>
        </w:rPr>
        <w:t>&lt;RepeatBlock-By&gt;&lt;Members&gt;</w:t>
      </w:r>
      <w:r w:rsidRPr="00B926C1">
        <w:t>Anna Strolenberg</w:t>
      </w:r>
      <w:r w:rsidRPr="00B926C1">
        <w:rPr>
          <w:rStyle w:val="HideTWBExt"/>
          <w:b w:val="0"/>
        </w:rPr>
        <w:t>&lt;/Members&gt;</w:t>
      </w:r>
    </w:p>
    <w:p w14:paraId="4C036D73" w14:textId="77777777" w:rsidR="00AD0C44" w:rsidRPr="00B926C1" w:rsidRDefault="00AD0C44" w:rsidP="00AD0C44">
      <w:pPr>
        <w:pStyle w:val="NormalBold"/>
      </w:pPr>
      <w:r w:rsidRPr="00B926C1">
        <w:rPr>
          <w:rStyle w:val="HideTWBExt"/>
          <w:b w:val="0"/>
        </w:rPr>
        <w:t>&lt;/RepeatBlock-By&gt;</w:t>
      </w:r>
    </w:p>
    <w:p w14:paraId="3A8ABDE7" w14:textId="77777777" w:rsidR="00AD0C44" w:rsidRPr="00B926C1" w:rsidRDefault="00AD0C44" w:rsidP="00AD0C44">
      <w:pPr>
        <w:pStyle w:val="NormalBold"/>
      </w:pPr>
      <w:r w:rsidRPr="00B926C1">
        <w:rPr>
          <w:rStyle w:val="HideTWBExt"/>
          <w:b w:val="0"/>
        </w:rPr>
        <w:lastRenderedPageBreak/>
        <w:t>&lt;DocAmend&gt;</w:t>
      </w:r>
      <w:r w:rsidRPr="00B926C1">
        <w:t>Prijedlog uredbe</w:t>
      </w:r>
      <w:r w:rsidRPr="00B926C1">
        <w:rPr>
          <w:rStyle w:val="HideTWBExt"/>
          <w:b w:val="0"/>
        </w:rPr>
        <w:t>&lt;/DocAmend&gt;</w:t>
      </w:r>
    </w:p>
    <w:p w14:paraId="77A41AAF" w14:textId="77777777" w:rsidR="00AD0C44" w:rsidRPr="00B926C1" w:rsidRDefault="00AD0C44" w:rsidP="00AD0C44">
      <w:pPr>
        <w:pStyle w:val="NormalBold"/>
      </w:pPr>
      <w:r w:rsidRPr="00B926C1">
        <w:rPr>
          <w:rStyle w:val="HideTWBExt"/>
          <w:b w:val="0"/>
        </w:rPr>
        <w:t>&lt;Article&gt;</w:t>
      </w:r>
      <w:r w:rsidRPr="00B926C1">
        <w:t>Članak 9.a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4857FE20" w14:textId="77777777" w:rsidTr="003473CA">
        <w:trPr>
          <w:trHeight w:hRule="exact" w:val="240"/>
          <w:jc w:val="center"/>
        </w:trPr>
        <w:tc>
          <w:tcPr>
            <w:tcW w:w="9752" w:type="dxa"/>
            <w:gridSpan w:val="2"/>
            <w:tcBorders>
              <w:top w:val="nil"/>
              <w:left w:val="nil"/>
              <w:bottom w:val="nil"/>
              <w:right w:val="nil"/>
            </w:tcBorders>
          </w:tcPr>
          <w:p w14:paraId="6DA0AE9F" w14:textId="77777777" w:rsidR="00AD0C44" w:rsidRPr="00B926C1" w:rsidRDefault="00AD0C44" w:rsidP="003473CA"/>
        </w:tc>
      </w:tr>
      <w:tr w:rsidR="00B926C1" w:rsidRPr="00B926C1" w14:paraId="37704F47" w14:textId="77777777" w:rsidTr="003473CA">
        <w:trPr>
          <w:trHeight w:val="240"/>
          <w:jc w:val="center"/>
        </w:trPr>
        <w:tc>
          <w:tcPr>
            <w:tcW w:w="4876" w:type="dxa"/>
            <w:tcBorders>
              <w:top w:val="nil"/>
              <w:left w:val="nil"/>
              <w:bottom w:val="nil"/>
              <w:right w:val="nil"/>
            </w:tcBorders>
          </w:tcPr>
          <w:p w14:paraId="72BCEEE8"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55263FF4" w14:textId="77777777" w:rsidR="00AD0C44" w:rsidRPr="00B926C1" w:rsidRDefault="00AD0C44" w:rsidP="003473CA">
            <w:pPr>
              <w:pStyle w:val="AmColumnHeading"/>
            </w:pPr>
            <w:r w:rsidRPr="00B926C1">
              <w:t>Izmjena</w:t>
            </w:r>
          </w:p>
        </w:tc>
      </w:tr>
      <w:tr w:rsidR="00B926C1" w:rsidRPr="00B926C1" w14:paraId="176F5BDF" w14:textId="77777777" w:rsidTr="003473CA">
        <w:trPr>
          <w:jc w:val="center"/>
        </w:trPr>
        <w:tc>
          <w:tcPr>
            <w:tcW w:w="4876" w:type="dxa"/>
            <w:tcBorders>
              <w:top w:val="nil"/>
              <w:left w:val="nil"/>
              <w:bottom w:val="nil"/>
              <w:right w:val="nil"/>
            </w:tcBorders>
          </w:tcPr>
          <w:p w14:paraId="6A9E3640" w14:textId="77777777" w:rsidR="00AD0C44" w:rsidRPr="00B926C1" w:rsidRDefault="00AD0C44" w:rsidP="003473CA">
            <w:pPr>
              <w:pStyle w:val="Normal6a"/>
            </w:pPr>
          </w:p>
        </w:tc>
        <w:tc>
          <w:tcPr>
            <w:tcW w:w="4876" w:type="dxa"/>
            <w:tcBorders>
              <w:top w:val="nil"/>
              <w:left w:val="nil"/>
              <w:bottom w:val="nil"/>
              <w:right w:val="nil"/>
            </w:tcBorders>
          </w:tcPr>
          <w:p w14:paraId="52941ED3" w14:textId="77777777" w:rsidR="00AD0C44" w:rsidRPr="00B926C1" w:rsidRDefault="00AD0C44" w:rsidP="003473CA">
            <w:pPr>
              <w:pStyle w:val="Normal6a"/>
              <w:jc w:val="center"/>
            </w:pPr>
            <w:r w:rsidRPr="00B926C1">
              <w:rPr>
                <w:b/>
                <w:i/>
              </w:rPr>
              <w:t>Članak 9.a</w:t>
            </w:r>
            <w:r w:rsidRPr="00B926C1">
              <w:tab/>
            </w:r>
          </w:p>
        </w:tc>
      </w:tr>
      <w:tr w:rsidR="00B926C1" w:rsidRPr="00B926C1" w14:paraId="23978CF7" w14:textId="77777777" w:rsidTr="003473CA">
        <w:trPr>
          <w:jc w:val="center"/>
        </w:trPr>
        <w:tc>
          <w:tcPr>
            <w:tcW w:w="4876" w:type="dxa"/>
            <w:tcBorders>
              <w:top w:val="nil"/>
              <w:left w:val="nil"/>
              <w:bottom w:val="nil"/>
              <w:right w:val="nil"/>
            </w:tcBorders>
          </w:tcPr>
          <w:p w14:paraId="26243DF9" w14:textId="77777777" w:rsidR="00AD0C44" w:rsidRPr="00B926C1" w:rsidRDefault="00AD0C44" w:rsidP="003473CA">
            <w:pPr>
              <w:pStyle w:val="Normal6a"/>
            </w:pPr>
          </w:p>
        </w:tc>
        <w:tc>
          <w:tcPr>
            <w:tcW w:w="4876" w:type="dxa"/>
            <w:tcBorders>
              <w:top w:val="nil"/>
              <w:left w:val="nil"/>
              <w:bottom w:val="nil"/>
              <w:right w:val="nil"/>
            </w:tcBorders>
          </w:tcPr>
          <w:p w14:paraId="576A49A1" w14:textId="77777777" w:rsidR="00AD0C44" w:rsidRPr="00B926C1" w:rsidRDefault="00AD0C44" w:rsidP="003473CA">
            <w:pPr>
              <w:pStyle w:val="Normal6a"/>
              <w:jc w:val="center"/>
            </w:pPr>
            <w:r w:rsidRPr="00B926C1">
              <w:rPr>
                <w:b/>
                <w:i/>
              </w:rPr>
              <w:t>Podnošenje godišnjeg izvješća</w:t>
            </w:r>
          </w:p>
        </w:tc>
      </w:tr>
      <w:tr w:rsidR="00B926C1" w:rsidRPr="00B926C1" w14:paraId="1E195D26" w14:textId="77777777" w:rsidTr="003473CA">
        <w:trPr>
          <w:jc w:val="center"/>
        </w:trPr>
        <w:tc>
          <w:tcPr>
            <w:tcW w:w="4876" w:type="dxa"/>
            <w:tcBorders>
              <w:top w:val="nil"/>
              <w:left w:val="nil"/>
              <w:bottom w:val="nil"/>
              <w:right w:val="nil"/>
            </w:tcBorders>
          </w:tcPr>
          <w:p w14:paraId="0807B3A7" w14:textId="77777777" w:rsidR="00AD0C44" w:rsidRPr="00B926C1" w:rsidRDefault="00AD0C44" w:rsidP="003473CA">
            <w:pPr>
              <w:pStyle w:val="Normal6a"/>
            </w:pPr>
          </w:p>
        </w:tc>
        <w:tc>
          <w:tcPr>
            <w:tcW w:w="4876" w:type="dxa"/>
            <w:tcBorders>
              <w:top w:val="nil"/>
              <w:left w:val="nil"/>
              <w:bottom w:val="nil"/>
              <w:right w:val="nil"/>
            </w:tcBorders>
          </w:tcPr>
          <w:p w14:paraId="2A83D1EE" w14:textId="77777777" w:rsidR="00AD0C44" w:rsidRPr="00B926C1" w:rsidRDefault="00AD0C44" w:rsidP="003473CA">
            <w:pPr>
              <w:pStyle w:val="Normal6a"/>
            </w:pPr>
            <w:r w:rsidRPr="00B926C1">
              <w:rPr>
                <w:b/>
                <w:i/>
              </w:rPr>
              <w:t>Osim obveze izvješćivanja utvrđene u članku 9. Uredbe (EU) [...] o uspostavi okvira za praćenje proračunskih rashoda i uspješnosti te drugih horizontalnih pravila za programe i aktivnosti Unije, i kako bi se osigurala djelotvorna procjena napretka potpore Unije pružene na temelju ove Uredbe u postizanju njezinih ciljeva, Komisija svake godine izvješćuje Europski parlament i Vijeće o uspješnosti Programa. Komisija, konkretno, provodi procjenu i izvješćuje o upotrebi sredstava dodijeljenih za svaki posebni cilj. U svojem izvješću navodi vrste projekata, programa, djelovanja ili mjera koji su primili financijska sredstva, primljene iznose te način na koji ti projekti, programi, djelovanja ili mjere pridonose ciljevima, uključujući u situacijama u kojima su utvrđeni izazovi, osiguravajući pritom usklađenost s horizontalnim načelima predviđenima u člancima 7., 8. i 9. Uredbe (EU) o uspostavi Europskog fonda za ekonomsku, socijalnu i teritorijalnu koheziju, poljoprivredu i ruralni razvoj, ribarstvo i pomorstvo, prosperitet i sigurnost za razdoblje 2028. – 2034. i o izmjeni Uredbe (EU) 2023/955 i Uredbe (EU, Euratom) 2024/2509 te u člancima 4., 5., 6. i 7. Uredbe (EU) [...] o uspostavi okvira za praćenje proračunskih rashoda i uspješnosti te drugih horizontalnih pravila za programe i aktivnosti Unije. Na temelju tog izvješća Europski parlament može dati preporuke.</w:t>
            </w:r>
          </w:p>
        </w:tc>
      </w:tr>
    </w:tbl>
    <w:p w14:paraId="4E172B6F"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69EA16BE" w14:textId="77777777" w:rsidR="00AD0C44" w:rsidRPr="00B926C1" w:rsidRDefault="00AD0C44" w:rsidP="00AD0C44">
      <w:r w:rsidRPr="00B926C1">
        <w:rPr>
          <w:rStyle w:val="HideTWBExt"/>
        </w:rPr>
        <w:t>&lt;/Amend&gt;</w:t>
      </w:r>
    </w:p>
    <w:p w14:paraId="194F8618" w14:textId="77777777" w:rsidR="00AD0C44" w:rsidRPr="00B926C1" w:rsidRDefault="00AD0C44" w:rsidP="00AD0C44">
      <w:pPr>
        <w:pStyle w:val="AmNumberTabs"/>
      </w:pPr>
      <w:r w:rsidRPr="00B926C1">
        <w:rPr>
          <w:rStyle w:val="HideTWBExt"/>
          <w:b w:val="0"/>
        </w:rPr>
        <w:lastRenderedPageBreak/>
        <w:t>&lt;Amend&gt;</w:t>
      </w:r>
      <w:r w:rsidRPr="00B926C1">
        <w:t>Amandman</w:t>
      </w:r>
      <w:r w:rsidRPr="00B926C1">
        <w:tab/>
      </w:r>
      <w:r w:rsidRPr="00B926C1">
        <w:tab/>
      </w:r>
      <w:r w:rsidRPr="00B926C1">
        <w:rPr>
          <w:rStyle w:val="HideTWBExt"/>
          <w:b w:val="0"/>
        </w:rPr>
        <w:t>&lt;NumAm&gt;</w:t>
      </w:r>
      <w:r w:rsidRPr="00B926C1">
        <w:t>345</w:t>
      </w:r>
      <w:r w:rsidRPr="00B926C1">
        <w:rPr>
          <w:rStyle w:val="HideTWBExt"/>
          <w:b w:val="0"/>
        </w:rPr>
        <w:t>&lt;/NumAm&gt;</w:t>
      </w:r>
    </w:p>
    <w:p w14:paraId="1AD8098F" w14:textId="77777777" w:rsidR="00AD0C44" w:rsidRPr="00B926C1" w:rsidRDefault="00AD0C44" w:rsidP="00AD0C44">
      <w:pPr>
        <w:pStyle w:val="NormalBold"/>
      </w:pPr>
      <w:r w:rsidRPr="00B926C1">
        <w:rPr>
          <w:rStyle w:val="HideTWBExt"/>
          <w:b w:val="0"/>
        </w:rPr>
        <w:t>&lt;RepeatBlock-By&gt;&lt;Members&gt;</w:t>
      </w:r>
      <w:r w:rsidRPr="00B926C1">
        <w:t>Loucas Fourlas, Emil Radev, Elissavet Vozemberg-Vrionidi, Fredis Beleris, Tomáš Zdechovský, Loránt Vincze</w:t>
      </w:r>
      <w:r w:rsidRPr="00B926C1">
        <w:rPr>
          <w:rStyle w:val="HideTWBExt"/>
          <w:b w:val="0"/>
        </w:rPr>
        <w:t>&lt;/Members&gt;</w:t>
      </w:r>
    </w:p>
    <w:p w14:paraId="6CF36752" w14:textId="77777777" w:rsidR="00AD0C44" w:rsidRPr="00B926C1" w:rsidRDefault="00AD0C44" w:rsidP="00AD0C44">
      <w:pPr>
        <w:pStyle w:val="NormalBold"/>
      </w:pPr>
      <w:r w:rsidRPr="00B926C1">
        <w:rPr>
          <w:rStyle w:val="HideTWBExt"/>
          <w:b w:val="0"/>
        </w:rPr>
        <w:t>&lt;/RepeatBlock-By&gt;</w:t>
      </w:r>
    </w:p>
    <w:p w14:paraId="50CFB3B8" w14:textId="77777777" w:rsidR="00AD0C44" w:rsidRPr="00B926C1" w:rsidRDefault="00AD0C44" w:rsidP="00AD0C44">
      <w:pPr>
        <w:pStyle w:val="NormalBold"/>
      </w:pPr>
      <w:r w:rsidRPr="00B926C1">
        <w:rPr>
          <w:rStyle w:val="HideTWBExt"/>
          <w:b w:val="0"/>
        </w:rPr>
        <w:t>&lt;DocAmend&gt;</w:t>
      </w:r>
      <w:r w:rsidRPr="00B926C1">
        <w:t>Prijedlog uredbe</w:t>
      </w:r>
      <w:r w:rsidRPr="00B926C1">
        <w:rPr>
          <w:rStyle w:val="HideTWBExt"/>
          <w:b w:val="0"/>
        </w:rPr>
        <w:t>&lt;/DocAmend&gt;</w:t>
      </w:r>
    </w:p>
    <w:p w14:paraId="4B2E684B" w14:textId="77777777" w:rsidR="00AD0C44" w:rsidRPr="00B926C1" w:rsidRDefault="00AD0C44" w:rsidP="00AD0C44">
      <w:pPr>
        <w:pStyle w:val="NormalBold"/>
      </w:pPr>
      <w:r w:rsidRPr="00B926C1">
        <w:rPr>
          <w:rStyle w:val="HideTWBExt"/>
          <w:b w:val="0"/>
        </w:rPr>
        <w:t>&lt;Article&gt;</w:t>
      </w:r>
      <w:r w:rsidRPr="00B926C1">
        <w:t>Članak 9.a (novi)</w:t>
      </w:r>
      <w:r w:rsidRPr="00B926C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6C1" w:rsidRPr="00B926C1" w14:paraId="6977B4E5" w14:textId="77777777" w:rsidTr="003473CA">
        <w:trPr>
          <w:trHeight w:hRule="exact" w:val="240"/>
          <w:jc w:val="center"/>
        </w:trPr>
        <w:tc>
          <w:tcPr>
            <w:tcW w:w="9752" w:type="dxa"/>
            <w:gridSpan w:val="2"/>
            <w:tcBorders>
              <w:top w:val="nil"/>
              <w:left w:val="nil"/>
              <w:bottom w:val="nil"/>
              <w:right w:val="nil"/>
            </w:tcBorders>
          </w:tcPr>
          <w:p w14:paraId="4E63E5E7" w14:textId="77777777" w:rsidR="00AD0C44" w:rsidRPr="00B926C1" w:rsidRDefault="00AD0C44" w:rsidP="003473CA"/>
        </w:tc>
      </w:tr>
      <w:tr w:rsidR="00B926C1" w:rsidRPr="00B926C1" w14:paraId="278BD83D" w14:textId="77777777" w:rsidTr="003473CA">
        <w:trPr>
          <w:trHeight w:val="240"/>
          <w:jc w:val="center"/>
        </w:trPr>
        <w:tc>
          <w:tcPr>
            <w:tcW w:w="4876" w:type="dxa"/>
            <w:tcBorders>
              <w:top w:val="nil"/>
              <w:left w:val="nil"/>
              <w:bottom w:val="nil"/>
              <w:right w:val="nil"/>
            </w:tcBorders>
          </w:tcPr>
          <w:p w14:paraId="30639733" w14:textId="77777777" w:rsidR="00AD0C44" w:rsidRPr="00B926C1" w:rsidRDefault="00AD0C44" w:rsidP="003473CA">
            <w:pPr>
              <w:pStyle w:val="AmColumnHeading"/>
            </w:pPr>
            <w:r w:rsidRPr="00B926C1">
              <w:t>Tekst koji je predložila Komisija</w:t>
            </w:r>
          </w:p>
        </w:tc>
        <w:tc>
          <w:tcPr>
            <w:tcW w:w="4876" w:type="dxa"/>
            <w:tcBorders>
              <w:top w:val="nil"/>
              <w:left w:val="nil"/>
              <w:bottom w:val="nil"/>
              <w:right w:val="nil"/>
            </w:tcBorders>
          </w:tcPr>
          <w:p w14:paraId="77AC497A" w14:textId="77777777" w:rsidR="00AD0C44" w:rsidRPr="00B926C1" w:rsidRDefault="00AD0C44" w:rsidP="003473CA">
            <w:pPr>
              <w:pStyle w:val="AmColumnHeading"/>
            </w:pPr>
            <w:r w:rsidRPr="00B926C1">
              <w:t>Izmjena</w:t>
            </w:r>
          </w:p>
        </w:tc>
      </w:tr>
      <w:tr w:rsidR="00B926C1" w:rsidRPr="00B926C1" w14:paraId="36188FFF" w14:textId="77777777" w:rsidTr="003473CA">
        <w:trPr>
          <w:jc w:val="center"/>
        </w:trPr>
        <w:tc>
          <w:tcPr>
            <w:tcW w:w="4876" w:type="dxa"/>
            <w:tcBorders>
              <w:top w:val="nil"/>
              <w:left w:val="nil"/>
              <w:bottom w:val="nil"/>
              <w:right w:val="nil"/>
            </w:tcBorders>
          </w:tcPr>
          <w:p w14:paraId="3AF36D02" w14:textId="77777777" w:rsidR="00AD0C44" w:rsidRPr="00B926C1" w:rsidRDefault="00AD0C44" w:rsidP="003473CA">
            <w:pPr>
              <w:pStyle w:val="Normal6a"/>
            </w:pPr>
          </w:p>
        </w:tc>
        <w:tc>
          <w:tcPr>
            <w:tcW w:w="4876" w:type="dxa"/>
            <w:tcBorders>
              <w:top w:val="nil"/>
              <w:left w:val="nil"/>
              <w:bottom w:val="nil"/>
              <w:right w:val="nil"/>
            </w:tcBorders>
          </w:tcPr>
          <w:p w14:paraId="27A9BF31" w14:textId="77777777" w:rsidR="00AD0C44" w:rsidRPr="00B926C1" w:rsidRDefault="00AD0C44" w:rsidP="003473CA">
            <w:pPr>
              <w:pStyle w:val="Normal6a"/>
              <w:jc w:val="center"/>
            </w:pPr>
            <w:r w:rsidRPr="00B926C1">
              <w:rPr>
                <w:b/>
                <w:i/>
              </w:rPr>
              <w:t>Članak 9.a</w:t>
            </w:r>
            <w:r w:rsidRPr="00B926C1">
              <w:tab/>
            </w:r>
          </w:p>
        </w:tc>
      </w:tr>
      <w:tr w:rsidR="00B926C1" w:rsidRPr="00B926C1" w14:paraId="7F78D63A" w14:textId="77777777" w:rsidTr="003473CA">
        <w:trPr>
          <w:jc w:val="center"/>
        </w:trPr>
        <w:tc>
          <w:tcPr>
            <w:tcW w:w="4876" w:type="dxa"/>
            <w:tcBorders>
              <w:top w:val="nil"/>
              <w:left w:val="nil"/>
              <w:bottom w:val="nil"/>
              <w:right w:val="nil"/>
            </w:tcBorders>
          </w:tcPr>
          <w:p w14:paraId="6758F144" w14:textId="77777777" w:rsidR="00AD0C44" w:rsidRPr="00B926C1" w:rsidRDefault="00AD0C44" w:rsidP="003473CA">
            <w:pPr>
              <w:pStyle w:val="Normal6a"/>
            </w:pPr>
          </w:p>
        </w:tc>
        <w:tc>
          <w:tcPr>
            <w:tcW w:w="4876" w:type="dxa"/>
            <w:tcBorders>
              <w:top w:val="nil"/>
              <w:left w:val="nil"/>
              <w:bottom w:val="nil"/>
              <w:right w:val="nil"/>
            </w:tcBorders>
          </w:tcPr>
          <w:p w14:paraId="5A2CB06B" w14:textId="77777777" w:rsidR="00AD0C44" w:rsidRPr="00B926C1" w:rsidRDefault="00AD0C44" w:rsidP="003473CA">
            <w:pPr>
              <w:pStyle w:val="Normal6a"/>
            </w:pPr>
            <w:r w:rsidRPr="00B926C1">
              <w:rPr>
                <w:b/>
                <w:i/>
              </w:rPr>
              <w:t>Financijski doprinosi stavljeni na raspolaganje na temelju ovog članka podliježu stopi sufinanciranja Unije od 100 % i ne zahtijevaju nikakav nacionalni doprinos država članica korisnica. Posebna pozornost posvećuje se državama članicama koje se suočavaju s nerazmjernim migracijskim pritiskom kako bi se osiguralo da godišnji mehanizam solidarnosti učinkovito odgovara na njihove specifične potrebe i operativne izazove.</w:t>
            </w:r>
          </w:p>
        </w:tc>
      </w:tr>
    </w:tbl>
    <w:p w14:paraId="59BF7BB6" w14:textId="77777777" w:rsidR="00AD0C44" w:rsidRPr="00B926C1" w:rsidRDefault="00AD0C44" w:rsidP="00AD0C44">
      <w:pPr>
        <w:pStyle w:val="AmOrLang"/>
      </w:pPr>
      <w:r w:rsidRPr="00B926C1">
        <w:t xml:space="preserve">Or. </w:t>
      </w:r>
      <w:r w:rsidRPr="00B926C1">
        <w:rPr>
          <w:rStyle w:val="HideTWBExt"/>
        </w:rPr>
        <w:t>&lt;Original&gt;</w:t>
      </w:r>
      <w:r w:rsidRPr="00B926C1">
        <w:rPr>
          <w:rStyle w:val="HideTWBInt"/>
        </w:rPr>
        <w:t>{EN}</w:t>
      </w:r>
      <w:r w:rsidRPr="00B926C1">
        <w:t>en</w:t>
      </w:r>
      <w:r w:rsidRPr="00B926C1">
        <w:rPr>
          <w:rStyle w:val="HideTWBExt"/>
        </w:rPr>
        <w:t>&lt;/Original&gt;</w:t>
      </w:r>
    </w:p>
    <w:p w14:paraId="21F9CCB6" w14:textId="7CCD683E" w:rsidR="00AD0C44" w:rsidRPr="00B926C1" w:rsidRDefault="00AD0C44" w:rsidP="00AD0C44">
      <w:r w:rsidRPr="00B926C1">
        <w:rPr>
          <w:rStyle w:val="HideTWBExt"/>
        </w:rPr>
        <w:t>&lt;/Amend&gt;&lt;/RepeatBlock-Amend&gt;</w:t>
      </w:r>
    </w:p>
    <w:p w14:paraId="1995BDAE" w14:textId="43551057" w:rsidR="00EC1548" w:rsidRPr="00B926C1" w:rsidRDefault="00EC1548" w:rsidP="00AD0C44"/>
    <w:sectPr w:rsidR="00EC1548" w:rsidRPr="00B926C1" w:rsidSect="00823F2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24979" w14:textId="77777777" w:rsidR="001E6278" w:rsidRPr="000E3496" w:rsidRDefault="001E6278">
      <w:r w:rsidRPr="000E3496">
        <w:separator/>
      </w:r>
    </w:p>
  </w:endnote>
  <w:endnote w:type="continuationSeparator" w:id="0">
    <w:p w14:paraId="6069D654" w14:textId="77777777" w:rsidR="001E6278" w:rsidRPr="000E3496" w:rsidRDefault="001E6278">
      <w:r w:rsidRPr="000E34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9B0D" w14:textId="77777777" w:rsidR="00823F28" w:rsidRPr="000E3496" w:rsidRDefault="00823F28" w:rsidP="00823F28">
    <w:pPr>
      <w:pStyle w:val="EPFooter"/>
    </w:pPr>
    <w:r w:rsidRPr="000E3496">
      <w:t>PE</w:t>
    </w:r>
    <w:r w:rsidRPr="00B926C1">
      <w:rPr>
        <w:rStyle w:val="HideTWBExt"/>
      </w:rPr>
      <w:t>&lt;NoPE&gt;</w:t>
    </w:r>
    <w:r w:rsidRPr="000E3496">
      <w:t>790.146</w:t>
    </w:r>
    <w:r w:rsidRPr="00B926C1">
      <w:rPr>
        <w:rStyle w:val="HideTWBExt"/>
      </w:rPr>
      <w:t>&lt;/NoPE&gt;&lt;Version&gt;</w:t>
    </w:r>
    <w:r w:rsidRPr="000E3496">
      <w:t>v01-00</w:t>
    </w:r>
    <w:r w:rsidRPr="00B926C1">
      <w:rPr>
        <w:rStyle w:val="HideTWBExt"/>
      </w:rPr>
      <w:t>&lt;/Version&gt;</w:t>
    </w:r>
    <w:r w:rsidRPr="000E3496">
      <w:tab/>
    </w:r>
    <w:r w:rsidRPr="000E3496">
      <w:fldChar w:fldCharType="begin"/>
    </w:r>
    <w:r w:rsidRPr="000E3496">
      <w:instrText xml:space="preserve"> PAGE  \* MERGEFORMAT </w:instrText>
    </w:r>
    <w:r w:rsidRPr="000E3496">
      <w:fldChar w:fldCharType="separate"/>
    </w:r>
    <w:r w:rsidRPr="000E3496">
      <w:rPr>
        <w:noProof/>
      </w:rPr>
      <w:t>2</w:t>
    </w:r>
    <w:r w:rsidRPr="000E3496">
      <w:fldChar w:fldCharType="end"/>
    </w:r>
    <w:r w:rsidRPr="000E3496">
      <w:t>/</w:t>
    </w:r>
    <w:fldSimple w:instr=" NUMPAGES  \* MERGEFORMAT ">
      <w:r w:rsidRPr="000E3496">
        <w:rPr>
          <w:noProof/>
        </w:rPr>
        <w:t>98</w:t>
      </w:r>
    </w:fldSimple>
    <w:r w:rsidRPr="000E3496">
      <w:tab/>
    </w:r>
    <w:r w:rsidRPr="00B926C1">
      <w:rPr>
        <w:rStyle w:val="HideTWBExt"/>
      </w:rPr>
      <w:t>&lt;PathFdR&gt;</w:t>
    </w:r>
    <w:r w:rsidRPr="000E3496">
      <w:t>AM\1346448HR.docx</w:t>
    </w:r>
    <w:r w:rsidRPr="00B926C1">
      <w:rPr>
        <w:rStyle w:val="HideTWBExt"/>
      </w:rPr>
      <w:t>&lt;/PathFdR&gt;</w:t>
    </w:r>
  </w:p>
  <w:p w14:paraId="14130EB2" w14:textId="1A86E2BE" w:rsidR="00EC1548" w:rsidRPr="000E3496" w:rsidRDefault="00823F28" w:rsidP="00823F28">
    <w:pPr>
      <w:pStyle w:val="EPFooter2"/>
    </w:pPr>
    <w:r w:rsidRPr="000E3496">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6AA8" w14:textId="77777777" w:rsidR="00823F28" w:rsidRPr="000E3496" w:rsidRDefault="00823F28" w:rsidP="00823F28">
    <w:pPr>
      <w:pStyle w:val="EPFooter"/>
    </w:pPr>
    <w:r w:rsidRPr="00B926C1">
      <w:rPr>
        <w:rStyle w:val="HideTWBExt"/>
      </w:rPr>
      <w:t>&lt;PathFdR&gt;</w:t>
    </w:r>
    <w:r w:rsidRPr="000E3496">
      <w:t>AM\1346448HR.docx</w:t>
    </w:r>
    <w:r w:rsidRPr="00B926C1">
      <w:rPr>
        <w:rStyle w:val="HideTWBExt"/>
      </w:rPr>
      <w:t>&lt;/PathFdR&gt;</w:t>
    </w:r>
    <w:r w:rsidRPr="000E3496">
      <w:tab/>
    </w:r>
    <w:r w:rsidRPr="000E3496">
      <w:fldChar w:fldCharType="begin"/>
    </w:r>
    <w:r w:rsidRPr="000E3496">
      <w:instrText xml:space="preserve"> PAGE  \* MERGEFORMAT </w:instrText>
    </w:r>
    <w:r w:rsidRPr="000E3496">
      <w:fldChar w:fldCharType="separate"/>
    </w:r>
    <w:r w:rsidRPr="000E3496">
      <w:rPr>
        <w:noProof/>
      </w:rPr>
      <w:t>97</w:t>
    </w:r>
    <w:r w:rsidRPr="000E3496">
      <w:fldChar w:fldCharType="end"/>
    </w:r>
    <w:r w:rsidRPr="000E3496">
      <w:t>/</w:t>
    </w:r>
    <w:fldSimple w:instr=" NUMPAGES  \* MERGEFORMAT ">
      <w:r w:rsidRPr="000E3496">
        <w:rPr>
          <w:noProof/>
        </w:rPr>
        <w:t>98</w:t>
      </w:r>
    </w:fldSimple>
    <w:r w:rsidRPr="000E3496">
      <w:tab/>
      <w:t>PE</w:t>
    </w:r>
    <w:r w:rsidRPr="00B926C1">
      <w:rPr>
        <w:rStyle w:val="HideTWBExt"/>
      </w:rPr>
      <w:t>&lt;NoPE&gt;</w:t>
    </w:r>
    <w:r w:rsidRPr="000E3496">
      <w:t>790.146</w:t>
    </w:r>
    <w:r w:rsidRPr="00B926C1">
      <w:rPr>
        <w:rStyle w:val="HideTWBExt"/>
      </w:rPr>
      <w:t>&lt;/NoPE&gt;&lt;Version&gt;</w:t>
    </w:r>
    <w:r w:rsidRPr="000E3496">
      <w:t>v01-00</w:t>
    </w:r>
    <w:r w:rsidRPr="00B926C1">
      <w:rPr>
        <w:rStyle w:val="HideTWBExt"/>
      </w:rPr>
      <w:t>&lt;/Version&gt;</w:t>
    </w:r>
  </w:p>
  <w:p w14:paraId="6C374F5F" w14:textId="4CC93069" w:rsidR="00EC1548" w:rsidRPr="000E3496" w:rsidRDefault="00823F28" w:rsidP="00823F28">
    <w:pPr>
      <w:pStyle w:val="EPFooter2"/>
    </w:pPr>
    <w:r w:rsidRPr="000E3496">
      <w:tab/>
    </w:r>
    <w:r w:rsidRPr="000E3496">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0E4EE" w14:textId="77777777" w:rsidR="00823F28" w:rsidRPr="000E3496" w:rsidRDefault="00823F28" w:rsidP="00823F28">
    <w:pPr>
      <w:pStyle w:val="EPFooter"/>
    </w:pPr>
    <w:r w:rsidRPr="00B926C1">
      <w:rPr>
        <w:rStyle w:val="HideTWBExt"/>
      </w:rPr>
      <w:t>&lt;PathFdR&gt;</w:t>
    </w:r>
    <w:r w:rsidRPr="000E3496">
      <w:t>AM\1346448HR.docx</w:t>
    </w:r>
    <w:r w:rsidRPr="00B926C1">
      <w:rPr>
        <w:rStyle w:val="HideTWBExt"/>
      </w:rPr>
      <w:t>&lt;/PathFdR&gt;</w:t>
    </w:r>
    <w:r w:rsidRPr="000E3496">
      <w:tab/>
    </w:r>
    <w:r w:rsidRPr="000E3496">
      <w:tab/>
      <w:t>PE</w:t>
    </w:r>
    <w:r w:rsidRPr="00B926C1">
      <w:rPr>
        <w:rStyle w:val="HideTWBExt"/>
      </w:rPr>
      <w:t>&lt;NoPE&gt;</w:t>
    </w:r>
    <w:r w:rsidRPr="000E3496">
      <w:t>790.146</w:t>
    </w:r>
    <w:r w:rsidRPr="00B926C1">
      <w:rPr>
        <w:rStyle w:val="HideTWBExt"/>
      </w:rPr>
      <w:t>&lt;/NoPE&gt;&lt;Version&gt;</w:t>
    </w:r>
    <w:r w:rsidRPr="000E3496">
      <w:t>v01-00</w:t>
    </w:r>
    <w:r w:rsidRPr="00B926C1">
      <w:rPr>
        <w:rStyle w:val="HideTWBExt"/>
      </w:rPr>
      <w:t>&lt;/Version&gt;</w:t>
    </w:r>
  </w:p>
  <w:p w14:paraId="005CBE8A" w14:textId="3AF0D9E1" w:rsidR="00EC1548" w:rsidRPr="000E3496" w:rsidRDefault="00823F28" w:rsidP="00823F28">
    <w:pPr>
      <w:pStyle w:val="EPFooter2"/>
    </w:pPr>
    <w:r w:rsidRPr="000E3496">
      <w:t>HR</w:t>
    </w:r>
    <w:r w:rsidRPr="000E3496">
      <w:tab/>
    </w:r>
    <w:r w:rsidRPr="000E3496">
      <w:rPr>
        <w:b w:val="0"/>
        <w:i/>
        <w:color w:val="C0C0C0"/>
        <w:sz w:val="22"/>
      </w:rPr>
      <w:t>Ujedinjena u raznolikosti</w:t>
    </w:r>
    <w:r w:rsidRPr="000E3496">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677C3" w14:textId="77777777" w:rsidR="001E6278" w:rsidRPr="000E3496" w:rsidRDefault="001E6278">
      <w:r w:rsidRPr="000E3496">
        <w:separator/>
      </w:r>
    </w:p>
  </w:footnote>
  <w:footnote w:type="continuationSeparator" w:id="0">
    <w:p w14:paraId="5E9D4EF0" w14:textId="77777777" w:rsidR="001E6278" w:rsidRPr="000E3496" w:rsidRDefault="001E6278">
      <w:r w:rsidRPr="000E34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5218" w14:textId="77777777" w:rsidR="00B926C1" w:rsidRDefault="00B92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439B" w14:textId="77777777" w:rsidR="00B926C1" w:rsidRDefault="00B926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8EF7" w14:textId="77777777" w:rsidR="00B926C1" w:rsidRDefault="00B926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HR"/>
    <w:docVar w:name="TXTLANGUEMIN" w:val="hr"/>
    <w:docVar w:name="TXTNRPE" w:val="790.146"/>
    <w:docVar w:name="TXTPEorAP" w:val="PE"/>
    <w:docVar w:name="TXTROUTE" w:val="AM\1346448HR.docx"/>
    <w:docVar w:name="TXTVERSION" w:val="01-00"/>
  </w:docVars>
  <w:rsids>
    <w:rsidRoot w:val="00A77B3E"/>
    <w:rsid w:val="000165B9"/>
    <w:rsid w:val="000E3496"/>
    <w:rsid w:val="001E6278"/>
    <w:rsid w:val="00640BEB"/>
    <w:rsid w:val="006478EF"/>
    <w:rsid w:val="00696916"/>
    <w:rsid w:val="00727833"/>
    <w:rsid w:val="00823F28"/>
    <w:rsid w:val="00A77B3E"/>
    <w:rsid w:val="00AD0C44"/>
    <w:rsid w:val="00B926C1"/>
    <w:rsid w:val="00CA2A55"/>
    <w:rsid w:val="00DE09B9"/>
    <w:rsid w:val="00E76DF2"/>
    <w:rsid w:val="00EC1548"/>
    <w:rsid w:val="00FC3A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B188D5"/>
  <w15:docId w15:val="{3E782749-F31F-4632-B4FE-1A6B3D739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165B9"/>
    <w:pPr>
      <w:tabs>
        <w:tab w:val="center" w:pos="4536"/>
        <w:tab w:val="right" w:pos="9072"/>
      </w:tabs>
    </w:pPr>
  </w:style>
  <w:style w:type="character" w:customStyle="1" w:styleId="HeaderChar">
    <w:name w:val="Header Char"/>
    <w:basedOn w:val="DefaultParagraphFont"/>
    <w:link w:val="Header"/>
    <w:rsid w:val="000165B9"/>
    <w:rPr>
      <w:sz w:val="24"/>
      <w:szCs w:val="24"/>
    </w:rPr>
  </w:style>
  <w:style w:type="paragraph" w:styleId="Footer">
    <w:name w:val="footer"/>
    <w:basedOn w:val="Normal"/>
    <w:link w:val="FooterChar"/>
    <w:rsid w:val="00B926C1"/>
    <w:pPr>
      <w:tabs>
        <w:tab w:val="center" w:pos="4513"/>
        <w:tab w:val="right" w:pos="9026"/>
      </w:tabs>
    </w:pPr>
  </w:style>
  <w:style w:type="character" w:customStyle="1" w:styleId="FooterChar">
    <w:name w:val="Footer Char"/>
    <w:basedOn w:val="DefaultParagraphFont"/>
    <w:link w:val="Footer"/>
    <w:rsid w:val="00B926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97</Pages>
  <Words>19297</Words>
  <Characters>116231</Characters>
  <Application>Microsoft Office Word</Application>
  <DocSecurity>0</DocSecurity>
  <Lines>4976</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RAONIĆ Ena</cp:lastModifiedBy>
  <cp:revision>2</cp:revision>
  <dcterms:created xsi:type="dcterms:W3CDTF">2026-07-07T12:38:00Z</dcterms:created>
  <dcterms:modified xsi:type="dcterms:W3CDTF">2026-07-07T12:38:00Z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AM\1346448HR.docx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14:37</vt:lpwstr>
  </property>
</Properties>
</file>